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2F" w:rsidRPr="003C612F" w:rsidRDefault="003C612F" w:rsidP="003C612F">
      <w:pPr>
        <w:jc w:val="both"/>
        <w:rPr>
          <w:rFonts w:ascii="Comic Sans MS" w:hAnsi="Comic Sans MS"/>
          <w:b/>
          <w:color w:val="00B050"/>
          <w:sz w:val="28"/>
          <w:szCs w:val="28"/>
        </w:rPr>
      </w:pPr>
      <w:r w:rsidRPr="003C612F">
        <w:rPr>
          <w:rFonts w:ascii="Comic Sans MS" w:hAnsi="Comic Sans MS"/>
          <w:b/>
          <w:color w:val="00B050"/>
          <w:sz w:val="28"/>
          <w:szCs w:val="28"/>
        </w:rPr>
        <w:t>Concepto de reciclaje</w:t>
      </w:r>
      <w:bookmarkStart w:id="0" w:name="_GoBack"/>
      <w:bookmarkEnd w:id="0"/>
    </w:p>
    <w:p w:rsidR="003C612F" w:rsidRPr="003C612F" w:rsidRDefault="003C612F" w:rsidP="003C612F">
      <w:pPr>
        <w:jc w:val="both"/>
        <w:rPr>
          <w:rFonts w:ascii="Comic Sans MS" w:hAnsi="Comic Sans MS"/>
          <w:b/>
          <w:color w:val="00B050"/>
          <w:sz w:val="28"/>
          <w:szCs w:val="28"/>
        </w:rPr>
      </w:pPr>
      <w:r w:rsidRPr="003C612F">
        <w:rPr>
          <w:rFonts w:ascii="Comic Sans MS" w:hAnsi="Comic Sans MS"/>
          <w:b/>
          <w:color w:val="00B050"/>
          <w:sz w:val="28"/>
          <w:szCs w:val="28"/>
        </w:rPr>
        <w:t>Es un proceso por el cual, materiales de desecho, vuelven a ser introducidos en el proceso de producción  y consumo, devolviéndoles su utilidad. No todos los residuos  pueden reciclarse, pero reciclar lo que es susceptible de ello, que es más del 90 % de nuestros desperdicios, elimina gran parte de los residuos del planeta, lo que representa un gran triunfo en la lucha contra la contaminación ambiental y la mejora de nuestro hábitat. El reciclado de papel, por ejemplo, evita la tala indiscriminada de árboles, que se usan con ese fin; y el reciclaje del vidrio significa un gran ahorro energético.</w:t>
      </w:r>
    </w:p>
    <w:p w:rsidR="003C612F" w:rsidRDefault="003C612F" w:rsidP="003C612F"/>
    <w:p w:rsidR="003C612F" w:rsidRDefault="003C612F" w:rsidP="003C612F"/>
    <w:p w:rsidR="003C612F" w:rsidRDefault="003C612F" w:rsidP="003C612F"/>
    <w:p w:rsidR="000A7F09" w:rsidRDefault="000A7F09" w:rsidP="003C612F"/>
    <w:sectPr w:rsidR="000A7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2F"/>
    <w:rsid w:val="000A7F09"/>
    <w:rsid w:val="003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22E3B1-4939-4610-85F0-C94F1887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2015-07-28T14:42:00Z</dcterms:created>
  <dcterms:modified xsi:type="dcterms:W3CDTF">2015-07-28T14:44:00Z</dcterms:modified>
</cp:coreProperties>
</file>