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3F" w:rsidRPr="007A4C3F" w:rsidRDefault="007A4C3F" w:rsidP="007A4C3F">
      <w:pPr>
        <w:spacing w:after="300" w:line="750" w:lineRule="atLeast"/>
        <w:ind w:left="-30"/>
        <w:outlineLvl w:val="0"/>
        <w:rPr>
          <w:rFonts w:ascii="Arial" w:eastAsia="Times New Roman" w:hAnsi="Arial" w:cs="Arial"/>
          <w:color w:val="909090"/>
          <w:kern w:val="36"/>
          <w:sz w:val="60"/>
          <w:szCs w:val="60"/>
          <w:lang w:eastAsia="es-CO"/>
        </w:rPr>
      </w:pPr>
      <w:r w:rsidRPr="007A4C3F">
        <w:rPr>
          <w:rFonts w:ascii="Arial" w:eastAsia="Times New Roman" w:hAnsi="Arial" w:cs="Arial"/>
          <w:color w:val="909090"/>
          <w:kern w:val="36"/>
          <w:sz w:val="60"/>
          <w:szCs w:val="60"/>
          <w:lang w:eastAsia="es-CO"/>
        </w:rPr>
        <w:t>0 Usos del Celular en el Aula</w:t>
      </w:r>
    </w:p>
    <w:p w:rsidR="007A4C3F" w:rsidRPr="007A4C3F" w:rsidRDefault="007A4C3F" w:rsidP="007A4C3F">
      <w:pPr>
        <w:spacing w:line="240" w:lineRule="auto"/>
        <w:rPr>
          <w:rFonts w:ascii="Times New Roman" w:eastAsia="Times New Roman" w:hAnsi="Times New Roman" w:cs="Times New Roman"/>
          <w:sz w:val="18"/>
          <w:szCs w:val="18"/>
          <w:lang w:val="en-US" w:eastAsia="es-CO"/>
        </w:rPr>
      </w:pPr>
      <w:r w:rsidRPr="007A4C3F">
        <w:rPr>
          <w:rFonts w:ascii="Times New Roman" w:eastAsia="Times New Roman" w:hAnsi="Times New Roman" w:cs="Times New Roman"/>
          <w:sz w:val="18"/>
          <w:szCs w:val="18"/>
          <w:lang w:val="en-US" w:eastAsia="es-CO"/>
        </w:rPr>
        <w:t>Posted on </w:t>
      </w:r>
      <w:hyperlink r:id="rId5" w:tooltip="12:20 pm" w:history="1">
        <w:r w:rsidRPr="007A4C3F">
          <w:rPr>
            <w:rFonts w:ascii="Times New Roman" w:eastAsia="Times New Roman" w:hAnsi="Times New Roman" w:cs="Times New Roman"/>
            <w:color w:val="428BCA"/>
            <w:sz w:val="18"/>
            <w:szCs w:val="18"/>
            <w:u w:val="single"/>
            <w:lang w:val="en-US" w:eastAsia="es-CO"/>
          </w:rPr>
          <w:t>February 19, 2015</w:t>
        </w:r>
      </w:hyperlink>
      <w:r w:rsidRPr="007A4C3F">
        <w:rPr>
          <w:rFonts w:ascii="Times New Roman" w:eastAsia="Times New Roman" w:hAnsi="Times New Roman" w:cs="Times New Roman"/>
          <w:sz w:val="18"/>
          <w:szCs w:val="18"/>
          <w:lang w:val="en-US" w:eastAsia="es-CO"/>
        </w:rPr>
        <w:t> by </w:t>
      </w:r>
      <w:hyperlink r:id="rId6" w:tooltip="View all posts by Diego Santos" w:history="1">
        <w:r w:rsidRPr="007A4C3F">
          <w:rPr>
            <w:rFonts w:ascii="Times New Roman" w:eastAsia="Times New Roman" w:hAnsi="Times New Roman" w:cs="Times New Roman"/>
            <w:color w:val="428BCA"/>
            <w:sz w:val="18"/>
            <w:szCs w:val="18"/>
            <w:u w:val="single"/>
            <w:lang w:val="en-US" w:eastAsia="es-CO"/>
          </w:rPr>
          <w:t>Diego Santos</w:t>
        </w:r>
      </w:hyperlink>
    </w:p>
    <w:p w:rsidR="007A4C3F" w:rsidRPr="007A4C3F" w:rsidRDefault="007A4C3F" w:rsidP="007A4C3F">
      <w:pPr>
        <w:shd w:val="clear" w:color="auto" w:fill="FFFFFF"/>
        <w:spacing w:after="150" w:line="300" w:lineRule="atLeast"/>
        <w:rPr>
          <w:rFonts w:ascii="Arial" w:eastAsia="Times New Roman" w:hAnsi="Arial" w:cs="Arial"/>
          <w:color w:val="333333"/>
          <w:sz w:val="21"/>
          <w:szCs w:val="21"/>
          <w:lang w:val="en-US" w:eastAsia="es-CO"/>
        </w:rPr>
      </w:pPr>
      <w:hyperlink r:id="rId7" w:tooltip="Facebook" w:history="1">
        <w:r w:rsidRPr="007A4C3F">
          <w:rPr>
            <w:rFonts w:ascii="Arial" w:eastAsia="Times New Roman" w:hAnsi="Arial" w:cs="Arial"/>
            <w:color w:val="428BCA"/>
            <w:sz w:val="21"/>
            <w:szCs w:val="21"/>
            <w:shd w:val="clear" w:color="auto" w:fill="305891"/>
            <w:lang w:val="en-US" w:eastAsia="es-CO"/>
          </w:rPr>
          <w:t>Share on faceboo</w:t>
        </w:r>
        <w:proofErr w:type="spellStart"/>
        <w:r w:rsidRPr="007A4C3F">
          <w:rPr>
            <w:rFonts w:ascii="Arial" w:eastAsia="Times New Roman" w:hAnsi="Arial" w:cs="Arial"/>
            <w:color w:val="428BCA"/>
            <w:sz w:val="21"/>
            <w:szCs w:val="21"/>
            <w:shd w:val="clear" w:color="auto" w:fill="305891"/>
            <w:lang w:val="en-US" w:eastAsia="es-CO"/>
          </w:rPr>
          <w:t>k</w:t>
        </w:r>
      </w:hyperlink>
      <w:hyperlink r:id="rId8" w:tooltip="Tweet" w:history="1">
        <w:r w:rsidRPr="007A4C3F">
          <w:rPr>
            <w:rFonts w:ascii="Arial" w:eastAsia="Times New Roman" w:hAnsi="Arial" w:cs="Arial"/>
            <w:color w:val="428BCA"/>
            <w:sz w:val="21"/>
            <w:szCs w:val="21"/>
            <w:shd w:val="clear" w:color="auto" w:fill="2CA8D2"/>
            <w:lang w:val="en-US" w:eastAsia="es-CO"/>
          </w:rPr>
          <w:t>Share</w:t>
        </w:r>
        <w:proofErr w:type="spellEnd"/>
        <w:r w:rsidRPr="007A4C3F">
          <w:rPr>
            <w:rFonts w:ascii="Arial" w:eastAsia="Times New Roman" w:hAnsi="Arial" w:cs="Arial"/>
            <w:color w:val="428BCA"/>
            <w:sz w:val="21"/>
            <w:szCs w:val="21"/>
            <w:shd w:val="clear" w:color="auto" w:fill="2CA8D2"/>
            <w:lang w:val="en-US" w:eastAsia="es-CO"/>
          </w:rPr>
          <w:t xml:space="preserve"> on </w:t>
        </w:r>
        <w:proofErr w:type="spellStart"/>
        <w:r w:rsidRPr="007A4C3F">
          <w:rPr>
            <w:rFonts w:ascii="Arial" w:eastAsia="Times New Roman" w:hAnsi="Arial" w:cs="Arial"/>
            <w:color w:val="428BCA"/>
            <w:sz w:val="21"/>
            <w:szCs w:val="21"/>
            <w:shd w:val="clear" w:color="auto" w:fill="2CA8D2"/>
            <w:lang w:val="en-US" w:eastAsia="es-CO"/>
          </w:rPr>
          <w:t>twitter</w:t>
        </w:r>
      </w:hyperlink>
      <w:hyperlink r:id="rId9" w:tgtFrame="_blank" w:tooltip="Correo" w:history="1">
        <w:r w:rsidRPr="007A4C3F">
          <w:rPr>
            <w:rFonts w:ascii="Arial" w:eastAsia="Times New Roman" w:hAnsi="Arial" w:cs="Arial"/>
            <w:color w:val="428BCA"/>
            <w:sz w:val="21"/>
            <w:szCs w:val="21"/>
            <w:shd w:val="clear" w:color="auto" w:fill="738A8D"/>
            <w:lang w:val="en-US" w:eastAsia="es-CO"/>
          </w:rPr>
          <w:t>Share</w:t>
        </w:r>
        <w:proofErr w:type="spellEnd"/>
        <w:r w:rsidRPr="007A4C3F">
          <w:rPr>
            <w:rFonts w:ascii="Arial" w:eastAsia="Times New Roman" w:hAnsi="Arial" w:cs="Arial"/>
            <w:color w:val="428BCA"/>
            <w:sz w:val="21"/>
            <w:szCs w:val="21"/>
            <w:shd w:val="clear" w:color="auto" w:fill="738A8D"/>
            <w:lang w:val="en-US" w:eastAsia="es-CO"/>
          </w:rPr>
          <w:t xml:space="preserve"> on </w:t>
        </w:r>
        <w:proofErr w:type="spellStart"/>
        <w:r w:rsidRPr="007A4C3F">
          <w:rPr>
            <w:rFonts w:ascii="Arial" w:eastAsia="Times New Roman" w:hAnsi="Arial" w:cs="Arial"/>
            <w:color w:val="428BCA"/>
            <w:sz w:val="21"/>
            <w:szCs w:val="21"/>
            <w:shd w:val="clear" w:color="auto" w:fill="738A8D"/>
            <w:lang w:val="en-US" w:eastAsia="es-CO"/>
          </w:rPr>
          <w:t>email</w:t>
        </w:r>
      </w:hyperlink>
      <w:hyperlink r:id="rId10" w:tgtFrame="_blank" w:tooltip="Pinterest" w:history="1">
        <w:r w:rsidRPr="007A4C3F">
          <w:rPr>
            <w:rFonts w:ascii="Arial" w:eastAsia="Times New Roman" w:hAnsi="Arial" w:cs="Arial"/>
            <w:color w:val="428BCA"/>
            <w:sz w:val="21"/>
            <w:szCs w:val="21"/>
            <w:shd w:val="clear" w:color="auto" w:fill="C82828"/>
            <w:lang w:val="en-US" w:eastAsia="es-CO"/>
          </w:rPr>
          <w:t>Share</w:t>
        </w:r>
        <w:proofErr w:type="spellEnd"/>
        <w:r w:rsidRPr="007A4C3F">
          <w:rPr>
            <w:rFonts w:ascii="Arial" w:eastAsia="Times New Roman" w:hAnsi="Arial" w:cs="Arial"/>
            <w:color w:val="428BCA"/>
            <w:sz w:val="21"/>
            <w:szCs w:val="21"/>
            <w:shd w:val="clear" w:color="auto" w:fill="C82828"/>
            <w:lang w:val="en-US" w:eastAsia="es-CO"/>
          </w:rPr>
          <w:t xml:space="preserve"> on </w:t>
        </w:r>
        <w:proofErr w:type="spellStart"/>
        <w:r w:rsidRPr="007A4C3F">
          <w:rPr>
            <w:rFonts w:ascii="Arial" w:eastAsia="Times New Roman" w:hAnsi="Arial" w:cs="Arial"/>
            <w:color w:val="428BCA"/>
            <w:sz w:val="21"/>
            <w:szCs w:val="21"/>
            <w:shd w:val="clear" w:color="auto" w:fill="C82828"/>
            <w:lang w:val="en-US" w:eastAsia="es-CO"/>
          </w:rPr>
          <w:t>pinterest_share</w:t>
        </w:r>
      </w:hyperlink>
      <w:hyperlink r:id="rId11" w:history="1">
        <w:r w:rsidRPr="007A4C3F">
          <w:rPr>
            <w:rFonts w:ascii="Arial" w:eastAsia="Times New Roman" w:hAnsi="Arial" w:cs="Arial"/>
            <w:color w:val="428BCA"/>
            <w:sz w:val="21"/>
            <w:szCs w:val="21"/>
            <w:shd w:val="clear" w:color="auto" w:fill="FC6D4C"/>
            <w:lang w:val="en-US" w:eastAsia="es-CO"/>
          </w:rPr>
          <w:t>More</w:t>
        </w:r>
        <w:proofErr w:type="spellEnd"/>
        <w:r w:rsidRPr="007A4C3F">
          <w:rPr>
            <w:rFonts w:ascii="Arial" w:eastAsia="Times New Roman" w:hAnsi="Arial" w:cs="Arial"/>
            <w:color w:val="428BCA"/>
            <w:sz w:val="21"/>
            <w:szCs w:val="21"/>
            <w:shd w:val="clear" w:color="auto" w:fill="FC6D4C"/>
            <w:lang w:val="en-US" w:eastAsia="es-CO"/>
          </w:rPr>
          <w:t xml:space="preserve"> Sharing Services</w:t>
        </w:r>
      </w:hyperlink>
      <w:hyperlink r:id="rId12" w:tgtFrame="_blank" w:tooltip="Más..." w:history="1">
        <w:r w:rsidRPr="007A4C3F">
          <w:rPr>
            <w:rFonts w:ascii="Arial" w:eastAsia="Times New Roman" w:hAnsi="Arial" w:cs="Arial"/>
            <w:b/>
            <w:bCs/>
            <w:color w:val="333333"/>
            <w:sz w:val="24"/>
            <w:szCs w:val="24"/>
            <w:u w:val="single"/>
            <w:bdr w:val="none" w:sz="0" w:space="0" w:color="auto" w:frame="1"/>
            <w:lang w:val="en-US" w:eastAsia="es-CO"/>
          </w:rPr>
          <w:t>59</w:t>
        </w:r>
      </w:hyperlink>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Pr>
          <w:rFonts w:ascii="Arial" w:eastAsia="Times New Roman" w:hAnsi="Arial" w:cs="Arial"/>
          <w:noProof/>
          <w:color w:val="333333"/>
          <w:sz w:val="21"/>
          <w:szCs w:val="21"/>
          <w:lang w:eastAsia="es-CO"/>
        </w:rPr>
        <w:drawing>
          <wp:inline distT="0" distB="0" distL="0" distR="0">
            <wp:extent cx="2855595" cy="2389505"/>
            <wp:effectExtent l="0" t="0" r="1905" b="0"/>
            <wp:docPr id="9" name="Imagen 9" descr="Usos del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os del Celul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2389505"/>
                    </a:xfrm>
                    <a:prstGeom prst="rect">
                      <a:avLst/>
                    </a:prstGeom>
                    <a:noFill/>
                    <a:ln>
                      <a:noFill/>
                    </a:ln>
                  </pic:spPr>
                </pic:pic>
              </a:graphicData>
            </a:graphic>
          </wp:inline>
        </w:drawing>
      </w:r>
      <w:r w:rsidRPr="007A4C3F">
        <w:rPr>
          <w:rFonts w:ascii="Arial" w:eastAsia="Times New Roman" w:hAnsi="Arial" w:cs="Arial"/>
          <w:color w:val="333333"/>
          <w:sz w:val="21"/>
          <w:szCs w:val="21"/>
          <w:lang w:eastAsia="es-CO"/>
        </w:rPr>
        <w:t>Ironías de la vida. Después de años luchando porque los alumnos no usen el celular en el aula, las nuevas tendencias educativas van precisamente en dirección opuesta.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color w:val="333333"/>
          <w:sz w:val="21"/>
          <w:szCs w:val="21"/>
          <w:lang w:eastAsia="es-CO"/>
        </w:rPr>
        <w:t xml:space="preserve">El teléfono móvil o celular no solo es </w:t>
      </w:r>
      <w:proofErr w:type="spellStart"/>
      <w:r w:rsidRPr="007A4C3F">
        <w:rPr>
          <w:rFonts w:ascii="Arial" w:eastAsia="Times New Roman" w:hAnsi="Arial" w:cs="Arial"/>
          <w:color w:val="333333"/>
          <w:sz w:val="21"/>
          <w:szCs w:val="21"/>
          <w:lang w:eastAsia="es-CO"/>
        </w:rPr>
        <w:t>Whatsapp</w:t>
      </w:r>
      <w:proofErr w:type="spellEnd"/>
      <w:r w:rsidRPr="007A4C3F">
        <w:rPr>
          <w:rFonts w:ascii="Arial" w:eastAsia="Times New Roman" w:hAnsi="Arial" w:cs="Arial"/>
          <w:color w:val="333333"/>
          <w:sz w:val="21"/>
          <w:szCs w:val="21"/>
          <w:lang w:eastAsia="es-CO"/>
        </w:rPr>
        <w:t xml:space="preserve"> y Facebook, sino que puede ser usado en multitud de escenarios desde una perspectiva educativa. Para demostrarlo, en este artículo reunimos </w:t>
      </w:r>
      <w:r w:rsidRPr="007A4C3F">
        <w:rPr>
          <w:rFonts w:ascii="Arial" w:eastAsia="Times New Roman" w:hAnsi="Arial" w:cs="Arial"/>
          <w:b/>
          <w:bCs/>
          <w:color w:val="333333"/>
          <w:sz w:val="21"/>
          <w:szCs w:val="21"/>
          <w:lang w:eastAsia="es-CO"/>
        </w:rPr>
        <w:t>40 usos del celular que tienen cabida dentro del aula</w:t>
      </w:r>
      <w:r w:rsidRPr="007A4C3F">
        <w:rPr>
          <w:rFonts w:ascii="Arial" w:eastAsia="Times New Roman" w:hAnsi="Arial" w:cs="Arial"/>
          <w:color w:val="333333"/>
          <w:sz w:val="21"/>
          <w:szCs w:val="21"/>
          <w:lang w:eastAsia="es-CO"/>
        </w:rPr>
        <w:t>.</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color w:val="333333"/>
          <w:sz w:val="21"/>
          <w:szCs w:val="21"/>
          <w:lang w:eastAsia="es-CO"/>
        </w:rPr>
        <w:t xml:space="preserve">Ojo, esto no significa que, de repente, debamos cambiar nuestro método de enseñanza y permitir el uso del teléfono móvil sin control. El propósito de este artículo es simplemente que eliminemos nuestros perjuicios en torno al celular y </w:t>
      </w:r>
      <w:proofErr w:type="spellStart"/>
      <w:r w:rsidRPr="007A4C3F">
        <w:rPr>
          <w:rFonts w:ascii="Arial" w:eastAsia="Times New Roman" w:hAnsi="Arial" w:cs="Arial"/>
          <w:color w:val="333333"/>
          <w:sz w:val="21"/>
          <w:szCs w:val="21"/>
          <w:lang w:eastAsia="es-CO"/>
        </w:rPr>
        <w:t>que</w:t>
      </w:r>
      <w:r w:rsidRPr="007A4C3F">
        <w:rPr>
          <w:rFonts w:ascii="Arial" w:eastAsia="Times New Roman" w:hAnsi="Arial" w:cs="Arial"/>
          <w:b/>
          <w:bCs/>
          <w:color w:val="333333"/>
          <w:sz w:val="21"/>
          <w:szCs w:val="21"/>
          <w:lang w:eastAsia="es-CO"/>
        </w:rPr>
        <w:t>consideremos</w:t>
      </w:r>
      <w:proofErr w:type="spellEnd"/>
      <w:r w:rsidRPr="007A4C3F">
        <w:rPr>
          <w:rFonts w:ascii="Arial" w:eastAsia="Times New Roman" w:hAnsi="Arial" w:cs="Arial"/>
          <w:b/>
          <w:bCs/>
          <w:color w:val="333333"/>
          <w:sz w:val="21"/>
          <w:szCs w:val="21"/>
          <w:lang w:eastAsia="es-CO"/>
        </w:rPr>
        <w:t xml:space="preserve"> las nuevas posibilidades que tenemos a nuestra disposición</w:t>
      </w:r>
      <w:r w:rsidRPr="007A4C3F">
        <w:rPr>
          <w:rFonts w:ascii="Arial" w:eastAsia="Times New Roman" w:hAnsi="Arial" w:cs="Arial"/>
          <w:color w:val="333333"/>
          <w:sz w:val="21"/>
          <w:szCs w:val="21"/>
          <w:lang w:eastAsia="es-CO"/>
        </w:rPr>
        <w:t xml:space="preserve">. Para llevar a cabo un uso responsable del celular por parte de los alumnos, es </w:t>
      </w:r>
      <w:proofErr w:type="spellStart"/>
      <w:r w:rsidRPr="007A4C3F">
        <w:rPr>
          <w:rFonts w:ascii="Arial" w:eastAsia="Times New Roman" w:hAnsi="Arial" w:cs="Arial"/>
          <w:color w:val="333333"/>
          <w:sz w:val="21"/>
          <w:szCs w:val="21"/>
          <w:lang w:eastAsia="es-CO"/>
        </w:rPr>
        <w:t>conveniente</w:t>
      </w:r>
      <w:r w:rsidRPr="007A4C3F">
        <w:rPr>
          <w:rFonts w:ascii="Arial" w:eastAsia="Times New Roman" w:hAnsi="Arial" w:cs="Arial"/>
          <w:b/>
          <w:bCs/>
          <w:color w:val="333333"/>
          <w:sz w:val="21"/>
          <w:szCs w:val="21"/>
          <w:lang w:eastAsia="es-CO"/>
        </w:rPr>
        <w:t>establecer</w:t>
      </w:r>
      <w:proofErr w:type="spellEnd"/>
      <w:r w:rsidRPr="007A4C3F">
        <w:rPr>
          <w:rFonts w:ascii="Arial" w:eastAsia="Times New Roman" w:hAnsi="Arial" w:cs="Arial"/>
          <w:b/>
          <w:bCs/>
          <w:color w:val="333333"/>
          <w:sz w:val="21"/>
          <w:szCs w:val="21"/>
          <w:lang w:eastAsia="es-CO"/>
        </w:rPr>
        <w:t xml:space="preserve"> límites y reglas.</w:t>
      </w:r>
    </w:p>
    <w:p w:rsidR="007A4C3F" w:rsidRPr="007A4C3F" w:rsidRDefault="007A4C3F" w:rsidP="007A4C3F">
      <w:pPr>
        <w:shd w:val="clear" w:color="auto" w:fill="FFFFFF"/>
        <w:spacing w:after="300" w:line="240" w:lineRule="auto"/>
        <w:outlineLvl w:val="1"/>
        <w:rPr>
          <w:rFonts w:ascii="Arial" w:eastAsia="Times New Roman" w:hAnsi="Arial" w:cs="Arial"/>
          <w:color w:val="333333"/>
          <w:sz w:val="45"/>
          <w:szCs w:val="45"/>
          <w:lang w:eastAsia="es-CO"/>
        </w:rPr>
      </w:pPr>
      <w:r w:rsidRPr="007A4C3F">
        <w:rPr>
          <w:rFonts w:ascii="Arial" w:eastAsia="Times New Roman" w:hAnsi="Arial" w:cs="Arial"/>
          <w:color w:val="333333"/>
          <w:sz w:val="45"/>
          <w:szCs w:val="45"/>
          <w:lang w:eastAsia="es-CO"/>
        </w:rPr>
        <w:t>Revolución en el Aula: 40 Usos del Celular</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lastRenderedPageBreak/>
        <w:t>1. Para consultar un dato:</w:t>
      </w:r>
      <w:r w:rsidRPr="007A4C3F">
        <w:rPr>
          <w:rFonts w:ascii="Arial" w:eastAsia="Times New Roman" w:hAnsi="Arial" w:cs="Arial"/>
          <w:color w:val="333333"/>
          <w:sz w:val="21"/>
          <w:szCs w:val="21"/>
          <w:lang w:eastAsia="es-CO"/>
        </w:rPr>
        <w:t> Probablemente el uso más común de todos. Tanto alumnos como profesores pueden consultar datos concretos que desconocen en cuestión de segundos. Esto puede ser muy útil tanto durante las explicaciones, como a la hora de realizar trabajos.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 Para hacer fotos:</w:t>
      </w:r>
      <w:r w:rsidRPr="007A4C3F">
        <w:rPr>
          <w:rFonts w:ascii="Arial" w:eastAsia="Times New Roman" w:hAnsi="Arial" w:cs="Arial"/>
          <w:color w:val="333333"/>
          <w:sz w:val="21"/>
          <w:szCs w:val="21"/>
          <w:lang w:eastAsia="es-CO"/>
        </w:rPr>
        <w:t> El teléfono móvil puede servir de cámara fotográfica para así ilustrar trabajos y presentaciones.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 Para hacer vídeos:</w:t>
      </w:r>
      <w:r w:rsidRPr="007A4C3F">
        <w:rPr>
          <w:rFonts w:ascii="Arial" w:eastAsia="Times New Roman" w:hAnsi="Arial" w:cs="Arial"/>
          <w:color w:val="333333"/>
          <w:sz w:val="21"/>
          <w:szCs w:val="21"/>
          <w:lang w:eastAsia="es-CO"/>
        </w:rPr>
        <w:t> Similar al anterior. Por ejemplo, los vídeos pueden servir para grabar experimentos e incluirlos posteriormente en trabajos y proyectos.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 xml:space="preserve">4. Para realizar </w:t>
      </w:r>
      <w:proofErr w:type="spellStart"/>
      <w:r w:rsidRPr="007A4C3F">
        <w:rPr>
          <w:rFonts w:ascii="Arial" w:eastAsia="Times New Roman" w:hAnsi="Arial" w:cs="Arial"/>
          <w:b/>
          <w:bCs/>
          <w:color w:val="333333"/>
          <w:sz w:val="21"/>
          <w:szCs w:val="21"/>
          <w:lang w:eastAsia="es-CO"/>
        </w:rPr>
        <w:t>tests</w:t>
      </w:r>
      <w:proofErr w:type="spellEnd"/>
      <w:r w:rsidRPr="007A4C3F">
        <w:rPr>
          <w:rFonts w:ascii="Arial" w:eastAsia="Times New Roman" w:hAnsi="Arial" w:cs="Arial"/>
          <w:b/>
          <w:bCs/>
          <w:color w:val="333333"/>
          <w:sz w:val="21"/>
          <w:szCs w:val="21"/>
          <w:lang w:eastAsia="es-CO"/>
        </w:rPr>
        <w:t>:</w:t>
      </w:r>
      <w:r w:rsidRPr="007A4C3F">
        <w:rPr>
          <w:rFonts w:ascii="Arial" w:eastAsia="Times New Roman" w:hAnsi="Arial" w:cs="Arial"/>
          <w:color w:val="333333"/>
          <w:sz w:val="21"/>
          <w:szCs w:val="21"/>
          <w:lang w:eastAsia="es-CO"/>
        </w:rPr>
        <w:t xml:space="preserve"> Personalmente, éste es probablemente uno de los usos más interesantes del teléfono celular en el aula. En determinados momentos de la clase, los alumnos pueden realizar cómodamente desde su teléfono móvil pequeños </w:t>
      </w:r>
      <w:proofErr w:type="spellStart"/>
      <w:r w:rsidRPr="007A4C3F">
        <w:rPr>
          <w:rFonts w:ascii="Arial" w:eastAsia="Times New Roman" w:hAnsi="Arial" w:cs="Arial"/>
          <w:color w:val="333333"/>
          <w:sz w:val="21"/>
          <w:szCs w:val="21"/>
          <w:lang w:eastAsia="es-CO"/>
        </w:rPr>
        <w:t>tests</w:t>
      </w:r>
      <w:proofErr w:type="spellEnd"/>
      <w:r w:rsidRPr="007A4C3F">
        <w:rPr>
          <w:rFonts w:ascii="Arial" w:eastAsia="Times New Roman" w:hAnsi="Arial" w:cs="Arial"/>
          <w:color w:val="333333"/>
          <w:sz w:val="21"/>
          <w:szCs w:val="21"/>
          <w:lang w:eastAsia="es-CO"/>
        </w:rPr>
        <w:t xml:space="preserve"> diseñados previamente por el profesor. De esta manera, el profesor podrá obtener información en tiempo real sobre el conocimiento de sus alumnos y la efectividad de su explicación. ¿Quieres poner esta técnica en práctica? Descárgate ahora la </w:t>
      </w:r>
      <w:proofErr w:type="spellStart"/>
      <w:r w:rsidRPr="007A4C3F">
        <w:rPr>
          <w:rFonts w:ascii="Arial" w:eastAsia="Times New Roman" w:hAnsi="Arial" w:cs="Arial"/>
          <w:color w:val="333333"/>
          <w:sz w:val="21"/>
          <w:szCs w:val="21"/>
          <w:lang w:eastAsia="es-CO"/>
        </w:rPr>
        <w:t>app</w:t>
      </w:r>
      <w:proofErr w:type="spellEnd"/>
      <w:r w:rsidRPr="007A4C3F">
        <w:rPr>
          <w:rFonts w:ascii="Arial" w:eastAsia="Times New Roman" w:hAnsi="Arial" w:cs="Arial"/>
          <w:color w:val="333333"/>
          <w:sz w:val="21"/>
          <w:szCs w:val="21"/>
          <w:lang w:eastAsia="es-CO"/>
        </w:rPr>
        <w:t xml:space="preserve"> de </w:t>
      </w:r>
      <w:proofErr w:type="spellStart"/>
      <w:r w:rsidRPr="007A4C3F">
        <w:rPr>
          <w:rFonts w:ascii="Arial" w:eastAsia="Times New Roman" w:hAnsi="Arial" w:cs="Arial"/>
          <w:color w:val="333333"/>
          <w:sz w:val="21"/>
          <w:szCs w:val="21"/>
          <w:lang w:eastAsia="es-CO"/>
        </w:rPr>
        <w:t>ExamTime</w:t>
      </w:r>
      <w:proofErr w:type="spellEnd"/>
      <w:r w:rsidRPr="007A4C3F">
        <w:rPr>
          <w:rFonts w:ascii="Arial" w:eastAsia="Times New Roman" w:hAnsi="Arial" w:cs="Arial"/>
          <w:color w:val="333333"/>
          <w:sz w:val="21"/>
          <w:szCs w:val="21"/>
          <w:lang w:eastAsia="es-CO"/>
        </w:rPr>
        <w:t>.</w:t>
      </w:r>
    </w:p>
    <w:p w:rsidR="007A4C3F" w:rsidRPr="007A4C3F" w:rsidRDefault="007A4C3F" w:rsidP="007A4C3F">
      <w:pPr>
        <w:shd w:val="clear" w:color="auto" w:fill="FFFFFF"/>
        <w:spacing w:after="420" w:line="420" w:lineRule="atLeast"/>
        <w:jc w:val="center"/>
        <w:rPr>
          <w:rFonts w:ascii="Arial" w:eastAsia="Times New Roman" w:hAnsi="Arial" w:cs="Arial"/>
          <w:color w:val="333333"/>
          <w:sz w:val="21"/>
          <w:szCs w:val="21"/>
          <w:lang w:eastAsia="es-CO"/>
        </w:rPr>
      </w:pPr>
      <w:r>
        <w:rPr>
          <w:rFonts w:ascii="Arial" w:eastAsia="Times New Roman" w:hAnsi="Arial" w:cs="Arial"/>
          <w:noProof/>
          <w:color w:val="428BCA"/>
          <w:sz w:val="21"/>
          <w:szCs w:val="21"/>
          <w:lang w:eastAsia="es-CO"/>
        </w:rPr>
        <w:drawing>
          <wp:inline distT="0" distB="0" distL="0" distR="0">
            <wp:extent cx="1388745" cy="474345"/>
            <wp:effectExtent l="0" t="0" r="1905" b="1905"/>
            <wp:docPr id="8" name="Imagen 8" descr="App Store ExamTim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 Store ExamTim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8745" cy="474345"/>
                    </a:xfrm>
                    <a:prstGeom prst="rect">
                      <a:avLst/>
                    </a:prstGeom>
                    <a:noFill/>
                    <a:ln>
                      <a:noFill/>
                    </a:ln>
                  </pic:spPr>
                </pic:pic>
              </a:graphicData>
            </a:graphic>
          </wp:inline>
        </w:drawing>
      </w:r>
      <w:r>
        <w:rPr>
          <w:rFonts w:ascii="Arial" w:eastAsia="Times New Roman" w:hAnsi="Arial" w:cs="Arial"/>
          <w:noProof/>
          <w:color w:val="428BCA"/>
          <w:sz w:val="21"/>
          <w:szCs w:val="21"/>
          <w:lang w:eastAsia="es-CO"/>
        </w:rPr>
        <mc:AlternateContent>
          <mc:Choice Requires="wps">
            <w:drawing>
              <wp:inline distT="0" distB="0" distL="0" distR="0">
                <wp:extent cx="301625" cy="301625"/>
                <wp:effectExtent l="0" t="0" r="0" b="0"/>
                <wp:docPr id="7" name="Rectángulo 7" descr="Descarga ExamTime Móvil en Google Play">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7" o:spid="_x0000_s1026" alt="Descripción: Descarga ExamTime Móvil en Google Play" href="https://play.google.com/store/apps/details?id=com.examtime.android&amp;hl=e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" o:button="t" filled="f" stroked="f">
                <v:fill o:detectmouseclick="t"/>
                <o:lock v:ext="edit" aspectratio="t"/>
                <w10:anchorlock/>
              </v:rect>
            </w:pict>
          </mc:Fallback>
        </mc:AlternateConten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5. Para leer el periódico:</w:t>
      </w:r>
      <w:r w:rsidRPr="007A4C3F">
        <w:rPr>
          <w:rFonts w:ascii="Arial" w:eastAsia="Times New Roman" w:hAnsi="Arial" w:cs="Arial"/>
          <w:color w:val="333333"/>
          <w:sz w:val="21"/>
          <w:szCs w:val="21"/>
          <w:lang w:eastAsia="es-CO"/>
        </w:rPr>
        <w:t> Muchos profesores incluyen a menudo noticias de actualidad como parte de la explicación (por ejemplo, en Economía). Nuestro teléfono celular puede ayudarnos a obtenerlas instantáneamente mientras estamos en clase.</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6. Como diccionario:</w:t>
      </w:r>
      <w:r w:rsidRPr="007A4C3F">
        <w:rPr>
          <w:rFonts w:ascii="Arial" w:eastAsia="Times New Roman" w:hAnsi="Arial" w:cs="Arial"/>
          <w:color w:val="333333"/>
          <w:sz w:val="21"/>
          <w:szCs w:val="21"/>
          <w:lang w:eastAsia="es-CO"/>
        </w:rPr>
        <w:t> Existen aplicaciones de diccionario que permiten consultar cualquier duda al instante.</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7. Como traductor:</w:t>
      </w:r>
      <w:r w:rsidRPr="007A4C3F">
        <w:rPr>
          <w:rFonts w:ascii="Arial" w:eastAsia="Times New Roman" w:hAnsi="Arial" w:cs="Arial"/>
          <w:color w:val="333333"/>
          <w:sz w:val="21"/>
          <w:szCs w:val="21"/>
          <w:lang w:eastAsia="es-CO"/>
        </w:rPr>
        <w:t> Similar al punto anterior.</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lastRenderedPageBreak/>
        <w:t>8. Como agenda:</w:t>
      </w:r>
      <w:r w:rsidRPr="007A4C3F">
        <w:rPr>
          <w:rFonts w:ascii="Arial" w:eastAsia="Times New Roman" w:hAnsi="Arial" w:cs="Arial"/>
          <w:color w:val="333333"/>
          <w:sz w:val="21"/>
          <w:szCs w:val="21"/>
          <w:lang w:eastAsia="es-CO"/>
        </w:rPr>
        <w:t> No más olvidos o confusiones sobre la fecha de exámenes o las fechas de entrega de un trabajo. Existen incluso aplicaciones que permiten sincronizar agendas para que de esta manera lo que el profesor anote le aparezca automáticamente a sus alumnos.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9. Para anotar ideas:</w:t>
      </w:r>
      <w:r w:rsidRPr="007A4C3F">
        <w:rPr>
          <w:rFonts w:ascii="Arial" w:eastAsia="Times New Roman" w:hAnsi="Arial" w:cs="Arial"/>
          <w:color w:val="333333"/>
          <w:sz w:val="21"/>
          <w:szCs w:val="21"/>
          <w:lang w:eastAsia="es-CO"/>
        </w:rPr>
        <w:t> La inspiración no siempre llega cuando queremos. Por ello, nuestro teléfono celular nos permite apuntar notas en cualquier instante.</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Pr>
          <w:rFonts w:ascii="Arial" w:eastAsia="Times New Roman" w:hAnsi="Arial" w:cs="Arial"/>
          <w:noProof/>
          <w:color w:val="333333"/>
          <w:sz w:val="21"/>
          <w:szCs w:val="21"/>
          <w:lang w:eastAsia="es-CO"/>
        </w:rPr>
        <w:drawing>
          <wp:inline distT="0" distB="0" distL="0" distR="0">
            <wp:extent cx="2855595" cy="2484120"/>
            <wp:effectExtent l="0" t="0" r="1905" b="0"/>
            <wp:docPr id="6" name="Imagen 6" descr="Tests en el 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s en el A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5595" cy="2484120"/>
                    </a:xfrm>
                    <a:prstGeom prst="rect">
                      <a:avLst/>
                    </a:prstGeom>
                    <a:noFill/>
                    <a:ln>
                      <a:noFill/>
                    </a:ln>
                  </pic:spPr>
                </pic:pic>
              </a:graphicData>
            </a:graphic>
          </wp:inline>
        </w:drawing>
      </w:r>
      <w:r w:rsidRPr="007A4C3F">
        <w:rPr>
          <w:rFonts w:ascii="Arial" w:eastAsia="Times New Roman" w:hAnsi="Arial" w:cs="Arial"/>
          <w:b/>
          <w:bCs/>
          <w:color w:val="333333"/>
          <w:sz w:val="21"/>
          <w:szCs w:val="21"/>
          <w:lang w:eastAsia="es-CO"/>
        </w:rPr>
        <w:t>10. Para escuchar música:</w:t>
      </w:r>
      <w:r w:rsidRPr="007A4C3F">
        <w:rPr>
          <w:rFonts w:ascii="Arial" w:eastAsia="Times New Roman" w:hAnsi="Arial" w:cs="Arial"/>
          <w:color w:val="333333"/>
          <w:sz w:val="21"/>
          <w:szCs w:val="21"/>
          <w:lang w:eastAsia="es-CO"/>
        </w:rPr>
        <w:t xml:space="preserve"> Muchas veces es agradable tener música de fondo mientras trabajamos. Además, no necesitas almacenar tus canciones si usas servicios como </w:t>
      </w:r>
      <w:proofErr w:type="spellStart"/>
      <w:r w:rsidRPr="007A4C3F">
        <w:rPr>
          <w:rFonts w:ascii="Arial" w:eastAsia="Times New Roman" w:hAnsi="Arial" w:cs="Arial"/>
          <w:color w:val="333333"/>
          <w:sz w:val="21"/>
          <w:szCs w:val="21"/>
          <w:lang w:eastAsia="es-CO"/>
        </w:rPr>
        <w:t>Spotify</w:t>
      </w:r>
      <w:proofErr w:type="spellEnd"/>
      <w:r w:rsidRPr="007A4C3F">
        <w:rPr>
          <w:rFonts w:ascii="Arial" w:eastAsia="Times New Roman" w:hAnsi="Arial" w:cs="Arial"/>
          <w:color w:val="333333"/>
          <w:sz w:val="21"/>
          <w:szCs w:val="21"/>
          <w:lang w:eastAsia="es-CO"/>
        </w:rPr>
        <w:t xml:space="preserve"> o 8tracks.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11. Para ver fotos:</w:t>
      </w:r>
      <w:r w:rsidRPr="007A4C3F">
        <w:rPr>
          <w:rFonts w:ascii="Arial" w:eastAsia="Times New Roman" w:hAnsi="Arial" w:cs="Arial"/>
          <w:color w:val="333333"/>
          <w:sz w:val="21"/>
          <w:szCs w:val="21"/>
          <w:lang w:eastAsia="es-CO"/>
        </w:rPr>
        <w:t> Como bien sabrás, una imagen vale más que mil palabras. Por ello, en algunas ocasiones, los estudiantes pueden comprender mejor la lección accediendo a fotos relacionadas con una explicación.</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12. Para repasar antes de un examen:</w:t>
      </w:r>
      <w:r w:rsidRPr="007A4C3F">
        <w:rPr>
          <w:rFonts w:ascii="Arial" w:eastAsia="Times New Roman" w:hAnsi="Arial" w:cs="Arial"/>
          <w:color w:val="333333"/>
          <w:sz w:val="21"/>
          <w:szCs w:val="21"/>
          <w:lang w:eastAsia="es-CO"/>
        </w:rPr>
        <w:t> Nuestro teléfono nos permite acceder a recursos de estudio sobre la marcha y repasar conceptos importantes antes de un examen o una exposición. No te pierdas </w:t>
      </w:r>
      <w:hyperlink r:id="rId18" w:tgtFrame="_blank" w:history="1">
        <w:r w:rsidRPr="007A4C3F">
          <w:rPr>
            <w:rFonts w:ascii="Arial" w:eastAsia="Times New Roman" w:hAnsi="Arial" w:cs="Arial"/>
            <w:color w:val="428BCA"/>
            <w:sz w:val="21"/>
            <w:szCs w:val="21"/>
            <w:u w:val="single"/>
            <w:lang w:eastAsia="es-CO"/>
          </w:rPr>
          <w:t xml:space="preserve">la </w:t>
        </w:r>
        <w:proofErr w:type="spellStart"/>
        <w:r w:rsidRPr="007A4C3F">
          <w:rPr>
            <w:rFonts w:ascii="Arial" w:eastAsia="Times New Roman" w:hAnsi="Arial" w:cs="Arial"/>
            <w:color w:val="428BCA"/>
            <w:sz w:val="21"/>
            <w:szCs w:val="21"/>
            <w:u w:val="single"/>
            <w:lang w:eastAsia="es-CO"/>
          </w:rPr>
          <w:t>app</w:t>
        </w:r>
        <w:proofErr w:type="spellEnd"/>
        <w:r w:rsidRPr="007A4C3F">
          <w:rPr>
            <w:rFonts w:ascii="Arial" w:eastAsia="Times New Roman" w:hAnsi="Arial" w:cs="Arial"/>
            <w:color w:val="428BCA"/>
            <w:sz w:val="21"/>
            <w:szCs w:val="21"/>
            <w:u w:val="single"/>
            <w:lang w:eastAsia="es-CO"/>
          </w:rPr>
          <w:t xml:space="preserve"> de </w:t>
        </w:r>
        <w:proofErr w:type="spellStart"/>
        <w:r w:rsidRPr="007A4C3F">
          <w:rPr>
            <w:rFonts w:ascii="Arial" w:eastAsia="Times New Roman" w:hAnsi="Arial" w:cs="Arial"/>
            <w:color w:val="428BCA"/>
            <w:sz w:val="21"/>
            <w:szCs w:val="21"/>
            <w:u w:val="single"/>
            <w:lang w:eastAsia="es-CO"/>
          </w:rPr>
          <w:t>ExamTime</w:t>
        </w:r>
        <w:proofErr w:type="spellEnd"/>
      </w:hyperlink>
      <w:r w:rsidRPr="007A4C3F">
        <w:rPr>
          <w:rFonts w:ascii="Arial" w:eastAsia="Times New Roman" w:hAnsi="Arial" w:cs="Arial"/>
          <w:color w:val="333333"/>
          <w:sz w:val="21"/>
          <w:szCs w:val="21"/>
          <w:lang w:eastAsia="es-CO"/>
        </w:rPr>
        <w:t>.</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13. Como cronómetro/temporizador:</w:t>
      </w:r>
      <w:r w:rsidRPr="007A4C3F">
        <w:rPr>
          <w:rFonts w:ascii="Arial" w:eastAsia="Times New Roman" w:hAnsi="Arial" w:cs="Arial"/>
          <w:color w:val="333333"/>
          <w:sz w:val="21"/>
          <w:szCs w:val="21"/>
          <w:lang w:eastAsia="es-CO"/>
        </w:rPr>
        <w:t> Tanto las clases como los ejercicios y las presentaciones suelen venir marcados por unos límites de tiempo.</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lastRenderedPageBreak/>
        <w:t>14. Para leer libros electrónicos</w:t>
      </w:r>
      <w:r w:rsidRPr="007A4C3F">
        <w:rPr>
          <w:rFonts w:ascii="Arial" w:eastAsia="Times New Roman" w:hAnsi="Arial" w:cs="Arial"/>
          <w:color w:val="333333"/>
          <w:sz w:val="21"/>
          <w:szCs w:val="21"/>
          <w:lang w:eastAsia="es-CO"/>
        </w:rPr>
        <w:t xml:space="preserve">: Muchas veces es necesario utilizar libros y material de apoyo en la elaboración de trabajos, especialmente en la Universidad. Por ello, existen aplicaciones como </w:t>
      </w:r>
      <w:proofErr w:type="spellStart"/>
      <w:r w:rsidRPr="007A4C3F">
        <w:rPr>
          <w:rFonts w:ascii="Arial" w:eastAsia="Times New Roman" w:hAnsi="Arial" w:cs="Arial"/>
          <w:color w:val="333333"/>
          <w:sz w:val="21"/>
          <w:szCs w:val="21"/>
          <w:lang w:eastAsia="es-CO"/>
        </w:rPr>
        <w:t>Kindle</w:t>
      </w:r>
      <w:proofErr w:type="spellEnd"/>
      <w:r w:rsidRPr="007A4C3F">
        <w:rPr>
          <w:rFonts w:ascii="Arial" w:eastAsia="Times New Roman" w:hAnsi="Arial" w:cs="Arial"/>
          <w:color w:val="333333"/>
          <w:sz w:val="21"/>
          <w:szCs w:val="21"/>
          <w:lang w:eastAsia="es-CO"/>
        </w:rPr>
        <w:t xml:space="preserve"> que permiten leer libros y realizar anotaciones desde cualquier lugar.</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15. Como grabadora:</w:t>
      </w:r>
      <w:r w:rsidRPr="007A4C3F">
        <w:rPr>
          <w:rFonts w:ascii="Arial" w:eastAsia="Times New Roman" w:hAnsi="Arial" w:cs="Arial"/>
          <w:color w:val="333333"/>
          <w:sz w:val="21"/>
          <w:szCs w:val="21"/>
          <w:lang w:eastAsia="es-CO"/>
        </w:rPr>
        <w:t> El teléfono móvil puede facilitarle a los alumnos la grabación de explicaciones para consultarlas más tarde o realizar trabajos en los que sea necesario incluir sonido. En estos casos recuerda siempre obtener el permiso del profesor primero.</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16. Para descubrir recursos de estudio relacionados con la lección:</w:t>
      </w:r>
      <w:r w:rsidRPr="007A4C3F">
        <w:rPr>
          <w:rFonts w:ascii="Arial" w:eastAsia="Times New Roman" w:hAnsi="Arial" w:cs="Arial"/>
          <w:color w:val="333333"/>
          <w:sz w:val="21"/>
          <w:szCs w:val="21"/>
          <w:lang w:eastAsia="es-CO"/>
        </w:rPr>
        <w:t> Entre otras muchas funciones, </w:t>
      </w:r>
      <w:hyperlink r:id="rId19" w:tgtFrame="_blank" w:history="1">
        <w:r w:rsidRPr="007A4C3F">
          <w:rPr>
            <w:rFonts w:ascii="Arial" w:eastAsia="Times New Roman" w:hAnsi="Arial" w:cs="Arial"/>
            <w:color w:val="428BCA"/>
            <w:sz w:val="21"/>
            <w:szCs w:val="21"/>
            <w:u w:val="single"/>
            <w:lang w:eastAsia="es-CO"/>
          </w:rPr>
          <w:t xml:space="preserve">la App de </w:t>
        </w:r>
        <w:proofErr w:type="spellStart"/>
        <w:r w:rsidRPr="007A4C3F">
          <w:rPr>
            <w:rFonts w:ascii="Arial" w:eastAsia="Times New Roman" w:hAnsi="Arial" w:cs="Arial"/>
            <w:color w:val="428BCA"/>
            <w:sz w:val="21"/>
            <w:szCs w:val="21"/>
            <w:u w:val="single"/>
            <w:lang w:eastAsia="es-CO"/>
          </w:rPr>
          <w:t>ExamTime</w:t>
        </w:r>
        <w:proofErr w:type="spellEnd"/>
      </w:hyperlink>
      <w:r w:rsidRPr="007A4C3F">
        <w:rPr>
          <w:rFonts w:ascii="Arial" w:eastAsia="Times New Roman" w:hAnsi="Arial" w:cs="Arial"/>
          <w:color w:val="333333"/>
          <w:sz w:val="21"/>
          <w:szCs w:val="21"/>
          <w:lang w:eastAsia="es-CO"/>
        </w:rPr>
        <w:t> te permite buscar entre más de un millón y medio de recursos de estudio creados por otros usuarios.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17. Como escáner de documentos:</w:t>
      </w:r>
      <w:r w:rsidRPr="007A4C3F">
        <w:rPr>
          <w:rFonts w:ascii="Arial" w:eastAsia="Times New Roman" w:hAnsi="Arial" w:cs="Arial"/>
          <w:color w:val="333333"/>
          <w:sz w:val="21"/>
          <w:szCs w:val="21"/>
          <w:lang w:eastAsia="es-CO"/>
        </w:rPr>
        <w:t> Aunque no ofrezca la misma calidad que un escáner tradicional, la cámara de un teléfono móvil puede servirnos como escáner temporal. Algunos profesores incluso admiten la entrega de la tarea mediante fotos (por ejemplo, ejercicios de matemáticas).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18. Como calculadora:</w:t>
      </w:r>
      <w:r w:rsidRPr="007A4C3F">
        <w:rPr>
          <w:rFonts w:ascii="Arial" w:eastAsia="Times New Roman" w:hAnsi="Arial" w:cs="Arial"/>
          <w:color w:val="333333"/>
          <w:sz w:val="21"/>
          <w:szCs w:val="21"/>
          <w:lang w:eastAsia="es-CO"/>
        </w:rPr>
        <w:t> ¿Para qué cargar con un elemento adicional teniendo nuestro teléfono? Existen aplicaciones que permiten realizar todas las operaciones propias de una calculadora científica.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19. Para editar vídeos:</w:t>
      </w:r>
      <w:r w:rsidRPr="007A4C3F">
        <w:rPr>
          <w:rFonts w:ascii="Arial" w:eastAsia="Times New Roman" w:hAnsi="Arial" w:cs="Arial"/>
          <w:color w:val="333333"/>
          <w:sz w:val="21"/>
          <w:szCs w:val="21"/>
          <w:lang w:eastAsia="es-CO"/>
        </w:rPr>
        <w:t> No solo podemos hacer vídeos, sino también editarlos y añadirle texto y efectos.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Pr>
          <w:rFonts w:ascii="Arial" w:eastAsia="Times New Roman" w:hAnsi="Arial" w:cs="Arial"/>
          <w:b/>
          <w:bCs/>
          <w:noProof/>
          <w:color w:val="333333"/>
          <w:sz w:val="21"/>
          <w:szCs w:val="21"/>
          <w:lang w:eastAsia="es-CO"/>
        </w:rPr>
        <w:lastRenderedPageBreak/>
        <w:drawing>
          <wp:inline distT="0" distB="0" distL="0" distR="0">
            <wp:extent cx="2855595" cy="1759585"/>
            <wp:effectExtent l="0" t="0" r="1905" b="0"/>
            <wp:docPr id="5" name="Imagen 5" descr="Apuntes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untes iPho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5595" cy="1759585"/>
                    </a:xfrm>
                    <a:prstGeom prst="rect">
                      <a:avLst/>
                    </a:prstGeom>
                    <a:noFill/>
                    <a:ln>
                      <a:noFill/>
                    </a:ln>
                  </pic:spPr>
                </pic:pic>
              </a:graphicData>
            </a:graphic>
          </wp:inline>
        </w:drawing>
      </w:r>
      <w:r w:rsidRPr="007A4C3F">
        <w:rPr>
          <w:rFonts w:ascii="Arial" w:eastAsia="Times New Roman" w:hAnsi="Arial" w:cs="Arial"/>
          <w:b/>
          <w:bCs/>
          <w:color w:val="333333"/>
          <w:sz w:val="21"/>
          <w:szCs w:val="21"/>
          <w:lang w:eastAsia="es-CO"/>
        </w:rPr>
        <w:t>20. Para editar imágenes:</w:t>
      </w:r>
      <w:r w:rsidRPr="007A4C3F">
        <w:rPr>
          <w:rFonts w:ascii="Arial" w:eastAsia="Times New Roman" w:hAnsi="Arial" w:cs="Arial"/>
          <w:color w:val="333333"/>
          <w:sz w:val="21"/>
          <w:szCs w:val="21"/>
          <w:lang w:eastAsia="es-CO"/>
        </w:rPr>
        <w:t> Similar al anterior.</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21. Para publicar en el blog de clase:</w:t>
      </w:r>
      <w:r w:rsidRPr="007A4C3F">
        <w:rPr>
          <w:rFonts w:ascii="Arial" w:eastAsia="Times New Roman" w:hAnsi="Arial" w:cs="Arial"/>
          <w:color w:val="333333"/>
          <w:sz w:val="21"/>
          <w:szCs w:val="21"/>
          <w:lang w:eastAsia="es-CO"/>
        </w:rPr>
        <w:t> Los blogs de clase son una práctica cada vez más habitual. Mediante nuestro teléfono celular podremos escribir y publicar artículos en cualquier momento.</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22. Para seguir las visitas del blog:</w:t>
      </w:r>
      <w:r w:rsidRPr="007A4C3F">
        <w:rPr>
          <w:rFonts w:ascii="Arial" w:eastAsia="Times New Roman" w:hAnsi="Arial" w:cs="Arial"/>
          <w:color w:val="333333"/>
          <w:sz w:val="21"/>
          <w:szCs w:val="21"/>
          <w:lang w:eastAsia="es-CO"/>
        </w:rPr>
        <w:t xml:space="preserve"> La aplicación de Google </w:t>
      </w:r>
      <w:proofErr w:type="spellStart"/>
      <w:r w:rsidRPr="007A4C3F">
        <w:rPr>
          <w:rFonts w:ascii="Arial" w:eastAsia="Times New Roman" w:hAnsi="Arial" w:cs="Arial"/>
          <w:color w:val="333333"/>
          <w:sz w:val="21"/>
          <w:szCs w:val="21"/>
          <w:lang w:eastAsia="es-CO"/>
        </w:rPr>
        <w:t>Analytics</w:t>
      </w:r>
      <w:proofErr w:type="spellEnd"/>
      <w:r w:rsidRPr="007A4C3F">
        <w:rPr>
          <w:rFonts w:ascii="Arial" w:eastAsia="Times New Roman" w:hAnsi="Arial" w:cs="Arial"/>
          <w:color w:val="333333"/>
          <w:sz w:val="21"/>
          <w:szCs w:val="21"/>
          <w:lang w:eastAsia="es-CO"/>
        </w:rPr>
        <w:t xml:space="preserve"> nos permite consultar en cualquier momento la evolución de nuestro blog educativo.</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23. Para realizar presentaciones:</w:t>
      </w:r>
      <w:r w:rsidRPr="007A4C3F">
        <w:rPr>
          <w:rFonts w:ascii="Arial" w:eastAsia="Times New Roman" w:hAnsi="Arial" w:cs="Arial"/>
          <w:color w:val="333333"/>
          <w:sz w:val="21"/>
          <w:szCs w:val="21"/>
          <w:lang w:eastAsia="es-CO"/>
        </w:rPr>
        <w:t> En lugar de tener que cargar con los tradicionales pen drive, podemos almacenar el material en nuestro móvil y conectarlo directamente al proyector. ¿Has probado ya el </w:t>
      </w:r>
      <w:hyperlink r:id="rId21" w:tgtFrame="_blank" w:history="1">
        <w:r w:rsidRPr="007A4C3F">
          <w:rPr>
            <w:rFonts w:ascii="Arial" w:eastAsia="Times New Roman" w:hAnsi="Arial" w:cs="Arial"/>
            <w:color w:val="428BCA"/>
            <w:sz w:val="21"/>
            <w:szCs w:val="21"/>
            <w:u w:val="single"/>
            <w:lang w:eastAsia="es-CO"/>
          </w:rPr>
          <w:t xml:space="preserve">modo reproducción de los Mapas Mentales de </w:t>
        </w:r>
        <w:proofErr w:type="spellStart"/>
        <w:r w:rsidRPr="007A4C3F">
          <w:rPr>
            <w:rFonts w:ascii="Arial" w:eastAsia="Times New Roman" w:hAnsi="Arial" w:cs="Arial"/>
            <w:color w:val="428BCA"/>
            <w:sz w:val="21"/>
            <w:szCs w:val="21"/>
            <w:u w:val="single"/>
            <w:lang w:eastAsia="es-CO"/>
          </w:rPr>
          <w:t>ExamTime</w:t>
        </w:r>
        <w:proofErr w:type="spellEnd"/>
      </w:hyperlink>
      <w:r w:rsidRPr="007A4C3F">
        <w:rPr>
          <w:rFonts w:ascii="Arial" w:eastAsia="Times New Roman" w:hAnsi="Arial" w:cs="Arial"/>
          <w:color w:val="333333"/>
          <w:sz w:val="21"/>
          <w:szCs w:val="21"/>
          <w:lang w:eastAsia="es-CO"/>
        </w:rPr>
        <w:t>?</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24. Como mando a distancia:</w:t>
      </w:r>
      <w:r w:rsidRPr="007A4C3F">
        <w:rPr>
          <w:rFonts w:ascii="Arial" w:eastAsia="Times New Roman" w:hAnsi="Arial" w:cs="Arial"/>
          <w:color w:val="333333"/>
          <w:sz w:val="21"/>
          <w:szCs w:val="21"/>
          <w:lang w:eastAsia="es-CO"/>
        </w:rPr>
        <w:t> Ya sea para pasar de una diapositiva a otra durante una presentación o para parar y reproducir un vídeo, existen aplicaciones que permiten usar nuestro celular como mando a distancia.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25. Para comunicarnos con los alumnos:</w:t>
      </w:r>
      <w:r w:rsidRPr="007A4C3F">
        <w:rPr>
          <w:rFonts w:ascii="Arial" w:eastAsia="Times New Roman" w:hAnsi="Arial" w:cs="Arial"/>
          <w:color w:val="333333"/>
          <w:sz w:val="21"/>
          <w:szCs w:val="21"/>
          <w:lang w:eastAsia="es-CO"/>
        </w:rPr>
        <w:t> La megafonía es cosa del pasado. Si un alumno debe acudir a Secretaría o a un despacho del Director, podemos comunicarnos con él a través de un mensaje de texto.</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26. Como formulario:</w:t>
      </w:r>
      <w:r w:rsidRPr="007A4C3F">
        <w:rPr>
          <w:rFonts w:ascii="Arial" w:eastAsia="Times New Roman" w:hAnsi="Arial" w:cs="Arial"/>
          <w:color w:val="333333"/>
          <w:sz w:val="21"/>
          <w:szCs w:val="21"/>
          <w:lang w:eastAsia="es-CO"/>
        </w:rPr>
        <w:t> El teléfono móvil nos permite almacenar fórmulas matemáticas y tenerlas siempre a mano. Además, existen aplicaciones específicas que ya contienen cientos de fórmulas matemáticas de uso común almacenadas, por lo que solo tendremos que buscarlas.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lastRenderedPageBreak/>
        <w:t>27. Para controlar el ruido en el aula:</w:t>
      </w:r>
      <w:r w:rsidRPr="007A4C3F">
        <w:rPr>
          <w:rFonts w:ascii="Arial" w:eastAsia="Times New Roman" w:hAnsi="Arial" w:cs="Arial"/>
          <w:color w:val="333333"/>
          <w:sz w:val="21"/>
          <w:szCs w:val="21"/>
          <w:lang w:eastAsia="es-CO"/>
        </w:rPr>
        <w:t> Tu celular puede servirte como medidor de decibelios e indicarte cuando el nivel de ruido sobrepasa los límites que hayas preestablecido. Aplicación recomendada: </w:t>
      </w:r>
      <w:proofErr w:type="spellStart"/>
      <w:r w:rsidRPr="007A4C3F">
        <w:rPr>
          <w:rFonts w:ascii="Arial" w:eastAsia="Times New Roman" w:hAnsi="Arial" w:cs="Arial"/>
          <w:color w:val="333333"/>
          <w:sz w:val="21"/>
          <w:szCs w:val="21"/>
          <w:lang w:eastAsia="es-CO"/>
        </w:rPr>
        <w:fldChar w:fldCharType="begin"/>
      </w:r>
      <w:r w:rsidRPr="007A4C3F">
        <w:rPr>
          <w:rFonts w:ascii="Arial" w:eastAsia="Times New Roman" w:hAnsi="Arial" w:cs="Arial"/>
          <w:color w:val="333333"/>
          <w:sz w:val="21"/>
          <w:szCs w:val="21"/>
          <w:lang w:eastAsia="es-CO"/>
        </w:rPr>
        <w:instrText xml:space="preserve"> HYPERLINK "http://toonoisyapp.com/" \t "_blank" </w:instrText>
      </w:r>
      <w:r w:rsidRPr="007A4C3F">
        <w:rPr>
          <w:rFonts w:ascii="Arial" w:eastAsia="Times New Roman" w:hAnsi="Arial" w:cs="Arial"/>
          <w:color w:val="333333"/>
          <w:sz w:val="21"/>
          <w:szCs w:val="21"/>
          <w:lang w:eastAsia="es-CO"/>
        </w:rPr>
        <w:fldChar w:fldCharType="separate"/>
      </w:r>
      <w:r w:rsidRPr="007A4C3F">
        <w:rPr>
          <w:rFonts w:ascii="Arial" w:eastAsia="Times New Roman" w:hAnsi="Arial" w:cs="Arial"/>
          <w:color w:val="428BCA"/>
          <w:sz w:val="21"/>
          <w:szCs w:val="21"/>
          <w:u w:val="single"/>
          <w:lang w:eastAsia="es-CO"/>
        </w:rPr>
        <w:t>Too</w:t>
      </w:r>
      <w:proofErr w:type="spellEnd"/>
      <w:r w:rsidRPr="007A4C3F">
        <w:rPr>
          <w:rFonts w:ascii="Arial" w:eastAsia="Times New Roman" w:hAnsi="Arial" w:cs="Arial"/>
          <w:color w:val="428BCA"/>
          <w:sz w:val="21"/>
          <w:szCs w:val="21"/>
          <w:u w:val="single"/>
          <w:lang w:eastAsia="es-CO"/>
        </w:rPr>
        <w:t xml:space="preserve"> </w:t>
      </w:r>
      <w:proofErr w:type="spellStart"/>
      <w:r w:rsidRPr="007A4C3F">
        <w:rPr>
          <w:rFonts w:ascii="Arial" w:eastAsia="Times New Roman" w:hAnsi="Arial" w:cs="Arial"/>
          <w:color w:val="428BCA"/>
          <w:sz w:val="21"/>
          <w:szCs w:val="21"/>
          <w:u w:val="single"/>
          <w:lang w:eastAsia="es-CO"/>
        </w:rPr>
        <w:t>noisy</w:t>
      </w:r>
      <w:proofErr w:type="spellEnd"/>
      <w:r w:rsidRPr="007A4C3F">
        <w:rPr>
          <w:rFonts w:ascii="Arial" w:eastAsia="Times New Roman" w:hAnsi="Arial" w:cs="Arial"/>
          <w:color w:val="333333"/>
          <w:sz w:val="21"/>
          <w:szCs w:val="21"/>
          <w:lang w:eastAsia="es-CO"/>
        </w:rPr>
        <w:fldChar w:fldCharType="end"/>
      </w:r>
      <w:r w:rsidRPr="007A4C3F">
        <w:rPr>
          <w:rFonts w:ascii="Arial" w:eastAsia="Times New Roman" w:hAnsi="Arial" w:cs="Arial"/>
          <w:color w:val="333333"/>
          <w:sz w:val="21"/>
          <w:szCs w:val="21"/>
          <w:lang w:eastAsia="es-CO"/>
        </w:rPr>
        <w:t>.</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28. Para citar a padres/alumnos:</w:t>
      </w:r>
      <w:r w:rsidRPr="007A4C3F">
        <w:rPr>
          <w:rFonts w:ascii="Arial" w:eastAsia="Times New Roman" w:hAnsi="Arial" w:cs="Arial"/>
          <w:color w:val="333333"/>
          <w:sz w:val="21"/>
          <w:szCs w:val="21"/>
          <w:lang w:eastAsia="es-CO"/>
        </w:rPr>
        <w:t> </w:t>
      </w:r>
      <w:proofErr w:type="spellStart"/>
      <w:r w:rsidRPr="007A4C3F">
        <w:rPr>
          <w:rFonts w:ascii="Arial" w:eastAsia="Times New Roman" w:hAnsi="Arial" w:cs="Arial"/>
          <w:color w:val="333333"/>
          <w:sz w:val="21"/>
          <w:szCs w:val="21"/>
          <w:lang w:eastAsia="es-CO"/>
        </w:rPr>
        <w:fldChar w:fldCharType="begin"/>
      </w:r>
      <w:r w:rsidRPr="007A4C3F">
        <w:rPr>
          <w:rFonts w:ascii="Arial" w:eastAsia="Times New Roman" w:hAnsi="Arial" w:cs="Arial"/>
          <w:color w:val="333333"/>
          <w:sz w:val="21"/>
          <w:szCs w:val="21"/>
          <w:lang w:eastAsia="es-CO"/>
        </w:rPr>
        <w:instrText xml:space="preserve"> HYPERLINK "https://www.remind.com/" \t "_blank" </w:instrText>
      </w:r>
      <w:r w:rsidRPr="007A4C3F">
        <w:rPr>
          <w:rFonts w:ascii="Arial" w:eastAsia="Times New Roman" w:hAnsi="Arial" w:cs="Arial"/>
          <w:color w:val="333333"/>
          <w:sz w:val="21"/>
          <w:szCs w:val="21"/>
          <w:lang w:eastAsia="es-CO"/>
        </w:rPr>
        <w:fldChar w:fldCharType="separate"/>
      </w:r>
      <w:r w:rsidRPr="007A4C3F">
        <w:rPr>
          <w:rFonts w:ascii="Arial" w:eastAsia="Times New Roman" w:hAnsi="Arial" w:cs="Arial"/>
          <w:color w:val="428BCA"/>
          <w:sz w:val="21"/>
          <w:szCs w:val="21"/>
          <w:u w:val="single"/>
          <w:lang w:eastAsia="es-CO"/>
        </w:rPr>
        <w:t>Remind</w:t>
      </w:r>
      <w:proofErr w:type="spellEnd"/>
      <w:r w:rsidRPr="007A4C3F">
        <w:rPr>
          <w:rFonts w:ascii="Arial" w:eastAsia="Times New Roman" w:hAnsi="Arial" w:cs="Arial"/>
          <w:color w:val="428BCA"/>
          <w:sz w:val="21"/>
          <w:szCs w:val="21"/>
          <w:lang w:eastAsia="es-CO"/>
        </w:rPr>
        <w:t> </w:t>
      </w:r>
      <w:r w:rsidRPr="007A4C3F">
        <w:rPr>
          <w:rFonts w:ascii="Arial" w:eastAsia="Times New Roman" w:hAnsi="Arial" w:cs="Arial"/>
          <w:color w:val="333333"/>
          <w:sz w:val="21"/>
          <w:szCs w:val="21"/>
          <w:lang w:eastAsia="es-CO"/>
        </w:rPr>
        <w:fldChar w:fldCharType="end"/>
      </w:r>
      <w:r w:rsidRPr="007A4C3F">
        <w:rPr>
          <w:rFonts w:ascii="Arial" w:eastAsia="Times New Roman" w:hAnsi="Arial" w:cs="Arial"/>
          <w:color w:val="333333"/>
          <w:sz w:val="21"/>
          <w:szCs w:val="21"/>
          <w:lang w:eastAsia="es-CO"/>
        </w:rPr>
        <w:t xml:space="preserve">es una </w:t>
      </w:r>
      <w:proofErr w:type="spellStart"/>
      <w:r w:rsidRPr="007A4C3F">
        <w:rPr>
          <w:rFonts w:ascii="Arial" w:eastAsia="Times New Roman" w:hAnsi="Arial" w:cs="Arial"/>
          <w:color w:val="333333"/>
          <w:sz w:val="21"/>
          <w:szCs w:val="21"/>
          <w:lang w:eastAsia="es-CO"/>
        </w:rPr>
        <w:t>app</w:t>
      </w:r>
      <w:proofErr w:type="spellEnd"/>
      <w:r w:rsidRPr="007A4C3F">
        <w:rPr>
          <w:rFonts w:ascii="Arial" w:eastAsia="Times New Roman" w:hAnsi="Arial" w:cs="Arial"/>
          <w:color w:val="333333"/>
          <w:sz w:val="21"/>
          <w:szCs w:val="21"/>
          <w:lang w:eastAsia="es-CO"/>
        </w:rPr>
        <w:t xml:space="preserve"> diseñada para enviar notificaciones a padres y/o alumnos sin necesidad de conocer sus números de teléfono ni desvelar los nuestros.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29. Para localizar puntos en el mapa:</w:t>
      </w:r>
      <w:r w:rsidRPr="007A4C3F">
        <w:rPr>
          <w:rFonts w:ascii="Arial" w:eastAsia="Times New Roman" w:hAnsi="Arial" w:cs="Arial"/>
          <w:color w:val="333333"/>
          <w:sz w:val="21"/>
          <w:szCs w:val="21"/>
          <w:lang w:eastAsia="es-CO"/>
        </w:rPr>
        <w:t xml:space="preserve"> Durante una explicación pueden salir ciudades o lugares que los alumnos desconocen. Aplicaciones como Google </w:t>
      </w:r>
      <w:proofErr w:type="spellStart"/>
      <w:r w:rsidRPr="007A4C3F">
        <w:rPr>
          <w:rFonts w:ascii="Arial" w:eastAsia="Times New Roman" w:hAnsi="Arial" w:cs="Arial"/>
          <w:color w:val="333333"/>
          <w:sz w:val="21"/>
          <w:szCs w:val="21"/>
          <w:lang w:eastAsia="es-CO"/>
        </w:rPr>
        <w:t>Maps</w:t>
      </w:r>
      <w:proofErr w:type="spellEnd"/>
      <w:r w:rsidRPr="007A4C3F">
        <w:rPr>
          <w:rFonts w:ascii="Arial" w:eastAsia="Times New Roman" w:hAnsi="Arial" w:cs="Arial"/>
          <w:color w:val="333333"/>
          <w:sz w:val="21"/>
          <w:szCs w:val="21"/>
          <w:lang w:eastAsia="es-CO"/>
        </w:rPr>
        <w:t xml:space="preserve"> nos pueden ayudar a situarnos especialmente en clases de Historia y Geografía.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Pr>
          <w:rFonts w:ascii="Arial" w:eastAsia="Times New Roman" w:hAnsi="Arial" w:cs="Arial"/>
          <w:noProof/>
          <w:color w:val="333333"/>
          <w:sz w:val="21"/>
          <w:szCs w:val="21"/>
          <w:lang w:eastAsia="es-CO"/>
        </w:rPr>
        <w:drawing>
          <wp:inline distT="0" distB="0" distL="0" distR="0">
            <wp:extent cx="2855595" cy="1759585"/>
            <wp:effectExtent l="0" t="0" r="1905" b="0"/>
            <wp:docPr id="4" name="Imagen 4" descr="40 Usos del Celular en el 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0 Usos del Celular en el A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5595" cy="1759585"/>
                    </a:xfrm>
                    <a:prstGeom prst="rect">
                      <a:avLst/>
                    </a:prstGeom>
                    <a:noFill/>
                    <a:ln>
                      <a:noFill/>
                    </a:ln>
                  </pic:spPr>
                </pic:pic>
              </a:graphicData>
            </a:graphic>
          </wp:inline>
        </w:drawing>
      </w:r>
      <w:r w:rsidRPr="007A4C3F">
        <w:rPr>
          <w:rFonts w:ascii="Arial" w:eastAsia="Times New Roman" w:hAnsi="Arial" w:cs="Arial"/>
          <w:b/>
          <w:bCs/>
          <w:color w:val="333333"/>
          <w:sz w:val="21"/>
          <w:szCs w:val="21"/>
          <w:lang w:eastAsia="es-CO"/>
        </w:rPr>
        <w:t xml:space="preserve">30. Para </w:t>
      </w:r>
      <w:proofErr w:type="spellStart"/>
      <w:r w:rsidRPr="007A4C3F">
        <w:rPr>
          <w:rFonts w:ascii="Arial" w:eastAsia="Times New Roman" w:hAnsi="Arial" w:cs="Arial"/>
          <w:b/>
          <w:bCs/>
          <w:color w:val="333333"/>
          <w:sz w:val="21"/>
          <w:szCs w:val="21"/>
          <w:lang w:eastAsia="es-CO"/>
        </w:rPr>
        <w:t>tuitear</w:t>
      </w:r>
      <w:proofErr w:type="spellEnd"/>
      <w:r w:rsidRPr="007A4C3F">
        <w:rPr>
          <w:rFonts w:ascii="Arial" w:eastAsia="Times New Roman" w:hAnsi="Arial" w:cs="Arial"/>
          <w:b/>
          <w:bCs/>
          <w:color w:val="333333"/>
          <w:sz w:val="21"/>
          <w:szCs w:val="21"/>
          <w:lang w:eastAsia="es-CO"/>
        </w:rPr>
        <w:t>:</w:t>
      </w:r>
      <w:r w:rsidRPr="007A4C3F">
        <w:rPr>
          <w:rFonts w:ascii="Arial" w:eastAsia="Times New Roman" w:hAnsi="Arial" w:cs="Arial"/>
          <w:color w:val="333333"/>
          <w:sz w:val="21"/>
          <w:szCs w:val="21"/>
          <w:lang w:eastAsia="es-CO"/>
        </w:rPr>
        <w:t> </w:t>
      </w:r>
      <w:proofErr w:type="spellStart"/>
      <w:r w:rsidRPr="007A4C3F">
        <w:rPr>
          <w:rFonts w:ascii="Arial" w:eastAsia="Times New Roman" w:hAnsi="Arial" w:cs="Arial"/>
          <w:color w:val="333333"/>
          <w:sz w:val="21"/>
          <w:szCs w:val="21"/>
          <w:lang w:eastAsia="es-CO"/>
        </w:rPr>
        <w:t>Twitter</w:t>
      </w:r>
      <w:proofErr w:type="spellEnd"/>
      <w:r w:rsidRPr="007A4C3F">
        <w:rPr>
          <w:rFonts w:ascii="Arial" w:eastAsia="Times New Roman" w:hAnsi="Arial" w:cs="Arial"/>
          <w:color w:val="333333"/>
          <w:sz w:val="21"/>
          <w:szCs w:val="21"/>
          <w:lang w:eastAsia="es-CO"/>
        </w:rPr>
        <w:t xml:space="preserve"> es una red social que tiene </w:t>
      </w:r>
      <w:hyperlink r:id="rId23" w:tgtFrame="_blank" w:history="1">
        <w:r w:rsidRPr="007A4C3F">
          <w:rPr>
            <w:rFonts w:ascii="Arial" w:eastAsia="Times New Roman" w:hAnsi="Arial" w:cs="Arial"/>
            <w:color w:val="428BCA"/>
            <w:sz w:val="21"/>
            <w:szCs w:val="21"/>
            <w:u w:val="single"/>
            <w:lang w:eastAsia="es-CO"/>
          </w:rPr>
          <w:t>muchos usos educativos</w:t>
        </w:r>
      </w:hyperlink>
      <w:r w:rsidRPr="007A4C3F">
        <w:rPr>
          <w:rFonts w:ascii="Arial" w:eastAsia="Times New Roman" w:hAnsi="Arial" w:cs="Arial"/>
          <w:color w:val="333333"/>
          <w:sz w:val="21"/>
          <w:szCs w:val="21"/>
          <w:lang w:eastAsia="es-CO"/>
        </w:rPr>
        <w:t xml:space="preserve">. Nuestro celular es probablemente la mejor manera para acceder a ella y leer y escribir </w:t>
      </w:r>
      <w:proofErr w:type="spellStart"/>
      <w:r w:rsidRPr="007A4C3F">
        <w:rPr>
          <w:rFonts w:ascii="Arial" w:eastAsia="Times New Roman" w:hAnsi="Arial" w:cs="Arial"/>
          <w:color w:val="333333"/>
          <w:sz w:val="21"/>
          <w:szCs w:val="21"/>
          <w:lang w:eastAsia="es-CO"/>
        </w:rPr>
        <w:t>tuits</w:t>
      </w:r>
      <w:proofErr w:type="spellEnd"/>
      <w:r w:rsidRPr="007A4C3F">
        <w:rPr>
          <w:rFonts w:ascii="Arial" w:eastAsia="Times New Roman" w:hAnsi="Arial" w:cs="Arial"/>
          <w:color w:val="333333"/>
          <w:sz w:val="21"/>
          <w:szCs w:val="21"/>
          <w:lang w:eastAsia="es-CO"/>
        </w:rPr>
        <w:t>.</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31. Para estudiar vocabulario:</w:t>
      </w:r>
      <w:r w:rsidRPr="007A4C3F">
        <w:rPr>
          <w:rFonts w:ascii="Arial" w:eastAsia="Times New Roman" w:hAnsi="Arial" w:cs="Arial"/>
          <w:color w:val="333333"/>
          <w:sz w:val="21"/>
          <w:szCs w:val="21"/>
          <w:lang w:eastAsia="es-CO"/>
        </w:rPr>
        <w:t xml:space="preserve"> En clases de inglés (u otros idiomas), el aprendizaje de vocabulario desempeña una parte fundamental a la que muchas veces los alumnos no le prestan la atención que deberían. En este sentido, las </w:t>
      </w:r>
      <w:proofErr w:type="spellStart"/>
      <w:r w:rsidRPr="007A4C3F">
        <w:rPr>
          <w:rFonts w:ascii="Arial" w:eastAsia="Times New Roman" w:hAnsi="Arial" w:cs="Arial"/>
          <w:color w:val="333333"/>
          <w:sz w:val="21"/>
          <w:szCs w:val="21"/>
          <w:lang w:eastAsia="es-CO"/>
        </w:rPr>
        <w:t>flashcards</w:t>
      </w:r>
      <w:proofErr w:type="spellEnd"/>
      <w:r w:rsidRPr="007A4C3F">
        <w:rPr>
          <w:rFonts w:ascii="Arial" w:eastAsia="Times New Roman" w:hAnsi="Arial" w:cs="Arial"/>
          <w:color w:val="333333"/>
          <w:sz w:val="21"/>
          <w:szCs w:val="21"/>
          <w:lang w:eastAsia="es-CO"/>
        </w:rPr>
        <w:t xml:space="preserve"> son uno de los recursos que mejores resultados proporciona y su visualización desde el móvil es sencilla y cómoda.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32. Para controlar la asistencia:</w:t>
      </w:r>
      <w:r w:rsidRPr="007A4C3F">
        <w:rPr>
          <w:rFonts w:ascii="Arial" w:eastAsia="Times New Roman" w:hAnsi="Arial" w:cs="Arial"/>
          <w:color w:val="333333"/>
          <w:sz w:val="21"/>
          <w:szCs w:val="21"/>
          <w:lang w:eastAsia="es-CO"/>
        </w:rPr>
        <w:t> Existen numerosas aplicaciones que nos pueden ayudar a llevar un registro de la asistencia de los alumnos desde nuestro teléfono.</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lastRenderedPageBreak/>
        <w:t>33. Para evaluar a los alumnos:</w:t>
      </w:r>
      <w:r w:rsidRPr="007A4C3F">
        <w:rPr>
          <w:rFonts w:ascii="Arial" w:eastAsia="Times New Roman" w:hAnsi="Arial" w:cs="Arial"/>
          <w:color w:val="333333"/>
          <w:sz w:val="21"/>
          <w:szCs w:val="21"/>
          <w:lang w:eastAsia="es-CO"/>
        </w:rPr>
        <w:t> Otro de los usos del celular más populares entre los profesores es el registro de todas las notas y calificaciones de los alumnos. De esta manera, podremos acceder en todo momento a un alumno concreto y ver su evolución.</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34. Como reloj:</w:t>
      </w:r>
      <w:r w:rsidRPr="007A4C3F">
        <w:rPr>
          <w:rFonts w:ascii="Arial" w:eastAsia="Times New Roman" w:hAnsi="Arial" w:cs="Arial"/>
          <w:color w:val="333333"/>
          <w:sz w:val="21"/>
          <w:szCs w:val="21"/>
          <w:lang w:eastAsia="es-CO"/>
        </w:rPr>
        <w:t> Cada vez somos menos los que llevamos los tradicionales relojes de pulsera. ¿Por qué no consultar el tiempo en tu dispositivo móvil?</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35. Para inspirarnos:</w:t>
      </w:r>
      <w:r w:rsidRPr="007A4C3F">
        <w:rPr>
          <w:rFonts w:ascii="Arial" w:eastAsia="Times New Roman" w:hAnsi="Arial" w:cs="Arial"/>
          <w:color w:val="333333"/>
          <w:sz w:val="21"/>
          <w:szCs w:val="21"/>
          <w:lang w:eastAsia="es-CO"/>
        </w:rPr>
        <w:t> La originalidad es una de las características más deseables en un trabajo o proyecto. Sin embargo, en ocasiones los alumnos pueden bloquearse. El celular les proporciona una ventana al mundo donde podrán investigar sobre cualquier tema y adquirir nuevas ideas.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36. Para compartir notas de clase:</w:t>
      </w:r>
      <w:r w:rsidRPr="007A4C3F">
        <w:rPr>
          <w:rFonts w:ascii="Arial" w:eastAsia="Times New Roman" w:hAnsi="Arial" w:cs="Arial"/>
          <w:color w:val="333333"/>
          <w:sz w:val="21"/>
          <w:szCs w:val="21"/>
          <w:lang w:eastAsia="es-CO"/>
        </w:rPr>
        <w:t xml:space="preserve"> Muchos profesores acostumbran a repartir material de apoyo de clase ya sea al principio o al final de la misma. En lugar de acudir a las tradicionales fotocopias, tu teléfono móvil te permite realizar esta función fácilmente. De nuevo, ¡la </w:t>
      </w:r>
      <w:proofErr w:type="spellStart"/>
      <w:r w:rsidRPr="007A4C3F">
        <w:rPr>
          <w:rFonts w:ascii="Arial" w:eastAsia="Times New Roman" w:hAnsi="Arial" w:cs="Arial"/>
          <w:color w:val="333333"/>
          <w:sz w:val="21"/>
          <w:szCs w:val="21"/>
          <w:lang w:eastAsia="es-CO"/>
        </w:rPr>
        <w:t>app</w:t>
      </w:r>
      <w:proofErr w:type="spellEnd"/>
      <w:r w:rsidRPr="007A4C3F">
        <w:rPr>
          <w:rFonts w:ascii="Arial" w:eastAsia="Times New Roman" w:hAnsi="Arial" w:cs="Arial"/>
          <w:color w:val="333333"/>
          <w:sz w:val="21"/>
          <w:szCs w:val="21"/>
          <w:lang w:eastAsia="es-CO"/>
        </w:rPr>
        <w:t xml:space="preserve"> de </w:t>
      </w:r>
      <w:proofErr w:type="spellStart"/>
      <w:r w:rsidRPr="007A4C3F">
        <w:rPr>
          <w:rFonts w:ascii="Arial" w:eastAsia="Times New Roman" w:hAnsi="Arial" w:cs="Arial"/>
          <w:color w:val="333333"/>
          <w:sz w:val="21"/>
          <w:szCs w:val="21"/>
          <w:lang w:eastAsia="es-CO"/>
        </w:rPr>
        <w:t>ExamTime</w:t>
      </w:r>
      <w:proofErr w:type="spellEnd"/>
      <w:r w:rsidRPr="007A4C3F">
        <w:rPr>
          <w:rFonts w:ascii="Arial" w:eastAsia="Times New Roman" w:hAnsi="Arial" w:cs="Arial"/>
          <w:color w:val="333333"/>
          <w:sz w:val="21"/>
          <w:szCs w:val="21"/>
          <w:lang w:eastAsia="es-CO"/>
        </w:rPr>
        <w:t xml:space="preserve"> puede ayudarte!</w:t>
      </w:r>
    </w:p>
    <w:p w:rsidR="007A4C3F" w:rsidRPr="007A4C3F" w:rsidRDefault="007A4C3F" w:rsidP="007A4C3F">
      <w:pPr>
        <w:shd w:val="clear" w:color="auto" w:fill="FFFFFF"/>
        <w:spacing w:after="420" w:line="420" w:lineRule="atLeast"/>
        <w:jc w:val="center"/>
        <w:rPr>
          <w:rFonts w:ascii="Arial" w:eastAsia="Times New Roman" w:hAnsi="Arial" w:cs="Arial"/>
          <w:color w:val="333333"/>
          <w:sz w:val="21"/>
          <w:szCs w:val="21"/>
          <w:lang w:eastAsia="es-CO"/>
        </w:rPr>
      </w:pPr>
      <w:r>
        <w:rPr>
          <w:rFonts w:ascii="Arial" w:eastAsia="Times New Roman" w:hAnsi="Arial" w:cs="Arial"/>
          <w:noProof/>
          <w:color w:val="428BCA"/>
          <w:sz w:val="21"/>
          <w:szCs w:val="21"/>
          <w:lang w:eastAsia="es-CO"/>
        </w:rPr>
        <w:drawing>
          <wp:inline distT="0" distB="0" distL="0" distR="0">
            <wp:extent cx="1388745" cy="474345"/>
            <wp:effectExtent l="0" t="0" r="1905" b="1905"/>
            <wp:docPr id="3" name="Imagen 3" descr="App Store ExamTim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 Store ExamTim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8745" cy="474345"/>
                    </a:xfrm>
                    <a:prstGeom prst="rect">
                      <a:avLst/>
                    </a:prstGeom>
                    <a:noFill/>
                    <a:ln>
                      <a:noFill/>
                    </a:ln>
                  </pic:spPr>
                </pic:pic>
              </a:graphicData>
            </a:graphic>
          </wp:inline>
        </w:drawing>
      </w:r>
      <w:r>
        <w:rPr>
          <w:rFonts w:ascii="Arial" w:eastAsia="Times New Roman" w:hAnsi="Arial" w:cs="Arial"/>
          <w:noProof/>
          <w:color w:val="428BCA"/>
          <w:sz w:val="21"/>
          <w:szCs w:val="21"/>
          <w:lang w:eastAsia="es-CO"/>
        </w:rPr>
        <w:drawing>
          <wp:inline distT="0" distB="0" distL="0" distR="0">
            <wp:extent cx="1224915" cy="431165"/>
            <wp:effectExtent l="0" t="0" r="0" b="6985"/>
            <wp:docPr id="2" name="Imagen 2" descr="Descarga ExamTime Móvil en Google Play">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arga ExamTime Móvil en Google Play">
                      <a:hlinkClick r:id="rId16"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4915" cy="431165"/>
                    </a:xfrm>
                    <a:prstGeom prst="rect">
                      <a:avLst/>
                    </a:prstGeom>
                    <a:noFill/>
                    <a:ln>
                      <a:noFill/>
                    </a:ln>
                  </pic:spPr>
                </pic:pic>
              </a:graphicData>
            </a:graphic>
          </wp:inline>
        </w:drawing>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37. Como pizarra digital:</w:t>
      </w:r>
      <w:r w:rsidRPr="007A4C3F">
        <w:rPr>
          <w:rFonts w:ascii="Arial" w:eastAsia="Times New Roman" w:hAnsi="Arial" w:cs="Arial"/>
          <w:color w:val="333333"/>
          <w:sz w:val="21"/>
          <w:szCs w:val="21"/>
          <w:lang w:eastAsia="es-CO"/>
        </w:rPr>
        <w:t xml:space="preserve"> Aunque la mayoría de </w:t>
      </w:r>
      <w:proofErr w:type="spellStart"/>
      <w:r w:rsidRPr="007A4C3F">
        <w:rPr>
          <w:rFonts w:ascii="Arial" w:eastAsia="Times New Roman" w:hAnsi="Arial" w:cs="Arial"/>
          <w:color w:val="333333"/>
          <w:sz w:val="21"/>
          <w:szCs w:val="21"/>
          <w:lang w:eastAsia="es-CO"/>
        </w:rPr>
        <w:t>apps</w:t>
      </w:r>
      <w:proofErr w:type="spellEnd"/>
      <w:r w:rsidRPr="007A4C3F">
        <w:rPr>
          <w:rFonts w:ascii="Arial" w:eastAsia="Times New Roman" w:hAnsi="Arial" w:cs="Arial"/>
          <w:color w:val="333333"/>
          <w:sz w:val="21"/>
          <w:szCs w:val="21"/>
          <w:lang w:eastAsia="es-CO"/>
        </w:rPr>
        <w:t xml:space="preserve"> que sirven como pizarra digital están optimizadas para tabletas, también existen algunas que pueden ser usadas desde tu celular y te permiten proyectar todo lo que dibujas.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Pr>
          <w:rFonts w:ascii="Arial" w:eastAsia="Times New Roman" w:hAnsi="Arial" w:cs="Arial"/>
          <w:b/>
          <w:bCs/>
          <w:noProof/>
          <w:color w:val="333333"/>
          <w:sz w:val="21"/>
          <w:szCs w:val="21"/>
          <w:lang w:eastAsia="es-CO"/>
        </w:rPr>
        <w:lastRenderedPageBreak/>
        <w:drawing>
          <wp:inline distT="0" distB="0" distL="0" distR="0">
            <wp:extent cx="2855595" cy="2484120"/>
            <wp:effectExtent l="0" t="0" r="1905" b="0"/>
            <wp:docPr id="1" name="Imagen 1" descr="Fichas App mó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has App móv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5595" cy="2484120"/>
                    </a:xfrm>
                    <a:prstGeom prst="rect">
                      <a:avLst/>
                    </a:prstGeom>
                    <a:noFill/>
                    <a:ln>
                      <a:noFill/>
                    </a:ln>
                  </pic:spPr>
                </pic:pic>
              </a:graphicData>
            </a:graphic>
          </wp:inline>
        </w:drawing>
      </w:r>
      <w:r w:rsidRPr="007A4C3F">
        <w:rPr>
          <w:rFonts w:ascii="Arial" w:eastAsia="Times New Roman" w:hAnsi="Arial" w:cs="Arial"/>
          <w:b/>
          <w:bCs/>
          <w:color w:val="333333"/>
          <w:sz w:val="21"/>
          <w:szCs w:val="21"/>
          <w:lang w:eastAsia="es-CO"/>
        </w:rPr>
        <w:t>38. Para consultar el tiempo:</w:t>
      </w:r>
      <w:r w:rsidRPr="007A4C3F">
        <w:rPr>
          <w:rFonts w:ascii="Arial" w:eastAsia="Times New Roman" w:hAnsi="Arial" w:cs="Arial"/>
          <w:color w:val="333333"/>
          <w:sz w:val="21"/>
          <w:szCs w:val="21"/>
          <w:lang w:eastAsia="es-CO"/>
        </w:rPr>
        <w:t xml:space="preserve"> Para aquellos profesores a los que les gusta trasladar la lección al exterior en algunas ocasiones, las </w:t>
      </w:r>
      <w:proofErr w:type="spellStart"/>
      <w:r w:rsidRPr="007A4C3F">
        <w:rPr>
          <w:rFonts w:ascii="Arial" w:eastAsia="Times New Roman" w:hAnsi="Arial" w:cs="Arial"/>
          <w:color w:val="333333"/>
          <w:sz w:val="21"/>
          <w:szCs w:val="21"/>
          <w:lang w:eastAsia="es-CO"/>
        </w:rPr>
        <w:t>apps</w:t>
      </w:r>
      <w:proofErr w:type="spellEnd"/>
      <w:r w:rsidRPr="007A4C3F">
        <w:rPr>
          <w:rFonts w:ascii="Arial" w:eastAsia="Times New Roman" w:hAnsi="Arial" w:cs="Arial"/>
          <w:color w:val="333333"/>
          <w:sz w:val="21"/>
          <w:szCs w:val="21"/>
          <w:lang w:eastAsia="es-CO"/>
        </w:rPr>
        <w:t xml:space="preserve"> del tiempo pueden venir muy bien para ver las previsiones. Estas </w:t>
      </w:r>
      <w:proofErr w:type="spellStart"/>
      <w:r w:rsidRPr="007A4C3F">
        <w:rPr>
          <w:rFonts w:ascii="Arial" w:eastAsia="Times New Roman" w:hAnsi="Arial" w:cs="Arial"/>
          <w:color w:val="333333"/>
          <w:sz w:val="21"/>
          <w:szCs w:val="21"/>
          <w:lang w:eastAsia="es-CO"/>
        </w:rPr>
        <w:t>apps</w:t>
      </w:r>
      <w:proofErr w:type="spellEnd"/>
      <w:r w:rsidRPr="007A4C3F">
        <w:rPr>
          <w:rFonts w:ascii="Arial" w:eastAsia="Times New Roman" w:hAnsi="Arial" w:cs="Arial"/>
          <w:color w:val="333333"/>
          <w:sz w:val="21"/>
          <w:szCs w:val="21"/>
          <w:lang w:eastAsia="es-CO"/>
        </w:rPr>
        <w:t>, también pueden servir en lecciones puntuales para explicar las condiciones climáticas de otras regiones/países.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39. Para medir nuestra productividad:</w:t>
      </w:r>
      <w:r w:rsidRPr="007A4C3F">
        <w:rPr>
          <w:rFonts w:ascii="Arial" w:eastAsia="Times New Roman" w:hAnsi="Arial" w:cs="Arial"/>
          <w:color w:val="333333"/>
          <w:sz w:val="21"/>
          <w:szCs w:val="21"/>
          <w:lang w:eastAsia="es-CO"/>
        </w:rPr>
        <w:t> Existen aplicaciones, como </w:t>
      </w:r>
      <w:hyperlink r:id="rId26" w:tgtFrame="_blank" w:history="1">
        <w:r w:rsidRPr="007A4C3F">
          <w:rPr>
            <w:rFonts w:ascii="Arial" w:eastAsia="Times New Roman" w:hAnsi="Arial" w:cs="Arial"/>
            <w:color w:val="428BCA"/>
            <w:sz w:val="21"/>
            <w:szCs w:val="21"/>
            <w:u w:val="single"/>
            <w:lang w:eastAsia="es-CO"/>
          </w:rPr>
          <w:t xml:space="preserve">Time </w:t>
        </w:r>
        <w:proofErr w:type="spellStart"/>
        <w:r w:rsidRPr="007A4C3F">
          <w:rPr>
            <w:rFonts w:ascii="Arial" w:eastAsia="Times New Roman" w:hAnsi="Arial" w:cs="Arial"/>
            <w:color w:val="428BCA"/>
            <w:sz w:val="21"/>
            <w:szCs w:val="21"/>
            <w:u w:val="single"/>
            <w:lang w:eastAsia="es-CO"/>
          </w:rPr>
          <w:t>Recording</w:t>
        </w:r>
        <w:proofErr w:type="spellEnd"/>
        <w:r w:rsidRPr="007A4C3F">
          <w:rPr>
            <w:rFonts w:ascii="Arial" w:eastAsia="Times New Roman" w:hAnsi="Arial" w:cs="Arial"/>
            <w:color w:val="428BCA"/>
            <w:sz w:val="21"/>
            <w:szCs w:val="21"/>
            <w:u w:val="single"/>
            <w:lang w:eastAsia="es-CO"/>
          </w:rPr>
          <w:t xml:space="preserve"> Pro</w:t>
        </w:r>
      </w:hyperlink>
      <w:r w:rsidRPr="007A4C3F">
        <w:rPr>
          <w:rFonts w:ascii="Arial" w:eastAsia="Times New Roman" w:hAnsi="Arial" w:cs="Arial"/>
          <w:color w:val="333333"/>
          <w:sz w:val="21"/>
          <w:szCs w:val="21"/>
          <w:lang w:eastAsia="es-CO"/>
        </w:rPr>
        <w:t>, que permiten medir el tiempo que le dedicamos a una tarea concreta. Esto puede venirnos muy bien (tanto a profesores como a alumnos) cuando nos enfrentamos a un proyecto concreto dividido en varias fases.</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b/>
          <w:bCs/>
          <w:color w:val="333333"/>
          <w:sz w:val="21"/>
          <w:szCs w:val="21"/>
          <w:lang w:eastAsia="es-CO"/>
        </w:rPr>
        <w:t>40. Para jugar:</w:t>
      </w:r>
      <w:r w:rsidRPr="007A4C3F">
        <w:rPr>
          <w:rFonts w:ascii="Arial" w:eastAsia="Times New Roman" w:hAnsi="Arial" w:cs="Arial"/>
          <w:color w:val="333333"/>
          <w:sz w:val="21"/>
          <w:szCs w:val="21"/>
          <w:lang w:eastAsia="es-CO"/>
        </w:rPr>
        <w:t xml:space="preserve"> Mucho se está hablando de la </w:t>
      </w:r>
      <w:proofErr w:type="spellStart"/>
      <w:r w:rsidRPr="007A4C3F">
        <w:rPr>
          <w:rFonts w:ascii="Arial" w:eastAsia="Times New Roman" w:hAnsi="Arial" w:cs="Arial"/>
          <w:color w:val="333333"/>
          <w:sz w:val="21"/>
          <w:szCs w:val="21"/>
          <w:lang w:eastAsia="es-CO"/>
        </w:rPr>
        <w:t>gamificación</w:t>
      </w:r>
      <w:proofErr w:type="spellEnd"/>
      <w:r w:rsidRPr="007A4C3F">
        <w:rPr>
          <w:rFonts w:ascii="Arial" w:eastAsia="Times New Roman" w:hAnsi="Arial" w:cs="Arial"/>
          <w:color w:val="333333"/>
          <w:sz w:val="21"/>
          <w:szCs w:val="21"/>
          <w:lang w:eastAsia="es-CO"/>
        </w:rPr>
        <w:t xml:space="preserve"> del proceso educativo, es decir, la necesidad de transformar el aprendizaje en un juego en la medida de lo posible. En este aspecto, el celular nos echa también una mano ya que existen cientos de juegos de carácter educativo que pueden ser aplicados en el aula. Por ejemplo, el famoso “Apalabrados” para fortalecer el aprendizaje de nuevas palabras o “</w:t>
      </w:r>
      <w:proofErr w:type="gramStart"/>
      <w:r w:rsidRPr="007A4C3F">
        <w:rPr>
          <w:rFonts w:ascii="Arial" w:eastAsia="Times New Roman" w:hAnsi="Arial" w:cs="Arial"/>
          <w:color w:val="333333"/>
          <w:sz w:val="21"/>
          <w:szCs w:val="21"/>
          <w:lang w:eastAsia="es-CO"/>
        </w:rPr>
        <w:t>’¡</w:t>
      </w:r>
      <w:proofErr w:type="gramEnd"/>
      <w:r w:rsidRPr="007A4C3F">
        <w:rPr>
          <w:rFonts w:ascii="Arial" w:eastAsia="Times New Roman" w:hAnsi="Arial" w:cs="Arial"/>
          <w:color w:val="333333"/>
          <w:sz w:val="21"/>
          <w:szCs w:val="21"/>
          <w:lang w:eastAsia="es-CO"/>
        </w:rPr>
        <w:t>Adivina el país!” para geografía.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color w:val="333333"/>
          <w:sz w:val="21"/>
          <w:szCs w:val="21"/>
          <w:lang w:eastAsia="es-CO"/>
        </w:rPr>
        <w:t>Estos 40 usos del celular en el aula son solo una pequeña muestra de los </w:t>
      </w:r>
      <w:hyperlink r:id="rId27" w:tgtFrame="_blank" w:history="1">
        <w:r w:rsidRPr="007A4C3F">
          <w:rPr>
            <w:rFonts w:ascii="Arial" w:eastAsia="Times New Roman" w:hAnsi="Arial" w:cs="Arial"/>
            <w:b/>
            <w:bCs/>
            <w:color w:val="428BCA"/>
            <w:sz w:val="21"/>
            <w:szCs w:val="21"/>
            <w:lang w:eastAsia="es-CO"/>
          </w:rPr>
          <w:t>cientos de posibilidades</w:t>
        </w:r>
      </w:hyperlink>
      <w:r w:rsidRPr="007A4C3F">
        <w:rPr>
          <w:rFonts w:ascii="Arial" w:eastAsia="Times New Roman" w:hAnsi="Arial" w:cs="Arial"/>
          <w:color w:val="333333"/>
          <w:sz w:val="21"/>
          <w:szCs w:val="21"/>
          <w:lang w:eastAsia="es-CO"/>
        </w:rPr>
        <w:t> que nuestro dispositivo móvil nos ofrece hoy en día para enriquecer nuestro proceso de enseñanza.</w:t>
      </w:r>
    </w:p>
    <w:p w:rsidR="007A4C3F" w:rsidRPr="007A4C3F" w:rsidRDefault="007A4C3F" w:rsidP="007A4C3F">
      <w:pPr>
        <w:shd w:val="clear" w:color="auto" w:fill="FFFFFF"/>
        <w:spacing w:after="420" w:line="420" w:lineRule="atLeast"/>
        <w:jc w:val="both"/>
        <w:rPr>
          <w:rFonts w:ascii="Arial" w:eastAsia="Times New Roman" w:hAnsi="Arial" w:cs="Arial"/>
          <w:color w:val="333333"/>
          <w:sz w:val="21"/>
          <w:szCs w:val="21"/>
          <w:lang w:eastAsia="es-CO"/>
        </w:rPr>
      </w:pPr>
      <w:r w:rsidRPr="007A4C3F">
        <w:rPr>
          <w:rFonts w:ascii="Arial" w:eastAsia="Times New Roman" w:hAnsi="Arial" w:cs="Arial"/>
          <w:color w:val="333333"/>
          <w:sz w:val="21"/>
          <w:szCs w:val="21"/>
          <w:lang w:eastAsia="es-CO"/>
        </w:rPr>
        <w:t>Y recuerda, lo mejor está por llegar. En los próximos años, el aprendizaje móvil que avanzará notablemente.</w:t>
      </w:r>
    </w:p>
    <w:p w:rsidR="00AC0766" w:rsidRDefault="007A4C3F" w:rsidP="007A4C3F">
      <w:hyperlink r:id="rId28" w:tooltip="Facebook" w:history="1">
        <w:r w:rsidRPr="007A4C3F">
          <w:rPr>
            <w:rFonts w:ascii="Arial" w:eastAsia="Times New Roman" w:hAnsi="Arial" w:cs="Arial"/>
            <w:color w:val="428BCA"/>
            <w:sz w:val="21"/>
            <w:szCs w:val="21"/>
            <w:shd w:val="clear" w:color="auto" w:fill="305891"/>
            <w:lang w:eastAsia="es-CO"/>
          </w:rPr>
          <w:br/>
        </w:r>
      </w:hyperlink>
      <w:bookmarkStart w:id="0" w:name="_GoBack"/>
      <w:bookmarkEnd w:id="0"/>
    </w:p>
    <w:sectPr w:rsidR="00AC07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3F"/>
    <w:rsid w:val="007A4C3F"/>
    <w:rsid w:val="00AC07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A4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A4C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C3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A4C3F"/>
    <w:rPr>
      <w:rFonts w:ascii="Times New Roman" w:eastAsia="Times New Roman" w:hAnsi="Times New Roman" w:cs="Times New Roman"/>
      <w:b/>
      <w:bCs/>
      <w:sz w:val="36"/>
      <w:szCs w:val="36"/>
      <w:lang w:eastAsia="es-CO"/>
    </w:rPr>
  </w:style>
  <w:style w:type="character" w:customStyle="1" w:styleId="posted-on">
    <w:name w:val="posted-on"/>
    <w:basedOn w:val="Fuentedeprrafopredeter"/>
    <w:rsid w:val="007A4C3F"/>
  </w:style>
  <w:style w:type="character" w:customStyle="1" w:styleId="apple-converted-space">
    <w:name w:val="apple-converted-space"/>
    <w:basedOn w:val="Fuentedeprrafopredeter"/>
    <w:rsid w:val="007A4C3F"/>
  </w:style>
  <w:style w:type="character" w:styleId="Hipervnculo">
    <w:name w:val="Hyperlink"/>
    <w:basedOn w:val="Fuentedeprrafopredeter"/>
    <w:uiPriority w:val="99"/>
    <w:semiHidden/>
    <w:unhideWhenUsed/>
    <w:rsid w:val="007A4C3F"/>
    <w:rPr>
      <w:color w:val="0000FF"/>
      <w:u w:val="single"/>
    </w:rPr>
  </w:style>
  <w:style w:type="character" w:customStyle="1" w:styleId="byline">
    <w:name w:val="byline"/>
    <w:basedOn w:val="Fuentedeprrafopredeter"/>
    <w:rsid w:val="007A4C3F"/>
  </w:style>
  <w:style w:type="character" w:customStyle="1" w:styleId="author">
    <w:name w:val="author"/>
    <w:basedOn w:val="Fuentedeprrafopredeter"/>
    <w:rsid w:val="007A4C3F"/>
  </w:style>
  <w:style w:type="character" w:customStyle="1" w:styleId="ata11y">
    <w:name w:val="at_a11y"/>
    <w:basedOn w:val="Fuentedeprrafopredeter"/>
    <w:rsid w:val="007A4C3F"/>
  </w:style>
  <w:style w:type="paragraph" w:styleId="NormalWeb">
    <w:name w:val="Normal (Web)"/>
    <w:basedOn w:val="Normal"/>
    <w:uiPriority w:val="99"/>
    <w:semiHidden/>
    <w:unhideWhenUsed/>
    <w:rsid w:val="007A4C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A4C3F"/>
    <w:rPr>
      <w:b/>
      <w:bCs/>
    </w:rPr>
  </w:style>
  <w:style w:type="paragraph" w:styleId="Textodeglobo">
    <w:name w:val="Balloon Text"/>
    <w:basedOn w:val="Normal"/>
    <w:link w:val="TextodegloboCar"/>
    <w:uiPriority w:val="99"/>
    <w:semiHidden/>
    <w:unhideWhenUsed/>
    <w:rsid w:val="007A4C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A4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A4C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C3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A4C3F"/>
    <w:rPr>
      <w:rFonts w:ascii="Times New Roman" w:eastAsia="Times New Roman" w:hAnsi="Times New Roman" w:cs="Times New Roman"/>
      <w:b/>
      <w:bCs/>
      <w:sz w:val="36"/>
      <w:szCs w:val="36"/>
      <w:lang w:eastAsia="es-CO"/>
    </w:rPr>
  </w:style>
  <w:style w:type="character" w:customStyle="1" w:styleId="posted-on">
    <w:name w:val="posted-on"/>
    <w:basedOn w:val="Fuentedeprrafopredeter"/>
    <w:rsid w:val="007A4C3F"/>
  </w:style>
  <w:style w:type="character" w:customStyle="1" w:styleId="apple-converted-space">
    <w:name w:val="apple-converted-space"/>
    <w:basedOn w:val="Fuentedeprrafopredeter"/>
    <w:rsid w:val="007A4C3F"/>
  </w:style>
  <w:style w:type="character" w:styleId="Hipervnculo">
    <w:name w:val="Hyperlink"/>
    <w:basedOn w:val="Fuentedeprrafopredeter"/>
    <w:uiPriority w:val="99"/>
    <w:semiHidden/>
    <w:unhideWhenUsed/>
    <w:rsid w:val="007A4C3F"/>
    <w:rPr>
      <w:color w:val="0000FF"/>
      <w:u w:val="single"/>
    </w:rPr>
  </w:style>
  <w:style w:type="character" w:customStyle="1" w:styleId="byline">
    <w:name w:val="byline"/>
    <w:basedOn w:val="Fuentedeprrafopredeter"/>
    <w:rsid w:val="007A4C3F"/>
  </w:style>
  <w:style w:type="character" w:customStyle="1" w:styleId="author">
    <w:name w:val="author"/>
    <w:basedOn w:val="Fuentedeprrafopredeter"/>
    <w:rsid w:val="007A4C3F"/>
  </w:style>
  <w:style w:type="character" w:customStyle="1" w:styleId="ata11y">
    <w:name w:val="at_a11y"/>
    <w:basedOn w:val="Fuentedeprrafopredeter"/>
    <w:rsid w:val="007A4C3F"/>
  </w:style>
  <w:style w:type="paragraph" w:styleId="NormalWeb">
    <w:name w:val="Normal (Web)"/>
    <w:basedOn w:val="Normal"/>
    <w:uiPriority w:val="99"/>
    <w:semiHidden/>
    <w:unhideWhenUsed/>
    <w:rsid w:val="007A4C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A4C3F"/>
    <w:rPr>
      <w:b/>
      <w:bCs/>
    </w:rPr>
  </w:style>
  <w:style w:type="paragraph" w:styleId="Textodeglobo">
    <w:name w:val="Balloon Text"/>
    <w:basedOn w:val="Normal"/>
    <w:link w:val="TextodegloboCar"/>
    <w:uiPriority w:val="99"/>
    <w:semiHidden/>
    <w:unhideWhenUsed/>
    <w:rsid w:val="007A4C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48706">
      <w:bodyDiv w:val="1"/>
      <w:marLeft w:val="0"/>
      <w:marRight w:val="0"/>
      <w:marTop w:val="0"/>
      <w:marBottom w:val="0"/>
      <w:divBdr>
        <w:top w:val="none" w:sz="0" w:space="0" w:color="auto"/>
        <w:left w:val="none" w:sz="0" w:space="0" w:color="auto"/>
        <w:bottom w:val="none" w:sz="0" w:space="0" w:color="auto"/>
        <w:right w:val="none" w:sz="0" w:space="0" w:color="auto"/>
      </w:divBdr>
      <w:divsChild>
        <w:div w:id="1581718725">
          <w:marLeft w:val="0"/>
          <w:marRight w:val="0"/>
          <w:marTop w:val="150"/>
          <w:marBottom w:val="300"/>
          <w:divBdr>
            <w:top w:val="none" w:sz="0" w:space="0" w:color="auto"/>
            <w:left w:val="none" w:sz="0" w:space="0" w:color="auto"/>
            <w:bottom w:val="none" w:sz="0" w:space="0" w:color="auto"/>
            <w:right w:val="none" w:sz="0" w:space="0" w:color="auto"/>
          </w:divBdr>
        </w:div>
        <w:div w:id="296690442">
          <w:marLeft w:val="0"/>
          <w:marRight w:val="0"/>
          <w:marTop w:val="0"/>
          <w:marBottom w:val="0"/>
          <w:divBdr>
            <w:top w:val="none" w:sz="0" w:space="0" w:color="auto"/>
            <w:left w:val="none" w:sz="0" w:space="0" w:color="auto"/>
            <w:bottom w:val="none" w:sz="0" w:space="0" w:color="auto"/>
            <w:right w:val="none" w:sz="0" w:space="0" w:color="auto"/>
          </w:divBdr>
          <w:divsChild>
            <w:div w:id="8228144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amtime.com/es/blog/usos-del-celular-en-el-aula/" TargetMode="External"/><Relationship Id="rId13" Type="http://schemas.openxmlformats.org/officeDocument/2006/relationships/image" Target="media/image1.jpeg"/><Relationship Id="rId18" Type="http://schemas.openxmlformats.org/officeDocument/2006/relationships/hyperlink" Target="https://www.examtime.com/es/recursos/descarga-gratis-app-movil/" TargetMode="External"/><Relationship Id="rId26" Type="http://schemas.openxmlformats.org/officeDocument/2006/relationships/hyperlink" Target="https://play.google.com/store/apps/details?id=com.dynamicg.timerecording.pro&amp;hl=es" TargetMode="External"/><Relationship Id="rId3" Type="http://schemas.openxmlformats.org/officeDocument/2006/relationships/settings" Target="settings.xml"/><Relationship Id="rId21" Type="http://schemas.openxmlformats.org/officeDocument/2006/relationships/hyperlink" Target="https://www.examtime.com/es/blog/programa-para-presentaciones-educativas/" TargetMode="External"/><Relationship Id="rId7" Type="http://schemas.openxmlformats.org/officeDocument/2006/relationships/hyperlink" Target="https://www.examtime.com/es/blog/usos-del-celular-en-el-aula/" TargetMode="External"/><Relationship Id="rId12" Type="http://schemas.openxmlformats.org/officeDocument/2006/relationships/hyperlink" Target="https://www.examtime.com/es/blog/usos-del-celular-en-el-aula/" TargetMode="External"/><Relationship Id="rId17" Type="http://schemas.openxmlformats.org/officeDocument/2006/relationships/image" Target="media/image3.png"/><Relationship Id="rId25"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hyperlink" Target="https://play.google.com/store/apps/details?id=com.examtime.android&amp;hl=es"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xamtime.com/es/blog/author/diego/" TargetMode="External"/><Relationship Id="rId11" Type="http://schemas.openxmlformats.org/officeDocument/2006/relationships/hyperlink" Target="https://www.examtime.com/es/blog/usos-del-celular-en-el-aula/" TargetMode="External"/><Relationship Id="rId24" Type="http://schemas.openxmlformats.org/officeDocument/2006/relationships/image" Target="media/image6.png"/><Relationship Id="rId5" Type="http://schemas.openxmlformats.org/officeDocument/2006/relationships/hyperlink" Target="https://www.examtime.com/es/blog/usos-del-celular-en-el-aula/" TargetMode="External"/><Relationship Id="rId15" Type="http://schemas.openxmlformats.org/officeDocument/2006/relationships/image" Target="media/image2.png"/><Relationship Id="rId23" Type="http://schemas.openxmlformats.org/officeDocument/2006/relationships/hyperlink" Target="https://www.examtime.com/es/blog/twitter-en-el-aula/" TargetMode="External"/><Relationship Id="rId28" Type="http://schemas.openxmlformats.org/officeDocument/2006/relationships/hyperlink" Target="https://www.examtime.com/es/blog/usos-del-celular-en-el-aula/" TargetMode="External"/><Relationship Id="rId10" Type="http://schemas.openxmlformats.org/officeDocument/2006/relationships/hyperlink" Target="https://www.examtime.com/es/blog/usos-del-celular-en-el-aula/" TargetMode="External"/><Relationship Id="rId19" Type="http://schemas.openxmlformats.org/officeDocument/2006/relationships/hyperlink" Target="https://www.examtime.com/es/recursos/descarga-gratis-app-movil/" TargetMode="External"/><Relationship Id="rId4" Type="http://schemas.openxmlformats.org/officeDocument/2006/relationships/webSettings" Target="webSettings.xml"/><Relationship Id="rId9" Type="http://schemas.openxmlformats.org/officeDocument/2006/relationships/hyperlink" Target="https://www.examtime.com/es/blog/usos-del-celular-en-el-aula/" TargetMode="External"/><Relationship Id="rId14" Type="http://schemas.openxmlformats.org/officeDocument/2006/relationships/hyperlink" Target="https://itunes.apple.com/es/app/examtime-movil/id918156891?mt=8&amp;amp;uo=4" TargetMode="External"/><Relationship Id="rId22" Type="http://schemas.openxmlformats.org/officeDocument/2006/relationships/image" Target="media/image5.png"/><Relationship Id="rId27" Type="http://schemas.openxmlformats.org/officeDocument/2006/relationships/hyperlink" Target="https://www.examtime.com/es/blog/aprendizaje-movi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1807</Words>
  <Characters>9943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2015-05-19T19:29:00Z</dcterms:created>
  <dcterms:modified xsi:type="dcterms:W3CDTF">2015-05-19T19:31:00Z</dcterms:modified>
</cp:coreProperties>
</file>