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B10" w:rsidRPr="00703C01" w:rsidRDefault="00703C01" w:rsidP="00516A61">
      <w:pPr>
        <w:pStyle w:val="Heading1"/>
        <w:jc w:val="center"/>
      </w:pPr>
      <w:r w:rsidRPr="00703C01">
        <w:t>CRONOGRAMA DE ACTIVIDADES</w:t>
      </w:r>
      <w:bookmarkStart w:id="0" w:name="_GoBack"/>
      <w:bookmarkEnd w:id="0"/>
    </w:p>
    <w:p w:rsidR="00703C01" w:rsidRDefault="00703C01" w:rsidP="00516A61">
      <w:pPr>
        <w:pStyle w:val="Heading1"/>
        <w:jc w:val="center"/>
      </w:pPr>
      <w:r w:rsidRPr="00703C01">
        <w:t xml:space="preserve">GRUPO: </w:t>
      </w:r>
      <w:r w:rsidR="008A15A3">
        <w:t>EL MUNDO DEL ARTISTA</w:t>
      </w:r>
    </w:p>
    <w:p w:rsidR="00703C01" w:rsidRDefault="00703C01" w:rsidP="00703C01"/>
    <w:p w:rsidR="00703C01" w:rsidRPr="00194717" w:rsidRDefault="00703C01" w:rsidP="00703C01">
      <w:pPr>
        <w:pStyle w:val="ListParagraph"/>
        <w:numPr>
          <w:ilvl w:val="0"/>
          <w:numId w:val="3"/>
        </w:numPr>
        <w:jc w:val="both"/>
        <w:rPr>
          <w:rFonts w:ascii="Arial" w:hAnsi="Arial" w:cs="Arial"/>
          <w:b/>
          <w:sz w:val="24"/>
          <w:szCs w:val="24"/>
        </w:rPr>
      </w:pPr>
      <w:r w:rsidRPr="00703C01">
        <w:rPr>
          <w:rFonts w:ascii="Arial" w:hAnsi="Arial" w:cs="Arial"/>
          <w:b/>
          <w:sz w:val="24"/>
          <w:szCs w:val="24"/>
        </w:rPr>
        <w:t xml:space="preserve">Relación de actividades </w:t>
      </w:r>
      <w:r>
        <w:rPr>
          <w:rFonts w:ascii="Arial" w:hAnsi="Arial" w:cs="Arial"/>
          <w:b/>
          <w:sz w:val="24"/>
          <w:szCs w:val="24"/>
        </w:rPr>
        <w:t xml:space="preserve">propuestas y fechas proyectadas: </w:t>
      </w:r>
      <w:r>
        <w:rPr>
          <w:rFonts w:ascii="Arial" w:hAnsi="Arial" w:cs="Arial"/>
          <w:sz w:val="24"/>
          <w:szCs w:val="24"/>
        </w:rPr>
        <w:t>En la tabla 1 se encuentran las asignaciones enumeradas en la primera columna y frente a éstas la marca temporal que indica cuando debe ejecutarse cada tarea y cuánto debe tardarse en su desarrollo.</w:t>
      </w:r>
    </w:p>
    <w:p w:rsidR="00194717" w:rsidRPr="00703C01" w:rsidRDefault="00194717" w:rsidP="00194717">
      <w:pPr>
        <w:pStyle w:val="ListParagraph"/>
        <w:jc w:val="both"/>
        <w:rPr>
          <w:rFonts w:ascii="Arial" w:hAnsi="Arial" w:cs="Arial"/>
          <w:b/>
          <w:sz w:val="24"/>
          <w:szCs w:val="24"/>
        </w:rPr>
      </w:pPr>
    </w:p>
    <w:tbl>
      <w:tblPr>
        <w:tblStyle w:val="TableGrid"/>
        <w:tblW w:w="0" w:type="auto"/>
        <w:tblInd w:w="720" w:type="dxa"/>
        <w:tblLook w:val="04A0" w:firstRow="1" w:lastRow="0" w:firstColumn="1" w:lastColumn="0" w:noHBand="0" w:noVBand="1"/>
        <w:tblCaption w:val="Tabla 1"/>
        <w:tblDescription w:val="Relación temportal entre las actividades propuestas y el tiempo de ejecución recomendado para cada una."/>
      </w:tblPr>
      <w:tblGrid>
        <w:gridCol w:w="1190"/>
        <w:gridCol w:w="575"/>
        <w:gridCol w:w="575"/>
        <w:gridCol w:w="575"/>
        <w:gridCol w:w="576"/>
        <w:gridCol w:w="576"/>
        <w:gridCol w:w="576"/>
        <w:gridCol w:w="576"/>
        <w:gridCol w:w="576"/>
        <w:gridCol w:w="576"/>
        <w:gridCol w:w="644"/>
        <w:gridCol w:w="675"/>
        <w:gridCol w:w="644"/>
      </w:tblGrid>
      <w:tr w:rsidR="00B815B5" w:rsidTr="00B815B5">
        <w:tc>
          <w:tcPr>
            <w:tcW w:w="1191"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Actividad</w:t>
            </w:r>
          </w:p>
        </w:tc>
        <w:tc>
          <w:tcPr>
            <w:tcW w:w="604"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S1</w:t>
            </w:r>
          </w:p>
        </w:tc>
        <w:tc>
          <w:tcPr>
            <w:tcW w:w="604"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S2</w:t>
            </w:r>
          </w:p>
        </w:tc>
        <w:tc>
          <w:tcPr>
            <w:tcW w:w="604"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S3</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S4</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S5</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S6</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S7</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S8</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S9</w:t>
            </w:r>
          </w:p>
        </w:tc>
        <w:tc>
          <w:tcPr>
            <w:tcW w:w="463"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S10</w:t>
            </w:r>
          </w:p>
        </w:tc>
        <w:tc>
          <w:tcPr>
            <w:tcW w:w="688"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S11</w:t>
            </w:r>
          </w:p>
        </w:tc>
        <w:tc>
          <w:tcPr>
            <w:tcW w:w="550"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S12</w:t>
            </w:r>
          </w:p>
        </w:tc>
      </w:tr>
      <w:tr w:rsidR="00B815B5" w:rsidTr="00B815B5">
        <w:tc>
          <w:tcPr>
            <w:tcW w:w="1191"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1</w:t>
            </w:r>
          </w:p>
        </w:tc>
        <w:tc>
          <w:tcPr>
            <w:tcW w:w="604"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4"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4"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463" w:type="dxa"/>
          </w:tcPr>
          <w:p w:rsidR="00B815B5" w:rsidRDefault="00B815B5" w:rsidP="002F3D51">
            <w:pPr>
              <w:pStyle w:val="ListParagraph"/>
              <w:ind w:left="0"/>
              <w:jc w:val="center"/>
              <w:rPr>
                <w:rFonts w:ascii="Arial" w:hAnsi="Arial" w:cs="Arial"/>
                <w:sz w:val="24"/>
                <w:szCs w:val="24"/>
              </w:rPr>
            </w:pPr>
          </w:p>
        </w:tc>
        <w:tc>
          <w:tcPr>
            <w:tcW w:w="688" w:type="dxa"/>
          </w:tcPr>
          <w:p w:rsidR="00B815B5" w:rsidRDefault="00B815B5" w:rsidP="002F3D51">
            <w:pPr>
              <w:pStyle w:val="ListParagraph"/>
              <w:ind w:left="0"/>
              <w:jc w:val="center"/>
              <w:rPr>
                <w:rFonts w:ascii="Arial" w:hAnsi="Arial" w:cs="Arial"/>
                <w:sz w:val="24"/>
                <w:szCs w:val="24"/>
              </w:rPr>
            </w:pPr>
          </w:p>
        </w:tc>
        <w:tc>
          <w:tcPr>
            <w:tcW w:w="550" w:type="dxa"/>
          </w:tcPr>
          <w:p w:rsidR="00B815B5" w:rsidRDefault="00B815B5" w:rsidP="002F3D51">
            <w:pPr>
              <w:pStyle w:val="ListParagraph"/>
              <w:ind w:left="0"/>
              <w:jc w:val="center"/>
              <w:rPr>
                <w:rFonts w:ascii="Arial" w:hAnsi="Arial" w:cs="Arial"/>
                <w:sz w:val="24"/>
                <w:szCs w:val="24"/>
              </w:rPr>
            </w:pPr>
          </w:p>
        </w:tc>
      </w:tr>
      <w:tr w:rsidR="00B815B5" w:rsidTr="00B815B5">
        <w:tc>
          <w:tcPr>
            <w:tcW w:w="1191"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2</w:t>
            </w: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4"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463" w:type="dxa"/>
          </w:tcPr>
          <w:p w:rsidR="00B815B5" w:rsidRDefault="00B815B5" w:rsidP="002F3D51">
            <w:pPr>
              <w:pStyle w:val="ListParagraph"/>
              <w:ind w:left="0"/>
              <w:jc w:val="center"/>
              <w:rPr>
                <w:rFonts w:ascii="Arial" w:hAnsi="Arial" w:cs="Arial"/>
                <w:sz w:val="24"/>
                <w:szCs w:val="24"/>
              </w:rPr>
            </w:pPr>
          </w:p>
        </w:tc>
        <w:tc>
          <w:tcPr>
            <w:tcW w:w="688" w:type="dxa"/>
          </w:tcPr>
          <w:p w:rsidR="00B815B5" w:rsidRDefault="00B815B5" w:rsidP="002F3D51">
            <w:pPr>
              <w:pStyle w:val="ListParagraph"/>
              <w:ind w:left="0"/>
              <w:jc w:val="center"/>
              <w:rPr>
                <w:rFonts w:ascii="Arial" w:hAnsi="Arial" w:cs="Arial"/>
                <w:sz w:val="24"/>
                <w:szCs w:val="24"/>
              </w:rPr>
            </w:pPr>
          </w:p>
        </w:tc>
        <w:tc>
          <w:tcPr>
            <w:tcW w:w="550" w:type="dxa"/>
          </w:tcPr>
          <w:p w:rsidR="00B815B5" w:rsidRDefault="00B815B5" w:rsidP="002F3D51">
            <w:pPr>
              <w:pStyle w:val="ListParagraph"/>
              <w:ind w:left="0"/>
              <w:jc w:val="center"/>
              <w:rPr>
                <w:rFonts w:ascii="Arial" w:hAnsi="Arial" w:cs="Arial"/>
                <w:sz w:val="24"/>
                <w:szCs w:val="24"/>
              </w:rPr>
            </w:pPr>
          </w:p>
        </w:tc>
      </w:tr>
      <w:tr w:rsidR="00B815B5" w:rsidTr="00B815B5">
        <w:tc>
          <w:tcPr>
            <w:tcW w:w="1191"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3</w:t>
            </w: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463" w:type="dxa"/>
          </w:tcPr>
          <w:p w:rsidR="00B815B5" w:rsidRDefault="00B815B5" w:rsidP="002F3D51">
            <w:pPr>
              <w:pStyle w:val="ListParagraph"/>
              <w:ind w:left="0"/>
              <w:jc w:val="center"/>
              <w:rPr>
                <w:rFonts w:ascii="Arial" w:hAnsi="Arial" w:cs="Arial"/>
                <w:sz w:val="24"/>
                <w:szCs w:val="24"/>
              </w:rPr>
            </w:pPr>
          </w:p>
        </w:tc>
        <w:tc>
          <w:tcPr>
            <w:tcW w:w="688" w:type="dxa"/>
          </w:tcPr>
          <w:p w:rsidR="00B815B5" w:rsidRDefault="00B815B5" w:rsidP="002F3D51">
            <w:pPr>
              <w:pStyle w:val="ListParagraph"/>
              <w:ind w:left="0"/>
              <w:jc w:val="center"/>
              <w:rPr>
                <w:rFonts w:ascii="Arial" w:hAnsi="Arial" w:cs="Arial"/>
                <w:sz w:val="24"/>
                <w:szCs w:val="24"/>
              </w:rPr>
            </w:pPr>
          </w:p>
        </w:tc>
        <w:tc>
          <w:tcPr>
            <w:tcW w:w="550" w:type="dxa"/>
          </w:tcPr>
          <w:p w:rsidR="00B815B5" w:rsidRDefault="00B815B5" w:rsidP="002F3D51">
            <w:pPr>
              <w:pStyle w:val="ListParagraph"/>
              <w:ind w:left="0"/>
              <w:jc w:val="center"/>
              <w:rPr>
                <w:rFonts w:ascii="Arial" w:hAnsi="Arial" w:cs="Arial"/>
                <w:sz w:val="24"/>
                <w:szCs w:val="24"/>
              </w:rPr>
            </w:pPr>
          </w:p>
        </w:tc>
      </w:tr>
      <w:tr w:rsidR="00B815B5" w:rsidTr="00B815B5">
        <w:tc>
          <w:tcPr>
            <w:tcW w:w="1191"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4</w:t>
            </w: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5" w:type="dxa"/>
          </w:tcPr>
          <w:p w:rsidR="00B815B5" w:rsidRDefault="00B815B5" w:rsidP="002F3D51">
            <w:pPr>
              <w:pStyle w:val="ListParagraph"/>
              <w:ind w:left="0"/>
              <w:jc w:val="center"/>
              <w:rPr>
                <w:rFonts w:ascii="Arial" w:hAnsi="Arial" w:cs="Arial"/>
                <w:sz w:val="24"/>
                <w:szCs w:val="24"/>
              </w:rPr>
            </w:pPr>
          </w:p>
        </w:tc>
        <w:tc>
          <w:tcPr>
            <w:tcW w:w="463" w:type="dxa"/>
          </w:tcPr>
          <w:p w:rsidR="00B815B5" w:rsidRDefault="00B815B5" w:rsidP="002F3D51">
            <w:pPr>
              <w:pStyle w:val="ListParagraph"/>
              <w:ind w:left="0"/>
              <w:jc w:val="center"/>
              <w:rPr>
                <w:rFonts w:ascii="Arial" w:hAnsi="Arial" w:cs="Arial"/>
                <w:sz w:val="24"/>
                <w:szCs w:val="24"/>
              </w:rPr>
            </w:pPr>
          </w:p>
        </w:tc>
        <w:tc>
          <w:tcPr>
            <w:tcW w:w="688" w:type="dxa"/>
          </w:tcPr>
          <w:p w:rsidR="00B815B5" w:rsidRDefault="00B815B5" w:rsidP="002F3D51">
            <w:pPr>
              <w:pStyle w:val="ListParagraph"/>
              <w:ind w:left="0"/>
              <w:jc w:val="center"/>
              <w:rPr>
                <w:rFonts w:ascii="Arial" w:hAnsi="Arial" w:cs="Arial"/>
                <w:sz w:val="24"/>
                <w:szCs w:val="24"/>
              </w:rPr>
            </w:pPr>
          </w:p>
        </w:tc>
        <w:tc>
          <w:tcPr>
            <w:tcW w:w="550" w:type="dxa"/>
          </w:tcPr>
          <w:p w:rsidR="00B815B5" w:rsidRDefault="00B815B5" w:rsidP="002F3D51">
            <w:pPr>
              <w:pStyle w:val="ListParagraph"/>
              <w:ind w:left="0"/>
              <w:jc w:val="center"/>
              <w:rPr>
                <w:rFonts w:ascii="Arial" w:hAnsi="Arial" w:cs="Arial"/>
                <w:sz w:val="24"/>
                <w:szCs w:val="24"/>
              </w:rPr>
            </w:pPr>
          </w:p>
        </w:tc>
      </w:tr>
      <w:tr w:rsidR="00B815B5" w:rsidTr="00B815B5">
        <w:tc>
          <w:tcPr>
            <w:tcW w:w="1191"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5</w:t>
            </w: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A510A3" w:rsidP="002F3D51">
            <w:pPr>
              <w:pStyle w:val="ListParagraph"/>
              <w:ind w:left="0"/>
              <w:jc w:val="center"/>
              <w:rPr>
                <w:rFonts w:ascii="Arial" w:hAnsi="Arial" w:cs="Arial"/>
                <w:sz w:val="24"/>
                <w:szCs w:val="24"/>
              </w:rPr>
            </w:pPr>
            <w:r>
              <w:rPr>
                <w:rFonts w:ascii="Arial" w:hAnsi="Arial" w:cs="Arial"/>
                <w:sz w:val="24"/>
                <w:szCs w:val="24"/>
              </w:rPr>
              <w:t>X</w:t>
            </w:r>
          </w:p>
        </w:tc>
        <w:tc>
          <w:tcPr>
            <w:tcW w:w="605"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05" w:type="dxa"/>
          </w:tcPr>
          <w:p w:rsidR="00B815B5" w:rsidRDefault="00B815B5" w:rsidP="002F3D51">
            <w:pPr>
              <w:pStyle w:val="ListParagraph"/>
              <w:ind w:left="0"/>
              <w:jc w:val="center"/>
              <w:rPr>
                <w:rFonts w:ascii="Arial" w:hAnsi="Arial" w:cs="Arial"/>
                <w:sz w:val="24"/>
                <w:szCs w:val="24"/>
              </w:rPr>
            </w:pPr>
          </w:p>
        </w:tc>
        <w:tc>
          <w:tcPr>
            <w:tcW w:w="463" w:type="dxa"/>
          </w:tcPr>
          <w:p w:rsidR="00B815B5" w:rsidRDefault="00B815B5" w:rsidP="002F3D51">
            <w:pPr>
              <w:pStyle w:val="ListParagraph"/>
              <w:ind w:left="0"/>
              <w:jc w:val="center"/>
              <w:rPr>
                <w:rFonts w:ascii="Arial" w:hAnsi="Arial" w:cs="Arial"/>
                <w:sz w:val="24"/>
                <w:szCs w:val="24"/>
              </w:rPr>
            </w:pPr>
          </w:p>
        </w:tc>
        <w:tc>
          <w:tcPr>
            <w:tcW w:w="688" w:type="dxa"/>
          </w:tcPr>
          <w:p w:rsidR="00B815B5" w:rsidRDefault="00B815B5" w:rsidP="002F3D51">
            <w:pPr>
              <w:pStyle w:val="ListParagraph"/>
              <w:ind w:left="0"/>
              <w:jc w:val="center"/>
              <w:rPr>
                <w:rFonts w:ascii="Arial" w:hAnsi="Arial" w:cs="Arial"/>
                <w:sz w:val="24"/>
                <w:szCs w:val="24"/>
              </w:rPr>
            </w:pPr>
          </w:p>
        </w:tc>
        <w:tc>
          <w:tcPr>
            <w:tcW w:w="550" w:type="dxa"/>
          </w:tcPr>
          <w:p w:rsidR="00B815B5" w:rsidRDefault="00B815B5" w:rsidP="002F3D51">
            <w:pPr>
              <w:pStyle w:val="ListParagraph"/>
              <w:ind w:left="0"/>
              <w:jc w:val="center"/>
              <w:rPr>
                <w:rFonts w:ascii="Arial" w:hAnsi="Arial" w:cs="Arial"/>
                <w:sz w:val="24"/>
                <w:szCs w:val="24"/>
              </w:rPr>
            </w:pPr>
          </w:p>
        </w:tc>
      </w:tr>
      <w:tr w:rsidR="00B815B5" w:rsidTr="00B815B5">
        <w:tc>
          <w:tcPr>
            <w:tcW w:w="1191"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6</w:t>
            </w: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A510A3" w:rsidP="002F3D51">
            <w:pPr>
              <w:pStyle w:val="ListParagraph"/>
              <w:ind w:left="0"/>
              <w:jc w:val="center"/>
              <w:rPr>
                <w:rFonts w:ascii="Arial" w:hAnsi="Arial" w:cs="Arial"/>
                <w:sz w:val="24"/>
                <w:szCs w:val="24"/>
              </w:rPr>
            </w:pPr>
            <w:r>
              <w:rPr>
                <w:rFonts w:ascii="Arial" w:hAnsi="Arial" w:cs="Arial"/>
                <w:sz w:val="24"/>
                <w:szCs w:val="24"/>
              </w:rPr>
              <w:t>X</w:t>
            </w:r>
          </w:p>
        </w:tc>
        <w:tc>
          <w:tcPr>
            <w:tcW w:w="463"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688"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c>
          <w:tcPr>
            <w:tcW w:w="550" w:type="dxa"/>
          </w:tcPr>
          <w:p w:rsidR="00B815B5" w:rsidRDefault="00B815B5" w:rsidP="002F3D51">
            <w:pPr>
              <w:pStyle w:val="ListParagraph"/>
              <w:ind w:left="0"/>
              <w:jc w:val="center"/>
              <w:rPr>
                <w:rFonts w:ascii="Arial" w:hAnsi="Arial" w:cs="Arial"/>
                <w:sz w:val="24"/>
                <w:szCs w:val="24"/>
              </w:rPr>
            </w:pPr>
          </w:p>
        </w:tc>
      </w:tr>
      <w:tr w:rsidR="00B815B5" w:rsidTr="00B815B5">
        <w:tc>
          <w:tcPr>
            <w:tcW w:w="1191"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7</w:t>
            </w: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p>
        </w:tc>
        <w:tc>
          <w:tcPr>
            <w:tcW w:w="604"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605" w:type="dxa"/>
          </w:tcPr>
          <w:p w:rsidR="00B815B5" w:rsidRDefault="00B815B5" w:rsidP="002F3D51">
            <w:pPr>
              <w:pStyle w:val="ListParagraph"/>
              <w:ind w:left="0"/>
              <w:jc w:val="center"/>
              <w:rPr>
                <w:rFonts w:ascii="Arial" w:hAnsi="Arial" w:cs="Arial"/>
                <w:sz w:val="24"/>
                <w:szCs w:val="24"/>
              </w:rPr>
            </w:pPr>
          </w:p>
        </w:tc>
        <w:tc>
          <w:tcPr>
            <w:tcW w:w="463" w:type="dxa"/>
          </w:tcPr>
          <w:p w:rsidR="00B815B5" w:rsidRDefault="00B815B5" w:rsidP="002F3D51">
            <w:pPr>
              <w:pStyle w:val="ListParagraph"/>
              <w:ind w:left="0"/>
              <w:jc w:val="center"/>
              <w:rPr>
                <w:rFonts w:ascii="Arial" w:hAnsi="Arial" w:cs="Arial"/>
                <w:sz w:val="24"/>
                <w:szCs w:val="24"/>
              </w:rPr>
            </w:pPr>
          </w:p>
        </w:tc>
        <w:tc>
          <w:tcPr>
            <w:tcW w:w="688" w:type="dxa"/>
          </w:tcPr>
          <w:p w:rsidR="00B815B5" w:rsidRDefault="00B815B5" w:rsidP="002F3D51">
            <w:pPr>
              <w:pStyle w:val="ListParagraph"/>
              <w:ind w:left="0"/>
              <w:jc w:val="center"/>
              <w:rPr>
                <w:rFonts w:ascii="Arial" w:hAnsi="Arial" w:cs="Arial"/>
                <w:sz w:val="24"/>
                <w:szCs w:val="24"/>
              </w:rPr>
            </w:pPr>
          </w:p>
        </w:tc>
        <w:tc>
          <w:tcPr>
            <w:tcW w:w="550" w:type="dxa"/>
          </w:tcPr>
          <w:p w:rsidR="00B815B5" w:rsidRDefault="00B815B5" w:rsidP="002F3D51">
            <w:pPr>
              <w:pStyle w:val="ListParagraph"/>
              <w:ind w:left="0"/>
              <w:jc w:val="center"/>
              <w:rPr>
                <w:rFonts w:ascii="Arial" w:hAnsi="Arial" w:cs="Arial"/>
                <w:sz w:val="24"/>
                <w:szCs w:val="24"/>
              </w:rPr>
            </w:pPr>
            <w:r>
              <w:rPr>
                <w:rFonts w:ascii="Arial" w:hAnsi="Arial" w:cs="Arial"/>
                <w:sz w:val="24"/>
                <w:szCs w:val="24"/>
              </w:rPr>
              <w:t>X</w:t>
            </w:r>
          </w:p>
        </w:tc>
      </w:tr>
    </w:tbl>
    <w:p w:rsidR="00703C01" w:rsidRDefault="00717DD1" w:rsidP="00194717">
      <w:pPr>
        <w:pStyle w:val="ListParagraph"/>
        <w:jc w:val="center"/>
        <w:rPr>
          <w:rFonts w:ascii="Arial" w:hAnsi="Arial" w:cs="Arial"/>
          <w:i/>
          <w:sz w:val="20"/>
          <w:szCs w:val="20"/>
        </w:rPr>
      </w:pPr>
      <w:r>
        <w:rPr>
          <w:rFonts w:ascii="Arial" w:hAnsi="Arial" w:cs="Arial"/>
          <w:i/>
          <w:sz w:val="20"/>
          <w:szCs w:val="20"/>
        </w:rPr>
        <w:t>Tabla 1.</w:t>
      </w:r>
      <w:r w:rsidR="00194717" w:rsidRPr="00194717">
        <w:rPr>
          <w:rFonts w:ascii="Arial" w:hAnsi="Arial" w:cs="Arial"/>
          <w:i/>
          <w:sz w:val="20"/>
          <w:szCs w:val="20"/>
        </w:rPr>
        <w:t xml:space="preserve"> Relación temporal entre las actividades propuestas para la trayectoria de la indagación y el tiempo recomendado para su ejecución.</w:t>
      </w:r>
    </w:p>
    <w:p w:rsidR="00194717" w:rsidRDefault="00194717" w:rsidP="00194717">
      <w:pPr>
        <w:pStyle w:val="ListParagraph"/>
        <w:jc w:val="center"/>
        <w:rPr>
          <w:rFonts w:ascii="Arial" w:hAnsi="Arial" w:cs="Arial"/>
          <w:i/>
          <w:sz w:val="20"/>
          <w:szCs w:val="20"/>
        </w:rPr>
      </w:pPr>
    </w:p>
    <w:p w:rsidR="00ED5596" w:rsidRDefault="00ED5596" w:rsidP="00ED5596">
      <w:pPr>
        <w:pStyle w:val="ListParagraph"/>
        <w:jc w:val="both"/>
        <w:rPr>
          <w:rFonts w:ascii="Arial" w:hAnsi="Arial" w:cs="Arial"/>
          <w:sz w:val="24"/>
          <w:szCs w:val="24"/>
        </w:rPr>
      </w:pPr>
      <w:r>
        <w:rPr>
          <w:rFonts w:ascii="Arial" w:hAnsi="Arial" w:cs="Arial"/>
          <w:sz w:val="24"/>
          <w:szCs w:val="24"/>
        </w:rPr>
        <w:t>En la Tabla 2 se encuentra la definición de fechas correspondientes a las semanas indicadas en la tabla anterior. Se toma una semana de trabajo aquella comprendida entre los días lunes y viernes, dejando los sábados y domingos como periodo de descanso o tiempo opcional para complementar las actividades.</w:t>
      </w:r>
    </w:p>
    <w:p w:rsidR="00ED5596" w:rsidRDefault="00ED5596" w:rsidP="00ED5596">
      <w:pPr>
        <w:pStyle w:val="ListParagraph"/>
        <w:jc w:val="both"/>
        <w:rPr>
          <w:rFonts w:ascii="Arial" w:hAnsi="Arial" w:cs="Arial"/>
          <w:sz w:val="24"/>
          <w:szCs w:val="24"/>
        </w:rPr>
      </w:pPr>
    </w:p>
    <w:tbl>
      <w:tblPr>
        <w:tblStyle w:val="TableGrid"/>
        <w:tblW w:w="0" w:type="auto"/>
        <w:tblInd w:w="1706" w:type="dxa"/>
        <w:tblLook w:val="04A0" w:firstRow="1" w:lastRow="0" w:firstColumn="1" w:lastColumn="0" w:noHBand="0" w:noVBand="1"/>
      </w:tblPr>
      <w:tblGrid>
        <w:gridCol w:w="1110"/>
        <w:gridCol w:w="2137"/>
        <w:gridCol w:w="1110"/>
        <w:gridCol w:w="2805"/>
      </w:tblGrid>
      <w:tr w:rsidR="00717DD1" w:rsidTr="00717DD1">
        <w:tc>
          <w:tcPr>
            <w:tcW w:w="0" w:type="auto"/>
          </w:tcPr>
          <w:p w:rsidR="00717DD1" w:rsidRDefault="00717DD1" w:rsidP="00717DD1">
            <w:pPr>
              <w:pStyle w:val="ListParagraph"/>
              <w:ind w:left="0"/>
              <w:jc w:val="center"/>
              <w:rPr>
                <w:rFonts w:ascii="Arial" w:hAnsi="Arial" w:cs="Arial"/>
                <w:sz w:val="24"/>
                <w:szCs w:val="24"/>
              </w:rPr>
            </w:pPr>
            <w:r>
              <w:rPr>
                <w:rFonts w:ascii="Arial" w:hAnsi="Arial" w:cs="Arial"/>
                <w:sz w:val="24"/>
                <w:szCs w:val="24"/>
              </w:rPr>
              <w:t>Semana</w:t>
            </w:r>
          </w:p>
        </w:tc>
        <w:tc>
          <w:tcPr>
            <w:tcW w:w="0" w:type="auto"/>
            <w:noWrap/>
          </w:tcPr>
          <w:p w:rsidR="00717DD1" w:rsidRPr="00ED5596" w:rsidRDefault="00717DD1" w:rsidP="00717DD1">
            <w:pPr>
              <w:pStyle w:val="ListParagraph"/>
              <w:ind w:left="0"/>
              <w:jc w:val="center"/>
              <w:rPr>
                <w:rFonts w:ascii="Arial" w:hAnsi="Arial" w:cs="Arial"/>
                <w:sz w:val="24"/>
                <w:szCs w:val="24"/>
              </w:rPr>
            </w:pPr>
            <w:r w:rsidRPr="00ED5596">
              <w:rPr>
                <w:rFonts w:ascii="Arial" w:hAnsi="Arial" w:cs="Arial"/>
                <w:sz w:val="24"/>
                <w:szCs w:val="24"/>
              </w:rPr>
              <w:t>Desde-hasta</w:t>
            </w:r>
          </w:p>
        </w:tc>
        <w:tc>
          <w:tcPr>
            <w:tcW w:w="0" w:type="auto"/>
          </w:tcPr>
          <w:p w:rsidR="00717DD1" w:rsidRDefault="00717DD1" w:rsidP="00717DD1">
            <w:pPr>
              <w:pStyle w:val="ListParagraph"/>
              <w:ind w:left="0"/>
              <w:jc w:val="center"/>
              <w:rPr>
                <w:rFonts w:ascii="Arial" w:hAnsi="Arial" w:cs="Arial"/>
                <w:sz w:val="24"/>
                <w:szCs w:val="24"/>
              </w:rPr>
            </w:pPr>
            <w:r>
              <w:rPr>
                <w:rFonts w:ascii="Arial" w:hAnsi="Arial" w:cs="Arial"/>
                <w:sz w:val="24"/>
                <w:szCs w:val="24"/>
              </w:rPr>
              <w:t>Semana</w:t>
            </w:r>
          </w:p>
        </w:tc>
        <w:tc>
          <w:tcPr>
            <w:tcW w:w="0" w:type="auto"/>
          </w:tcPr>
          <w:p w:rsidR="00717DD1" w:rsidRDefault="00717DD1" w:rsidP="00717DD1">
            <w:pPr>
              <w:pStyle w:val="ListParagraph"/>
              <w:ind w:left="0"/>
              <w:jc w:val="center"/>
              <w:rPr>
                <w:rFonts w:ascii="Arial" w:hAnsi="Arial" w:cs="Arial"/>
                <w:sz w:val="24"/>
                <w:szCs w:val="24"/>
              </w:rPr>
            </w:pPr>
            <w:r>
              <w:rPr>
                <w:rFonts w:ascii="Arial" w:hAnsi="Arial" w:cs="Arial"/>
                <w:sz w:val="24"/>
                <w:szCs w:val="24"/>
              </w:rPr>
              <w:t>Desde-Hasta</w:t>
            </w:r>
          </w:p>
        </w:tc>
      </w:tr>
      <w:tr w:rsidR="00C570BC" w:rsidTr="00717DD1">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1</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Mayo 23-Mayo 27</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7</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Julio 25- Julio 29</w:t>
            </w:r>
          </w:p>
        </w:tc>
      </w:tr>
      <w:tr w:rsidR="00C570BC" w:rsidTr="00717DD1">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2</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Mayo 30-Junio 3</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8</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Agosto 1-Agosto 5</w:t>
            </w:r>
          </w:p>
        </w:tc>
      </w:tr>
      <w:tr w:rsidR="00C570BC" w:rsidTr="00717DD1">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3</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Junio 6-Junio 10</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9</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Agosto 8-Agosto 12</w:t>
            </w:r>
          </w:p>
        </w:tc>
      </w:tr>
      <w:tr w:rsidR="00C570BC" w:rsidTr="00717DD1">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4</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Julio 4-Julio 8</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10</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Agosto 1</w:t>
            </w:r>
            <w:r>
              <w:rPr>
                <w:rFonts w:ascii="Arial" w:hAnsi="Arial" w:cs="Arial"/>
                <w:sz w:val="24"/>
                <w:szCs w:val="24"/>
              </w:rPr>
              <w:t>5-Agosto 19</w:t>
            </w:r>
          </w:p>
        </w:tc>
      </w:tr>
      <w:tr w:rsidR="00C570BC" w:rsidTr="00717DD1">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5</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Julio 11-Julio 15</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11</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Agosto 22-Agosto 26</w:t>
            </w:r>
          </w:p>
        </w:tc>
      </w:tr>
      <w:tr w:rsidR="00C570BC" w:rsidTr="00717DD1">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6</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Julio 18- Julio 22</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12</w:t>
            </w:r>
          </w:p>
        </w:tc>
        <w:tc>
          <w:tcPr>
            <w:tcW w:w="0" w:type="auto"/>
          </w:tcPr>
          <w:p w:rsidR="00C570BC" w:rsidRDefault="00C570BC" w:rsidP="00C570BC">
            <w:pPr>
              <w:pStyle w:val="ListParagraph"/>
              <w:ind w:left="0"/>
              <w:jc w:val="center"/>
              <w:rPr>
                <w:rFonts w:ascii="Arial" w:hAnsi="Arial" w:cs="Arial"/>
                <w:sz w:val="24"/>
                <w:szCs w:val="24"/>
              </w:rPr>
            </w:pPr>
            <w:r>
              <w:rPr>
                <w:rFonts w:ascii="Arial" w:hAnsi="Arial" w:cs="Arial"/>
                <w:sz w:val="24"/>
                <w:szCs w:val="24"/>
              </w:rPr>
              <w:t>Agosto 29-Septiembre 2</w:t>
            </w:r>
          </w:p>
        </w:tc>
      </w:tr>
    </w:tbl>
    <w:p w:rsidR="00ED5596" w:rsidRPr="00717DD1" w:rsidRDefault="00717DD1" w:rsidP="00717DD1">
      <w:pPr>
        <w:pStyle w:val="ListParagraph"/>
        <w:jc w:val="center"/>
        <w:rPr>
          <w:rFonts w:ascii="Arial" w:hAnsi="Arial" w:cs="Arial"/>
          <w:i/>
          <w:sz w:val="20"/>
          <w:szCs w:val="20"/>
        </w:rPr>
      </w:pPr>
      <w:r w:rsidRPr="00717DD1">
        <w:rPr>
          <w:rFonts w:ascii="Arial" w:hAnsi="Arial" w:cs="Arial"/>
          <w:i/>
          <w:sz w:val="20"/>
          <w:szCs w:val="20"/>
        </w:rPr>
        <w:t>Tabla 2. Fechas asignadas a cada semana de actividades.</w:t>
      </w:r>
    </w:p>
    <w:p w:rsidR="00703C01" w:rsidRPr="00194717" w:rsidRDefault="00703C01" w:rsidP="00703C01">
      <w:pPr>
        <w:pStyle w:val="ListParagraph"/>
        <w:numPr>
          <w:ilvl w:val="0"/>
          <w:numId w:val="3"/>
        </w:numPr>
        <w:jc w:val="both"/>
        <w:rPr>
          <w:rFonts w:ascii="Arial" w:hAnsi="Arial" w:cs="Arial"/>
          <w:b/>
          <w:sz w:val="24"/>
          <w:szCs w:val="24"/>
        </w:rPr>
      </w:pPr>
      <w:r w:rsidRPr="00703C01">
        <w:rPr>
          <w:rFonts w:ascii="Arial" w:hAnsi="Arial" w:cs="Arial"/>
          <w:b/>
          <w:sz w:val="24"/>
          <w:szCs w:val="24"/>
        </w:rPr>
        <w:t>Descripción de las actividades relacionadas</w:t>
      </w:r>
      <w:r>
        <w:rPr>
          <w:rFonts w:ascii="Arial" w:hAnsi="Arial" w:cs="Arial"/>
          <w:b/>
          <w:sz w:val="24"/>
          <w:szCs w:val="24"/>
        </w:rPr>
        <w:t xml:space="preserve">: </w:t>
      </w:r>
      <w:r>
        <w:rPr>
          <w:rFonts w:ascii="Arial" w:hAnsi="Arial" w:cs="Arial"/>
          <w:sz w:val="24"/>
          <w:szCs w:val="24"/>
        </w:rPr>
        <w:t>A continuación se mencionan las actividades de la tabla 1, y se describe en qué consiste cada una de ellas junto con las recomendaciones para poder ejecutarlas de la manera correcta.</w:t>
      </w:r>
    </w:p>
    <w:p w:rsidR="00194717" w:rsidRPr="00703C01" w:rsidRDefault="00194717" w:rsidP="00194717">
      <w:pPr>
        <w:pStyle w:val="ListParagraph"/>
        <w:jc w:val="both"/>
        <w:rPr>
          <w:rFonts w:ascii="Arial" w:hAnsi="Arial" w:cs="Arial"/>
          <w:b/>
          <w:sz w:val="24"/>
          <w:szCs w:val="24"/>
        </w:rPr>
      </w:pPr>
    </w:p>
    <w:p w:rsidR="00194717" w:rsidRDefault="00956932" w:rsidP="00956932">
      <w:pPr>
        <w:pStyle w:val="ListParagraph"/>
        <w:jc w:val="both"/>
        <w:rPr>
          <w:rFonts w:ascii="Arial" w:hAnsi="Arial" w:cs="Arial"/>
          <w:sz w:val="24"/>
          <w:szCs w:val="24"/>
        </w:rPr>
      </w:pPr>
      <w:r>
        <w:rPr>
          <w:rFonts w:ascii="Arial" w:hAnsi="Arial" w:cs="Arial"/>
          <w:b/>
          <w:sz w:val="24"/>
          <w:szCs w:val="24"/>
        </w:rPr>
        <w:lastRenderedPageBreak/>
        <w:t>Actividad 1:</w:t>
      </w:r>
      <w:r>
        <w:rPr>
          <w:rFonts w:ascii="Arial" w:hAnsi="Arial" w:cs="Arial"/>
          <w:sz w:val="24"/>
          <w:szCs w:val="24"/>
        </w:rPr>
        <w:t xml:space="preserve"> </w:t>
      </w:r>
      <w:r w:rsidRPr="00803671">
        <w:rPr>
          <w:rFonts w:ascii="Arial" w:hAnsi="Arial" w:cs="Arial"/>
          <w:b/>
          <w:sz w:val="24"/>
          <w:szCs w:val="24"/>
        </w:rPr>
        <w:t>Selección de las herramientas de recolección de la información</w:t>
      </w:r>
      <w:r w:rsidR="00803671">
        <w:rPr>
          <w:rFonts w:ascii="Arial" w:hAnsi="Arial" w:cs="Arial"/>
          <w:b/>
          <w:sz w:val="24"/>
          <w:szCs w:val="24"/>
        </w:rPr>
        <w:t xml:space="preserve">. </w:t>
      </w:r>
      <w:r>
        <w:rPr>
          <w:rFonts w:ascii="Arial" w:hAnsi="Arial" w:cs="Arial"/>
          <w:sz w:val="24"/>
          <w:szCs w:val="24"/>
        </w:rPr>
        <w:t xml:space="preserve"> Ésta actividad consiste en seleccionar</w:t>
      </w:r>
      <w:r w:rsidR="00194717">
        <w:rPr>
          <w:rFonts w:ascii="Arial" w:hAnsi="Arial" w:cs="Arial"/>
          <w:sz w:val="24"/>
          <w:szCs w:val="24"/>
        </w:rPr>
        <w:t xml:space="preserve"> y ejecutar</w:t>
      </w:r>
      <w:r>
        <w:rPr>
          <w:rFonts w:ascii="Arial" w:hAnsi="Arial" w:cs="Arial"/>
          <w:sz w:val="24"/>
          <w:szCs w:val="24"/>
        </w:rPr>
        <w:t xml:space="preserve"> los medios por los cuales se va a recopilar </w:t>
      </w:r>
      <w:r w:rsidR="00194717">
        <w:rPr>
          <w:rFonts w:ascii="Arial" w:hAnsi="Arial" w:cs="Arial"/>
          <w:sz w:val="24"/>
          <w:szCs w:val="24"/>
        </w:rPr>
        <w:t>la información; Se recomiendan 4</w:t>
      </w:r>
      <w:r>
        <w:rPr>
          <w:rFonts w:ascii="Arial" w:hAnsi="Arial" w:cs="Arial"/>
          <w:sz w:val="24"/>
          <w:szCs w:val="24"/>
        </w:rPr>
        <w:t xml:space="preserve"> principalmente: Consultas en internet, consultas bibliográfic</w:t>
      </w:r>
      <w:r w:rsidR="00194717">
        <w:rPr>
          <w:rFonts w:ascii="Arial" w:hAnsi="Arial" w:cs="Arial"/>
          <w:sz w:val="24"/>
          <w:szCs w:val="24"/>
        </w:rPr>
        <w:t>as, observación y</w:t>
      </w:r>
      <w:r>
        <w:rPr>
          <w:rFonts w:ascii="Arial" w:hAnsi="Arial" w:cs="Arial"/>
          <w:sz w:val="24"/>
          <w:szCs w:val="24"/>
        </w:rPr>
        <w:t xml:space="preserve"> consultas a la población</w:t>
      </w:r>
      <w:r w:rsidR="00017DCD">
        <w:rPr>
          <w:rFonts w:ascii="Arial" w:hAnsi="Arial" w:cs="Arial"/>
          <w:sz w:val="24"/>
          <w:szCs w:val="24"/>
        </w:rPr>
        <w:t xml:space="preserve"> o entidades relevantes</w:t>
      </w:r>
      <w:r>
        <w:rPr>
          <w:rFonts w:ascii="Arial" w:hAnsi="Arial" w:cs="Arial"/>
          <w:sz w:val="24"/>
          <w:szCs w:val="24"/>
        </w:rPr>
        <w:t>.</w:t>
      </w:r>
    </w:p>
    <w:p w:rsidR="00956932" w:rsidRDefault="00956932" w:rsidP="00956932">
      <w:pPr>
        <w:pStyle w:val="ListParagraph"/>
        <w:jc w:val="both"/>
        <w:rPr>
          <w:rFonts w:ascii="Arial" w:hAnsi="Arial" w:cs="Arial"/>
          <w:sz w:val="24"/>
          <w:szCs w:val="24"/>
        </w:rPr>
      </w:pPr>
      <w:r>
        <w:rPr>
          <w:rFonts w:ascii="Arial" w:hAnsi="Arial" w:cs="Arial"/>
          <w:sz w:val="24"/>
          <w:szCs w:val="24"/>
        </w:rPr>
        <w:br/>
        <w:t xml:space="preserve">Para las </w:t>
      </w:r>
      <w:r w:rsidRPr="00017DCD">
        <w:rPr>
          <w:rFonts w:ascii="Arial" w:hAnsi="Arial" w:cs="Arial"/>
          <w:b/>
          <w:sz w:val="24"/>
          <w:szCs w:val="24"/>
        </w:rPr>
        <w:t>consultas de internet</w:t>
      </w:r>
      <w:r>
        <w:rPr>
          <w:rFonts w:ascii="Arial" w:hAnsi="Arial" w:cs="Arial"/>
          <w:sz w:val="24"/>
          <w:szCs w:val="24"/>
        </w:rPr>
        <w:t xml:space="preserve"> se recomienda buscar información actualizada de las investigaciones (artículos científicos) que se estén llevando a cabo en el área de interés de nuestra investigación. Para éste caso se recomiendan los siguientes temas:</w:t>
      </w:r>
    </w:p>
    <w:p w:rsidR="00956932" w:rsidRDefault="00A02959" w:rsidP="00956932">
      <w:pPr>
        <w:pStyle w:val="ListParagraph"/>
        <w:numPr>
          <w:ilvl w:val="0"/>
          <w:numId w:val="4"/>
        </w:numPr>
        <w:jc w:val="both"/>
        <w:rPr>
          <w:rFonts w:ascii="Arial" w:hAnsi="Arial" w:cs="Arial"/>
          <w:sz w:val="24"/>
          <w:szCs w:val="24"/>
        </w:rPr>
      </w:pPr>
      <w:r>
        <w:rPr>
          <w:rFonts w:ascii="Arial" w:hAnsi="Arial" w:cs="Arial"/>
          <w:sz w:val="24"/>
          <w:szCs w:val="24"/>
        </w:rPr>
        <w:t>Estudio</w:t>
      </w:r>
      <w:r w:rsidR="00B815B5">
        <w:rPr>
          <w:rFonts w:ascii="Arial" w:hAnsi="Arial" w:cs="Arial"/>
          <w:sz w:val="24"/>
          <w:szCs w:val="24"/>
        </w:rPr>
        <w:t xml:space="preserve"> y aplicación</w:t>
      </w:r>
      <w:r>
        <w:rPr>
          <w:rFonts w:ascii="Arial" w:hAnsi="Arial" w:cs="Arial"/>
          <w:sz w:val="24"/>
          <w:szCs w:val="24"/>
        </w:rPr>
        <w:t xml:space="preserve"> </w:t>
      </w:r>
      <w:r w:rsidR="00C570BC">
        <w:rPr>
          <w:rFonts w:ascii="Arial" w:hAnsi="Arial" w:cs="Arial"/>
          <w:sz w:val="24"/>
          <w:szCs w:val="24"/>
        </w:rPr>
        <w:t>de técnicas para mejorar la motricidad fina</w:t>
      </w:r>
      <w:r w:rsidR="00956932">
        <w:rPr>
          <w:rFonts w:ascii="Arial" w:hAnsi="Arial" w:cs="Arial"/>
          <w:sz w:val="24"/>
          <w:szCs w:val="24"/>
        </w:rPr>
        <w:t>.</w:t>
      </w:r>
    </w:p>
    <w:p w:rsidR="00956932" w:rsidRPr="00956932" w:rsidRDefault="008D4CDC" w:rsidP="00956932">
      <w:pPr>
        <w:pStyle w:val="ListParagraph"/>
        <w:numPr>
          <w:ilvl w:val="0"/>
          <w:numId w:val="4"/>
        </w:numPr>
        <w:jc w:val="both"/>
        <w:rPr>
          <w:rFonts w:ascii="Arial" w:hAnsi="Arial" w:cs="Arial"/>
          <w:sz w:val="24"/>
          <w:szCs w:val="24"/>
        </w:rPr>
      </w:pPr>
      <w:r>
        <w:rPr>
          <w:rFonts w:ascii="Arial" w:hAnsi="Arial" w:cs="Arial"/>
          <w:sz w:val="24"/>
          <w:szCs w:val="24"/>
        </w:rPr>
        <w:t>Productos comúnmente utilizado</w:t>
      </w:r>
      <w:r w:rsidR="00C570BC">
        <w:rPr>
          <w:rFonts w:ascii="Arial" w:hAnsi="Arial" w:cs="Arial"/>
          <w:sz w:val="24"/>
          <w:szCs w:val="24"/>
        </w:rPr>
        <w:t>s para hacer actividades o ejercicios de bajo costo para desarrollar motricidad fina</w:t>
      </w:r>
      <w:r w:rsidR="00956932">
        <w:rPr>
          <w:rFonts w:ascii="Arial" w:hAnsi="Arial" w:cs="Arial"/>
          <w:sz w:val="24"/>
          <w:szCs w:val="24"/>
        </w:rPr>
        <w:t>.</w:t>
      </w:r>
    </w:p>
    <w:p w:rsidR="00956932" w:rsidRDefault="00C570BC" w:rsidP="00956932">
      <w:pPr>
        <w:pStyle w:val="ListParagraph"/>
        <w:numPr>
          <w:ilvl w:val="0"/>
          <w:numId w:val="4"/>
        </w:numPr>
        <w:jc w:val="both"/>
        <w:rPr>
          <w:rFonts w:ascii="Arial" w:hAnsi="Arial" w:cs="Arial"/>
          <w:sz w:val="24"/>
          <w:szCs w:val="24"/>
        </w:rPr>
      </w:pPr>
      <w:r>
        <w:rPr>
          <w:rFonts w:ascii="Arial" w:hAnsi="Arial" w:cs="Arial"/>
          <w:sz w:val="24"/>
          <w:szCs w:val="24"/>
        </w:rPr>
        <w:t>Teoría del desarrollo de la motricidad fina en niños y su complemento durante el crecimiento</w:t>
      </w:r>
      <w:r w:rsidR="00956932">
        <w:rPr>
          <w:rFonts w:ascii="Arial" w:hAnsi="Arial" w:cs="Arial"/>
          <w:sz w:val="24"/>
          <w:szCs w:val="24"/>
        </w:rPr>
        <w:t>.</w:t>
      </w:r>
    </w:p>
    <w:p w:rsidR="00803671" w:rsidRPr="00803671" w:rsidRDefault="00803671" w:rsidP="00803671">
      <w:pPr>
        <w:ind w:left="720"/>
        <w:jc w:val="both"/>
        <w:rPr>
          <w:rFonts w:ascii="Arial" w:hAnsi="Arial" w:cs="Arial"/>
          <w:sz w:val="24"/>
          <w:szCs w:val="24"/>
        </w:rPr>
      </w:pPr>
      <w:r>
        <w:rPr>
          <w:rFonts w:ascii="Arial" w:hAnsi="Arial" w:cs="Arial"/>
          <w:sz w:val="24"/>
          <w:szCs w:val="24"/>
        </w:rPr>
        <w:t xml:space="preserve">Es importante que al utilizar información de páginas web se utilicen fuentes </w:t>
      </w:r>
      <w:r w:rsidR="00A02959">
        <w:rPr>
          <w:rFonts w:ascii="Arial" w:hAnsi="Arial" w:cs="Arial"/>
          <w:sz w:val="24"/>
          <w:szCs w:val="24"/>
        </w:rPr>
        <w:t>confiables</w:t>
      </w:r>
      <w:r>
        <w:rPr>
          <w:rFonts w:ascii="Arial" w:hAnsi="Arial" w:cs="Arial"/>
          <w:sz w:val="24"/>
          <w:szCs w:val="24"/>
        </w:rPr>
        <w:t>. El uso de algunas como rincón del vago o Wikipedia no se recomienda pues son de edición abierta, sin embargo pueden servir como guía aprovechando las citas bibliográficas que se encuentran en los artículos de interés.</w:t>
      </w:r>
    </w:p>
    <w:p w:rsidR="00194717" w:rsidRDefault="00194717" w:rsidP="00194717">
      <w:pPr>
        <w:ind w:left="720"/>
        <w:jc w:val="both"/>
        <w:rPr>
          <w:rFonts w:ascii="Arial" w:hAnsi="Arial" w:cs="Arial"/>
          <w:sz w:val="24"/>
          <w:szCs w:val="24"/>
        </w:rPr>
      </w:pPr>
      <w:r>
        <w:rPr>
          <w:rFonts w:ascii="Arial" w:hAnsi="Arial" w:cs="Arial"/>
          <w:sz w:val="24"/>
          <w:szCs w:val="24"/>
        </w:rPr>
        <w:t xml:space="preserve">Para las </w:t>
      </w:r>
      <w:r w:rsidRPr="00017DCD">
        <w:rPr>
          <w:rFonts w:ascii="Arial" w:hAnsi="Arial" w:cs="Arial"/>
          <w:b/>
          <w:sz w:val="24"/>
          <w:szCs w:val="24"/>
        </w:rPr>
        <w:t>consultas bibliográficas</w:t>
      </w:r>
      <w:r>
        <w:rPr>
          <w:rFonts w:ascii="Arial" w:hAnsi="Arial" w:cs="Arial"/>
          <w:sz w:val="24"/>
          <w:szCs w:val="24"/>
        </w:rPr>
        <w:t xml:space="preserve"> se recomienda</w:t>
      </w:r>
      <w:r w:rsidR="00C570BC">
        <w:rPr>
          <w:rFonts w:ascii="Arial" w:hAnsi="Arial" w:cs="Arial"/>
          <w:sz w:val="24"/>
          <w:szCs w:val="24"/>
        </w:rPr>
        <w:t xml:space="preserve"> consultar sobre ejercicios y métodos para mejorar la motricidad fina en niños</w:t>
      </w:r>
      <w:r>
        <w:rPr>
          <w:rFonts w:ascii="Arial" w:hAnsi="Arial" w:cs="Arial"/>
          <w:sz w:val="24"/>
          <w:szCs w:val="24"/>
        </w:rPr>
        <w:t>. En general se puede tomar como referencia cualquier parte del texto en donde se mencion</w:t>
      </w:r>
      <w:r w:rsidR="00C570BC">
        <w:rPr>
          <w:rFonts w:ascii="Arial" w:hAnsi="Arial" w:cs="Arial"/>
          <w:sz w:val="24"/>
          <w:szCs w:val="24"/>
        </w:rPr>
        <w:t>en técnicas y complementos para mejorar la motricidad fina en niños y adolescentes</w:t>
      </w:r>
      <w:r>
        <w:rPr>
          <w:rFonts w:ascii="Arial" w:hAnsi="Arial" w:cs="Arial"/>
          <w:sz w:val="24"/>
          <w:szCs w:val="24"/>
        </w:rPr>
        <w:t>.</w:t>
      </w:r>
      <w:r w:rsidR="00717DD1">
        <w:rPr>
          <w:rFonts w:ascii="Arial" w:hAnsi="Arial" w:cs="Arial"/>
          <w:sz w:val="24"/>
          <w:szCs w:val="24"/>
        </w:rPr>
        <w:t xml:space="preserve"> Para citar adecuadamente </w:t>
      </w:r>
      <w:r w:rsidR="00803671">
        <w:rPr>
          <w:rFonts w:ascii="Arial" w:hAnsi="Arial" w:cs="Arial"/>
          <w:sz w:val="24"/>
          <w:szCs w:val="24"/>
        </w:rPr>
        <w:t>el texto debe tenerse en cuenta el título del libro, el autor, el año de publicación, las páginas en donde está el texto citado y la editorial.</w:t>
      </w:r>
    </w:p>
    <w:p w:rsidR="00017DCD" w:rsidRDefault="00017DCD" w:rsidP="00194717">
      <w:pPr>
        <w:ind w:left="720"/>
        <w:jc w:val="both"/>
        <w:rPr>
          <w:rFonts w:ascii="Arial" w:hAnsi="Arial" w:cs="Arial"/>
          <w:sz w:val="24"/>
          <w:szCs w:val="24"/>
        </w:rPr>
      </w:pPr>
      <w:r>
        <w:rPr>
          <w:rFonts w:ascii="Arial" w:hAnsi="Arial" w:cs="Arial"/>
          <w:sz w:val="24"/>
          <w:szCs w:val="24"/>
        </w:rPr>
        <w:t xml:space="preserve">Para realizar el proceso de </w:t>
      </w:r>
      <w:r w:rsidRPr="00017DCD">
        <w:rPr>
          <w:rFonts w:ascii="Arial" w:hAnsi="Arial" w:cs="Arial"/>
          <w:b/>
          <w:sz w:val="24"/>
          <w:szCs w:val="24"/>
        </w:rPr>
        <w:t>observación</w:t>
      </w:r>
      <w:r>
        <w:rPr>
          <w:rFonts w:ascii="Arial" w:hAnsi="Arial" w:cs="Arial"/>
          <w:sz w:val="24"/>
          <w:szCs w:val="24"/>
        </w:rPr>
        <w:t xml:space="preserve"> los investigadores deben realizar salidas de campo en donde se tome evidencia de la importancia</w:t>
      </w:r>
      <w:r w:rsidR="008D4CDC">
        <w:rPr>
          <w:rFonts w:ascii="Arial" w:hAnsi="Arial" w:cs="Arial"/>
          <w:sz w:val="24"/>
          <w:szCs w:val="24"/>
        </w:rPr>
        <w:t xml:space="preserve"> de cambiar la situación actual</w:t>
      </w:r>
      <w:r>
        <w:rPr>
          <w:rFonts w:ascii="Arial" w:hAnsi="Arial" w:cs="Arial"/>
          <w:sz w:val="24"/>
          <w:szCs w:val="24"/>
        </w:rPr>
        <w:t>. Para poder respaldar esta actividad se recomienda tomar las correspondientes evidencias fotográficas.</w:t>
      </w:r>
      <w:r w:rsidR="00B815B5">
        <w:rPr>
          <w:rFonts w:ascii="Arial" w:hAnsi="Arial" w:cs="Arial"/>
          <w:sz w:val="24"/>
          <w:szCs w:val="24"/>
        </w:rPr>
        <w:t xml:space="preserve"> Un ejemplo es observar </w:t>
      </w:r>
      <w:r w:rsidR="00C570BC">
        <w:rPr>
          <w:rFonts w:ascii="Arial" w:hAnsi="Arial" w:cs="Arial"/>
          <w:sz w:val="24"/>
          <w:szCs w:val="24"/>
        </w:rPr>
        <w:t>en otros colegios vecinos la calidad de los dibujos desarrollados por otros estudiantes entregados a los docentes en la materia de artística y afines</w:t>
      </w:r>
      <w:r w:rsidR="00B815B5">
        <w:rPr>
          <w:rFonts w:ascii="Arial" w:hAnsi="Arial" w:cs="Arial"/>
          <w:sz w:val="24"/>
          <w:szCs w:val="24"/>
        </w:rPr>
        <w:t>.</w:t>
      </w:r>
    </w:p>
    <w:p w:rsidR="00194717" w:rsidRDefault="00194717" w:rsidP="00194717">
      <w:pPr>
        <w:ind w:left="720"/>
        <w:jc w:val="both"/>
        <w:rPr>
          <w:rFonts w:ascii="Arial" w:hAnsi="Arial" w:cs="Arial"/>
          <w:sz w:val="24"/>
          <w:szCs w:val="24"/>
        </w:rPr>
      </w:pPr>
      <w:r>
        <w:rPr>
          <w:rFonts w:ascii="Arial" w:hAnsi="Arial" w:cs="Arial"/>
          <w:sz w:val="24"/>
          <w:szCs w:val="24"/>
        </w:rPr>
        <w:t xml:space="preserve">Para las </w:t>
      </w:r>
      <w:r w:rsidRPr="00017DCD">
        <w:rPr>
          <w:rFonts w:ascii="Arial" w:hAnsi="Arial" w:cs="Arial"/>
          <w:b/>
          <w:sz w:val="24"/>
          <w:szCs w:val="24"/>
        </w:rPr>
        <w:t>consultas a personas</w:t>
      </w:r>
      <w:r>
        <w:rPr>
          <w:rFonts w:ascii="Arial" w:hAnsi="Arial" w:cs="Arial"/>
          <w:sz w:val="24"/>
          <w:szCs w:val="24"/>
        </w:rPr>
        <w:t xml:space="preserve"> se pueden utilizar herramientas tales como entrevistas o encuestas. </w:t>
      </w:r>
      <w:r w:rsidR="00017DCD">
        <w:rPr>
          <w:rFonts w:ascii="Arial" w:hAnsi="Arial" w:cs="Arial"/>
          <w:sz w:val="24"/>
          <w:szCs w:val="24"/>
        </w:rPr>
        <w:t>En el caso de utilizar encuestas, se recomienda que  tengan</w:t>
      </w:r>
      <w:r>
        <w:rPr>
          <w:rFonts w:ascii="Arial" w:hAnsi="Arial" w:cs="Arial"/>
          <w:sz w:val="24"/>
          <w:szCs w:val="24"/>
        </w:rPr>
        <w:t xml:space="preserve"> preguntas cerradas de selección múltiple que permitan contabilizar y tabular la información con mayor facilidad, para poder establecer un punto de partida sólido </w:t>
      </w:r>
      <w:r w:rsidR="00781BD9">
        <w:rPr>
          <w:rFonts w:ascii="Arial" w:hAnsi="Arial" w:cs="Arial"/>
          <w:sz w:val="24"/>
          <w:szCs w:val="24"/>
        </w:rPr>
        <w:t>con el respal</w:t>
      </w:r>
      <w:r w:rsidR="00017DCD">
        <w:rPr>
          <w:rFonts w:ascii="Arial" w:hAnsi="Arial" w:cs="Arial"/>
          <w:sz w:val="24"/>
          <w:szCs w:val="24"/>
        </w:rPr>
        <w:t>do de</w:t>
      </w:r>
      <w:r>
        <w:rPr>
          <w:rFonts w:ascii="Arial" w:hAnsi="Arial" w:cs="Arial"/>
          <w:sz w:val="24"/>
          <w:szCs w:val="24"/>
        </w:rPr>
        <w:t xml:space="preserve"> datos reales.</w:t>
      </w:r>
      <w:r w:rsidR="00B815B5" w:rsidRPr="00B815B5">
        <w:rPr>
          <w:rFonts w:ascii="Arial" w:hAnsi="Arial" w:cs="Arial"/>
          <w:sz w:val="24"/>
          <w:szCs w:val="24"/>
        </w:rPr>
        <w:t xml:space="preserve"> </w:t>
      </w:r>
      <w:r w:rsidR="00B815B5">
        <w:rPr>
          <w:rFonts w:ascii="Arial" w:hAnsi="Arial" w:cs="Arial"/>
          <w:sz w:val="24"/>
          <w:szCs w:val="24"/>
        </w:rPr>
        <w:t xml:space="preserve">Un </w:t>
      </w:r>
      <w:r w:rsidR="00B815B5">
        <w:rPr>
          <w:rFonts w:ascii="Arial" w:hAnsi="Arial" w:cs="Arial"/>
          <w:sz w:val="24"/>
          <w:szCs w:val="24"/>
        </w:rPr>
        <w:lastRenderedPageBreak/>
        <w:t>ejemplo de esto es co</w:t>
      </w:r>
      <w:r w:rsidR="008D4CDC">
        <w:rPr>
          <w:rFonts w:ascii="Arial" w:hAnsi="Arial" w:cs="Arial"/>
          <w:sz w:val="24"/>
          <w:szCs w:val="24"/>
        </w:rPr>
        <w:t>nsultar a la comunidad sobre los</w:t>
      </w:r>
      <w:r w:rsidR="00B815B5">
        <w:rPr>
          <w:rFonts w:ascii="Arial" w:hAnsi="Arial" w:cs="Arial"/>
          <w:sz w:val="24"/>
          <w:szCs w:val="24"/>
        </w:rPr>
        <w:t xml:space="preserve"> conocimientos </w:t>
      </w:r>
      <w:r w:rsidR="008D4CDC">
        <w:rPr>
          <w:rFonts w:ascii="Arial" w:hAnsi="Arial" w:cs="Arial"/>
          <w:sz w:val="24"/>
          <w:szCs w:val="24"/>
        </w:rPr>
        <w:t>respecto de</w:t>
      </w:r>
      <w:r w:rsidR="00C570BC">
        <w:rPr>
          <w:rFonts w:ascii="Arial" w:hAnsi="Arial" w:cs="Arial"/>
          <w:sz w:val="24"/>
          <w:szCs w:val="24"/>
        </w:rPr>
        <w:t>l conocimiento que tienen sobre qué es la motricidad fina, su importancia y cómo se estimula su desarrollo en los niños</w:t>
      </w:r>
      <w:r w:rsidR="008D4CDC">
        <w:rPr>
          <w:rFonts w:ascii="Arial" w:hAnsi="Arial" w:cs="Arial"/>
          <w:sz w:val="24"/>
          <w:szCs w:val="24"/>
        </w:rPr>
        <w:t>.</w:t>
      </w:r>
    </w:p>
    <w:p w:rsidR="00803671" w:rsidRDefault="00803671" w:rsidP="00194717">
      <w:pPr>
        <w:ind w:left="720"/>
        <w:jc w:val="both"/>
        <w:rPr>
          <w:rFonts w:ascii="Arial" w:hAnsi="Arial" w:cs="Arial"/>
          <w:sz w:val="24"/>
          <w:szCs w:val="24"/>
        </w:rPr>
      </w:pPr>
      <w:r>
        <w:rPr>
          <w:rFonts w:ascii="Arial" w:hAnsi="Arial" w:cs="Arial"/>
          <w:b/>
          <w:sz w:val="24"/>
          <w:szCs w:val="24"/>
        </w:rPr>
        <w:t xml:space="preserve">Actividad 2: Salidas de campo. </w:t>
      </w:r>
      <w:r>
        <w:rPr>
          <w:rFonts w:ascii="Arial" w:hAnsi="Arial" w:cs="Arial"/>
          <w:sz w:val="24"/>
          <w:szCs w:val="24"/>
        </w:rPr>
        <w:t>Luego de identificar los métodos de selección de información</w:t>
      </w:r>
      <w:r w:rsidR="00A02959">
        <w:rPr>
          <w:rFonts w:ascii="Arial" w:hAnsi="Arial" w:cs="Arial"/>
          <w:sz w:val="24"/>
          <w:szCs w:val="24"/>
        </w:rPr>
        <w:t xml:space="preserve"> y diseñar las encuestas</w:t>
      </w:r>
      <w:r>
        <w:rPr>
          <w:rFonts w:ascii="Arial" w:hAnsi="Arial" w:cs="Arial"/>
          <w:sz w:val="24"/>
          <w:szCs w:val="24"/>
        </w:rPr>
        <w:t>, deben hacerse salidas de campo para poder recopilar los datos necesarios. En este caso se pueden tomar como salidas de campo la realización de las encuestas y el proceso de observación. Inclusive los desplaza</w:t>
      </w:r>
      <w:r w:rsidR="00D646E1">
        <w:rPr>
          <w:rFonts w:ascii="Arial" w:hAnsi="Arial" w:cs="Arial"/>
          <w:sz w:val="24"/>
          <w:szCs w:val="24"/>
        </w:rPr>
        <w:t>mientos de los estudiantes hacia un café internet para realizar las consultas propuestas. Durante esta etapa es de suma relevancia mantener un estricto registro de los gastos pues generalmente es una de las actividades más costosas durante la ejecución de la trayectoria.</w:t>
      </w:r>
      <w:r w:rsidR="00A02959">
        <w:rPr>
          <w:rFonts w:ascii="Arial" w:hAnsi="Arial" w:cs="Arial"/>
          <w:sz w:val="24"/>
          <w:szCs w:val="24"/>
        </w:rPr>
        <w:t xml:space="preserve"> Ésta etapa puede ejecutarse simultáneamente con la anterior.</w:t>
      </w:r>
      <w:r w:rsidR="007F27F1">
        <w:rPr>
          <w:rFonts w:ascii="Arial" w:hAnsi="Arial" w:cs="Arial"/>
          <w:sz w:val="24"/>
          <w:szCs w:val="24"/>
        </w:rPr>
        <w:t xml:space="preserve"> Se recomienda como actividad realizar salidas a otros colegios para observar el desempeño de otros estudiantes en escritura, dibujos y manualidades en materias relacionada</w:t>
      </w:r>
      <w:r w:rsidR="00564E08">
        <w:rPr>
          <w:rFonts w:ascii="Arial" w:hAnsi="Arial" w:cs="Arial"/>
          <w:sz w:val="24"/>
          <w:szCs w:val="24"/>
        </w:rPr>
        <w:t>s con artística y afines. Tambié</w:t>
      </w:r>
      <w:r w:rsidR="007F27F1">
        <w:rPr>
          <w:rFonts w:ascii="Arial" w:hAnsi="Arial" w:cs="Arial"/>
          <w:sz w:val="24"/>
          <w:szCs w:val="24"/>
        </w:rPr>
        <w:t>n la aplicación de encuestas y realización de entrevistas.</w:t>
      </w:r>
    </w:p>
    <w:p w:rsidR="00D646E1" w:rsidRPr="00D646E1" w:rsidRDefault="00D646E1" w:rsidP="00194717">
      <w:pPr>
        <w:ind w:left="720"/>
        <w:jc w:val="both"/>
        <w:rPr>
          <w:rFonts w:ascii="Arial" w:hAnsi="Arial" w:cs="Arial"/>
          <w:sz w:val="24"/>
          <w:szCs w:val="24"/>
        </w:rPr>
      </w:pPr>
      <w:r>
        <w:rPr>
          <w:rFonts w:ascii="Arial" w:hAnsi="Arial" w:cs="Arial"/>
          <w:b/>
          <w:sz w:val="24"/>
          <w:szCs w:val="24"/>
        </w:rPr>
        <w:t>Actividad 3:</w:t>
      </w:r>
      <w:r>
        <w:rPr>
          <w:rFonts w:ascii="Arial" w:hAnsi="Arial" w:cs="Arial"/>
          <w:sz w:val="24"/>
          <w:szCs w:val="24"/>
        </w:rPr>
        <w:t xml:space="preserve"> </w:t>
      </w:r>
      <w:r>
        <w:rPr>
          <w:rFonts w:ascii="Arial" w:hAnsi="Arial" w:cs="Arial"/>
          <w:b/>
          <w:sz w:val="24"/>
          <w:szCs w:val="24"/>
        </w:rPr>
        <w:t xml:space="preserve">Organización de la información 1. </w:t>
      </w:r>
      <w:r>
        <w:rPr>
          <w:rFonts w:ascii="Arial" w:hAnsi="Arial" w:cs="Arial"/>
          <w:sz w:val="24"/>
          <w:szCs w:val="24"/>
        </w:rPr>
        <w:t>Para poder ejecutar adecuadamente nuestra solución propuesta a la problemática es necesario comprender la situación actual que v</w:t>
      </w:r>
      <w:r w:rsidR="008E2E68">
        <w:rPr>
          <w:rFonts w:ascii="Arial" w:hAnsi="Arial" w:cs="Arial"/>
          <w:sz w:val="24"/>
          <w:szCs w:val="24"/>
        </w:rPr>
        <w:t>amos a afrontar. Para tal fin</w:t>
      </w:r>
      <w:r>
        <w:rPr>
          <w:rFonts w:ascii="Arial" w:hAnsi="Arial" w:cs="Arial"/>
          <w:sz w:val="24"/>
          <w:szCs w:val="24"/>
        </w:rPr>
        <w:t xml:space="preserve"> debe ordenarse toda la información anteriormente recopilada de tal manera que sea posible describir cualitativa y cuantitativamente el entorno antes de aplicar o proponer un experimento o actividades con los cuales se desea hacer algún cambio.</w:t>
      </w:r>
      <w:r w:rsidR="008E2E68">
        <w:rPr>
          <w:rFonts w:ascii="Arial" w:hAnsi="Arial" w:cs="Arial"/>
          <w:sz w:val="24"/>
          <w:szCs w:val="24"/>
        </w:rPr>
        <w:t xml:space="preserve"> Después de mejorar la comprensión del problema a solucionar se definen los objetivos generales y los específicos junto con el alcance que se espera tener en éste proyecto.</w:t>
      </w:r>
    </w:p>
    <w:p w:rsidR="00D646E1" w:rsidRDefault="00D646E1" w:rsidP="00194717">
      <w:pPr>
        <w:ind w:left="720"/>
        <w:jc w:val="both"/>
        <w:rPr>
          <w:rFonts w:ascii="Arial" w:hAnsi="Arial" w:cs="Arial"/>
          <w:sz w:val="24"/>
          <w:szCs w:val="24"/>
        </w:rPr>
      </w:pPr>
      <w:r>
        <w:rPr>
          <w:rFonts w:ascii="Arial" w:hAnsi="Arial" w:cs="Arial"/>
          <w:b/>
          <w:sz w:val="24"/>
          <w:szCs w:val="24"/>
        </w:rPr>
        <w:t>Actividad 4:</w:t>
      </w:r>
      <w:r>
        <w:rPr>
          <w:rFonts w:ascii="Arial" w:hAnsi="Arial" w:cs="Arial"/>
          <w:sz w:val="24"/>
          <w:szCs w:val="24"/>
        </w:rPr>
        <w:t xml:space="preserve"> </w:t>
      </w:r>
      <w:r w:rsidR="007F27F1">
        <w:rPr>
          <w:rFonts w:ascii="Arial" w:hAnsi="Arial" w:cs="Arial"/>
          <w:b/>
          <w:sz w:val="24"/>
          <w:szCs w:val="24"/>
        </w:rPr>
        <w:t>Aplicación de soluciones y Actividades de impacto</w:t>
      </w:r>
      <w:r>
        <w:rPr>
          <w:rFonts w:ascii="Arial" w:hAnsi="Arial" w:cs="Arial"/>
          <w:b/>
          <w:sz w:val="24"/>
          <w:szCs w:val="24"/>
        </w:rPr>
        <w:t>.</w:t>
      </w:r>
      <w:r>
        <w:rPr>
          <w:rFonts w:ascii="Arial" w:hAnsi="Arial" w:cs="Arial"/>
          <w:sz w:val="24"/>
          <w:szCs w:val="24"/>
        </w:rPr>
        <w:t xml:space="preserve"> Ésta se puede considerar como una de las etapas más importantes del proyecto, pues se utiliza la información recogida para diseñar la actividad con al cual queremos cambiar la situación actual en nuestra comunidad. Para el caso del proyecto de éste gru</w:t>
      </w:r>
      <w:r w:rsidR="00D47FFE">
        <w:rPr>
          <w:rFonts w:ascii="Arial" w:hAnsi="Arial" w:cs="Arial"/>
          <w:sz w:val="24"/>
          <w:szCs w:val="24"/>
        </w:rPr>
        <w:t>po, se recomiendan 3</w:t>
      </w:r>
      <w:r>
        <w:rPr>
          <w:rFonts w:ascii="Arial" w:hAnsi="Arial" w:cs="Arial"/>
          <w:sz w:val="24"/>
          <w:szCs w:val="24"/>
        </w:rPr>
        <w:t xml:space="preserve"> importantes</w:t>
      </w:r>
      <w:r w:rsidR="00A02959">
        <w:rPr>
          <w:rFonts w:ascii="Arial" w:hAnsi="Arial" w:cs="Arial"/>
          <w:sz w:val="24"/>
          <w:szCs w:val="24"/>
        </w:rPr>
        <w:t xml:space="preserve"> actividades</w:t>
      </w:r>
      <w:r>
        <w:rPr>
          <w:rFonts w:ascii="Arial" w:hAnsi="Arial" w:cs="Arial"/>
          <w:sz w:val="24"/>
          <w:szCs w:val="24"/>
        </w:rPr>
        <w:t>:</w:t>
      </w:r>
    </w:p>
    <w:p w:rsidR="00D646E1" w:rsidRDefault="00B815B5" w:rsidP="00D646E1">
      <w:pPr>
        <w:pStyle w:val="ListParagraph"/>
        <w:numPr>
          <w:ilvl w:val="0"/>
          <w:numId w:val="4"/>
        </w:numPr>
        <w:jc w:val="both"/>
        <w:rPr>
          <w:rFonts w:ascii="Arial" w:hAnsi="Arial" w:cs="Arial"/>
          <w:sz w:val="24"/>
          <w:szCs w:val="24"/>
        </w:rPr>
      </w:pPr>
      <w:r>
        <w:rPr>
          <w:rFonts w:ascii="Arial" w:hAnsi="Arial" w:cs="Arial"/>
          <w:sz w:val="24"/>
          <w:szCs w:val="24"/>
        </w:rPr>
        <w:t xml:space="preserve">La preparación de </w:t>
      </w:r>
      <w:r w:rsidR="007F27F1">
        <w:rPr>
          <w:rFonts w:ascii="Arial" w:hAnsi="Arial" w:cs="Arial"/>
          <w:sz w:val="24"/>
          <w:szCs w:val="24"/>
        </w:rPr>
        <w:t>una serie de actividades lúdicas en donde se estimule el desarrollo de la motricidad fina durante encuentros programados específicamente para esto</w:t>
      </w:r>
      <w:r w:rsidR="00D646E1" w:rsidRPr="00D646E1">
        <w:rPr>
          <w:rFonts w:ascii="Arial" w:hAnsi="Arial" w:cs="Arial"/>
          <w:sz w:val="24"/>
          <w:szCs w:val="24"/>
        </w:rPr>
        <w:t>.</w:t>
      </w:r>
    </w:p>
    <w:p w:rsidR="00D646E1" w:rsidRPr="007F27F1" w:rsidRDefault="00B815B5" w:rsidP="007F27F1">
      <w:pPr>
        <w:pStyle w:val="ListParagraph"/>
        <w:numPr>
          <w:ilvl w:val="0"/>
          <w:numId w:val="4"/>
        </w:numPr>
        <w:jc w:val="both"/>
        <w:rPr>
          <w:rFonts w:ascii="Arial" w:hAnsi="Arial" w:cs="Arial"/>
          <w:sz w:val="24"/>
          <w:szCs w:val="24"/>
        </w:rPr>
      </w:pPr>
      <w:r>
        <w:rPr>
          <w:rFonts w:ascii="Arial" w:hAnsi="Arial" w:cs="Arial"/>
          <w:sz w:val="24"/>
          <w:szCs w:val="24"/>
        </w:rPr>
        <w:t>La a</w:t>
      </w:r>
      <w:r w:rsidR="008D4CDC">
        <w:rPr>
          <w:rFonts w:ascii="Arial" w:hAnsi="Arial" w:cs="Arial"/>
          <w:sz w:val="24"/>
          <w:szCs w:val="24"/>
        </w:rPr>
        <w:t xml:space="preserve">plicación de </w:t>
      </w:r>
      <w:r w:rsidR="007F27F1">
        <w:rPr>
          <w:rFonts w:ascii="Arial" w:hAnsi="Arial" w:cs="Arial"/>
          <w:sz w:val="24"/>
          <w:szCs w:val="24"/>
        </w:rPr>
        <w:t>técnicas o realización en el inicio de horas de clase de ejercicios relacionados al estímulo y desarrollo de la motricidad fina en los niños</w:t>
      </w:r>
      <w:r w:rsidR="00D646E1" w:rsidRPr="007F27F1">
        <w:rPr>
          <w:rFonts w:ascii="Arial" w:hAnsi="Arial" w:cs="Arial"/>
          <w:sz w:val="24"/>
          <w:szCs w:val="24"/>
        </w:rPr>
        <w:t>.</w:t>
      </w:r>
    </w:p>
    <w:p w:rsidR="00D646E1" w:rsidRDefault="00B815B5" w:rsidP="00D646E1">
      <w:pPr>
        <w:pStyle w:val="ListParagraph"/>
        <w:numPr>
          <w:ilvl w:val="0"/>
          <w:numId w:val="4"/>
        </w:numPr>
        <w:jc w:val="both"/>
        <w:rPr>
          <w:rFonts w:ascii="Arial" w:hAnsi="Arial" w:cs="Arial"/>
          <w:sz w:val="24"/>
          <w:szCs w:val="24"/>
        </w:rPr>
      </w:pPr>
      <w:r>
        <w:rPr>
          <w:rFonts w:ascii="Arial" w:hAnsi="Arial" w:cs="Arial"/>
          <w:sz w:val="24"/>
          <w:szCs w:val="24"/>
        </w:rPr>
        <w:lastRenderedPageBreak/>
        <w:t xml:space="preserve">El registro cuidadoso de los datos de observación del experimento, tales como </w:t>
      </w:r>
      <w:r w:rsidR="00B70465">
        <w:rPr>
          <w:rFonts w:ascii="Arial" w:hAnsi="Arial" w:cs="Arial"/>
          <w:sz w:val="24"/>
          <w:szCs w:val="24"/>
        </w:rPr>
        <w:t>costo, asistentes, ejercicios realizados, evidencia fotográfica, estudiantes beneficiados</w:t>
      </w:r>
      <w:r w:rsidR="008D4CDC">
        <w:rPr>
          <w:rFonts w:ascii="Arial" w:hAnsi="Arial" w:cs="Arial"/>
          <w:sz w:val="24"/>
          <w:szCs w:val="24"/>
        </w:rPr>
        <w:t xml:space="preserve">, y </w:t>
      </w:r>
      <w:r w:rsidR="00B70465">
        <w:rPr>
          <w:rFonts w:ascii="Arial" w:hAnsi="Arial" w:cs="Arial"/>
          <w:sz w:val="24"/>
          <w:szCs w:val="24"/>
        </w:rPr>
        <w:t>material complementario utilizado</w:t>
      </w:r>
      <w:r w:rsidR="00D47FFE">
        <w:rPr>
          <w:rFonts w:ascii="Arial" w:hAnsi="Arial" w:cs="Arial"/>
          <w:sz w:val="24"/>
          <w:szCs w:val="24"/>
        </w:rPr>
        <w:t>.</w:t>
      </w:r>
    </w:p>
    <w:p w:rsidR="00D47FFE" w:rsidRDefault="00D47FFE" w:rsidP="00D47FFE">
      <w:pPr>
        <w:ind w:left="720"/>
        <w:jc w:val="both"/>
        <w:rPr>
          <w:rFonts w:ascii="Arial" w:hAnsi="Arial" w:cs="Arial"/>
          <w:sz w:val="24"/>
          <w:szCs w:val="24"/>
        </w:rPr>
      </w:pPr>
      <w:r>
        <w:rPr>
          <w:rFonts w:ascii="Arial" w:hAnsi="Arial" w:cs="Arial"/>
          <w:sz w:val="24"/>
          <w:szCs w:val="24"/>
        </w:rPr>
        <w:t xml:space="preserve">Parte fundamental de cada una de estas actividades será </w:t>
      </w:r>
      <w:r w:rsidR="00B815B5">
        <w:rPr>
          <w:rFonts w:ascii="Arial" w:hAnsi="Arial" w:cs="Arial"/>
          <w:sz w:val="24"/>
          <w:szCs w:val="24"/>
        </w:rPr>
        <w:t>llevar un registro</w:t>
      </w:r>
      <w:r>
        <w:rPr>
          <w:rFonts w:ascii="Arial" w:hAnsi="Arial" w:cs="Arial"/>
          <w:sz w:val="24"/>
          <w:szCs w:val="24"/>
        </w:rPr>
        <w:t xml:space="preserve"> muy ordenado con el cual sea posible demostrar c</w:t>
      </w:r>
      <w:r w:rsidR="00B815B5">
        <w:rPr>
          <w:rFonts w:ascii="Arial" w:hAnsi="Arial" w:cs="Arial"/>
          <w:sz w:val="24"/>
          <w:szCs w:val="24"/>
        </w:rPr>
        <w:t>on números el alcance de los beneficios obtenidos</w:t>
      </w:r>
      <w:r>
        <w:rPr>
          <w:rFonts w:ascii="Arial" w:hAnsi="Arial" w:cs="Arial"/>
          <w:sz w:val="24"/>
          <w:szCs w:val="24"/>
        </w:rPr>
        <w:t>, lo cual permite demostrar la efectividad</w:t>
      </w:r>
      <w:r w:rsidR="00B70465">
        <w:rPr>
          <w:rFonts w:ascii="Arial" w:hAnsi="Arial" w:cs="Arial"/>
          <w:sz w:val="24"/>
          <w:szCs w:val="24"/>
        </w:rPr>
        <w:t xml:space="preserve"> del proyecto y demostrar los resultados obtenidos contrastándolos con la información inicial recopilada</w:t>
      </w:r>
      <w:r>
        <w:rPr>
          <w:rFonts w:ascii="Arial" w:hAnsi="Arial" w:cs="Arial"/>
          <w:sz w:val="24"/>
          <w:szCs w:val="24"/>
        </w:rPr>
        <w:t>.</w:t>
      </w:r>
    </w:p>
    <w:p w:rsidR="00D47FFE" w:rsidRDefault="00D47FFE" w:rsidP="00D47FFE">
      <w:pPr>
        <w:ind w:left="720"/>
        <w:jc w:val="both"/>
        <w:rPr>
          <w:rFonts w:ascii="Arial" w:hAnsi="Arial" w:cs="Arial"/>
          <w:sz w:val="24"/>
          <w:szCs w:val="24"/>
        </w:rPr>
      </w:pPr>
      <w:r>
        <w:rPr>
          <w:rFonts w:ascii="Arial" w:hAnsi="Arial" w:cs="Arial"/>
          <w:b/>
          <w:sz w:val="24"/>
          <w:szCs w:val="24"/>
        </w:rPr>
        <w:t xml:space="preserve">Actividad 5: Organización de la información 2. </w:t>
      </w:r>
      <w:r>
        <w:rPr>
          <w:rFonts w:ascii="Arial" w:hAnsi="Arial" w:cs="Arial"/>
          <w:sz w:val="24"/>
          <w:szCs w:val="24"/>
        </w:rPr>
        <w:t>Durante este paso se toma la información recopilada en la actividad 4 y se dispone de manera ordenada para que pueda ser confrontada con aquella tomada durante la actividad 3. Esto permite demostrar las acciones desarrolladas para afrontar la problemática de interés y el alcance de la ejecución con cifras sólidas. Un ejemplo consiste en representar cuantitativamente (en números) la cantidad de</w:t>
      </w:r>
      <w:r w:rsidR="008E2E68">
        <w:rPr>
          <w:rFonts w:ascii="Arial" w:hAnsi="Arial" w:cs="Arial"/>
          <w:sz w:val="24"/>
          <w:szCs w:val="24"/>
        </w:rPr>
        <w:t xml:space="preserve"> estudiantes participantes con sus padres de familia que desarrollaron las actividades, y el número de aquellos que se vieron beneficiados o capacitados durante los eventos realizados por el grupo de investigación.</w:t>
      </w:r>
    </w:p>
    <w:p w:rsidR="008E2E68" w:rsidRPr="008E2E68" w:rsidRDefault="008E2E68" w:rsidP="00D47FFE">
      <w:pPr>
        <w:ind w:left="720"/>
        <w:jc w:val="both"/>
        <w:rPr>
          <w:rFonts w:ascii="Arial" w:hAnsi="Arial" w:cs="Arial"/>
          <w:sz w:val="24"/>
          <w:szCs w:val="24"/>
        </w:rPr>
      </w:pPr>
      <w:r>
        <w:rPr>
          <w:rFonts w:ascii="Arial" w:hAnsi="Arial" w:cs="Arial"/>
          <w:b/>
          <w:sz w:val="24"/>
          <w:szCs w:val="24"/>
        </w:rPr>
        <w:t xml:space="preserve">Actividad 5.5: Dificultades o actividades no </w:t>
      </w:r>
      <w:r w:rsidR="005027BA">
        <w:rPr>
          <w:rFonts w:ascii="Arial" w:hAnsi="Arial" w:cs="Arial"/>
          <w:b/>
          <w:sz w:val="24"/>
          <w:szCs w:val="24"/>
        </w:rPr>
        <w:t>previstas</w:t>
      </w:r>
      <w:r>
        <w:rPr>
          <w:rFonts w:ascii="Arial" w:hAnsi="Arial" w:cs="Arial"/>
          <w:b/>
          <w:sz w:val="24"/>
          <w:szCs w:val="24"/>
        </w:rPr>
        <w:t xml:space="preserve">: </w:t>
      </w:r>
      <w:r>
        <w:rPr>
          <w:rFonts w:ascii="Arial" w:hAnsi="Arial" w:cs="Arial"/>
          <w:sz w:val="24"/>
          <w:szCs w:val="24"/>
        </w:rPr>
        <w:t xml:space="preserve">Durante todo proyecto de investigación suelen ocurrir eventualidades que no se encuentran dentro de las actividades </w:t>
      </w:r>
      <w:r w:rsidR="005027BA">
        <w:rPr>
          <w:rFonts w:ascii="Arial" w:hAnsi="Arial" w:cs="Arial"/>
          <w:sz w:val="24"/>
          <w:szCs w:val="24"/>
        </w:rPr>
        <w:t>programadas</w:t>
      </w:r>
      <w:r>
        <w:rPr>
          <w:rFonts w:ascii="Arial" w:hAnsi="Arial" w:cs="Arial"/>
          <w:sz w:val="24"/>
          <w:szCs w:val="24"/>
        </w:rPr>
        <w:t xml:space="preserve"> a desarrollar. </w:t>
      </w:r>
      <w:r w:rsidR="005027BA">
        <w:rPr>
          <w:rFonts w:ascii="Arial" w:hAnsi="Arial" w:cs="Arial"/>
          <w:sz w:val="24"/>
          <w:szCs w:val="24"/>
        </w:rPr>
        <w:t>Resulta</w:t>
      </w:r>
      <w:r>
        <w:rPr>
          <w:rFonts w:ascii="Arial" w:hAnsi="Arial" w:cs="Arial"/>
          <w:sz w:val="24"/>
          <w:szCs w:val="24"/>
        </w:rPr>
        <w:t xml:space="preserve"> importante identificar claramente estas eventualidades y registrar la</w:t>
      </w:r>
      <w:r w:rsidR="005027BA">
        <w:rPr>
          <w:rFonts w:ascii="Arial" w:hAnsi="Arial" w:cs="Arial"/>
          <w:sz w:val="24"/>
          <w:szCs w:val="24"/>
        </w:rPr>
        <w:t xml:space="preserve"> forma en que el grupo reacciona</w:t>
      </w:r>
      <w:r>
        <w:rPr>
          <w:rFonts w:ascii="Arial" w:hAnsi="Arial" w:cs="Arial"/>
          <w:sz w:val="24"/>
          <w:szCs w:val="24"/>
        </w:rPr>
        <w:t xml:space="preserve"> ante </w:t>
      </w:r>
      <w:r w:rsidR="005027BA">
        <w:rPr>
          <w:rFonts w:ascii="Arial" w:hAnsi="Arial" w:cs="Arial"/>
          <w:sz w:val="24"/>
          <w:szCs w:val="24"/>
        </w:rPr>
        <w:t>estas situaciones para tener referencia en futuras experiencias académicas pues de esto se trata el aprendizaje. En esta etapa se propone la organización de la información correspondiente a aquellas actividades que como tal no estaban incluidas dentro del cronograma de actividades.</w:t>
      </w:r>
    </w:p>
    <w:p w:rsidR="008E2E68" w:rsidRDefault="008E2E68" w:rsidP="00D47FFE">
      <w:pPr>
        <w:ind w:left="720"/>
        <w:jc w:val="both"/>
        <w:rPr>
          <w:rFonts w:ascii="Arial" w:hAnsi="Arial" w:cs="Arial"/>
          <w:sz w:val="24"/>
          <w:szCs w:val="24"/>
        </w:rPr>
      </w:pPr>
      <w:r>
        <w:rPr>
          <w:rFonts w:ascii="Arial" w:hAnsi="Arial" w:cs="Arial"/>
          <w:b/>
          <w:sz w:val="24"/>
          <w:szCs w:val="24"/>
        </w:rPr>
        <w:t>Actividad 6:</w:t>
      </w:r>
      <w:r>
        <w:rPr>
          <w:rFonts w:ascii="Arial" w:hAnsi="Arial" w:cs="Arial"/>
          <w:sz w:val="24"/>
          <w:szCs w:val="24"/>
        </w:rPr>
        <w:t xml:space="preserve"> </w:t>
      </w:r>
      <w:r>
        <w:rPr>
          <w:rFonts w:ascii="Arial" w:hAnsi="Arial" w:cs="Arial"/>
          <w:b/>
          <w:sz w:val="24"/>
          <w:szCs w:val="24"/>
        </w:rPr>
        <w:t xml:space="preserve">Informe Final. </w:t>
      </w:r>
      <w:r>
        <w:rPr>
          <w:rFonts w:ascii="Arial" w:hAnsi="Arial" w:cs="Arial"/>
          <w:sz w:val="24"/>
          <w:szCs w:val="24"/>
        </w:rPr>
        <w:t xml:space="preserve">En esta etapa se redacta un documento en donde se dan a conocer los objetivos alcanzados, los inconvenientes que se presentaron, </w:t>
      </w:r>
      <w:r w:rsidR="005027BA">
        <w:rPr>
          <w:rFonts w:ascii="Arial" w:hAnsi="Arial" w:cs="Arial"/>
          <w:sz w:val="24"/>
          <w:szCs w:val="24"/>
        </w:rPr>
        <w:t>el cómo se ejecutó el proyecto y la información detallada que respalda las conclusiones que se alcanzaron en el mismo.</w:t>
      </w:r>
    </w:p>
    <w:p w:rsidR="00BE09E6" w:rsidRDefault="00BE09E6" w:rsidP="00D47FFE">
      <w:pPr>
        <w:ind w:left="720"/>
        <w:jc w:val="both"/>
        <w:rPr>
          <w:rFonts w:ascii="Arial" w:hAnsi="Arial" w:cs="Arial"/>
          <w:sz w:val="24"/>
          <w:szCs w:val="24"/>
        </w:rPr>
      </w:pPr>
      <w:r>
        <w:rPr>
          <w:rFonts w:ascii="Arial" w:hAnsi="Arial" w:cs="Arial"/>
          <w:sz w:val="24"/>
          <w:szCs w:val="24"/>
        </w:rPr>
        <w:t>Como una guía se proponen los siguientes ítems a incluir en dicho documento:</w:t>
      </w:r>
    </w:p>
    <w:p w:rsidR="00BE09E6" w:rsidRDefault="00BE09E6" w:rsidP="00BE09E6">
      <w:pPr>
        <w:pStyle w:val="ListParagraph"/>
        <w:numPr>
          <w:ilvl w:val="0"/>
          <w:numId w:val="4"/>
        </w:numPr>
        <w:jc w:val="both"/>
        <w:rPr>
          <w:rFonts w:ascii="Arial" w:hAnsi="Arial" w:cs="Arial"/>
          <w:sz w:val="24"/>
          <w:szCs w:val="24"/>
        </w:rPr>
      </w:pPr>
      <w:r>
        <w:rPr>
          <w:rFonts w:ascii="Arial" w:hAnsi="Arial" w:cs="Arial"/>
          <w:sz w:val="24"/>
          <w:szCs w:val="24"/>
        </w:rPr>
        <w:t>Información del estado antes de las actividades desarrolladas, respaldada por los resultados de las encuestas.</w:t>
      </w:r>
    </w:p>
    <w:p w:rsidR="00BE09E6" w:rsidRDefault="00BE09E6" w:rsidP="00BE09E6">
      <w:pPr>
        <w:pStyle w:val="ListParagraph"/>
        <w:numPr>
          <w:ilvl w:val="0"/>
          <w:numId w:val="4"/>
        </w:numPr>
        <w:jc w:val="both"/>
        <w:rPr>
          <w:rFonts w:ascii="Arial" w:hAnsi="Arial" w:cs="Arial"/>
          <w:sz w:val="24"/>
          <w:szCs w:val="24"/>
        </w:rPr>
      </w:pPr>
      <w:r>
        <w:rPr>
          <w:rFonts w:ascii="Arial" w:hAnsi="Arial" w:cs="Arial"/>
          <w:sz w:val="24"/>
          <w:szCs w:val="24"/>
        </w:rPr>
        <w:t xml:space="preserve">Descripción de las actividades desarrolladas, número de asistentes, </w:t>
      </w:r>
      <w:r w:rsidR="006451BF">
        <w:rPr>
          <w:rFonts w:ascii="Arial" w:hAnsi="Arial" w:cs="Arial"/>
          <w:sz w:val="24"/>
          <w:szCs w:val="24"/>
        </w:rPr>
        <w:t>campañas realizadas</w:t>
      </w:r>
      <w:r>
        <w:rPr>
          <w:rFonts w:ascii="Arial" w:hAnsi="Arial" w:cs="Arial"/>
          <w:sz w:val="24"/>
          <w:szCs w:val="24"/>
        </w:rPr>
        <w:t>, cantidad de material utilizado</w:t>
      </w:r>
      <w:r w:rsidR="006451BF">
        <w:rPr>
          <w:rFonts w:ascii="Arial" w:hAnsi="Arial" w:cs="Arial"/>
          <w:sz w:val="24"/>
          <w:szCs w:val="24"/>
        </w:rPr>
        <w:t>, procedimientos de las</w:t>
      </w:r>
      <w:r w:rsidR="008D4CDC">
        <w:rPr>
          <w:rFonts w:ascii="Arial" w:hAnsi="Arial" w:cs="Arial"/>
          <w:sz w:val="24"/>
          <w:szCs w:val="24"/>
        </w:rPr>
        <w:t xml:space="preserve"> actividades lúdicas o experimentales</w:t>
      </w:r>
      <w:r>
        <w:rPr>
          <w:rFonts w:ascii="Arial" w:hAnsi="Arial" w:cs="Arial"/>
          <w:sz w:val="24"/>
          <w:szCs w:val="24"/>
        </w:rPr>
        <w:t>.</w:t>
      </w:r>
    </w:p>
    <w:p w:rsidR="00BE09E6" w:rsidRDefault="00BE09E6" w:rsidP="00BE09E6">
      <w:pPr>
        <w:pStyle w:val="ListParagraph"/>
        <w:numPr>
          <w:ilvl w:val="0"/>
          <w:numId w:val="4"/>
        </w:numPr>
        <w:jc w:val="both"/>
        <w:rPr>
          <w:rFonts w:ascii="Arial" w:hAnsi="Arial" w:cs="Arial"/>
          <w:sz w:val="24"/>
          <w:szCs w:val="24"/>
        </w:rPr>
      </w:pPr>
      <w:r>
        <w:rPr>
          <w:rFonts w:ascii="Arial" w:hAnsi="Arial" w:cs="Arial"/>
          <w:sz w:val="24"/>
          <w:szCs w:val="24"/>
        </w:rPr>
        <w:lastRenderedPageBreak/>
        <w:t xml:space="preserve">Descripción de los logros alcanzados y como se lograron. Ejemplo: se logró concientizar a </w:t>
      </w:r>
      <w:r w:rsidR="00D33C0B">
        <w:rPr>
          <w:rFonts w:ascii="Arial" w:hAnsi="Arial" w:cs="Arial"/>
          <w:sz w:val="24"/>
          <w:szCs w:val="24"/>
        </w:rPr>
        <w:t xml:space="preserve"># de </w:t>
      </w:r>
      <w:r>
        <w:rPr>
          <w:rFonts w:ascii="Arial" w:hAnsi="Arial" w:cs="Arial"/>
          <w:sz w:val="24"/>
          <w:szCs w:val="24"/>
        </w:rPr>
        <w:t>estudiantes y padres de familia</w:t>
      </w:r>
      <w:r w:rsidR="00D33C0B">
        <w:rPr>
          <w:rFonts w:ascii="Arial" w:hAnsi="Arial" w:cs="Arial"/>
          <w:sz w:val="24"/>
          <w:szCs w:val="24"/>
        </w:rPr>
        <w:t xml:space="preserve"> respecto </w:t>
      </w:r>
      <w:r w:rsidR="00B70465">
        <w:rPr>
          <w:rFonts w:ascii="Arial" w:hAnsi="Arial" w:cs="Arial"/>
          <w:sz w:val="24"/>
          <w:szCs w:val="24"/>
        </w:rPr>
        <w:t>de la importancia del desarrollo de la motricidad fina desde tempranas edades para prevenir dificultades en escritura</w:t>
      </w:r>
      <w:r w:rsidR="00D33C0B">
        <w:rPr>
          <w:rFonts w:ascii="Arial" w:hAnsi="Arial" w:cs="Arial"/>
          <w:sz w:val="24"/>
          <w:szCs w:val="24"/>
        </w:rPr>
        <w:t>.</w:t>
      </w:r>
    </w:p>
    <w:p w:rsidR="00D33C0B" w:rsidRDefault="00D33C0B" w:rsidP="00D33C0B">
      <w:pPr>
        <w:pStyle w:val="ListParagraph"/>
        <w:numPr>
          <w:ilvl w:val="0"/>
          <w:numId w:val="4"/>
        </w:numPr>
        <w:jc w:val="both"/>
        <w:rPr>
          <w:rFonts w:ascii="Arial" w:hAnsi="Arial" w:cs="Arial"/>
          <w:sz w:val="24"/>
          <w:szCs w:val="24"/>
        </w:rPr>
      </w:pPr>
      <w:r>
        <w:rPr>
          <w:rFonts w:ascii="Arial" w:hAnsi="Arial" w:cs="Arial"/>
          <w:sz w:val="24"/>
          <w:szCs w:val="24"/>
        </w:rPr>
        <w:t>Breve informe de manejo de recursos, tiempos y espacios que se realizaron durante la ejecución del proyecto.</w:t>
      </w:r>
    </w:p>
    <w:p w:rsidR="00D33C0B" w:rsidRPr="00D33C0B" w:rsidRDefault="00D33C0B" w:rsidP="00D33C0B">
      <w:pPr>
        <w:ind w:left="720"/>
        <w:jc w:val="both"/>
        <w:rPr>
          <w:rFonts w:ascii="Arial" w:hAnsi="Arial" w:cs="Arial"/>
          <w:sz w:val="24"/>
          <w:szCs w:val="24"/>
        </w:rPr>
      </w:pPr>
      <w:r>
        <w:rPr>
          <w:rFonts w:ascii="Arial" w:hAnsi="Arial" w:cs="Arial"/>
          <w:b/>
          <w:sz w:val="24"/>
          <w:szCs w:val="24"/>
        </w:rPr>
        <w:t>Actividad 7: Divulgación de Resultados.</w:t>
      </w:r>
      <w:r>
        <w:rPr>
          <w:rFonts w:ascii="Arial" w:hAnsi="Arial" w:cs="Arial"/>
          <w:sz w:val="24"/>
          <w:szCs w:val="24"/>
        </w:rPr>
        <w:t xml:space="preserve"> Se puede considerar como la etapa de cierre del proyecto en donde el grupo de investigación comparte con la comunidad los logros que se alcanzaron y como se llevó a cabo dicho proceso. Se incluyen reuniones, encuentros, izadas de ban</w:t>
      </w:r>
      <w:r w:rsidR="00081F9A">
        <w:rPr>
          <w:rFonts w:ascii="Arial" w:hAnsi="Arial" w:cs="Arial"/>
          <w:sz w:val="24"/>
          <w:szCs w:val="24"/>
        </w:rPr>
        <w:t>dera, distribución de plegables, radio difusión, redes sociales y distribución de material audiovisual.</w:t>
      </w:r>
    </w:p>
    <w:p w:rsidR="00717DD1" w:rsidRPr="00194717" w:rsidRDefault="00717DD1" w:rsidP="00717DD1">
      <w:pPr>
        <w:jc w:val="both"/>
        <w:rPr>
          <w:rFonts w:ascii="Arial" w:hAnsi="Arial" w:cs="Arial"/>
          <w:sz w:val="24"/>
          <w:szCs w:val="24"/>
        </w:rPr>
      </w:pPr>
    </w:p>
    <w:sectPr w:rsidR="00717DD1" w:rsidRPr="0019471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85D" w:rsidRDefault="00B6285D" w:rsidP="00516A61">
      <w:pPr>
        <w:spacing w:after="0" w:line="240" w:lineRule="auto"/>
      </w:pPr>
      <w:r>
        <w:separator/>
      </w:r>
    </w:p>
  </w:endnote>
  <w:endnote w:type="continuationSeparator" w:id="0">
    <w:p w:rsidR="00B6285D" w:rsidRDefault="00B6285D" w:rsidP="0051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85D" w:rsidRDefault="00B6285D" w:rsidP="00516A61">
      <w:pPr>
        <w:spacing w:after="0" w:line="240" w:lineRule="auto"/>
      </w:pPr>
      <w:r>
        <w:separator/>
      </w:r>
    </w:p>
  </w:footnote>
  <w:footnote w:type="continuationSeparator" w:id="0">
    <w:p w:rsidR="00B6285D" w:rsidRDefault="00B6285D" w:rsidP="00516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A61" w:rsidRDefault="00516A61">
    <w:pPr>
      <w:pStyle w:val="Header"/>
    </w:pPr>
    <w:r>
      <w:t>Redacción: Ing. German Orlando Maldonado</w:t>
    </w:r>
    <w:r>
      <w:ptab w:relativeTo="margin" w:alignment="center" w:leader="none"/>
    </w:r>
    <w:r>
      <w:ptab w:relativeTo="margin" w:alignment="right" w:leader="none"/>
    </w:r>
    <w:r w:rsidR="006D48D0">
      <w:t>Versión 1, Mayo 26</w:t>
    </w:r>
    <w: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6911"/>
    <w:multiLevelType w:val="hybridMultilevel"/>
    <w:tmpl w:val="BC2C973C"/>
    <w:lvl w:ilvl="0" w:tplc="030056F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2EFD59E0"/>
    <w:multiLevelType w:val="hybridMultilevel"/>
    <w:tmpl w:val="7CB4A01E"/>
    <w:lvl w:ilvl="0" w:tplc="C0900064">
      <w:start w:val="2"/>
      <w:numFmt w:val="bullet"/>
      <w:lvlText w:val="-"/>
      <w:lvlJc w:val="left"/>
      <w:pPr>
        <w:ind w:left="1080" w:hanging="360"/>
      </w:pPr>
      <w:rPr>
        <w:rFonts w:ascii="Arial" w:eastAsiaTheme="minorHAnsi"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59D4691B"/>
    <w:multiLevelType w:val="hybridMultilevel"/>
    <w:tmpl w:val="04C416E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B8C5B38"/>
    <w:multiLevelType w:val="hybridMultilevel"/>
    <w:tmpl w:val="863AD7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96E"/>
    <w:rsid w:val="00017DCD"/>
    <w:rsid w:val="00081F9A"/>
    <w:rsid w:val="00194717"/>
    <w:rsid w:val="002F3D51"/>
    <w:rsid w:val="00413436"/>
    <w:rsid w:val="005027BA"/>
    <w:rsid w:val="00516A61"/>
    <w:rsid w:val="00564E08"/>
    <w:rsid w:val="005B51EC"/>
    <w:rsid w:val="006451BF"/>
    <w:rsid w:val="006D48D0"/>
    <w:rsid w:val="00703C01"/>
    <w:rsid w:val="00717DD1"/>
    <w:rsid w:val="00781BD9"/>
    <w:rsid w:val="007F27F1"/>
    <w:rsid w:val="00803671"/>
    <w:rsid w:val="008A15A3"/>
    <w:rsid w:val="008D4CDC"/>
    <w:rsid w:val="008E2E68"/>
    <w:rsid w:val="0094616E"/>
    <w:rsid w:val="00956932"/>
    <w:rsid w:val="00A02959"/>
    <w:rsid w:val="00A510A3"/>
    <w:rsid w:val="00AE2EA3"/>
    <w:rsid w:val="00B1696E"/>
    <w:rsid w:val="00B45BF9"/>
    <w:rsid w:val="00B6285D"/>
    <w:rsid w:val="00B70465"/>
    <w:rsid w:val="00B815B5"/>
    <w:rsid w:val="00BE09E6"/>
    <w:rsid w:val="00C570BC"/>
    <w:rsid w:val="00C63518"/>
    <w:rsid w:val="00C904BA"/>
    <w:rsid w:val="00D33C0B"/>
    <w:rsid w:val="00D47FFE"/>
    <w:rsid w:val="00D646E1"/>
    <w:rsid w:val="00ED5596"/>
    <w:rsid w:val="00F678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EEE91-63CF-4645-9068-ACB77150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3C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3C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3C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C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3C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03C0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703C01"/>
    <w:pPr>
      <w:ind w:left="720"/>
      <w:contextualSpacing/>
    </w:pPr>
  </w:style>
  <w:style w:type="table" w:styleId="TableGrid">
    <w:name w:val="Table Grid"/>
    <w:basedOn w:val="TableNormal"/>
    <w:uiPriority w:val="59"/>
    <w:rsid w:val="00703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6A61"/>
    <w:pPr>
      <w:tabs>
        <w:tab w:val="center" w:pos="4419"/>
        <w:tab w:val="right" w:pos="8838"/>
      </w:tabs>
      <w:spacing w:after="0" w:line="240" w:lineRule="auto"/>
    </w:pPr>
  </w:style>
  <w:style w:type="character" w:customStyle="1" w:styleId="HeaderChar">
    <w:name w:val="Header Char"/>
    <w:basedOn w:val="DefaultParagraphFont"/>
    <w:link w:val="Header"/>
    <w:uiPriority w:val="99"/>
    <w:rsid w:val="00516A61"/>
  </w:style>
  <w:style w:type="paragraph" w:styleId="Footer">
    <w:name w:val="footer"/>
    <w:basedOn w:val="Normal"/>
    <w:link w:val="FooterChar"/>
    <w:uiPriority w:val="99"/>
    <w:unhideWhenUsed/>
    <w:rsid w:val="00516A61"/>
    <w:pPr>
      <w:tabs>
        <w:tab w:val="center" w:pos="4419"/>
        <w:tab w:val="right" w:pos="8838"/>
      </w:tabs>
      <w:spacing w:after="0" w:line="240" w:lineRule="auto"/>
    </w:pPr>
  </w:style>
  <w:style w:type="character" w:customStyle="1" w:styleId="FooterChar">
    <w:name w:val="Footer Char"/>
    <w:basedOn w:val="DefaultParagraphFont"/>
    <w:link w:val="Footer"/>
    <w:uiPriority w:val="99"/>
    <w:rsid w:val="00516A61"/>
  </w:style>
  <w:style w:type="paragraph" w:styleId="BalloonText">
    <w:name w:val="Balloon Text"/>
    <w:basedOn w:val="Normal"/>
    <w:link w:val="BalloonTextChar"/>
    <w:uiPriority w:val="99"/>
    <w:semiHidden/>
    <w:unhideWhenUsed/>
    <w:rsid w:val="00516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1467</Words>
  <Characters>8073</Characters>
  <Application>Microsoft Office Word</Application>
  <DocSecurity>0</DocSecurity>
  <Lines>67</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German</cp:lastModifiedBy>
  <cp:revision>15</cp:revision>
  <dcterms:created xsi:type="dcterms:W3CDTF">2016-04-25T21:42:00Z</dcterms:created>
  <dcterms:modified xsi:type="dcterms:W3CDTF">2016-05-26T16:34:00Z</dcterms:modified>
</cp:coreProperties>
</file>