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2A" w:rsidRPr="00E215C6" w:rsidRDefault="00E215C6">
      <w:pPr>
        <w:rPr>
          <w:lang w:val="es-MX"/>
        </w:rPr>
      </w:pPr>
      <w:r>
        <w:rPr>
          <w:lang w:val="es-MX"/>
        </w:rPr>
        <w:t xml:space="preserve">Archivo 1 experiencias significativas: UNA VEZ RECIBIDA LA INSTITUCION NO SE EVIDENCIO NINGUNA EXPERIENCIA SIGNIFICATIVA </w:t>
      </w:r>
      <w:bookmarkStart w:id="0" w:name="_GoBack"/>
      <w:bookmarkEnd w:id="0"/>
      <w:r w:rsidR="00F21C11">
        <w:rPr>
          <w:lang w:val="es-MX"/>
        </w:rPr>
        <w:t>REALIZADA POR</w:t>
      </w:r>
      <w:r>
        <w:rPr>
          <w:lang w:val="es-MX"/>
        </w:rPr>
        <w:t xml:space="preserve"> TAL MOTIVO SE INICIARÁ UN PROCESO DE MOTIVACION A LOS DOCENTES PARA IDENTIFICAR EXPERIENCIAS SIGNIFICATIVAS EN EL AULA DURANTE LA VIGENCIA 2026</w:t>
      </w:r>
    </w:p>
    <w:sectPr w:rsidR="007C5A2A" w:rsidRPr="00E21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C6"/>
    <w:rsid w:val="007C5A2A"/>
    <w:rsid w:val="00E215C6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223A"/>
  <w15:chartTrackingRefBased/>
  <w15:docId w15:val="{A3CEBCC0-8C24-4691-9586-FC5FE8C7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2026-04-14T01:07:00Z</dcterms:created>
  <dcterms:modified xsi:type="dcterms:W3CDTF">2026-04-14T01:10:00Z</dcterms:modified>
</cp:coreProperties>
</file>