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D0" w:rsidRDefault="002567D0" w:rsidP="002567D0">
      <w:pPr>
        <w:numPr>
          <w:ilvl w:val="0"/>
          <w:numId w:val="1"/>
        </w:numPr>
        <w:spacing w:after="76" w:line="349" w:lineRule="auto"/>
        <w:ind w:right="14" w:hanging="346"/>
      </w:pPr>
      <w:r>
        <w:t xml:space="preserve">Archivo 5. Acuerdo de adopción proceso de articulación del Consejo Directivo </w:t>
      </w:r>
    </w:p>
    <w:p w:rsidR="007B6F80" w:rsidRDefault="007B6F80"/>
    <w:p w:rsidR="002567D0" w:rsidRDefault="002567D0">
      <w:r>
        <w:t>NO APLICA POR EL MOMENTO YA QUE LA INSTITUCION SOLO TIENE SECUNDARIA</w:t>
      </w:r>
      <w:bookmarkStart w:id="0" w:name="_GoBack"/>
      <w:bookmarkEnd w:id="0"/>
    </w:p>
    <w:sectPr w:rsidR="002567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9" style="width:13.5pt;height:13.5pt" coordsize="" o:spt="100" o:bullet="t" adj="0,,0" path="" stroked="f">
        <v:stroke joinstyle="miter"/>
        <v:imagedata r:id="rId1" o:title="image35"/>
        <v:formulas/>
        <v:path o:connecttype="segments"/>
      </v:shape>
    </w:pict>
  </w:numPicBullet>
  <w:abstractNum w:abstractNumId="0" w15:restartNumberingAfterBreak="0">
    <w:nsid w:val="75BD2423"/>
    <w:multiLevelType w:val="hybridMultilevel"/>
    <w:tmpl w:val="F8D80DAC"/>
    <w:lvl w:ilvl="0" w:tplc="EEA863D8">
      <w:start w:val="1"/>
      <w:numFmt w:val="bullet"/>
      <w:lvlText w:val="•"/>
      <w:lvlPicBulletId w:val="0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2496E">
      <w:start w:val="1"/>
      <w:numFmt w:val="bullet"/>
      <w:lvlText w:val="o"/>
      <w:lvlJc w:val="left"/>
      <w:pPr>
        <w:ind w:left="2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9E2">
      <w:start w:val="1"/>
      <w:numFmt w:val="bullet"/>
      <w:lvlText w:val="▪"/>
      <w:lvlJc w:val="left"/>
      <w:pPr>
        <w:ind w:left="3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4EC9A">
      <w:start w:val="1"/>
      <w:numFmt w:val="bullet"/>
      <w:lvlText w:val="•"/>
      <w:lvlJc w:val="left"/>
      <w:pPr>
        <w:ind w:left="3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880C">
      <w:start w:val="1"/>
      <w:numFmt w:val="bullet"/>
      <w:lvlText w:val="o"/>
      <w:lvlJc w:val="left"/>
      <w:pPr>
        <w:ind w:left="4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ED0B2">
      <w:start w:val="1"/>
      <w:numFmt w:val="bullet"/>
      <w:lvlText w:val="▪"/>
      <w:lvlJc w:val="left"/>
      <w:pPr>
        <w:ind w:left="5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207DD0">
      <w:start w:val="1"/>
      <w:numFmt w:val="bullet"/>
      <w:lvlText w:val="•"/>
      <w:lvlJc w:val="left"/>
      <w:pPr>
        <w:ind w:left="5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08570E">
      <w:start w:val="1"/>
      <w:numFmt w:val="bullet"/>
      <w:lvlText w:val="o"/>
      <w:lvlJc w:val="left"/>
      <w:pPr>
        <w:ind w:left="6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3078">
      <w:start w:val="1"/>
      <w:numFmt w:val="bullet"/>
      <w:lvlText w:val="▪"/>
      <w:lvlJc w:val="left"/>
      <w:pPr>
        <w:ind w:left="7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D0"/>
    <w:rsid w:val="002567D0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BEEE"/>
  <w15:chartTrackingRefBased/>
  <w15:docId w15:val="{C1EF94E8-A129-47D2-9EE8-B69DF778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D0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2026-04-12T01:25:00Z</dcterms:created>
  <dcterms:modified xsi:type="dcterms:W3CDTF">2026-04-12T01:26:00Z</dcterms:modified>
</cp:coreProperties>
</file>