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center"/>
        <w:textAlignment w:val="baseline"/>
        <w:rPr>
          <w:rFonts w:ascii="Lucida Calligraphy" w:hAnsi="Lucida Calligraphy" w:cs="Arial"/>
          <w:b/>
          <w:color w:val="FF0000"/>
          <w:sz w:val="48"/>
          <w:szCs w:val="48"/>
        </w:rPr>
      </w:pPr>
    </w:p>
    <w:p w:rsidR="008D49E6" w:rsidRDefault="005755F4">
      <w:pPr>
        <w:pStyle w:val="NormalWeb"/>
        <w:spacing w:before="0" w:beforeAutospacing="0" w:after="0" w:afterAutospacing="0" w:line="270" w:lineRule="atLeast"/>
        <w:jc w:val="center"/>
        <w:textAlignment w:val="baseline"/>
        <w:rPr>
          <w:rFonts w:ascii="Lucida Calligraphy" w:hAnsi="Lucida Calligraphy" w:cs="Arial"/>
          <w:b/>
          <w:color w:val="FF0000"/>
          <w:sz w:val="48"/>
          <w:szCs w:val="48"/>
        </w:rPr>
      </w:pPr>
      <w:r>
        <w:rPr>
          <w:rFonts w:ascii="Lucida Calligraphy" w:hAnsi="Lucida Calligraphy" w:cs="Arial"/>
          <w:b/>
          <w:color w:val="FF0000"/>
          <w:sz w:val="48"/>
          <w:szCs w:val="48"/>
        </w:rPr>
        <w:t xml:space="preserve">EDUCACION FINANCIERA  </w:t>
      </w:r>
    </w:p>
    <w:p w:rsidR="008D49E6" w:rsidRDefault="008D49E6">
      <w:pPr>
        <w:pStyle w:val="NormalWeb"/>
        <w:spacing w:before="0" w:beforeAutospacing="0" w:after="0" w:afterAutospacing="0" w:line="270" w:lineRule="atLeast"/>
        <w:jc w:val="center"/>
        <w:textAlignment w:val="baseline"/>
        <w:rPr>
          <w:rFonts w:ascii="Lucida Calligraphy" w:hAnsi="Lucida Calligraphy" w:cs="Arial"/>
          <w:b/>
          <w:color w:val="FF0000"/>
          <w:sz w:val="48"/>
          <w:szCs w:val="48"/>
        </w:rPr>
      </w:pPr>
    </w:p>
    <w:p w:rsidR="008D49E6" w:rsidRDefault="008D49E6">
      <w:pPr>
        <w:pStyle w:val="NormalWeb"/>
        <w:spacing w:before="0" w:beforeAutospacing="0" w:after="0" w:afterAutospacing="0" w:line="270" w:lineRule="atLeast"/>
        <w:jc w:val="center"/>
        <w:textAlignment w:val="baseline"/>
        <w:rPr>
          <w:rFonts w:ascii="Lucida Calligraphy" w:hAnsi="Lucida Calligraphy" w:cs="Arial"/>
          <w:b/>
          <w:color w:val="FF0000"/>
          <w:sz w:val="48"/>
          <w:szCs w:val="48"/>
        </w:rPr>
      </w:pPr>
    </w:p>
    <w:p w:rsidR="008D49E6" w:rsidRDefault="005755F4">
      <w:pPr>
        <w:pStyle w:val="NormalWeb"/>
        <w:spacing w:before="0" w:beforeAutospacing="0" w:after="0" w:afterAutospacing="0" w:line="270" w:lineRule="atLeast"/>
        <w:jc w:val="center"/>
        <w:textAlignment w:val="baseline"/>
        <w:rPr>
          <w:rFonts w:ascii="Lucida Calligraphy" w:hAnsi="Lucida Calligraphy" w:cs="Arial"/>
          <w:b/>
          <w:color w:val="FF0000"/>
          <w:sz w:val="48"/>
          <w:szCs w:val="48"/>
        </w:rPr>
      </w:pPr>
      <w:r>
        <w:rPr>
          <w:rFonts w:ascii="Lucida Calligraphy" w:hAnsi="Lucida Calligraphy" w:cs="Arial"/>
          <w:b/>
          <w:color w:val="FF0000"/>
          <w:sz w:val="48"/>
          <w:szCs w:val="48"/>
        </w:rPr>
        <w:t xml:space="preserve"> </w:t>
      </w:r>
      <w:r w:rsidR="00463848">
        <w:rPr>
          <w:rFonts w:ascii="Lucida Calligraphy" w:hAnsi="Lucida Calligraphy" w:cs="Arial"/>
          <w:b/>
          <w:color w:val="FF0000"/>
          <w:sz w:val="48"/>
          <w:szCs w:val="48"/>
        </w:rPr>
        <w:t>IER</w:t>
      </w:r>
      <w:r>
        <w:rPr>
          <w:rFonts w:ascii="Lucida Calligraphy" w:hAnsi="Lucida Calligraphy" w:cs="Arial"/>
          <w:b/>
          <w:color w:val="FF0000"/>
          <w:sz w:val="48"/>
          <w:szCs w:val="48"/>
        </w:rPr>
        <w:t xml:space="preserve"> BUENAVISTA</w:t>
      </w:r>
    </w:p>
    <w:p w:rsidR="008D49E6" w:rsidRDefault="008D49E6">
      <w:pPr>
        <w:pStyle w:val="NormalWeb"/>
        <w:spacing w:before="0" w:beforeAutospacing="0" w:after="0" w:afterAutospacing="0" w:line="270" w:lineRule="atLeast"/>
        <w:jc w:val="center"/>
        <w:textAlignment w:val="baseline"/>
        <w:rPr>
          <w:rFonts w:ascii="Lucida Calligraphy" w:hAnsi="Lucida Calligraphy" w:cs="Arial"/>
          <w:b/>
          <w:color w:val="FF0000"/>
          <w:sz w:val="48"/>
          <w:szCs w:val="48"/>
        </w:rPr>
      </w:pPr>
    </w:p>
    <w:p w:rsidR="008D49E6" w:rsidRDefault="008D49E6">
      <w:pPr>
        <w:pStyle w:val="NormalWeb"/>
        <w:spacing w:before="0" w:beforeAutospacing="0" w:after="0" w:afterAutospacing="0" w:line="270" w:lineRule="atLeast"/>
        <w:jc w:val="center"/>
        <w:textAlignment w:val="baseline"/>
        <w:rPr>
          <w:rFonts w:ascii="Lucida Calligraphy" w:hAnsi="Lucida Calligraphy" w:cs="Arial"/>
          <w:b/>
          <w:color w:val="FF0000"/>
          <w:sz w:val="48"/>
          <w:szCs w:val="48"/>
        </w:rPr>
      </w:pPr>
    </w:p>
    <w:p w:rsidR="008D49E6" w:rsidRDefault="005755F4">
      <w:pPr>
        <w:pStyle w:val="NormalWeb"/>
        <w:spacing w:before="0" w:beforeAutospacing="0" w:after="0" w:afterAutospacing="0" w:line="270" w:lineRule="atLeast"/>
        <w:jc w:val="center"/>
        <w:textAlignment w:val="baseline"/>
        <w:rPr>
          <w:rFonts w:ascii="Lucida Calligraphy" w:hAnsi="Lucida Calligraphy" w:cs="Arial"/>
          <w:b/>
          <w:color w:val="FF0000"/>
          <w:sz w:val="56"/>
          <w:szCs w:val="56"/>
        </w:rPr>
      </w:pPr>
      <w:r>
        <w:rPr>
          <w:rFonts w:ascii="Lucida Calligraphy" w:hAnsi="Lucida Calligraphy" w:cs="Arial"/>
          <w:b/>
          <w:color w:val="FF0000"/>
          <w:sz w:val="56"/>
          <w:szCs w:val="56"/>
        </w:rPr>
        <w:t>202</w:t>
      </w:r>
      <w:r w:rsidR="00463848">
        <w:rPr>
          <w:rFonts w:ascii="Lucida Calligraphy" w:hAnsi="Lucida Calligraphy" w:cs="Arial"/>
          <w:b/>
          <w:color w:val="FF0000"/>
          <w:sz w:val="56"/>
          <w:szCs w:val="56"/>
        </w:rPr>
        <w:t>6</w:t>
      </w:r>
    </w:p>
    <w:p w:rsidR="008D49E6" w:rsidRDefault="005755F4">
      <w:pPr>
        <w:pStyle w:val="NormalWeb"/>
        <w:spacing w:before="0" w:beforeAutospacing="0" w:after="0" w:afterAutospacing="0" w:line="270" w:lineRule="atLeast"/>
        <w:jc w:val="center"/>
        <w:textAlignment w:val="baseline"/>
        <w:rPr>
          <w:rFonts w:ascii="Lucida Calligraphy" w:hAnsi="Lucida Calligraphy" w:cs="Arial"/>
          <w:b/>
          <w:color w:val="1F497D" w:themeColor="text2"/>
          <w:sz w:val="48"/>
          <w:szCs w:val="48"/>
        </w:rPr>
      </w:pPr>
      <w:r>
        <w:rPr>
          <w:rFonts w:ascii="Lucida Calligraphy" w:hAnsi="Lucida Calligraphy" w:cs="Arial"/>
          <w:b/>
          <w:color w:val="1F497D" w:themeColor="text2"/>
          <w:sz w:val="48"/>
          <w:szCs w:val="48"/>
        </w:rPr>
        <w:t xml:space="preserve"> </w:t>
      </w:r>
    </w:p>
    <w:p w:rsidR="008D49E6" w:rsidRDefault="005755F4">
      <w:pPr>
        <w:pStyle w:val="NormalWeb"/>
        <w:spacing w:before="0" w:beforeAutospacing="0" w:after="0" w:afterAutospacing="0" w:line="270" w:lineRule="atLeast"/>
        <w:jc w:val="center"/>
        <w:textAlignment w:val="baseline"/>
        <w:rPr>
          <w:rFonts w:ascii="Lucida Calligraphy" w:hAnsi="Lucida Calligraphy" w:cs="Arial"/>
          <w:b/>
          <w:color w:val="1F497D" w:themeColor="text2"/>
          <w:sz w:val="48"/>
          <w:szCs w:val="48"/>
        </w:rPr>
      </w:pPr>
      <w:r>
        <w:rPr>
          <w:rFonts w:ascii="Arial" w:hAnsi="Arial" w:cs="Arial"/>
          <w:b/>
          <w:bCs/>
          <w:noProof/>
          <w:sz w:val="20"/>
          <w:szCs w:val="20"/>
          <w:lang w:val="en-US" w:eastAsia="en-US"/>
        </w:rPr>
        <w:drawing>
          <wp:inline distT="0" distB="0" distL="0" distR="0">
            <wp:extent cx="2805430" cy="2310765"/>
            <wp:effectExtent l="0" t="0" r="13970" b="13335"/>
            <wp:docPr id="5" name="Imagen 5" descr="n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ni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05430" cy="2310765"/>
                    </a:xfrm>
                    <a:prstGeom prst="rect">
                      <a:avLst/>
                    </a:prstGeom>
                    <a:noFill/>
                    <a:ln>
                      <a:noFill/>
                    </a:ln>
                  </pic:spPr>
                </pic:pic>
              </a:graphicData>
            </a:graphic>
          </wp:inline>
        </w:drawing>
      </w: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Pr="00463848" w:rsidRDefault="008D49E6">
      <w:pPr>
        <w:pStyle w:val="NormalWeb"/>
        <w:spacing w:before="0" w:beforeAutospacing="0" w:after="0" w:afterAutospacing="0" w:line="270" w:lineRule="atLeast"/>
        <w:jc w:val="both"/>
        <w:textAlignment w:val="baseline"/>
        <w:rPr>
          <w:rFonts w:ascii="Arial" w:hAnsi="Arial" w:cs="Arial"/>
          <w:b/>
          <w:color w:val="383838"/>
          <w:sz w:val="20"/>
          <w:szCs w:val="20"/>
        </w:rPr>
      </w:pPr>
    </w:p>
    <w:p w:rsidR="008D49E6" w:rsidRPr="00463848" w:rsidRDefault="005755F4" w:rsidP="00463848">
      <w:pPr>
        <w:pStyle w:val="NormalWeb"/>
        <w:spacing w:before="0" w:beforeAutospacing="0" w:after="0" w:afterAutospacing="0" w:line="270" w:lineRule="atLeast"/>
        <w:jc w:val="center"/>
        <w:textAlignment w:val="baseline"/>
        <w:rPr>
          <w:rFonts w:ascii="Arial" w:hAnsi="Arial" w:cs="Arial"/>
          <w:b/>
          <w:color w:val="383838"/>
          <w:sz w:val="28"/>
          <w:szCs w:val="28"/>
        </w:rPr>
      </w:pPr>
      <w:r w:rsidRPr="00463848">
        <w:rPr>
          <w:rFonts w:ascii="Arial" w:hAnsi="Arial" w:cs="Arial"/>
          <w:b/>
          <w:color w:val="383838"/>
          <w:sz w:val="28"/>
          <w:szCs w:val="28"/>
        </w:rPr>
        <w:t>OBJETIVO</w:t>
      </w: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5755F4" w:rsidP="00463848">
      <w:pPr>
        <w:jc w:val="both"/>
        <w:rPr>
          <w:rFonts w:ascii="Arial" w:hAnsi="Arial" w:cs="Arial"/>
          <w:sz w:val="24"/>
          <w:szCs w:val="24"/>
        </w:rPr>
      </w:pPr>
      <w:r w:rsidRPr="00463848">
        <w:rPr>
          <w:rFonts w:ascii="Montserrat-Light" w:eastAsia="Montserrat-Light" w:hAnsi="Montserrat-Light" w:cs="Montserrat-Light"/>
          <w:color w:val="000000"/>
          <w:lang w:eastAsia="zh-CN" w:bidi="ar"/>
        </w:rPr>
        <w:t>I</w:t>
      </w:r>
      <w:r w:rsidRPr="00463848">
        <w:rPr>
          <w:rFonts w:ascii="Arial" w:eastAsia="Montserrat-Light" w:hAnsi="Arial" w:cs="Arial"/>
          <w:color w:val="000000"/>
          <w:sz w:val="24"/>
          <w:szCs w:val="24"/>
          <w:lang w:eastAsia="zh-CN" w:bidi="ar"/>
        </w:rPr>
        <w:t xml:space="preserve">ntegrar y hacer efectivos los conocimientos, habilidades, destrezas, actitudes y valores en </w:t>
      </w:r>
      <w:r w:rsidRPr="00463848">
        <w:rPr>
          <w:rFonts w:ascii="Arial" w:eastAsia="Montserrat Light" w:hAnsi="Arial" w:cs="Arial"/>
          <w:color w:val="000000"/>
          <w:sz w:val="24"/>
          <w:szCs w:val="24"/>
          <w:lang w:eastAsia="zh-CN" w:bidi="ar"/>
        </w:rPr>
        <w:t xml:space="preserve">educación económica y financiera, potenciando </w:t>
      </w:r>
    </w:p>
    <w:p w:rsidR="008D49E6" w:rsidRDefault="005755F4" w:rsidP="00463848">
      <w:pPr>
        <w:jc w:val="both"/>
        <w:rPr>
          <w:rFonts w:ascii="Arial" w:hAnsi="Arial" w:cs="Arial"/>
          <w:sz w:val="24"/>
          <w:szCs w:val="24"/>
        </w:rPr>
      </w:pPr>
      <w:r w:rsidRPr="00463848">
        <w:rPr>
          <w:rFonts w:ascii="Arial" w:eastAsia="Montserrat-Light" w:hAnsi="Arial" w:cs="Arial"/>
          <w:color w:val="000000"/>
          <w:sz w:val="24"/>
          <w:szCs w:val="24"/>
          <w:lang w:eastAsia="zh-CN" w:bidi="ar"/>
        </w:rPr>
        <w:t xml:space="preserve">las capacidades de los niños, </w:t>
      </w:r>
      <w:r w:rsidRPr="00463848">
        <w:rPr>
          <w:rFonts w:ascii="Arial" w:eastAsia="Montserrat-Light" w:hAnsi="Arial" w:cs="Arial"/>
          <w:color w:val="000000"/>
          <w:sz w:val="24"/>
          <w:szCs w:val="24"/>
          <w:lang w:eastAsia="zh-CN" w:bidi="ar"/>
        </w:rPr>
        <w:t>niñas adolescentes y jóvenes para la solución de problemas cotidianos que tienen relación directa con su entorno social, cultural, político, tecnológico y económico</w:t>
      </w:r>
    </w:p>
    <w:p w:rsidR="008D49E6" w:rsidRDefault="005755F4" w:rsidP="00463848">
      <w:pPr>
        <w:pStyle w:val="NormalWeb"/>
        <w:spacing w:before="0" w:beforeAutospacing="0" w:after="0" w:afterAutospacing="0" w:line="270" w:lineRule="atLeast"/>
        <w:jc w:val="both"/>
        <w:textAlignment w:val="baseline"/>
        <w:rPr>
          <w:rFonts w:ascii="Arial" w:hAnsi="Arial" w:cs="Arial"/>
          <w:color w:val="383838"/>
        </w:rPr>
      </w:pPr>
      <w:r>
        <w:rPr>
          <w:rFonts w:ascii="Arial" w:hAnsi="Arial" w:cs="Arial"/>
          <w:color w:val="383838"/>
        </w:rPr>
        <w:t>Cada día está más extendida la idea de que es conveniente introducir la economía fina</w:t>
      </w:r>
      <w:r>
        <w:rPr>
          <w:rFonts w:ascii="Arial" w:hAnsi="Arial" w:cs="Arial"/>
          <w:color w:val="383838"/>
        </w:rPr>
        <w:t xml:space="preserve">nciera en la </w:t>
      </w:r>
      <w:r>
        <w:rPr>
          <w:rFonts w:ascii="Arial" w:hAnsi="Arial" w:cs="Arial"/>
          <w:color w:val="383838"/>
        </w:rPr>
        <w:t>ESCUELA</w:t>
      </w:r>
      <w:r>
        <w:rPr>
          <w:rFonts w:ascii="Arial" w:hAnsi="Arial" w:cs="Arial"/>
          <w:color w:val="383838"/>
        </w:rPr>
        <w:t>. Aprender a invertir, calcular el cost</w:t>
      </w:r>
      <w:r>
        <w:rPr>
          <w:rFonts w:ascii="Arial" w:hAnsi="Arial" w:cs="Arial"/>
          <w:color w:val="383838"/>
        </w:rPr>
        <w:t xml:space="preserve">o de </w:t>
      </w:r>
      <w:proofErr w:type="spellStart"/>
      <w:r>
        <w:rPr>
          <w:rFonts w:ascii="Arial" w:hAnsi="Arial" w:cs="Arial"/>
          <w:color w:val="383838"/>
        </w:rPr>
        <w:t>algun</w:t>
      </w:r>
      <w:proofErr w:type="spellEnd"/>
      <w:r>
        <w:rPr>
          <w:rFonts w:ascii="Arial" w:hAnsi="Arial" w:cs="Arial"/>
          <w:color w:val="383838"/>
        </w:rPr>
        <w:t xml:space="preserve"> bien</w:t>
      </w:r>
      <w:r>
        <w:rPr>
          <w:rFonts w:ascii="Arial" w:hAnsi="Arial" w:cs="Arial"/>
          <w:color w:val="383838"/>
        </w:rPr>
        <w:t xml:space="preserve">, financiar la compra de un </w:t>
      </w:r>
      <w:r>
        <w:rPr>
          <w:rFonts w:ascii="Arial" w:hAnsi="Arial" w:cs="Arial"/>
          <w:color w:val="383838"/>
        </w:rPr>
        <w:t>algo</w:t>
      </w:r>
      <w:r>
        <w:rPr>
          <w:rFonts w:ascii="Arial" w:hAnsi="Arial" w:cs="Arial"/>
          <w:color w:val="383838"/>
        </w:rPr>
        <w:t>, conocer la oferta de productos bancarios, planificar la jubilación y tantas otras cosas y de forma transversal o en asignaturas optativas específic</w:t>
      </w:r>
      <w:r>
        <w:rPr>
          <w:rFonts w:ascii="Arial" w:hAnsi="Arial" w:cs="Arial"/>
          <w:color w:val="383838"/>
        </w:rPr>
        <w:t>as.</w:t>
      </w: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463848" w:rsidRDefault="00463848">
      <w:pPr>
        <w:pStyle w:val="NormalWeb"/>
        <w:spacing w:before="0" w:beforeAutospacing="0" w:after="0" w:afterAutospacing="0" w:line="270" w:lineRule="atLeast"/>
        <w:jc w:val="both"/>
        <w:textAlignment w:val="baseline"/>
        <w:rPr>
          <w:rFonts w:ascii="Arial" w:hAnsi="Arial" w:cs="Arial"/>
          <w:color w:val="383838"/>
          <w:sz w:val="20"/>
          <w:szCs w:val="20"/>
        </w:rPr>
      </w:pPr>
    </w:p>
    <w:p w:rsidR="00463848" w:rsidRDefault="00463848">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5755F4" w:rsidP="00463848">
      <w:pPr>
        <w:pStyle w:val="NormalWeb"/>
        <w:spacing w:before="0" w:beforeAutospacing="0" w:after="0" w:afterAutospacing="0" w:line="270" w:lineRule="atLeast"/>
        <w:jc w:val="center"/>
        <w:textAlignment w:val="baseline"/>
        <w:rPr>
          <w:rFonts w:ascii="Arial" w:hAnsi="Arial" w:cs="Arial"/>
          <w:color w:val="383838"/>
          <w:sz w:val="20"/>
          <w:szCs w:val="20"/>
        </w:rPr>
      </w:pPr>
      <w:r>
        <w:rPr>
          <w:rFonts w:ascii="Arial" w:hAnsi="Arial" w:cs="Arial"/>
          <w:color w:val="383838"/>
          <w:sz w:val="20"/>
          <w:szCs w:val="20"/>
        </w:rPr>
        <w:t>FINALILIDAD</w:t>
      </w: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5755F4">
      <w:pPr>
        <w:rPr>
          <w:rFonts w:ascii="Arial" w:hAnsi="Arial" w:cs="Arial"/>
          <w:sz w:val="24"/>
          <w:szCs w:val="24"/>
        </w:rPr>
      </w:pPr>
      <w:r w:rsidRPr="00463848">
        <w:rPr>
          <w:rFonts w:ascii="Montserrat" w:eastAsia="Montserrat" w:hAnsi="Montserrat" w:cs="Montserrat"/>
          <w:color w:val="231F20"/>
          <w:sz w:val="24"/>
          <w:szCs w:val="24"/>
          <w:lang w:eastAsia="zh-CN" w:bidi="ar"/>
        </w:rPr>
        <w:t>A</w:t>
      </w:r>
      <w:r w:rsidRPr="00463848">
        <w:rPr>
          <w:rFonts w:ascii="Arial" w:eastAsia="Montserrat" w:hAnsi="Arial" w:cs="Arial"/>
          <w:color w:val="231F20"/>
          <w:sz w:val="24"/>
          <w:szCs w:val="24"/>
          <w:lang w:eastAsia="zh-CN" w:bidi="ar"/>
        </w:rPr>
        <w:t xml:space="preserve">yuda a las personas a comprender los principios de la economía y las finanzas, lo que puede reducir conflictos relacionados con el dinero y la </w:t>
      </w:r>
    </w:p>
    <w:p w:rsidR="008D49E6" w:rsidRDefault="005755F4">
      <w:pPr>
        <w:rPr>
          <w:rFonts w:ascii="Arial" w:hAnsi="Arial" w:cs="Arial"/>
          <w:sz w:val="24"/>
          <w:szCs w:val="24"/>
        </w:rPr>
      </w:pPr>
      <w:r w:rsidRPr="00463848">
        <w:rPr>
          <w:rFonts w:ascii="Arial" w:eastAsia="Montserrat" w:hAnsi="Arial" w:cs="Arial"/>
          <w:color w:val="231F20"/>
          <w:sz w:val="24"/>
          <w:szCs w:val="24"/>
          <w:lang w:eastAsia="zh-CN" w:bidi="ar"/>
        </w:rPr>
        <w:t xml:space="preserve">desigualdad económica. </w:t>
      </w:r>
    </w:p>
    <w:p w:rsidR="008D49E6" w:rsidRDefault="005755F4">
      <w:pPr>
        <w:rPr>
          <w:rFonts w:ascii="Arial" w:hAnsi="Arial" w:cs="Arial"/>
          <w:sz w:val="24"/>
          <w:szCs w:val="24"/>
        </w:rPr>
      </w:pPr>
      <w:r w:rsidRPr="00463848">
        <w:rPr>
          <w:rFonts w:ascii="Arial" w:eastAsia="Montserrat" w:hAnsi="Arial" w:cs="Arial"/>
          <w:color w:val="231F20"/>
          <w:sz w:val="24"/>
          <w:szCs w:val="24"/>
          <w:lang w:eastAsia="zh-CN" w:bidi="ar"/>
        </w:rPr>
        <w:t xml:space="preserve">Promueve la toma de decisiones financieras </w:t>
      </w:r>
      <w:r w:rsidRPr="00463848">
        <w:rPr>
          <w:rFonts w:ascii="Arial" w:eastAsia="Montserrat" w:hAnsi="Arial" w:cs="Arial"/>
          <w:color w:val="231F20"/>
          <w:sz w:val="24"/>
          <w:szCs w:val="24"/>
          <w:lang w:eastAsia="zh-CN" w:bidi="ar"/>
        </w:rPr>
        <w:t>responsables, lo que reduce el estrés económico y los conflictos familiares.</w:t>
      </w:r>
    </w:p>
    <w:p w:rsidR="008D49E6" w:rsidRDefault="008D49E6">
      <w:pPr>
        <w:pStyle w:val="NormalWeb"/>
        <w:spacing w:before="0" w:beforeAutospacing="0" w:after="0" w:afterAutospacing="0" w:line="270" w:lineRule="atLeast"/>
        <w:jc w:val="both"/>
        <w:textAlignment w:val="baseline"/>
        <w:rPr>
          <w:rFonts w:ascii="Arial" w:hAnsi="Arial" w:cs="Arial"/>
          <w:color w:val="383838"/>
        </w:rPr>
      </w:pPr>
    </w:p>
    <w:p w:rsidR="008D49E6" w:rsidRDefault="008D49E6">
      <w:pPr>
        <w:pStyle w:val="NormalWeb"/>
        <w:spacing w:before="0" w:beforeAutospacing="0" w:after="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rPr>
      </w:pPr>
    </w:p>
    <w:p w:rsidR="008D49E6" w:rsidRDefault="008D49E6">
      <w:pPr>
        <w:pStyle w:val="NormalWeb"/>
        <w:spacing w:before="0" w:beforeAutospacing="0" w:after="210" w:afterAutospacing="0" w:line="270" w:lineRule="atLeast"/>
        <w:jc w:val="both"/>
        <w:textAlignment w:val="baseline"/>
        <w:rPr>
          <w:rFonts w:ascii="Arial" w:hAnsi="Arial" w:cs="Arial"/>
          <w:color w:val="383838"/>
          <w:sz w:val="20"/>
          <w:szCs w:val="20"/>
        </w:rPr>
      </w:pPr>
    </w:p>
    <w:p w:rsidR="008D49E6" w:rsidRDefault="008D49E6">
      <w:pPr>
        <w:pStyle w:val="NormalWeb"/>
        <w:spacing w:before="0" w:beforeAutospacing="0" w:after="0" w:afterAutospacing="0" w:line="270" w:lineRule="atLeast"/>
        <w:jc w:val="both"/>
        <w:textAlignment w:val="baseline"/>
        <w:rPr>
          <w:rFonts w:ascii="Arial" w:hAnsi="Arial" w:cs="Arial"/>
          <w:sz w:val="20"/>
          <w:szCs w:val="20"/>
        </w:rPr>
      </w:pPr>
    </w:p>
    <w:p w:rsidR="008D49E6" w:rsidRPr="00463848" w:rsidRDefault="005755F4" w:rsidP="00463848">
      <w:pPr>
        <w:spacing w:after="0" w:line="300" w:lineRule="atLeast"/>
        <w:ind w:left="720" w:right="150"/>
        <w:jc w:val="center"/>
        <w:rPr>
          <w:rFonts w:ascii="Arial" w:eastAsia="Times New Roman" w:hAnsi="Arial" w:cs="Arial"/>
          <w:b/>
          <w:color w:val="517901"/>
          <w:sz w:val="20"/>
          <w:szCs w:val="20"/>
          <w:lang w:eastAsia="es-CO"/>
        </w:rPr>
      </w:pPr>
      <w:hyperlink r:id="rId8" w:history="1">
        <w:r w:rsidR="00463848" w:rsidRPr="00463848">
          <w:rPr>
            <w:rFonts w:ascii="Arial" w:eastAsia="Times New Roman" w:hAnsi="Arial" w:cs="Arial"/>
            <w:b/>
            <w:color w:val="517901"/>
            <w:sz w:val="20"/>
            <w:szCs w:val="20"/>
            <w:lang w:eastAsia="es-CO"/>
          </w:rPr>
          <w:t>EDUCACIÓN FINANCIERA</w:t>
        </w:r>
      </w:hyperlink>
    </w:p>
    <w:p w:rsidR="008D49E6" w:rsidRDefault="008D49E6">
      <w:pPr>
        <w:spacing w:after="0" w:line="300" w:lineRule="atLeast"/>
        <w:ind w:left="720" w:right="150"/>
        <w:rPr>
          <w:rFonts w:ascii="Arial" w:eastAsia="Times New Roman" w:hAnsi="Arial" w:cs="Arial"/>
          <w:color w:val="517901"/>
          <w:sz w:val="20"/>
          <w:szCs w:val="20"/>
          <w:lang w:eastAsia="es-CO"/>
        </w:rPr>
      </w:pPr>
    </w:p>
    <w:p w:rsidR="008D49E6" w:rsidRDefault="008D49E6">
      <w:pPr>
        <w:spacing w:after="0" w:line="300" w:lineRule="atLeast"/>
        <w:ind w:left="720" w:right="150"/>
        <w:rPr>
          <w:rFonts w:ascii="Arial" w:eastAsia="Times New Roman" w:hAnsi="Arial" w:cs="Arial"/>
          <w:color w:val="517901"/>
          <w:sz w:val="20"/>
          <w:szCs w:val="20"/>
          <w:lang w:eastAsia="es-CO"/>
        </w:rPr>
      </w:pP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b/>
          <w:bCs/>
          <w:sz w:val="20"/>
          <w:szCs w:val="20"/>
          <w:lang w:eastAsia="es-CO"/>
        </w:rPr>
        <w:t>Un paso a la vez</w:t>
      </w:r>
    </w:p>
    <w:p w:rsidR="008D49E6" w:rsidRDefault="005755F4" w:rsidP="00463848">
      <w:pPr>
        <w:spacing w:after="150"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 xml:space="preserve">Al hablar de </w:t>
      </w:r>
      <w:r>
        <w:rPr>
          <w:rFonts w:ascii="Arial" w:eastAsia="Times New Roman" w:hAnsi="Arial" w:cs="Arial"/>
          <w:sz w:val="20"/>
          <w:szCs w:val="20"/>
          <w:lang w:eastAsia="es-CO"/>
        </w:rPr>
        <w:t>Educación Financiera no nos referimos al hecho de aprender números y términos complicados, mucho menos si queremos acercar a nuestros pequeños a este tipo de aprendizaje. Tomemos en cuenta que los niños están en contacto con las finanzas a través de difere</w:t>
      </w:r>
      <w:r>
        <w:rPr>
          <w:rFonts w:ascii="Arial" w:eastAsia="Times New Roman" w:hAnsi="Arial" w:cs="Arial"/>
          <w:sz w:val="20"/>
          <w:szCs w:val="20"/>
          <w:lang w:eastAsia="es-CO"/>
        </w:rPr>
        <w:t>ntes escenarios, por ejemplo:</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sz w:val="20"/>
          <w:szCs w:val="20"/>
          <w:lang w:eastAsia="es-CO"/>
        </w:rPr>
        <w:t> </w:t>
      </w:r>
    </w:p>
    <w:p w:rsidR="008D49E6" w:rsidRDefault="008D49E6">
      <w:pPr>
        <w:spacing w:after="150" w:line="240" w:lineRule="auto"/>
        <w:rPr>
          <w:rFonts w:ascii="Arial" w:eastAsia="Times New Roman" w:hAnsi="Arial" w:cs="Arial"/>
          <w:sz w:val="20"/>
          <w:szCs w:val="20"/>
          <w:lang w:eastAsia="es-CO"/>
        </w:rPr>
      </w:pP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b/>
          <w:bCs/>
          <w:noProof/>
          <w:sz w:val="20"/>
          <w:szCs w:val="20"/>
          <w:lang w:val="en-US"/>
        </w:rPr>
        <w:drawing>
          <wp:inline distT="0" distB="0" distL="0" distR="0">
            <wp:extent cx="1047750" cy="1143000"/>
            <wp:effectExtent l="0" t="0" r="0" b="0"/>
            <wp:docPr id="11" name="Imagen 11" descr="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ca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47750" cy="1143000"/>
                    </a:xfrm>
                    <a:prstGeom prst="rect">
                      <a:avLst/>
                    </a:prstGeom>
                    <a:noFill/>
                    <a:ln>
                      <a:noFill/>
                    </a:ln>
                  </pic:spPr>
                </pic:pic>
              </a:graphicData>
            </a:graphic>
          </wp:inline>
        </w:drawing>
      </w:r>
      <w:r>
        <w:rPr>
          <w:rFonts w:ascii="Arial" w:eastAsia="Times New Roman" w:hAnsi="Arial" w:cs="Arial"/>
          <w:b/>
          <w:bCs/>
          <w:sz w:val="20"/>
          <w:szCs w:val="20"/>
          <w:lang w:eastAsia="es-CO"/>
        </w:rPr>
        <w:t>El hogar</w:t>
      </w:r>
    </w:p>
    <w:p w:rsidR="008D49E6" w:rsidRDefault="005755F4" w:rsidP="00463848">
      <w:pPr>
        <w:spacing w:after="150"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Bien dicen que “los niños son como esponjas porque todo absorben”. Son observadores y tienden a adoptar las actitudes de los adultos que los rodean como sus papás y hermanos. La forma en que los miembros de</w:t>
      </w:r>
      <w:r>
        <w:rPr>
          <w:rFonts w:ascii="Arial" w:eastAsia="Times New Roman" w:hAnsi="Arial" w:cs="Arial"/>
          <w:sz w:val="20"/>
          <w:szCs w:val="20"/>
          <w:lang w:eastAsia="es-CO"/>
        </w:rPr>
        <w:t xml:space="preserve"> la familia manejan el dinero y toman decisiones en conjunto, repercute en los pequeños. De ahí la importancia de inculcarles el valor del dinero, sin olvidar los valores positivos que se desenvuelven en el núcleo familiar.</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b/>
          <w:bCs/>
          <w:noProof/>
          <w:sz w:val="20"/>
          <w:szCs w:val="20"/>
          <w:lang w:val="en-US"/>
        </w:rPr>
        <w:drawing>
          <wp:inline distT="0" distB="0" distL="0" distR="0">
            <wp:extent cx="1238250" cy="1181100"/>
            <wp:effectExtent l="0" t="0" r="0" b="0"/>
            <wp:docPr id="10" name="Imagen 10" descr="esc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escue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38250" cy="1181100"/>
                    </a:xfrm>
                    <a:prstGeom prst="rect">
                      <a:avLst/>
                    </a:prstGeom>
                    <a:noFill/>
                    <a:ln>
                      <a:noFill/>
                    </a:ln>
                  </pic:spPr>
                </pic:pic>
              </a:graphicData>
            </a:graphic>
          </wp:inline>
        </w:drawing>
      </w:r>
      <w:r>
        <w:rPr>
          <w:rFonts w:ascii="Arial" w:eastAsia="Times New Roman" w:hAnsi="Arial" w:cs="Arial"/>
          <w:b/>
          <w:bCs/>
          <w:sz w:val="20"/>
          <w:szCs w:val="20"/>
          <w:lang w:eastAsia="es-CO"/>
        </w:rPr>
        <w:t>En la escuela</w:t>
      </w:r>
    </w:p>
    <w:p w:rsidR="008D49E6" w:rsidRDefault="005755F4" w:rsidP="00463848">
      <w:pPr>
        <w:spacing w:after="150"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 xml:space="preserve">En este espacio </w:t>
      </w:r>
      <w:r>
        <w:rPr>
          <w:rFonts w:ascii="Arial" w:eastAsia="Times New Roman" w:hAnsi="Arial" w:cs="Arial"/>
          <w:sz w:val="20"/>
          <w:szCs w:val="20"/>
          <w:lang w:eastAsia="es-CO"/>
        </w:rPr>
        <w:t>los niños pueden llevar una materia que aborde temas financieros y pueden tener acercamiento a través de actividades como la compra de productos durante el recreo, una kermés, entre otras actividades.</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sz w:val="20"/>
          <w:szCs w:val="20"/>
          <w:lang w:eastAsia="es-CO"/>
        </w:rPr>
        <w:t> </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b/>
          <w:bCs/>
          <w:noProof/>
          <w:sz w:val="20"/>
          <w:szCs w:val="20"/>
          <w:lang w:val="en-US"/>
        </w:rPr>
        <w:drawing>
          <wp:inline distT="0" distB="0" distL="0" distR="0">
            <wp:extent cx="1085850" cy="1143000"/>
            <wp:effectExtent l="0" t="0" r="0" b="0"/>
            <wp:docPr id="9" name="Imagen 9" descr="com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comp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85850" cy="1143000"/>
                    </a:xfrm>
                    <a:prstGeom prst="rect">
                      <a:avLst/>
                    </a:prstGeom>
                    <a:noFill/>
                    <a:ln>
                      <a:noFill/>
                    </a:ln>
                  </pic:spPr>
                </pic:pic>
              </a:graphicData>
            </a:graphic>
          </wp:inline>
        </w:drawing>
      </w:r>
      <w:r>
        <w:rPr>
          <w:rFonts w:ascii="Arial" w:eastAsia="Times New Roman" w:hAnsi="Arial" w:cs="Arial"/>
          <w:b/>
          <w:bCs/>
          <w:sz w:val="20"/>
          <w:szCs w:val="20"/>
          <w:lang w:eastAsia="es-CO"/>
        </w:rPr>
        <w:t>Medios de comunicación</w:t>
      </w:r>
    </w:p>
    <w:p w:rsidR="008D49E6" w:rsidRDefault="005755F4" w:rsidP="00463848">
      <w:pPr>
        <w:spacing w:after="150"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Por su alcance y amplio conte</w:t>
      </w:r>
      <w:r>
        <w:rPr>
          <w:rFonts w:ascii="Arial" w:eastAsia="Times New Roman" w:hAnsi="Arial" w:cs="Arial"/>
          <w:sz w:val="20"/>
          <w:szCs w:val="20"/>
          <w:lang w:eastAsia="es-CO"/>
        </w:rPr>
        <w:t>nido, son una herramienta de gran utilidad si la sabemos aprovechar. En ellos se presentan gran cantidad de mensajes, les puedes ayudar a los pequeños a distinguir aquellos que procuran su bienestar financiero de los que los invitan al consumo innecesario.</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sz w:val="20"/>
          <w:szCs w:val="20"/>
          <w:lang w:eastAsia="es-CO"/>
        </w:rPr>
        <w:lastRenderedPageBreak/>
        <w:t> </w:t>
      </w:r>
    </w:p>
    <w:p w:rsidR="008D49E6" w:rsidRDefault="005755F4" w:rsidP="00463848">
      <w:pPr>
        <w:spacing w:after="150" w:line="240" w:lineRule="auto"/>
        <w:jc w:val="both"/>
        <w:rPr>
          <w:rFonts w:ascii="Arial" w:eastAsia="Times New Roman" w:hAnsi="Arial" w:cs="Arial"/>
          <w:sz w:val="20"/>
          <w:szCs w:val="20"/>
          <w:lang w:eastAsia="es-CO"/>
        </w:rPr>
      </w:pPr>
      <w:r>
        <w:rPr>
          <w:rFonts w:ascii="Arial" w:eastAsia="Times New Roman" w:hAnsi="Arial" w:cs="Arial"/>
          <w:b/>
          <w:bCs/>
          <w:sz w:val="20"/>
          <w:szCs w:val="20"/>
          <w:lang w:eastAsia="es-CO"/>
        </w:rPr>
        <w:t xml:space="preserve">Enseña al </w:t>
      </w:r>
      <w:proofErr w:type="gramStart"/>
      <w:r>
        <w:rPr>
          <w:rFonts w:ascii="Arial" w:eastAsia="Times New Roman" w:hAnsi="Arial" w:cs="Arial"/>
          <w:b/>
          <w:bCs/>
          <w:sz w:val="20"/>
          <w:szCs w:val="20"/>
          <w:lang w:eastAsia="es-CO"/>
        </w:rPr>
        <w:t>estudiante  la</w:t>
      </w:r>
      <w:proofErr w:type="gramEnd"/>
      <w:r>
        <w:rPr>
          <w:rFonts w:ascii="Arial" w:eastAsia="Times New Roman" w:hAnsi="Arial" w:cs="Arial"/>
          <w:b/>
          <w:bCs/>
          <w:sz w:val="20"/>
          <w:szCs w:val="20"/>
          <w:lang w:eastAsia="es-CO"/>
        </w:rPr>
        <w:t xml:space="preserve"> importancia del dinero y lo que cuesta ganarlo. Muéstrale cómo planificar las compras y evitar gastos innecesarios.</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sz w:val="20"/>
          <w:szCs w:val="20"/>
          <w:lang w:eastAsia="es-CO"/>
        </w:rPr>
        <w:t> </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b/>
          <w:bCs/>
          <w:sz w:val="20"/>
          <w:szCs w:val="20"/>
          <w:lang w:eastAsia="es-CO"/>
        </w:rPr>
        <w:t xml:space="preserve">¿Cómo acerco al </w:t>
      </w:r>
      <w:proofErr w:type="gramStart"/>
      <w:r>
        <w:rPr>
          <w:rFonts w:ascii="Arial" w:eastAsia="Times New Roman" w:hAnsi="Arial" w:cs="Arial"/>
          <w:b/>
          <w:bCs/>
          <w:sz w:val="20"/>
          <w:szCs w:val="20"/>
          <w:lang w:eastAsia="es-CO"/>
        </w:rPr>
        <w:t>estudiante  a</w:t>
      </w:r>
      <w:proofErr w:type="gramEnd"/>
      <w:r>
        <w:rPr>
          <w:rFonts w:ascii="Arial" w:eastAsia="Times New Roman" w:hAnsi="Arial" w:cs="Arial"/>
          <w:b/>
          <w:bCs/>
          <w:sz w:val="20"/>
          <w:szCs w:val="20"/>
          <w:lang w:eastAsia="es-CO"/>
        </w:rPr>
        <w:t xml:space="preserve"> la Educación Financiera?</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sz w:val="20"/>
          <w:szCs w:val="20"/>
          <w:lang w:eastAsia="es-CO"/>
        </w:rPr>
        <w:t>Es más sencillo de lo que crees.</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b/>
          <w:bCs/>
          <w:sz w:val="20"/>
          <w:szCs w:val="20"/>
          <w:lang w:eastAsia="es-CO"/>
        </w:rPr>
        <w:t>Enséñale algunos de lo</w:t>
      </w:r>
      <w:r>
        <w:rPr>
          <w:rFonts w:ascii="Arial" w:eastAsia="Times New Roman" w:hAnsi="Arial" w:cs="Arial"/>
          <w:b/>
          <w:bCs/>
          <w:sz w:val="20"/>
          <w:szCs w:val="20"/>
          <w:lang w:eastAsia="es-CO"/>
        </w:rPr>
        <w:t>s conceptos básicos</w:t>
      </w:r>
    </w:p>
    <w:p w:rsidR="008D49E6" w:rsidRDefault="005755F4">
      <w:pPr>
        <w:numPr>
          <w:ilvl w:val="0"/>
          <w:numId w:val="1"/>
        </w:numPr>
        <w:spacing w:before="100" w:beforeAutospacing="1" w:after="100" w:afterAutospacing="1" w:line="300" w:lineRule="atLeast"/>
        <w:ind w:left="375"/>
        <w:rPr>
          <w:rFonts w:ascii="Arial" w:eastAsia="Times New Roman" w:hAnsi="Arial" w:cs="Arial"/>
          <w:sz w:val="20"/>
          <w:szCs w:val="20"/>
          <w:lang w:eastAsia="es-CO"/>
        </w:rPr>
      </w:pPr>
      <w:r>
        <w:rPr>
          <w:rFonts w:ascii="Arial" w:eastAsia="Times New Roman" w:hAnsi="Arial" w:cs="Arial"/>
          <w:b/>
          <w:bCs/>
          <w:sz w:val="20"/>
          <w:szCs w:val="20"/>
          <w:lang w:eastAsia="es-CO"/>
        </w:rPr>
        <w:t>Ingreso:</w:t>
      </w:r>
      <w:r>
        <w:rPr>
          <w:rFonts w:ascii="Arial" w:eastAsia="Times New Roman" w:hAnsi="Arial" w:cs="Arial"/>
          <w:sz w:val="20"/>
          <w:szCs w:val="20"/>
          <w:lang w:eastAsia="es-CO"/>
        </w:rPr>
        <w:t> es la entrada de dinero que tiene una persona, familia o empresa.</w:t>
      </w:r>
    </w:p>
    <w:p w:rsidR="008D49E6" w:rsidRDefault="005755F4">
      <w:pPr>
        <w:numPr>
          <w:ilvl w:val="0"/>
          <w:numId w:val="1"/>
        </w:numPr>
        <w:spacing w:before="100" w:beforeAutospacing="1" w:after="100" w:afterAutospacing="1" w:line="300" w:lineRule="atLeast"/>
        <w:ind w:left="375"/>
        <w:rPr>
          <w:rFonts w:ascii="Arial" w:eastAsia="Times New Roman" w:hAnsi="Arial" w:cs="Arial"/>
          <w:sz w:val="20"/>
          <w:szCs w:val="20"/>
          <w:lang w:eastAsia="es-CO"/>
        </w:rPr>
      </w:pPr>
      <w:r>
        <w:rPr>
          <w:rFonts w:ascii="Arial" w:eastAsia="Times New Roman" w:hAnsi="Arial" w:cs="Arial"/>
          <w:b/>
          <w:bCs/>
          <w:sz w:val="20"/>
          <w:szCs w:val="20"/>
          <w:lang w:eastAsia="es-CO"/>
        </w:rPr>
        <w:t>Gasto:</w:t>
      </w:r>
      <w:r>
        <w:rPr>
          <w:rFonts w:ascii="Arial" w:eastAsia="Times New Roman" w:hAnsi="Arial" w:cs="Arial"/>
          <w:sz w:val="20"/>
          <w:szCs w:val="20"/>
          <w:lang w:eastAsia="es-CO"/>
        </w:rPr>
        <w:t> es el destino del dinero con el fin de obtener algún bien o servicio.</w:t>
      </w:r>
    </w:p>
    <w:p w:rsidR="008D49E6" w:rsidRDefault="005755F4">
      <w:pPr>
        <w:numPr>
          <w:ilvl w:val="0"/>
          <w:numId w:val="1"/>
        </w:numPr>
        <w:spacing w:before="100" w:beforeAutospacing="1" w:after="100" w:afterAutospacing="1" w:line="300" w:lineRule="atLeast"/>
        <w:ind w:left="375"/>
        <w:rPr>
          <w:rFonts w:ascii="Arial" w:eastAsia="Times New Roman" w:hAnsi="Arial" w:cs="Arial"/>
          <w:sz w:val="20"/>
          <w:szCs w:val="20"/>
          <w:lang w:eastAsia="es-CO"/>
        </w:rPr>
      </w:pPr>
      <w:r>
        <w:rPr>
          <w:rFonts w:ascii="Arial" w:eastAsia="Times New Roman" w:hAnsi="Arial" w:cs="Arial"/>
          <w:b/>
          <w:bCs/>
          <w:sz w:val="20"/>
          <w:szCs w:val="20"/>
          <w:lang w:eastAsia="es-CO"/>
        </w:rPr>
        <w:t>Ahorro:</w:t>
      </w:r>
      <w:r>
        <w:rPr>
          <w:rFonts w:ascii="Arial" w:eastAsia="Times New Roman" w:hAnsi="Arial" w:cs="Arial"/>
          <w:sz w:val="20"/>
          <w:szCs w:val="20"/>
          <w:lang w:eastAsia="es-CO"/>
        </w:rPr>
        <w:t> es una parte fija del ingreso que se guarda para lograr las metas.</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b/>
          <w:bCs/>
          <w:sz w:val="20"/>
          <w:szCs w:val="20"/>
          <w:lang w:eastAsia="es-CO"/>
        </w:rPr>
        <w:t xml:space="preserve">Comienza </w:t>
      </w:r>
      <w:r>
        <w:rPr>
          <w:rFonts w:ascii="Arial" w:eastAsia="Times New Roman" w:hAnsi="Arial" w:cs="Arial"/>
          <w:b/>
          <w:bCs/>
          <w:sz w:val="20"/>
          <w:szCs w:val="20"/>
          <w:lang w:eastAsia="es-CO"/>
        </w:rPr>
        <w:t>por poner el ejemplo</w:t>
      </w:r>
    </w:p>
    <w:p w:rsidR="008D49E6" w:rsidRDefault="005755F4" w:rsidP="00463848">
      <w:pPr>
        <w:spacing w:after="150"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Cuando quieras comprar algo, platícaselo a tu hijo, cuéntale cuál es el precio de lo que deseas adquirir y el tiempo que te tomó reunir el dinero. Así no sólo valorará el dinero, también, todo lo que se compre con él.</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b/>
          <w:bCs/>
          <w:sz w:val="20"/>
          <w:szCs w:val="20"/>
          <w:lang w:eastAsia="es-CO"/>
        </w:rPr>
        <w:t>Fijar objetivos</w:t>
      </w:r>
    </w:p>
    <w:p w:rsidR="008D49E6" w:rsidRDefault="005755F4" w:rsidP="00463848">
      <w:pPr>
        <w:spacing w:after="150"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A</w:t>
      </w:r>
      <w:r>
        <w:rPr>
          <w:rFonts w:ascii="Arial" w:eastAsia="Times New Roman" w:hAnsi="Arial" w:cs="Arial"/>
          <w:sz w:val="20"/>
          <w:szCs w:val="20"/>
          <w:lang w:eastAsia="es-CO"/>
        </w:rPr>
        <w:t>yúdalo a establecer metas de ahorro a corto y mediano plazo. Analicen el tiempo que les llevará para alcanzar cada una. Apóyalo y dale un estímulo, por ejemplo: por cada 50 pesos que ahorre, tú aportas otros 50.</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b/>
          <w:bCs/>
          <w:sz w:val="20"/>
          <w:szCs w:val="20"/>
          <w:lang w:eastAsia="es-CO"/>
        </w:rPr>
        <w:t>Muéstrale cómo llevar un registro de ingreso</w:t>
      </w:r>
      <w:r>
        <w:rPr>
          <w:rFonts w:ascii="Arial" w:eastAsia="Times New Roman" w:hAnsi="Arial" w:cs="Arial"/>
          <w:b/>
          <w:bCs/>
          <w:sz w:val="20"/>
          <w:szCs w:val="20"/>
          <w:lang w:eastAsia="es-CO"/>
        </w:rPr>
        <w:t>s y gastos</w:t>
      </w:r>
    </w:p>
    <w:p w:rsidR="008D49E6" w:rsidRDefault="005755F4" w:rsidP="00463848">
      <w:pPr>
        <w:spacing w:after="150"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Cada vez que guarde o saque dinero de su alcancía, pídele que registre en una libreta el movimiento realizado junto con la fecha. De esta manera sabrá con exactitud de cuánto dispone para cumplir sus propósitos.</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b/>
          <w:bCs/>
          <w:sz w:val="20"/>
          <w:szCs w:val="20"/>
          <w:lang w:eastAsia="es-CO"/>
        </w:rPr>
        <w:t>Oriéntalo en sus decisiones</w:t>
      </w:r>
    </w:p>
    <w:p w:rsidR="008D49E6" w:rsidRDefault="005755F4" w:rsidP="00463848">
      <w:pPr>
        <w:spacing w:after="150"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Respe</w:t>
      </w:r>
      <w:r>
        <w:rPr>
          <w:rFonts w:ascii="Arial" w:eastAsia="Times New Roman" w:hAnsi="Arial" w:cs="Arial"/>
          <w:sz w:val="20"/>
          <w:szCs w:val="20"/>
          <w:lang w:eastAsia="es-CO"/>
        </w:rPr>
        <w:t xml:space="preserve">tar las decisiones de tu hijo, le hará saber que es importante, al igual que el resto de los miembros de la familia. Sin embargo, es necesario que lo orientes en cuanto a sus compras. Explícale que antes de adquirir algo, debe considerar aspectos como: la </w:t>
      </w:r>
      <w:r>
        <w:rPr>
          <w:rFonts w:ascii="Arial" w:eastAsia="Times New Roman" w:hAnsi="Arial" w:cs="Arial"/>
          <w:sz w:val="20"/>
          <w:szCs w:val="20"/>
          <w:lang w:eastAsia="es-CO"/>
        </w:rPr>
        <w:t>calidad, duración, si requiere mantenimiento, etc.</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b/>
          <w:bCs/>
          <w:sz w:val="20"/>
          <w:szCs w:val="20"/>
          <w:lang w:eastAsia="es-CO"/>
        </w:rPr>
        <w:t>Compras planeadas</w:t>
      </w:r>
    </w:p>
    <w:p w:rsidR="008D49E6" w:rsidRDefault="005755F4" w:rsidP="00463848">
      <w:pPr>
        <w:spacing w:after="150"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La visita al supermercado puede ser una excelente oportunidad para mostrarle cómo se realiza un presupuesto. Hagan uno juntos y al ir de compras, pídele asegurarse que todos los artículos</w:t>
      </w:r>
      <w:r>
        <w:rPr>
          <w:rFonts w:ascii="Arial" w:eastAsia="Times New Roman" w:hAnsi="Arial" w:cs="Arial"/>
          <w:sz w:val="20"/>
          <w:szCs w:val="20"/>
          <w:lang w:eastAsia="es-CO"/>
        </w:rPr>
        <w:t xml:space="preserve"> de la lista, estén en el carrito, y que no se haya sobrepasado la cantidad destinada a este gasto. Si no excedieron el límite, incluso podrían comprarse algún antojo.</w:t>
      </w:r>
    </w:p>
    <w:p w:rsidR="008D49E6" w:rsidRDefault="005755F4" w:rsidP="00463848">
      <w:pPr>
        <w:spacing w:after="150"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 xml:space="preserve">Hazle saber </w:t>
      </w:r>
      <w:proofErr w:type="gramStart"/>
      <w:r>
        <w:rPr>
          <w:rFonts w:ascii="Arial" w:eastAsia="Times New Roman" w:hAnsi="Arial" w:cs="Arial"/>
          <w:sz w:val="20"/>
          <w:szCs w:val="20"/>
          <w:lang w:eastAsia="es-CO"/>
        </w:rPr>
        <w:t>que</w:t>
      </w:r>
      <w:proofErr w:type="gramEnd"/>
      <w:r>
        <w:rPr>
          <w:rFonts w:ascii="Arial" w:eastAsia="Times New Roman" w:hAnsi="Arial" w:cs="Arial"/>
          <w:sz w:val="20"/>
          <w:szCs w:val="20"/>
          <w:lang w:eastAsia="es-CO"/>
        </w:rPr>
        <w:t xml:space="preserve"> al comprar por impulso, te excedes en tu presupuesto y no adquieres lo i</w:t>
      </w:r>
      <w:r>
        <w:rPr>
          <w:rFonts w:ascii="Arial" w:eastAsia="Times New Roman" w:hAnsi="Arial" w:cs="Arial"/>
          <w:sz w:val="20"/>
          <w:szCs w:val="20"/>
          <w:lang w:eastAsia="es-CO"/>
        </w:rPr>
        <w:t>ndispensable para cubrir las necesidades básicas de casa. Esta es la diferencia entre gustos y necesidades.</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b/>
          <w:bCs/>
          <w:sz w:val="20"/>
          <w:szCs w:val="20"/>
          <w:lang w:eastAsia="es-CO"/>
        </w:rPr>
        <w:t>Otros ahorros</w:t>
      </w:r>
    </w:p>
    <w:p w:rsidR="008D49E6" w:rsidRDefault="005755F4" w:rsidP="00463848">
      <w:pPr>
        <w:spacing w:after="150"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 xml:space="preserve">Déjale claro a tu pequeño que ahorrar no sólo se trata de dinero, también existe el ahorro de recursos como agua, gas y electricidad. </w:t>
      </w:r>
      <w:r>
        <w:rPr>
          <w:rFonts w:ascii="Arial" w:eastAsia="Times New Roman" w:hAnsi="Arial" w:cs="Arial"/>
          <w:sz w:val="20"/>
          <w:szCs w:val="20"/>
          <w:lang w:eastAsia="es-CO"/>
        </w:rPr>
        <w:t>Si hace un uso eficiente de ellos, generará un ahorro económico.</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sz w:val="20"/>
          <w:szCs w:val="20"/>
          <w:lang w:eastAsia="es-CO"/>
        </w:rPr>
        <w:t> </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sz w:val="20"/>
          <w:szCs w:val="20"/>
          <w:lang w:eastAsia="es-CO"/>
        </w:rPr>
        <w:lastRenderedPageBreak/>
        <w:t> </w:t>
      </w: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b/>
          <w:bCs/>
          <w:sz w:val="20"/>
          <w:szCs w:val="20"/>
          <w:lang w:eastAsia="es-CO"/>
        </w:rPr>
        <w:t>LEER, APRENDER Y DIVERTIRSE LAS CUENTAS</w:t>
      </w:r>
    </w:p>
    <w:p w:rsidR="008D49E6" w:rsidRDefault="005755F4" w:rsidP="00463848">
      <w:pPr>
        <w:spacing w:after="150"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Los niños manejan muy bien las finanzas. Son perseverantes si quieren algo, y ahorran con la ilusión de cumplir sus metas. Si se les enseña a hacer</w:t>
      </w:r>
      <w:r>
        <w:rPr>
          <w:rFonts w:ascii="Arial" w:eastAsia="Times New Roman" w:hAnsi="Arial" w:cs="Arial"/>
          <w:sz w:val="20"/>
          <w:szCs w:val="20"/>
          <w:lang w:eastAsia="es-CO"/>
        </w:rPr>
        <w:t xml:space="preserve"> la despensa, cada vez que van al mercado o al súper, vigilan tus compras y te recuerdan que ese antojo no estaba presupuestado. </w:t>
      </w:r>
    </w:p>
    <w:p w:rsidR="008D49E6" w:rsidRDefault="008D49E6">
      <w:pPr>
        <w:spacing w:after="150" w:line="240" w:lineRule="auto"/>
        <w:rPr>
          <w:rFonts w:ascii="Arial" w:eastAsia="Times New Roman" w:hAnsi="Arial" w:cs="Arial"/>
          <w:sz w:val="20"/>
          <w:szCs w:val="20"/>
          <w:lang w:eastAsia="es-CO"/>
        </w:rPr>
      </w:pPr>
    </w:p>
    <w:p w:rsidR="008D49E6" w:rsidRDefault="005755F4">
      <w:pPr>
        <w:spacing w:after="150" w:line="240" w:lineRule="auto"/>
        <w:rPr>
          <w:rFonts w:ascii="Arial" w:eastAsia="Times New Roman" w:hAnsi="Arial" w:cs="Arial"/>
          <w:sz w:val="20"/>
          <w:szCs w:val="20"/>
          <w:lang w:eastAsia="es-CO"/>
        </w:rPr>
      </w:pPr>
      <w:r>
        <w:rPr>
          <w:rFonts w:ascii="Arial" w:eastAsia="Times New Roman" w:hAnsi="Arial" w:cs="Arial"/>
          <w:b/>
          <w:bCs/>
          <w:sz w:val="20"/>
          <w:szCs w:val="20"/>
          <w:lang w:eastAsia="es-CO"/>
        </w:rPr>
        <w:t>“Hablar de dinero es cosa de niños”</w:t>
      </w:r>
    </w:p>
    <w:p w:rsidR="008D49E6" w:rsidRDefault="005755F4" w:rsidP="00463848">
      <w:pPr>
        <w:spacing w:after="150"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 xml:space="preserve">¿Qué es el dinero? ¿Y el ahorro? Son conceptos </w:t>
      </w:r>
      <w:proofErr w:type="gramStart"/>
      <w:r>
        <w:rPr>
          <w:rFonts w:ascii="Arial" w:eastAsia="Times New Roman" w:hAnsi="Arial" w:cs="Arial"/>
          <w:sz w:val="20"/>
          <w:szCs w:val="20"/>
          <w:lang w:eastAsia="es-CO"/>
        </w:rPr>
        <w:t>que</w:t>
      </w:r>
      <w:proofErr w:type="gramEnd"/>
      <w:r>
        <w:rPr>
          <w:rFonts w:ascii="Arial" w:eastAsia="Times New Roman" w:hAnsi="Arial" w:cs="Arial"/>
          <w:sz w:val="20"/>
          <w:szCs w:val="20"/>
          <w:lang w:eastAsia="es-CO"/>
        </w:rPr>
        <w:t xml:space="preserve"> si manejas desde niño, te harán tomar </w:t>
      </w:r>
      <w:r>
        <w:rPr>
          <w:rFonts w:ascii="Arial" w:eastAsia="Times New Roman" w:hAnsi="Arial" w:cs="Arial"/>
          <w:sz w:val="20"/>
          <w:szCs w:val="20"/>
          <w:lang w:eastAsia="es-CO"/>
        </w:rPr>
        <w:t xml:space="preserve">consciencia sobre el esfuerzo y la dedicación que debes implementar para llevar finanzas sanas. </w:t>
      </w:r>
    </w:p>
    <w:p w:rsidR="008D49E6" w:rsidRDefault="008D49E6">
      <w:pPr>
        <w:spacing w:after="150" w:line="240" w:lineRule="auto"/>
        <w:rPr>
          <w:rFonts w:ascii="Arial" w:eastAsia="Times New Roman" w:hAnsi="Arial" w:cs="Arial"/>
          <w:sz w:val="20"/>
          <w:szCs w:val="20"/>
          <w:lang w:eastAsia="es-CO"/>
        </w:rPr>
      </w:pPr>
    </w:p>
    <w:p w:rsidR="008D49E6" w:rsidRDefault="005755F4">
      <w:pPr>
        <w:spacing w:after="0" w:line="240" w:lineRule="auto"/>
        <w:jc w:val="center"/>
        <w:textAlignment w:val="baseline"/>
        <w:rPr>
          <w:rFonts w:ascii="Arial" w:eastAsia="Times New Roman" w:hAnsi="Arial" w:cs="Arial"/>
          <w:color w:val="000000"/>
          <w:sz w:val="30"/>
          <w:szCs w:val="30"/>
          <w:lang w:eastAsia="es-CO"/>
        </w:rPr>
      </w:pPr>
      <w:r>
        <w:rPr>
          <w:rFonts w:ascii="Arial" w:eastAsia="Times New Roman" w:hAnsi="Arial" w:cs="Arial"/>
          <w:b/>
          <w:bCs/>
          <w:color w:val="006C6D"/>
          <w:sz w:val="30"/>
          <w:szCs w:val="30"/>
          <w:lang w:eastAsia="es-CO"/>
        </w:rPr>
        <w:t>El futuro económico de los niños depende en gran medida de los hábitos que viven y adquieren a temprana edad</w:t>
      </w:r>
    </w:p>
    <w:p w:rsidR="008D49E6" w:rsidRDefault="005755F4">
      <w:pPr>
        <w:spacing w:after="0" w:line="240" w:lineRule="auto"/>
        <w:textAlignment w:val="baseline"/>
        <w:rPr>
          <w:rFonts w:ascii="Arial" w:eastAsia="Times New Roman" w:hAnsi="Arial" w:cs="Arial"/>
          <w:color w:val="000000"/>
          <w:sz w:val="27"/>
          <w:szCs w:val="27"/>
          <w:lang w:eastAsia="es-CO"/>
        </w:rPr>
      </w:pPr>
      <w:r>
        <w:rPr>
          <w:rFonts w:ascii="Arial" w:eastAsia="Times New Roman" w:hAnsi="Arial" w:cs="Arial"/>
          <w:color w:val="006C6D"/>
          <w:sz w:val="27"/>
          <w:szCs w:val="27"/>
          <w:lang w:eastAsia="es-CO"/>
        </w:rPr>
        <w:t> </w:t>
      </w:r>
    </w:p>
    <w:p w:rsidR="008D49E6" w:rsidRDefault="005755F4" w:rsidP="00463848">
      <w:pPr>
        <w:spacing w:after="0" w:line="240" w:lineRule="auto"/>
        <w:jc w:val="both"/>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Hábitos tan importantes como saber </w:t>
      </w:r>
      <w:r>
        <w:rPr>
          <w:rFonts w:ascii="Arial" w:eastAsia="Times New Roman" w:hAnsi="Arial" w:cs="Arial"/>
          <w:bCs/>
          <w:color w:val="000000"/>
          <w:sz w:val="20"/>
          <w:szCs w:val="20"/>
          <w:lang w:eastAsia="es-CO"/>
        </w:rPr>
        <w:t xml:space="preserve">obtener </w:t>
      </w:r>
      <w:r>
        <w:rPr>
          <w:rFonts w:ascii="Arial" w:eastAsia="Times New Roman" w:hAnsi="Arial" w:cs="Arial"/>
          <w:bCs/>
          <w:color w:val="000000"/>
          <w:sz w:val="20"/>
          <w:szCs w:val="20"/>
          <w:lang w:eastAsia="es-CO"/>
        </w:rPr>
        <w:t xml:space="preserve">recursos para vivir, relacionarse con el dinero de manera natural, administrar adecuadamente nuestro dinero, no gastar más de lo que tenemos, pensar antes de </w:t>
      </w:r>
      <w:proofErr w:type="gramStart"/>
      <w:r>
        <w:rPr>
          <w:rFonts w:ascii="Arial" w:eastAsia="Times New Roman" w:hAnsi="Arial" w:cs="Arial"/>
          <w:bCs/>
          <w:color w:val="000000"/>
          <w:sz w:val="20"/>
          <w:szCs w:val="20"/>
          <w:lang w:eastAsia="es-CO"/>
        </w:rPr>
        <w:t>comprar ,</w:t>
      </w:r>
      <w:proofErr w:type="gramEnd"/>
      <w:r>
        <w:rPr>
          <w:rFonts w:ascii="Arial" w:eastAsia="Times New Roman" w:hAnsi="Arial" w:cs="Arial"/>
          <w:bCs/>
          <w:color w:val="000000"/>
          <w:sz w:val="20"/>
          <w:szCs w:val="20"/>
          <w:lang w:eastAsia="es-CO"/>
        </w:rPr>
        <w:t xml:space="preserve"> consumir de forma responsable, no endeudarnos innecesariamente, elaborar presupuestos, a</w:t>
      </w:r>
      <w:r>
        <w:rPr>
          <w:rFonts w:ascii="Arial" w:eastAsia="Times New Roman" w:hAnsi="Arial" w:cs="Arial"/>
          <w:bCs/>
          <w:color w:val="000000"/>
          <w:sz w:val="20"/>
          <w:szCs w:val="20"/>
          <w:lang w:eastAsia="es-CO"/>
        </w:rPr>
        <w:t>horrar para vivir mejor, ahorrar en casa, invertir, compartir con los demás</w:t>
      </w:r>
      <w:r>
        <w:rPr>
          <w:rFonts w:ascii="Arial" w:eastAsia="Times New Roman" w:hAnsi="Arial" w:cs="Arial"/>
          <w:color w:val="000000"/>
          <w:sz w:val="20"/>
          <w:szCs w:val="20"/>
          <w:lang w:eastAsia="es-CO"/>
        </w:rPr>
        <w:t>,....etc.</w:t>
      </w:r>
    </w:p>
    <w:p w:rsidR="008D49E6" w:rsidRDefault="005755F4">
      <w:pPr>
        <w:spacing w:after="0" w:line="240" w:lineRule="auto"/>
        <w:jc w:val="center"/>
        <w:textAlignment w:val="baseline"/>
        <w:outlineLvl w:val="0"/>
        <w:rPr>
          <w:rFonts w:ascii="Arial" w:eastAsia="Times New Roman" w:hAnsi="Arial" w:cs="Arial"/>
          <w:color w:val="606060"/>
          <w:kern w:val="36"/>
          <w:sz w:val="20"/>
          <w:szCs w:val="20"/>
          <w:lang w:eastAsia="es-CO"/>
        </w:rPr>
      </w:pPr>
      <w:r>
        <w:rPr>
          <w:rFonts w:ascii="Arial" w:eastAsia="Times New Roman" w:hAnsi="Arial" w:cs="Arial"/>
          <w:bCs/>
          <w:color w:val="006C6D"/>
          <w:kern w:val="36"/>
          <w:sz w:val="20"/>
          <w:szCs w:val="20"/>
          <w:lang w:eastAsia="es-CO"/>
        </w:rPr>
        <w:t>​</w:t>
      </w:r>
    </w:p>
    <w:p w:rsidR="008D49E6" w:rsidRDefault="005755F4" w:rsidP="00463848">
      <w:pPr>
        <w:spacing w:after="0" w:line="240" w:lineRule="auto"/>
        <w:jc w:val="both"/>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Nuestros talleres de educación financiera están adaptados a las distintas edades de los niños: desde los 5 años en adelante, que pueden integrarse fácilmente dentro del </w:t>
      </w:r>
      <w:r>
        <w:rPr>
          <w:rFonts w:ascii="Arial" w:eastAsia="Times New Roman" w:hAnsi="Arial" w:cs="Arial"/>
          <w:color w:val="000000"/>
          <w:sz w:val="20"/>
          <w:szCs w:val="20"/>
          <w:lang w:eastAsia="es-CO"/>
        </w:rPr>
        <w:t xml:space="preserve">currículo escolar de forma transversal en otras asignaturas, como actividades extraescolares, proyectos pedagógicos, áreas contables y </w:t>
      </w:r>
      <w:proofErr w:type="gramStart"/>
      <w:r>
        <w:rPr>
          <w:rFonts w:ascii="Arial" w:eastAsia="Times New Roman" w:hAnsi="Arial" w:cs="Arial"/>
          <w:color w:val="000000"/>
          <w:sz w:val="20"/>
          <w:szCs w:val="20"/>
          <w:lang w:eastAsia="es-CO"/>
        </w:rPr>
        <w:t>financieras .</w:t>
      </w:r>
      <w:proofErr w:type="gramEnd"/>
      <w:r>
        <w:rPr>
          <w:rFonts w:ascii="Arial" w:eastAsia="Times New Roman" w:hAnsi="Arial" w:cs="Arial"/>
          <w:color w:val="000000"/>
          <w:sz w:val="20"/>
          <w:szCs w:val="20"/>
          <w:lang w:eastAsia="es-CO"/>
        </w:rPr>
        <w:t> </w:t>
      </w:r>
    </w:p>
    <w:p w:rsidR="008D49E6" w:rsidRDefault="005755F4">
      <w:pPr>
        <w:spacing w:after="0" w:line="240" w:lineRule="auto"/>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p>
    <w:p w:rsidR="008D49E6" w:rsidRDefault="005755F4">
      <w:pPr>
        <w:spacing w:after="0" w:line="240" w:lineRule="auto"/>
        <w:jc w:val="center"/>
        <w:textAlignment w:val="baseline"/>
        <w:rPr>
          <w:rFonts w:ascii="Arial" w:eastAsia="Times New Roman" w:hAnsi="Arial" w:cs="Arial"/>
          <w:color w:val="000000"/>
          <w:sz w:val="20"/>
          <w:szCs w:val="20"/>
          <w:lang w:eastAsia="es-CO"/>
        </w:rPr>
      </w:pPr>
      <w:hyperlink r:id="rId12" w:tgtFrame="_blank" w:history="1">
        <w:r>
          <w:rPr>
            <w:rFonts w:ascii="Arial" w:eastAsia="Times New Roman" w:hAnsi="Arial" w:cs="Arial"/>
            <w:bCs/>
            <w:color w:val="006C6D"/>
            <w:sz w:val="20"/>
            <w:szCs w:val="20"/>
            <w:lang w:eastAsia="es-CO"/>
          </w:rPr>
          <w:t>List</w:t>
        </w:r>
        <w:r>
          <w:rPr>
            <w:rFonts w:ascii="Arial" w:eastAsia="Times New Roman" w:hAnsi="Arial" w:cs="Arial"/>
            <w:bCs/>
            <w:color w:val="006C6D"/>
            <w:sz w:val="20"/>
            <w:szCs w:val="20"/>
            <w:lang w:eastAsia="es-CO"/>
          </w:rPr>
          <w:t>ado de talleres de educación financiera por ciclos, asignaturas y competencias</w:t>
        </w:r>
      </w:hyperlink>
    </w:p>
    <w:p w:rsidR="008D49E6" w:rsidRDefault="005755F4">
      <w:pPr>
        <w:spacing w:after="0" w:line="240" w:lineRule="auto"/>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p>
    <w:p w:rsidR="008D49E6" w:rsidRDefault="005755F4" w:rsidP="00463848">
      <w:pPr>
        <w:spacing w:after="0" w:line="240" w:lineRule="auto"/>
        <w:jc w:val="both"/>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Pueden realizarse de forma independiente o puedes realizar la combinación de talleres que más se adapte a tus necesidades. Pero nosotros aconsejamos realizar el programa co</w:t>
      </w:r>
      <w:r>
        <w:rPr>
          <w:rFonts w:ascii="Arial" w:eastAsia="Times New Roman" w:hAnsi="Arial" w:cs="Arial"/>
          <w:color w:val="000000"/>
          <w:sz w:val="20"/>
          <w:szCs w:val="20"/>
          <w:lang w:eastAsia="es-CO"/>
        </w:rPr>
        <w:t>mpleto que hemos diseñado para lograr un aprendizaje total y más efectivo</w:t>
      </w:r>
    </w:p>
    <w:p w:rsidR="008D49E6" w:rsidRDefault="005755F4">
      <w:pPr>
        <w:spacing w:after="0" w:line="240" w:lineRule="auto"/>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p>
    <w:p w:rsidR="008D49E6" w:rsidRDefault="005755F4" w:rsidP="00463848">
      <w:pPr>
        <w:spacing w:after="0" w:line="240" w:lineRule="auto"/>
        <w:jc w:val="both"/>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De esta manera puedes celebrar en tu aula unos días dedicados a la educación financiera para que los niños disfruten aprendiendo herramientas prácticas y útiles para su vida.  </w:t>
      </w:r>
    </w:p>
    <w:p w:rsidR="008D49E6" w:rsidRDefault="005755F4">
      <w:pPr>
        <w:spacing w:after="0" w:line="240" w:lineRule="auto"/>
        <w:jc w:val="center"/>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w:t>
      </w:r>
    </w:p>
    <w:p w:rsidR="008D49E6" w:rsidRDefault="005755F4" w:rsidP="00463848">
      <w:pPr>
        <w:spacing w:after="0" w:line="240" w:lineRule="auto"/>
        <w:textAlignment w:val="baseline"/>
        <w:rPr>
          <w:rFonts w:ascii="Arial" w:eastAsia="Times New Roman" w:hAnsi="Arial" w:cs="Arial"/>
          <w:color w:val="606060"/>
          <w:sz w:val="20"/>
          <w:szCs w:val="20"/>
          <w:lang w:eastAsia="es-CO"/>
        </w:rPr>
      </w:pPr>
      <w:r>
        <w:rPr>
          <w:rFonts w:ascii="Arial" w:eastAsia="Times New Roman" w:hAnsi="Arial" w:cs="Arial"/>
          <w:bCs/>
          <w:i/>
          <w:iCs/>
          <w:color w:val="A8A8A8"/>
          <w:sz w:val="20"/>
          <w:szCs w:val="20"/>
          <w:lang w:eastAsia="es-CO"/>
        </w:rPr>
        <w:t>"</w:t>
      </w:r>
    </w:p>
    <w:p w:rsidR="008D49E6" w:rsidRDefault="005755F4">
      <w:pPr>
        <w:spacing w:after="0" w:line="240" w:lineRule="auto"/>
        <w:textAlignment w:val="baseline"/>
        <w:rPr>
          <w:rFonts w:ascii="Arial" w:eastAsia="Times New Roman" w:hAnsi="Arial" w:cs="Arial"/>
          <w:color w:val="000000"/>
          <w:sz w:val="20"/>
          <w:szCs w:val="20"/>
          <w:lang w:eastAsia="es-CO"/>
        </w:rPr>
      </w:pPr>
      <w:r>
        <w:rPr>
          <w:rFonts w:ascii="Arial" w:eastAsia="Times New Roman" w:hAnsi="Arial" w:cs="Arial"/>
          <w:bCs/>
          <w:color w:val="006C6D"/>
          <w:sz w:val="20"/>
          <w:szCs w:val="20"/>
          <w:lang w:eastAsia="es-CO"/>
        </w:rPr>
        <w:t>Programa hábitos financieros saludables. </w:t>
      </w:r>
    </w:p>
    <w:p w:rsidR="008D49E6" w:rsidRDefault="005755F4">
      <w:pPr>
        <w:spacing w:after="0" w:line="240" w:lineRule="auto"/>
        <w:textAlignment w:val="baseline"/>
        <w:rPr>
          <w:rFonts w:ascii="Arial" w:eastAsia="Times New Roman" w:hAnsi="Arial" w:cs="Arial"/>
          <w:color w:val="000000"/>
          <w:sz w:val="20"/>
          <w:szCs w:val="20"/>
          <w:lang w:eastAsia="es-CO"/>
        </w:rPr>
      </w:pPr>
      <w:r>
        <w:rPr>
          <w:rFonts w:ascii="Arial" w:eastAsia="Times New Roman" w:hAnsi="Arial" w:cs="Arial"/>
          <w:bCs/>
          <w:color w:val="006C6D"/>
          <w:sz w:val="20"/>
          <w:szCs w:val="20"/>
          <w:lang w:eastAsia="es-CO"/>
        </w:rPr>
        <w:t>​</w:t>
      </w:r>
    </w:p>
    <w:p w:rsidR="008D49E6" w:rsidRDefault="005755F4" w:rsidP="00463848">
      <w:pPr>
        <w:spacing w:after="0" w:line="240" w:lineRule="auto"/>
        <w:jc w:val="both"/>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Este programa </w:t>
      </w:r>
      <w:r>
        <w:rPr>
          <w:rFonts w:ascii="Arial" w:eastAsia="Times New Roman" w:hAnsi="Arial" w:cs="Arial"/>
          <w:bCs/>
          <w:color w:val="000000"/>
          <w:sz w:val="20"/>
          <w:szCs w:val="20"/>
          <w:lang w:eastAsia="es-CO"/>
        </w:rPr>
        <w:t>es un juego muy divertido</w:t>
      </w:r>
      <w:r>
        <w:rPr>
          <w:rFonts w:ascii="Arial" w:eastAsia="Times New Roman" w:hAnsi="Arial" w:cs="Arial"/>
          <w:color w:val="000000"/>
          <w:sz w:val="20"/>
          <w:szCs w:val="20"/>
          <w:lang w:eastAsia="es-CO"/>
        </w:rPr>
        <w:t xml:space="preserve"> que ahora de niños sólo se juega un poquito, pero cuando nos hacemos mayores tendremos que jugar mucho. Es un juego que la mayoría de la gente no conoce, por eso cree que </w:t>
      </w:r>
      <w:r>
        <w:rPr>
          <w:rFonts w:ascii="Arial" w:eastAsia="Times New Roman" w:hAnsi="Arial" w:cs="Arial"/>
          <w:color w:val="000000"/>
          <w:sz w:val="20"/>
          <w:szCs w:val="20"/>
          <w:lang w:eastAsia="es-CO"/>
        </w:rPr>
        <w:t>no es divertido y que es muy difícil. Pero no es así, como todos los juegos cuanto más lo conoces más fácil te resultan y además más te gustan.</w:t>
      </w:r>
    </w:p>
    <w:p w:rsidR="008D49E6" w:rsidRDefault="005755F4">
      <w:pPr>
        <w:spacing w:after="0" w:line="240" w:lineRule="auto"/>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p>
    <w:p w:rsidR="008D49E6" w:rsidRDefault="005755F4" w:rsidP="00463848">
      <w:pPr>
        <w:spacing w:after="0" w:line="240" w:lineRule="auto"/>
        <w:jc w:val="both"/>
        <w:textAlignment w:val="baseline"/>
        <w:rPr>
          <w:rFonts w:ascii="Arial" w:eastAsia="Times New Roman" w:hAnsi="Arial" w:cs="Arial"/>
          <w:color w:val="000000"/>
          <w:sz w:val="20"/>
          <w:szCs w:val="20"/>
          <w:lang w:eastAsia="es-CO"/>
        </w:rPr>
      </w:pPr>
      <w:r>
        <w:rPr>
          <w:rFonts w:ascii="Arial" w:eastAsia="Times New Roman" w:hAnsi="Arial" w:cs="Arial"/>
          <w:i/>
          <w:iCs/>
          <w:color w:val="000000"/>
          <w:sz w:val="20"/>
          <w:szCs w:val="20"/>
          <w:lang w:eastAsia="es-CO"/>
        </w:rPr>
        <w:t>¿Qué pasa cuando jugamos a un juego y no sabemos jugar, no conocemos sus reglas? </w:t>
      </w:r>
      <w:r>
        <w:rPr>
          <w:rFonts w:ascii="Arial" w:eastAsia="Times New Roman" w:hAnsi="Arial" w:cs="Arial"/>
          <w:color w:val="000000"/>
          <w:sz w:val="20"/>
          <w:szCs w:val="20"/>
          <w:lang w:eastAsia="es-CO"/>
        </w:rPr>
        <w:t xml:space="preserve">Que posiblemente no ganemos, </w:t>
      </w:r>
      <w:r>
        <w:rPr>
          <w:rFonts w:ascii="Arial" w:eastAsia="Times New Roman" w:hAnsi="Arial" w:cs="Arial"/>
          <w:color w:val="000000"/>
          <w:sz w:val="20"/>
          <w:szCs w:val="20"/>
          <w:lang w:eastAsia="es-CO"/>
        </w:rPr>
        <w:t>perdamos casi siempre y por otro lado pueden hacernos trampas.</w:t>
      </w:r>
    </w:p>
    <w:p w:rsidR="008D49E6" w:rsidRDefault="005755F4">
      <w:pPr>
        <w:spacing w:after="0" w:line="240" w:lineRule="auto"/>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p>
    <w:p w:rsidR="008D49E6" w:rsidRDefault="005755F4" w:rsidP="00463848">
      <w:pPr>
        <w:spacing w:after="0" w:line="240" w:lineRule="auto"/>
        <w:jc w:val="both"/>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Como en Aprender Cuenta no queremos que perdáis, queremos que ganéis y además no queremos que nadie os haga trampas, os invitamos a aprender con nosotros este juego.</w:t>
      </w:r>
    </w:p>
    <w:p w:rsidR="008D49E6" w:rsidRDefault="005755F4">
      <w:pPr>
        <w:spacing w:after="0" w:line="240" w:lineRule="auto"/>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p>
    <w:p w:rsidR="008D49E6" w:rsidRDefault="005755F4">
      <w:pPr>
        <w:spacing w:after="0" w:line="240" w:lineRule="auto"/>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p>
    <w:p w:rsidR="008D49E6" w:rsidRDefault="005755F4" w:rsidP="00463848">
      <w:pPr>
        <w:spacing w:after="0" w:line="240" w:lineRule="auto"/>
        <w:jc w:val="both"/>
        <w:textAlignment w:val="baseline"/>
        <w:rPr>
          <w:rFonts w:ascii="Arial" w:eastAsia="Times New Roman" w:hAnsi="Arial" w:cs="Arial"/>
          <w:bCs/>
          <w:color w:val="000000"/>
          <w:sz w:val="20"/>
          <w:szCs w:val="20"/>
          <w:lang w:eastAsia="es-CO"/>
        </w:rPr>
      </w:pPr>
      <w:r>
        <w:rPr>
          <w:rFonts w:ascii="Arial" w:eastAsia="Times New Roman" w:hAnsi="Arial" w:cs="Arial"/>
          <w:bCs/>
          <w:color w:val="006C6D"/>
          <w:sz w:val="20"/>
          <w:szCs w:val="20"/>
          <w:lang w:eastAsia="es-CO"/>
        </w:rPr>
        <w:t>El dinero es una herr</w:t>
      </w:r>
      <w:r>
        <w:rPr>
          <w:rFonts w:ascii="Arial" w:eastAsia="Times New Roman" w:hAnsi="Arial" w:cs="Arial"/>
          <w:bCs/>
          <w:color w:val="006C6D"/>
          <w:sz w:val="20"/>
          <w:szCs w:val="20"/>
          <w:lang w:eastAsia="es-CO"/>
        </w:rPr>
        <w:t>amienta fundamental en nuestras vidas</w:t>
      </w:r>
      <w:r>
        <w:rPr>
          <w:rFonts w:ascii="Arial" w:eastAsia="Times New Roman" w:hAnsi="Arial" w:cs="Arial"/>
          <w:color w:val="000000"/>
          <w:sz w:val="20"/>
          <w:szCs w:val="20"/>
          <w:lang w:eastAsia="es-CO"/>
        </w:rPr>
        <w:t>,</w:t>
      </w:r>
      <w:r>
        <w:rPr>
          <w:rFonts w:ascii="Arial" w:eastAsia="Times New Roman" w:hAnsi="Arial" w:cs="Arial"/>
          <w:bCs/>
          <w:color w:val="000000"/>
          <w:sz w:val="20"/>
          <w:szCs w:val="20"/>
          <w:lang w:eastAsia="es-CO"/>
        </w:rPr>
        <w:t> lo vamos a usar mucho y para ello tendremos que aprender todo sobre él: a conseguirlo, a gastarlo, a conservarlo, a hacerlo crecer.</w:t>
      </w:r>
    </w:p>
    <w:p w:rsidR="008D49E6" w:rsidRDefault="008D49E6">
      <w:pPr>
        <w:spacing w:after="0" w:line="240" w:lineRule="auto"/>
        <w:textAlignment w:val="baseline"/>
        <w:rPr>
          <w:rFonts w:ascii="Arial" w:eastAsia="Times New Roman" w:hAnsi="Arial" w:cs="Arial"/>
          <w:bCs/>
          <w:color w:val="000000"/>
          <w:sz w:val="20"/>
          <w:szCs w:val="20"/>
          <w:lang w:eastAsia="es-CO"/>
        </w:rPr>
      </w:pPr>
    </w:p>
    <w:p w:rsidR="008D49E6" w:rsidRDefault="008D49E6">
      <w:pPr>
        <w:spacing w:after="0" w:line="240" w:lineRule="auto"/>
        <w:textAlignment w:val="baseline"/>
        <w:rPr>
          <w:rFonts w:ascii="Arial" w:eastAsia="Times New Roman" w:hAnsi="Arial" w:cs="Arial"/>
          <w:bCs/>
          <w:color w:val="000000"/>
          <w:sz w:val="20"/>
          <w:szCs w:val="20"/>
          <w:lang w:eastAsia="es-CO"/>
        </w:rPr>
      </w:pPr>
    </w:p>
    <w:p w:rsidR="008D49E6" w:rsidRDefault="008D49E6">
      <w:pPr>
        <w:spacing w:after="0" w:line="240" w:lineRule="auto"/>
        <w:textAlignment w:val="baseline"/>
        <w:rPr>
          <w:rFonts w:ascii="Arial" w:eastAsia="Times New Roman" w:hAnsi="Arial" w:cs="Arial"/>
          <w:color w:val="000000"/>
          <w:sz w:val="20"/>
          <w:szCs w:val="20"/>
          <w:lang w:eastAsia="es-CO"/>
        </w:rPr>
      </w:pPr>
    </w:p>
    <w:p w:rsidR="008D49E6" w:rsidRDefault="005755F4">
      <w:pPr>
        <w:spacing w:after="0" w:line="240" w:lineRule="auto"/>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Pr>
          <w:rFonts w:ascii="Arial" w:eastAsia="Times New Roman" w:hAnsi="Arial" w:cs="Arial"/>
          <w:b/>
          <w:color w:val="E36C0A" w:themeColor="accent6" w:themeShade="BF"/>
          <w:sz w:val="32"/>
          <w:szCs w:val="32"/>
          <w:lang w:eastAsia="es-CO"/>
        </w:rPr>
        <w:t>FORMATOS PARA TRANSACCIONES FINANCIERAS</w:t>
      </w:r>
    </w:p>
    <w:p w:rsidR="008D49E6" w:rsidRDefault="008D49E6">
      <w:pPr>
        <w:spacing w:after="0" w:line="240" w:lineRule="auto"/>
        <w:textAlignment w:val="baseline"/>
        <w:rPr>
          <w:rFonts w:ascii="Arial" w:eastAsia="Times New Roman" w:hAnsi="Arial" w:cs="Arial"/>
          <w:color w:val="000000"/>
          <w:sz w:val="20"/>
          <w:szCs w:val="20"/>
          <w:lang w:eastAsia="es-CO"/>
        </w:rPr>
      </w:pPr>
    </w:p>
    <w:p w:rsidR="008D49E6" w:rsidRDefault="005755F4">
      <w:pPr>
        <w:spacing w:after="0" w:line="240" w:lineRule="auto"/>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LA FACTURA:</w:t>
      </w:r>
    </w:p>
    <w:p w:rsidR="008D49E6" w:rsidRDefault="008D49E6">
      <w:pPr>
        <w:spacing w:after="0" w:line="240" w:lineRule="auto"/>
        <w:textAlignment w:val="baseline"/>
        <w:rPr>
          <w:rFonts w:ascii="Arial" w:eastAsia="Times New Roman" w:hAnsi="Arial" w:cs="Arial"/>
          <w:color w:val="000000"/>
          <w:sz w:val="20"/>
          <w:szCs w:val="20"/>
          <w:lang w:eastAsia="es-CO"/>
        </w:rPr>
      </w:pPr>
    </w:p>
    <w:p w:rsidR="008D49E6" w:rsidRDefault="008D49E6">
      <w:pPr>
        <w:spacing w:after="0" w:line="240" w:lineRule="auto"/>
        <w:textAlignment w:val="baseline"/>
        <w:rPr>
          <w:rFonts w:ascii="Arial" w:eastAsia="Times New Roman" w:hAnsi="Arial" w:cs="Arial"/>
          <w:color w:val="000000"/>
          <w:sz w:val="20"/>
          <w:szCs w:val="20"/>
          <w:lang w:eastAsia="es-CO"/>
        </w:rPr>
      </w:pPr>
    </w:p>
    <w:p w:rsidR="008D49E6" w:rsidRDefault="005755F4" w:rsidP="00463848">
      <w:pPr>
        <w:spacing w:after="0" w:line="240" w:lineRule="auto"/>
        <w:jc w:val="both"/>
        <w:rPr>
          <w:rFonts w:ascii="Times New Roman" w:eastAsia="Times New Roman" w:hAnsi="Times New Roman" w:cs="Times New Roman"/>
          <w:sz w:val="24"/>
          <w:szCs w:val="24"/>
          <w:lang w:eastAsia="es-CO"/>
        </w:rPr>
      </w:pPr>
      <w:r>
        <w:rPr>
          <w:rFonts w:ascii="Helvetica" w:eastAsia="Times New Roman" w:hAnsi="Helvetica" w:cs="Times New Roman"/>
          <w:color w:val="494D50"/>
          <w:sz w:val="21"/>
          <w:szCs w:val="21"/>
          <w:shd w:val="clear" w:color="auto" w:fill="FFFFFF"/>
          <w:lang w:eastAsia="es-CO"/>
        </w:rPr>
        <w:t xml:space="preserve">Es el documento que el </w:t>
      </w:r>
      <w:r>
        <w:rPr>
          <w:rFonts w:ascii="Helvetica" w:eastAsia="Times New Roman" w:hAnsi="Helvetica" w:cs="Times New Roman"/>
          <w:color w:val="494D50"/>
          <w:sz w:val="21"/>
          <w:szCs w:val="21"/>
          <w:shd w:val="clear" w:color="auto" w:fill="FFFFFF"/>
          <w:lang w:eastAsia="es-CO"/>
        </w:rPr>
        <w:t>comprador envía al vendedor, detalla las mercaderías que solicita y las condiciones en que debe realizarse la operación. </w:t>
      </w:r>
    </w:p>
    <w:p w:rsidR="008D49E6" w:rsidRDefault="005755F4">
      <w:pPr>
        <w:shd w:val="clear" w:color="auto" w:fill="FFFFFF"/>
        <w:spacing w:after="0" w:line="315" w:lineRule="atLeast"/>
        <w:rPr>
          <w:rFonts w:ascii="Helvetica" w:eastAsia="Times New Roman" w:hAnsi="Helvetica" w:cs="Times New Roman"/>
          <w:color w:val="494D50"/>
          <w:sz w:val="21"/>
          <w:szCs w:val="21"/>
          <w:lang w:eastAsia="es-CO"/>
        </w:rPr>
      </w:pPr>
      <w:r>
        <w:rPr>
          <w:rFonts w:ascii="Helvetica" w:eastAsia="Times New Roman" w:hAnsi="Helvetica" w:cs="Times New Roman"/>
          <w:noProof/>
          <w:color w:val="494D50"/>
          <w:sz w:val="21"/>
          <w:szCs w:val="21"/>
          <w:lang w:val="en-US"/>
        </w:rPr>
        <w:drawing>
          <wp:inline distT="0" distB="0" distL="0" distR="0">
            <wp:extent cx="5029200" cy="3771900"/>
            <wp:effectExtent l="0" t="0" r="0" b="0"/>
            <wp:docPr id="17" name="Imagen 17" descr="Shout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Shout 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029200" cy="3771900"/>
                    </a:xfrm>
                    <a:prstGeom prst="rect">
                      <a:avLst/>
                    </a:prstGeom>
                    <a:noFill/>
                    <a:ln>
                      <a:noFill/>
                    </a:ln>
                  </pic:spPr>
                </pic:pic>
              </a:graphicData>
            </a:graphic>
          </wp:inline>
        </w:drawing>
      </w:r>
      <w:r>
        <w:rPr>
          <w:rFonts w:ascii="Helvetica" w:eastAsia="Times New Roman" w:hAnsi="Helvetica" w:cs="Times New Roman"/>
          <w:b/>
          <w:bCs/>
          <w:color w:val="FFFFFF"/>
          <w:sz w:val="23"/>
          <w:szCs w:val="23"/>
          <w:bdr w:val="single" w:sz="18" w:space="0" w:color="auto"/>
          <w:lang w:eastAsia="es-CO"/>
        </w:rPr>
        <w:t>GIF</w:t>
      </w:r>
    </w:p>
    <w:p w:rsidR="00463848" w:rsidRDefault="005755F4" w:rsidP="00463848">
      <w:pPr>
        <w:pStyle w:val="Ttulo1"/>
        <w:spacing w:before="0" w:beforeAutospacing="0" w:after="0" w:afterAutospacing="0"/>
        <w:textAlignment w:val="baseline"/>
        <w:rPr>
          <w:rFonts w:ascii="Helvetica" w:hAnsi="Helvetica"/>
          <w:b w:val="0"/>
          <w:color w:val="494D50"/>
          <w:sz w:val="21"/>
          <w:szCs w:val="21"/>
          <w:shd w:val="clear" w:color="auto" w:fill="FFFFFF"/>
        </w:rPr>
      </w:pP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494D50"/>
          <w:sz w:val="36"/>
          <w:szCs w:val="36"/>
          <w:shd w:val="clear" w:color="auto" w:fill="FFFFFF"/>
        </w:rPr>
        <w:t>Orden de venta</w:t>
      </w:r>
      <w:r>
        <w:rPr>
          <w:rFonts w:ascii="Helvetica" w:hAnsi="Helvetica"/>
          <w:color w:val="494D50"/>
          <w:sz w:val="21"/>
          <w:szCs w:val="21"/>
          <w:shd w:val="clear" w:color="auto" w:fill="FFFFFF"/>
        </w:rPr>
        <w:t> </w:t>
      </w:r>
      <w:r>
        <w:rPr>
          <w:rFonts w:ascii="Helvetica" w:hAnsi="Helvetica"/>
          <w:color w:val="494D50"/>
          <w:sz w:val="21"/>
          <w:szCs w:val="21"/>
        </w:rPr>
        <w:br/>
      </w:r>
    </w:p>
    <w:p w:rsidR="00463848" w:rsidRDefault="005755F4" w:rsidP="00463848">
      <w:pPr>
        <w:pStyle w:val="Ttulo1"/>
        <w:spacing w:before="0" w:beforeAutospacing="0" w:after="0" w:afterAutospacing="0"/>
        <w:textAlignment w:val="baseline"/>
        <w:rPr>
          <w:rFonts w:ascii="Helvetica" w:hAnsi="Helvetica"/>
          <w:color w:val="494D50"/>
          <w:sz w:val="21"/>
          <w:szCs w:val="21"/>
          <w:shd w:val="clear" w:color="auto" w:fill="FFFFFF"/>
        </w:rPr>
      </w:pPr>
      <w:r w:rsidRPr="00463848">
        <w:rPr>
          <w:rFonts w:ascii="Helvetica" w:hAnsi="Helvetica"/>
          <w:b w:val="0"/>
          <w:color w:val="494D50"/>
          <w:sz w:val="21"/>
          <w:szCs w:val="21"/>
          <w:shd w:val="clear" w:color="auto" w:fill="FFFFFF"/>
        </w:rPr>
        <w:t xml:space="preserve">Cuando el comerciante no posee los formularios de nota de compra, el vendedor emite una nota de venta que la </w:t>
      </w:r>
      <w:r w:rsidRPr="00463848">
        <w:rPr>
          <w:rFonts w:ascii="Helvetica" w:hAnsi="Helvetica"/>
          <w:b w:val="0"/>
          <w:color w:val="494D50"/>
          <w:sz w:val="21"/>
          <w:szCs w:val="21"/>
          <w:shd w:val="clear" w:color="auto" w:fill="FFFFFF"/>
        </w:rPr>
        <w:t>reemplaza; en ella se detallan las mercaderías, cantidad, plazo de pago, siendo firmada por las dos partes contratantes. </w:t>
      </w:r>
      <w:r w:rsidRPr="00463848">
        <w:rPr>
          <w:rFonts w:ascii="Helvetica" w:hAnsi="Helvetica"/>
          <w:b w:val="0"/>
          <w:color w:val="494D50"/>
          <w:sz w:val="21"/>
          <w:szCs w:val="21"/>
        </w:rPr>
        <w:br/>
      </w:r>
      <w:r>
        <w:rPr>
          <w:rFonts w:ascii="Helvetica" w:hAnsi="Helvetica"/>
          <w:color w:val="494D50"/>
          <w:sz w:val="21"/>
          <w:szCs w:val="21"/>
        </w:rPr>
        <w:br/>
      </w:r>
      <w:r>
        <w:rPr>
          <w:rFonts w:ascii="Helvetica" w:hAnsi="Helvetica"/>
          <w:color w:val="494D50"/>
          <w:sz w:val="36"/>
          <w:szCs w:val="36"/>
          <w:shd w:val="clear" w:color="auto" w:fill="FFFFFF"/>
        </w:rPr>
        <w:t>Remito</w:t>
      </w:r>
      <w:r>
        <w:rPr>
          <w:rFonts w:ascii="Helvetica" w:hAnsi="Helvetica"/>
          <w:color w:val="494D50"/>
          <w:sz w:val="21"/>
          <w:szCs w:val="21"/>
          <w:shd w:val="clear" w:color="auto" w:fill="FFFFFF"/>
        </w:rPr>
        <w:t> </w:t>
      </w:r>
      <w:r>
        <w:rPr>
          <w:rFonts w:ascii="Helvetica" w:hAnsi="Helvetica"/>
          <w:color w:val="494D50"/>
          <w:sz w:val="21"/>
          <w:szCs w:val="21"/>
        </w:rPr>
        <w:br/>
      </w:r>
      <w:r w:rsidRPr="00463848">
        <w:rPr>
          <w:rFonts w:ascii="Helvetica" w:hAnsi="Helvetica"/>
          <w:b w:val="0"/>
          <w:color w:val="494D50"/>
          <w:sz w:val="21"/>
          <w:szCs w:val="21"/>
          <w:shd w:val="clear" w:color="auto" w:fill="FFFFFF"/>
        </w:rPr>
        <w:t>Es el documento que el vendedor envía por duplicado al comprador, acompañando la mercadería.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Al comprador le permite control</w:t>
      </w:r>
      <w:r w:rsidRPr="00463848">
        <w:rPr>
          <w:rFonts w:ascii="Helvetica" w:hAnsi="Helvetica"/>
          <w:b w:val="0"/>
          <w:color w:val="494D50"/>
          <w:sz w:val="21"/>
          <w:szCs w:val="21"/>
          <w:shd w:val="clear" w:color="auto" w:fill="FFFFFF"/>
        </w:rPr>
        <w:t>ar lo que recibe, conservando el original firmado por el vendedor.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Para el vendedor es una constancia de haber entregado la mercadería. </w:t>
      </w:r>
      <w:r w:rsidRPr="00463848">
        <w:rPr>
          <w:rFonts w:ascii="Helvetica" w:hAnsi="Helvetica"/>
          <w:b w:val="0"/>
          <w:color w:val="494D50"/>
          <w:sz w:val="21"/>
          <w:szCs w:val="21"/>
        </w:rPr>
        <w:br/>
      </w:r>
      <w:r>
        <w:rPr>
          <w:noProof/>
          <w:sz w:val="24"/>
          <w:szCs w:val="24"/>
          <w:lang w:val="en-US" w:eastAsia="en-US"/>
        </w:rPr>
        <w:lastRenderedPageBreak/>
        <w:drawing>
          <wp:inline distT="0" distB="0" distL="0" distR="0">
            <wp:extent cx="3838575" cy="4791075"/>
            <wp:effectExtent l="0" t="0" r="9525" b="9525"/>
            <wp:docPr id="16" name="Imagen 16" descr="fac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factur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38575" cy="4791075"/>
                    </a:xfrm>
                    <a:prstGeom prst="rect">
                      <a:avLst/>
                    </a:prstGeom>
                    <a:noFill/>
                    <a:ln>
                      <a:noFill/>
                    </a:ln>
                  </pic:spPr>
                </pic:pic>
              </a:graphicData>
            </a:graphic>
          </wp:inline>
        </w:drawing>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494D50"/>
          <w:sz w:val="36"/>
          <w:szCs w:val="36"/>
          <w:shd w:val="clear" w:color="auto" w:fill="FFFFFF"/>
        </w:rPr>
        <w:t>Factura</w:t>
      </w:r>
      <w:r>
        <w:rPr>
          <w:rFonts w:ascii="Helvetica" w:hAnsi="Helvetica"/>
          <w:color w:val="494D50"/>
          <w:sz w:val="21"/>
          <w:szCs w:val="21"/>
          <w:shd w:val="clear" w:color="auto" w:fill="FFFFFF"/>
        </w:rPr>
        <w:t> </w:t>
      </w:r>
      <w:r>
        <w:rPr>
          <w:rFonts w:ascii="Helvetica" w:hAnsi="Helvetica"/>
          <w:color w:val="494D50"/>
          <w:sz w:val="21"/>
          <w:szCs w:val="21"/>
        </w:rPr>
        <w:br/>
      </w:r>
    </w:p>
    <w:p w:rsidR="00463848" w:rsidRDefault="005755F4" w:rsidP="00463848">
      <w:pPr>
        <w:pStyle w:val="Ttulo1"/>
        <w:spacing w:before="0" w:beforeAutospacing="0" w:after="0" w:afterAutospacing="0"/>
        <w:textAlignment w:val="baseline"/>
        <w:rPr>
          <w:rFonts w:ascii="Helvetica" w:hAnsi="Helvetica"/>
          <w:color w:val="494D50"/>
          <w:sz w:val="21"/>
          <w:szCs w:val="21"/>
          <w:shd w:val="clear" w:color="auto" w:fill="FFFFFF"/>
        </w:rPr>
      </w:pPr>
      <w:r w:rsidRPr="00463848">
        <w:rPr>
          <w:rFonts w:ascii="Helvetica" w:hAnsi="Helvetica"/>
          <w:b w:val="0"/>
          <w:color w:val="494D50"/>
          <w:sz w:val="21"/>
          <w:szCs w:val="21"/>
          <w:shd w:val="clear" w:color="auto" w:fill="FFFFFF"/>
        </w:rPr>
        <w:t>Es el documento que el vendedor envía al comprador en el que detalla: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a) Nombre del comprador y vendedor</w:t>
      </w:r>
      <w:r w:rsidRPr="00463848">
        <w:rPr>
          <w:rFonts w:ascii="Helvetica" w:hAnsi="Helvetica"/>
          <w:b w:val="0"/>
          <w:color w:val="494D50"/>
          <w:sz w:val="21"/>
          <w:szCs w:val="21"/>
          <w:shd w:val="clear" w:color="auto" w:fill="FFFFFF"/>
        </w:rPr>
        <w:t>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b) Fecha y lugar de venta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c) Cantidad, clase, precio unitario e importe total de las mercaderías.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d) Descuentos y bonificaciones.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e) Condiciones de pago.</w:t>
      </w:r>
      <w:r>
        <w:rPr>
          <w:rFonts w:ascii="Helvetica" w:hAnsi="Helvetica"/>
          <w:color w:val="494D50"/>
          <w:sz w:val="21"/>
          <w:szCs w:val="21"/>
          <w:shd w:val="clear" w:color="auto" w:fill="FFFFFF"/>
        </w:rPr>
        <w:t> </w:t>
      </w:r>
      <w:r>
        <w:rPr>
          <w:rFonts w:ascii="Helvetica" w:hAnsi="Helvetica"/>
          <w:color w:val="494D50"/>
          <w:sz w:val="21"/>
          <w:szCs w:val="21"/>
        </w:rPr>
        <w:br/>
      </w:r>
      <w:r>
        <w:rPr>
          <w:noProof/>
          <w:sz w:val="24"/>
          <w:szCs w:val="24"/>
          <w:lang w:val="en-US" w:eastAsia="en-US"/>
        </w:rPr>
        <w:lastRenderedPageBreak/>
        <w:drawing>
          <wp:inline distT="0" distB="0" distL="0" distR="0">
            <wp:extent cx="5495925" cy="4391025"/>
            <wp:effectExtent l="0" t="0" r="9525" b="9525"/>
            <wp:docPr id="15" name="Imagen 15" descr="che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chequ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95925" cy="4391025"/>
                    </a:xfrm>
                    <a:prstGeom prst="rect">
                      <a:avLst/>
                    </a:prstGeom>
                    <a:noFill/>
                    <a:ln>
                      <a:noFill/>
                    </a:ln>
                  </pic:spPr>
                </pic:pic>
              </a:graphicData>
            </a:graphic>
          </wp:inline>
        </w:drawing>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494D50"/>
          <w:sz w:val="36"/>
          <w:szCs w:val="36"/>
          <w:shd w:val="clear" w:color="auto" w:fill="FFFFFF"/>
        </w:rPr>
        <w:t>Ticket</w:t>
      </w:r>
      <w:r>
        <w:rPr>
          <w:rFonts w:ascii="Helvetica" w:hAnsi="Helvetica"/>
          <w:color w:val="494D50"/>
          <w:sz w:val="21"/>
          <w:szCs w:val="21"/>
          <w:shd w:val="clear" w:color="auto" w:fill="FFFFFF"/>
        </w:rPr>
        <w:t> </w:t>
      </w:r>
      <w:r>
        <w:rPr>
          <w:rFonts w:ascii="Helvetica" w:hAnsi="Helvetica"/>
          <w:color w:val="494D50"/>
          <w:sz w:val="21"/>
          <w:szCs w:val="21"/>
        </w:rPr>
        <w:br/>
      </w:r>
    </w:p>
    <w:p w:rsidR="008D49E6" w:rsidRPr="00463848" w:rsidRDefault="005755F4" w:rsidP="00463848">
      <w:pPr>
        <w:pStyle w:val="Ttulo1"/>
        <w:spacing w:before="0" w:beforeAutospacing="0" w:after="0" w:afterAutospacing="0"/>
        <w:jc w:val="both"/>
        <w:textAlignment w:val="baseline"/>
        <w:rPr>
          <w:rFonts w:ascii="Helvetica" w:hAnsi="Helvetica"/>
          <w:b w:val="0"/>
          <w:color w:val="494D50"/>
          <w:sz w:val="21"/>
          <w:szCs w:val="21"/>
          <w:shd w:val="clear" w:color="auto" w:fill="FFFFFF"/>
        </w:rPr>
      </w:pPr>
      <w:r w:rsidRPr="00463848">
        <w:rPr>
          <w:rFonts w:ascii="Helvetica" w:hAnsi="Helvetica"/>
          <w:b w:val="0"/>
          <w:color w:val="494D50"/>
          <w:sz w:val="21"/>
          <w:szCs w:val="21"/>
          <w:shd w:val="clear" w:color="auto" w:fill="FFFFFF"/>
        </w:rPr>
        <w:t>Cumple la misma función de la factura al contado y se utiliza en operaciones de esca</w:t>
      </w:r>
      <w:r w:rsidRPr="00463848">
        <w:rPr>
          <w:rFonts w:ascii="Helvetica" w:hAnsi="Helvetica"/>
          <w:b w:val="0"/>
          <w:color w:val="494D50"/>
          <w:sz w:val="21"/>
          <w:szCs w:val="21"/>
          <w:shd w:val="clear" w:color="auto" w:fill="FFFFFF"/>
        </w:rPr>
        <w:t>sos importes. Lo emite el vendedor por medio de máquinas registradoras y se lo entrega al comprador, quedando en la memoria de la máquina la operación realizada. </w:t>
      </w:r>
      <w:r w:rsidRPr="00463848">
        <w:rPr>
          <w:rFonts w:ascii="Helvetica" w:hAnsi="Helvetica"/>
          <w:b w:val="0"/>
          <w:color w:val="494D50"/>
          <w:sz w:val="21"/>
          <w:szCs w:val="21"/>
        </w:rPr>
        <w:br/>
      </w:r>
      <w:r>
        <w:rPr>
          <w:noProof/>
          <w:sz w:val="24"/>
          <w:szCs w:val="24"/>
          <w:lang w:val="en-US" w:eastAsia="en-US"/>
        </w:rPr>
        <w:drawing>
          <wp:inline distT="0" distB="0" distL="0" distR="0">
            <wp:extent cx="1543050" cy="2076450"/>
            <wp:effectExtent l="0" t="0" r="0" b="0"/>
            <wp:docPr id="14" name="Imagen 14" descr="v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vent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43050" cy="2076450"/>
                    </a:xfrm>
                    <a:prstGeom prst="rect">
                      <a:avLst/>
                    </a:prstGeom>
                    <a:noFill/>
                    <a:ln>
                      <a:noFill/>
                    </a:ln>
                  </pic:spPr>
                </pic:pic>
              </a:graphicData>
            </a:graphic>
          </wp:inline>
        </w:drawing>
      </w:r>
    </w:p>
    <w:p w:rsidR="00463848" w:rsidRDefault="00463848" w:rsidP="00463848">
      <w:pPr>
        <w:pStyle w:val="Ttulo1"/>
        <w:spacing w:before="0" w:beforeAutospacing="0" w:after="0" w:afterAutospacing="0"/>
        <w:textAlignment w:val="baseline"/>
        <w:rPr>
          <w:rFonts w:ascii="Helvetica" w:hAnsi="Helvetica"/>
          <w:b w:val="0"/>
          <w:color w:val="494D50"/>
          <w:sz w:val="20"/>
          <w:szCs w:val="20"/>
          <w:shd w:val="clear" w:color="auto" w:fill="FFFFFF"/>
        </w:rPr>
      </w:pPr>
    </w:p>
    <w:p w:rsidR="00463848" w:rsidRDefault="005755F4" w:rsidP="00463848">
      <w:pPr>
        <w:pStyle w:val="Ttulo1"/>
        <w:spacing w:before="0" w:beforeAutospacing="0" w:after="0" w:afterAutospacing="0"/>
        <w:textAlignment w:val="baseline"/>
        <w:rPr>
          <w:rFonts w:ascii="Helvetica" w:hAnsi="Helvetica"/>
          <w:b w:val="0"/>
          <w:color w:val="494D50"/>
          <w:sz w:val="20"/>
          <w:szCs w:val="20"/>
        </w:rPr>
      </w:pPr>
      <w:r w:rsidRPr="00463848">
        <w:rPr>
          <w:rFonts w:ascii="Helvetica" w:hAnsi="Helvetica"/>
          <w:b w:val="0"/>
          <w:color w:val="494D50"/>
          <w:sz w:val="20"/>
          <w:szCs w:val="20"/>
          <w:shd w:val="clear" w:color="auto" w:fill="FFFFFF"/>
        </w:rPr>
        <w:t>a) Saldo anterior </w:t>
      </w:r>
      <w:r w:rsidRPr="00463848">
        <w:rPr>
          <w:rFonts w:ascii="Helvetica" w:hAnsi="Helvetica"/>
          <w:b w:val="0"/>
          <w:color w:val="494D50"/>
          <w:sz w:val="20"/>
          <w:szCs w:val="20"/>
        </w:rPr>
        <w:br/>
      </w:r>
      <w:r w:rsidRPr="00463848">
        <w:rPr>
          <w:rFonts w:ascii="Helvetica" w:hAnsi="Helvetica"/>
          <w:b w:val="0"/>
          <w:color w:val="494D50"/>
          <w:sz w:val="20"/>
          <w:szCs w:val="20"/>
          <w:shd w:val="clear" w:color="auto" w:fill="FFFFFF"/>
        </w:rPr>
        <w:t>b) Fecha, número e importe de las facturas que le fueron remitidas. </w:t>
      </w:r>
      <w:r w:rsidRPr="00463848">
        <w:rPr>
          <w:rFonts w:ascii="Helvetica" w:hAnsi="Helvetica"/>
          <w:b w:val="0"/>
          <w:color w:val="494D50"/>
          <w:sz w:val="20"/>
          <w:szCs w:val="20"/>
        </w:rPr>
        <w:t xml:space="preserve">    </w:t>
      </w:r>
      <w:r w:rsidRPr="00463848">
        <w:rPr>
          <w:rFonts w:ascii="Helvetica" w:hAnsi="Helvetica"/>
          <w:b w:val="0"/>
          <w:color w:val="494D50"/>
          <w:sz w:val="20"/>
          <w:szCs w:val="20"/>
        </w:rPr>
        <w:t xml:space="preserve">                       </w:t>
      </w:r>
    </w:p>
    <w:p w:rsidR="00463848" w:rsidRDefault="005755F4" w:rsidP="00463848">
      <w:pPr>
        <w:pStyle w:val="Ttulo1"/>
        <w:spacing w:before="0" w:beforeAutospacing="0" w:after="0" w:afterAutospacing="0"/>
        <w:textAlignment w:val="baseline"/>
        <w:rPr>
          <w:rFonts w:ascii="Helvetica" w:hAnsi="Helvetica"/>
          <w:color w:val="494D50"/>
          <w:sz w:val="36"/>
          <w:szCs w:val="36"/>
          <w:shd w:val="clear" w:color="auto" w:fill="FFFFFF"/>
        </w:rPr>
      </w:pPr>
      <w:r w:rsidRPr="00463848">
        <w:rPr>
          <w:rFonts w:ascii="Helvetica" w:hAnsi="Helvetica"/>
          <w:b w:val="0"/>
          <w:color w:val="494D50"/>
          <w:sz w:val="20"/>
          <w:szCs w:val="20"/>
          <w:shd w:val="clear" w:color="auto" w:fill="FFFFFF"/>
        </w:rPr>
        <w:lastRenderedPageBreak/>
        <w:t>c) Fecha y pagos realizados por el cliente </w:t>
      </w:r>
      <w:r w:rsidRPr="00463848">
        <w:rPr>
          <w:rFonts w:ascii="Helvetica" w:hAnsi="Helvetica"/>
          <w:b w:val="0"/>
          <w:color w:val="494D50"/>
          <w:sz w:val="20"/>
          <w:szCs w:val="20"/>
        </w:rPr>
        <w:br/>
      </w:r>
      <w:r w:rsidRPr="00463848">
        <w:rPr>
          <w:rFonts w:ascii="Helvetica" w:hAnsi="Helvetica"/>
          <w:b w:val="0"/>
          <w:color w:val="494D50"/>
          <w:sz w:val="20"/>
          <w:szCs w:val="20"/>
          <w:shd w:val="clear" w:color="auto" w:fill="FFFFFF"/>
        </w:rPr>
        <w:t>d) Fecha, número e importe de las notas de débito y de crédito </w:t>
      </w:r>
      <w:r w:rsidRPr="00463848">
        <w:rPr>
          <w:rFonts w:ascii="Helvetica" w:hAnsi="Helvetica"/>
          <w:b w:val="0"/>
          <w:color w:val="494D50"/>
          <w:sz w:val="20"/>
          <w:szCs w:val="20"/>
        </w:rPr>
        <w:br/>
      </w:r>
      <w:r w:rsidRPr="00463848">
        <w:rPr>
          <w:rFonts w:ascii="Helvetica" w:hAnsi="Helvetica"/>
          <w:b w:val="0"/>
          <w:color w:val="494D50"/>
          <w:sz w:val="20"/>
          <w:szCs w:val="20"/>
          <w:shd w:val="clear" w:color="auto" w:fill="FFFFFF"/>
        </w:rPr>
        <w:t xml:space="preserve">e) El nuevo </w:t>
      </w:r>
      <w:r w:rsidRPr="00463848">
        <w:rPr>
          <w:rFonts w:ascii="Helvetica" w:hAnsi="Helvetica"/>
          <w:b w:val="0"/>
          <w:color w:val="494D50"/>
          <w:sz w:val="20"/>
          <w:szCs w:val="20"/>
          <w:shd w:val="clear" w:color="auto" w:fill="FFFFFF"/>
        </w:rPr>
        <w:t>saldo ajustado.</w:t>
      </w:r>
      <w:r>
        <w:rPr>
          <w:rFonts w:ascii="Helvetica" w:hAnsi="Helvetica"/>
          <w:color w:val="494D50"/>
          <w:sz w:val="20"/>
          <w:szCs w:val="20"/>
          <w:shd w:val="clear" w:color="auto" w:fill="FFFFFF"/>
        </w:rPr>
        <w:t> </w:t>
      </w:r>
      <w:r>
        <w:rPr>
          <w:rFonts w:ascii="Helvetica" w:hAnsi="Helvetica"/>
          <w:color w:val="494D50"/>
          <w:sz w:val="20"/>
          <w:szCs w:val="20"/>
        </w:rPr>
        <w:br/>
      </w:r>
    </w:p>
    <w:p w:rsidR="00463848" w:rsidRDefault="005755F4" w:rsidP="00463848">
      <w:pPr>
        <w:pStyle w:val="Ttulo1"/>
        <w:spacing w:before="0" w:beforeAutospacing="0" w:after="0" w:afterAutospacing="0"/>
        <w:jc w:val="both"/>
        <w:textAlignment w:val="baseline"/>
        <w:rPr>
          <w:rFonts w:ascii="Helvetica" w:hAnsi="Helvetica"/>
          <w:b w:val="0"/>
          <w:color w:val="494D50"/>
          <w:sz w:val="21"/>
          <w:szCs w:val="21"/>
          <w:shd w:val="clear" w:color="auto" w:fill="FFFFFF"/>
        </w:rPr>
      </w:pPr>
      <w:r>
        <w:rPr>
          <w:rFonts w:ascii="Helvetica" w:hAnsi="Helvetica"/>
          <w:color w:val="494D50"/>
          <w:sz w:val="36"/>
          <w:szCs w:val="36"/>
          <w:shd w:val="clear" w:color="auto" w:fill="FFFFFF"/>
        </w:rPr>
        <w:t>Recibo</w:t>
      </w:r>
      <w:r>
        <w:rPr>
          <w:rFonts w:ascii="Helvetica" w:hAnsi="Helvetica"/>
          <w:color w:val="494D50"/>
          <w:sz w:val="21"/>
          <w:szCs w:val="21"/>
          <w:shd w:val="clear" w:color="auto" w:fill="FFFFFF"/>
        </w:rPr>
        <w:t> </w:t>
      </w:r>
      <w:r>
        <w:rPr>
          <w:rFonts w:ascii="Helvetica" w:hAnsi="Helvetica"/>
          <w:color w:val="494D50"/>
          <w:sz w:val="21"/>
          <w:szCs w:val="21"/>
        </w:rPr>
        <w:br/>
      </w:r>
    </w:p>
    <w:p w:rsidR="00463848" w:rsidRDefault="005755F4" w:rsidP="00463848">
      <w:pPr>
        <w:pStyle w:val="Ttulo1"/>
        <w:spacing w:before="0" w:beforeAutospacing="0" w:after="0" w:afterAutospacing="0"/>
        <w:jc w:val="both"/>
        <w:textAlignment w:val="baseline"/>
        <w:rPr>
          <w:rFonts w:ascii="Helvetica" w:hAnsi="Helvetica"/>
          <w:b w:val="0"/>
          <w:color w:val="FF0000"/>
          <w:sz w:val="21"/>
          <w:szCs w:val="21"/>
          <w:shd w:val="clear" w:color="auto" w:fill="FFFFFF"/>
        </w:rPr>
      </w:pPr>
      <w:r w:rsidRPr="00463848">
        <w:rPr>
          <w:rFonts w:ascii="Helvetica" w:hAnsi="Helvetica"/>
          <w:b w:val="0"/>
          <w:color w:val="494D50"/>
          <w:sz w:val="21"/>
          <w:szCs w:val="21"/>
          <w:shd w:val="clear" w:color="auto" w:fill="FFFFFF"/>
        </w:rPr>
        <w:t>Es una constancia escrita por la cual una persona declara haber recibido de otra, una suma de dinero u otros valores.</w:t>
      </w:r>
      <w:r w:rsidRPr="00463848">
        <w:rPr>
          <w:rFonts w:ascii="Helvetica" w:hAnsi="Helvetica"/>
          <w:b w:val="0"/>
          <w:color w:val="494D50"/>
          <w:sz w:val="21"/>
          <w:szCs w:val="21"/>
        </w:rPr>
        <w:br/>
      </w:r>
    </w:p>
    <w:p w:rsidR="00463848" w:rsidRDefault="005755F4" w:rsidP="00463848">
      <w:pPr>
        <w:pStyle w:val="Ttulo1"/>
        <w:spacing w:before="0" w:beforeAutospacing="0" w:after="0" w:afterAutospacing="0"/>
        <w:textAlignment w:val="baseline"/>
        <w:rPr>
          <w:rFonts w:ascii="Helvetica" w:hAnsi="Helvetica"/>
          <w:b w:val="0"/>
          <w:color w:val="494D50"/>
          <w:sz w:val="21"/>
          <w:szCs w:val="21"/>
          <w:shd w:val="clear" w:color="auto" w:fill="FFFFFF"/>
        </w:rPr>
      </w:pPr>
      <w:r w:rsidRPr="00463848">
        <w:rPr>
          <w:rFonts w:ascii="Helvetica" w:hAnsi="Helvetica"/>
          <w:b w:val="0"/>
          <w:color w:val="FF0000"/>
          <w:sz w:val="21"/>
          <w:szCs w:val="21"/>
          <w:shd w:val="clear" w:color="auto" w:fill="FFFFFF"/>
        </w:rPr>
        <w:t>Todo recibo debe contener:</w:t>
      </w:r>
      <w:r w:rsidRPr="00463848">
        <w:rPr>
          <w:rFonts w:ascii="Helvetica" w:hAnsi="Helvetica"/>
          <w:b w:val="0"/>
          <w:color w:val="494D50"/>
          <w:sz w:val="21"/>
          <w:szCs w:val="21"/>
          <w:shd w:val="clear" w:color="auto" w:fill="FFFFFF"/>
        </w:rPr>
        <w:t>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a)Lugar y fecha en que se otorga. </w:t>
      </w:r>
      <w:r w:rsidRPr="00463848">
        <w:rPr>
          <w:rFonts w:ascii="Helvetica" w:hAnsi="Helvetica"/>
          <w:b w:val="0"/>
          <w:color w:val="494D50"/>
          <w:sz w:val="21"/>
          <w:szCs w:val="21"/>
        </w:rPr>
        <w:br/>
      </w:r>
      <w:proofErr w:type="gramStart"/>
      <w:r w:rsidRPr="00463848">
        <w:rPr>
          <w:rFonts w:ascii="Helvetica" w:hAnsi="Helvetica"/>
          <w:b w:val="0"/>
          <w:color w:val="494D50"/>
          <w:sz w:val="21"/>
          <w:szCs w:val="21"/>
          <w:shd w:val="clear" w:color="auto" w:fill="FFFFFF"/>
        </w:rPr>
        <w:t>b)Nombre</w:t>
      </w:r>
      <w:proofErr w:type="gramEnd"/>
      <w:r w:rsidRPr="00463848">
        <w:rPr>
          <w:rFonts w:ascii="Helvetica" w:hAnsi="Helvetica"/>
          <w:b w:val="0"/>
          <w:color w:val="494D50"/>
          <w:sz w:val="21"/>
          <w:szCs w:val="21"/>
          <w:shd w:val="clear" w:color="auto" w:fill="FFFFFF"/>
        </w:rPr>
        <w:t xml:space="preserve"> de la persona de quien se recibe.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 xml:space="preserve">c) La </w:t>
      </w:r>
      <w:r w:rsidRPr="00463848">
        <w:rPr>
          <w:rFonts w:ascii="Helvetica" w:hAnsi="Helvetica"/>
          <w:b w:val="0"/>
          <w:color w:val="494D50"/>
          <w:sz w:val="21"/>
          <w:szCs w:val="21"/>
          <w:shd w:val="clear" w:color="auto" w:fill="FFFFFF"/>
        </w:rPr>
        <w:t>cantidad de dinero, valores o bienes, escrita en letras y cifras.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d) El concepto por el cual se ha recibido esa cantidad.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e) La firma del que recibe. </w:t>
      </w:r>
      <w:r w:rsidRPr="00463848">
        <w:rPr>
          <w:rFonts w:ascii="Helvetica" w:hAnsi="Helvetica"/>
          <w:b w:val="0"/>
          <w:color w:val="494D50"/>
          <w:sz w:val="21"/>
          <w:szCs w:val="21"/>
        </w:rPr>
        <w:br/>
      </w:r>
      <w:r>
        <w:rPr>
          <w:rFonts w:ascii="Helvetica" w:hAnsi="Helvetica"/>
          <w:color w:val="494D50"/>
          <w:sz w:val="21"/>
          <w:szCs w:val="21"/>
        </w:rPr>
        <w:br/>
      </w:r>
      <w:r>
        <w:rPr>
          <w:rFonts w:ascii="Helvetica" w:hAnsi="Helvetica"/>
          <w:color w:val="494D50"/>
          <w:sz w:val="36"/>
          <w:szCs w:val="36"/>
          <w:shd w:val="clear" w:color="auto" w:fill="FFFFFF"/>
        </w:rPr>
        <w:t>Pagaré</w:t>
      </w:r>
      <w:r>
        <w:rPr>
          <w:rFonts w:ascii="Helvetica" w:hAnsi="Helvetica"/>
          <w:color w:val="494D50"/>
          <w:sz w:val="21"/>
          <w:szCs w:val="21"/>
          <w:shd w:val="clear" w:color="auto" w:fill="FFFFFF"/>
        </w:rPr>
        <w:t> </w:t>
      </w:r>
      <w:r>
        <w:rPr>
          <w:rFonts w:ascii="Helvetica" w:hAnsi="Helvetica"/>
          <w:color w:val="494D50"/>
          <w:sz w:val="21"/>
          <w:szCs w:val="21"/>
        </w:rPr>
        <w:br/>
      </w:r>
      <w:r w:rsidRPr="00463848">
        <w:rPr>
          <w:rFonts w:ascii="Helvetica" w:hAnsi="Helvetica"/>
          <w:b w:val="0"/>
          <w:color w:val="494D50"/>
          <w:sz w:val="21"/>
          <w:szCs w:val="21"/>
          <w:shd w:val="clear" w:color="auto" w:fill="FFFFFF"/>
        </w:rPr>
        <w:t>Es una promesa escrita por la cual una persona se obliga a pagar a otra o a su orden, en un de</w:t>
      </w:r>
      <w:r w:rsidRPr="00463848">
        <w:rPr>
          <w:rFonts w:ascii="Helvetica" w:hAnsi="Helvetica"/>
          <w:b w:val="0"/>
          <w:color w:val="494D50"/>
          <w:sz w:val="21"/>
          <w:szCs w:val="21"/>
          <w:shd w:val="clear" w:color="auto" w:fill="FFFFFF"/>
        </w:rPr>
        <w:t>terminado plazo, una suma determinada de dinero. </w:t>
      </w:r>
    </w:p>
    <w:p w:rsidR="008D49E6" w:rsidRDefault="005755F4" w:rsidP="00BC6C2D">
      <w:pPr>
        <w:pStyle w:val="Ttulo1"/>
        <w:spacing w:before="0" w:beforeAutospacing="0" w:after="0" w:afterAutospacing="0"/>
        <w:jc w:val="both"/>
        <w:textAlignment w:val="baseline"/>
        <w:rPr>
          <w:rFonts w:ascii="Helvetica" w:hAnsi="Helvetica"/>
          <w:color w:val="494D50"/>
          <w:sz w:val="21"/>
          <w:szCs w:val="21"/>
          <w:shd w:val="clear" w:color="auto" w:fill="FFFFFF"/>
        </w:rPr>
      </w:pPr>
      <w:r w:rsidRPr="00463848">
        <w:rPr>
          <w:rFonts w:ascii="Helvetica" w:hAnsi="Helvetica"/>
          <w:b w:val="0"/>
          <w:color w:val="494D50"/>
          <w:sz w:val="21"/>
          <w:szCs w:val="21"/>
        </w:rPr>
        <w:br/>
      </w:r>
      <w:r>
        <w:rPr>
          <w:noProof/>
          <w:sz w:val="24"/>
          <w:szCs w:val="24"/>
          <w:lang w:val="en-US" w:eastAsia="en-US"/>
        </w:rPr>
        <w:drawing>
          <wp:inline distT="0" distB="0" distL="0" distR="0">
            <wp:extent cx="6096000" cy="3305175"/>
            <wp:effectExtent l="0" t="0" r="0" b="9525"/>
            <wp:docPr id="13" name="Imagen 13" descr="rem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remito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096000" cy="3305175"/>
                    </a:xfrm>
                    <a:prstGeom prst="rect">
                      <a:avLst/>
                    </a:prstGeom>
                    <a:noFill/>
                    <a:ln>
                      <a:noFill/>
                    </a:ln>
                  </pic:spPr>
                </pic:pic>
              </a:graphicData>
            </a:graphic>
          </wp:inline>
        </w:drawing>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Requisitos:</w:t>
      </w:r>
      <w:r>
        <w:rPr>
          <w:rFonts w:ascii="Helvetica" w:hAnsi="Helvetica"/>
          <w:color w:val="494D50"/>
          <w:sz w:val="21"/>
          <w:szCs w:val="21"/>
          <w:shd w:val="clear" w:color="auto" w:fill="FFFFFF"/>
        </w:rPr>
        <w:t> </w:t>
      </w:r>
      <w:r>
        <w:rPr>
          <w:rFonts w:ascii="Helvetica" w:hAnsi="Helvetica"/>
          <w:color w:val="494D50"/>
          <w:sz w:val="21"/>
          <w:szCs w:val="21"/>
        </w:rPr>
        <w:br/>
      </w:r>
      <w:r w:rsidRPr="00463848">
        <w:rPr>
          <w:rFonts w:ascii="Helvetica" w:hAnsi="Helvetica"/>
          <w:b w:val="0"/>
          <w:color w:val="494D50"/>
          <w:sz w:val="21"/>
          <w:szCs w:val="21"/>
          <w:shd w:val="clear" w:color="auto" w:fill="FFFFFF"/>
        </w:rPr>
        <w:t>a) Lugar y fecha de emisión.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b) Época en que el deudor debe pagar el importe.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c) Nombre de la persona a quien ha de pagarse.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d) El importe, expresado en letras y números.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e) Causa que o</w:t>
      </w:r>
      <w:r w:rsidRPr="00463848">
        <w:rPr>
          <w:rFonts w:ascii="Helvetica" w:hAnsi="Helvetica"/>
          <w:b w:val="0"/>
          <w:color w:val="494D50"/>
          <w:sz w:val="21"/>
          <w:szCs w:val="21"/>
          <w:shd w:val="clear" w:color="auto" w:fill="FFFFFF"/>
        </w:rPr>
        <w:t>rigina la promesa de pago.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f) Firma del deudor y su domicilio. </w:t>
      </w:r>
      <w:r w:rsidRPr="00463848">
        <w:rPr>
          <w:rFonts w:ascii="Helvetica" w:hAnsi="Helvetica"/>
          <w:b w:val="0"/>
          <w:color w:val="494D50"/>
          <w:sz w:val="21"/>
          <w:szCs w:val="21"/>
        </w:rPr>
        <w:br/>
      </w:r>
      <w:r w:rsidRPr="00463848">
        <w:rPr>
          <w:rFonts w:ascii="Helvetica" w:hAnsi="Helvetica"/>
          <w:b w:val="0"/>
          <w:color w:val="494D50"/>
          <w:sz w:val="21"/>
          <w:szCs w:val="21"/>
          <w:shd w:val="clear" w:color="auto" w:fill="FFFFFF"/>
        </w:rPr>
        <w:t>g) El sellado de ley. </w:t>
      </w:r>
      <w:r w:rsidRPr="00463848">
        <w:rPr>
          <w:rFonts w:ascii="Helvetica" w:hAnsi="Helvetica"/>
          <w:b w:val="0"/>
          <w:color w:val="494D50"/>
          <w:sz w:val="21"/>
          <w:szCs w:val="21"/>
        </w:rPr>
        <w:br/>
      </w:r>
      <w:r>
        <w:rPr>
          <w:rFonts w:ascii="Helvetica" w:hAnsi="Helvetica"/>
          <w:color w:val="494D50"/>
          <w:sz w:val="21"/>
          <w:szCs w:val="21"/>
        </w:rPr>
        <w:lastRenderedPageBreak/>
        <w:br/>
      </w:r>
      <w:r>
        <w:rPr>
          <w:rFonts w:ascii="Helvetica" w:hAnsi="Helvetica"/>
          <w:color w:val="FF0000"/>
          <w:sz w:val="21"/>
          <w:szCs w:val="21"/>
          <w:shd w:val="clear" w:color="auto" w:fill="FFFFFF"/>
        </w:rPr>
        <w:t>Personas que intervienen</w:t>
      </w:r>
      <w:r>
        <w:rPr>
          <w:rFonts w:ascii="Helvetica" w:hAnsi="Helvetica"/>
          <w:color w:val="494D50"/>
          <w:sz w:val="21"/>
          <w:szCs w:val="21"/>
          <w:shd w:val="clear" w:color="auto" w:fill="FFFFFF"/>
        </w:rPr>
        <w:t> </w:t>
      </w:r>
      <w:r>
        <w:rPr>
          <w:rFonts w:ascii="Helvetica" w:hAnsi="Helvetica"/>
          <w:color w:val="494D50"/>
          <w:sz w:val="21"/>
          <w:szCs w:val="21"/>
        </w:rPr>
        <w:br/>
      </w:r>
      <w:r w:rsidRPr="00BC6C2D">
        <w:rPr>
          <w:rFonts w:ascii="Helvetica" w:hAnsi="Helvetica"/>
          <w:b w:val="0"/>
          <w:color w:val="494D50"/>
          <w:sz w:val="21"/>
          <w:szCs w:val="21"/>
          <w:shd w:val="clear" w:color="auto" w:fill="FFFFFF"/>
        </w:rPr>
        <w:t>a) El deudor: es quien se compromete a pagar la deuda.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b) El beneficiario: es la persona a quien deberá pagarse el importe.</w:t>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Vencimiento</w:t>
      </w:r>
      <w:r>
        <w:rPr>
          <w:rFonts w:ascii="Helvetica" w:hAnsi="Helvetica"/>
          <w:color w:val="494D50"/>
          <w:sz w:val="21"/>
          <w:szCs w:val="21"/>
          <w:shd w:val="clear" w:color="auto" w:fill="FFFFFF"/>
        </w:rPr>
        <w:t> </w:t>
      </w:r>
      <w:r>
        <w:rPr>
          <w:rFonts w:ascii="Helvetica" w:hAnsi="Helvetica"/>
          <w:color w:val="494D50"/>
          <w:sz w:val="21"/>
          <w:szCs w:val="21"/>
        </w:rPr>
        <w:br/>
      </w:r>
      <w:r w:rsidRPr="00BC6C2D">
        <w:rPr>
          <w:rFonts w:ascii="Helvetica" w:hAnsi="Helvetica"/>
          <w:b w:val="0"/>
          <w:color w:val="494D50"/>
          <w:sz w:val="21"/>
          <w:szCs w:val="21"/>
          <w:shd w:val="clear" w:color="auto" w:fill="FFFFFF"/>
        </w:rPr>
        <w:t>a) A la vista: el deudor tiene la obligación de pagar el documento en el mismo momento que el tenedor se lo presente.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b) A días o meses vista: el deudor tiene la obligación de pagar el documento a los tantos días o meses contados a partir de la fecha.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c)</w:t>
      </w:r>
      <w:r w:rsidRPr="00BC6C2D">
        <w:rPr>
          <w:rFonts w:ascii="Helvetica" w:hAnsi="Helvetica"/>
          <w:b w:val="0"/>
          <w:color w:val="494D50"/>
          <w:sz w:val="21"/>
          <w:szCs w:val="21"/>
          <w:shd w:val="clear" w:color="auto" w:fill="FFFFFF"/>
        </w:rPr>
        <w:t xml:space="preserve"> A días o meses fecha: el deudor deberá pagarlo dentro del plazo establecido.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d) A día fijo o determinado: deberá pagarlo el día indicado.</w:t>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Condición para ser considerado comercial</w:t>
      </w:r>
      <w:r>
        <w:rPr>
          <w:rFonts w:ascii="Helvetica" w:hAnsi="Helvetica"/>
          <w:color w:val="494D50"/>
          <w:sz w:val="21"/>
          <w:szCs w:val="21"/>
          <w:shd w:val="clear" w:color="auto" w:fill="FFFFFF"/>
        </w:rPr>
        <w:t> </w:t>
      </w:r>
      <w:r>
        <w:rPr>
          <w:rFonts w:ascii="Helvetica" w:hAnsi="Helvetica"/>
          <w:color w:val="494D50"/>
          <w:sz w:val="21"/>
          <w:szCs w:val="21"/>
        </w:rPr>
        <w:br/>
      </w:r>
      <w:r w:rsidRPr="00BC6C2D">
        <w:rPr>
          <w:rFonts w:ascii="Helvetica" w:hAnsi="Helvetica"/>
          <w:b w:val="0"/>
          <w:color w:val="494D50"/>
          <w:sz w:val="21"/>
          <w:szCs w:val="21"/>
          <w:shd w:val="clear" w:color="auto" w:fill="FFFFFF"/>
        </w:rPr>
        <w:t>Es imprescindible que pueda transmitirse de una persona a otra; de lo co</w:t>
      </w:r>
      <w:r w:rsidRPr="00BC6C2D">
        <w:rPr>
          <w:rFonts w:ascii="Helvetica" w:hAnsi="Helvetica"/>
          <w:b w:val="0"/>
          <w:color w:val="494D50"/>
          <w:sz w:val="21"/>
          <w:szCs w:val="21"/>
          <w:shd w:val="clear" w:color="auto" w:fill="FFFFFF"/>
        </w:rPr>
        <w:t>ntrario es considerado como un documento de orden civil.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 xml:space="preserve">Debe </w:t>
      </w:r>
      <w:proofErr w:type="spellStart"/>
      <w:r w:rsidRPr="00BC6C2D">
        <w:rPr>
          <w:rFonts w:ascii="Helvetica" w:hAnsi="Helvetica"/>
          <w:b w:val="0"/>
          <w:color w:val="494D50"/>
          <w:sz w:val="21"/>
          <w:szCs w:val="21"/>
          <w:shd w:val="clear" w:color="auto" w:fill="FFFFFF"/>
        </w:rPr>
        <w:t>agragarse</w:t>
      </w:r>
      <w:proofErr w:type="spellEnd"/>
      <w:r w:rsidRPr="00BC6C2D">
        <w:rPr>
          <w:rFonts w:ascii="Helvetica" w:hAnsi="Helvetica"/>
          <w:b w:val="0"/>
          <w:color w:val="494D50"/>
          <w:sz w:val="21"/>
          <w:szCs w:val="21"/>
          <w:shd w:val="clear" w:color="auto" w:fill="FFFFFF"/>
        </w:rPr>
        <w:t xml:space="preserve"> al nombre del beneficiario, los términos "o a su orden", con lo cual éste puede transmitir el pagaré y los derechos que sobre él tiene, a otra persona, mediante el endoso.</w:t>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494D50"/>
          <w:sz w:val="36"/>
          <w:szCs w:val="36"/>
          <w:shd w:val="clear" w:color="auto" w:fill="FFFFFF"/>
        </w:rPr>
        <w:t>Endoso</w:t>
      </w:r>
      <w:r>
        <w:rPr>
          <w:rFonts w:ascii="Helvetica" w:hAnsi="Helvetica"/>
          <w:color w:val="494D50"/>
          <w:sz w:val="21"/>
          <w:szCs w:val="21"/>
          <w:shd w:val="clear" w:color="auto" w:fill="FFFFFF"/>
        </w:rPr>
        <w:t> </w:t>
      </w:r>
      <w:r>
        <w:rPr>
          <w:rFonts w:ascii="Helvetica" w:hAnsi="Helvetica"/>
          <w:color w:val="494D50"/>
          <w:sz w:val="21"/>
          <w:szCs w:val="21"/>
        </w:rPr>
        <w:br/>
      </w:r>
      <w:r w:rsidRPr="00BC6C2D">
        <w:rPr>
          <w:rFonts w:ascii="Helvetica" w:hAnsi="Helvetica"/>
          <w:b w:val="0"/>
          <w:color w:val="494D50"/>
          <w:sz w:val="21"/>
          <w:szCs w:val="21"/>
          <w:shd w:val="clear" w:color="auto" w:fill="FFFFFF"/>
        </w:rPr>
        <w:t>A</w:t>
      </w:r>
      <w:r w:rsidRPr="00BC6C2D">
        <w:rPr>
          <w:rFonts w:ascii="Helvetica" w:hAnsi="Helvetica"/>
          <w:b w:val="0"/>
          <w:color w:val="494D50"/>
          <w:sz w:val="21"/>
          <w:szCs w:val="21"/>
          <w:shd w:val="clear" w:color="auto" w:fill="FFFFFF"/>
        </w:rPr>
        <w:t>cto por el cual una persona transmite a otra un documento de crédito y los derechos que sobre él posee.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La tercera persona que interviene se llama tenedor o tomador, a quien el deudor deberá pagar el importe.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La persona que recibe el documento por vía de</w:t>
      </w:r>
      <w:r w:rsidRPr="00BC6C2D">
        <w:rPr>
          <w:rFonts w:ascii="Helvetica" w:hAnsi="Helvetica"/>
          <w:b w:val="0"/>
          <w:color w:val="494D50"/>
          <w:sz w:val="21"/>
          <w:szCs w:val="21"/>
          <w:shd w:val="clear" w:color="auto" w:fill="FFFFFF"/>
        </w:rPr>
        <w:t>l endoso, puede transmitirlo a su vez a una tercera mediante el mismo procedimiento.</w:t>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Endoso en blanco</w:t>
      </w:r>
      <w:r>
        <w:rPr>
          <w:rFonts w:ascii="Helvetica" w:hAnsi="Helvetica"/>
          <w:color w:val="494D50"/>
          <w:sz w:val="21"/>
          <w:szCs w:val="21"/>
          <w:shd w:val="clear" w:color="auto" w:fill="FFFFFF"/>
        </w:rPr>
        <w:t> </w:t>
      </w:r>
      <w:r>
        <w:rPr>
          <w:rFonts w:ascii="Helvetica" w:hAnsi="Helvetica"/>
          <w:color w:val="494D50"/>
          <w:sz w:val="21"/>
          <w:szCs w:val="21"/>
        </w:rPr>
        <w:br/>
      </w:r>
      <w:r w:rsidRPr="00BC6C2D">
        <w:rPr>
          <w:rFonts w:ascii="Helvetica" w:hAnsi="Helvetica"/>
          <w:b w:val="0"/>
          <w:color w:val="494D50"/>
          <w:sz w:val="21"/>
          <w:szCs w:val="21"/>
          <w:shd w:val="clear" w:color="auto" w:fill="FFFFFF"/>
        </w:rPr>
        <w:t>La persona a cuya orden ha sido extendido el documento se limita a firmar al dorso del mismo. En este caso el beneficiario o tenedor ha cedido el docum</w:t>
      </w:r>
      <w:r w:rsidRPr="00BC6C2D">
        <w:rPr>
          <w:rFonts w:ascii="Helvetica" w:hAnsi="Helvetica"/>
          <w:b w:val="0"/>
          <w:color w:val="494D50"/>
          <w:sz w:val="21"/>
          <w:szCs w:val="21"/>
          <w:shd w:val="clear" w:color="auto" w:fill="FFFFFF"/>
        </w:rPr>
        <w:t>ento a una persona innominada, es decir al portador.</w:t>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Endoso completo</w:t>
      </w:r>
      <w:r>
        <w:rPr>
          <w:rFonts w:ascii="Helvetica" w:hAnsi="Helvetica"/>
          <w:color w:val="494D50"/>
          <w:sz w:val="21"/>
          <w:szCs w:val="21"/>
          <w:shd w:val="clear" w:color="auto" w:fill="FFFFFF"/>
        </w:rPr>
        <w:t> </w:t>
      </w:r>
      <w:r>
        <w:rPr>
          <w:rFonts w:ascii="Helvetica" w:hAnsi="Helvetica"/>
          <w:color w:val="494D50"/>
          <w:sz w:val="21"/>
          <w:szCs w:val="21"/>
        </w:rPr>
        <w:br/>
      </w:r>
      <w:r w:rsidRPr="00BC6C2D">
        <w:rPr>
          <w:rFonts w:ascii="Helvetica" w:hAnsi="Helvetica"/>
          <w:b w:val="0"/>
          <w:color w:val="494D50"/>
          <w:sz w:val="21"/>
          <w:szCs w:val="21"/>
          <w:shd w:val="clear" w:color="auto" w:fill="FFFFFF"/>
        </w:rPr>
        <w:t>Si el deudor o cualesquiera de los endosantes del documento, no lo levantara a su vencimiento, el tenedor deberá realizar un acto denominado protesto.</w:t>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Protesto</w:t>
      </w:r>
      <w:r>
        <w:rPr>
          <w:rFonts w:ascii="Helvetica" w:hAnsi="Helvetica"/>
          <w:color w:val="494D50"/>
          <w:sz w:val="21"/>
          <w:szCs w:val="21"/>
          <w:shd w:val="clear" w:color="auto" w:fill="FFFFFF"/>
        </w:rPr>
        <w:t> </w:t>
      </w:r>
      <w:r>
        <w:rPr>
          <w:rFonts w:ascii="Helvetica" w:hAnsi="Helvetica"/>
          <w:color w:val="494D50"/>
          <w:sz w:val="21"/>
          <w:szCs w:val="21"/>
        </w:rPr>
        <w:br/>
      </w:r>
      <w:r w:rsidRPr="00BC6C2D">
        <w:rPr>
          <w:rFonts w:ascii="Helvetica" w:hAnsi="Helvetica"/>
          <w:b w:val="0"/>
          <w:color w:val="494D50"/>
          <w:sz w:val="21"/>
          <w:szCs w:val="21"/>
          <w:shd w:val="clear" w:color="auto" w:fill="FFFFFF"/>
        </w:rPr>
        <w:t>Es el acto por el cua</w:t>
      </w:r>
      <w:r w:rsidRPr="00BC6C2D">
        <w:rPr>
          <w:rFonts w:ascii="Helvetica" w:hAnsi="Helvetica"/>
          <w:b w:val="0"/>
          <w:color w:val="494D50"/>
          <w:sz w:val="21"/>
          <w:szCs w:val="21"/>
          <w:shd w:val="clear" w:color="auto" w:fill="FFFFFF"/>
        </w:rPr>
        <w:t>l se deja constancia de que el pagaré no ha sido pagado. Si no lo realizara, deberá iniciar un juicio llamado ordinario. </w:t>
      </w:r>
      <w:r w:rsidRPr="00BC6C2D">
        <w:rPr>
          <w:rFonts w:ascii="Helvetica" w:hAnsi="Helvetica"/>
          <w:b w:val="0"/>
          <w:color w:val="494D50"/>
          <w:sz w:val="21"/>
          <w:szCs w:val="21"/>
        </w:rPr>
        <w:br/>
      </w:r>
      <w:r>
        <w:rPr>
          <w:rFonts w:ascii="Helvetica" w:hAnsi="Helvetica"/>
          <w:color w:val="494D50"/>
          <w:sz w:val="21"/>
          <w:szCs w:val="21"/>
        </w:rPr>
        <w:br/>
      </w:r>
      <w:r>
        <w:rPr>
          <w:rFonts w:ascii="Helvetica" w:hAnsi="Helvetica"/>
          <w:color w:val="494D50"/>
          <w:sz w:val="36"/>
          <w:szCs w:val="36"/>
          <w:shd w:val="clear" w:color="auto" w:fill="FFFFFF"/>
        </w:rPr>
        <w:t>Vales</w:t>
      </w:r>
      <w:r>
        <w:rPr>
          <w:rFonts w:ascii="Helvetica" w:hAnsi="Helvetica"/>
          <w:color w:val="494D50"/>
          <w:sz w:val="21"/>
          <w:szCs w:val="21"/>
          <w:shd w:val="clear" w:color="auto" w:fill="FFFFFF"/>
        </w:rPr>
        <w:t> </w:t>
      </w:r>
      <w:r>
        <w:rPr>
          <w:rFonts w:ascii="Helvetica" w:hAnsi="Helvetica"/>
          <w:color w:val="494D50"/>
          <w:sz w:val="21"/>
          <w:szCs w:val="21"/>
        </w:rPr>
        <w:br/>
      </w:r>
      <w:r w:rsidRPr="00BC6C2D">
        <w:rPr>
          <w:rFonts w:ascii="Helvetica" w:hAnsi="Helvetica"/>
          <w:b w:val="0"/>
          <w:color w:val="494D50"/>
          <w:sz w:val="21"/>
          <w:szCs w:val="21"/>
          <w:shd w:val="clear" w:color="auto" w:fill="FFFFFF"/>
        </w:rPr>
        <w:t>Es una promesa escrita por la cual una persona se obliga a pagar una suma de dinero o una cosa determinada.</w:t>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 xml:space="preserve">Diferencias con </w:t>
      </w:r>
      <w:r>
        <w:rPr>
          <w:rFonts w:ascii="Helvetica" w:hAnsi="Helvetica"/>
          <w:color w:val="FF0000"/>
          <w:sz w:val="21"/>
          <w:szCs w:val="21"/>
          <w:shd w:val="clear" w:color="auto" w:fill="FFFFFF"/>
        </w:rPr>
        <w:t>el pagaré:</w:t>
      </w:r>
      <w:r>
        <w:rPr>
          <w:rFonts w:ascii="Helvetica" w:hAnsi="Helvetica"/>
          <w:color w:val="494D50"/>
          <w:sz w:val="21"/>
          <w:szCs w:val="21"/>
          <w:shd w:val="clear" w:color="auto" w:fill="FFFFFF"/>
        </w:rPr>
        <w:t> </w:t>
      </w:r>
      <w:r>
        <w:rPr>
          <w:rFonts w:ascii="Helvetica" w:hAnsi="Helvetica"/>
          <w:color w:val="494D50"/>
          <w:sz w:val="21"/>
          <w:szCs w:val="21"/>
        </w:rPr>
        <w:br/>
      </w:r>
      <w:r w:rsidRPr="00BC6C2D">
        <w:rPr>
          <w:rFonts w:ascii="Helvetica" w:hAnsi="Helvetica"/>
          <w:b w:val="0"/>
          <w:color w:val="494D50"/>
          <w:sz w:val="21"/>
          <w:szCs w:val="21"/>
          <w:shd w:val="clear" w:color="auto" w:fill="FFFFFF"/>
        </w:rPr>
        <w:t>a) El vale puede ser por dinero o mercaderías; el pagaré sólo por dinero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b) El vale puede emitirse al portador; el pagaré no.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c) El vale puede no contener fecha de vencimiento; el pagaré siempre tiene fecha.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Diferencia con el recibo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a) El v</w:t>
      </w:r>
      <w:r w:rsidRPr="00BC6C2D">
        <w:rPr>
          <w:rFonts w:ascii="Helvetica" w:hAnsi="Helvetica"/>
          <w:b w:val="0"/>
          <w:color w:val="494D50"/>
          <w:sz w:val="21"/>
          <w:szCs w:val="21"/>
          <w:shd w:val="clear" w:color="auto" w:fill="FFFFFF"/>
        </w:rPr>
        <w:t>ale es una promesa de pago; el recibo es una constancia de un pago efectuado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b) El vale obliga al deudor; el recibo lo libera al deudor.</w:t>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494D50"/>
          <w:sz w:val="36"/>
          <w:szCs w:val="36"/>
          <w:shd w:val="clear" w:color="auto" w:fill="FFFFFF"/>
        </w:rPr>
        <w:lastRenderedPageBreak/>
        <w:t>Tarjeta de crédito</w:t>
      </w:r>
      <w:r>
        <w:rPr>
          <w:rFonts w:ascii="Helvetica" w:hAnsi="Helvetica"/>
          <w:color w:val="494D50"/>
          <w:sz w:val="21"/>
          <w:szCs w:val="21"/>
          <w:shd w:val="clear" w:color="auto" w:fill="FFFFFF"/>
        </w:rPr>
        <w:t> </w:t>
      </w:r>
      <w:r>
        <w:rPr>
          <w:rFonts w:ascii="Helvetica" w:hAnsi="Helvetica"/>
          <w:color w:val="494D50"/>
          <w:sz w:val="21"/>
          <w:szCs w:val="21"/>
        </w:rPr>
        <w:br/>
      </w:r>
      <w:r w:rsidRPr="00BC6C2D">
        <w:rPr>
          <w:rFonts w:ascii="Helvetica" w:hAnsi="Helvetica"/>
          <w:b w:val="0"/>
          <w:color w:val="494D50"/>
          <w:sz w:val="21"/>
          <w:szCs w:val="21"/>
          <w:shd w:val="clear" w:color="auto" w:fill="FFFFFF"/>
        </w:rPr>
        <w:t xml:space="preserve">Es un tipo de crédito, el titular de una tarjeta de crédito adquiere bienes y </w:t>
      </w:r>
      <w:proofErr w:type="spellStart"/>
      <w:r w:rsidRPr="00BC6C2D">
        <w:rPr>
          <w:rFonts w:ascii="Helvetica" w:hAnsi="Helvetica"/>
          <w:b w:val="0"/>
          <w:color w:val="494D50"/>
          <w:sz w:val="21"/>
          <w:szCs w:val="21"/>
          <w:shd w:val="clear" w:color="auto" w:fill="FFFFFF"/>
        </w:rPr>
        <w:t>sevicios</w:t>
      </w:r>
      <w:proofErr w:type="spellEnd"/>
      <w:r w:rsidRPr="00BC6C2D">
        <w:rPr>
          <w:rFonts w:ascii="Helvetica" w:hAnsi="Helvetica"/>
          <w:b w:val="0"/>
          <w:color w:val="494D50"/>
          <w:sz w:val="21"/>
          <w:szCs w:val="21"/>
          <w:shd w:val="clear" w:color="auto" w:fill="FFFFFF"/>
        </w:rPr>
        <w:t xml:space="preserve"> sin utili</w:t>
      </w:r>
      <w:r w:rsidRPr="00BC6C2D">
        <w:rPr>
          <w:rFonts w:ascii="Helvetica" w:hAnsi="Helvetica"/>
          <w:b w:val="0"/>
          <w:color w:val="494D50"/>
          <w:sz w:val="21"/>
          <w:szCs w:val="21"/>
          <w:shd w:val="clear" w:color="auto" w:fill="FFFFFF"/>
        </w:rPr>
        <w:t>zar dinero: se limita a firmar un comprobante. Mensualmente recibe un resumen de cuenta, indicando el importe a pagar, en forma total o en cuotas. El comerciante adherido al sistema presenta en la fecha establecida los comprobantes de las ventas realizadas</w:t>
      </w:r>
      <w:r w:rsidRPr="00BC6C2D">
        <w:rPr>
          <w:rFonts w:ascii="Helvetica" w:hAnsi="Helvetica"/>
          <w:b w:val="0"/>
          <w:color w:val="494D50"/>
          <w:sz w:val="21"/>
          <w:szCs w:val="21"/>
          <w:shd w:val="clear" w:color="auto" w:fill="FFFFFF"/>
        </w:rPr>
        <w:t xml:space="preserve"> y las cobra, previo descuento de un determinado porcentaje. </w:t>
      </w:r>
      <w:r w:rsidRPr="00BC6C2D">
        <w:rPr>
          <w:rFonts w:ascii="Helvetica" w:hAnsi="Helvetica"/>
          <w:b w:val="0"/>
          <w:color w:val="494D50"/>
          <w:sz w:val="21"/>
          <w:szCs w:val="21"/>
        </w:rPr>
        <w:br/>
      </w:r>
      <w:r>
        <w:rPr>
          <w:rFonts w:ascii="Helvetica" w:hAnsi="Helvetica"/>
          <w:color w:val="494D50"/>
          <w:sz w:val="21"/>
          <w:szCs w:val="21"/>
        </w:rPr>
        <w:br/>
      </w:r>
      <w:r>
        <w:rPr>
          <w:rFonts w:ascii="Helvetica" w:hAnsi="Helvetica"/>
          <w:color w:val="494D50"/>
          <w:sz w:val="36"/>
          <w:szCs w:val="36"/>
          <w:shd w:val="clear" w:color="auto" w:fill="FFFFFF"/>
        </w:rPr>
        <w:t>Nota de crédito bancaria (Boleta de depósito)</w:t>
      </w:r>
      <w:r>
        <w:rPr>
          <w:rFonts w:ascii="Helvetica" w:hAnsi="Helvetica"/>
          <w:color w:val="494D50"/>
          <w:sz w:val="21"/>
          <w:szCs w:val="21"/>
          <w:shd w:val="clear" w:color="auto" w:fill="FFFFFF"/>
        </w:rPr>
        <w:t> </w:t>
      </w:r>
      <w:r>
        <w:rPr>
          <w:rFonts w:ascii="Helvetica" w:hAnsi="Helvetica"/>
          <w:color w:val="494D50"/>
          <w:sz w:val="21"/>
          <w:szCs w:val="21"/>
        </w:rPr>
        <w:br/>
      </w:r>
      <w:r w:rsidRPr="00BC6C2D">
        <w:rPr>
          <w:rFonts w:ascii="Helvetica" w:hAnsi="Helvetica"/>
          <w:b w:val="0"/>
          <w:color w:val="494D50"/>
          <w:sz w:val="21"/>
          <w:szCs w:val="21"/>
          <w:shd w:val="clear" w:color="auto" w:fill="FFFFFF"/>
        </w:rPr>
        <w:t>Es el documento que entrega un Banco como constancia de haber recibido una determinada cantidad de dinero.</w:t>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Requisitos</w:t>
      </w:r>
      <w:r>
        <w:rPr>
          <w:rFonts w:ascii="Helvetica" w:hAnsi="Helvetica"/>
          <w:color w:val="494D50"/>
          <w:sz w:val="21"/>
          <w:szCs w:val="21"/>
          <w:shd w:val="clear" w:color="auto" w:fill="FFFFFF"/>
        </w:rPr>
        <w:t> </w:t>
      </w:r>
      <w:r>
        <w:rPr>
          <w:rFonts w:ascii="Helvetica" w:hAnsi="Helvetica"/>
          <w:color w:val="494D50"/>
          <w:sz w:val="21"/>
          <w:szCs w:val="21"/>
        </w:rPr>
        <w:br/>
      </w:r>
      <w:r w:rsidRPr="00BC6C2D">
        <w:rPr>
          <w:rFonts w:ascii="Helvetica" w:hAnsi="Helvetica"/>
          <w:b w:val="0"/>
          <w:color w:val="494D50"/>
          <w:sz w:val="21"/>
          <w:szCs w:val="21"/>
          <w:shd w:val="clear" w:color="auto" w:fill="FFFFFF"/>
        </w:rPr>
        <w:t>a) Nombre del Banco.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 xml:space="preserve">b) </w:t>
      </w:r>
      <w:r w:rsidRPr="00BC6C2D">
        <w:rPr>
          <w:rFonts w:ascii="Helvetica" w:hAnsi="Helvetica"/>
          <w:b w:val="0"/>
          <w:color w:val="494D50"/>
          <w:sz w:val="21"/>
          <w:szCs w:val="21"/>
          <w:shd w:val="clear" w:color="auto" w:fill="FFFFFF"/>
        </w:rPr>
        <w:t>Nombre de la persona que hace el depósito.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c) Importe que se deposita en letras y números y la especificación si es efectivo, cheques del mismo Banco o de otro. </w:t>
      </w:r>
      <w:r w:rsidRPr="00BC6C2D">
        <w:rPr>
          <w:rFonts w:ascii="Helvetica" w:hAnsi="Helvetica"/>
          <w:b w:val="0"/>
          <w:color w:val="494D50"/>
          <w:sz w:val="21"/>
          <w:szCs w:val="21"/>
        </w:rPr>
        <w:br/>
      </w:r>
      <w:r w:rsidRPr="00BC6C2D">
        <w:rPr>
          <w:rFonts w:ascii="Helvetica" w:hAnsi="Helvetica"/>
          <w:b w:val="0"/>
          <w:color w:val="494D50"/>
          <w:sz w:val="21"/>
          <w:szCs w:val="21"/>
          <w:shd w:val="clear" w:color="auto" w:fill="FFFFFF"/>
        </w:rPr>
        <w:t>d) Lugar y fecha de la operación</w:t>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494D50"/>
          <w:sz w:val="36"/>
          <w:szCs w:val="36"/>
          <w:shd w:val="clear" w:color="auto" w:fill="FFFFFF"/>
        </w:rPr>
        <w:t>Depósitos bancarios</w:t>
      </w:r>
      <w:r>
        <w:rPr>
          <w:rFonts w:ascii="Helvetica" w:hAnsi="Helvetica"/>
          <w:color w:val="494D50"/>
          <w:sz w:val="21"/>
          <w:szCs w:val="21"/>
          <w:shd w:val="clear" w:color="auto" w:fill="FFFFFF"/>
        </w:rPr>
        <w:t> </w:t>
      </w:r>
      <w:r>
        <w:rPr>
          <w:rFonts w:ascii="Helvetica" w:hAnsi="Helvetica"/>
          <w:color w:val="494D50"/>
          <w:sz w:val="21"/>
          <w:szCs w:val="21"/>
        </w:rPr>
        <w:br/>
      </w:r>
      <w:r w:rsidRPr="00BC6C2D">
        <w:rPr>
          <w:rFonts w:ascii="Helvetica" w:hAnsi="Helvetica"/>
          <w:b w:val="0"/>
          <w:color w:val="494D50"/>
          <w:sz w:val="21"/>
          <w:szCs w:val="21"/>
          <w:shd w:val="clear" w:color="auto" w:fill="FFFFFF"/>
        </w:rPr>
        <w:t>Depósito en cuenta corriente: el Banc</w:t>
      </w:r>
      <w:r w:rsidRPr="00BC6C2D">
        <w:rPr>
          <w:rFonts w:ascii="Helvetica" w:hAnsi="Helvetica"/>
          <w:b w:val="0"/>
          <w:color w:val="494D50"/>
          <w:sz w:val="21"/>
          <w:szCs w:val="21"/>
          <w:shd w:val="clear" w:color="auto" w:fill="FFFFFF"/>
        </w:rPr>
        <w:t xml:space="preserve">o los conserva con la obligación de reintegrárselos de inmediato o dentro de las 24, 48 </w:t>
      </w:r>
      <w:proofErr w:type="spellStart"/>
      <w:r w:rsidRPr="00BC6C2D">
        <w:rPr>
          <w:rFonts w:ascii="Helvetica" w:hAnsi="Helvetica"/>
          <w:b w:val="0"/>
          <w:color w:val="494D50"/>
          <w:sz w:val="21"/>
          <w:szCs w:val="21"/>
          <w:shd w:val="clear" w:color="auto" w:fill="FFFFFF"/>
        </w:rPr>
        <w:t>ó</w:t>
      </w:r>
      <w:proofErr w:type="spellEnd"/>
      <w:r w:rsidRPr="00BC6C2D">
        <w:rPr>
          <w:rFonts w:ascii="Helvetica" w:hAnsi="Helvetica"/>
          <w:b w:val="0"/>
          <w:color w:val="494D50"/>
          <w:sz w:val="21"/>
          <w:szCs w:val="21"/>
          <w:shd w:val="clear" w:color="auto" w:fill="FFFFFF"/>
        </w:rPr>
        <w:t xml:space="preserve"> 72 horas.</w:t>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Depósito a plazo fijo:</w:t>
      </w:r>
      <w:r>
        <w:rPr>
          <w:rFonts w:ascii="Helvetica" w:hAnsi="Helvetica"/>
          <w:color w:val="494D50"/>
          <w:sz w:val="21"/>
          <w:szCs w:val="21"/>
          <w:shd w:val="clear" w:color="auto" w:fill="FFFFFF"/>
        </w:rPr>
        <w:t> </w:t>
      </w:r>
      <w:r w:rsidRPr="00BC6C2D">
        <w:rPr>
          <w:rFonts w:ascii="Helvetica" w:hAnsi="Helvetica"/>
          <w:b w:val="0"/>
          <w:color w:val="494D50"/>
          <w:sz w:val="21"/>
          <w:szCs w:val="21"/>
          <w:shd w:val="clear" w:color="auto" w:fill="FFFFFF"/>
        </w:rPr>
        <w:t>el Banco deberá</w:t>
      </w:r>
      <w:r w:rsidRPr="00BC6C2D">
        <w:rPr>
          <w:rFonts w:ascii="Helvetica" w:hAnsi="Helvetica"/>
          <w:b w:val="0"/>
          <w:color w:val="494D50"/>
          <w:sz w:val="21"/>
          <w:szCs w:val="21"/>
          <w:shd w:val="clear" w:color="auto" w:fill="FFFFFF"/>
        </w:rPr>
        <w:t xml:space="preserve"> reintegrar el dinero al depositante en un plazo convenido. Devenga interés, asegura al depositante una renta</w:t>
      </w:r>
      <w:r w:rsidRPr="00BC6C2D">
        <w:rPr>
          <w:rFonts w:ascii="Helvetica" w:hAnsi="Helvetica"/>
          <w:b w:val="0"/>
          <w:color w:val="494D50"/>
          <w:sz w:val="21"/>
          <w:szCs w:val="21"/>
          <w:shd w:val="clear" w:color="auto" w:fill="FFFFFF"/>
        </w:rPr>
        <w:t>.</w:t>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Depósito en efectivo y en cheques:</w:t>
      </w:r>
      <w:r>
        <w:rPr>
          <w:rFonts w:ascii="Helvetica" w:hAnsi="Helvetica"/>
          <w:color w:val="494D50"/>
          <w:sz w:val="21"/>
          <w:szCs w:val="21"/>
          <w:shd w:val="clear" w:color="auto" w:fill="FFFFFF"/>
        </w:rPr>
        <w:t> </w:t>
      </w:r>
      <w:r w:rsidRPr="00BC6C2D">
        <w:rPr>
          <w:rFonts w:ascii="Helvetica" w:hAnsi="Helvetica"/>
          <w:b w:val="0"/>
          <w:color w:val="494D50"/>
          <w:sz w:val="21"/>
          <w:szCs w:val="21"/>
          <w:shd w:val="clear" w:color="auto" w:fill="FFFFFF"/>
        </w:rPr>
        <w:t>en la boleta de depósito se debe hacer constar el nombre del Banco contra el cual se giró el cheque, su número e importe. </w:t>
      </w:r>
      <w:r w:rsidRPr="00BC6C2D">
        <w:rPr>
          <w:rFonts w:ascii="Helvetica" w:hAnsi="Helvetica"/>
          <w:b w:val="0"/>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Depósito de documentos al cobro:</w:t>
      </w:r>
      <w:r>
        <w:rPr>
          <w:rFonts w:ascii="Helvetica" w:hAnsi="Helvetica"/>
          <w:color w:val="494D50"/>
          <w:sz w:val="21"/>
          <w:szCs w:val="21"/>
          <w:shd w:val="clear" w:color="auto" w:fill="FFFFFF"/>
        </w:rPr>
        <w:t> </w:t>
      </w:r>
      <w:r w:rsidRPr="00BC6C2D">
        <w:rPr>
          <w:rFonts w:ascii="Helvetica" w:hAnsi="Helvetica"/>
          <w:b w:val="0"/>
          <w:color w:val="494D50"/>
          <w:sz w:val="21"/>
          <w:szCs w:val="21"/>
          <w:shd w:val="clear" w:color="auto" w:fill="FFFFFF"/>
        </w:rPr>
        <w:t>la persona que tiene documentos de crédito a su favor los de</w:t>
      </w:r>
      <w:r w:rsidRPr="00BC6C2D">
        <w:rPr>
          <w:rFonts w:ascii="Helvetica" w:hAnsi="Helvetica"/>
          <w:b w:val="0"/>
          <w:color w:val="494D50"/>
          <w:sz w:val="21"/>
          <w:szCs w:val="21"/>
          <w:shd w:val="clear" w:color="auto" w:fill="FFFFFF"/>
        </w:rPr>
        <w:t>posita en el Banco, a fin de que éste los cobre por cuenta del depositante.</w:t>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Depósito en caja de ahorro:</w:t>
      </w:r>
      <w:r>
        <w:rPr>
          <w:rFonts w:ascii="Helvetica" w:hAnsi="Helvetica"/>
          <w:color w:val="494D50"/>
          <w:sz w:val="21"/>
          <w:szCs w:val="21"/>
          <w:shd w:val="clear" w:color="auto" w:fill="FFFFFF"/>
        </w:rPr>
        <w:t> </w:t>
      </w:r>
      <w:r w:rsidRPr="00BC6C2D">
        <w:rPr>
          <w:rFonts w:ascii="Helvetica" w:hAnsi="Helvetica"/>
          <w:b w:val="0"/>
          <w:color w:val="494D50"/>
          <w:sz w:val="21"/>
          <w:szCs w:val="21"/>
          <w:shd w:val="clear" w:color="auto" w:fill="FFFFFF"/>
        </w:rPr>
        <w:t>son efectuados por personas que no realizan frecuentes extracciones ni depósitos, dan un pequeño interés pueden ser retirados de inmediato; salvo cuan</w:t>
      </w:r>
      <w:r w:rsidRPr="00BC6C2D">
        <w:rPr>
          <w:rFonts w:ascii="Helvetica" w:hAnsi="Helvetica"/>
          <w:b w:val="0"/>
          <w:color w:val="494D50"/>
          <w:sz w:val="21"/>
          <w:szCs w:val="21"/>
          <w:shd w:val="clear" w:color="auto" w:fill="FFFFFF"/>
        </w:rPr>
        <w:t>do se trata de sumas grandes, en cuyo caso el Banco tiene el derecho de entregarlo en un plazo no mayor de 30 días. </w:t>
      </w:r>
      <w:r>
        <w:rPr>
          <w:rFonts w:ascii="Helvetica" w:hAnsi="Helvetica"/>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Depósito a la orden individual:</w:t>
      </w:r>
      <w:r>
        <w:rPr>
          <w:rFonts w:ascii="Helvetica" w:hAnsi="Helvetica"/>
          <w:color w:val="494D50"/>
          <w:sz w:val="21"/>
          <w:szCs w:val="21"/>
          <w:shd w:val="clear" w:color="auto" w:fill="FFFFFF"/>
        </w:rPr>
        <w:t> </w:t>
      </w:r>
      <w:r w:rsidRPr="00BC6C2D">
        <w:rPr>
          <w:rFonts w:ascii="Helvetica" w:hAnsi="Helvetica"/>
          <w:b w:val="0"/>
          <w:color w:val="494D50"/>
          <w:sz w:val="21"/>
          <w:szCs w:val="21"/>
          <w:shd w:val="clear" w:color="auto" w:fill="FFFFFF"/>
        </w:rPr>
        <w:t>son los efectuados por una persona o una institución, a su propio nombre, pudiendo realizar extracciones s</w:t>
      </w:r>
      <w:r w:rsidRPr="00BC6C2D">
        <w:rPr>
          <w:rFonts w:ascii="Helvetica" w:hAnsi="Helvetica"/>
          <w:b w:val="0"/>
          <w:color w:val="494D50"/>
          <w:sz w:val="21"/>
          <w:szCs w:val="21"/>
          <w:shd w:val="clear" w:color="auto" w:fill="FFFFFF"/>
        </w:rPr>
        <w:t>ólo esa misma persona o institución. </w:t>
      </w:r>
      <w:r>
        <w:rPr>
          <w:rFonts w:ascii="Helvetica" w:hAnsi="Helvetica"/>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Depósito a la orden conjunta:</w:t>
      </w:r>
      <w:r>
        <w:rPr>
          <w:rFonts w:ascii="Helvetica" w:hAnsi="Helvetica"/>
          <w:color w:val="494D50"/>
          <w:sz w:val="21"/>
          <w:szCs w:val="21"/>
          <w:shd w:val="clear" w:color="auto" w:fill="FFFFFF"/>
        </w:rPr>
        <w:t> </w:t>
      </w:r>
      <w:r w:rsidRPr="00BC6C2D">
        <w:rPr>
          <w:rFonts w:ascii="Helvetica" w:hAnsi="Helvetica"/>
          <w:b w:val="0"/>
          <w:color w:val="494D50"/>
          <w:sz w:val="21"/>
          <w:szCs w:val="21"/>
          <w:shd w:val="clear" w:color="auto" w:fill="FFFFFF"/>
        </w:rPr>
        <w:t>son los que efectúan dos o más personas en una misma cuenta y con la condición de que no podrán extraerse fondos, sino con la conformidad de todas ellas. </w:t>
      </w:r>
      <w:r>
        <w:rPr>
          <w:rFonts w:ascii="Helvetica" w:hAnsi="Helvetica"/>
          <w:color w:val="494D50"/>
          <w:sz w:val="21"/>
          <w:szCs w:val="21"/>
        </w:rPr>
        <w:br/>
      </w:r>
      <w:r>
        <w:rPr>
          <w:rFonts w:ascii="Helvetica" w:hAnsi="Helvetica"/>
          <w:color w:val="494D50"/>
          <w:sz w:val="21"/>
          <w:szCs w:val="21"/>
        </w:rPr>
        <w:br/>
      </w:r>
      <w:r>
        <w:rPr>
          <w:rFonts w:ascii="Helvetica" w:hAnsi="Helvetica"/>
          <w:color w:val="FF0000"/>
          <w:sz w:val="21"/>
          <w:szCs w:val="21"/>
          <w:shd w:val="clear" w:color="auto" w:fill="FFFFFF"/>
        </w:rPr>
        <w:t>Depósito a la orden indistinta:</w:t>
      </w:r>
      <w:r>
        <w:rPr>
          <w:rFonts w:ascii="Helvetica" w:hAnsi="Helvetica"/>
          <w:color w:val="494D50"/>
          <w:sz w:val="21"/>
          <w:szCs w:val="21"/>
          <w:shd w:val="clear" w:color="auto" w:fill="FFFFFF"/>
        </w:rPr>
        <w:t> </w:t>
      </w:r>
      <w:r w:rsidRPr="00BE4A6F">
        <w:rPr>
          <w:rFonts w:ascii="Helvetica" w:hAnsi="Helvetica"/>
          <w:b w:val="0"/>
          <w:color w:val="494D50"/>
          <w:sz w:val="21"/>
          <w:szCs w:val="21"/>
          <w:shd w:val="clear" w:color="auto" w:fill="FFFFFF"/>
        </w:rPr>
        <w:t>son depósitos que realizan dos o más personas, los fondos depositados pueden ser extraídos por cualquiera de esas personas. </w:t>
      </w:r>
      <w:r w:rsidRPr="00BE4A6F">
        <w:rPr>
          <w:rFonts w:ascii="Helvetica" w:hAnsi="Helvetica"/>
          <w:b w:val="0"/>
          <w:color w:val="494D50"/>
          <w:sz w:val="21"/>
          <w:szCs w:val="21"/>
        </w:rPr>
        <w:br/>
      </w:r>
      <w:r>
        <w:rPr>
          <w:rFonts w:ascii="Helvetica" w:hAnsi="Helvetica"/>
          <w:color w:val="494D50"/>
          <w:sz w:val="21"/>
          <w:szCs w:val="21"/>
        </w:rPr>
        <w:br/>
      </w:r>
      <w:r>
        <w:rPr>
          <w:rFonts w:ascii="Helvetica" w:hAnsi="Helvetica"/>
          <w:color w:val="494D50"/>
          <w:sz w:val="36"/>
          <w:szCs w:val="36"/>
          <w:shd w:val="clear" w:color="auto" w:fill="FFFFFF"/>
        </w:rPr>
        <w:t>Cheque</w:t>
      </w:r>
      <w:r>
        <w:rPr>
          <w:rFonts w:ascii="Helvetica" w:hAnsi="Helvetica"/>
          <w:color w:val="494D50"/>
          <w:sz w:val="21"/>
          <w:szCs w:val="21"/>
          <w:shd w:val="clear" w:color="auto" w:fill="FFFFFF"/>
        </w:rPr>
        <w:t> </w:t>
      </w:r>
      <w:r>
        <w:rPr>
          <w:rFonts w:ascii="Helvetica" w:hAnsi="Helvetica"/>
          <w:color w:val="494D50"/>
          <w:sz w:val="21"/>
          <w:szCs w:val="21"/>
        </w:rPr>
        <w:br/>
      </w:r>
      <w:r w:rsidRPr="00BE4A6F">
        <w:rPr>
          <w:rFonts w:ascii="Helvetica" w:hAnsi="Helvetica"/>
          <w:b w:val="0"/>
          <w:color w:val="494D50"/>
          <w:sz w:val="21"/>
          <w:szCs w:val="21"/>
          <w:shd w:val="clear" w:color="auto" w:fill="FFFFFF"/>
        </w:rPr>
        <w:t>Es una orden de pago liberada contra un Banco en el cual el librador tiene fondos depositados a su orden en cuenta corrie</w:t>
      </w:r>
      <w:r w:rsidRPr="00BE4A6F">
        <w:rPr>
          <w:rFonts w:ascii="Helvetica" w:hAnsi="Helvetica"/>
          <w:b w:val="0"/>
          <w:color w:val="494D50"/>
          <w:sz w:val="21"/>
          <w:szCs w:val="21"/>
          <w:shd w:val="clear" w:color="auto" w:fill="FFFFFF"/>
        </w:rPr>
        <w:t>nte o autorización para girar en descubierto(liberar cheques sin tener los fondos suficientes, previa autorización del Banco).</w:t>
      </w:r>
      <w:r>
        <w:rPr>
          <w:rFonts w:ascii="Helvetica" w:hAnsi="Helvetica"/>
          <w:color w:val="494D50"/>
          <w:sz w:val="21"/>
          <w:szCs w:val="21"/>
          <w:shd w:val="clear" w:color="auto" w:fill="FFFFFF"/>
        </w:rPr>
        <w:t> </w:t>
      </w:r>
      <w:r>
        <w:rPr>
          <w:rFonts w:ascii="Helvetica" w:hAnsi="Helvetica"/>
          <w:color w:val="494D50"/>
          <w:sz w:val="21"/>
          <w:szCs w:val="21"/>
        </w:rPr>
        <w:br/>
      </w:r>
      <w:r>
        <w:rPr>
          <w:rFonts w:ascii="Helvetica" w:hAnsi="Helvetica"/>
          <w:color w:val="494D50"/>
          <w:sz w:val="21"/>
          <w:szCs w:val="21"/>
        </w:rPr>
        <w:lastRenderedPageBreak/>
        <w:br/>
      </w:r>
      <w:r>
        <w:rPr>
          <w:rFonts w:ascii="Helvetica" w:hAnsi="Helvetica"/>
          <w:color w:val="FF0000"/>
          <w:sz w:val="21"/>
          <w:szCs w:val="21"/>
          <w:shd w:val="clear" w:color="auto" w:fill="FFFFFF"/>
        </w:rPr>
        <w:t>Requisitos</w:t>
      </w:r>
      <w:r>
        <w:rPr>
          <w:rFonts w:ascii="Helvetica" w:hAnsi="Helvetica"/>
          <w:color w:val="494D50"/>
          <w:sz w:val="21"/>
          <w:szCs w:val="21"/>
          <w:shd w:val="clear" w:color="auto" w:fill="FFFFFF"/>
        </w:rPr>
        <w:t> </w:t>
      </w:r>
      <w:r>
        <w:rPr>
          <w:rFonts w:ascii="Helvetica" w:hAnsi="Helvetica"/>
          <w:color w:val="494D50"/>
          <w:sz w:val="21"/>
          <w:szCs w:val="21"/>
        </w:rPr>
        <w:br/>
      </w:r>
      <w:r w:rsidRPr="00BE4A6F">
        <w:rPr>
          <w:rFonts w:ascii="Helvetica" w:hAnsi="Helvetica"/>
          <w:b w:val="0"/>
          <w:color w:val="494D50"/>
          <w:sz w:val="21"/>
          <w:szCs w:val="21"/>
          <w:shd w:val="clear" w:color="auto" w:fill="FFFFFF"/>
        </w:rPr>
        <w:t>a) La denominación cheque inserta en su texto. </w:t>
      </w:r>
      <w:r w:rsidRPr="00BE4A6F">
        <w:rPr>
          <w:rFonts w:ascii="Helvetica" w:hAnsi="Helvetica"/>
          <w:b w:val="0"/>
          <w:color w:val="494D50"/>
          <w:sz w:val="21"/>
          <w:szCs w:val="21"/>
        </w:rPr>
        <w:br/>
      </w:r>
      <w:r w:rsidRPr="00BE4A6F">
        <w:rPr>
          <w:rFonts w:ascii="Helvetica" w:hAnsi="Helvetica"/>
          <w:b w:val="0"/>
          <w:color w:val="494D50"/>
          <w:sz w:val="21"/>
          <w:szCs w:val="21"/>
          <w:shd w:val="clear" w:color="auto" w:fill="FFFFFF"/>
        </w:rPr>
        <w:t>b) El número de orden impreso en el cuerpo del cheque y talón </w:t>
      </w:r>
      <w:r w:rsidRPr="00BE4A6F">
        <w:rPr>
          <w:rFonts w:ascii="Helvetica" w:hAnsi="Helvetica"/>
          <w:b w:val="0"/>
          <w:color w:val="494D50"/>
          <w:sz w:val="21"/>
          <w:szCs w:val="21"/>
        </w:rPr>
        <w:br/>
      </w:r>
      <w:r w:rsidRPr="00BE4A6F">
        <w:rPr>
          <w:rFonts w:ascii="Helvetica" w:hAnsi="Helvetica"/>
          <w:b w:val="0"/>
          <w:color w:val="494D50"/>
          <w:sz w:val="21"/>
          <w:szCs w:val="21"/>
          <w:shd w:val="clear" w:color="auto" w:fill="FFFFFF"/>
        </w:rPr>
        <w:t>c) E</w:t>
      </w:r>
      <w:r w:rsidRPr="00BE4A6F">
        <w:rPr>
          <w:rFonts w:ascii="Helvetica" w:hAnsi="Helvetica"/>
          <w:b w:val="0"/>
          <w:color w:val="494D50"/>
          <w:sz w:val="21"/>
          <w:szCs w:val="21"/>
          <w:shd w:val="clear" w:color="auto" w:fill="FFFFFF"/>
        </w:rPr>
        <w:t>l lugar y fecha de emisión. </w:t>
      </w:r>
      <w:r w:rsidRPr="00BE4A6F">
        <w:rPr>
          <w:rFonts w:ascii="Helvetica" w:hAnsi="Helvetica"/>
          <w:b w:val="0"/>
          <w:color w:val="494D50"/>
          <w:sz w:val="21"/>
          <w:szCs w:val="21"/>
        </w:rPr>
        <w:br/>
      </w:r>
      <w:r w:rsidRPr="00BE4A6F">
        <w:rPr>
          <w:rFonts w:ascii="Helvetica" w:hAnsi="Helvetica"/>
          <w:b w:val="0"/>
          <w:color w:val="494D50"/>
          <w:sz w:val="21"/>
          <w:szCs w:val="21"/>
          <w:shd w:val="clear" w:color="auto" w:fill="FFFFFF"/>
        </w:rPr>
        <w:t>d) Nombre y domicilio del Banco. </w:t>
      </w:r>
      <w:r w:rsidRPr="00BE4A6F">
        <w:rPr>
          <w:rFonts w:ascii="Helvetica" w:hAnsi="Helvetica"/>
          <w:b w:val="0"/>
          <w:color w:val="494D50"/>
          <w:sz w:val="21"/>
          <w:szCs w:val="21"/>
        </w:rPr>
        <w:br/>
      </w:r>
      <w:r w:rsidRPr="00BE4A6F">
        <w:rPr>
          <w:rFonts w:ascii="Helvetica" w:hAnsi="Helvetica"/>
          <w:b w:val="0"/>
          <w:color w:val="494D50"/>
          <w:sz w:val="21"/>
          <w:szCs w:val="21"/>
          <w:shd w:val="clear" w:color="auto" w:fill="FFFFFF"/>
        </w:rPr>
        <w:t>e) Expresión de si es a la orden, al portador o a favor de determinada persona. </w:t>
      </w:r>
      <w:r w:rsidRPr="00BE4A6F">
        <w:rPr>
          <w:rFonts w:ascii="Helvetica" w:hAnsi="Helvetica"/>
          <w:b w:val="0"/>
          <w:color w:val="494D50"/>
          <w:sz w:val="21"/>
          <w:szCs w:val="21"/>
        </w:rPr>
        <w:br/>
      </w:r>
      <w:r w:rsidRPr="00BE4A6F">
        <w:rPr>
          <w:rFonts w:ascii="Helvetica" w:hAnsi="Helvetica"/>
          <w:b w:val="0"/>
          <w:color w:val="494D50"/>
          <w:sz w:val="21"/>
          <w:szCs w:val="21"/>
          <w:shd w:val="clear" w:color="auto" w:fill="FFFFFF"/>
        </w:rPr>
        <w:t>f) La cantidad librada escrita en números y letras, especificando el tipo de moneda. </w:t>
      </w:r>
      <w:r w:rsidRPr="00BE4A6F">
        <w:rPr>
          <w:rFonts w:ascii="Helvetica" w:hAnsi="Helvetica"/>
          <w:b w:val="0"/>
          <w:color w:val="494D50"/>
          <w:sz w:val="21"/>
          <w:szCs w:val="21"/>
        </w:rPr>
        <w:br/>
      </w:r>
      <w:r w:rsidRPr="00BE4A6F">
        <w:rPr>
          <w:rFonts w:ascii="Helvetica" w:hAnsi="Helvetica"/>
          <w:b w:val="0"/>
          <w:color w:val="494D50"/>
          <w:sz w:val="21"/>
          <w:szCs w:val="21"/>
          <w:shd w:val="clear" w:color="auto" w:fill="FFFFFF"/>
        </w:rPr>
        <w:t>g) La firma del librador.</w:t>
      </w:r>
    </w:p>
    <w:p w:rsidR="008D49E6" w:rsidRDefault="008D49E6">
      <w:pPr>
        <w:pStyle w:val="Ttulo1"/>
        <w:spacing w:before="120" w:beforeAutospacing="0" w:after="150" w:afterAutospacing="0" w:line="630" w:lineRule="atLeast"/>
        <w:jc w:val="center"/>
        <w:textAlignment w:val="baseline"/>
        <w:rPr>
          <w:rFonts w:ascii="Helvetica" w:hAnsi="Helvetica"/>
          <w:color w:val="494D50"/>
          <w:sz w:val="21"/>
          <w:szCs w:val="21"/>
          <w:shd w:val="clear" w:color="auto" w:fill="FFFFFF"/>
        </w:rPr>
      </w:pPr>
    </w:p>
    <w:p w:rsidR="008D49E6" w:rsidRDefault="008D49E6">
      <w:pPr>
        <w:pStyle w:val="Ttulo1"/>
        <w:spacing w:before="120" w:beforeAutospacing="0" w:after="150" w:afterAutospacing="0" w:line="630" w:lineRule="atLeast"/>
        <w:jc w:val="center"/>
        <w:textAlignment w:val="baseline"/>
        <w:rPr>
          <w:rFonts w:ascii="Helvetica" w:hAnsi="Helvetica"/>
          <w:color w:val="494D50"/>
          <w:sz w:val="21"/>
          <w:szCs w:val="21"/>
          <w:shd w:val="clear" w:color="auto" w:fill="FFFFFF"/>
        </w:rPr>
      </w:pPr>
    </w:p>
    <w:p w:rsidR="008D49E6" w:rsidRDefault="008D49E6">
      <w:pPr>
        <w:pStyle w:val="Ttulo1"/>
        <w:spacing w:before="120" w:beforeAutospacing="0" w:after="150" w:afterAutospacing="0" w:line="630" w:lineRule="atLeast"/>
        <w:jc w:val="center"/>
        <w:textAlignment w:val="baseline"/>
        <w:rPr>
          <w:rFonts w:ascii="Helvetica" w:hAnsi="Helvetica"/>
          <w:color w:val="494D50"/>
          <w:sz w:val="21"/>
          <w:szCs w:val="21"/>
          <w:shd w:val="clear" w:color="auto" w:fill="FFFFFF"/>
        </w:rPr>
      </w:pPr>
    </w:p>
    <w:p w:rsidR="008D49E6" w:rsidRDefault="008D49E6">
      <w:pPr>
        <w:pStyle w:val="Ttulo1"/>
        <w:spacing w:before="120" w:beforeAutospacing="0" w:after="150" w:afterAutospacing="0" w:line="630" w:lineRule="atLeast"/>
        <w:jc w:val="center"/>
        <w:textAlignment w:val="baseline"/>
        <w:rPr>
          <w:rFonts w:ascii="Helvetica" w:hAnsi="Helvetica"/>
          <w:color w:val="494D50"/>
          <w:sz w:val="21"/>
          <w:szCs w:val="21"/>
          <w:shd w:val="clear" w:color="auto" w:fill="FFFFFF"/>
        </w:rPr>
      </w:pPr>
    </w:p>
    <w:p w:rsidR="008D49E6" w:rsidRDefault="008D49E6">
      <w:pPr>
        <w:pStyle w:val="Ttulo1"/>
        <w:spacing w:before="120" w:beforeAutospacing="0" w:after="150" w:afterAutospacing="0" w:line="630" w:lineRule="atLeast"/>
        <w:jc w:val="center"/>
        <w:textAlignment w:val="baseline"/>
        <w:rPr>
          <w:rFonts w:ascii="Helvetica" w:hAnsi="Helvetica"/>
          <w:color w:val="494D50"/>
          <w:sz w:val="21"/>
          <w:szCs w:val="21"/>
          <w:shd w:val="clear" w:color="auto" w:fill="FFFFFF"/>
        </w:rPr>
      </w:pPr>
    </w:p>
    <w:p w:rsidR="00BE4A6F" w:rsidRDefault="00BE4A6F">
      <w:pPr>
        <w:pStyle w:val="Ttulo1"/>
        <w:spacing w:before="120" w:beforeAutospacing="0" w:after="150" w:afterAutospacing="0" w:line="630" w:lineRule="atLeast"/>
        <w:jc w:val="center"/>
        <w:textAlignment w:val="baseline"/>
        <w:rPr>
          <w:rFonts w:ascii="Helvetica" w:hAnsi="Helvetica"/>
          <w:color w:val="494D50"/>
          <w:sz w:val="21"/>
          <w:szCs w:val="21"/>
          <w:shd w:val="clear" w:color="auto" w:fill="FFFFFF"/>
        </w:rPr>
      </w:pPr>
    </w:p>
    <w:p w:rsidR="00BE4A6F" w:rsidRDefault="00BE4A6F">
      <w:pPr>
        <w:pStyle w:val="Ttulo1"/>
        <w:spacing w:before="120" w:beforeAutospacing="0" w:after="150" w:afterAutospacing="0" w:line="630" w:lineRule="atLeast"/>
        <w:jc w:val="center"/>
        <w:textAlignment w:val="baseline"/>
        <w:rPr>
          <w:rFonts w:ascii="Helvetica" w:hAnsi="Helvetica"/>
          <w:color w:val="494D50"/>
          <w:sz w:val="21"/>
          <w:szCs w:val="21"/>
          <w:shd w:val="clear" w:color="auto" w:fill="FFFFFF"/>
        </w:rPr>
      </w:pPr>
    </w:p>
    <w:p w:rsidR="00BE4A6F" w:rsidRDefault="00BE4A6F">
      <w:pPr>
        <w:pStyle w:val="Ttulo1"/>
        <w:spacing w:before="120" w:beforeAutospacing="0" w:after="150" w:afterAutospacing="0" w:line="630" w:lineRule="atLeast"/>
        <w:jc w:val="center"/>
        <w:textAlignment w:val="baseline"/>
        <w:rPr>
          <w:rFonts w:ascii="Helvetica" w:hAnsi="Helvetica"/>
          <w:color w:val="494D50"/>
          <w:sz w:val="21"/>
          <w:szCs w:val="21"/>
          <w:shd w:val="clear" w:color="auto" w:fill="FFFFFF"/>
        </w:rPr>
      </w:pPr>
    </w:p>
    <w:p w:rsidR="00BE4A6F" w:rsidRDefault="00BE4A6F">
      <w:pPr>
        <w:pStyle w:val="Ttulo1"/>
        <w:spacing w:before="120" w:beforeAutospacing="0" w:after="150" w:afterAutospacing="0" w:line="630" w:lineRule="atLeast"/>
        <w:jc w:val="center"/>
        <w:textAlignment w:val="baseline"/>
        <w:rPr>
          <w:rFonts w:ascii="Helvetica" w:hAnsi="Helvetica"/>
          <w:color w:val="494D50"/>
          <w:sz w:val="21"/>
          <w:szCs w:val="21"/>
          <w:shd w:val="clear" w:color="auto" w:fill="FFFFFF"/>
        </w:rPr>
      </w:pPr>
    </w:p>
    <w:p w:rsidR="00BE4A6F" w:rsidRDefault="00BE4A6F">
      <w:pPr>
        <w:pStyle w:val="Ttulo1"/>
        <w:spacing w:before="120" w:beforeAutospacing="0" w:after="150" w:afterAutospacing="0" w:line="630" w:lineRule="atLeast"/>
        <w:jc w:val="center"/>
        <w:textAlignment w:val="baseline"/>
        <w:rPr>
          <w:rFonts w:ascii="Helvetica" w:hAnsi="Helvetica"/>
          <w:color w:val="494D50"/>
          <w:sz w:val="21"/>
          <w:szCs w:val="21"/>
          <w:shd w:val="clear" w:color="auto" w:fill="FFFFFF"/>
        </w:rPr>
      </w:pPr>
    </w:p>
    <w:p w:rsidR="00BE4A6F" w:rsidRDefault="00BE4A6F">
      <w:pPr>
        <w:pStyle w:val="Ttulo1"/>
        <w:spacing w:before="120" w:beforeAutospacing="0" w:after="150" w:afterAutospacing="0" w:line="630" w:lineRule="atLeast"/>
        <w:jc w:val="center"/>
        <w:textAlignment w:val="baseline"/>
        <w:rPr>
          <w:rFonts w:ascii="Helvetica" w:hAnsi="Helvetica"/>
          <w:color w:val="494D50"/>
          <w:sz w:val="21"/>
          <w:szCs w:val="21"/>
          <w:shd w:val="clear" w:color="auto" w:fill="FFFFFF"/>
        </w:rPr>
      </w:pPr>
    </w:p>
    <w:p w:rsidR="00BE4A6F" w:rsidRDefault="00BE4A6F">
      <w:pPr>
        <w:pStyle w:val="Ttulo1"/>
        <w:spacing w:before="120" w:beforeAutospacing="0" w:after="150" w:afterAutospacing="0" w:line="630" w:lineRule="atLeast"/>
        <w:jc w:val="center"/>
        <w:textAlignment w:val="baseline"/>
        <w:rPr>
          <w:rFonts w:ascii="Helvetica" w:hAnsi="Helvetica"/>
          <w:color w:val="494D50"/>
          <w:sz w:val="21"/>
          <w:szCs w:val="21"/>
          <w:shd w:val="clear" w:color="auto" w:fill="FFFFFF"/>
        </w:rPr>
      </w:pPr>
    </w:p>
    <w:p w:rsidR="008D49E6" w:rsidRDefault="005755F4" w:rsidP="00BE4A6F">
      <w:pPr>
        <w:pStyle w:val="Ttulo1"/>
        <w:spacing w:before="0" w:beforeAutospacing="0" w:after="0" w:afterAutospacing="0"/>
        <w:jc w:val="center"/>
        <w:textAlignment w:val="baseline"/>
        <w:rPr>
          <w:rFonts w:ascii="Arial" w:hAnsi="Arial" w:cs="Arial"/>
          <w:b w:val="0"/>
          <w:bCs w:val="0"/>
          <w:color w:val="0F265C"/>
          <w:sz w:val="60"/>
          <w:szCs w:val="60"/>
        </w:rPr>
      </w:pPr>
      <w:r>
        <w:rPr>
          <w:rFonts w:ascii="Arial" w:hAnsi="Arial" w:cs="Arial"/>
          <w:b w:val="0"/>
          <w:bCs w:val="0"/>
          <w:color w:val="0F265C"/>
          <w:sz w:val="60"/>
          <w:szCs w:val="60"/>
        </w:rPr>
        <w:lastRenderedPageBreak/>
        <w:t>Tres actividades para que los niños aprendan a ahorrar</w:t>
      </w:r>
    </w:p>
    <w:p w:rsidR="008D49E6" w:rsidRDefault="005755F4" w:rsidP="00BE4A6F">
      <w:pPr>
        <w:spacing w:after="0" w:line="240" w:lineRule="auto"/>
        <w:jc w:val="both"/>
        <w:textAlignment w:val="baseline"/>
        <w:rPr>
          <w:rFonts w:ascii="inherit" w:hAnsi="inherit"/>
          <w:sz w:val="21"/>
          <w:szCs w:val="21"/>
        </w:rPr>
      </w:pPr>
      <w:r>
        <w:rPr>
          <w:rFonts w:ascii="inherit" w:hAnsi="inherit"/>
          <w:b/>
          <w:bCs/>
          <w:sz w:val="21"/>
          <w:szCs w:val="21"/>
        </w:rPr>
        <w:t>Tiempo de lectura:</w:t>
      </w:r>
      <w:r>
        <w:rPr>
          <w:rFonts w:ascii="inherit" w:hAnsi="inherit"/>
          <w:sz w:val="21"/>
          <w:szCs w:val="21"/>
        </w:rPr>
        <w:t> 4 min</w:t>
      </w:r>
    </w:p>
    <w:p w:rsidR="008D49E6" w:rsidRDefault="008D49E6" w:rsidP="00BE4A6F">
      <w:pPr>
        <w:pStyle w:val="NormalWeb"/>
        <w:shd w:val="clear" w:color="auto" w:fill="FFFFFF"/>
        <w:spacing w:before="0" w:beforeAutospacing="0" w:after="0" w:afterAutospacing="0"/>
        <w:jc w:val="both"/>
        <w:textAlignment w:val="baseline"/>
        <w:rPr>
          <w:rFonts w:ascii="Arial" w:hAnsi="Arial" w:cs="Arial"/>
          <w:color w:val="595959"/>
        </w:rPr>
      </w:pP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¿Sabías que los buenos </w:t>
      </w:r>
      <w:r>
        <w:rPr>
          <w:rStyle w:val="Textoennegrita"/>
          <w:rFonts w:ascii="inherit" w:hAnsi="inherit" w:cs="Arial"/>
          <w:color w:val="595959"/>
        </w:rPr>
        <w:t>hábitos financieros</w:t>
      </w:r>
      <w:r>
        <w:rPr>
          <w:rFonts w:ascii="Arial" w:hAnsi="Arial" w:cs="Arial"/>
          <w:color w:val="595959"/>
        </w:rPr>
        <w:t> se cultivan desde una </w:t>
      </w:r>
      <w:r>
        <w:rPr>
          <w:rStyle w:val="Textoennegrita"/>
          <w:rFonts w:ascii="inherit" w:hAnsi="inherit" w:cs="Arial"/>
          <w:color w:val="595959"/>
        </w:rPr>
        <w:t>edad temprana</w:t>
      </w:r>
      <w:r>
        <w:rPr>
          <w:rFonts w:ascii="Arial" w:hAnsi="Arial" w:cs="Arial"/>
          <w:color w:val="595959"/>
        </w:rPr>
        <w:t>? Los </w:t>
      </w:r>
      <w:r>
        <w:rPr>
          <w:rStyle w:val="Textoennegrita"/>
          <w:rFonts w:ascii="inherit" w:hAnsi="inherit" w:cs="Arial"/>
          <w:color w:val="595959"/>
        </w:rPr>
        <w:t>niños</w:t>
      </w:r>
      <w:r>
        <w:rPr>
          <w:rFonts w:ascii="Arial" w:hAnsi="Arial" w:cs="Arial"/>
          <w:color w:val="595959"/>
        </w:rPr>
        <w:t xml:space="preserve"> son esponjas que absorben toda la información a su alrededor; por eso, es bueno </w:t>
      </w:r>
      <w:r>
        <w:rPr>
          <w:rFonts w:ascii="Arial" w:hAnsi="Arial" w:cs="Arial"/>
          <w:color w:val="595959"/>
        </w:rPr>
        <w:t>que </w:t>
      </w:r>
      <w:r>
        <w:rPr>
          <w:rStyle w:val="Textoennegrita"/>
          <w:rFonts w:ascii="inherit" w:hAnsi="inherit" w:cs="Arial"/>
          <w:color w:val="595959"/>
        </w:rPr>
        <w:t>aprendan sobre el ahorro</w:t>
      </w:r>
      <w:r>
        <w:rPr>
          <w:rFonts w:ascii="Arial" w:hAnsi="Arial" w:cs="Arial"/>
          <w:color w:val="595959"/>
        </w:rPr>
        <w:t> y el valor del dinero a través de tu ejemplo y del juego.</w:t>
      </w:r>
    </w:p>
    <w:p w:rsidR="00BE4A6F" w:rsidRDefault="00BE4A6F" w:rsidP="00BE4A6F">
      <w:pPr>
        <w:pStyle w:val="NormalWeb"/>
        <w:shd w:val="clear" w:color="auto" w:fill="FFFFFF"/>
        <w:spacing w:before="0" w:beforeAutospacing="0" w:after="0" w:afterAutospacing="0"/>
        <w:jc w:val="both"/>
        <w:textAlignment w:val="baseline"/>
        <w:rPr>
          <w:rFonts w:ascii="Arial" w:hAnsi="Arial" w:cs="Arial"/>
          <w:color w:val="595959"/>
        </w:rPr>
      </w:pP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En este </w:t>
      </w:r>
      <w:r>
        <w:rPr>
          <w:rStyle w:val="nfasis"/>
          <w:rFonts w:ascii="inherit" w:hAnsi="inherit" w:cs="Arial"/>
          <w:color w:val="595959"/>
        </w:rPr>
        <w:t>post</w:t>
      </w:r>
      <w:r>
        <w:rPr>
          <w:rFonts w:ascii="Arial" w:hAnsi="Arial" w:cs="Arial"/>
          <w:color w:val="595959"/>
        </w:rPr>
        <w:t> hemos preparado algunas </w:t>
      </w:r>
      <w:r>
        <w:rPr>
          <w:rStyle w:val="Textoennegrita"/>
          <w:rFonts w:ascii="inherit" w:hAnsi="inherit" w:cs="Arial"/>
          <w:color w:val="595959"/>
        </w:rPr>
        <w:t>ideas divertidas</w:t>
      </w:r>
      <w:r>
        <w:rPr>
          <w:rFonts w:ascii="Arial" w:hAnsi="Arial" w:cs="Arial"/>
          <w:color w:val="595959"/>
        </w:rPr>
        <w:t> para que </w:t>
      </w:r>
      <w:r>
        <w:rPr>
          <w:rStyle w:val="Textoennegrita"/>
          <w:rFonts w:ascii="inherit" w:hAnsi="inherit" w:cs="Arial"/>
          <w:color w:val="595959"/>
        </w:rPr>
        <w:t>enseñes a los estudiantes</w:t>
      </w:r>
      <w:r>
        <w:rPr>
          <w:rFonts w:ascii="Arial" w:hAnsi="Arial" w:cs="Arial"/>
          <w:color w:val="595959"/>
        </w:rPr>
        <w:t> </w:t>
      </w:r>
      <w:r>
        <w:rPr>
          <w:rStyle w:val="Textoennegrita"/>
          <w:rFonts w:ascii="inherit" w:hAnsi="inherit" w:cs="Arial"/>
          <w:color w:val="595959"/>
        </w:rPr>
        <w:t>cómo gestionar sus ingresos</w:t>
      </w:r>
      <w:r>
        <w:rPr>
          <w:rFonts w:ascii="Arial" w:hAnsi="Arial" w:cs="Arial"/>
          <w:color w:val="595959"/>
        </w:rPr>
        <w:t> de una manera inteligente y a tener una buena educac</w:t>
      </w:r>
      <w:r>
        <w:rPr>
          <w:rFonts w:ascii="Arial" w:hAnsi="Arial" w:cs="Arial"/>
          <w:color w:val="595959"/>
        </w:rPr>
        <w:t>ión financiera desde pequeños.</w:t>
      </w:r>
    </w:p>
    <w:p w:rsidR="00BE4A6F" w:rsidRDefault="00BE4A6F" w:rsidP="00BE4A6F">
      <w:pPr>
        <w:pStyle w:val="Ttulo2"/>
        <w:shd w:val="clear" w:color="auto" w:fill="FFFFFF"/>
        <w:spacing w:before="0" w:line="240" w:lineRule="auto"/>
        <w:jc w:val="both"/>
        <w:textAlignment w:val="baseline"/>
        <w:rPr>
          <w:rFonts w:ascii="Arial" w:hAnsi="Arial" w:cs="Arial"/>
          <w:b/>
          <w:bCs/>
          <w:color w:val="0F265C"/>
          <w:sz w:val="20"/>
          <w:szCs w:val="20"/>
        </w:rPr>
      </w:pPr>
    </w:p>
    <w:p w:rsidR="008D49E6" w:rsidRDefault="005755F4" w:rsidP="00BE4A6F">
      <w:pPr>
        <w:pStyle w:val="Ttulo2"/>
        <w:shd w:val="clear" w:color="auto" w:fill="FFFFFF"/>
        <w:spacing w:before="0" w:line="240" w:lineRule="auto"/>
        <w:jc w:val="both"/>
        <w:textAlignment w:val="baseline"/>
        <w:rPr>
          <w:rFonts w:ascii="Arial" w:hAnsi="Arial" w:cs="Arial"/>
          <w:color w:val="0F265C"/>
          <w:sz w:val="20"/>
          <w:szCs w:val="20"/>
        </w:rPr>
      </w:pPr>
      <w:r>
        <w:rPr>
          <w:rFonts w:ascii="Arial" w:hAnsi="Arial" w:cs="Arial"/>
          <w:b/>
          <w:bCs/>
          <w:color w:val="0F265C"/>
          <w:sz w:val="20"/>
          <w:szCs w:val="20"/>
        </w:rPr>
        <w:t>¿Por qué es importante el hábito del ahorro?</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Vivimos en un entorno en el que los </w:t>
      </w:r>
      <w:hyperlink r:id="rId18" w:tgtFrame="_blank" w:tooltip="¿En tu bolsillo hay una fuga? Todo lo que necesitas saber sobre los gastos hormiga" w:history="1">
        <w:r>
          <w:rPr>
            <w:rStyle w:val="Hipervnculo"/>
            <w:rFonts w:ascii="inherit" w:hAnsi="inherit" w:cs="Arial"/>
            <w:b/>
            <w:bCs/>
            <w:color w:val="0F265C"/>
          </w:rPr>
          <w:t>gastos hormiga</w:t>
        </w:r>
      </w:hyperlink>
      <w:r>
        <w:rPr>
          <w:rFonts w:ascii="Arial" w:hAnsi="Arial" w:cs="Arial"/>
          <w:color w:val="595959"/>
        </w:rPr>
        <w:t> y el consumo excesivo son comunes. Por eso, </w:t>
      </w:r>
      <w:r>
        <w:rPr>
          <w:rStyle w:val="Textoennegrita"/>
          <w:rFonts w:ascii="inherit" w:hAnsi="inherit" w:cs="Arial"/>
          <w:color w:val="595959"/>
        </w:rPr>
        <w:t xml:space="preserve">inculcar en </w:t>
      </w:r>
      <w:proofErr w:type="gramStart"/>
      <w:r>
        <w:rPr>
          <w:rStyle w:val="Textoennegrita"/>
          <w:rFonts w:ascii="inherit" w:hAnsi="inherit" w:cs="Arial"/>
          <w:color w:val="595959"/>
        </w:rPr>
        <w:t>los  estudiantes</w:t>
      </w:r>
      <w:proofErr w:type="gramEnd"/>
      <w:r>
        <w:rPr>
          <w:rStyle w:val="Textoennegrita"/>
          <w:rFonts w:ascii="inherit" w:hAnsi="inherit" w:cs="Arial"/>
          <w:color w:val="595959"/>
        </w:rPr>
        <w:t xml:space="preserve"> el hábito del ahorro</w:t>
      </w:r>
      <w:r>
        <w:rPr>
          <w:rFonts w:ascii="Arial" w:hAnsi="Arial" w:cs="Arial"/>
          <w:color w:val="595959"/>
        </w:rPr>
        <w:t> desde pequeños </w:t>
      </w:r>
      <w:r>
        <w:rPr>
          <w:rStyle w:val="Textoennegrita"/>
          <w:rFonts w:ascii="inherit" w:hAnsi="inherit" w:cs="Arial"/>
          <w:color w:val="595959"/>
        </w:rPr>
        <w:t>puede ayudarles a afrontar decisiones financieras</w:t>
      </w:r>
      <w:r>
        <w:rPr>
          <w:rFonts w:ascii="Arial" w:hAnsi="Arial" w:cs="Arial"/>
          <w:color w:val="595959"/>
        </w:rPr>
        <w:t> en su vida adulta y, además, a:</w:t>
      </w:r>
    </w:p>
    <w:p w:rsidR="008D49E6" w:rsidRDefault="005755F4" w:rsidP="00BE4A6F">
      <w:pPr>
        <w:numPr>
          <w:ilvl w:val="0"/>
          <w:numId w:val="2"/>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Conocer</w:t>
      </w:r>
      <w:r>
        <w:rPr>
          <w:rFonts w:ascii="Arial" w:hAnsi="Arial" w:cs="Arial"/>
          <w:color w:val="595959"/>
        </w:rPr>
        <w:t> lo que es la</w:t>
      </w:r>
      <w:r>
        <w:rPr>
          <w:rFonts w:ascii="Arial" w:hAnsi="Arial" w:cs="Arial"/>
          <w:color w:val="595959"/>
        </w:rPr>
        <w:t xml:space="preserve"> independencia económica.</w:t>
      </w:r>
    </w:p>
    <w:p w:rsidR="008D49E6" w:rsidRDefault="005755F4" w:rsidP="00BE4A6F">
      <w:pPr>
        <w:numPr>
          <w:ilvl w:val="0"/>
          <w:numId w:val="2"/>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Diferenciar</w:t>
      </w:r>
      <w:r>
        <w:rPr>
          <w:rFonts w:ascii="Arial" w:hAnsi="Arial" w:cs="Arial"/>
          <w:color w:val="595959"/>
        </w:rPr>
        <w:t> los gastos necesarios de los caprichos e impulsos.</w:t>
      </w:r>
    </w:p>
    <w:p w:rsidR="008D49E6" w:rsidRDefault="005755F4" w:rsidP="00BE4A6F">
      <w:pPr>
        <w:numPr>
          <w:ilvl w:val="0"/>
          <w:numId w:val="2"/>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Valorar</w:t>
      </w:r>
      <w:r>
        <w:rPr>
          <w:rFonts w:ascii="Arial" w:hAnsi="Arial" w:cs="Arial"/>
          <w:color w:val="595959"/>
        </w:rPr>
        <w:t> su esfuerzo y las merecidas recompensas.</w:t>
      </w:r>
    </w:p>
    <w:p w:rsidR="008D49E6" w:rsidRDefault="005755F4" w:rsidP="00BE4A6F">
      <w:pPr>
        <w:numPr>
          <w:ilvl w:val="0"/>
          <w:numId w:val="2"/>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Plantear</w:t>
      </w:r>
      <w:r>
        <w:rPr>
          <w:rFonts w:ascii="Arial" w:hAnsi="Arial" w:cs="Arial"/>
          <w:color w:val="595959"/>
        </w:rPr>
        <w:t> metas y destinar los recursos a ello.</w:t>
      </w:r>
    </w:p>
    <w:p w:rsidR="008D49E6" w:rsidRDefault="008D49E6" w:rsidP="00BE4A6F">
      <w:pPr>
        <w:shd w:val="clear" w:color="auto" w:fill="FFFFFF"/>
        <w:spacing w:after="0" w:line="240" w:lineRule="auto"/>
        <w:jc w:val="both"/>
        <w:textAlignment w:val="baseline"/>
        <w:rPr>
          <w:rFonts w:ascii="Arial" w:hAnsi="Arial" w:cs="Arial"/>
          <w:color w:val="595959"/>
        </w:rPr>
      </w:pPr>
    </w:p>
    <w:p w:rsidR="008D49E6" w:rsidRDefault="005755F4" w:rsidP="00BE4A6F">
      <w:pPr>
        <w:shd w:val="clear" w:color="auto" w:fill="FFFFFF"/>
        <w:spacing w:after="0" w:line="240" w:lineRule="auto"/>
        <w:jc w:val="both"/>
        <w:textAlignment w:val="baseline"/>
        <w:rPr>
          <w:rFonts w:ascii="Arial" w:hAnsi="Arial" w:cs="Arial"/>
          <w:color w:val="595959"/>
        </w:rPr>
      </w:pPr>
      <w:r>
        <w:rPr>
          <w:rFonts w:ascii="Arial" w:hAnsi="Arial" w:cs="Arial"/>
          <w:color w:val="595959"/>
        </w:rPr>
        <w:t xml:space="preserve">A </w:t>
      </w:r>
      <w:proofErr w:type="gramStart"/>
      <w:r>
        <w:rPr>
          <w:rFonts w:ascii="Arial" w:hAnsi="Arial" w:cs="Arial"/>
          <w:color w:val="595959"/>
        </w:rPr>
        <w:t>continuación</w:t>
      </w:r>
      <w:proofErr w:type="gramEnd"/>
      <w:r>
        <w:rPr>
          <w:rFonts w:ascii="Arial" w:hAnsi="Arial" w:cs="Arial"/>
          <w:color w:val="595959"/>
        </w:rPr>
        <w:t xml:space="preserve"> compañeros tenemos actividades para trabajar con los es</w:t>
      </w:r>
      <w:r>
        <w:rPr>
          <w:rFonts w:ascii="Arial" w:hAnsi="Arial" w:cs="Arial"/>
          <w:color w:val="595959"/>
        </w:rPr>
        <w:t>tudiantes y así motivarlos a ahorrar.</w:t>
      </w:r>
    </w:p>
    <w:p w:rsidR="008D49E6" w:rsidRDefault="008D49E6" w:rsidP="00BE4A6F">
      <w:pPr>
        <w:shd w:val="clear" w:color="auto" w:fill="FFFFFF"/>
        <w:spacing w:after="0" w:line="240" w:lineRule="auto"/>
        <w:jc w:val="both"/>
        <w:textAlignment w:val="baseline"/>
        <w:rPr>
          <w:rFonts w:ascii="Arial" w:hAnsi="Arial" w:cs="Arial"/>
          <w:color w:val="595959"/>
        </w:rPr>
      </w:pPr>
    </w:p>
    <w:p w:rsidR="008D49E6" w:rsidRDefault="005755F4" w:rsidP="00BE4A6F">
      <w:pPr>
        <w:pStyle w:val="Ttulo2"/>
        <w:shd w:val="clear" w:color="auto" w:fill="FFFFFF"/>
        <w:spacing w:before="0" w:line="240" w:lineRule="auto"/>
        <w:jc w:val="both"/>
        <w:textAlignment w:val="baseline"/>
        <w:rPr>
          <w:rFonts w:ascii="Arial" w:hAnsi="Arial" w:cs="Arial"/>
          <w:color w:val="0F265C"/>
          <w:sz w:val="42"/>
          <w:szCs w:val="42"/>
        </w:rPr>
      </w:pPr>
      <w:r>
        <w:rPr>
          <w:rFonts w:ascii="Arial" w:hAnsi="Arial" w:cs="Arial"/>
          <w:b/>
          <w:bCs/>
          <w:color w:val="0F265C"/>
          <w:sz w:val="42"/>
          <w:szCs w:val="42"/>
          <w:u w:val="single"/>
        </w:rPr>
        <w:t>Tres juegos para aprender a ahorrar en familia</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 xml:space="preserve">¡Es momento de aprender jugando! Hemos preparado algunas actividades divertidas para que los más pequeños se familiaricen con el ahorro y los resultados de tener buenos </w:t>
      </w:r>
      <w:r>
        <w:rPr>
          <w:rFonts w:ascii="Arial" w:hAnsi="Arial" w:cs="Arial"/>
          <w:color w:val="595959"/>
        </w:rPr>
        <w:t>hábitos financieros. </w:t>
      </w:r>
    </w:p>
    <w:p w:rsidR="00BE4A6F" w:rsidRDefault="00BE4A6F" w:rsidP="00BE4A6F">
      <w:pPr>
        <w:pStyle w:val="Ttulo3"/>
        <w:shd w:val="clear" w:color="auto" w:fill="FFFFFF"/>
        <w:spacing w:before="0" w:line="240" w:lineRule="auto"/>
        <w:jc w:val="both"/>
        <w:textAlignment w:val="baseline"/>
        <w:rPr>
          <w:rFonts w:ascii="Arial" w:hAnsi="Arial" w:cs="Arial"/>
          <w:b/>
          <w:bCs/>
          <w:color w:val="0F265C"/>
          <w:sz w:val="36"/>
          <w:szCs w:val="36"/>
        </w:rPr>
      </w:pPr>
    </w:p>
    <w:p w:rsidR="008D49E6" w:rsidRDefault="00BE4A6F" w:rsidP="00BE4A6F">
      <w:pPr>
        <w:pStyle w:val="Ttulo3"/>
        <w:shd w:val="clear" w:color="auto" w:fill="FFFFFF"/>
        <w:spacing w:before="0" w:line="240" w:lineRule="auto"/>
        <w:jc w:val="both"/>
        <w:textAlignment w:val="baseline"/>
        <w:rPr>
          <w:rFonts w:ascii="Arial" w:hAnsi="Arial" w:cs="Arial"/>
          <w:color w:val="0F265C"/>
          <w:sz w:val="36"/>
          <w:szCs w:val="36"/>
        </w:rPr>
      </w:pPr>
      <w:r>
        <w:rPr>
          <w:rFonts w:ascii="Arial" w:hAnsi="Arial" w:cs="Arial"/>
          <w:b/>
          <w:bCs/>
          <w:color w:val="0F265C"/>
          <w:sz w:val="36"/>
          <w:szCs w:val="36"/>
        </w:rPr>
        <w:t>1. Economía de fichas</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La </w:t>
      </w:r>
      <w:r>
        <w:rPr>
          <w:rStyle w:val="Textoennegrita"/>
          <w:rFonts w:ascii="inherit" w:hAnsi="inherit" w:cs="Arial"/>
          <w:color w:val="595959"/>
        </w:rPr>
        <w:t>economía de fichas</w:t>
      </w:r>
      <w:r>
        <w:rPr>
          <w:rFonts w:ascii="Arial" w:hAnsi="Arial" w:cs="Arial"/>
          <w:color w:val="595959"/>
        </w:rPr>
        <w:t> es una </w:t>
      </w:r>
      <w:r>
        <w:rPr>
          <w:rStyle w:val="Textoennegrita"/>
          <w:rFonts w:ascii="inherit" w:hAnsi="inherit" w:cs="Arial"/>
          <w:color w:val="595959"/>
        </w:rPr>
        <w:t>técnica de psicología conductual</w:t>
      </w:r>
      <w:r>
        <w:rPr>
          <w:rFonts w:ascii="Arial" w:hAnsi="Arial" w:cs="Arial"/>
          <w:color w:val="595959"/>
        </w:rPr>
        <w:t> que refuerza las actitudes positivas de los estudiantes, a través de una </w:t>
      </w:r>
      <w:r>
        <w:rPr>
          <w:rStyle w:val="Textoennegrita"/>
          <w:rFonts w:ascii="inherit" w:hAnsi="inherit" w:cs="Arial"/>
          <w:color w:val="595959"/>
        </w:rPr>
        <w:t>recompensa acumulativa</w:t>
      </w:r>
      <w:r>
        <w:rPr>
          <w:rFonts w:ascii="Arial" w:hAnsi="Arial" w:cs="Arial"/>
          <w:color w:val="595959"/>
        </w:rPr>
        <w:t xml:space="preserve"> de una ficha o moneda cada vez que se portan </w:t>
      </w:r>
      <w:r>
        <w:rPr>
          <w:rFonts w:ascii="Arial" w:hAnsi="Arial" w:cs="Arial"/>
          <w:color w:val="595959"/>
        </w:rPr>
        <w:t>bien. Al final de la semana, ellos pueden gastar lo acumulado o ahorrarlo para recibir un mejor premio. </w:t>
      </w:r>
    </w:p>
    <w:p w:rsidR="008D49E6" w:rsidRDefault="005755F4" w:rsidP="00BE4A6F">
      <w:pPr>
        <w:pStyle w:val="Ttulo4"/>
        <w:shd w:val="clear" w:color="auto" w:fill="FFFFFF"/>
        <w:spacing w:before="0" w:line="240" w:lineRule="auto"/>
        <w:jc w:val="both"/>
        <w:textAlignment w:val="baseline"/>
        <w:rPr>
          <w:rFonts w:ascii="Arial" w:hAnsi="Arial" w:cs="Arial"/>
          <w:color w:val="0F265C"/>
          <w:sz w:val="33"/>
          <w:szCs w:val="33"/>
        </w:rPr>
      </w:pPr>
      <w:r>
        <w:rPr>
          <w:rFonts w:ascii="Arial" w:hAnsi="Arial" w:cs="Arial"/>
          <w:b/>
          <w:bCs/>
          <w:color w:val="0F265C"/>
          <w:sz w:val="33"/>
          <w:szCs w:val="33"/>
        </w:rPr>
        <w:t>Antes de empezar:</w:t>
      </w:r>
    </w:p>
    <w:p w:rsidR="008D49E6" w:rsidRDefault="005755F4" w:rsidP="00BE4A6F">
      <w:pPr>
        <w:numPr>
          <w:ilvl w:val="0"/>
          <w:numId w:val="3"/>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Elige el tipo de recompensa,</w:t>
      </w:r>
      <w:r>
        <w:rPr>
          <w:rFonts w:ascii="Arial" w:hAnsi="Arial" w:cs="Arial"/>
          <w:color w:val="595959"/>
        </w:rPr>
        <w:t> pueden ser fichas o “dinero” de papel y cada una representa un buen comportamiento del estudiante</w:t>
      </w:r>
    </w:p>
    <w:p w:rsidR="008D49E6" w:rsidRDefault="005755F4" w:rsidP="00BE4A6F">
      <w:pPr>
        <w:numPr>
          <w:ilvl w:val="0"/>
          <w:numId w:val="3"/>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lastRenderedPageBreak/>
        <w:t>Define</w:t>
      </w:r>
      <w:r>
        <w:rPr>
          <w:rFonts w:ascii="Arial" w:hAnsi="Arial" w:cs="Arial"/>
          <w:b/>
          <w:bCs/>
          <w:color w:val="0F265C"/>
        </w:rPr>
        <w:t xml:space="preserve"> el premio y asigna un valor</w:t>
      </w:r>
      <w:r>
        <w:rPr>
          <w:rFonts w:ascii="Arial" w:hAnsi="Arial" w:cs="Arial"/>
          <w:color w:val="595959"/>
        </w:rPr>
        <w:t> para la recompensa por cada actitud positiva del estudiante. Toma nota de estos ejemplos:</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1 chupete = </w:t>
      </w:r>
      <w:r>
        <w:rPr>
          <w:rStyle w:val="Textoennegrita"/>
          <w:rFonts w:ascii="inherit" w:hAnsi="inherit" w:cs="Arial"/>
          <w:color w:val="595959"/>
        </w:rPr>
        <w:t>5 monedas</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1 salida al cine = </w:t>
      </w:r>
      <w:r>
        <w:rPr>
          <w:rStyle w:val="Textoennegrita"/>
          <w:rFonts w:ascii="inherit" w:hAnsi="inherit" w:cs="Arial"/>
          <w:color w:val="595959"/>
        </w:rPr>
        <w:t>10 monedas</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1 juguete especial = </w:t>
      </w:r>
      <w:r>
        <w:rPr>
          <w:rStyle w:val="Textoennegrita"/>
          <w:rFonts w:ascii="inherit" w:hAnsi="inherit" w:cs="Arial"/>
          <w:color w:val="595959"/>
        </w:rPr>
        <w:t xml:space="preserve">15 monedas </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 xml:space="preserve">Aquí probaremos el que </w:t>
      </w:r>
      <w:proofErr w:type="spellStart"/>
      <w:r>
        <w:rPr>
          <w:rFonts w:ascii="Arial" w:hAnsi="Arial" w:cs="Arial"/>
          <w:color w:val="595959"/>
        </w:rPr>
        <w:t>mas</w:t>
      </w:r>
      <w:proofErr w:type="spellEnd"/>
      <w:r>
        <w:rPr>
          <w:rFonts w:ascii="Arial" w:hAnsi="Arial" w:cs="Arial"/>
          <w:color w:val="595959"/>
        </w:rPr>
        <w:t xml:space="preserve"> haga compra y maneje la plata    </w:t>
      </w:r>
    </w:p>
    <w:p w:rsidR="008D49E6" w:rsidRDefault="005755F4" w:rsidP="00BE4A6F">
      <w:pPr>
        <w:shd w:val="clear" w:color="auto" w:fill="FFFFFF"/>
        <w:spacing w:after="0" w:line="240" w:lineRule="auto"/>
        <w:jc w:val="both"/>
        <w:textAlignment w:val="baseline"/>
        <w:rPr>
          <w:rFonts w:ascii="Arial" w:hAnsi="Arial" w:cs="Arial"/>
          <w:color w:val="595959"/>
        </w:rPr>
      </w:pPr>
      <w:r>
        <w:rPr>
          <w:rFonts w:ascii="Arial" w:hAnsi="Arial" w:cs="Arial"/>
          <w:noProof/>
          <w:color w:val="595959"/>
          <w:lang w:val="en-US"/>
        </w:rPr>
        <w:drawing>
          <wp:inline distT="0" distB="0" distL="0" distR="0">
            <wp:extent cx="5612130" cy="3965575"/>
            <wp:effectExtent l="0" t="0" r="7620" b="0"/>
            <wp:docPr id="3" name="Imagen 3" descr="Juego Economía de fichas para que los niños aprendan a ahor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Juego Economía de fichas para que los niños aprendan a ahorr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612130" cy="3965575"/>
                    </a:xfrm>
                    <a:prstGeom prst="rect">
                      <a:avLst/>
                    </a:prstGeom>
                    <a:noFill/>
                    <a:ln>
                      <a:noFill/>
                    </a:ln>
                  </pic:spPr>
                </pic:pic>
              </a:graphicData>
            </a:graphic>
          </wp:inline>
        </w:drawing>
      </w:r>
      <w:r>
        <w:rPr>
          <w:rFonts w:ascii="Arial" w:hAnsi="Arial" w:cs="Arial"/>
          <w:color w:val="595959"/>
        </w:rPr>
        <w:t>.</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 </w:t>
      </w:r>
    </w:p>
    <w:p w:rsidR="008D49E6" w:rsidRDefault="005755F4" w:rsidP="00BE4A6F">
      <w:pPr>
        <w:numPr>
          <w:ilvl w:val="0"/>
          <w:numId w:val="4"/>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Imprime la lámina,</w:t>
      </w:r>
      <w:r>
        <w:rPr>
          <w:rFonts w:ascii="Arial" w:hAnsi="Arial" w:cs="Arial"/>
          <w:color w:val="595959"/>
        </w:rPr>
        <w:t xml:space="preserve"> recorta los premios y las monedas que representarán el progreso de tus </w:t>
      </w:r>
      <w:proofErr w:type="spellStart"/>
      <w:r>
        <w:rPr>
          <w:rFonts w:ascii="Arial" w:hAnsi="Arial" w:cs="Arial"/>
          <w:color w:val="595959"/>
        </w:rPr>
        <w:t>ahorrros</w:t>
      </w:r>
      <w:proofErr w:type="spellEnd"/>
      <w:r>
        <w:rPr>
          <w:rFonts w:ascii="Arial" w:hAnsi="Arial" w:cs="Arial"/>
          <w:color w:val="595959"/>
        </w:rPr>
        <w:t>.</w:t>
      </w:r>
    </w:p>
    <w:p w:rsidR="008D49E6" w:rsidRDefault="005755F4" w:rsidP="00BE4A6F">
      <w:pPr>
        <w:numPr>
          <w:ilvl w:val="0"/>
          <w:numId w:val="4"/>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Pega los premios</w:t>
      </w:r>
      <w:r>
        <w:rPr>
          <w:rFonts w:ascii="Arial" w:hAnsi="Arial" w:cs="Arial"/>
          <w:color w:val="595959"/>
        </w:rPr>
        <w:t> que cada quien ha escogido al final de los caminos.</w:t>
      </w:r>
    </w:p>
    <w:p w:rsidR="008D49E6" w:rsidRDefault="005755F4" w:rsidP="00BE4A6F">
      <w:pPr>
        <w:numPr>
          <w:ilvl w:val="0"/>
          <w:numId w:val="4"/>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Utiliza las monedas</w:t>
      </w:r>
      <w:r>
        <w:rPr>
          <w:rFonts w:ascii="Arial" w:hAnsi="Arial" w:cs="Arial"/>
          <w:color w:val="595959"/>
        </w:rPr>
        <w:t> p</w:t>
      </w:r>
      <w:r>
        <w:rPr>
          <w:rFonts w:ascii="Arial" w:hAnsi="Arial" w:cs="Arial"/>
          <w:color w:val="595959"/>
        </w:rPr>
        <w:t>ara marcar cada actitud positiva que ayudará al estudiante a alcanzar su objetivo.</w:t>
      </w:r>
    </w:p>
    <w:p w:rsidR="008D49E6" w:rsidRDefault="005755F4" w:rsidP="00BE4A6F">
      <w:pPr>
        <w:numPr>
          <w:ilvl w:val="0"/>
          <w:numId w:val="4"/>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Revisa el progreso</w:t>
      </w:r>
      <w:r>
        <w:rPr>
          <w:rFonts w:ascii="Arial" w:hAnsi="Arial" w:cs="Arial"/>
          <w:color w:val="595959"/>
        </w:rPr>
        <w:t> al finalizar la cuenta el dinero de cada quien</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 </w:t>
      </w:r>
    </w:p>
    <w:p w:rsidR="008D49E6" w:rsidRDefault="005755F4" w:rsidP="00BE4A6F">
      <w:pPr>
        <w:pStyle w:val="NormalWeb"/>
        <w:shd w:val="clear" w:color="auto" w:fill="FFFFFF"/>
        <w:spacing w:before="0" w:beforeAutospacing="0" w:after="0" w:afterAutospacing="0"/>
        <w:jc w:val="both"/>
        <w:textAlignment w:val="center"/>
        <w:rPr>
          <w:rFonts w:ascii="Prelo Slab" w:hAnsi="Prelo Slab"/>
          <w:color w:val="0F265C"/>
          <w:sz w:val="27"/>
          <w:szCs w:val="27"/>
        </w:rPr>
      </w:pPr>
      <w:r>
        <w:rPr>
          <w:rStyle w:val="Textoennegrita"/>
          <w:rFonts w:ascii="inherit" w:hAnsi="inherit"/>
          <w:color w:val="0F265C"/>
          <w:sz w:val="27"/>
          <w:szCs w:val="27"/>
        </w:rPr>
        <w:t>PRO TIP:</w:t>
      </w:r>
      <w:r>
        <w:rPr>
          <w:rFonts w:ascii="Prelo Slab" w:hAnsi="Prelo Slab"/>
          <w:color w:val="0F265C"/>
          <w:sz w:val="27"/>
          <w:szCs w:val="27"/>
        </w:rPr>
        <w:t> decide junto a los estudiantes las </w:t>
      </w:r>
      <w:r>
        <w:rPr>
          <w:rStyle w:val="Textoennegrita"/>
          <w:rFonts w:ascii="inherit" w:hAnsi="inherit"/>
          <w:color w:val="0F265C"/>
          <w:sz w:val="27"/>
          <w:szCs w:val="27"/>
        </w:rPr>
        <w:t>actitudes positivas que van reforzar</w:t>
      </w:r>
      <w:r>
        <w:rPr>
          <w:rFonts w:ascii="Prelo Slab" w:hAnsi="Prelo Slab"/>
          <w:color w:val="0F265C"/>
          <w:sz w:val="27"/>
          <w:szCs w:val="27"/>
        </w:rPr>
        <w:t xml:space="preserve">. Usa como ejemplo los </w:t>
      </w:r>
      <w:r>
        <w:rPr>
          <w:rFonts w:ascii="Prelo Slab" w:hAnsi="Prelo Slab"/>
          <w:color w:val="0F265C"/>
          <w:sz w:val="27"/>
          <w:szCs w:val="27"/>
        </w:rPr>
        <w:t>buenos comportamientos del pasado para que esta actividad sea fácil de entender.</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 </w:t>
      </w:r>
    </w:p>
    <w:p w:rsidR="008D49E6" w:rsidRDefault="005755F4" w:rsidP="00BE4A6F">
      <w:pPr>
        <w:pStyle w:val="Ttulo3"/>
        <w:shd w:val="clear" w:color="auto" w:fill="FFFFFF"/>
        <w:spacing w:before="0" w:line="240" w:lineRule="auto"/>
        <w:jc w:val="both"/>
        <w:textAlignment w:val="baseline"/>
        <w:rPr>
          <w:rFonts w:ascii="Prelo Slab" w:hAnsi="Prelo Slab" w:cs="Times New Roman" w:hint="eastAsia"/>
          <w:color w:val="0F265C"/>
          <w:sz w:val="36"/>
          <w:szCs w:val="36"/>
        </w:rPr>
      </w:pPr>
      <w:r>
        <w:rPr>
          <w:rFonts w:ascii="Prelo Slab" w:hAnsi="Prelo Slab"/>
          <w:b/>
          <w:bCs/>
          <w:color w:val="0F265C"/>
          <w:sz w:val="36"/>
          <w:szCs w:val="36"/>
        </w:rPr>
        <w:t xml:space="preserve">2. Campeones del ahorro </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Se trata de una competencia en la que </w:t>
      </w:r>
      <w:r>
        <w:rPr>
          <w:rStyle w:val="Textoennegrita"/>
          <w:rFonts w:ascii="inherit" w:hAnsi="inherit" w:cs="Arial"/>
          <w:color w:val="595959"/>
        </w:rPr>
        <w:t>el ganador </w:t>
      </w:r>
      <w:r>
        <w:rPr>
          <w:rFonts w:ascii="Arial" w:hAnsi="Arial" w:cs="Arial"/>
          <w:color w:val="595959"/>
        </w:rPr>
        <w:t>será la persona que </w:t>
      </w:r>
      <w:r>
        <w:rPr>
          <w:rStyle w:val="Textoennegrita"/>
          <w:rFonts w:ascii="inherit" w:hAnsi="inherit" w:cs="Arial"/>
          <w:color w:val="595959"/>
        </w:rPr>
        <w:t>llegue primero a un objetivo de ahorro</w:t>
      </w:r>
      <w:r>
        <w:rPr>
          <w:rFonts w:ascii="Arial" w:hAnsi="Arial" w:cs="Arial"/>
          <w:color w:val="595959"/>
        </w:rPr>
        <w:t>. Las reglas para jugar son las siguiente</w:t>
      </w:r>
      <w:r>
        <w:rPr>
          <w:rFonts w:ascii="Arial" w:hAnsi="Arial" w:cs="Arial"/>
          <w:color w:val="595959"/>
        </w:rPr>
        <w:t>s:</w:t>
      </w:r>
    </w:p>
    <w:p w:rsidR="008D49E6" w:rsidRDefault="005755F4" w:rsidP="00BE4A6F">
      <w:pPr>
        <w:numPr>
          <w:ilvl w:val="0"/>
          <w:numId w:val="5"/>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Todos a concursar:</w:t>
      </w:r>
      <w:r>
        <w:rPr>
          <w:rFonts w:ascii="Arial" w:hAnsi="Arial" w:cs="Arial"/>
          <w:color w:val="595959"/>
        </w:rPr>
        <w:t xml:space="preserve"> procura que todos     se   involucren en la actividad para que tus </w:t>
      </w:r>
      <w:proofErr w:type="gramStart"/>
      <w:r>
        <w:rPr>
          <w:rFonts w:ascii="Arial" w:hAnsi="Arial" w:cs="Arial"/>
          <w:color w:val="595959"/>
        </w:rPr>
        <w:t>estudiantes  se</w:t>
      </w:r>
      <w:proofErr w:type="gramEnd"/>
      <w:r>
        <w:rPr>
          <w:rFonts w:ascii="Arial" w:hAnsi="Arial" w:cs="Arial"/>
          <w:color w:val="595959"/>
        </w:rPr>
        <w:t xml:space="preserve"> sientan motivados.</w:t>
      </w:r>
    </w:p>
    <w:p w:rsidR="008D49E6" w:rsidRDefault="005755F4" w:rsidP="00BE4A6F">
      <w:pPr>
        <w:numPr>
          <w:ilvl w:val="0"/>
          <w:numId w:val="5"/>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lastRenderedPageBreak/>
        <w:t>Define la meta monetaria:</w:t>
      </w:r>
      <w:r>
        <w:rPr>
          <w:rFonts w:ascii="Arial" w:hAnsi="Arial" w:cs="Arial"/>
          <w:color w:val="595959"/>
        </w:rPr>
        <w:t xml:space="preserve"> en compañía de los estudiantes, establece la cantidad de dinero que van a ahorrar y el tiempo límite. Te </w:t>
      </w:r>
      <w:r>
        <w:rPr>
          <w:rFonts w:ascii="Arial" w:hAnsi="Arial" w:cs="Arial"/>
          <w:color w:val="595959"/>
        </w:rPr>
        <w:t>sugerimos hacerlo semanalmente.</w:t>
      </w:r>
    </w:p>
    <w:p w:rsidR="008D49E6" w:rsidRDefault="005755F4" w:rsidP="00BE4A6F">
      <w:pPr>
        <w:numPr>
          <w:ilvl w:val="0"/>
          <w:numId w:val="5"/>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Mesada:</w:t>
      </w:r>
      <w:r>
        <w:rPr>
          <w:rFonts w:ascii="Arial" w:hAnsi="Arial" w:cs="Arial"/>
          <w:color w:val="595959"/>
        </w:rPr>
        <w:t> asígnale una mesada que vaya de acuerdo a tus finanzas de cada quien.</w:t>
      </w:r>
    </w:p>
    <w:p w:rsidR="008D49E6" w:rsidRDefault="005755F4" w:rsidP="00BE4A6F">
      <w:pPr>
        <w:numPr>
          <w:ilvl w:val="0"/>
          <w:numId w:val="5"/>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Recuérdale el objetivo final:</w:t>
      </w:r>
      <w:r>
        <w:rPr>
          <w:rFonts w:ascii="Arial" w:hAnsi="Arial" w:cs="Arial"/>
          <w:color w:val="595959"/>
        </w:rPr>
        <w:t xml:space="preserve"> recuérdales lo que pueden lograr al ser campeones del ahorro en </w:t>
      </w:r>
      <w:proofErr w:type="gramStart"/>
      <w:r>
        <w:rPr>
          <w:rFonts w:ascii="Arial" w:hAnsi="Arial" w:cs="Arial"/>
          <w:color w:val="595959"/>
        </w:rPr>
        <w:t>las  casa</w:t>
      </w:r>
      <w:proofErr w:type="gramEnd"/>
      <w:r>
        <w:rPr>
          <w:rFonts w:ascii="Arial" w:hAnsi="Arial" w:cs="Arial"/>
          <w:color w:val="595959"/>
        </w:rPr>
        <w:t xml:space="preserve">; por ejemplo salir a comer o comprar algo </w:t>
      </w:r>
      <w:r>
        <w:rPr>
          <w:rFonts w:ascii="Arial" w:hAnsi="Arial" w:cs="Arial"/>
          <w:color w:val="595959"/>
        </w:rPr>
        <w:t>que les gusta. </w:t>
      </w:r>
    </w:p>
    <w:p w:rsidR="008D49E6" w:rsidRDefault="005755F4" w:rsidP="00BE4A6F">
      <w:pPr>
        <w:numPr>
          <w:ilvl w:val="0"/>
          <w:numId w:val="5"/>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El ganador:</w:t>
      </w:r>
      <w:r>
        <w:rPr>
          <w:rFonts w:ascii="Arial" w:hAnsi="Arial" w:cs="Arial"/>
          <w:color w:val="595959"/>
        </w:rPr>
        <w:t xml:space="preserve"> el primero en llegar al monto objetivo será el campeón del ahorro </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 </w:t>
      </w:r>
    </w:p>
    <w:p w:rsidR="008D49E6" w:rsidRDefault="005755F4" w:rsidP="00BE4A6F">
      <w:pPr>
        <w:pStyle w:val="NormalWeb"/>
        <w:shd w:val="clear" w:color="auto" w:fill="FFFFFF"/>
        <w:spacing w:before="0" w:beforeAutospacing="0" w:after="0" w:afterAutospacing="0"/>
        <w:jc w:val="both"/>
        <w:textAlignment w:val="center"/>
        <w:rPr>
          <w:rFonts w:ascii="Prelo Slab" w:hAnsi="Prelo Slab"/>
          <w:color w:val="0F265C"/>
          <w:sz w:val="27"/>
          <w:szCs w:val="27"/>
        </w:rPr>
      </w:pPr>
      <w:r>
        <w:rPr>
          <w:rStyle w:val="Textoennegrita"/>
          <w:rFonts w:ascii="inherit" w:hAnsi="inherit"/>
          <w:color w:val="0F265C"/>
          <w:sz w:val="27"/>
          <w:szCs w:val="27"/>
        </w:rPr>
        <w:t>PRO TIP:</w:t>
      </w:r>
      <w:r>
        <w:rPr>
          <w:rFonts w:ascii="Prelo Slab" w:hAnsi="Prelo Slab"/>
          <w:color w:val="0F265C"/>
          <w:sz w:val="27"/>
          <w:szCs w:val="27"/>
        </w:rPr>
        <w:t> los niños aprenden más rápido si tienen un </w:t>
      </w:r>
      <w:r>
        <w:rPr>
          <w:rStyle w:val="Textoennegrita"/>
          <w:rFonts w:ascii="inherit" w:hAnsi="inherit"/>
          <w:color w:val="0F265C"/>
          <w:sz w:val="27"/>
          <w:szCs w:val="27"/>
        </w:rPr>
        <w:t>apoyo visual</w:t>
      </w:r>
      <w:r>
        <w:rPr>
          <w:rFonts w:ascii="Prelo Slab" w:hAnsi="Prelo Slab"/>
          <w:color w:val="0F265C"/>
          <w:sz w:val="27"/>
          <w:szCs w:val="27"/>
        </w:rPr>
        <w:t> que les ayude a entender el objetivo del juego. ¡Utiliza este descargable para pintar el progr</w:t>
      </w:r>
      <w:r>
        <w:rPr>
          <w:rFonts w:ascii="Prelo Slab" w:hAnsi="Prelo Slab"/>
          <w:color w:val="0F265C"/>
          <w:sz w:val="27"/>
          <w:szCs w:val="27"/>
        </w:rPr>
        <w:t xml:space="preserve">eso de cada </w:t>
      </w:r>
      <w:proofErr w:type="gramStart"/>
      <w:r>
        <w:rPr>
          <w:rFonts w:ascii="Prelo Slab" w:hAnsi="Prelo Slab"/>
          <w:color w:val="0F265C"/>
          <w:sz w:val="27"/>
          <w:szCs w:val="27"/>
        </w:rPr>
        <w:t>participante!(</w:t>
      </w:r>
      <w:proofErr w:type="gramEnd"/>
      <w:r>
        <w:rPr>
          <w:rFonts w:ascii="Prelo Slab" w:hAnsi="Prelo Slab"/>
          <w:color w:val="0F265C"/>
          <w:sz w:val="27"/>
          <w:szCs w:val="27"/>
        </w:rPr>
        <w:t>Juan Carlos)</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 </w:t>
      </w:r>
    </w:p>
    <w:p w:rsidR="008D49E6" w:rsidRDefault="005755F4" w:rsidP="00BE4A6F">
      <w:pPr>
        <w:shd w:val="clear" w:color="auto" w:fill="FFFFFF"/>
        <w:spacing w:after="0" w:line="240" w:lineRule="auto"/>
        <w:jc w:val="both"/>
        <w:textAlignment w:val="baseline"/>
        <w:rPr>
          <w:rFonts w:ascii="Arial" w:hAnsi="Arial" w:cs="Arial"/>
          <w:color w:val="595959"/>
        </w:rPr>
      </w:pPr>
      <w:r>
        <w:rPr>
          <w:rFonts w:ascii="Arial" w:hAnsi="Arial" w:cs="Arial"/>
          <w:noProof/>
          <w:color w:val="595959"/>
          <w:lang w:val="en-US"/>
        </w:rPr>
        <w:drawing>
          <wp:inline distT="0" distB="0" distL="0" distR="0">
            <wp:extent cx="5612130" cy="3965575"/>
            <wp:effectExtent l="0" t="0" r="7620" b="0"/>
            <wp:docPr id="2" name="Imagen 2" descr="Juego campeones del ahorro para que los niños aprendan a ahor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Juego campeones del ahorro para que los niños aprendan a ahorra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612130" cy="3965575"/>
                    </a:xfrm>
                    <a:prstGeom prst="rect">
                      <a:avLst/>
                    </a:prstGeom>
                    <a:noFill/>
                    <a:ln>
                      <a:noFill/>
                    </a:ln>
                  </pic:spPr>
                </pic:pic>
              </a:graphicData>
            </a:graphic>
          </wp:inline>
        </w:drawing>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 </w:t>
      </w:r>
    </w:p>
    <w:p w:rsidR="008D49E6" w:rsidRDefault="005755F4" w:rsidP="00BE4A6F">
      <w:pPr>
        <w:pStyle w:val="Ttulo4"/>
        <w:shd w:val="clear" w:color="auto" w:fill="FFFFFF"/>
        <w:spacing w:before="0" w:line="240" w:lineRule="auto"/>
        <w:jc w:val="both"/>
        <w:textAlignment w:val="baseline"/>
        <w:rPr>
          <w:rFonts w:ascii="Prelo Slab" w:hAnsi="Prelo Slab" w:cs="Times New Roman" w:hint="eastAsia"/>
          <w:color w:val="0F265C"/>
          <w:sz w:val="33"/>
          <w:szCs w:val="33"/>
        </w:rPr>
      </w:pPr>
      <w:r>
        <w:rPr>
          <w:rFonts w:ascii="Prelo Slab" w:hAnsi="Prelo Slab"/>
          <w:b/>
          <w:bCs/>
          <w:color w:val="0F265C"/>
          <w:sz w:val="33"/>
          <w:szCs w:val="33"/>
        </w:rPr>
        <w:t>3. Jugar al banco (</w:t>
      </w:r>
      <w:r>
        <w:rPr>
          <w:rFonts w:ascii="Prelo Slab" w:hAnsi="Prelo Slab"/>
          <w:b/>
          <w:bCs/>
          <w:color w:val="0F265C"/>
          <w:sz w:val="20"/>
          <w:szCs w:val="20"/>
        </w:rPr>
        <w:t xml:space="preserve">Amparo </w:t>
      </w:r>
      <w:proofErr w:type="spellStart"/>
      <w:r>
        <w:rPr>
          <w:rFonts w:ascii="Prelo Slab" w:hAnsi="Prelo Slab"/>
          <w:b/>
          <w:bCs/>
          <w:color w:val="0F265C"/>
          <w:sz w:val="20"/>
          <w:szCs w:val="20"/>
        </w:rPr>
        <w:t>Castalleda</w:t>
      </w:r>
      <w:proofErr w:type="spellEnd"/>
      <w:r>
        <w:rPr>
          <w:rFonts w:ascii="Prelo Slab" w:hAnsi="Prelo Slab"/>
          <w:b/>
          <w:bCs/>
          <w:color w:val="0F265C"/>
          <w:sz w:val="33"/>
          <w:szCs w:val="33"/>
        </w:rPr>
        <w:t>)</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Los</w:t>
      </w:r>
      <w:r>
        <w:rPr>
          <w:rStyle w:val="Textoennegrita"/>
          <w:rFonts w:ascii="inherit" w:hAnsi="inherit" w:cs="Arial"/>
          <w:color w:val="595959"/>
        </w:rPr>
        <w:t> juegos de roles</w:t>
      </w:r>
      <w:r>
        <w:rPr>
          <w:rFonts w:ascii="Arial" w:hAnsi="Arial" w:cs="Arial"/>
          <w:color w:val="595959"/>
        </w:rPr>
        <w:t> son ideales para que los niños aprendan buenos hábitos. </w:t>
      </w:r>
      <w:r>
        <w:rPr>
          <w:rStyle w:val="Textoennegrita"/>
          <w:rFonts w:ascii="inherit" w:hAnsi="inherit" w:cs="Arial"/>
          <w:color w:val="595959"/>
        </w:rPr>
        <w:t>Jugar al banco</w:t>
      </w:r>
      <w:r>
        <w:rPr>
          <w:rFonts w:ascii="Arial" w:hAnsi="Arial" w:cs="Arial"/>
          <w:color w:val="595959"/>
        </w:rPr>
        <w:t xml:space="preserve"> les ayuda a organizar su dinero </w:t>
      </w:r>
      <w:proofErr w:type="gramStart"/>
      <w:r>
        <w:rPr>
          <w:rFonts w:ascii="Arial" w:hAnsi="Arial" w:cs="Arial"/>
          <w:color w:val="595959"/>
        </w:rPr>
        <w:t>y  familiarizarse</w:t>
      </w:r>
      <w:proofErr w:type="gramEnd"/>
      <w:r>
        <w:rPr>
          <w:rFonts w:ascii="Arial" w:hAnsi="Arial" w:cs="Arial"/>
          <w:color w:val="595959"/>
        </w:rPr>
        <w:t xml:space="preserve"> con las transacciones que harán </w:t>
      </w:r>
      <w:r>
        <w:rPr>
          <w:rFonts w:ascii="Arial" w:hAnsi="Arial" w:cs="Arial"/>
          <w:color w:val="595959"/>
        </w:rPr>
        <w:t>en su vida adulta</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 </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 xml:space="preserve"> </w:t>
      </w:r>
    </w:p>
    <w:p w:rsidR="008D49E6" w:rsidRDefault="005755F4" w:rsidP="00BE4A6F">
      <w:pPr>
        <w:shd w:val="clear" w:color="auto" w:fill="FFFFFF"/>
        <w:spacing w:after="0" w:line="240" w:lineRule="auto"/>
        <w:jc w:val="both"/>
        <w:textAlignment w:val="baseline"/>
        <w:rPr>
          <w:rFonts w:ascii="Arial" w:hAnsi="Arial" w:cs="Arial"/>
          <w:color w:val="595959"/>
        </w:rPr>
      </w:pPr>
      <w:r>
        <w:rPr>
          <w:rFonts w:ascii="Arial" w:hAnsi="Arial" w:cs="Arial"/>
          <w:noProof/>
          <w:color w:val="595959"/>
          <w:lang w:val="en-US"/>
        </w:rPr>
        <w:lastRenderedPageBreak/>
        <w:drawing>
          <wp:inline distT="0" distB="0" distL="0" distR="0">
            <wp:extent cx="5612130" cy="3965575"/>
            <wp:effectExtent l="0" t="0" r="7620" b="0"/>
            <wp:docPr id="1" name="Imagen 1" descr="Juego del banco para que los niños aprendan a ahor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Juego del banco para que los niños aprendan a ahorra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12130" cy="3965575"/>
                    </a:xfrm>
                    <a:prstGeom prst="rect">
                      <a:avLst/>
                    </a:prstGeom>
                    <a:noFill/>
                    <a:ln>
                      <a:noFill/>
                    </a:ln>
                  </pic:spPr>
                </pic:pic>
              </a:graphicData>
            </a:graphic>
          </wp:inline>
        </w:drawing>
      </w:r>
    </w:p>
    <w:p w:rsidR="008D49E6" w:rsidRDefault="005755F4" w:rsidP="00BE4A6F">
      <w:pPr>
        <w:numPr>
          <w:ilvl w:val="0"/>
          <w:numId w:val="6"/>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Crea billetes desde cero:</w:t>
      </w:r>
      <w:r>
        <w:rPr>
          <w:rFonts w:ascii="Arial" w:hAnsi="Arial" w:cs="Arial"/>
          <w:color w:val="595959"/>
        </w:rPr>
        <w:t> ayuda a los estudiantes a recortar el dinero de esta plantilla.</w:t>
      </w:r>
    </w:p>
    <w:p w:rsidR="008D49E6" w:rsidRDefault="005755F4" w:rsidP="00BE4A6F">
      <w:pPr>
        <w:numPr>
          <w:ilvl w:val="0"/>
          <w:numId w:val="6"/>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Define los roles:</w:t>
      </w:r>
      <w:r>
        <w:rPr>
          <w:rFonts w:ascii="Arial" w:hAnsi="Arial" w:cs="Arial"/>
          <w:color w:val="595959"/>
        </w:rPr>
        <w:t xml:space="preserve"> tus estudiantes o puedes elegir un estudiante mayor que lidere el banco, los </w:t>
      </w:r>
      <w:proofErr w:type="gramStart"/>
      <w:r>
        <w:rPr>
          <w:rFonts w:ascii="Arial" w:hAnsi="Arial" w:cs="Arial"/>
          <w:color w:val="595959"/>
        </w:rPr>
        <w:t>demás  serán</w:t>
      </w:r>
      <w:proofErr w:type="gramEnd"/>
      <w:r>
        <w:rPr>
          <w:rFonts w:ascii="Arial" w:hAnsi="Arial" w:cs="Arial"/>
          <w:color w:val="595959"/>
        </w:rPr>
        <w:t xml:space="preserve"> los clientes . </w:t>
      </w:r>
    </w:p>
    <w:p w:rsidR="008D49E6" w:rsidRDefault="005755F4" w:rsidP="00BE4A6F">
      <w:pPr>
        <w:numPr>
          <w:ilvl w:val="0"/>
          <w:numId w:val="6"/>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 xml:space="preserve">Juega con </w:t>
      </w:r>
      <w:r>
        <w:rPr>
          <w:rFonts w:ascii="Arial" w:hAnsi="Arial" w:cs="Arial"/>
          <w:b/>
          <w:bCs/>
          <w:color w:val="0F265C"/>
        </w:rPr>
        <w:t>gestiones cotidianas:</w:t>
      </w:r>
      <w:r>
        <w:rPr>
          <w:rFonts w:ascii="Arial" w:hAnsi="Arial" w:cs="Arial"/>
          <w:color w:val="595959"/>
        </w:rPr>
        <w:t> te recomendamos empezar por la apertura ficticia de una cuenta de ahorros; y luego; seguir con retiros en efectivo y depósitos. Al final sacaras cuenta quien ahorro más.</w:t>
      </w:r>
    </w:p>
    <w:p w:rsidR="00BE4A6F" w:rsidRDefault="00BE4A6F" w:rsidP="00BE4A6F">
      <w:pPr>
        <w:pStyle w:val="Ttulo2"/>
        <w:shd w:val="clear" w:color="auto" w:fill="FFFFFF"/>
        <w:spacing w:before="0" w:line="240" w:lineRule="auto"/>
        <w:jc w:val="both"/>
        <w:textAlignment w:val="baseline"/>
        <w:rPr>
          <w:rFonts w:ascii="Prelo Slab" w:hAnsi="Prelo Slab"/>
          <w:b/>
          <w:bCs/>
          <w:color w:val="0F265C"/>
          <w:sz w:val="42"/>
          <w:szCs w:val="42"/>
        </w:rPr>
      </w:pPr>
    </w:p>
    <w:p w:rsidR="008D49E6" w:rsidRDefault="005755F4" w:rsidP="00BE4A6F">
      <w:pPr>
        <w:pStyle w:val="Ttulo2"/>
        <w:shd w:val="clear" w:color="auto" w:fill="FFFFFF"/>
        <w:spacing w:before="0" w:line="240" w:lineRule="auto"/>
        <w:jc w:val="both"/>
        <w:textAlignment w:val="baseline"/>
        <w:rPr>
          <w:rFonts w:ascii="Prelo Slab" w:hAnsi="Prelo Slab" w:cs="Times New Roman" w:hint="eastAsia"/>
          <w:color w:val="0F265C"/>
          <w:sz w:val="42"/>
          <w:szCs w:val="42"/>
        </w:rPr>
      </w:pPr>
      <w:r>
        <w:rPr>
          <w:rFonts w:ascii="Prelo Slab" w:hAnsi="Prelo Slab"/>
          <w:b/>
          <w:bCs/>
          <w:color w:val="0F265C"/>
          <w:sz w:val="42"/>
          <w:szCs w:val="42"/>
        </w:rPr>
        <w:t xml:space="preserve">Consejos para enseñar a los </w:t>
      </w:r>
      <w:proofErr w:type="gramStart"/>
      <w:r>
        <w:rPr>
          <w:rFonts w:ascii="Prelo Slab" w:hAnsi="Prelo Slab"/>
          <w:b/>
          <w:bCs/>
          <w:color w:val="0F265C"/>
          <w:sz w:val="42"/>
          <w:szCs w:val="42"/>
        </w:rPr>
        <w:t>estudiantes  el</w:t>
      </w:r>
      <w:proofErr w:type="gramEnd"/>
      <w:r>
        <w:rPr>
          <w:rFonts w:ascii="Prelo Slab" w:hAnsi="Prelo Slab"/>
          <w:b/>
          <w:bCs/>
          <w:color w:val="0F265C"/>
          <w:sz w:val="42"/>
          <w:szCs w:val="42"/>
        </w:rPr>
        <w:t xml:space="preserve"> valor del dinero</w:t>
      </w:r>
    </w:p>
    <w:p w:rsidR="008D49E6" w:rsidRDefault="005755F4" w:rsidP="00BE4A6F">
      <w:pPr>
        <w:pStyle w:val="NormalWeb"/>
        <w:shd w:val="clear" w:color="auto" w:fill="FFFFFF"/>
        <w:spacing w:before="0" w:beforeAutospacing="0" w:after="0" w:afterAutospacing="0"/>
        <w:jc w:val="both"/>
        <w:textAlignment w:val="baseline"/>
        <w:rPr>
          <w:rFonts w:ascii="Arial" w:hAnsi="Arial" w:cs="Arial"/>
          <w:color w:val="595959"/>
        </w:rPr>
      </w:pPr>
      <w:r>
        <w:rPr>
          <w:rFonts w:ascii="Arial" w:hAnsi="Arial" w:cs="Arial"/>
          <w:color w:val="595959"/>
        </w:rPr>
        <w:t xml:space="preserve">Es </w:t>
      </w:r>
      <w:r>
        <w:rPr>
          <w:rFonts w:ascii="Arial" w:hAnsi="Arial" w:cs="Arial"/>
          <w:color w:val="595959"/>
        </w:rPr>
        <w:t xml:space="preserve">importante que los niños entiendan el concepto básico del dinero, cómo funciona </w:t>
      </w:r>
      <w:proofErr w:type="gramStart"/>
      <w:r>
        <w:rPr>
          <w:rFonts w:ascii="Arial" w:hAnsi="Arial" w:cs="Arial"/>
          <w:color w:val="595959"/>
        </w:rPr>
        <w:t>y  para</w:t>
      </w:r>
      <w:proofErr w:type="gramEnd"/>
      <w:r>
        <w:rPr>
          <w:rFonts w:ascii="Arial" w:hAnsi="Arial" w:cs="Arial"/>
          <w:color w:val="595959"/>
        </w:rPr>
        <w:t xml:space="preserve"> qué sirve guardarlo. Éstos son algunos consejos que puedes poner en práctica:</w:t>
      </w:r>
    </w:p>
    <w:p w:rsidR="008D49E6" w:rsidRDefault="005755F4" w:rsidP="00BE4A6F">
      <w:pPr>
        <w:numPr>
          <w:ilvl w:val="0"/>
          <w:numId w:val="7"/>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Sé un ejemplo:</w:t>
      </w:r>
      <w:r>
        <w:rPr>
          <w:rFonts w:ascii="Arial" w:hAnsi="Arial" w:cs="Arial"/>
          <w:color w:val="595959"/>
        </w:rPr>
        <w:t> tus hijos deben verte y escucharte hablar sobre la importancia de ahorrar y</w:t>
      </w:r>
      <w:r>
        <w:rPr>
          <w:rFonts w:ascii="Arial" w:hAnsi="Arial" w:cs="Arial"/>
          <w:color w:val="595959"/>
        </w:rPr>
        <w:t xml:space="preserve"> cumplir objetivos financieros.</w:t>
      </w:r>
    </w:p>
    <w:p w:rsidR="008D49E6" w:rsidRDefault="005755F4" w:rsidP="00BE4A6F">
      <w:pPr>
        <w:numPr>
          <w:ilvl w:val="0"/>
          <w:numId w:val="7"/>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Explícales qué significa ahorrar:</w:t>
      </w:r>
      <w:r>
        <w:rPr>
          <w:rFonts w:ascii="Arial" w:hAnsi="Arial" w:cs="Arial"/>
          <w:color w:val="595959"/>
        </w:rPr>
        <w:t> usa palabras sencillas y fáciles de recordar y haz que participen en los planes de ahorro de la familia.</w:t>
      </w:r>
    </w:p>
    <w:p w:rsidR="008D49E6" w:rsidRDefault="005755F4" w:rsidP="00BE4A6F">
      <w:pPr>
        <w:numPr>
          <w:ilvl w:val="0"/>
          <w:numId w:val="7"/>
        </w:numPr>
        <w:shd w:val="clear" w:color="auto" w:fill="FFFFFF"/>
        <w:spacing w:after="0" w:line="240" w:lineRule="auto"/>
        <w:ind w:left="990"/>
        <w:jc w:val="both"/>
        <w:textAlignment w:val="baseline"/>
        <w:rPr>
          <w:rFonts w:ascii="Arial" w:hAnsi="Arial" w:cs="Arial"/>
          <w:color w:val="595959"/>
        </w:rPr>
      </w:pPr>
      <w:r>
        <w:rPr>
          <w:rFonts w:ascii="Arial" w:hAnsi="Arial" w:cs="Arial"/>
          <w:b/>
          <w:bCs/>
          <w:color w:val="0F265C"/>
        </w:rPr>
        <w:t>Cuéntales de dónde proviene el dinero:</w:t>
      </w:r>
      <w:r>
        <w:rPr>
          <w:rFonts w:ascii="Arial" w:hAnsi="Arial" w:cs="Arial"/>
          <w:color w:val="595959"/>
        </w:rPr>
        <w:t xml:space="preserve"> al saber que el dinero es fruto del trabajo y </w:t>
      </w:r>
      <w:r>
        <w:rPr>
          <w:rFonts w:ascii="Arial" w:hAnsi="Arial" w:cs="Arial"/>
          <w:color w:val="595959"/>
        </w:rPr>
        <w:t>esfuerzo, entenderán que su valor va más allá de lo monetario. </w:t>
      </w:r>
    </w:p>
    <w:p w:rsidR="008D49E6" w:rsidRDefault="005755F4" w:rsidP="00D24CF9">
      <w:pPr>
        <w:numPr>
          <w:ilvl w:val="0"/>
          <w:numId w:val="7"/>
        </w:numPr>
        <w:shd w:val="clear" w:color="auto" w:fill="FFFFFF"/>
        <w:spacing w:after="0" w:line="240" w:lineRule="auto"/>
        <w:ind w:left="990"/>
        <w:jc w:val="both"/>
        <w:textAlignment w:val="baseline"/>
        <w:rPr>
          <w:rFonts w:ascii="Arial" w:hAnsi="Arial" w:cs="Arial"/>
          <w:color w:val="595959"/>
        </w:rPr>
      </w:pPr>
      <w:r w:rsidRPr="00BE4A6F">
        <w:rPr>
          <w:rFonts w:ascii="Arial" w:hAnsi="Arial" w:cs="Arial"/>
          <w:b/>
          <w:bCs/>
          <w:color w:val="0F265C"/>
        </w:rPr>
        <w:t>Enséñales a contar:</w:t>
      </w:r>
      <w:r w:rsidRPr="00BE4A6F">
        <w:rPr>
          <w:rFonts w:ascii="Arial" w:hAnsi="Arial" w:cs="Arial"/>
          <w:color w:val="595959"/>
        </w:rPr>
        <w:t> ayúdales a identificar la denominación de monedas o billetes y cuánto vale cada uno.</w:t>
      </w:r>
      <w:bookmarkStart w:id="0" w:name="_GoBack"/>
      <w:bookmarkEnd w:id="0"/>
    </w:p>
    <w:sectPr w:rsidR="008D49E6">
      <w:head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5F4" w:rsidRDefault="005755F4">
      <w:pPr>
        <w:spacing w:line="240" w:lineRule="auto"/>
      </w:pPr>
      <w:r>
        <w:separator/>
      </w:r>
    </w:p>
  </w:endnote>
  <w:endnote w:type="continuationSeparator" w:id="0">
    <w:p w:rsidR="005755F4" w:rsidRDefault="00575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ontserrat-Light">
    <w:altName w:val="Segoe Print"/>
    <w:charset w:val="00"/>
    <w:family w:val="auto"/>
    <w:pitch w:val="default"/>
  </w:font>
  <w:font w:name="Montserrat Light">
    <w:altName w:val="Segoe Print"/>
    <w:charset w:val="00"/>
    <w:family w:val="auto"/>
    <w:pitch w:val="default"/>
  </w:font>
  <w:font w:name="Montserrat">
    <w:altName w:val="Segoe Print"/>
    <w:charset w:val="00"/>
    <w:family w:val="auto"/>
    <w:pitch w:val="default"/>
  </w:font>
  <w:font w:name="Helvetica">
    <w:panose1 w:val="020B0604020202020204"/>
    <w:charset w:val="00"/>
    <w:family w:val="swiss"/>
    <w:pitch w:val="default"/>
    <w:sig w:usb0="00000000" w:usb1="00000000" w:usb2="00000009" w:usb3="00000000" w:csb0="000001FF" w:csb1="00000000"/>
  </w:font>
  <w:font w:name="inherit">
    <w:altName w:val="Cambria"/>
    <w:charset w:val="00"/>
    <w:family w:val="roman"/>
    <w:pitch w:val="default"/>
  </w:font>
  <w:font w:name="Prelo Slab">
    <w:altName w:val="Cambria"/>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5F4" w:rsidRDefault="005755F4">
      <w:pPr>
        <w:spacing w:after="0"/>
      </w:pPr>
      <w:r>
        <w:separator/>
      </w:r>
    </w:p>
  </w:footnote>
  <w:footnote w:type="continuationSeparator" w:id="0">
    <w:p w:rsidR="005755F4" w:rsidRDefault="005755F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E6" w:rsidRDefault="005755F4">
    <w:pPr>
      <w:pStyle w:val="Encabezado"/>
    </w:pPr>
    <w:r>
      <w:rPr>
        <w:rFonts w:ascii="Arial Narrow" w:hAnsi="Arial Narrow"/>
        <w:noProof/>
        <w:lang w:val="en-US"/>
      </w:rPr>
      <w:drawing>
        <wp:anchor distT="0" distB="0" distL="114300" distR="114300" simplePos="0" relativeHeight="251658240" behindDoc="0" locked="0" layoutInCell="1" allowOverlap="1">
          <wp:simplePos x="0" y="0"/>
          <wp:positionH relativeFrom="column">
            <wp:posOffset>-347345</wp:posOffset>
          </wp:positionH>
          <wp:positionV relativeFrom="paragraph">
            <wp:posOffset>-382905</wp:posOffset>
          </wp:positionV>
          <wp:extent cx="6257925" cy="733425"/>
          <wp:effectExtent l="0" t="0" r="9525" b="9525"/>
          <wp:wrapNone/>
          <wp:docPr id="4" name="11 Imagen" descr="cabecera-guarderia-vocales-2-93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 Imagen" descr="cabecera-guarderia-vocales-2-930x220.jpg"/>
                  <pic:cNvPicPr>
                    <a:picLocks noChangeAspect="1"/>
                  </pic:cNvPicPr>
                </pic:nvPicPr>
                <pic:blipFill>
                  <a:blip r:embed="rId1"/>
                  <a:stretch>
                    <a:fillRect/>
                  </a:stretch>
                </pic:blipFill>
                <pic:spPr>
                  <a:xfrm>
                    <a:off x="0" y="0"/>
                    <a:ext cx="6257925" cy="733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F71"/>
    <w:multiLevelType w:val="multilevel"/>
    <w:tmpl w:val="06CB4F7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F9E5E9E"/>
    <w:multiLevelType w:val="multilevel"/>
    <w:tmpl w:val="0F9E5E9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E0652C7"/>
    <w:multiLevelType w:val="multilevel"/>
    <w:tmpl w:val="2E0652C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2C53708"/>
    <w:multiLevelType w:val="multilevel"/>
    <w:tmpl w:val="42C53708"/>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8D5494E"/>
    <w:multiLevelType w:val="multilevel"/>
    <w:tmpl w:val="48D549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CB26C09"/>
    <w:multiLevelType w:val="multilevel"/>
    <w:tmpl w:val="5CB26C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7E640B41"/>
    <w:multiLevelType w:val="multilevel"/>
    <w:tmpl w:val="7E640B4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C4"/>
    <w:rsid w:val="00011B20"/>
    <w:rsid w:val="00093FE7"/>
    <w:rsid w:val="00124C83"/>
    <w:rsid w:val="001A4AA6"/>
    <w:rsid w:val="001C5F51"/>
    <w:rsid w:val="00217B75"/>
    <w:rsid w:val="00252669"/>
    <w:rsid w:val="00254974"/>
    <w:rsid w:val="00295AE2"/>
    <w:rsid w:val="002B748B"/>
    <w:rsid w:val="00436B37"/>
    <w:rsid w:val="00441EF2"/>
    <w:rsid w:val="00463848"/>
    <w:rsid w:val="0049590E"/>
    <w:rsid w:val="0051644E"/>
    <w:rsid w:val="00573F5F"/>
    <w:rsid w:val="005755F4"/>
    <w:rsid w:val="00576EA3"/>
    <w:rsid w:val="005D44EC"/>
    <w:rsid w:val="00694DAB"/>
    <w:rsid w:val="006E1231"/>
    <w:rsid w:val="00704C36"/>
    <w:rsid w:val="00730C2C"/>
    <w:rsid w:val="008D49E6"/>
    <w:rsid w:val="00933510"/>
    <w:rsid w:val="00984B85"/>
    <w:rsid w:val="00995D9B"/>
    <w:rsid w:val="009D42BB"/>
    <w:rsid w:val="00A3631C"/>
    <w:rsid w:val="00A57F1C"/>
    <w:rsid w:val="00AF5561"/>
    <w:rsid w:val="00B71686"/>
    <w:rsid w:val="00B76F36"/>
    <w:rsid w:val="00BC6C2D"/>
    <w:rsid w:val="00BE4A6F"/>
    <w:rsid w:val="00CA6873"/>
    <w:rsid w:val="00CE69E0"/>
    <w:rsid w:val="00DB40A8"/>
    <w:rsid w:val="00E63936"/>
    <w:rsid w:val="00ED6793"/>
    <w:rsid w:val="00F15DC4"/>
    <w:rsid w:val="00F25224"/>
    <w:rsid w:val="00F51567"/>
    <w:rsid w:val="00FB619D"/>
    <w:rsid w:val="586A0117"/>
    <w:rsid w:val="744E04F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6246"/>
  <w15:docId w15:val="{9E32E596-A669-4B58-B77B-3A3A592A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es-CO"/>
    </w:rPr>
  </w:style>
  <w:style w:type="paragraph" w:styleId="Ttulo1">
    <w:name w:val="heading 1"/>
    <w:basedOn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iPriority w:val="99"/>
    <w:semiHidden/>
    <w:unhideWhenUsed/>
    <w:rPr>
      <w:color w:val="0000FF"/>
      <w:u w:val="single"/>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Ttulo1Car">
    <w:name w:val="Título 1 Car"/>
    <w:basedOn w:val="Fuentedeprrafopredeter"/>
    <w:link w:val="Ttulo1"/>
    <w:uiPriority w:val="9"/>
    <w:qFormat/>
    <w:rPr>
      <w:rFonts w:ascii="Times New Roman" w:eastAsia="Times New Roman" w:hAnsi="Times New Roman" w:cs="Times New Roman"/>
      <w:b/>
      <w:bCs/>
      <w:kern w:val="36"/>
      <w:sz w:val="48"/>
      <w:szCs w:val="48"/>
      <w:lang w:eastAsia="es-CO"/>
    </w:rPr>
  </w:style>
  <w:style w:type="paragraph" w:customStyle="1" w:styleId="font9">
    <w:name w:val="font_9"/>
    <w:basedOn w:val="Normal"/>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wixguard">
    <w:name w:val="wixguard"/>
    <w:basedOn w:val="Fuentedeprrafopredeter"/>
  </w:style>
  <w:style w:type="paragraph" w:customStyle="1" w:styleId="font7">
    <w:name w:val="font_7"/>
    <w:basedOn w:val="Normal"/>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lor14">
    <w:name w:val="color_14"/>
    <w:basedOn w:val="Fuentedeprrafopredeter"/>
  </w:style>
  <w:style w:type="character" w:customStyle="1" w:styleId="webm-jsgif">
    <w:name w:val="webm-js_gif"/>
    <w:basedOn w:val="Fuentedeprrafopredete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244061" w:themeColor="accent1" w:themeShade="80"/>
      <w:sz w:val="24"/>
      <w:szCs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ndusef.gob.mx/Revista/index.php/usuario-inteligente/educacion-financiera" TargetMode="External"/><Relationship Id="rId13" Type="http://schemas.openxmlformats.org/officeDocument/2006/relationships/image" Target="media/image5.GIF"/><Relationship Id="rId18" Type="http://schemas.openxmlformats.org/officeDocument/2006/relationships/hyperlink" Target="https://www.pichincha.com/portal/blog/post/gastos-hormiga"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hyperlink" Target="https://docs.wixstatic.com/ugd/f93876_c5c630d6a30145af933a57d4d094ad55.pdf"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3088</Words>
  <Characters>17603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24</cp:revision>
  <dcterms:created xsi:type="dcterms:W3CDTF">2017-11-19T21:11:00Z</dcterms:created>
  <dcterms:modified xsi:type="dcterms:W3CDTF">2026-03-28T23:30:00Z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3082-12.2.0.19805</vt:lpwstr>
  </property>
  <property fmtid="{D5CDD505-2E9C-101B-9397-08002B2CF9AE}" pid="3" name="ICV">
    <vt:lpwstr>475593450A61422985715847FE4A34DC_12</vt:lpwstr>
  </property>
</Properties>
</file>