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980F5" w14:textId="77777777" w:rsidR="00D00483" w:rsidRDefault="00D00483">
      <w:pPr>
        <w:jc w:val="both"/>
        <w:rPr>
          <w:rFonts w:ascii="Times New Roman" w:hAnsi="Times New Roman" w:cs="Times New Roman"/>
          <w:b/>
          <w:bCs/>
          <w:sz w:val="28"/>
          <w:szCs w:val="28"/>
          <w:lang w:val="es-ES"/>
        </w:rPr>
      </w:pPr>
    </w:p>
    <w:p w14:paraId="6B8980F6" w14:textId="77777777" w:rsidR="00D00483" w:rsidRDefault="00D00483">
      <w:pPr>
        <w:jc w:val="both"/>
        <w:rPr>
          <w:rFonts w:ascii="Times New Roman" w:hAnsi="Times New Roman" w:cs="Times New Roman"/>
          <w:b/>
          <w:bCs/>
          <w:sz w:val="28"/>
          <w:szCs w:val="28"/>
          <w:lang w:val="es-ES"/>
        </w:rPr>
      </w:pPr>
    </w:p>
    <w:p w14:paraId="6B8980F7" w14:textId="77777777" w:rsidR="00D00483" w:rsidRDefault="00D00483">
      <w:pPr>
        <w:jc w:val="both"/>
        <w:rPr>
          <w:rFonts w:ascii="Times New Roman" w:hAnsi="Times New Roman" w:cs="Times New Roman"/>
          <w:b/>
          <w:bCs/>
          <w:sz w:val="28"/>
          <w:szCs w:val="28"/>
          <w:lang w:val="es-ES"/>
        </w:rPr>
      </w:pPr>
    </w:p>
    <w:p w14:paraId="6B8980F8" w14:textId="77777777" w:rsidR="00D00483" w:rsidRDefault="00D00483">
      <w:pPr>
        <w:jc w:val="both"/>
        <w:rPr>
          <w:rFonts w:ascii="Times New Roman" w:hAnsi="Times New Roman" w:cs="Times New Roman"/>
          <w:b/>
          <w:bCs/>
          <w:sz w:val="28"/>
          <w:szCs w:val="28"/>
          <w:lang w:val="es-ES"/>
        </w:rPr>
      </w:pPr>
    </w:p>
    <w:p w14:paraId="6B8980F9" w14:textId="77777777" w:rsidR="00D00483" w:rsidRDefault="00D00483">
      <w:pPr>
        <w:jc w:val="both"/>
        <w:rPr>
          <w:rFonts w:ascii="Times New Roman" w:hAnsi="Times New Roman" w:cs="Times New Roman"/>
          <w:b/>
          <w:bCs/>
          <w:sz w:val="28"/>
          <w:szCs w:val="28"/>
          <w:lang w:val="es-ES"/>
        </w:rPr>
      </w:pPr>
    </w:p>
    <w:p w14:paraId="6B8980FA" w14:textId="77777777" w:rsidR="00D00483" w:rsidRDefault="000132E5">
      <w:pPr>
        <w:jc w:val="center"/>
        <w:rPr>
          <w:rFonts w:ascii="Stencil" w:hAnsi="Stencil" w:cs="Stencil"/>
          <w:b/>
          <w:bCs/>
          <w:sz w:val="56"/>
          <w:szCs w:val="56"/>
          <w:lang w:val="es-ES"/>
        </w:rPr>
      </w:pPr>
      <w:r>
        <w:rPr>
          <w:rFonts w:ascii="Stencil" w:hAnsi="Stencil" w:cs="Stencil"/>
          <w:b/>
          <w:bCs/>
          <w:sz w:val="56"/>
          <w:szCs w:val="56"/>
        </w:rPr>
        <w:t>Proyecto</w:t>
      </w:r>
      <w:r>
        <w:rPr>
          <w:rFonts w:ascii="Stencil" w:hAnsi="Stencil" w:cs="Stencil"/>
          <w:b/>
          <w:bCs/>
          <w:sz w:val="56"/>
          <w:szCs w:val="56"/>
          <w:lang w:val="es-ES"/>
        </w:rPr>
        <w:t xml:space="preserve"> ESTILO DE VIDA SALUDABLE</w:t>
      </w:r>
    </w:p>
    <w:p w14:paraId="6B8980FB" w14:textId="77777777" w:rsidR="00D00483" w:rsidRDefault="000132E5">
      <w:pPr>
        <w:jc w:val="center"/>
        <w:rPr>
          <w:rFonts w:ascii="Stencil" w:hAnsi="Stencil" w:cs="Stencil"/>
          <w:b/>
          <w:bCs/>
          <w:sz w:val="56"/>
          <w:szCs w:val="56"/>
          <w:lang w:val="es-ES"/>
        </w:rPr>
      </w:pPr>
      <w:r>
        <w:rPr>
          <w:rFonts w:ascii="Stencil" w:hAnsi="Stencil" w:cs="Stencil"/>
          <w:b/>
          <w:bCs/>
          <w:sz w:val="56"/>
          <w:szCs w:val="56"/>
          <w:lang w:val="es-ES"/>
        </w:rPr>
        <w:t>CENTRO EDUCATIVO  rural     LOS MESONES</w:t>
      </w:r>
    </w:p>
    <w:p w14:paraId="6B8980FC" w14:textId="243868FA" w:rsidR="00D00483" w:rsidRDefault="00D00483">
      <w:pPr>
        <w:jc w:val="center"/>
        <w:rPr>
          <w:rFonts w:ascii="Stencil" w:hAnsi="Stencil" w:cs="Stencil"/>
          <w:b/>
          <w:bCs/>
          <w:sz w:val="56"/>
          <w:szCs w:val="56"/>
          <w:lang w:val="es-ES"/>
        </w:rPr>
      </w:pPr>
    </w:p>
    <w:p w14:paraId="6B8980FD" w14:textId="77777777" w:rsidR="00D00483" w:rsidRDefault="00D00483">
      <w:pPr>
        <w:jc w:val="center"/>
        <w:rPr>
          <w:rFonts w:ascii="Times New Roman" w:hAnsi="Times New Roman" w:cs="Times New Roman"/>
          <w:b/>
          <w:bCs/>
          <w:sz w:val="28"/>
          <w:szCs w:val="28"/>
          <w:lang w:val="es-ES"/>
        </w:rPr>
      </w:pPr>
    </w:p>
    <w:p w14:paraId="6B8980FE" w14:textId="77777777" w:rsidR="00D00483" w:rsidRDefault="00D00483">
      <w:pPr>
        <w:jc w:val="center"/>
        <w:rPr>
          <w:rFonts w:ascii="Times New Roman" w:hAnsi="Times New Roman" w:cs="Times New Roman"/>
          <w:b/>
          <w:bCs/>
          <w:sz w:val="28"/>
          <w:szCs w:val="28"/>
          <w:lang w:val="es-ES"/>
        </w:rPr>
      </w:pPr>
    </w:p>
    <w:p w14:paraId="6B8980FF" w14:textId="77777777" w:rsidR="00D00483" w:rsidRDefault="00D00483">
      <w:pPr>
        <w:jc w:val="center"/>
        <w:rPr>
          <w:rFonts w:ascii="Times New Roman" w:hAnsi="Times New Roman" w:cs="Times New Roman"/>
          <w:b/>
          <w:bCs/>
          <w:sz w:val="28"/>
          <w:szCs w:val="28"/>
          <w:lang w:val="es-ES"/>
        </w:rPr>
      </w:pPr>
    </w:p>
    <w:p w14:paraId="6B898100" w14:textId="77777777" w:rsidR="00D00483" w:rsidRDefault="00D00483">
      <w:pPr>
        <w:jc w:val="center"/>
        <w:rPr>
          <w:rFonts w:ascii="Times New Roman" w:hAnsi="Times New Roman" w:cs="Times New Roman"/>
          <w:b/>
          <w:bCs/>
          <w:sz w:val="28"/>
          <w:szCs w:val="28"/>
          <w:lang w:val="es-ES"/>
        </w:rPr>
      </w:pPr>
    </w:p>
    <w:p w14:paraId="6B898101" w14:textId="77777777" w:rsidR="00D00483" w:rsidRDefault="00D00483">
      <w:pPr>
        <w:jc w:val="center"/>
        <w:rPr>
          <w:rFonts w:ascii="Times New Roman" w:hAnsi="Times New Roman" w:cs="Times New Roman"/>
          <w:b/>
          <w:bCs/>
          <w:sz w:val="28"/>
          <w:szCs w:val="28"/>
          <w:lang w:val="es-ES"/>
        </w:rPr>
      </w:pPr>
    </w:p>
    <w:p w14:paraId="6B898102" w14:textId="77777777" w:rsidR="00D00483" w:rsidRDefault="00D00483">
      <w:pPr>
        <w:jc w:val="center"/>
        <w:rPr>
          <w:rFonts w:ascii="Times New Roman" w:hAnsi="Times New Roman" w:cs="Times New Roman"/>
          <w:b/>
          <w:bCs/>
          <w:sz w:val="28"/>
          <w:szCs w:val="28"/>
          <w:lang w:val="es-ES"/>
        </w:rPr>
      </w:pPr>
    </w:p>
    <w:p w14:paraId="6B898103" w14:textId="77777777" w:rsidR="00D00483" w:rsidRDefault="00D00483">
      <w:pPr>
        <w:jc w:val="center"/>
        <w:rPr>
          <w:rFonts w:ascii="Times New Roman" w:hAnsi="Times New Roman" w:cs="Times New Roman"/>
          <w:b/>
          <w:bCs/>
          <w:sz w:val="28"/>
          <w:szCs w:val="28"/>
          <w:lang w:val="es-ES"/>
        </w:rPr>
      </w:pPr>
    </w:p>
    <w:p w14:paraId="6B898104" w14:textId="77777777" w:rsidR="00D00483" w:rsidRDefault="00D00483">
      <w:pPr>
        <w:jc w:val="center"/>
        <w:rPr>
          <w:rFonts w:ascii="Times New Roman" w:hAnsi="Times New Roman" w:cs="Times New Roman"/>
          <w:b/>
          <w:bCs/>
          <w:sz w:val="28"/>
          <w:szCs w:val="28"/>
          <w:lang w:val="es-ES"/>
        </w:rPr>
      </w:pPr>
    </w:p>
    <w:p w14:paraId="6B898105" w14:textId="77777777" w:rsidR="00D00483" w:rsidRDefault="00D00483">
      <w:pPr>
        <w:jc w:val="center"/>
        <w:rPr>
          <w:rFonts w:ascii="Times New Roman" w:hAnsi="Times New Roman" w:cs="Times New Roman"/>
          <w:b/>
          <w:bCs/>
          <w:sz w:val="28"/>
          <w:szCs w:val="28"/>
          <w:lang w:val="es-ES"/>
        </w:rPr>
      </w:pPr>
    </w:p>
    <w:p w14:paraId="6B898106" w14:textId="77777777" w:rsidR="00D00483" w:rsidRDefault="00D00483">
      <w:pPr>
        <w:jc w:val="center"/>
        <w:rPr>
          <w:rFonts w:ascii="Times New Roman" w:hAnsi="Times New Roman" w:cs="Times New Roman"/>
          <w:b/>
          <w:bCs/>
          <w:sz w:val="28"/>
          <w:szCs w:val="28"/>
          <w:lang w:val="es-ES"/>
        </w:rPr>
      </w:pPr>
    </w:p>
    <w:p w14:paraId="6B898107" w14:textId="77777777" w:rsidR="00D00483" w:rsidRDefault="00D00483">
      <w:pPr>
        <w:jc w:val="center"/>
        <w:rPr>
          <w:rFonts w:ascii="Times New Roman" w:hAnsi="Times New Roman" w:cs="Times New Roman"/>
          <w:b/>
          <w:bCs/>
          <w:sz w:val="28"/>
          <w:szCs w:val="28"/>
          <w:lang w:val="es-ES"/>
        </w:rPr>
      </w:pPr>
    </w:p>
    <w:p w14:paraId="6B898108" w14:textId="77777777" w:rsidR="00D00483" w:rsidRDefault="000132E5">
      <w:pPr>
        <w:numPr>
          <w:ilvl w:val="0"/>
          <w:numId w:val="1"/>
        </w:numPr>
        <w:jc w:val="center"/>
        <w:rPr>
          <w:rFonts w:ascii="Times New Roman" w:hAnsi="Times New Roman" w:cs="Times New Roman"/>
          <w:b/>
          <w:bCs/>
          <w:sz w:val="28"/>
          <w:szCs w:val="28"/>
          <w:lang w:val="es-ES"/>
        </w:rPr>
      </w:pPr>
      <w:r>
        <w:rPr>
          <w:rFonts w:ascii="Times New Roman" w:hAnsi="Times New Roman" w:cs="Times New Roman"/>
          <w:b/>
          <w:bCs/>
          <w:sz w:val="28"/>
          <w:szCs w:val="28"/>
          <w:lang w:val="es-ES"/>
        </w:rPr>
        <w:t>ANALISIS DE CONTEXTO</w:t>
      </w:r>
    </w:p>
    <w:p w14:paraId="6B898109" w14:textId="77777777" w:rsidR="00D00483" w:rsidRDefault="000132E5">
      <w:pPr>
        <w:jc w:val="both"/>
        <w:rPr>
          <w:rFonts w:ascii="Times New Roman" w:hAnsi="Times New Roman" w:cs="Times New Roman"/>
          <w:sz w:val="28"/>
          <w:szCs w:val="28"/>
          <w:lang w:val="es-ES"/>
        </w:rPr>
      </w:pPr>
      <w:r>
        <w:rPr>
          <w:rFonts w:ascii="Times New Roman" w:hAnsi="Times New Roman" w:cs="Times New Roman"/>
          <w:sz w:val="28"/>
          <w:szCs w:val="28"/>
          <w:lang w:val="es-ES"/>
        </w:rPr>
        <w:t>En las sedes educativas pertenecientes al Centro Educativo Los Mesones se evidencia el desequilibrio  que reduce las posibilidades de calidad de vida en la mayor parte de la población estudiantil, debido a factores como la pobreza, el abandono, el alto costo de alimentos que producen su escases, malos hábitos alimenticios desde la familia constituyen factores de riesgos  para el desarrollo integral de los niños y niñas, adolescentes de nuestro región.</w:t>
      </w:r>
    </w:p>
    <w:p w14:paraId="6B89810A" w14:textId="77777777" w:rsidR="00D00483" w:rsidRDefault="000132E5">
      <w:pPr>
        <w:jc w:val="both"/>
        <w:rPr>
          <w:rFonts w:ascii="Times New Roman" w:hAnsi="Times New Roman" w:cs="Times New Roman"/>
          <w:sz w:val="28"/>
          <w:szCs w:val="28"/>
          <w:lang w:val="es-ES"/>
        </w:rPr>
      </w:pPr>
      <w:r>
        <w:rPr>
          <w:rFonts w:ascii="Times New Roman" w:hAnsi="Times New Roman" w:cs="Times New Roman"/>
          <w:sz w:val="28"/>
          <w:szCs w:val="28"/>
          <w:lang w:val="es-ES"/>
        </w:rPr>
        <w:t>El Centro Educativo los Mesones ubicada en el Municipio de Teorama  Norte de Santander, atiende una población de estudiantes cercana  a  los  423  en, los grados de Preescolar, Básica Primaria que reciben formación en la jornada de la mañana. La mayoría de los estudiantes  provienes de familias  entre estratos 1 y 2.</w:t>
      </w:r>
    </w:p>
    <w:p w14:paraId="6B89810B" w14:textId="77777777" w:rsidR="00D00483" w:rsidRDefault="000132E5">
      <w:pPr>
        <w:jc w:val="both"/>
        <w:rPr>
          <w:rFonts w:ascii="Times New Roman" w:hAnsi="Times New Roman" w:cs="Times New Roman"/>
          <w:sz w:val="28"/>
          <w:szCs w:val="28"/>
          <w:lang w:val="es-ES"/>
        </w:rPr>
      </w:pPr>
      <w:r>
        <w:rPr>
          <w:rFonts w:ascii="Times New Roman" w:hAnsi="Times New Roman" w:cs="Times New Roman"/>
          <w:sz w:val="28"/>
          <w:szCs w:val="28"/>
          <w:lang w:val="es-ES"/>
        </w:rPr>
        <w:t>En  el Centro Educativo se observa inadecuados hábitos alimenticios, problemas de crecimiento, de higiene oral, descuido en la presentación personal. Teniendo en cuenta estos malos hábitos de estilos de vida saludable el Centro  Educativo  implementa Proyectos Pedagógico Transversales  que contribuyen al desarrollo de conocimientos actitudes y habilidades en los niños y niñas para que tomen decisiones pertinentes frente a su salud, su crecimiento y su proyecto de vida, que aporten a su bienestar individual y colectivo.</w:t>
      </w:r>
    </w:p>
    <w:p w14:paraId="6B89810C" w14:textId="77777777" w:rsidR="00D00483" w:rsidRDefault="00D00483">
      <w:pPr>
        <w:jc w:val="both"/>
        <w:rPr>
          <w:rFonts w:ascii="Times New Roman" w:hAnsi="Times New Roman" w:cs="Times New Roman"/>
          <w:sz w:val="28"/>
          <w:szCs w:val="28"/>
          <w:lang w:val="es-ES"/>
        </w:rPr>
      </w:pPr>
    </w:p>
    <w:p w14:paraId="6B89810D" w14:textId="77777777" w:rsidR="00D00483" w:rsidRDefault="00D00483">
      <w:pPr>
        <w:jc w:val="both"/>
        <w:rPr>
          <w:rFonts w:ascii="Times New Roman" w:hAnsi="Times New Roman" w:cs="Times New Roman"/>
          <w:sz w:val="28"/>
          <w:szCs w:val="28"/>
          <w:lang w:val="es-ES"/>
        </w:rPr>
      </w:pPr>
    </w:p>
    <w:p w14:paraId="6B89810E" w14:textId="77777777" w:rsidR="00D00483" w:rsidRDefault="00D00483">
      <w:pPr>
        <w:jc w:val="both"/>
        <w:rPr>
          <w:rFonts w:ascii="Times New Roman" w:hAnsi="Times New Roman" w:cs="Times New Roman"/>
          <w:sz w:val="28"/>
          <w:szCs w:val="28"/>
          <w:lang w:val="es-ES"/>
        </w:rPr>
      </w:pPr>
    </w:p>
    <w:p w14:paraId="6B89810F" w14:textId="77777777" w:rsidR="00D00483" w:rsidRDefault="00D00483">
      <w:pPr>
        <w:jc w:val="center"/>
        <w:rPr>
          <w:rFonts w:ascii="Times New Roman" w:hAnsi="Times New Roman" w:cs="Times New Roman"/>
          <w:b/>
          <w:bCs/>
          <w:sz w:val="28"/>
          <w:szCs w:val="28"/>
          <w:lang w:val="es-ES"/>
        </w:rPr>
      </w:pPr>
    </w:p>
    <w:p w14:paraId="6B898110" w14:textId="77777777" w:rsidR="00D00483" w:rsidRDefault="00D00483">
      <w:pPr>
        <w:jc w:val="center"/>
        <w:rPr>
          <w:rFonts w:ascii="Times New Roman" w:hAnsi="Times New Roman" w:cs="Times New Roman"/>
          <w:b/>
          <w:bCs/>
          <w:sz w:val="28"/>
          <w:szCs w:val="28"/>
          <w:lang w:val="es-ES"/>
        </w:rPr>
      </w:pPr>
    </w:p>
    <w:p w14:paraId="6B898111" w14:textId="77777777" w:rsidR="00D00483" w:rsidRDefault="00D00483">
      <w:pPr>
        <w:jc w:val="center"/>
        <w:rPr>
          <w:rFonts w:ascii="Times New Roman" w:hAnsi="Times New Roman" w:cs="Times New Roman"/>
          <w:b/>
          <w:bCs/>
          <w:sz w:val="28"/>
          <w:szCs w:val="28"/>
          <w:lang w:val="es-ES"/>
        </w:rPr>
      </w:pPr>
    </w:p>
    <w:p w14:paraId="6B898112" w14:textId="77777777" w:rsidR="00D00483" w:rsidRDefault="00D00483">
      <w:pPr>
        <w:jc w:val="both"/>
        <w:rPr>
          <w:rFonts w:ascii="Times New Roman" w:hAnsi="Times New Roman" w:cs="Times New Roman"/>
          <w:b/>
          <w:bCs/>
          <w:sz w:val="28"/>
          <w:szCs w:val="28"/>
          <w:lang w:val="es-ES"/>
        </w:rPr>
      </w:pPr>
    </w:p>
    <w:p w14:paraId="6B898113" w14:textId="77777777" w:rsidR="00D00483" w:rsidRDefault="000132E5">
      <w:pPr>
        <w:pStyle w:val="NormalWeb"/>
        <w:spacing w:beforeAutospacing="0" w:after="165" w:afterAutospacing="0"/>
      </w:pPr>
      <w:proofErr w:type="spellStart"/>
      <w:proofErr w:type="gramStart"/>
      <w:r>
        <w:rPr>
          <w:rFonts w:ascii="Arial" w:eastAsia="Arial" w:hAnsi="Arial" w:cs="Arial"/>
          <w:color w:val="43535B"/>
          <w:shd w:val="clear" w:color="auto" w:fill="FFFFFF"/>
        </w:rPr>
        <w:t>i</w:t>
      </w:r>
      <w:proofErr w:type="spellEnd"/>
      <w:proofErr w:type="gramEnd"/>
    </w:p>
    <w:p w14:paraId="6B898114" w14:textId="77777777" w:rsidR="00D00483" w:rsidRDefault="00D00483">
      <w:pPr>
        <w:tabs>
          <w:tab w:val="left" w:pos="312"/>
        </w:tabs>
        <w:jc w:val="center"/>
        <w:rPr>
          <w:rFonts w:ascii="Times New Roman" w:hAnsi="Times New Roman" w:cs="Times New Roman"/>
          <w:b/>
          <w:bCs/>
          <w:sz w:val="28"/>
          <w:szCs w:val="28"/>
          <w:lang w:val="es-ES"/>
        </w:rPr>
      </w:pPr>
    </w:p>
    <w:p w14:paraId="6B898115" w14:textId="77777777" w:rsidR="00D00483" w:rsidRDefault="00D00483">
      <w:pPr>
        <w:tabs>
          <w:tab w:val="left" w:pos="312"/>
        </w:tabs>
        <w:jc w:val="center"/>
        <w:rPr>
          <w:rFonts w:ascii="Times New Roman" w:hAnsi="Times New Roman" w:cs="Times New Roman"/>
          <w:b/>
          <w:bCs/>
          <w:sz w:val="28"/>
          <w:szCs w:val="28"/>
          <w:lang w:val="es-ES"/>
        </w:rPr>
      </w:pPr>
    </w:p>
    <w:p w14:paraId="6B898116" w14:textId="77777777" w:rsidR="00D00483" w:rsidRDefault="000132E5">
      <w:pPr>
        <w:numPr>
          <w:ilvl w:val="0"/>
          <w:numId w:val="1"/>
        </w:numPr>
        <w:jc w:val="center"/>
        <w:rPr>
          <w:rFonts w:ascii="Times New Roman" w:hAnsi="Times New Roman" w:cs="Times New Roman"/>
          <w:b/>
          <w:bCs/>
          <w:sz w:val="28"/>
          <w:szCs w:val="28"/>
          <w:lang w:val="es-ES"/>
        </w:rPr>
      </w:pPr>
      <w:r>
        <w:rPr>
          <w:rFonts w:ascii="Times New Roman" w:hAnsi="Times New Roman" w:cs="Times New Roman"/>
          <w:b/>
          <w:bCs/>
          <w:sz w:val="28"/>
          <w:szCs w:val="28"/>
          <w:lang w:val="es-ES"/>
        </w:rPr>
        <w:t>EL PROBLEMA</w:t>
      </w:r>
    </w:p>
    <w:p w14:paraId="6B898117" w14:textId="77777777" w:rsidR="00D00483" w:rsidRDefault="00D00483">
      <w:pPr>
        <w:tabs>
          <w:tab w:val="left" w:pos="312"/>
        </w:tabs>
        <w:jc w:val="center"/>
        <w:rPr>
          <w:rFonts w:ascii="Times New Roman" w:hAnsi="Times New Roman" w:cs="Times New Roman"/>
          <w:b/>
          <w:bCs/>
          <w:sz w:val="28"/>
          <w:szCs w:val="28"/>
          <w:lang w:val="es-ES"/>
        </w:rPr>
      </w:pPr>
    </w:p>
    <w:p w14:paraId="6B898118" w14:textId="77777777" w:rsidR="00D00483" w:rsidRDefault="00D00483">
      <w:pPr>
        <w:tabs>
          <w:tab w:val="left" w:pos="312"/>
        </w:tabs>
        <w:jc w:val="center"/>
        <w:rPr>
          <w:rFonts w:ascii="Times New Roman" w:hAnsi="Times New Roman" w:cs="Times New Roman"/>
          <w:b/>
          <w:bCs/>
          <w:sz w:val="28"/>
          <w:szCs w:val="28"/>
          <w:lang w:val="es-ES"/>
        </w:rPr>
      </w:pPr>
    </w:p>
    <w:p w14:paraId="6B898119" w14:textId="77777777" w:rsidR="00D00483" w:rsidRDefault="000132E5">
      <w:pPr>
        <w:jc w:val="both"/>
        <w:rPr>
          <w:rFonts w:ascii="Times New Roman" w:hAnsi="Times New Roman" w:cs="Times New Roman"/>
          <w:sz w:val="28"/>
          <w:szCs w:val="28"/>
          <w:lang w:val="es-ES"/>
        </w:rPr>
      </w:pPr>
      <w:r>
        <w:rPr>
          <w:rFonts w:ascii="Times New Roman" w:hAnsi="Times New Roman" w:cs="Times New Roman"/>
          <w:sz w:val="28"/>
          <w:szCs w:val="28"/>
          <w:lang w:val="es-ES"/>
        </w:rPr>
        <w:t>En el Centro Educativo Rural Los Mesones se identifican malos hábitos de  vida saludable  en los niños y niñas y adolescentes  afectando el buen   y desarrollo  físico, corporal, intelectual  y emocional de los estudiantes.</w:t>
      </w:r>
    </w:p>
    <w:p w14:paraId="6B89811A" w14:textId="77777777" w:rsidR="00D00483" w:rsidRDefault="00D00483">
      <w:pPr>
        <w:jc w:val="both"/>
        <w:rPr>
          <w:rFonts w:ascii="Times New Roman" w:hAnsi="Times New Roman" w:cs="Times New Roman"/>
          <w:b/>
          <w:bCs/>
          <w:sz w:val="28"/>
          <w:szCs w:val="28"/>
          <w:lang w:val="es-ES"/>
        </w:rPr>
      </w:pPr>
    </w:p>
    <w:p w14:paraId="6B89811B" w14:textId="77777777" w:rsidR="00D00483" w:rsidRDefault="00D00483">
      <w:pPr>
        <w:jc w:val="center"/>
        <w:rPr>
          <w:rFonts w:ascii="Times New Roman" w:hAnsi="Times New Roman" w:cs="Times New Roman"/>
          <w:b/>
          <w:bCs/>
          <w:sz w:val="28"/>
          <w:szCs w:val="28"/>
          <w:lang w:val="es-ES"/>
        </w:rPr>
      </w:pPr>
    </w:p>
    <w:p w14:paraId="6B89811C" w14:textId="77777777" w:rsidR="00D00483" w:rsidRDefault="00D00483">
      <w:pPr>
        <w:jc w:val="center"/>
        <w:rPr>
          <w:rFonts w:ascii="Times New Roman" w:hAnsi="Times New Roman" w:cs="Times New Roman"/>
          <w:b/>
          <w:bCs/>
          <w:sz w:val="28"/>
          <w:szCs w:val="28"/>
          <w:lang w:val="es-ES"/>
        </w:rPr>
      </w:pPr>
    </w:p>
    <w:p w14:paraId="6B89811D" w14:textId="77777777" w:rsidR="00D00483" w:rsidRDefault="00D00483">
      <w:pPr>
        <w:jc w:val="center"/>
        <w:rPr>
          <w:rFonts w:ascii="Times New Roman" w:hAnsi="Times New Roman" w:cs="Times New Roman"/>
          <w:b/>
          <w:bCs/>
          <w:sz w:val="28"/>
          <w:szCs w:val="28"/>
          <w:lang w:val="es-ES"/>
        </w:rPr>
      </w:pPr>
    </w:p>
    <w:p w14:paraId="6B89811E" w14:textId="77777777" w:rsidR="00D00483" w:rsidRDefault="00D00483">
      <w:pPr>
        <w:jc w:val="center"/>
        <w:rPr>
          <w:rFonts w:ascii="Times New Roman" w:hAnsi="Times New Roman" w:cs="Times New Roman"/>
          <w:b/>
          <w:bCs/>
          <w:sz w:val="28"/>
          <w:szCs w:val="28"/>
          <w:lang w:val="es-ES"/>
        </w:rPr>
      </w:pPr>
    </w:p>
    <w:p w14:paraId="6B89811F" w14:textId="77777777" w:rsidR="00D00483" w:rsidRDefault="00D00483">
      <w:pPr>
        <w:jc w:val="center"/>
        <w:rPr>
          <w:rFonts w:ascii="Times New Roman" w:hAnsi="Times New Roman" w:cs="Times New Roman"/>
          <w:b/>
          <w:bCs/>
          <w:sz w:val="28"/>
          <w:szCs w:val="28"/>
          <w:lang w:val="es-ES"/>
        </w:rPr>
      </w:pPr>
    </w:p>
    <w:p w14:paraId="6B898120" w14:textId="77777777" w:rsidR="00D00483" w:rsidRDefault="00D00483">
      <w:pPr>
        <w:jc w:val="center"/>
        <w:rPr>
          <w:rFonts w:ascii="Times New Roman" w:hAnsi="Times New Roman" w:cs="Times New Roman"/>
          <w:b/>
          <w:bCs/>
          <w:sz w:val="28"/>
          <w:szCs w:val="28"/>
          <w:lang w:val="es-ES"/>
        </w:rPr>
      </w:pPr>
    </w:p>
    <w:p w14:paraId="6B898121" w14:textId="77777777" w:rsidR="00D00483" w:rsidRDefault="00D00483">
      <w:pPr>
        <w:jc w:val="center"/>
        <w:rPr>
          <w:rFonts w:ascii="Times New Roman" w:hAnsi="Times New Roman" w:cs="Times New Roman"/>
          <w:b/>
          <w:bCs/>
          <w:sz w:val="28"/>
          <w:szCs w:val="28"/>
          <w:lang w:val="es-ES"/>
        </w:rPr>
      </w:pPr>
    </w:p>
    <w:p w14:paraId="6B898122" w14:textId="77777777" w:rsidR="00D00483" w:rsidRDefault="00D00483">
      <w:pPr>
        <w:jc w:val="center"/>
        <w:rPr>
          <w:rFonts w:ascii="Times New Roman" w:hAnsi="Times New Roman" w:cs="Times New Roman"/>
          <w:b/>
          <w:bCs/>
          <w:sz w:val="28"/>
          <w:szCs w:val="28"/>
          <w:lang w:val="es-ES"/>
        </w:rPr>
      </w:pPr>
    </w:p>
    <w:p w14:paraId="6B898123" w14:textId="77777777" w:rsidR="00D00483" w:rsidRDefault="00D00483">
      <w:pPr>
        <w:jc w:val="center"/>
        <w:rPr>
          <w:rFonts w:ascii="Times New Roman" w:hAnsi="Times New Roman" w:cs="Times New Roman"/>
          <w:b/>
          <w:bCs/>
          <w:sz w:val="28"/>
          <w:szCs w:val="28"/>
          <w:lang w:val="es-ES"/>
        </w:rPr>
      </w:pPr>
    </w:p>
    <w:p w14:paraId="6B898124" w14:textId="77777777" w:rsidR="00D00483" w:rsidRDefault="00D00483">
      <w:pPr>
        <w:jc w:val="center"/>
        <w:rPr>
          <w:rFonts w:ascii="Times New Roman" w:hAnsi="Times New Roman" w:cs="Times New Roman"/>
          <w:b/>
          <w:bCs/>
          <w:sz w:val="28"/>
          <w:szCs w:val="28"/>
          <w:lang w:val="es-ES"/>
        </w:rPr>
      </w:pPr>
    </w:p>
    <w:p w14:paraId="6B898125" w14:textId="77777777" w:rsidR="00D00483" w:rsidRDefault="00D00483">
      <w:pPr>
        <w:jc w:val="center"/>
        <w:rPr>
          <w:rFonts w:ascii="Times New Roman" w:hAnsi="Times New Roman" w:cs="Times New Roman"/>
          <w:b/>
          <w:bCs/>
          <w:sz w:val="28"/>
          <w:szCs w:val="28"/>
          <w:lang w:val="es-ES"/>
        </w:rPr>
      </w:pPr>
    </w:p>
    <w:p w14:paraId="6B898126" w14:textId="77777777" w:rsidR="00D00483" w:rsidRDefault="00D00483">
      <w:pPr>
        <w:jc w:val="center"/>
        <w:rPr>
          <w:rFonts w:ascii="Times New Roman" w:hAnsi="Times New Roman" w:cs="Times New Roman"/>
          <w:b/>
          <w:bCs/>
          <w:sz w:val="28"/>
          <w:szCs w:val="28"/>
          <w:lang w:val="es-ES"/>
        </w:rPr>
      </w:pPr>
    </w:p>
    <w:p w14:paraId="6B898127" w14:textId="77777777" w:rsidR="00D00483" w:rsidRDefault="00D00483">
      <w:pPr>
        <w:jc w:val="center"/>
        <w:rPr>
          <w:rFonts w:ascii="Times New Roman" w:hAnsi="Times New Roman" w:cs="Times New Roman"/>
          <w:b/>
          <w:bCs/>
          <w:sz w:val="28"/>
          <w:szCs w:val="28"/>
          <w:lang w:val="es-ES"/>
        </w:rPr>
      </w:pPr>
    </w:p>
    <w:p w14:paraId="6B898128" w14:textId="77777777" w:rsidR="00D00483" w:rsidRDefault="00D00483">
      <w:pPr>
        <w:jc w:val="both"/>
        <w:rPr>
          <w:rFonts w:ascii="Times New Roman" w:hAnsi="Times New Roman" w:cs="Times New Roman"/>
          <w:b/>
          <w:bCs/>
          <w:sz w:val="28"/>
          <w:szCs w:val="28"/>
          <w:lang w:val="es-ES"/>
        </w:rPr>
      </w:pPr>
    </w:p>
    <w:p w14:paraId="6B898129" w14:textId="77777777" w:rsidR="00D00483" w:rsidRDefault="00D00483">
      <w:pPr>
        <w:jc w:val="center"/>
        <w:rPr>
          <w:rFonts w:ascii="Times New Roman" w:hAnsi="Times New Roman" w:cs="Times New Roman"/>
          <w:b/>
          <w:bCs/>
          <w:sz w:val="28"/>
          <w:szCs w:val="28"/>
          <w:lang w:val="es-ES"/>
        </w:rPr>
      </w:pPr>
    </w:p>
    <w:p w14:paraId="6B89812A" w14:textId="77777777" w:rsidR="00D00483" w:rsidRDefault="00D00483">
      <w:pPr>
        <w:jc w:val="center"/>
        <w:rPr>
          <w:rFonts w:ascii="Times New Roman" w:hAnsi="Times New Roman" w:cs="Times New Roman"/>
          <w:b/>
          <w:bCs/>
          <w:sz w:val="28"/>
          <w:szCs w:val="28"/>
          <w:lang w:val="es-ES"/>
        </w:rPr>
      </w:pPr>
    </w:p>
    <w:p w14:paraId="6B89812B" w14:textId="77777777" w:rsidR="00D00483" w:rsidRDefault="000132E5">
      <w:pPr>
        <w:numPr>
          <w:ilvl w:val="0"/>
          <w:numId w:val="1"/>
        </w:numPr>
        <w:jc w:val="center"/>
        <w:rPr>
          <w:rFonts w:ascii="Times New Roman" w:hAnsi="Times New Roman" w:cs="Times New Roman"/>
          <w:b/>
          <w:bCs/>
          <w:sz w:val="28"/>
          <w:szCs w:val="28"/>
          <w:lang w:val="es-ES"/>
        </w:rPr>
      </w:pPr>
      <w:r>
        <w:rPr>
          <w:rFonts w:ascii="Times New Roman" w:hAnsi="Times New Roman" w:cs="Times New Roman"/>
          <w:b/>
          <w:bCs/>
          <w:sz w:val="28"/>
          <w:szCs w:val="28"/>
          <w:lang w:val="es-ES"/>
        </w:rPr>
        <w:t>OBJETIVOS</w:t>
      </w:r>
    </w:p>
    <w:p w14:paraId="6B89812C" w14:textId="77777777" w:rsidR="00D00483" w:rsidRDefault="00D00483">
      <w:pPr>
        <w:jc w:val="both"/>
        <w:rPr>
          <w:rFonts w:ascii="Times New Roman" w:hAnsi="Times New Roman" w:cs="Times New Roman"/>
          <w:b/>
          <w:bCs/>
          <w:sz w:val="28"/>
          <w:szCs w:val="28"/>
          <w:lang w:val="es-ES"/>
        </w:rPr>
      </w:pPr>
    </w:p>
    <w:p w14:paraId="6B89812D" w14:textId="77777777" w:rsidR="00D00483" w:rsidRDefault="000132E5">
      <w:pPr>
        <w:numPr>
          <w:ilvl w:val="1"/>
          <w:numId w:val="1"/>
        </w:numPr>
        <w:jc w:val="both"/>
        <w:rPr>
          <w:rFonts w:ascii="Times New Roman" w:hAnsi="Times New Roman" w:cs="Times New Roman"/>
          <w:b/>
          <w:bCs/>
          <w:sz w:val="28"/>
          <w:szCs w:val="28"/>
          <w:lang w:val="es-ES"/>
        </w:rPr>
      </w:pPr>
      <w:r>
        <w:rPr>
          <w:rFonts w:ascii="Times New Roman" w:hAnsi="Times New Roman" w:cs="Times New Roman"/>
          <w:b/>
          <w:bCs/>
          <w:sz w:val="28"/>
          <w:szCs w:val="28"/>
          <w:lang w:val="es-ES"/>
        </w:rPr>
        <w:t>OBJETIVO GENERAL</w:t>
      </w:r>
    </w:p>
    <w:p w14:paraId="6B89812E" w14:textId="77777777" w:rsidR="00D00483" w:rsidRDefault="000132E5">
      <w:pPr>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Desarrollar en ellos hábitos y costumbres sanas que propicien el mejoramiento  de la calidad de vida  </w:t>
      </w:r>
      <w:r w:rsidR="006C1D5B">
        <w:rPr>
          <w:rFonts w:ascii="Times New Roman" w:hAnsi="Times New Roman" w:cs="Times New Roman"/>
          <w:sz w:val="28"/>
          <w:szCs w:val="28"/>
          <w:lang w:val="es-ES"/>
        </w:rPr>
        <w:t>educativa, ofreciendo</w:t>
      </w:r>
      <w:r>
        <w:rPr>
          <w:rFonts w:ascii="Times New Roman" w:hAnsi="Times New Roman" w:cs="Times New Roman"/>
          <w:sz w:val="28"/>
          <w:szCs w:val="28"/>
          <w:lang w:val="es-ES"/>
        </w:rPr>
        <w:t xml:space="preserve"> orientaciones conceptuales, pedagógicas y operativas que contribuyan en la toma de decisiones pertinentes frente a su </w:t>
      </w:r>
      <w:r w:rsidR="006C1D5B">
        <w:rPr>
          <w:rFonts w:ascii="Times New Roman" w:hAnsi="Times New Roman" w:cs="Times New Roman"/>
          <w:sz w:val="28"/>
          <w:szCs w:val="28"/>
          <w:lang w:val="es-ES"/>
        </w:rPr>
        <w:t>salud,</w:t>
      </w:r>
      <w:r>
        <w:rPr>
          <w:rFonts w:ascii="Times New Roman" w:hAnsi="Times New Roman" w:cs="Times New Roman"/>
          <w:sz w:val="28"/>
          <w:szCs w:val="28"/>
          <w:lang w:val="es-ES"/>
        </w:rPr>
        <w:t xml:space="preserve"> su crecimiento y su proyecto de vida</w:t>
      </w:r>
    </w:p>
    <w:p w14:paraId="6B89812F" w14:textId="77777777" w:rsidR="00D00483" w:rsidRDefault="000132E5">
      <w:pPr>
        <w:numPr>
          <w:ilvl w:val="1"/>
          <w:numId w:val="1"/>
        </w:numPr>
        <w:jc w:val="both"/>
        <w:rPr>
          <w:rFonts w:ascii="Times New Roman" w:hAnsi="Times New Roman" w:cs="Times New Roman"/>
          <w:b/>
          <w:bCs/>
          <w:sz w:val="28"/>
          <w:szCs w:val="28"/>
          <w:lang w:val="es-ES"/>
        </w:rPr>
      </w:pPr>
      <w:r>
        <w:rPr>
          <w:rFonts w:ascii="Times New Roman" w:hAnsi="Times New Roman" w:cs="Times New Roman"/>
          <w:b/>
          <w:bCs/>
          <w:sz w:val="28"/>
          <w:szCs w:val="28"/>
          <w:lang w:val="es-ES"/>
        </w:rPr>
        <w:t>OBJETIVOS ESPECIFICOS</w:t>
      </w:r>
    </w:p>
    <w:p w14:paraId="6B898130" w14:textId="77777777" w:rsidR="00D00483" w:rsidRDefault="000132E5">
      <w:pPr>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Instruir a la comunidad Educativa sobre los beneficios de vida saludable, a través de una </w:t>
      </w:r>
      <w:r w:rsidR="006C1D5B">
        <w:rPr>
          <w:rFonts w:ascii="Times New Roman" w:hAnsi="Times New Roman" w:cs="Times New Roman"/>
          <w:sz w:val="28"/>
          <w:szCs w:val="28"/>
          <w:lang w:val="es-ES"/>
        </w:rPr>
        <w:t>alimentación</w:t>
      </w:r>
      <w:r>
        <w:rPr>
          <w:rFonts w:ascii="Times New Roman" w:hAnsi="Times New Roman" w:cs="Times New Roman"/>
          <w:sz w:val="28"/>
          <w:szCs w:val="28"/>
          <w:lang w:val="es-ES"/>
        </w:rPr>
        <w:t xml:space="preserve">  sana y balanceada, como el consumo de frutas y verduras y sobre los peligros que representa el consumo indiscriminado de algunas comidas y bebidas.</w:t>
      </w:r>
    </w:p>
    <w:p w14:paraId="6B898131" w14:textId="77777777" w:rsidR="00D00483" w:rsidRDefault="000132E5">
      <w:pPr>
        <w:jc w:val="both"/>
        <w:rPr>
          <w:rFonts w:ascii="Times New Roman" w:hAnsi="Times New Roman" w:cs="Times New Roman"/>
          <w:sz w:val="28"/>
          <w:szCs w:val="28"/>
          <w:lang w:val="es-ES"/>
        </w:rPr>
      </w:pPr>
      <w:r>
        <w:rPr>
          <w:rFonts w:ascii="Times New Roman" w:hAnsi="Times New Roman" w:cs="Times New Roman"/>
          <w:sz w:val="28"/>
          <w:szCs w:val="28"/>
          <w:lang w:val="es-ES"/>
        </w:rPr>
        <w:t>Promover la  actividad física  en la utilización del tiempo libre como fuente de salud y bienestar  general.</w:t>
      </w:r>
    </w:p>
    <w:p w14:paraId="6B898132" w14:textId="77777777" w:rsidR="00D00483" w:rsidRDefault="00D00483">
      <w:pPr>
        <w:jc w:val="both"/>
        <w:rPr>
          <w:rFonts w:ascii="Times New Roman" w:hAnsi="Times New Roman" w:cs="Times New Roman"/>
          <w:sz w:val="28"/>
          <w:szCs w:val="28"/>
          <w:lang w:val="es-ES"/>
        </w:rPr>
      </w:pPr>
    </w:p>
    <w:p w14:paraId="6B898133" w14:textId="77777777" w:rsidR="00D00483" w:rsidRDefault="00D00483">
      <w:pPr>
        <w:jc w:val="center"/>
        <w:rPr>
          <w:rFonts w:ascii="Times New Roman" w:hAnsi="Times New Roman" w:cs="Times New Roman"/>
          <w:b/>
          <w:bCs/>
          <w:sz w:val="28"/>
          <w:szCs w:val="28"/>
          <w:lang w:val="es-ES"/>
        </w:rPr>
      </w:pPr>
    </w:p>
    <w:p w14:paraId="6B898134" w14:textId="77777777" w:rsidR="00D00483" w:rsidRDefault="00D00483">
      <w:pPr>
        <w:jc w:val="center"/>
        <w:rPr>
          <w:rFonts w:ascii="Times New Roman" w:hAnsi="Times New Roman" w:cs="Times New Roman"/>
          <w:b/>
          <w:bCs/>
          <w:sz w:val="28"/>
          <w:szCs w:val="28"/>
          <w:lang w:val="es-ES"/>
        </w:rPr>
      </w:pPr>
    </w:p>
    <w:p w14:paraId="6B898135" w14:textId="77777777" w:rsidR="00D00483" w:rsidRDefault="00D00483">
      <w:pPr>
        <w:jc w:val="center"/>
        <w:rPr>
          <w:rFonts w:ascii="Times New Roman" w:hAnsi="Times New Roman" w:cs="Times New Roman"/>
          <w:b/>
          <w:bCs/>
          <w:sz w:val="28"/>
          <w:szCs w:val="28"/>
          <w:lang w:val="es-ES"/>
        </w:rPr>
      </w:pPr>
    </w:p>
    <w:p w14:paraId="6B898136" w14:textId="77777777" w:rsidR="00D00483" w:rsidRDefault="00D00483">
      <w:pPr>
        <w:jc w:val="center"/>
        <w:rPr>
          <w:rFonts w:ascii="Times New Roman" w:hAnsi="Times New Roman" w:cs="Times New Roman"/>
          <w:b/>
          <w:bCs/>
          <w:sz w:val="28"/>
          <w:szCs w:val="28"/>
          <w:lang w:val="es-ES"/>
        </w:rPr>
      </w:pPr>
    </w:p>
    <w:p w14:paraId="6B898137" w14:textId="77777777" w:rsidR="00D00483" w:rsidRDefault="00D00483">
      <w:pPr>
        <w:jc w:val="center"/>
        <w:rPr>
          <w:rFonts w:ascii="Times New Roman" w:hAnsi="Times New Roman" w:cs="Times New Roman"/>
          <w:b/>
          <w:bCs/>
          <w:sz w:val="28"/>
          <w:szCs w:val="28"/>
          <w:lang w:val="es-ES"/>
        </w:rPr>
      </w:pPr>
    </w:p>
    <w:p w14:paraId="6B898138" w14:textId="77777777" w:rsidR="00D00483" w:rsidRDefault="00D00483">
      <w:pPr>
        <w:jc w:val="both"/>
        <w:rPr>
          <w:rFonts w:ascii="Times New Roman" w:hAnsi="Times New Roman" w:cs="Times New Roman"/>
          <w:b/>
          <w:bCs/>
          <w:sz w:val="28"/>
          <w:szCs w:val="28"/>
          <w:lang w:val="es-ES"/>
        </w:rPr>
      </w:pPr>
    </w:p>
    <w:p w14:paraId="6B898139" w14:textId="77777777" w:rsidR="00D00483" w:rsidRDefault="00D00483">
      <w:pPr>
        <w:jc w:val="center"/>
        <w:rPr>
          <w:rFonts w:ascii="Times New Roman" w:hAnsi="Times New Roman" w:cs="Times New Roman"/>
          <w:b/>
          <w:bCs/>
          <w:sz w:val="28"/>
          <w:szCs w:val="28"/>
          <w:lang w:val="es-ES"/>
        </w:rPr>
      </w:pPr>
    </w:p>
    <w:p w14:paraId="1B60F5AC" w14:textId="77777777" w:rsidR="00CB08FB" w:rsidRDefault="00CB08FB">
      <w:pPr>
        <w:jc w:val="center"/>
        <w:rPr>
          <w:rFonts w:ascii="Times New Roman" w:hAnsi="Times New Roman" w:cs="Times New Roman"/>
          <w:b/>
          <w:bCs/>
          <w:sz w:val="28"/>
          <w:szCs w:val="28"/>
          <w:lang w:val="es-ES"/>
        </w:rPr>
      </w:pPr>
    </w:p>
    <w:p w14:paraId="6B89813A" w14:textId="77777777" w:rsidR="00D00483" w:rsidRDefault="00D00483">
      <w:pPr>
        <w:jc w:val="center"/>
        <w:rPr>
          <w:rFonts w:ascii="Times New Roman" w:hAnsi="Times New Roman" w:cs="Times New Roman"/>
          <w:b/>
          <w:bCs/>
          <w:sz w:val="28"/>
          <w:szCs w:val="28"/>
          <w:lang w:val="es-ES"/>
        </w:rPr>
      </w:pPr>
    </w:p>
    <w:p w14:paraId="6B89813B" w14:textId="77777777" w:rsidR="00D00483" w:rsidRDefault="000132E5">
      <w:pPr>
        <w:numPr>
          <w:ilvl w:val="0"/>
          <w:numId w:val="1"/>
        </w:numPr>
        <w:jc w:val="center"/>
        <w:rPr>
          <w:rFonts w:ascii="Times New Roman" w:hAnsi="Times New Roman" w:cs="Times New Roman"/>
          <w:b/>
          <w:bCs/>
          <w:sz w:val="28"/>
          <w:szCs w:val="28"/>
          <w:lang w:val="es-ES"/>
        </w:rPr>
      </w:pPr>
      <w:r>
        <w:rPr>
          <w:rFonts w:ascii="Times New Roman" w:hAnsi="Times New Roman" w:cs="Times New Roman"/>
          <w:b/>
          <w:bCs/>
          <w:sz w:val="28"/>
          <w:szCs w:val="28"/>
          <w:lang w:val="es-ES"/>
        </w:rPr>
        <w:lastRenderedPageBreak/>
        <w:t>JUSTIFICACION</w:t>
      </w:r>
    </w:p>
    <w:p w14:paraId="6B89813C" w14:textId="77777777" w:rsidR="00D00483" w:rsidRDefault="00D00483">
      <w:pPr>
        <w:jc w:val="center"/>
        <w:rPr>
          <w:rFonts w:ascii="Times New Roman" w:hAnsi="Times New Roman" w:cs="Times New Roman"/>
          <w:b/>
          <w:bCs/>
          <w:sz w:val="28"/>
          <w:szCs w:val="28"/>
          <w:lang w:val="es-ES"/>
        </w:rPr>
      </w:pPr>
    </w:p>
    <w:p w14:paraId="6B89813D" w14:textId="77777777" w:rsidR="00D00483" w:rsidRDefault="000132E5">
      <w:pPr>
        <w:pStyle w:val="NormalWeb"/>
        <w:spacing w:beforeAutospacing="0" w:after="165" w:afterAutospacing="0"/>
        <w:jc w:val="both"/>
        <w:rPr>
          <w:lang w:val="es-ES"/>
        </w:rPr>
      </w:pPr>
      <w:r>
        <w:rPr>
          <w:rFonts w:ascii="Arial" w:hAnsi="Arial" w:cs="Arial"/>
          <w:lang w:val="es-ES"/>
        </w:rPr>
        <w:t>El Centro Educativo  en la construcción</w:t>
      </w:r>
      <w:r w:rsidRPr="000132E5">
        <w:rPr>
          <w:rFonts w:ascii="Arial" w:eastAsia="Arial" w:hAnsi="Arial" w:cs="Arial"/>
          <w:color w:val="43535B"/>
          <w:shd w:val="clear" w:color="auto" w:fill="FFFFFF"/>
          <w:lang w:val="es-CO"/>
        </w:rPr>
        <w:t xml:space="preserve"> </w:t>
      </w:r>
      <w:r>
        <w:rPr>
          <w:rFonts w:ascii="Arial" w:eastAsia="Arial" w:hAnsi="Arial" w:cs="Arial"/>
          <w:color w:val="43535B"/>
          <w:shd w:val="clear" w:color="auto" w:fill="FFFFFF"/>
          <w:lang w:val="es-ES"/>
        </w:rPr>
        <w:t>de proyectos pedagógicos transversales que contribuyan al desarrollo de conocimientos ,habilidades y actitudes en ,los niños y niñas para que tomen decisiones pertinentes frente a su salud, su crecimiento y su proyecto de vida, y que aporten a su bienestar individual y al colectivo y como componente pilar del Proyecto Educativo Institucional  (PEI) .</w:t>
      </w:r>
    </w:p>
    <w:p w14:paraId="6B89813E" w14:textId="77777777" w:rsidR="00D00483" w:rsidRDefault="000132E5">
      <w:pPr>
        <w:spacing w:line="260" w:lineRule="auto"/>
        <w:jc w:val="both"/>
        <w:rPr>
          <w:rFonts w:ascii="Arial" w:eastAsia="Arial" w:hAnsi="Arial" w:cs="Arial"/>
          <w:color w:val="43535B"/>
          <w:sz w:val="24"/>
          <w:szCs w:val="24"/>
          <w:shd w:val="clear" w:color="auto" w:fill="FFFFFF"/>
        </w:rPr>
      </w:pPr>
      <w:r>
        <w:rPr>
          <w:rFonts w:ascii="Arial" w:eastAsia="Arial" w:hAnsi="Arial" w:cs="Arial"/>
          <w:color w:val="43535B"/>
          <w:sz w:val="24"/>
          <w:szCs w:val="24"/>
          <w:shd w:val="clear" w:color="auto" w:fill="FFFFFF"/>
        </w:rPr>
        <w:t>Es esencial que los padres asuman su responsabilidad frente a la alimentación de sus hijos e indicar que la alimentación saludable es una práctica que comienza en casa y en familia.</w:t>
      </w:r>
    </w:p>
    <w:p w14:paraId="6B89813F"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 xml:space="preserve">A </w:t>
      </w:r>
      <w:proofErr w:type="gramStart"/>
      <w:r>
        <w:rPr>
          <w:rFonts w:ascii="Arial" w:eastAsia="Arial" w:hAnsi="Arial" w:cs="Arial"/>
          <w:color w:val="43535B"/>
          <w:sz w:val="24"/>
          <w:szCs w:val="24"/>
          <w:shd w:val="clear" w:color="auto" w:fill="FFFFFF"/>
          <w:lang w:val="es-ES"/>
        </w:rPr>
        <w:t>través  del</w:t>
      </w:r>
      <w:proofErr w:type="gramEnd"/>
      <w:r>
        <w:rPr>
          <w:rFonts w:ascii="Arial" w:eastAsia="Arial" w:hAnsi="Arial" w:cs="Arial"/>
          <w:color w:val="43535B"/>
          <w:sz w:val="24"/>
          <w:szCs w:val="24"/>
          <w:shd w:val="clear" w:color="auto" w:fill="FFFFFF"/>
          <w:lang w:val="es-ES"/>
        </w:rPr>
        <w:t xml:space="preserve"> Decreto 3039 de agosto del </w:t>
      </w:r>
      <w:proofErr w:type="gramStart"/>
      <w:r>
        <w:rPr>
          <w:rFonts w:ascii="Arial" w:eastAsia="Arial" w:hAnsi="Arial" w:cs="Arial"/>
          <w:color w:val="43535B"/>
          <w:sz w:val="24"/>
          <w:szCs w:val="24"/>
          <w:shd w:val="clear" w:color="auto" w:fill="FFFFFF"/>
          <w:lang w:val="es-ES"/>
        </w:rPr>
        <w:t>2007 ,</w:t>
      </w:r>
      <w:proofErr w:type="gramEnd"/>
      <w:r>
        <w:rPr>
          <w:rFonts w:ascii="Arial" w:eastAsia="Arial" w:hAnsi="Arial" w:cs="Arial"/>
          <w:color w:val="43535B"/>
          <w:sz w:val="24"/>
          <w:szCs w:val="24"/>
          <w:shd w:val="clear" w:color="auto" w:fill="FFFFFF"/>
          <w:lang w:val="es-ES"/>
        </w:rPr>
        <w:t xml:space="preserve"> el Ministerio de Protección Social establece la promoción y calidad de vida priorizándolo en los niños, niñas y adolescentes dentro de la Instituciones </w:t>
      </w:r>
      <w:proofErr w:type="gramStart"/>
      <w:r>
        <w:rPr>
          <w:rFonts w:ascii="Arial" w:eastAsia="Arial" w:hAnsi="Arial" w:cs="Arial"/>
          <w:color w:val="43535B"/>
          <w:sz w:val="24"/>
          <w:szCs w:val="24"/>
          <w:shd w:val="clear" w:color="auto" w:fill="FFFFFF"/>
          <w:lang w:val="es-ES"/>
        </w:rPr>
        <w:t>Educativas ,fomentando</w:t>
      </w:r>
      <w:proofErr w:type="gramEnd"/>
      <w:r>
        <w:rPr>
          <w:rFonts w:ascii="Arial" w:eastAsia="Arial" w:hAnsi="Arial" w:cs="Arial"/>
          <w:color w:val="43535B"/>
          <w:sz w:val="24"/>
          <w:szCs w:val="24"/>
          <w:shd w:val="clear" w:color="auto" w:fill="FFFFFF"/>
          <w:lang w:val="es-ES"/>
        </w:rPr>
        <w:t xml:space="preserve"> el desarrollo integral y con base </w:t>
      </w:r>
      <w:proofErr w:type="spellStart"/>
      <w:proofErr w:type="gramStart"/>
      <w:r>
        <w:rPr>
          <w:rFonts w:ascii="Arial" w:eastAsia="Arial" w:hAnsi="Arial" w:cs="Arial"/>
          <w:color w:val="43535B"/>
          <w:sz w:val="24"/>
          <w:szCs w:val="24"/>
          <w:shd w:val="clear" w:color="auto" w:fill="FFFFFF"/>
          <w:lang w:val="es-ES"/>
        </w:rPr>
        <w:t>el los</w:t>
      </w:r>
      <w:proofErr w:type="spellEnd"/>
      <w:proofErr w:type="gramEnd"/>
      <w:r>
        <w:rPr>
          <w:rFonts w:ascii="Arial" w:eastAsia="Arial" w:hAnsi="Arial" w:cs="Arial"/>
          <w:color w:val="43535B"/>
          <w:sz w:val="24"/>
          <w:szCs w:val="24"/>
          <w:shd w:val="clear" w:color="auto" w:fill="FFFFFF"/>
          <w:lang w:val="es-ES"/>
        </w:rPr>
        <w:t xml:space="preserve"> lineamentos nacionales para la aplicación y el desarrollo de las </w:t>
      </w:r>
      <w:proofErr w:type="gramStart"/>
      <w:r>
        <w:rPr>
          <w:rFonts w:ascii="Arial" w:eastAsia="Arial" w:hAnsi="Arial" w:cs="Arial"/>
          <w:color w:val="43535B"/>
          <w:sz w:val="24"/>
          <w:szCs w:val="24"/>
          <w:shd w:val="clear" w:color="auto" w:fill="FFFFFF"/>
          <w:lang w:val="es-ES"/>
        </w:rPr>
        <w:t>estrategias  de</w:t>
      </w:r>
      <w:proofErr w:type="gramEnd"/>
      <w:r>
        <w:rPr>
          <w:rFonts w:ascii="Arial" w:eastAsia="Arial" w:hAnsi="Arial" w:cs="Arial"/>
          <w:color w:val="43535B"/>
          <w:sz w:val="24"/>
          <w:szCs w:val="24"/>
          <w:shd w:val="clear" w:color="auto" w:fill="FFFFFF"/>
          <w:lang w:val="es-ES"/>
        </w:rPr>
        <w:t xml:space="preserve"> hábitos de vida saludable de los educandos.</w:t>
      </w:r>
    </w:p>
    <w:p w14:paraId="6B898140" w14:textId="77777777" w:rsidR="00D00483" w:rsidRDefault="00D00483">
      <w:pPr>
        <w:jc w:val="both"/>
        <w:rPr>
          <w:rFonts w:ascii="Arial" w:eastAsia="Arial" w:hAnsi="Arial" w:cs="Arial"/>
          <w:color w:val="43535B"/>
          <w:sz w:val="24"/>
          <w:szCs w:val="24"/>
          <w:shd w:val="clear" w:color="auto" w:fill="FFFFFF"/>
          <w:lang w:val="es-ES"/>
        </w:rPr>
      </w:pPr>
    </w:p>
    <w:p w14:paraId="6B898141" w14:textId="77777777" w:rsidR="00D00483" w:rsidRDefault="00D00483">
      <w:pPr>
        <w:jc w:val="both"/>
        <w:rPr>
          <w:rFonts w:ascii="Arial" w:eastAsia="Arial" w:hAnsi="Arial" w:cs="Arial"/>
          <w:color w:val="43535B"/>
          <w:sz w:val="24"/>
          <w:szCs w:val="24"/>
          <w:shd w:val="clear" w:color="auto" w:fill="FFFFFF"/>
          <w:lang w:val="es-ES"/>
        </w:rPr>
      </w:pPr>
    </w:p>
    <w:p w14:paraId="6B898142" w14:textId="77777777" w:rsidR="00D00483" w:rsidRDefault="00D00483">
      <w:pPr>
        <w:jc w:val="both"/>
        <w:rPr>
          <w:rFonts w:ascii="Arial" w:eastAsia="Arial" w:hAnsi="Arial" w:cs="Arial"/>
          <w:color w:val="43535B"/>
          <w:sz w:val="24"/>
          <w:szCs w:val="24"/>
          <w:shd w:val="clear" w:color="auto" w:fill="FFFFFF"/>
          <w:lang w:val="es-ES"/>
        </w:rPr>
      </w:pPr>
    </w:p>
    <w:p w14:paraId="6B898143" w14:textId="77777777" w:rsidR="00D00483" w:rsidRDefault="00D00483">
      <w:pPr>
        <w:jc w:val="both"/>
        <w:rPr>
          <w:rFonts w:ascii="Arial" w:eastAsia="Arial" w:hAnsi="Arial" w:cs="Arial"/>
          <w:color w:val="43535B"/>
          <w:sz w:val="24"/>
          <w:szCs w:val="24"/>
          <w:shd w:val="clear" w:color="auto" w:fill="FFFFFF"/>
          <w:lang w:val="es-ES"/>
        </w:rPr>
      </w:pPr>
    </w:p>
    <w:p w14:paraId="6B898144" w14:textId="77777777" w:rsidR="00D00483" w:rsidRDefault="00D00483">
      <w:pPr>
        <w:jc w:val="both"/>
        <w:rPr>
          <w:rFonts w:ascii="Arial" w:eastAsia="Arial" w:hAnsi="Arial" w:cs="Arial"/>
          <w:color w:val="43535B"/>
          <w:sz w:val="24"/>
          <w:szCs w:val="24"/>
          <w:shd w:val="clear" w:color="auto" w:fill="FFFFFF"/>
          <w:lang w:val="es-ES"/>
        </w:rPr>
      </w:pPr>
    </w:p>
    <w:p w14:paraId="6B898145" w14:textId="77777777" w:rsidR="00D00483" w:rsidRDefault="00D00483">
      <w:pPr>
        <w:jc w:val="both"/>
        <w:rPr>
          <w:rFonts w:ascii="Arial" w:eastAsia="Arial" w:hAnsi="Arial" w:cs="Arial"/>
          <w:color w:val="43535B"/>
          <w:sz w:val="24"/>
          <w:szCs w:val="24"/>
          <w:shd w:val="clear" w:color="auto" w:fill="FFFFFF"/>
          <w:lang w:val="es-ES"/>
        </w:rPr>
      </w:pPr>
    </w:p>
    <w:p w14:paraId="6B898146" w14:textId="77777777" w:rsidR="00D00483" w:rsidRDefault="00D00483">
      <w:pPr>
        <w:jc w:val="both"/>
        <w:rPr>
          <w:rFonts w:ascii="Arial" w:eastAsia="Arial" w:hAnsi="Arial" w:cs="Arial"/>
          <w:color w:val="43535B"/>
          <w:sz w:val="24"/>
          <w:szCs w:val="24"/>
          <w:shd w:val="clear" w:color="auto" w:fill="FFFFFF"/>
          <w:lang w:val="es-ES"/>
        </w:rPr>
      </w:pPr>
    </w:p>
    <w:p w14:paraId="6B898147" w14:textId="77777777" w:rsidR="00D00483" w:rsidRDefault="00D00483">
      <w:pPr>
        <w:jc w:val="both"/>
        <w:rPr>
          <w:rFonts w:ascii="Arial" w:eastAsia="Arial" w:hAnsi="Arial" w:cs="Arial"/>
          <w:color w:val="43535B"/>
          <w:sz w:val="24"/>
          <w:szCs w:val="24"/>
          <w:shd w:val="clear" w:color="auto" w:fill="FFFFFF"/>
          <w:lang w:val="es-ES"/>
        </w:rPr>
      </w:pPr>
    </w:p>
    <w:p w14:paraId="6B898148" w14:textId="77777777" w:rsidR="00D00483" w:rsidRDefault="00D00483">
      <w:pPr>
        <w:jc w:val="both"/>
        <w:rPr>
          <w:rFonts w:ascii="Arial" w:eastAsia="Arial" w:hAnsi="Arial" w:cs="Arial"/>
          <w:color w:val="43535B"/>
          <w:sz w:val="24"/>
          <w:szCs w:val="24"/>
          <w:shd w:val="clear" w:color="auto" w:fill="FFFFFF"/>
          <w:lang w:val="es-ES"/>
        </w:rPr>
      </w:pPr>
    </w:p>
    <w:p w14:paraId="6B898149" w14:textId="77777777" w:rsidR="00D00483" w:rsidRDefault="00D00483">
      <w:pPr>
        <w:jc w:val="both"/>
        <w:rPr>
          <w:rFonts w:ascii="Arial" w:eastAsia="Arial" w:hAnsi="Arial" w:cs="Arial"/>
          <w:color w:val="43535B"/>
          <w:sz w:val="24"/>
          <w:szCs w:val="24"/>
          <w:shd w:val="clear" w:color="auto" w:fill="FFFFFF"/>
          <w:lang w:val="es-ES"/>
        </w:rPr>
      </w:pPr>
    </w:p>
    <w:p w14:paraId="6B89814A" w14:textId="77777777" w:rsidR="00D00483" w:rsidRDefault="00D00483">
      <w:pPr>
        <w:jc w:val="both"/>
        <w:rPr>
          <w:rFonts w:ascii="Arial" w:eastAsia="Arial" w:hAnsi="Arial" w:cs="Arial"/>
          <w:color w:val="43535B"/>
          <w:sz w:val="24"/>
          <w:szCs w:val="24"/>
          <w:shd w:val="clear" w:color="auto" w:fill="FFFFFF"/>
          <w:lang w:val="es-ES"/>
        </w:rPr>
      </w:pPr>
    </w:p>
    <w:p w14:paraId="6B89814B" w14:textId="77777777" w:rsidR="00D00483" w:rsidRDefault="00D00483">
      <w:pPr>
        <w:jc w:val="both"/>
        <w:rPr>
          <w:rFonts w:ascii="Arial" w:eastAsia="Arial" w:hAnsi="Arial" w:cs="Arial"/>
          <w:color w:val="43535B"/>
          <w:sz w:val="24"/>
          <w:szCs w:val="24"/>
          <w:shd w:val="clear" w:color="auto" w:fill="FFFFFF"/>
          <w:lang w:val="es-ES"/>
        </w:rPr>
      </w:pPr>
    </w:p>
    <w:p w14:paraId="6B89814C" w14:textId="77777777" w:rsidR="00D00483" w:rsidRDefault="00D00483">
      <w:pPr>
        <w:jc w:val="both"/>
        <w:rPr>
          <w:rFonts w:ascii="Arial" w:eastAsia="Arial" w:hAnsi="Arial" w:cs="Arial"/>
          <w:color w:val="43535B"/>
          <w:sz w:val="24"/>
          <w:szCs w:val="24"/>
          <w:shd w:val="clear" w:color="auto" w:fill="FFFFFF"/>
          <w:lang w:val="es-ES"/>
        </w:rPr>
      </w:pPr>
    </w:p>
    <w:p w14:paraId="6B89814D" w14:textId="77777777" w:rsidR="00D00483" w:rsidRDefault="00D00483">
      <w:pPr>
        <w:jc w:val="both"/>
        <w:rPr>
          <w:rFonts w:ascii="Arial" w:eastAsia="Arial" w:hAnsi="Arial" w:cs="Arial"/>
          <w:color w:val="43535B"/>
          <w:sz w:val="24"/>
          <w:szCs w:val="24"/>
          <w:shd w:val="clear" w:color="auto" w:fill="FFFFFF"/>
          <w:lang w:val="es-ES"/>
        </w:rPr>
      </w:pPr>
    </w:p>
    <w:p w14:paraId="6B89814E" w14:textId="77777777" w:rsidR="00D00483" w:rsidRDefault="000132E5">
      <w:pPr>
        <w:numPr>
          <w:ilvl w:val="0"/>
          <w:numId w:val="1"/>
        </w:numPr>
        <w:jc w:val="center"/>
        <w:rPr>
          <w:rFonts w:ascii="Arial" w:eastAsia="Arial" w:hAnsi="Arial" w:cs="Arial"/>
          <w:b/>
          <w:bCs/>
          <w:color w:val="43535B"/>
          <w:sz w:val="24"/>
          <w:szCs w:val="24"/>
          <w:shd w:val="clear" w:color="auto" w:fill="FFFFFF"/>
          <w:lang w:val="es-ES"/>
        </w:rPr>
      </w:pPr>
      <w:r>
        <w:rPr>
          <w:rFonts w:ascii="Arial" w:eastAsia="Arial" w:hAnsi="Arial" w:cs="Arial"/>
          <w:b/>
          <w:bCs/>
          <w:color w:val="43535B"/>
          <w:sz w:val="24"/>
          <w:szCs w:val="24"/>
          <w:shd w:val="clear" w:color="auto" w:fill="FFFFFF"/>
          <w:lang w:val="es-ES"/>
        </w:rPr>
        <w:lastRenderedPageBreak/>
        <w:t>MARCO TEORICO</w:t>
      </w:r>
    </w:p>
    <w:p w14:paraId="6B89814F" w14:textId="77777777" w:rsidR="00D00483" w:rsidRDefault="00D00483">
      <w:pPr>
        <w:jc w:val="both"/>
        <w:rPr>
          <w:rFonts w:ascii="Arial" w:eastAsia="Arial" w:hAnsi="Arial" w:cs="Arial"/>
          <w:color w:val="43535B"/>
          <w:sz w:val="24"/>
          <w:szCs w:val="24"/>
          <w:shd w:val="clear" w:color="auto" w:fill="FFFFFF"/>
          <w:lang w:val="es-ES"/>
        </w:rPr>
      </w:pPr>
    </w:p>
    <w:p w14:paraId="6B898150"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 xml:space="preserve">La promoción de la salud en el Centro </w:t>
      </w:r>
      <w:proofErr w:type="gramStart"/>
      <w:r>
        <w:rPr>
          <w:rFonts w:ascii="Arial" w:eastAsia="Arial" w:hAnsi="Arial" w:cs="Arial"/>
          <w:color w:val="43535B"/>
          <w:sz w:val="24"/>
          <w:szCs w:val="24"/>
          <w:shd w:val="clear" w:color="auto" w:fill="FFFFFF"/>
          <w:lang w:val="es-ES"/>
        </w:rPr>
        <w:t>Educativo  forma</w:t>
      </w:r>
      <w:proofErr w:type="gramEnd"/>
      <w:r>
        <w:rPr>
          <w:rFonts w:ascii="Arial" w:eastAsia="Arial" w:hAnsi="Arial" w:cs="Arial"/>
          <w:color w:val="43535B"/>
          <w:sz w:val="24"/>
          <w:szCs w:val="24"/>
          <w:shd w:val="clear" w:color="auto" w:fill="FFFFFF"/>
          <w:lang w:val="es-ES"/>
        </w:rPr>
        <w:t xml:space="preserve"> parte de una </w:t>
      </w:r>
      <w:proofErr w:type="spellStart"/>
      <w:r>
        <w:rPr>
          <w:rFonts w:ascii="Arial" w:eastAsia="Arial" w:hAnsi="Arial" w:cs="Arial"/>
          <w:color w:val="43535B"/>
          <w:sz w:val="24"/>
          <w:szCs w:val="24"/>
          <w:shd w:val="clear" w:color="auto" w:fill="FFFFFF"/>
          <w:lang w:val="es-ES"/>
        </w:rPr>
        <w:t>visiòn</w:t>
      </w:r>
      <w:proofErr w:type="spellEnd"/>
      <w:r>
        <w:rPr>
          <w:rFonts w:ascii="Arial" w:eastAsia="Arial" w:hAnsi="Arial" w:cs="Arial"/>
          <w:color w:val="43535B"/>
          <w:sz w:val="24"/>
          <w:szCs w:val="24"/>
          <w:shd w:val="clear" w:color="auto" w:fill="FFFFFF"/>
          <w:lang w:val="es-ES"/>
        </w:rPr>
        <w:t xml:space="preserve"> integral del ser humano que considera las </w:t>
      </w:r>
      <w:proofErr w:type="gramStart"/>
      <w:r>
        <w:rPr>
          <w:rFonts w:ascii="Arial" w:eastAsia="Arial" w:hAnsi="Arial" w:cs="Arial"/>
          <w:color w:val="43535B"/>
          <w:sz w:val="24"/>
          <w:szCs w:val="24"/>
          <w:shd w:val="clear" w:color="auto" w:fill="FFFFFF"/>
          <w:lang w:val="es-ES"/>
        </w:rPr>
        <w:t>personas ,</w:t>
      </w:r>
      <w:proofErr w:type="gramEnd"/>
      <w:r>
        <w:rPr>
          <w:rFonts w:ascii="Arial" w:eastAsia="Arial" w:hAnsi="Arial" w:cs="Arial"/>
          <w:color w:val="43535B"/>
          <w:sz w:val="24"/>
          <w:szCs w:val="24"/>
          <w:shd w:val="clear" w:color="auto" w:fill="FFFFFF"/>
          <w:lang w:val="es-ES"/>
        </w:rPr>
        <w:t xml:space="preserve"> y en especial a los niños y adolescentes dentro de su entorno familiar, comunitario y social.</w:t>
      </w:r>
    </w:p>
    <w:p w14:paraId="6B898151" w14:textId="651C49CF"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Se entiende por</w:t>
      </w:r>
      <w:r>
        <w:rPr>
          <w:rFonts w:ascii="Arial" w:eastAsia="Arial" w:hAnsi="Arial" w:cs="Arial"/>
          <w:b/>
          <w:bCs/>
          <w:color w:val="43535B"/>
          <w:sz w:val="24"/>
          <w:szCs w:val="24"/>
          <w:shd w:val="clear" w:color="auto" w:fill="FFFFFF"/>
          <w:lang w:val="es-ES"/>
        </w:rPr>
        <w:t xml:space="preserve"> vida saludable </w:t>
      </w:r>
      <w:r>
        <w:rPr>
          <w:rFonts w:ascii="Arial" w:eastAsia="Arial" w:hAnsi="Arial" w:cs="Arial"/>
          <w:color w:val="43535B"/>
          <w:sz w:val="24"/>
          <w:szCs w:val="24"/>
          <w:shd w:val="clear" w:color="auto" w:fill="FFFFFF"/>
          <w:lang w:val="es-ES"/>
        </w:rPr>
        <w:t xml:space="preserve">a aquella forma de vida en la cual la persona mantiene un armónico equilibrio en su dieta </w:t>
      </w:r>
      <w:r w:rsidR="00CB08FB">
        <w:rPr>
          <w:rFonts w:ascii="Arial" w:eastAsia="Arial" w:hAnsi="Arial" w:cs="Arial"/>
          <w:color w:val="43535B"/>
          <w:sz w:val="24"/>
          <w:szCs w:val="24"/>
          <w:shd w:val="clear" w:color="auto" w:fill="FFFFFF"/>
          <w:lang w:val="es-ES"/>
        </w:rPr>
        <w:t>alimentaria, actividad</w:t>
      </w:r>
      <w:r>
        <w:rPr>
          <w:rFonts w:ascii="Arial" w:eastAsia="Arial" w:hAnsi="Arial" w:cs="Arial"/>
          <w:color w:val="43535B"/>
          <w:sz w:val="24"/>
          <w:szCs w:val="24"/>
          <w:shd w:val="clear" w:color="auto" w:fill="FFFFFF"/>
          <w:lang w:val="es-ES"/>
        </w:rPr>
        <w:t xml:space="preserve"> física, intelectual, recreación, descanso e higiene.    </w:t>
      </w:r>
    </w:p>
    <w:p w14:paraId="6B898152"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 xml:space="preserve">Para llevar una vida saludable deben evitarse todo tipo de excesos, es tan malo comer mucho como comer demasiado poco. En este sentido deben escogerse los alimentos </w:t>
      </w:r>
      <w:proofErr w:type="spellStart"/>
      <w:r>
        <w:rPr>
          <w:rFonts w:ascii="Arial" w:eastAsia="Arial" w:hAnsi="Arial" w:cs="Arial"/>
          <w:color w:val="43535B"/>
          <w:sz w:val="24"/>
          <w:szCs w:val="24"/>
          <w:shd w:val="clear" w:color="auto" w:fill="FFFFFF"/>
          <w:lang w:val="es-ES"/>
        </w:rPr>
        <w:t>mas</w:t>
      </w:r>
      <w:proofErr w:type="spellEnd"/>
      <w:r>
        <w:rPr>
          <w:rFonts w:ascii="Arial" w:eastAsia="Arial" w:hAnsi="Arial" w:cs="Arial"/>
          <w:color w:val="43535B"/>
          <w:sz w:val="24"/>
          <w:szCs w:val="24"/>
          <w:shd w:val="clear" w:color="auto" w:fill="FFFFFF"/>
          <w:lang w:val="es-ES"/>
        </w:rPr>
        <w:t xml:space="preserve"> nutritivos, en especial cereales, frutas y verduras, y beber abundante agua, manteniendo un peso corporal adecuado.</w:t>
      </w:r>
    </w:p>
    <w:p w14:paraId="6B898153"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b/>
          <w:bCs/>
          <w:color w:val="43535B"/>
          <w:sz w:val="24"/>
          <w:szCs w:val="24"/>
          <w:shd w:val="clear" w:color="auto" w:fill="FFFFFF"/>
          <w:lang w:val="es-ES"/>
        </w:rPr>
        <w:t xml:space="preserve">EL AUTOCUIDADO </w:t>
      </w:r>
      <w:r>
        <w:rPr>
          <w:rFonts w:ascii="Arial" w:eastAsia="Arial" w:hAnsi="Arial" w:cs="Arial"/>
          <w:color w:val="43535B"/>
          <w:sz w:val="24"/>
          <w:szCs w:val="24"/>
          <w:shd w:val="clear" w:color="auto" w:fill="FFFFFF"/>
          <w:lang w:val="es-ES"/>
        </w:rPr>
        <w:t>Implica un proceso de toma de conciencia y la orientación de una actuación responsable en torno al cuidado de la propia salud y a la estructuración de hábitos que permitan cambios actitudinales en torno al manejo de malos hábitos alimenticios e higiénico que afectan la salud de los estudiantes.</w:t>
      </w:r>
    </w:p>
    <w:p w14:paraId="6B898154"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b/>
          <w:bCs/>
          <w:color w:val="43535B"/>
          <w:sz w:val="24"/>
          <w:szCs w:val="24"/>
          <w:shd w:val="clear" w:color="auto" w:fill="FFFFFF"/>
        </w:rPr>
        <w:t xml:space="preserve">LA OBESIDAD </w:t>
      </w:r>
      <w:r>
        <w:rPr>
          <w:rFonts w:ascii="Arial" w:eastAsia="Arial" w:hAnsi="Arial" w:cs="Arial"/>
          <w:color w:val="43535B"/>
          <w:sz w:val="24"/>
          <w:szCs w:val="24"/>
          <w:shd w:val="clear" w:color="auto" w:fill="FFFFFF"/>
        </w:rPr>
        <w:t xml:space="preserve"> </w:t>
      </w:r>
      <w:r>
        <w:rPr>
          <w:rFonts w:ascii="Arial" w:eastAsia="Arial" w:hAnsi="Arial" w:cs="Arial"/>
          <w:color w:val="43535B"/>
          <w:sz w:val="24"/>
          <w:szCs w:val="24"/>
          <w:shd w:val="clear" w:color="auto" w:fill="FFFFFF"/>
          <w:lang w:val="es-ES"/>
        </w:rPr>
        <w:t>está considerada una </w:t>
      </w:r>
      <w:hyperlink r:id="rId8" w:history="1">
        <w:r>
          <w:rPr>
            <w:rFonts w:ascii="Arial" w:eastAsia="Arial" w:hAnsi="Arial" w:cs="Arial"/>
            <w:color w:val="43535B"/>
            <w:sz w:val="24"/>
            <w:szCs w:val="24"/>
            <w:shd w:val="clear" w:color="auto" w:fill="FFFFFF"/>
            <w:lang w:val="es-ES"/>
          </w:rPr>
          <w:t>enfermedad</w:t>
        </w:r>
      </w:hyperlink>
      <w:r>
        <w:rPr>
          <w:rFonts w:ascii="Arial" w:eastAsia="Arial" w:hAnsi="Arial" w:cs="Arial"/>
          <w:color w:val="43535B"/>
          <w:sz w:val="24"/>
          <w:szCs w:val="24"/>
          <w:shd w:val="clear" w:color="auto" w:fill="FFFFFF"/>
          <w:lang w:val="es-ES"/>
        </w:rPr>
        <w:t>, ya que el exceso de peso acarrea grandes problemas de salud. Una persona obesa corre el riesgo de sufrir diabetes, hipertensión arterial y trastornos cardíacos, entre otras complicaciones físicas.</w:t>
      </w:r>
    </w:p>
    <w:p w14:paraId="6B898155" w14:textId="77777777" w:rsidR="00D00483" w:rsidRDefault="000132E5">
      <w:pPr>
        <w:jc w:val="both"/>
        <w:rPr>
          <w:rFonts w:ascii="Arial" w:eastAsia="Arial" w:hAnsi="Arial" w:cs="Arial"/>
          <w:color w:val="43535B"/>
          <w:sz w:val="24"/>
          <w:szCs w:val="24"/>
          <w:shd w:val="clear" w:color="auto" w:fill="FFFFFF"/>
        </w:rPr>
      </w:pPr>
      <w:r>
        <w:rPr>
          <w:rFonts w:ascii="Arial" w:eastAsia="Arial" w:hAnsi="Arial" w:cs="Arial"/>
          <w:color w:val="43535B"/>
          <w:sz w:val="24"/>
          <w:szCs w:val="24"/>
          <w:shd w:val="clear" w:color="auto" w:fill="FFFFFF"/>
          <w:lang w:val="es-ES"/>
        </w:rPr>
        <w:t>Esta enfermedad, que se caracteriza por la acumulación de grasa en el </w:t>
      </w:r>
      <w:hyperlink r:id="rId9" w:history="1">
        <w:r>
          <w:rPr>
            <w:rFonts w:ascii="Arial" w:eastAsia="Arial" w:hAnsi="Arial" w:cs="Arial"/>
            <w:color w:val="43535B"/>
            <w:sz w:val="24"/>
            <w:szCs w:val="24"/>
            <w:shd w:val="clear" w:color="auto" w:fill="FFFFFF"/>
            <w:lang w:val="es-ES"/>
          </w:rPr>
          <w:t>cuerpo</w:t>
        </w:r>
      </w:hyperlink>
      <w:r>
        <w:rPr>
          <w:rFonts w:ascii="Arial" w:eastAsia="Arial" w:hAnsi="Arial" w:cs="Arial"/>
          <w:color w:val="43535B"/>
          <w:sz w:val="24"/>
          <w:szCs w:val="24"/>
          <w:shd w:val="clear" w:color="auto" w:fill="FFFFFF"/>
          <w:lang w:val="es-ES"/>
        </w:rPr>
        <w:t>, puede tener múltiples causas, ya sean genéticas, ambientales o psicológicas. Esto quiere decir que la obesidad no se asocia únicamente a la ingesta de alimentos en grandes cantidades.</w:t>
      </w:r>
      <w:r>
        <w:rPr>
          <w:rFonts w:ascii="Arial" w:eastAsia="Arial" w:hAnsi="Arial" w:cs="Arial"/>
          <w:b/>
          <w:bCs/>
          <w:color w:val="43535B"/>
          <w:sz w:val="24"/>
          <w:szCs w:val="24"/>
          <w:shd w:val="clear" w:color="auto" w:fill="FFFFFF"/>
        </w:rPr>
        <w:t xml:space="preserve"> </w:t>
      </w:r>
    </w:p>
    <w:p w14:paraId="6B898156" w14:textId="77777777" w:rsidR="00D00483" w:rsidRDefault="000132E5">
      <w:pPr>
        <w:jc w:val="both"/>
        <w:rPr>
          <w:rFonts w:ascii="Arial" w:eastAsia="Arial" w:hAnsi="Arial" w:cs="Arial"/>
          <w:b/>
          <w:bCs/>
          <w:color w:val="43535B"/>
          <w:sz w:val="24"/>
          <w:szCs w:val="24"/>
          <w:shd w:val="clear" w:color="auto" w:fill="FFFFFF"/>
          <w:lang w:val="es-ES"/>
        </w:rPr>
      </w:pPr>
      <w:r>
        <w:rPr>
          <w:rFonts w:ascii="Arial" w:eastAsia="Arial" w:hAnsi="Arial" w:cs="Arial"/>
          <w:b/>
          <w:bCs/>
          <w:color w:val="43535B"/>
          <w:sz w:val="24"/>
          <w:szCs w:val="24"/>
          <w:shd w:val="clear" w:color="auto" w:fill="FFFFFF"/>
          <w:lang w:val="es-ES"/>
        </w:rPr>
        <w:t>REFERENTES LEGALES</w:t>
      </w:r>
    </w:p>
    <w:p w14:paraId="6B898157"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El Proyecto “Formación de Estilos de Vida Saludable”, se soporta en la Constitución Política de Colombia (Artículos: 11, 13, 15, 16, 22, 44, 45, 48, 49, 52, 64, 79 y 95); La Ley 100 de 1993 Sistema de Seguridad Social; La Ley 115 de 1994 y/o Ley General de Educación, sus decretos y resoluciones reglamentarias; Ley 81 de 1995. Práctica del deporte; Ley 715 de 2001 Sistema General de Participaciones y la Ley 99 de 1993 denominada Ley del medio ambiente; Ley 1098 de 2006. Infancia y Adolescencia; Ley 1355 de 2009. Obesidad y enfermedad; Decreto 2771Fomento de la actividad física y la recreación; Resoluciones 4288 de 1996 (PAB), la 3997 PPSSS de 1996, la 4210 de 1996, entre otras normas.</w:t>
      </w:r>
    </w:p>
    <w:p w14:paraId="6B898158" w14:textId="77777777" w:rsidR="00D00483" w:rsidRDefault="00D00483">
      <w:pPr>
        <w:jc w:val="both"/>
        <w:rPr>
          <w:rFonts w:ascii="Arial" w:eastAsia="Arial" w:hAnsi="Arial" w:cs="Arial"/>
          <w:color w:val="43535B"/>
          <w:sz w:val="24"/>
          <w:szCs w:val="24"/>
          <w:shd w:val="clear" w:color="auto" w:fill="FFFFFF"/>
          <w:lang w:val="es-ES"/>
        </w:rPr>
      </w:pPr>
    </w:p>
    <w:p w14:paraId="6B898159"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Con la implementación de la Ley 100 de 1993, la población escolar fue identificada como el núcleo al cual debe dirigirse las acciones de promoción de salud y prevención de la enfermedad a través del Plan de Atención Básico (PAB) y el Plan Obligatorio de Salud (POS).</w:t>
      </w:r>
      <w:r>
        <w:rPr>
          <w:rFonts w:ascii="Helvetica Neue" w:eastAsia="Helvetica Neue" w:hAnsi="Helvetica Neue" w:cs="Helvetica Neue"/>
          <w:color w:val="3B3835"/>
          <w:sz w:val="21"/>
          <w:szCs w:val="21"/>
          <w:shd w:val="clear" w:color="auto" w:fill="EEEEEE"/>
        </w:rPr>
        <w:t xml:space="preserve"> </w:t>
      </w:r>
      <w:r>
        <w:rPr>
          <w:rFonts w:ascii="Arial" w:eastAsia="Arial" w:hAnsi="Arial" w:cs="Arial"/>
          <w:color w:val="43535B"/>
          <w:sz w:val="24"/>
          <w:szCs w:val="24"/>
          <w:shd w:val="clear" w:color="auto" w:fill="FFFFFF"/>
          <w:lang w:val="es-ES"/>
        </w:rPr>
        <w:t>Ley 115/94 educación pública. Ley 30/92 educación superior. Ley 715/01 sistema general de participaciones. Acuerdo 117/98 POS. Convención internacional sobre los derechos del niño 1989. Cumbre mundial de la infancia 1990. Plan nacional de acción a favor de la infancia PAFI 1992. Ley 100/93. Decreto 1860/94 reglamento PEI. RESOLUCION 4288/96 RESOLUCION 3997/96 RESOLUCION 4210/96</w:t>
      </w:r>
    </w:p>
    <w:p w14:paraId="6B89815A" w14:textId="77777777" w:rsidR="00D00483" w:rsidRDefault="00D00483">
      <w:pPr>
        <w:jc w:val="both"/>
        <w:rPr>
          <w:rFonts w:ascii="Arial" w:eastAsia="Arial" w:hAnsi="Arial" w:cs="Arial"/>
          <w:color w:val="43535B"/>
          <w:sz w:val="24"/>
          <w:szCs w:val="24"/>
          <w:shd w:val="clear" w:color="auto" w:fill="FFFFFF"/>
          <w:lang w:val="es-ES"/>
        </w:rPr>
      </w:pPr>
    </w:p>
    <w:p w14:paraId="6B89815B" w14:textId="77777777" w:rsidR="00D00483" w:rsidRDefault="00D00483">
      <w:pPr>
        <w:jc w:val="both"/>
        <w:rPr>
          <w:rFonts w:ascii="Arial" w:eastAsia="Arial" w:hAnsi="Arial" w:cs="Arial"/>
          <w:color w:val="43535B"/>
          <w:sz w:val="24"/>
          <w:szCs w:val="24"/>
          <w:shd w:val="clear" w:color="auto" w:fill="FFFFFF"/>
          <w:lang w:val="es-ES"/>
        </w:rPr>
      </w:pPr>
    </w:p>
    <w:p w14:paraId="6B89815C" w14:textId="77777777" w:rsidR="00D00483" w:rsidRDefault="00D00483">
      <w:pPr>
        <w:jc w:val="both"/>
        <w:rPr>
          <w:rFonts w:ascii="Arial" w:eastAsia="Arial" w:hAnsi="Arial" w:cs="Arial"/>
          <w:color w:val="43535B"/>
          <w:sz w:val="24"/>
          <w:szCs w:val="24"/>
          <w:shd w:val="clear" w:color="auto" w:fill="FFFFFF"/>
          <w:lang w:val="es-ES"/>
        </w:rPr>
      </w:pPr>
    </w:p>
    <w:p w14:paraId="6B89815D" w14:textId="77777777" w:rsidR="00D00483" w:rsidRDefault="00D00483">
      <w:pPr>
        <w:jc w:val="both"/>
        <w:rPr>
          <w:rFonts w:ascii="Arial" w:eastAsia="Arial" w:hAnsi="Arial" w:cs="Arial"/>
          <w:color w:val="43535B"/>
          <w:sz w:val="24"/>
          <w:szCs w:val="24"/>
          <w:shd w:val="clear" w:color="auto" w:fill="FFFFFF"/>
          <w:lang w:val="es-ES"/>
        </w:rPr>
      </w:pPr>
    </w:p>
    <w:p w14:paraId="6B89815E" w14:textId="77777777" w:rsidR="00D00483" w:rsidRDefault="00D00483">
      <w:pPr>
        <w:jc w:val="both"/>
        <w:rPr>
          <w:rFonts w:ascii="Arial" w:eastAsia="Arial" w:hAnsi="Arial" w:cs="Arial"/>
          <w:color w:val="43535B"/>
          <w:sz w:val="24"/>
          <w:szCs w:val="24"/>
          <w:shd w:val="clear" w:color="auto" w:fill="FFFFFF"/>
          <w:lang w:val="es-ES"/>
        </w:rPr>
      </w:pPr>
    </w:p>
    <w:p w14:paraId="6B89815F" w14:textId="77777777" w:rsidR="00D00483" w:rsidRDefault="00D00483">
      <w:pPr>
        <w:jc w:val="both"/>
        <w:rPr>
          <w:rFonts w:ascii="Arial" w:eastAsia="Arial" w:hAnsi="Arial" w:cs="Arial"/>
          <w:color w:val="43535B"/>
          <w:sz w:val="24"/>
          <w:szCs w:val="24"/>
          <w:shd w:val="clear" w:color="auto" w:fill="FFFFFF"/>
          <w:lang w:val="es-ES"/>
        </w:rPr>
      </w:pPr>
    </w:p>
    <w:p w14:paraId="6B898160" w14:textId="77777777" w:rsidR="00D00483" w:rsidRDefault="00D00483">
      <w:pPr>
        <w:jc w:val="both"/>
        <w:rPr>
          <w:rFonts w:ascii="Arial" w:eastAsia="Arial" w:hAnsi="Arial" w:cs="Arial"/>
          <w:color w:val="43535B"/>
          <w:sz w:val="24"/>
          <w:szCs w:val="24"/>
          <w:shd w:val="clear" w:color="auto" w:fill="FFFFFF"/>
          <w:lang w:val="es-ES"/>
        </w:rPr>
      </w:pPr>
    </w:p>
    <w:p w14:paraId="6B898161" w14:textId="77777777" w:rsidR="00D00483" w:rsidRDefault="00D00483">
      <w:pPr>
        <w:jc w:val="both"/>
        <w:rPr>
          <w:rFonts w:ascii="Arial" w:eastAsia="Arial" w:hAnsi="Arial" w:cs="Arial"/>
          <w:color w:val="43535B"/>
          <w:sz w:val="24"/>
          <w:szCs w:val="24"/>
          <w:shd w:val="clear" w:color="auto" w:fill="FFFFFF"/>
          <w:lang w:val="es-ES"/>
        </w:rPr>
      </w:pPr>
    </w:p>
    <w:p w14:paraId="6B898162" w14:textId="77777777" w:rsidR="00D00483" w:rsidRDefault="00D00483">
      <w:pPr>
        <w:jc w:val="both"/>
        <w:rPr>
          <w:rFonts w:ascii="Arial" w:eastAsia="Arial" w:hAnsi="Arial" w:cs="Arial"/>
          <w:color w:val="43535B"/>
          <w:sz w:val="24"/>
          <w:szCs w:val="24"/>
          <w:shd w:val="clear" w:color="auto" w:fill="FFFFFF"/>
          <w:lang w:val="es-ES"/>
        </w:rPr>
      </w:pPr>
    </w:p>
    <w:p w14:paraId="6B898163" w14:textId="77777777" w:rsidR="00D00483" w:rsidRDefault="00D00483">
      <w:pPr>
        <w:jc w:val="both"/>
        <w:rPr>
          <w:rFonts w:ascii="Arial" w:eastAsia="Arial" w:hAnsi="Arial" w:cs="Arial"/>
          <w:color w:val="43535B"/>
          <w:sz w:val="24"/>
          <w:szCs w:val="24"/>
          <w:shd w:val="clear" w:color="auto" w:fill="FFFFFF"/>
          <w:lang w:val="es-ES"/>
        </w:rPr>
      </w:pPr>
    </w:p>
    <w:p w14:paraId="6B898164" w14:textId="77777777" w:rsidR="00D00483" w:rsidRDefault="00D00483">
      <w:pPr>
        <w:jc w:val="both"/>
        <w:rPr>
          <w:rFonts w:ascii="Arial" w:eastAsia="Arial" w:hAnsi="Arial" w:cs="Arial"/>
          <w:color w:val="43535B"/>
          <w:sz w:val="24"/>
          <w:szCs w:val="24"/>
          <w:shd w:val="clear" w:color="auto" w:fill="FFFFFF"/>
          <w:lang w:val="es-ES"/>
        </w:rPr>
      </w:pPr>
    </w:p>
    <w:p w14:paraId="6B898165" w14:textId="77777777" w:rsidR="00D00483" w:rsidRDefault="00D00483">
      <w:pPr>
        <w:jc w:val="both"/>
        <w:rPr>
          <w:rFonts w:ascii="Arial" w:eastAsia="Arial" w:hAnsi="Arial" w:cs="Arial"/>
          <w:color w:val="43535B"/>
          <w:sz w:val="24"/>
          <w:szCs w:val="24"/>
          <w:shd w:val="clear" w:color="auto" w:fill="FFFFFF"/>
          <w:lang w:val="es-ES"/>
        </w:rPr>
      </w:pPr>
    </w:p>
    <w:p w14:paraId="6B898166" w14:textId="77777777" w:rsidR="00D00483" w:rsidRDefault="00D00483">
      <w:pPr>
        <w:jc w:val="both"/>
        <w:rPr>
          <w:rFonts w:ascii="Arial" w:eastAsia="Arial" w:hAnsi="Arial" w:cs="Arial"/>
          <w:color w:val="43535B"/>
          <w:sz w:val="24"/>
          <w:szCs w:val="24"/>
          <w:shd w:val="clear" w:color="auto" w:fill="FFFFFF"/>
          <w:lang w:val="es-ES"/>
        </w:rPr>
      </w:pPr>
    </w:p>
    <w:p w14:paraId="6B898167" w14:textId="77777777" w:rsidR="00D00483" w:rsidRDefault="00D00483">
      <w:pPr>
        <w:jc w:val="both"/>
        <w:rPr>
          <w:rFonts w:ascii="Arial" w:eastAsia="Arial" w:hAnsi="Arial" w:cs="Arial"/>
          <w:color w:val="43535B"/>
          <w:sz w:val="24"/>
          <w:szCs w:val="24"/>
          <w:shd w:val="clear" w:color="auto" w:fill="FFFFFF"/>
          <w:lang w:val="es-ES"/>
        </w:rPr>
      </w:pPr>
    </w:p>
    <w:p w14:paraId="6B898168" w14:textId="77777777" w:rsidR="00D00483" w:rsidRDefault="00D00483">
      <w:pPr>
        <w:jc w:val="both"/>
        <w:rPr>
          <w:rFonts w:ascii="Arial" w:eastAsia="Arial" w:hAnsi="Arial" w:cs="Arial"/>
          <w:color w:val="43535B"/>
          <w:sz w:val="24"/>
          <w:szCs w:val="24"/>
          <w:shd w:val="clear" w:color="auto" w:fill="FFFFFF"/>
          <w:lang w:val="es-ES"/>
        </w:rPr>
      </w:pPr>
    </w:p>
    <w:p w14:paraId="6B898169" w14:textId="77777777" w:rsidR="00D00483" w:rsidRDefault="00D00483">
      <w:pPr>
        <w:jc w:val="both"/>
        <w:rPr>
          <w:rFonts w:ascii="Arial" w:eastAsia="Arial" w:hAnsi="Arial" w:cs="Arial"/>
          <w:color w:val="43535B"/>
          <w:sz w:val="24"/>
          <w:szCs w:val="24"/>
          <w:shd w:val="clear" w:color="auto" w:fill="FFFFFF"/>
          <w:lang w:val="es-ES"/>
        </w:rPr>
      </w:pPr>
    </w:p>
    <w:p w14:paraId="3C8E1EA3" w14:textId="77777777" w:rsidR="00CB08FB" w:rsidRDefault="00CB08FB">
      <w:pPr>
        <w:jc w:val="both"/>
        <w:rPr>
          <w:rFonts w:ascii="Arial" w:eastAsia="Arial" w:hAnsi="Arial" w:cs="Arial"/>
          <w:color w:val="43535B"/>
          <w:sz w:val="24"/>
          <w:szCs w:val="24"/>
          <w:shd w:val="clear" w:color="auto" w:fill="FFFFFF"/>
          <w:lang w:val="es-ES"/>
        </w:rPr>
      </w:pPr>
    </w:p>
    <w:p w14:paraId="6B89816A" w14:textId="77777777" w:rsidR="00D00483" w:rsidRDefault="00D00483">
      <w:pPr>
        <w:jc w:val="both"/>
        <w:rPr>
          <w:rFonts w:ascii="Arial" w:eastAsia="Arial" w:hAnsi="Arial" w:cs="Arial"/>
          <w:color w:val="43535B"/>
          <w:sz w:val="24"/>
          <w:szCs w:val="24"/>
          <w:shd w:val="clear" w:color="auto" w:fill="FFFFFF"/>
          <w:lang w:val="es-ES"/>
        </w:rPr>
      </w:pPr>
    </w:p>
    <w:p w14:paraId="6B89816B" w14:textId="77777777" w:rsidR="00D00483" w:rsidRDefault="000132E5">
      <w:pPr>
        <w:numPr>
          <w:ilvl w:val="0"/>
          <w:numId w:val="1"/>
        </w:numPr>
        <w:jc w:val="center"/>
        <w:rPr>
          <w:rFonts w:ascii="Arial" w:eastAsia="Arial" w:hAnsi="Arial" w:cs="Arial"/>
          <w:b/>
          <w:bCs/>
          <w:color w:val="43535B"/>
          <w:sz w:val="24"/>
          <w:szCs w:val="24"/>
          <w:shd w:val="clear" w:color="auto" w:fill="FFFFFF"/>
        </w:rPr>
      </w:pPr>
      <w:r>
        <w:rPr>
          <w:rFonts w:ascii="Arial" w:eastAsia="Arial" w:hAnsi="Arial" w:cs="Arial"/>
          <w:b/>
          <w:bCs/>
          <w:color w:val="43535B"/>
          <w:sz w:val="24"/>
          <w:szCs w:val="24"/>
          <w:shd w:val="clear" w:color="auto" w:fill="FFFFFF"/>
        </w:rPr>
        <w:lastRenderedPageBreak/>
        <w:t>METODOLOGIA</w:t>
      </w:r>
    </w:p>
    <w:p w14:paraId="6B89816C" w14:textId="77777777" w:rsidR="00D00483" w:rsidRDefault="00D00483">
      <w:pPr>
        <w:jc w:val="center"/>
        <w:rPr>
          <w:rFonts w:ascii="Arial" w:eastAsia="Arial" w:hAnsi="Arial" w:cs="Arial"/>
          <w:b/>
          <w:bCs/>
          <w:color w:val="43535B"/>
          <w:sz w:val="24"/>
          <w:szCs w:val="24"/>
          <w:shd w:val="clear" w:color="auto" w:fill="FFFFFF"/>
        </w:rPr>
      </w:pPr>
    </w:p>
    <w:p w14:paraId="6B89816D" w14:textId="77777777" w:rsidR="00D00483" w:rsidRDefault="000132E5">
      <w:pPr>
        <w:jc w:val="both"/>
        <w:rPr>
          <w:rFonts w:ascii="Arial" w:eastAsia="Arial" w:hAnsi="Arial" w:cs="Arial"/>
          <w:color w:val="43535B"/>
          <w:sz w:val="24"/>
          <w:szCs w:val="24"/>
          <w:shd w:val="clear" w:color="auto" w:fill="FFFFFF"/>
        </w:rPr>
      </w:pPr>
      <w:r>
        <w:rPr>
          <w:rFonts w:ascii="Arial" w:eastAsia="Arial" w:hAnsi="Arial" w:cs="Arial"/>
          <w:color w:val="43535B"/>
          <w:sz w:val="24"/>
          <w:szCs w:val="24"/>
          <w:shd w:val="clear" w:color="auto" w:fill="FFFFFF"/>
        </w:rPr>
        <w:t xml:space="preserve">Esta de </w:t>
      </w:r>
      <w:proofErr w:type="spellStart"/>
      <w:r>
        <w:rPr>
          <w:rFonts w:ascii="Arial" w:eastAsia="Arial" w:hAnsi="Arial" w:cs="Arial"/>
          <w:color w:val="43535B"/>
          <w:sz w:val="24"/>
          <w:szCs w:val="24"/>
          <w:shd w:val="clear" w:color="auto" w:fill="FFFFFF"/>
        </w:rPr>
        <w:t>linea</w:t>
      </w:r>
      <w:proofErr w:type="spellEnd"/>
      <w:r>
        <w:rPr>
          <w:rFonts w:ascii="Arial" w:eastAsia="Arial" w:hAnsi="Arial" w:cs="Arial"/>
          <w:color w:val="43535B"/>
          <w:sz w:val="24"/>
          <w:szCs w:val="24"/>
          <w:shd w:val="clear" w:color="auto" w:fill="FFFFFF"/>
        </w:rPr>
        <w:t xml:space="preserve"> de Proyecto se desarrolla con base en una metodológica activa centrada en el enfoque de aprendizajes sociales  y contextualizado en la realidad de nuestros estudiantes, sus viviendas su ambiente natural, social y cultural en relación a los buenos hábitos de vida saludable.</w:t>
      </w:r>
    </w:p>
    <w:p w14:paraId="6B89816E" w14:textId="77777777" w:rsidR="00D00483" w:rsidRDefault="000132E5">
      <w:pPr>
        <w:jc w:val="both"/>
        <w:rPr>
          <w:rFonts w:ascii="Arial" w:eastAsia="Arial" w:hAnsi="Arial" w:cs="Arial"/>
          <w:color w:val="43535B"/>
          <w:sz w:val="24"/>
          <w:szCs w:val="24"/>
          <w:shd w:val="clear" w:color="auto" w:fill="FFFFFF"/>
        </w:rPr>
      </w:pPr>
      <w:r>
        <w:rPr>
          <w:rFonts w:ascii="Arial" w:eastAsia="Arial" w:hAnsi="Arial" w:cs="Arial"/>
          <w:color w:val="43535B"/>
          <w:sz w:val="24"/>
          <w:szCs w:val="24"/>
          <w:shd w:val="clear" w:color="auto" w:fill="FFFFFF"/>
        </w:rPr>
        <w:t>El proceso a seguir  para lograr participación y aprendizaje significativo pretende implementar estrategias educativas como  juegos, actividades físicas, charlas, videos relacionados con el estilo de vida saludable, haciendo uso de las TIC’S  para dinamizar la enseñanza.</w:t>
      </w:r>
    </w:p>
    <w:p w14:paraId="6B89816F" w14:textId="77777777" w:rsidR="00D00483" w:rsidRDefault="00D00483">
      <w:pPr>
        <w:jc w:val="both"/>
        <w:rPr>
          <w:rFonts w:ascii="Arial" w:eastAsia="Arial" w:hAnsi="Arial" w:cs="Arial"/>
          <w:color w:val="43535B"/>
          <w:sz w:val="24"/>
          <w:szCs w:val="24"/>
          <w:shd w:val="clear" w:color="auto" w:fill="FFFFFF"/>
        </w:rPr>
      </w:pPr>
    </w:p>
    <w:p w14:paraId="6B898170" w14:textId="77777777" w:rsidR="00D00483" w:rsidRDefault="00D00483">
      <w:pPr>
        <w:jc w:val="both"/>
        <w:rPr>
          <w:rFonts w:ascii="Arial" w:eastAsia="Arial" w:hAnsi="Arial" w:cs="Arial"/>
          <w:b/>
          <w:bCs/>
          <w:color w:val="43535B"/>
          <w:sz w:val="24"/>
          <w:szCs w:val="24"/>
          <w:shd w:val="clear" w:color="auto" w:fill="FFFFFF"/>
        </w:rPr>
      </w:pPr>
    </w:p>
    <w:p w14:paraId="6B898171" w14:textId="77777777" w:rsidR="00D00483" w:rsidRDefault="00D00483">
      <w:pPr>
        <w:jc w:val="both"/>
        <w:rPr>
          <w:rFonts w:ascii="Arial" w:eastAsia="Arial" w:hAnsi="Arial" w:cs="Arial"/>
          <w:b/>
          <w:bCs/>
          <w:color w:val="43535B"/>
          <w:sz w:val="24"/>
          <w:szCs w:val="24"/>
          <w:shd w:val="clear" w:color="auto" w:fill="FFFFFF"/>
        </w:rPr>
      </w:pPr>
    </w:p>
    <w:p w14:paraId="6B898172" w14:textId="77777777" w:rsidR="00D00483" w:rsidRDefault="00D00483">
      <w:pPr>
        <w:jc w:val="both"/>
        <w:rPr>
          <w:rFonts w:ascii="Arial" w:eastAsia="Arial" w:hAnsi="Arial" w:cs="Arial"/>
          <w:b/>
          <w:bCs/>
          <w:color w:val="43535B"/>
          <w:sz w:val="24"/>
          <w:szCs w:val="24"/>
          <w:shd w:val="clear" w:color="auto" w:fill="FFFFFF"/>
        </w:rPr>
      </w:pPr>
    </w:p>
    <w:p w14:paraId="6B898173" w14:textId="77777777" w:rsidR="00D00483" w:rsidRDefault="00D00483">
      <w:pPr>
        <w:jc w:val="both"/>
        <w:rPr>
          <w:rFonts w:ascii="Arial" w:eastAsia="Arial" w:hAnsi="Arial" w:cs="Arial"/>
          <w:b/>
          <w:bCs/>
          <w:color w:val="43535B"/>
          <w:sz w:val="24"/>
          <w:szCs w:val="24"/>
          <w:shd w:val="clear" w:color="auto" w:fill="FFFFFF"/>
        </w:rPr>
      </w:pPr>
    </w:p>
    <w:p w14:paraId="6B898174" w14:textId="77777777" w:rsidR="00D00483" w:rsidRDefault="00D00483">
      <w:pPr>
        <w:jc w:val="both"/>
        <w:rPr>
          <w:rFonts w:ascii="Arial" w:eastAsia="Arial" w:hAnsi="Arial" w:cs="Arial"/>
          <w:b/>
          <w:bCs/>
          <w:color w:val="43535B"/>
          <w:sz w:val="24"/>
          <w:szCs w:val="24"/>
          <w:shd w:val="clear" w:color="auto" w:fill="FFFFFF"/>
        </w:rPr>
      </w:pPr>
    </w:p>
    <w:p w14:paraId="6B898175" w14:textId="77777777" w:rsidR="00D00483" w:rsidRDefault="00D00483">
      <w:pPr>
        <w:jc w:val="both"/>
        <w:rPr>
          <w:rFonts w:ascii="Arial" w:eastAsia="Arial" w:hAnsi="Arial" w:cs="Arial"/>
          <w:b/>
          <w:bCs/>
          <w:color w:val="43535B"/>
          <w:sz w:val="24"/>
          <w:szCs w:val="24"/>
          <w:shd w:val="clear" w:color="auto" w:fill="FFFFFF"/>
        </w:rPr>
      </w:pPr>
    </w:p>
    <w:p w14:paraId="6B898176" w14:textId="77777777" w:rsidR="00D00483" w:rsidRDefault="00D00483">
      <w:pPr>
        <w:jc w:val="both"/>
        <w:rPr>
          <w:rFonts w:ascii="Arial" w:eastAsia="Arial" w:hAnsi="Arial" w:cs="Arial"/>
          <w:b/>
          <w:bCs/>
          <w:color w:val="43535B"/>
          <w:sz w:val="24"/>
          <w:szCs w:val="24"/>
          <w:shd w:val="clear" w:color="auto" w:fill="FFFFFF"/>
        </w:rPr>
      </w:pPr>
    </w:p>
    <w:p w14:paraId="6B898177" w14:textId="77777777" w:rsidR="00D00483" w:rsidRDefault="00D00483">
      <w:pPr>
        <w:jc w:val="both"/>
        <w:rPr>
          <w:rFonts w:ascii="Arial" w:eastAsia="Arial" w:hAnsi="Arial" w:cs="Arial"/>
          <w:b/>
          <w:bCs/>
          <w:color w:val="43535B"/>
          <w:sz w:val="24"/>
          <w:szCs w:val="24"/>
          <w:shd w:val="clear" w:color="auto" w:fill="FFFFFF"/>
        </w:rPr>
      </w:pPr>
    </w:p>
    <w:p w14:paraId="6B898178" w14:textId="77777777" w:rsidR="00D00483" w:rsidRDefault="00D00483">
      <w:pPr>
        <w:jc w:val="both"/>
        <w:rPr>
          <w:rFonts w:ascii="Arial" w:eastAsia="Arial" w:hAnsi="Arial" w:cs="Arial"/>
          <w:b/>
          <w:bCs/>
          <w:color w:val="43535B"/>
          <w:sz w:val="24"/>
          <w:szCs w:val="24"/>
          <w:shd w:val="clear" w:color="auto" w:fill="FFFFFF"/>
        </w:rPr>
      </w:pPr>
    </w:p>
    <w:p w14:paraId="6B898179" w14:textId="77777777" w:rsidR="00D00483" w:rsidRDefault="00D00483">
      <w:pPr>
        <w:jc w:val="both"/>
        <w:rPr>
          <w:rFonts w:ascii="Arial" w:eastAsia="Arial" w:hAnsi="Arial" w:cs="Arial"/>
          <w:b/>
          <w:bCs/>
          <w:color w:val="43535B"/>
          <w:sz w:val="24"/>
          <w:szCs w:val="24"/>
          <w:shd w:val="clear" w:color="auto" w:fill="FFFFFF"/>
        </w:rPr>
      </w:pPr>
    </w:p>
    <w:p w14:paraId="6B89817A" w14:textId="77777777" w:rsidR="00D00483" w:rsidRDefault="00D00483">
      <w:pPr>
        <w:jc w:val="both"/>
        <w:rPr>
          <w:rFonts w:ascii="Arial" w:eastAsia="Arial" w:hAnsi="Arial" w:cs="Arial"/>
          <w:b/>
          <w:bCs/>
          <w:color w:val="43535B"/>
          <w:sz w:val="24"/>
          <w:szCs w:val="24"/>
          <w:shd w:val="clear" w:color="auto" w:fill="FFFFFF"/>
        </w:rPr>
      </w:pPr>
    </w:p>
    <w:p w14:paraId="6B89817B" w14:textId="77777777" w:rsidR="00D00483" w:rsidRDefault="00D00483">
      <w:pPr>
        <w:jc w:val="both"/>
        <w:rPr>
          <w:rFonts w:ascii="Arial" w:eastAsia="Arial" w:hAnsi="Arial" w:cs="Arial"/>
          <w:b/>
          <w:bCs/>
          <w:color w:val="43535B"/>
          <w:sz w:val="24"/>
          <w:szCs w:val="24"/>
          <w:shd w:val="clear" w:color="auto" w:fill="FFFFFF"/>
        </w:rPr>
      </w:pPr>
    </w:p>
    <w:p w14:paraId="6B89817C" w14:textId="77777777" w:rsidR="00D00483" w:rsidRDefault="00D00483">
      <w:pPr>
        <w:jc w:val="both"/>
        <w:rPr>
          <w:rFonts w:ascii="Arial" w:eastAsia="Arial" w:hAnsi="Arial" w:cs="Arial"/>
          <w:b/>
          <w:bCs/>
          <w:color w:val="43535B"/>
          <w:sz w:val="24"/>
          <w:szCs w:val="24"/>
          <w:shd w:val="clear" w:color="auto" w:fill="FFFFFF"/>
        </w:rPr>
      </w:pPr>
    </w:p>
    <w:p w14:paraId="6B89817D" w14:textId="77777777" w:rsidR="00D00483" w:rsidRDefault="00D00483">
      <w:pPr>
        <w:jc w:val="both"/>
        <w:rPr>
          <w:rFonts w:ascii="Arial" w:eastAsia="Arial" w:hAnsi="Arial" w:cs="Arial"/>
          <w:b/>
          <w:bCs/>
          <w:color w:val="43535B"/>
          <w:sz w:val="24"/>
          <w:szCs w:val="24"/>
          <w:shd w:val="clear" w:color="auto" w:fill="FFFFFF"/>
        </w:rPr>
      </w:pPr>
    </w:p>
    <w:p w14:paraId="591EAC6C" w14:textId="77777777" w:rsidR="00CB08FB" w:rsidRDefault="00CB08FB">
      <w:pPr>
        <w:jc w:val="both"/>
        <w:rPr>
          <w:rFonts w:ascii="Arial" w:eastAsia="Arial" w:hAnsi="Arial" w:cs="Arial"/>
          <w:b/>
          <w:bCs/>
          <w:color w:val="43535B"/>
          <w:sz w:val="24"/>
          <w:szCs w:val="24"/>
          <w:shd w:val="clear" w:color="auto" w:fill="FFFFFF"/>
        </w:rPr>
      </w:pPr>
    </w:p>
    <w:p w14:paraId="37140F4A" w14:textId="77777777" w:rsidR="00CB08FB" w:rsidRDefault="00CB08FB">
      <w:pPr>
        <w:jc w:val="both"/>
        <w:rPr>
          <w:rFonts w:ascii="Arial" w:eastAsia="Arial" w:hAnsi="Arial" w:cs="Arial"/>
          <w:b/>
          <w:bCs/>
          <w:color w:val="43535B"/>
          <w:sz w:val="24"/>
          <w:szCs w:val="24"/>
          <w:shd w:val="clear" w:color="auto" w:fill="FFFFFF"/>
        </w:rPr>
      </w:pPr>
    </w:p>
    <w:p w14:paraId="6B89817E" w14:textId="77777777" w:rsidR="00D00483" w:rsidRDefault="00D00483">
      <w:pPr>
        <w:jc w:val="both"/>
        <w:rPr>
          <w:rFonts w:ascii="Arial" w:eastAsia="Arial" w:hAnsi="Arial" w:cs="Arial"/>
          <w:b/>
          <w:bCs/>
          <w:color w:val="43535B"/>
          <w:sz w:val="24"/>
          <w:szCs w:val="24"/>
          <w:shd w:val="clear" w:color="auto" w:fill="FFFFFF"/>
        </w:rPr>
      </w:pPr>
    </w:p>
    <w:p w14:paraId="6B89817F" w14:textId="77777777" w:rsidR="00D00483" w:rsidRDefault="000132E5">
      <w:pPr>
        <w:numPr>
          <w:ilvl w:val="0"/>
          <w:numId w:val="1"/>
        </w:numPr>
        <w:tabs>
          <w:tab w:val="clear" w:pos="312"/>
        </w:tabs>
        <w:jc w:val="center"/>
        <w:rPr>
          <w:rFonts w:ascii="Arial" w:eastAsia="Arial" w:hAnsi="Arial" w:cs="Arial"/>
          <w:b/>
          <w:bCs/>
          <w:color w:val="43535B"/>
          <w:sz w:val="24"/>
          <w:szCs w:val="24"/>
          <w:shd w:val="clear" w:color="auto" w:fill="FFFFFF"/>
        </w:rPr>
      </w:pPr>
      <w:r>
        <w:rPr>
          <w:rFonts w:ascii="Arial" w:eastAsia="Arial" w:hAnsi="Arial" w:cs="Arial"/>
          <w:b/>
          <w:bCs/>
          <w:color w:val="43535B"/>
          <w:sz w:val="24"/>
          <w:szCs w:val="24"/>
          <w:shd w:val="clear" w:color="auto" w:fill="FFFFFF"/>
        </w:rPr>
        <w:lastRenderedPageBreak/>
        <w:t>ARTICULACIONES</w:t>
      </w:r>
    </w:p>
    <w:p w14:paraId="6B898180" w14:textId="77777777" w:rsidR="00D00483" w:rsidRDefault="00D00483">
      <w:pPr>
        <w:jc w:val="both"/>
        <w:rPr>
          <w:rFonts w:ascii="Arial" w:eastAsia="Arial" w:hAnsi="Arial" w:cs="Arial"/>
          <w:b/>
          <w:bCs/>
          <w:color w:val="43535B"/>
          <w:sz w:val="24"/>
          <w:szCs w:val="24"/>
          <w:shd w:val="clear" w:color="auto" w:fill="FFFFFF"/>
        </w:rPr>
      </w:pPr>
    </w:p>
    <w:p w14:paraId="6B898181" w14:textId="77777777" w:rsidR="00D00483" w:rsidRDefault="000132E5">
      <w:pPr>
        <w:jc w:val="both"/>
        <w:rPr>
          <w:rFonts w:ascii="Arial" w:eastAsia="Arial" w:hAnsi="Arial" w:cs="Arial"/>
          <w:color w:val="43535B"/>
          <w:sz w:val="24"/>
          <w:szCs w:val="24"/>
          <w:shd w:val="clear" w:color="auto" w:fill="FFFFFF"/>
        </w:rPr>
      </w:pPr>
      <w:r>
        <w:rPr>
          <w:rFonts w:ascii="Arial" w:eastAsia="Arial" w:hAnsi="Arial" w:cs="Arial"/>
          <w:color w:val="43535B"/>
          <w:sz w:val="24"/>
          <w:szCs w:val="24"/>
          <w:shd w:val="clear" w:color="auto" w:fill="FFFFFF"/>
        </w:rPr>
        <w:t xml:space="preserve">En el Centro Educativo Rural Los Mesones se </w:t>
      </w:r>
      <w:proofErr w:type="gramStart"/>
      <w:r>
        <w:rPr>
          <w:rFonts w:ascii="Arial" w:eastAsia="Arial" w:hAnsi="Arial" w:cs="Arial"/>
          <w:color w:val="43535B"/>
          <w:sz w:val="24"/>
          <w:szCs w:val="24"/>
          <w:shd w:val="clear" w:color="auto" w:fill="FFFFFF"/>
        </w:rPr>
        <w:t>articulara</w:t>
      </w:r>
      <w:proofErr w:type="gramEnd"/>
      <w:r>
        <w:rPr>
          <w:rFonts w:ascii="Arial" w:eastAsia="Arial" w:hAnsi="Arial" w:cs="Arial"/>
          <w:color w:val="43535B"/>
          <w:sz w:val="24"/>
          <w:szCs w:val="24"/>
          <w:shd w:val="clear" w:color="auto" w:fill="FFFFFF"/>
        </w:rPr>
        <w:t xml:space="preserve"> el Proyecto Pedagógico </w:t>
      </w:r>
      <w:proofErr w:type="gramStart"/>
      <w:r>
        <w:rPr>
          <w:rFonts w:ascii="Arial" w:eastAsia="Arial" w:hAnsi="Arial" w:cs="Arial"/>
          <w:color w:val="43535B"/>
          <w:sz w:val="24"/>
          <w:szCs w:val="24"/>
          <w:shd w:val="clear" w:color="auto" w:fill="FFFFFF"/>
        </w:rPr>
        <w:t>Transversal  con</w:t>
      </w:r>
      <w:proofErr w:type="gramEnd"/>
      <w:r>
        <w:rPr>
          <w:rFonts w:ascii="Arial" w:eastAsia="Arial" w:hAnsi="Arial" w:cs="Arial"/>
          <w:color w:val="43535B"/>
          <w:sz w:val="24"/>
          <w:szCs w:val="24"/>
          <w:shd w:val="clear" w:color="auto" w:fill="FFFFFF"/>
        </w:rPr>
        <w:t xml:space="preserve"> las Instituciones Públicas que ofrece el Municipio dentro de ellas Salud </w:t>
      </w:r>
      <w:proofErr w:type="spellStart"/>
      <w:proofErr w:type="gramStart"/>
      <w:r>
        <w:rPr>
          <w:rFonts w:ascii="Arial" w:eastAsia="Arial" w:hAnsi="Arial" w:cs="Arial"/>
          <w:color w:val="43535B"/>
          <w:sz w:val="24"/>
          <w:szCs w:val="24"/>
          <w:shd w:val="clear" w:color="auto" w:fill="FFFFFF"/>
        </w:rPr>
        <w:t>Pública;el</w:t>
      </w:r>
      <w:proofErr w:type="spellEnd"/>
      <w:proofErr w:type="gramEnd"/>
      <w:r>
        <w:rPr>
          <w:rFonts w:ascii="Arial" w:eastAsia="Arial" w:hAnsi="Arial" w:cs="Arial"/>
          <w:color w:val="43535B"/>
          <w:sz w:val="24"/>
          <w:szCs w:val="24"/>
          <w:shd w:val="clear" w:color="auto" w:fill="FFFFFF"/>
        </w:rPr>
        <w:t xml:space="preserve"> cual hará un acompañamiento a los niños y niñas y adolescentes con el fin promover y divulgar los buenos hábitos de vida saludable.</w:t>
      </w:r>
    </w:p>
    <w:p w14:paraId="6B898182" w14:textId="77777777" w:rsidR="00D00483" w:rsidRDefault="000132E5">
      <w:pPr>
        <w:jc w:val="both"/>
        <w:rPr>
          <w:rFonts w:ascii="Arial" w:eastAsia="Arial" w:hAnsi="Arial" w:cs="Arial"/>
          <w:color w:val="43535B"/>
          <w:sz w:val="24"/>
          <w:szCs w:val="24"/>
          <w:shd w:val="clear" w:color="auto" w:fill="FFFFFF"/>
        </w:rPr>
      </w:pPr>
      <w:r>
        <w:rPr>
          <w:rFonts w:ascii="Arial" w:eastAsia="Arial" w:hAnsi="Arial" w:cs="Arial"/>
          <w:color w:val="43535B"/>
          <w:sz w:val="24"/>
          <w:szCs w:val="24"/>
          <w:shd w:val="clear" w:color="auto" w:fill="FFFFFF"/>
        </w:rPr>
        <w:t>Una entidad  (PAE) que ofrece el programa de alimentación escolar, el cual hará seguimiento en el proceso nutrición y  manipulación de alimentos.</w:t>
      </w:r>
    </w:p>
    <w:p w14:paraId="6B898183" w14:textId="77777777" w:rsidR="00D00483" w:rsidRDefault="000132E5">
      <w:pPr>
        <w:jc w:val="both"/>
        <w:rPr>
          <w:rFonts w:ascii="Arial" w:eastAsia="Arial" w:hAnsi="Arial" w:cs="Arial"/>
          <w:b/>
          <w:bCs/>
          <w:color w:val="43535B"/>
          <w:sz w:val="24"/>
          <w:szCs w:val="24"/>
          <w:shd w:val="clear" w:color="auto" w:fill="FFFFFF"/>
        </w:rPr>
      </w:pPr>
      <w:r>
        <w:rPr>
          <w:rFonts w:ascii="Arial" w:eastAsia="Arial" w:hAnsi="Arial" w:cs="Arial"/>
          <w:b/>
          <w:bCs/>
          <w:color w:val="43535B"/>
          <w:sz w:val="24"/>
          <w:szCs w:val="24"/>
          <w:shd w:val="clear" w:color="auto" w:fill="FFFFFF"/>
        </w:rPr>
        <w:t xml:space="preserve">     </w:t>
      </w:r>
    </w:p>
    <w:p w14:paraId="6B898184" w14:textId="77777777" w:rsidR="00D00483" w:rsidRDefault="00D00483">
      <w:pPr>
        <w:jc w:val="both"/>
        <w:rPr>
          <w:rFonts w:ascii="Arial" w:eastAsia="Arial" w:hAnsi="Arial" w:cs="Arial"/>
          <w:b/>
          <w:bCs/>
          <w:color w:val="43535B"/>
          <w:sz w:val="24"/>
          <w:szCs w:val="24"/>
          <w:shd w:val="clear" w:color="auto" w:fill="FFFFFF"/>
        </w:rPr>
      </w:pPr>
    </w:p>
    <w:p w14:paraId="6B898185" w14:textId="77777777" w:rsidR="00D00483" w:rsidRDefault="00D00483">
      <w:pPr>
        <w:jc w:val="both"/>
        <w:rPr>
          <w:rFonts w:ascii="Arial" w:eastAsia="Arial" w:hAnsi="Arial" w:cs="Arial"/>
          <w:b/>
          <w:bCs/>
          <w:color w:val="43535B"/>
          <w:sz w:val="24"/>
          <w:szCs w:val="24"/>
          <w:shd w:val="clear" w:color="auto" w:fill="FFFFFF"/>
        </w:rPr>
      </w:pPr>
    </w:p>
    <w:p w14:paraId="6B898186" w14:textId="77777777" w:rsidR="00D00483" w:rsidRDefault="00D00483">
      <w:pPr>
        <w:jc w:val="both"/>
        <w:rPr>
          <w:rFonts w:ascii="Arial" w:eastAsia="Arial" w:hAnsi="Arial" w:cs="Arial"/>
          <w:b/>
          <w:bCs/>
          <w:color w:val="43535B"/>
          <w:sz w:val="24"/>
          <w:szCs w:val="24"/>
          <w:shd w:val="clear" w:color="auto" w:fill="FFFFFF"/>
        </w:rPr>
      </w:pPr>
    </w:p>
    <w:p w14:paraId="6B898187" w14:textId="77777777" w:rsidR="00D00483" w:rsidRDefault="00D00483">
      <w:pPr>
        <w:jc w:val="both"/>
        <w:rPr>
          <w:rFonts w:ascii="Arial" w:eastAsia="Arial" w:hAnsi="Arial" w:cs="Arial"/>
          <w:b/>
          <w:bCs/>
          <w:color w:val="43535B"/>
          <w:sz w:val="24"/>
          <w:szCs w:val="24"/>
          <w:shd w:val="clear" w:color="auto" w:fill="FFFFFF"/>
        </w:rPr>
      </w:pPr>
    </w:p>
    <w:p w14:paraId="6B898188" w14:textId="77777777" w:rsidR="00D00483" w:rsidRDefault="00D00483">
      <w:pPr>
        <w:jc w:val="both"/>
        <w:rPr>
          <w:rFonts w:ascii="Arial" w:eastAsia="Arial" w:hAnsi="Arial" w:cs="Arial"/>
          <w:b/>
          <w:bCs/>
          <w:color w:val="43535B"/>
          <w:sz w:val="24"/>
          <w:szCs w:val="24"/>
          <w:shd w:val="clear" w:color="auto" w:fill="FFFFFF"/>
        </w:rPr>
      </w:pPr>
    </w:p>
    <w:p w14:paraId="6B898189" w14:textId="77777777" w:rsidR="00D00483" w:rsidRDefault="00D00483">
      <w:pPr>
        <w:jc w:val="both"/>
        <w:rPr>
          <w:rFonts w:ascii="Arial" w:eastAsia="Arial" w:hAnsi="Arial" w:cs="Arial"/>
          <w:b/>
          <w:bCs/>
          <w:color w:val="43535B"/>
          <w:sz w:val="24"/>
          <w:szCs w:val="24"/>
          <w:shd w:val="clear" w:color="auto" w:fill="FFFFFF"/>
        </w:rPr>
      </w:pPr>
    </w:p>
    <w:p w14:paraId="6B89818A" w14:textId="77777777" w:rsidR="00D00483" w:rsidRDefault="00D00483">
      <w:pPr>
        <w:jc w:val="both"/>
        <w:rPr>
          <w:rFonts w:ascii="Arial" w:eastAsia="Arial" w:hAnsi="Arial" w:cs="Arial"/>
          <w:b/>
          <w:bCs/>
          <w:color w:val="43535B"/>
          <w:sz w:val="24"/>
          <w:szCs w:val="24"/>
          <w:shd w:val="clear" w:color="auto" w:fill="FFFFFF"/>
        </w:rPr>
      </w:pPr>
    </w:p>
    <w:p w14:paraId="6B89818B" w14:textId="77777777" w:rsidR="00D00483" w:rsidRDefault="00D00483">
      <w:pPr>
        <w:jc w:val="both"/>
        <w:rPr>
          <w:rFonts w:ascii="Arial" w:eastAsia="Arial" w:hAnsi="Arial" w:cs="Arial"/>
          <w:b/>
          <w:bCs/>
          <w:color w:val="43535B"/>
          <w:sz w:val="24"/>
          <w:szCs w:val="24"/>
          <w:shd w:val="clear" w:color="auto" w:fill="FFFFFF"/>
        </w:rPr>
      </w:pPr>
    </w:p>
    <w:p w14:paraId="6B89818C" w14:textId="77777777" w:rsidR="00D00483" w:rsidRDefault="00D00483">
      <w:pPr>
        <w:jc w:val="both"/>
        <w:rPr>
          <w:rFonts w:ascii="Arial" w:eastAsia="Arial" w:hAnsi="Arial" w:cs="Arial"/>
          <w:b/>
          <w:bCs/>
          <w:color w:val="43535B"/>
          <w:sz w:val="24"/>
          <w:szCs w:val="24"/>
          <w:shd w:val="clear" w:color="auto" w:fill="FFFFFF"/>
        </w:rPr>
      </w:pPr>
    </w:p>
    <w:p w14:paraId="6B89818D" w14:textId="77777777" w:rsidR="00D00483" w:rsidRDefault="00D00483">
      <w:pPr>
        <w:jc w:val="both"/>
        <w:rPr>
          <w:rFonts w:ascii="Arial" w:eastAsia="Arial" w:hAnsi="Arial" w:cs="Arial"/>
          <w:b/>
          <w:bCs/>
          <w:color w:val="43535B"/>
          <w:sz w:val="24"/>
          <w:szCs w:val="24"/>
          <w:shd w:val="clear" w:color="auto" w:fill="FFFFFF"/>
        </w:rPr>
      </w:pPr>
    </w:p>
    <w:p w14:paraId="6B89818E" w14:textId="77777777" w:rsidR="00D00483" w:rsidRDefault="00D00483">
      <w:pPr>
        <w:jc w:val="both"/>
        <w:rPr>
          <w:rFonts w:ascii="Arial" w:eastAsia="Arial" w:hAnsi="Arial" w:cs="Arial"/>
          <w:b/>
          <w:bCs/>
          <w:color w:val="43535B"/>
          <w:sz w:val="24"/>
          <w:szCs w:val="24"/>
          <w:shd w:val="clear" w:color="auto" w:fill="FFFFFF"/>
        </w:rPr>
      </w:pPr>
    </w:p>
    <w:p w14:paraId="6B89818F" w14:textId="77777777" w:rsidR="00D00483" w:rsidRDefault="00D00483">
      <w:pPr>
        <w:jc w:val="both"/>
        <w:rPr>
          <w:rFonts w:ascii="Arial" w:eastAsia="Arial" w:hAnsi="Arial" w:cs="Arial"/>
          <w:b/>
          <w:bCs/>
          <w:color w:val="43535B"/>
          <w:sz w:val="24"/>
          <w:szCs w:val="24"/>
          <w:shd w:val="clear" w:color="auto" w:fill="FFFFFF"/>
        </w:rPr>
      </w:pPr>
    </w:p>
    <w:p w14:paraId="6B898190" w14:textId="77777777" w:rsidR="00D00483" w:rsidRDefault="00D00483">
      <w:pPr>
        <w:jc w:val="both"/>
        <w:rPr>
          <w:rFonts w:ascii="Arial" w:eastAsia="Arial" w:hAnsi="Arial" w:cs="Arial"/>
          <w:b/>
          <w:bCs/>
          <w:color w:val="43535B"/>
          <w:sz w:val="24"/>
          <w:szCs w:val="24"/>
          <w:shd w:val="clear" w:color="auto" w:fill="FFFFFF"/>
        </w:rPr>
      </w:pPr>
    </w:p>
    <w:p w14:paraId="6B898191" w14:textId="77777777" w:rsidR="00D00483" w:rsidRDefault="00D00483">
      <w:pPr>
        <w:jc w:val="both"/>
        <w:rPr>
          <w:rFonts w:ascii="Arial" w:eastAsia="Arial" w:hAnsi="Arial" w:cs="Arial"/>
          <w:b/>
          <w:bCs/>
          <w:color w:val="43535B"/>
          <w:sz w:val="24"/>
          <w:szCs w:val="24"/>
          <w:shd w:val="clear" w:color="auto" w:fill="FFFFFF"/>
        </w:rPr>
      </w:pPr>
    </w:p>
    <w:p w14:paraId="6B898192" w14:textId="77777777" w:rsidR="00D00483" w:rsidRDefault="00D00483">
      <w:pPr>
        <w:jc w:val="both"/>
        <w:rPr>
          <w:rFonts w:ascii="Arial" w:eastAsia="Arial" w:hAnsi="Arial" w:cs="Arial"/>
          <w:b/>
          <w:bCs/>
          <w:color w:val="43535B"/>
          <w:sz w:val="24"/>
          <w:szCs w:val="24"/>
          <w:shd w:val="clear" w:color="auto" w:fill="FFFFFF"/>
        </w:rPr>
      </w:pPr>
    </w:p>
    <w:p w14:paraId="6B898193" w14:textId="77777777" w:rsidR="00D00483" w:rsidRDefault="00D00483">
      <w:pPr>
        <w:jc w:val="both"/>
        <w:rPr>
          <w:rFonts w:ascii="Arial" w:eastAsia="Arial" w:hAnsi="Arial" w:cs="Arial"/>
          <w:b/>
          <w:bCs/>
          <w:color w:val="43535B"/>
          <w:sz w:val="24"/>
          <w:szCs w:val="24"/>
          <w:shd w:val="clear" w:color="auto" w:fill="FFFFFF"/>
        </w:rPr>
      </w:pPr>
    </w:p>
    <w:p w14:paraId="6B898194" w14:textId="77777777" w:rsidR="00D00483" w:rsidRDefault="00D00483">
      <w:pPr>
        <w:jc w:val="both"/>
        <w:rPr>
          <w:rFonts w:ascii="Arial" w:eastAsia="Arial" w:hAnsi="Arial" w:cs="Arial"/>
          <w:b/>
          <w:bCs/>
          <w:color w:val="43535B"/>
          <w:sz w:val="24"/>
          <w:szCs w:val="24"/>
          <w:shd w:val="clear" w:color="auto" w:fill="FFFFFF"/>
        </w:rPr>
      </w:pPr>
    </w:p>
    <w:p w14:paraId="6B898195" w14:textId="77777777" w:rsidR="00D00483" w:rsidRDefault="00D00483">
      <w:pPr>
        <w:jc w:val="both"/>
        <w:rPr>
          <w:rFonts w:ascii="Arial" w:eastAsia="Arial" w:hAnsi="Arial" w:cs="Arial"/>
          <w:b/>
          <w:bCs/>
          <w:color w:val="43535B"/>
          <w:sz w:val="24"/>
          <w:szCs w:val="24"/>
          <w:shd w:val="clear" w:color="auto" w:fill="FFFFFF"/>
        </w:rPr>
      </w:pPr>
    </w:p>
    <w:p w14:paraId="6B898196" w14:textId="77777777" w:rsidR="00D00483" w:rsidRDefault="00D00483">
      <w:pPr>
        <w:jc w:val="center"/>
        <w:rPr>
          <w:rFonts w:ascii="Arial" w:eastAsia="Arial" w:hAnsi="Arial" w:cs="Arial"/>
          <w:b/>
          <w:bCs/>
          <w:color w:val="43535B"/>
          <w:sz w:val="24"/>
          <w:szCs w:val="24"/>
          <w:shd w:val="clear" w:color="auto" w:fill="FFFFFF"/>
        </w:rPr>
      </w:pPr>
    </w:p>
    <w:p w14:paraId="6B898197" w14:textId="77777777" w:rsidR="00D00483" w:rsidRDefault="000132E5">
      <w:pPr>
        <w:numPr>
          <w:ilvl w:val="0"/>
          <w:numId w:val="1"/>
        </w:numPr>
        <w:tabs>
          <w:tab w:val="clear" w:pos="312"/>
        </w:tabs>
        <w:jc w:val="center"/>
        <w:rPr>
          <w:rFonts w:ascii="Arial" w:eastAsia="Arial" w:hAnsi="Arial" w:cs="Arial"/>
          <w:b/>
          <w:bCs/>
          <w:color w:val="43535B"/>
          <w:sz w:val="24"/>
          <w:szCs w:val="24"/>
          <w:shd w:val="clear" w:color="auto" w:fill="FFFFFF"/>
        </w:rPr>
      </w:pPr>
      <w:r>
        <w:rPr>
          <w:rFonts w:ascii="Arial" w:eastAsia="Arial" w:hAnsi="Arial" w:cs="Arial"/>
          <w:b/>
          <w:bCs/>
          <w:color w:val="43535B"/>
          <w:sz w:val="24"/>
          <w:szCs w:val="24"/>
          <w:shd w:val="clear" w:color="auto" w:fill="FFFFFF"/>
        </w:rPr>
        <w:t>LINEAS DE ACCION</w:t>
      </w:r>
    </w:p>
    <w:p w14:paraId="6B898198" w14:textId="77777777" w:rsidR="00D00483" w:rsidRDefault="00D00483">
      <w:pPr>
        <w:jc w:val="both"/>
        <w:rPr>
          <w:rFonts w:ascii="Arial" w:eastAsia="Arial" w:hAnsi="Arial" w:cs="Arial"/>
          <w:b/>
          <w:bCs/>
          <w:color w:val="43535B"/>
          <w:sz w:val="24"/>
          <w:szCs w:val="24"/>
          <w:shd w:val="clear" w:color="auto" w:fill="FFFFFF"/>
        </w:rPr>
      </w:pPr>
    </w:p>
    <w:p w14:paraId="6B898199" w14:textId="77777777" w:rsidR="00D00483" w:rsidRDefault="00D00483">
      <w:pPr>
        <w:jc w:val="both"/>
        <w:rPr>
          <w:rFonts w:ascii="Arial" w:eastAsia="Arial" w:hAnsi="Arial" w:cs="Arial"/>
          <w:b/>
          <w:bCs/>
          <w:color w:val="43535B"/>
          <w:sz w:val="24"/>
          <w:szCs w:val="24"/>
          <w:shd w:val="clear" w:color="auto" w:fill="FFFFFF"/>
        </w:rPr>
      </w:pPr>
    </w:p>
    <w:p w14:paraId="6B89819A" w14:textId="2182EFB5"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P</w:t>
      </w:r>
      <w:proofErr w:type="spellStart"/>
      <w:r w:rsidR="00CB08FB">
        <w:rPr>
          <w:rFonts w:ascii="Arial" w:eastAsia="Arial" w:hAnsi="Arial" w:cs="Arial"/>
          <w:color w:val="43535B"/>
          <w:sz w:val="24"/>
          <w:szCs w:val="24"/>
          <w:shd w:val="clear" w:color="auto" w:fill="FFFFFF"/>
        </w:rPr>
        <w:t>romocionar</w:t>
      </w:r>
      <w:proofErr w:type="spellEnd"/>
      <w:r>
        <w:rPr>
          <w:rFonts w:ascii="Arial" w:eastAsia="Arial" w:hAnsi="Arial" w:cs="Arial"/>
          <w:color w:val="43535B"/>
          <w:sz w:val="24"/>
          <w:szCs w:val="24"/>
          <w:shd w:val="clear" w:color="auto" w:fill="FFFFFF"/>
        </w:rPr>
        <w:t xml:space="preserve"> estilos de vida saludables en todos los grupos de población y en todas las etapas de la vida, priorizando la promoción de la actividad física y la alimentación </w:t>
      </w:r>
      <w:proofErr w:type="gramStart"/>
      <w:r>
        <w:rPr>
          <w:rFonts w:ascii="Arial" w:eastAsia="Arial" w:hAnsi="Arial" w:cs="Arial"/>
          <w:color w:val="43535B"/>
          <w:sz w:val="24"/>
          <w:szCs w:val="24"/>
          <w:shd w:val="clear" w:color="auto" w:fill="FFFFFF"/>
        </w:rPr>
        <w:t>equilibrada</w:t>
      </w:r>
      <w:r>
        <w:rPr>
          <w:rFonts w:ascii="Arial" w:eastAsia="Arial" w:hAnsi="Arial" w:cs="Arial"/>
          <w:color w:val="43535B"/>
          <w:sz w:val="24"/>
          <w:szCs w:val="24"/>
          <w:shd w:val="clear" w:color="auto" w:fill="FFFFFF"/>
          <w:lang w:val="es-ES"/>
        </w:rPr>
        <w:t xml:space="preserve"> .</w:t>
      </w:r>
      <w:proofErr w:type="gramEnd"/>
    </w:p>
    <w:p w14:paraId="6B89819B" w14:textId="77777777" w:rsidR="00D00483" w:rsidRDefault="000132E5">
      <w:pPr>
        <w:jc w:val="both"/>
        <w:rPr>
          <w:rFonts w:ascii="Arial" w:eastAsia="Arial" w:hAnsi="Arial" w:cs="Arial"/>
          <w:color w:val="43535B"/>
          <w:sz w:val="24"/>
          <w:szCs w:val="24"/>
          <w:shd w:val="clear" w:color="auto" w:fill="FFFFFF"/>
        </w:rPr>
      </w:pPr>
      <w:r>
        <w:rPr>
          <w:rFonts w:ascii="Arial" w:eastAsia="Arial" w:hAnsi="Arial" w:cs="Arial"/>
          <w:color w:val="43535B"/>
          <w:sz w:val="24"/>
          <w:szCs w:val="24"/>
          <w:shd w:val="clear" w:color="auto" w:fill="FFFFFF"/>
          <w:lang w:val="es-ES"/>
        </w:rPr>
        <w:t>L</w:t>
      </w:r>
      <w:r>
        <w:rPr>
          <w:rFonts w:ascii="Arial" w:eastAsia="Arial" w:hAnsi="Arial" w:cs="Arial"/>
          <w:color w:val="43535B"/>
          <w:sz w:val="24"/>
          <w:szCs w:val="24"/>
          <w:shd w:val="clear" w:color="auto" w:fill="FFFFFF"/>
        </w:rPr>
        <w:t xml:space="preserve">a prevención de conductas de riesgo en los jóvenes, mediante alternativas de ocio saludable, la reducción del consumo de alcohol, tabaco y otras drogas, </w:t>
      </w:r>
      <w:r>
        <w:rPr>
          <w:rFonts w:ascii="Arial" w:eastAsia="Arial" w:hAnsi="Arial" w:cs="Arial"/>
          <w:color w:val="43535B"/>
          <w:sz w:val="24"/>
          <w:szCs w:val="24"/>
          <w:shd w:val="clear" w:color="auto" w:fill="FFFFFF"/>
          <w:lang w:val="es-ES"/>
        </w:rPr>
        <w:t>así</w:t>
      </w:r>
      <w:r>
        <w:rPr>
          <w:rFonts w:ascii="Arial" w:eastAsia="Arial" w:hAnsi="Arial" w:cs="Arial"/>
          <w:color w:val="43535B"/>
          <w:sz w:val="24"/>
          <w:szCs w:val="24"/>
          <w:shd w:val="clear" w:color="auto" w:fill="FFFFFF"/>
        </w:rPr>
        <w:t xml:space="preserve"> como la excitabilidad. objetivos generales objetivos</w:t>
      </w:r>
    </w:p>
    <w:p w14:paraId="6B89819C" w14:textId="77777777" w:rsidR="00D00483" w:rsidRDefault="000132E5">
      <w:pPr>
        <w:jc w:val="both"/>
        <w:rPr>
          <w:rFonts w:ascii="Arial" w:eastAsia="Arial" w:hAnsi="Arial" w:cs="Arial"/>
          <w:color w:val="43535B"/>
          <w:sz w:val="24"/>
          <w:szCs w:val="24"/>
          <w:shd w:val="clear" w:color="auto" w:fill="FFFFFF"/>
        </w:rPr>
      </w:pPr>
      <w:r>
        <w:rPr>
          <w:rFonts w:ascii="Arial" w:eastAsia="Arial" w:hAnsi="Arial" w:cs="Arial"/>
          <w:color w:val="43535B"/>
          <w:sz w:val="24"/>
          <w:szCs w:val="24"/>
          <w:shd w:val="clear" w:color="auto" w:fill="FFFFFF"/>
          <w:lang w:val="es-ES"/>
        </w:rPr>
        <w:t>L</w:t>
      </w:r>
      <w:r>
        <w:rPr>
          <w:rFonts w:ascii="Arial" w:eastAsia="Arial" w:hAnsi="Arial" w:cs="Arial"/>
          <w:color w:val="43535B"/>
          <w:sz w:val="24"/>
          <w:szCs w:val="24"/>
          <w:shd w:val="clear" w:color="auto" w:fill="FFFFFF"/>
        </w:rPr>
        <w:t>a promoción de entornos físicos sanos y seguros: un entorno saludable.</w:t>
      </w:r>
    </w:p>
    <w:p w14:paraId="6B89819D" w14:textId="77777777" w:rsidR="00D00483" w:rsidRDefault="00D00483">
      <w:pPr>
        <w:jc w:val="both"/>
        <w:rPr>
          <w:rFonts w:ascii="Arial" w:eastAsia="Arial" w:hAnsi="Arial" w:cs="Arial"/>
          <w:color w:val="43535B"/>
          <w:sz w:val="24"/>
          <w:szCs w:val="24"/>
          <w:shd w:val="clear" w:color="auto" w:fill="FFFFFF"/>
        </w:rPr>
      </w:pPr>
    </w:p>
    <w:p w14:paraId="6B89819E" w14:textId="77777777" w:rsidR="00D00483" w:rsidRDefault="00D00483">
      <w:pPr>
        <w:jc w:val="both"/>
        <w:rPr>
          <w:rFonts w:ascii="Arial" w:eastAsia="Arial" w:hAnsi="Arial" w:cs="Arial"/>
          <w:color w:val="43535B"/>
          <w:sz w:val="24"/>
          <w:szCs w:val="24"/>
          <w:shd w:val="clear" w:color="auto" w:fill="FFFFFF"/>
        </w:rPr>
      </w:pPr>
    </w:p>
    <w:p w14:paraId="6B89819F" w14:textId="77777777" w:rsidR="00D00483" w:rsidRDefault="00D00483">
      <w:pPr>
        <w:jc w:val="both"/>
        <w:rPr>
          <w:rFonts w:ascii="Arial" w:eastAsia="Arial" w:hAnsi="Arial" w:cs="Arial"/>
          <w:color w:val="43535B"/>
          <w:sz w:val="24"/>
          <w:szCs w:val="24"/>
          <w:shd w:val="clear" w:color="auto" w:fill="FFFFFF"/>
        </w:rPr>
      </w:pPr>
    </w:p>
    <w:p w14:paraId="6B8981A0" w14:textId="77777777" w:rsidR="00D00483" w:rsidRDefault="00D00483">
      <w:pPr>
        <w:jc w:val="both"/>
        <w:rPr>
          <w:rFonts w:ascii="Arial" w:eastAsia="Arial" w:hAnsi="Arial" w:cs="Arial"/>
          <w:color w:val="43535B"/>
          <w:sz w:val="24"/>
          <w:szCs w:val="24"/>
          <w:shd w:val="clear" w:color="auto" w:fill="FFFFFF"/>
        </w:rPr>
      </w:pPr>
    </w:p>
    <w:p w14:paraId="6B8981A1" w14:textId="77777777" w:rsidR="00D00483" w:rsidRDefault="00D00483">
      <w:pPr>
        <w:jc w:val="both"/>
        <w:rPr>
          <w:rFonts w:ascii="Arial" w:eastAsia="Arial" w:hAnsi="Arial" w:cs="Arial"/>
          <w:color w:val="43535B"/>
          <w:sz w:val="24"/>
          <w:szCs w:val="24"/>
          <w:shd w:val="clear" w:color="auto" w:fill="FFFFFF"/>
        </w:rPr>
      </w:pPr>
    </w:p>
    <w:p w14:paraId="6B8981A2" w14:textId="77777777" w:rsidR="00D00483" w:rsidRDefault="00D00483">
      <w:pPr>
        <w:jc w:val="both"/>
        <w:rPr>
          <w:rFonts w:ascii="Arial" w:eastAsia="Arial" w:hAnsi="Arial" w:cs="Arial"/>
          <w:color w:val="43535B"/>
          <w:sz w:val="24"/>
          <w:szCs w:val="24"/>
          <w:shd w:val="clear" w:color="auto" w:fill="FFFFFF"/>
        </w:rPr>
      </w:pPr>
    </w:p>
    <w:p w14:paraId="6B8981A3" w14:textId="77777777" w:rsidR="00D00483" w:rsidRDefault="00D00483">
      <w:pPr>
        <w:jc w:val="both"/>
        <w:rPr>
          <w:rFonts w:ascii="Arial" w:eastAsia="Arial" w:hAnsi="Arial" w:cs="Arial"/>
          <w:color w:val="43535B"/>
          <w:sz w:val="24"/>
          <w:szCs w:val="24"/>
          <w:shd w:val="clear" w:color="auto" w:fill="FFFFFF"/>
        </w:rPr>
      </w:pPr>
    </w:p>
    <w:p w14:paraId="6B8981A4" w14:textId="77777777" w:rsidR="00D00483" w:rsidRDefault="00D00483">
      <w:pPr>
        <w:jc w:val="both"/>
        <w:rPr>
          <w:rFonts w:ascii="Arial" w:eastAsia="Arial" w:hAnsi="Arial" w:cs="Arial"/>
          <w:color w:val="43535B"/>
          <w:sz w:val="24"/>
          <w:szCs w:val="24"/>
          <w:shd w:val="clear" w:color="auto" w:fill="FFFFFF"/>
        </w:rPr>
      </w:pPr>
    </w:p>
    <w:p w14:paraId="6B8981A5" w14:textId="77777777" w:rsidR="00D00483" w:rsidRDefault="00D00483">
      <w:pPr>
        <w:jc w:val="both"/>
        <w:rPr>
          <w:rFonts w:ascii="Arial" w:eastAsia="Arial" w:hAnsi="Arial" w:cs="Arial"/>
          <w:color w:val="43535B"/>
          <w:sz w:val="24"/>
          <w:szCs w:val="24"/>
          <w:shd w:val="clear" w:color="auto" w:fill="FFFFFF"/>
        </w:rPr>
      </w:pPr>
    </w:p>
    <w:p w14:paraId="6B8981A6" w14:textId="77777777" w:rsidR="00D00483" w:rsidRDefault="00D00483">
      <w:pPr>
        <w:jc w:val="both"/>
        <w:rPr>
          <w:rFonts w:ascii="Arial" w:eastAsia="Arial" w:hAnsi="Arial" w:cs="Arial"/>
          <w:color w:val="43535B"/>
          <w:sz w:val="24"/>
          <w:szCs w:val="24"/>
          <w:shd w:val="clear" w:color="auto" w:fill="FFFFFF"/>
        </w:rPr>
      </w:pPr>
    </w:p>
    <w:p w14:paraId="6B8981A7" w14:textId="77777777" w:rsidR="00D00483" w:rsidRDefault="00D00483">
      <w:pPr>
        <w:jc w:val="both"/>
        <w:rPr>
          <w:rFonts w:ascii="Arial" w:eastAsia="Arial" w:hAnsi="Arial" w:cs="Arial"/>
          <w:color w:val="43535B"/>
          <w:sz w:val="24"/>
          <w:szCs w:val="24"/>
          <w:shd w:val="clear" w:color="auto" w:fill="FFFFFF"/>
        </w:rPr>
      </w:pPr>
    </w:p>
    <w:p w14:paraId="6B8981A8" w14:textId="77777777" w:rsidR="00D00483" w:rsidRDefault="00D00483">
      <w:pPr>
        <w:jc w:val="both"/>
        <w:rPr>
          <w:rFonts w:ascii="Arial" w:eastAsia="Arial" w:hAnsi="Arial" w:cs="Arial"/>
          <w:b/>
          <w:bCs/>
          <w:color w:val="43535B"/>
          <w:sz w:val="24"/>
          <w:szCs w:val="24"/>
          <w:shd w:val="clear" w:color="auto" w:fill="FFFFFF"/>
        </w:rPr>
      </w:pPr>
    </w:p>
    <w:p w14:paraId="6B8981A9" w14:textId="77777777" w:rsidR="00D00483" w:rsidRDefault="00D00483">
      <w:pPr>
        <w:jc w:val="both"/>
        <w:rPr>
          <w:rFonts w:ascii="Arial" w:eastAsia="Arial" w:hAnsi="Arial" w:cs="Arial"/>
          <w:b/>
          <w:bCs/>
          <w:color w:val="43535B"/>
          <w:sz w:val="24"/>
          <w:szCs w:val="24"/>
          <w:shd w:val="clear" w:color="auto" w:fill="FFFFFF"/>
          <w:lang w:val="es-ES"/>
        </w:rPr>
      </w:pPr>
    </w:p>
    <w:p w14:paraId="31DA20A9" w14:textId="77777777" w:rsidR="00CB08FB" w:rsidRDefault="00CB08FB">
      <w:pPr>
        <w:jc w:val="both"/>
        <w:rPr>
          <w:rFonts w:ascii="Arial" w:eastAsia="Arial" w:hAnsi="Arial" w:cs="Arial"/>
          <w:b/>
          <w:bCs/>
          <w:color w:val="43535B"/>
          <w:sz w:val="24"/>
          <w:szCs w:val="24"/>
          <w:shd w:val="clear" w:color="auto" w:fill="FFFFFF"/>
          <w:lang w:val="es-ES"/>
        </w:rPr>
      </w:pPr>
    </w:p>
    <w:p w14:paraId="2F29781E" w14:textId="77777777" w:rsidR="00CB08FB" w:rsidRDefault="00CB08FB">
      <w:pPr>
        <w:jc w:val="both"/>
        <w:rPr>
          <w:rFonts w:ascii="Arial" w:eastAsia="Arial" w:hAnsi="Arial" w:cs="Arial"/>
          <w:b/>
          <w:bCs/>
          <w:color w:val="43535B"/>
          <w:sz w:val="24"/>
          <w:szCs w:val="24"/>
          <w:shd w:val="clear" w:color="auto" w:fill="FFFFFF"/>
          <w:lang w:val="es-ES"/>
        </w:rPr>
      </w:pPr>
    </w:p>
    <w:p w14:paraId="3099353D" w14:textId="77777777" w:rsidR="00CB08FB" w:rsidRDefault="00CB08FB">
      <w:pPr>
        <w:jc w:val="both"/>
        <w:rPr>
          <w:rFonts w:ascii="Arial" w:eastAsia="Arial" w:hAnsi="Arial" w:cs="Arial"/>
          <w:b/>
          <w:bCs/>
          <w:color w:val="43535B"/>
          <w:sz w:val="24"/>
          <w:szCs w:val="24"/>
          <w:shd w:val="clear" w:color="auto" w:fill="FFFFFF"/>
          <w:lang w:val="es-ES"/>
        </w:rPr>
      </w:pPr>
    </w:p>
    <w:p w14:paraId="6B8981AA" w14:textId="77777777" w:rsidR="00D00483" w:rsidRDefault="000132E5">
      <w:pPr>
        <w:numPr>
          <w:ilvl w:val="0"/>
          <w:numId w:val="1"/>
        </w:numPr>
        <w:jc w:val="center"/>
        <w:rPr>
          <w:rFonts w:ascii="Arial" w:eastAsia="Arial" w:hAnsi="Arial" w:cs="Arial"/>
          <w:b/>
          <w:bCs/>
          <w:color w:val="43535B"/>
          <w:sz w:val="24"/>
          <w:szCs w:val="24"/>
          <w:shd w:val="clear" w:color="auto" w:fill="FFFFFF"/>
          <w:lang w:val="es-ES"/>
        </w:rPr>
      </w:pPr>
      <w:r>
        <w:rPr>
          <w:rFonts w:ascii="Arial" w:eastAsia="Arial" w:hAnsi="Arial" w:cs="Arial"/>
          <w:b/>
          <w:bCs/>
          <w:color w:val="43535B"/>
          <w:sz w:val="24"/>
          <w:szCs w:val="24"/>
          <w:shd w:val="clear" w:color="auto" w:fill="FFFFFF"/>
          <w:lang w:val="es-ES"/>
        </w:rPr>
        <w:lastRenderedPageBreak/>
        <w:t>PLAN OPERATIVO</w:t>
      </w:r>
    </w:p>
    <w:tbl>
      <w:tblPr>
        <w:tblStyle w:val="Tablaconcuadrcula"/>
        <w:tblW w:w="10485" w:type="dxa"/>
        <w:tblInd w:w="-714" w:type="dxa"/>
        <w:tblLayout w:type="fixed"/>
        <w:tblLook w:val="04A0" w:firstRow="1" w:lastRow="0" w:firstColumn="1" w:lastColumn="0" w:noHBand="0" w:noVBand="1"/>
      </w:tblPr>
      <w:tblGrid>
        <w:gridCol w:w="2310"/>
        <w:gridCol w:w="1799"/>
        <w:gridCol w:w="1132"/>
        <w:gridCol w:w="894"/>
        <w:gridCol w:w="825"/>
        <w:gridCol w:w="1380"/>
        <w:gridCol w:w="2145"/>
      </w:tblGrid>
      <w:tr w:rsidR="00D00483" w14:paraId="6B8981B2" w14:textId="77777777">
        <w:tc>
          <w:tcPr>
            <w:tcW w:w="2310" w:type="dxa"/>
          </w:tcPr>
          <w:p w14:paraId="6B8981AB" w14:textId="77777777" w:rsidR="00D00483" w:rsidRDefault="000132E5">
            <w:pPr>
              <w:jc w:val="both"/>
              <w:rPr>
                <w:rFonts w:ascii="Arial" w:eastAsia="Arial" w:hAnsi="Arial" w:cs="Arial"/>
                <w:b/>
                <w:bCs/>
                <w:color w:val="43535B"/>
                <w:sz w:val="16"/>
                <w:szCs w:val="16"/>
                <w:shd w:val="clear" w:color="auto" w:fill="FFFFFF"/>
                <w:lang w:val="es-ES"/>
              </w:rPr>
            </w:pPr>
            <w:r>
              <w:rPr>
                <w:rFonts w:ascii="Arial" w:eastAsia="Arial" w:hAnsi="Arial" w:cs="Arial"/>
                <w:b/>
                <w:bCs/>
                <w:color w:val="43535B"/>
                <w:sz w:val="16"/>
                <w:szCs w:val="16"/>
                <w:shd w:val="clear" w:color="auto" w:fill="FFFFFF"/>
                <w:lang w:val="es-ES"/>
              </w:rPr>
              <w:t>OBJETIVO ESPECIFICO</w:t>
            </w:r>
          </w:p>
        </w:tc>
        <w:tc>
          <w:tcPr>
            <w:tcW w:w="1799" w:type="dxa"/>
          </w:tcPr>
          <w:p w14:paraId="6B8981AC" w14:textId="77777777" w:rsidR="00D00483" w:rsidRDefault="000132E5">
            <w:pPr>
              <w:jc w:val="both"/>
              <w:rPr>
                <w:rFonts w:ascii="Arial" w:eastAsia="Arial" w:hAnsi="Arial" w:cs="Arial"/>
                <w:b/>
                <w:bCs/>
                <w:color w:val="43535B"/>
                <w:sz w:val="16"/>
                <w:szCs w:val="16"/>
                <w:shd w:val="clear" w:color="auto" w:fill="FFFFFF"/>
                <w:lang w:val="es-ES"/>
              </w:rPr>
            </w:pPr>
            <w:r>
              <w:rPr>
                <w:rFonts w:ascii="Arial" w:eastAsia="Arial" w:hAnsi="Arial" w:cs="Arial"/>
                <w:b/>
                <w:bCs/>
                <w:color w:val="43535B"/>
                <w:sz w:val="16"/>
                <w:szCs w:val="16"/>
                <w:shd w:val="clear" w:color="auto" w:fill="FFFFFF"/>
                <w:lang w:val="es-ES"/>
              </w:rPr>
              <w:t>ACTIVIDADES</w:t>
            </w:r>
          </w:p>
        </w:tc>
        <w:tc>
          <w:tcPr>
            <w:tcW w:w="1132" w:type="dxa"/>
          </w:tcPr>
          <w:p w14:paraId="6B8981AD" w14:textId="77777777" w:rsidR="00D00483" w:rsidRDefault="000132E5">
            <w:pPr>
              <w:jc w:val="both"/>
              <w:rPr>
                <w:rFonts w:ascii="Arial" w:eastAsia="Arial" w:hAnsi="Arial" w:cs="Arial"/>
                <w:b/>
                <w:bCs/>
                <w:color w:val="43535B"/>
                <w:sz w:val="16"/>
                <w:szCs w:val="16"/>
                <w:shd w:val="clear" w:color="auto" w:fill="FFFFFF"/>
                <w:lang w:val="es-ES"/>
              </w:rPr>
            </w:pPr>
            <w:r>
              <w:rPr>
                <w:rFonts w:ascii="Arial" w:eastAsia="Arial" w:hAnsi="Arial" w:cs="Arial"/>
                <w:b/>
                <w:bCs/>
                <w:color w:val="43535B"/>
                <w:sz w:val="16"/>
                <w:szCs w:val="16"/>
                <w:shd w:val="clear" w:color="auto" w:fill="FFFFFF"/>
                <w:lang w:val="es-ES"/>
              </w:rPr>
              <w:t>RECURSOS</w:t>
            </w:r>
          </w:p>
        </w:tc>
        <w:tc>
          <w:tcPr>
            <w:tcW w:w="894" w:type="dxa"/>
          </w:tcPr>
          <w:p w14:paraId="6B8981AE" w14:textId="77777777" w:rsidR="00D00483" w:rsidRDefault="000132E5">
            <w:pPr>
              <w:jc w:val="both"/>
              <w:rPr>
                <w:rFonts w:ascii="Arial" w:eastAsia="Arial" w:hAnsi="Arial" w:cs="Arial"/>
                <w:b/>
                <w:bCs/>
                <w:color w:val="43535B"/>
                <w:sz w:val="16"/>
                <w:szCs w:val="16"/>
                <w:shd w:val="clear" w:color="auto" w:fill="FFFFFF"/>
                <w:lang w:val="es-ES"/>
              </w:rPr>
            </w:pPr>
            <w:r>
              <w:rPr>
                <w:rFonts w:ascii="Arial" w:eastAsia="Arial" w:hAnsi="Arial" w:cs="Arial"/>
                <w:b/>
                <w:bCs/>
                <w:color w:val="43535B"/>
                <w:sz w:val="16"/>
                <w:szCs w:val="16"/>
                <w:shd w:val="clear" w:color="auto" w:fill="FFFFFF"/>
                <w:lang w:val="es-ES"/>
              </w:rPr>
              <w:t>TIEMPO</w:t>
            </w:r>
          </w:p>
        </w:tc>
        <w:tc>
          <w:tcPr>
            <w:tcW w:w="825" w:type="dxa"/>
          </w:tcPr>
          <w:p w14:paraId="6B8981AF" w14:textId="77777777" w:rsidR="00D00483" w:rsidRDefault="000132E5">
            <w:pPr>
              <w:jc w:val="both"/>
              <w:rPr>
                <w:rFonts w:ascii="Arial" w:eastAsia="Arial" w:hAnsi="Arial" w:cs="Arial"/>
                <w:b/>
                <w:bCs/>
                <w:color w:val="43535B"/>
                <w:sz w:val="16"/>
                <w:szCs w:val="16"/>
                <w:shd w:val="clear" w:color="auto" w:fill="FFFFFF"/>
                <w:lang w:val="es-ES"/>
              </w:rPr>
            </w:pPr>
            <w:r>
              <w:rPr>
                <w:rFonts w:ascii="Arial" w:eastAsia="Arial" w:hAnsi="Arial" w:cs="Arial"/>
                <w:b/>
                <w:bCs/>
                <w:color w:val="43535B"/>
                <w:sz w:val="16"/>
                <w:szCs w:val="16"/>
                <w:shd w:val="clear" w:color="auto" w:fill="FFFFFF"/>
                <w:lang w:val="es-ES"/>
              </w:rPr>
              <w:t>FECHA</w:t>
            </w:r>
          </w:p>
        </w:tc>
        <w:tc>
          <w:tcPr>
            <w:tcW w:w="1380" w:type="dxa"/>
          </w:tcPr>
          <w:p w14:paraId="6B8981B0" w14:textId="77777777" w:rsidR="00D00483" w:rsidRDefault="000132E5">
            <w:pPr>
              <w:jc w:val="both"/>
              <w:rPr>
                <w:rFonts w:ascii="Arial" w:eastAsia="Arial" w:hAnsi="Arial" w:cs="Arial"/>
                <w:b/>
                <w:bCs/>
                <w:color w:val="43535B"/>
                <w:sz w:val="16"/>
                <w:szCs w:val="16"/>
                <w:shd w:val="clear" w:color="auto" w:fill="FFFFFF"/>
                <w:lang w:val="es-ES"/>
              </w:rPr>
            </w:pPr>
            <w:r>
              <w:rPr>
                <w:rFonts w:ascii="Arial" w:eastAsia="Arial" w:hAnsi="Arial" w:cs="Arial"/>
                <w:b/>
                <w:bCs/>
                <w:color w:val="43535B"/>
                <w:sz w:val="16"/>
                <w:szCs w:val="16"/>
                <w:shd w:val="clear" w:color="auto" w:fill="FFFFFF"/>
                <w:lang w:val="es-ES"/>
              </w:rPr>
              <w:t>RESPONSABLE</w:t>
            </w:r>
          </w:p>
        </w:tc>
        <w:tc>
          <w:tcPr>
            <w:tcW w:w="2145" w:type="dxa"/>
          </w:tcPr>
          <w:p w14:paraId="6B8981B1" w14:textId="77777777" w:rsidR="00D00483" w:rsidRDefault="000132E5">
            <w:pPr>
              <w:jc w:val="both"/>
              <w:rPr>
                <w:rFonts w:ascii="Arial" w:eastAsia="Arial" w:hAnsi="Arial" w:cs="Arial"/>
                <w:b/>
                <w:bCs/>
                <w:color w:val="43535B"/>
                <w:sz w:val="16"/>
                <w:szCs w:val="16"/>
                <w:shd w:val="clear" w:color="auto" w:fill="FFFFFF"/>
                <w:lang w:val="es-ES"/>
              </w:rPr>
            </w:pPr>
            <w:r>
              <w:rPr>
                <w:rFonts w:ascii="Arial" w:eastAsia="Arial" w:hAnsi="Arial" w:cs="Arial"/>
                <w:b/>
                <w:bCs/>
                <w:color w:val="43535B"/>
                <w:sz w:val="16"/>
                <w:szCs w:val="16"/>
                <w:shd w:val="clear" w:color="auto" w:fill="FFFFFF"/>
                <w:lang w:val="es-ES"/>
              </w:rPr>
              <w:t>RESULTADOS ESPERADOS</w:t>
            </w:r>
          </w:p>
        </w:tc>
      </w:tr>
      <w:tr w:rsidR="00D00483" w14:paraId="6B8981BA" w14:textId="77777777">
        <w:tc>
          <w:tcPr>
            <w:tcW w:w="2310" w:type="dxa"/>
          </w:tcPr>
          <w:p w14:paraId="6B8981B3"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 xml:space="preserve">Generar espacios donde el estudiante reflexione sobre la  Importancia delos buenos hábitos  de estilos de vida saludable. </w:t>
            </w:r>
          </w:p>
        </w:tc>
        <w:tc>
          <w:tcPr>
            <w:tcW w:w="1799" w:type="dxa"/>
          </w:tcPr>
          <w:p w14:paraId="6B8981B4"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 xml:space="preserve">Taller para estudiantes: se invitará a Instituciones públicas que ofrece    el municipio para desarrollar charlas que inviten a reflexionar sobre la importancia </w:t>
            </w:r>
            <w:proofErr w:type="gramStart"/>
            <w:r>
              <w:rPr>
                <w:rFonts w:ascii="Arial" w:eastAsia="Arial" w:hAnsi="Arial" w:cs="Arial"/>
                <w:color w:val="43535B"/>
                <w:sz w:val="24"/>
                <w:szCs w:val="24"/>
                <w:shd w:val="clear" w:color="auto" w:fill="FFFFFF"/>
                <w:lang w:val="es-ES"/>
              </w:rPr>
              <w:t>del hábitos alimenticios</w:t>
            </w:r>
            <w:proofErr w:type="gramEnd"/>
            <w:r>
              <w:rPr>
                <w:rFonts w:ascii="Arial" w:eastAsia="Arial" w:hAnsi="Arial" w:cs="Arial"/>
                <w:color w:val="43535B"/>
                <w:sz w:val="24"/>
                <w:szCs w:val="24"/>
                <w:shd w:val="clear" w:color="auto" w:fill="FFFFFF"/>
                <w:lang w:val="es-ES"/>
              </w:rPr>
              <w:t>.</w:t>
            </w:r>
          </w:p>
        </w:tc>
        <w:tc>
          <w:tcPr>
            <w:tcW w:w="1132" w:type="dxa"/>
          </w:tcPr>
          <w:p w14:paraId="6B8981B5"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 xml:space="preserve">Video </w:t>
            </w:r>
            <w:proofErr w:type="spellStart"/>
            <w:r>
              <w:rPr>
                <w:rFonts w:ascii="Arial" w:eastAsia="Arial" w:hAnsi="Arial" w:cs="Arial"/>
                <w:color w:val="43535B"/>
                <w:sz w:val="24"/>
                <w:szCs w:val="24"/>
                <w:shd w:val="clear" w:color="auto" w:fill="FFFFFF"/>
                <w:lang w:val="es-ES"/>
              </w:rPr>
              <w:t>beam,videos,carteles,profesionales</w:t>
            </w:r>
            <w:proofErr w:type="spellEnd"/>
          </w:p>
        </w:tc>
        <w:tc>
          <w:tcPr>
            <w:tcW w:w="894" w:type="dxa"/>
          </w:tcPr>
          <w:p w14:paraId="6B8981B6"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 xml:space="preserve">Lo que estipule la </w:t>
            </w:r>
            <w:proofErr w:type="spellStart"/>
            <w:r>
              <w:rPr>
                <w:rFonts w:ascii="Arial" w:eastAsia="Arial" w:hAnsi="Arial" w:cs="Arial"/>
                <w:color w:val="43535B"/>
                <w:sz w:val="24"/>
                <w:szCs w:val="24"/>
                <w:shd w:val="clear" w:color="auto" w:fill="FFFFFF"/>
                <w:lang w:val="es-ES"/>
              </w:rPr>
              <w:t>Instituciòn</w:t>
            </w:r>
            <w:proofErr w:type="spellEnd"/>
          </w:p>
        </w:tc>
        <w:tc>
          <w:tcPr>
            <w:tcW w:w="825" w:type="dxa"/>
          </w:tcPr>
          <w:p w14:paraId="6B8981B7"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1/31 de mayo de 2019</w:t>
            </w:r>
          </w:p>
        </w:tc>
        <w:tc>
          <w:tcPr>
            <w:tcW w:w="1380" w:type="dxa"/>
          </w:tcPr>
          <w:p w14:paraId="6B8981B8"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Encargados del Proyecto</w:t>
            </w:r>
          </w:p>
        </w:tc>
        <w:tc>
          <w:tcPr>
            <w:tcW w:w="2145" w:type="dxa"/>
          </w:tcPr>
          <w:p w14:paraId="6B8981B9"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Que los estudiantes construyan una cultura sana y saludable</w:t>
            </w:r>
          </w:p>
        </w:tc>
      </w:tr>
      <w:tr w:rsidR="00D00483" w14:paraId="6B8981C5" w14:textId="77777777">
        <w:tc>
          <w:tcPr>
            <w:tcW w:w="2310" w:type="dxa"/>
          </w:tcPr>
          <w:p w14:paraId="6B8981BB"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 xml:space="preserve">Fortalecer en   los estudiantes </w:t>
            </w:r>
            <w:proofErr w:type="spellStart"/>
            <w:r>
              <w:rPr>
                <w:rFonts w:ascii="Arial" w:eastAsia="Arial" w:hAnsi="Arial" w:cs="Arial"/>
                <w:color w:val="43535B"/>
                <w:sz w:val="24"/>
                <w:szCs w:val="24"/>
                <w:shd w:val="clear" w:color="auto" w:fill="FFFFFF"/>
                <w:lang w:val="es-ES"/>
              </w:rPr>
              <w:t>hàbitos</w:t>
            </w:r>
            <w:proofErr w:type="spellEnd"/>
            <w:r>
              <w:rPr>
                <w:rFonts w:ascii="Arial" w:eastAsia="Arial" w:hAnsi="Arial" w:cs="Arial"/>
                <w:color w:val="43535B"/>
                <w:sz w:val="24"/>
                <w:szCs w:val="24"/>
                <w:shd w:val="clear" w:color="auto" w:fill="FFFFFF"/>
                <w:lang w:val="es-ES"/>
              </w:rPr>
              <w:t xml:space="preserve"> que  </w:t>
            </w:r>
            <w:r>
              <w:rPr>
                <w:rFonts w:ascii="Arial" w:hAnsi="Arial" w:cs="Arial"/>
                <w:sz w:val="24"/>
                <w:szCs w:val="24"/>
                <w:lang w:val="es-ES"/>
              </w:rPr>
              <w:t xml:space="preserve">contribuyan en la toma de decisiones pertinentes frente a su salud  </w:t>
            </w:r>
          </w:p>
        </w:tc>
        <w:tc>
          <w:tcPr>
            <w:tcW w:w="1799" w:type="dxa"/>
          </w:tcPr>
          <w:p w14:paraId="6B8981BC"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 xml:space="preserve">Juegos dirigidos </w:t>
            </w:r>
          </w:p>
          <w:p w14:paraId="6B8981BD" w14:textId="77777777" w:rsidR="00D00483" w:rsidRDefault="000132E5">
            <w:pPr>
              <w:ind w:left="120" w:hangingChars="50" w:hanging="120"/>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Actividad física</w:t>
            </w:r>
          </w:p>
        </w:tc>
        <w:tc>
          <w:tcPr>
            <w:tcW w:w="1132" w:type="dxa"/>
          </w:tcPr>
          <w:p w14:paraId="6B8981BE"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Sonido</w:t>
            </w:r>
          </w:p>
          <w:p w14:paraId="6B8981BF"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 xml:space="preserve">Espacios deportivos </w:t>
            </w:r>
          </w:p>
          <w:p w14:paraId="6B8981C0"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Implementos deportivo</w:t>
            </w:r>
          </w:p>
        </w:tc>
        <w:tc>
          <w:tcPr>
            <w:tcW w:w="894" w:type="dxa"/>
          </w:tcPr>
          <w:p w14:paraId="6B8981C1"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2 horas</w:t>
            </w:r>
          </w:p>
        </w:tc>
        <w:tc>
          <w:tcPr>
            <w:tcW w:w="825" w:type="dxa"/>
          </w:tcPr>
          <w:p w14:paraId="6B8981C2"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1/14 junio de 2019</w:t>
            </w:r>
          </w:p>
        </w:tc>
        <w:tc>
          <w:tcPr>
            <w:tcW w:w="1380" w:type="dxa"/>
          </w:tcPr>
          <w:p w14:paraId="6B8981C3"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docentes</w:t>
            </w:r>
          </w:p>
        </w:tc>
        <w:tc>
          <w:tcPr>
            <w:tcW w:w="2145" w:type="dxa"/>
          </w:tcPr>
          <w:p w14:paraId="6B8981C4"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Apropiación de hábitos y experiencias de cultura física.</w:t>
            </w:r>
          </w:p>
        </w:tc>
      </w:tr>
      <w:tr w:rsidR="00D00483" w14:paraId="6B8981CF" w14:textId="77777777">
        <w:tc>
          <w:tcPr>
            <w:tcW w:w="2310" w:type="dxa"/>
          </w:tcPr>
          <w:p w14:paraId="6B8981C6"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Orientar a los padres de familia para que realicen un acompañamiento oportuno a sus hijos en los buenos hábitos de alimentación sana y balanceada.</w:t>
            </w:r>
          </w:p>
        </w:tc>
        <w:tc>
          <w:tcPr>
            <w:tcW w:w="1799" w:type="dxa"/>
          </w:tcPr>
          <w:p w14:paraId="6B8981C7"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Talleres y charlas</w:t>
            </w:r>
          </w:p>
        </w:tc>
        <w:tc>
          <w:tcPr>
            <w:tcW w:w="1132" w:type="dxa"/>
          </w:tcPr>
          <w:p w14:paraId="6B8981C8"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Video Beam</w:t>
            </w:r>
          </w:p>
          <w:p w14:paraId="6B8981C9"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Folletos profesionales</w:t>
            </w:r>
          </w:p>
        </w:tc>
        <w:tc>
          <w:tcPr>
            <w:tcW w:w="894" w:type="dxa"/>
          </w:tcPr>
          <w:p w14:paraId="6B8981CA"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2 horas</w:t>
            </w:r>
          </w:p>
        </w:tc>
        <w:tc>
          <w:tcPr>
            <w:tcW w:w="825" w:type="dxa"/>
          </w:tcPr>
          <w:p w14:paraId="6B8981CB"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1/31 de octubre de 2019</w:t>
            </w:r>
          </w:p>
        </w:tc>
        <w:tc>
          <w:tcPr>
            <w:tcW w:w="1380" w:type="dxa"/>
          </w:tcPr>
          <w:p w14:paraId="6B8981CC"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 xml:space="preserve">Docentes </w:t>
            </w:r>
          </w:p>
        </w:tc>
        <w:tc>
          <w:tcPr>
            <w:tcW w:w="2145" w:type="dxa"/>
          </w:tcPr>
          <w:p w14:paraId="6B8981CD" w14:textId="77777777" w:rsidR="00D00483" w:rsidRDefault="000132E5">
            <w:pPr>
              <w:spacing w:line="260" w:lineRule="auto"/>
              <w:jc w:val="both"/>
              <w:rPr>
                <w:rFonts w:ascii="Arial" w:eastAsia="Arial" w:hAnsi="Arial" w:cs="Arial"/>
                <w:color w:val="43535B"/>
                <w:sz w:val="24"/>
                <w:szCs w:val="24"/>
                <w:shd w:val="clear" w:color="auto" w:fill="FFFFFF"/>
              </w:rPr>
            </w:pPr>
            <w:proofErr w:type="gramStart"/>
            <w:r>
              <w:rPr>
                <w:rFonts w:ascii="Arial" w:eastAsia="Arial" w:hAnsi="Arial" w:cs="Arial"/>
                <w:color w:val="43535B"/>
                <w:sz w:val="24"/>
                <w:szCs w:val="24"/>
                <w:shd w:val="clear" w:color="auto" w:fill="FFFFFF"/>
                <w:lang w:val="es-ES"/>
              </w:rPr>
              <w:t>Concientizar  a ,los</w:t>
            </w:r>
            <w:proofErr w:type="gramEnd"/>
            <w:r>
              <w:rPr>
                <w:rFonts w:ascii="Arial" w:eastAsia="Arial" w:hAnsi="Arial" w:cs="Arial"/>
                <w:color w:val="43535B"/>
                <w:sz w:val="24"/>
                <w:szCs w:val="24"/>
                <w:shd w:val="clear" w:color="auto" w:fill="FFFFFF"/>
                <w:lang w:val="es-ES"/>
              </w:rPr>
              <w:t xml:space="preserve"> </w:t>
            </w:r>
            <w:r>
              <w:rPr>
                <w:rFonts w:ascii="Arial" w:eastAsia="Arial" w:hAnsi="Arial" w:cs="Arial"/>
                <w:color w:val="43535B"/>
                <w:sz w:val="24"/>
                <w:szCs w:val="24"/>
                <w:shd w:val="clear" w:color="auto" w:fill="FFFFFF"/>
              </w:rPr>
              <w:t xml:space="preserve"> padres </w:t>
            </w:r>
            <w:r>
              <w:rPr>
                <w:rFonts w:ascii="Arial" w:eastAsia="Arial" w:hAnsi="Arial" w:cs="Arial"/>
                <w:color w:val="43535B"/>
                <w:sz w:val="24"/>
                <w:szCs w:val="24"/>
                <w:shd w:val="clear" w:color="auto" w:fill="FFFFFF"/>
                <w:lang w:val="es-ES"/>
              </w:rPr>
              <w:t xml:space="preserve">para que </w:t>
            </w:r>
            <w:r>
              <w:rPr>
                <w:rFonts w:ascii="Arial" w:eastAsia="Arial" w:hAnsi="Arial" w:cs="Arial"/>
                <w:color w:val="43535B"/>
                <w:sz w:val="24"/>
                <w:szCs w:val="24"/>
                <w:shd w:val="clear" w:color="auto" w:fill="FFFFFF"/>
              </w:rPr>
              <w:t xml:space="preserve">asuman su responsabilidad frente a la </w:t>
            </w:r>
            <w:proofErr w:type="gramStart"/>
            <w:r>
              <w:rPr>
                <w:rFonts w:ascii="Arial" w:eastAsia="Arial" w:hAnsi="Arial" w:cs="Arial"/>
                <w:color w:val="43535B"/>
                <w:sz w:val="24"/>
                <w:szCs w:val="24"/>
                <w:shd w:val="clear" w:color="auto" w:fill="FFFFFF"/>
                <w:lang w:val="es-ES"/>
              </w:rPr>
              <w:t xml:space="preserve">nutrición </w:t>
            </w:r>
            <w:r>
              <w:rPr>
                <w:rFonts w:ascii="Arial" w:eastAsia="Arial" w:hAnsi="Arial" w:cs="Arial"/>
                <w:color w:val="43535B"/>
                <w:sz w:val="24"/>
                <w:szCs w:val="24"/>
                <w:shd w:val="clear" w:color="auto" w:fill="FFFFFF"/>
              </w:rPr>
              <w:t xml:space="preserve"> de</w:t>
            </w:r>
            <w:proofErr w:type="gramEnd"/>
            <w:r>
              <w:rPr>
                <w:rFonts w:ascii="Arial" w:eastAsia="Arial" w:hAnsi="Arial" w:cs="Arial"/>
                <w:color w:val="43535B"/>
                <w:sz w:val="24"/>
                <w:szCs w:val="24"/>
                <w:shd w:val="clear" w:color="auto" w:fill="FFFFFF"/>
              </w:rPr>
              <w:t xml:space="preserve"> sus hijos e indicar que la alimentación saludable es una práctica que comienza en casa y en familia.</w:t>
            </w:r>
          </w:p>
          <w:p w14:paraId="6B8981CE" w14:textId="77777777" w:rsidR="00D00483" w:rsidRDefault="00D00483">
            <w:pPr>
              <w:jc w:val="both"/>
              <w:rPr>
                <w:rFonts w:ascii="Arial" w:eastAsia="Arial" w:hAnsi="Arial" w:cs="Arial"/>
                <w:color w:val="43535B"/>
                <w:sz w:val="24"/>
                <w:szCs w:val="24"/>
                <w:shd w:val="clear" w:color="auto" w:fill="FFFFFF"/>
                <w:lang w:val="es-ES"/>
              </w:rPr>
            </w:pPr>
          </w:p>
        </w:tc>
      </w:tr>
      <w:tr w:rsidR="00D00483" w14:paraId="6B8981D8" w14:textId="77777777">
        <w:tc>
          <w:tcPr>
            <w:tcW w:w="2310" w:type="dxa"/>
          </w:tcPr>
          <w:p w14:paraId="6B8981D0"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lastRenderedPageBreak/>
              <w:t xml:space="preserve">Impulsar al cambio de los estilos de </w:t>
            </w:r>
            <w:proofErr w:type="gramStart"/>
            <w:r>
              <w:rPr>
                <w:rFonts w:ascii="Arial" w:eastAsia="Arial" w:hAnsi="Arial" w:cs="Arial"/>
                <w:color w:val="43535B"/>
                <w:sz w:val="24"/>
                <w:szCs w:val="24"/>
                <w:shd w:val="clear" w:color="auto" w:fill="FFFFFF"/>
                <w:lang w:val="es-ES"/>
              </w:rPr>
              <w:t>vida  y</w:t>
            </w:r>
            <w:proofErr w:type="gramEnd"/>
            <w:r>
              <w:rPr>
                <w:rFonts w:ascii="Arial" w:eastAsia="Arial" w:hAnsi="Arial" w:cs="Arial"/>
                <w:color w:val="43535B"/>
                <w:sz w:val="24"/>
                <w:szCs w:val="24"/>
                <w:shd w:val="clear" w:color="auto" w:fill="FFFFFF"/>
                <w:lang w:val="es-ES"/>
              </w:rPr>
              <w:t xml:space="preserve"> </w:t>
            </w:r>
            <w:proofErr w:type="gramStart"/>
            <w:r>
              <w:rPr>
                <w:rFonts w:ascii="Arial" w:eastAsia="Arial" w:hAnsi="Arial" w:cs="Arial"/>
                <w:color w:val="43535B"/>
                <w:sz w:val="24"/>
                <w:szCs w:val="24"/>
                <w:shd w:val="clear" w:color="auto" w:fill="FFFFFF"/>
                <w:lang w:val="es-ES"/>
              </w:rPr>
              <w:t>de ,las</w:t>
            </w:r>
            <w:proofErr w:type="gramEnd"/>
            <w:r>
              <w:rPr>
                <w:rFonts w:ascii="Arial" w:eastAsia="Arial" w:hAnsi="Arial" w:cs="Arial"/>
                <w:color w:val="43535B"/>
                <w:sz w:val="24"/>
                <w:szCs w:val="24"/>
                <w:shd w:val="clear" w:color="auto" w:fill="FFFFFF"/>
                <w:lang w:val="es-ES"/>
              </w:rPr>
              <w:t xml:space="preserve"> condiciones personales del individuo, familia y la comunidad.</w:t>
            </w:r>
          </w:p>
        </w:tc>
        <w:tc>
          <w:tcPr>
            <w:tcW w:w="1799" w:type="dxa"/>
          </w:tcPr>
          <w:p w14:paraId="6B8981D1"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Charlas con profesionales de salud ocupacional</w:t>
            </w:r>
          </w:p>
        </w:tc>
        <w:tc>
          <w:tcPr>
            <w:tcW w:w="1132" w:type="dxa"/>
          </w:tcPr>
          <w:p w14:paraId="6B8981D2"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Video Beam</w:t>
            </w:r>
          </w:p>
          <w:p w14:paraId="6B8981D3"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humanos</w:t>
            </w:r>
          </w:p>
        </w:tc>
        <w:tc>
          <w:tcPr>
            <w:tcW w:w="894" w:type="dxa"/>
          </w:tcPr>
          <w:p w14:paraId="6B8981D4"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2 horas</w:t>
            </w:r>
          </w:p>
        </w:tc>
        <w:tc>
          <w:tcPr>
            <w:tcW w:w="825" w:type="dxa"/>
          </w:tcPr>
          <w:p w14:paraId="6B8981D5" w14:textId="77777777" w:rsidR="00D00483" w:rsidRDefault="00D00483">
            <w:pPr>
              <w:jc w:val="both"/>
              <w:rPr>
                <w:rFonts w:ascii="Arial" w:eastAsia="Arial" w:hAnsi="Arial" w:cs="Arial"/>
                <w:color w:val="43535B"/>
                <w:sz w:val="24"/>
                <w:szCs w:val="24"/>
                <w:shd w:val="clear" w:color="auto" w:fill="FFFFFF"/>
                <w:lang w:val="es-ES"/>
              </w:rPr>
            </w:pPr>
          </w:p>
        </w:tc>
        <w:tc>
          <w:tcPr>
            <w:tcW w:w="1380" w:type="dxa"/>
          </w:tcPr>
          <w:p w14:paraId="6B8981D6" w14:textId="77777777" w:rsidR="00D00483" w:rsidRDefault="00D00483">
            <w:pPr>
              <w:jc w:val="both"/>
              <w:rPr>
                <w:rFonts w:ascii="Arial" w:eastAsia="Arial" w:hAnsi="Arial" w:cs="Arial"/>
                <w:color w:val="43535B"/>
                <w:sz w:val="24"/>
                <w:szCs w:val="24"/>
                <w:shd w:val="clear" w:color="auto" w:fill="FFFFFF"/>
                <w:lang w:val="es-ES"/>
              </w:rPr>
            </w:pPr>
          </w:p>
        </w:tc>
        <w:tc>
          <w:tcPr>
            <w:tcW w:w="2145" w:type="dxa"/>
          </w:tcPr>
          <w:p w14:paraId="6B8981D7"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 xml:space="preserve">Lograr promover la salud en cuanto a la modificación de ,los estilos de vida </w:t>
            </w:r>
          </w:p>
        </w:tc>
      </w:tr>
      <w:tr w:rsidR="00D00483" w14:paraId="6B8981E0" w14:textId="77777777">
        <w:tc>
          <w:tcPr>
            <w:tcW w:w="2310" w:type="dxa"/>
          </w:tcPr>
          <w:p w14:paraId="6B8981D9"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Explicar los factores de riesgos en cuanto salud (</w:t>
            </w:r>
            <w:proofErr w:type="spellStart"/>
            <w:r>
              <w:rPr>
                <w:rFonts w:ascii="Arial" w:eastAsia="Arial" w:hAnsi="Arial" w:cs="Arial"/>
                <w:color w:val="43535B"/>
                <w:sz w:val="24"/>
                <w:szCs w:val="24"/>
                <w:shd w:val="clear" w:color="auto" w:fill="FFFFFF"/>
                <w:lang w:val="es-ES"/>
              </w:rPr>
              <w:t>obesidad,desnutrición</w:t>
            </w:r>
            <w:proofErr w:type="spellEnd"/>
            <w:r>
              <w:rPr>
                <w:rFonts w:ascii="Arial" w:eastAsia="Arial" w:hAnsi="Arial" w:cs="Arial"/>
                <w:color w:val="43535B"/>
                <w:sz w:val="24"/>
                <w:szCs w:val="24"/>
                <w:shd w:val="clear" w:color="auto" w:fill="FFFFFF"/>
                <w:lang w:val="es-ES"/>
              </w:rPr>
              <w:t xml:space="preserve">, </w:t>
            </w:r>
            <w:proofErr w:type="spellStart"/>
            <w:r>
              <w:rPr>
                <w:rFonts w:ascii="Arial" w:eastAsia="Arial" w:hAnsi="Arial" w:cs="Arial"/>
                <w:color w:val="43535B"/>
                <w:sz w:val="24"/>
                <w:szCs w:val="24"/>
                <w:shd w:val="clear" w:color="auto" w:fill="FFFFFF"/>
                <w:lang w:val="es-ES"/>
              </w:rPr>
              <w:t>anemia,problemas</w:t>
            </w:r>
            <w:proofErr w:type="spellEnd"/>
            <w:r>
              <w:rPr>
                <w:rFonts w:ascii="Arial" w:eastAsia="Arial" w:hAnsi="Arial" w:cs="Arial"/>
                <w:color w:val="43535B"/>
                <w:sz w:val="24"/>
                <w:szCs w:val="24"/>
                <w:shd w:val="clear" w:color="auto" w:fill="FFFFFF"/>
                <w:lang w:val="es-ES"/>
              </w:rPr>
              <w:t xml:space="preserve"> digestivos y salud oral )</w:t>
            </w:r>
          </w:p>
        </w:tc>
        <w:tc>
          <w:tcPr>
            <w:tcW w:w="1799" w:type="dxa"/>
          </w:tcPr>
          <w:p w14:paraId="6B8981DA"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Brigadas de salud</w:t>
            </w:r>
          </w:p>
        </w:tc>
        <w:tc>
          <w:tcPr>
            <w:tcW w:w="1132" w:type="dxa"/>
          </w:tcPr>
          <w:p w14:paraId="6B8981DB"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Profesionales de la salud</w:t>
            </w:r>
          </w:p>
        </w:tc>
        <w:tc>
          <w:tcPr>
            <w:tcW w:w="894" w:type="dxa"/>
          </w:tcPr>
          <w:p w14:paraId="6B8981DC"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Mes de Noviembre</w:t>
            </w:r>
          </w:p>
        </w:tc>
        <w:tc>
          <w:tcPr>
            <w:tcW w:w="825" w:type="dxa"/>
          </w:tcPr>
          <w:p w14:paraId="6B8981DD"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6/16 de noviembre de 2019</w:t>
            </w:r>
          </w:p>
        </w:tc>
        <w:tc>
          <w:tcPr>
            <w:tcW w:w="1380" w:type="dxa"/>
          </w:tcPr>
          <w:p w14:paraId="6B8981DE"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Personas responsables del Proyecto</w:t>
            </w:r>
          </w:p>
        </w:tc>
        <w:tc>
          <w:tcPr>
            <w:tcW w:w="2145" w:type="dxa"/>
          </w:tcPr>
          <w:p w14:paraId="6B8981DF"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 xml:space="preserve">Identificar </w:t>
            </w:r>
            <w:proofErr w:type="spellStart"/>
            <w:r>
              <w:rPr>
                <w:rFonts w:ascii="Arial" w:eastAsia="Arial" w:hAnsi="Arial" w:cs="Arial"/>
                <w:color w:val="43535B"/>
                <w:sz w:val="24"/>
                <w:szCs w:val="24"/>
                <w:shd w:val="clear" w:color="auto" w:fill="FFFFFF"/>
                <w:lang w:val="es-ES"/>
              </w:rPr>
              <w:t>cuales</w:t>
            </w:r>
            <w:proofErr w:type="spellEnd"/>
            <w:r>
              <w:rPr>
                <w:rFonts w:ascii="Arial" w:eastAsia="Arial" w:hAnsi="Arial" w:cs="Arial"/>
                <w:color w:val="43535B"/>
                <w:sz w:val="24"/>
                <w:szCs w:val="24"/>
                <w:shd w:val="clear" w:color="auto" w:fill="FFFFFF"/>
                <w:lang w:val="es-ES"/>
              </w:rPr>
              <w:t xml:space="preserve"> son los factores de riesgos modificables y no modificables en la enfermedades que se presentan por malos hábitos alimenticios.</w:t>
            </w:r>
          </w:p>
        </w:tc>
      </w:tr>
    </w:tbl>
    <w:p w14:paraId="6B8981E1" w14:textId="77777777" w:rsidR="00D00483" w:rsidRDefault="00D00483">
      <w:pPr>
        <w:jc w:val="both"/>
        <w:rPr>
          <w:rFonts w:ascii="Arial" w:eastAsia="Arial" w:hAnsi="Arial" w:cs="Arial"/>
          <w:color w:val="43535B"/>
          <w:sz w:val="24"/>
          <w:szCs w:val="24"/>
          <w:shd w:val="clear" w:color="auto" w:fill="FFFFFF"/>
          <w:lang w:val="es-ES"/>
        </w:rPr>
      </w:pPr>
    </w:p>
    <w:p w14:paraId="6B8981E2" w14:textId="77777777" w:rsidR="00D00483" w:rsidRDefault="000132E5">
      <w:pPr>
        <w:jc w:val="both"/>
        <w:rPr>
          <w:rFonts w:ascii="Arial" w:eastAsia="Arial" w:hAnsi="Arial" w:cs="Arial"/>
          <w:color w:val="43535B"/>
          <w:sz w:val="24"/>
          <w:szCs w:val="24"/>
          <w:shd w:val="clear" w:color="auto" w:fill="FFFFFF"/>
        </w:rPr>
      </w:pPr>
      <w:r>
        <w:rPr>
          <w:rFonts w:ascii="Arial" w:eastAsia="Arial" w:hAnsi="Arial" w:cs="Arial"/>
          <w:color w:val="43535B"/>
          <w:sz w:val="24"/>
          <w:szCs w:val="24"/>
          <w:shd w:val="clear" w:color="auto" w:fill="FFFFFF"/>
        </w:rPr>
        <w:t xml:space="preserve"> </w:t>
      </w:r>
    </w:p>
    <w:p w14:paraId="6B8981E3" w14:textId="77777777" w:rsidR="00D00483" w:rsidRDefault="000132E5">
      <w:pPr>
        <w:jc w:val="both"/>
        <w:rPr>
          <w:rFonts w:ascii="Arial" w:eastAsia="Arial" w:hAnsi="Arial" w:cs="Arial"/>
          <w:color w:val="43535B"/>
          <w:sz w:val="24"/>
          <w:szCs w:val="24"/>
          <w:shd w:val="clear" w:color="auto" w:fill="FFFFFF"/>
        </w:rPr>
      </w:pPr>
      <w:r>
        <w:rPr>
          <w:rFonts w:ascii="Arial" w:eastAsia="Arial" w:hAnsi="Arial" w:cs="Arial"/>
          <w:color w:val="43535B"/>
          <w:sz w:val="24"/>
          <w:szCs w:val="24"/>
          <w:shd w:val="clear" w:color="auto" w:fill="FFFFFF"/>
        </w:rPr>
        <w:t xml:space="preserve"> </w:t>
      </w:r>
    </w:p>
    <w:p w14:paraId="6B8981E4" w14:textId="77777777" w:rsidR="00D00483" w:rsidRDefault="000132E5">
      <w:pPr>
        <w:jc w:val="both"/>
        <w:rPr>
          <w:rFonts w:ascii="Arial" w:eastAsia="Arial" w:hAnsi="Arial" w:cs="Arial"/>
          <w:color w:val="43535B"/>
          <w:sz w:val="24"/>
          <w:szCs w:val="24"/>
          <w:shd w:val="clear" w:color="auto" w:fill="FFFFFF"/>
        </w:rPr>
      </w:pPr>
      <w:r>
        <w:rPr>
          <w:rFonts w:ascii="Arial" w:eastAsia="Arial" w:hAnsi="Arial" w:cs="Arial"/>
          <w:color w:val="43535B"/>
          <w:sz w:val="24"/>
          <w:szCs w:val="24"/>
          <w:shd w:val="clear" w:color="auto" w:fill="FFFFFF"/>
        </w:rPr>
        <w:t xml:space="preserve"> </w:t>
      </w:r>
    </w:p>
    <w:p w14:paraId="6B8981E5" w14:textId="77777777" w:rsidR="00D00483" w:rsidRDefault="000132E5">
      <w:pPr>
        <w:jc w:val="both"/>
        <w:rPr>
          <w:rFonts w:ascii="Arial" w:eastAsia="Arial" w:hAnsi="Arial" w:cs="Arial"/>
          <w:color w:val="43535B"/>
          <w:sz w:val="24"/>
          <w:szCs w:val="24"/>
          <w:shd w:val="clear" w:color="auto" w:fill="FFFFFF"/>
        </w:rPr>
      </w:pPr>
      <w:r>
        <w:rPr>
          <w:rFonts w:ascii="Arial" w:eastAsia="Arial" w:hAnsi="Arial" w:cs="Arial"/>
          <w:color w:val="43535B"/>
          <w:sz w:val="24"/>
          <w:szCs w:val="24"/>
          <w:shd w:val="clear" w:color="auto" w:fill="FFFFFF"/>
        </w:rPr>
        <w:t xml:space="preserve"> </w:t>
      </w:r>
    </w:p>
    <w:p w14:paraId="6B8981E6" w14:textId="77777777" w:rsidR="00D00483" w:rsidRDefault="00D00483">
      <w:pPr>
        <w:jc w:val="both"/>
        <w:rPr>
          <w:rFonts w:ascii="Arial" w:eastAsia="Arial" w:hAnsi="Arial" w:cs="Arial"/>
          <w:color w:val="43535B"/>
          <w:sz w:val="24"/>
          <w:szCs w:val="24"/>
          <w:shd w:val="clear" w:color="auto" w:fill="FFFFFF"/>
        </w:rPr>
      </w:pPr>
    </w:p>
    <w:p w14:paraId="6B8981E7" w14:textId="77777777" w:rsidR="00D00483" w:rsidRDefault="00D00483">
      <w:pPr>
        <w:jc w:val="both"/>
        <w:rPr>
          <w:rFonts w:ascii="Arial" w:eastAsia="Arial" w:hAnsi="Arial" w:cs="Arial"/>
          <w:color w:val="43535B"/>
          <w:sz w:val="24"/>
          <w:szCs w:val="24"/>
          <w:shd w:val="clear" w:color="auto" w:fill="FFFFFF"/>
        </w:rPr>
      </w:pPr>
    </w:p>
    <w:p w14:paraId="03AB65E0" w14:textId="77777777" w:rsidR="00CB08FB" w:rsidRDefault="00CB08FB">
      <w:pPr>
        <w:jc w:val="both"/>
        <w:rPr>
          <w:rFonts w:ascii="Arial" w:eastAsia="Arial" w:hAnsi="Arial" w:cs="Arial"/>
          <w:color w:val="43535B"/>
          <w:sz w:val="24"/>
          <w:szCs w:val="24"/>
          <w:shd w:val="clear" w:color="auto" w:fill="FFFFFF"/>
        </w:rPr>
      </w:pPr>
    </w:p>
    <w:p w14:paraId="20CCD722" w14:textId="77777777" w:rsidR="00CB08FB" w:rsidRDefault="00CB08FB">
      <w:pPr>
        <w:jc w:val="both"/>
        <w:rPr>
          <w:rFonts w:ascii="Arial" w:eastAsia="Arial" w:hAnsi="Arial" w:cs="Arial"/>
          <w:color w:val="43535B"/>
          <w:sz w:val="24"/>
          <w:szCs w:val="24"/>
          <w:shd w:val="clear" w:color="auto" w:fill="FFFFFF"/>
        </w:rPr>
      </w:pPr>
    </w:p>
    <w:p w14:paraId="797A8301" w14:textId="77777777" w:rsidR="00CB08FB" w:rsidRDefault="00CB08FB">
      <w:pPr>
        <w:jc w:val="both"/>
        <w:rPr>
          <w:rFonts w:ascii="Arial" w:eastAsia="Arial" w:hAnsi="Arial" w:cs="Arial"/>
          <w:color w:val="43535B"/>
          <w:sz w:val="24"/>
          <w:szCs w:val="24"/>
          <w:shd w:val="clear" w:color="auto" w:fill="FFFFFF"/>
        </w:rPr>
      </w:pPr>
    </w:p>
    <w:p w14:paraId="711F5052" w14:textId="77777777" w:rsidR="00CB08FB" w:rsidRDefault="00CB08FB">
      <w:pPr>
        <w:jc w:val="both"/>
        <w:rPr>
          <w:rFonts w:ascii="Arial" w:eastAsia="Arial" w:hAnsi="Arial" w:cs="Arial"/>
          <w:color w:val="43535B"/>
          <w:sz w:val="24"/>
          <w:szCs w:val="24"/>
          <w:shd w:val="clear" w:color="auto" w:fill="FFFFFF"/>
        </w:rPr>
      </w:pPr>
    </w:p>
    <w:p w14:paraId="51155718" w14:textId="77777777" w:rsidR="00CB08FB" w:rsidRDefault="00CB08FB">
      <w:pPr>
        <w:jc w:val="both"/>
        <w:rPr>
          <w:rFonts w:ascii="Arial" w:eastAsia="Arial" w:hAnsi="Arial" w:cs="Arial"/>
          <w:color w:val="43535B"/>
          <w:sz w:val="24"/>
          <w:szCs w:val="24"/>
          <w:shd w:val="clear" w:color="auto" w:fill="FFFFFF"/>
        </w:rPr>
      </w:pPr>
    </w:p>
    <w:p w14:paraId="33ED252B" w14:textId="77777777" w:rsidR="00CB08FB" w:rsidRDefault="00CB08FB">
      <w:pPr>
        <w:jc w:val="both"/>
        <w:rPr>
          <w:rFonts w:ascii="Arial" w:eastAsia="Arial" w:hAnsi="Arial" w:cs="Arial"/>
          <w:color w:val="43535B"/>
          <w:sz w:val="24"/>
          <w:szCs w:val="24"/>
          <w:shd w:val="clear" w:color="auto" w:fill="FFFFFF"/>
        </w:rPr>
      </w:pPr>
    </w:p>
    <w:p w14:paraId="3F5ED3BA" w14:textId="77777777" w:rsidR="00CB08FB" w:rsidRDefault="00CB08FB">
      <w:pPr>
        <w:jc w:val="both"/>
        <w:rPr>
          <w:rFonts w:ascii="Arial" w:eastAsia="Arial" w:hAnsi="Arial" w:cs="Arial"/>
          <w:color w:val="43535B"/>
          <w:sz w:val="24"/>
          <w:szCs w:val="24"/>
          <w:shd w:val="clear" w:color="auto" w:fill="FFFFFF"/>
        </w:rPr>
      </w:pPr>
    </w:p>
    <w:p w14:paraId="6B8981E8" w14:textId="77777777" w:rsidR="00D00483" w:rsidRDefault="00D00483">
      <w:pPr>
        <w:jc w:val="both"/>
        <w:rPr>
          <w:rFonts w:ascii="Arial" w:eastAsia="Arial" w:hAnsi="Arial" w:cs="Arial"/>
          <w:color w:val="43535B"/>
          <w:sz w:val="24"/>
          <w:szCs w:val="24"/>
          <w:shd w:val="clear" w:color="auto" w:fill="FFFFFF"/>
        </w:rPr>
      </w:pPr>
    </w:p>
    <w:p w14:paraId="6B8981E9" w14:textId="77777777" w:rsidR="00D00483" w:rsidRDefault="00D00483">
      <w:pPr>
        <w:jc w:val="both"/>
        <w:rPr>
          <w:rFonts w:ascii="Arial" w:eastAsia="Arial" w:hAnsi="Arial" w:cs="Arial"/>
          <w:color w:val="43535B"/>
          <w:sz w:val="24"/>
          <w:szCs w:val="24"/>
          <w:shd w:val="clear" w:color="auto" w:fill="FFFFFF"/>
        </w:rPr>
      </w:pPr>
    </w:p>
    <w:p w14:paraId="6B8981EA" w14:textId="77777777" w:rsidR="00D00483" w:rsidRDefault="000132E5">
      <w:pPr>
        <w:numPr>
          <w:ilvl w:val="0"/>
          <w:numId w:val="1"/>
        </w:numPr>
        <w:jc w:val="center"/>
        <w:rPr>
          <w:rFonts w:ascii="Arial" w:eastAsia="Arial" w:hAnsi="Arial" w:cs="Arial"/>
          <w:b/>
          <w:bCs/>
          <w:color w:val="43535B"/>
          <w:sz w:val="24"/>
          <w:szCs w:val="24"/>
          <w:shd w:val="clear" w:color="auto" w:fill="FFFFFF"/>
          <w:lang w:val="es-ES"/>
        </w:rPr>
      </w:pPr>
      <w:r>
        <w:rPr>
          <w:rFonts w:ascii="Arial" w:eastAsia="Arial" w:hAnsi="Arial" w:cs="Arial"/>
          <w:b/>
          <w:bCs/>
          <w:color w:val="43535B"/>
          <w:sz w:val="24"/>
          <w:szCs w:val="24"/>
          <w:shd w:val="clear" w:color="auto" w:fill="FFFFFF"/>
          <w:lang w:val="es-ES"/>
        </w:rPr>
        <w:lastRenderedPageBreak/>
        <w:t>EVALUACION Y SEGUIMIENTO</w:t>
      </w:r>
    </w:p>
    <w:p w14:paraId="6B8981EB" w14:textId="77777777" w:rsidR="00D00483" w:rsidRDefault="00D00483">
      <w:pPr>
        <w:jc w:val="center"/>
        <w:rPr>
          <w:rFonts w:ascii="Arial" w:eastAsia="Arial" w:hAnsi="Arial" w:cs="Arial"/>
          <w:b/>
          <w:bCs/>
          <w:color w:val="43535B"/>
          <w:sz w:val="24"/>
          <w:szCs w:val="24"/>
          <w:shd w:val="clear" w:color="auto" w:fill="FFFFFF"/>
          <w:lang w:val="es-ES"/>
        </w:rPr>
      </w:pPr>
    </w:p>
    <w:p w14:paraId="6B8981EC"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 xml:space="preserve">Esta evaluación se  llevará a cabo en tres momento: al </w:t>
      </w:r>
      <w:proofErr w:type="spellStart"/>
      <w:r>
        <w:rPr>
          <w:rFonts w:ascii="Arial" w:eastAsia="Arial" w:hAnsi="Arial" w:cs="Arial"/>
          <w:color w:val="43535B"/>
          <w:sz w:val="24"/>
          <w:szCs w:val="24"/>
          <w:shd w:val="clear" w:color="auto" w:fill="FFFFFF"/>
          <w:lang w:val="es-ES"/>
        </w:rPr>
        <w:t>iniciar,diagnosticar</w:t>
      </w:r>
      <w:proofErr w:type="spellEnd"/>
      <w:r>
        <w:rPr>
          <w:rFonts w:ascii="Arial" w:eastAsia="Arial" w:hAnsi="Arial" w:cs="Arial"/>
          <w:color w:val="43535B"/>
          <w:sz w:val="24"/>
          <w:szCs w:val="24"/>
          <w:shd w:val="clear" w:color="auto" w:fill="FFFFFF"/>
          <w:lang w:val="es-ES"/>
        </w:rPr>
        <w:t xml:space="preserve"> lo pre saberes que tienen los estudiantes sobre los </w:t>
      </w:r>
      <w:proofErr w:type="spellStart"/>
      <w:r>
        <w:rPr>
          <w:rFonts w:ascii="Arial" w:eastAsia="Arial" w:hAnsi="Arial" w:cs="Arial"/>
          <w:color w:val="43535B"/>
          <w:sz w:val="24"/>
          <w:szCs w:val="24"/>
          <w:shd w:val="clear" w:color="auto" w:fill="FFFFFF"/>
          <w:lang w:val="es-ES"/>
        </w:rPr>
        <w:t>alimentos,higiene</w:t>
      </w:r>
      <w:proofErr w:type="spellEnd"/>
      <w:r>
        <w:rPr>
          <w:rFonts w:ascii="Arial" w:eastAsia="Arial" w:hAnsi="Arial" w:cs="Arial"/>
          <w:color w:val="43535B"/>
          <w:sz w:val="24"/>
          <w:szCs w:val="24"/>
          <w:shd w:val="clear" w:color="auto" w:fill="FFFFFF"/>
          <w:lang w:val="es-ES"/>
        </w:rPr>
        <w:t xml:space="preserve">, hábitos y estilos de vida </w:t>
      </w:r>
      <w:proofErr w:type="spellStart"/>
      <w:r>
        <w:rPr>
          <w:rFonts w:ascii="Arial" w:eastAsia="Arial" w:hAnsi="Arial" w:cs="Arial"/>
          <w:color w:val="43535B"/>
          <w:sz w:val="24"/>
          <w:szCs w:val="24"/>
          <w:shd w:val="clear" w:color="auto" w:fill="FFFFFF"/>
          <w:lang w:val="es-ES"/>
        </w:rPr>
        <w:t>saludable.Este</w:t>
      </w:r>
      <w:proofErr w:type="spellEnd"/>
      <w:r>
        <w:rPr>
          <w:rFonts w:ascii="Arial" w:eastAsia="Arial" w:hAnsi="Arial" w:cs="Arial"/>
          <w:color w:val="43535B"/>
          <w:sz w:val="24"/>
          <w:szCs w:val="24"/>
          <w:shd w:val="clear" w:color="auto" w:fill="FFFFFF"/>
          <w:lang w:val="es-ES"/>
        </w:rPr>
        <w:t xml:space="preserve"> tipo de evaluación se realizará con cada una de las actividades planteadas con el fin verificar la operatividad de las </w:t>
      </w:r>
      <w:proofErr w:type="spellStart"/>
      <w:r>
        <w:rPr>
          <w:rFonts w:ascii="Arial" w:eastAsia="Arial" w:hAnsi="Arial" w:cs="Arial"/>
          <w:color w:val="43535B"/>
          <w:sz w:val="24"/>
          <w:szCs w:val="24"/>
          <w:shd w:val="clear" w:color="auto" w:fill="FFFFFF"/>
          <w:lang w:val="es-ES"/>
        </w:rPr>
        <w:t>mismas,el</w:t>
      </w:r>
      <w:proofErr w:type="spellEnd"/>
      <w:r>
        <w:rPr>
          <w:rFonts w:ascii="Arial" w:eastAsia="Arial" w:hAnsi="Arial" w:cs="Arial"/>
          <w:color w:val="43535B"/>
          <w:sz w:val="24"/>
          <w:szCs w:val="24"/>
          <w:shd w:val="clear" w:color="auto" w:fill="FFFFFF"/>
          <w:lang w:val="es-ES"/>
        </w:rPr>
        <w:t xml:space="preserve"> grado de implicación e interés despertado por parte de los estudiantes y padres de familia y al finalizar para valorar los progresos individuales de los estudiantes y los progresos colectivos de la familia en la </w:t>
      </w:r>
      <w:proofErr w:type="spellStart"/>
      <w:r>
        <w:rPr>
          <w:rFonts w:ascii="Arial" w:eastAsia="Arial" w:hAnsi="Arial" w:cs="Arial"/>
          <w:color w:val="43535B"/>
          <w:sz w:val="24"/>
          <w:szCs w:val="24"/>
          <w:shd w:val="clear" w:color="auto" w:fill="FFFFFF"/>
          <w:lang w:val="es-ES"/>
        </w:rPr>
        <w:t>construciòn</w:t>
      </w:r>
      <w:proofErr w:type="spellEnd"/>
      <w:r>
        <w:rPr>
          <w:rFonts w:ascii="Arial" w:eastAsia="Arial" w:hAnsi="Arial" w:cs="Arial"/>
          <w:color w:val="43535B"/>
          <w:sz w:val="24"/>
          <w:szCs w:val="24"/>
          <w:shd w:val="clear" w:color="auto" w:fill="FFFFFF"/>
          <w:lang w:val="es-ES"/>
        </w:rPr>
        <w:t xml:space="preserve"> de una cultura de vida sana y saludable  y el trabajo del docente con la finalidad de mejorar.</w:t>
      </w:r>
    </w:p>
    <w:p w14:paraId="6B8981ED" w14:textId="77777777" w:rsidR="00D00483" w:rsidRDefault="000132E5">
      <w:pPr>
        <w:jc w:val="both"/>
        <w:rPr>
          <w:rFonts w:ascii="Arial" w:eastAsia="Arial" w:hAnsi="Arial" w:cs="Arial"/>
          <w:color w:val="43535B"/>
          <w:sz w:val="24"/>
          <w:szCs w:val="24"/>
          <w:shd w:val="clear" w:color="auto" w:fill="FFFFFF"/>
          <w:lang w:val="es-ES"/>
        </w:rPr>
      </w:pPr>
      <w:r>
        <w:rPr>
          <w:rFonts w:ascii="Arial" w:eastAsia="Arial" w:hAnsi="Arial" w:cs="Arial"/>
          <w:color w:val="43535B"/>
          <w:sz w:val="24"/>
          <w:szCs w:val="24"/>
          <w:shd w:val="clear" w:color="auto" w:fill="FFFFFF"/>
          <w:lang w:val="es-ES"/>
        </w:rPr>
        <w:t>El seguimiento se hará desde el momento que inicie el proyecto par que trascienda en la vida de cada uno de los estudiantes y padres de familia.</w:t>
      </w:r>
    </w:p>
    <w:sectPr w:rsidR="00D00483">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4CBB3" w14:textId="77777777" w:rsidR="00B0778B" w:rsidRDefault="00B0778B">
      <w:pPr>
        <w:spacing w:after="0" w:line="240" w:lineRule="auto"/>
      </w:pPr>
      <w:r>
        <w:separator/>
      </w:r>
    </w:p>
  </w:endnote>
  <w:endnote w:type="continuationSeparator" w:id="0">
    <w:p w14:paraId="3B6E22D8" w14:textId="77777777" w:rsidR="00B0778B" w:rsidRDefault="00B0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monospace">
    <w:altName w:val="Segoe Print"/>
    <w:charset w:val="00"/>
    <w:family w:val="auto"/>
    <w:pitch w:val="default"/>
  </w:font>
  <w:font w:name="Stencil">
    <w:panose1 w:val="040409050D08020204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81FF" w14:textId="77777777" w:rsidR="00D00483" w:rsidRDefault="000132E5">
    <w:pPr>
      <w:pStyle w:val="Piedepgina"/>
      <w:pBdr>
        <w:bottom w:val="single" w:sz="12" w:space="1" w:color="auto"/>
      </w:pBdr>
      <w:jc w:val="center"/>
      <w:rPr>
        <w:rFonts w:ascii="Times New Roman" w:hAnsi="Times New Roman" w:cs="Times New Roman"/>
        <w:b/>
        <w:sz w:val="18"/>
        <w:szCs w:val="18"/>
      </w:rPr>
    </w:pPr>
    <w:r>
      <w:rPr>
        <w:rFonts w:ascii="Times New Roman" w:hAnsi="Times New Roman" w:cs="Times New Roman"/>
        <w:b/>
        <w:sz w:val="18"/>
        <w:szCs w:val="18"/>
      </w:rPr>
      <w:t>CENTRO EDUCATIVO RURAL LOS MESONES</w:t>
    </w:r>
  </w:p>
  <w:p w14:paraId="6B898200" w14:textId="77777777" w:rsidR="00D00483" w:rsidRDefault="000132E5">
    <w:pPr>
      <w:pStyle w:val="Piedepgina"/>
      <w:jc w:val="center"/>
      <w:rPr>
        <w:rFonts w:ascii="Times New Roman" w:hAnsi="Times New Roman" w:cs="Times New Roman"/>
        <w:b/>
        <w:sz w:val="18"/>
        <w:szCs w:val="18"/>
      </w:rPr>
    </w:pPr>
    <w:r>
      <w:rPr>
        <w:rFonts w:ascii="Times New Roman" w:hAnsi="Times New Roman" w:cs="Times New Roman"/>
        <w:b/>
        <w:sz w:val="18"/>
        <w:szCs w:val="18"/>
      </w:rPr>
      <w:t xml:space="preserve"> E- mail  </w:t>
    </w:r>
    <w:hyperlink r:id="rId1" w:history="1">
      <w:r>
        <w:rPr>
          <w:rStyle w:val="Hipervnculo"/>
          <w:rFonts w:ascii="Times New Roman" w:hAnsi="Times New Roman" w:cs="Times New Roman"/>
          <w:b/>
        </w:rPr>
        <w:t>cerlosmesones@gmail.com--Cel.</w:t>
      </w:r>
    </w:hyperlink>
    <w:r>
      <w:rPr>
        <w:rFonts w:ascii="Times New Roman" w:hAnsi="Times New Roman" w:cs="Times New Roman"/>
        <w:b/>
        <w:sz w:val="18"/>
        <w:szCs w:val="18"/>
      </w:rPr>
      <w:t>: 3183935962</w:t>
    </w:r>
  </w:p>
  <w:p w14:paraId="6B898201" w14:textId="77777777" w:rsidR="00D00483" w:rsidRDefault="00D004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05804" w14:textId="77777777" w:rsidR="00B0778B" w:rsidRDefault="00B0778B">
      <w:pPr>
        <w:spacing w:after="0" w:line="240" w:lineRule="auto"/>
      </w:pPr>
      <w:r>
        <w:separator/>
      </w:r>
    </w:p>
  </w:footnote>
  <w:footnote w:type="continuationSeparator" w:id="0">
    <w:p w14:paraId="2B2A59BF" w14:textId="77777777" w:rsidR="00B0778B" w:rsidRDefault="00B07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3"/>
      <w:gridCol w:w="5771"/>
      <w:gridCol w:w="2054"/>
    </w:tblGrid>
    <w:tr w:rsidR="00D00483" w14:paraId="6B8981F8" w14:textId="77777777">
      <w:trPr>
        <w:trHeight w:val="223"/>
        <w:jc w:val="center"/>
      </w:trPr>
      <w:tc>
        <w:tcPr>
          <w:tcW w:w="2673" w:type="dxa"/>
          <w:vMerge w:val="restart"/>
          <w:tcBorders>
            <w:top w:val="single" w:sz="4" w:space="0" w:color="auto"/>
            <w:left w:val="single" w:sz="4" w:space="0" w:color="auto"/>
            <w:bottom w:val="single" w:sz="4" w:space="0" w:color="auto"/>
            <w:right w:val="single" w:sz="4" w:space="0" w:color="auto"/>
          </w:tcBorders>
        </w:tcPr>
        <w:p w14:paraId="6B8981F2" w14:textId="77777777" w:rsidR="00D00483" w:rsidRDefault="000132E5">
          <w:pPr>
            <w:tabs>
              <w:tab w:val="center" w:pos="4252"/>
              <w:tab w:val="right" w:pos="8504"/>
            </w:tabs>
            <w:spacing w:after="0" w:line="240" w:lineRule="auto"/>
            <w:rPr>
              <w:rFonts w:ascii="Arial" w:eastAsia="Times New Roman" w:hAnsi="Arial" w:cs="Arial"/>
              <w:sz w:val="24"/>
              <w:szCs w:val="24"/>
              <w:lang w:val="es-ES" w:eastAsia="es-ES"/>
            </w:rPr>
          </w:pPr>
          <w:r>
            <w:rPr>
              <w:rFonts w:ascii="Times New Roman" w:eastAsia="Times New Roman" w:hAnsi="Times New Roman" w:cs="Times New Roman"/>
              <w:noProof/>
              <w:sz w:val="24"/>
              <w:szCs w:val="24"/>
              <w:lang w:eastAsia="es-CO"/>
            </w:rPr>
            <w:drawing>
              <wp:anchor distT="0" distB="0" distL="114300" distR="114300" simplePos="0" relativeHeight="251659264" behindDoc="1" locked="0" layoutInCell="1" allowOverlap="1" wp14:anchorId="6B898202" wp14:editId="6B898203">
                <wp:simplePos x="0" y="0"/>
                <wp:positionH relativeFrom="column">
                  <wp:posOffset>245110</wp:posOffset>
                </wp:positionH>
                <wp:positionV relativeFrom="paragraph">
                  <wp:posOffset>-6350</wp:posOffset>
                </wp:positionV>
                <wp:extent cx="952500" cy="1069975"/>
                <wp:effectExtent l="0" t="0" r="635" b="0"/>
                <wp:wrapNone/>
                <wp:docPr id="1" name="Imagen 1" descr="C:\Users\ana\Downloads\DISEÑO ESCUDO LOS MESONES-TEORAMA 20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ana\Downloads\DISEÑO ESCUDO LOS MESONES-TEORAMA 2018-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958302" cy="1076960"/>
                        </a:xfrm>
                        <a:prstGeom prst="rect">
                          <a:avLst/>
                        </a:prstGeom>
                        <a:noFill/>
                        <a:ln>
                          <a:noFill/>
                        </a:ln>
                      </pic:spPr>
                    </pic:pic>
                  </a:graphicData>
                </a:graphic>
              </wp:anchor>
            </w:drawing>
          </w:r>
        </w:p>
      </w:tc>
      <w:tc>
        <w:tcPr>
          <w:tcW w:w="5771" w:type="dxa"/>
          <w:tcBorders>
            <w:top w:val="single" w:sz="4" w:space="0" w:color="auto"/>
            <w:left w:val="single" w:sz="4" w:space="0" w:color="auto"/>
            <w:bottom w:val="single" w:sz="4" w:space="0" w:color="auto"/>
            <w:right w:val="single" w:sz="4" w:space="0" w:color="auto"/>
          </w:tcBorders>
        </w:tcPr>
        <w:p w14:paraId="6B8981F3" w14:textId="77777777" w:rsidR="00D00483" w:rsidRDefault="000132E5">
          <w:pPr>
            <w:tabs>
              <w:tab w:val="center" w:pos="4252"/>
              <w:tab w:val="right" w:pos="8504"/>
            </w:tabs>
            <w:spacing w:after="0" w:line="240" w:lineRule="auto"/>
            <w:jc w:val="center"/>
            <w:rPr>
              <w:rFonts w:ascii="Times New Roman" w:eastAsia="Times New Roman" w:hAnsi="Times New Roman" w:cs="Times New Roman"/>
              <w:b/>
              <w:lang w:val="es-ES" w:eastAsia="es-ES"/>
            </w:rPr>
          </w:pPr>
          <w:r>
            <w:rPr>
              <w:rFonts w:ascii="Times New Roman" w:eastAsia="Times New Roman" w:hAnsi="Times New Roman" w:cs="Times New Roman"/>
              <w:i/>
              <w:lang w:val="es-ES" w:eastAsia="es-ES"/>
            </w:rPr>
            <w:t>Teorama, Norte de Santander</w:t>
          </w:r>
          <w:r>
            <w:rPr>
              <w:rFonts w:ascii="Times New Roman" w:eastAsia="Times New Roman" w:hAnsi="Times New Roman" w:cs="Times New Roman"/>
              <w:b/>
              <w:lang w:val="es-ES" w:eastAsia="es-ES"/>
            </w:rPr>
            <w:t>.</w:t>
          </w:r>
        </w:p>
        <w:p w14:paraId="6B8981F4" w14:textId="77777777" w:rsidR="00D00483" w:rsidRDefault="000132E5">
          <w:pPr>
            <w:spacing w:after="0" w:line="276" w:lineRule="auto"/>
            <w:jc w:val="center"/>
            <w:rPr>
              <w:rFonts w:ascii="Times New Roman" w:eastAsia="Calibri" w:hAnsi="Times New Roman" w:cs="Times New Roman"/>
              <w:b/>
              <w:bCs/>
              <w:i/>
            </w:rPr>
          </w:pPr>
          <w:r>
            <w:rPr>
              <w:rFonts w:ascii="Times New Roman" w:eastAsia="Calibri" w:hAnsi="Times New Roman" w:cs="Times New Roman"/>
              <w:b/>
              <w:bCs/>
              <w:i/>
            </w:rPr>
            <w:t>Centro Educativo Rural Los Mesones</w:t>
          </w:r>
        </w:p>
        <w:p w14:paraId="6B8981F5" w14:textId="77777777" w:rsidR="00D00483" w:rsidRDefault="000132E5">
          <w:pPr>
            <w:spacing w:after="0" w:line="276" w:lineRule="auto"/>
            <w:jc w:val="center"/>
            <w:rPr>
              <w:rFonts w:ascii="Times New Roman" w:eastAsia="Calibri" w:hAnsi="Times New Roman" w:cs="Times New Roman"/>
              <w:bCs/>
              <w:i/>
              <w:sz w:val="20"/>
              <w:szCs w:val="20"/>
            </w:rPr>
          </w:pPr>
          <w:r>
            <w:rPr>
              <w:rFonts w:ascii="Times New Roman" w:eastAsia="Calibri" w:hAnsi="Times New Roman" w:cs="Times New Roman"/>
              <w:bCs/>
              <w:i/>
              <w:sz w:val="20"/>
              <w:szCs w:val="20"/>
            </w:rPr>
            <w:t xml:space="preserve">Creado mediante decreto </w:t>
          </w:r>
          <w:proofErr w:type="spellStart"/>
          <w:r>
            <w:rPr>
              <w:rFonts w:ascii="Times New Roman" w:eastAsia="Calibri" w:hAnsi="Times New Roman" w:cs="Times New Roman"/>
              <w:bCs/>
              <w:i/>
              <w:sz w:val="20"/>
              <w:szCs w:val="20"/>
            </w:rPr>
            <w:t>Nº</w:t>
          </w:r>
          <w:proofErr w:type="spellEnd"/>
          <w:r>
            <w:rPr>
              <w:rFonts w:ascii="Times New Roman" w:eastAsia="Calibri" w:hAnsi="Times New Roman" w:cs="Times New Roman"/>
              <w:bCs/>
              <w:i/>
              <w:sz w:val="20"/>
              <w:szCs w:val="20"/>
            </w:rPr>
            <w:t xml:space="preserve"> 000389 del 27 de junio de 2013.</w:t>
          </w:r>
        </w:p>
        <w:p w14:paraId="6B8981F6" w14:textId="77777777" w:rsidR="00D00483" w:rsidRDefault="000132E5">
          <w:pPr>
            <w:spacing w:after="0" w:line="276" w:lineRule="auto"/>
            <w:jc w:val="center"/>
            <w:rPr>
              <w:rFonts w:ascii="Times New Roman" w:eastAsia="Calibri" w:hAnsi="Times New Roman" w:cs="Times New Roman"/>
              <w:b/>
              <w:i/>
            </w:rPr>
          </w:pPr>
          <w:r>
            <w:rPr>
              <w:rFonts w:ascii="Times New Roman" w:eastAsia="Calibri" w:hAnsi="Times New Roman" w:cs="Times New Roman"/>
              <w:b/>
              <w:i/>
            </w:rPr>
            <w:t xml:space="preserve">Código </w:t>
          </w:r>
          <w:proofErr w:type="spellStart"/>
          <w:r>
            <w:rPr>
              <w:rFonts w:ascii="Times New Roman" w:eastAsia="Calibri" w:hAnsi="Times New Roman" w:cs="Times New Roman"/>
              <w:b/>
              <w:i/>
            </w:rPr>
            <w:t>Dane</w:t>
          </w:r>
          <w:proofErr w:type="spellEnd"/>
          <w:r>
            <w:rPr>
              <w:rFonts w:ascii="Times New Roman" w:eastAsia="Calibri" w:hAnsi="Times New Roman" w:cs="Times New Roman"/>
              <w:b/>
              <w:i/>
            </w:rPr>
            <w:t xml:space="preserve"> 254800000736</w:t>
          </w:r>
        </w:p>
      </w:tc>
      <w:tc>
        <w:tcPr>
          <w:tcW w:w="2054" w:type="dxa"/>
          <w:tcBorders>
            <w:top w:val="single" w:sz="4" w:space="0" w:color="auto"/>
            <w:left w:val="single" w:sz="4" w:space="0" w:color="auto"/>
            <w:bottom w:val="single" w:sz="4" w:space="0" w:color="auto"/>
            <w:right w:val="single" w:sz="4" w:space="0" w:color="auto"/>
          </w:tcBorders>
          <w:vAlign w:val="center"/>
        </w:tcPr>
        <w:p w14:paraId="6B8981F7" w14:textId="77777777" w:rsidR="00D00483" w:rsidRDefault="000132E5">
          <w:pPr>
            <w:tabs>
              <w:tab w:val="center" w:pos="4252"/>
              <w:tab w:val="right" w:pos="8504"/>
            </w:tabs>
            <w:spacing w:after="0" w:line="240" w:lineRule="auto"/>
            <w:ind w:left="-79"/>
            <w:jc w:val="center"/>
            <w:rPr>
              <w:rFonts w:ascii="Times New Roman" w:eastAsia="Times New Roman" w:hAnsi="Times New Roman" w:cs="Times New Roman"/>
              <w:b/>
              <w:lang w:val="es-ES" w:eastAsia="es-ES"/>
            </w:rPr>
          </w:pPr>
          <w:r>
            <w:rPr>
              <w:rFonts w:ascii="Times New Roman" w:eastAsia="Times New Roman" w:hAnsi="Times New Roman" w:cs="Times New Roman"/>
              <w:b/>
              <w:noProof/>
              <w:lang w:eastAsia="es-CO"/>
            </w:rPr>
            <w:drawing>
              <wp:anchor distT="0" distB="0" distL="114300" distR="114300" simplePos="0" relativeHeight="251660288" behindDoc="0" locked="0" layoutInCell="1" allowOverlap="1" wp14:anchorId="6B898204" wp14:editId="6B898205">
                <wp:simplePos x="0" y="0"/>
                <wp:positionH relativeFrom="column">
                  <wp:posOffset>292735</wp:posOffset>
                </wp:positionH>
                <wp:positionV relativeFrom="paragraph">
                  <wp:posOffset>-16510</wp:posOffset>
                </wp:positionV>
                <wp:extent cx="601345" cy="681990"/>
                <wp:effectExtent l="0" t="0" r="8255" b="3810"/>
                <wp:wrapNone/>
                <wp:docPr id="3" name="Imagen 3" descr="Escudo de Teo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Escudo de Teoram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01345" cy="681990"/>
                        </a:xfrm>
                        <a:prstGeom prst="rect">
                          <a:avLst/>
                        </a:prstGeom>
                        <a:noFill/>
                        <a:ln>
                          <a:noFill/>
                        </a:ln>
                      </pic:spPr>
                    </pic:pic>
                  </a:graphicData>
                </a:graphic>
              </wp:anchor>
            </w:drawing>
          </w:r>
        </w:p>
      </w:tc>
    </w:tr>
    <w:tr w:rsidR="00D00483" w14:paraId="6B8981FD" w14:textId="77777777">
      <w:trPr>
        <w:trHeight w:val="361"/>
        <w:jc w:val="center"/>
      </w:trPr>
      <w:tc>
        <w:tcPr>
          <w:tcW w:w="2673" w:type="dxa"/>
          <w:vMerge/>
          <w:tcBorders>
            <w:top w:val="single" w:sz="4" w:space="0" w:color="auto"/>
            <w:left w:val="single" w:sz="4" w:space="0" w:color="auto"/>
            <w:bottom w:val="single" w:sz="4" w:space="0" w:color="auto"/>
            <w:right w:val="single" w:sz="4" w:space="0" w:color="auto"/>
          </w:tcBorders>
          <w:vAlign w:val="center"/>
        </w:tcPr>
        <w:p w14:paraId="6B8981F9" w14:textId="77777777" w:rsidR="00D00483" w:rsidRDefault="00D00483">
          <w:pPr>
            <w:spacing w:after="0" w:line="276" w:lineRule="auto"/>
            <w:rPr>
              <w:rFonts w:ascii="Arial" w:eastAsia="Times New Roman" w:hAnsi="Arial" w:cs="Arial"/>
              <w:sz w:val="24"/>
              <w:szCs w:val="24"/>
              <w:lang w:val="es-ES" w:eastAsia="es-ES"/>
            </w:rPr>
          </w:pPr>
        </w:p>
      </w:tc>
      <w:tc>
        <w:tcPr>
          <w:tcW w:w="5771" w:type="dxa"/>
          <w:tcBorders>
            <w:top w:val="single" w:sz="4" w:space="0" w:color="auto"/>
            <w:left w:val="single" w:sz="4" w:space="0" w:color="auto"/>
            <w:bottom w:val="single" w:sz="4" w:space="0" w:color="auto"/>
            <w:right w:val="single" w:sz="4" w:space="0" w:color="auto"/>
          </w:tcBorders>
        </w:tcPr>
        <w:p w14:paraId="6B8981FA" w14:textId="77777777" w:rsidR="00D00483" w:rsidRDefault="00D00483">
          <w:pPr>
            <w:spacing w:after="0" w:line="240" w:lineRule="auto"/>
            <w:jc w:val="center"/>
            <w:rPr>
              <w:rFonts w:ascii="Times New Roman" w:eastAsia="Times New Roman" w:hAnsi="Times New Roman" w:cs="Times New Roman"/>
              <w:b/>
              <w:lang w:val="es-ES" w:eastAsia="es-ES"/>
            </w:rPr>
          </w:pPr>
        </w:p>
        <w:p w14:paraId="6B8981FB" w14:textId="77777777" w:rsidR="00D00483" w:rsidRPr="000132E5" w:rsidRDefault="000132E5">
          <w:pPr>
            <w:spacing w:after="0" w:line="240" w:lineRule="auto"/>
            <w:jc w:val="center"/>
            <w:rPr>
              <w:rFonts w:ascii="Times New Roman" w:eastAsia="Times New Roman" w:hAnsi="Times New Roman" w:cs="Times New Roman"/>
              <w:b/>
              <w:lang w:eastAsia="es-ES"/>
            </w:rPr>
          </w:pPr>
          <w:r w:rsidRPr="000132E5">
            <w:rPr>
              <w:rFonts w:ascii="Times New Roman" w:eastAsia="Times New Roman" w:hAnsi="Times New Roman" w:cs="Times New Roman"/>
              <w:b/>
              <w:lang w:eastAsia="es-ES"/>
            </w:rPr>
            <w:t>PROYECTO ESTILO DE VIDA SALUDABLE</w:t>
          </w:r>
        </w:p>
      </w:tc>
      <w:tc>
        <w:tcPr>
          <w:tcW w:w="2054" w:type="dxa"/>
          <w:tcBorders>
            <w:top w:val="single" w:sz="4" w:space="0" w:color="auto"/>
            <w:left w:val="single" w:sz="4" w:space="0" w:color="auto"/>
            <w:bottom w:val="single" w:sz="4" w:space="0" w:color="auto"/>
            <w:right w:val="single" w:sz="4" w:space="0" w:color="auto"/>
          </w:tcBorders>
          <w:vAlign w:val="center"/>
        </w:tcPr>
        <w:p w14:paraId="6B8981FC" w14:textId="77777777" w:rsidR="00D00483" w:rsidRDefault="000132E5">
          <w:pPr>
            <w:tabs>
              <w:tab w:val="center" w:pos="4252"/>
              <w:tab w:val="right" w:pos="8504"/>
            </w:tabs>
            <w:spacing w:after="0" w:line="240" w:lineRule="auto"/>
            <w:ind w:left="-79"/>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 xml:space="preserve">FECHA: </w:t>
          </w:r>
        </w:p>
      </w:tc>
    </w:tr>
  </w:tbl>
  <w:p w14:paraId="6B8981FE" w14:textId="77777777" w:rsidR="00D00483" w:rsidRDefault="00D004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A3337A"/>
    <w:multiLevelType w:val="multilevel"/>
    <w:tmpl w:val="A4A3337A"/>
    <w:lvl w:ilvl="0">
      <w:start w:val="1"/>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853497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49"/>
    <w:rsid w:val="000132E5"/>
    <w:rsid w:val="002A3721"/>
    <w:rsid w:val="003D0239"/>
    <w:rsid w:val="005E249B"/>
    <w:rsid w:val="00694ACE"/>
    <w:rsid w:val="006C1D5B"/>
    <w:rsid w:val="006D152F"/>
    <w:rsid w:val="00750DA0"/>
    <w:rsid w:val="007878A6"/>
    <w:rsid w:val="007B24C3"/>
    <w:rsid w:val="008843A6"/>
    <w:rsid w:val="009D6A56"/>
    <w:rsid w:val="00A05648"/>
    <w:rsid w:val="00B0778B"/>
    <w:rsid w:val="00CB08FB"/>
    <w:rsid w:val="00D00483"/>
    <w:rsid w:val="00DC3349"/>
    <w:rsid w:val="00E33FB9"/>
    <w:rsid w:val="03687B89"/>
    <w:rsid w:val="06E10CFB"/>
    <w:rsid w:val="12781865"/>
    <w:rsid w:val="1E6D30A1"/>
    <w:rsid w:val="2427320E"/>
    <w:rsid w:val="310652CE"/>
    <w:rsid w:val="3AC21011"/>
    <w:rsid w:val="3F0A4891"/>
    <w:rsid w:val="40727726"/>
    <w:rsid w:val="459C6A02"/>
    <w:rsid w:val="45CA2C21"/>
    <w:rsid w:val="4F7973DD"/>
    <w:rsid w:val="522969AB"/>
    <w:rsid w:val="578A756B"/>
    <w:rsid w:val="59A77E75"/>
    <w:rsid w:val="6A761FF1"/>
    <w:rsid w:val="7D877F2A"/>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80F5"/>
  <w15:docId w15:val="{8C59008C-B46A-4F5F-98DC-436A58FD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eastAsia="en-US"/>
    </w:rPr>
  </w:style>
  <w:style w:type="paragraph" w:styleId="Ttulo3">
    <w:name w:val="heading 3"/>
    <w:next w:val="Normal"/>
    <w:uiPriority w:val="9"/>
    <w:unhideWhenUsed/>
    <w:qFormat/>
    <w:pPr>
      <w:spacing w:beforeAutospacing="1" w:after="0" w:afterAutospacing="1"/>
      <w:outlineLvl w:val="2"/>
    </w:pPr>
    <w:rPr>
      <w:rFonts w:ascii="SimSun" w:hAnsi="SimSun" w:hint="eastAsia"/>
      <w:b/>
      <w:bCs/>
      <w:sz w:val="26"/>
      <w:szCs w:val="26"/>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NormalWeb">
    <w:name w:val="Normal (Web)"/>
    <w:uiPriority w:val="99"/>
    <w:unhideWhenUsed/>
    <w:pPr>
      <w:spacing w:beforeAutospacing="1" w:after="0" w:afterAutospacing="1"/>
    </w:pPr>
    <w:rPr>
      <w:sz w:val="24"/>
      <w:szCs w:val="24"/>
      <w:lang w:val="en-US" w:eastAsia="zh-CN"/>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character" w:styleId="AcrnimoHTML">
    <w:name w:val="HTML Acronym"/>
    <w:basedOn w:val="Fuentedeprrafopredeter"/>
    <w:uiPriority w:val="99"/>
    <w:semiHidden/>
    <w:unhideWhenUsed/>
    <w:rPr>
      <w:caps/>
      <w:color w:val="3B3835"/>
      <w:sz w:val="21"/>
      <w:szCs w:val="21"/>
    </w:rPr>
  </w:style>
  <w:style w:type="character" w:styleId="CdigoHTML">
    <w:name w:val="HTML Code"/>
    <w:basedOn w:val="Fuentedeprrafopredeter"/>
    <w:uiPriority w:val="99"/>
    <w:semiHidden/>
    <w:unhideWhenUsed/>
    <w:rPr>
      <w:rFonts w:ascii="Consolas" w:eastAsia="Consolas" w:hAnsi="Consolas" w:cs="Consolas"/>
      <w:color w:val="2D2D2D"/>
      <w:sz w:val="21"/>
      <w:szCs w:val="21"/>
      <w:bdr w:val="single" w:sz="6" w:space="0" w:color="F4C396"/>
      <w:shd w:val="clear" w:color="auto" w:fill="F8DABE"/>
    </w:rPr>
  </w:style>
  <w:style w:type="character" w:styleId="EjemplodeHTML">
    <w:name w:val="HTML Sample"/>
    <w:basedOn w:val="Fuentedeprrafopredeter"/>
    <w:uiPriority w:val="99"/>
    <w:semiHidden/>
    <w:unhideWhenUsed/>
    <w:rPr>
      <w:rFonts w:ascii="monospace" w:eastAsia="monospace" w:hAnsi="monospace" w:cs="monospace"/>
      <w:sz w:val="21"/>
      <w:szCs w:val="21"/>
    </w:rPr>
  </w:style>
  <w:style w:type="character" w:styleId="DefinicinHTML">
    <w:name w:val="HTML Definition"/>
    <w:basedOn w:val="Fuentedeprrafopredeter"/>
    <w:uiPriority w:val="99"/>
    <w:semiHidden/>
    <w:unhideWhenUsed/>
    <w:rPr>
      <w:i/>
      <w:iCs/>
    </w:rPr>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rPr>
      <w:color w:val="008ED2"/>
      <w:u w:val="none"/>
    </w:rPr>
  </w:style>
  <w:style w:type="character" w:styleId="TecladoHTML">
    <w:name w:val="HTML Keyboard"/>
    <w:basedOn w:val="Fuentedeprrafopredeter"/>
    <w:uiPriority w:val="99"/>
    <w:semiHidden/>
    <w:unhideWhenUsed/>
    <w:rPr>
      <w:rFonts w:ascii="monospace" w:eastAsia="monospace" w:hAnsi="monospace" w:cs="monospace" w:hint="default"/>
      <w:sz w:val="21"/>
      <w:szCs w:val="21"/>
    </w:rPr>
  </w:style>
  <w:style w:type="character" w:styleId="Fuerte">
    <w:name w:val="Strong"/>
    <w:basedOn w:val="Fuentedeprrafopredeter"/>
    <w:uiPriority w:val="22"/>
    <w:qFormat/>
    <w:rPr>
      <w:b/>
      <w:bCs/>
    </w:rPr>
  </w:style>
  <w:style w:type="table" w:styleId="Tablaconcuadrcula">
    <w:name w:val="Table Grid"/>
    <w:basedOn w:val="Tabla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Sinespaciado1">
    <w:name w:val="Sin espaciado1"/>
    <w:uiPriority w:val="1"/>
    <w:qFormat/>
    <w:pPr>
      <w:spacing w:after="0" w:line="240" w:lineRule="auto"/>
    </w:pPr>
    <w:rPr>
      <w:rFonts w:asciiTheme="minorHAnsi" w:eastAsiaTheme="minorHAnsi" w:hAnsiTheme="minorHAnsi" w:cstheme="minorBidi"/>
      <w:sz w:val="22"/>
      <w:szCs w:val="22"/>
      <w:lang w:eastAsia="en-US"/>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character" w:customStyle="1" w:styleId="prefix2">
    <w:name w:val="prefix2"/>
    <w:rPr>
      <w:color w:val="2D2D2D"/>
      <w:shd w:val="clear" w:color="auto" w:fill="F2F2F2"/>
    </w:rPr>
  </w:style>
  <w:style w:type="character" w:customStyle="1" w:styleId="error-message">
    <w:name w:val="error-message"/>
  </w:style>
  <w:style w:type="character" w:customStyle="1" w:styleId="postfix2">
    <w:name w:val="postfix2"/>
    <w:rPr>
      <w:color w:val="2D2D2D"/>
      <w:shd w:val="clear" w:color="auto" w:fill="F2F2F2"/>
    </w:rPr>
  </w:style>
  <w:style w:type="character" w:customStyle="1" w:styleId="error">
    <w:name w:val="error"/>
    <w:rPr>
      <w:i/>
      <w:color w:val="FFFFFF"/>
      <w:shd w:val="clear" w:color="auto" w:fill="EA6423"/>
    </w:rPr>
  </w:style>
  <w:style w:type="character" w:customStyle="1" w:styleId="success-text2">
    <w:name w:val="success-text2"/>
    <w:rPr>
      <w:color w:val="FFFFF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efinicion.de/enfermed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finicion.de/cuerp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erlosmesones@gmail.com--Ce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1658</Words>
  <Characters>9125</Characters>
  <Application>Microsoft Office Word</Application>
  <DocSecurity>0</DocSecurity>
  <Lines>76</Lines>
  <Paragraphs>21</Paragraphs>
  <ScaleCrop>false</ScaleCrop>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Edwar Antonio Gómez Álvarez</cp:lastModifiedBy>
  <cp:revision>2</cp:revision>
  <cp:lastPrinted>2019-10-07T01:43:00Z</cp:lastPrinted>
  <dcterms:created xsi:type="dcterms:W3CDTF">2026-04-07T18:41:00Z</dcterms:created>
  <dcterms:modified xsi:type="dcterms:W3CDTF">2026-04-07T18:41:00Z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3082-11.2.0.8970</vt:lpwstr>
  </property>
</Properties>
</file>