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5F45"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39A0A60E" w14:textId="31A512EA"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PROYECTO  DE  AULA Y  TITULATURA</w:t>
      </w:r>
    </w:p>
    <w:p w14:paraId="174F4635"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115F30ED"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5EBE1B68" w14:textId="28D68071"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INSTITUCION EDUCATIVA RURAL SANTA CATALINA</w:t>
      </w:r>
    </w:p>
    <w:p w14:paraId="630F46C4"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5C1ACBAE"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0B04C36E" w14:textId="634CA7AB"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MIGUEL ALBERTO GIL CARREÑO</w:t>
      </w:r>
    </w:p>
    <w:p w14:paraId="50CA180B" w14:textId="43CD7460"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DOCENTE ORIENTADOR</w:t>
      </w:r>
    </w:p>
    <w:p w14:paraId="4B25A0D2"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740949F7"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23677F1F" w14:textId="2BCCFEF3"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ISAIAS LEON MANZANO</w:t>
      </w:r>
    </w:p>
    <w:p w14:paraId="54847B70" w14:textId="2B7B397C"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RECTOR</w:t>
      </w:r>
    </w:p>
    <w:p w14:paraId="49050D8E" w14:textId="77777777" w:rsidR="000273D6" w:rsidRPr="001115CF" w:rsidRDefault="000273D6" w:rsidP="001115CF">
      <w:pPr>
        <w:spacing w:line="360" w:lineRule="auto"/>
        <w:rPr>
          <w:rFonts w:asciiTheme="minorHAnsi" w:eastAsiaTheme="minorHAnsi" w:hAnsiTheme="minorHAnsi" w:cstheme="minorHAnsi"/>
          <w:noProof/>
          <w:color w:val="000000"/>
          <w:sz w:val="24"/>
          <w:szCs w:val="24"/>
        </w:rPr>
      </w:pPr>
    </w:p>
    <w:p w14:paraId="61E5E164"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28DFCA97"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2C6BBA01" w14:textId="77777777"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p>
    <w:p w14:paraId="3BCB8637" w14:textId="42D3F7DF" w:rsidR="000273D6" w:rsidRPr="001115CF" w:rsidRDefault="000273D6" w:rsidP="001115CF">
      <w:pPr>
        <w:spacing w:line="360" w:lineRule="auto"/>
        <w:jc w:val="center"/>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202</w:t>
      </w:r>
      <w:r w:rsidRPr="001115CF">
        <w:rPr>
          <w:rFonts w:asciiTheme="minorHAnsi" w:eastAsiaTheme="minorHAnsi" w:hAnsiTheme="minorHAnsi" w:cstheme="minorHAnsi"/>
          <w:noProof/>
          <w:color w:val="000000"/>
          <w:sz w:val="24"/>
          <w:szCs w:val="24"/>
        </w:rPr>
        <w:t>6</w:t>
      </w:r>
    </w:p>
    <w:p w14:paraId="09E8BB4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3A1BD2A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5538F1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0648D3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OBJETIVO GENERAL</w:t>
      </w:r>
    </w:p>
    <w:p w14:paraId="6C89962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7552FC1C" w14:textId="1AB0F0AA"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 Desarrollar, a través de este Proyecto de Aula y Titulatura en el Docente – Titular, la autoestima y el liderazgo tanto en los docentes como en los alumnos. Esto se llevará a cabo mediante la asignación de actividades o tareas específicas en cada momento pedagógico establecido, con el propósito de crear un espacio que fomente el diálogo mutuo y el conocimiento compartido. Es fundamental ponerse en el lugar de los alumnos para facilitar encuentros constructivos que favorezcan la mejora de la convivencia escolar, tanto a nivel académico como disciplinario.</w:t>
      </w:r>
    </w:p>
    <w:p w14:paraId="0B9EAE3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18D568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063E6DB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OBJETIVOS ESPECIFICOS</w:t>
      </w:r>
    </w:p>
    <w:p w14:paraId="2404B19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C003040"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Establecer un entorno pedagógico donde los estudiantes actúen como oyentes y receptores de las diversas inquietudes que emergen durante el proceso educativo en cualquier nivel, a lo largo del día a día.</w:t>
      </w:r>
    </w:p>
    <w:p w14:paraId="0E47DE65"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Ofrecer a los alumnos la oportunidad de expresar libremente sus dudas e interrogantes, así como encontrar mecanismos y alternativas para resolverlas. Esto se llevará a cabo en cada encuentro de Titulación, con el fin de realizar un seguimiento formativo necesario sobre los diferentes conflictos que enfrentan niños, preadolescentes y adolescentes.</w:t>
      </w:r>
    </w:p>
    <w:p w14:paraId="762B85AE"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 xml:space="preserve">Implementar y dar a conocer la relevancia de diversos talleres y guías centradas en temas relacionados con la convivencia. Estos tienen como objetivo retroalimentar a los estudiantes de distintos grados acerca de las problemáticas que surgen entre NNA (niños, </w:t>
      </w:r>
      <w:r w:rsidRPr="001115CF">
        <w:rPr>
          <w:rFonts w:cstheme="minorHAnsi"/>
          <w:i/>
          <w:iCs/>
          <w:noProof/>
          <w:color w:val="000000"/>
          <w:sz w:val="24"/>
          <w:szCs w:val="24"/>
          <w:lang w:val="es-CO"/>
        </w:rPr>
        <w:lastRenderedPageBreak/>
        <w:t>niñas y adolescentes), proporcionando herramientas para prevenir o evitar dichas situaciones.</w:t>
      </w:r>
    </w:p>
    <w:p w14:paraId="7EB45EDD"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Compartir los escritos depositados por los estudiantes en el Buzón de sentimientos. Estos serán considerados para discutirlos cuando sea pertinente, buscando oportunamente soluciones adecuadas.</w:t>
      </w:r>
    </w:p>
    <w:p w14:paraId="68A851D3"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Sensibilizar y evaluar las faltas menores que han ocurrido en el grado mediante la revisión del Observador del Alumno, con el apoyo de Mediadores de Paz. Su función es levantar actas de manera independiente o junto al Orientador, si es necesario, para garantizar su registro (Acta de Mediación) con miras a mejorar el clima de convivencia según la voluntad de los involucrados.</w:t>
      </w:r>
    </w:p>
    <w:p w14:paraId="1C57EA24" w14:textId="77777777" w:rsidR="000273D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Evaluar las funciones desempeñadas por los Mediadores o Mediadoras de Paz para asegurar que realicen su labor con efectividad, seriedad y responsabilidad en beneficio del ambiente escolar.</w:t>
      </w:r>
    </w:p>
    <w:p w14:paraId="241ED84B" w14:textId="54A90456" w:rsidR="00FD54F6" w:rsidRPr="001115CF" w:rsidRDefault="000273D6" w:rsidP="001115CF">
      <w:pPr>
        <w:pStyle w:val="Prrafodelista"/>
        <w:numPr>
          <w:ilvl w:val="0"/>
          <w:numId w:val="59"/>
        </w:numPr>
        <w:spacing w:line="360" w:lineRule="auto"/>
        <w:jc w:val="both"/>
        <w:rPr>
          <w:rFonts w:cstheme="minorHAnsi"/>
          <w:noProof/>
          <w:color w:val="000000"/>
          <w:sz w:val="24"/>
          <w:szCs w:val="24"/>
          <w:lang w:val="es-CO"/>
        </w:rPr>
      </w:pPr>
      <w:r w:rsidRPr="001115CF">
        <w:rPr>
          <w:rFonts w:cstheme="minorHAnsi"/>
          <w:i/>
          <w:iCs/>
          <w:noProof/>
          <w:color w:val="000000"/>
          <w:sz w:val="24"/>
          <w:szCs w:val="24"/>
          <w:lang w:val="es-CO"/>
        </w:rPr>
        <w:t>Promover y prevenir oralmente mediante la narración de anécdotas, historias y noticias sobre hechos relevantes que fomenten la reflexión y meditación. Esto tiene como fin sensibilizar sobre las consecuencias derivadas de Situaciones tipo I para evitar caer nuevamente en Situaciones tipo II o III.</w:t>
      </w:r>
    </w:p>
    <w:p w14:paraId="4E7FE0F5" w14:textId="77777777" w:rsidR="00FD54F6" w:rsidRPr="001115CF" w:rsidRDefault="00FD54F6" w:rsidP="001115CF">
      <w:pPr>
        <w:spacing w:line="360" w:lineRule="auto"/>
        <w:jc w:val="both"/>
        <w:rPr>
          <w:rFonts w:asciiTheme="minorHAnsi" w:eastAsiaTheme="minorHAnsi" w:hAnsiTheme="minorHAnsi" w:cstheme="minorHAnsi"/>
          <w:noProof/>
          <w:color w:val="000000"/>
          <w:sz w:val="24"/>
          <w:szCs w:val="24"/>
        </w:rPr>
      </w:pPr>
    </w:p>
    <w:p w14:paraId="0557BD7C" w14:textId="77777777" w:rsidR="00FD54F6" w:rsidRPr="001115CF" w:rsidRDefault="00FD54F6" w:rsidP="001115CF">
      <w:pPr>
        <w:spacing w:line="360" w:lineRule="auto"/>
        <w:jc w:val="both"/>
        <w:rPr>
          <w:rFonts w:asciiTheme="minorHAnsi" w:eastAsiaTheme="minorHAnsi" w:hAnsiTheme="minorHAnsi" w:cstheme="minorHAnsi"/>
          <w:noProof/>
          <w:color w:val="000000"/>
          <w:sz w:val="24"/>
          <w:szCs w:val="24"/>
        </w:rPr>
      </w:pPr>
    </w:p>
    <w:p w14:paraId="45466F7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METODOLOGIA</w:t>
      </w:r>
    </w:p>
    <w:p w14:paraId="3A2E893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E194866" w14:textId="77777777" w:rsidR="00FD54F6" w:rsidRPr="00FD54F6" w:rsidRDefault="00FD54F6" w:rsidP="001115CF">
      <w:pPr>
        <w:spacing w:line="360" w:lineRule="auto"/>
        <w:jc w:val="both"/>
        <w:rPr>
          <w:rFonts w:asciiTheme="minorHAnsi" w:eastAsiaTheme="minorHAnsi" w:hAnsiTheme="minorHAnsi" w:cstheme="minorHAnsi"/>
          <w:noProof/>
          <w:color w:val="000000"/>
          <w:sz w:val="24"/>
          <w:szCs w:val="24"/>
          <w:lang w:val="es-CO"/>
        </w:rPr>
      </w:pPr>
      <w:r w:rsidRPr="00FD54F6">
        <w:rPr>
          <w:rFonts w:asciiTheme="minorHAnsi" w:eastAsiaTheme="minorHAnsi" w:hAnsiTheme="minorHAnsi" w:cstheme="minorHAnsi"/>
          <w:noProof/>
          <w:color w:val="000000"/>
          <w:sz w:val="24"/>
          <w:szCs w:val="24"/>
          <w:lang w:val="es-CO"/>
        </w:rPr>
        <w:t>Este plan tiene como objetivo mejorar el ambiente de convivencia escolar en los distintos grados. Para ello, se busca brindar a los estudiantes que han enfrentado dificultades o problemas de comportamiento la oportunidad de asumir un mayor grado de responsabilidad mediante la asignación de tareas en los comités organizados por cada grado.</w:t>
      </w:r>
    </w:p>
    <w:p w14:paraId="1AFB2D3A" w14:textId="77777777" w:rsidR="00FD54F6" w:rsidRPr="00FD54F6" w:rsidRDefault="00FD54F6" w:rsidP="001115CF">
      <w:pPr>
        <w:spacing w:line="360" w:lineRule="auto"/>
        <w:jc w:val="both"/>
        <w:rPr>
          <w:rFonts w:asciiTheme="minorHAnsi" w:eastAsiaTheme="minorHAnsi" w:hAnsiTheme="minorHAnsi" w:cstheme="minorHAnsi"/>
          <w:noProof/>
          <w:color w:val="000000"/>
          <w:sz w:val="24"/>
          <w:szCs w:val="24"/>
          <w:lang w:val="es-CO"/>
        </w:rPr>
      </w:pPr>
      <w:r w:rsidRPr="00FD54F6">
        <w:rPr>
          <w:rFonts w:asciiTheme="minorHAnsi" w:eastAsiaTheme="minorHAnsi" w:hAnsiTheme="minorHAnsi" w:cstheme="minorHAnsi"/>
          <w:noProof/>
          <w:color w:val="000000"/>
          <w:sz w:val="24"/>
          <w:szCs w:val="24"/>
          <w:lang w:val="es-CO"/>
        </w:rPr>
        <w:lastRenderedPageBreak/>
        <w:t>Se seleccionará a aquellos alumnos que han sido estigmatizados o etiquetados debido a problemas disciplinarios y académicos, con la finalidad de ofrecerles una oportunidad que promueva cambios positivos en su actitud y beneficie también a sus compañeros. Este plan surge del interés por implementar acciones colectivas que progresivamente contribuyan a crear un entorno pacífico en la escuela, donde haya espacios para la participación y el respeto mutuo. Su objetivo es iniciar un proceso colaborativo hacia la construcción de una cultura centrada en el aprendizaje para la convivencia.</w:t>
      </w:r>
    </w:p>
    <w:p w14:paraId="3102B814" w14:textId="77777777" w:rsidR="00FD54F6" w:rsidRPr="00FD54F6" w:rsidRDefault="00FD54F6" w:rsidP="001115CF">
      <w:pPr>
        <w:spacing w:line="360" w:lineRule="auto"/>
        <w:jc w:val="both"/>
        <w:rPr>
          <w:rFonts w:asciiTheme="minorHAnsi" w:eastAsiaTheme="minorHAnsi" w:hAnsiTheme="minorHAnsi" w:cstheme="minorHAnsi"/>
          <w:noProof/>
          <w:color w:val="000000"/>
          <w:sz w:val="24"/>
          <w:szCs w:val="24"/>
          <w:lang w:val="es-CO"/>
        </w:rPr>
      </w:pPr>
      <w:r w:rsidRPr="00FD54F6">
        <w:rPr>
          <w:rFonts w:asciiTheme="minorHAnsi" w:eastAsiaTheme="minorHAnsi" w:hAnsiTheme="minorHAnsi" w:cstheme="minorHAnsi"/>
          <w:noProof/>
          <w:color w:val="000000"/>
          <w:sz w:val="24"/>
          <w:szCs w:val="24"/>
          <w:lang w:val="es-CO"/>
        </w:rPr>
        <w:t>Los conflictos suelen surgir al compartir un espacio donde coexisten diferentes perspectivas, sentimientos y comportamientos. Además de los problemas interpersonales derivados de estas interacciones, se deben considerar las manifestaciones reflejo de nuevos modelos sociales. La educación para la convivencia es esencial tanto en el ámbito escolar como en el social; los valores democráticos como el respeto deben ser inculcados desde temprana edad en todos los contextos vitales, incluido el educativo.</w:t>
      </w:r>
    </w:p>
    <w:p w14:paraId="505C9EF9" w14:textId="77777777" w:rsidR="00FD54F6" w:rsidRPr="00FD54F6" w:rsidRDefault="00FD54F6" w:rsidP="001115CF">
      <w:pPr>
        <w:spacing w:line="360" w:lineRule="auto"/>
        <w:jc w:val="both"/>
        <w:rPr>
          <w:rFonts w:asciiTheme="minorHAnsi" w:eastAsiaTheme="minorHAnsi" w:hAnsiTheme="minorHAnsi" w:cstheme="minorHAnsi"/>
          <w:noProof/>
          <w:color w:val="000000"/>
          <w:sz w:val="24"/>
          <w:szCs w:val="24"/>
          <w:lang w:val="es-CO"/>
        </w:rPr>
      </w:pPr>
      <w:r w:rsidRPr="00FD54F6">
        <w:rPr>
          <w:rFonts w:asciiTheme="minorHAnsi" w:eastAsiaTheme="minorHAnsi" w:hAnsiTheme="minorHAnsi" w:cstheme="minorHAnsi"/>
          <w:noProof/>
          <w:color w:val="000000"/>
          <w:sz w:val="24"/>
          <w:szCs w:val="24"/>
          <w:lang w:val="es-CO"/>
        </w:rPr>
        <w:t>Las relaciones entre individuos pueden dar lugar a conflictos, muchas veces provocados por desajustes en la comunicación verbal y tonal al expresar opiniones y emociones. La falta de habilidades sociales básicas para interactuar con pares o adultos puede resultar en conductas y reacciones variadas, generando situaciones que van desde la violencia verbal hasta sentimientos de exclusión e inhibición dentro del grupo.</w:t>
      </w:r>
    </w:p>
    <w:p w14:paraId="0C4B89C8" w14:textId="77777777" w:rsidR="00FD54F6" w:rsidRPr="00FD54F6" w:rsidRDefault="00FD54F6" w:rsidP="001115CF">
      <w:pPr>
        <w:spacing w:line="360" w:lineRule="auto"/>
        <w:jc w:val="both"/>
        <w:rPr>
          <w:rFonts w:asciiTheme="minorHAnsi" w:eastAsiaTheme="minorHAnsi" w:hAnsiTheme="minorHAnsi" w:cstheme="minorHAnsi"/>
          <w:noProof/>
          <w:color w:val="000000"/>
          <w:sz w:val="24"/>
          <w:szCs w:val="24"/>
          <w:lang w:val="es-CO"/>
        </w:rPr>
      </w:pPr>
      <w:r w:rsidRPr="00FD54F6">
        <w:rPr>
          <w:rFonts w:asciiTheme="minorHAnsi" w:eastAsiaTheme="minorHAnsi" w:hAnsiTheme="minorHAnsi" w:cstheme="minorHAnsi"/>
          <w:noProof/>
          <w:color w:val="000000"/>
          <w:sz w:val="24"/>
          <w:szCs w:val="24"/>
          <w:lang w:val="es-CO"/>
        </w:rPr>
        <w:t>Se pretende establecer pautas o criterios que permitan al titular no solo actuar como un simple emisor de informes, sino convertirse en un líder representativo que guíe un proceso socio-afectivo y educativo enfocado en mejorar las relaciones y habilidades sociales. El propósito final es fomentar una mejor convivencia escolar en todos los grados, contando con el apoyo del Servicio de Orientación Educativa.</w:t>
      </w:r>
    </w:p>
    <w:p w14:paraId="4A05156B"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1CB12C65"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PERFIL  DEL  TITULAR</w:t>
      </w:r>
    </w:p>
    <w:p w14:paraId="7043F177" w14:textId="77777777"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lastRenderedPageBreak/>
        <w:t>Ser un receptor comprensivo y amable, independientemente de la situación, sin dejarse llevar por la explosividad ni perder el control del grupo. Es esencial evitar imponer el poder o la autoridad de manera vertical; en su lugar, se debe buscar alcanzar consensos constructivos y educativos en los diversos acuerdos que se necesiten establecer.</w:t>
      </w:r>
    </w:p>
    <w:p w14:paraId="799342CF"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217704A6" w14:textId="77777777"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El encuentro entre titulares y alumnos constituye un espacio para la reflexión, relajación, motivación e incentivo, donde ambas partes pueden escucharse mutuamente dentro de un marco de respeto y tolerancia.</w:t>
      </w:r>
    </w:p>
    <w:p w14:paraId="6DFA1B1C"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2EEEF3F7" w14:textId="77777777"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Es fundamental adoptar una actitud de escucha activa, así como ofrecer opciones y colaborar en la construcción del proyecto interno para cada grado. Esto debe hacerse de manera democrática y equitativa, asegurando que todos tengan voz y participación plural.</w:t>
      </w:r>
    </w:p>
    <w:p w14:paraId="201208B3"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4DAF2E2E" w14:textId="7F70A0D6"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El titular actúa como líder, organizando de forma autónoma e independiente dentro de las pautas mínimas del proyecto, con el objetivo de que todos los titulares compartan un lenguaje común.</w:t>
      </w:r>
    </w:p>
    <w:p w14:paraId="19D28100" w14:textId="77777777" w:rsidR="003D2B34" w:rsidRPr="001115CF" w:rsidRDefault="003D2B34" w:rsidP="001115CF">
      <w:pPr>
        <w:pStyle w:val="Prrafodelista"/>
        <w:spacing w:line="360" w:lineRule="auto"/>
        <w:rPr>
          <w:rFonts w:cstheme="minorHAnsi"/>
          <w:noProof/>
          <w:color w:val="000000"/>
          <w:sz w:val="24"/>
          <w:szCs w:val="24"/>
        </w:rPr>
      </w:pPr>
    </w:p>
    <w:p w14:paraId="3EA9F96C" w14:textId="77777777" w:rsidR="003D2B34" w:rsidRPr="001115CF" w:rsidRDefault="003D2B34" w:rsidP="001115CF">
      <w:pPr>
        <w:pStyle w:val="Prrafodelista"/>
        <w:spacing w:line="360" w:lineRule="auto"/>
        <w:jc w:val="both"/>
        <w:rPr>
          <w:rFonts w:cstheme="minorHAnsi"/>
          <w:noProof/>
          <w:color w:val="000000"/>
          <w:sz w:val="24"/>
          <w:szCs w:val="24"/>
        </w:rPr>
      </w:pPr>
    </w:p>
    <w:p w14:paraId="548B7719" w14:textId="77777777"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A través del proyecto, se busca que el titular adquiera un conocimiento genuino sobre sus alumnos, ya que a menudo no está al tanto de circunstancias delicadas hasta demasiado tarde.</w:t>
      </w:r>
    </w:p>
    <w:p w14:paraId="0564D280"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0C4E5140" w14:textId="2C1D08F3" w:rsidR="003D2B34"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 xml:space="preserve">Este espacio proporciona mayor privacidad y establece un momento específico para que los titulares del grupo debatan, propongan ideas, critiquen constructivamente, </w:t>
      </w:r>
      <w:r w:rsidRPr="001115CF">
        <w:rPr>
          <w:rFonts w:cstheme="minorHAnsi"/>
          <w:noProof/>
          <w:color w:val="000000"/>
          <w:sz w:val="24"/>
          <w:szCs w:val="24"/>
        </w:rPr>
        <w:lastRenderedPageBreak/>
        <w:t>argumenten, concluyan, deduzcan e interpreten situaciones para ofrecer soluciones oportunas a conflictos que van surgiendo gradualmente.</w:t>
      </w:r>
    </w:p>
    <w:p w14:paraId="74A64625" w14:textId="77777777" w:rsidR="003D2B34" w:rsidRPr="001115CF" w:rsidRDefault="003D2B34" w:rsidP="001115CF">
      <w:pPr>
        <w:pStyle w:val="Prrafodelista"/>
        <w:spacing w:line="360" w:lineRule="auto"/>
        <w:rPr>
          <w:rFonts w:cstheme="minorHAnsi"/>
          <w:noProof/>
          <w:color w:val="000000"/>
          <w:sz w:val="24"/>
          <w:szCs w:val="24"/>
        </w:rPr>
      </w:pPr>
    </w:p>
    <w:p w14:paraId="556090F7" w14:textId="77777777" w:rsidR="003D2B34" w:rsidRPr="001115CF" w:rsidRDefault="003D2B34" w:rsidP="001115CF">
      <w:pPr>
        <w:pStyle w:val="Prrafodelista"/>
        <w:spacing w:line="360" w:lineRule="auto"/>
        <w:jc w:val="both"/>
        <w:rPr>
          <w:rFonts w:cstheme="minorHAnsi"/>
          <w:noProof/>
          <w:color w:val="000000"/>
          <w:sz w:val="24"/>
          <w:szCs w:val="24"/>
        </w:rPr>
      </w:pPr>
    </w:p>
    <w:p w14:paraId="0643057B" w14:textId="338FCB5C" w:rsidR="000273D6" w:rsidRPr="001115CF" w:rsidRDefault="003D2B34" w:rsidP="001115CF">
      <w:pPr>
        <w:pStyle w:val="Prrafodelista"/>
        <w:numPr>
          <w:ilvl w:val="0"/>
          <w:numId w:val="60"/>
        </w:numPr>
        <w:spacing w:line="360" w:lineRule="auto"/>
        <w:jc w:val="both"/>
        <w:rPr>
          <w:rFonts w:cstheme="minorHAnsi"/>
          <w:noProof/>
          <w:color w:val="000000"/>
          <w:sz w:val="24"/>
          <w:szCs w:val="24"/>
        </w:rPr>
      </w:pPr>
      <w:r w:rsidRPr="001115CF">
        <w:rPr>
          <w:rFonts w:cstheme="minorHAnsi"/>
          <w:noProof/>
          <w:color w:val="000000"/>
          <w:sz w:val="24"/>
          <w:szCs w:val="24"/>
        </w:rPr>
        <w:t>Se crea este entorno para estar más atentos al grupo, evaluar su situación, conocer sus necesidades y tomar medidas correctivas cuando sea necesario. Además, se debe informar a Coordinación, Orientación o Rectoría en caso de que la situación lo requiera con urgencia.</w:t>
      </w:r>
    </w:p>
    <w:p w14:paraId="21D3E1E0" w14:textId="77777777" w:rsidR="003D2B34" w:rsidRPr="001115CF" w:rsidRDefault="003D2B34" w:rsidP="001115CF">
      <w:pPr>
        <w:pStyle w:val="Prrafodelista"/>
        <w:spacing w:line="360" w:lineRule="auto"/>
        <w:rPr>
          <w:rFonts w:cstheme="minorHAnsi"/>
          <w:noProof/>
          <w:color w:val="000000"/>
          <w:sz w:val="24"/>
          <w:szCs w:val="24"/>
        </w:rPr>
      </w:pPr>
    </w:p>
    <w:p w14:paraId="683DB19E" w14:textId="77777777" w:rsidR="003D2B34" w:rsidRPr="001115CF" w:rsidRDefault="003D2B34" w:rsidP="001115CF">
      <w:pPr>
        <w:spacing w:line="360" w:lineRule="auto"/>
        <w:jc w:val="both"/>
        <w:rPr>
          <w:rFonts w:asciiTheme="minorHAnsi" w:hAnsiTheme="minorHAnsi" w:cstheme="minorHAnsi"/>
          <w:noProof/>
          <w:color w:val="000000"/>
          <w:sz w:val="24"/>
          <w:szCs w:val="24"/>
        </w:rPr>
      </w:pPr>
    </w:p>
    <w:p w14:paraId="5435FD9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FUNCIONES  DEL  TITULAR:</w:t>
      </w:r>
    </w:p>
    <w:p w14:paraId="55FE7F41" w14:textId="77777777" w:rsidR="003D2B34" w:rsidRPr="003D2B34" w:rsidRDefault="003D2B34" w:rsidP="001115CF">
      <w:pPr>
        <w:numPr>
          <w:ilvl w:val="0"/>
          <w:numId w:val="61"/>
        </w:num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noProof/>
          <w:color w:val="000000"/>
          <w:sz w:val="24"/>
          <w:szCs w:val="24"/>
          <w:lang w:val="es-CO"/>
        </w:rPr>
        <w:t>Actualización a través de la Plataforma de Rendimiento Académico y Disciplinario o con los distintos docentes del grupo, para que se evalúe de manera adecuada y se ofrezcan recomendaciones oportunas.</w:t>
      </w:r>
    </w:p>
    <w:p w14:paraId="1F64C6D1" w14:textId="77777777" w:rsidR="003D2B34" w:rsidRPr="003D2B34" w:rsidRDefault="003D2B34" w:rsidP="001115CF">
      <w:pPr>
        <w:numPr>
          <w:ilvl w:val="0"/>
          <w:numId w:val="61"/>
        </w:num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noProof/>
          <w:color w:val="000000"/>
          <w:sz w:val="24"/>
          <w:szCs w:val="24"/>
          <w:lang w:val="es-CO"/>
        </w:rPr>
        <w:t>Revisión del papel del Vocero y Mediadores en sus funciones específicas relacionadas con el clima de convivencia, así como si han llevado a cabo mediaciones y registrado actas correspondientes sobre algún incidente.</w:t>
      </w:r>
    </w:p>
    <w:p w14:paraId="782C1078" w14:textId="77777777" w:rsidR="003D2B34" w:rsidRPr="003D2B34" w:rsidRDefault="003D2B34" w:rsidP="001115CF">
      <w:pPr>
        <w:numPr>
          <w:ilvl w:val="0"/>
          <w:numId w:val="61"/>
        </w:num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noProof/>
          <w:color w:val="000000"/>
          <w:sz w:val="24"/>
          <w:szCs w:val="24"/>
          <w:lang w:val="es-CO"/>
        </w:rPr>
        <w:t>Evaluación del Observador del Alumno para analizar las reincidencias de estudiantes en cualquier falta leve o su continua repetición.</w:t>
      </w:r>
    </w:p>
    <w:p w14:paraId="4D80D5E9" w14:textId="77777777" w:rsidR="003D2B34" w:rsidRPr="003D2B34" w:rsidRDefault="003D2B34" w:rsidP="001115CF">
      <w:pPr>
        <w:numPr>
          <w:ilvl w:val="0"/>
          <w:numId w:val="61"/>
        </w:num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noProof/>
          <w:color w:val="000000"/>
          <w:sz w:val="24"/>
          <w:szCs w:val="24"/>
          <w:lang w:val="es-CO"/>
        </w:rPr>
        <w:t>Solo los DOCENTES – TITULARES del PROYECTO DE AULA Y TITULATURA revisarán y seleccionarán los casos más urgentes para ser atendidos en el servicio de Orientación Escolar; los demás temas serán abordados durante el desarrollo del Proyecto de Aula y Titulación.</w:t>
      </w:r>
    </w:p>
    <w:p w14:paraId="629B3178" w14:textId="77777777" w:rsidR="003D2B34" w:rsidRPr="003D2B34" w:rsidRDefault="003D2B34" w:rsidP="001115CF">
      <w:p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b/>
          <w:bCs/>
          <w:noProof/>
          <w:color w:val="000000"/>
          <w:sz w:val="24"/>
          <w:szCs w:val="24"/>
          <w:lang w:val="es-CO"/>
        </w:rPr>
        <w:t>NOTA:</w:t>
      </w:r>
      <w:r w:rsidRPr="003D2B34">
        <w:rPr>
          <w:rFonts w:asciiTheme="minorHAnsi" w:eastAsiaTheme="minorHAnsi" w:hAnsiTheme="minorHAnsi" w:cstheme="minorHAnsi"/>
          <w:noProof/>
          <w:color w:val="000000"/>
          <w:sz w:val="24"/>
          <w:szCs w:val="24"/>
          <w:lang w:val="es-CO"/>
        </w:rPr>
        <w:t> SOLICITAR LA INSTITUCIONALIZACIÓN DE ESTE PROYECTO DENTRO DEL HORARIO ESTABLECIDO EN EL CRONOGRAMA DE CLASES.</w:t>
      </w:r>
    </w:p>
    <w:p w14:paraId="76C5C306" w14:textId="77777777" w:rsidR="003D2B34" w:rsidRPr="003D2B34" w:rsidRDefault="003D2B34" w:rsidP="001115CF">
      <w:pPr>
        <w:spacing w:line="360" w:lineRule="auto"/>
        <w:jc w:val="both"/>
        <w:rPr>
          <w:rFonts w:asciiTheme="minorHAnsi" w:eastAsiaTheme="minorHAnsi" w:hAnsiTheme="minorHAnsi" w:cstheme="minorHAnsi"/>
          <w:b/>
          <w:bCs/>
          <w:noProof/>
          <w:color w:val="000000"/>
          <w:sz w:val="24"/>
          <w:szCs w:val="24"/>
          <w:lang w:val="es-CO"/>
        </w:rPr>
      </w:pPr>
      <w:r w:rsidRPr="003D2B34">
        <w:rPr>
          <w:rFonts w:asciiTheme="minorHAnsi" w:eastAsiaTheme="minorHAnsi" w:hAnsiTheme="minorHAnsi" w:cstheme="minorHAnsi"/>
          <w:b/>
          <w:bCs/>
          <w:noProof/>
          <w:color w:val="000000"/>
          <w:sz w:val="24"/>
          <w:szCs w:val="24"/>
          <w:lang w:val="es-CO"/>
        </w:rPr>
        <w:lastRenderedPageBreak/>
        <w:t>BUZÓN DE SENTIMIENTOS</w:t>
      </w:r>
    </w:p>
    <w:p w14:paraId="1BD7B5BE" w14:textId="77777777" w:rsidR="003D2B34" w:rsidRPr="003D2B34" w:rsidRDefault="003D2B34" w:rsidP="001115CF">
      <w:pPr>
        <w:spacing w:line="360" w:lineRule="auto"/>
        <w:jc w:val="both"/>
        <w:rPr>
          <w:rFonts w:asciiTheme="minorHAnsi" w:eastAsiaTheme="minorHAnsi" w:hAnsiTheme="minorHAnsi" w:cstheme="minorHAnsi"/>
          <w:noProof/>
          <w:color w:val="000000"/>
          <w:sz w:val="24"/>
          <w:szCs w:val="24"/>
          <w:lang w:val="es-CO"/>
        </w:rPr>
      </w:pPr>
      <w:r w:rsidRPr="003D2B34">
        <w:rPr>
          <w:rFonts w:asciiTheme="minorHAnsi" w:eastAsiaTheme="minorHAnsi" w:hAnsiTheme="minorHAnsi" w:cstheme="minorHAnsi"/>
          <w:noProof/>
          <w:color w:val="000000"/>
          <w:sz w:val="24"/>
          <w:szCs w:val="24"/>
          <w:lang w:val="es-CO"/>
        </w:rPr>
        <w:t>Cada grado debe establecer un buzón de sugerencias (de buen material) que será protegido por el MEDIADOR DE PAZ diariamente. Este buzón se colocará en un lugar visible para que todos los compañeros(as) puedan escribir sus sentimientos, pensamientos y cualquier situación que consideren les esté afectando. Los aportes recopilados serán tomados en cuenta para fomentar una mejor convivencia escolar.</w:t>
      </w:r>
    </w:p>
    <w:p w14:paraId="1A91E13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AFB2249"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303F0C61"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648A4586"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D61BB28"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3A3E9FA7"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2B01AE52"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7DC83AA1"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3F0131E"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80E902E"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379F3696"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376E8B3B"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013B8405"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2A2F543"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679EB94"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66820117"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163F197A"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469966A5"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573F4659" w14:textId="77777777" w:rsidR="003D2B34" w:rsidRPr="001115CF" w:rsidRDefault="003D2B34" w:rsidP="001115CF">
      <w:pPr>
        <w:spacing w:line="360" w:lineRule="auto"/>
        <w:jc w:val="both"/>
        <w:rPr>
          <w:rFonts w:asciiTheme="minorHAnsi" w:eastAsiaTheme="minorHAnsi" w:hAnsiTheme="minorHAnsi" w:cstheme="minorHAnsi"/>
          <w:noProof/>
          <w:color w:val="000000"/>
          <w:sz w:val="24"/>
          <w:szCs w:val="24"/>
        </w:rPr>
      </w:pPr>
    </w:p>
    <w:p w14:paraId="697A2E0F" w14:textId="0603B4E4"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ORGANIZACIÓN  DEL  TRABAJO  DEL  TITULAR  CON  EL  GRUPO</w:t>
      </w:r>
    </w:p>
    <w:p w14:paraId="0F45D3F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04E0538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NOMBRE  DEL  TITULAR</w:t>
      </w:r>
    </w:p>
    <w:p w14:paraId="4AF5849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7ED78F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OBJETIVOS   DEL  PROYECTO</w:t>
      </w:r>
    </w:p>
    <w:p w14:paraId="5A88F00C" w14:textId="651D2A7E"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 </w:t>
      </w:r>
    </w:p>
    <w:p w14:paraId="526DE5C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METAS  PARA  EL  AÑO</w:t>
      </w:r>
    </w:p>
    <w:p w14:paraId="0D786B2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FB46CC5"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 CARACTERIZACIÓN GRADO </w:t>
      </w:r>
    </w:p>
    <w:p w14:paraId="331912C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3F1835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 ¿Qué admira de sus compañeros- estudiantes?</w:t>
      </w:r>
    </w:p>
    <w:p w14:paraId="4348FC9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20F387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2. ¿Qué no le agrada de sus compañeros – estudiantes?</w:t>
      </w:r>
    </w:p>
    <w:p w14:paraId="7CF5567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B02E00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3. ¿Cómo quieren que lo vean o lo reconozcan?</w:t>
      </w:r>
    </w:p>
    <w:p w14:paraId="685973C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ABBE0F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4. ¿Cómo lo ven o lo reconocen a usted los compañeros del grupo?</w:t>
      </w:r>
    </w:p>
    <w:p w14:paraId="24B2B36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 </w:t>
      </w:r>
    </w:p>
    <w:p w14:paraId="769A7047"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5. ¿Cómo se manifiestan los valores y los antivalores en el grado ?</w:t>
      </w:r>
    </w:p>
    <w:p w14:paraId="1DD2548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9014E8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6. ¿Cómo se manifiestan los gustos y los disgustos en el grupo?</w:t>
      </w:r>
    </w:p>
    <w:p w14:paraId="322F681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D227F29" w14:textId="702E7369"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7. ¿Cómo se manifiestan las fortalezas y las debilidades en el grupo?</w:t>
      </w:r>
    </w:p>
    <w:p w14:paraId="3F75330B"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0E33FD1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 PACTOS DE AULA</w:t>
      </w:r>
    </w:p>
    <w:p w14:paraId="7B81623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DA2231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Compromisos de los estudiantes en cada uno de los aprendizajes básicos para la convivencia pacifica.</w:t>
      </w:r>
    </w:p>
    <w:p w14:paraId="1FA37F5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E57E12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NOS COMPROMETEMOS A</w:t>
      </w:r>
    </w:p>
    <w:p w14:paraId="58C0856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CCA1EC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NO AGREDIR AL CONGÉNERE”: Fundamento de todo modelo de Convivencia Social</w:t>
      </w:r>
    </w:p>
    <w:p w14:paraId="210B7CC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Hablar en tono amable y respetuoso a padres de familia, profesores, amigos, directivos y demás personas que integran la comunidad</w:t>
      </w:r>
    </w:p>
    <w:p w14:paraId="50BEB90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3FCD407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lastRenderedPageBreak/>
        <w:t xml:space="preserve">Respetar las ideas de los demás considerando el valor de las individualidades y grupales </w:t>
      </w:r>
    </w:p>
    <w:p w14:paraId="402F304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Mantener las relaciones con los compañeros, profesores, personal administrativo, directivo y personal de servicios generales de manera digna, respetuosa y amable evitando agresiones físicas y psicológicas.</w:t>
      </w:r>
    </w:p>
    <w:p w14:paraId="44A385D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052461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COMUNICARSE”: Base de la Auto afirmación personal y grupal</w:t>
      </w:r>
    </w:p>
    <w:p w14:paraId="7F58015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E39A6F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Asumir una actitud positiva y de compromiso frente a los llamados de atención que se realicen en beneficio del crecimiento personal y académico.</w:t>
      </w:r>
    </w:p>
    <w:p w14:paraId="34C79C4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Mantener una comunicación permanente y directa entre el Colegio y la familia con el ánimo de participar en todo tipo de eventos, reuniones o situaciones que redunden en beneficio de toda la comunidad educativa</w:t>
      </w:r>
    </w:p>
    <w:p w14:paraId="68C28F47"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Reconocer las equivocaciones con sinceridad y trabajar por la superación de las mismas</w:t>
      </w:r>
    </w:p>
    <w:p w14:paraId="0AFF87F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080EC04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Emplear un vocabulario adecuado y respetuoso que caracterice las relaciones interpersonales, fundamento de la convivencia pacifica dentro y fuera del colegio</w:t>
      </w:r>
    </w:p>
    <w:p w14:paraId="45D3DAA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B778557"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APRENDER A CUIDAR EL ENTORNO “Fundamento de la supervivencia” </w:t>
      </w:r>
    </w:p>
    <w:p w14:paraId="63434A8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78FC516" w14:textId="6ECC04AC"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Utilizar en forma adecuada y respetuosa los diferentes recursos que ofrecen el Colegio como las aulas,  la sala de informática, la cafetería, entre otros.</w:t>
      </w:r>
    </w:p>
    <w:p w14:paraId="5188A9D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96E2C54" w14:textId="5ADD068A"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Hacer buen uso de la cafetería realizando las compras en orden, respetando el turno, y manteniendo aseado el salón de clase y el patio a la hora de descanso. Respetar el sitio de trabajo de los demás y sus materiales a utilizar, cuidando sus propios materiales y los de los compañeros.</w:t>
      </w:r>
    </w:p>
    <w:p w14:paraId="02A74C8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72F07B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DECIDIR EN GRUPO” Base de la política y de la economía</w:t>
      </w:r>
    </w:p>
    <w:p w14:paraId="124703C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969623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Participar en la elaboración del Reglamento Estudiantil (Manual de Convivencia) consciente de que es un documento rector de la convivencia social, conocer y analizar las normas para que los comportamientos se ajusten a los principios de la participación democrática Reclamar por los intereses individuales y grupales con honestidad y decoro proponiendo alternativas de solución</w:t>
      </w:r>
    </w:p>
    <w:p w14:paraId="6AE94E7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1374027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Participar activamente en las decisiones que el grupo necesita realizar frente a cada una de las actividades propuestas</w:t>
      </w:r>
    </w:p>
    <w:p w14:paraId="160157E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C953B3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VALORAR EL SABER SOCIAL” Base de la evolución social y cultural</w:t>
      </w:r>
    </w:p>
    <w:p w14:paraId="140C823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3EEC79C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Conocer y entonar con orgullo el Himno Nacional y el Himno del departamento en actividades de carácter institucional, cultural, fiestas patrias y otras</w:t>
      </w:r>
    </w:p>
    <w:p w14:paraId="1107D209"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Portar con orgullo el uniforme que nos identifique como miembros de la comunidad educativa de la Institución  Educativa  Colegio la  Frontera.</w:t>
      </w:r>
    </w:p>
    <w:p w14:paraId="74114C7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BD7BDF2" w14:textId="1B4BC910"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lastRenderedPageBreak/>
        <w:t>Amar y respetar a la familia, núcleo de la convivencia social y transmisora del patrimonio cultural</w:t>
      </w:r>
    </w:p>
    <w:p w14:paraId="4E9EE99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INTERACTUAR” Base de los modelos de relación social</w:t>
      </w:r>
    </w:p>
    <w:p w14:paraId="41744FA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6206E9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Asumir las consecuencias de los comportamientos cuando lesionen la integridad de la persona en cualquier aspecto, los intereses de compañeros y maestros y obstaculice el funcionamiento armónico de la comunidad educativa</w:t>
      </w:r>
    </w:p>
    <w:p w14:paraId="453E93A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0CB36BD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Cultivar y practicar los valores humanos en todas y cada una de sus manifestaciones: autonomía, trascendencia, autoestima, valor de la educación lealtad, honradez, espíritu de servicio, responsabilidad, puntualidad, respeto, tolerancia, autocontrol, solidaridad</w:t>
      </w:r>
    </w:p>
    <w:p w14:paraId="7398C8AB"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p>
    <w:p w14:paraId="1B1D050F" w14:textId="5632BD66"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APRENDER A CUIDARSE” Base de los modelos de salud y seguridad social</w:t>
      </w:r>
    </w:p>
    <w:p w14:paraId="4357D65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1BC74CF5"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Observar y cumplir las reglas de higiene personal y de salud pública que preserven el bienestar de la comunidad educativa Acatar las prohibiciones de fumar, portar e ingerir debidas alcohólicas, llegar en estado de embriaguez; traer, expender o consumir drogas alucinógenas o psicotrópicas portar y distribuir material pornográfico y  de masticar chicle u otros alimentos en el aula de clase</w:t>
      </w:r>
    </w:p>
    <w:p w14:paraId="47E01C0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7BA1491B"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Ser solidario ante las calamidades de los miembros de la comunidad y participar en las campañas de preservación de la salud y del medio ambiente.</w:t>
      </w:r>
    </w:p>
    <w:p w14:paraId="59EB081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8A15F8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6. UBICACIÓN DE LOS ESTUDIANTES POR FILA</w:t>
      </w:r>
    </w:p>
    <w:p w14:paraId="686C8C6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754312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DOCENTE</w:t>
      </w:r>
    </w:p>
    <w:p w14:paraId="6C028AC7"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534E739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FILA  1</w:t>
      </w:r>
    </w:p>
    <w:p w14:paraId="296FB00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3CC0541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FILA  2</w:t>
      </w:r>
      <w:r w:rsidRPr="001115CF">
        <w:rPr>
          <w:rFonts w:asciiTheme="minorHAnsi" w:eastAsiaTheme="minorHAnsi" w:hAnsiTheme="minorHAnsi" w:cstheme="minorHAnsi"/>
          <w:noProof/>
          <w:color w:val="000000"/>
          <w:sz w:val="24"/>
          <w:szCs w:val="24"/>
        </w:rPr>
        <w:tab/>
      </w:r>
    </w:p>
    <w:p w14:paraId="3966972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FC2624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FILA  3</w:t>
      </w:r>
      <w:r w:rsidRPr="001115CF">
        <w:rPr>
          <w:rFonts w:asciiTheme="minorHAnsi" w:eastAsiaTheme="minorHAnsi" w:hAnsiTheme="minorHAnsi" w:cstheme="minorHAnsi"/>
          <w:noProof/>
          <w:color w:val="000000"/>
          <w:sz w:val="24"/>
          <w:szCs w:val="24"/>
        </w:rPr>
        <w:tab/>
      </w:r>
    </w:p>
    <w:p w14:paraId="4F40275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B31F245"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FILA  4  </w:t>
      </w:r>
      <w:r w:rsidRPr="001115CF">
        <w:rPr>
          <w:rFonts w:asciiTheme="minorHAnsi" w:eastAsiaTheme="minorHAnsi" w:hAnsiTheme="minorHAnsi" w:cstheme="minorHAnsi"/>
          <w:noProof/>
          <w:color w:val="000000"/>
          <w:sz w:val="24"/>
          <w:szCs w:val="24"/>
        </w:rPr>
        <w:tab/>
      </w:r>
    </w:p>
    <w:p w14:paraId="76282DB6"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7E6E87A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FILA 5</w:t>
      </w:r>
    </w:p>
    <w:p w14:paraId="3F7AB1F7"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10A200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7. APELLIDOS Y NOMBRES DE LOS ESTUDIANTES, DIRECCIÓN TELEFONOS Y CUMPLEAÑOS</w:t>
      </w:r>
    </w:p>
    <w:p w14:paraId="5C7AA6F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86370E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9EFF3DD"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8. NOMBRE Y APELLIDOS DE LOS PADRES DE FAMILIA</w:t>
      </w:r>
    </w:p>
    <w:p w14:paraId="156B2ED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BF1BC5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9. LEMA DE GRADO</w:t>
      </w:r>
    </w:p>
    <w:p w14:paraId="13D3FAB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6467B3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10. VALORES QUE EL GRUPO TENDRÁ EN CUENTA PARA EL AÑO  ESCOLAR</w:t>
      </w:r>
    </w:p>
    <w:p w14:paraId="18F228C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1D122EE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11. NOMBRE DEL   O  LA REPRESENTANTE AL CONSEJO ESTUDIANTIL</w:t>
      </w:r>
    </w:p>
    <w:p w14:paraId="5D9F50DA"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3EDA6B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12. MONITORES DE LAS DIFERENTES ASIGNATURAS</w:t>
      </w:r>
    </w:p>
    <w:p w14:paraId="0F21AD6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1A06D424"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13. ORGANIZACIÓN DE COMITES</w:t>
      </w:r>
    </w:p>
    <w:p w14:paraId="13051CA2"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46282521"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14.. CRONOGRAMA DE ACTIVIDADES</w:t>
      </w:r>
    </w:p>
    <w:p w14:paraId="0D25384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67EC0A93"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15. FRASES DE LA SEMANA</w:t>
      </w:r>
    </w:p>
    <w:p w14:paraId="655E97FF"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78F9EF5E"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16. DOCENTES QUE ASISTEN AL AULA Y AREA QUE ORIENTAN</w:t>
      </w:r>
    </w:p>
    <w:p w14:paraId="2760F245"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BAD9084" w14:textId="02E508D5" w:rsidR="000273D6"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17. HORARIO DE CLASES</w:t>
      </w:r>
    </w:p>
    <w:p w14:paraId="6C8728C5"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p>
    <w:p w14:paraId="3C8DDB5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p>
    <w:p w14:paraId="29237138"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CRONOGRAMA  DE  ACTIVIDADES DEL  PROYECTO  DE  AULA  Y  TITULATURA</w:t>
      </w:r>
    </w:p>
    <w:p w14:paraId="4FBB2D10"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lastRenderedPageBreak/>
        <w:t xml:space="preserve">SERVICIO  DE  ORIENTACION  EDUCATIVA </w:t>
      </w:r>
    </w:p>
    <w:p w14:paraId="5ABC8FBC" w14:textId="532ADEE8"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AÑO  202</w:t>
      </w:r>
      <w:r w:rsidR="001115CF" w:rsidRPr="001115CF">
        <w:rPr>
          <w:rFonts w:asciiTheme="minorHAnsi" w:eastAsiaTheme="minorHAnsi" w:hAnsiTheme="minorHAnsi" w:cstheme="minorHAnsi"/>
          <w:noProof/>
          <w:color w:val="000000"/>
          <w:sz w:val="24"/>
          <w:szCs w:val="24"/>
        </w:rPr>
        <w:t>6</w:t>
      </w:r>
    </w:p>
    <w:p w14:paraId="0EE2FFB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FECHA </w:t>
      </w:r>
      <w:r w:rsidRPr="001115CF">
        <w:rPr>
          <w:rFonts w:asciiTheme="minorHAnsi" w:eastAsiaTheme="minorHAnsi" w:hAnsiTheme="minorHAnsi" w:cstheme="minorHAnsi"/>
          <w:noProof/>
          <w:color w:val="000000"/>
          <w:sz w:val="24"/>
          <w:szCs w:val="24"/>
        </w:rPr>
        <w:tab/>
        <w:t xml:space="preserve">TEMATICA </w:t>
      </w:r>
      <w:r w:rsidRPr="001115CF">
        <w:rPr>
          <w:rFonts w:asciiTheme="minorHAnsi" w:eastAsiaTheme="minorHAnsi" w:hAnsiTheme="minorHAnsi" w:cstheme="minorHAnsi"/>
          <w:noProof/>
          <w:color w:val="000000"/>
          <w:sz w:val="24"/>
          <w:szCs w:val="24"/>
        </w:rPr>
        <w:tab/>
        <w:t xml:space="preserve">EVIDENCIAS DEL  TITULAR </w:t>
      </w:r>
    </w:p>
    <w:p w14:paraId="54B6D2CA"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**ENERO 31**  </w:t>
      </w:r>
    </w:p>
    <w:p w14:paraId="09B5467B" w14:textId="030790E5"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Diagnóstico inicial de tipo emocional.</w:t>
      </w:r>
    </w:p>
    <w:p w14:paraId="0A5DA1D9"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**FEBRERO 13**  </w:t>
      </w:r>
    </w:p>
    <w:p w14:paraId="1139A044" w14:textId="36DAF2B6"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Acuerdos en el aula con los estudiantes y pactos con los padres de familia.</w:t>
      </w:r>
    </w:p>
    <w:p w14:paraId="6AC60440"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**MARZO 13**  </w:t>
      </w:r>
    </w:p>
    <w:p w14:paraId="4EFC34F5" w14:textId="141311E8"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Desarrollo de habilidades de afrontamiento y competencias para manejar y regular las emociones durante situaciones de crisis.</w:t>
      </w:r>
    </w:p>
    <w:p w14:paraId="3C887093"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**ABRIL 19**  </w:t>
      </w:r>
    </w:p>
    <w:p w14:paraId="72B62EB2" w14:textId="6D01B380"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Salud emocional: su protección frente a actitudes que pueden afectarla.</w:t>
      </w:r>
    </w:p>
    <w:p w14:paraId="522A6843"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**MAYO 21**  </w:t>
      </w:r>
    </w:p>
    <w:p w14:paraId="418CBB2D" w14:textId="566D17CA"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El exceso de estrés académico puede llevar a consecuencias como la taquicardia, en contraste con hábitos académicos saludables que no perjudiquen la salud mental y emocional.</w:t>
      </w:r>
    </w:p>
    <w:p w14:paraId="4EF5926D"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**JUNIO 5**  </w:t>
      </w:r>
    </w:p>
    <w:p w14:paraId="037C2D2A" w14:textId="16822A01"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La importancia del cuidado constante de los útiles escolares, incluido el uso del teléfono celular.</w:t>
      </w:r>
    </w:p>
    <w:p w14:paraId="4DDD5DF4"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**JULIO 24**  </w:t>
      </w:r>
    </w:p>
    <w:p w14:paraId="447C9069" w14:textId="251C856F"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Evitar dejarse influenciar o sentir presión grupal que pueda impactar negativamente a los adolescentes, promoviendo en cambio la construcción del carácter y un criterio propio.</w:t>
      </w:r>
    </w:p>
    <w:p w14:paraId="79BCD319"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lastRenderedPageBreak/>
        <w:t xml:space="preserve">**AGOSTO 21**  </w:t>
      </w:r>
    </w:p>
    <w:p w14:paraId="56A3EF6F" w14:textId="2E15DA70"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Distanciarse de chismes y sus consecuencias, evitar relaciones tóxicas, y no prestar el celular a otros. Los juegos o bromas pueden derivar en problemas que resulten en agresiones físicas.</w:t>
      </w:r>
    </w:p>
    <w:p w14:paraId="6A25662A"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**SEPTIEMBRE 10**  </w:t>
      </w:r>
    </w:p>
    <w:p w14:paraId="5958B348" w14:textId="64C294C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Fomento de la resiliencia emocional, independencia y tolerancia ante la frustración; análisis del mal uso de redes sociales.</w:t>
      </w:r>
    </w:p>
    <w:p w14:paraId="3AE2C5AC"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**OCTUBRE 2**  </w:t>
      </w:r>
    </w:p>
    <w:p w14:paraId="5337532A" w14:textId="5CEE2F25"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Diferenciación entre relaciones sanas e insanas.</w:t>
      </w:r>
    </w:p>
    <w:p w14:paraId="0C7E52C5"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**OCTUBRE 23**  </w:t>
      </w:r>
    </w:p>
    <w:p w14:paraId="7D4E91C5" w14:textId="09A0242F"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Los resultados obtenidos son reflejo del valor que asigno a las cosas desde un inicio.</w:t>
      </w:r>
    </w:p>
    <w:p w14:paraId="4A3B2222" w14:textId="77777777" w:rsidR="001115CF"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 xml:space="preserve">**NOVIEMBRE 11**  </w:t>
      </w:r>
    </w:p>
    <w:p w14:paraId="6A30FEAE" w14:textId="7E9E435C" w:rsidR="000273D6" w:rsidRPr="001115CF" w:rsidRDefault="001115CF"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Los sacrificios y el esfuerzo dedicados al estudio se traducen en recompensas.</w:t>
      </w:r>
    </w:p>
    <w:p w14:paraId="74A74C4C" w14:textId="77777777" w:rsidR="000273D6" w:rsidRPr="001115CF" w:rsidRDefault="000273D6" w:rsidP="001115CF">
      <w:pPr>
        <w:spacing w:line="360" w:lineRule="auto"/>
        <w:jc w:val="both"/>
        <w:rPr>
          <w:rFonts w:asciiTheme="minorHAnsi" w:eastAsiaTheme="minorHAnsi" w:hAnsiTheme="minorHAnsi" w:cstheme="minorHAnsi"/>
          <w:noProof/>
          <w:color w:val="000000"/>
          <w:sz w:val="24"/>
          <w:szCs w:val="24"/>
        </w:rPr>
      </w:pPr>
      <w:r w:rsidRPr="001115CF">
        <w:rPr>
          <w:rFonts w:asciiTheme="minorHAnsi" w:eastAsiaTheme="minorHAnsi" w:hAnsiTheme="minorHAnsi" w:cstheme="minorHAnsi"/>
          <w:noProof/>
          <w:color w:val="000000"/>
          <w:sz w:val="24"/>
          <w:szCs w:val="24"/>
        </w:rPr>
        <w:t>NOTA : Este  Cronograma  esta  sujeto  a  cambios por lo  que se presentan en  la  oficinas de  coordinación y  orientación</w:t>
      </w:r>
    </w:p>
    <w:p w14:paraId="150AD1AA" w14:textId="77777777" w:rsidR="00E720BA" w:rsidRPr="001115CF" w:rsidRDefault="00E720BA" w:rsidP="001115CF">
      <w:pPr>
        <w:spacing w:line="360" w:lineRule="auto"/>
        <w:jc w:val="both"/>
        <w:rPr>
          <w:rFonts w:asciiTheme="minorHAnsi" w:hAnsiTheme="minorHAnsi" w:cstheme="minorHAnsi"/>
          <w:sz w:val="28"/>
          <w:szCs w:val="28"/>
        </w:rPr>
      </w:pPr>
    </w:p>
    <w:p w14:paraId="1333C40F" w14:textId="77777777" w:rsidR="00E720BA" w:rsidRPr="001115CF" w:rsidRDefault="00E720BA" w:rsidP="001115CF">
      <w:pPr>
        <w:spacing w:line="360" w:lineRule="auto"/>
        <w:jc w:val="both"/>
        <w:rPr>
          <w:rFonts w:asciiTheme="minorHAnsi" w:hAnsiTheme="minorHAnsi" w:cstheme="minorHAnsi"/>
          <w:sz w:val="28"/>
          <w:szCs w:val="28"/>
        </w:rPr>
      </w:pPr>
    </w:p>
    <w:p w14:paraId="2FAC5AB8" w14:textId="77777777" w:rsidR="00E720BA" w:rsidRPr="001115CF" w:rsidRDefault="00E720BA" w:rsidP="001115CF">
      <w:pPr>
        <w:spacing w:line="360" w:lineRule="auto"/>
        <w:jc w:val="both"/>
        <w:rPr>
          <w:rFonts w:asciiTheme="minorHAnsi" w:hAnsiTheme="minorHAnsi" w:cstheme="minorHAnsi"/>
          <w:sz w:val="28"/>
          <w:szCs w:val="28"/>
        </w:rPr>
      </w:pPr>
    </w:p>
    <w:p w14:paraId="4895146C" w14:textId="77777777" w:rsidR="00E720BA" w:rsidRPr="001115CF" w:rsidRDefault="00E720BA" w:rsidP="001115CF">
      <w:pPr>
        <w:spacing w:line="360" w:lineRule="auto"/>
        <w:jc w:val="both"/>
        <w:rPr>
          <w:rFonts w:asciiTheme="minorHAnsi" w:hAnsiTheme="minorHAnsi" w:cstheme="minorHAnsi"/>
          <w:sz w:val="28"/>
          <w:szCs w:val="28"/>
        </w:rPr>
      </w:pPr>
    </w:p>
    <w:p w14:paraId="3DF36CDE" w14:textId="77777777" w:rsidR="00E720BA" w:rsidRPr="001115CF" w:rsidRDefault="00E720BA" w:rsidP="001115CF">
      <w:pPr>
        <w:spacing w:line="360" w:lineRule="auto"/>
        <w:jc w:val="both"/>
        <w:rPr>
          <w:rFonts w:asciiTheme="minorHAnsi" w:hAnsiTheme="minorHAnsi" w:cstheme="minorHAnsi"/>
          <w:sz w:val="28"/>
          <w:szCs w:val="28"/>
        </w:rPr>
      </w:pPr>
    </w:p>
    <w:p w14:paraId="4449C6E6" w14:textId="77777777" w:rsidR="00E720BA" w:rsidRPr="001115CF" w:rsidRDefault="00E720BA" w:rsidP="001115CF">
      <w:pPr>
        <w:spacing w:line="360" w:lineRule="auto"/>
        <w:jc w:val="both"/>
        <w:rPr>
          <w:rFonts w:asciiTheme="minorHAnsi" w:hAnsiTheme="minorHAnsi" w:cstheme="minorHAnsi"/>
          <w:sz w:val="28"/>
          <w:szCs w:val="28"/>
        </w:rPr>
      </w:pPr>
    </w:p>
    <w:p w14:paraId="4FDA3DF5" w14:textId="77777777" w:rsidR="00E720BA" w:rsidRPr="001115CF" w:rsidRDefault="00E720BA" w:rsidP="001115CF">
      <w:pPr>
        <w:spacing w:line="360" w:lineRule="auto"/>
        <w:jc w:val="both"/>
        <w:rPr>
          <w:rFonts w:asciiTheme="minorHAnsi" w:hAnsiTheme="minorHAnsi" w:cstheme="minorHAnsi"/>
          <w:sz w:val="28"/>
          <w:szCs w:val="28"/>
        </w:rPr>
      </w:pPr>
    </w:p>
    <w:p w14:paraId="2EA0663C" w14:textId="77777777" w:rsidR="00E720BA" w:rsidRPr="001115CF" w:rsidRDefault="00E720BA" w:rsidP="001115CF">
      <w:pPr>
        <w:spacing w:line="360" w:lineRule="auto"/>
        <w:jc w:val="both"/>
        <w:rPr>
          <w:rFonts w:asciiTheme="minorHAnsi" w:hAnsiTheme="minorHAnsi" w:cstheme="minorHAnsi"/>
          <w:sz w:val="28"/>
          <w:szCs w:val="28"/>
        </w:rPr>
      </w:pPr>
    </w:p>
    <w:p w14:paraId="4D4B9448" w14:textId="77777777" w:rsidR="00E720BA" w:rsidRPr="001115CF" w:rsidRDefault="00E720BA" w:rsidP="001115CF">
      <w:pPr>
        <w:spacing w:line="360" w:lineRule="auto"/>
        <w:jc w:val="both"/>
        <w:rPr>
          <w:rFonts w:asciiTheme="minorHAnsi" w:hAnsiTheme="minorHAnsi" w:cstheme="minorHAnsi"/>
          <w:sz w:val="28"/>
          <w:szCs w:val="28"/>
        </w:rPr>
      </w:pPr>
    </w:p>
    <w:p w14:paraId="6037150B" w14:textId="77777777" w:rsidR="00E720BA" w:rsidRPr="001115CF" w:rsidRDefault="00E720BA" w:rsidP="001115CF">
      <w:pPr>
        <w:spacing w:line="360" w:lineRule="auto"/>
        <w:jc w:val="both"/>
        <w:rPr>
          <w:rFonts w:asciiTheme="minorHAnsi" w:hAnsiTheme="minorHAnsi" w:cstheme="minorHAnsi"/>
          <w:sz w:val="28"/>
          <w:szCs w:val="28"/>
        </w:rPr>
      </w:pPr>
    </w:p>
    <w:p w14:paraId="7BF0CB06" w14:textId="77777777" w:rsidR="00E720BA" w:rsidRPr="001115CF" w:rsidRDefault="00E720BA" w:rsidP="001115CF">
      <w:pPr>
        <w:spacing w:line="360" w:lineRule="auto"/>
        <w:jc w:val="both"/>
        <w:rPr>
          <w:rFonts w:asciiTheme="minorHAnsi" w:hAnsiTheme="minorHAnsi" w:cstheme="minorHAnsi"/>
          <w:sz w:val="28"/>
          <w:szCs w:val="28"/>
        </w:rPr>
      </w:pPr>
    </w:p>
    <w:p w14:paraId="0B1AA844" w14:textId="77777777" w:rsidR="00E720BA" w:rsidRPr="001115CF" w:rsidRDefault="00E720BA" w:rsidP="001115CF">
      <w:pPr>
        <w:spacing w:line="360" w:lineRule="auto"/>
        <w:jc w:val="both"/>
        <w:rPr>
          <w:rFonts w:asciiTheme="minorHAnsi" w:hAnsiTheme="minorHAnsi" w:cstheme="minorHAnsi"/>
          <w:sz w:val="28"/>
          <w:szCs w:val="28"/>
        </w:rPr>
      </w:pPr>
    </w:p>
    <w:p w14:paraId="14FEE039" w14:textId="77777777" w:rsidR="00E720BA" w:rsidRPr="001115CF" w:rsidRDefault="00E720BA" w:rsidP="001115CF">
      <w:pPr>
        <w:spacing w:line="360" w:lineRule="auto"/>
        <w:jc w:val="both"/>
        <w:rPr>
          <w:rFonts w:asciiTheme="minorHAnsi" w:hAnsiTheme="minorHAnsi" w:cstheme="minorHAnsi"/>
          <w:sz w:val="28"/>
          <w:szCs w:val="28"/>
        </w:rPr>
      </w:pPr>
    </w:p>
    <w:p w14:paraId="634342CD" w14:textId="77777777" w:rsidR="00E720BA" w:rsidRPr="001115CF" w:rsidRDefault="00E720BA" w:rsidP="001115CF">
      <w:pPr>
        <w:spacing w:line="360" w:lineRule="auto"/>
        <w:jc w:val="both"/>
        <w:rPr>
          <w:rFonts w:asciiTheme="minorHAnsi" w:hAnsiTheme="minorHAnsi" w:cstheme="minorHAnsi"/>
          <w:sz w:val="28"/>
          <w:szCs w:val="28"/>
        </w:rPr>
      </w:pPr>
    </w:p>
    <w:p w14:paraId="49BF6C9A" w14:textId="77777777" w:rsidR="00E720BA" w:rsidRPr="001115CF" w:rsidRDefault="00E720BA" w:rsidP="001115CF">
      <w:pPr>
        <w:spacing w:line="360" w:lineRule="auto"/>
        <w:jc w:val="both"/>
        <w:rPr>
          <w:rFonts w:asciiTheme="minorHAnsi" w:hAnsiTheme="minorHAnsi" w:cstheme="minorHAnsi"/>
          <w:sz w:val="28"/>
          <w:szCs w:val="28"/>
        </w:rPr>
      </w:pPr>
    </w:p>
    <w:p w14:paraId="1A317869" w14:textId="77777777" w:rsidR="00E720BA" w:rsidRPr="001115CF" w:rsidRDefault="00E720BA" w:rsidP="001115CF">
      <w:pPr>
        <w:spacing w:line="360" w:lineRule="auto"/>
        <w:jc w:val="both"/>
        <w:rPr>
          <w:rFonts w:asciiTheme="minorHAnsi" w:hAnsiTheme="minorHAnsi" w:cstheme="minorHAnsi"/>
          <w:sz w:val="28"/>
          <w:szCs w:val="28"/>
        </w:rPr>
      </w:pPr>
    </w:p>
    <w:p w14:paraId="4CC98044" w14:textId="77777777" w:rsidR="00E720BA" w:rsidRPr="001115CF" w:rsidRDefault="00E720BA" w:rsidP="001115CF">
      <w:pPr>
        <w:spacing w:line="360" w:lineRule="auto"/>
        <w:jc w:val="both"/>
        <w:rPr>
          <w:rFonts w:asciiTheme="minorHAnsi" w:hAnsiTheme="minorHAnsi" w:cstheme="minorHAnsi"/>
          <w:sz w:val="28"/>
          <w:szCs w:val="28"/>
        </w:rPr>
      </w:pPr>
    </w:p>
    <w:p w14:paraId="6EEDA2EB" w14:textId="77777777" w:rsidR="00E720BA" w:rsidRPr="001115CF" w:rsidRDefault="00E720BA" w:rsidP="001115CF">
      <w:pPr>
        <w:spacing w:line="360" w:lineRule="auto"/>
        <w:jc w:val="both"/>
        <w:rPr>
          <w:rFonts w:asciiTheme="minorHAnsi" w:hAnsiTheme="minorHAnsi" w:cstheme="minorHAnsi"/>
          <w:sz w:val="28"/>
          <w:szCs w:val="28"/>
        </w:rPr>
      </w:pPr>
    </w:p>
    <w:p w14:paraId="0B49C2CA" w14:textId="77777777" w:rsidR="00E720BA" w:rsidRPr="001115CF" w:rsidRDefault="00E720BA" w:rsidP="001115CF">
      <w:pPr>
        <w:spacing w:line="360" w:lineRule="auto"/>
        <w:jc w:val="center"/>
        <w:rPr>
          <w:rFonts w:asciiTheme="minorHAnsi" w:hAnsiTheme="minorHAnsi" w:cstheme="minorHAnsi"/>
          <w:b/>
          <w:bCs/>
          <w:sz w:val="36"/>
          <w:szCs w:val="36"/>
        </w:rPr>
      </w:pPr>
    </w:p>
    <w:p w14:paraId="4F946FFB" w14:textId="77777777" w:rsidR="002A794A" w:rsidRPr="001115CF" w:rsidRDefault="002A794A" w:rsidP="001115CF">
      <w:pPr>
        <w:spacing w:line="360" w:lineRule="auto"/>
        <w:rPr>
          <w:rFonts w:asciiTheme="minorHAnsi" w:hAnsiTheme="minorHAnsi" w:cstheme="minorHAnsi"/>
        </w:rPr>
      </w:pPr>
    </w:p>
    <w:p w14:paraId="2C0700E0" w14:textId="77777777" w:rsidR="002A794A" w:rsidRPr="001115CF" w:rsidRDefault="002A794A" w:rsidP="001115CF">
      <w:pPr>
        <w:spacing w:line="360" w:lineRule="auto"/>
        <w:rPr>
          <w:rFonts w:asciiTheme="minorHAnsi" w:hAnsiTheme="minorHAnsi" w:cstheme="minorHAnsi"/>
        </w:rPr>
      </w:pPr>
    </w:p>
    <w:p w14:paraId="28CFB91F" w14:textId="77777777" w:rsidR="002A794A" w:rsidRPr="001115CF" w:rsidRDefault="002A794A" w:rsidP="001115CF">
      <w:pPr>
        <w:spacing w:line="360" w:lineRule="auto"/>
        <w:rPr>
          <w:rFonts w:asciiTheme="minorHAnsi" w:hAnsiTheme="minorHAnsi" w:cstheme="minorHAnsi"/>
        </w:rPr>
      </w:pPr>
    </w:p>
    <w:p w14:paraId="735584C2" w14:textId="77777777" w:rsidR="002A794A" w:rsidRPr="001115CF" w:rsidRDefault="002A794A" w:rsidP="001115CF">
      <w:pPr>
        <w:spacing w:line="360" w:lineRule="auto"/>
        <w:rPr>
          <w:rFonts w:asciiTheme="minorHAnsi" w:hAnsiTheme="minorHAnsi" w:cstheme="minorHAnsi"/>
        </w:rPr>
      </w:pPr>
    </w:p>
    <w:p w14:paraId="00020276" w14:textId="77777777" w:rsidR="00AB6757" w:rsidRPr="001115CF" w:rsidRDefault="00AB6757" w:rsidP="001115CF">
      <w:pPr>
        <w:spacing w:line="360" w:lineRule="auto"/>
        <w:rPr>
          <w:rFonts w:asciiTheme="minorHAnsi" w:hAnsiTheme="minorHAnsi" w:cstheme="minorHAnsi"/>
        </w:rPr>
      </w:pPr>
    </w:p>
    <w:p w14:paraId="053EE15C" w14:textId="77777777" w:rsidR="00AB6757" w:rsidRPr="001115CF" w:rsidRDefault="00AB6757" w:rsidP="001115CF">
      <w:pPr>
        <w:spacing w:line="360" w:lineRule="auto"/>
        <w:rPr>
          <w:rFonts w:asciiTheme="minorHAnsi" w:hAnsiTheme="minorHAnsi" w:cstheme="minorHAnsi"/>
        </w:rPr>
      </w:pPr>
    </w:p>
    <w:p w14:paraId="3FAB54C0" w14:textId="77777777" w:rsidR="00AB6757" w:rsidRPr="001115CF" w:rsidRDefault="00AB6757" w:rsidP="001115CF">
      <w:pPr>
        <w:spacing w:line="360" w:lineRule="auto"/>
        <w:rPr>
          <w:rFonts w:asciiTheme="minorHAnsi" w:hAnsiTheme="minorHAnsi" w:cstheme="minorHAnsi"/>
        </w:rPr>
      </w:pPr>
    </w:p>
    <w:p w14:paraId="1A209FB7" w14:textId="77777777" w:rsidR="00AB6757" w:rsidRPr="001115CF" w:rsidRDefault="00AB6757" w:rsidP="001115CF">
      <w:pPr>
        <w:spacing w:line="360" w:lineRule="auto"/>
        <w:rPr>
          <w:rFonts w:asciiTheme="minorHAnsi" w:hAnsiTheme="minorHAnsi" w:cstheme="minorHAnsi"/>
        </w:rPr>
      </w:pPr>
    </w:p>
    <w:p w14:paraId="18F76893" w14:textId="77777777" w:rsidR="00AB6757" w:rsidRPr="001115CF" w:rsidRDefault="00AB6757" w:rsidP="001115CF">
      <w:pPr>
        <w:spacing w:line="360" w:lineRule="auto"/>
        <w:rPr>
          <w:rFonts w:asciiTheme="minorHAnsi" w:hAnsiTheme="minorHAnsi" w:cstheme="minorHAnsi"/>
        </w:rPr>
      </w:pPr>
    </w:p>
    <w:p w14:paraId="1E2FBD75" w14:textId="77777777" w:rsidR="00AB6757" w:rsidRPr="001115CF" w:rsidRDefault="00AB6757" w:rsidP="001115CF">
      <w:pPr>
        <w:spacing w:line="360" w:lineRule="auto"/>
        <w:rPr>
          <w:rFonts w:asciiTheme="minorHAnsi" w:hAnsiTheme="minorHAnsi" w:cstheme="minorHAnsi"/>
        </w:rPr>
      </w:pPr>
    </w:p>
    <w:sectPr w:rsidR="00AB6757" w:rsidRPr="001115CF" w:rsidSect="00D53111">
      <w:headerReference w:type="default" r:id="rId8"/>
      <w:footerReference w:type="default" r:id="rId9"/>
      <w:pgSz w:w="12240" w:h="15840" w:code="1"/>
      <w:pgMar w:top="879" w:right="1616" w:bottom="1418" w:left="1134" w:header="425"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6204" w14:textId="77777777" w:rsidR="00C75C6B" w:rsidRDefault="00C75C6B" w:rsidP="00D46C11">
      <w:pPr>
        <w:spacing w:after="0" w:line="240" w:lineRule="auto"/>
      </w:pPr>
      <w:r>
        <w:separator/>
      </w:r>
    </w:p>
  </w:endnote>
  <w:endnote w:type="continuationSeparator" w:id="0">
    <w:p w14:paraId="76FBD380" w14:textId="77777777" w:rsidR="00C75C6B" w:rsidRDefault="00C75C6B" w:rsidP="00D4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93B0" w14:textId="77777777" w:rsidR="00A81552" w:rsidRPr="00BD6303" w:rsidRDefault="00A81552" w:rsidP="00D63EA2">
    <w:pPr>
      <w:pStyle w:val="Piedepgina"/>
      <w:rPr>
        <w:rFonts w:ascii="Arial" w:hAnsi="Arial" w:cs="Arial"/>
        <w:sz w:val="20"/>
        <w:szCs w:val="24"/>
      </w:rPr>
    </w:pPr>
    <w:r w:rsidRPr="00BD6303">
      <w:rPr>
        <w:rFonts w:ascii="Arial" w:hAnsi="Arial" w:cs="Arial"/>
        <w:noProof/>
        <w:sz w:val="20"/>
        <w:szCs w:val="24"/>
        <w:lang w:eastAsia="es-CO"/>
      </w:rPr>
      <w:drawing>
        <wp:anchor distT="0" distB="0" distL="114300" distR="114300" simplePos="0" relativeHeight="251675648" behindDoc="1" locked="0" layoutInCell="1" allowOverlap="1" wp14:anchorId="202493B9" wp14:editId="202493BA">
          <wp:simplePos x="0" y="0"/>
          <wp:positionH relativeFrom="column">
            <wp:posOffset>-262890</wp:posOffset>
          </wp:positionH>
          <wp:positionV relativeFrom="paragraph">
            <wp:posOffset>9525</wp:posOffset>
          </wp:positionV>
          <wp:extent cx="626110" cy="437906"/>
          <wp:effectExtent l="0" t="0" r="2540" b="63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437906"/>
                  </a:xfrm>
                  <a:prstGeom prst="rect">
                    <a:avLst/>
                  </a:prstGeom>
                  <a:noFill/>
                </pic:spPr>
              </pic:pic>
            </a:graphicData>
          </a:graphic>
          <wp14:sizeRelH relativeFrom="page">
            <wp14:pctWidth>0</wp14:pctWidth>
          </wp14:sizeRelH>
          <wp14:sizeRelV relativeFrom="page">
            <wp14:pctHeight>0</wp14:pctHeight>
          </wp14:sizeRelV>
        </wp:anchor>
      </w:drawing>
    </w:r>
    <w:r w:rsidRPr="00BD6303">
      <w:rPr>
        <w:rFonts w:ascii="Arial" w:hAnsi="Arial" w:cs="Arial"/>
        <w:noProof/>
        <w:sz w:val="20"/>
        <w:szCs w:val="24"/>
        <w:lang w:eastAsia="es-CO"/>
      </w:rPr>
      <w:drawing>
        <wp:anchor distT="0" distB="0" distL="114300" distR="114300" simplePos="0" relativeHeight="251644928" behindDoc="0" locked="0" layoutInCell="1" allowOverlap="1" wp14:anchorId="202493BB" wp14:editId="202493BC">
          <wp:simplePos x="0" y="0"/>
          <wp:positionH relativeFrom="column">
            <wp:posOffset>7865745</wp:posOffset>
          </wp:positionH>
          <wp:positionV relativeFrom="paragraph">
            <wp:posOffset>80645</wp:posOffset>
          </wp:positionV>
          <wp:extent cx="749935" cy="52387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b="31250"/>
                  <a:stretch/>
                </pic:blipFill>
                <pic:spPr bwMode="auto">
                  <a:xfrm>
                    <a:off x="0" y="0"/>
                    <a:ext cx="74993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2493B1" w14:textId="77777777" w:rsidR="00A81552" w:rsidRPr="00BD6303" w:rsidRDefault="00A81552" w:rsidP="00BD6303">
    <w:pPr>
      <w:pStyle w:val="Piedepgina"/>
      <w:tabs>
        <w:tab w:val="center" w:pos="4745"/>
        <w:tab w:val="left" w:pos="8430"/>
      </w:tabs>
      <w:jc w:val="center"/>
      <w:rPr>
        <w:rFonts w:ascii="Arial" w:hAnsi="Arial" w:cs="Arial"/>
        <w:sz w:val="20"/>
        <w:szCs w:val="24"/>
      </w:rPr>
    </w:pPr>
    <w:r>
      <w:rPr>
        <w:rFonts w:ascii="Arial" w:hAnsi="Arial" w:cs="Arial"/>
        <w:sz w:val="20"/>
        <w:szCs w:val="24"/>
      </w:rPr>
      <w:t xml:space="preserve">                                                  </w:t>
    </w:r>
    <w:r w:rsidRPr="00BD6303">
      <w:rPr>
        <w:rFonts w:ascii="Arial" w:hAnsi="Arial" w:cs="Arial"/>
        <w:sz w:val="20"/>
        <w:szCs w:val="24"/>
      </w:rPr>
      <w:t xml:space="preserve">Correo: </w:t>
    </w:r>
    <w:hyperlink r:id="rId3" w:history="1">
      <w:r w:rsidRPr="00BD6303">
        <w:rPr>
          <w:rStyle w:val="Hipervnculo"/>
          <w:rFonts w:ascii="Arial" w:hAnsi="Arial" w:cs="Arial"/>
          <w:sz w:val="20"/>
          <w:szCs w:val="24"/>
        </w:rPr>
        <w:t>cer.santacatalina.2018@gmail.com</w:t>
      </w:r>
    </w:hyperlink>
    <w:r w:rsidRPr="00D63EA2">
      <w:rPr>
        <w:rStyle w:val="Hipervnculo"/>
        <w:rFonts w:ascii="Arial" w:hAnsi="Arial" w:cs="Arial"/>
        <w:sz w:val="20"/>
        <w:szCs w:val="24"/>
        <w:u w:val="none"/>
      </w:rPr>
      <w:t xml:space="preserve">                                      </w:t>
    </w:r>
    <w:r w:rsidRPr="00D63EA2">
      <w:rPr>
        <w:rFonts w:asciiTheme="majorHAnsi" w:eastAsiaTheme="majorEastAsia" w:hAnsiTheme="majorHAnsi" w:cstheme="majorBidi"/>
        <w:sz w:val="28"/>
        <w:szCs w:val="28"/>
        <w:lang w:val="es-ES"/>
      </w:rPr>
      <w:t xml:space="preserve">pág. </w:t>
    </w:r>
    <w:r w:rsidRPr="00D63EA2">
      <w:rPr>
        <w:rFonts w:ascii="Arial" w:eastAsiaTheme="minorEastAsia" w:hAnsi="Arial" w:cs="Arial"/>
        <w:sz w:val="20"/>
        <w:szCs w:val="24"/>
      </w:rPr>
      <w:fldChar w:fldCharType="begin"/>
    </w:r>
    <w:r w:rsidRPr="00D63EA2">
      <w:rPr>
        <w:rFonts w:ascii="Arial" w:hAnsi="Arial" w:cs="Arial"/>
        <w:sz w:val="20"/>
        <w:szCs w:val="24"/>
      </w:rPr>
      <w:instrText>PAGE    \* MERGEFORMAT</w:instrText>
    </w:r>
    <w:r w:rsidRPr="00D63EA2">
      <w:rPr>
        <w:rFonts w:ascii="Arial" w:eastAsiaTheme="minorEastAsia" w:hAnsi="Arial" w:cs="Arial"/>
        <w:sz w:val="20"/>
        <w:szCs w:val="24"/>
      </w:rPr>
      <w:fldChar w:fldCharType="separate"/>
    </w:r>
    <w:r w:rsidR="00843116" w:rsidRPr="00843116">
      <w:rPr>
        <w:rFonts w:asciiTheme="majorHAnsi" w:eastAsiaTheme="majorEastAsia" w:hAnsiTheme="majorHAnsi" w:cstheme="majorBidi"/>
        <w:noProof/>
        <w:sz w:val="28"/>
        <w:szCs w:val="28"/>
        <w:lang w:val="es-ES"/>
      </w:rPr>
      <w:t>1</w:t>
    </w:r>
    <w:r w:rsidRPr="00D63EA2">
      <w:rPr>
        <w:rFonts w:asciiTheme="majorHAnsi" w:eastAsiaTheme="majorEastAsia" w:hAnsiTheme="majorHAnsi" w:cstheme="majorBidi"/>
        <w:sz w:val="28"/>
        <w:szCs w:val="28"/>
      </w:rPr>
      <w:fldChar w:fldCharType="end"/>
    </w:r>
  </w:p>
  <w:p w14:paraId="202493B2" w14:textId="77777777" w:rsidR="00A81552" w:rsidRDefault="00A81552" w:rsidP="00BD6303">
    <w:pPr>
      <w:pStyle w:val="Piedepgina"/>
      <w:tabs>
        <w:tab w:val="center" w:pos="4745"/>
        <w:tab w:val="left" w:pos="8430"/>
      </w:tabs>
      <w:jc w:val="center"/>
      <w:rPr>
        <w:rFonts w:ascii="Arial" w:hAnsi="Arial" w:cs="Arial"/>
        <w:sz w:val="20"/>
        <w:szCs w:val="24"/>
      </w:rPr>
    </w:pPr>
    <w:r w:rsidRPr="00BD6303">
      <w:rPr>
        <w:rFonts w:ascii="Arial" w:hAnsi="Arial" w:cs="Arial"/>
        <w:sz w:val="20"/>
        <w:szCs w:val="24"/>
      </w:rPr>
      <w:t>Teléfono: 3124101794</w:t>
    </w:r>
    <w:r>
      <w:rPr>
        <w:rFonts w:ascii="Arial" w:hAnsi="Arial" w:cs="Arial"/>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8E0E" w14:textId="77777777" w:rsidR="00C75C6B" w:rsidRDefault="00C75C6B" w:rsidP="00D46C11">
      <w:pPr>
        <w:spacing w:after="0" w:line="240" w:lineRule="auto"/>
      </w:pPr>
      <w:r>
        <w:separator/>
      </w:r>
    </w:p>
  </w:footnote>
  <w:footnote w:type="continuationSeparator" w:id="0">
    <w:p w14:paraId="4A47710A" w14:textId="77777777" w:rsidR="00C75C6B" w:rsidRDefault="00C75C6B" w:rsidP="00D46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93A9" w14:textId="77777777" w:rsidR="00A81552" w:rsidRPr="00CD48B4" w:rsidRDefault="00D53111" w:rsidP="0048011D">
    <w:pPr>
      <w:pStyle w:val="Encabezado"/>
      <w:jc w:val="center"/>
      <w:rPr>
        <w:noProof/>
        <w:sz w:val="18"/>
        <w:szCs w:val="18"/>
        <w:lang w:eastAsia="es-CO"/>
      </w:rPr>
    </w:pPr>
    <w:r w:rsidRPr="00CD48B4">
      <w:rPr>
        <w:noProof/>
        <w:sz w:val="18"/>
        <w:szCs w:val="18"/>
        <w:lang w:eastAsia="es-CO"/>
      </w:rPr>
      <w:drawing>
        <wp:anchor distT="0" distB="0" distL="114300" distR="114300" simplePos="0" relativeHeight="251638784" behindDoc="0" locked="0" layoutInCell="1" allowOverlap="1" wp14:anchorId="202493B3" wp14:editId="202493B4">
          <wp:simplePos x="0" y="0"/>
          <wp:positionH relativeFrom="column">
            <wp:posOffset>5529635</wp:posOffset>
          </wp:positionH>
          <wp:positionV relativeFrom="paragraph">
            <wp:posOffset>-174459</wp:posOffset>
          </wp:positionV>
          <wp:extent cx="967105" cy="885825"/>
          <wp:effectExtent l="133350" t="152400" r="156845" b="1428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105" cy="885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Pr="00CD48B4">
      <w:rPr>
        <w:noProof/>
        <w:lang w:eastAsia="es-CO"/>
      </w:rPr>
      <w:drawing>
        <wp:anchor distT="0" distB="0" distL="114300" distR="114300" simplePos="0" relativeHeight="251657216" behindDoc="1" locked="0" layoutInCell="1" allowOverlap="1" wp14:anchorId="202493B5" wp14:editId="202493B6">
          <wp:simplePos x="0" y="0"/>
          <wp:positionH relativeFrom="page">
            <wp:align>left</wp:align>
          </wp:positionH>
          <wp:positionV relativeFrom="paragraph">
            <wp:posOffset>-277826</wp:posOffset>
          </wp:positionV>
          <wp:extent cx="7752080" cy="1094105"/>
          <wp:effectExtent l="0" t="0" r="1270" b="0"/>
          <wp:wrapNone/>
          <wp:docPr id="8" name="Imagen 8" descr="C:\Users\Aula\Pictures\240_F_92801277_hfQAWRYhw0NvbllvrLDp6krQUlhxYw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la\Pictures\240_F_92801277_hfQAWRYhw0NvbllvrLDp6krQUlhxYws5.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717" t="36237" r="4905" b="36586"/>
                  <a:stretch/>
                </pic:blipFill>
                <pic:spPr bwMode="auto">
                  <a:xfrm>
                    <a:off x="0" y="0"/>
                    <a:ext cx="7873253" cy="111120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81552" w:rsidRPr="0048011D">
      <w:rPr>
        <w:noProof/>
        <w:sz w:val="18"/>
        <w:szCs w:val="18"/>
        <w:lang w:eastAsia="es-CO"/>
      </w:rPr>
      <w:drawing>
        <wp:anchor distT="0" distB="0" distL="114300" distR="114300" simplePos="0" relativeHeight="251676672" behindDoc="0" locked="0" layoutInCell="1" allowOverlap="1" wp14:anchorId="202493B7" wp14:editId="202493B8">
          <wp:simplePos x="0" y="0"/>
          <wp:positionH relativeFrom="margin">
            <wp:posOffset>-116205</wp:posOffset>
          </wp:positionH>
          <wp:positionV relativeFrom="paragraph">
            <wp:posOffset>-174625</wp:posOffset>
          </wp:positionV>
          <wp:extent cx="1019175" cy="895350"/>
          <wp:effectExtent l="0" t="0" r="0" b="0"/>
          <wp:wrapNone/>
          <wp:docPr id="9" name="Imagen 9" descr="E:\Documentos\Documents\CER Santa Catalina 2022\Equipos de Gestion\21-2-2022_0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os\Documents\CER Santa Catalina 2022\Equipos de Gestion\21-2-2022_00001.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16251" r="19255"/>
                  <a:stretch/>
                </pic:blipFill>
                <pic:spPr bwMode="auto">
                  <a:xfrm>
                    <a:off x="0" y="0"/>
                    <a:ext cx="1019175"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1552" w:rsidRPr="00CD48B4">
      <w:rPr>
        <w:noProof/>
        <w:sz w:val="18"/>
        <w:szCs w:val="18"/>
        <w:lang w:eastAsia="es-CO"/>
      </w:rPr>
      <w:t>REPUBLICA DE COLOMBIA</w:t>
    </w:r>
  </w:p>
  <w:p w14:paraId="202493AA" w14:textId="77777777" w:rsidR="00A81552" w:rsidRPr="00CD48B4" w:rsidRDefault="00A81552" w:rsidP="0048011D">
    <w:pPr>
      <w:pStyle w:val="Encabezado"/>
      <w:jc w:val="center"/>
      <w:rPr>
        <w:noProof/>
        <w:sz w:val="18"/>
        <w:szCs w:val="18"/>
        <w:lang w:eastAsia="es-CO"/>
      </w:rPr>
    </w:pPr>
    <w:r w:rsidRPr="00CD48B4">
      <w:rPr>
        <w:noProof/>
        <w:sz w:val="18"/>
        <w:szCs w:val="18"/>
        <w:lang w:eastAsia="es-CO"/>
      </w:rPr>
      <w:t>DEPARTAMENTO NORTE DE SANTANDER</w:t>
    </w:r>
  </w:p>
  <w:p w14:paraId="202493AB" w14:textId="77777777" w:rsidR="00A81552" w:rsidRPr="00CD48B4" w:rsidRDefault="00A81552" w:rsidP="0048011D">
    <w:pPr>
      <w:pStyle w:val="Encabezado"/>
      <w:tabs>
        <w:tab w:val="left" w:pos="1110"/>
        <w:tab w:val="center" w:pos="4745"/>
        <w:tab w:val="center" w:pos="6503"/>
      </w:tabs>
      <w:jc w:val="center"/>
      <w:rPr>
        <w:noProof/>
        <w:sz w:val="18"/>
        <w:szCs w:val="18"/>
        <w:lang w:eastAsia="es-CO"/>
      </w:rPr>
    </w:pPr>
    <w:r w:rsidRPr="00CD48B4">
      <w:rPr>
        <w:noProof/>
        <w:sz w:val="18"/>
        <w:szCs w:val="18"/>
        <w:lang w:eastAsia="es-CO"/>
      </w:rPr>
      <w:t>MUNICIPIO DE SAN CALIXTO</w:t>
    </w:r>
  </w:p>
  <w:p w14:paraId="202493AC" w14:textId="77777777" w:rsidR="00A81552" w:rsidRPr="00CD48B4" w:rsidRDefault="00A81552" w:rsidP="0048011D">
    <w:pPr>
      <w:pStyle w:val="Encabezado"/>
      <w:tabs>
        <w:tab w:val="center" w:pos="6503"/>
        <w:tab w:val="left" w:pos="9240"/>
      </w:tabs>
      <w:jc w:val="center"/>
      <w:rPr>
        <w:rFonts w:ascii="Comic Sans MS" w:hAnsi="Comic Sans MS"/>
        <w:noProof/>
        <w:sz w:val="18"/>
        <w:szCs w:val="18"/>
        <w:lang w:eastAsia="es-CO"/>
      </w:rPr>
    </w:pPr>
    <w:r w:rsidRPr="00CD48B4">
      <w:rPr>
        <w:rFonts w:ascii="Comic Sans MS" w:hAnsi="Comic Sans MS"/>
        <w:noProof/>
        <w:sz w:val="18"/>
        <w:szCs w:val="18"/>
        <w:lang w:eastAsia="es-CO"/>
      </w:rPr>
      <w:t>INSTITUCIÓN EDUCATIVA</w:t>
    </w:r>
    <w:r>
      <w:rPr>
        <w:rFonts w:ascii="Comic Sans MS" w:hAnsi="Comic Sans MS"/>
        <w:noProof/>
        <w:sz w:val="18"/>
        <w:szCs w:val="18"/>
        <w:lang w:eastAsia="es-CO"/>
      </w:rPr>
      <w:t xml:space="preserve"> RURAL</w:t>
    </w:r>
    <w:r w:rsidRPr="00CD48B4">
      <w:rPr>
        <w:rFonts w:ascii="Comic Sans MS" w:hAnsi="Comic Sans MS"/>
        <w:noProof/>
        <w:sz w:val="18"/>
        <w:szCs w:val="18"/>
        <w:lang w:eastAsia="es-CO"/>
      </w:rPr>
      <w:t xml:space="preserve"> SANTA CATALINA</w:t>
    </w:r>
  </w:p>
  <w:p w14:paraId="202493AD" w14:textId="042BA628" w:rsidR="00A81552" w:rsidRPr="00CD48B4" w:rsidRDefault="00EE607E" w:rsidP="0048011D">
    <w:pPr>
      <w:pStyle w:val="Encabezado"/>
      <w:tabs>
        <w:tab w:val="center" w:pos="6503"/>
        <w:tab w:val="left" w:pos="9240"/>
      </w:tabs>
      <w:jc w:val="center"/>
      <w:rPr>
        <w:rFonts w:ascii="Comic Sans MS" w:hAnsi="Comic Sans MS"/>
        <w:noProof/>
        <w:sz w:val="14"/>
        <w:szCs w:val="18"/>
        <w:lang w:eastAsia="es-CO"/>
      </w:rPr>
    </w:pPr>
    <w:r>
      <w:rPr>
        <w:rFonts w:ascii="Comic Sans MS" w:hAnsi="Comic Sans MS"/>
        <w:noProof/>
        <w:sz w:val="14"/>
        <w:szCs w:val="18"/>
        <w:lang w:eastAsia="es-CO"/>
      </w:rPr>
      <w:t>RESOLUCIÓN N° 00</w:t>
    </w:r>
    <w:r w:rsidR="004B6E06">
      <w:rPr>
        <w:rFonts w:ascii="Comic Sans MS" w:hAnsi="Comic Sans MS"/>
        <w:noProof/>
        <w:sz w:val="14"/>
        <w:szCs w:val="18"/>
        <w:lang w:eastAsia="es-CO"/>
      </w:rPr>
      <w:t>7</w:t>
    </w:r>
    <w:r w:rsidR="0060524A">
      <w:rPr>
        <w:rFonts w:ascii="Comic Sans MS" w:hAnsi="Comic Sans MS"/>
        <w:noProof/>
        <w:sz w:val="14"/>
        <w:szCs w:val="18"/>
        <w:lang w:eastAsia="es-CO"/>
      </w:rPr>
      <w:t>01</w:t>
    </w:r>
    <w:r>
      <w:rPr>
        <w:rFonts w:ascii="Comic Sans MS" w:hAnsi="Comic Sans MS"/>
        <w:noProof/>
        <w:sz w:val="14"/>
        <w:szCs w:val="18"/>
        <w:lang w:eastAsia="es-CO"/>
      </w:rPr>
      <w:t xml:space="preserve">9 DEL </w:t>
    </w:r>
    <w:r w:rsidR="00737187">
      <w:rPr>
        <w:rFonts w:ascii="Comic Sans MS" w:hAnsi="Comic Sans MS"/>
        <w:noProof/>
        <w:sz w:val="14"/>
        <w:szCs w:val="18"/>
        <w:lang w:eastAsia="es-CO"/>
      </w:rPr>
      <w:t>8</w:t>
    </w:r>
    <w:r>
      <w:rPr>
        <w:rFonts w:ascii="Comic Sans MS" w:hAnsi="Comic Sans MS"/>
        <w:noProof/>
        <w:sz w:val="14"/>
        <w:szCs w:val="18"/>
        <w:lang w:eastAsia="es-CO"/>
      </w:rPr>
      <w:t xml:space="preserve"> DE NOVIEMBRE</w:t>
    </w:r>
    <w:r w:rsidR="00B12BCE">
      <w:rPr>
        <w:rFonts w:ascii="Comic Sans MS" w:hAnsi="Comic Sans MS"/>
        <w:noProof/>
        <w:sz w:val="14"/>
        <w:szCs w:val="18"/>
        <w:lang w:eastAsia="es-CO"/>
      </w:rPr>
      <w:t xml:space="preserve"> DEL 202</w:t>
    </w:r>
    <w:r w:rsidR="0060524A">
      <w:rPr>
        <w:rFonts w:ascii="Comic Sans MS" w:hAnsi="Comic Sans MS"/>
        <w:noProof/>
        <w:sz w:val="14"/>
        <w:szCs w:val="18"/>
        <w:lang w:eastAsia="es-CO"/>
      </w:rPr>
      <w:t>3</w:t>
    </w:r>
  </w:p>
  <w:p w14:paraId="202493AE" w14:textId="77777777" w:rsidR="00A81552" w:rsidRPr="008B5F77" w:rsidRDefault="00A81552" w:rsidP="0048011D">
    <w:pPr>
      <w:pStyle w:val="Encabezado"/>
      <w:jc w:val="center"/>
      <w:rPr>
        <w:noProof/>
        <w:sz w:val="18"/>
        <w:szCs w:val="18"/>
        <w:lang w:eastAsia="es-CO"/>
      </w:rPr>
    </w:pPr>
    <w:r w:rsidRPr="008B5F77">
      <w:rPr>
        <w:noProof/>
        <w:sz w:val="18"/>
        <w:szCs w:val="18"/>
        <w:lang w:eastAsia="es-CO"/>
      </w:rPr>
      <w:t>DANE N° 54670000364</w:t>
    </w:r>
  </w:p>
  <w:p w14:paraId="202493AF" w14:textId="77777777" w:rsidR="008B5F77" w:rsidRPr="00E720BA" w:rsidRDefault="008B5F77" w:rsidP="0048011D">
    <w:pPr>
      <w:pStyle w:val="Encabezado"/>
      <w:jc w:val="center"/>
      <w:rPr>
        <w:sz w:val="18"/>
        <w:szCs w:val="18"/>
        <w:lang w:val="es-MX"/>
      </w:rPr>
    </w:pPr>
    <w:r w:rsidRPr="008B5F77">
      <w:rPr>
        <w:noProof/>
        <w:sz w:val="18"/>
        <w:szCs w:val="18"/>
        <w:lang w:eastAsia="es-CO"/>
      </w:rPr>
      <w:t>NIT 900345301-8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F1C"/>
    <w:multiLevelType w:val="hybridMultilevel"/>
    <w:tmpl w:val="3E0490D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6B1751"/>
    <w:multiLevelType w:val="hybridMultilevel"/>
    <w:tmpl w:val="636EDA3E"/>
    <w:lvl w:ilvl="0" w:tplc="2F52DE0C">
      <w:start w:val="1"/>
      <w:numFmt w:val="bullet"/>
      <w:lvlText w:val="•"/>
      <w:lvlJc w:val="left"/>
      <w:pPr>
        <w:ind w:left="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0EDB68">
      <w:start w:val="1"/>
      <w:numFmt w:val="bullet"/>
      <w:lvlText w:val="o"/>
      <w:lvlJc w:val="left"/>
      <w:pPr>
        <w:ind w:left="1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001BC">
      <w:start w:val="1"/>
      <w:numFmt w:val="bullet"/>
      <w:lvlText w:val="▪"/>
      <w:lvlJc w:val="left"/>
      <w:pPr>
        <w:ind w:left="2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E806900">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DADAB6">
      <w:start w:val="1"/>
      <w:numFmt w:val="bullet"/>
      <w:lvlText w:val="o"/>
      <w:lvlJc w:val="left"/>
      <w:pPr>
        <w:ind w:left="3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08A5C4">
      <w:start w:val="1"/>
      <w:numFmt w:val="bullet"/>
      <w:lvlText w:val="▪"/>
      <w:lvlJc w:val="left"/>
      <w:pPr>
        <w:ind w:left="4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4E280C">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186EA0">
      <w:start w:val="1"/>
      <w:numFmt w:val="bullet"/>
      <w:lvlText w:val="o"/>
      <w:lvlJc w:val="left"/>
      <w:pPr>
        <w:ind w:left="5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38C052">
      <w:start w:val="1"/>
      <w:numFmt w:val="bullet"/>
      <w:lvlText w:val="▪"/>
      <w:lvlJc w:val="left"/>
      <w:pPr>
        <w:ind w:left="6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239B2"/>
    <w:multiLevelType w:val="hybridMultilevel"/>
    <w:tmpl w:val="1D38628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05FE0220"/>
    <w:multiLevelType w:val="hybridMultilevel"/>
    <w:tmpl w:val="4C48FD36"/>
    <w:lvl w:ilvl="0" w:tplc="A14C863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E428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7E770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36DFF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74C16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7E1D4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B65A9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AAEB6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8E249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AF1430"/>
    <w:multiLevelType w:val="hybridMultilevel"/>
    <w:tmpl w:val="C60E9822"/>
    <w:lvl w:ilvl="0" w:tplc="0C0A0001">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5" w15:restartNumberingAfterBreak="0">
    <w:nsid w:val="0A406E80"/>
    <w:multiLevelType w:val="hybridMultilevel"/>
    <w:tmpl w:val="EBA01900"/>
    <w:lvl w:ilvl="0" w:tplc="81CAA1C8">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3810C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AEA6F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A838F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DA924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B08AD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B6562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06235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8E0FE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667A56"/>
    <w:multiLevelType w:val="multilevel"/>
    <w:tmpl w:val="01545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616A7"/>
    <w:multiLevelType w:val="hybridMultilevel"/>
    <w:tmpl w:val="946C8E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714044"/>
    <w:multiLevelType w:val="hybridMultilevel"/>
    <w:tmpl w:val="5E54453E"/>
    <w:lvl w:ilvl="0" w:tplc="C9BE253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2CE4A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5EA90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BA646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FA258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C4303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A627F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8865B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D28A5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3A654B"/>
    <w:multiLevelType w:val="hybridMultilevel"/>
    <w:tmpl w:val="4FEEACA6"/>
    <w:lvl w:ilvl="0" w:tplc="CCA692C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46238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3FC6EC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06204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091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583A6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5617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16EB1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281D1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CD6A9C"/>
    <w:multiLevelType w:val="hybridMultilevel"/>
    <w:tmpl w:val="4A9250E2"/>
    <w:lvl w:ilvl="0" w:tplc="54CC8EAA">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0A6D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2C488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2260B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1223D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90D81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1421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A2C5F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38091F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4623F3"/>
    <w:multiLevelType w:val="hybridMultilevel"/>
    <w:tmpl w:val="A2202F9A"/>
    <w:lvl w:ilvl="0" w:tplc="71985FD8">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56330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7A78A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18E81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A01E5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50E39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528191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EBD4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3F6E63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B37686"/>
    <w:multiLevelType w:val="hybridMultilevel"/>
    <w:tmpl w:val="70A00F3C"/>
    <w:lvl w:ilvl="0" w:tplc="AF062B44">
      <w:start w:val="1"/>
      <w:numFmt w:val="bullet"/>
      <w:lvlText w:val="•"/>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E4D8B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96683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60CF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FE103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7E305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862E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AA699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821DE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244D47"/>
    <w:multiLevelType w:val="hybridMultilevel"/>
    <w:tmpl w:val="E9065058"/>
    <w:lvl w:ilvl="0" w:tplc="9974A18E">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9A477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A31E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40B79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2E90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ACB2C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96AC8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D0CC1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E868A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C6704"/>
    <w:multiLevelType w:val="multilevel"/>
    <w:tmpl w:val="8DB02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6F4682"/>
    <w:multiLevelType w:val="hybridMultilevel"/>
    <w:tmpl w:val="7864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294B8F"/>
    <w:multiLevelType w:val="hybridMultilevel"/>
    <w:tmpl w:val="E5D252C4"/>
    <w:lvl w:ilvl="0" w:tplc="95AECB6A">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680F06">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DE1AC6">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68968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347F86">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1124B5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4FA220A">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AA08D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EC55C">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5A2E24"/>
    <w:multiLevelType w:val="hybridMultilevel"/>
    <w:tmpl w:val="9DE265C8"/>
    <w:lvl w:ilvl="0" w:tplc="32D471A6">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8E8FE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BEFBC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FC108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740190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36B0C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9A26C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20288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4C4E7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0805A8B"/>
    <w:multiLevelType w:val="hybridMultilevel"/>
    <w:tmpl w:val="A32EB710"/>
    <w:lvl w:ilvl="0" w:tplc="68E6D5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B4F14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058694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4E8D1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00F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C4647F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E2558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84BA9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9A8EE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0FA1433"/>
    <w:multiLevelType w:val="hybridMultilevel"/>
    <w:tmpl w:val="3ACC19F8"/>
    <w:lvl w:ilvl="0" w:tplc="ACC6ABE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4AC7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50D50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0A6A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918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3CEBB0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52E21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F0299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1CAF3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874340"/>
    <w:multiLevelType w:val="hybridMultilevel"/>
    <w:tmpl w:val="5030A456"/>
    <w:lvl w:ilvl="0" w:tplc="F6E8D33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821D4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2A624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2687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4C19D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8CC28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44445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4BF0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9C48A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6B116A"/>
    <w:multiLevelType w:val="hybridMultilevel"/>
    <w:tmpl w:val="70527F9C"/>
    <w:lvl w:ilvl="0" w:tplc="124AF8C4">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063C80">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EE923C">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1876CC">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47B78">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E88054">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829F4E">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748AFC">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CEADB8">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DF40B9"/>
    <w:multiLevelType w:val="hybridMultilevel"/>
    <w:tmpl w:val="695C8672"/>
    <w:lvl w:ilvl="0" w:tplc="4810FB30">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4DB7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8A6DC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D1A419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AC17F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DE4D48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A515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600E3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16C41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1A0C94"/>
    <w:multiLevelType w:val="hybridMultilevel"/>
    <w:tmpl w:val="6524A980"/>
    <w:lvl w:ilvl="0" w:tplc="0F56C82E">
      <w:start w:val="1"/>
      <w:numFmt w:val="bullet"/>
      <w:lvlText w:val="•"/>
      <w:lvlJc w:val="left"/>
      <w:pPr>
        <w:ind w:left="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CC941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4006C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0E755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4C538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A2F5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4A8883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BE5A0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5EF6B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213829"/>
    <w:multiLevelType w:val="hybridMultilevel"/>
    <w:tmpl w:val="8D9E705A"/>
    <w:lvl w:ilvl="0" w:tplc="BFACC29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88C23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34CA7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8AD73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B6F12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86682BE">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5488B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6430E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2EFAD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87E0058"/>
    <w:multiLevelType w:val="hybridMultilevel"/>
    <w:tmpl w:val="D09A3888"/>
    <w:lvl w:ilvl="0" w:tplc="06A2F4B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BCCA9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230A7C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16000D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B89D6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E2EB5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84BC1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01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72135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8C7134"/>
    <w:multiLevelType w:val="hybridMultilevel"/>
    <w:tmpl w:val="388811C4"/>
    <w:lvl w:ilvl="0" w:tplc="D8663A62">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C5F5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CCD30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C0EF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497E6">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36F56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4064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B65B5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20B51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9AB1031"/>
    <w:multiLevelType w:val="hybridMultilevel"/>
    <w:tmpl w:val="D848D9CC"/>
    <w:lvl w:ilvl="0" w:tplc="253CDE8E">
      <w:start w:val="1"/>
      <w:numFmt w:val="bullet"/>
      <w:lvlText w:val="•"/>
      <w:lvlJc w:val="left"/>
      <w:pPr>
        <w:ind w:left="1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D4081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CC300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20B7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6A7D3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AA952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95ADFD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0646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648C0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A9A594F"/>
    <w:multiLevelType w:val="multilevel"/>
    <w:tmpl w:val="EF84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7E1603"/>
    <w:multiLevelType w:val="hybridMultilevel"/>
    <w:tmpl w:val="48D21DE2"/>
    <w:lvl w:ilvl="0" w:tplc="C52496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CA3F2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634E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54F7A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482B4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021A0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104E1F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804F3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2F52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0832475"/>
    <w:multiLevelType w:val="hybridMultilevel"/>
    <w:tmpl w:val="CB12F258"/>
    <w:lvl w:ilvl="0" w:tplc="B8E4AEE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D2FEA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FA64D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1E3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BC22C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3E78E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16E73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38F45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FA814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0BB1419"/>
    <w:multiLevelType w:val="hybridMultilevel"/>
    <w:tmpl w:val="69788C2E"/>
    <w:lvl w:ilvl="0" w:tplc="5102366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26A48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892881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00FAB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88235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20C56C">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A45B0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4C6956">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22D5C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5645CA5"/>
    <w:multiLevelType w:val="hybridMultilevel"/>
    <w:tmpl w:val="021EB50A"/>
    <w:lvl w:ilvl="0" w:tplc="F27AB78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EE36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CAFD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94440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0612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3C5EA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406488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1E351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54170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9E06903"/>
    <w:multiLevelType w:val="hybridMultilevel"/>
    <w:tmpl w:val="A6BE4034"/>
    <w:lvl w:ilvl="0" w:tplc="741E479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0C8B2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C9A6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7807E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C16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868F86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029FE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3A2DD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66F56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A30AA8"/>
    <w:multiLevelType w:val="hybridMultilevel"/>
    <w:tmpl w:val="F5FC7922"/>
    <w:lvl w:ilvl="0" w:tplc="A7DAD84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D232C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8437C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B6D0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60D14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D464A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C54CA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96ADC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461CE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AA31440"/>
    <w:multiLevelType w:val="hybridMultilevel"/>
    <w:tmpl w:val="0046D3F2"/>
    <w:lvl w:ilvl="0" w:tplc="A39C42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247E8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A0422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A47C8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DEF26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5E2C66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8B7E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8EF60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F1C970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2A0F3A"/>
    <w:multiLevelType w:val="hybridMultilevel"/>
    <w:tmpl w:val="8B7CBF8C"/>
    <w:lvl w:ilvl="0" w:tplc="E3582D46">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41D08">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B85F80">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E446B0">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C47EA8">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E234E8">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38728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5C73F2">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3A3570">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0336DE0"/>
    <w:multiLevelType w:val="hybridMultilevel"/>
    <w:tmpl w:val="CDF6FD4C"/>
    <w:lvl w:ilvl="0" w:tplc="EE24A0C4">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A06D2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D2874A">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A424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0C2C5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DFA790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D034E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34C77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1A6831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4AB6072"/>
    <w:multiLevelType w:val="hybridMultilevel"/>
    <w:tmpl w:val="82626DC2"/>
    <w:lvl w:ilvl="0" w:tplc="0B1C97F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64AB7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ADD9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94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D410E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30E23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C8565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DA4FB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8EF01A">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4BE51D8"/>
    <w:multiLevelType w:val="hybridMultilevel"/>
    <w:tmpl w:val="0AEEA710"/>
    <w:lvl w:ilvl="0" w:tplc="99E8C0E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CA856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F2FBB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F3C837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A00A7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2A323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2A988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EEE4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16301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6122674"/>
    <w:multiLevelType w:val="hybridMultilevel"/>
    <w:tmpl w:val="F5A20810"/>
    <w:lvl w:ilvl="0" w:tplc="C0FCFA6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F2399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EDC3E8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10480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920DC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2202E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0A8FA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C4DBB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8B38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65E2597"/>
    <w:multiLevelType w:val="hybridMultilevel"/>
    <w:tmpl w:val="B6A0C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9851C13"/>
    <w:multiLevelType w:val="hybridMultilevel"/>
    <w:tmpl w:val="73FAB876"/>
    <w:lvl w:ilvl="0" w:tplc="04DE1BE6">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8A2F40">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D44C7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B0A0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92D6A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D43CF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6FA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BA73F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3565EA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D6A695F"/>
    <w:multiLevelType w:val="hybridMultilevel"/>
    <w:tmpl w:val="73FC2C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EAF3A63"/>
    <w:multiLevelType w:val="hybridMultilevel"/>
    <w:tmpl w:val="AE92B9A0"/>
    <w:lvl w:ilvl="0" w:tplc="C0087BAA">
      <w:start w:val="1"/>
      <w:numFmt w:val="decimal"/>
      <w:lvlText w:val="%1."/>
      <w:lvlJc w:val="left"/>
      <w:pPr>
        <w:ind w:left="1080" w:hanging="360"/>
      </w:pPr>
      <w:rPr>
        <w:rFonts w:hint="default"/>
        <w:b w:val="0"/>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62A52BE4"/>
    <w:multiLevelType w:val="hybridMultilevel"/>
    <w:tmpl w:val="F0569DF4"/>
    <w:lvl w:ilvl="0" w:tplc="4266BC9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E81226">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248F0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12D8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AC3D4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7ABCE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FEA18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EA6F2">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7A8666">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2C2708B"/>
    <w:multiLevelType w:val="hybridMultilevel"/>
    <w:tmpl w:val="94E4969C"/>
    <w:lvl w:ilvl="0" w:tplc="8BACED24">
      <w:start w:val="1"/>
      <w:numFmt w:val="bullet"/>
      <w:lvlText w:val="•"/>
      <w:lvlJc w:val="left"/>
      <w:pPr>
        <w:ind w:left="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E4BF6C">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64214A">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00D566">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08AA5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64CC4E">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EFE403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8697E4">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950D27A">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4B71C72"/>
    <w:multiLevelType w:val="hybridMultilevel"/>
    <w:tmpl w:val="0E727C48"/>
    <w:lvl w:ilvl="0" w:tplc="63C88FEC">
      <w:start w:val="1"/>
      <w:numFmt w:val="bullet"/>
      <w:lvlText w:val="•"/>
      <w:lvlJc w:val="left"/>
      <w:pPr>
        <w:ind w:left="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C0858E">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C32C104">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0EF298">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96A404">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EA1FA8">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3AAA94">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A8D448">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A6EE4E">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7784547"/>
    <w:multiLevelType w:val="hybridMultilevel"/>
    <w:tmpl w:val="F3A0F154"/>
    <w:lvl w:ilvl="0" w:tplc="B1A2410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8CB2D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A4D37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EA7B2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EE2D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98E73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588E6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A6715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BAB1BE">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1C4A34"/>
    <w:multiLevelType w:val="hybridMultilevel"/>
    <w:tmpl w:val="EEBC3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693A1B52"/>
    <w:multiLevelType w:val="hybridMultilevel"/>
    <w:tmpl w:val="7DE8B4BA"/>
    <w:lvl w:ilvl="0" w:tplc="DF6A5F9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408F88">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C09F56">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DE5CD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E24F6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EC3EA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68740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A83DD4">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ACEA1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98F4F0C"/>
    <w:multiLevelType w:val="hybridMultilevel"/>
    <w:tmpl w:val="97C610C2"/>
    <w:lvl w:ilvl="0" w:tplc="67080C1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07EB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9E6988">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6C803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68DF4">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AD2BA">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F4583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C627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D864D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B2948E1"/>
    <w:multiLevelType w:val="hybridMultilevel"/>
    <w:tmpl w:val="3E6C1E54"/>
    <w:lvl w:ilvl="0" w:tplc="020CECC0">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668F2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F21E3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6C52F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789652">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EA6E7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68167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06D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4A0A692">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C507B31"/>
    <w:multiLevelType w:val="hybridMultilevel"/>
    <w:tmpl w:val="B4CED5E2"/>
    <w:lvl w:ilvl="0" w:tplc="FE5EFA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6410FC">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CE3F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560A4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482A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37A12C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AE490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F221AA">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AC76C8">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F113393"/>
    <w:multiLevelType w:val="hybridMultilevel"/>
    <w:tmpl w:val="05E2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F67CD0"/>
    <w:multiLevelType w:val="hybridMultilevel"/>
    <w:tmpl w:val="36D05624"/>
    <w:lvl w:ilvl="0" w:tplc="38B25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47A2A">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80ADEE">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16D1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3A4008">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B67D6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A4DF6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2A4D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CAFED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0BF11E9"/>
    <w:multiLevelType w:val="hybridMultilevel"/>
    <w:tmpl w:val="8D28C6B6"/>
    <w:lvl w:ilvl="0" w:tplc="A7088C8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408DF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CC446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BCA1B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0ECD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2E32C0">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5E64B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10514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982D510">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206B0E"/>
    <w:multiLevelType w:val="hybridMultilevel"/>
    <w:tmpl w:val="6C30C80C"/>
    <w:lvl w:ilvl="0" w:tplc="12C6A0F8">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C1DAE">
      <w:start w:val="1"/>
      <w:numFmt w:val="bullet"/>
      <w:lvlText w:val="o"/>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768BF0">
      <w:start w:val="1"/>
      <w:numFmt w:val="bullet"/>
      <w:lvlText w:val="▪"/>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FA37F8">
      <w:start w:val="1"/>
      <w:numFmt w:val="bullet"/>
      <w:lvlText w:val="•"/>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CD21A">
      <w:start w:val="1"/>
      <w:numFmt w:val="bullet"/>
      <w:lvlText w:val="o"/>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400620">
      <w:start w:val="1"/>
      <w:numFmt w:val="bullet"/>
      <w:lvlText w:val="▪"/>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B2A2A0">
      <w:start w:val="1"/>
      <w:numFmt w:val="bullet"/>
      <w:lvlText w:val="•"/>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6A746E">
      <w:start w:val="1"/>
      <w:numFmt w:val="bullet"/>
      <w:lvlText w:val="o"/>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762FC12">
      <w:start w:val="1"/>
      <w:numFmt w:val="bullet"/>
      <w:lvlText w:val="▪"/>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449665F"/>
    <w:multiLevelType w:val="hybridMultilevel"/>
    <w:tmpl w:val="2AEE59C4"/>
    <w:lvl w:ilvl="0" w:tplc="4976B3F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5C01BE">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4E7FC">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1C464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EB96C">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064AA2">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540D9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E488F0C">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890D694">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7BD650F"/>
    <w:multiLevelType w:val="hybridMultilevel"/>
    <w:tmpl w:val="852A1DCA"/>
    <w:lvl w:ilvl="0" w:tplc="49FEED14">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E56B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AAB724">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98D2AE">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24119A">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149CE6">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98D4C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82A460">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3227C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A986C86"/>
    <w:multiLevelType w:val="hybridMultilevel"/>
    <w:tmpl w:val="43463ACE"/>
    <w:lvl w:ilvl="0" w:tplc="63AE7F52">
      <w:start w:val="1"/>
      <w:numFmt w:val="bullet"/>
      <w:lvlText w:val="•"/>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1CAFA4">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54B612">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12D20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66F88E">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7FCB238">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3036E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707238">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41C16C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0482353">
    <w:abstractNumId w:val="54"/>
  </w:num>
  <w:num w:numId="2" w16cid:durableId="1476216136">
    <w:abstractNumId w:val="15"/>
  </w:num>
  <w:num w:numId="3" w16cid:durableId="1469321135">
    <w:abstractNumId w:val="38"/>
  </w:num>
  <w:num w:numId="4" w16cid:durableId="1863666936">
    <w:abstractNumId w:val="35"/>
  </w:num>
  <w:num w:numId="5" w16cid:durableId="1552568700">
    <w:abstractNumId w:val="19"/>
  </w:num>
  <w:num w:numId="6" w16cid:durableId="170070006">
    <w:abstractNumId w:val="32"/>
  </w:num>
  <w:num w:numId="7" w16cid:durableId="2002728535">
    <w:abstractNumId w:val="18"/>
  </w:num>
  <w:num w:numId="8" w16cid:durableId="1231422794">
    <w:abstractNumId w:val="31"/>
  </w:num>
  <w:num w:numId="9" w16cid:durableId="541139438">
    <w:abstractNumId w:val="8"/>
  </w:num>
  <w:num w:numId="10" w16cid:durableId="1425030617">
    <w:abstractNumId w:val="24"/>
  </w:num>
  <w:num w:numId="11" w16cid:durableId="122576779">
    <w:abstractNumId w:val="3"/>
  </w:num>
  <w:num w:numId="12" w16cid:durableId="1523936819">
    <w:abstractNumId w:val="9"/>
  </w:num>
  <w:num w:numId="13" w16cid:durableId="1259944129">
    <w:abstractNumId w:val="25"/>
  </w:num>
  <w:num w:numId="14" w16cid:durableId="675038756">
    <w:abstractNumId w:val="23"/>
  </w:num>
  <w:num w:numId="15" w16cid:durableId="581378952">
    <w:abstractNumId w:val="17"/>
  </w:num>
  <w:num w:numId="16" w16cid:durableId="1808354944">
    <w:abstractNumId w:val="27"/>
  </w:num>
  <w:num w:numId="17" w16cid:durableId="760639837">
    <w:abstractNumId w:val="58"/>
  </w:num>
  <w:num w:numId="18" w16cid:durableId="823205775">
    <w:abstractNumId w:val="30"/>
  </w:num>
  <w:num w:numId="19" w16cid:durableId="483359528">
    <w:abstractNumId w:val="52"/>
  </w:num>
  <w:num w:numId="20" w16cid:durableId="21907222">
    <w:abstractNumId w:val="51"/>
  </w:num>
  <w:num w:numId="21" w16cid:durableId="1166627176">
    <w:abstractNumId w:val="37"/>
  </w:num>
  <w:num w:numId="22" w16cid:durableId="795298478">
    <w:abstractNumId w:val="36"/>
  </w:num>
  <w:num w:numId="23" w16cid:durableId="305862101">
    <w:abstractNumId w:val="33"/>
  </w:num>
  <w:num w:numId="24" w16cid:durableId="593368214">
    <w:abstractNumId w:val="1"/>
  </w:num>
  <w:num w:numId="25" w16cid:durableId="939059">
    <w:abstractNumId w:val="45"/>
  </w:num>
  <w:num w:numId="26" w16cid:durableId="1301038644">
    <w:abstractNumId w:val="34"/>
  </w:num>
  <w:num w:numId="27" w16cid:durableId="6181344">
    <w:abstractNumId w:val="21"/>
  </w:num>
  <w:num w:numId="28" w16cid:durableId="1190798493">
    <w:abstractNumId w:val="5"/>
  </w:num>
  <w:num w:numId="29" w16cid:durableId="868569227">
    <w:abstractNumId w:val="39"/>
  </w:num>
  <w:num w:numId="30" w16cid:durableId="854000607">
    <w:abstractNumId w:val="53"/>
  </w:num>
  <w:num w:numId="31" w16cid:durableId="1856848621">
    <w:abstractNumId w:val="26"/>
  </w:num>
  <w:num w:numId="32" w16cid:durableId="1285579970">
    <w:abstractNumId w:val="59"/>
  </w:num>
  <w:num w:numId="33" w16cid:durableId="59329689">
    <w:abstractNumId w:val="10"/>
  </w:num>
  <w:num w:numId="34" w16cid:durableId="1648823227">
    <w:abstractNumId w:val="16"/>
  </w:num>
  <w:num w:numId="35" w16cid:durableId="567035895">
    <w:abstractNumId w:val="50"/>
  </w:num>
  <w:num w:numId="36" w16cid:durableId="775640170">
    <w:abstractNumId w:val="46"/>
  </w:num>
  <w:num w:numId="37" w16cid:durableId="832570989">
    <w:abstractNumId w:val="13"/>
  </w:num>
  <w:num w:numId="38" w16cid:durableId="448358055">
    <w:abstractNumId w:val="47"/>
  </w:num>
  <w:num w:numId="39" w16cid:durableId="793408621">
    <w:abstractNumId w:val="42"/>
  </w:num>
  <w:num w:numId="40" w16cid:durableId="421033228">
    <w:abstractNumId w:val="29"/>
  </w:num>
  <w:num w:numId="41" w16cid:durableId="1073284244">
    <w:abstractNumId w:val="40"/>
  </w:num>
  <w:num w:numId="42" w16cid:durableId="359553046">
    <w:abstractNumId w:val="57"/>
  </w:num>
  <w:num w:numId="43" w16cid:durableId="683244535">
    <w:abstractNumId w:val="55"/>
  </w:num>
  <w:num w:numId="44" w16cid:durableId="1187254638">
    <w:abstractNumId w:val="60"/>
  </w:num>
  <w:num w:numId="45" w16cid:durableId="226959167">
    <w:abstractNumId w:val="22"/>
  </w:num>
  <w:num w:numId="46" w16cid:durableId="1539003643">
    <w:abstractNumId w:val="56"/>
  </w:num>
  <w:num w:numId="47" w16cid:durableId="187067220">
    <w:abstractNumId w:val="11"/>
  </w:num>
  <w:num w:numId="48" w16cid:durableId="1256398571">
    <w:abstractNumId w:val="12"/>
  </w:num>
  <w:num w:numId="49" w16cid:durableId="1408190842">
    <w:abstractNumId w:val="48"/>
  </w:num>
  <w:num w:numId="50" w16cid:durableId="1118179871">
    <w:abstractNumId w:val="20"/>
  </w:num>
  <w:num w:numId="51" w16cid:durableId="69277435">
    <w:abstractNumId w:val="2"/>
  </w:num>
  <w:num w:numId="52" w16cid:durableId="1076709676">
    <w:abstractNumId w:val="6"/>
  </w:num>
  <w:num w:numId="53" w16cid:durableId="552893180">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17827136">
    <w:abstractNumId w:val="4"/>
  </w:num>
  <w:num w:numId="55" w16cid:durableId="505363459">
    <w:abstractNumId w:val="43"/>
  </w:num>
  <w:num w:numId="56" w16cid:durableId="377509733">
    <w:abstractNumId w:val="0"/>
  </w:num>
  <w:num w:numId="57" w16cid:durableId="2110421834">
    <w:abstractNumId w:val="41"/>
  </w:num>
  <w:num w:numId="58" w16cid:durableId="1268658145">
    <w:abstractNumId w:val="44"/>
  </w:num>
  <w:num w:numId="59" w16cid:durableId="407533298">
    <w:abstractNumId w:val="49"/>
  </w:num>
  <w:num w:numId="60" w16cid:durableId="755250766">
    <w:abstractNumId w:val="7"/>
  </w:num>
  <w:num w:numId="61" w16cid:durableId="1389959827">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1"/>
    <w:rsid w:val="000034DB"/>
    <w:rsid w:val="000070C2"/>
    <w:rsid w:val="000176AB"/>
    <w:rsid w:val="000273D6"/>
    <w:rsid w:val="000432E8"/>
    <w:rsid w:val="00043456"/>
    <w:rsid w:val="00052163"/>
    <w:rsid w:val="00057DFA"/>
    <w:rsid w:val="000645EC"/>
    <w:rsid w:val="0006484D"/>
    <w:rsid w:val="00070CCE"/>
    <w:rsid w:val="00071D1C"/>
    <w:rsid w:val="00094CC1"/>
    <w:rsid w:val="000A0556"/>
    <w:rsid w:val="000A657A"/>
    <w:rsid w:val="000C5675"/>
    <w:rsid w:val="000E094D"/>
    <w:rsid w:val="000E7A91"/>
    <w:rsid w:val="000F7D10"/>
    <w:rsid w:val="001115CF"/>
    <w:rsid w:val="0011268A"/>
    <w:rsid w:val="00113402"/>
    <w:rsid w:val="0012018C"/>
    <w:rsid w:val="00127CB3"/>
    <w:rsid w:val="00136535"/>
    <w:rsid w:val="00137D7F"/>
    <w:rsid w:val="00140C2B"/>
    <w:rsid w:val="00153A84"/>
    <w:rsid w:val="00153D6A"/>
    <w:rsid w:val="00156C79"/>
    <w:rsid w:val="00192901"/>
    <w:rsid w:val="001A10AF"/>
    <w:rsid w:val="001A17F7"/>
    <w:rsid w:val="001C65CF"/>
    <w:rsid w:val="001C6EB1"/>
    <w:rsid w:val="001D3C5D"/>
    <w:rsid w:val="001E3BEF"/>
    <w:rsid w:val="001E5A80"/>
    <w:rsid w:val="001E64B1"/>
    <w:rsid w:val="001E7D40"/>
    <w:rsid w:val="00202E15"/>
    <w:rsid w:val="00206C55"/>
    <w:rsid w:val="00216DCC"/>
    <w:rsid w:val="00240CD9"/>
    <w:rsid w:val="002652BE"/>
    <w:rsid w:val="00267381"/>
    <w:rsid w:val="002738E1"/>
    <w:rsid w:val="00275848"/>
    <w:rsid w:val="00283F5F"/>
    <w:rsid w:val="002858BC"/>
    <w:rsid w:val="00296175"/>
    <w:rsid w:val="002A1253"/>
    <w:rsid w:val="002A794A"/>
    <w:rsid w:val="002B445B"/>
    <w:rsid w:val="002B7995"/>
    <w:rsid w:val="002C57E1"/>
    <w:rsid w:val="002E0C16"/>
    <w:rsid w:val="002F6183"/>
    <w:rsid w:val="0030505C"/>
    <w:rsid w:val="003165B3"/>
    <w:rsid w:val="0031687E"/>
    <w:rsid w:val="0032057C"/>
    <w:rsid w:val="00326DBE"/>
    <w:rsid w:val="003319A6"/>
    <w:rsid w:val="00332D41"/>
    <w:rsid w:val="00332D96"/>
    <w:rsid w:val="003550FA"/>
    <w:rsid w:val="00362EEE"/>
    <w:rsid w:val="00370D23"/>
    <w:rsid w:val="00372287"/>
    <w:rsid w:val="00372776"/>
    <w:rsid w:val="003736FA"/>
    <w:rsid w:val="00382C3B"/>
    <w:rsid w:val="003842A5"/>
    <w:rsid w:val="00390C7C"/>
    <w:rsid w:val="00395B8B"/>
    <w:rsid w:val="003A234C"/>
    <w:rsid w:val="003A257D"/>
    <w:rsid w:val="003A3F62"/>
    <w:rsid w:val="003B18FE"/>
    <w:rsid w:val="003B27DB"/>
    <w:rsid w:val="003B74E3"/>
    <w:rsid w:val="003D2B34"/>
    <w:rsid w:val="003E080D"/>
    <w:rsid w:val="003E0967"/>
    <w:rsid w:val="003E616B"/>
    <w:rsid w:val="004001F9"/>
    <w:rsid w:val="00404E1A"/>
    <w:rsid w:val="004060B0"/>
    <w:rsid w:val="004160F2"/>
    <w:rsid w:val="00416BD9"/>
    <w:rsid w:val="00423D29"/>
    <w:rsid w:val="0043448B"/>
    <w:rsid w:val="004429E4"/>
    <w:rsid w:val="004532E5"/>
    <w:rsid w:val="00455F56"/>
    <w:rsid w:val="00463E7E"/>
    <w:rsid w:val="00465A0B"/>
    <w:rsid w:val="00471F56"/>
    <w:rsid w:val="004725C9"/>
    <w:rsid w:val="0048011D"/>
    <w:rsid w:val="0048033D"/>
    <w:rsid w:val="00485B5A"/>
    <w:rsid w:val="004A1CE3"/>
    <w:rsid w:val="004A5ED5"/>
    <w:rsid w:val="004B6E06"/>
    <w:rsid w:val="004B766E"/>
    <w:rsid w:val="004C52FD"/>
    <w:rsid w:val="004C69D1"/>
    <w:rsid w:val="004C75A7"/>
    <w:rsid w:val="004E0045"/>
    <w:rsid w:val="004E06AA"/>
    <w:rsid w:val="004E35E7"/>
    <w:rsid w:val="004F6118"/>
    <w:rsid w:val="00526F3C"/>
    <w:rsid w:val="00533295"/>
    <w:rsid w:val="005445AD"/>
    <w:rsid w:val="00561106"/>
    <w:rsid w:val="005672E5"/>
    <w:rsid w:val="00573023"/>
    <w:rsid w:val="005926CC"/>
    <w:rsid w:val="00594948"/>
    <w:rsid w:val="005A2178"/>
    <w:rsid w:val="005A6D2F"/>
    <w:rsid w:val="005B2701"/>
    <w:rsid w:val="00601D42"/>
    <w:rsid w:val="0060524A"/>
    <w:rsid w:val="006148C7"/>
    <w:rsid w:val="00617169"/>
    <w:rsid w:val="00617182"/>
    <w:rsid w:val="006207E0"/>
    <w:rsid w:val="00622CB5"/>
    <w:rsid w:val="0062616D"/>
    <w:rsid w:val="006313B1"/>
    <w:rsid w:val="006A2F3E"/>
    <w:rsid w:val="006A3337"/>
    <w:rsid w:val="006B5DF7"/>
    <w:rsid w:val="006C4FEA"/>
    <w:rsid w:val="006D281A"/>
    <w:rsid w:val="006F52FF"/>
    <w:rsid w:val="006F7C30"/>
    <w:rsid w:val="00706BE3"/>
    <w:rsid w:val="0071241B"/>
    <w:rsid w:val="00713AB9"/>
    <w:rsid w:val="00730090"/>
    <w:rsid w:val="00737187"/>
    <w:rsid w:val="00740024"/>
    <w:rsid w:val="00751F0C"/>
    <w:rsid w:val="00752653"/>
    <w:rsid w:val="007600F1"/>
    <w:rsid w:val="007A01CD"/>
    <w:rsid w:val="007B6EEA"/>
    <w:rsid w:val="007C51EA"/>
    <w:rsid w:val="007C6ACF"/>
    <w:rsid w:val="007D2BFD"/>
    <w:rsid w:val="007E310A"/>
    <w:rsid w:val="007E3F8A"/>
    <w:rsid w:val="007F2CB4"/>
    <w:rsid w:val="007F638B"/>
    <w:rsid w:val="00805945"/>
    <w:rsid w:val="00806C9E"/>
    <w:rsid w:val="00816057"/>
    <w:rsid w:val="00823FE4"/>
    <w:rsid w:val="00826E25"/>
    <w:rsid w:val="0083434D"/>
    <w:rsid w:val="00834586"/>
    <w:rsid w:val="00835265"/>
    <w:rsid w:val="00835E93"/>
    <w:rsid w:val="00843011"/>
    <w:rsid w:val="00843116"/>
    <w:rsid w:val="00855700"/>
    <w:rsid w:val="008619BC"/>
    <w:rsid w:val="00863250"/>
    <w:rsid w:val="008735F1"/>
    <w:rsid w:val="00873ABF"/>
    <w:rsid w:val="0088294C"/>
    <w:rsid w:val="008829F8"/>
    <w:rsid w:val="00884457"/>
    <w:rsid w:val="0088641B"/>
    <w:rsid w:val="0089231D"/>
    <w:rsid w:val="0089395D"/>
    <w:rsid w:val="008B367E"/>
    <w:rsid w:val="008B5F77"/>
    <w:rsid w:val="008C5F3D"/>
    <w:rsid w:val="008E059B"/>
    <w:rsid w:val="008E52FC"/>
    <w:rsid w:val="008F2414"/>
    <w:rsid w:val="008F3B35"/>
    <w:rsid w:val="008F6022"/>
    <w:rsid w:val="00906D14"/>
    <w:rsid w:val="00907F76"/>
    <w:rsid w:val="009220E9"/>
    <w:rsid w:val="009357C0"/>
    <w:rsid w:val="009412B8"/>
    <w:rsid w:val="00943877"/>
    <w:rsid w:val="00954E15"/>
    <w:rsid w:val="00967AF5"/>
    <w:rsid w:val="00967F22"/>
    <w:rsid w:val="0097206C"/>
    <w:rsid w:val="00976B9B"/>
    <w:rsid w:val="0098576F"/>
    <w:rsid w:val="00986FAB"/>
    <w:rsid w:val="009A152D"/>
    <w:rsid w:val="009A4C5C"/>
    <w:rsid w:val="009C288A"/>
    <w:rsid w:val="009F24EC"/>
    <w:rsid w:val="00A07135"/>
    <w:rsid w:val="00A21A30"/>
    <w:rsid w:val="00A24EA9"/>
    <w:rsid w:val="00A255A1"/>
    <w:rsid w:val="00A42075"/>
    <w:rsid w:val="00A42A19"/>
    <w:rsid w:val="00A44C71"/>
    <w:rsid w:val="00A52D74"/>
    <w:rsid w:val="00A778C0"/>
    <w:rsid w:val="00A77F8E"/>
    <w:rsid w:val="00A80911"/>
    <w:rsid w:val="00A81552"/>
    <w:rsid w:val="00A82790"/>
    <w:rsid w:val="00A845E6"/>
    <w:rsid w:val="00A85799"/>
    <w:rsid w:val="00A923D1"/>
    <w:rsid w:val="00A97F02"/>
    <w:rsid w:val="00AA039B"/>
    <w:rsid w:val="00AA0F0D"/>
    <w:rsid w:val="00AA32AB"/>
    <w:rsid w:val="00AA5D32"/>
    <w:rsid w:val="00AA64B6"/>
    <w:rsid w:val="00AB6757"/>
    <w:rsid w:val="00AC1362"/>
    <w:rsid w:val="00AC5384"/>
    <w:rsid w:val="00AE6199"/>
    <w:rsid w:val="00AE6889"/>
    <w:rsid w:val="00B00DC6"/>
    <w:rsid w:val="00B01D5D"/>
    <w:rsid w:val="00B1208A"/>
    <w:rsid w:val="00B12BCE"/>
    <w:rsid w:val="00B1751A"/>
    <w:rsid w:val="00B175EF"/>
    <w:rsid w:val="00B218A6"/>
    <w:rsid w:val="00B40E62"/>
    <w:rsid w:val="00B42ECC"/>
    <w:rsid w:val="00B532A1"/>
    <w:rsid w:val="00B6582B"/>
    <w:rsid w:val="00B74ECC"/>
    <w:rsid w:val="00BA3198"/>
    <w:rsid w:val="00BA6ED8"/>
    <w:rsid w:val="00BB03FA"/>
    <w:rsid w:val="00BB3892"/>
    <w:rsid w:val="00BB38A0"/>
    <w:rsid w:val="00BC5FA1"/>
    <w:rsid w:val="00BD6303"/>
    <w:rsid w:val="00BE707C"/>
    <w:rsid w:val="00BF1214"/>
    <w:rsid w:val="00BF2092"/>
    <w:rsid w:val="00C07826"/>
    <w:rsid w:val="00C20A19"/>
    <w:rsid w:val="00C2177D"/>
    <w:rsid w:val="00C237D3"/>
    <w:rsid w:val="00C26817"/>
    <w:rsid w:val="00C300A4"/>
    <w:rsid w:val="00C33A74"/>
    <w:rsid w:val="00C35C51"/>
    <w:rsid w:val="00C4079D"/>
    <w:rsid w:val="00C41515"/>
    <w:rsid w:val="00C50D0C"/>
    <w:rsid w:val="00C522CD"/>
    <w:rsid w:val="00C529CE"/>
    <w:rsid w:val="00C53D43"/>
    <w:rsid w:val="00C53FB3"/>
    <w:rsid w:val="00C57477"/>
    <w:rsid w:val="00C75C6B"/>
    <w:rsid w:val="00C829B1"/>
    <w:rsid w:val="00CA1BBF"/>
    <w:rsid w:val="00CB64BA"/>
    <w:rsid w:val="00CB6985"/>
    <w:rsid w:val="00CD0C4E"/>
    <w:rsid w:val="00CD2FAD"/>
    <w:rsid w:val="00CD48B4"/>
    <w:rsid w:val="00CD6768"/>
    <w:rsid w:val="00CF2BD3"/>
    <w:rsid w:val="00CF4B72"/>
    <w:rsid w:val="00D07436"/>
    <w:rsid w:val="00D23844"/>
    <w:rsid w:val="00D25C63"/>
    <w:rsid w:val="00D26716"/>
    <w:rsid w:val="00D45A05"/>
    <w:rsid w:val="00D46C11"/>
    <w:rsid w:val="00D515F0"/>
    <w:rsid w:val="00D53111"/>
    <w:rsid w:val="00D6134F"/>
    <w:rsid w:val="00D615E5"/>
    <w:rsid w:val="00D622BB"/>
    <w:rsid w:val="00D63EA2"/>
    <w:rsid w:val="00D852AF"/>
    <w:rsid w:val="00D875B2"/>
    <w:rsid w:val="00D90A4B"/>
    <w:rsid w:val="00DA19F8"/>
    <w:rsid w:val="00DA3FAE"/>
    <w:rsid w:val="00DA7FBB"/>
    <w:rsid w:val="00DB343D"/>
    <w:rsid w:val="00DC0DBF"/>
    <w:rsid w:val="00DD5685"/>
    <w:rsid w:val="00DE00C7"/>
    <w:rsid w:val="00DE0346"/>
    <w:rsid w:val="00DE4978"/>
    <w:rsid w:val="00E06296"/>
    <w:rsid w:val="00E07C0D"/>
    <w:rsid w:val="00E1043E"/>
    <w:rsid w:val="00E34F7C"/>
    <w:rsid w:val="00E35C89"/>
    <w:rsid w:val="00E41FB4"/>
    <w:rsid w:val="00E64CD3"/>
    <w:rsid w:val="00E720BA"/>
    <w:rsid w:val="00E80FA6"/>
    <w:rsid w:val="00E821FB"/>
    <w:rsid w:val="00E901BA"/>
    <w:rsid w:val="00E96F91"/>
    <w:rsid w:val="00EA035A"/>
    <w:rsid w:val="00EA64F6"/>
    <w:rsid w:val="00EB3B1B"/>
    <w:rsid w:val="00EB566A"/>
    <w:rsid w:val="00EB6EB6"/>
    <w:rsid w:val="00EC0D0E"/>
    <w:rsid w:val="00EC6060"/>
    <w:rsid w:val="00ED3A45"/>
    <w:rsid w:val="00EE5B22"/>
    <w:rsid w:val="00EE607E"/>
    <w:rsid w:val="00EE6C4C"/>
    <w:rsid w:val="00EF0207"/>
    <w:rsid w:val="00F00CA9"/>
    <w:rsid w:val="00F26363"/>
    <w:rsid w:val="00F43040"/>
    <w:rsid w:val="00F44C78"/>
    <w:rsid w:val="00F50778"/>
    <w:rsid w:val="00F61AF8"/>
    <w:rsid w:val="00F63D9A"/>
    <w:rsid w:val="00F66907"/>
    <w:rsid w:val="00F8238A"/>
    <w:rsid w:val="00FA35E9"/>
    <w:rsid w:val="00FA4D79"/>
    <w:rsid w:val="00FB2FFB"/>
    <w:rsid w:val="00FB44CD"/>
    <w:rsid w:val="00FD4E2D"/>
    <w:rsid w:val="00FD54F6"/>
    <w:rsid w:val="00FF0836"/>
    <w:rsid w:val="00FF609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493A3"/>
  <w15:docId w15:val="{8B6BE4D5-2B5C-4E29-BCBA-6E27BF07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5D"/>
    <w:rPr>
      <w:rFonts w:ascii="Calibri" w:eastAsia="Calibri" w:hAnsi="Calibri" w:cs="Times New Roman"/>
      <w:lang w:val="es-ES"/>
    </w:rPr>
  </w:style>
  <w:style w:type="paragraph" w:styleId="Ttulo1">
    <w:name w:val="heading 1"/>
    <w:basedOn w:val="Normal"/>
    <w:link w:val="Ttulo1Car"/>
    <w:uiPriority w:val="1"/>
    <w:qFormat/>
    <w:rsid w:val="00FB44CD"/>
    <w:pPr>
      <w:widowControl w:val="0"/>
      <w:autoSpaceDE w:val="0"/>
      <w:autoSpaceDN w:val="0"/>
      <w:spacing w:after="0" w:line="240" w:lineRule="auto"/>
      <w:ind w:left="1380"/>
      <w:outlineLvl w:val="0"/>
    </w:pPr>
    <w:rPr>
      <w:rFonts w:cs="Calibri"/>
      <w:b/>
      <w:bCs/>
    </w:rPr>
  </w:style>
  <w:style w:type="paragraph" w:styleId="Ttulo2">
    <w:name w:val="heading 2"/>
    <w:basedOn w:val="Normal"/>
    <w:next w:val="Normal"/>
    <w:link w:val="Ttulo2Car"/>
    <w:uiPriority w:val="9"/>
    <w:semiHidden/>
    <w:unhideWhenUsed/>
    <w:qFormat/>
    <w:rsid w:val="00861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D2B3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D46C11"/>
  </w:style>
  <w:style w:type="paragraph" w:styleId="Piedepgina">
    <w:name w:val="footer"/>
    <w:basedOn w:val="Normal"/>
    <w:link w:val="PiedepginaCar"/>
    <w:uiPriority w:val="99"/>
    <w:unhideWhenUsed/>
    <w:rsid w:val="00D46C11"/>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D46C11"/>
  </w:style>
  <w:style w:type="paragraph" w:styleId="Textodeglobo">
    <w:name w:val="Balloon Text"/>
    <w:basedOn w:val="Normal"/>
    <w:link w:val="TextodegloboCar"/>
    <w:uiPriority w:val="99"/>
    <w:semiHidden/>
    <w:unhideWhenUsed/>
    <w:rsid w:val="00D46C11"/>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D46C11"/>
    <w:rPr>
      <w:rFonts w:ascii="Tahoma" w:hAnsi="Tahoma" w:cs="Tahoma"/>
      <w:sz w:val="16"/>
      <w:szCs w:val="16"/>
    </w:rPr>
  </w:style>
  <w:style w:type="table" w:styleId="Tablaconcuadrcula">
    <w:name w:val="Table Grid"/>
    <w:basedOn w:val="Tablanormal"/>
    <w:uiPriority w:val="59"/>
    <w:rsid w:val="009F2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E6C4C"/>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D23844"/>
    <w:rPr>
      <w:color w:val="0000FF" w:themeColor="hyperlink"/>
      <w:u w:val="single"/>
    </w:rPr>
  </w:style>
  <w:style w:type="character" w:customStyle="1" w:styleId="Ttulo1Car">
    <w:name w:val="Título 1 Car"/>
    <w:basedOn w:val="Fuentedeprrafopredeter"/>
    <w:link w:val="Ttulo1"/>
    <w:uiPriority w:val="1"/>
    <w:rsid w:val="00FB44CD"/>
    <w:rPr>
      <w:rFonts w:ascii="Calibri" w:eastAsia="Calibri" w:hAnsi="Calibri" w:cs="Calibri"/>
      <w:b/>
      <w:bCs/>
      <w:lang w:val="es-ES"/>
    </w:rPr>
  </w:style>
  <w:style w:type="paragraph" w:styleId="Textoindependiente">
    <w:name w:val="Body Text"/>
    <w:basedOn w:val="Normal"/>
    <w:link w:val="TextoindependienteCar"/>
    <w:uiPriority w:val="1"/>
    <w:qFormat/>
    <w:rsid w:val="00FB44CD"/>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FB44CD"/>
    <w:rPr>
      <w:rFonts w:ascii="Calibri" w:eastAsia="Calibri" w:hAnsi="Calibri" w:cs="Calibri"/>
      <w:lang w:val="es-ES"/>
    </w:rPr>
  </w:style>
  <w:style w:type="character" w:customStyle="1" w:styleId="Ttulo2Car">
    <w:name w:val="Título 2 Car"/>
    <w:basedOn w:val="Fuentedeprrafopredeter"/>
    <w:link w:val="Ttulo2"/>
    <w:uiPriority w:val="9"/>
    <w:semiHidden/>
    <w:rsid w:val="008619BC"/>
    <w:rPr>
      <w:rFonts w:asciiTheme="majorHAnsi" w:eastAsiaTheme="majorEastAsia" w:hAnsiTheme="majorHAnsi" w:cstheme="majorBidi"/>
      <w:color w:val="365F91" w:themeColor="accent1" w:themeShade="BF"/>
      <w:sz w:val="26"/>
      <w:szCs w:val="26"/>
      <w:lang w:val="es-ES"/>
    </w:rPr>
  </w:style>
  <w:style w:type="table" w:customStyle="1" w:styleId="TableGrid">
    <w:name w:val="TableGrid"/>
    <w:rsid w:val="00CB6985"/>
    <w:pPr>
      <w:spacing w:after="0" w:line="240" w:lineRule="auto"/>
    </w:pPr>
    <w:rPr>
      <w:rFonts w:eastAsiaTheme="minorEastAsia"/>
      <w:lang w:val="en-US"/>
    </w:rPr>
    <w:tblPr>
      <w:tblCellMar>
        <w:top w:w="0" w:type="dxa"/>
        <w:left w:w="0" w:type="dxa"/>
        <w:bottom w:w="0" w:type="dxa"/>
        <w:right w:w="0" w:type="dxa"/>
      </w:tblCellMar>
    </w:tblPr>
  </w:style>
  <w:style w:type="paragraph" w:customStyle="1" w:styleId="Default">
    <w:name w:val="Default"/>
    <w:rsid w:val="00202E15"/>
    <w:pPr>
      <w:autoSpaceDE w:val="0"/>
      <w:autoSpaceDN w:val="0"/>
      <w:adjustRightInd w:val="0"/>
      <w:spacing w:after="0" w:line="240" w:lineRule="auto"/>
    </w:pPr>
    <w:rPr>
      <w:rFonts w:ascii="Calibri" w:hAnsi="Calibri" w:cs="Calibri"/>
      <w:color w:val="000000"/>
      <w:sz w:val="24"/>
      <w:szCs w:val="24"/>
    </w:rPr>
  </w:style>
  <w:style w:type="character" w:styleId="Mencinsinresolver">
    <w:name w:val="Unresolved Mention"/>
    <w:basedOn w:val="Fuentedeprrafopredeter"/>
    <w:uiPriority w:val="99"/>
    <w:semiHidden/>
    <w:unhideWhenUsed/>
    <w:rsid w:val="00BE707C"/>
    <w:rPr>
      <w:color w:val="605E5C"/>
      <w:shd w:val="clear" w:color="auto" w:fill="E1DFDD"/>
    </w:rPr>
  </w:style>
  <w:style w:type="character" w:customStyle="1" w:styleId="Ttulo3Car">
    <w:name w:val="Título 3 Car"/>
    <w:basedOn w:val="Fuentedeprrafopredeter"/>
    <w:link w:val="Ttulo3"/>
    <w:uiPriority w:val="9"/>
    <w:semiHidden/>
    <w:rsid w:val="003D2B34"/>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8094">
      <w:bodyDiv w:val="1"/>
      <w:marLeft w:val="0"/>
      <w:marRight w:val="0"/>
      <w:marTop w:val="0"/>
      <w:marBottom w:val="0"/>
      <w:divBdr>
        <w:top w:val="none" w:sz="0" w:space="0" w:color="auto"/>
        <w:left w:val="none" w:sz="0" w:space="0" w:color="auto"/>
        <w:bottom w:val="none" w:sz="0" w:space="0" w:color="auto"/>
        <w:right w:val="none" w:sz="0" w:space="0" w:color="auto"/>
      </w:divBdr>
    </w:div>
    <w:div w:id="465512369">
      <w:bodyDiv w:val="1"/>
      <w:marLeft w:val="0"/>
      <w:marRight w:val="0"/>
      <w:marTop w:val="0"/>
      <w:marBottom w:val="0"/>
      <w:divBdr>
        <w:top w:val="none" w:sz="0" w:space="0" w:color="auto"/>
        <w:left w:val="none" w:sz="0" w:space="0" w:color="auto"/>
        <w:bottom w:val="none" w:sz="0" w:space="0" w:color="auto"/>
        <w:right w:val="none" w:sz="0" w:space="0" w:color="auto"/>
      </w:divBdr>
    </w:div>
    <w:div w:id="558252378">
      <w:bodyDiv w:val="1"/>
      <w:marLeft w:val="0"/>
      <w:marRight w:val="0"/>
      <w:marTop w:val="0"/>
      <w:marBottom w:val="0"/>
      <w:divBdr>
        <w:top w:val="none" w:sz="0" w:space="0" w:color="auto"/>
        <w:left w:val="none" w:sz="0" w:space="0" w:color="auto"/>
        <w:bottom w:val="none" w:sz="0" w:space="0" w:color="auto"/>
        <w:right w:val="none" w:sz="0" w:space="0" w:color="auto"/>
      </w:divBdr>
    </w:div>
    <w:div w:id="652368087">
      <w:bodyDiv w:val="1"/>
      <w:marLeft w:val="0"/>
      <w:marRight w:val="0"/>
      <w:marTop w:val="0"/>
      <w:marBottom w:val="0"/>
      <w:divBdr>
        <w:top w:val="none" w:sz="0" w:space="0" w:color="auto"/>
        <w:left w:val="none" w:sz="0" w:space="0" w:color="auto"/>
        <w:bottom w:val="none" w:sz="0" w:space="0" w:color="auto"/>
        <w:right w:val="none" w:sz="0" w:space="0" w:color="auto"/>
      </w:divBdr>
    </w:div>
    <w:div w:id="1099104400">
      <w:bodyDiv w:val="1"/>
      <w:marLeft w:val="0"/>
      <w:marRight w:val="0"/>
      <w:marTop w:val="0"/>
      <w:marBottom w:val="0"/>
      <w:divBdr>
        <w:top w:val="none" w:sz="0" w:space="0" w:color="auto"/>
        <w:left w:val="none" w:sz="0" w:space="0" w:color="auto"/>
        <w:bottom w:val="none" w:sz="0" w:space="0" w:color="auto"/>
        <w:right w:val="none" w:sz="0" w:space="0" w:color="auto"/>
      </w:divBdr>
    </w:div>
    <w:div w:id="1778214302">
      <w:bodyDiv w:val="1"/>
      <w:marLeft w:val="0"/>
      <w:marRight w:val="0"/>
      <w:marTop w:val="0"/>
      <w:marBottom w:val="0"/>
      <w:divBdr>
        <w:top w:val="none" w:sz="0" w:space="0" w:color="auto"/>
        <w:left w:val="none" w:sz="0" w:space="0" w:color="auto"/>
        <w:bottom w:val="none" w:sz="0" w:space="0" w:color="auto"/>
        <w:right w:val="none" w:sz="0" w:space="0" w:color="auto"/>
      </w:divBdr>
    </w:div>
    <w:div w:id="1886674970">
      <w:bodyDiv w:val="1"/>
      <w:marLeft w:val="0"/>
      <w:marRight w:val="0"/>
      <w:marTop w:val="0"/>
      <w:marBottom w:val="0"/>
      <w:divBdr>
        <w:top w:val="none" w:sz="0" w:space="0" w:color="auto"/>
        <w:left w:val="none" w:sz="0" w:space="0" w:color="auto"/>
        <w:bottom w:val="none" w:sz="0" w:space="0" w:color="auto"/>
        <w:right w:val="none" w:sz="0" w:space="0" w:color="auto"/>
      </w:divBdr>
    </w:div>
    <w:div w:id="20378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er.santacatalina.2018@gmail.com"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FCE058F-08B3-4ACD-BB49-72885028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2334</Words>
  <Characters>12838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Aula</dc:creator>
  <cp:lastModifiedBy>gilmiguel1811@outlook.com</cp:lastModifiedBy>
  <cp:revision>2</cp:revision>
  <cp:lastPrinted>2022-02-24T17:07:00Z</cp:lastPrinted>
  <dcterms:created xsi:type="dcterms:W3CDTF">2026-03-30T16:19:00Z</dcterms:created>
  <dcterms:modified xsi:type="dcterms:W3CDTF">2026-03-30T16:19:00Z</dcterms:modified>
</cp:coreProperties>
</file>