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35888007"/>
        <w:docPartObj>
          <w:docPartGallery w:val="Cover Pages"/>
          <w:docPartUnique/>
        </w:docPartObj>
      </w:sdtPr>
      <w:sdtEndPr>
        <w:rPr>
          <w:rFonts w:cs="Arial"/>
          <w:b/>
          <w:sz w:val="44"/>
          <w:szCs w:val="44"/>
        </w:rPr>
      </w:sdtEndPr>
      <w:sdtContent>
        <w:p w14:paraId="7677ECA3" w14:textId="3FF2A129" w:rsidR="001D775A" w:rsidRPr="00BC0126" w:rsidRDefault="001D775A">
          <w:r w:rsidRPr="00BC0126">
            <w:rPr>
              <w:noProof/>
            </w:rPr>
            <mc:AlternateContent>
              <mc:Choice Requires="wpg">
                <w:drawing>
                  <wp:anchor distT="0" distB="0" distL="114300" distR="114300" simplePos="0" relativeHeight="251695104" behindDoc="0" locked="0" layoutInCell="1" allowOverlap="1" wp14:anchorId="23BB687D" wp14:editId="1ABA40A7">
                    <wp:simplePos x="0" y="0"/>
                    <wp:positionH relativeFrom="page">
                      <wp:align>right</wp:align>
                    </wp:positionH>
                    <wp:positionV relativeFrom="page">
                      <wp:align>top</wp:align>
                    </wp:positionV>
                    <wp:extent cx="3113670" cy="10163175"/>
                    <wp:effectExtent l="0" t="0" r="0" b="9525"/>
                    <wp:wrapNone/>
                    <wp:docPr id="453" name="Grupo 78"/>
                    <wp:cNvGraphicFramePr/>
                    <a:graphic xmlns:a="http://schemas.openxmlformats.org/drawingml/2006/main">
                      <a:graphicData uri="http://schemas.microsoft.com/office/word/2010/wordprocessingGroup">
                        <wpg:wgp>
                          <wpg:cNvGrpSpPr/>
                          <wpg:grpSpPr>
                            <a:xfrm>
                              <a:off x="0" y="0"/>
                              <a:ext cx="3113670" cy="10163175"/>
                              <a:chOff x="0" y="0"/>
                              <a:chExt cx="3113670" cy="10163175"/>
                            </a:xfrm>
                          </wpg:grpSpPr>
                          <wps:wsp>
                            <wps:cNvPr id="459" name="Rectángulo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ángulo 460"/>
                            <wps:cNvSpPr>
                              <a:spLocks noChangeArrowheads="1"/>
                            </wps:cNvSpPr>
                            <wps:spPr bwMode="auto">
                              <a:xfrm>
                                <a:off x="124691" y="104775"/>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ángulo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Año"/>
                                    <w:id w:val="1012341074"/>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Content>
                                    <w:p w14:paraId="2B957FA7" w14:textId="0EBDDC92" w:rsidR="001D775A" w:rsidRDefault="001D775A">
                                      <w:pPr>
                                        <w:pStyle w:val="Sinespaciado"/>
                                        <w:rPr>
                                          <w:color w:val="FFFFFF" w:themeColor="background1"/>
                                          <w:sz w:val="96"/>
                                          <w:szCs w:val="96"/>
                                        </w:rPr>
                                      </w:pPr>
                                      <w:r>
                                        <w:rPr>
                                          <w:color w:val="FFFFFF" w:themeColor="background1"/>
                                          <w:sz w:val="96"/>
                                          <w:szCs w:val="96"/>
                                        </w:rPr>
                                        <w:t>2024</w:t>
                                      </w:r>
                                    </w:p>
                                  </w:sdtContent>
                                </w:sdt>
                              </w:txbxContent>
                            </wps:txbx>
                            <wps:bodyPr rot="0" vert="horz" wrap="square" lIns="365760" tIns="182880" rIns="182880" bIns="182880" anchor="b" anchorCtr="0" upright="1">
                              <a:noAutofit/>
                            </wps:bodyPr>
                          </wps:wsp>
                          <wps:wsp>
                            <wps:cNvPr id="462" name="Rectángulo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DD0B4B5" w14:textId="27CDBD97" w:rsidR="001D775A" w:rsidRPr="00BC0126" w:rsidRDefault="00BC0126">
                                  <w:pPr>
                                    <w:pStyle w:val="Sinespaciado"/>
                                    <w:spacing w:line="360" w:lineRule="auto"/>
                                    <w:rPr>
                                      <w:b/>
                                      <w:bCs/>
                                      <w:color w:val="FFFFFF" w:themeColor="background1"/>
                                    </w:rPr>
                                  </w:pPr>
                                  <w:r>
                                    <w:rPr>
                                      <w:color w:val="FFFFFF" w:themeColor="background1"/>
                                    </w:rPr>
                                    <w:tab/>
                                  </w:r>
                                  <w:r w:rsidRPr="00BC0126">
                                    <w:rPr>
                                      <w:b/>
                                      <w:bCs/>
                                    </w:rPr>
                                    <w:t>EDUCACION FINANCIERA</w:t>
                                  </w:r>
                                </w:p>
                                <w:sdt>
                                  <w:sdtPr>
                                    <w:rPr>
                                      <w:b/>
                                      <w:bCs/>
                                    </w:rPr>
                                    <w:alias w:val="Compañía"/>
                                    <w:id w:val="1760174317"/>
                                    <w:dataBinding w:prefixMappings="xmlns:ns0='http://schemas.openxmlformats.org/officeDocument/2006/extended-properties'" w:xpath="/ns0:Properties[1]/ns0:Company[1]" w:storeItemID="{6668398D-A668-4E3E-A5EB-62B293D839F1}"/>
                                    <w:text/>
                                  </w:sdtPr>
                                  <w:sdtContent>
                                    <w:p w14:paraId="7AB18228" w14:textId="19499087" w:rsidR="001D775A" w:rsidRPr="00BC0126" w:rsidRDefault="00BC0126" w:rsidP="00BC0126">
                                      <w:pPr>
                                        <w:pStyle w:val="Sinespaciado"/>
                                        <w:spacing w:line="360" w:lineRule="auto"/>
                                        <w:jc w:val="center"/>
                                        <w:rPr>
                                          <w:b/>
                                          <w:bCs/>
                                        </w:rPr>
                                      </w:pPr>
                                      <w:r w:rsidRPr="00BC0126">
                                        <w:rPr>
                                          <w:b/>
                                          <w:bCs/>
                                        </w:rPr>
                                        <w:t>Institución Educativa Rural San</w:t>
                                      </w:r>
                                      <w:r>
                                        <w:rPr>
                                          <w:b/>
                                          <w:bCs/>
                                        </w:rPr>
                                        <w:t>t</w:t>
                                      </w:r>
                                      <w:r w:rsidRPr="00BC0126">
                                        <w:rPr>
                                          <w:b/>
                                          <w:bCs/>
                                        </w:rPr>
                                        <w:t>a Catalina</w:t>
                                      </w:r>
                                    </w:p>
                                  </w:sdtContent>
                                </w:sdt>
                                <w:sdt>
                                  <w:sdtPr>
                                    <w:rPr>
                                      <w:b/>
                                      <w:bCs/>
                                    </w:rPr>
                                    <w:alias w:val="Fecha"/>
                                    <w:id w:val="1724480474"/>
                                    <w:dataBinding w:prefixMappings="xmlns:ns0='http://schemas.microsoft.com/office/2006/coverPageProps'" w:xpath="/ns0:CoverPageProperties[1]/ns0:PublishDate[1]" w:storeItemID="{55AF091B-3C7A-41E3-B477-F2FDAA23CFDA}"/>
                                    <w:date w:fullDate="2024-01-01T00:00:00Z">
                                      <w:dateFormat w:val="d-M-yyyy"/>
                                      <w:lid w:val="es-ES"/>
                                      <w:storeMappedDataAs w:val="dateTime"/>
                                      <w:calendar w:val="gregorian"/>
                                    </w:date>
                                  </w:sdtPr>
                                  <w:sdtContent>
                                    <w:p w14:paraId="06DB22DC" w14:textId="4504DEC3" w:rsidR="001D775A" w:rsidRDefault="00942FC4" w:rsidP="00BC0126">
                                      <w:pPr>
                                        <w:pStyle w:val="Sinespaciado"/>
                                        <w:spacing w:line="360" w:lineRule="auto"/>
                                        <w:jc w:val="center"/>
                                        <w:rPr>
                                          <w:color w:val="FFFFFF" w:themeColor="background1"/>
                                        </w:rPr>
                                      </w:pPr>
                                      <w:r>
                                        <w:rPr>
                                          <w:b/>
                                          <w:bCs/>
                                          <w:lang w:val="es-ES"/>
                                        </w:rPr>
                                        <w:t>1-1-2024</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23BB687D" id="Grupo 78" o:spid="_x0000_s1026" style="position:absolute;margin-left:193.95pt;margin-top:0;width:245.15pt;height:800.25pt;z-index:251695104;mso-width-percent:400;mso-position-horizontal:right;mso-position-horizontal-relative:page;mso-position-vertical:top;mso-position-vertical-relative:page;mso-width-percent:400" coordsize="31136,10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">
                    <v:rect id="Rectángulo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4bdc6 [1945]" stroked="f" strokecolor="white" strokeweight="1pt">
                      <v:fill r:id="rId9" o:title="" opacity="52428f" color2="white [3212]" o:opacity2="52428f" type="pattern"/>
                      <v:shadow color="#d8d8d8" offset="3pt,3pt"/>
                    </v:rect>
                    <v:rect id="Rectángulo 460" o:spid="_x0000_s1028" style="position:absolute;left:1246;top:1047;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4bdc6 [1945]" stroked="f" strokecolor="#d8d8d8"/>
                    <v:rect id="Rectángulo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Año"/>
                              <w:id w:val="1012341074"/>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Content>
                              <w:p w14:paraId="2B957FA7" w14:textId="0EBDDC92" w:rsidR="001D775A" w:rsidRDefault="001D775A">
                                <w:pPr>
                                  <w:pStyle w:val="Sinespaciado"/>
                                  <w:rPr>
                                    <w:color w:val="FFFFFF" w:themeColor="background1"/>
                                    <w:sz w:val="96"/>
                                    <w:szCs w:val="96"/>
                                  </w:rPr>
                                </w:pPr>
                                <w:r>
                                  <w:rPr>
                                    <w:color w:val="FFFFFF" w:themeColor="background1"/>
                                    <w:sz w:val="96"/>
                                    <w:szCs w:val="96"/>
                                  </w:rPr>
                                  <w:t>2024</w:t>
                                </w:r>
                              </w:p>
                            </w:sdtContent>
                          </w:sdt>
                        </w:txbxContent>
                      </v:textbox>
                    </v:rect>
                    <v:rect id="Rectángulo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6DD0B4B5" w14:textId="27CDBD97" w:rsidR="001D775A" w:rsidRPr="00BC0126" w:rsidRDefault="00BC0126">
                            <w:pPr>
                              <w:pStyle w:val="Sinespaciado"/>
                              <w:spacing w:line="360" w:lineRule="auto"/>
                              <w:rPr>
                                <w:b/>
                                <w:bCs/>
                                <w:color w:val="FFFFFF" w:themeColor="background1"/>
                              </w:rPr>
                            </w:pPr>
                            <w:r>
                              <w:rPr>
                                <w:color w:val="FFFFFF" w:themeColor="background1"/>
                              </w:rPr>
                              <w:tab/>
                            </w:r>
                            <w:r w:rsidRPr="00BC0126">
                              <w:rPr>
                                <w:b/>
                                <w:bCs/>
                              </w:rPr>
                              <w:t>EDUCACION FINANCIERA</w:t>
                            </w:r>
                          </w:p>
                          <w:sdt>
                            <w:sdtPr>
                              <w:rPr>
                                <w:b/>
                                <w:bCs/>
                              </w:rPr>
                              <w:alias w:val="Compañía"/>
                              <w:id w:val="1760174317"/>
                              <w:dataBinding w:prefixMappings="xmlns:ns0='http://schemas.openxmlformats.org/officeDocument/2006/extended-properties'" w:xpath="/ns0:Properties[1]/ns0:Company[1]" w:storeItemID="{6668398D-A668-4E3E-A5EB-62B293D839F1}"/>
                              <w:text/>
                            </w:sdtPr>
                            <w:sdtContent>
                              <w:p w14:paraId="7AB18228" w14:textId="19499087" w:rsidR="001D775A" w:rsidRPr="00BC0126" w:rsidRDefault="00BC0126" w:rsidP="00BC0126">
                                <w:pPr>
                                  <w:pStyle w:val="Sinespaciado"/>
                                  <w:spacing w:line="360" w:lineRule="auto"/>
                                  <w:jc w:val="center"/>
                                  <w:rPr>
                                    <w:b/>
                                    <w:bCs/>
                                  </w:rPr>
                                </w:pPr>
                                <w:r w:rsidRPr="00BC0126">
                                  <w:rPr>
                                    <w:b/>
                                    <w:bCs/>
                                  </w:rPr>
                                  <w:t>Institución Educativa Rural San</w:t>
                                </w:r>
                                <w:r>
                                  <w:rPr>
                                    <w:b/>
                                    <w:bCs/>
                                  </w:rPr>
                                  <w:t>t</w:t>
                                </w:r>
                                <w:r w:rsidRPr="00BC0126">
                                  <w:rPr>
                                    <w:b/>
                                    <w:bCs/>
                                  </w:rPr>
                                  <w:t>a Catalina</w:t>
                                </w:r>
                              </w:p>
                            </w:sdtContent>
                          </w:sdt>
                          <w:sdt>
                            <w:sdtPr>
                              <w:rPr>
                                <w:b/>
                                <w:bCs/>
                              </w:rPr>
                              <w:alias w:val="Fecha"/>
                              <w:id w:val="1724480474"/>
                              <w:dataBinding w:prefixMappings="xmlns:ns0='http://schemas.microsoft.com/office/2006/coverPageProps'" w:xpath="/ns0:CoverPageProperties[1]/ns0:PublishDate[1]" w:storeItemID="{55AF091B-3C7A-41E3-B477-F2FDAA23CFDA}"/>
                              <w:date w:fullDate="2024-01-01T00:00:00Z">
                                <w:dateFormat w:val="d-M-yyyy"/>
                                <w:lid w:val="es-ES"/>
                                <w:storeMappedDataAs w:val="dateTime"/>
                                <w:calendar w:val="gregorian"/>
                              </w:date>
                            </w:sdtPr>
                            <w:sdtContent>
                              <w:p w14:paraId="06DB22DC" w14:textId="4504DEC3" w:rsidR="001D775A" w:rsidRDefault="00942FC4" w:rsidP="00BC0126">
                                <w:pPr>
                                  <w:pStyle w:val="Sinespaciado"/>
                                  <w:spacing w:line="360" w:lineRule="auto"/>
                                  <w:jc w:val="center"/>
                                  <w:rPr>
                                    <w:color w:val="FFFFFF" w:themeColor="background1"/>
                                  </w:rPr>
                                </w:pPr>
                                <w:r>
                                  <w:rPr>
                                    <w:b/>
                                    <w:bCs/>
                                    <w:lang w:val="es-ES"/>
                                  </w:rPr>
                                  <w:t>1-1-2024</w:t>
                                </w:r>
                              </w:p>
                            </w:sdtContent>
                          </w:sdt>
                        </w:txbxContent>
                      </v:textbox>
                    </v:rect>
                    <w10:wrap anchorx="page" anchory="page"/>
                  </v:group>
                </w:pict>
              </mc:Fallback>
            </mc:AlternateContent>
          </w:r>
        </w:p>
        <w:p w14:paraId="15CEC907" w14:textId="5A1D7A75" w:rsidR="001D775A" w:rsidRPr="00BC0126" w:rsidRDefault="00BC0126">
          <w:pPr>
            <w:rPr>
              <w:rFonts w:cs="Arial"/>
              <w:b/>
              <w:sz w:val="44"/>
              <w:szCs w:val="44"/>
            </w:rPr>
          </w:pPr>
          <w:r w:rsidRPr="00BC0126">
            <w:rPr>
              <w:noProof/>
            </w:rPr>
            <mc:AlternateContent>
              <mc:Choice Requires="wps">
                <w:drawing>
                  <wp:anchor distT="0" distB="0" distL="114300" distR="114300" simplePos="0" relativeHeight="251697152" behindDoc="0" locked="0" layoutInCell="0" allowOverlap="1" wp14:anchorId="2286EC61" wp14:editId="38D40BEF">
                    <wp:simplePos x="0" y="0"/>
                    <wp:positionH relativeFrom="page">
                      <wp:align>left</wp:align>
                    </wp:positionH>
                    <wp:positionV relativeFrom="page">
                      <wp:posOffset>2238375</wp:posOffset>
                    </wp:positionV>
                    <wp:extent cx="6970395" cy="640080"/>
                    <wp:effectExtent l="0" t="0" r="15240" b="24130"/>
                    <wp:wrapNone/>
                    <wp:docPr id="46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rFonts w:ascii="Harrington" w:hAnsi="Harrington"/>
                                    <w:color w:val="FFFFFF" w:themeColor="background1"/>
                                    <w:sz w:val="72"/>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Content>
                                  <w:p w14:paraId="48CCFC48" w14:textId="34D22898" w:rsidR="001D775A" w:rsidRPr="00FA2000" w:rsidRDefault="00FA2000" w:rsidP="00BC0126">
                                    <w:pPr>
                                      <w:pStyle w:val="Sinespaciado"/>
                                      <w:jc w:val="center"/>
                                      <w:rPr>
                                        <w:rFonts w:ascii="Harrington" w:hAnsi="Harrington"/>
                                        <w:color w:val="FFFFFF" w:themeColor="background1"/>
                                        <w:sz w:val="72"/>
                                        <w:szCs w:val="72"/>
                                      </w:rPr>
                                    </w:pPr>
                                    <w:r w:rsidRPr="00FA2000">
                                      <w:rPr>
                                        <w:rFonts w:ascii="Harrington" w:hAnsi="Harrington"/>
                                        <w:color w:val="FFFFFF" w:themeColor="background1"/>
                                        <w:sz w:val="72"/>
                                        <w:szCs w:val="72"/>
                                      </w:rPr>
                                      <w:t>APREND</w:t>
                                    </w:r>
                                    <w:r>
                                      <w:rPr>
                                        <w:rFonts w:ascii="Harrington" w:hAnsi="Harrington"/>
                                        <w:color w:val="FFFFFF" w:themeColor="background1"/>
                                        <w:sz w:val="72"/>
                                        <w:szCs w:val="72"/>
                                      </w:rPr>
                                      <w:t>A</w:t>
                                    </w:r>
                                    <w:r w:rsidRPr="00FA2000">
                                      <w:rPr>
                                        <w:rFonts w:ascii="Harrington" w:hAnsi="Harrington"/>
                                        <w:color w:val="FFFFFF" w:themeColor="background1"/>
                                        <w:sz w:val="72"/>
                                        <w:szCs w:val="72"/>
                                      </w:rPr>
                                      <w:t>MOS JUNTOS A AHORRAR</w:t>
                                    </w:r>
                                  </w:p>
                                </w:sdtContent>
                              </w:sdt>
                              <w:p w14:paraId="0CD7684B" w14:textId="77777777" w:rsidR="00FA2000" w:rsidRDefault="00FA2000" w:rsidP="00BC0126">
                                <w:pPr>
                                  <w:jc w:val="center"/>
                                </w:pP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286EC61" id="Rectángulo 16" o:spid="_x0000_s1031" style="position:absolute;margin-left:0;margin-top:176.25pt;width:548.85pt;height:50.4pt;z-index:251697152;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" o:allowincell="f" fillcolor="black [3213]" strokecolor="black [3213]" strokeweight="1.5pt">
                    <v:textbox style="mso-fit-shape-to-text:t" inset="14.4pt,,14.4pt">
                      <w:txbxContent>
                        <w:sdt>
                          <w:sdtPr>
                            <w:rPr>
                              <w:rFonts w:ascii="Harrington" w:hAnsi="Harrington"/>
                              <w:color w:val="FFFFFF" w:themeColor="background1"/>
                              <w:sz w:val="72"/>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Content>
                            <w:p w14:paraId="48CCFC48" w14:textId="34D22898" w:rsidR="001D775A" w:rsidRPr="00FA2000" w:rsidRDefault="00FA2000" w:rsidP="00BC0126">
                              <w:pPr>
                                <w:pStyle w:val="Sinespaciado"/>
                                <w:jc w:val="center"/>
                                <w:rPr>
                                  <w:rFonts w:ascii="Harrington" w:hAnsi="Harrington"/>
                                  <w:color w:val="FFFFFF" w:themeColor="background1"/>
                                  <w:sz w:val="72"/>
                                  <w:szCs w:val="72"/>
                                </w:rPr>
                              </w:pPr>
                              <w:r w:rsidRPr="00FA2000">
                                <w:rPr>
                                  <w:rFonts w:ascii="Harrington" w:hAnsi="Harrington"/>
                                  <w:color w:val="FFFFFF" w:themeColor="background1"/>
                                  <w:sz w:val="72"/>
                                  <w:szCs w:val="72"/>
                                </w:rPr>
                                <w:t>APREND</w:t>
                              </w:r>
                              <w:r>
                                <w:rPr>
                                  <w:rFonts w:ascii="Harrington" w:hAnsi="Harrington"/>
                                  <w:color w:val="FFFFFF" w:themeColor="background1"/>
                                  <w:sz w:val="72"/>
                                  <w:szCs w:val="72"/>
                                </w:rPr>
                                <w:t>A</w:t>
                              </w:r>
                              <w:r w:rsidRPr="00FA2000">
                                <w:rPr>
                                  <w:rFonts w:ascii="Harrington" w:hAnsi="Harrington"/>
                                  <w:color w:val="FFFFFF" w:themeColor="background1"/>
                                  <w:sz w:val="72"/>
                                  <w:szCs w:val="72"/>
                                </w:rPr>
                                <w:t>MOS JUNTOS A AHORRAR</w:t>
                              </w:r>
                            </w:p>
                          </w:sdtContent>
                        </w:sdt>
                        <w:p w14:paraId="0CD7684B" w14:textId="77777777" w:rsidR="00FA2000" w:rsidRDefault="00FA2000" w:rsidP="00BC0126">
                          <w:pPr>
                            <w:jc w:val="center"/>
                          </w:pPr>
                        </w:p>
                      </w:txbxContent>
                    </v:textbox>
                    <w10:wrap anchorx="page" anchory="page"/>
                  </v:rect>
                </w:pict>
              </mc:Fallback>
            </mc:AlternateContent>
          </w:r>
          <w:r w:rsidR="001D775A" w:rsidRPr="00BC0126">
            <w:rPr>
              <w:noProof/>
            </w:rPr>
            <w:drawing>
              <wp:anchor distT="0" distB="0" distL="114300" distR="114300" simplePos="0" relativeHeight="251696128" behindDoc="0" locked="0" layoutInCell="0" allowOverlap="1" wp14:anchorId="4E3F7233" wp14:editId="24C4960B">
                <wp:simplePos x="0" y="0"/>
                <wp:positionH relativeFrom="page">
                  <wp:posOffset>2190750</wp:posOffset>
                </wp:positionH>
                <wp:positionV relativeFrom="page">
                  <wp:posOffset>3542851</wp:posOffset>
                </wp:positionV>
                <wp:extent cx="5577840" cy="2979693"/>
                <wp:effectExtent l="0" t="0" r="3810" b="0"/>
                <wp:wrapNone/>
                <wp:docPr id="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5577840" cy="2979693"/>
                        </a:xfrm>
                        <a:prstGeom prst="rect">
                          <a:avLst/>
                        </a:prstGeom>
                        <a:ln w="12700">
                          <a:noFill/>
                        </a:ln>
                      </pic:spPr>
                    </pic:pic>
                  </a:graphicData>
                </a:graphic>
                <wp14:sizeRelH relativeFrom="margin">
                  <wp14:pctWidth>0</wp14:pctWidth>
                </wp14:sizeRelH>
                <wp14:sizeRelV relativeFrom="margin">
                  <wp14:pctHeight>0</wp14:pctHeight>
                </wp14:sizeRelV>
              </wp:anchor>
            </w:drawing>
          </w:r>
          <w:r w:rsidR="001D775A" w:rsidRPr="00BC0126">
            <w:rPr>
              <w:rFonts w:cs="Arial"/>
              <w:b/>
              <w:sz w:val="44"/>
              <w:szCs w:val="44"/>
            </w:rPr>
            <w:br w:type="page"/>
          </w:r>
        </w:p>
      </w:sdtContent>
    </w:sdt>
    <w:p w14:paraId="0A8D7725" w14:textId="77777777" w:rsidR="00803DAD" w:rsidRPr="00BC0126" w:rsidRDefault="00803DAD" w:rsidP="00803DAD">
      <w:pPr>
        <w:jc w:val="center"/>
        <w:rPr>
          <w:rFonts w:cs="Arial"/>
          <w:b/>
          <w:sz w:val="44"/>
          <w:szCs w:val="44"/>
        </w:rPr>
      </w:pPr>
    </w:p>
    <w:p w14:paraId="3E10172A" w14:textId="380DD43D" w:rsidR="00803DAD" w:rsidRPr="00BC0126" w:rsidRDefault="00803DAD" w:rsidP="00803DAD">
      <w:pPr>
        <w:jc w:val="center"/>
        <w:rPr>
          <w:rFonts w:cs="Arial"/>
          <w:b/>
          <w:sz w:val="44"/>
          <w:szCs w:val="44"/>
        </w:rPr>
      </w:pPr>
    </w:p>
    <w:p w14:paraId="0A55802D" w14:textId="77777777" w:rsidR="00677795" w:rsidRPr="00BC0126" w:rsidRDefault="00677795" w:rsidP="00510B36">
      <w:pPr>
        <w:pStyle w:val="Prrafodelista"/>
        <w:tabs>
          <w:tab w:val="left" w:pos="7695"/>
        </w:tabs>
        <w:ind w:left="0"/>
        <w:rPr>
          <w:b/>
          <w:bCs/>
          <w:sz w:val="28"/>
          <w:szCs w:val="32"/>
        </w:rPr>
      </w:pPr>
    </w:p>
    <w:p w14:paraId="0D22F0A1" w14:textId="77777777" w:rsidR="00803DAD" w:rsidRPr="00BC0126" w:rsidRDefault="00803DAD" w:rsidP="003C5758">
      <w:pPr>
        <w:jc w:val="center"/>
        <w:rPr>
          <w:rFonts w:cs="Arial"/>
          <w:b/>
          <w:sz w:val="56"/>
          <w:szCs w:val="56"/>
        </w:rPr>
      </w:pPr>
    </w:p>
    <w:p w14:paraId="1075FF66" w14:textId="77777777" w:rsidR="003C5758" w:rsidRPr="00BC0126" w:rsidRDefault="003C5758" w:rsidP="003C5758">
      <w:pPr>
        <w:jc w:val="center"/>
        <w:rPr>
          <w:rFonts w:cs="Arial"/>
          <w:b/>
          <w:sz w:val="56"/>
          <w:szCs w:val="56"/>
        </w:rPr>
      </w:pPr>
      <w:r w:rsidRPr="00BC0126">
        <w:rPr>
          <w:rFonts w:cs="Arial"/>
          <w:b/>
          <w:sz w:val="56"/>
          <w:szCs w:val="56"/>
        </w:rPr>
        <w:t xml:space="preserve">PROYECTO PEDAGÓGICO TRANSVERSAL PARA EL EMPRENDIMIENTO, CIENCIAS ECONÓMICAS Y FINANCIERA </w:t>
      </w:r>
    </w:p>
    <w:p w14:paraId="1D4D7D33" w14:textId="77777777" w:rsidR="00BC0126" w:rsidRPr="00BC0126" w:rsidRDefault="00BC0126" w:rsidP="003C5758">
      <w:pPr>
        <w:jc w:val="center"/>
        <w:rPr>
          <w:rFonts w:cs="Arial"/>
          <w:b/>
          <w:sz w:val="56"/>
          <w:szCs w:val="56"/>
        </w:rPr>
      </w:pPr>
    </w:p>
    <w:p w14:paraId="7272C015" w14:textId="77777777" w:rsidR="00BC0126" w:rsidRPr="00BC0126" w:rsidRDefault="00BC0126" w:rsidP="003C5758">
      <w:pPr>
        <w:jc w:val="center"/>
        <w:rPr>
          <w:rFonts w:cs="Arial"/>
          <w:b/>
          <w:sz w:val="56"/>
          <w:szCs w:val="56"/>
        </w:rPr>
      </w:pPr>
    </w:p>
    <w:p w14:paraId="19D3944B" w14:textId="373FD5F3" w:rsidR="003C5758" w:rsidRPr="00BC0126" w:rsidRDefault="007C098E" w:rsidP="00E72DB8">
      <w:pPr>
        <w:jc w:val="center"/>
        <w:rPr>
          <w:rFonts w:ascii="Harrington" w:hAnsi="Harrington" w:cs="Arial"/>
          <w:b/>
          <w:szCs w:val="24"/>
        </w:rPr>
      </w:pPr>
      <w:r w:rsidRPr="00BC0126">
        <w:rPr>
          <w:rFonts w:ascii="Harrington" w:hAnsi="Harrington"/>
          <w:sz w:val="56"/>
          <w:szCs w:val="56"/>
        </w:rPr>
        <w:t>“</w:t>
      </w:r>
      <w:r w:rsidRPr="00BC0126">
        <w:rPr>
          <w:rFonts w:ascii="Harrington" w:hAnsi="Harrington" w:cs="Cambria Math"/>
          <w:sz w:val="56"/>
          <w:szCs w:val="56"/>
        </w:rPr>
        <w:t>APRENDEMO</w:t>
      </w:r>
      <w:r w:rsidR="00BC0126" w:rsidRPr="00BC0126">
        <w:rPr>
          <w:rFonts w:ascii="Harrington" w:hAnsi="Harrington" w:cs="Cambria Math"/>
          <w:sz w:val="56"/>
          <w:szCs w:val="56"/>
        </w:rPr>
        <w:t xml:space="preserve">S JUNTOS </w:t>
      </w:r>
      <w:r w:rsidRPr="00BC0126">
        <w:rPr>
          <w:rFonts w:ascii="Harrington" w:hAnsi="Harrington" w:cs="Cambria Math"/>
          <w:sz w:val="56"/>
          <w:szCs w:val="56"/>
        </w:rPr>
        <w:t>A AHORRAR</w:t>
      </w:r>
      <w:r w:rsidRPr="00BC0126">
        <w:rPr>
          <w:rFonts w:ascii="Harrington" w:hAnsi="Harrington"/>
          <w:sz w:val="56"/>
          <w:szCs w:val="56"/>
        </w:rPr>
        <w:t>”</w:t>
      </w:r>
    </w:p>
    <w:p w14:paraId="64ECC97A" w14:textId="77777777" w:rsidR="003C5758" w:rsidRPr="00BC0126" w:rsidRDefault="003C5758" w:rsidP="003C5758">
      <w:pPr>
        <w:jc w:val="center"/>
        <w:rPr>
          <w:rFonts w:cs="Arial"/>
          <w:b/>
          <w:noProof/>
          <w:sz w:val="20"/>
          <w:szCs w:val="20"/>
          <w:lang w:eastAsia="es-CO"/>
        </w:rPr>
      </w:pPr>
    </w:p>
    <w:p w14:paraId="6AFA2B0E" w14:textId="77777777" w:rsidR="003C5758" w:rsidRPr="00BC0126" w:rsidRDefault="003C5758" w:rsidP="003C5758">
      <w:pPr>
        <w:jc w:val="center"/>
        <w:rPr>
          <w:rFonts w:cs="Arial"/>
          <w:b/>
          <w:sz w:val="20"/>
          <w:szCs w:val="20"/>
        </w:rPr>
      </w:pPr>
    </w:p>
    <w:p w14:paraId="1A529AD8" w14:textId="77777777" w:rsidR="00803DAD" w:rsidRPr="00BC0126" w:rsidRDefault="00803DAD" w:rsidP="003C5758">
      <w:pPr>
        <w:jc w:val="center"/>
        <w:rPr>
          <w:rFonts w:cs="Arial"/>
          <w:b/>
          <w:sz w:val="20"/>
          <w:szCs w:val="20"/>
        </w:rPr>
      </w:pPr>
    </w:p>
    <w:p w14:paraId="6E0B1387" w14:textId="77777777" w:rsidR="003C5758" w:rsidRPr="00BC0126" w:rsidRDefault="00803DAD" w:rsidP="00803DAD">
      <w:pPr>
        <w:jc w:val="center"/>
        <w:rPr>
          <w:rFonts w:cs="Arial"/>
          <w:b/>
          <w:szCs w:val="24"/>
        </w:rPr>
      </w:pPr>
      <w:r w:rsidRPr="00BC0126">
        <w:rPr>
          <w:rFonts w:cs="Arial"/>
          <w:b/>
          <w:szCs w:val="24"/>
        </w:rPr>
        <w:t>SAN CALIXTO</w:t>
      </w:r>
    </w:p>
    <w:p w14:paraId="39F911B0" w14:textId="77777777" w:rsidR="003C5758" w:rsidRPr="00BC0126" w:rsidRDefault="003C5758" w:rsidP="003C5758">
      <w:pPr>
        <w:jc w:val="center"/>
        <w:rPr>
          <w:rFonts w:cs="Arial"/>
          <w:b/>
          <w:szCs w:val="24"/>
        </w:rPr>
      </w:pPr>
      <w:r w:rsidRPr="00BC0126">
        <w:rPr>
          <w:rFonts w:cs="Arial"/>
          <w:b/>
          <w:szCs w:val="24"/>
        </w:rPr>
        <w:t>NORTE DE SANTANDER</w:t>
      </w:r>
    </w:p>
    <w:p w14:paraId="2328594B" w14:textId="77777777" w:rsidR="003C5758" w:rsidRPr="00BC0126" w:rsidRDefault="003C5758" w:rsidP="003C5758">
      <w:pPr>
        <w:jc w:val="center"/>
        <w:rPr>
          <w:b/>
          <w:bCs/>
        </w:rPr>
      </w:pPr>
    </w:p>
    <w:p w14:paraId="5DF6493E" w14:textId="77777777" w:rsidR="00677795" w:rsidRPr="00BC0126" w:rsidRDefault="00677795" w:rsidP="00510B36">
      <w:pPr>
        <w:pStyle w:val="Prrafodelista"/>
        <w:tabs>
          <w:tab w:val="left" w:pos="7695"/>
        </w:tabs>
        <w:ind w:left="0"/>
        <w:rPr>
          <w:b/>
          <w:bCs/>
          <w:sz w:val="28"/>
          <w:szCs w:val="32"/>
        </w:rPr>
      </w:pPr>
    </w:p>
    <w:p w14:paraId="7696A24B" w14:textId="77777777" w:rsidR="00BC0126" w:rsidRPr="00BC0126" w:rsidRDefault="00BC0126" w:rsidP="00510B36">
      <w:pPr>
        <w:pStyle w:val="Prrafodelista"/>
        <w:tabs>
          <w:tab w:val="left" w:pos="7695"/>
        </w:tabs>
        <w:ind w:left="0"/>
        <w:rPr>
          <w:b/>
          <w:bCs/>
          <w:sz w:val="28"/>
          <w:szCs w:val="32"/>
        </w:rPr>
      </w:pPr>
    </w:p>
    <w:p w14:paraId="4C64B5CD" w14:textId="77777777" w:rsidR="00677795" w:rsidRPr="00BC0126" w:rsidRDefault="00677795" w:rsidP="00510B36">
      <w:pPr>
        <w:pStyle w:val="Prrafodelista"/>
        <w:tabs>
          <w:tab w:val="left" w:pos="7695"/>
        </w:tabs>
        <w:ind w:left="0"/>
        <w:rPr>
          <w:b/>
          <w:bCs/>
          <w:sz w:val="28"/>
          <w:szCs w:val="32"/>
        </w:rPr>
      </w:pPr>
    </w:p>
    <w:p w14:paraId="50F2D9BE" w14:textId="77777777" w:rsidR="00803DAD" w:rsidRPr="00BC0126" w:rsidRDefault="00803DAD" w:rsidP="00803DAD">
      <w:pPr>
        <w:jc w:val="center"/>
        <w:rPr>
          <w:b/>
          <w:bCs/>
          <w:sz w:val="24"/>
          <w:szCs w:val="24"/>
        </w:rPr>
      </w:pPr>
      <w:r w:rsidRPr="00BC0126">
        <w:rPr>
          <w:b/>
          <w:bCs/>
          <w:sz w:val="24"/>
          <w:szCs w:val="24"/>
        </w:rPr>
        <w:t>TABLA DE CONTENIDO</w:t>
      </w:r>
    </w:p>
    <w:p w14:paraId="3ACD4E5F" w14:textId="56454844" w:rsidR="00443141" w:rsidRPr="00BC0126" w:rsidRDefault="00803DAD">
      <w:pPr>
        <w:pStyle w:val="TDC1"/>
        <w:tabs>
          <w:tab w:val="left" w:pos="440"/>
          <w:tab w:val="right" w:leader="dot" w:pos="8828"/>
        </w:tabs>
        <w:rPr>
          <w:rFonts w:ascii="Calibri" w:eastAsiaTheme="minorEastAsia" w:hAnsi="Calibri" w:cs="Calibri"/>
          <w:noProof/>
          <w:sz w:val="22"/>
          <w:lang w:val="es-CO" w:eastAsia="es-CO"/>
        </w:rPr>
      </w:pPr>
      <w:r w:rsidRPr="00BC0126">
        <w:fldChar w:fldCharType="begin"/>
      </w:r>
      <w:r w:rsidRPr="00BC0126">
        <w:instrText xml:space="preserve"> TOC \o "1-3" \h \z \u </w:instrText>
      </w:r>
      <w:r w:rsidRPr="00BC0126">
        <w:fldChar w:fldCharType="separate"/>
      </w:r>
      <w:hyperlink w:anchor="_Toc128061086" w:history="1">
        <w:r w:rsidR="00443141" w:rsidRPr="00BC0126">
          <w:rPr>
            <w:rStyle w:val="Hipervnculo"/>
            <w:rFonts w:ascii="Calibri" w:hAnsi="Calibri" w:cs="Calibri"/>
            <w:noProof/>
            <w:color w:val="auto"/>
          </w:rPr>
          <w:t>1.</w:t>
        </w:r>
        <w:r w:rsidR="00443141" w:rsidRPr="00BC0126">
          <w:rPr>
            <w:rFonts w:ascii="Calibri" w:eastAsiaTheme="minorEastAsia" w:hAnsi="Calibri" w:cs="Calibri"/>
            <w:noProof/>
            <w:sz w:val="22"/>
            <w:lang w:val="es-CO" w:eastAsia="es-CO"/>
          </w:rPr>
          <w:tab/>
        </w:r>
        <w:r w:rsidR="00443141" w:rsidRPr="00BC0126">
          <w:rPr>
            <w:rStyle w:val="Hipervnculo"/>
            <w:rFonts w:ascii="Calibri" w:hAnsi="Calibri" w:cs="Calibri"/>
            <w:noProof/>
            <w:color w:val="auto"/>
          </w:rPr>
          <w:t>PRESENTACION</w:t>
        </w:r>
        <w:r w:rsidR="00443141" w:rsidRPr="00BC0126">
          <w:rPr>
            <w:rFonts w:ascii="Calibri" w:hAnsi="Calibri" w:cs="Calibri"/>
            <w:noProof/>
            <w:webHidden/>
          </w:rPr>
          <w:tab/>
        </w:r>
        <w:r w:rsidR="00443141" w:rsidRPr="00BC0126">
          <w:rPr>
            <w:rFonts w:ascii="Calibri" w:hAnsi="Calibri" w:cs="Calibri"/>
            <w:noProof/>
            <w:webHidden/>
          </w:rPr>
          <w:fldChar w:fldCharType="begin"/>
        </w:r>
        <w:r w:rsidR="00443141" w:rsidRPr="00BC0126">
          <w:rPr>
            <w:rFonts w:ascii="Calibri" w:hAnsi="Calibri" w:cs="Calibri"/>
            <w:noProof/>
            <w:webHidden/>
          </w:rPr>
          <w:instrText xml:space="preserve"> PAGEREF _Toc128061086 \h </w:instrText>
        </w:r>
        <w:r w:rsidR="00443141" w:rsidRPr="00BC0126">
          <w:rPr>
            <w:rFonts w:ascii="Calibri" w:hAnsi="Calibri" w:cs="Calibri"/>
            <w:noProof/>
            <w:webHidden/>
          </w:rPr>
        </w:r>
        <w:r w:rsidR="00443141" w:rsidRPr="00BC0126">
          <w:rPr>
            <w:rFonts w:ascii="Calibri" w:hAnsi="Calibri" w:cs="Calibri"/>
            <w:noProof/>
            <w:webHidden/>
          </w:rPr>
          <w:fldChar w:fldCharType="separate"/>
        </w:r>
        <w:r w:rsidR="00443141" w:rsidRPr="00BC0126">
          <w:rPr>
            <w:rFonts w:ascii="Calibri" w:hAnsi="Calibri" w:cs="Calibri"/>
            <w:noProof/>
            <w:webHidden/>
          </w:rPr>
          <w:t>3</w:t>
        </w:r>
        <w:r w:rsidR="00443141" w:rsidRPr="00BC0126">
          <w:rPr>
            <w:rFonts w:ascii="Calibri" w:hAnsi="Calibri" w:cs="Calibri"/>
            <w:noProof/>
            <w:webHidden/>
          </w:rPr>
          <w:fldChar w:fldCharType="end"/>
        </w:r>
      </w:hyperlink>
    </w:p>
    <w:p w14:paraId="71446BE6" w14:textId="50432C7A" w:rsidR="00443141" w:rsidRPr="00BC0126" w:rsidRDefault="00443141">
      <w:pPr>
        <w:pStyle w:val="TDC1"/>
        <w:tabs>
          <w:tab w:val="left" w:pos="440"/>
          <w:tab w:val="right" w:leader="dot" w:pos="8828"/>
        </w:tabs>
        <w:rPr>
          <w:rFonts w:ascii="Calibri" w:eastAsiaTheme="minorEastAsia" w:hAnsi="Calibri" w:cs="Calibri"/>
          <w:noProof/>
          <w:sz w:val="22"/>
          <w:lang w:val="es-CO" w:eastAsia="es-CO"/>
        </w:rPr>
      </w:pPr>
      <w:hyperlink w:anchor="_Toc128061087" w:history="1">
        <w:r w:rsidRPr="00BC0126">
          <w:rPr>
            <w:rStyle w:val="Hipervnculo"/>
            <w:rFonts w:ascii="Calibri" w:hAnsi="Calibri" w:cs="Calibri"/>
            <w:noProof/>
            <w:color w:val="auto"/>
          </w:rPr>
          <w:t>2.</w:t>
        </w:r>
        <w:r w:rsidRPr="00BC0126">
          <w:rPr>
            <w:rFonts w:ascii="Calibri" w:eastAsiaTheme="minorEastAsia" w:hAnsi="Calibri" w:cs="Calibri"/>
            <w:noProof/>
            <w:sz w:val="22"/>
            <w:lang w:val="es-CO" w:eastAsia="es-CO"/>
          </w:rPr>
          <w:tab/>
        </w:r>
        <w:r w:rsidRPr="00BC0126">
          <w:rPr>
            <w:rStyle w:val="Hipervnculo"/>
            <w:rFonts w:ascii="Calibri" w:hAnsi="Calibri" w:cs="Calibri"/>
            <w:noProof/>
            <w:color w:val="auto"/>
          </w:rPr>
          <w:t>INTRODUCCION</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_Toc128061087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4</w:t>
        </w:r>
        <w:r w:rsidRPr="00BC0126">
          <w:rPr>
            <w:rFonts w:ascii="Calibri" w:hAnsi="Calibri" w:cs="Calibri"/>
            <w:noProof/>
            <w:webHidden/>
          </w:rPr>
          <w:fldChar w:fldCharType="end"/>
        </w:r>
      </w:hyperlink>
    </w:p>
    <w:p w14:paraId="68EC4B24" w14:textId="3C7A2C42" w:rsidR="00443141" w:rsidRPr="00BC0126" w:rsidRDefault="00443141">
      <w:pPr>
        <w:pStyle w:val="TDC1"/>
        <w:tabs>
          <w:tab w:val="left" w:pos="440"/>
          <w:tab w:val="right" w:leader="dot" w:pos="8828"/>
        </w:tabs>
        <w:rPr>
          <w:rFonts w:ascii="Calibri" w:eastAsiaTheme="minorEastAsia" w:hAnsi="Calibri" w:cs="Calibri"/>
          <w:noProof/>
          <w:sz w:val="22"/>
          <w:lang w:val="es-CO" w:eastAsia="es-CO"/>
        </w:rPr>
      </w:pPr>
      <w:hyperlink w:anchor="_Toc128061088" w:history="1">
        <w:r w:rsidRPr="00BC0126">
          <w:rPr>
            <w:rStyle w:val="Hipervnculo"/>
            <w:rFonts w:ascii="Calibri" w:hAnsi="Calibri" w:cs="Calibri"/>
            <w:noProof/>
            <w:color w:val="auto"/>
          </w:rPr>
          <w:t>3.</w:t>
        </w:r>
        <w:r w:rsidRPr="00BC0126">
          <w:rPr>
            <w:rFonts w:ascii="Calibri" w:eastAsiaTheme="minorEastAsia" w:hAnsi="Calibri" w:cs="Calibri"/>
            <w:noProof/>
            <w:sz w:val="22"/>
            <w:lang w:val="es-CO" w:eastAsia="es-CO"/>
          </w:rPr>
          <w:tab/>
        </w:r>
        <w:r w:rsidRPr="00BC0126">
          <w:rPr>
            <w:rStyle w:val="Hipervnculo"/>
            <w:rFonts w:ascii="Calibri" w:hAnsi="Calibri" w:cs="Calibri"/>
            <w:noProof/>
            <w:color w:val="auto"/>
          </w:rPr>
          <w:t>PROBLEMÁTICA</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_Toc128061088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5</w:t>
        </w:r>
        <w:r w:rsidRPr="00BC0126">
          <w:rPr>
            <w:rFonts w:ascii="Calibri" w:hAnsi="Calibri" w:cs="Calibri"/>
            <w:noProof/>
            <w:webHidden/>
          </w:rPr>
          <w:fldChar w:fldCharType="end"/>
        </w:r>
      </w:hyperlink>
    </w:p>
    <w:p w14:paraId="4C0B9632" w14:textId="489636DB" w:rsidR="00443141" w:rsidRPr="00BC0126" w:rsidRDefault="00443141">
      <w:pPr>
        <w:pStyle w:val="TDC1"/>
        <w:tabs>
          <w:tab w:val="left" w:pos="440"/>
          <w:tab w:val="right" w:leader="dot" w:pos="8828"/>
        </w:tabs>
        <w:rPr>
          <w:rFonts w:ascii="Calibri" w:eastAsiaTheme="minorEastAsia" w:hAnsi="Calibri" w:cs="Calibri"/>
          <w:noProof/>
          <w:sz w:val="22"/>
          <w:lang w:val="es-CO" w:eastAsia="es-CO"/>
        </w:rPr>
      </w:pPr>
      <w:hyperlink w:anchor="_Toc128061089" w:history="1">
        <w:r w:rsidRPr="00BC0126">
          <w:rPr>
            <w:rStyle w:val="Hipervnculo"/>
            <w:rFonts w:ascii="Calibri" w:hAnsi="Calibri" w:cs="Calibri"/>
            <w:noProof/>
            <w:color w:val="auto"/>
          </w:rPr>
          <w:t>4.</w:t>
        </w:r>
        <w:r w:rsidRPr="00BC0126">
          <w:rPr>
            <w:rFonts w:ascii="Calibri" w:eastAsiaTheme="minorEastAsia" w:hAnsi="Calibri" w:cs="Calibri"/>
            <w:noProof/>
            <w:sz w:val="22"/>
            <w:lang w:val="es-CO" w:eastAsia="es-CO"/>
          </w:rPr>
          <w:tab/>
        </w:r>
        <w:r w:rsidRPr="00BC0126">
          <w:rPr>
            <w:rStyle w:val="Hipervnculo"/>
            <w:rFonts w:ascii="Calibri" w:hAnsi="Calibri" w:cs="Calibri"/>
            <w:noProof/>
            <w:color w:val="auto"/>
          </w:rPr>
          <w:t>JUSTIFICACION</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_Toc128061089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6</w:t>
        </w:r>
        <w:r w:rsidRPr="00BC0126">
          <w:rPr>
            <w:rFonts w:ascii="Calibri" w:hAnsi="Calibri" w:cs="Calibri"/>
            <w:noProof/>
            <w:webHidden/>
          </w:rPr>
          <w:fldChar w:fldCharType="end"/>
        </w:r>
      </w:hyperlink>
    </w:p>
    <w:p w14:paraId="738DC823" w14:textId="56D04660" w:rsidR="00443141" w:rsidRPr="00BC0126" w:rsidRDefault="00443141">
      <w:pPr>
        <w:pStyle w:val="TDC1"/>
        <w:tabs>
          <w:tab w:val="left" w:pos="440"/>
          <w:tab w:val="right" w:leader="dot" w:pos="8828"/>
        </w:tabs>
        <w:rPr>
          <w:rFonts w:ascii="Calibri" w:eastAsiaTheme="minorEastAsia" w:hAnsi="Calibri" w:cs="Calibri"/>
          <w:noProof/>
          <w:sz w:val="22"/>
          <w:lang w:val="es-CO" w:eastAsia="es-CO"/>
        </w:rPr>
      </w:pPr>
      <w:hyperlink w:anchor="_Toc128061090" w:history="1">
        <w:r w:rsidRPr="00BC0126">
          <w:rPr>
            <w:rStyle w:val="Hipervnculo"/>
            <w:rFonts w:ascii="Calibri" w:hAnsi="Calibri" w:cs="Calibri"/>
            <w:noProof/>
            <w:color w:val="auto"/>
          </w:rPr>
          <w:t>5.</w:t>
        </w:r>
        <w:r w:rsidRPr="00BC0126">
          <w:rPr>
            <w:rFonts w:ascii="Calibri" w:eastAsiaTheme="minorEastAsia" w:hAnsi="Calibri" w:cs="Calibri"/>
            <w:noProof/>
            <w:sz w:val="22"/>
            <w:lang w:val="es-CO" w:eastAsia="es-CO"/>
          </w:rPr>
          <w:tab/>
        </w:r>
        <w:r w:rsidRPr="00BC0126">
          <w:rPr>
            <w:rStyle w:val="Hipervnculo"/>
            <w:rFonts w:ascii="Calibri" w:hAnsi="Calibri" w:cs="Calibri"/>
            <w:noProof/>
            <w:color w:val="auto"/>
          </w:rPr>
          <w:t>OBJETIVOS</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_Toc128061090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7</w:t>
        </w:r>
        <w:r w:rsidRPr="00BC0126">
          <w:rPr>
            <w:rFonts w:ascii="Calibri" w:hAnsi="Calibri" w:cs="Calibri"/>
            <w:noProof/>
            <w:webHidden/>
          </w:rPr>
          <w:fldChar w:fldCharType="end"/>
        </w:r>
      </w:hyperlink>
    </w:p>
    <w:p w14:paraId="2143EDF6" w14:textId="4221626F" w:rsidR="00443141" w:rsidRPr="00BC0126" w:rsidRDefault="00443141">
      <w:pPr>
        <w:pStyle w:val="TDC2"/>
        <w:tabs>
          <w:tab w:val="right" w:leader="dot" w:pos="8828"/>
        </w:tabs>
        <w:rPr>
          <w:rFonts w:ascii="Calibri" w:eastAsiaTheme="minorEastAsia" w:hAnsi="Calibri" w:cs="Calibri"/>
          <w:noProof/>
          <w:sz w:val="22"/>
          <w:lang w:val="es-CO" w:eastAsia="es-CO"/>
        </w:rPr>
      </w:pPr>
      <w:hyperlink w:anchor="_Toc128061091" w:history="1">
        <w:r w:rsidRPr="00BC0126">
          <w:rPr>
            <w:rStyle w:val="Hipervnculo"/>
            <w:rFonts w:ascii="Calibri" w:hAnsi="Calibri" w:cs="Calibri"/>
            <w:noProof/>
            <w:color w:val="auto"/>
          </w:rPr>
          <w:t>5.1 Objetivo general</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_Toc128061091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7</w:t>
        </w:r>
        <w:r w:rsidRPr="00BC0126">
          <w:rPr>
            <w:rFonts w:ascii="Calibri" w:hAnsi="Calibri" w:cs="Calibri"/>
            <w:noProof/>
            <w:webHidden/>
          </w:rPr>
          <w:fldChar w:fldCharType="end"/>
        </w:r>
      </w:hyperlink>
    </w:p>
    <w:p w14:paraId="460CCAF6" w14:textId="7F904D2B" w:rsidR="00443141" w:rsidRPr="00BC0126" w:rsidRDefault="00443141">
      <w:pPr>
        <w:pStyle w:val="TDC2"/>
        <w:tabs>
          <w:tab w:val="right" w:leader="dot" w:pos="8828"/>
        </w:tabs>
        <w:rPr>
          <w:rFonts w:ascii="Calibri" w:eastAsiaTheme="minorEastAsia" w:hAnsi="Calibri" w:cs="Calibri"/>
          <w:noProof/>
          <w:sz w:val="22"/>
          <w:lang w:val="es-CO" w:eastAsia="es-CO"/>
        </w:rPr>
      </w:pPr>
      <w:hyperlink w:anchor="_Toc128061092" w:history="1">
        <w:r w:rsidRPr="00BC0126">
          <w:rPr>
            <w:rStyle w:val="Hipervnculo"/>
            <w:rFonts w:ascii="Calibri" w:hAnsi="Calibri" w:cs="Calibri"/>
            <w:noProof/>
            <w:color w:val="auto"/>
          </w:rPr>
          <w:t>5.2 Objetivo especifico</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_Toc128061092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7</w:t>
        </w:r>
        <w:r w:rsidRPr="00BC0126">
          <w:rPr>
            <w:rFonts w:ascii="Calibri" w:hAnsi="Calibri" w:cs="Calibri"/>
            <w:noProof/>
            <w:webHidden/>
          </w:rPr>
          <w:fldChar w:fldCharType="end"/>
        </w:r>
      </w:hyperlink>
    </w:p>
    <w:p w14:paraId="73D31BFA" w14:textId="09D2D36F" w:rsidR="00443141" w:rsidRPr="00BC0126" w:rsidRDefault="00443141">
      <w:pPr>
        <w:pStyle w:val="TDC1"/>
        <w:tabs>
          <w:tab w:val="left" w:pos="440"/>
          <w:tab w:val="right" w:leader="dot" w:pos="8828"/>
        </w:tabs>
        <w:rPr>
          <w:rFonts w:ascii="Calibri" w:eastAsiaTheme="minorEastAsia" w:hAnsi="Calibri" w:cs="Calibri"/>
          <w:noProof/>
          <w:sz w:val="22"/>
          <w:lang w:val="es-CO" w:eastAsia="es-CO"/>
        </w:rPr>
      </w:pPr>
      <w:hyperlink w:anchor="_Toc128061093" w:history="1">
        <w:r w:rsidRPr="00BC0126">
          <w:rPr>
            <w:rStyle w:val="Hipervnculo"/>
            <w:rFonts w:ascii="Calibri" w:hAnsi="Calibri" w:cs="Calibri"/>
            <w:noProof/>
            <w:color w:val="auto"/>
          </w:rPr>
          <w:t>6.</w:t>
        </w:r>
        <w:r w:rsidRPr="00BC0126">
          <w:rPr>
            <w:rFonts w:ascii="Calibri" w:eastAsiaTheme="minorEastAsia" w:hAnsi="Calibri" w:cs="Calibri"/>
            <w:noProof/>
            <w:sz w:val="22"/>
            <w:lang w:val="es-CO" w:eastAsia="es-CO"/>
          </w:rPr>
          <w:tab/>
        </w:r>
        <w:r w:rsidRPr="00BC0126">
          <w:rPr>
            <w:rStyle w:val="Hipervnculo"/>
            <w:rFonts w:ascii="Calibri" w:hAnsi="Calibri" w:cs="Calibri"/>
            <w:noProof/>
            <w:color w:val="auto"/>
          </w:rPr>
          <w:t>MARCO CONCEPTUAL</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_Toc128061093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8</w:t>
        </w:r>
        <w:r w:rsidRPr="00BC0126">
          <w:rPr>
            <w:rFonts w:ascii="Calibri" w:hAnsi="Calibri" w:cs="Calibri"/>
            <w:noProof/>
            <w:webHidden/>
          </w:rPr>
          <w:fldChar w:fldCharType="end"/>
        </w:r>
      </w:hyperlink>
    </w:p>
    <w:p w14:paraId="04E53325" w14:textId="301C347A" w:rsidR="00443141" w:rsidRPr="00BC0126" w:rsidRDefault="00443141">
      <w:pPr>
        <w:pStyle w:val="TDC1"/>
        <w:tabs>
          <w:tab w:val="left" w:pos="440"/>
          <w:tab w:val="right" w:leader="dot" w:pos="8828"/>
        </w:tabs>
        <w:rPr>
          <w:rFonts w:ascii="Calibri" w:eastAsiaTheme="minorEastAsia" w:hAnsi="Calibri" w:cs="Calibri"/>
          <w:noProof/>
          <w:sz w:val="22"/>
          <w:lang w:val="es-CO" w:eastAsia="es-CO"/>
        </w:rPr>
      </w:pPr>
      <w:hyperlink w:anchor="_Toc128061094" w:history="1">
        <w:r w:rsidRPr="00BC0126">
          <w:rPr>
            <w:rStyle w:val="Hipervnculo"/>
            <w:rFonts w:ascii="Calibri" w:hAnsi="Calibri" w:cs="Calibri"/>
            <w:noProof/>
            <w:color w:val="auto"/>
          </w:rPr>
          <w:t>7.</w:t>
        </w:r>
        <w:r w:rsidRPr="00BC0126">
          <w:rPr>
            <w:rFonts w:ascii="Calibri" w:eastAsiaTheme="minorEastAsia" w:hAnsi="Calibri" w:cs="Calibri"/>
            <w:noProof/>
            <w:sz w:val="22"/>
            <w:lang w:val="es-CO" w:eastAsia="es-CO"/>
          </w:rPr>
          <w:tab/>
        </w:r>
        <w:r w:rsidRPr="00BC0126">
          <w:rPr>
            <w:rStyle w:val="Hipervnculo"/>
            <w:rFonts w:ascii="Calibri" w:hAnsi="Calibri" w:cs="Calibri"/>
            <w:noProof/>
            <w:color w:val="auto"/>
          </w:rPr>
          <w:t>MARCO NORMATIVO</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_Toc128061094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10</w:t>
        </w:r>
        <w:r w:rsidRPr="00BC0126">
          <w:rPr>
            <w:rFonts w:ascii="Calibri" w:hAnsi="Calibri" w:cs="Calibri"/>
            <w:noProof/>
            <w:webHidden/>
          </w:rPr>
          <w:fldChar w:fldCharType="end"/>
        </w:r>
      </w:hyperlink>
    </w:p>
    <w:p w14:paraId="67E7C684" w14:textId="07925A2B" w:rsidR="00443141" w:rsidRPr="00BC0126" w:rsidRDefault="00443141">
      <w:pPr>
        <w:pStyle w:val="TDC1"/>
        <w:tabs>
          <w:tab w:val="left" w:pos="440"/>
          <w:tab w:val="right" w:leader="dot" w:pos="8828"/>
        </w:tabs>
        <w:rPr>
          <w:rFonts w:ascii="Calibri" w:eastAsiaTheme="minorEastAsia" w:hAnsi="Calibri" w:cs="Calibri"/>
          <w:noProof/>
          <w:sz w:val="22"/>
          <w:lang w:val="es-CO" w:eastAsia="es-CO"/>
        </w:rPr>
      </w:pPr>
      <w:hyperlink w:anchor="_Toc128061095" w:history="1">
        <w:r w:rsidRPr="00BC0126">
          <w:rPr>
            <w:rStyle w:val="Hipervnculo"/>
            <w:rFonts w:ascii="Calibri" w:hAnsi="Calibri" w:cs="Calibri"/>
            <w:noProof/>
            <w:color w:val="auto"/>
          </w:rPr>
          <w:t>8.</w:t>
        </w:r>
        <w:r w:rsidRPr="00BC0126">
          <w:rPr>
            <w:rFonts w:ascii="Calibri" w:eastAsiaTheme="minorEastAsia" w:hAnsi="Calibri" w:cs="Calibri"/>
            <w:noProof/>
            <w:sz w:val="22"/>
            <w:lang w:val="es-CO" w:eastAsia="es-CO"/>
          </w:rPr>
          <w:tab/>
        </w:r>
        <w:r w:rsidRPr="00BC0126">
          <w:rPr>
            <w:rStyle w:val="Hipervnculo"/>
            <w:rFonts w:ascii="Calibri" w:hAnsi="Calibri" w:cs="Calibri"/>
            <w:noProof/>
            <w:color w:val="auto"/>
          </w:rPr>
          <w:t>LECTURA DEL CONTEXTO</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_Toc128061095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11</w:t>
        </w:r>
        <w:r w:rsidRPr="00BC0126">
          <w:rPr>
            <w:rFonts w:ascii="Calibri" w:hAnsi="Calibri" w:cs="Calibri"/>
            <w:noProof/>
            <w:webHidden/>
          </w:rPr>
          <w:fldChar w:fldCharType="end"/>
        </w:r>
      </w:hyperlink>
    </w:p>
    <w:p w14:paraId="41B79902" w14:textId="697A9A01" w:rsidR="00443141" w:rsidRPr="00BC0126" w:rsidRDefault="00443141">
      <w:pPr>
        <w:pStyle w:val="TDC1"/>
        <w:tabs>
          <w:tab w:val="left" w:pos="440"/>
          <w:tab w:val="right" w:leader="dot" w:pos="8828"/>
        </w:tabs>
        <w:rPr>
          <w:rFonts w:ascii="Calibri" w:eastAsiaTheme="minorEastAsia" w:hAnsi="Calibri" w:cs="Calibri"/>
          <w:noProof/>
          <w:sz w:val="22"/>
          <w:lang w:val="es-CO" w:eastAsia="es-CO"/>
        </w:rPr>
      </w:pPr>
      <w:hyperlink w:anchor="_Toc128061096" w:history="1">
        <w:r w:rsidRPr="00BC0126">
          <w:rPr>
            <w:rStyle w:val="Hipervnculo"/>
            <w:rFonts w:ascii="Calibri" w:hAnsi="Calibri" w:cs="Calibri"/>
            <w:noProof/>
            <w:color w:val="auto"/>
          </w:rPr>
          <w:t>9.</w:t>
        </w:r>
        <w:r w:rsidRPr="00BC0126">
          <w:rPr>
            <w:rFonts w:ascii="Calibri" w:eastAsiaTheme="minorEastAsia" w:hAnsi="Calibri" w:cs="Calibri"/>
            <w:noProof/>
            <w:sz w:val="22"/>
            <w:lang w:val="es-CO" w:eastAsia="es-CO"/>
          </w:rPr>
          <w:tab/>
        </w:r>
        <w:r w:rsidRPr="00BC0126">
          <w:rPr>
            <w:rStyle w:val="Hipervnculo"/>
            <w:rFonts w:ascii="Calibri" w:hAnsi="Calibri" w:cs="Calibri"/>
            <w:noProof/>
            <w:color w:val="auto"/>
          </w:rPr>
          <w:t>PLAN DE ACCIÓN</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_Toc128061096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12</w:t>
        </w:r>
        <w:r w:rsidRPr="00BC0126">
          <w:rPr>
            <w:rFonts w:ascii="Calibri" w:hAnsi="Calibri" w:cs="Calibri"/>
            <w:noProof/>
            <w:webHidden/>
          </w:rPr>
          <w:fldChar w:fldCharType="end"/>
        </w:r>
      </w:hyperlink>
    </w:p>
    <w:p w14:paraId="3B75C083" w14:textId="0A5BF410" w:rsidR="00443141" w:rsidRPr="00BC0126" w:rsidRDefault="00443141">
      <w:pPr>
        <w:pStyle w:val="TDC1"/>
        <w:tabs>
          <w:tab w:val="right" w:leader="dot" w:pos="8828"/>
        </w:tabs>
        <w:rPr>
          <w:rFonts w:ascii="Calibri" w:eastAsiaTheme="minorEastAsia" w:hAnsi="Calibri" w:cs="Calibri"/>
          <w:noProof/>
          <w:sz w:val="22"/>
          <w:lang w:val="es-CO" w:eastAsia="es-CO"/>
        </w:rPr>
      </w:pPr>
      <w:hyperlink w:anchor="_Toc128061097" w:history="1">
        <w:r w:rsidRPr="00BC0126">
          <w:rPr>
            <w:rStyle w:val="Hipervnculo"/>
            <w:rFonts w:ascii="Calibri" w:hAnsi="Calibri" w:cs="Calibri"/>
            <w:noProof/>
            <w:color w:val="auto"/>
          </w:rPr>
          <w:t>10. TRANSVERSALIDAD</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_Toc128061097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15</w:t>
        </w:r>
        <w:r w:rsidRPr="00BC0126">
          <w:rPr>
            <w:rFonts w:ascii="Calibri" w:hAnsi="Calibri" w:cs="Calibri"/>
            <w:noProof/>
            <w:webHidden/>
          </w:rPr>
          <w:fldChar w:fldCharType="end"/>
        </w:r>
      </w:hyperlink>
    </w:p>
    <w:p w14:paraId="2F6732D0" w14:textId="6A3592A5" w:rsidR="00443141" w:rsidRPr="00BC0126" w:rsidRDefault="00443141">
      <w:pPr>
        <w:pStyle w:val="TDC1"/>
        <w:tabs>
          <w:tab w:val="right" w:leader="dot" w:pos="8828"/>
        </w:tabs>
        <w:rPr>
          <w:rFonts w:ascii="Calibri" w:eastAsiaTheme="minorEastAsia" w:hAnsi="Calibri" w:cs="Calibri"/>
          <w:noProof/>
          <w:sz w:val="22"/>
          <w:lang w:val="es-CO" w:eastAsia="es-CO"/>
        </w:rPr>
      </w:pPr>
      <w:hyperlink w:anchor="_Toc128061098" w:history="1">
        <w:r w:rsidRPr="00BC0126">
          <w:rPr>
            <w:rStyle w:val="Hipervnculo"/>
            <w:rFonts w:ascii="Calibri" w:hAnsi="Calibri" w:cs="Calibri"/>
            <w:noProof/>
            <w:color w:val="auto"/>
          </w:rPr>
          <w:t xml:space="preserve"> 11. EVALUACIÓN</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_Toc128061098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19</w:t>
        </w:r>
        <w:r w:rsidRPr="00BC0126">
          <w:rPr>
            <w:rFonts w:ascii="Calibri" w:hAnsi="Calibri" w:cs="Calibri"/>
            <w:noProof/>
            <w:webHidden/>
          </w:rPr>
          <w:fldChar w:fldCharType="end"/>
        </w:r>
      </w:hyperlink>
    </w:p>
    <w:p w14:paraId="25152B82" w14:textId="38119938" w:rsidR="00443141" w:rsidRPr="00BC0126" w:rsidRDefault="00443141">
      <w:pPr>
        <w:pStyle w:val="TDC1"/>
        <w:tabs>
          <w:tab w:val="right" w:leader="dot" w:pos="8828"/>
        </w:tabs>
        <w:rPr>
          <w:rFonts w:ascii="Calibri" w:eastAsiaTheme="minorEastAsia" w:hAnsi="Calibri" w:cs="Calibri"/>
          <w:noProof/>
          <w:sz w:val="22"/>
          <w:lang w:val="es-CO" w:eastAsia="es-CO"/>
        </w:rPr>
      </w:pPr>
      <w:hyperlink w:anchor="_Toc128061099" w:history="1">
        <w:r w:rsidRPr="00BC0126">
          <w:rPr>
            <w:rStyle w:val="Hipervnculo"/>
            <w:rFonts w:ascii="Calibri" w:hAnsi="Calibri" w:cs="Calibri"/>
            <w:noProof/>
            <w:color w:val="auto"/>
          </w:rPr>
          <w:t>REFERENCIAS</w:t>
        </w:r>
        <w:r w:rsidRPr="00BC0126">
          <w:rPr>
            <w:rFonts w:ascii="Calibri" w:hAnsi="Calibri" w:cs="Calibri"/>
            <w:noProof/>
            <w:webHidden/>
          </w:rPr>
          <w:tab/>
        </w:r>
        <w:r w:rsidRPr="00BC0126">
          <w:rPr>
            <w:rFonts w:ascii="Calibri" w:hAnsi="Calibri" w:cs="Calibri"/>
            <w:noProof/>
            <w:webHidden/>
          </w:rPr>
          <w:fldChar w:fldCharType="begin"/>
        </w:r>
        <w:r w:rsidRPr="00BC0126">
          <w:rPr>
            <w:rFonts w:ascii="Calibri" w:hAnsi="Calibri" w:cs="Calibri"/>
            <w:noProof/>
            <w:webHidden/>
          </w:rPr>
          <w:instrText xml:space="preserve"> PAGEREF _Toc128061099 \h </w:instrText>
        </w:r>
        <w:r w:rsidRPr="00BC0126">
          <w:rPr>
            <w:rFonts w:ascii="Calibri" w:hAnsi="Calibri" w:cs="Calibri"/>
            <w:noProof/>
            <w:webHidden/>
          </w:rPr>
        </w:r>
        <w:r w:rsidRPr="00BC0126">
          <w:rPr>
            <w:rFonts w:ascii="Calibri" w:hAnsi="Calibri" w:cs="Calibri"/>
            <w:noProof/>
            <w:webHidden/>
          </w:rPr>
          <w:fldChar w:fldCharType="separate"/>
        </w:r>
        <w:r w:rsidRPr="00BC0126">
          <w:rPr>
            <w:rFonts w:ascii="Calibri" w:hAnsi="Calibri" w:cs="Calibri"/>
            <w:noProof/>
            <w:webHidden/>
          </w:rPr>
          <w:t>22</w:t>
        </w:r>
        <w:r w:rsidRPr="00BC0126">
          <w:rPr>
            <w:rFonts w:ascii="Calibri" w:hAnsi="Calibri" w:cs="Calibri"/>
            <w:noProof/>
            <w:webHidden/>
          </w:rPr>
          <w:fldChar w:fldCharType="end"/>
        </w:r>
      </w:hyperlink>
    </w:p>
    <w:p w14:paraId="5852D262" w14:textId="3832DAD1" w:rsidR="00803DAD" w:rsidRPr="00BC0126" w:rsidRDefault="00803DAD" w:rsidP="00803DAD">
      <w:pPr>
        <w:pStyle w:val="Default"/>
        <w:rPr>
          <w:color w:val="auto"/>
        </w:rPr>
      </w:pPr>
      <w:r w:rsidRPr="00BC0126">
        <w:rPr>
          <w:color w:val="auto"/>
        </w:rPr>
        <w:fldChar w:fldCharType="end"/>
      </w:r>
    </w:p>
    <w:p w14:paraId="7C5DEBA4" w14:textId="77777777" w:rsidR="00803DAD" w:rsidRPr="00BC0126" w:rsidRDefault="00803DAD" w:rsidP="00803DAD">
      <w:pPr>
        <w:pStyle w:val="Default"/>
        <w:rPr>
          <w:color w:val="auto"/>
        </w:rPr>
      </w:pPr>
    </w:p>
    <w:p w14:paraId="3A25DDF3" w14:textId="77777777" w:rsidR="00677795" w:rsidRPr="00BC0126" w:rsidRDefault="00677795" w:rsidP="00803DAD">
      <w:pPr>
        <w:pStyle w:val="Prrafodelista"/>
        <w:tabs>
          <w:tab w:val="left" w:pos="7695"/>
        </w:tabs>
        <w:ind w:left="0"/>
        <w:jc w:val="center"/>
        <w:rPr>
          <w:b/>
          <w:bCs/>
          <w:sz w:val="28"/>
          <w:szCs w:val="32"/>
        </w:rPr>
      </w:pPr>
    </w:p>
    <w:p w14:paraId="59C0985B" w14:textId="77777777" w:rsidR="00677795" w:rsidRPr="00BC0126" w:rsidRDefault="00677795" w:rsidP="00510B36">
      <w:pPr>
        <w:pStyle w:val="Prrafodelista"/>
        <w:tabs>
          <w:tab w:val="left" w:pos="7695"/>
        </w:tabs>
        <w:ind w:left="0"/>
        <w:rPr>
          <w:b/>
          <w:bCs/>
          <w:sz w:val="28"/>
          <w:szCs w:val="32"/>
        </w:rPr>
      </w:pPr>
    </w:p>
    <w:p w14:paraId="4CA1B62C" w14:textId="77777777" w:rsidR="00677795" w:rsidRPr="00BC0126" w:rsidRDefault="00677795" w:rsidP="00510B36">
      <w:pPr>
        <w:pStyle w:val="Prrafodelista"/>
        <w:tabs>
          <w:tab w:val="left" w:pos="7695"/>
        </w:tabs>
        <w:ind w:left="0"/>
        <w:rPr>
          <w:b/>
          <w:bCs/>
          <w:sz w:val="28"/>
          <w:szCs w:val="32"/>
        </w:rPr>
      </w:pPr>
    </w:p>
    <w:p w14:paraId="72D68B06" w14:textId="77777777" w:rsidR="00677795" w:rsidRPr="00BC0126" w:rsidRDefault="00677795" w:rsidP="00510B36">
      <w:pPr>
        <w:pStyle w:val="Prrafodelista"/>
        <w:tabs>
          <w:tab w:val="left" w:pos="7695"/>
        </w:tabs>
        <w:ind w:left="0"/>
        <w:rPr>
          <w:b/>
          <w:bCs/>
          <w:sz w:val="28"/>
          <w:szCs w:val="32"/>
        </w:rPr>
      </w:pPr>
    </w:p>
    <w:p w14:paraId="2BA06B9A" w14:textId="77777777" w:rsidR="00677795" w:rsidRPr="00BC0126" w:rsidRDefault="00677795" w:rsidP="00510B36">
      <w:pPr>
        <w:pStyle w:val="Prrafodelista"/>
        <w:tabs>
          <w:tab w:val="left" w:pos="7695"/>
        </w:tabs>
        <w:ind w:left="0"/>
        <w:rPr>
          <w:b/>
          <w:bCs/>
          <w:sz w:val="28"/>
          <w:szCs w:val="32"/>
        </w:rPr>
      </w:pPr>
    </w:p>
    <w:p w14:paraId="444CC7B0" w14:textId="77777777" w:rsidR="00677795" w:rsidRPr="00BC0126" w:rsidRDefault="00677795" w:rsidP="00510B36">
      <w:pPr>
        <w:pStyle w:val="Prrafodelista"/>
        <w:tabs>
          <w:tab w:val="left" w:pos="7695"/>
        </w:tabs>
        <w:ind w:left="0"/>
        <w:rPr>
          <w:b/>
          <w:bCs/>
          <w:sz w:val="28"/>
          <w:szCs w:val="32"/>
        </w:rPr>
      </w:pPr>
    </w:p>
    <w:p w14:paraId="5095957C" w14:textId="77777777" w:rsidR="00677795" w:rsidRPr="00BC0126" w:rsidRDefault="00677795" w:rsidP="00510B36">
      <w:pPr>
        <w:pStyle w:val="Prrafodelista"/>
        <w:tabs>
          <w:tab w:val="left" w:pos="7695"/>
        </w:tabs>
        <w:ind w:left="0"/>
        <w:rPr>
          <w:b/>
          <w:bCs/>
          <w:sz w:val="28"/>
          <w:szCs w:val="32"/>
        </w:rPr>
      </w:pPr>
    </w:p>
    <w:p w14:paraId="15949B21" w14:textId="77777777" w:rsidR="00677795" w:rsidRPr="00BC0126" w:rsidRDefault="00677795" w:rsidP="00510B36">
      <w:pPr>
        <w:pStyle w:val="Prrafodelista"/>
        <w:tabs>
          <w:tab w:val="left" w:pos="7695"/>
        </w:tabs>
        <w:ind w:left="0"/>
        <w:rPr>
          <w:b/>
          <w:bCs/>
          <w:sz w:val="28"/>
          <w:szCs w:val="32"/>
        </w:rPr>
      </w:pPr>
    </w:p>
    <w:p w14:paraId="010FF5BE" w14:textId="77777777" w:rsidR="00677795" w:rsidRPr="00BC0126" w:rsidRDefault="00677795" w:rsidP="00510B36">
      <w:pPr>
        <w:pStyle w:val="Prrafodelista"/>
        <w:tabs>
          <w:tab w:val="left" w:pos="7695"/>
        </w:tabs>
        <w:ind w:left="0"/>
        <w:rPr>
          <w:b/>
          <w:bCs/>
          <w:sz w:val="28"/>
          <w:szCs w:val="32"/>
        </w:rPr>
      </w:pPr>
    </w:p>
    <w:p w14:paraId="5C5328B4" w14:textId="77777777" w:rsidR="00677795" w:rsidRPr="00BC0126" w:rsidRDefault="00677795" w:rsidP="00510B36">
      <w:pPr>
        <w:pStyle w:val="Prrafodelista"/>
        <w:tabs>
          <w:tab w:val="left" w:pos="7695"/>
        </w:tabs>
        <w:ind w:left="0"/>
        <w:rPr>
          <w:b/>
          <w:bCs/>
          <w:sz w:val="28"/>
          <w:szCs w:val="32"/>
        </w:rPr>
      </w:pPr>
    </w:p>
    <w:p w14:paraId="7D4D6172" w14:textId="77777777" w:rsidR="00677795" w:rsidRPr="00BC0126" w:rsidRDefault="00677795" w:rsidP="00510B36">
      <w:pPr>
        <w:pStyle w:val="Prrafodelista"/>
        <w:tabs>
          <w:tab w:val="left" w:pos="7695"/>
        </w:tabs>
        <w:ind w:left="0"/>
        <w:rPr>
          <w:b/>
          <w:bCs/>
          <w:sz w:val="28"/>
          <w:szCs w:val="32"/>
        </w:rPr>
      </w:pPr>
    </w:p>
    <w:p w14:paraId="1CA058D7" w14:textId="77777777" w:rsidR="00677795" w:rsidRPr="00BC0126" w:rsidRDefault="00677795" w:rsidP="00510B36">
      <w:pPr>
        <w:pStyle w:val="Prrafodelista"/>
        <w:tabs>
          <w:tab w:val="left" w:pos="7695"/>
        </w:tabs>
        <w:ind w:left="0"/>
        <w:rPr>
          <w:b/>
          <w:bCs/>
          <w:sz w:val="28"/>
          <w:szCs w:val="32"/>
        </w:rPr>
      </w:pPr>
    </w:p>
    <w:p w14:paraId="1586D8D3" w14:textId="77777777" w:rsidR="001D775A" w:rsidRPr="00BC0126" w:rsidRDefault="001D775A" w:rsidP="00510B36">
      <w:pPr>
        <w:pStyle w:val="Prrafodelista"/>
        <w:tabs>
          <w:tab w:val="left" w:pos="7695"/>
        </w:tabs>
        <w:ind w:left="0"/>
        <w:rPr>
          <w:b/>
          <w:bCs/>
          <w:sz w:val="28"/>
          <w:szCs w:val="32"/>
        </w:rPr>
      </w:pPr>
    </w:p>
    <w:p w14:paraId="4E7CDE7C" w14:textId="77777777" w:rsidR="00677795" w:rsidRPr="00BC0126" w:rsidRDefault="00677795" w:rsidP="00510B36">
      <w:pPr>
        <w:pStyle w:val="Prrafodelista"/>
        <w:tabs>
          <w:tab w:val="left" w:pos="7695"/>
        </w:tabs>
        <w:ind w:left="0"/>
        <w:rPr>
          <w:b/>
          <w:bCs/>
          <w:sz w:val="28"/>
          <w:szCs w:val="32"/>
        </w:rPr>
      </w:pPr>
    </w:p>
    <w:p w14:paraId="145F1D4D" w14:textId="008C04FC" w:rsidR="009C4DEE" w:rsidRPr="00BC0126" w:rsidRDefault="00CE41DC" w:rsidP="00D15DE5">
      <w:pPr>
        <w:pStyle w:val="Ttulo1"/>
        <w:numPr>
          <w:ilvl w:val="0"/>
          <w:numId w:val="14"/>
        </w:numPr>
        <w:rPr>
          <w:color w:val="auto"/>
          <w:sz w:val="20"/>
        </w:rPr>
      </w:pPr>
      <w:bookmarkStart w:id="0" w:name="_Toc128061086"/>
      <w:r w:rsidRPr="00BC0126">
        <w:rPr>
          <w:color w:val="auto"/>
        </w:rPr>
        <w:lastRenderedPageBreak/>
        <w:t>PRESENTACION</w:t>
      </w:r>
      <w:bookmarkEnd w:id="0"/>
      <w:r w:rsidR="00884800" w:rsidRPr="00BC0126">
        <w:rPr>
          <w:color w:val="auto"/>
          <w:sz w:val="20"/>
        </w:rPr>
        <w:t xml:space="preserve"> </w:t>
      </w:r>
    </w:p>
    <w:p w14:paraId="1FF3C7B9" w14:textId="77777777" w:rsidR="009C4DEE" w:rsidRPr="00BC0126" w:rsidRDefault="009C4DEE" w:rsidP="00884800">
      <w:pPr>
        <w:pStyle w:val="Prrafodelista"/>
        <w:tabs>
          <w:tab w:val="left" w:pos="7695"/>
        </w:tabs>
        <w:ind w:left="0"/>
        <w:jc w:val="center"/>
        <w:rPr>
          <w:b/>
          <w:bCs/>
          <w:sz w:val="28"/>
          <w:szCs w:val="32"/>
        </w:rPr>
      </w:pPr>
    </w:p>
    <w:p w14:paraId="6641D940" w14:textId="77777777" w:rsidR="00C76DF8" w:rsidRPr="00BC0126" w:rsidRDefault="00C76DF8" w:rsidP="00C76DF8">
      <w:pPr>
        <w:pStyle w:val="Prrafodelista"/>
        <w:tabs>
          <w:tab w:val="left" w:pos="7695"/>
        </w:tabs>
        <w:ind w:left="0"/>
        <w:jc w:val="both"/>
        <w:rPr>
          <w:sz w:val="28"/>
          <w:szCs w:val="28"/>
        </w:rPr>
      </w:pPr>
    </w:p>
    <w:p w14:paraId="07384C50" w14:textId="0DFBC6C4" w:rsidR="00677795" w:rsidRPr="00BC0126" w:rsidRDefault="00CE41DC" w:rsidP="00C76DF8">
      <w:pPr>
        <w:pStyle w:val="Prrafodelista"/>
        <w:tabs>
          <w:tab w:val="left" w:pos="7695"/>
        </w:tabs>
        <w:ind w:left="0"/>
        <w:jc w:val="both"/>
        <w:rPr>
          <w:b/>
          <w:bCs/>
          <w:sz w:val="24"/>
          <w:szCs w:val="28"/>
        </w:rPr>
      </w:pPr>
      <w:r w:rsidRPr="00BC0126">
        <w:rPr>
          <w:sz w:val="24"/>
          <w:szCs w:val="24"/>
        </w:rPr>
        <w:t>La Institución Educativa Rural Santa Catalina en su compromiso por brindar una formación integral del estudiante, quiere dar a conocer el proyecto transversal de edu</w:t>
      </w:r>
      <w:r w:rsidR="00E72DB8" w:rsidRPr="00BC0126">
        <w:rPr>
          <w:sz w:val="24"/>
          <w:szCs w:val="24"/>
        </w:rPr>
        <w:t>cación financiera “Juntos</w:t>
      </w:r>
      <w:r w:rsidRPr="00BC0126">
        <w:rPr>
          <w:sz w:val="24"/>
          <w:szCs w:val="24"/>
        </w:rPr>
        <w:t xml:space="preserve"> aprendemos a ahorrar” con el propósito de educar, incentivar y llevar a cabo conceptualización y actividades que permitan poner en práctica habilidades y actitudes necesarias en contextos económicos y financieros de la cotidianidad de </w:t>
      </w:r>
      <w:r w:rsidR="00467D85" w:rsidRPr="00BC0126">
        <w:rPr>
          <w:sz w:val="24"/>
          <w:szCs w:val="24"/>
        </w:rPr>
        <w:t xml:space="preserve">los estudiantes de </w:t>
      </w:r>
      <w:r w:rsidR="005274D3">
        <w:rPr>
          <w:sz w:val="24"/>
          <w:szCs w:val="24"/>
        </w:rPr>
        <w:t xml:space="preserve">educación inicial, preescolar, </w:t>
      </w:r>
      <w:r w:rsidR="00467D85" w:rsidRPr="00BC0126">
        <w:rPr>
          <w:sz w:val="24"/>
          <w:szCs w:val="24"/>
        </w:rPr>
        <w:t>básica primaria</w:t>
      </w:r>
      <w:r w:rsidR="00AB03AF">
        <w:rPr>
          <w:sz w:val="24"/>
          <w:szCs w:val="24"/>
        </w:rPr>
        <w:t>,</w:t>
      </w:r>
      <w:r w:rsidR="00467D85" w:rsidRPr="00BC0126">
        <w:rPr>
          <w:sz w:val="24"/>
          <w:szCs w:val="24"/>
        </w:rPr>
        <w:t xml:space="preserve"> </w:t>
      </w:r>
      <w:r w:rsidR="005274D3">
        <w:rPr>
          <w:sz w:val="24"/>
          <w:szCs w:val="24"/>
        </w:rPr>
        <w:t>básica secundaria</w:t>
      </w:r>
      <w:r w:rsidR="00AB03AF">
        <w:rPr>
          <w:sz w:val="24"/>
          <w:szCs w:val="24"/>
        </w:rPr>
        <w:t xml:space="preserve"> y media.</w:t>
      </w:r>
    </w:p>
    <w:p w14:paraId="15D4474C" w14:textId="77777777" w:rsidR="00677795" w:rsidRPr="00BC0126" w:rsidRDefault="00677795" w:rsidP="00C76DF8">
      <w:pPr>
        <w:pStyle w:val="Prrafodelista"/>
        <w:tabs>
          <w:tab w:val="left" w:pos="7695"/>
        </w:tabs>
        <w:ind w:left="0"/>
        <w:jc w:val="both"/>
        <w:rPr>
          <w:b/>
          <w:bCs/>
          <w:sz w:val="24"/>
          <w:szCs w:val="28"/>
        </w:rPr>
      </w:pPr>
    </w:p>
    <w:p w14:paraId="0BBFE4DC" w14:textId="77777777" w:rsidR="00884800" w:rsidRPr="00BC0126" w:rsidRDefault="00884800" w:rsidP="00C76DF8">
      <w:pPr>
        <w:pStyle w:val="Prrafodelista"/>
        <w:tabs>
          <w:tab w:val="left" w:pos="7695"/>
        </w:tabs>
        <w:ind w:left="0"/>
        <w:jc w:val="both"/>
        <w:rPr>
          <w:sz w:val="24"/>
          <w:szCs w:val="24"/>
        </w:rPr>
      </w:pPr>
      <w:r w:rsidRPr="00BC0126">
        <w:rPr>
          <w:sz w:val="24"/>
          <w:szCs w:val="24"/>
        </w:rPr>
        <w:t>Es de vital importancia que la comunidad educativa conozca, se vincule y se apropie de las actividades propuesta en este proyecto trasversal, con el fin de mejorar y desarrollar aspectos que le permitan incentivar el ahorro de diferentes aspectos del ambiente escolar y sean aplicados en casa, mejorando y aportando a las condiciones de vida de los estudiantes, su familia y comunidad educativa.</w:t>
      </w:r>
    </w:p>
    <w:p w14:paraId="5BBB92E1" w14:textId="77777777" w:rsidR="00884800" w:rsidRPr="00BC0126" w:rsidRDefault="00884800" w:rsidP="00C76DF8">
      <w:pPr>
        <w:pStyle w:val="Prrafodelista"/>
        <w:tabs>
          <w:tab w:val="left" w:pos="7695"/>
        </w:tabs>
        <w:ind w:left="0"/>
        <w:jc w:val="both"/>
        <w:rPr>
          <w:sz w:val="28"/>
          <w:szCs w:val="28"/>
        </w:rPr>
      </w:pPr>
    </w:p>
    <w:p w14:paraId="45FE9C1A" w14:textId="77777777" w:rsidR="00677795" w:rsidRPr="00BC0126" w:rsidRDefault="00677795" w:rsidP="00C76DF8">
      <w:pPr>
        <w:pStyle w:val="Prrafodelista"/>
        <w:tabs>
          <w:tab w:val="left" w:pos="7695"/>
        </w:tabs>
        <w:ind w:left="0"/>
        <w:jc w:val="both"/>
        <w:rPr>
          <w:b/>
          <w:bCs/>
          <w:sz w:val="28"/>
          <w:szCs w:val="32"/>
        </w:rPr>
      </w:pPr>
    </w:p>
    <w:p w14:paraId="53B76D88" w14:textId="77777777" w:rsidR="00677795" w:rsidRPr="00BC0126" w:rsidRDefault="00677795" w:rsidP="00C76DF8">
      <w:pPr>
        <w:pStyle w:val="Prrafodelista"/>
        <w:tabs>
          <w:tab w:val="left" w:pos="7695"/>
        </w:tabs>
        <w:ind w:left="0"/>
        <w:jc w:val="both"/>
        <w:rPr>
          <w:b/>
          <w:bCs/>
          <w:sz w:val="28"/>
          <w:szCs w:val="32"/>
        </w:rPr>
      </w:pPr>
    </w:p>
    <w:p w14:paraId="3EF1DD50" w14:textId="77777777" w:rsidR="00677795" w:rsidRPr="00BC0126" w:rsidRDefault="00677795" w:rsidP="00C76DF8">
      <w:pPr>
        <w:pStyle w:val="Prrafodelista"/>
        <w:tabs>
          <w:tab w:val="left" w:pos="7695"/>
        </w:tabs>
        <w:ind w:left="0"/>
        <w:jc w:val="both"/>
        <w:rPr>
          <w:b/>
          <w:bCs/>
          <w:sz w:val="28"/>
          <w:szCs w:val="32"/>
        </w:rPr>
      </w:pPr>
    </w:p>
    <w:p w14:paraId="5FC416E9" w14:textId="77777777" w:rsidR="00677795" w:rsidRPr="00BC0126" w:rsidRDefault="00677795" w:rsidP="00C76DF8">
      <w:pPr>
        <w:pStyle w:val="Prrafodelista"/>
        <w:tabs>
          <w:tab w:val="left" w:pos="7695"/>
        </w:tabs>
        <w:ind w:left="0"/>
        <w:jc w:val="both"/>
        <w:rPr>
          <w:b/>
          <w:bCs/>
          <w:sz w:val="28"/>
          <w:szCs w:val="32"/>
        </w:rPr>
      </w:pPr>
    </w:p>
    <w:p w14:paraId="00AFC21D" w14:textId="77777777" w:rsidR="00677795" w:rsidRPr="00BC0126" w:rsidRDefault="00677795" w:rsidP="00C76DF8">
      <w:pPr>
        <w:pStyle w:val="Prrafodelista"/>
        <w:tabs>
          <w:tab w:val="left" w:pos="7695"/>
        </w:tabs>
        <w:ind w:left="0"/>
        <w:jc w:val="both"/>
        <w:rPr>
          <w:b/>
          <w:bCs/>
          <w:sz w:val="28"/>
          <w:szCs w:val="32"/>
        </w:rPr>
      </w:pPr>
    </w:p>
    <w:p w14:paraId="71B6815D" w14:textId="77777777" w:rsidR="00677795" w:rsidRPr="00BC0126" w:rsidRDefault="00677795" w:rsidP="00C76DF8">
      <w:pPr>
        <w:pStyle w:val="Prrafodelista"/>
        <w:tabs>
          <w:tab w:val="left" w:pos="7695"/>
        </w:tabs>
        <w:ind w:left="0"/>
        <w:jc w:val="both"/>
        <w:rPr>
          <w:b/>
          <w:bCs/>
          <w:sz w:val="28"/>
          <w:szCs w:val="32"/>
        </w:rPr>
      </w:pPr>
    </w:p>
    <w:p w14:paraId="018DBAC9" w14:textId="77777777" w:rsidR="00677795" w:rsidRPr="00BC0126" w:rsidRDefault="00677795" w:rsidP="00C76DF8">
      <w:pPr>
        <w:pStyle w:val="Prrafodelista"/>
        <w:tabs>
          <w:tab w:val="left" w:pos="7695"/>
        </w:tabs>
        <w:ind w:left="0"/>
        <w:jc w:val="both"/>
        <w:rPr>
          <w:b/>
          <w:bCs/>
          <w:sz w:val="28"/>
          <w:szCs w:val="32"/>
        </w:rPr>
      </w:pPr>
    </w:p>
    <w:p w14:paraId="3543628C" w14:textId="77777777" w:rsidR="00677795" w:rsidRPr="00BC0126" w:rsidRDefault="00677795" w:rsidP="00C76DF8">
      <w:pPr>
        <w:pStyle w:val="Prrafodelista"/>
        <w:tabs>
          <w:tab w:val="left" w:pos="7695"/>
        </w:tabs>
        <w:ind w:left="0"/>
        <w:jc w:val="both"/>
        <w:rPr>
          <w:b/>
          <w:bCs/>
          <w:sz w:val="28"/>
          <w:szCs w:val="32"/>
        </w:rPr>
      </w:pPr>
    </w:p>
    <w:p w14:paraId="7528712B" w14:textId="77777777" w:rsidR="00677795" w:rsidRPr="00BC0126" w:rsidRDefault="00677795" w:rsidP="00510B36">
      <w:pPr>
        <w:pStyle w:val="Prrafodelista"/>
        <w:tabs>
          <w:tab w:val="left" w:pos="7695"/>
        </w:tabs>
        <w:ind w:left="0"/>
        <w:rPr>
          <w:b/>
          <w:bCs/>
          <w:sz w:val="28"/>
          <w:szCs w:val="32"/>
        </w:rPr>
      </w:pPr>
    </w:p>
    <w:p w14:paraId="2B8A81EF" w14:textId="77777777" w:rsidR="00677795" w:rsidRPr="00BC0126" w:rsidRDefault="00677795" w:rsidP="00510B36">
      <w:pPr>
        <w:pStyle w:val="Prrafodelista"/>
        <w:tabs>
          <w:tab w:val="left" w:pos="7695"/>
        </w:tabs>
        <w:ind w:left="0"/>
        <w:rPr>
          <w:b/>
          <w:bCs/>
          <w:sz w:val="28"/>
          <w:szCs w:val="32"/>
        </w:rPr>
      </w:pPr>
    </w:p>
    <w:p w14:paraId="7BA78111" w14:textId="77777777" w:rsidR="00677795" w:rsidRPr="00BC0126" w:rsidRDefault="00677795" w:rsidP="00510B36">
      <w:pPr>
        <w:pStyle w:val="Prrafodelista"/>
        <w:tabs>
          <w:tab w:val="left" w:pos="7695"/>
        </w:tabs>
        <w:ind w:left="0"/>
        <w:rPr>
          <w:b/>
          <w:bCs/>
          <w:sz w:val="28"/>
          <w:szCs w:val="32"/>
        </w:rPr>
      </w:pPr>
    </w:p>
    <w:p w14:paraId="640F61CF" w14:textId="77777777" w:rsidR="00677795" w:rsidRPr="00BC0126" w:rsidRDefault="00677795" w:rsidP="00510B36">
      <w:pPr>
        <w:pStyle w:val="Prrafodelista"/>
        <w:tabs>
          <w:tab w:val="left" w:pos="7695"/>
        </w:tabs>
        <w:ind w:left="0"/>
        <w:rPr>
          <w:b/>
          <w:bCs/>
          <w:sz w:val="28"/>
          <w:szCs w:val="32"/>
        </w:rPr>
      </w:pPr>
    </w:p>
    <w:p w14:paraId="3D282D1F" w14:textId="22ED9787" w:rsidR="00677795" w:rsidRPr="00BC0126" w:rsidRDefault="00677795" w:rsidP="00510B36">
      <w:pPr>
        <w:pStyle w:val="Prrafodelista"/>
        <w:tabs>
          <w:tab w:val="left" w:pos="7695"/>
        </w:tabs>
        <w:ind w:left="0"/>
        <w:rPr>
          <w:b/>
          <w:bCs/>
          <w:sz w:val="28"/>
          <w:szCs w:val="32"/>
        </w:rPr>
      </w:pPr>
    </w:p>
    <w:p w14:paraId="0FDACE05" w14:textId="581E3D3A" w:rsidR="00D15DE5" w:rsidRPr="00BC0126" w:rsidRDefault="00D15DE5" w:rsidP="00510B36">
      <w:pPr>
        <w:pStyle w:val="Prrafodelista"/>
        <w:tabs>
          <w:tab w:val="left" w:pos="7695"/>
        </w:tabs>
        <w:ind w:left="0"/>
        <w:rPr>
          <w:b/>
          <w:bCs/>
          <w:sz w:val="28"/>
          <w:szCs w:val="32"/>
        </w:rPr>
      </w:pPr>
    </w:p>
    <w:p w14:paraId="1B1FC8BE" w14:textId="77777777" w:rsidR="00D15DE5" w:rsidRPr="00BC0126" w:rsidRDefault="00D15DE5" w:rsidP="00510B36">
      <w:pPr>
        <w:pStyle w:val="Prrafodelista"/>
        <w:tabs>
          <w:tab w:val="left" w:pos="7695"/>
        </w:tabs>
        <w:ind w:left="0"/>
        <w:rPr>
          <w:b/>
          <w:bCs/>
          <w:sz w:val="28"/>
          <w:szCs w:val="32"/>
        </w:rPr>
      </w:pPr>
    </w:p>
    <w:p w14:paraId="4957DFD1" w14:textId="77777777" w:rsidR="00677795" w:rsidRPr="00BC0126" w:rsidRDefault="00677795" w:rsidP="00510B36">
      <w:pPr>
        <w:pStyle w:val="Prrafodelista"/>
        <w:tabs>
          <w:tab w:val="left" w:pos="7695"/>
        </w:tabs>
        <w:ind w:left="0"/>
        <w:rPr>
          <w:b/>
          <w:bCs/>
          <w:sz w:val="28"/>
          <w:szCs w:val="32"/>
        </w:rPr>
      </w:pPr>
    </w:p>
    <w:p w14:paraId="4B3241CC" w14:textId="77777777" w:rsidR="00677795" w:rsidRPr="00BC0126" w:rsidRDefault="00677795" w:rsidP="00510B36">
      <w:pPr>
        <w:pStyle w:val="Prrafodelista"/>
        <w:tabs>
          <w:tab w:val="left" w:pos="7695"/>
        </w:tabs>
        <w:ind w:left="0"/>
        <w:rPr>
          <w:b/>
          <w:bCs/>
          <w:sz w:val="28"/>
          <w:szCs w:val="32"/>
        </w:rPr>
      </w:pPr>
    </w:p>
    <w:p w14:paraId="62130606" w14:textId="77777777" w:rsidR="00677795" w:rsidRPr="00BC0126" w:rsidRDefault="00677795" w:rsidP="00510B36">
      <w:pPr>
        <w:pStyle w:val="Prrafodelista"/>
        <w:tabs>
          <w:tab w:val="left" w:pos="7695"/>
        </w:tabs>
        <w:ind w:left="0"/>
        <w:rPr>
          <w:b/>
          <w:bCs/>
          <w:sz w:val="28"/>
          <w:szCs w:val="32"/>
        </w:rPr>
      </w:pPr>
    </w:p>
    <w:p w14:paraId="2981533E" w14:textId="77777777" w:rsidR="001D775A" w:rsidRPr="00BC0126" w:rsidRDefault="001D775A" w:rsidP="00510B36">
      <w:pPr>
        <w:pStyle w:val="Prrafodelista"/>
        <w:tabs>
          <w:tab w:val="left" w:pos="7695"/>
        </w:tabs>
        <w:ind w:left="0"/>
        <w:rPr>
          <w:b/>
          <w:bCs/>
          <w:sz w:val="28"/>
          <w:szCs w:val="32"/>
        </w:rPr>
      </w:pPr>
    </w:p>
    <w:p w14:paraId="351BF0D3" w14:textId="77777777" w:rsidR="001D775A" w:rsidRPr="00BC0126" w:rsidRDefault="001D775A" w:rsidP="00510B36">
      <w:pPr>
        <w:pStyle w:val="Prrafodelista"/>
        <w:tabs>
          <w:tab w:val="left" w:pos="7695"/>
        </w:tabs>
        <w:ind w:left="0"/>
        <w:rPr>
          <w:b/>
          <w:bCs/>
          <w:sz w:val="28"/>
          <w:szCs w:val="32"/>
        </w:rPr>
      </w:pPr>
    </w:p>
    <w:p w14:paraId="0EDB08FF" w14:textId="4EC41A6E" w:rsidR="00677795" w:rsidRPr="00BC0126" w:rsidRDefault="004A4C9B" w:rsidP="00D15DE5">
      <w:pPr>
        <w:pStyle w:val="Ttulo1"/>
        <w:numPr>
          <w:ilvl w:val="0"/>
          <w:numId w:val="14"/>
        </w:numPr>
        <w:rPr>
          <w:color w:val="auto"/>
          <w:szCs w:val="24"/>
        </w:rPr>
      </w:pPr>
      <w:bookmarkStart w:id="1" w:name="_Toc128061087"/>
      <w:r w:rsidRPr="00BC0126">
        <w:rPr>
          <w:color w:val="auto"/>
        </w:rPr>
        <w:lastRenderedPageBreak/>
        <w:t>INTRODUCCION</w:t>
      </w:r>
      <w:bookmarkEnd w:id="1"/>
    </w:p>
    <w:p w14:paraId="03F4D8EF" w14:textId="77777777" w:rsidR="00677795" w:rsidRPr="00BC0126" w:rsidRDefault="00677795" w:rsidP="00510B36">
      <w:pPr>
        <w:pStyle w:val="Prrafodelista"/>
        <w:tabs>
          <w:tab w:val="left" w:pos="7695"/>
        </w:tabs>
        <w:ind w:left="0"/>
        <w:rPr>
          <w:b/>
          <w:bCs/>
          <w:sz w:val="28"/>
          <w:szCs w:val="32"/>
        </w:rPr>
      </w:pPr>
    </w:p>
    <w:p w14:paraId="63330870" w14:textId="77777777" w:rsidR="00723E51" w:rsidRPr="00BC0126" w:rsidRDefault="00723E51" w:rsidP="008F5CB3">
      <w:pPr>
        <w:ind w:firstLine="720"/>
        <w:jc w:val="both"/>
        <w:rPr>
          <w:sz w:val="24"/>
          <w:szCs w:val="24"/>
        </w:rPr>
      </w:pPr>
      <w:r w:rsidRPr="00BC0126">
        <w:rPr>
          <w:b/>
          <w:bCs/>
          <w:sz w:val="28"/>
          <w:szCs w:val="32"/>
        </w:rPr>
        <w:tab/>
      </w:r>
      <w:r w:rsidRPr="00BC0126">
        <w:rPr>
          <w:sz w:val="24"/>
          <w:szCs w:val="24"/>
        </w:rPr>
        <w:t xml:space="preserve">Dentro del ámbito educativo es importante la integración de los distintos saberes, para que se presente un adecuado desarrollo de las competencias para la vida. Esto conlleva a una reorientación de las prácticas pedagógicas con el fin de construir conocimientos, que estén direccionados a la transformación de los contextos locales, regionales y nacionales. </w:t>
      </w:r>
    </w:p>
    <w:p w14:paraId="37D792B2" w14:textId="77777777" w:rsidR="00723E51" w:rsidRPr="00BC0126" w:rsidRDefault="00723E51" w:rsidP="008F5CB3">
      <w:pPr>
        <w:ind w:firstLine="720"/>
        <w:jc w:val="both"/>
        <w:rPr>
          <w:sz w:val="24"/>
          <w:szCs w:val="24"/>
        </w:rPr>
      </w:pPr>
    </w:p>
    <w:p w14:paraId="6423809E" w14:textId="77777777" w:rsidR="00723E51" w:rsidRPr="00BC0126" w:rsidRDefault="00723E51" w:rsidP="008F5CB3">
      <w:pPr>
        <w:ind w:firstLine="720"/>
        <w:jc w:val="both"/>
        <w:rPr>
          <w:sz w:val="24"/>
          <w:szCs w:val="24"/>
        </w:rPr>
      </w:pPr>
      <w:r w:rsidRPr="00BC0126">
        <w:rPr>
          <w:sz w:val="24"/>
          <w:szCs w:val="24"/>
        </w:rPr>
        <w:t xml:space="preserve">Frente a esta premisa, se generan los Proyectos Pedagógicos Transversales (PPT), los cuales promueven una perspectiva pedagógica que posibilite el aprendizaje, apropiación de conceptos y metodologías por parte de comunidades educativas, y la de sus entornos para la promoción, impulso y creación de estrategias pertinentes y eficaces para contribuir al logro de los Objetivos del Desarrollo Sostenible (ODS) de la UNESCO. </w:t>
      </w:r>
    </w:p>
    <w:p w14:paraId="410A11F4" w14:textId="77777777" w:rsidR="00723E51" w:rsidRPr="00BC0126" w:rsidRDefault="00723E51" w:rsidP="008F5CB3">
      <w:pPr>
        <w:ind w:firstLine="720"/>
        <w:jc w:val="both"/>
        <w:rPr>
          <w:sz w:val="24"/>
          <w:szCs w:val="24"/>
        </w:rPr>
      </w:pPr>
    </w:p>
    <w:p w14:paraId="3A5F8E57" w14:textId="77777777" w:rsidR="00723E51" w:rsidRPr="00BC0126" w:rsidRDefault="00723E51" w:rsidP="008F5CB3">
      <w:pPr>
        <w:ind w:firstLine="720"/>
        <w:jc w:val="both"/>
        <w:rPr>
          <w:sz w:val="24"/>
          <w:szCs w:val="24"/>
        </w:rPr>
      </w:pPr>
      <w:r w:rsidRPr="00BC0126">
        <w:rPr>
          <w:sz w:val="24"/>
          <w:szCs w:val="24"/>
        </w:rPr>
        <w:t>Dentro de estos proyectos, se presenta la Educación Económica y Financiera (EEF), es concebido con un proyecto pedagógico transversal -desde los propósitos del Decreto 1860 de 1994- en el que se articula el desarrollo de competencias en las áreas básicas y ciudadanas, con el fin de integrar y hacer efectivos los conocimientos, habilidades, destrezas, actitudes y valores logrados en el desarrollo de dichas áreas, potenciando las capacidades de las niñas, niños, adolescentes y jóvenes para la solución de problemas cotidianos que tienen relación directa con su entorno social, cultural, científico, tecnológico y económico.</w:t>
      </w:r>
    </w:p>
    <w:p w14:paraId="7EE46B21" w14:textId="77777777" w:rsidR="00723E51" w:rsidRPr="00BC0126" w:rsidRDefault="00723E51" w:rsidP="008F5CB3">
      <w:pPr>
        <w:ind w:firstLine="720"/>
        <w:jc w:val="both"/>
        <w:rPr>
          <w:sz w:val="24"/>
          <w:szCs w:val="24"/>
        </w:rPr>
      </w:pPr>
    </w:p>
    <w:p w14:paraId="1BEED4CA" w14:textId="77777777" w:rsidR="00723E51" w:rsidRPr="00BC0126" w:rsidRDefault="00723E51" w:rsidP="008F5CB3">
      <w:pPr>
        <w:ind w:firstLine="720"/>
        <w:jc w:val="both"/>
        <w:rPr>
          <w:sz w:val="24"/>
          <w:szCs w:val="24"/>
        </w:rPr>
      </w:pPr>
      <w:r w:rsidRPr="00BC0126">
        <w:rPr>
          <w:sz w:val="24"/>
          <w:szCs w:val="24"/>
        </w:rPr>
        <w:t>Estas estrategias son aplicables a lo largo del territorio colombiano, siendo así el caso de la Institución Educativa Rural Santa Catalina, ubicada en el municipio de San Calixto, Norte de Santander. En que se hace necesaria la implementación de actividades enfocadas al emprendimiento, ciencias económicas y finanzas, dentro de la cotidiana a la que se enfrentan los estudiantes.</w:t>
      </w:r>
    </w:p>
    <w:p w14:paraId="34661057" w14:textId="77777777" w:rsidR="00723E51" w:rsidRPr="00BC0126" w:rsidRDefault="00723E51" w:rsidP="008F5CB3">
      <w:pPr>
        <w:ind w:firstLine="720"/>
        <w:jc w:val="both"/>
        <w:rPr>
          <w:sz w:val="24"/>
          <w:szCs w:val="24"/>
        </w:rPr>
      </w:pPr>
    </w:p>
    <w:p w14:paraId="4A8DB3F8" w14:textId="77777777" w:rsidR="00723E51" w:rsidRPr="00BC0126" w:rsidRDefault="00723E51" w:rsidP="008F5CB3">
      <w:pPr>
        <w:ind w:firstLine="720"/>
        <w:jc w:val="both"/>
        <w:rPr>
          <w:sz w:val="24"/>
          <w:szCs w:val="24"/>
        </w:rPr>
      </w:pPr>
      <w:r w:rsidRPr="00BC0126">
        <w:rPr>
          <w:sz w:val="24"/>
          <w:szCs w:val="24"/>
        </w:rPr>
        <w:t xml:space="preserve">Con la implementación de estos proyectos se espera que los estudiantes pertenecientes a la </w:t>
      </w:r>
      <w:proofErr w:type="gramStart"/>
      <w:r w:rsidRPr="00BC0126">
        <w:rPr>
          <w:sz w:val="24"/>
          <w:szCs w:val="24"/>
        </w:rPr>
        <w:t>institución,</w:t>
      </w:r>
      <w:proofErr w:type="gramEnd"/>
      <w:r w:rsidRPr="00BC0126">
        <w:rPr>
          <w:sz w:val="24"/>
          <w:szCs w:val="24"/>
        </w:rPr>
        <w:t xml:space="preserve"> adquieran los conceptos más importantes frente al manejo de emprendimientos, a partir de un adecuado manejo de las finanzas y recursos disponibles al momento de enfrentar un proyecto de este tipo. </w:t>
      </w:r>
    </w:p>
    <w:p w14:paraId="56FD50BB" w14:textId="77777777" w:rsidR="001D775A" w:rsidRPr="00BC0126" w:rsidRDefault="001D775A" w:rsidP="00942FC4"/>
    <w:p w14:paraId="50B5283C" w14:textId="77777777" w:rsidR="001D775A" w:rsidRPr="00BC0126" w:rsidRDefault="001D775A" w:rsidP="008F5CB3">
      <w:pPr>
        <w:ind w:firstLine="720"/>
        <w:jc w:val="both"/>
        <w:rPr>
          <w:sz w:val="24"/>
          <w:szCs w:val="24"/>
        </w:rPr>
      </w:pPr>
    </w:p>
    <w:p w14:paraId="552EFE3F" w14:textId="54C7D4B2" w:rsidR="00677795" w:rsidRPr="00BC0126" w:rsidRDefault="005B5180" w:rsidP="00D15DE5">
      <w:pPr>
        <w:pStyle w:val="Ttulo1"/>
        <w:numPr>
          <w:ilvl w:val="0"/>
          <w:numId w:val="14"/>
        </w:numPr>
        <w:rPr>
          <w:color w:val="auto"/>
          <w:szCs w:val="40"/>
        </w:rPr>
      </w:pPr>
      <w:bookmarkStart w:id="2" w:name="_Toc128061088"/>
      <w:r w:rsidRPr="00BC0126">
        <w:rPr>
          <w:color w:val="auto"/>
        </w:rPr>
        <w:lastRenderedPageBreak/>
        <w:t>P</w:t>
      </w:r>
      <w:r w:rsidR="008F5CB3" w:rsidRPr="00BC0126">
        <w:rPr>
          <w:color w:val="auto"/>
        </w:rPr>
        <w:t>ROBLEMÁTICA</w:t>
      </w:r>
      <w:bookmarkEnd w:id="2"/>
    </w:p>
    <w:p w14:paraId="06DC905B" w14:textId="77777777" w:rsidR="00192FB5" w:rsidRPr="00BC0126" w:rsidRDefault="00192FB5" w:rsidP="00192FB5">
      <w:pPr>
        <w:ind w:firstLine="720"/>
        <w:rPr>
          <w:sz w:val="24"/>
          <w:szCs w:val="24"/>
        </w:rPr>
      </w:pPr>
    </w:p>
    <w:p w14:paraId="569AA1E3" w14:textId="795F53AB" w:rsidR="00192FB5" w:rsidRPr="00BC0126" w:rsidRDefault="00192FB5" w:rsidP="00C76DF8">
      <w:pPr>
        <w:ind w:firstLine="720"/>
        <w:jc w:val="both"/>
        <w:rPr>
          <w:sz w:val="24"/>
          <w:szCs w:val="24"/>
        </w:rPr>
      </w:pPr>
      <w:r w:rsidRPr="00BC0126">
        <w:rPr>
          <w:sz w:val="24"/>
          <w:szCs w:val="24"/>
        </w:rPr>
        <w:t xml:space="preserve">Dentro de los temas más importantes que existen actualmente es el manejo de </w:t>
      </w:r>
      <w:r w:rsidR="005274D3" w:rsidRPr="00BC0126">
        <w:rPr>
          <w:sz w:val="24"/>
          <w:szCs w:val="24"/>
        </w:rPr>
        <w:t>las finanzas</w:t>
      </w:r>
      <w:r w:rsidRPr="00BC0126">
        <w:rPr>
          <w:sz w:val="24"/>
          <w:szCs w:val="24"/>
        </w:rPr>
        <w:t xml:space="preserve"> y la generación de empleo, mediante la implementación de emprendimientos, acorde a las necesidades del contexto. Para nuestro caso, la Institución Educativa y sus sedes se encuentran en la zona rural, donde se promueve las prácticas agrícolas y agropecuarias. Siendo practicas comunes en el departamento de Norte de Santander y en específico en el Municipio de San Calixto. </w:t>
      </w:r>
    </w:p>
    <w:p w14:paraId="05416F77" w14:textId="4E735C24" w:rsidR="00192FB5" w:rsidRPr="00BC0126" w:rsidRDefault="00192FB5" w:rsidP="00C76DF8">
      <w:pPr>
        <w:ind w:firstLine="720"/>
        <w:jc w:val="both"/>
        <w:rPr>
          <w:sz w:val="24"/>
          <w:szCs w:val="24"/>
        </w:rPr>
      </w:pPr>
      <w:r w:rsidRPr="00BC0126">
        <w:rPr>
          <w:sz w:val="24"/>
          <w:szCs w:val="24"/>
        </w:rPr>
        <w:t xml:space="preserve">Sin embargo, las buenas prácticas económicas y las ideas de </w:t>
      </w:r>
      <w:r w:rsidR="005274D3" w:rsidRPr="00BC0126">
        <w:rPr>
          <w:sz w:val="24"/>
          <w:szCs w:val="24"/>
        </w:rPr>
        <w:t>emprendimiento</w:t>
      </w:r>
      <w:r w:rsidRPr="00BC0126">
        <w:rPr>
          <w:sz w:val="24"/>
          <w:szCs w:val="24"/>
        </w:rPr>
        <w:t xml:space="preserve"> se encuentran aisladas y desconocidas dentro de los territorios, debido al poco conocimiento y falta de puesta en práctica dentro de las sedes educativas. Lo que conlleva a la mala administración de los recursos existentes y bajos índices de emprendimiento en lo que se denomina la región del Catatumbo.</w:t>
      </w:r>
    </w:p>
    <w:p w14:paraId="3A5DCE38" w14:textId="77777777" w:rsidR="00192FB5" w:rsidRPr="00BC0126" w:rsidRDefault="00192FB5" w:rsidP="00C76DF8">
      <w:pPr>
        <w:ind w:firstLine="720"/>
        <w:jc w:val="both"/>
        <w:rPr>
          <w:sz w:val="24"/>
          <w:szCs w:val="24"/>
        </w:rPr>
      </w:pPr>
      <w:r w:rsidRPr="00BC0126">
        <w:rPr>
          <w:sz w:val="24"/>
          <w:szCs w:val="24"/>
        </w:rPr>
        <w:t xml:space="preserve">A continuación, se detallan algunas de las principales problemáticas que se evidencian dentro del manejo del emprendimiento, ciencias económicas y finanzas. </w:t>
      </w:r>
    </w:p>
    <w:p w14:paraId="3BBD17B4" w14:textId="77777777" w:rsidR="00192FB5" w:rsidRPr="00BC0126" w:rsidRDefault="00192FB5" w:rsidP="00D15DE5">
      <w:pPr>
        <w:pStyle w:val="Prrafodelista"/>
        <w:numPr>
          <w:ilvl w:val="0"/>
          <w:numId w:val="4"/>
        </w:numPr>
        <w:spacing w:after="0" w:line="276" w:lineRule="auto"/>
        <w:ind w:left="851"/>
        <w:jc w:val="both"/>
        <w:rPr>
          <w:rFonts w:ascii="Calibri" w:hAnsi="Calibri" w:cs="Calibri"/>
          <w:sz w:val="24"/>
          <w:szCs w:val="28"/>
        </w:rPr>
      </w:pPr>
      <w:r w:rsidRPr="00BC0126">
        <w:rPr>
          <w:rFonts w:ascii="Calibri" w:hAnsi="Calibri" w:cs="Calibri"/>
          <w:sz w:val="24"/>
          <w:szCs w:val="28"/>
        </w:rPr>
        <w:t>Hay un desconocimiento y desinformación general sobre temas financieros.</w:t>
      </w:r>
    </w:p>
    <w:p w14:paraId="60433AAB" w14:textId="77777777" w:rsidR="00192FB5" w:rsidRPr="00BC0126" w:rsidRDefault="00192FB5" w:rsidP="00D15DE5">
      <w:pPr>
        <w:pStyle w:val="Prrafodelista"/>
        <w:numPr>
          <w:ilvl w:val="0"/>
          <w:numId w:val="4"/>
        </w:numPr>
        <w:spacing w:after="0" w:line="276" w:lineRule="auto"/>
        <w:ind w:left="851"/>
        <w:jc w:val="both"/>
        <w:rPr>
          <w:rFonts w:ascii="Calibri" w:hAnsi="Calibri" w:cs="Calibri"/>
          <w:sz w:val="24"/>
          <w:szCs w:val="28"/>
        </w:rPr>
      </w:pPr>
      <w:r w:rsidRPr="00BC0126">
        <w:rPr>
          <w:rFonts w:ascii="Calibri" w:hAnsi="Calibri" w:cs="Calibri"/>
          <w:sz w:val="24"/>
          <w:szCs w:val="28"/>
        </w:rPr>
        <w:t>Las malas prácticas financieras como el sobre endeudamiento.</w:t>
      </w:r>
    </w:p>
    <w:p w14:paraId="0E2E89A4" w14:textId="77777777" w:rsidR="00192FB5" w:rsidRPr="00BC0126" w:rsidRDefault="00192FB5" w:rsidP="00D15DE5">
      <w:pPr>
        <w:pStyle w:val="Prrafodelista"/>
        <w:numPr>
          <w:ilvl w:val="0"/>
          <w:numId w:val="4"/>
        </w:numPr>
        <w:spacing w:after="0" w:line="276" w:lineRule="auto"/>
        <w:ind w:left="851"/>
        <w:jc w:val="both"/>
        <w:rPr>
          <w:rFonts w:ascii="Calibri" w:hAnsi="Calibri" w:cs="Calibri"/>
          <w:sz w:val="24"/>
          <w:szCs w:val="28"/>
        </w:rPr>
      </w:pPr>
      <w:r w:rsidRPr="00BC0126">
        <w:rPr>
          <w:rFonts w:ascii="Calibri" w:hAnsi="Calibri" w:cs="Calibri"/>
          <w:sz w:val="24"/>
          <w:szCs w:val="28"/>
        </w:rPr>
        <w:t>Falta de información y escaso acceso a los servicios financieros formales.</w:t>
      </w:r>
    </w:p>
    <w:p w14:paraId="2A63120D" w14:textId="77777777" w:rsidR="00192FB5" w:rsidRPr="00BC0126" w:rsidRDefault="00192FB5" w:rsidP="00D15DE5">
      <w:pPr>
        <w:pStyle w:val="Prrafodelista"/>
        <w:numPr>
          <w:ilvl w:val="0"/>
          <w:numId w:val="4"/>
        </w:numPr>
        <w:spacing w:after="0" w:line="276" w:lineRule="auto"/>
        <w:ind w:left="851"/>
        <w:jc w:val="both"/>
        <w:rPr>
          <w:rFonts w:ascii="Calibri" w:hAnsi="Calibri" w:cs="Calibri"/>
          <w:sz w:val="24"/>
          <w:szCs w:val="28"/>
        </w:rPr>
      </w:pPr>
      <w:r w:rsidRPr="00BC0126">
        <w:rPr>
          <w:rFonts w:ascii="Calibri" w:hAnsi="Calibri" w:cs="Calibri"/>
          <w:sz w:val="24"/>
          <w:szCs w:val="28"/>
        </w:rPr>
        <w:t>Acceder con frecuencia a créditos informales con costos de intereses elevados y con desventajas para la población.</w:t>
      </w:r>
    </w:p>
    <w:p w14:paraId="77F2711E" w14:textId="5525D604" w:rsidR="00192FB5" w:rsidRPr="00BC0126" w:rsidRDefault="00192FB5" w:rsidP="00D15DE5">
      <w:pPr>
        <w:pStyle w:val="Prrafodelista"/>
        <w:numPr>
          <w:ilvl w:val="0"/>
          <w:numId w:val="4"/>
        </w:numPr>
        <w:spacing w:after="0" w:line="276" w:lineRule="auto"/>
        <w:ind w:left="851"/>
        <w:jc w:val="both"/>
        <w:rPr>
          <w:rFonts w:ascii="Calibri" w:hAnsi="Calibri" w:cs="Calibri"/>
          <w:sz w:val="24"/>
          <w:szCs w:val="28"/>
        </w:rPr>
      </w:pPr>
      <w:r w:rsidRPr="00BC0126">
        <w:rPr>
          <w:rFonts w:ascii="Calibri" w:hAnsi="Calibri" w:cs="Calibri"/>
          <w:sz w:val="24"/>
          <w:szCs w:val="28"/>
        </w:rPr>
        <w:t>Creciente número de servicios financieros que por su complejidad dificultan la toma de</w:t>
      </w:r>
      <w:r w:rsidR="00D15DE5" w:rsidRPr="00BC0126">
        <w:rPr>
          <w:rFonts w:ascii="Calibri" w:hAnsi="Calibri" w:cs="Calibri"/>
          <w:sz w:val="24"/>
          <w:szCs w:val="28"/>
        </w:rPr>
        <w:t xml:space="preserve"> </w:t>
      </w:r>
      <w:r w:rsidRPr="00BC0126">
        <w:rPr>
          <w:rFonts w:ascii="Calibri" w:hAnsi="Calibri" w:cs="Calibri"/>
          <w:sz w:val="24"/>
          <w:szCs w:val="28"/>
        </w:rPr>
        <w:t>decisiones informadas por parte del solicitante de los créditos.</w:t>
      </w:r>
    </w:p>
    <w:p w14:paraId="2AEA7819" w14:textId="77777777" w:rsidR="00192FB5" w:rsidRPr="00BC0126" w:rsidRDefault="00192FB5" w:rsidP="00D15DE5">
      <w:pPr>
        <w:pStyle w:val="Prrafodelista"/>
        <w:numPr>
          <w:ilvl w:val="0"/>
          <w:numId w:val="4"/>
        </w:numPr>
        <w:spacing w:after="0" w:line="276" w:lineRule="auto"/>
        <w:ind w:left="851"/>
        <w:jc w:val="both"/>
        <w:rPr>
          <w:rFonts w:ascii="Calibri" w:hAnsi="Calibri" w:cs="Calibri"/>
          <w:sz w:val="24"/>
          <w:szCs w:val="28"/>
        </w:rPr>
      </w:pPr>
      <w:r w:rsidRPr="00BC0126">
        <w:rPr>
          <w:rFonts w:ascii="Calibri" w:hAnsi="Calibri" w:cs="Calibri"/>
          <w:sz w:val="24"/>
          <w:szCs w:val="28"/>
        </w:rPr>
        <w:t xml:space="preserve">Existe poco conocimiento sobre los beneficios de los emprendimientos a partir del procesamiento de la materia que se produce en las regiones. </w:t>
      </w:r>
    </w:p>
    <w:p w14:paraId="1CBD7209" w14:textId="7370FD91" w:rsidR="001D775A" w:rsidRPr="00BC0126" w:rsidRDefault="001D775A" w:rsidP="00D15DE5">
      <w:pPr>
        <w:pStyle w:val="Prrafodelista"/>
        <w:numPr>
          <w:ilvl w:val="0"/>
          <w:numId w:val="4"/>
        </w:numPr>
        <w:spacing w:after="0" w:line="276" w:lineRule="auto"/>
        <w:ind w:left="851"/>
        <w:jc w:val="both"/>
        <w:rPr>
          <w:rFonts w:ascii="Calibri" w:hAnsi="Calibri" w:cs="Calibri"/>
          <w:sz w:val="24"/>
          <w:szCs w:val="28"/>
        </w:rPr>
      </w:pPr>
      <w:r w:rsidRPr="00BC0126">
        <w:rPr>
          <w:rFonts w:ascii="Calibri" w:hAnsi="Calibri" w:cs="Calibri"/>
          <w:sz w:val="24"/>
          <w:szCs w:val="28"/>
        </w:rPr>
        <w:t>La economía del sector est</w:t>
      </w:r>
      <w:r w:rsidR="005274D3">
        <w:rPr>
          <w:rFonts w:ascii="Calibri" w:hAnsi="Calibri" w:cs="Calibri"/>
          <w:sz w:val="24"/>
          <w:szCs w:val="28"/>
        </w:rPr>
        <w:t>á</w:t>
      </w:r>
      <w:r w:rsidRPr="00BC0126">
        <w:rPr>
          <w:rFonts w:ascii="Calibri" w:hAnsi="Calibri" w:cs="Calibri"/>
          <w:sz w:val="24"/>
          <w:szCs w:val="28"/>
        </w:rPr>
        <w:t xml:space="preserve"> centralizada en el manejo de cultivos ilícitos. (monocultivo)</w:t>
      </w:r>
    </w:p>
    <w:p w14:paraId="355C717E" w14:textId="380B50AB" w:rsidR="001D775A" w:rsidRPr="00BC0126" w:rsidRDefault="001D775A" w:rsidP="00D15DE5">
      <w:pPr>
        <w:pStyle w:val="Prrafodelista"/>
        <w:numPr>
          <w:ilvl w:val="0"/>
          <w:numId w:val="4"/>
        </w:numPr>
        <w:spacing w:after="0" w:line="276" w:lineRule="auto"/>
        <w:ind w:left="851"/>
        <w:jc w:val="both"/>
        <w:rPr>
          <w:rFonts w:ascii="Calibri" w:hAnsi="Calibri" w:cs="Calibri"/>
          <w:sz w:val="24"/>
          <w:szCs w:val="28"/>
        </w:rPr>
      </w:pPr>
      <w:r w:rsidRPr="00BC0126">
        <w:rPr>
          <w:rFonts w:ascii="Calibri" w:hAnsi="Calibri" w:cs="Calibri"/>
          <w:sz w:val="24"/>
          <w:szCs w:val="28"/>
        </w:rPr>
        <w:t xml:space="preserve">La comunidad carece de accesos viles que faciliten la comercialización de otros productos agrícolas. </w:t>
      </w:r>
    </w:p>
    <w:p w14:paraId="000E15A7" w14:textId="77777777" w:rsidR="00192FB5" w:rsidRPr="00BC0126" w:rsidRDefault="00192FB5" w:rsidP="00C76DF8">
      <w:pPr>
        <w:pStyle w:val="Prrafodelista"/>
        <w:spacing w:after="0" w:line="276" w:lineRule="auto"/>
        <w:jc w:val="both"/>
        <w:rPr>
          <w:rFonts w:ascii="Calibri" w:hAnsi="Calibri" w:cs="Calibri"/>
          <w:sz w:val="24"/>
          <w:szCs w:val="28"/>
        </w:rPr>
      </w:pPr>
    </w:p>
    <w:p w14:paraId="37614E7B" w14:textId="77777777" w:rsidR="00192FB5" w:rsidRPr="00BC0126" w:rsidRDefault="00192FB5" w:rsidP="00C76DF8">
      <w:pPr>
        <w:ind w:firstLine="720"/>
        <w:jc w:val="both"/>
        <w:rPr>
          <w:rFonts w:cs="Arial"/>
          <w:sz w:val="24"/>
          <w:szCs w:val="28"/>
        </w:rPr>
      </w:pPr>
      <w:r w:rsidRPr="00BC0126">
        <w:rPr>
          <w:rFonts w:cs="Arial"/>
          <w:sz w:val="24"/>
          <w:szCs w:val="28"/>
        </w:rPr>
        <w:t xml:space="preserve">Con base en lo mencionado, se hace necesario conocer las dificultades que se presenta frente al tema en las diferentes comunidades que pertenecen a la institución en sus diversas sedes. Por ello, es importante la articulación de la academia con el manejo de estos temas de suma importancia. </w:t>
      </w:r>
    </w:p>
    <w:p w14:paraId="2B0CA1F9" w14:textId="77777777" w:rsidR="00677795" w:rsidRPr="00BC0126" w:rsidRDefault="00677795" w:rsidP="00510B36">
      <w:pPr>
        <w:pStyle w:val="Prrafodelista"/>
        <w:tabs>
          <w:tab w:val="left" w:pos="7695"/>
        </w:tabs>
        <w:ind w:left="0"/>
        <w:rPr>
          <w:b/>
          <w:bCs/>
          <w:sz w:val="28"/>
          <w:szCs w:val="32"/>
        </w:rPr>
      </w:pPr>
    </w:p>
    <w:p w14:paraId="777CB5A4" w14:textId="1731D1D3" w:rsidR="00677795" w:rsidRPr="00BC0126" w:rsidRDefault="00967A1D" w:rsidP="00510B36">
      <w:pPr>
        <w:pStyle w:val="Prrafodelista"/>
        <w:tabs>
          <w:tab w:val="left" w:pos="7695"/>
        </w:tabs>
        <w:ind w:left="0"/>
        <w:rPr>
          <w:noProof/>
          <w:lang w:eastAsia="es-CO"/>
        </w:rPr>
      </w:pPr>
      <w:r w:rsidRPr="00BC0126">
        <w:rPr>
          <w:b/>
          <w:bCs/>
          <w:noProof/>
          <w:sz w:val="28"/>
          <w:szCs w:val="32"/>
        </w:rPr>
        <mc:AlternateContent>
          <mc:Choice Requires="wps">
            <w:drawing>
              <wp:inline distT="0" distB="0" distL="0" distR="0" wp14:anchorId="7B1E9536" wp14:editId="5F4F3D8A">
                <wp:extent cx="304800" cy="304800"/>
                <wp:effectExtent l="0" t="0" r="0" b="0"/>
                <wp:docPr id="14" name="Rectángulo 14" descr="285,796 Ahorro De Dinero Vectores, Ilustraciones y Gráficos - 123R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F44A70" id="Rectángulo 14" o:spid="_x0000_s1026" alt="285,796 Ahorro De Dinero Vectores, Ilustraciones y Gráficos - 123R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C0126">
        <w:t xml:space="preserve"> </w:t>
      </w:r>
    </w:p>
    <w:p w14:paraId="06515BFA" w14:textId="3A1BE824" w:rsidR="00677795" w:rsidRPr="00BC0126" w:rsidRDefault="00192FB5" w:rsidP="00D15DE5">
      <w:pPr>
        <w:pStyle w:val="Ttulo1"/>
        <w:numPr>
          <w:ilvl w:val="0"/>
          <w:numId w:val="14"/>
        </w:numPr>
        <w:rPr>
          <w:b/>
          <w:bCs/>
          <w:color w:val="auto"/>
          <w:sz w:val="24"/>
          <w:szCs w:val="28"/>
        </w:rPr>
      </w:pPr>
      <w:bookmarkStart w:id="3" w:name="_Toc128061089"/>
      <w:r w:rsidRPr="00BC0126">
        <w:rPr>
          <w:color w:val="auto"/>
        </w:rPr>
        <w:lastRenderedPageBreak/>
        <w:t>JUSTIFICACION</w:t>
      </w:r>
      <w:bookmarkEnd w:id="3"/>
      <w:r w:rsidRPr="00BC0126">
        <w:rPr>
          <w:b/>
          <w:bCs/>
          <w:color w:val="auto"/>
          <w:sz w:val="48"/>
          <w:szCs w:val="48"/>
        </w:rPr>
        <w:t xml:space="preserve"> </w:t>
      </w:r>
    </w:p>
    <w:p w14:paraId="5AEA5B47" w14:textId="77777777" w:rsidR="00677795" w:rsidRPr="00BC0126" w:rsidRDefault="00677795" w:rsidP="00510B36">
      <w:pPr>
        <w:pStyle w:val="Prrafodelista"/>
        <w:tabs>
          <w:tab w:val="left" w:pos="7695"/>
        </w:tabs>
        <w:ind w:left="0"/>
        <w:rPr>
          <w:b/>
          <w:bCs/>
          <w:sz w:val="28"/>
          <w:szCs w:val="32"/>
        </w:rPr>
      </w:pPr>
    </w:p>
    <w:p w14:paraId="6BBCA103" w14:textId="77777777" w:rsidR="00192FB5" w:rsidRPr="00BC0126" w:rsidRDefault="00192FB5" w:rsidP="00192FB5">
      <w:pPr>
        <w:ind w:firstLine="720"/>
        <w:jc w:val="both"/>
        <w:rPr>
          <w:sz w:val="24"/>
          <w:szCs w:val="24"/>
        </w:rPr>
      </w:pPr>
      <w:r w:rsidRPr="00BC0126">
        <w:rPr>
          <w:sz w:val="24"/>
          <w:szCs w:val="24"/>
        </w:rPr>
        <w:t xml:space="preserve">La academia es un eje impulsador de conocimientos y progreso para la comunidad, siendo la escuela el punto de encuentro e inicio para el desarrollo de diversas temáticas que buscan mejorar los conceptos que se presentan dentro de la población. Siendo el caso de la Institución Educativa Rural Santa Catalina, la cual busca fomentar los principios sobre el emprendimiento, ciencias económicas y financiera. </w:t>
      </w:r>
    </w:p>
    <w:p w14:paraId="3E79D159" w14:textId="77777777" w:rsidR="00192FB5" w:rsidRPr="00BC0126" w:rsidRDefault="00192FB5" w:rsidP="00192FB5">
      <w:pPr>
        <w:ind w:firstLine="720"/>
        <w:jc w:val="both"/>
        <w:rPr>
          <w:sz w:val="24"/>
          <w:szCs w:val="24"/>
        </w:rPr>
      </w:pPr>
      <w:r w:rsidRPr="00BC0126">
        <w:rPr>
          <w:sz w:val="24"/>
          <w:szCs w:val="24"/>
        </w:rPr>
        <w:t>Para la apropiación de estos conceptos, se implementarán proyectos pedagógicos transversales (PPT), los cuales se enfocan en el desarrollo de iniciativas que buscan mejorar la perspectiva de los estudiantes. Frente a esto, la IER Santa Catalina presentará acciones articuladas mediante la transversalización de las asignaturas en aras de que se inicie con la implementación de estas importantes iniciativas.</w:t>
      </w:r>
    </w:p>
    <w:p w14:paraId="6261147A" w14:textId="6BFD8143" w:rsidR="00192FB5" w:rsidRPr="00BC0126" w:rsidRDefault="00192FB5" w:rsidP="00192FB5">
      <w:pPr>
        <w:ind w:firstLine="720"/>
        <w:jc w:val="both"/>
        <w:rPr>
          <w:sz w:val="24"/>
          <w:szCs w:val="24"/>
        </w:rPr>
      </w:pPr>
      <w:r w:rsidRPr="00BC0126">
        <w:rPr>
          <w:sz w:val="24"/>
          <w:szCs w:val="24"/>
        </w:rPr>
        <w:t xml:space="preserve">En el caso particular del emprendimiento, </w:t>
      </w:r>
      <w:r w:rsidR="005B59C2" w:rsidRPr="00BC0126">
        <w:rPr>
          <w:sz w:val="24"/>
          <w:szCs w:val="24"/>
        </w:rPr>
        <w:t>ciencias económicas</w:t>
      </w:r>
      <w:r w:rsidRPr="00BC0126">
        <w:rPr>
          <w:sz w:val="24"/>
          <w:szCs w:val="24"/>
        </w:rPr>
        <w:t xml:space="preserve"> y financiera, se hace necesario abarca en primera instancia los conceptos generales; posteriormente, la articulación de ellos con casos reales del contexto y la valoración de los aprendizajes adquiridos con la implementación de estos proyectos.</w:t>
      </w:r>
    </w:p>
    <w:p w14:paraId="415B81A9" w14:textId="5032C58C" w:rsidR="00192FB5" w:rsidRPr="00BC0126" w:rsidRDefault="005B59C2" w:rsidP="00192FB5">
      <w:pPr>
        <w:ind w:firstLine="720"/>
        <w:jc w:val="both"/>
        <w:rPr>
          <w:sz w:val="24"/>
          <w:szCs w:val="24"/>
        </w:rPr>
      </w:pPr>
      <w:r w:rsidRPr="00BC0126">
        <w:rPr>
          <w:sz w:val="24"/>
          <w:szCs w:val="24"/>
        </w:rPr>
        <w:t xml:space="preserve">Este proyecto se plantea como respuesta a la necesidad de difundir en la comunidad educativa conceptos básicos y conocimientos en economía familiar, con el fin de fortalecer hábitos en las ciencias económicas, generando un ambiente propicio que impulsen emprendimientos que puedan llegar a mejorar las condiciones económicas en los núcleos familiares. </w:t>
      </w:r>
      <w:r w:rsidR="00192FB5" w:rsidRPr="00BC0126">
        <w:rPr>
          <w:sz w:val="24"/>
          <w:szCs w:val="24"/>
        </w:rPr>
        <w:t xml:space="preserve"> </w:t>
      </w:r>
    </w:p>
    <w:p w14:paraId="6E89F51A" w14:textId="77777777" w:rsidR="00192FB5" w:rsidRPr="00BC0126" w:rsidRDefault="00192FB5" w:rsidP="00192FB5">
      <w:pPr>
        <w:ind w:firstLine="720"/>
        <w:jc w:val="both"/>
        <w:rPr>
          <w:sz w:val="24"/>
          <w:szCs w:val="24"/>
        </w:rPr>
      </w:pPr>
      <w:r w:rsidRPr="00BC0126">
        <w:rPr>
          <w:sz w:val="24"/>
          <w:szCs w:val="24"/>
        </w:rPr>
        <w:t xml:space="preserve">Sin dejar de lado, que la región del Catatumbo, siendo priorizada en gran manera mediante los Proyectos de Desarrollo con Enfoque Territorial (PDET), se presenta la producción de materia prima, siendo un paso importante para la transformación de </w:t>
      </w:r>
      <w:proofErr w:type="gramStart"/>
      <w:r w:rsidRPr="00BC0126">
        <w:rPr>
          <w:sz w:val="24"/>
          <w:szCs w:val="24"/>
        </w:rPr>
        <w:t>los mismos</w:t>
      </w:r>
      <w:proofErr w:type="gramEnd"/>
      <w:r w:rsidRPr="00BC0126">
        <w:rPr>
          <w:sz w:val="24"/>
          <w:szCs w:val="24"/>
        </w:rPr>
        <w:t xml:space="preserve"> y producción de nuevos productos a partir de los insumos presentados en la zona. Lo que permitirá la generación de una economía circular y ayudará a la puesta en marcha de la fase de postconflicto que se adelante dentro de los territorios. </w:t>
      </w:r>
    </w:p>
    <w:p w14:paraId="3D8CD5F0" w14:textId="77777777" w:rsidR="00192FB5" w:rsidRPr="00BC0126" w:rsidRDefault="00192FB5" w:rsidP="00192FB5">
      <w:pPr>
        <w:jc w:val="both"/>
        <w:rPr>
          <w:sz w:val="24"/>
          <w:szCs w:val="24"/>
        </w:rPr>
      </w:pPr>
    </w:p>
    <w:p w14:paraId="5EF83CD1" w14:textId="77777777" w:rsidR="00192FB5" w:rsidRPr="00BC0126" w:rsidRDefault="00192FB5" w:rsidP="00192FB5">
      <w:pPr>
        <w:jc w:val="both"/>
        <w:rPr>
          <w:sz w:val="24"/>
          <w:szCs w:val="24"/>
        </w:rPr>
      </w:pPr>
    </w:p>
    <w:p w14:paraId="7441F597" w14:textId="77777777" w:rsidR="00677795" w:rsidRPr="00BC0126" w:rsidRDefault="00677795" w:rsidP="00192FB5">
      <w:pPr>
        <w:pStyle w:val="Prrafodelista"/>
        <w:tabs>
          <w:tab w:val="left" w:pos="7695"/>
        </w:tabs>
        <w:ind w:left="0"/>
        <w:jc w:val="both"/>
        <w:rPr>
          <w:b/>
          <w:bCs/>
          <w:sz w:val="32"/>
          <w:szCs w:val="36"/>
        </w:rPr>
      </w:pPr>
    </w:p>
    <w:p w14:paraId="21778FA1" w14:textId="77777777" w:rsidR="00677795" w:rsidRPr="00BC0126" w:rsidRDefault="00677795" w:rsidP="00192FB5">
      <w:pPr>
        <w:pStyle w:val="Prrafodelista"/>
        <w:tabs>
          <w:tab w:val="left" w:pos="7695"/>
        </w:tabs>
        <w:ind w:left="0"/>
        <w:jc w:val="both"/>
        <w:rPr>
          <w:b/>
          <w:bCs/>
          <w:sz w:val="32"/>
          <w:szCs w:val="36"/>
        </w:rPr>
      </w:pPr>
    </w:p>
    <w:p w14:paraId="02CDCB04" w14:textId="77777777" w:rsidR="00677795" w:rsidRPr="00BC0126" w:rsidRDefault="00677795" w:rsidP="00510B36">
      <w:pPr>
        <w:pStyle w:val="Prrafodelista"/>
        <w:tabs>
          <w:tab w:val="left" w:pos="7695"/>
        </w:tabs>
        <w:ind w:left="0"/>
        <w:rPr>
          <w:b/>
          <w:bCs/>
          <w:sz w:val="28"/>
          <w:szCs w:val="32"/>
        </w:rPr>
      </w:pPr>
    </w:p>
    <w:p w14:paraId="2BF1FC6C" w14:textId="0F5A9036" w:rsidR="00677795" w:rsidRPr="00BC0126" w:rsidRDefault="006056D4" w:rsidP="00D15DE5">
      <w:pPr>
        <w:pStyle w:val="Ttulo1"/>
        <w:numPr>
          <w:ilvl w:val="0"/>
          <w:numId w:val="14"/>
        </w:numPr>
        <w:rPr>
          <w:color w:val="auto"/>
          <w:sz w:val="20"/>
        </w:rPr>
      </w:pPr>
      <w:bookmarkStart w:id="4" w:name="_Toc128061090"/>
      <w:r w:rsidRPr="00BC0126">
        <w:rPr>
          <w:color w:val="auto"/>
        </w:rPr>
        <w:lastRenderedPageBreak/>
        <w:t>OBJETIVOS</w:t>
      </w:r>
      <w:bookmarkEnd w:id="4"/>
    </w:p>
    <w:p w14:paraId="7D6D75E7" w14:textId="77777777" w:rsidR="00697B94" w:rsidRPr="00BC0126" w:rsidRDefault="00697B94" w:rsidP="00266252">
      <w:pPr>
        <w:pStyle w:val="Ttulo2"/>
      </w:pPr>
    </w:p>
    <w:p w14:paraId="6B511860" w14:textId="77777777" w:rsidR="00697B94" w:rsidRPr="00BC0126" w:rsidRDefault="00697B94" w:rsidP="00266252">
      <w:pPr>
        <w:pStyle w:val="Ttulo2"/>
      </w:pPr>
    </w:p>
    <w:p w14:paraId="212105A6" w14:textId="77777777" w:rsidR="00266252" w:rsidRPr="00BC0126" w:rsidRDefault="00697B94" w:rsidP="00732CE9">
      <w:pPr>
        <w:pStyle w:val="Ttulo2"/>
        <w:ind w:left="1125"/>
        <w:rPr>
          <w:szCs w:val="24"/>
        </w:rPr>
      </w:pPr>
      <w:bookmarkStart w:id="5" w:name="_Toc128061091"/>
      <w:r w:rsidRPr="00BC0126">
        <w:rPr>
          <w:szCs w:val="24"/>
        </w:rPr>
        <w:t xml:space="preserve">5.1 </w:t>
      </w:r>
      <w:r w:rsidR="00266252" w:rsidRPr="00BC0126">
        <w:rPr>
          <w:szCs w:val="24"/>
        </w:rPr>
        <w:t>Objetivo general</w:t>
      </w:r>
      <w:bookmarkEnd w:id="5"/>
    </w:p>
    <w:p w14:paraId="0AE28501" w14:textId="77777777" w:rsidR="00732CE9" w:rsidRPr="00BC0126" w:rsidRDefault="00732CE9" w:rsidP="00732CE9">
      <w:pPr>
        <w:rPr>
          <w:lang w:val="es-ES"/>
        </w:rPr>
      </w:pPr>
    </w:p>
    <w:p w14:paraId="2F1526B8" w14:textId="77777777" w:rsidR="00266252" w:rsidRPr="00BC0126" w:rsidRDefault="00266252" w:rsidP="00C76DF8">
      <w:pPr>
        <w:ind w:firstLine="720"/>
        <w:jc w:val="both"/>
        <w:rPr>
          <w:sz w:val="24"/>
          <w:szCs w:val="24"/>
        </w:rPr>
      </w:pPr>
      <w:r w:rsidRPr="00BC0126">
        <w:rPr>
          <w:sz w:val="24"/>
          <w:szCs w:val="24"/>
        </w:rPr>
        <w:t xml:space="preserve">Promover el desarrollo de competencias básicas y ciudadanas en las niñas, niños, adolescentes y jóvenes, frente al pensamiento crítico y reflexivo necesario para la toma de decisiones responsables e informadas sobre temas económicos y financieros que favorezcan la construcción de sus proyectos de vida con calidad y sostenibilidad. </w:t>
      </w:r>
    </w:p>
    <w:p w14:paraId="597B32E4" w14:textId="4B4B03F9" w:rsidR="00266252" w:rsidRPr="00BC0126" w:rsidRDefault="00443141" w:rsidP="00443141">
      <w:pPr>
        <w:pStyle w:val="Ttulo2"/>
        <w:ind w:firstLine="1134"/>
        <w:rPr>
          <w:szCs w:val="24"/>
        </w:rPr>
      </w:pPr>
      <w:bookmarkStart w:id="6" w:name="_Toc128061092"/>
      <w:r w:rsidRPr="00BC0126">
        <w:rPr>
          <w:szCs w:val="24"/>
        </w:rPr>
        <w:t xml:space="preserve">5.2 </w:t>
      </w:r>
      <w:r w:rsidR="00266252" w:rsidRPr="00BC0126">
        <w:rPr>
          <w:szCs w:val="24"/>
        </w:rPr>
        <w:t>Objetivo especifico</w:t>
      </w:r>
      <w:bookmarkEnd w:id="6"/>
    </w:p>
    <w:p w14:paraId="665C2AB2" w14:textId="77777777" w:rsidR="00266252" w:rsidRPr="00BC0126" w:rsidRDefault="00266252" w:rsidP="00C76DF8">
      <w:pPr>
        <w:jc w:val="both"/>
        <w:rPr>
          <w:sz w:val="24"/>
          <w:szCs w:val="24"/>
        </w:rPr>
      </w:pPr>
    </w:p>
    <w:p w14:paraId="78DECEA5" w14:textId="77777777" w:rsidR="00266252" w:rsidRPr="00BC0126" w:rsidRDefault="00266252" w:rsidP="00C76DF8">
      <w:pPr>
        <w:pStyle w:val="Prrafodelista"/>
        <w:numPr>
          <w:ilvl w:val="0"/>
          <w:numId w:val="5"/>
        </w:numPr>
        <w:spacing w:after="0" w:line="276" w:lineRule="auto"/>
        <w:jc w:val="both"/>
        <w:rPr>
          <w:rFonts w:ascii="Calibri" w:hAnsi="Calibri" w:cs="Calibri"/>
          <w:sz w:val="24"/>
          <w:szCs w:val="24"/>
        </w:rPr>
      </w:pPr>
      <w:r w:rsidRPr="00BC0126">
        <w:rPr>
          <w:rFonts w:ascii="Calibri" w:hAnsi="Calibri" w:cs="Calibri"/>
          <w:sz w:val="24"/>
          <w:szCs w:val="24"/>
        </w:rPr>
        <w:t>Desarrollar contenidos propuestos sobre emprendiendo, educación económica y financiera en la comunidad Educativa de Santa Catalina.</w:t>
      </w:r>
    </w:p>
    <w:p w14:paraId="16AA83EF" w14:textId="77777777" w:rsidR="00266252" w:rsidRPr="00BC0126" w:rsidRDefault="00266252" w:rsidP="00C76DF8">
      <w:pPr>
        <w:jc w:val="both"/>
        <w:rPr>
          <w:rFonts w:ascii="Calibri" w:hAnsi="Calibri" w:cs="Calibri"/>
          <w:sz w:val="24"/>
          <w:szCs w:val="24"/>
        </w:rPr>
      </w:pPr>
    </w:p>
    <w:p w14:paraId="26942232" w14:textId="77777777" w:rsidR="00266252" w:rsidRPr="00BC0126" w:rsidRDefault="00266252" w:rsidP="00C76DF8">
      <w:pPr>
        <w:pStyle w:val="Prrafodelista"/>
        <w:numPr>
          <w:ilvl w:val="0"/>
          <w:numId w:val="5"/>
        </w:numPr>
        <w:spacing w:after="0" w:line="276" w:lineRule="auto"/>
        <w:jc w:val="both"/>
        <w:rPr>
          <w:rFonts w:ascii="Calibri" w:hAnsi="Calibri" w:cs="Calibri"/>
          <w:sz w:val="24"/>
          <w:szCs w:val="24"/>
        </w:rPr>
      </w:pPr>
      <w:r w:rsidRPr="00BC0126">
        <w:rPr>
          <w:rFonts w:ascii="Calibri" w:hAnsi="Calibri" w:cs="Calibri"/>
          <w:sz w:val="24"/>
          <w:szCs w:val="24"/>
        </w:rPr>
        <w:t xml:space="preserve">Desarrollar habilidades en los estudiantes para resolver preguntas problemitas basadas en el conocimiento de conceptos sobre Educación Económica y Financiera. </w:t>
      </w:r>
    </w:p>
    <w:p w14:paraId="1BF09EC0" w14:textId="77777777" w:rsidR="00266252" w:rsidRPr="00BC0126" w:rsidRDefault="00266252" w:rsidP="00C76DF8">
      <w:pPr>
        <w:jc w:val="both"/>
        <w:rPr>
          <w:rFonts w:ascii="Calibri" w:hAnsi="Calibri" w:cs="Calibri"/>
          <w:sz w:val="24"/>
          <w:szCs w:val="24"/>
        </w:rPr>
      </w:pPr>
    </w:p>
    <w:p w14:paraId="7906E345" w14:textId="77777777" w:rsidR="00266252" w:rsidRPr="00BC0126" w:rsidRDefault="00266252" w:rsidP="00C76DF8">
      <w:pPr>
        <w:pStyle w:val="Prrafodelista"/>
        <w:numPr>
          <w:ilvl w:val="0"/>
          <w:numId w:val="5"/>
        </w:numPr>
        <w:spacing w:after="0" w:line="276" w:lineRule="auto"/>
        <w:jc w:val="both"/>
        <w:rPr>
          <w:rFonts w:ascii="Calibri" w:hAnsi="Calibri" w:cs="Calibri"/>
          <w:sz w:val="24"/>
          <w:szCs w:val="24"/>
        </w:rPr>
      </w:pPr>
      <w:r w:rsidRPr="00BC0126">
        <w:rPr>
          <w:rFonts w:ascii="Calibri" w:hAnsi="Calibri" w:cs="Calibri"/>
          <w:sz w:val="24"/>
          <w:szCs w:val="24"/>
        </w:rPr>
        <w:t xml:space="preserve">Simular problemas en donde el estudiante tenga que tomar decisiones acertadas sobre Educación Económica y Financiera. </w:t>
      </w:r>
    </w:p>
    <w:p w14:paraId="1849BEC3" w14:textId="77777777" w:rsidR="00266252" w:rsidRPr="00BC0126" w:rsidRDefault="00266252" w:rsidP="00C76DF8">
      <w:pPr>
        <w:jc w:val="both"/>
        <w:rPr>
          <w:rFonts w:ascii="Calibri" w:hAnsi="Calibri" w:cs="Calibri"/>
          <w:sz w:val="24"/>
          <w:szCs w:val="24"/>
        </w:rPr>
      </w:pPr>
    </w:p>
    <w:p w14:paraId="6027F982" w14:textId="77777777" w:rsidR="00266252" w:rsidRPr="00BC0126" w:rsidRDefault="00266252" w:rsidP="00C76DF8">
      <w:pPr>
        <w:pStyle w:val="Prrafodelista"/>
        <w:numPr>
          <w:ilvl w:val="0"/>
          <w:numId w:val="5"/>
        </w:numPr>
        <w:spacing w:after="0" w:line="276" w:lineRule="auto"/>
        <w:jc w:val="both"/>
        <w:rPr>
          <w:rFonts w:ascii="Calibri" w:hAnsi="Calibri" w:cs="Calibri"/>
          <w:sz w:val="24"/>
          <w:szCs w:val="24"/>
        </w:rPr>
      </w:pPr>
      <w:r w:rsidRPr="00BC0126">
        <w:rPr>
          <w:rFonts w:ascii="Calibri" w:hAnsi="Calibri" w:cs="Calibri"/>
          <w:sz w:val="24"/>
          <w:szCs w:val="24"/>
        </w:rPr>
        <w:t>Impulsar la Formación Económica y Financiera como complemento indispensable para la puesta en marcha de iniciativas emprendedoras.</w:t>
      </w:r>
    </w:p>
    <w:p w14:paraId="789BD2AE" w14:textId="77777777" w:rsidR="00266252" w:rsidRPr="00BC0126" w:rsidRDefault="00266252" w:rsidP="00C76DF8">
      <w:pPr>
        <w:jc w:val="both"/>
        <w:rPr>
          <w:rFonts w:ascii="Calibri" w:hAnsi="Calibri" w:cs="Calibri"/>
          <w:sz w:val="24"/>
          <w:szCs w:val="24"/>
        </w:rPr>
      </w:pPr>
    </w:p>
    <w:p w14:paraId="0CEE50FB" w14:textId="77777777" w:rsidR="00266252" w:rsidRPr="00BC0126" w:rsidRDefault="00266252" w:rsidP="00C76DF8">
      <w:pPr>
        <w:pStyle w:val="Prrafodelista"/>
        <w:numPr>
          <w:ilvl w:val="0"/>
          <w:numId w:val="5"/>
        </w:numPr>
        <w:spacing w:after="0" w:line="276" w:lineRule="auto"/>
        <w:jc w:val="both"/>
        <w:rPr>
          <w:rFonts w:ascii="Calibri" w:hAnsi="Calibri" w:cs="Calibri"/>
          <w:sz w:val="24"/>
          <w:szCs w:val="24"/>
        </w:rPr>
      </w:pPr>
      <w:r w:rsidRPr="00BC0126">
        <w:rPr>
          <w:rFonts w:ascii="Calibri" w:hAnsi="Calibri" w:cs="Calibri"/>
          <w:sz w:val="24"/>
          <w:szCs w:val="24"/>
        </w:rPr>
        <w:t>Familiarizar a la comunidad educativa de Santa Catalina con las finanzas, para intentar conseguir unas intervenciones responsables de la ciudadanía.</w:t>
      </w:r>
    </w:p>
    <w:p w14:paraId="2DA552B9" w14:textId="77777777" w:rsidR="00266252" w:rsidRPr="00BC0126" w:rsidRDefault="00266252" w:rsidP="00C76DF8">
      <w:pPr>
        <w:jc w:val="both"/>
        <w:rPr>
          <w:rFonts w:ascii="Calibri" w:hAnsi="Calibri" w:cs="Calibri"/>
          <w:sz w:val="24"/>
          <w:szCs w:val="24"/>
        </w:rPr>
      </w:pPr>
    </w:p>
    <w:p w14:paraId="3A635D1F" w14:textId="77777777" w:rsidR="00192FB5" w:rsidRPr="00BC0126" w:rsidRDefault="00266252" w:rsidP="005B59C2">
      <w:pPr>
        <w:pStyle w:val="Prrafodelista"/>
        <w:numPr>
          <w:ilvl w:val="0"/>
          <w:numId w:val="17"/>
        </w:numPr>
        <w:tabs>
          <w:tab w:val="left" w:pos="7695"/>
        </w:tabs>
        <w:jc w:val="both"/>
        <w:rPr>
          <w:rFonts w:ascii="Calibri" w:hAnsi="Calibri" w:cs="Calibri"/>
          <w:b/>
          <w:bCs/>
          <w:sz w:val="24"/>
          <w:szCs w:val="24"/>
        </w:rPr>
      </w:pPr>
      <w:r w:rsidRPr="00BC0126">
        <w:rPr>
          <w:rFonts w:ascii="Calibri" w:hAnsi="Calibri" w:cs="Calibri"/>
          <w:sz w:val="24"/>
          <w:szCs w:val="24"/>
        </w:rPr>
        <w:t>Contextualizar el sistema económico y las relaciones entre los diferentes agentes económicos</w:t>
      </w:r>
    </w:p>
    <w:p w14:paraId="10F846E8" w14:textId="77777777" w:rsidR="00192FB5" w:rsidRPr="00BC0126" w:rsidRDefault="00192FB5" w:rsidP="00C76DF8">
      <w:pPr>
        <w:pStyle w:val="Prrafodelista"/>
        <w:tabs>
          <w:tab w:val="left" w:pos="7695"/>
        </w:tabs>
        <w:ind w:left="0"/>
        <w:jc w:val="both"/>
        <w:rPr>
          <w:rFonts w:ascii="Calibri" w:hAnsi="Calibri" w:cs="Calibri"/>
          <w:b/>
          <w:bCs/>
          <w:sz w:val="28"/>
          <w:szCs w:val="32"/>
        </w:rPr>
      </w:pPr>
    </w:p>
    <w:p w14:paraId="1FC4E130" w14:textId="77777777" w:rsidR="00192FB5" w:rsidRPr="00BC0126" w:rsidRDefault="00192FB5" w:rsidP="00C76DF8">
      <w:pPr>
        <w:pStyle w:val="Prrafodelista"/>
        <w:tabs>
          <w:tab w:val="left" w:pos="7695"/>
        </w:tabs>
        <w:ind w:left="0"/>
        <w:jc w:val="both"/>
        <w:rPr>
          <w:b/>
          <w:bCs/>
          <w:sz w:val="28"/>
          <w:szCs w:val="32"/>
        </w:rPr>
      </w:pPr>
    </w:p>
    <w:p w14:paraId="5EFFBD09" w14:textId="1FF0A1DC" w:rsidR="00732CE9" w:rsidRPr="00BC0126" w:rsidRDefault="00732CE9" w:rsidP="00C76DF8">
      <w:pPr>
        <w:pStyle w:val="Prrafodelista"/>
        <w:tabs>
          <w:tab w:val="left" w:pos="7695"/>
        </w:tabs>
        <w:ind w:left="0"/>
        <w:jc w:val="both"/>
        <w:rPr>
          <w:b/>
          <w:bCs/>
          <w:sz w:val="28"/>
          <w:szCs w:val="32"/>
        </w:rPr>
      </w:pPr>
    </w:p>
    <w:p w14:paraId="6D7E3E20" w14:textId="77777777" w:rsidR="00D15DE5" w:rsidRPr="00BC0126" w:rsidRDefault="00D15DE5" w:rsidP="00C76DF8">
      <w:pPr>
        <w:pStyle w:val="Prrafodelista"/>
        <w:tabs>
          <w:tab w:val="left" w:pos="7695"/>
        </w:tabs>
        <w:ind w:left="0"/>
        <w:jc w:val="both"/>
        <w:rPr>
          <w:b/>
          <w:bCs/>
          <w:sz w:val="28"/>
          <w:szCs w:val="32"/>
        </w:rPr>
      </w:pPr>
    </w:p>
    <w:p w14:paraId="1403F0DE" w14:textId="77777777" w:rsidR="00677795" w:rsidRPr="00BC0126" w:rsidRDefault="00677795" w:rsidP="00C76DF8">
      <w:pPr>
        <w:pStyle w:val="Prrafodelista"/>
        <w:tabs>
          <w:tab w:val="left" w:pos="7695"/>
        </w:tabs>
        <w:ind w:left="0"/>
        <w:jc w:val="both"/>
        <w:rPr>
          <w:b/>
          <w:bCs/>
          <w:sz w:val="28"/>
          <w:szCs w:val="32"/>
        </w:rPr>
      </w:pPr>
    </w:p>
    <w:p w14:paraId="763C2C04" w14:textId="1FD88E2F" w:rsidR="00510B36" w:rsidRPr="00BC0126" w:rsidRDefault="00510B36" w:rsidP="00D15DE5">
      <w:pPr>
        <w:pStyle w:val="Ttulo1"/>
        <w:numPr>
          <w:ilvl w:val="0"/>
          <w:numId w:val="14"/>
        </w:numPr>
        <w:rPr>
          <w:b/>
          <w:bCs/>
          <w:color w:val="auto"/>
          <w:sz w:val="28"/>
        </w:rPr>
      </w:pPr>
      <w:bookmarkStart w:id="7" w:name="_Toc128061093"/>
      <w:r w:rsidRPr="00BC0126">
        <w:rPr>
          <w:color w:val="auto"/>
        </w:rPr>
        <w:lastRenderedPageBreak/>
        <w:t>MARCO CONCEPTUAL</w:t>
      </w:r>
      <w:bookmarkEnd w:id="7"/>
    </w:p>
    <w:p w14:paraId="7D719E92" w14:textId="77777777" w:rsidR="009C094C" w:rsidRPr="00BC0126" w:rsidRDefault="009C094C" w:rsidP="00510B36">
      <w:pPr>
        <w:pStyle w:val="Prrafodelista"/>
        <w:tabs>
          <w:tab w:val="left" w:pos="7695"/>
        </w:tabs>
        <w:ind w:left="0"/>
        <w:rPr>
          <w:b/>
          <w:bCs/>
          <w:sz w:val="28"/>
          <w:szCs w:val="32"/>
        </w:rPr>
      </w:pPr>
    </w:p>
    <w:p w14:paraId="0ADD3077" w14:textId="77777777" w:rsidR="00526A70" w:rsidRPr="00BC0126" w:rsidRDefault="00526A70" w:rsidP="00510B36">
      <w:pPr>
        <w:pStyle w:val="Prrafodelista"/>
        <w:tabs>
          <w:tab w:val="left" w:pos="7695"/>
        </w:tabs>
        <w:ind w:left="0"/>
        <w:rPr>
          <w:b/>
          <w:bCs/>
          <w:sz w:val="28"/>
          <w:szCs w:val="32"/>
        </w:rPr>
      </w:pPr>
    </w:p>
    <w:p w14:paraId="62990E95" w14:textId="77777777" w:rsidR="00510B36" w:rsidRPr="00BC0126" w:rsidRDefault="00510B36" w:rsidP="00510B36">
      <w:pPr>
        <w:pStyle w:val="Prrafodelista"/>
        <w:tabs>
          <w:tab w:val="left" w:pos="7695"/>
        </w:tabs>
        <w:ind w:left="0"/>
        <w:rPr>
          <w:b/>
          <w:bCs/>
          <w:sz w:val="28"/>
          <w:szCs w:val="32"/>
        </w:rPr>
      </w:pPr>
      <w:r w:rsidRPr="00BC0126">
        <w:rPr>
          <w:b/>
          <w:bCs/>
          <w:sz w:val="28"/>
          <w:szCs w:val="32"/>
        </w:rPr>
        <w:t>¿Qué es la Educación Financiera?</w:t>
      </w:r>
    </w:p>
    <w:p w14:paraId="24D163AA" w14:textId="77777777" w:rsidR="00D4110D" w:rsidRPr="00BC0126" w:rsidRDefault="00510B36" w:rsidP="00D4110D">
      <w:pPr>
        <w:pStyle w:val="Prrafodelista"/>
        <w:ind w:left="0"/>
        <w:jc w:val="both"/>
        <w:rPr>
          <w:sz w:val="24"/>
          <w:szCs w:val="28"/>
        </w:rPr>
      </w:pPr>
      <w:r w:rsidRPr="00BC0126">
        <w:rPr>
          <w:sz w:val="28"/>
          <w:szCs w:val="32"/>
        </w:rPr>
        <w:t xml:space="preserve"> </w:t>
      </w:r>
      <w:r w:rsidR="00D4110D" w:rsidRPr="00BC0126">
        <w:rPr>
          <w:sz w:val="28"/>
          <w:szCs w:val="32"/>
        </w:rPr>
        <w:t xml:space="preserve">  </w:t>
      </w:r>
      <w:r w:rsidR="00D4110D" w:rsidRPr="00BC0126">
        <w:rPr>
          <w:sz w:val="28"/>
          <w:szCs w:val="32"/>
        </w:rPr>
        <w:tab/>
      </w:r>
      <w:r w:rsidRPr="00BC0126">
        <w:rPr>
          <w:sz w:val="24"/>
          <w:szCs w:val="28"/>
        </w:rPr>
        <w:t xml:space="preserve">La educación financiera se concibe como una herramienta a través de la cual los individuos desarrollan los valores, los conocimientos, las competencias y los comportamientos necesarios para la toma de decisiones financieras responsables, que requieren la aplicación de conceptos financieros básicos y el entendimiento de los efectos que los cambios en los principales indicadores macroeconómicos generan en su propio nivel de bienestar económico. </w:t>
      </w:r>
    </w:p>
    <w:p w14:paraId="0FE93C10" w14:textId="77777777" w:rsidR="00D4110D" w:rsidRPr="00BC0126" w:rsidRDefault="00D4110D" w:rsidP="00D4110D">
      <w:pPr>
        <w:pStyle w:val="Prrafodelista"/>
        <w:ind w:left="0"/>
        <w:jc w:val="both"/>
        <w:rPr>
          <w:sz w:val="24"/>
          <w:szCs w:val="28"/>
        </w:rPr>
      </w:pPr>
    </w:p>
    <w:p w14:paraId="01B1FA59" w14:textId="77777777" w:rsidR="00DD5D54" w:rsidRPr="00BC0126" w:rsidRDefault="00D4110D" w:rsidP="00D4110D">
      <w:pPr>
        <w:pStyle w:val="Prrafodelista"/>
        <w:ind w:left="0"/>
        <w:jc w:val="both"/>
        <w:rPr>
          <w:sz w:val="24"/>
          <w:szCs w:val="28"/>
        </w:rPr>
      </w:pPr>
      <w:r w:rsidRPr="00BC0126">
        <w:rPr>
          <w:sz w:val="24"/>
          <w:szCs w:val="28"/>
        </w:rPr>
        <w:tab/>
      </w:r>
      <w:r w:rsidR="00510B36" w:rsidRPr="00BC0126">
        <w:rPr>
          <w:sz w:val="24"/>
          <w:szCs w:val="28"/>
        </w:rPr>
        <w:t xml:space="preserve">Los especialistas consideran que enseñar a los niños el hábito del ahorro debe de ser un tema lúdico, que se puede hacer en familia y en las instituciones educativas. De hecho, el Fondo de las Naciones Unidas para la Infancia o Unicef (por sus siglas en inglés) ha trabajado de cerca con diversas organizaciones para fomentar la educación social y financiera en los infantes. </w:t>
      </w:r>
      <w:sdt>
        <w:sdtPr>
          <w:rPr>
            <w:sz w:val="24"/>
            <w:szCs w:val="28"/>
          </w:rPr>
          <w:id w:val="-1587992247"/>
          <w:citation/>
        </w:sdtPr>
        <w:sdtContent>
          <w:r w:rsidR="00AD2509" w:rsidRPr="00BC0126">
            <w:rPr>
              <w:sz w:val="24"/>
              <w:szCs w:val="28"/>
            </w:rPr>
            <w:fldChar w:fldCharType="begin"/>
          </w:r>
          <w:r w:rsidR="00AD2509" w:rsidRPr="00BC0126">
            <w:rPr>
              <w:sz w:val="24"/>
              <w:szCs w:val="28"/>
            </w:rPr>
            <w:instrText xml:space="preserve"> CITATION BBV18 \l 9226 </w:instrText>
          </w:r>
          <w:r w:rsidR="00AD2509" w:rsidRPr="00BC0126">
            <w:rPr>
              <w:sz w:val="24"/>
              <w:szCs w:val="28"/>
            </w:rPr>
            <w:fldChar w:fldCharType="separate"/>
          </w:r>
          <w:r w:rsidR="00AD2509" w:rsidRPr="00BC0126">
            <w:rPr>
              <w:noProof/>
              <w:sz w:val="24"/>
              <w:szCs w:val="28"/>
            </w:rPr>
            <w:t>(BBVA, 2018)</w:t>
          </w:r>
          <w:r w:rsidR="00AD2509" w:rsidRPr="00BC0126">
            <w:rPr>
              <w:sz w:val="24"/>
              <w:szCs w:val="28"/>
            </w:rPr>
            <w:fldChar w:fldCharType="end"/>
          </w:r>
        </w:sdtContent>
      </w:sdt>
      <w:r w:rsidR="00D46DFC" w:rsidRPr="00BC0126">
        <w:rPr>
          <w:sz w:val="24"/>
          <w:szCs w:val="28"/>
        </w:rPr>
        <w:t xml:space="preserve"> </w:t>
      </w:r>
    </w:p>
    <w:p w14:paraId="23DDD537" w14:textId="77777777" w:rsidR="00DD5D54" w:rsidRPr="00BC0126" w:rsidRDefault="00510B36" w:rsidP="00C76DF8">
      <w:pPr>
        <w:pStyle w:val="Prrafodelista"/>
        <w:tabs>
          <w:tab w:val="left" w:pos="7695"/>
        </w:tabs>
        <w:ind w:left="0"/>
        <w:jc w:val="both"/>
        <w:rPr>
          <w:sz w:val="24"/>
          <w:szCs w:val="28"/>
        </w:rPr>
      </w:pPr>
      <w:r w:rsidRPr="00BC0126">
        <w:rPr>
          <w:sz w:val="24"/>
          <w:szCs w:val="28"/>
        </w:rPr>
        <w:t>Durante el desarrollo e intervención del proyecto transversal se abordan conceptos como:</w:t>
      </w:r>
    </w:p>
    <w:p w14:paraId="10497142" w14:textId="77777777" w:rsidR="00773681" w:rsidRPr="00BC0126" w:rsidRDefault="00773681" w:rsidP="00D4110D">
      <w:pPr>
        <w:pStyle w:val="Prrafodelista"/>
        <w:tabs>
          <w:tab w:val="left" w:pos="7695"/>
        </w:tabs>
        <w:ind w:left="0"/>
        <w:jc w:val="both"/>
        <w:rPr>
          <w:sz w:val="28"/>
          <w:szCs w:val="32"/>
        </w:rPr>
      </w:pPr>
    </w:p>
    <w:p w14:paraId="6C8AA606" w14:textId="77777777" w:rsidR="00DD5D54" w:rsidRPr="00BC0126" w:rsidRDefault="00510B36" w:rsidP="00D4110D">
      <w:pPr>
        <w:pStyle w:val="Prrafodelista"/>
        <w:tabs>
          <w:tab w:val="left" w:pos="7695"/>
        </w:tabs>
        <w:ind w:left="0"/>
        <w:jc w:val="both"/>
        <w:rPr>
          <w:b/>
          <w:bCs/>
          <w:sz w:val="28"/>
          <w:szCs w:val="32"/>
        </w:rPr>
      </w:pPr>
      <w:r w:rsidRPr="00BC0126">
        <w:rPr>
          <w:sz w:val="28"/>
          <w:szCs w:val="32"/>
        </w:rPr>
        <w:t xml:space="preserve"> </w:t>
      </w:r>
      <w:r w:rsidRPr="00BC0126">
        <w:rPr>
          <w:b/>
          <w:bCs/>
          <w:sz w:val="32"/>
          <w:szCs w:val="36"/>
        </w:rPr>
        <w:t>Presupuesto:</w:t>
      </w:r>
    </w:p>
    <w:p w14:paraId="1E102519" w14:textId="77777777" w:rsidR="00AD1583" w:rsidRPr="00BC0126" w:rsidRDefault="00D4110D" w:rsidP="00D4110D">
      <w:pPr>
        <w:pStyle w:val="Prrafodelista"/>
        <w:ind w:left="0"/>
        <w:jc w:val="both"/>
        <w:rPr>
          <w:sz w:val="24"/>
          <w:szCs w:val="28"/>
        </w:rPr>
      </w:pPr>
      <w:r w:rsidRPr="00BC0126">
        <w:rPr>
          <w:sz w:val="28"/>
          <w:szCs w:val="32"/>
        </w:rPr>
        <w:tab/>
      </w:r>
      <w:r w:rsidR="00510B36" w:rsidRPr="00BC0126">
        <w:rPr>
          <w:sz w:val="28"/>
          <w:szCs w:val="32"/>
        </w:rPr>
        <w:t xml:space="preserve"> </w:t>
      </w:r>
      <w:r w:rsidR="00510B36" w:rsidRPr="00BC0126">
        <w:rPr>
          <w:sz w:val="24"/>
          <w:szCs w:val="28"/>
        </w:rPr>
        <w:t>El propósito de este ámbito es que las y los estudiantes identifiquen los diferentes recursos que ingresan en su familia, reconozcan el presupuesto como una herramienta que les permite organizarlos, conozcan en qué se los gastan y creen hábitos que les permitan controlarlos.</w:t>
      </w:r>
    </w:p>
    <w:p w14:paraId="6C6BFFBA" w14:textId="77777777" w:rsidR="00D46DFC" w:rsidRPr="00BC0126" w:rsidRDefault="00D46DFC" w:rsidP="00D4110D">
      <w:pPr>
        <w:pStyle w:val="Prrafodelista"/>
        <w:tabs>
          <w:tab w:val="left" w:pos="1170"/>
        </w:tabs>
        <w:ind w:left="0"/>
        <w:jc w:val="both"/>
        <w:rPr>
          <w:sz w:val="36"/>
          <w:szCs w:val="40"/>
        </w:rPr>
      </w:pPr>
    </w:p>
    <w:p w14:paraId="063E8600" w14:textId="77777777" w:rsidR="00D46DFC" w:rsidRPr="00BC0126" w:rsidRDefault="00D46DFC" w:rsidP="00D4110D">
      <w:pPr>
        <w:pStyle w:val="Prrafodelista"/>
        <w:tabs>
          <w:tab w:val="left" w:pos="7695"/>
        </w:tabs>
        <w:ind w:left="0"/>
        <w:jc w:val="both"/>
        <w:rPr>
          <w:sz w:val="28"/>
          <w:szCs w:val="28"/>
        </w:rPr>
      </w:pPr>
      <w:r w:rsidRPr="00BC0126">
        <w:rPr>
          <w:b/>
          <w:bCs/>
          <w:sz w:val="28"/>
          <w:szCs w:val="28"/>
        </w:rPr>
        <w:t>Ahorro e inversión:</w:t>
      </w:r>
      <w:r w:rsidRPr="00BC0126">
        <w:rPr>
          <w:sz w:val="28"/>
          <w:szCs w:val="28"/>
        </w:rPr>
        <w:t xml:space="preserve"> </w:t>
      </w:r>
    </w:p>
    <w:p w14:paraId="27A75231" w14:textId="77777777" w:rsidR="00D46DFC" w:rsidRPr="00BC0126" w:rsidRDefault="00D4110D" w:rsidP="00D4110D">
      <w:pPr>
        <w:pStyle w:val="Prrafodelista"/>
        <w:ind w:left="0"/>
        <w:jc w:val="both"/>
        <w:rPr>
          <w:sz w:val="28"/>
          <w:szCs w:val="28"/>
        </w:rPr>
      </w:pPr>
      <w:r w:rsidRPr="00BC0126">
        <w:rPr>
          <w:sz w:val="28"/>
          <w:szCs w:val="28"/>
        </w:rPr>
        <w:tab/>
      </w:r>
      <w:r w:rsidR="00D46DFC" w:rsidRPr="00BC0126">
        <w:rPr>
          <w:sz w:val="24"/>
          <w:szCs w:val="24"/>
        </w:rPr>
        <w:t>Hace referencia a la generación de hábitos de ahorro e inversión para el cumplimiento de metas a mediano y largo plazo. Los contenidos que se sugiere tener en cuenta son ahorro, meta, plan de ahorro, tipos de ahorro y beneficios.</w:t>
      </w:r>
    </w:p>
    <w:p w14:paraId="5908F160" w14:textId="77777777" w:rsidR="00526A70" w:rsidRPr="00BC0126" w:rsidRDefault="00526A70" w:rsidP="00510B36">
      <w:pPr>
        <w:pStyle w:val="Prrafodelista"/>
        <w:tabs>
          <w:tab w:val="left" w:pos="7695"/>
        </w:tabs>
        <w:ind w:left="0"/>
        <w:rPr>
          <w:sz w:val="28"/>
          <w:szCs w:val="28"/>
        </w:rPr>
      </w:pPr>
    </w:p>
    <w:p w14:paraId="4720C5F8" w14:textId="77777777" w:rsidR="00D46DFC" w:rsidRPr="00BC0126" w:rsidRDefault="00D46DFC" w:rsidP="00510B36">
      <w:pPr>
        <w:pStyle w:val="Prrafodelista"/>
        <w:tabs>
          <w:tab w:val="left" w:pos="7695"/>
        </w:tabs>
        <w:ind w:left="0"/>
        <w:rPr>
          <w:sz w:val="28"/>
          <w:szCs w:val="28"/>
        </w:rPr>
      </w:pPr>
      <w:r w:rsidRPr="00BC0126">
        <w:rPr>
          <w:sz w:val="28"/>
          <w:szCs w:val="28"/>
        </w:rPr>
        <w:t xml:space="preserve"> </w:t>
      </w:r>
      <w:r w:rsidRPr="00BC0126">
        <w:rPr>
          <w:b/>
          <w:bCs/>
          <w:sz w:val="28"/>
          <w:szCs w:val="28"/>
        </w:rPr>
        <w:t>Manejo de las deudas:</w:t>
      </w:r>
      <w:r w:rsidRPr="00BC0126">
        <w:rPr>
          <w:sz w:val="28"/>
          <w:szCs w:val="28"/>
        </w:rPr>
        <w:t xml:space="preserve"> </w:t>
      </w:r>
    </w:p>
    <w:p w14:paraId="4F57899E" w14:textId="77777777" w:rsidR="0073784A" w:rsidRPr="00BC0126" w:rsidRDefault="00D4110D" w:rsidP="00D4110D">
      <w:pPr>
        <w:pStyle w:val="Prrafodelista"/>
        <w:ind w:left="0"/>
        <w:jc w:val="both"/>
        <w:rPr>
          <w:noProof/>
          <w:sz w:val="20"/>
          <w:szCs w:val="20"/>
          <w:lang w:eastAsia="es-CO"/>
        </w:rPr>
      </w:pPr>
      <w:r w:rsidRPr="00BC0126">
        <w:rPr>
          <w:sz w:val="28"/>
          <w:szCs w:val="28"/>
        </w:rPr>
        <w:tab/>
      </w:r>
      <w:r w:rsidR="00D46DFC" w:rsidRPr="00BC0126">
        <w:rPr>
          <w:sz w:val="24"/>
          <w:szCs w:val="24"/>
        </w:rPr>
        <w:t>Con el propósito de ayudar a las y los estudiantes a comprender la responsabilidad asociada al uso del endeudamiento, se propone desarrollar los siguientes conceptos: deuda, para qué sirve, a qué obliga, tipos de deuda, consecuencias del manejo inadecuado, formas de endeudamiento y fuentes de crédito formales e informales.</w:t>
      </w:r>
      <w:r w:rsidR="009A011D" w:rsidRPr="00BC0126">
        <w:rPr>
          <w:noProof/>
          <w:sz w:val="20"/>
          <w:szCs w:val="20"/>
          <w:lang w:eastAsia="es-CO"/>
        </w:rPr>
        <w:t xml:space="preserve"> </w:t>
      </w:r>
    </w:p>
    <w:p w14:paraId="6C475A06" w14:textId="77777777" w:rsidR="00D4110D" w:rsidRPr="00BC0126" w:rsidRDefault="00D4110D" w:rsidP="00D4110D">
      <w:pPr>
        <w:pStyle w:val="Prrafodelista"/>
        <w:ind w:left="0"/>
        <w:jc w:val="both"/>
        <w:rPr>
          <w:noProof/>
          <w:sz w:val="20"/>
          <w:szCs w:val="20"/>
          <w:lang w:eastAsia="es-CO"/>
        </w:rPr>
      </w:pPr>
    </w:p>
    <w:p w14:paraId="08557A0A" w14:textId="77777777" w:rsidR="00D4110D" w:rsidRPr="00BC0126" w:rsidRDefault="00D4110D" w:rsidP="00D4110D">
      <w:pPr>
        <w:pStyle w:val="Prrafodelista"/>
        <w:ind w:left="0"/>
        <w:jc w:val="both"/>
        <w:rPr>
          <w:noProof/>
          <w:sz w:val="20"/>
          <w:szCs w:val="20"/>
          <w:lang w:eastAsia="es-CO"/>
        </w:rPr>
      </w:pPr>
    </w:p>
    <w:p w14:paraId="52378DCD" w14:textId="77777777" w:rsidR="00D4110D" w:rsidRDefault="00D4110D" w:rsidP="00D4110D">
      <w:pPr>
        <w:pStyle w:val="Prrafodelista"/>
        <w:ind w:left="0"/>
        <w:jc w:val="both"/>
        <w:rPr>
          <w:sz w:val="24"/>
          <w:szCs w:val="24"/>
        </w:rPr>
      </w:pPr>
    </w:p>
    <w:p w14:paraId="07475297" w14:textId="77777777" w:rsidR="00FD0E8C" w:rsidRDefault="00FD0E8C" w:rsidP="00D4110D">
      <w:pPr>
        <w:pStyle w:val="Prrafodelista"/>
        <w:ind w:left="0"/>
        <w:jc w:val="both"/>
        <w:rPr>
          <w:sz w:val="24"/>
          <w:szCs w:val="24"/>
        </w:rPr>
      </w:pPr>
    </w:p>
    <w:p w14:paraId="44E4728A" w14:textId="77777777" w:rsidR="00FD0E8C" w:rsidRPr="00BC0126" w:rsidRDefault="00FD0E8C" w:rsidP="00D4110D">
      <w:pPr>
        <w:pStyle w:val="Prrafodelista"/>
        <w:ind w:left="0"/>
        <w:jc w:val="both"/>
        <w:rPr>
          <w:sz w:val="24"/>
          <w:szCs w:val="24"/>
        </w:rPr>
      </w:pPr>
    </w:p>
    <w:p w14:paraId="3847C5D8" w14:textId="77777777" w:rsidR="0073784A" w:rsidRPr="00BC0126" w:rsidRDefault="00D46DFC" w:rsidP="00510B36">
      <w:pPr>
        <w:pStyle w:val="Prrafodelista"/>
        <w:tabs>
          <w:tab w:val="left" w:pos="7695"/>
        </w:tabs>
        <w:ind w:left="0"/>
        <w:rPr>
          <w:sz w:val="28"/>
          <w:szCs w:val="28"/>
        </w:rPr>
      </w:pPr>
      <w:r w:rsidRPr="00BC0126">
        <w:rPr>
          <w:b/>
          <w:bCs/>
          <w:sz w:val="28"/>
          <w:szCs w:val="28"/>
        </w:rPr>
        <w:lastRenderedPageBreak/>
        <w:t xml:space="preserve"> Sistema financiero</w:t>
      </w:r>
      <w:r w:rsidRPr="00BC0126">
        <w:rPr>
          <w:sz w:val="28"/>
          <w:szCs w:val="28"/>
        </w:rPr>
        <w:t>:</w:t>
      </w:r>
    </w:p>
    <w:p w14:paraId="347DB72D" w14:textId="77777777" w:rsidR="00C355D4" w:rsidRPr="00BC0126" w:rsidRDefault="00D46DFC" w:rsidP="00D4110D">
      <w:pPr>
        <w:pStyle w:val="Prrafodelista"/>
        <w:ind w:left="0"/>
        <w:jc w:val="both"/>
        <w:rPr>
          <w:sz w:val="28"/>
          <w:szCs w:val="28"/>
        </w:rPr>
      </w:pPr>
      <w:r w:rsidRPr="00BC0126">
        <w:rPr>
          <w:sz w:val="28"/>
          <w:szCs w:val="28"/>
        </w:rPr>
        <w:t xml:space="preserve"> </w:t>
      </w:r>
      <w:r w:rsidR="00D4110D" w:rsidRPr="00BC0126">
        <w:rPr>
          <w:sz w:val="28"/>
          <w:szCs w:val="28"/>
        </w:rPr>
        <w:t xml:space="preserve"> </w:t>
      </w:r>
      <w:r w:rsidR="00D4110D" w:rsidRPr="00BC0126">
        <w:rPr>
          <w:sz w:val="28"/>
          <w:szCs w:val="28"/>
        </w:rPr>
        <w:tab/>
      </w:r>
      <w:r w:rsidRPr="00BC0126">
        <w:rPr>
          <w:sz w:val="24"/>
          <w:szCs w:val="24"/>
        </w:rPr>
        <w:t xml:space="preserve">Comprende la estructura del sistema financiero colombiano, así como sus productos y servicios, identificar sus ventajas y desventajas para elegir de manera responsable e informada aquellos que les permitan cubrir sus necesidades y/o alcanzar metas, contribuyendo al bienestar propio y familiar. </w:t>
      </w:r>
    </w:p>
    <w:p w14:paraId="55E90CAB" w14:textId="77777777" w:rsidR="00C355D4" w:rsidRPr="00BC0126" w:rsidRDefault="00C355D4" w:rsidP="00510B36">
      <w:pPr>
        <w:pStyle w:val="Prrafodelista"/>
        <w:tabs>
          <w:tab w:val="left" w:pos="7695"/>
        </w:tabs>
        <w:ind w:left="0"/>
        <w:rPr>
          <w:sz w:val="28"/>
          <w:szCs w:val="28"/>
        </w:rPr>
      </w:pPr>
    </w:p>
    <w:p w14:paraId="6897D55C" w14:textId="77777777" w:rsidR="00C355D4" w:rsidRPr="00BC0126" w:rsidRDefault="00D46DFC" w:rsidP="00510B36">
      <w:pPr>
        <w:pStyle w:val="Prrafodelista"/>
        <w:tabs>
          <w:tab w:val="left" w:pos="7695"/>
        </w:tabs>
        <w:ind w:left="0"/>
        <w:rPr>
          <w:b/>
          <w:bCs/>
          <w:sz w:val="28"/>
          <w:szCs w:val="28"/>
        </w:rPr>
      </w:pPr>
      <w:r w:rsidRPr="00BC0126">
        <w:rPr>
          <w:b/>
          <w:bCs/>
          <w:sz w:val="28"/>
          <w:szCs w:val="28"/>
        </w:rPr>
        <w:t xml:space="preserve">Conceptualización: </w:t>
      </w:r>
    </w:p>
    <w:p w14:paraId="23E11113" w14:textId="77777777" w:rsidR="00C355D4" w:rsidRPr="00BC0126" w:rsidRDefault="00D4110D" w:rsidP="00D4110D">
      <w:pPr>
        <w:pStyle w:val="Prrafodelista"/>
        <w:ind w:left="0"/>
        <w:jc w:val="both"/>
        <w:rPr>
          <w:sz w:val="24"/>
          <w:szCs w:val="24"/>
        </w:rPr>
      </w:pPr>
      <w:r w:rsidRPr="00BC0126">
        <w:rPr>
          <w:sz w:val="28"/>
          <w:szCs w:val="28"/>
        </w:rPr>
        <w:tab/>
      </w:r>
      <w:r w:rsidR="00D46DFC" w:rsidRPr="00BC0126">
        <w:rPr>
          <w:sz w:val="24"/>
          <w:szCs w:val="24"/>
        </w:rPr>
        <w:t xml:space="preserve">El proyecto trasversal de educación financiera “En el colegio todos aprendemos a ahorrar” da importancia al desarrollo y conocimiento de los estudiantes mediante diferentes actividades de educación financiera que sean aplicables a su vida escolar y al entorno. </w:t>
      </w:r>
    </w:p>
    <w:p w14:paraId="0C58D9E7" w14:textId="77777777" w:rsidR="00C355D4" w:rsidRPr="00BC0126" w:rsidRDefault="00C355D4" w:rsidP="00D4110D">
      <w:pPr>
        <w:pStyle w:val="Prrafodelista"/>
        <w:tabs>
          <w:tab w:val="left" w:pos="7695"/>
        </w:tabs>
        <w:ind w:left="0"/>
        <w:jc w:val="both"/>
        <w:rPr>
          <w:sz w:val="24"/>
          <w:szCs w:val="24"/>
        </w:rPr>
      </w:pPr>
    </w:p>
    <w:p w14:paraId="47AC17C8" w14:textId="77777777" w:rsidR="00C355D4" w:rsidRPr="00BC0126" w:rsidRDefault="00D4110D" w:rsidP="00D4110D">
      <w:pPr>
        <w:pStyle w:val="Prrafodelista"/>
        <w:ind w:left="0"/>
        <w:jc w:val="both"/>
        <w:rPr>
          <w:sz w:val="24"/>
          <w:szCs w:val="24"/>
        </w:rPr>
      </w:pPr>
      <w:r w:rsidRPr="00BC0126">
        <w:rPr>
          <w:sz w:val="24"/>
          <w:szCs w:val="24"/>
        </w:rPr>
        <w:tab/>
      </w:r>
      <w:r w:rsidR="00D46DFC" w:rsidRPr="00BC0126">
        <w:rPr>
          <w:sz w:val="24"/>
          <w:szCs w:val="24"/>
        </w:rPr>
        <w:t xml:space="preserve">Se parte de las necesidades y acciones que permitan a los niños, docentes, padres de familia poner en práctica hábitos, costumbres y normas que nos permitan incentivar el ahorro y la educación financiera. </w:t>
      </w:r>
    </w:p>
    <w:p w14:paraId="30193B95" w14:textId="77777777" w:rsidR="00C355D4" w:rsidRPr="00BC0126" w:rsidRDefault="00C355D4" w:rsidP="00D4110D">
      <w:pPr>
        <w:pStyle w:val="Prrafodelista"/>
        <w:tabs>
          <w:tab w:val="left" w:pos="7695"/>
        </w:tabs>
        <w:ind w:left="0"/>
        <w:jc w:val="both"/>
        <w:rPr>
          <w:sz w:val="24"/>
          <w:szCs w:val="24"/>
        </w:rPr>
      </w:pPr>
    </w:p>
    <w:p w14:paraId="530F9A7F" w14:textId="77777777" w:rsidR="00D46DFC" w:rsidRPr="00BC0126" w:rsidRDefault="00D4110D" w:rsidP="00D4110D">
      <w:pPr>
        <w:pStyle w:val="Prrafodelista"/>
        <w:ind w:left="0"/>
        <w:jc w:val="both"/>
        <w:rPr>
          <w:sz w:val="24"/>
          <w:szCs w:val="24"/>
        </w:rPr>
      </w:pPr>
      <w:r w:rsidRPr="00BC0126">
        <w:rPr>
          <w:sz w:val="24"/>
          <w:szCs w:val="24"/>
        </w:rPr>
        <w:tab/>
      </w:r>
      <w:r w:rsidR="00D46DFC" w:rsidRPr="00BC0126">
        <w:rPr>
          <w:sz w:val="24"/>
          <w:szCs w:val="24"/>
        </w:rPr>
        <w:t>El futuro económico de los niños depende en gran medida de los conocimientos que vayan adquiriendo cuando son pequeños. Ellos, que</w:t>
      </w:r>
      <w:r w:rsidR="00C355D4" w:rsidRPr="00BC0126">
        <w:rPr>
          <w:sz w:val="24"/>
          <w:szCs w:val="24"/>
        </w:rPr>
        <w:t xml:space="preserve"> además son el futuro de nuestro país, deben ir conociendo el funcionamiento del sector financiero desde la edad escolar para ser capaces de desenvolverse en este entorno más adelante y, así mismo, hacerlo con responsabilidad y madurez.</w:t>
      </w:r>
    </w:p>
    <w:p w14:paraId="18A6CC09" w14:textId="77777777" w:rsidR="00262BB2" w:rsidRPr="00BC0126" w:rsidRDefault="00262BB2" w:rsidP="00D4110D">
      <w:pPr>
        <w:pStyle w:val="Prrafodelista"/>
        <w:tabs>
          <w:tab w:val="left" w:pos="7695"/>
        </w:tabs>
        <w:ind w:left="0"/>
        <w:jc w:val="both"/>
        <w:rPr>
          <w:sz w:val="24"/>
          <w:szCs w:val="24"/>
        </w:rPr>
      </w:pPr>
    </w:p>
    <w:p w14:paraId="51EE3D33" w14:textId="77777777" w:rsidR="00C355D4" w:rsidRPr="00BC0126" w:rsidRDefault="00D4110D" w:rsidP="00D4110D">
      <w:pPr>
        <w:pStyle w:val="Prrafodelista"/>
        <w:ind w:left="0"/>
        <w:jc w:val="both"/>
        <w:rPr>
          <w:sz w:val="24"/>
          <w:szCs w:val="24"/>
        </w:rPr>
      </w:pPr>
      <w:r w:rsidRPr="00BC0126">
        <w:rPr>
          <w:sz w:val="24"/>
          <w:szCs w:val="24"/>
        </w:rPr>
        <w:tab/>
      </w:r>
      <w:r w:rsidR="00C355D4" w:rsidRPr="00BC0126">
        <w:rPr>
          <w:sz w:val="24"/>
          <w:szCs w:val="24"/>
        </w:rPr>
        <w:t>Mediante clases lúdicas y pedagógicas que sean creativas y entretenidas, es más fácil conseguir que los niños se vinculen a actividades que a priori pueden parecer aburridas y complicadas, pero, a través de juegos de grupo y talleres dinámicos generen gusto y un aprendizaje de la teoría para posteriormente aplicarlo a la práctica.</w:t>
      </w:r>
    </w:p>
    <w:p w14:paraId="3BAEB5C1" w14:textId="77777777" w:rsidR="00262BB2" w:rsidRPr="00BC0126" w:rsidRDefault="00262BB2" w:rsidP="00D4110D">
      <w:pPr>
        <w:pStyle w:val="Prrafodelista"/>
        <w:tabs>
          <w:tab w:val="left" w:pos="7695"/>
        </w:tabs>
        <w:ind w:left="0"/>
        <w:jc w:val="both"/>
        <w:rPr>
          <w:sz w:val="24"/>
          <w:szCs w:val="24"/>
        </w:rPr>
      </w:pPr>
    </w:p>
    <w:p w14:paraId="387F79FE" w14:textId="77777777" w:rsidR="00262BB2" w:rsidRPr="00BC0126" w:rsidRDefault="00D4110D" w:rsidP="00D4110D">
      <w:pPr>
        <w:pStyle w:val="Prrafodelista"/>
        <w:ind w:left="0"/>
        <w:jc w:val="both"/>
        <w:rPr>
          <w:sz w:val="28"/>
          <w:szCs w:val="28"/>
        </w:rPr>
      </w:pPr>
      <w:r w:rsidRPr="00BC0126">
        <w:rPr>
          <w:sz w:val="24"/>
          <w:szCs w:val="24"/>
        </w:rPr>
        <w:tab/>
      </w:r>
      <w:r w:rsidR="00262BB2" w:rsidRPr="00BC0126">
        <w:rPr>
          <w:sz w:val="24"/>
          <w:szCs w:val="24"/>
        </w:rPr>
        <w:t>Es importante vincular a los estudiantes en edad escolar a las actividades educativas que realizan los bancos de la ciudad con el fin de articular conocimientos y actividades que incentiven a los estudiantes al mejor aprendizaje de la apropiación de la educación financiera</w:t>
      </w:r>
      <w:r w:rsidR="00262BB2" w:rsidRPr="00BC0126">
        <w:rPr>
          <w:sz w:val="28"/>
          <w:szCs w:val="28"/>
        </w:rPr>
        <w:t>.</w:t>
      </w:r>
    </w:p>
    <w:p w14:paraId="0D77C6B0" w14:textId="77777777" w:rsidR="00262BB2" w:rsidRPr="00BC0126" w:rsidRDefault="00262BB2" w:rsidP="00510B36">
      <w:pPr>
        <w:pStyle w:val="Prrafodelista"/>
        <w:tabs>
          <w:tab w:val="left" w:pos="7695"/>
        </w:tabs>
        <w:ind w:left="0"/>
        <w:rPr>
          <w:sz w:val="28"/>
          <w:szCs w:val="28"/>
        </w:rPr>
      </w:pPr>
    </w:p>
    <w:p w14:paraId="470E175E" w14:textId="77777777" w:rsidR="00262BB2" w:rsidRPr="00BC0126" w:rsidRDefault="00D4110D" w:rsidP="00D4110D">
      <w:pPr>
        <w:pStyle w:val="Prrafodelista"/>
        <w:ind w:left="0"/>
        <w:rPr>
          <w:sz w:val="24"/>
          <w:szCs w:val="24"/>
        </w:rPr>
      </w:pPr>
      <w:r w:rsidRPr="00BC0126">
        <w:rPr>
          <w:sz w:val="28"/>
          <w:szCs w:val="28"/>
        </w:rPr>
        <w:tab/>
      </w:r>
      <w:r w:rsidR="00262BB2" w:rsidRPr="00BC0126">
        <w:rPr>
          <w:sz w:val="24"/>
          <w:szCs w:val="24"/>
        </w:rPr>
        <w:t xml:space="preserve">También es importante aplicar el proyecto al entorno escolar desarrollando actividades lúdico-recreativas colaborativas que permitan ahorrar en el uso de los servicios públicos donde se concientice a </w:t>
      </w:r>
      <w:proofErr w:type="gramStart"/>
      <w:r w:rsidR="00262BB2" w:rsidRPr="00BC0126">
        <w:rPr>
          <w:sz w:val="24"/>
          <w:szCs w:val="24"/>
        </w:rPr>
        <w:t>los niños y niñas</w:t>
      </w:r>
      <w:proofErr w:type="gramEnd"/>
      <w:r w:rsidR="00262BB2" w:rsidRPr="00BC0126">
        <w:rPr>
          <w:sz w:val="24"/>
          <w:szCs w:val="24"/>
        </w:rPr>
        <w:t xml:space="preserve"> de esta actividad.</w:t>
      </w:r>
    </w:p>
    <w:p w14:paraId="02A34B4B" w14:textId="77777777" w:rsidR="00262BB2" w:rsidRPr="00BC0126" w:rsidRDefault="00262BB2" w:rsidP="00510B36">
      <w:pPr>
        <w:pStyle w:val="Prrafodelista"/>
        <w:tabs>
          <w:tab w:val="left" w:pos="7695"/>
        </w:tabs>
        <w:ind w:left="0"/>
        <w:rPr>
          <w:b/>
          <w:bCs/>
          <w:sz w:val="44"/>
          <w:szCs w:val="48"/>
        </w:rPr>
      </w:pPr>
    </w:p>
    <w:p w14:paraId="6400D0FC" w14:textId="77777777" w:rsidR="005B59C2" w:rsidRPr="00BC0126" w:rsidRDefault="005B59C2" w:rsidP="00510B36">
      <w:pPr>
        <w:pStyle w:val="Prrafodelista"/>
        <w:tabs>
          <w:tab w:val="left" w:pos="7695"/>
        </w:tabs>
        <w:ind w:left="0"/>
        <w:rPr>
          <w:b/>
          <w:bCs/>
          <w:sz w:val="44"/>
          <w:szCs w:val="48"/>
        </w:rPr>
      </w:pPr>
    </w:p>
    <w:p w14:paraId="199FCBA5" w14:textId="77777777" w:rsidR="005B59C2" w:rsidRPr="00BC0126" w:rsidRDefault="005B59C2" w:rsidP="00510B36">
      <w:pPr>
        <w:pStyle w:val="Prrafodelista"/>
        <w:tabs>
          <w:tab w:val="left" w:pos="7695"/>
        </w:tabs>
        <w:ind w:left="0"/>
        <w:rPr>
          <w:b/>
          <w:bCs/>
          <w:sz w:val="44"/>
          <w:szCs w:val="48"/>
        </w:rPr>
      </w:pPr>
    </w:p>
    <w:p w14:paraId="4D8C1D10" w14:textId="77777777" w:rsidR="00802795" w:rsidRDefault="00802795" w:rsidP="00802795">
      <w:pPr>
        <w:pStyle w:val="Prrafodelista"/>
        <w:tabs>
          <w:tab w:val="left" w:pos="7695"/>
        </w:tabs>
        <w:ind w:left="0"/>
        <w:jc w:val="center"/>
        <w:rPr>
          <w:b/>
          <w:bCs/>
          <w:sz w:val="40"/>
          <w:szCs w:val="44"/>
        </w:rPr>
      </w:pPr>
    </w:p>
    <w:p w14:paraId="49360E81" w14:textId="77777777" w:rsidR="00BC0126" w:rsidRPr="00BC0126" w:rsidRDefault="00BC0126" w:rsidP="00802795">
      <w:pPr>
        <w:pStyle w:val="Prrafodelista"/>
        <w:tabs>
          <w:tab w:val="left" w:pos="7695"/>
        </w:tabs>
        <w:ind w:left="0"/>
        <w:jc w:val="center"/>
        <w:rPr>
          <w:b/>
          <w:bCs/>
          <w:sz w:val="40"/>
          <w:szCs w:val="44"/>
        </w:rPr>
      </w:pPr>
    </w:p>
    <w:p w14:paraId="1343DE16" w14:textId="63FEC757" w:rsidR="009C094C" w:rsidRPr="00BC0126" w:rsidRDefault="009C094C" w:rsidP="00D15DE5">
      <w:pPr>
        <w:pStyle w:val="Prrafodelista"/>
        <w:numPr>
          <w:ilvl w:val="0"/>
          <w:numId w:val="14"/>
        </w:numPr>
        <w:tabs>
          <w:tab w:val="left" w:pos="7695"/>
        </w:tabs>
        <w:jc w:val="center"/>
        <w:rPr>
          <w:rStyle w:val="Ttulo1Car"/>
          <w:color w:val="auto"/>
        </w:rPr>
      </w:pPr>
      <w:bookmarkStart w:id="8" w:name="_Toc128061094"/>
      <w:r w:rsidRPr="00BC0126">
        <w:rPr>
          <w:rStyle w:val="Ttulo1Car"/>
          <w:color w:val="auto"/>
        </w:rPr>
        <w:t>MARCO NORMATIVO</w:t>
      </w:r>
      <w:bookmarkEnd w:id="8"/>
    </w:p>
    <w:p w14:paraId="2DABB25B" w14:textId="77777777" w:rsidR="009C094C" w:rsidRPr="00BC0126" w:rsidRDefault="009C094C" w:rsidP="00510B36">
      <w:pPr>
        <w:pStyle w:val="Prrafodelista"/>
        <w:tabs>
          <w:tab w:val="left" w:pos="7695"/>
        </w:tabs>
        <w:ind w:left="0"/>
        <w:rPr>
          <w:sz w:val="28"/>
          <w:szCs w:val="28"/>
        </w:rPr>
      </w:pPr>
    </w:p>
    <w:p w14:paraId="2EE62806" w14:textId="77777777" w:rsidR="009C094C" w:rsidRPr="00BC0126" w:rsidRDefault="009C094C" w:rsidP="00522AED">
      <w:pPr>
        <w:pStyle w:val="Prrafodelista"/>
        <w:ind w:left="0"/>
        <w:jc w:val="both"/>
        <w:rPr>
          <w:sz w:val="24"/>
          <w:szCs w:val="24"/>
        </w:rPr>
      </w:pPr>
      <w:r w:rsidRPr="00BC0126">
        <w:rPr>
          <w:sz w:val="28"/>
          <w:szCs w:val="28"/>
        </w:rPr>
        <w:t xml:space="preserve"> </w:t>
      </w:r>
      <w:r w:rsidR="00522AED" w:rsidRPr="00BC0126">
        <w:rPr>
          <w:sz w:val="28"/>
          <w:szCs w:val="28"/>
        </w:rPr>
        <w:tab/>
      </w:r>
      <w:r w:rsidRPr="00BC0126">
        <w:rPr>
          <w:sz w:val="24"/>
          <w:szCs w:val="24"/>
        </w:rPr>
        <w:t>La Educación Financiera se sustenta en un marco normativo nacional relacionado con las funciones esenciales de la Constitución Política de Colombia y la Ley General de la Educación</w:t>
      </w:r>
      <w:r w:rsidR="00BE6F95" w:rsidRPr="00BC0126">
        <w:rPr>
          <w:sz w:val="24"/>
          <w:szCs w:val="24"/>
        </w:rPr>
        <w:t>.</w:t>
      </w:r>
    </w:p>
    <w:p w14:paraId="4E9A3549" w14:textId="77777777" w:rsidR="00BE6F95" w:rsidRPr="00BC0126" w:rsidRDefault="00BE6F95" w:rsidP="00510B36">
      <w:pPr>
        <w:pStyle w:val="Prrafodelista"/>
        <w:tabs>
          <w:tab w:val="left" w:pos="7695"/>
        </w:tabs>
        <w:ind w:left="0"/>
        <w:rPr>
          <w:sz w:val="28"/>
          <w:szCs w:val="28"/>
        </w:rPr>
      </w:pPr>
    </w:p>
    <w:p w14:paraId="0CFB19D3" w14:textId="77777777" w:rsidR="001D7EB8" w:rsidRPr="00BC0126" w:rsidRDefault="009C094C" w:rsidP="00522AED">
      <w:pPr>
        <w:pStyle w:val="Prrafodelista"/>
        <w:numPr>
          <w:ilvl w:val="0"/>
          <w:numId w:val="2"/>
        </w:numPr>
        <w:tabs>
          <w:tab w:val="left" w:pos="7695"/>
        </w:tabs>
        <w:ind w:left="284"/>
        <w:jc w:val="both"/>
        <w:rPr>
          <w:sz w:val="24"/>
          <w:szCs w:val="24"/>
        </w:rPr>
      </w:pPr>
      <w:r w:rsidRPr="00BC0126">
        <w:rPr>
          <w:b/>
          <w:bCs/>
          <w:sz w:val="28"/>
          <w:szCs w:val="28"/>
        </w:rPr>
        <w:t>Ley General de Educación (Ley 115 de 1994): El artículo 5°,</w:t>
      </w:r>
      <w:r w:rsidRPr="00BC0126">
        <w:rPr>
          <w:sz w:val="28"/>
          <w:szCs w:val="28"/>
        </w:rPr>
        <w:t xml:space="preserve"> </w:t>
      </w:r>
      <w:r w:rsidRPr="00BC0126">
        <w:rPr>
          <w:sz w:val="24"/>
          <w:szCs w:val="24"/>
        </w:rPr>
        <w:t>numerales 3 y 9, establece como fines de la educación entre otros:</w:t>
      </w:r>
    </w:p>
    <w:p w14:paraId="470D3902" w14:textId="77777777" w:rsidR="001D7EB8" w:rsidRPr="00BC0126" w:rsidRDefault="00BE6F95" w:rsidP="00522AED">
      <w:pPr>
        <w:pStyle w:val="Prrafodelista"/>
        <w:numPr>
          <w:ilvl w:val="0"/>
          <w:numId w:val="2"/>
        </w:numPr>
        <w:tabs>
          <w:tab w:val="left" w:pos="7695"/>
        </w:tabs>
        <w:ind w:left="284"/>
        <w:jc w:val="both"/>
        <w:rPr>
          <w:sz w:val="24"/>
          <w:szCs w:val="24"/>
        </w:rPr>
      </w:pPr>
      <w:r w:rsidRPr="00BC0126">
        <w:rPr>
          <w:b/>
          <w:bCs/>
          <w:sz w:val="28"/>
          <w:szCs w:val="28"/>
        </w:rPr>
        <w:t>Artículo 13</w:t>
      </w:r>
      <w:r w:rsidRPr="00BC0126">
        <w:rPr>
          <w:sz w:val="28"/>
          <w:szCs w:val="28"/>
        </w:rPr>
        <w:t xml:space="preserve"> </w:t>
      </w:r>
      <w:r w:rsidRPr="00BC0126">
        <w:rPr>
          <w:sz w:val="24"/>
          <w:szCs w:val="24"/>
        </w:rPr>
        <w:t>define que es objetivo primordial de todos y cada uno de los niveles educativos el desarrollo integral de los educandos mediante acciones estructuradas encaminadas a fomentar en la institución educativa, prácticas democráticas para el aprendizaje de los principios y valores de la participación y organización ciudadana y estimular la autonomía y responsabilidad”.</w:t>
      </w:r>
    </w:p>
    <w:p w14:paraId="739CF705" w14:textId="77777777" w:rsidR="001D7EB8" w:rsidRPr="00BC0126" w:rsidRDefault="00BE6F95" w:rsidP="00522AED">
      <w:pPr>
        <w:pStyle w:val="Prrafodelista"/>
        <w:numPr>
          <w:ilvl w:val="0"/>
          <w:numId w:val="2"/>
        </w:numPr>
        <w:tabs>
          <w:tab w:val="left" w:pos="7695"/>
        </w:tabs>
        <w:ind w:left="284"/>
        <w:jc w:val="both"/>
        <w:rPr>
          <w:sz w:val="24"/>
          <w:szCs w:val="24"/>
        </w:rPr>
      </w:pPr>
      <w:r w:rsidRPr="00BC0126">
        <w:rPr>
          <w:b/>
          <w:bCs/>
          <w:sz w:val="28"/>
          <w:szCs w:val="28"/>
        </w:rPr>
        <w:t>Ley 1450 de 2011</w:t>
      </w:r>
      <w:r w:rsidRPr="00BC0126">
        <w:rPr>
          <w:sz w:val="28"/>
          <w:szCs w:val="28"/>
        </w:rPr>
        <w:t xml:space="preserve">, </w:t>
      </w:r>
      <w:r w:rsidRPr="00BC0126">
        <w:rPr>
          <w:sz w:val="24"/>
          <w:szCs w:val="24"/>
        </w:rPr>
        <w:t xml:space="preserve">por la cual se expide el Plan Nacional de Desarrollo 2010-2014 </w:t>
      </w:r>
    </w:p>
    <w:p w14:paraId="6B02C21D" w14:textId="77777777" w:rsidR="001D7EB8" w:rsidRPr="00BC0126" w:rsidRDefault="00BE6F95" w:rsidP="00522AED">
      <w:pPr>
        <w:pStyle w:val="Prrafodelista"/>
        <w:numPr>
          <w:ilvl w:val="0"/>
          <w:numId w:val="2"/>
        </w:numPr>
        <w:tabs>
          <w:tab w:val="left" w:pos="7695"/>
        </w:tabs>
        <w:ind w:left="284"/>
        <w:jc w:val="both"/>
        <w:rPr>
          <w:sz w:val="24"/>
          <w:szCs w:val="24"/>
        </w:rPr>
      </w:pPr>
      <w:r w:rsidRPr="00BC0126">
        <w:rPr>
          <w:b/>
          <w:bCs/>
          <w:sz w:val="28"/>
          <w:szCs w:val="28"/>
        </w:rPr>
        <w:t>En su artículo 145</w:t>
      </w:r>
      <w:r w:rsidRPr="00BC0126">
        <w:rPr>
          <w:sz w:val="28"/>
          <w:szCs w:val="28"/>
        </w:rPr>
        <w:t xml:space="preserve"> </w:t>
      </w:r>
      <w:r w:rsidRPr="00BC0126">
        <w:rPr>
          <w:sz w:val="24"/>
          <w:szCs w:val="24"/>
        </w:rPr>
        <w:t xml:space="preserve">crea el Programa de Educación en Economía y Finanzas. “El Ministerio de Educación Nacional incluirá en el diseño de programas para el desarrollo de competencias básicas, la educación económica y financiera, de acuerdo con lo establecido por la Ley 115 de 1994”. </w:t>
      </w:r>
    </w:p>
    <w:p w14:paraId="4CCE324E" w14:textId="77777777" w:rsidR="001D7EB8" w:rsidRPr="00BC0126" w:rsidRDefault="00BE6F95" w:rsidP="00522AED">
      <w:pPr>
        <w:pStyle w:val="Prrafodelista"/>
        <w:numPr>
          <w:ilvl w:val="0"/>
          <w:numId w:val="2"/>
        </w:numPr>
        <w:tabs>
          <w:tab w:val="left" w:pos="7695"/>
        </w:tabs>
        <w:ind w:left="284"/>
        <w:jc w:val="both"/>
        <w:rPr>
          <w:sz w:val="24"/>
          <w:szCs w:val="24"/>
        </w:rPr>
      </w:pPr>
      <w:r w:rsidRPr="00BC0126">
        <w:rPr>
          <w:b/>
          <w:bCs/>
          <w:sz w:val="28"/>
          <w:szCs w:val="28"/>
        </w:rPr>
        <w:t>Plan Sectorial de Educación 2010-2014:</w:t>
      </w:r>
      <w:r w:rsidRPr="00BC0126">
        <w:rPr>
          <w:sz w:val="28"/>
          <w:szCs w:val="28"/>
        </w:rPr>
        <w:t xml:space="preserve"> </w:t>
      </w:r>
      <w:r w:rsidRPr="00BC0126">
        <w:rPr>
          <w:sz w:val="24"/>
          <w:szCs w:val="24"/>
        </w:rPr>
        <w:t xml:space="preserve">La educación financiera contribuye al desarrollo de la política de calidad en el sentido de que niños, niñas y jóvenes reciben una educación que genera oportunidades legítimas de progreso y prosperidad para ellos y para el país. Una educación competitiva que contribuye a cerrar brechas de inequidad, centrada en la institución”. </w:t>
      </w:r>
    </w:p>
    <w:p w14:paraId="6EE70CE7" w14:textId="77777777" w:rsidR="001D7EB8" w:rsidRPr="00BC0126" w:rsidRDefault="00BE6F95" w:rsidP="00522AED">
      <w:pPr>
        <w:pStyle w:val="Prrafodelista"/>
        <w:numPr>
          <w:ilvl w:val="0"/>
          <w:numId w:val="2"/>
        </w:numPr>
        <w:tabs>
          <w:tab w:val="left" w:pos="7695"/>
        </w:tabs>
        <w:ind w:left="284"/>
        <w:jc w:val="both"/>
        <w:rPr>
          <w:sz w:val="24"/>
          <w:szCs w:val="24"/>
        </w:rPr>
      </w:pPr>
      <w:r w:rsidRPr="00BC0126">
        <w:rPr>
          <w:b/>
          <w:bCs/>
          <w:sz w:val="24"/>
          <w:szCs w:val="24"/>
        </w:rPr>
        <w:t xml:space="preserve"> </w:t>
      </w:r>
      <w:r w:rsidRPr="00BC0126">
        <w:rPr>
          <w:b/>
          <w:bCs/>
          <w:sz w:val="28"/>
          <w:szCs w:val="28"/>
        </w:rPr>
        <w:t>Decreto 457 de 2014:</w:t>
      </w:r>
      <w:r w:rsidRPr="00BC0126">
        <w:rPr>
          <w:sz w:val="28"/>
          <w:szCs w:val="28"/>
        </w:rPr>
        <w:t xml:space="preserve"> </w:t>
      </w:r>
      <w:r w:rsidRPr="00BC0126">
        <w:rPr>
          <w:sz w:val="24"/>
          <w:szCs w:val="24"/>
        </w:rPr>
        <w:t xml:space="preserve">Esta norma organiza el Sistema Administrativo Nacional para la Educación Económica y Financiera y crea la Comisión Intersectorial para la Educación Económica y Financiera. </w:t>
      </w:r>
    </w:p>
    <w:p w14:paraId="288C23A2" w14:textId="4E8C9435" w:rsidR="00802795" w:rsidRPr="00BC0126" w:rsidRDefault="00BE6F95" w:rsidP="0036414D">
      <w:pPr>
        <w:pStyle w:val="Prrafodelista"/>
        <w:numPr>
          <w:ilvl w:val="0"/>
          <w:numId w:val="2"/>
        </w:numPr>
        <w:tabs>
          <w:tab w:val="left" w:pos="7695"/>
        </w:tabs>
        <w:ind w:left="284"/>
        <w:jc w:val="both"/>
        <w:rPr>
          <w:sz w:val="24"/>
          <w:szCs w:val="24"/>
        </w:rPr>
      </w:pPr>
      <w:r w:rsidRPr="00BC0126">
        <w:rPr>
          <w:b/>
          <w:bCs/>
          <w:sz w:val="28"/>
          <w:szCs w:val="28"/>
        </w:rPr>
        <w:t>El decreto recoge lo propuesto en la Ley 1328 de 2009 y la Ley 1450 de 2011,</w:t>
      </w:r>
      <w:r w:rsidRPr="00BC0126">
        <w:rPr>
          <w:sz w:val="28"/>
          <w:szCs w:val="28"/>
        </w:rPr>
        <w:t xml:space="preserve"> </w:t>
      </w:r>
      <w:r w:rsidRPr="00BC0126">
        <w:rPr>
          <w:sz w:val="24"/>
          <w:szCs w:val="24"/>
        </w:rPr>
        <w:t>en cuanto a que la educación financiera constituye un tema que debe ser abordado en los establecimientos</w:t>
      </w:r>
      <w:r w:rsidR="00280DD2" w:rsidRPr="00BC0126">
        <w:rPr>
          <w:sz w:val="24"/>
          <w:szCs w:val="24"/>
        </w:rPr>
        <w:t xml:space="preserve"> educativos como una herramienta en el proceso de construcción ciudadana, con el fin de que los estudiantes reconozcan las diversas relaciones que establece el ser humano con el manejo de los recursos para el bienestar común e individual. Otro de sus propósitos es la formación de los estudiantes en la toma de conciencia como sujetos económicos y que comprendan cómo, en lo local y en lo global, existen dinámicas y prácticas económicas diversas.</w:t>
      </w:r>
    </w:p>
    <w:p w14:paraId="021E9FF5" w14:textId="77777777" w:rsidR="00D15DE5" w:rsidRPr="00BC0126" w:rsidRDefault="00D15DE5" w:rsidP="00D15DE5">
      <w:pPr>
        <w:pStyle w:val="Prrafodelista"/>
        <w:tabs>
          <w:tab w:val="left" w:pos="7695"/>
        </w:tabs>
        <w:ind w:left="284"/>
        <w:jc w:val="both"/>
        <w:rPr>
          <w:sz w:val="24"/>
          <w:szCs w:val="24"/>
        </w:rPr>
      </w:pPr>
    </w:p>
    <w:p w14:paraId="233FC7BC" w14:textId="54A66FFF" w:rsidR="00802795" w:rsidRPr="00BC0126" w:rsidRDefault="00802795" w:rsidP="00802795">
      <w:pPr>
        <w:jc w:val="center"/>
      </w:pPr>
    </w:p>
    <w:p w14:paraId="60DE2E84" w14:textId="0C2A432F" w:rsidR="00802795" w:rsidRPr="00BC0126" w:rsidRDefault="00802795" w:rsidP="00D15DE5">
      <w:pPr>
        <w:pStyle w:val="Ttulo1"/>
        <w:numPr>
          <w:ilvl w:val="0"/>
          <w:numId w:val="14"/>
        </w:numPr>
        <w:rPr>
          <w:color w:val="auto"/>
        </w:rPr>
      </w:pPr>
      <w:bookmarkStart w:id="9" w:name="_Toc128061095"/>
      <w:r w:rsidRPr="00BC0126">
        <w:rPr>
          <w:color w:val="auto"/>
        </w:rPr>
        <w:lastRenderedPageBreak/>
        <w:t>LECTURA DEL CONTEXTO</w:t>
      </w:r>
      <w:bookmarkEnd w:id="9"/>
    </w:p>
    <w:p w14:paraId="46AB7923" w14:textId="77777777" w:rsidR="009D7C5F" w:rsidRPr="00BC0126" w:rsidRDefault="009D7C5F" w:rsidP="009D7C5F">
      <w:pPr>
        <w:ind w:firstLine="720"/>
        <w:jc w:val="center"/>
        <w:rPr>
          <w:sz w:val="24"/>
          <w:szCs w:val="24"/>
        </w:rPr>
      </w:pPr>
    </w:p>
    <w:p w14:paraId="3B52FEDE" w14:textId="10BBB4FC" w:rsidR="00802795" w:rsidRPr="00BC0126" w:rsidRDefault="00802795" w:rsidP="0036414D">
      <w:pPr>
        <w:ind w:firstLine="720"/>
        <w:jc w:val="both"/>
        <w:rPr>
          <w:sz w:val="24"/>
          <w:szCs w:val="24"/>
        </w:rPr>
      </w:pPr>
      <w:r w:rsidRPr="00BC0126">
        <w:rPr>
          <w:sz w:val="24"/>
          <w:szCs w:val="24"/>
        </w:rPr>
        <w:t xml:space="preserve">La Institución Educativa Rural Santa Catalina está ubicado en la zona norte del municipio de San Calixto, es de población rural y dispersa, la cual cuenta con </w:t>
      </w:r>
      <w:r w:rsidR="00FD0E8C">
        <w:rPr>
          <w:sz w:val="24"/>
          <w:szCs w:val="24"/>
        </w:rPr>
        <w:t>17</w:t>
      </w:r>
      <w:r w:rsidRPr="00BC0126">
        <w:rPr>
          <w:sz w:val="24"/>
          <w:szCs w:val="24"/>
        </w:rPr>
        <w:t xml:space="preserve"> sedes anexas y </w:t>
      </w:r>
      <w:r w:rsidR="00FD0E8C">
        <w:rPr>
          <w:sz w:val="24"/>
          <w:szCs w:val="24"/>
        </w:rPr>
        <w:t>la</w:t>
      </w:r>
      <w:r w:rsidRPr="00BC0126">
        <w:rPr>
          <w:sz w:val="24"/>
          <w:szCs w:val="24"/>
        </w:rPr>
        <w:t xml:space="preserve"> sede principal, su población es campesina y su estrato socioeconómico se caracteriza por presentar pobreza extrema en los índices del SISBEN IV. Es importante destacar que, la mayoría de esta población ha sido víctima de conflicto en diversas manifestaciones tales como desplazamiento, reclutamiento forzado, hacinamiento, entre otros. </w:t>
      </w:r>
    </w:p>
    <w:p w14:paraId="7A086B9A" w14:textId="77777777" w:rsidR="00802795" w:rsidRPr="00BC0126" w:rsidRDefault="00802795" w:rsidP="0036414D">
      <w:pPr>
        <w:ind w:firstLine="720"/>
        <w:jc w:val="both"/>
        <w:rPr>
          <w:sz w:val="24"/>
          <w:szCs w:val="24"/>
        </w:rPr>
      </w:pPr>
      <w:r w:rsidRPr="00BC0126">
        <w:rPr>
          <w:sz w:val="24"/>
          <w:szCs w:val="24"/>
        </w:rPr>
        <w:t>Para la atención escolar de los estudiantes, cada sede cuenta con un aula de clase, las baterías sanitarias en algunas sedes se encuentran en mal estado y no son las adecuadas y suficientes para el servicio de los estudiantes; al igual no se cuentan con orinales y lavamanos en ninguna sede, los comedores que existen no son los adecuados para la cantidad de estudiantes existentes y en algunas sedes no se cuenta con comedores, los espacios recreativos son en algunas sedes nulos por que no cuentan con una infraestructura adecuada para tal fin.</w:t>
      </w:r>
    </w:p>
    <w:p w14:paraId="3014F4CC" w14:textId="7517EE0D" w:rsidR="00802795" w:rsidRPr="00BC0126" w:rsidRDefault="00802795" w:rsidP="0036414D">
      <w:pPr>
        <w:ind w:firstLine="720"/>
        <w:jc w:val="both"/>
        <w:rPr>
          <w:sz w:val="24"/>
          <w:szCs w:val="24"/>
        </w:rPr>
      </w:pPr>
      <w:r w:rsidRPr="00AB0F3A">
        <w:rPr>
          <w:color w:val="FF0000"/>
          <w:sz w:val="24"/>
          <w:szCs w:val="24"/>
        </w:rPr>
        <w:t xml:space="preserve">Actualmente cuenta con una planta de </w:t>
      </w:r>
      <w:r w:rsidR="00FD0E8C" w:rsidRPr="00AB0F3A">
        <w:rPr>
          <w:color w:val="FF0000"/>
          <w:sz w:val="24"/>
          <w:szCs w:val="24"/>
        </w:rPr>
        <w:t xml:space="preserve">28 </w:t>
      </w:r>
      <w:r w:rsidRPr="00AB0F3A">
        <w:rPr>
          <w:color w:val="FF0000"/>
          <w:sz w:val="24"/>
          <w:szCs w:val="24"/>
        </w:rPr>
        <w:t>docentes</w:t>
      </w:r>
      <w:r w:rsidR="00FD0E8C" w:rsidRPr="00AB0F3A">
        <w:rPr>
          <w:color w:val="FF0000"/>
          <w:sz w:val="24"/>
          <w:szCs w:val="24"/>
        </w:rPr>
        <w:t>, un</w:t>
      </w:r>
      <w:r w:rsidR="00AB0F3A" w:rsidRPr="00AB0F3A">
        <w:rPr>
          <w:color w:val="FF0000"/>
          <w:sz w:val="24"/>
          <w:szCs w:val="24"/>
        </w:rPr>
        <w:t xml:space="preserve"> </w:t>
      </w:r>
      <w:hyperlink r:id="rId11" w:tgtFrame="_self" w:history="1">
        <w:proofErr w:type="spellStart"/>
        <w:r w:rsidR="00AB0F3A" w:rsidRPr="00AB0F3A">
          <w:rPr>
            <w:rStyle w:val="Hipervnculo"/>
            <w:color w:val="FF0000"/>
            <w:sz w:val="24"/>
            <w:szCs w:val="24"/>
          </w:rPr>
          <w:t>psicoorientado</w:t>
        </w:r>
        <w:proofErr w:type="spellEnd"/>
      </w:hyperlink>
      <w:r w:rsidR="00AB0F3A" w:rsidRPr="00AB0F3A">
        <w:rPr>
          <w:color w:val="FF0000"/>
          <w:sz w:val="24"/>
          <w:szCs w:val="24"/>
        </w:rPr>
        <w:t xml:space="preserve"> </w:t>
      </w:r>
      <w:r w:rsidRPr="00AB0F3A">
        <w:rPr>
          <w:color w:val="FF0000"/>
          <w:sz w:val="24"/>
          <w:szCs w:val="24"/>
        </w:rPr>
        <w:t xml:space="preserve">rales, la población estudiantil es de 550 educandos en los grados de </w:t>
      </w:r>
      <w:r w:rsidR="00FD0E8C" w:rsidRPr="00AB0F3A">
        <w:rPr>
          <w:color w:val="FF0000"/>
          <w:sz w:val="24"/>
          <w:szCs w:val="24"/>
        </w:rPr>
        <w:t>educación inicial</w:t>
      </w:r>
      <w:r w:rsidRPr="00AB0F3A">
        <w:rPr>
          <w:color w:val="FF0000"/>
          <w:sz w:val="24"/>
          <w:szCs w:val="24"/>
        </w:rPr>
        <w:t xml:space="preserve"> a undécimo, aplicando los modelos educativos escuela nueva, </w:t>
      </w:r>
      <w:proofErr w:type="spellStart"/>
      <w:r w:rsidR="00FD0E8C" w:rsidRPr="00AB0F3A">
        <w:rPr>
          <w:color w:val="FF0000"/>
          <w:sz w:val="24"/>
          <w:szCs w:val="24"/>
        </w:rPr>
        <w:t>P</w:t>
      </w:r>
      <w:r w:rsidRPr="00AB0F3A">
        <w:rPr>
          <w:color w:val="FF0000"/>
          <w:sz w:val="24"/>
          <w:szCs w:val="24"/>
        </w:rPr>
        <w:t>ost</w:t>
      </w:r>
      <w:r w:rsidR="00FD0E8C" w:rsidRPr="00AB0F3A">
        <w:rPr>
          <w:color w:val="FF0000"/>
          <w:sz w:val="24"/>
          <w:szCs w:val="24"/>
        </w:rPr>
        <w:t>p</w:t>
      </w:r>
      <w:r w:rsidRPr="00AB0F3A">
        <w:rPr>
          <w:color w:val="FF0000"/>
          <w:sz w:val="24"/>
          <w:szCs w:val="24"/>
        </w:rPr>
        <w:t>rimaria</w:t>
      </w:r>
      <w:proofErr w:type="spellEnd"/>
      <w:r w:rsidRPr="00AB0F3A">
        <w:rPr>
          <w:color w:val="FF0000"/>
          <w:sz w:val="24"/>
          <w:szCs w:val="24"/>
        </w:rPr>
        <w:t xml:space="preserve"> y la educación medía rural</w:t>
      </w:r>
      <w:r w:rsidRPr="00BC0126">
        <w:rPr>
          <w:sz w:val="24"/>
          <w:szCs w:val="24"/>
        </w:rPr>
        <w:t xml:space="preserve">. </w:t>
      </w:r>
    </w:p>
    <w:p w14:paraId="2F0007B5" w14:textId="39BD058B" w:rsidR="00802795" w:rsidRPr="00BC0126" w:rsidRDefault="00802795" w:rsidP="0036414D">
      <w:pPr>
        <w:ind w:firstLine="720"/>
        <w:jc w:val="both"/>
        <w:rPr>
          <w:sz w:val="24"/>
          <w:szCs w:val="24"/>
        </w:rPr>
      </w:pPr>
      <w:r w:rsidRPr="00BC0126">
        <w:rPr>
          <w:sz w:val="24"/>
          <w:szCs w:val="24"/>
        </w:rPr>
        <w:t xml:space="preserve">En el material tecnológico se cuenta con computadores en todas las sedes, pero no son suficientes para la cantidad de estudiantes y la mayoría se encuentran en mal estado o con el software desactualizado. Por otra parte, </w:t>
      </w:r>
      <w:r w:rsidR="00AB0F3A">
        <w:rPr>
          <w:sz w:val="24"/>
          <w:szCs w:val="24"/>
        </w:rPr>
        <w:t>algunas</w:t>
      </w:r>
      <w:r w:rsidRPr="00BC0126">
        <w:rPr>
          <w:sz w:val="24"/>
          <w:szCs w:val="24"/>
        </w:rPr>
        <w:t xml:space="preserve"> sedes cuentan con red de </w:t>
      </w:r>
      <w:r w:rsidR="00DF58F4" w:rsidRPr="00BC0126">
        <w:rPr>
          <w:sz w:val="24"/>
          <w:szCs w:val="24"/>
        </w:rPr>
        <w:t>internet,</w:t>
      </w:r>
      <w:r w:rsidRPr="00BC0126">
        <w:rPr>
          <w:sz w:val="24"/>
          <w:szCs w:val="24"/>
        </w:rPr>
        <w:t xml:space="preserve"> </w:t>
      </w:r>
      <w:r w:rsidR="00AB0F3A">
        <w:rPr>
          <w:sz w:val="24"/>
          <w:szCs w:val="24"/>
        </w:rPr>
        <w:t xml:space="preserve">aunque la cobertura no es tan buena y pocas sedes cuentan </w:t>
      </w:r>
      <w:r w:rsidRPr="00BC0126">
        <w:rPr>
          <w:sz w:val="24"/>
          <w:szCs w:val="24"/>
        </w:rPr>
        <w:t xml:space="preserve">de </w:t>
      </w:r>
      <w:r w:rsidR="00AB0F3A">
        <w:rPr>
          <w:sz w:val="24"/>
          <w:szCs w:val="24"/>
        </w:rPr>
        <w:t xml:space="preserve">red telefónica. </w:t>
      </w:r>
    </w:p>
    <w:p w14:paraId="2A3764B0" w14:textId="7899F9D7" w:rsidR="00936827" w:rsidRPr="00BC0126" w:rsidRDefault="00936827" w:rsidP="00936827">
      <w:pPr>
        <w:ind w:firstLine="720"/>
        <w:jc w:val="both"/>
        <w:rPr>
          <w:sz w:val="24"/>
          <w:szCs w:val="24"/>
        </w:rPr>
      </w:pPr>
      <w:r w:rsidRPr="00BC0126">
        <w:rPr>
          <w:sz w:val="24"/>
          <w:szCs w:val="24"/>
        </w:rPr>
        <w:t xml:space="preserve">La comunidad educativa en general carece de conocimientos básicos financieros que permitan crear acciones que impulsen el equilibrio y mejora continua de la economía en la comunidad, además, no se presentan acciones de emprendimiento en la zona razón por la cual, la economía </w:t>
      </w:r>
      <w:r w:rsidR="006B74D7" w:rsidRPr="00BC0126">
        <w:rPr>
          <w:sz w:val="24"/>
          <w:szCs w:val="24"/>
        </w:rPr>
        <w:t>continúa</w:t>
      </w:r>
      <w:r w:rsidRPr="00BC0126">
        <w:rPr>
          <w:sz w:val="24"/>
          <w:szCs w:val="24"/>
        </w:rPr>
        <w:t xml:space="preserve"> centralizada en plantaciones de cultivos ilícitos. </w:t>
      </w:r>
    </w:p>
    <w:p w14:paraId="2F347D2D" w14:textId="77777777" w:rsidR="00802795" w:rsidRPr="00BC0126" w:rsidRDefault="00802795" w:rsidP="0036414D">
      <w:pPr>
        <w:jc w:val="both"/>
        <w:rPr>
          <w:sz w:val="24"/>
          <w:szCs w:val="24"/>
        </w:rPr>
      </w:pPr>
    </w:p>
    <w:p w14:paraId="0BB2F9B3" w14:textId="77777777" w:rsidR="00802795" w:rsidRPr="00BC0126" w:rsidRDefault="00802795" w:rsidP="0036414D">
      <w:pPr>
        <w:jc w:val="both"/>
        <w:rPr>
          <w:sz w:val="24"/>
          <w:szCs w:val="24"/>
        </w:rPr>
      </w:pPr>
    </w:p>
    <w:p w14:paraId="6C21ED0A" w14:textId="77777777" w:rsidR="00802795" w:rsidRPr="00BC0126" w:rsidRDefault="00802795" w:rsidP="0036414D">
      <w:pPr>
        <w:jc w:val="both"/>
        <w:rPr>
          <w:sz w:val="24"/>
          <w:szCs w:val="24"/>
        </w:rPr>
      </w:pPr>
    </w:p>
    <w:p w14:paraId="6C8F8E7E" w14:textId="3A6C7CD1" w:rsidR="00802795" w:rsidRPr="00BC0126" w:rsidRDefault="00802795" w:rsidP="0036414D">
      <w:pPr>
        <w:jc w:val="both"/>
      </w:pPr>
    </w:p>
    <w:p w14:paraId="6EFD409B" w14:textId="6721F741" w:rsidR="00D15DE5" w:rsidRPr="00BC0126" w:rsidRDefault="00D15DE5" w:rsidP="0036414D">
      <w:pPr>
        <w:jc w:val="both"/>
      </w:pPr>
    </w:p>
    <w:p w14:paraId="5A2155EE" w14:textId="10C91532" w:rsidR="00802795" w:rsidRPr="00BC0126" w:rsidRDefault="00802795" w:rsidP="00BC0126"/>
    <w:p w14:paraId="4BEA758F" w14:textId="63AE79F8" w:rsidR="00802795" w:rsidRPr="00BC0126" w:rsidRDefault="00802795" w:rsidP="00D15DE5">
      <w:pPr>
        <w:pStyle w:val="Ttulo1"/>
        <w:numPr>
          <w:ilvl w:val="0"/>
          <w:numId w:val="14"/>
        </w:numPr>
        <w:rPr>
          <w:color w:val="auto"/>
        </w:rPr>
      </w:pPr>
      <w:bookmarkStart w:id="10" w:name="_Toc128061096"/>
      <w:r w:rsidRPr="00BC0126">
        <w:rPr>
          <w:color w:val="auto"/>
        </w:rPr>
        <w:lastRenderedPageBreak/>
        <w:t>PLAN DE ACCIÓN</w:t>
      </w:r>
      <w:bookmarkEnd w:id="10"/>
    </w:p>
    <w:p w14:paraId="7CACD094" w14:textId="77777777" w:rsidR="007509EC" w:rsidRPr="00BC0126" w:rsidRDefault="007509EC" w:rsidP="007509EC"/>
    <w:p w14:paraId="0CCAB19C" w14:textId="77777777" w:rsidR="00802795" w:rsidRPr="00BC0126" w:rsidRDefault="00802795" w:rsidP="0036414D">
      <w:pPr>
        <w:spacing w:after="0"/>
        <w:ind w:firstLine="720"/>
        <w:jc w:val="both"/>
        <w:rPr>
          <w:sz w:val="24"/>
          <w:szCs w:val="24"/>
        </w:rPr>
      </w:pPr>
      <w:r w:rsidRPr="00BC0126">
        <w:rPr>
          <w:sz w:val="24"/>
          <w:szCs w:val="24"/>
        </w:rPr>
        <w:t>El departamento de Norte de Santander presenta una amplia variedad y abundancia de recursos naturales, en la que se genera la producción agrícola y agropecuaria. Siendo este uno de los mecanismos que impulsa la economía de la región. En algunos municipios de la zona del Catatumbo se presentan algunas cooperativas que permiten la adquisición de los productos y su posterior comercialización. Pero en gran parte de la población se desconoce los buenos hábitos frente al manejo de las finanzas, dentro de los proyectos que se adelantan en sus hogares.</w:t>
      </w:r>
    </w:p>
    <w:p w14:paraId="570C5A41" w14:textId="77777777" w:rsidR="00802795" w:rsidRPr="00BC0126" w:rsidRDefault="00802795" w:rsidP="0036414D">
      <w:pPr>
        <w:spacing w:after="0"/>
        <w:ind w:firstLine="720"/>
        <w:jc w:val="both"/>
        <w:rPr>
          <w:sz w:val="24"/>
          <w:szCs w:val="24"/>
        </w:rPr>
      </w:pPr>
    </w:p>
    <w:p w14:paraId="0FEF4C61" w14:textId="77777777" w:rsidR="00802795" w:rsidRPr="00BC0126" w:rsidRDefault="00802795" w:rsidP="0036414D">
      <w:pPr>
        <w:spacing w:after="0"/>
        <w:ind w:firstLine="720"/>
        <w:jc w:val="both"/>
        <w:rPr>
          <w:sz w:val="24"/>
          <w:szCs w:val="24"/>
        </w:rPr>
      </w:pPr>
      <w:r w:rsidRPr="00BC0126">
        <w:rPr>
          <w:sz w:val="24"/>
          <w:szCs w:val="24"/>
        </w:rPr>
        <w:t>Ante estas necesidades, la Institución Educativa Rural Santa Catalina se presenta como un facilitador dentro de las comunidades de la zona norte del municipio de San Calixto, siendo un orientador dentro de las iniciativas que procuran la generación de futuros emprendimientos y manejo adecuado de las finanzas. Esto se genera con el objetivo de concientizar a los estudiantes frente al adecuado manejo de los recursos financieros, socialización de conceptos y la puesta en marcha de futuros emprendimientos, que permitan la generación de empleos y contribuya a mejorar la calidad de vida de las personas que lo rodean.</w:t>
      </w:r>
    </w:p>
    <w:p w14:paraId="6A51D3C4" w14:textId="77777777" w:rsidR="00802795" w:rsidRPr="00BC0126" w:rsidRDefault="00802795" w:rsidP="0036414D">
      <w:pPr>
        <w:spacing w:after="0"/>
        <w:ind w:firstLine="720"/>
        <w:jc w:val="both"/>
        <w:rPr>
          <w:sz w:val="24"/>
          <w:szCs w:val="24"/>
        </w:rPr>
      </w:pPr>
    </w:p>
    <w:p w14:paraId="6035FEB0" w14:textId="4C70A52F" w:rsidR="00802795" w:rsidRPr="00BC0126" w:rsidRDefault="00802795" w:rsidP="0036414D">
      <w:pPr>
        <w:spacing w:after="0"/>
        <w:ind w:firstLine="720"/>
        <w:jc w:val="both"/>
        <w:rPr>
          <w:sz w:val="24"/>
          <w:szCs w:val="24"/>
        </w:rPr>
      </w:pPr>
      <w:r w:rsidRPr="006B74D7">
        <w:rPr>
          <w:color w:val="FF0000"/>
          <w:sz w:val="24"/>
          <w:szCs w:val="24"/>
        </w:rPr>
        <w:t xml:space="preserve">La IER Santa Catalina cuenta con </w:t>
      </w:r>
      <w:r w:rsidR="006B74D7" w:rsidRPr="006B74D7">
        <w:rPr>
          <w:color w:val="FF0000"/>
          <w:sz w:val="24"/>
          <w:szCs w:val="24"/>
        </w:rPr>
        <w:t xml:space="preserve">18 </w:t>
      </w:r>
      <w:r w:rsidRPr="006B74D7">
        <w:rPr>
          <w:color w:val="FF0000"/>
          <w:sz w:val="24"/>
          <w:szCs w:val="24"/>
        </w:rPr>
        <w:t xml:space="preserve">sedes educativas, donde se ofrece desde los grados cero (0°) </w:t>
      </w:r>
      <w:r w:rsidRPr="00BC0126">
        <w:rPr>
          <w:sz w:val="24"/>
          <w:szCs w:val="24"/>
        </w:rPr>
        <w:t xml:space="preserve">a undécimo (11°), por lo que se requiere la formulación de diversas actividades que incluyan a todos los estudiantes de los diferentes grados académicos, edades, géneros, creencias y culturas. </w:t>
      </w:r>
    </w:p>
    <w:p w14:paraId="127882C7" w14:textId="77777777" w:rsidR="00802795" w:rsidRPr="00BC0126" w:rsidRDefault="00802795" w:rsidP="0036414D">
      <w:pPr>
        <w:spacing w:after="0"/>
        <w:ind w:firstLine="720"/>
        <w:jc w:val="both"/>
        <w:rPr>
          <w:sz w:val="24"/>
          <w:szCs w:val="24"/>
        </w:rPr>
      </w:pPr>
    </w:p>
    <w:p w14:paraId="343DC1CB" w14:textId="77777777" w:rsidR="00802795" w:rsidRPr="00BC0126" w:rsidRDefault="00802795" w:rsidP="0036414D">
      <w:pPr>
        <w:spacing w:after="0"/>
        <w:ind w:firstLine="720"/>
        <w:jc w:val="both"/>
        <w:rPr>
          <w:sz w:val="24"/>
          <w:szCs w:val="24"/>
        </w:rPr>
      </w:pPr>
      <w:r w:rsidRPr="00BC0126">
        <w:rPr>
          <w:sz w:val="24"/>
          <w:szCs w:val="24"/>
        </w:rPr>
        <w:t xml:space="preserve">Por ello, se realiza la formulación de las algunas actividades del proyecto de emprendimiento, ciencias económicas y financiera, caracterizándose por ser flexibles al momento de aplicarlas en el aula de clases. Estas serán diseñadas conforme a las necesidades del entorno de estudio. </w:t>
      </w:r>
    </w:p>
    <w:p w14:paraId="404056BF" w14:textId="77777777" w:rsidR="00802795" w:rsidRPr="00BC0126" w:rsidRDefault="00802795" w:rsidP="0036414D">
      <w:pPr>
        <w:spacing w:after="0"/>
        <w:ind w:firstLine="720"/>
        <w:jc w:val="both"/>
        <w:rPr>
          <w:sz w:val="24"/>
          <w:szCs w:val="24"/>
        </w:rPr>
      </w:pPr>
    </w:p>
    <w:p w14:paraId="7F4CBA98" w14:textId="77777777" w:rsidR="00802795" w:rsidRPr="00BC0126" w:rsidRDefault="00802795" w:rsidP="0036414D">
      <w:pPr>
        <w:spacing w:after="0"/>
        <w:ind w:firstLine="720"/>
        <w:jc w:val="both"/>
        <w:rPr>
          <w:sz w:val="24"/>
          <w:szCs w:val="24"/>
        </w:rPr>
      </w:pPr>
      <w:r w:rsidRPr="00BC0126">
        <w:rPr>
          <w:sz w:val="24"/>
          <w:szCs w:val="24"/>
        </w:rPr>
        <w:t xml:space="preserve">A continuación, se detallan cada una de las actividades correspondientes al proyecto pedagógico transversal: </w:t>
      </w:r>
    </w:p>
    <w:p w14:paraId="3D9F57EC" w14:textId="77777777" w:rsidR="00802795" w:rsidRPr="00BC0126" w:rsidRDefault="00802795" w:rsidP="0036414D">
      <w:pPr>
        <w:spacing w:after="0"/>
        <w:jc w:val="both"/>
        <w:rPr>
          <w:sz w:val="24"/>
          <w:szCs w:val="24"/>
        </w:rPr>
      </w:pPr>
    </w:p>
    <w:p w14:paraId="24FCD892" w14:textId="77777777" w:rsidR="00802795" w:rsidRPr="00BC0126" w:rsidRDefault="00802795" w:rsidP="0036414D">
      <w:pPr>
        <w:pStyle w:val="Prrafodelista"/>
        <w:numPr>
          <w:ilvl w:val="0"/>
          <w:numId w:val="9"/>
        </w:numPr>
        <w:spacing w:after="0" w:line="276" w:lineRule="auto"/>
        <w:jc w:val="both"/>
        <w:rPr>
          <w:rFonts w:cs="Arial"/>
          <w:sz w:val="24"/>
          <w:szCs w:val="24"/>
        </w:rPr>
      </w:pPr>
      <w:r w:rsidRPr="00BC0126">
        <w:rPr>
          <w:rFonts w:cs="Arial"/>
          <w:sz w:val="24"/>
          <w:szCs w:val="24"/>
        </w:rPr>
        <w:t>Implementar los recursos que dispone la institución y/</w:t>
      </w:r>
      <w:proofErr w:type="spellStart"/>
      <w:r w:rsidRPr="00BC0126">
        <w:rPr>
          <w:rFonts w:cs="Arial"/>
          <w:sz w:val="24"/>
          <w:szCs w:val="24"/>
        </w:rPr>
        <w:t>o</w:t>
      </w:r>
      <w:proofErr w:type="spellEnd"/>
      <w:r w:rsidRPr="00BC0126">
        <w:rPr>
          <w:rFonts w:cs="Arial"/>
          <w:sz w:val="24"/>
          <w:szCs w:val="24"/>
        </w:rPr>
        <w:t xml:space="preserve"> otorgados por entidades financieras y demás instituciones o voluntarios que formen parte del proyecto transversal. </w:t>
      </w:r>
    </w:p>
    <w:p w14:paraId="130D18BB" w14:textId="77777777" w:rsidR="00802795" w:rsidRPr="00BC0126" w:rsidRDefault="00802795" w:rsidP="0036414D">
      <w:pPr>
        <w:spacing w:after="0"/>
        <w:jc w:val="both"/>
        <w:rPr>
          <w:rFonts w:cs="Arial"/>
          <w:sz w:val="24"/>
          <w:szCs w:val="24"/>
        </w:rPr>
      </w:pPr>
    </w:p>
    <w:p w14:paraId="787A808B" w14:textId="77777777" w:rsidR="00802795" w:rsidRPr="00BC0126" w:rsidRDefault="00802795" w:rsidP="0036414D">
      <w:pPr>
        <w:pStyle w:val="Prrafodelista"/>
        <w:numPr>
          <w:ilvl w:val="0"/>
          <w:numId w:val="9"/>
        </w:numPr>
        <w:spacing w:after="0" w:line="276" w:lineRule="auto"/>
        <w:jc w:val="both"/>
        <w:rPr>
          <w:rFonts w:cs="Arial"/>
          <w:sz w:val="24"/>
          <w:szCs w:val="24"/>
        </w:rPr>
      </w:pPr>
      <w:r w:rsidRPr="00BC0126">
        <w:rPr>
          <w:rFonts w:cs="Arial"/>
          <w:sz w:val="24"/>
          <w:szCs w:val="24"/>
        </w:rPr>
        <w:t>Desarrollar fichas, juegos y demás actividades lúdicas y de aplicación de saberes.</w:t>
      </w:r>
    </w:p>
    <w:p w14:paraId="0EA240B2" w14:textId="77777777" w:rsidR="00802795" w:rsidRPr="00BC0126" w:rsidRDefault="00802795" w:rsidP="0036414D">
      <w:pPr>
        <w:spacing w:after="0"/>
        <w:jc w:val="both"/>
        <w:rPr>
          <w:rFonts w:cs="Arial"/>
          <w:sz w:val="24"/>
          <w:szCs w:val="24"/>
        </w:rPr>
      </w:pPr>
    </w:p>
    <w:p w14:paraId="0198AB3C" w14:textId="77777777" w:rsidR="00802795" w:rsidRPr="00BC0126" w:rsidRDefault="00802795" w:rsidP="0036414D">
      <w:pPr>
        <w:pStyle w:val="Prrafodelista"/>
        <w:numPr>
          <w:ilvl w:val="0"/>
          <w:numId w:val="9"/>
        </w:numPr>
        <w:spacing w:after="0" w:line="276" w:lineRule="auto"/>
        <w:jc w:val="both"/>
        <w:rPr>
          <w:rFonts w:cs="Arial"/>
          <w:sz w:val="24"/>
          <w:szCs w:val="24"/>
        </w:rPr>
      </w:pPr>
      <w:r w:rsidRPr="00BC0126">
        <w:rPr>
          <w:rFonts w:cs="Arial"/>
          <w:sz w:val="24"/>
          <w:szCs w:val="24"/>
        </w:rPr>
        <w:lastRenderedPageBreak/>
        <w:t>Integrar los conocimientos conceptuales sobre Educación Financiera con actividades de desarrollo práctico y vivencial que lleven al análisis y comprensión de los casos propuestos.</w:t>
      </w:r>
    </w:p>
    <w:p w14:paraId="58EDC39C" w14:textId="77777777" w:rsidR="00802795" w:rsidRPr="00BC0126" w:rsidRDefault="00802795" w:rsidP="0036414D">
      <w:pPr>
        <w:spacing w:after="0"/>
        <w:jc w:val="both"/>
        <w:rPr>
          <w:rFonts w:cs="Arial"/>
          <w:sz w:val="24"/>
          <w:szCs w:val="24"/>
        </w:rPr>
      </w:pPr>
    </w:p>
    <w:p w14:paraId="347614F6" w14:textId="77777777" w:rsidR="00802795" w:rsidRPr="00BC0126" w:rsidRDefault="00802795" w:rsidP="0036414D">
      <w:pPr>
        <w:pStyle w:val="Prrafodelista"/>
        <w:numPr>
          <w:ilvl w:val="0"/>
          <w:numId w:val="9"/>
        </w:numPr>
        <w:spacing w:after="0" w:line="276" w:lineRule="auto"/>
        <w:jc w:val="both"/>
        <w:rPr>
          <w:rFonts w:cs="Arial"/>
          <w:sz w:val="24"/>
          <w:szCs w:val="24"/>
        </w:rPr>
      </w:pPr>
      <w:r w:rsidRPr="00BC0126">
        <w:rPr>
          <w:rFonts w:cs="Arial"/>
          <w:sz w:val="24"/>
          <w:szCs w:val="24"/>
        </w:rPr>
        <w:t>Elaborar actividades de impacto a la comunidad tales como: concursos con materiales reciclables, ferias microempresariales, diseños de un modelo de ahorro, ahorros programados en conjunto con talleres de conceptualización, entre otros.</w:t>
      </w:r>
    </w:p>
    <w:p w14:paraId="310EE5C7" w14:textId="77777777" w:rsidR="00802795" w:rsidRPr="00BC0126" w:rsidRDefault="00802795" w:rsidP="0036414D">
      <w:pPr>
        <w:spacing w:after="0"/>
        <w:jc w:val="both"/>
        <w:rPr>
          <w:rFonts w:cs="Arial"/>
          <w:sz w:val="24"/>
          <w:szCs w:val="24"/>
        </w:rPr>
      </w:pPr>
    </w:p>
    <w:p w14:paraId="2391D6EA" w14:textId="77777777" w:rsidR="00802795" w:rsidRPr="00BC0126" w:rsidRDefault="00802795" w:rsidP="0036414D">
      <w:pPr>
        <w:pStyle w:val="Prrafodelista"/>
        <w:numPr>
          <w:ilvl w:val="0"/>
          <w:numId w:val="9"/>
        </w:numPr>
        <w:spacing w:after="0" w:line="276" w:lineRule="auto"/>
        <w:jc w:val="both"/>
        <w:rPr>
          <w:rFonts w:cs="Arial"/>
          <w:sz w:val="24"/>
          <w:szCs w:val="24"/>
        </w:rPr>
      </w:pPr>
      <w:r w:rsidRPr="00BC0126">
        <w:rPr>
          <w:rFonts w:cs="Arial"/>
          <w:sz w:val="24"/>
          <w:szCs w:val="24"/>
        </w:rPr>
        <w:t xml:space="preserve">Elaborar folletos para incentivar a toda la comunidad educativa a utilizar de manera eficiente y asertiva sus finanzas. </w:t>
      </w:r>
    </w:p>
    <w:p w14:paraId="2CEE9DC2" w14:textId="77777777" w:rsidR="00802795" w:rsidRPr="00BC0126" w:rsidRDefault="00802795" w:rsidP="0036414D">
      <w:pPr>
        <w:spacing w:after="0"/>
        <w:jc w:val="both"/>
        <w:rPr>
          <w:rFonts w:cs="Arial"/>
          <w:sz w:val="24"/>
          <w:szCs w:val="24"/>
        </w:rPr>
      </w:pPr>
    </w:p>
    <w:p w14:paraId="5926F1A5" w14:textId="77777777" w:rsidR="00802795" w:rsidRPr="00BC0126" w:rsidRDefault="00802795" w:rsidP="0036414D">
      <w:pPr>
        <w:pStyle w:val="Prrafodelista"/>
        <w:numPr>
          <w:ilvl w:val="0"/>
          <w:numId w:val="9"/>
        </w:numPr>
        <w:spacing w:after="0" w:line="276" w:lineRule="auto"/>
        <w:jc w:val="both"/>
        <w:rPr>
          <w:rFonts w:cs="Arial"/>
          <w:sz w:val="24"/>
          <w:szCs w:val="24"/>
        </w:rPr>
      </w:pPr>
      <w:r w:rsidRPr="00BC0126">
        <w:rPr>
          <w:rFonts w:cs="Arial"/>
          <w:sz w:val="24"/>
          <w:szCs w:val="24"/>
        </w:rPr>
        <w:t>Llevar a cabo socializaciones sobre la importancia del emprendimiento en Colombia.</w:t>
      </w:r>
    </w:p>
    <w:p w14:paraId="496C48D1" w14:textId="77777777" w:rsidR="006D6A0E" w:rsidRPr="00BC0126" w:rsidRDefault="006D6A0E" w:rsidP="006D6A0E">
      <w:pPr>
        <w:pStyle w:val="Prrafodelista"/>
        <w:rPr>
          <w:rFonts w:cs="Arial"/>
          <w:sz w:val="24"/>
          <w:szCs w:val="24"/>
        </w:rPr>
      </w:pPr>
    </w:p>
    <w:p w14:paraId="6CAD24DE" w14:textId="25A950F6" w:rsidR="006D6A0E" w:rsidRPr="00BC0126" w:rsidRDefault="006D6A0E" w:rsidP="0036414D">
      <w:pPr>
        <w:pStyle w:val="Prrafodelista"/>
        <w:numPr>
          <w:ilvl w:val="0"/>
          <w:numId w:val="9"/>
        </w:numPr>
        <w:spacing w:after="0" w:line="276" w:lineRule="auto"/>
        <w:jc w:val="both"/>
        <w:rPr>
          <w:rFonts w:cs="Arial"/>
          <w:sz w:val="24"/>
          <w:szCs w:val="24"/>
        </w:rPr>
      </w:pPr>
      <w:r w:rsidRPr="00BC0126">
        <w:rPr>
          <w:rFonts w:cs="Arial"/>
          <w:sz w:val="24"/>
          <w:szCs w:val="24"/>
        </w:rPr>
        <w:t xml:space="preserve">Integrar la temática de la importancia de la educación financiera y los emprendimientos en los encuentros de escuela de padres. </w:t>
      </w:r>
    </w:p>
    <w:p w14:paraId="46111C6F" w14:textId="77777777" w:rsidR="00802795" w:rsidRPr="00BC0126" w:rsidRDefault="00802795" w:rsidP="0036414D">
      <w:pPr>
        <w:pStyle w:val="Prrafodelista"/>
        <w:spacing w:after="0"/>
        <w:jc w:val="both"/>
        <w:rPr>
          <w:rFonts w:cs="Arial"/>
          <w:sz w:val="24"/>
          <w:szCs w:val="24"/>
        </w:rPr>
      </w:pPr>
    </w:p>
    <w:p w14:paraId="197CB1D5" w14:textId="77777777" w:rsidR="00802795" w:rsidRPr="00BC0126" w:rsidRDefault="00802795" w:rsidP="0036414D">
      <w:pPr>
        <w:spacing w:after="0"/>
        <w:ind w:firstLine="720"/>
        <w:jc w:val="both"/>
        <w:rPr>
          <w:rFonts w:cs="Arial"/>
          <w:sz w:val="24"/>
          <w:szCs w:val="24"/>
        </w:rPr>
      </w:pPr>
      <w:r w:rsidRPr="00BC0126">
        <w:rPr>
          <w:rFonts w:cs="Arial"/>
          <w:sz w:val="24"/>
          <w:szCs w:val="24"/>
        </w:rPr>
        <w:t xml:space="preserve">Con estas actividades y experiencias se pretende direccionar al alumno a asumir libremente responsabilidades tanto individuales como colectivas, potenciando su capacidad de trascender y fomentando su compromiso para hacer uso adecuado de las finanzas, permitiendo al estudiante demostrar su propia capacidad de reflexionar y analizar el entorno económico que lo rodea. </w:t>
      </w:r>
    </w:p>
    <w:p w14:paraId="5FBEF43F" w14:textId="77777777" w:rsidR="00802795" w:rsidRPr="00BC0126" w:rsidRDefault="00802795" w:rsidP="0036414D">
      <w:pPr>
        <w:spacing w:after="0"/>
        <w:ind w:firstLine="720"/>
        <w:jc w:val="both"/>
        <w:rPr>
          <w:rFonts w:cs="Arial"/>
          <w:sz w:val="24"/>
          <w:szCs w:val="24"/>
        </w:rPr>
      </w:pPr>
    </w:p>
    <w:p w14:paraId="3BACF3BF" w14:textId="77777777" w:rsidR="00802795" w:rsidRPr="00BC0126" w:rsidRDefault="00802795" w:rsidP="0036414D">
      <w:pPr>
        <w:spacing w:after="0"/>
        <w:ind w:firstLine="720"/>
        <w:jc w:val="both"/>
        <w:rPr>
          <w:rFonts w:cs="Arial"/>
          <w:sz w:val="24"/>
          <w:szCs w:val="24"/>
        </w:rPr>
      </w:pPr>
      <w:r w:rsidRPr="00BC0126">
        <w:rPr>
          <w:rFonts w:cs="Arial"/>
          <w:sz w:val="24"/>
          <w:szCs w:val="24"/>
        </w:rPr>
        <w:t xml:space="preserve">Del mismo modo, estas actividades están enmarcadas dentro de la </w:t>
      </w:r>
      <w:r w:rsidRPr="00BC0126">
        <w:rPr>
          <w:sz w:val="24"/>
          <w:szCs w:val="24"/>
        </w:rPr>
        <w:t xml:space="preserve">interdisciplinariedad, la </w:t>
      </w:r>
      <w:proofErr w:type="spellStart"/>
      <w:r w:rsidRPr="00BC0126">
        <w:rPr>
          <w:sz w:val="24"/>
          <w:szCs w:val="24"/>
        </w:rPr>
        <w:t>interinstitucionalidad</w:t>
      </w:r>
      <w:proofErr w:type="spellEnd"/>
      <w:r w:rsidRPr="00BC0126">
        <w:rPr>
          <w:sz w:val="24"/>
          <w:szCs w:val="24"/>
        </w:rPr>
        <w:t xml:space="preserve"> y la intersectorialidad. </w:t>
      </w:r>
    </w:p>
    <w:p w14:paraId="750FBE93" w14:textId="77777777" w:rsidR="00802795" w:rsidRPr="00BC0126" w:rsidRDefault="00802795" w:rsidP="0036414D">
      <w:pPr>
        <w:spacing w:after="0"/>
        <w:jc w:val="both"/>
        <w:rPr>
          <w:sz w:val="24"/>
          <w:szCs w:val="24"/>
        </w:rPr>
      </w:pPr>
    </w:p>
    <w:p w14:paraId="780F0596" w14:textId="77777777" w:rsidR="00802795" w:rsidRPr="00BC0126" w:rsidRDefault="00802795" w:rsidP="0036414D">
      <w:pPr>
        <w:spacing w:after="0"/>
        <w:jc w:val="both"/>
        <w:rPr>
          <w:b/>
          <w:bCs/>
          <w:sz w:val="24"/>
          <w:szCs w:val="24"/>
        </w:rPr>
      </w:pPr>
      <w:r w:rsidRPr="00BC0126">
        <w:rPr>
          <w:b/>
          <w:bCs/>
          <w:sz w:val="24"/>
          <w:szCs w:val="24"/>
        </w:rPr>
        <w:t xml:space="preserve">Interdisciplinariedad: </w:t>
      </w:r>
    </w:p>
    <w:p w14:paraId="735632D1" w14:textId="77777777" w:rsidR="00802795" w:rsidRPr="00BC0126" w:rsidRDefault="00802795" w:rsidP="0036414D">
      <w:pPr>
        <w:spacing w:after="0"/>
        <w:jc w:val="both"/>
        <w:rPr>
          <w:sz w:val="24"/>
          <w:szCs w:val="24"/>
        </w:rPr>
      </w:pPr>
    </w:p>
    <w:p w14:paraId="4CE86859" w14:textId="77777777" w:rsidR="00802795" w:rsidRPr="00BC0126" w:rsidRDefault="00802795" w:rsidP="0036414D">
      <w:pPr>
        <w:pStyle w:val="Prrafodelista"/>
        <w:numPr>
          <w:ilvl w:val="0"/>
          <w:numId w:val="10"/>
        </w:numPr>
        <w:spacing w:after="0" w:line="276" w:lineRule="auto"/>
        <w:jc w:val="both"/>
        <w:rPr>
          <w:rFonts w:cs="Arial"/>
          <w:sz w:val="24"/>
          <w:szCs w:val="24"/>
        </w:rPr>
      </w:pPr>
      <w:r w:rsidRPr="00BC0126">
        <w:rPr>
          <w:rFonts w:cs="Arial"/>
          <w:sz w:val="24"/>
          <w:szCs w:val="24"/>
        </w:rPr>
        <w:t>Realización de la transversalidad del proyecto pedagógico con las asignaturas de: matemáticas, ética y valores, ciencias sociales, ciencias naturales y lenguaje. De igual manera con las dimensiones: cognitiva, comunicativa y socioafectiva.</w:t>
      </w:r>
    </w:p>
    <w:p w14:paraId="0AF7F1E1" w14:textId="77777777" w:rsidR="00802795" w:rsidRPr="00BC0126" w:rsidRDefault="00802795" w:rsidP="0036414D">
      <w:pPr>
        <w:spacing w:after="0"/>
        <w:jc w:val="both"/>
        <w:rPr>
          <w:rFonts w:cs="Arial"/>
          <w:sz w:val="24"/>
          <w:szCs w:val="24"/>
        </w:rPr>
      </w:pPr>
    </w:p>
    <w:p w14:paraId="65070C85" w14:textId="77777777" w:rsidR="00802795" w:rsidRPr="00BC0126" w:rsidRDefault="00802795" w:rsidP="0036414D">
      <w:pPr>
        <w:pStyle w:val="Prrafodelista"/>
        <w:numPr>
          <w:ilvl w:val="0"/>
          <w:numId w:val="10"/>
        </w:numPr>
        <w:spacing w:after="0" w:line="276" w:lineRule="auto"/>
        <w:jc w:val="both"/>
        <w:rPr>
          <w:sz w:val="24"/>
          <w:szCs w:val="24"/>
        </w:rPr>
      </w:pPr>
      <w:r w:rsidRPr="00BC0126">
        <w:rPr>
          <w:rFonts w:cs="Arial"/>
          <w:sz w:val="24"/>
          <w:szCs w:val="24"/>
        </w:rPr>
        <w:t>Realizar un seguimiento, evaluación y resignificación periódicamente</w:t>
      </w:r>
      <w:r w:rsidRPr="00BC0126">
        <w:rPr>
          <w:sz w:val="24"/>
          <w:szCs w:val="24"/>
        </w:rPr>
        <w:t>.</w:t>
      </w:r>
    </w:p>
    <w:p w14:paraId="5A78249B" w14:textId="77777777" w:rsidR="00802795" w:rsidRPr="00BC0126" w:rsidRDefault="00802795" w:rsidP="0036414D">
      <w:pPr>
        <w:spacing w:after="0"/>
        <w:jc w:val="both"/>
        <w:rPr>
          <w:sz w:val="24"/>
          <w:szCs w:val="24"/>
        </w:rPr>
      </w:pPr>
    </w:p>
    <w:p w14:paraId="4E21236D" w14:textId="77777777" w:rsidR="00802795" w:rsidRPr="00BC0126" w:rsidRDefault="00802795" w:rsidP="0036414D">
      <w:pPr>
        <w:spacing w:after="0"/>
        <w:jc w:val="both"/>
        <w:rPr>
          <w:b/>
          <w:bCs/>
          <w:sz w:val="24"/>
          <w:szCs w:val="24"/>
        </w:rPr>
      </w:pPr>
      <w:proofErr w:type="spellStart"/>
      <w:r w:rsidRPr="00BC0126">
        <w:rPr>
          <w:b/>
          <w:bCs/>
          <w:sz w:val="24"/>
          <w:szCs w:val="24"/>
        </w:rPr>
        <w:t>Interinstitucionalidad</w:t>
      </w:r>
      <w:proofErr w:type="spellEnd"/>
    </w:p>
    <w:p w14:paraId="6858F39F" w14:textId="77777777" w:rsidR="00802795" w:rsidRPr="00BC0126" w:rsidRDefault="00802795" w:rsidP="0036414D">
      <w:pPr>
        <w:spacing w:after="0"/>
        <w:jc w:val="both"/>
        <w:rPr>
          <w:sz w:val="24"/>
          <w:szCs w:val="24"/>
        </w:rPr>
      </w:pPr>
    </w:p>
    <w:p w14:paraId="37871199" w14:textId="77777777" w:rsidR="00802795" w:rsidRPr="00BC0126" w:rsidRDefault="00802795" w:rsidP="0036414D">
      <w:pPr>
        <w:pStyle w:val="Prrafodelista"/>
        <w:numPr>
          <w:ilvl w:val="0"/>
          <w:numId w:val="11"/>
        </w:numPr>
        <w:spacing w:after="0" w:line="276" w:lineRule="auto"/>
        <w:jc w:val="both"/>
        <w:rPr>
          <w:rFonts w:cs="Arial"/>
          <w:sz w:val="24"/>
          <w:szCs w:val="24"/>
        </w:rPr>
      </w:pPr>
      <w:r w:rsidRPr="00BC0126">
        <w:rPr>
          <w:rFonts w:cs="Arial"/>
          <w:sz w:val="24"/>
          <w:szCs w:val="24"/>
        </w:rPr>
        <w:t>Creación y desarrollo del proyecto transversal acorde a las necesidades presentadas en la institución.</w:t>
      </w:r>
    </w:p>
    <w:p w14:paraId="53BAF791" w14:textId="77777777" w:rsidR="007E37BF" w:rsidRPr="00BC0126" w:rsidRDefault="007E37BF" w:rsidP="0036414D">
      <w:pPr>
        <w:pStyle w:val="Prrafodelista"/>
        <w:spacing w:after="0" w:line="276" w:lineRule="auto"/>
        <w:jc w:val="both"/>
        <w:rPr>
          <w:rFonts w:cs="Arial"/>
          <w:sz w:val="24"/>
          <w:szCs w:val="24"/>
        </w:rPr>
      </w:pPr>
    </w:p>
    <w:p w14:paraId="46B85F79" w14:textId="77777777" w:rsidR="00802795" w:rsidRPr="00BC0126" w:rsidRDefault="00802795" w:rsidP="0036414D">
      <w:pPr>
        <w:pStyle w:val="Prrafodelista"/>
        <w:numPr>
          <w:ilvl w:val="0"/>
          <w:numId w:val="11"/>
        </w:numPr>
        <w:spacing w:after="0" w:line="276" w:lineRule="auto"/>
        <w:jc w:val="both"/>
        <w:rPr>
          <w:rFonts w:cs="Arial"/>
          <w:sz w:val="24"/>
          <w:szCs w:val="24"/>
        </w:rPr>
      </w:pPr>
      <w:r w:rsidRPr="00BC0126">
        <w:rPr>
          <w:rFonts w:cs="Arial"/>
          <w:sz w:val="24"/>
          <w:szCs w:val="24"/>
        </w:rPr>
        <w:t>Establecer el horario para el desarrollo efectivo del proyecto transversal.</w:t>
      </w:r>
    </w:p>
    <w:p w14:paraId="2A339115" w14:textId="77777777" w:rsidR="00802795" w:rsidRPr="00BC0126" w:rsidRDefault="00802795" w:rsidP="0036414D">
      <w:pPr>
        <w:spacing w:after="0"/>
        <w:jc w:val="both"/>
        <w:rPr>
          <w:rFonts w:cs="Arial"/>
          <w:sz w:val="24"/>
          <w:szCs w:val="24"/>
        </w:rPr>
      </w:pPr>
    </w:p>
    <w:p w14:paraId="17518A3A" w14:textId="77777777" w:rsidR="00802795" w:rsidRPr="00BC0126" w:rsidRDefault="00802795" w:rsidP="0036414D">
      <w:pPr>
        <w:pStyle w:val="Prrafodelista"/>
        <w:numPr>
          <w:ilvl w:val="0"/>
          <w:numId w:val="11"/>
        </w:numPr>
        <w:spacing w:after="0" w:line="276" w:lineRule="auto"/>
        <w:jc w:val="both"/>
        <w:rPr>
          <w:rFonts w:cs="Arial"/>
          <w:sz w:val="24"/>
          <w:szCs w:val="24"/>
        </w:rPr>
      </w:pPr>
      <w:r w:rsidRPr="00BC0126">
        <w:rPr>
          <w:rFonts w:cs="Arial"/>
          <w:sz w:val="24"/>
          <w:szCs w:val="24"/>
        </w:rPr>
        <w:lastRenderedPageBreak/>
        <w:t>Organizar, solicitar y ofrecer los espacios, materiales y recursos para el desarrollo de las actividades y talleres previstos.</w:t>
      </w:r>
    </w:p>
    <w:p w14:paraId="2E30A45E" w14:textId="77777777" w:rsidR="00802795" w:rsidRPr="00BC0126" w:rsidRDefault="00802795" w:rsidP="0036414D">
      <w:pPr>
        <w:spacing w:after="0"/>
        <w:jc w:val="both"/>
        <w:rPr>
          <w:rFonts w:cs="Arial"/>
          <w:sz w:val="24"/>
          <w:szCs w:val="24"/>
        </w:rPr>
      </w:pPr>
    </w:p>
    <w:p w14:paraId="1B1E8710" w14:textId="77777777" w:rsidR="00802795" w:rsidRPr="00BC0126" w:rsidRDefault="00802795" w:rsidP="0036414D">
      <w:pPr>
        <w:pStyle w:val="Prrafodelista"/>
        <w:numPr>
          <w:ilvl w:val="0"/>
          <w:numId w:val="11"/>
        </w:numPr>
        <w:spacing w:after="0" w:line="276" w:lineRule="auto"/>
        <w:jc w:val="both"/>
        <w:rPr>
          <w:rFonts w:cs="Arial"/>
          <w:sz w:val="24"/>
          <w:szCs w:val="24"/>
        </w:rPr>
      </w:pPr>
      <w:r w:rsidRPr="00BC0126">
        <w:rPr>
          <w:rFonts w:cs="Arial"/>
          <w:sz w:val="24"/>
          <w:szCs w:val="24"/>
        </w:rPr>
        <w:t>Espacios de resignificación y socialización de las actividades del proyecto.</w:t>
      </w:r>
    </w:p>
    <w:p w14:paraId="7D302D47" w14:textId="77777777" w:rsidR="00802795" w:rsidRPr="00BC0126" w:rsidRDefault="00802795" w:rsidP="0036414D">
      <w:pPr>
        <w:spacing w:after="0"/>
        <w:jc w:val="both"/>
        <w:rPr>
          <w:rFonts w:cs="Arial"/>
          <w:sz w:val="24"/>
          <w:szCs w:val="24"/>
        </w:rPr>
      </w:pPr>
    </w:p>
    <w:p w14:paraId="3C45ED09" w14:textId="77777777" w:rsidR="00802795" w:rsidRPr="00BC0126" w:rsidRDefault="00802795" w:rsidP="0036414D">
      <w:pPr>
        <w:pStyle w:val="Prrafodelista"/>
        <w:numPr>
          <w:ilvl w:val="0"/>
          <w:numId w:val="11"/>
        </w:numPr>
        <w:spacing w:after="0" w:line="276" w:lineRule="auto"/>
        <w:jc w:val="both"/>
        <w:rPr>
          <w:rFonts w:cs="Arial"/>
          <w:sz w:val="24"/>
          <w:szCs w:val="24"/>
        </w:rPr>
      </w:pPr>
      <w:r w:rsidRPr="00BC0126">
        <w:rPr>
          <w:rFonts w:cs="Arial"/>
          <w:sz w:val="24"/>
          <w:szCs w:val="24"/>
        </w:rPr>
        <w:t>Vinculación activa de la comunidad educativa en el desarrollo de actividades propuestas.</w:t>
      </w:r>
    </w:p>
    <w:p w14:paraId="61A35001" w14:textId="77777777" w:rsidR="00802795" w:rsidRPr="00BC0126" w:rsidRDefault="00802795" w:rsidP="0036414D">
      <w:pPr>
        <w:spacing w:after="0"/>
        <w:jc w:val="both"/>
        <w:rPr>
          <w:sz w:val="24"/>
          <w:szCs w:val="24"/>
        </w:rPr>
      </w:pPr>
    </w:p>
    <w:p w14:paraId="5141191E" w14:textId="77777777" w:rsidR="00802795" w:rsidRPr="00BC0126" w:rsidRDefault="00802795" w:rsidP="0036414D">
      <w:pPr>
        <w:spacing w:after="0"/>
        <w:jc w:val="both"/>
        <w:rPr>
          <w:b/>
          <w:bCs/>
          <w:sz w:val="24"/>
          <w:szCs w:val="24"/>
        </w:rPr>
      </w:pPr>
      <w:r w:rsidRPr="00BC0126">
        <w:rPr>
          <w:b/>
          <w:bCs/>
          <w:sz w:val="24"/>
          <w:szCs w:val="24"/>
        </w:rPr>
        <w:t>Intersectorialidad:</w:t>
      </w:r>
    </w:p>
    <w:p w14:paraId="496D7D2C" w14:textId="77777777" w:rsidR="00802795" w:rsidRPr="00BC0126" w:rsidRDefault="00802795" w:rsidP="0036414D">
      <w:pPr>
        <w:spacing w:after="0"/>
        <w:jc w:val="both"/>
        <w:rPr>
          <w:sz w:val="24"/>
          <w:szCs w:val="24"/>
        </w:rPr>
      </w:pPr>
    </w:p>
    <w:p w14:paraId="0867E2B2" w14:textId="77777777" w:rsidR="00802795" w:rsidRPr="00BC0126" w:rsidRDefault="00802795" w:rsidP="0036414D">
      <w:pPr>
        <w:pStyle w:val="Prrafodelista"/>
        <w:numPr>
          <w:ilvl w:val="0"/>
          <w:numId w:val="12"/>
        </w:numPr>
        <w:spacing w:after="0" w:line="276" w:lineRule="auto"/>
        <w:jc w:val="both"/>
        <w:rPr>
          <w:rFonts w:cs="Arial"/>
          <w:sz w:val="24"/>
          <w:szCs w:val="24"/>
        </w:rPr>
      </w:pPr>
      <w:r w:rsidRPr="00BC0126">
        <w:rPr>
          <w:rFonts w:cs="Arial"/>
          <w:sz w:val="24"/>
          <w:szCs w:val="24"/>
        </w:rPr>
        <w:t>Socialización y sensibilización del proyecto transversal de educación financiera.</w:t>
      </w:r>
    </w:p>
    <w:p w14:paraId="147074BF" w14:textId="77777777" w:rsidR="00802795" w:rsidRPr="00BC0126" w:rsidRDefault="00802795" w:rsidP="0036414D">
      <w:pPr>
        <w:spacing w:after="0"/>
        <w:jc w:val="both"/>
        <w:rPr>
          <w:rFonts w:cs="Arial"/>
          <w:sz w:val="24"/>
          <w:szCs w:val="24"/>
        </w:rPr>
      </w:pPr>
    </w:p>
    <w:p w14:paraId="393B9210" w14:textId="77777777" w:rsidR="00802795" w:rsidRPr="00BC0126" w:rsidRDefault="00802795" w:rsidP="0036414D">
      <w:pPr>
        <w:pStyle w:val="Prrafodelista"/>
        <w:numPr>
          <w:ilvl w:val="0"/>
          <w:numId w:val="12"/>
        </w:numPr>
        <w:spacing w:after="0" w:line="276" w:lineRule="auto"/>
        <w:jc w:val="both"/>
        <w:rPr>
          <w:rFonts w:cs="Arial"/>
          <w:sz w:val="24"/>
          <w:szCs w:val="24"/>
        </w:rPr>
      </w:pPr>
      <w:r w:rsidRPr="00BC0126">
        <w:rPr>
          <w:rFonts w:cs="Arial"/>
          <w:sz w:val="24"/>
          <w:szCs w:val="24"/>
        </w:rPr>
        <w:t>Vinculación de la comunidad educativa en la ejecución del Proyecto.</w:t>
      </w:r>
    </w:p>
    <w:p w14:paraId="3D5F3F03" w14:textId="77777777" w:rsidR="00802795" w:rsidRPr="00BC0126" w:rsidRDefault="00802795" w:rsidP="0036414D">
      <w:pPr>
        <w:spacing w:after="0"/>
        <w:jc w:val="both"/>
        <w:rPr>
          <w:rFonts w:cs="Arial"/>
          <w:sz w:val="24"/>
          <w:szCs w:val="24"/>
        </w:rPr>
      </w:pPr>
    </w:p>
    <w:p w14:paraId="0A012FB5" w14:textId="77777777" w:rsidR="00802795" w:rsidRPr="00BC0126" w:rsidRDefault="00802795" w:rsidP="0036414D">
      <w:pPr>
        <w:pStyle w:val="Prrafodelista"/>
        <w:numPr>
          <w:ilvl w:val="0"/>
          <w:numId w:val="12"/>
        </w:numPr>
        <w:spacing w:after="0" w:line="276" w:lineRule="auto"/>
        <w:jc w:val="both"/>
        <w:rPr>
          <w:rFonts w:cs="Arial"/>
          <w:sz w:val="24"/>
          <w:szCs w:val="24"/>
        </w:rPr>
      </w:pPr>
      <w:r w:rsidRPr="00BC0126">
        <w:rPr>
          <w:rFonts w:cs="Arial"/>
          <w:sz w:val="24"/>
          <w:szCs w:val="24"/>
        </w:rPr>
        <w:t>Planeación, ejecución y evaluación de las actividades e impacto del proyecto.</w:t>
      </w:r>
    </w:p>
    <w:p w14:paraId="6A8FEF85" w14:textId="77777777" w:rsidR="00802795" w:rsidRPr="00BC0126" w:rsidRDefault="00802795" w:rsidP="0036414D">
      <w:pPr>
        <w:spacing w:after="0"/>
        <w:jc w:val="both"/>
        <w:rPr>
          <w:rFonts w:cs="Arial"/>
          <w:sz w:val="24"/>
          <w:szCs w:val="24"/>
        </w:rPr>
      </w:pPr>
    </w:p>
    <w:p w14:paraId="2EE4A712" w14:textId="77777777" w:rsidR="00802795" w:rsidRPr="00BC0126" w:rsidRDefault="00802795" w:rsidP="0036414D">
      <w:pPr>
        <w:pStyle w:val="Prrafodelista"/>
        <w:numPr>
          <w:ilvl w:val="0"/>
          <w:numId w:val="12"/>
        </w:numPr>
        <w:spacing w:after="0" w:line="276" w:lineRule="auto"/>
        <w:jc w:val="both"/>
        <w:rPr>
          <w:rFonts w:cs="Arial"/>
          <w:sz w:val="24"/>
          <w:szCs w:val="24"/>
        </w:rPr>
      </w:pPr>
      <w:r w:rsidRPr="00BC0126">
        <w:rPr>
          <w:rFonts w:cs="Arial"/>
          <w:sz w:val="24"/>
          <w:szCs w:val="24"/>
        </w:rPr>
        <w:t>Vinculación de entidades, promotores u especialistas en la rama económica financiera para el desarrollo de actividades de conceptualización y práctica planteadas en el proyecto transversal.</w:t>
      </w:r>
    </w:p>
    <w:p w14:paraId="14EA2AA5" w14:textId="77777777" w:rsidR="00802795" w:rsidRPr="00BC0126" w:rsidRDefault="00802795" w:rsidP="0036414D">
      <w:pPr>
        <w:spacing w:after="0"/>
        <w:jc w:val="both"/>
        <w:rPr>
          <w:rFonts w:cs="Arial"/>
          <w:sz w:val="24"/>
          <w:szCs w:val="24"/>
        </w:rPr>
      </w:pPr>
    </w:p>
    <w:p w14:paraId="7672ABE4" w14:textId="77777777" w:rsidR="00802795" w:rsidRPr="00BC0126" w:rsidRDefault="00802795" w:rsidP="0036414D">
      <w:pPr>
        <w:pStyle w:val="Prrafodelista"/>
        <w:numPr>
          <w:ilvl w:val="0"/>
          <w:numId w:val="12"/>
        </w:numPr>
        <w:spacing w:after="0" w:line="276" w:lineRule="auto"/>
        <w:jc w:val="both"/>
        <w:rPr>
          <w:sz w:val="24"/>
          <w:szCs w:val="24"/>
        </w:rPr>
      </w:pPr>
      <w:r w:rsidRPr="00BC0126">
        <w:rPr>
          <w:rFonts w:cs="Arial"/>
          <w:sz w:val="24"/>
          <w:szCs w:val="24"/>
        </w:rPr>
        <w:t>Información a padres de familia para vinculación a actividades de integración y desarrollo familiar.</w:t>
      </w:r>
    </w:p>
    <w:p w14:paraId="2839539F" w14:textId="77777777" w:rsidR="00802795" w:rsidRPr="00BC0126" w:rsidRDefault="00802795" w:rsidP="0036414D">
      <w:pPr>
        <w:pStyle w:val="Prrafodelista"/>
        <w:spacing w:after="0"/>
        <w:jc w:val="both"/>
      </w:pPr>
    </w:p>
    <w:p w14:paraId="3A49D61A" w14:textId="77777777" w:rsidR="00802795" w:rsidRPr="00BC0126" w:rsidRDefault="00802795" w:rsidP="0036414D">
      <w:pPr>
        <w:spacing w:after="0"/>
        <w:jc w:val="both"/>
      </w:pPr>
    </w:p>
    <w:p w14:paraId="3DA76708" w14:textId="77777777" w:rsidR="00802795" w:rsidRPr="00BC0126" w:rsidRDefault="00802795" w:rsidP="0036414D">
      <w:pPr>
        <w:spacing w:after="0"/>
        <w:jc w:val="both"/>
      </w:pPr>
    </w:p>
    <w:p w14:paraId="5A28719A" w14:textId="77777777" w:rsidR="00802795" w:rsidRDefault="00802795" w:rsidP="0036414D">
      <w:pPr>
        <w:spacing w:after="0"/>
        <w:jc w:val="both"/>
      </w:pPr>
    </w:p>
    <w:p w14:paraId="30BF107D" w14:textId="77777777" w:rsidR="00AB03AF" w:rsidRDefault="00AB03AF" w:rsidP="0036414D">
      <w:pPr>
        <w:spacing w:after="0"/>
        <w:jc w:val="both"/>
      </w:pPr>
    </w:p>
    <w:p w14:paraId="65F20E6D" w14:textId="77777777" w:rsidR="00AB03AF" w:rsidRDefault="00AB03AF" w:rsidP="0036414D">
      <w:pPr>
        <w:spacing w:after="0"/>
        <w:jc w:val="both"/>
      </w:pPr>
    </w:p>
    <w:p w14:paraId="7E8A0386" w14:textId="77777777" w:rsidR="00AB03AF" w:rsidRDefault="00AB03AF" w:rsidP="0036414D">
      <w:pPr>
        <w:spacing w:after="0"/>
        <w:jc w:val="both"/>
      </w:pPr>
    </w:p>
    <w:p w14:paraId="5A2E9550" w14:textId="77777777" w:rsidR="00AB03AF" w:rsidRDefault="00AB03AF" w:rsidP="0036414D">
      <w:pPr>
        <w:spacing w:after="0"/>
        <w:jc w:val="both"/>
      </w:pPr>
    </w:p>
    <w:p w14:paraId="03A966C5" w14:textId="77777777" w:rsidR="00AB03AF" w:rsidRDefault="00AB03AF" w:rsidP="0036414D">
      <w:pPr>
        <w:spacing w:after="0"/>
        <w:jc w:val="both"/>
      </w:pPr>
    </w:p>
    <w:p w14:paraId="49805347" w14:textId="77777777" w:rsidR="00AB03AF" w:rsidRDefault="00AB03AF" w:rsidP="0036414D">
      <w:pPr>
        <w:spacing w:after="0"/>
        <w:jc w:val="both"/>
      </w:pPr>
    </w:p>
    <w:p w14:paraId="50717EF2" w14:textId="77777777" w:rsidR="00AB03AF" w:rsidRDefault="00AB03AF" w:rsidP="0036414D">
      <w:pPr>
        <w:spacing w:after="0"/>
        <w:jc w:val="both"/>
      </w:pPr>
    </w:p>
    <w:p w14:paraId="39C4E80E" w14:textId="77777777" w:rsidR="00AB03AF" w:rsidRDefault="00AB03AF" w:rsidP="0036414D">
      <w:pPr>
        <w:spacing w:after="0"/>
        <w:jc w:val="both"/>
      </w:pPr>
    </w:p>
    <w:p w14:paraId="7A63C827" w14:textId="77777777" w:rsidR="00AB03AF" w:rsidRDefault="00AB03AF" w:rsidP="0036414D">
      <w:pPr>
        <w:spacing w:after="0"/>
        <w:jc w:val="both"/>
      </w:pPr>
    </w:p>
    <w:p w14:paraId="39CC99C5" w14:textId="77777777" w:rsidR="00AB03AF" w:rsidRDefault="00AB03AF" w:rsidP="0036414D">
      <w:pPr>
        <w:spacing w:after="0"/>
        <w:jc w:val="both"/>
      </w:pPr>
    </w:p>
    <w:p w14:paraId="5AC3997A" w14:textId="77777777" w:rsidR="00AB03AF" w:rsidRDefault="00AB03AF" w:rsidP="0036414D">
      <w:pPr>
        <w:spacing w:after="0"/>
        <w:jc w:val="both"/>
      </w:pPr>
    </w:p>
    <w:p w14:paraId="674CADAF" w14:textId="77777777" w:rsidR="00AB03AF" w:rsidRDefault="00AB03AF" w:rsidP="0036414D">
      <w:pPr>
        <w:spacing w:after="0"/>
        <w:jc w:val="both"/>
      </w:pPr>
    </w:p>
    <w:p w14:paraId="13743D7D" w14:textId="77777777" w:rsidR="00AB03AF" w:rsidRDefault="00AB03AF" w:rsidP="0036414D">
      <w:pPr>
        <w:spacing w:after="0"/>
        <w:jc w:val="both"/>
      </w:pPr>
    </w:p>
    <w:p w14:paraId="39887928" w14:textId="77777777" w:rsidR="00AB03AF" w:rsidRDefault="00AB03AF" w:rsidP="0036414D">
      <w:pPr>
        <w:spacing w:after="0"/>
        <w:jc w:val="both"/>
      </w:pPr>
    </w:p>
    <w:p w14:paraId="6F7A1E76" w14:textId="77777777" w:rsidR="00AB03AF" w:rsidRDefault="00AB03AF" w:rsidP="0036414D">
      <w:pPr>
        <w:spacing w:after="0"/>
        <w:jc w:val="both"/>
      </w:pPr>
    </w:p>
    <w:p w14:paraId="10541209" w14:textId="77777777" w:rsidR="00AB03AF" w:rsidRDefault="00AB03AF" w:rsidP="0036414D">
      <w:pPr>
        <w:spacing w:after="0"/>
        <w:jc w:val="both"/>
      </w:pPr>
    </w:p>
    <w:tbl>
      <w:tblPr>
        <w:tblStyle w:val="Tablaconcuadrcula"/>
        <w:tblpPr w:leftFromText="141" w:rightFromText="141" w:vertAnchor="text" w:horzAnchor="page" w:tblpX="601" w:tblpY="224"/>
        <w:tblW w:w="11050" w:type="dxa"/>
        <w:tblLayout w:type="fixed"/>
        <w:tblLook w:val="04A0" w:firstRow="1" w:lastRow="0" w:firstColumn="1" w:lastColumn="0" w:noHBand="0" w:noVBand="1"/>
      </w:tblPr>
      <w:tblGrid>
        <w:gridCol w:w="1413"/>
        <w:gridCol w:w="1134"/>
        <w:gridCol w:w="1984"/>
        <w:gridCol w:w="3916"/>
        <w:gridCol w:w="2603"/>
      </w:tblGrid>
      <w:tr w:rsidR="000F5A14" w14:paraId="227622DD" w14:textId="77777777" w:rsidTr="000F5A14">
        <w:trPr>
          <w:trHeight w:val="335"/>
        </w:trPr>
        <w:tc>
          <w:tcPr>
            <w:tcW w:w="1413" w:type="dxa"/>
            <w:shd w:val="clear" w:color="auto" w:fill="A4BDC6" w:themeFill="accent6" w:themeFillTint="99"/>
          </w:tcPr>
          <w:p w14:paraId="00926F24" w14:textId="77777777" w:rsidR="000F5A14" w:rsidRPr="00882C6F" w:rsidRDefault="000F5A14" w:rsidP="00623D69">
            <w:pPr>
              <w:jc w:val="center"/>
              <w:rPr>
                <w:rFonts w:ascii="Arial" w:hAnsi="Arial" w:cs="Arial"/>
                <w:b/>
                <w:bCs/>
                <w:sz w:val="24"/>
                <w:szCs w:val="24"/>
              </w:rPr>
            </w:pPr>
            <w:r w:rsidRPr="00882C6F">
              <w:rPr>
                <w:rFonts w:ascii="Arial" w:hAnsi="Arial" w:cs="Arial"/>
                <w:b/>
                <w:bCs/>
                <w:sz w:val="24"/>
                <w:szCs w:val="24"/>
              </w:rPr>
              <w:lastRenderedPageBreak/>
              <w:t>PERIODO</w:t>
            </w:r>
          </w:p>
        </w:tc>
        <w:tc>
          <w:tcPr>
            <w:tcW w:w="1134" w:type="dxa"/>
            <w:shd w:val="clear" w:color="auto" w:fill="A4BDC6" w:themeFill="accent6" w:themeFillTint="99"/>
          </w:tcPr>
          <w:p w14:paraId="0CBE7AFE" w14:textId="77777777" w:rsidR="000F5A14" w:rsidRPr="00882C6F" w:rsidRDefault="000F5A14" w:rsidP="00623D69">
            <w:pPr>
              <w:jc w:val="both"/>
              <w:rPr>
                <w:rFonts w:ascii="Arial" w:hAnsi="Arial" w:cs="Arial"/>
                <w:b/>
                <w:bCs/>
                <w:sz w:val="24"/>
                <w:szCs w:val="24"/>
              </w:rPr>
            </w:pPr>
            <w:r w:rsidRPr="00882C6F">
              <w:rPr>
                <w:rFonts w:ascii="Arial" w:hAnsi="Arial" w:cs="Arial"/>
                <w:b/>
                <w:bCs/>
                <w:sz w:val="24"/>
                <w:szCs w:val="24"/>
              </w:rPr>
              <w:t>GRADO</w:t>
            </w:r>
          </w:p>
        </w:tc>
        <w:tc>
          <w:tcPr>
            <w:tcW w:w="1984" w:type="dxa"/>
            <w:shd w:val="clear" w:color="auto" w:fill="A4BDC6" w:themeFill="accent6" w:themeFillTint="99"/>
          </w:tcPr>
          <w:p w14:paraId="02811D9F" w14:textId="77777777" w:rsidR="000F5A14" w:rsidRPr="00882C6F" w:rsidRDefault="000F5A14" w:rsidP="00623D69">
            <w:pPr>
              <w:jc w:val="both"/>
              <w:rPr>
                <w:rFonts w:ascii="Arial" w:hAnsi="Arial" w:cs="Arial"/>
                <w:b/>
                <w:bCs/>
                <w:sz w:val="24"/>
                <w:szCs w:val="24"/>
              </w:rPr>
            </w:pPr>
            <w:r w:rsidRPr="00882C6F">
              <w:rPr>
                <w:rFonts w:ascii="Arial" w:hAnsi="Arial" w:cs="Arial"/>
                <w:b/>
                <w:bCs/>
                <w:sz w:val="24"/>
                <w:szCs w:val="24"/>
              </w:rPr>
              <w:t>TEMA</w:t>
            </w:r>
          </w:p>
        </w:tc>
        <w:tc>
          <w:tcPr>
            <w:tcW w:w="3916" w:type="dxa"/>
            <w:shd w:val="clear" w:color="auto" w:fill="A4BDC6" w:themeFill="accent6" w:themeFillTint="99"/>
          </w:tcPr>
          <w:p w14:paraId="2E5A1658" w14:textId="77777777" w:rsidR="000F5A14" w:rsidRPr="00882C6F" w:rsidRDefault="000F5A14" w:rsidP="00623D69">
            <w:pPr>
              <w:jc w:val="both"/>
              <w:rPr>
                <w:rFonts w:ascii="Arial" w:hAnsi="Arial" w:cs="Arial"/>
                <w:b/>
                <w:bCs/>
                <w:sz w:val="24"/>
                <w:szCs w:val="24"/>
              </w:rPr>
            </w:pPr>
            <w:r w:rsidRPr="00882C6F">
              <w:rPr>
                <w:rFonts w:ascii="Arial" w:hAnsi="Arial" w:cs="Arial"/>
                <w:b/>
                <w:bCs/>
                <w:sz w:val="24"/>
                <w:szCs w:val="24"/>
              </w:rPr>
              <w:t xml:space="preserve">ACTIVIDAD </w:t>
            </w:r>
          </w:p>
        </w:tc>
        <w:tc>
          <w:tcPr>
            <w:tcW w:w="2603" w:type="dxa"/>
            <w:shd w:val="clear" w:color="auto" w:fill="A4BDC6" w:themeFill="accent6" w:themeFillTint="99"/>
          </w:tcPr>
          <w:p w14:paraId="51180B4B" w14:textId="77777777" w:rsidR="000F5A14" w:rsidRPr="00882C6F" w:rsidRDefault="000F5A14" w:rsidP="00623D69">
            <w:pPr>
              <w:jc w:val="both"/>
              <w:rPr>
                <w:rFonts w:ascii="Arial" w:hAnsi="Arial" w:cs="Arial"/>
                <w:b/>
                <w:bCs/>
                <w:sz w:val="24"/>
                <w:szCs w:val="24"/>
              </w:rPr>
            </w:pPr>
            <w:r w:rsidRPr="00882C6F">
              <w:rPr>
                <w:rFonts w:ascii="Arial" w:hAnsi="Arial" w:cs="Arial"/>
                <w:b/>
                <w:bCs/>
                <w:sz w:val="24"/>
                <w:szCs w:val="24"/>
              </w:rPr>
              <w:t xml:space="preserve">TRANSVERSALIDAD </w:t>
            </w:r>
          </w:p>
        </w:tc>
      </w:tr>
      <w:tr w:rsidR="000F5A14" w14:paraId="51D9E946" w14:textId="77777777" w:rsidTr="000F5A14">
        <w:trPr>
          <w:trHeight w:val="335"/>
        </w:trPr>
        <w:tc>
          <w:tcPr>
            <w:tcW w:w="1413" w:type="dxa"/>
          </w:tcPr>
          <w:p w14:paraId="29243594" w14:textId="77777777" w:rsidR="000F5A14" w:rsidRPr="00D40784" w:rsidRDefault="000F5A14" w:rsidP="00623D69">
            <w:pPr>
              <w:jc w:val="center"/>
              <w:rPr>
                <w:rFonts w:ascii="Arial" w:hAnsi="Arial" w:cs="Arial"/>
                <w:b/>
                <w:bCs/>
                <w:sz w:val="24"/>
                <w:szCs w:val="24"/>
              </w:rPr>
            </w:pPr>
            <w:r>
              <w:rPr>
                <w:noProof/>
                <w:lang w:eastAsia="es-CO"/>
              </w:rPr>
              <mc:AlternateContent>
                <mc:Choice Requires="wps">
                  <w:drawing>
                    <wp:anchor distT="45720" distB="45720" distL="114300" distR="114300" simplePos="0" relativeHeight="251724800" behindDoc="0" locked="0" layoutInCell="1" allowOverlap="1" wp14:anchorId="22E33B7A" wp14:editId="026D7D4F">
                      <wp:simplePos x="0" y="0"/>
                      <wp:positionH relativeFrom="column">
                        <wp:posOffset>-236855</wp:posOffset>
                      </wp:positionH>
                      <wp:positionV relativeFrom="paragraph">
                        <wp:posOffset>993775</wp:posOffset>
                      </wp:positionV>
                      <wp:extent cx="1250315" cy="478790"/>
                      <wp:effectExtent l="214313" t="71437" r="278447" b="68898"/>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478790"/>
                              </a:xfrm>
                              <a:prstGeom prst="rect">
                                <a:avLst/>
                              </a:prstGeom>
                              <a:solidFill>
                                <a:srgbClr val="FFFFFF"/>
                              </a:solidFill>
                              <a:ln w="9525">
                                <a:solidFill>
                                  <a:srgbClr val="000000"/>
                                </a:solidFill>
                                <a:miter lim="800000"/>
                                <a:headEnd/>
                                <a:tailEnd/>
                              </a:ln>
                            </wps:spPr>
                            <wps:txbx>
                              <w:txbxContent>
                                <w:p w14:paraId="4F0BC478" w14:textId="77777777" w:rsidR="000F5A14" w:rsidRPr="001D0A9D" w:rsidRDefault="000F5A14" w:rsidP="00AB03AF">
                                  <w:pPr>
                                    <w:spacing w:after="0"/>
                                    <w:rPr>
                                      <w:b/>
                                      <w:bCs/>
                                    </w:rPr>
                                  </w:pPr>
                                  <w:r w:rsidRPr="001D0A9D">
                                    <w:rPr>
                                      <w:b/>
                                      <w:bCs/>
                                    </w:rPr>
                                    <w:t xml:space="preserve">PRIMER PERIODO  </w:t>
                                  </w:r>
                                </w:p>
                                <w:p w14:paraId="117CFEA5"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33B7A" id="_x0000_t202" coordsize="21600,21600" o:spt="202" path="m,l,21600r21600,l21600,xe">
                      <v:stroke joinstyle="miter"/>
                      <v:path gradientshapeok="t" o:connecttype="rect"/>
                    </v:shapetype>
                    <v:shape id="Cuadro de texto 2" o:spid="_x0000_s1032" type="#_x0000_t202" style="position:absolute;left:0;text-align:left;margin-left:-18.65pt;margin-top:78.25pt;width:98.45pt;height:37.7pt;rotation:-4146013fd;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">
                      <v:textbox>
                        <w:txbxContent>
                          <w:p w14:paraId="4F0BC478" w14:textId="77777777" w:rsidR="000F5A14" w:rsidRPr="001D0A9D" w:rsidRDefault="000F5A14" w:rsidP="00AB03AF">
                            <w:pPr>
                              <w:spacing w:after="0"/>
                              <w:rPr>
                                <w:b/>
                                <w:bCs/>
                              </w:rPr>
                            </w:pPr>
                            <w:r w:rsidRPr="001D0A9D">
                              <w:rPr>
                                <w:b/>
                                <w:bCs/>
                              </w:rPr>
                              <w:t xml:space="preserve">PRIMER PERIODO  </w:t>
                            </w:r>
                          </w:p>
                          <w:p w14:paraId="117CFEA5" w14:textId="77777777" w:rsidR="000F5A14" w:rsidRPr="00D8731A" w:rsidRDefault="000F5A14" w:rsidP="00AB03AF">
                            <w:pPr>
                              <w:spacing w:after="0"/>
                            </w:pPr>
                          </w:p>
                        </w:txbxContent>
                      </v:textbox>
                      <w10:wrap type="square"/>
                    </v:shape>
                  </w:pict>
                </mc:Fallback>
              </mc:AlternateContent>
            </w:r>
          </w:p>
        </w:tc>
        <w:tc>
          <w:tcPr>
            <w:tcW w:w="1134" w:type="dxa"/>
          </w:tcPr>
          <w:p w14:paraId="6D283891" w14:textId="77777777" w:rsidR="000F5A14" w:rsidRPr="00D40784" w:rsidRDefault="000F5A14" w:rsidP="00623D69">
            <w:pPr>
              <w:jc w:val="center"/>
              <w:rPr>
                <w:rFonts w:ascii="Arial" w:hAnsi="Arial" w:cs="Arial"/>
                <w:b/>
                <w:bCs/>
                <w:sz w:val="24"/>
                <w:szCs w:val="24"/>
              </w:rPr>
            </w:pPr>
            <w:r>
              <w:rPr>
                <w:rFonts w:ascii="Arial" w:hAnsi="Arial" w:cs="Arial"/>
                <w:b/>
                <w:bCs/>
                <w:sz w:val="24"/>
                <w:szCs w:val="24"/>
              </w:rPr>
              <w:t>0° y 1</w:t>
            </w:r>
            <w:r w:rsidRPr="00D40784">
              <w:rPr>
                <w:rFonts w:ascii="Arial" w:hAnsi="Arial" w:cs="Arial"/>
                <w:b/>
                <w:bCs/>
                <w:sz w:val="24"/>
                <w:szCs w:val="24"/>
              </w:rPr>
              <w:t>°</w:t>
            </w:r>
          </w:p>
        </w:tc>
        <w:tc>
          <w:tcPr>
            <w:tcW w:w="1984" w:type="dxa"/>
          </w:tcPr>
          <w:p w14:paraId="3B0F0FA8" w14:textId="6B992442" w:rsidR="000F5A14" w:rsidRPr="00DD24D0" w:rsidRDefault="000F5A14" w:rsidP="00623D69">
            <w:pPr>
              <w:rPr>
                <w:rFonts w:ascii="Arial" w:hAnsi="Arial" w:cs="Arial"/>
                <w:b/>
                <w:bCs/>
                <w:sz w:val="24"/>
                <w:szCs w:val="24"/>
              </w:rPr>
            </w:pPr>
            <w:r w:rsidRPr="006A6D14">
              <w:rPr>
                <w:rFonts w:ascii="Arial" w:hAnsi="Arial" w:cs="Arial"/>
                <w:b/>
                <w:bCs/>
                <w:sz w:val="24"/>
                <w:szCs w:val="24"/>
              </w:rPr>
              <w:t>Ahorro y uso responsable del dinero</w:t>
            </w:r>
          </w:p>
        </w:tc>
        <w:tc>
          <w:tcPr>
            <w:tcW w:w="3916" w:type="dxa"/>
          </w:tcPr>
          <w:p w14:paraId="4BD878F9" w14:textId="1A9B2093" w:rsidR="000F5A14" w:rsidRPr="005A4A25" w:rsidRDefault="000F5A14" w:rsidP="00623D69">
            <w:pPr>
              <w:rPr>
                <w:rFonts w:ascii="Arial" w:hAnsi="Arial" w:cs="Arial"/>
                <w:sz w:val="24"/>
                <w:szCs w:val="24"/>
              </w:rPr>
            </w:pPr>
            <w:r w:rsidRPr="006A6D14">
              <w:rPr>
                <w:rFonts w:ascii="Arial" w:hAnsi="Arial" w:cs="Arial"/>
                <w:sz w:val="24"/>
                <w:szCs w:val="24"/>
              </w:rPr>
              <w:t>Crear una "alcancía escolar" donde cada estudiante pueda guardar dibujos o representaciones simbólicas de monedas (hechas por ellos) y aprender sobre el valor del ahorro.</w:t>
            </w:r>
          </w:p>
        </w:tc>
        <w:tc>
          <w:tcPr>
            <w:tcW w:w="2603" w:type="dxa"/>
          </w:tcPr>
          <w:p w14:paraId="0FC498EA" w14:textId="77777777" w:rsidR="000F5A14" w:rsidRPr="006A6D14" w:rsidRDefault="000F5A14" w:rsidP="006A6D14">
            <w:pPr>
              <w:numPr>
                <w:ilvl w:val="0"/>
                <w:numId w:val="18"/>
              </w:numPr>
              <w:jc w:val="both"/>
              <w:rPr>
                <w:rFonts w:ascii="Arial" w:hAnsi="Arial" w:cs="Arial"/>
                <w:sz w:val="20"/>
                <w:szCs w:val="20"/>
              </w:rPr>
            </w:pPr>
          </w:p>
          <w:p w14:paraId="63D10582" w14:textId="77777777" w:rsidR="000F5A14" w:rsidRDefault="000F5A14" w:rsidP="006A6D14">
            <w:pPr>
              <w:jc w:val="both"/>
              <w:rPr>
                <w:rFonts w:ascii="Arial" w:hAnsi="Arial" w:cs="Arial"/>
                <w:sz w:val="20"/>
                <w:szCs w:val="20"/>
              </w:rPr>
            </w:pPr>
            <w:r w:rsidRPr="006A6D14">
              <w:rPr>
                <w:rFonts w:ascii="Arial" w:hAnsi="Arial" w:cs="Arial"/>
                <w:b/>
                <w:bCs/>
                <w:sz w:val="20"/>
                <w:szCs w:val="20"/>
              </w:rPr>
              <w:t>Matemáticas</w:t>
            </w:r>
            <w:r w:rsidRPr="006A6D14">
              <w:rPr>
                <w:rFonts w:ascii="Arial" w:hAnsi="Arial" w:cs="Arial"/>
                <w:sz w:val="20"/>
                <w:szCs w:val="20"/>
              </w:rPr>
              <w:t xml:space="preserve">: </w:t>
            </w:r>
          </w:p>
          <w:p w14:paraId="042AFF2F" w14:textId="051077CF" w:rsidR="000F5A14" w:rsidRPr="006A6D14" w:rsidRDefault="000F5A14" w:rsidP="006A6D14">
            <w:pPr>
              <w:jc w:val="both"/>
              <w:rPr>
                <w:rFonts w:ascii="Arial" w:hAnsi="Arial" w:cs="Arial"/>
                <w:sz w:val="20"/>
                <w:szCs w:val="20"/>
              </w:rPr>
            </w:pPr>
            <w:r w:rsidRPr="006A6D14">
              <w:rPr>
                <w:rFonts w:ascii="Arial" w:hAnsi="Arial" w:cs="Arial"/>
                <w:b/>
                <w:bCs/>
                <w:sz w:val="20"/>
                <w:szCs w:val="20"/>
              </w:rPr>
              <w:t>Tema:</w:t>
            </w:r>
            <w:r>
              <w:rPr>
                <w:rFonts w:ascii="Arial" w:hAnsi="Arial" w:cs="Arial"/>
                <w:sz w:val="20"/>
                <w:szCs w:val="20"/>
              </w:rPr>
              <w:t xml:space="preserve"> </w:t>
            </w:r>
            <w:r w:rsidRPr="006A6D14">
              <w:rPr>
                <w:rFonts w:ascii="Arial" w:hAnsi="Arial" w:cs="Arial"/>
                <w:sz w:val="20"/>
                <w:szCs w:val="20"/>
              </w:rPr>
              <w:t>Identificación de números y nociones de cantidad.</w:t>
            </w:r>
          </w:p>
          <w:p w14:paraId="008C6E11" w14:textId="70193341" w:rsidR="000F5A14" w:rsidRPr="006A6D14" w:rsidRDefault="000F5A14" w:rsidP="006A6D14">
            <w:pPr>
              <w:rPr>
                <w:rFonts w:ascii="Arial" w:hAnsi="Arial" w:cs="Arial"/>
                <w:sz w:val="20"/>
                <w:szCs w:val="20"/>
              </w:rPr>
            </w:pPr>
            <w:r w:rsidRPr="006A6D14">
              <w:rPr>
                <w:rFonts w:ascii="Arial" w:hAnsi="Arial" w:cs="Arial"/>
                <w:b/>
                <w:bCs/>
                <w:sz w:val="20"/>
                <w:szCs w:val="20"/>
              </w:rPr>
              <w:t>Educación</w:t>
            </w:r>
            <w:r>
              <w:rPr>
                <w:rFonts w:ascii="Arial" w:hAnsi="Arial" w:cs="Arial"/>
                <w:b/>
                <w:bCs/>
                <w:sz w:val="20"/>
                <w:szCs w:val="20"/>
              </w:rPr>
              <w:t xml:space="preserve"> </w:t>
            </w:r>
            <w:r w:rsidRPr="006A6D14">
              <w:rPr>
                <w:rFonts w:ascii="Arial" w:hAnsi="Arial" w:cs="Arial"/>
                <w:b/>
                <w:bCs/>
                <w:sz w:val="20"/>
                <w:szCs w:val="20"/>
              </w:rPr>
              <w:t>Artística</w:t>
            </w:r>
            <w:r w:rsidRPr="006A6D14">
              <w:rPr>
                <w:rFonts w:ascii="Arial" w:hAnsi="Arial" w:cs="Arial"/>
                <w:sz w:val="20"/>
                <w:szCs w:val="20"/>
              </w:rPr>
              <w:t xml:space="preserve">: </w:t>
            </w:r>
            <w:r w:rsidRPr="006A6D14">
              <w:rPr>
                <w:rFonts w:ascii="Arial" w:hAnsi="Arial" w:cs="Arial"/>
                <w:b/>
                <w:bCs/>
                <w:sz w:val="20"/>
                <w:szCs w:val="20"/>
              </w:rPr>
              <w:t>Tema:</w:t>
            </w:r>
            <w:r>
              <w:rPr>
                <w:rFonts w:ascii="Arial" w:hAnsi="Arial" w:cs="Arial"/>
                <w:sz w:val="20"/>
                <w:szCs w:val="20"/>
              </w:rPr>
              <w:t xml:space="preserve"> </w:t>
            </w:r>
            <w:r w:rsidRPr="006A6D14">
              <w:rPr>
                <w:rFonts w:ascii="Arial" w:hAnsi="Arial" w:cs="Arial"/>
                <w:sz w:val="20"/>
                <w:szCs w:val="20"/>
              </w:rPr>
              <w:t>Decoración de las alcancías y elaboración de monedas ficticias.</w:t>
            </w:r>
          </w:p>
          <w:p w14:paraId="335944DB" w14:textId="77777777" w:rsidR="000F5A14" w:rsidRDefault="000F5A14" w:rsidP="006A6D14">
            <w:pPr>
              <w:jc w:val="both"/>
              <w:rPr>
                <w:rFonts w:ascii="Arial" w:hAnsi="Arial" w:cs="Arial"/>
                <w:sz w:val="20"/>
                <w:szCs w:val="20"/>
              </w:rPr>
            </w:pPr>
            <w:r w:rsidRPr="006A6D14">
              <w:rPr>
                <w:rFonts w:ascii="Arial" w:hAnsi="Arial" w:cs="Arial"/>
                <w:b/>
                <w:bCs/>
                <w:sz w:val="20"/>
                <w:szCs w:val="20"/>
              </w:rPr>
              <w:t>Ética y Valores</w:t>
            </w:r>
            <w:r w:rsidRPr="006A6D14">
              <w:rPr>
                <w:rFonts w:ascii="Arial" w:hAnsi="Arial" w:cs="Arial"/>
                <w:sz w:val="20"/>
                <w:szCs w:val="20"/>
              </w:rPr>
              <w:t xml:space="preserve">: </w:t>
            </w:r>
          </w:p>
          <w:p w14:paraId="26673A4D" w14:textId="6B158341" w:rsidR="000F5A14" w:rsidRPr="006A6D14" w:rsidRDefault="000F5A14" w:rsidP="006A6D14">
            <w:pPr>
              <w:jc w:val="both"/>
              <w:rPr>
                <w:rFonts w:ascii="Arial" w:hAnsi="Arial" w:cs="Arial"/>
                <w:sz w:val="20"/>
                <w:szCs w:val="20"/>
              </w:rPr>
            </w:pPr>
            <w:r w:rsidRPr="006A6D14">
              <w:rPr>
                <w:rFonts w:ascii="Arial" w:hAnsi="Arial" w:cs="Arial"/>
                <w:b/>
                <w:bCs/>
                <w:sz w:val="20"/>
                <w:szCs w:val="20"/>
              </w:rPr>
              <w:t>Tema</w:t>
            </w:r>
            <w:r>
              <w:rPr>
                <w:rFonts w:ascii="Arial" w:hAnsi="Arial" w:cs="Arial"/>
                <w:sz w:val="20"/>
                <w:szCs w:val="20"/>
              </w:rPr>
              <w:t xml:space="preserve">: </w:t>
            </w:r>
            <w:r w:rsidRPr="006A6D14">
              <w:rPr>
                <w:rFonts w:ascii="Arial" w:hAnsi="Arial" w:cs="Arial"/>
                <w:sz w:val="20"/>
                <w:szCs w:val="20"/>
              </w:rPr>
              <w:t>Reflexión sobre el valor del esfuerzo y el ahorro.</w:t>
            </w:r>
          </w:p>
          <w:p w14:paraId="4AA5B33C" w14:textId="77777777" w:rsidR="000F5A14" w:rsidRPr="00947A7E" w:rsidRDefault="000F5A14" w:rsidP="00623D69">
            <w:pPr>
              <w:jc w:val="both"/>
              <w:rPr>
                <w:rFonts w:ascii="Arial" w:hAnsi="Arial" w:cs="Arial"/>
                <w:sz w:val="20"/>
                <w:szCs w:val="20"/>
              </w:rPr>
            </w:pPr>
          </w:p>
        </w:tc>
      </w:tr>
      <w:tr w:rsidR="000F5A14" w14:paraId="032FCC1A" w14:textId="77777777" w:rsidTr="000F5A14">
        <w:trPr>
          <w:trHeight w:val="335"/>
        </w:trPr>
        <w:tc>
          <w:tcPr>
            <w:tcW w:w="1413" w:type="dxa"/>
          </w:tcPr>
          <w:p w14:paraId="2FD71286" w14:textId="77777777" w:rsidR="000F5A14" w:rsidRPr="00D40784" w:rsidRDefault="000F5A14" w:rsidP="00623D69">
            <w:pPr>
              <w:jc w:val="center"/>
              <w:rPr>
                <w:rFonts w:ascii="Arial" w:hAnsi="Arial" w:cs="Arial"/>
                <w:b/>
                <w:bCs/>
                <w:sz w:val="24"/>
                <w:szCs w:val="24"/>
              </w:rPr>
            </w:pPr>
            <w:r>
              <w:rPr>
                <w:noProof/>
                <w:lang w:eastAsia="es-CO"/>
              </w:rPr>
              <mc:AlternateContent>
                <mc:Choice Requires="wps">
                  <w:drawing>
                    <wp:anchor distT="45720" distB="45720" distL="114300" distR="114300" simplePos="0" relativeHeight="251725824" behindDoc="0" locked="0" layoutInCell="1" allowOverlap="1" wp14:anchorId="3D6CE5D7" wp14:editId="15BA2E0B">
                      <wp:simplePos x="0" y="0"/>
                      <wp:positionH relativeFrom="column">
                        <wp:posOffset>-236855</wp:posOffset>
                      </wp:positionH>
                      <wp:positionV relativeFrom="paragraph">
                        <wp:posOffset>445135</wp:posOffset>
                      </wp:positionV>
                      <wp:extent cx="1250315" cy="485775"/>
                      <wp:effectExtent l="210820" t="55880" r="274955" b="65405"/>
                      <wp:wrapSquare wrapText="bothSides"/>
                      <wp:docPr id="10031667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485775"/>
                              </a:xfrm>
                              <a:prstGeom prst="rect">
                                <a:avLst/>
                              </a:prstGeom>
                              <a:solidFill>
                                <a:srgbClr val="FFFFFF"/>
                              </a:solidFill>
                              <a:ln w="9525">
                                <a:solidFill>
                                  <a:srgbClr val="000000"/>
                                </a:solidFill>
                                <a:miter lim="800000"/>
                                <a:headEnd/>
                                <a:tailEnd/>
                              </a:ln>
                            </wps:spPr>
                            <wps:txbx>
                              <w:txbxContent>
                                <w:p w14:paraId="0341CB9F" w14:textId="77777777" w:rsidR="000F5A14" w:rsidRPr="001D0A9D" w:rsidRDefault="000F5A14" w:rsidP="00AB03AF">
                                  <w:pPr>
                                    <w:spacing w:after="0"/>
                                    <w:rPr>
                                      <w:b/>
                                      <w:bCs/>
                                    </w:rPr>
                                  </w:pPr>
                                  <w:r w:rsidRPr="001D0A9D">
                                    <w:rPr>
                                      <w:b/>
                                      <w:bCs/>
                                    </w:rPr>
                                    <w:t xml:space="preserve">PRIMER PERIODO  </w:t>
                                  </w:r>
                                </w:p>
                                <w:p w14:paraId="0E2D57C6"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CE5D7" id="_x0000_s1033" type="#_x0000_t202" style="position:absolute;left:0;text-align:left;margin-left:-18.65pt;margin-top:35.05pt;width:98.45pt;height:38.25pt;rotation:-4146013fd;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">
                      <v:textbox>
                        <w:txbxContent>
                          <w:p w14:paraId="0341CB9F" w14:textId="77777777" w:rsidR="000F5A14" w:rsidRPr="001D0A9D" w:rsidRDefault="000F5A14" w:rsidP="00AB03AF">
                            <w:pPr>
                              <w:spacing w:after="0"/>
                              <w:rPr>
                                <w:b/>
                                <w:bCs/>
                              </w:rPr>
                            </w:pPr>
                            <w:r w:rsidRPr="001D0A9D">
                              <w:rPr>
                                <w:b/>
                                <w:bCs/>
                              </w:rPr>
                              <w:t xml:space="preserve">PRIMER PERIODO  </w:t>
                            </w:r>
                          </w:p>
                          <w:p w14:paraId="0E2D57C6" w14:textId="77777777" w:rsidR="000F5A14" w:rsidRPr="00D8731A" w:rsidRDefault="000F5A14" w:rsidP="00AB03AF">
                            <w:pPr>
                              <w:spacing w:after="0"/>
                            </w:pPr>
                          </w:p>
                        </w:txbxContent>
                      </v:textbox>
                      <w10:wrap type="square"/>
                    </v:shape>
                  </w:pict>
                </mc:Fallback>
              </mc:AlternateContent>
            </w:r>
          </w:p>
        </w:tc>
        <w:tc>
          <w:tcPr>
            <w:tcW w:w="1134" w:type="dxa"/>
          </w:tcPr>
          <w:p w14:paraId="68EE6E54" w14:textId="77777777" w:rsidR="000F5A14" w:rsidRPr="00D40784" w:rsidRDefault="000F5A14" w:rsidP="00623D69">
            <w:pPr>
              <w:jc w:val="center"/>
              <w:rPr>
                <w:rFonts w:ascii="Arial" w:hAnsi="Arial" w:cs="Arial"/>
                <w:b/>
                <w:bCs/>
                <w:sz w:val="24"/>
                <w:szCs w:val="24"/>
              </w:rPr>
            </w:pPr>
            <w:r>
              <w:rPr>
                <w:rFonts w:ascii="Arial" w:hAnsi="Arial" w:cs="Arial"/>
                <w:b/>
                <w:bCs/>
                <w:sz w:val="24"/>
                <w:szCs w:val="24"/>
              </w:rPr>
              <w:t>2</w:t>
            </w:r>
            <w:r w:rsidRPr="00D40784">
              <w:rPr>
                <w:rFonts w:ascii="Arial" w:hAnsi="Arial" w:cs="Arial"/>
                <w:b/>
                <w:bCs/>
                <w:sz w:val="24"/>
                <w:szCs w:val="24"/>
              </w:rPr>
              <w:t>° y 3°</w:t>
            </w:r>
          </w:p>
        </w:tc>
        <w:tc>
          <w:tcPr>
            <w:tcW w:w="1984" w:type="dxa"/>
          </w:tcPr>
          <w:p w14:paraId="1E0B6994" w14:textId="48CCACAA" w:rsidR="000F5A14" w:rsidRPr="00DD24D0" w:rsidRDefault="000F5A14" w:rsidP="00623D69">
            <w:pPr>
              <w:rPr>
                <w:rFonts w:ascii="Arial" w:hAnsi="Arial" w:cs="Arial"/>
                <w:b/>
                <w:bCs/>
                <w:sz w:val="24"/>
                <w:szCs w:val="24"/>
              </w:rPr>
            </w:pPr>
            <w:r w:rsidRPr="00AD35B8">
              <w:rPr>
                <w:rFonts w:ascii="Arial" w:hAnsi="Arial" w:cs="Arial"/>
                <w:b/>
                <w:bCs/>
                <w:sz w:val="24"/>
                <w:szCs w:val="24"/>
              </w:rPr>
              <w:t>Reconociendo los trabajos y los bienes</w:t>
            </w:r>
          </w:p>
        </w:tc>
        <w:tc>
          <w:tcPr>
            <w:tcW w:w="3916" w:type="dxa"/>
          </w:tcPr>
          <w:p w14:paraId="36DE1D2C" w14:textId="50BD5476" w:rsidR="000F5A14" w:rsidRDefault="000F5A14" w:rsidP="00623D69">
            <w:pPr>
              <w:jc w:val="both"/>
              <w:rPr>
                <w:rFonts w:ascii="Arial" w:hAnsi="Arial" w:cs="Arial"/>
                <w:sz w:val="24"/>
                <w:szCs w:val="24"/>
              </w:rPr>
            </w:pPr>
            <w:r w:rsidRPr="00AD35B8">
              <w:rPr>
                <w:rFonts w:ascii="Arial" w:hAnsi="Arial" w:cs="Arial"/>
                <w:sz w:val="24"/>
                <w:szCs w:val="24"/>
              </w:rPr>
              <w:t>Juego de roles donde los niños simulan ser trabajadores (panadero, médico, profesor, etc.) y crean bienes o servicios que "venden" en un mercado ficticio.</w:t>
            </w:r>
          </w:p>
        </w:tc>
        <w:tc>
          <w:tcPr>
            <w:tcW w:w="2603" w:type="dxa"/>
          </w:tcPr>
          <w:p w14:paraId="623D6B56" w14:textId="264833C4" w:rsidR="000F5A14" w:rsidRPr="00AD35B8" w:rsidRDefault="000F5A14" w:rsidP="00AD35B8">
            <w:pPr>
              <w:jc w:val="both"/>
              <w:rPr>
                <w:rFonts w:ascii="Arial" w:hAnsi="Arial" w:cs="Arial"/>
                <w:sz w:val="24"/>
                <w:szCs w:val="24"/>
              </w:rPr>
            </w:pPr>
            <w:r w:rsidRPr="00AD35B8">
              <w:rPr>
                <w:rFonts w:ascii="Arial" w:hAnsi="Arial" w:cs="Arial"/>
                <w:b/>
                <w:bCs/>
                <w:sz w:val="24"/>
                <w:szCs w:val="24"/>
              </w:rPr>
              <w:t>Ciencias Sociales</w:t>
            </w:r>
            <w:r w:rsidRPr="00AD35B8">
              <w:rPr>
                <w:rFonts w:ascii="Arial" w:hAnsi="Arial" w:cs="Arial"/>
                <w:sz w:val="24"/>
                <w:szCs w:val="24"/>
              </w:rPr>
              <w:t xml:space="preserve">: </w:t>
            </w:r>
            <w:r w:rsidRPr="00AD35B8">
              <w:rPr>
                <w:rFonts w:ascii="Arial" w:hAnsi="Arial" w:cs="Arial"/>
                <w:b/>
                <w:bCs/>
                <w:sz w:val="24"/>
                <w:szCs w:val="24"/>
              </w:rPr>
              <w:t>Tema:</w:t>
            </w:r>
            <w:r>
              <w:rPr>
                <w:rFonts w:ascii="Arial" w:hAnsi="Arial" w:cs="Arial"/>
                <w:sz w:val="24"/>
                <w:szCs w:val="24"/>
              </w:rPr>
              <w:t xml:space="preserve"> </w:t>
            </w:r>
            <w:r w:rsidRPr="00AD35B8">
              <w:rPr>
                <w:rFonts w:ascii="Arial" w:hAnsi="Arial" w:cs="Arial"/>
                <w:sz w:val="24"/>
                <w:szCs w:val="24"/>
              </w:rPr>
              <w:t>Conocer las profesiones y su importancia en la comunidad.</w:t>
            </w:r>
          </w:p>
          <w:p w14:paraId="694BAF8F" w14:textId="74668641" w:rsidR="000F5A14" w:rsidRPr="00AD35B8" w:rsidRDefault="000F5A14" w:rsidP="00AD35B8">
            <w:pPr>
              <w:jc w:val="both"/>
              <w:rPr>
                <w:rFonts w:ascii="Arial" w:hAnsi="Arial" w:cs="Arial"/>
                <w:sz w:val="24"/>
                <w:szCs w:val="24"/>
              </w:rPr>
            </w:pPr>
            <w:r w:rsidRPr="00AD35B8">
              <w:rPr>
                <w:rFonts w:ascii="Arial" w:hAnsi="Arial" w:cs="Arial"/>
                <w:b/>
                <w:bCs/>
                <w:sz w:val="24"/>
                <w:szCs w:val="24"/>
              </w:rPr>
              <w:t>Lengua y Literatura</w:t>
            </w:r>
            <w:r w:rsidRPr="00AD35B8">
              <w:rPr>
                <w:rFonts w:ascii="Arial" w:hAnsi="Arial" w:cs="Arial"/>
                <w:sz w:val="24"/>
                <w:szCs w:val="24"/>
              </w:rPr>
              <w:t xml:space="preserve">: </w:t>
            </w:r>
            <w:r w:rsidRPr="00AD35B8">
              <w:rPr>
                <w:rFonts w:ascii="Arial" w:hAnsi="Arial" w:cs="Arial"/>
                <w:b/>
                <w:bCs/>
                <w:sz w:val="24"/>
                <w:szCs w:val="24"/>
              </w:rPr>
              <w:t>Tema:</w:t>
            </w:r>
            <w:r>
              <w:rPr>
                <w:rFonts w:ascii="Arial" w:hAnsi="Arial" w:cs="Arial"/>
                <w:sz w:val="24"/>
                <w:szCs w:val="24"/>
              </w:rPr>
              <w:t xml:space="preserve"> </w:t>
            </w:r>
            <w:r w:rsidRPr="00AD35B8">
              <w:rPr>
                <w:rFonts w:ascii="Arial" w:hAnsi="Arial" w:cs="Arial"/>
                <w:sz w:val="24"/>
                <w:szCs w:val="24"/>
              </w:rPr>
              <w:t>Practicar el vocabulario relacionado con las profesiones.</w:t>
            </w:r>
          </w:p>
          <w:p w14:paraId="0211E2A0" w14:textId="71C21CEE" w:rsidR="000F5A14" w:rsidRDefault="000F5A14" w:rsidP="00AD35B8">
            <w:pPr>
              <w:jc w:val="both"/>
              <w:rPr>
                <w:rFonts w:ascii="Arial" w:hAnsi="Arial" w:cs="Arial"/>
                <w:sz w:val="24"/>
                <w:szCs w:val="24"/>
              </w:rPr>
            </w:pPr>
            <w:r w:rsidRPr="00AD35B8">
              <w:rPr>
                <w:rFonts w:ascii="Arial" w:hAnsi="Arial" w:cs="Arial"/>
                <w:b/>
                <w:bCs/>
                <w:sz w:val="24"/>
                <w:szCs w:val="24"/>
              </w:rPr>
              <w:t>Educación Artística</w:t>
            </w:r>
            <w:r w:rsidRPr="00AD35B8">
              <w:rPr>
                <w:rFonts w:ascii="Arial" w:hAnsi="Arial" w:cs="Arial"/>
                <w:sz w:val="24"/>
                <w:szCs w:val="24"/>
              </w:rPr>
              <w:t xml:space="preserve">: </w:t>
            </w:r>
            <w:r w:rsidRPr="00AD35B8">
              <w:rPr>
                <w:rFonts w:ascii="Arial" w:hAnsi="Arial" w:cs="Arial"/>
                <w:b/>
                <w:bCs/>
                <w:sz w:val="24"/>
                <w:szCs w:val="24"/>
              </w:rPr>
              <w:t>Tema:</w:t>
            </w:r>
            <w:r>
              <w:rPr>
                <w:rFonts w:ascii="Arial" w:hAnsi="Arial" w:cs="Arial"/>
                <w:sz w:val="24"/>
                <w:szCs w:val="24"/>
              </w:rPr>
              <w:t xml:space="preserve"> </w:t>
            </w:r>
            <w:r w:rsidRPr="00AD35B8">
              <w:rPr>
                <w:rFonts w:ascii="Arial" w:hAnsi="Arial" w:cs="Arial"/>
                <w:sz w:val="24"/>
                <w:szCs w:val="24"/>
              </w:rPr>
              <w:t>Diseño de productos como juguetes o dibujos para el "mercado".</w:t>
            </w:r>
          </w:p>
        </w:tc>
      </w:tr>
      <w:tr w:rsidR="000F5A14" w14:paraId="1B639956" w14:textId="77777777" w:rsidTr="000F5A14">
        <w:trPr>
          <w:trHeight w:val="335"/>
        </w:trPr>
        <w:tc>
          <w:tcPr>
            <w:tcW w:w="1413" w:type="dxa"/>
          </w:tcPr>
          <w:p w14:paraId="5BB5A8DC" w14:textId="77777777" w:rsidR="000F5A14" w:rsidRPr="002E4DE5" w:rsidRDefault="000F5A14" w:rsidP="00623D69">
            <w:pPr>
              <w:jc w:val="center"/>
              <w:rPr>
                <w:rFonts w:ascii="Arial" w:hAnsi="Arial" w:cs="Arial"/>
                <w:b/>
                <w:bCs/>
                <w:sz w:val="24"/>
                <w:szCs w:val="24"/>
              </w:rPr>
            </w:pPr>
            <w:r>
              <w:rPr>
                <w:noProof/>
                <w:lang w:eastAsia="es-CO"/>
              </w:rPr>
              <mc:AlternateContent>
                <mc:Choice Requires="wps">
                  <w:drawing>
                    <wp:anchor distT="45720" distB="45720" distL="114300" distR="114300" simplePos="0" relativeHeight="251726848" behindDoc="0" locked="0" layoutInCell="1" allowOverlap="1" wp14:anchorId="22852AAC" wp14:editId="69C2D7AE">
                      <wp:simplePos x="0" y="0"/>
                      <wp:positionH relativeFrom="column">
                        <wp:posOffset>-236855</wp:posOffset>
                      </wp:positionH>
                      <wp:positionV relativeFrom="paragraph">
                        <wp:posOffset>442595</wp:posOffset>
                      </wp:positionV>
                      <wp:extent cx="1250315" cy="499745"/>
                      <wp:effectExtent l="203835" t="62865" r="267970" b="58420"/>
                      <wp:wrapSquare wrapText="bothSides"/>
                      <wp:docPr id="1254752151" name="Cuadro de texto 1254752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499745"/>
                              </a:xfrm>
                              <a:prstGeom prst="rect">
                                <a:avLst/>
                              </a:prstGeom>
                              <a:solidFill>
                                <a:srgbClr val="FFFFFF"/>
                              </a:solidFill>
                              <a:ln w="9525">
                                <a:solidFill>
                                  <a:srgbClr val="000000"/>
                                </a:solidFill>
                                <a:miter lim="800000"/>
                                <a:headEnd/>
                                <a:tailEnd/>
                              </a:ln>
                            </wps:spPr>
                            <wps:txbx>
                              <w:txbxContent>
                                <w:p w14:paraId="7C8D0592" w14:textId="77777777" w:rsidR="000F5A14" w:rsidRPr="001D0A9D" w:rsidRDefault="000F5A14" w:rsidP="00AB03AF">
                                  <w:pPr>
                                    <w:spacing w:after="0"/>
                                    <w:rPr>
                                      <w:b/>
                                      <w:bCs/>
                                    </w:rPr>
                                  </w:pPr>
                                  <w:r w:rsidRPr="001D0A9D">
                                    <w:rPr>
                                      <w:b/>
                                      <w:bCs/>
                                    </w:rPr>
                                    <w:t xml:space="preserve">PRIMER PERIODO  </w:t>
                                  </w:r>
                                </w:p>
                                <w:p w14:paraId="491B9D30"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52AAC" id="Cuadro de texto 1254752151" o:spid="_x0000_s1034" type="#_x0000_t202" style="position:absolute;left:0;text-align:left;margin-left:-18.65pt;margin-top:34.85pt;width:98.45pt;height:39.35pt;rotation:-4146013fd;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">
                      <v:textbox>
                        <w:txbxContent>
                          <w:p w14:paraId="7C8D0592" w14:textId="77777777" w:rsidR="000F5A14" w:rsidRPr="001D0A9D" w:rsidRDefault="000F5A14" w:rsidP="00AB03AF">
                            <w:pPr>
                              <w:spacing w:after="0"/>
                              <w:rPr>
                                <w:b/>
                                <w:bCs/>
                              </w:rPr>
                            </w:pPr>
                            <w:r w:rsidRPr="001D0A9D">
                              <w:rPr>
                                <w:b/>
                                <w:bCs/>
                              </w:rPr>
                              <w:t xml:space="preserve">PRIMER PERIODO  </w:t>
                            </w:r>
                          </w:p>
                          <w:p w14:paraId="491B9D30" w14:textId="77777777" w:rsidR="000F5A14" w:rsidRPr="00D8731A" w:rsidRDefault="000F5A14" w:rsidP="00AB03AF">
                            <w:pPr>
                              <w:spacing w:after="0"/>
                            </w:pPr>
                          </w:p>
                        </w:txbxContent>
                      </v:textbox>
                      <w10:wrap type="square"/>
                    </v:shape>
                  </w:pict>
                </mc:Fallback>
              </mc:AlternateContent>
            </w:r>
          </w:p>
        </w:tc>
        <w:tc>
          <w:tcPr>
            <w:tcW w:w="1134" w:type="dxa"/>
          </w:tcPr>
          <w:p w14:paraId="631BDF39" w14:textId="77777777" w:rsidR="000F5A14" w:rsidRPr="002E4DE5" w:rsidRDefault="000F5A14" w:rsidP="00623D69">
            <w:pPr>
              <w:jc w:val="center"/>
              <w:rPr>
                <w:rFonts w:ascii="Arial" w:hAnsi="Arial" w:cs="Arial"/>
                <w:b/>
                <w:bCs/>
                <w:sz w:val="24"/>
                <w:szCs w:val="24"/>
              </w:rPr>
            </w:pPr>
            <w:r w:rsidRPr="002E4DE5">
              <w:rPr>
                <w:rFonts w:ascii="Arial" w:hAnsi="Arial" w:cs="Arial"/>
                <w:b/>
                <w:bCs/>
                <w:sz w:val="24"/>
                <w:szCs w:val="24"/>
              </w:rPr>
              <w:t>4° y 5°</w:t>
            </w:r>
          </w:p>
        </w:tc>
        <w:tc>
          <w:tcPr>
            <w:tcW w:w="1984" w:type="dxa"/>
          </w:tcPr>
          <w:p w14:paraId="3F4F8811" w14:textId="388904B9" w:rsidR="000F5A14" w:rsidRPr="00DD24D0" w:rsidRDefault="000F5A14" w:rsidP="00623D69">
            <w:pPr>
              <w:jc w:val="both"/>
              <w:rPr>
                <w:rFonts w:ascii="Arial" w:hAnsi="Arial" w:cs="Arial"/>
                <w:b/>
                <w:bCs/>
                <w:sz w:val="24"/>
                <w:szCs w:val="24"/>
              </w:rPr>
            </w:pPr>
            <w:r w:rsidRPr="00AD35B8">
              <w:rPr>
                <w:rFonts w:ascii="Arial" w:hAnsi="Arial" w:cs="Arial"/>
                <w:b/>
                <w:bCs/>
                <w:sz w:val="24"/>
                <w:szCs w:val="24"/>
              </w:rPr>
              <w:t>El valor del dinero y su buen uso</w:t>
            </w:r>
          </w:p>
        </w:tc>
        <w:tc>
          <w:tcPr>
            <w:tcW w:w="3916" w:type="dxa"/>
          </w:tcPr>
          <w:p w14:paraId="6923BF67" w14:textId="3F813669" w:rsidR="000F5A14" w:rsidRDefault="000F5A14" w:rsidP="00623D69">
            <w:pPr>
              <w:jc w:val="both"/>
              <w:rPr>
                <w:rFonts w:ascii="Arial" w:hAnsi="Arial" w:cs="Arial"/>
                <w:sz w:val="24"/>
                <w:szCs w:val="24"/>
              </w:rPr>
            </w:pPr>
            <w:r w:rsidRPr="00AD35B8">
              <w:rPr>
                <w:rFonts w:ascii="Arial" w:hAnsi="Arial" w:cs="Arial"/>
                <w:sz w:val="24"/>
                <w:szCs w:val="24"/>
              </w:rPr>
              <w:t>Crear un "mercado escolar" donde los estudiantes simulen comprar y vender productos con billetes ficticios, gestionando un presupuesto limitado.</w:t>
            </w:r>
          </w:p>
        </w:tc>
        <w:tc>
          <w:tcPr>
            <w:tcW w:w="2603" w:type="dxa"/>
          </w:tcPr>
          <w:p w14:paraId="3757B1FF" w14:textId="77777777" w:rsidR="000F5A14" w:rsidRDefault="000F5A14" w:rsidP="00AD35B8">
            <w:pPr>
              <w:jc w:val="both"/>
              <w:rPr>
                <w:rFonts w:ascii="Arial" w:hAnsi="Arial" w:cs="Arial"/>
                <w:sz w:val="24"/>
                <w:szCs w:val="24"/>
              </w:rPr>
            </w:pPr>
            <w:r w:rsidRPr="00AD35B8">
              <w:rPr>
                <w:rFonts w:ascii="Arial" w:hAnsi="Arial" w:cs="Arial"/>
                <w:b/>
                <w:bCs/>
                <w:sz w:val="24"/>
                <w:szCs w:val="24"/>
              </w:rPr>
              <w:t>Matemáticas</w:t>
            </w:r>
            <w:r w:rsidRPr="00AD35B8">
              <w:rPr>
                <w:rFonts w:ascii="Arial" w:hAnsi="Arial" w:cs="Arial"/>
                <w:sz w:val="24"/>
                <w:szCs w:val="24"/>
              </w:rPr>
              <w:t xml:space="preserve">: </w:t>
            </w:r>
          </w:p>
          <w:p w14:paraId="38344A81" w14:textId="7621CEAB" w:rsidR="000F5A14" w:rsidRPr="00AD35B8" w:rsidRDefault="000F5A14" w:rsidP="00AD35B8">
            <w:pPr>
              <w:jc w:val="both"/>
              <w:rPr>
                <w:rFonts w:ascii="Arial" w:hAnsi="Arial" w:cs="Arial"/>
                <w:sz w:val="24"/>
                <w:szCs w:val="24"/>
              </w:rPr>
            </w:pPr>
            <w:r w:rsidRPr="00AD35B8">
              <w:rPr>
                <w:rFonts w:ascii="Arial" w:hAnsi="Arial" w:cs="Arial"/>
                <w:b/>
                <w:bCs/>
                <w:sz w:val="24"/>
                <w:szCs w:val="24"/>
              </w:rPr>
              <w:t>Tema.</w:t>
            </w:r>
            <w:r>
              <w:rPr>
                <w:rFonts w:ascii="Arial" w:hAnsi="Arial" w:cs="Arial"/>
                <w:sz w:val="24"/>
                <w:szCs w:val="24"/>
              </w:rPr>
              <w:t xml:space="preserve"> </w:t>
            </w:r>
            <w:r w:rsidRPr="00AD35B8">
              <w:rPr>
                <w:rFonts w:ascii="Arial" w:hAnsi="Arial" w:cs="Arial"/>
                <w:sz w:val="24"/>
                <w:szCs w:val="24"/>
              </w:rPr>
              <w:t>Sumas, restas, fracciones y cálculos de cambio.</w:t>
            </w:r>
          </w:p>
          <w:p w14:paraId="491B1AAB" w14:textId="4B6AF84A" w:rsidR="000F5A14" w:rsidRPr="00AD35B8" w:rsidRDefault="000F5A14" w:rsidP="00AD35B8">
            <w:pPr>
              <w:jc w:val="both"/>
              <w:rPr>
                <w:rFonts w:ascii="Arial" w:hAnsi="Arial" w:cs="Arial"/>
                <w:sz w:val="24"/>
                <w:szCs w:val="24"/>
              </w:rPr>
            </w:pPr>
            <w:r w:rsidRPr="00AD35B8">
              <w:rPr>
                <w:rFonts w:ascii="Arial" w:hAnsi="Arial" w:cs="Arial"/>
                <w:b/>
                <w:bCs/>
                <w:sz w:val="24"/>
                <w:szCs w:val="24"/>
              </w:rPr>
              <w:t>Ciencias Sociales</w:t>
            </w:r>
            <w:r w:rsidRPr="00AD35B8">
              <w:rPr>
                <w:rFonts w:ascii="Arial" w:hAnsi="Arial" w:cs="Arial"/>
                <w:sz w:val="24"/>
                <w:szCs w:val="24"/>
              </w:rPr>
              <w:t xml:space="preserve">: </w:t>
            </w:r>
            <w:r w:rsidRPr="00AD35B8">
              <w:rPr>
                <w:rFonts w:ascii="Arial" w:hAnsi="Arial" w:cs="Arial"/>
                <w:b/>
                <w:bCs/>
                <w:sz w:val="24"/>
                <w:szCs w:val="24"/>
              </w:rPr>
              <w:t>Tema:</w:t>
            </w:r>
            <w:r>
              <w:rPr>
                <w:rFonts w:ascii="Arial" w:hAnsi="Arial" w:cs="Arial"/>
                <w:sz w:val="24"/>
                <w:szCs w:val="24"/>
              </w:rPr>
              <w:t xml:space="preserve"> </w:t>
            </w:r>
            <w:r w:rsidRPr="00AD35B8">
              <w:rPr>
                <w:rFonts w:ascii="Arial" w:hAnsi="Arial" w:cs="Arial"/>
                <w:sz w:val="24"/>
                <w:szCs w:val="24"/>
              </w:rPr>
              <w:t>Historia del dinero y su evolución.</w:t>
            </w:r>
          </w:p>
          <w:p w14:paraId="1B72BA59" w14:textId="7F5ABC34" w:rsidR="000F5A14" w:rsidRDefault="000F5A14" w:rsidP="00AD35B8">
            <w:pPr>
              <w:jc w:val="both"/>
              <w:rPr>
                <w:rFonts w:ascii="Arial" w:hAnsi="Arial" w:cs="Arial"/>
                <w:sz w:val="24"/>
                <w:szCs w:val="24"/>
              </w:rPr>
            </w:pPr>
            <w:r w:rsidRPr="00AD35B8">
              <w:rPr>
                <w:rFonts w:ascii="Arial" w:hAnsi="Arial" w:cs="Arial"/>
                <w:b/>
                <w:bCs/>
                <w:sz w:val="24"/>
                <w:szCs w:val="24"/>
              </w:rPr>
              <w:t>Ética y Valores</w:t>
            </w:r>
            <w:r w:rsidRPr="00AD35B8">
              <w:rPr>
                <w:rFonts w:ascii="Arial" w:hAnsi="Arial" w:cs="Arial"/>
                <w:sz w:val="24"/>
                <w:szCs w:val="24"/>
              </w:rPr>
              <w:t xml:space="preserve">: </w:t>
            </w:r>
            <w:r w:rsidRPr="00AD35B8">
              <w:rPr>
                <w:rFonts w:ascii="Arial" w:hAnsi="Arial" w:cs="Arial"/>
                <w:b/>
                <w:bCs/>
                <w:sz w:val="24"/>
                <w:szCs w:val="24"/>
              </w:rPr>
              <w:t>Tema:</w:t>
            </w:r>
            <w:r>
              <w:rPr>
                <w:rFonts w:ascii="Arial" w:hAnsi="Arial" w:cs="Arial"/>
                <w:sz w:val="24"/>
                <w:szCs w:val="24"/>
              </w:rPr>
              <w:t xml:space="preserve"> </w:t>
            </w:r>
            <w:r w:rsidRPr="00AD35B8">
              <w:rPr>
                <w:rFonts w:ascii="Arial" w:hAnsi="Arial" w:cs="Arial"/>
                <w:sz w:val="24"/>
                <w:szCs w:val="24"/>
              </w:rPr>
              <w:t>Reflexión sobre el consumo responsable.</w:t>
            </w:r>
          </w:p>
        </w:tc>
      </w:tr>
      <w:tr w:rsidR="000F5A14" w14:paraId="3E4A1467" w14:textId="77777777" w:rsidTr="000F5A14">
        <w:trPr>
          <w:trHeight w:val="335"/>
        </w:trPr>
        <w:tc>
          <w:tcPr>
            <w:tcW w:w="1413" w:type="dxa"/>
          </w:tcPr>
          <w:p w14:paraId="56FE4A23" w14:textId="77777777" w:rsidR="000F5A14" w:rsidRDefault="000F5A14" w:rsidP="00623D69">
            <w:pPr>
              <w:jc w:val="both"/>
              <w:rPr>
                <w:rFonts w:ascii="Arial" w:hAnsi="Arial" w:cs="Arial"/>
                <w:sz w:val="24"/>
                <w:szCs w:val="24"/>
              </w:rPr>
            </w:pPr>
            <w:r>
              <w:rPr>
                <w:noProof/>
                <w:lang w:eastAsia="es-CO"/>
              </w:rPr>
              <w:lastRenderedPageBreak/>
              <mc:AlternateContent>
                <mc:Choice Requires="wps">
                  <w:drawing>
                    <wp:anchor distT="45720" distB="45720" distL="114300" distR="114300" simplePos="0" relativeHeight="251727872" behindDoc="0" locked="0" layoutInCell="1" allowOverlap="1" wp14:anchorId="72D92E30" wp14:editId="10CDCA92">
                      <wp:simplePos x="0" y="0"/>
                      <wp:positionH relativeFrom="column">
                        <wp:posOffset>-236855</wp:posOffset>
                      </wp:positionH>
                      <wp:positionV relativeFrom="paragraph">
                        <wp:posOffset>443865</wp:posOffset>
                      </wp:positionV>
                      <wp:extent cx="1250315" cy="486410"/>
                      <wp:effectExtent l="210503" t="56197" r="274637" b="65088"/>
                      <wp:wrapSquare wrapText="bothSides"/>
                      <wp:docPr id="14577857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486410"/>
                              </a:xfrm>
                              <a:prstGeom prst="rect">
                                <a:avLst/>
                              </a:prstGeom>
                              <a:solidFill>
                                <a:srgbClr val="FFFFFF"/>
                              </a:solidFill>
                              <a:ln w="9525">
                                <a:solidFill>
                                  <a:srgbClr val="000000"/>
                                </a:solidFill>
                                <a:miter lim="800000"/>
                                <a:headEnd/>
                                <a:tailEnd/>
                              </a:ln>
                            </wps:spPr>
                            <wps:txbx>
                              <w:txbxContent>
                                <w:p w14:paraId="436A0AB0" w14:textId="77777777" w:rsidR="000F5A14" w:rsidRPr="001D0A9D" w:rsidRDefault="000F5A14" w:rsidP="00AB03AF">
                                  <w:pPr>
                                    <w:spacing w:after="0"/>
                                    <w:rPr>
                                      <w:b/>
                                      <w:bCs/>
                                    </w:rPr>
                                  </w:pPr>
                                  <w:r w:rsidRPr="001D0A9D">
                                    <w:rPr>
                                      <w:b/>
                                      <w:bCs/>
                                    </w:rPr>
                                    <w:t xml:space="preserve">PRIMER PERIODO  </w:t>
                                  </w:r>
                                </w:p>
                                <w:p w14:paraId="5628CA04"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92E30" id="_x0000_s1035" type="#_x0000_t202" style="position:absolute;left:0;text-align:left;margin-left:-18.65pt;margin-top:34.95pt;width:98.45pt;height:38.3pt;rotation:-4146013fd;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">
                      <v:textbox>
                        <w:txbxContent>
                          <w:p w14:paraId="436A0AB0" w14:textId="77777777" w:rsidR="000F5A14" w:rsidRPr="001D0A9D" w:rsidRDefault="000F5A14" w:rsidP="00AB03AF">
                            <w:pPr>
                              <w:spacing w:after="0"/>
                              <w:rPr>
                                <w:b/>
                                <w:bCs/>
                              </w:rPr>
                            </w:pPr>
                            <w:r w:rsidRPr="001D0A9D">
                              <w:rPr>
                                <w:b/>
                                <w:bCs/>
                              </w:rPr>
                              <w:t xml:space="preserve">PRIMER PERIODO  </w:t>
                            </w:r>
                          </w:p>
                          <w:p w14:paraId="5628CA04" w14:textId="77777777" w:rsidR="000F5A14" w:rsidRPr="00D8731A" w:rsidRDefault="000F5A14" w:rsidP="00AB03AF">
                            <w:pPr>
                              <w:spacing w:after="0"/>
                            </w:pPr>
                          </w:p>
                        </w:txbxContent>
                      </v:textbox>
                      <w10:wrap type="square"/>
                    </v:shape>
                  </w:pict>
                </mc:Fallback>
              </mc:AlternateContent>
            </w:r>
          </w:p>
        </w:tc>
        <w:tc>
          <w:tcPr>
            <w:tcW w:w="1134" w:type="dxa"/>
          </w:tcPr>
          <w:p w14:paraId="746F0F02" w14:textId="77777777" w:rsidR="000F5A14" w:rsidRPr="005505CF" w:rsidRDefault="000F5A14" w:rsidP="00623D69">
            <w:pPr>
              <w:jc w:val="center"/>
              <w:rPr>
                <w:rFonts w:ascii="Arial" w:hAnsi="Arial" w:cs="Arial"/>
                <w:b/>
                <w:bCs/>
                <w:sz w:val="24"/>
                <w:szCs w:val="24"/>
              </w:rPr>
            </w:pPr>
            <w:r w:rsidRPr="005505CF">
              <w:rPr>
                <w:rFonts w:ascii="Arial" w:hAnsi="Arial" w:cs="Arial"/>
                <w:b/>
                <w:bCs/>
                <w:sz w:val="24"/>
                <w:szCs w:val="24"/>
              </w:rPr>
              <w:t>6° y 7°</w:t>
            </w:r>
          </w:p>
        </w:tc>
        <w:tc>
          <w:tcPr>
            <w:tcW w:w="1984" w:type="dxa"/>
          </w:tcPr>
          <w:p w14:paraId="639FA7F3" w14:textId="7D00FCC7" w:rsidR="000F5A14" w:rsidRPr="00DD24D0" w:rsidRDefault="000F5A14" w:rsidP="00623D69">
            <w:pPr>
              <w:rPr>
                <w:rFonts w:ascii="Arial" w:hAnsi="Arial" w:cs="Arial"/>
                <w:b/>
                <w:bCs/>
                <w:sz w:val="24"/>
                <w:szCs w:val="24"/>
              </w:rPr>
            </w:pPr>
            <w:r w:rsidRPr="00285D84">
              <w:rPr>
                <w:rFonts w:ascii="Arial" w:hAnsi="Arial" w:cs="Arial"/>
                <w:b/>
                <w:bCs/>
                <w:sz w:val="24"/>
                <w:szCs w:val="24"/>
              </w:rPr>
              <w:t>Planificación de un presupuesto familiar</w:t>
            </w:r>
          </w:p>
        </w:tc>
        <w:tc>
          <w:tcPr>
            <w:tcW w:w="3916" w:type="dxa"/>
          </w:tcPr>
          <w:p w14:paraId="7EFB0897" w14:textId="77307E07" w:rsidR="000F5A14" w:rsidRDefault="000F5A14" w:rsidP="00623D69">
            <w:pPr>
              <w:rPr>
                <w:rFonts w:ascii="Arial" w:hAnsi="Arial" w:cs="Arial"/>
                <w:sz w:val="24"/>
                <w:szCs w:val="24"/>
              </w:rPr>
            </w:pPr>
            <w:r w:rsidRPr="00285D84">
              <w:rPr>
                <w:rFonts w:ascii="Arial" w:hAnsi="Arial" w:cs="Arial"/>
                <w:sz w:val="24"/>
                <w:szCs w:val="24"/>
              </w:rPr>
              <w:t>Los estudiantes elaboran un presupuesto ficticio basado en una familia con ingresos y gastos específicos (alimentación, transporte, ahorro, etc.).</w:t>
            </w:r>
          </w:p>
        </w:tc>
        <w:tc>
          <w:tcPr>
            <w:tcW w:w="2603" w:type="dxa"/>
          </w:tcPr>
          <w:p w14:paraId="73DA0EA8" w14:textId="77777777" w:rsidR="000F5A14" w:rsidRDefault="000F5A14" w:rsidP="00285D84">
            <w:pPr>
              <w:jc w:val="both"/>
              <w:rPr>
                <w:rFonts w:ascii="Arial" w:hAnsi="Arial" w:cs="Arial"/>
                <w:sz w:val="24"/>
                <w:szCs w:val="24"/>
              </w:rPr>
            </w:pPr>
            <w:r w:rsidRPr="00285D84">
              <w:rPr>
                <w:rFonts w:ascii="Arial" w:hAnsi="Arial" w:cs="Arial"/>
                <w:b/>
                <w:bCs/>
                <w:sz w:val="24"/>
                <w:szCs w:val="24"/>
              </w:rPr>
              <w:t>Matemáticas</w:t>
            </w:r>
            <w:r w:rsidRPr="00285D84">
              <w:rPr>
                <w:rFonts w:ascii="Arial" w:hAnsi="Arial" w:cs="Arial"/>
                <w:sz w:val="24"/>
                <w:szCs w:val="24"/>
              </w:rPr>
              <w:t xml:space="preserve">: </w:t>
            </w:r>
          </w:p>
          <w:p w14:paraId="68B2998E" w14:textId="37D14F40" w:rsidR="000F5A14" w:rsidRPr="00285D84" w:rsidRDefault="000F5A14" w:rsidP="00285D84">
            <w:pPr>
              <w:jc w:val="both"/>
              <w:rPr>
                <w:rFonts w:ascii="Arial" w:hAnsi="Arial" w:cs="Arial"/>
                <w:sz w:val="24"/>
                <w:szCs w:val="24"/>
              </w:rPr>
            </w:pPr>
            <w:r w:rsidRPr="00285D84">
              <w:rPr>
                <w:rFonts w:ascii="Arial" w:hAnsi="Arial" w:cs="Arial"/>
                <w:b/>
                <w:bCs/>
                <w:sz w:val="24"/>
                <w:szCs w:val="24"/>
              </w:rPr>
              <w:t>Tema:</w:t>
            </w:r>
            <w:r>
              <w:rPr>
                <w:rFonts w:ascii="Arial" w:hAnsi="Arial" w:cs="Arial"/>
                <w:sz w:val="24"/>
                <w:szCs w:val="24"/>
              </w:rPr>
              <w:t xml:space="preserve"> </w:t>
            </w:r>
            <w:r w:rsidRPr="00285D84">
              <w:rPr>
                <w:rFonts w:ascii="Arial" w:hAnsi="Arial" w:cs="Arial"/>
                <w:sz w:val="24"/>
                <w:szCs w:val="24"/>
              </w:rPr>
              <w:t>Operaciones con números decimales y proporciones.</w:t>
            </w:r>
          </w:p>
          <w:p w14:paraId="26B9C351" w14:textId="0AF50C4A" w:rsidR="000F5A14" w:rsidRPr="00285D84" w:rsidRDefault="000F5A14" w:rsidP="00285D84">
            <w:pPr>
              <w:jc w:val="both"/>
              <w:rPr>
                <w:rFonts w:ascii="Arial" w:hAnsi="Arial" w:cs="Arial"/>
                <w:sz w:val="24"/>
                <w:szCs w:val="24"/>
              </w:rPr>
            </w:pPr>
            <w:r w:rsidRPr="00285D84">
              <w:rPr>
                <w:rFonts w:ascii="Arial" w:hAnsi="Arial" w:cs="Arial"/>
                <w:sz w:val="24"/>
                <w:szCs w:val="24"/>
              </w:rPr>
              <w:t xml:space="preserve">  </w:t>
            </w:r>
            <w:r w:rsidRPr="00285D84">
              <w:rPr>
                <w:rFonts w:ascii="Arial" w:hAnsi="Arial" w:cs="Arial"/>
                <w:b/>
                <w:bCs/>
                <w:sz w:val="24"/>
                <w:szCs w:val="24"/>
              </w:rPr>
              <w:t>Ciencias Sociales</w:t>
            </w:r>
            <w:r w:rsidRPr="00285D84">
              <w:rPr>
                <w:rFonts w:ascii="Arial" w:hAnsi="Arial" w:cs="Arial"/>
                <w:sz w:val="24"/>
                <w:szCs w:val="24"/>
              </w:rPr>
              <w:t xml:space="preserve">: </w:t>
            </w:r>
            <w:r w:rsidRPr="00285D84">
              <w:rPr>
                <w:rFonts w:ascii="Arial" w:hAnsi="Arial" w:cs="Arial"/>
                <w:b/>
                <w:bCs/>
                <w:sz w:val="24"/>
                <w:szCs w:val="24"/>
              </w:rPr>
              <w:t>Tema:</w:t>
            </w:r>
            <w:r>
              <w:rPr>
                <w:rFonts w:ascii="Arial" w:hAnsi="Arial" w:cs="Arial"/>
                <w:sz w:val="24"/>
                <w:szCs w:val="24"/>
              </w:rPr>
              <w:t xml:space="preserve"> </w:t>
            </w:r>
            <w:r w:rsidRPr="00285D84">
              <w:rPr>
                <w:rFonts w:ascii="Arial" w:hAnsi="Arial" w:cs="Arial"/>
                <w:sz w:val="24"/>
                <w:szCs w:val="24"/>
              </w:rPr>
              <w:t>Relación entre la economía familiar y el entorno socioeconómico.</w:t>
            </w:r>
          </w:p>
          <w:p w14:paraId="7F857799" w14:textId="612E4449" w:rsidR="000F5A14" w:rsidRDefault="000F5A14" w:rsidP="00285D84">
            <w:pPr>
              <w:jc w:val="both"/>
              <w:rPr>
                <w:rFonts w:ascii="Arial" w:hAnsi="Arial" w:cs="Arial"/>
                <w:sz w:val="24"/>
                <w:szCs w:val="24"/>
              </w:rPr>
            </w:pPr>
            <w:r w:rsidRPr="00285D84">
              <w:rPr>
                <w:rFonts w:ascii="Arial" w:hAnsi="Arial" w:cs="Arial"/>
                <w:b/>
                <w:bCs/>
                <w:sz w:val="24"/>
                <w:szCs w:val="24"/>
              </w:rPr>
              <w:t>Lengua y Literatura</w:t>
            </w:r>
            <w:r w:rsidRPr="00285D84">
              <w:rPr>
                <w:rFonts w:ascii="Arial" w:hAnsi="Arial" w:cs="Arial"/>
                <w:sz w:val="24"/>
                <w:szCs w:val="24"/>
              </w:rPr>
              <w:t xml:space="preserve">: </w:t>
            </w:r>
            <w:r w:rsidRPr="00285D84">
              <w:rPr>
                <w:rFonts w:ascii="Arial" w:hAnsi="Arial" w:cs="Arial"/>
                <w:b/>
                <w:bCs/>
                <w:sz w:val="24"/>
                <w:szCs w:val="24"/>
              </w:rPr>
              <w:t>Tema:</w:t>
            </w:r>
            <w:r>
              <w:rPr>
                <w:rFonts w:ascii="Arial" w:hAnsi="Arial" w:cs="Arial"/>
                <w:sz w:val="24"/>
                <w:szCs w:val="24"/>
              </w:rPr>
              <w:t xml:space="preserve"> </w:t>
            </w:r>
            <w:r w:rsidRPr="00285D84">
              <w:rPr>
                <w:rFonts w:ascii="Arial" w:hAnsi="Arial" w:cs="Arial"/>
                <w:sz w:val="24"/>
                <w:szCs w:val="24"/>
              </w:rPr>
              <w:t>Presentación oral o escrita del presupuesto elaborado.</w:t>
            </w:r>
          </w:p>
        </w:tc>
      </w:tr>
      <w:tr w:rsidR="000F5A14" w14:paraId="60FB6CC4" w14:textId="77777777" w:rsidTr="000F5A14">
        <w:trPr>
          <w:trHeight w:val="335"/>
        </w:trPr>
        <w:tc>
          <w:tcPr>
            <w:tcW w:w="1413" w:type="dxa"/>
          </w:tcPr>
          <w:p w14:paraId="3AFD9BF2"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28896" behindDoc="0" locked="0" layoutInCell="1" allowOverlap="1" wp14:anchorId="41E10281" wp14:editId="7029E2EE">
                      <wp:simplePos x="0" y="0"/>
                      <wp:positionH relativeFrom="column">
                        <wp:posOffset>-236855</wp:posOffset>
                      </wp:positionH>
                      <wp:positionV relativeFrom="paragraph">
                        <wp:posOffset>1276985</wp:posOffset>
                      </wp:positionV>
                      <wp:extent cx="1250315" cy="513715"/>
                      <wp:effectExtent l="196850" t="69850" r="280035" b="70485"/>
                      <wp:wrapSquare wrapText="bothSides"/>
                      <wp:docPr id="10982561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513715"/>
                              </a:xfrm>
                              <a:prstGeom prst="rect">
                                <a:avLst/>
                              </a:prstGeom>
                              <a:solidFill>
                                <a:srgbClr val="FFFFFF"/>
                              </a:solidFill>
                              <a:ln w="9525">
                                <a:solidFill>
                                  <a:srgbClr val="000000"/>
                                </a:solidFill>
                                <a:miter lim="800000"/>
                                <a:headEnd/>
                                <a:tailEnd/>
                              </a:ln>
                            </wps:spPr>
                            <wps:txbx>
                              <w:txbxContent>
                                <w:p w14:paraId="75DAF19D" w14:textId="77777777" w:rsidR="000F5A14" w:rsidRPr="001D0A9D" w:rsidRDefault="000F5A14" w:rsidP="00AB03AF">
                                  <w:pPr>
                                    <w:spacing w:after="0"/>
                                    <w:rPr>
                                      <w:b/>
                                      <w:bCs/>
                                    </w:rPr>
                                  </w:pPr>
                                  <w:r w:rsidRPr="001D0A9D">
                                    <w:rPr>
                                      <w:b/>
                                      <w:bCs/>
                                    </w:rPr>
                                    <w:t xml:space="preserve">PRIMER PERIODO  </w:t>
                                  </w:r>
                                </w:p>
                                <w:p w14:paraId="6B73FF08"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10281" id="_x0000_s1036" type="#_x0000_t202" style="position:absolute;left:0;text-align:left;margin-left:-18.65pt;margin-top:100.55pt;width:98.45pt;height:40.45pt;rotation:-4146013fd;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">
                      <v:textbox>
                        <w:txbxContent>
                          <w:p w14:paraId="75DAF19D" w14:textId="77777777" w:rsidR="000F5A14" w:rsidRPr="001D0A9D" w:rsidRDefault="000F5A14" w:rsidP="00AB03AF">
                            <w:pPr>
                              <w:spacing w:after="0"/>
                              <w:rPr>
                                <w:b/>
                                <w:bCs/>
                              </w:rPr>
                            </w:pPr>
                            <w:r w:rsidRPr="001D0A9D">
                              <w:rPr>
                                <w:b/>
                                <w:bCs/>
                              </w:rPr>
                              <w:t xml:space="preserve">PRIMER PERIODO  </w:t>
                            </w:r>
                          </w:p>
                          <w:p w14:paraId="6B73FF08" w14:textId="77777777" w:rsidR="000F5A14" w:rsidRPr="00D8731A" w:rsidRDefault="000F5A14" w:rsidP="00AB03AF">
                            <w:pPr>
                              <w:spacing w:after="0"/>
                            </w:pPr>
                          </w:p>
                        </w:txbxContent>
                      </v:textbox>
                      <w10:wrap type="square"/>
                    </v:shape>
                  </w:pict>
                </mc:Fallback>
              </mc:AlternateContent>
            </w:r>
          </w:p>
        </w:tc>
        <w:tc>
          <w:tcPr>
            <w:tcW w:w="1134" w:type="dxa"/>
          </w:tcPr>
          <w:p w14:paraId="2E54554D" w14:textId="77777777" w:rsidR="000F5A14" w:rsidRPr="00354D10" w:rsidRDefault="000F5A14" w:rsidP="00623D69">
            <w:pPr>
              <w:jc w:val="center"/>
              <w:rPr>
                <w:rFonts w:ascii="Arial" w:hAnsi="Arial" w:cs="Arial"/>
                <w:b/>
                <w:bCs/>
                <w:sz w:val="24"/>
                <w:szCs w:val="24"/>
              </w:rPr>
            </w:pPr>
            <w:r w:rsidRPr="00354D10">
              <w:rPr>
                <w:rFonts w:ascii="Arial" w:hAnsi="Arial" w:cs="Arial"/>
                <w:b/>
                <w:bCs/>
                <w:sz w:val="24"/>
                <w:szCs w:val="24"/>
              </w:rPr>
              <w:t>8° y 9°</w:t>
            </w:r>
          </w:p>
        </w:tc>
        <w:tc>
          <w:tcPr>
            <w:tcW w:w="1984" w:type="dxa"/>
          </w:tcPr>
          <w:p w14:paraId="74594243" w14:textId="042791F5" w:rsidR="000F5A14" w:rsidRPr="00DD24D0" w:rsidRDefault="000F5A14" w:rsidP="00623D69">
            <w:pPr>
              <w:jc w:val="both"/>
              <w:rPr>
                <w:rFonts w:ascii="Arial" w:hAnsi="Arial" w:cs="Arial"/>
                <w:b/>
                <w:bCs/>
                <w:sz w:val="24"/>
                <w:szCs w:val="24"/>
              </w:rPr>
            </w:pPr>
            <w:r>
              <w:rPr>
                <w:rFonts w:ascii="Arial" w:hAnsi="Arial" w:cs="Arial"/>
                <w:b/>
                <w:bCs/>
                <w:sz w:val="24"/>
                <w:szCs w:val="24"/>
              </w:rPr>
              <w:t>Cr</w:t>
            </w:r>
            <w:r w:rsidRPr="00285D84">
              <w:rPr>
                <w:rFonts w:ascii="Arial" w:hAnsi="Arial" w:cs="Arial"/>
                <w:b/>
                <w:bCs/>
                <w:sz w:val="24"/>
                <w:szCs w:val="24"/>
              </w:rPr>
              <w:t>eación de un plan de negocios</w:t>
            </w:r>
          </w:p>
        </w:tc>
        <w:tc>
          <w:tcPr>
            <w:tcW w:w="3916" w:type="dxa"/>
          </w:tcPr>
          <w:p w14:paraId="1F4FF5A2" w14:textId="14017393" w:rsidR="000F5A14" w:rsidRDefault="000F5A14" w:rsidP="00623D69">
            <w:pPr>
              <w:jc w:val="both"/>
              <w:rPr>
                <w:rFonts w:ascii="Arial" w:hAnsi="Arial" w:cs="Arial"/>
                <w:sz w:val="24"/>
                <w:szCs w:val="24"/>
              </w:rPr>
            </w:pPr>
            <w:r w:rsidRPr="00285D84">
              <w:rPr>
                <w:rFonts w:ascii="Arial" w:hAnsi="Arial" w:cs="Arial"/>
                <w:sz w:val="24"/>
                <w:szCs w:val="24"/>
              </w:rPr>
              <w:t>Los estudiantes diseñan un plan de negocios para un producto o servicio, que incluya análisis de mercado, costos, precios y estrategias de marketing.</w:t>
            </w:r>
          </w:p>
        </w:tc>
        <w:tc>
          <w:tcPr>
            <w:tcW w:w="2603" w:type="dxa"/>
          </w:tcPr>
          <w:p w14:paraId="5E7FF78A" w14:textId="5A527F30" w:rsidR="000F5A14" w:rsidRDefault="000F5A14" w:rsidP="00285D84">
            <w:pPr>
              <w:rPr>
                <w:rFonts w:ascii="Arial" w:hAnsi="Arial" w:cs="Arial"/>
                <w:sz w:val="24"/>
                <w:szCs w:val="24"/>
              </w:rPr>
            </w:pPr>
            <w:r>
              <w:rPr>
                <w:rFonts w:ascii="Arial" w:hAnsi="Arial" w:cs="Arial"/>
                <w:b/>
                <w:bCs/>
                <w:sz w:val="24"/>
                <w:szCs w:val="24"/>
              </w:rPr>
              <w:t>M</w:t>
            </w:r>
            <w:r w:rsidRPr="00285D84">
              <w:rPr>
                <w:rFonts w:ascii="Arial" w:hAnsi="Arial" w:cs="Arial"/>
                <w:b/>
                <w:bCs/>
                <w:sz w:val="24"/>
                <w:szCs w:val="24"/>
              </w:rPr>
              <w:t>atemáticas</w:t>
            </w:r>
            <w:r w:rsidRPr="00285D84">
              <w:rPr>
                <w:rFonts w:ascii="Arial" w:hAnsi="Arial" w:cs="Arial"/>
                <w:sz w:val="24"/>
                <w:szCs w:val="24"/>
              </w:rPr>
              <w:t xml:space="preserve">: </w:t>
            </w:r>
          </w:p>
          <w:p w14:paraId="2E4A8C1B" w14:textId="57F31C95" w:rsidR="000F5A14" w:rsidRPr="00285D84" w:rsidRDefault="000F5A14" w:rsidP="00285D84">
            <w:pPr>
              <w:rPr>
                <w:rFonts w:ascii="Arial" w:hAnsi="Arial" w:cs="Arial"/>
                <w:sz w:val="24"/>
                <w:szCs w:val="24"/>
              </w:rPr>
            </w:pPr>
            <w:r w:rsidRPr="00285D84">
              <w:rPr>
                <w:rFonts w:ascii="Arial" w:hAnsi="Arial" w:cs="Arial"/>
                <w:b/>
                <w:bCs/>
                <w:sz w:val="24"/>
                <w:szCs w:val="24"/>
              </w:rPr>
              <w:t>Tema</w:t>
            </w:r>
            <w:r>
              <w:rPr>
                <w:rFonts w:ascii="Arial" w:hAnsi="Arial" w:cs="Arial"/>
                <w:sz w:val="24"/>
                <w:szCs w:val="24"/>
              </w:rPr>
              <w:t xml:space="preserve">: </w:t>
            </w:r>
            <w:r w:rsidRPr="00285D84">
              <w:rPr>
                <w:rFonts w:ascii="Arial" w:hAnsi="Arial" w:cs="Arial"/>
                <w:sz w:val="24"/>
                <w:szCs w:val="24"/>
              </w:rPr>
              <w:t>Cálculo de costos, precios y proyecciones financieras.</w:t>
            </w:r>
          </w:p>
          <w:p w14:paraId="7CEDA612" w14:textId="655874E8" w:rsidR="000F5A14" w:rsidRPr="00285D84" w:rsidRDefault="000F5A14" w:rsidP="00285D84">
            <w:pPr>
              <w:rPr>
                <w:rFonts w:ascii="Arial" w:hAnsi="Arial" w:cs="Arial"/>
                <w:sz w:val="24"/>
                <w:szCs w:val="24"/>
              </w:rPr>
            </w:pPr>
            <w:r w:rsidRPr="00285D84">
              <w:rPr>
                <w:rFonts w:ascii="Arial" w:hAnsi="Arial" w:cs="Arial"/>
                <w:sz w:val="24"/>
                <w:szCs w:val="24"/>
              </w:rPr>
              <w:t xml:space="preserve"> </w:t>
            </w:r>
            <w:r w:rsidRPr="00285D84">
              <w:rPr>
                <w:rFonts w:ascii="Arial" w:hAnsi="Arial" w:cs="Arial"/>
                <w:b/>
                <w:bCs/>
                <w:sz w:val="24"/>
                <w:szCs w:val="24"/>
              </w:rPr>
              <w:t>Lengua Castellana</w:t>
            </w:r>
            <w:r w:rsidRPr="00285D84">
              <w:rPr>
                <w:rFonts w:ascii="Arial" w:hAnsi="Arial" w:cs="Arial"/>
                <w:sz w:val="24"/>
                <w:szCs w:val="24"/>
              </w:rPr>
              <w:t xml:space="preserve">: </w:t>
            </w:r>
            <w:r w:rsidRPr="00285D84">
              <w:rPr>
                <w:rFonts w:ascii="Arial" w:hAnsi="Arial" w:cs="Arial"/>
                <w:b/>
                <w:bCs/>
                <w:sz w:val="24"/>
                <w:szCs w:val="24"/>
              </w:rPr>
              <w:t>Tema</w:t>
            </w:r>
            <w:r>
              <w:rPr>
                <w:rFonts w:ascii="Arial" w:hAnsi="Arial" w:cs="Arial"/>
                <w:sz w:val="24"/>
                <w:szCs w:val="24"/>
              </w:rPr>
              <w:t xml:space="preserve">: </w:t>
            </w:r>
            <w:r w:rsidRPr="00285D84">
              <w:rPr>
                <w:rFonts w:ascii="Arial" w:hAnsi="Arial" w:cs="Arial"/>
                <w:sz w:val="24"/>
                <w:szCs w:val="24"/>
              </w:rPr>
              <w:t>Redacción del plan y presentación oral.</w:t>
            </w:r>
          </w:p>
          <w:p w14:paraId="4408FE92" w14:textId="10C9C5DE" w:rsidR="000F5A14" w:rsidRPr="00285D84" w:rsidRDefault="000F5A14" w:rsidP="00285D84">
            <w:pPr>
              <w:rPr>
                <w:rFonts w:ascii="Arial" w:hAnsi="Arial" w:cs="Arial"/>
                <w:sz w:val="24"/>
                <w:szCs w:val="24"/>
              </w:rPr>
            </w:pPr>
            <w:r w:rsidRPr="00285D84">
              <w:rPr>
                <w:rFonts w:ascii="Arial" w:hAnsi="Arial" w:cs="Arial"/>
                <w:b/>
                <w:bCs/>
                <w:sz w:val="24"/>
                <w:szCs w:val="24"/>
              </w:rPr>
              <w:t>Ciencias Sociales</w:t>
            </w:r>
            <w:r w:rsidRPr="00285D84">
              <w:rPr>
                <w:rFonts w:ascii="Arial" w:hAnsi="Arial" w:cs="Arial"/>
                <w:sz w:val="24"/>
                <w:szCs w:val="24"/>
              </w:rPr>
              <w:t xml:space="preserve">: </w:t>
            </w:r>
            <w:r w:rsidRPr="00D957F7">
              <w:rPr>
                <w:rFonts w:ascii="Arial" w:hAnsi="Arial" w:cs="Arial"/>
                <w:b/>
                <w:bCs/>
                <w:sz w:val="24"/>
                <w:szCs w:val="24"/>
              </w:rPr>
              <w:t>Tema:</w:t>
            </w:r>
            <w:r>
              <w:rPr>
                <w:rFonts w:ascii="Arial" w:hAnsi="Arial" w:cs="Arial"/>
                <w:sz w:val="24"/>
                <w:szCs w:val="24"/>
              </w:rPr>
              <w:t xml:space="preserve"> </w:t>
            </w:r>
            <w:r w:rsidRPr="00285D84">
              <w:rPr>
                <w:rFonts w:ascii="Arial" w:hAnsi="Arial" w:cs="Arial"/>
                <w:sz w:val="24"/>
                <w:szCs w:val="24"/>
              </w:rPr>
              <w:t>Relación entre emprendimiento y desarrollo social.</w:t>
            </w:r>
          </w:p>
          <w:p w14:paraId="00CD7CBC" w14:textId="77777777" w:rsidR="000F5A14" w:rsidRDefault="000F5A14" w:rsidP="00285D84">
            <w:pPr>
              <w:rPr>
                <w:rFonts w:ascii="Arial" w:hAnsi="Arial" w:cs="Arial"/>
                <w:sz w:val="24"/>
                <w:szCs w:val="24"/>
              </w:rPr>
            </w:pPr>
            <w:r w:rsidRPr="00285D84">
              <w:rPr>
                <w:rFonts w:ascii="Arial" w:hAnsi="Arial" w:cs="Arial"/>
                <w:sz w:val="24"/>
                <w:szCs w:val="24"/>
              </w:rPr>
              <w:t xml:space="preserve"> </w:t>
            </w:r>
            <w:r w:rsidRPr="00285D84">
              <w:rPr>
                <w:rFonts w:ascii="Arial" w:hAnsi="Arial" w:cs="Arial"/>
                <w:b/>
                <w:bCs/>
                <w:sz w:val="24"/>
                <w:szCs w:val="24"/>
              </w:rPr>
              <w:t>Tecnología e Informática</w:t>
            </w:r>
            <w:r w:rsidRPr="00285D84">
              <w:rPr>
                <w:rFonts w:ascii="Arial" w:hAnsi="Arial" w:cs="Arial"/>
                <w:sz w:val="24"/>
                <w:szCs w:val="24"/>
              </w:rPr>
              <w:t xml:space="preserve">: </w:t>
            </w:r>
          </w:p>
          <w:p w14:paraId="598F13E7" w14:textId="0DDFB5EA" w:rsidR="000F5A14" w:rsidRDefault="000F5A14" w:rsidP="00285D84">
            <w:pPr>
              <w:rPr>
                <w:rFonts w:ascii="Arial" w:hAnsi="Arial" w:cs="Arial"/>
                <w:sz w:val="24"/>
                <w:szCs w:val="24"/>
              </w:rPr>
            </w:pPr>
            <w:r w:rsidRPr="00D957F7">
              <w:rPr>
                <w:rFonts w:ascii="Arial" w:hAnsi="Arial" w:cs="Arial"/>
                <w:b/>
                <w:bCs/>
                <w:sz w:val="24"/>
                <w:szCs w:val="24"/>
              </w:rPr>
              <w:t>Tema:</w:t>
            </w:r>
            <w:r>
              <w:rPr>
                <w:rFonts w:ascii="Arial" w:hAnsi="Arial" w:cs="Arial"/>
                <w:sz w:val="24"/>
                <w:szCs w:val="24"/>
              </w:rPr>
              <w:t xml:space="preserve"> </w:t>
            </w:r>
            <w:r w:rsidRPr="00285D84">
              <w:rPr>
                <w:rFonts w:ascii="Arial" w:hAnsi="Arial" w:cs="Arial"/>
                <w:sz w:val="24"/>
                <w:szCs w:val="24"/>
              </w:rPr>
              <w:t>Uso de herramientas digitales para gráficos y diseño del proyecto.</w:t>
            </w:r>
          </w:p>
        </w:tc>
      </w:tr>
      <w:tr w:rsidR="000F5A14" w14:paraId="1C4F4614" w14:textId="77777777" w:rsidTr="000F5A14">
        <w:trPr>
          <w:trHeight w:val="335"/>
        </w:trPr>
        <w:tc>
          <w:tcPr>
            <w:tcW w:w="1413" w:type="dxa"/>
          </w:tcPr>
          <w:p w14:paraId="288891F7"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29920" behindDoc="0" locked="0" layoutInCell="1" allowOverlap="1" wp14:anchorId="11F3BD06" wp14:editId="4EA74CB2">
                      <wp:simplePos x="0" y="0"/>
                      <wp:positionH relativeFrom="column">
                        <wp:posOffset>-236855</wp:posOffset>
                      </wp:positionH>
                      <wp:positionV relativeFrom="paragraph">
                        <wp:posOffset>586105</wp:posOffset>
                      </wp:positionV>
                      <wp:extent cx="1250315" cy="492760"/>
                      <wp:effectExtent l="207328" t="59372" r="271462" b="61913"/>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492760"/>
                              </a:xfrm>
                              <a:prstGeom prst="rect">
                                <a:avLst/>
                              </a:prstGeom>
                              <a:solidFill>
                                <a:srgbClr val="FFFFFF"/>
                              </a:solidFill>
                              <a:ln w="9525">
                                <a:solidFill>
                                  <a:srgbClr val="000000"/>
                                </a:solidFill>
                                <a:miter lim="800000"/>
                                <a:headEnd/>
                                <a:tailEnd/>
                              </a:ln>
                            </wps:spPr>
                            <wps:txbx>
                              <w:txbxContent>
                                <w:p w14:paraId="5C0BBE6E" w14:textId="77777777" w:rsidR="000F5A14" w:rsidRPr="001D0A9D" w:rsidRDefault="000F5A14" w:rsidP="00AB03AF">
                                  <w:pPr>
                                    <w:spacing w:after="0"/>
                                    <w:rPr>
                                      <w:b/>
                                      <w:bCs/>
                                    </w:rPr>
                                  </w:pPr>
                                  <w:r w:rsidRPr="001D0A9D">
                                    <w:rPr>
                                      <w:b/>
                                      <w:bCs/>
                                    </w:rPr>
                                    <w:t xml:space="preserve">PRIMER PERIODO  </w:t>
                                  </w:r>
                                </w:p>
                                <w:p w14:paraId="49956AC9"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3BD06" id="_x0000_s1037" type="#_x0000_t202" style="position:absolute;left:0;text-align:left;margin-left:-18.65pt;margin-top:46.15pt;width:98.45pt;height:38.8pt;rotation:-4146013fd;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">
                      <v:textbox>
                        <w:txbxContent>
                          <w:p w14:paraId="5C0BBE6E" w14:textId="77777777" w:rsidR="000F5A14" w:rsidRPr="001D0A9D" w:rsidRDefault="000F5A14" w:rsidP="00AB03AF">
                            <w:pPr>
                              <w:spacing w:after="0"/>
                              <w:rPr>
                                <w:b/>
                                <w:bCs/>
                              </w:rPr>
                            </w:pPr>
                            <w:r w:rsidRPr="001D0A9D">
                              <w:rPr>
                                <w:b/>
                                <w:bCs/>
                              </w:rPr>
                              <w:t xml:space="preserve">PRIMER PERIODO  </w:t>
                            </w:r>
                          </w:p>
                          <w:p w14:paraId="49956AC9" w14:textId="77777777" w:rsidR="000F5A14" w:rsidRPr="00D8731A" w:rsidRDefault="000F5A14" w:rsidP="00AB03AF">
                            <w:pPr>
                              <w:spacing w:after="0"/>
                            </w:pPr>
                          </w:p>
                        </w:txbxContent>
                      </v:textbox>
                      <w10:wrap type="square"/>
                    </v:shape>
                  </w:pict>
                </mc:Fallback>
              </mc:AlternateContent>
            </w:r>
          </w:p>
        </w:tc>
        <w:tc>
          <w:tcPr>
            <w:tcW w:w="1134" w:type="dxa"/>
          </w:tcPr>
          <w:p w14:paraId="1A5486C0" w14:textId="77777777" w:rsidR="000F5A14" w:rsidRPr="005D124B" w:rsidRDefault="000F5A14" w:rsidP="00623D69">
            <w:pPr>
              <w:jc w:val="center"/>
              <w:rPr>
                <w:rFonts w:ascii="Arial" w:hAnsi="Arial" w:cs="Arial"/>
                <w:b/>
                <w:bCs/>
                <w:sz w:val="24"/>
                <w:szCs w:val="24"/>
              </w:rPr>
            </w:pPr>
            <w:r w:rsidRPr="00485F50">
              <w:rPr>
                <w:rFonts w:ascii="Arial" w:hAnsi="Arial" w:cs="Arial"/>
                <w:b/>
                <w:bCs/>
                <w:sz w:val="20"/>
                <w:szCs w:val="20"/>
              </w:rPr>
              <w:t>10° y 11°</w:t>
            </w:r>
          </w:p>
        </w:tc>
        <w:tc>
          <w:tcPr>
            <w:tcW w:w="1984" w:type="dxa"/>
          </w:tcPr>
          <w:p w14:paraId="37C23B4F" w14:textId="58581F7C" w:rsidR="000F5A14" w:rsidRPr="00DD24D0" w:rsidRDefault="000F5A14" w:rsidP="00623D69">
            <w:pPr>
              <w:rPr>
                <w:rFonts w:ascii="Arial" w:hAnsi="Arial" w:cs="Arial"/>
                <w:b/>
                <w:bCs/>
                <w:sz w:val="24"/>
                <w:szCs w:val="24"/>
              </w:rPr>
            </w:pPr>
            <w:r w:rsidRPr="00BD6038">
              <w:rPr>
                <w:rFonts w:ascii="Arial" w:hAnsi="Arial" w:cs="Arial"/>
                <w:b/>
                <w:bCs/>
                <w:sz w:val="24"/>
                <w:szCs w:val="24"/>
              </w:rPr>
              <w:t>Reflexión sobre consumo personal</w:t>
            </w:r>
          </w:p>
        </w:tc>
        <w:tc>
          <w:tcPr>
            <w:tcW w:w="3916" w:type="dxa"/>
          </w:tcPr>
          <w:p w14:paraId="316A0B16" w14:textId="6A7A96C8" w:rsidR="000F5A14" w:rsidRDefault="000F5A14" w:rsidP="00623D69">
            <w:pPr>
              <w:rPr>
                <w:rFonts w:ascii="Arial" w:hAnsi="Arial" w:cs="Arial"/>
                <w:sz w:val="24"/>
                <w:szCs w:val="24"/>
              </w:rPr>
            </w:pPr>
            <w:r w:rsidRPr="00BD6038">
              <w:rPr>
                <w:rFonts w:ascii="Arial" w:hAnsi="Arial" w:cs="Arial"/>
                <w:sz w:val="24"/>
                <w:szCs w:val="24"/>
              </w:rPr>
              <w:t>Cada estudiante realiza un registro sencillo de sus gastos ficticios o reales durante una semana (ejemplo: comida, transporte, recreación). Luego, analizan en clase cómo podrían ahorrar o priorizar sus necesidades.</w:t>
            </w:r>
          </w:p>
        </w:tc>
        <w:tc>
          <w:tcPr>
            <w:tcW w:w="2603" w:type="dxa"/>
          </w:tcPr>
          <w:p w14:paraId="70775730" w14:textId="77777777" w:rsidR="000F5A14" w:rsidRPr="00BD6038" w:rsidRDefault="000F5A14" w:rsidP="00BD6038">
            <w:pPr>
              <w:numPr>
                <w:ilvl w:val="0"/>
                <w:numId w:val="19"/>
              </w:numPr>
              <w:jc w:val="both"/>
              <w:rPr>
                <w:rFonts w:ascii="Arial" w:hAnsi="Arial" w:cs="Arial"/>
                <w:sz w:val="24"/>
                <w:szCs w:val="24"/>
              </w:rPr>
            </w:pPr>
          </w:p>
          <w:p w14:paraId="2EEE196E" w14:textId="77777777" w:rsidR="000F5A14" w:rsidRDefault="000F5A14" w:rsidP="00BD6038">
            <w:pPr>
              <w:jc w:val="both"/>
              <w:rPr>
                <w:rFonts w:ascii="Arial" w:hAnsi="Arial" w:cs="Arial"/>
                <w:sz w:val="24"/>
                <w:szCs w:val="24"/>
              </w:rPr>
            </w:pPr>
            <w:r w:rsidRPr="00BD6038">
              <w:rPr>
                <w:rFonts w:ascii="Arial" w:hAnsi="Arial" w:cs="Arial"/>
                <w:b/>
                <w:bCs/>
                <w:sz w:val="24"/>
                <w:szCs w:val="24"/>
              </w:rPr>
              <w:t>Matemáticas</w:t>
            </w:r>
            <w:r w:rsidRPr="00BD6038">
              <w:rPr>
                <w:rFonts w:ascii="Arial" w:hAnsi="Arial" w:cs="Arial"/>
                <w:sz w:val="24"/>
                <w:szCs w:val="24"/>
              </w:rPr>
              <w:t>:</w:t>
            </w:r>
          </w:p>
          <w:p w14:paraId="2D58C765" w14:textId="3317B100" w:rsidR="000F5A14" w:rsidRPr="00BD6038" w:rsidRDefault="000F5A14" w:rsidP="00BD6038">
            <w:pPr>
              <w:jc w:val="both"/>
              <w:rPr>
                <w:rFonts w:ascii="Arial" w:hAnsi="Arial" w:cs="Arial"/>
                <w:sz w:val="24"/>
                <w:szCs w:val="24"/>
              </w:rPr>
            </w:pPr>
            <w:r w:rsidRPr="00BD6038">
              <w:rPr>
                <w:rFonts w:ascii="Arial" w:hAnsi="Arial" w:cs="Arial"/>
                <w:sz w:val="24"/>
                <w:szCs w:val="24"/>
              </w:rPr>
              <w:t xml:space="preserve"> </w:t>
            </w:r>
            <w:r w:rsidRPr="00BD6038">
              <w:rPr>
                <w:rFonts w:ascii="Arial" w:hAnsi="Arial" w:cs="Arial"/>
                <w:b/>
                <w:bCs/>
                <w:sz w:val="24"/>
                <w:szCs w:val="24"/>
              </w:rPr>
              <w:t>tema:</w:t>
            </w:r>
            <w:r>
              <w:rPr>
                <w:rFonts w:ascii="Arial" w:hAnsi="Arial" w:cs="Arial"/>
                <w:sz w:val="24"/>
                <w:szCs w:val="24"/>
              </w:rPr>
              <w:t xml:space="preserve"> </w:t>
            </w:r>
            <w:r w:rsidRPr="00BD6038">
              <w:rPr>
                <w:rFonts w:ascii="Arial" w:hAnsi="Arial" w:cs="Arial"/>
                <w:sz w:val="24"/>
                <w:szCs w:val="24"/>
              </w:rPr>
              <w:t>Operaciones básicas para calcular gastos y ahorros.</w:t>
            </w:r>
          </w:p>
          <w:p w14:paraId="41E64A61" w14:textId="396CC800" w:rsidR="000F5A14" w:rsidRPr="00BD6038" w:rsidRDefault="000F5A14" w:rsidP="00BD6038">
            <w:pPr>
              <w:jc w:val="both"/>
              <w:rPr>
                <w:rFonts w:ascii="Arial" w:hAnsi="Arial" w:cs="Arial"/>
                <w:sz w:val="24"/>
                <w:szCs w:val="24"/>
              </w:rPr>
            </w:pPr>
            <w:r w:rsidRPr="00BD6038">
              <w:rPr>
                <w:rFonts w:ascii="Arial" w:hAnsi="Arial" w:cs="Arial"/>
                <w:b/>
                <w:bCs/>
                <w:sz w:val="24"/>
                <w:szCs w:val="24"/>
              </w:rPr>
              <w:t>Ética y Valores</w:t>
            </w:r>
            <w:r w:rsidRPr="00BD6038">
              <w:rPr>
                <w:rFonts w:ascii="Arial" w:hAnsi="Arial" w:cs="Arial"/>
                <w:sz w:val="24"/>
                <w:szCs w:val="24"/>
              </w:rPr>
              <w:t xml:space="preserve">: </w:t>
            </w:r>
            <w:r w:rsidRPr="00BD6038">
              <w:rPr>
                <w:rFonts w:ascii="Arial" w:hAnsi="Arial" w:cs="Arial"/>
                <w:b/>
                <w:bCs/>
                <w:sz w:val="24"/>
                <w:szCs w:val="24"/>
              </w:rPr>
              <w:t>Tema</w:t>
            </w:r>
            <w:r>
              <w:rPr>
                <w:rFonts w:ascii="Arial" w:hAnsi="Arial" w:cs="Arial"/>
                <w:sz w:val="24"/>
                <w:szCs w:val="24"/>
              </w:rPr>
              <w:t xml:space="preserve">: </w:t>
            </w:r>
            <w:r w:rsidRPr="00BD6038">
              <w:rPr>
                <w:rFonts w:ascii="Arial" w:hAnsi="Arial" w:cs="Arial"/>
                <w:sz w:val="24"/>
                <w:szCs w:val="24"/>
              </w:rPr>
              <w:t>Reflexión sobre el consumo responsable.</w:t>
            </w:r>
          </w:p>
          <w:p w14:paraId="4C38061C" w14:textId="77777777" w:rsidR="000F5A14" w:rsidRDefault="000F5A14" w:rsidP="00623D69">
            <w:pPr>
              <w:jc w:val="both"/>
              <w:rPr>
                <w:rFonts w:ascii="Arial" w:hAnsi="Arial" w:cs="Arial"/>
                <w:sz w:val="24"/>
                <w:szCs w:val="24"/>
              </w:rPr>
            </w:pPr>
          </w:p>
        </w:tc>
      </w:tr>
      <w:tr w:rsidR="000F5A14" w14:paraId="3E4DFB68" w14:textId="77777777" w:rsidTr="000F5A14">
        <w:trPr>
          <w:trHeight w:val="335"/>
        </w:trPr>
        <w:tc>
          <w:tcPr>
            <w:tcW w:w="1413" w:type="dxa"/>
            <w:shd w:val="clear" w:color="auto" w:fill="AE9FCF" w:themeFill="accent4" w:themeFillTint="99"/>
          </w:tcPr>
          <w:p w14:paraId="284021F1" w14:textId="77777777" w:rsidR="000F5A14" w:rsidRPr="00882C6F" w:rsidRDefault="000F5A14" w:rsidP="00623D69">
            <w:pPr>
              <w:jc w:val="center"/>
              <w:rPr>
                <w:rFonts w:ascii="Arial" w:hAnsi="Arial" w:cs="Arial"/>
                <w:b/>
                <w:bCs/>
                <w:sz w:val="24"/>
                <w:szCs w:val="24"/>
              </w:rPr>
            </w:pPr>
            <w:r w:rsidRPr="00882C6F">
              <w:rPr>
                <w:rFonts w:ascii="Arial" w:hAnsi="Arial" w:cs="Arial"/>
                <w:b/>
                <w:bCs/>
                <w:sz w:val="24"/>
                <w:szCs w:val="24"/>
              </w:rPr>
              <w:t>PERIODO</w:t>
            </w:r>
          </w:p>
        </w:tc>
        <w:tc>
          <w:tcPr>
            <w:tcW w:w="1134" w:type="dxa"/>
            <w:shd w:val="clear" w:color="auto" w:fill="AE9FCF" w:themeFill="accent4" w:themeFillTint="99"/>
          </w:tcPr>
          <w:p w14:paraId="3F62E8A0" w14:textId="77777777" w:rsidR="000F5A14" w:rsidRPr="00882C6F" w:rsidRDefault="000F5A14" w:rsidP="00623D69">
            <w:pPr>
              <w:jc w:val="both"/>
              <w:rPr>
                <w:rFonts w:ascii="Arial" w:hAnsi="Arial" w:cs="Arial"/>
                <w:b/>
                <w:bCs/>
                <w:sz w:val="24"/>
                <w:szCs w:val="24"/>
              </w:rPr>
            </w:pPr>
            <w:r w:rsidRPr="00882C6F">
              <w:rPr>
                <w:rFonts w:ascii="Arial" w:hAnsi="Arial" w:cs="Arial"/>
                <w:b/>
                <w:bCs/>
                <w:sz w:val="24"/>
                <w:szCs w:val="24"/>
              </w:rPr>
              <w:t>GRADO</w:t>
            </w:r>
          </w:p>
        </w:tc>
        <w:tc>
          <w:tcPr>
            <w:tcW w:w="1984" w:type="dxa"/>
            <w:shd w:val="clear" w:color="auto" w:fill="AE9FCF" w:themeFill="accent4" w:themeFillTint="99"/>
          </w:tcPr>
          <w:p w14:paraId="5083264E" w14:textId="77777777" w:rsidR="000F5A14" w:rsidRPr="00882C6F" w:rsidRDefault="000F5A14" w:rsidP="00623D69">
            <w:pPr>
              <w:jc w:val="both"/>
              <w:rPr>
                <w:rFonts w:ascii="Arial" w:hAnsi="Arial" w:cs="Arial"/>
                <w:b/>
                <w:bCs/>
                <w:sz w:val="24"/>
                <w:szCs w:val="24"/>
              </w:rPr>
            </w:pPr>
          </w:p>
        </w:tc>
        <w:tc>
          <w:tcPr>
            <w:tcW w:w="3916" w:type="dxa"/>
            <w:shd w:val="clear" w:color="auto" w:fill="AE9FCF" w:themeFill="accent4" w:themeFillTint="99"/>
          </w:tcPr>
          <w:p w14:paraId="5261528E" w14:textId="77777777" w:rsidR="000F5A14" w:rsidRPr="00882C6F" w:rsidRDefault="000F5A14" w:rsidP="00623D69">
            <w:pPr>
              <w:jc w:val="both"/>
              <w:rPr>
                <w:rFonts w:ascii="Arial" w:hAnsi="Arial" w:cs="Arial"/>
                <w:b/>
                <w:bCs/>
                <w:sz w:val="24"/>
                <w:szCs w:val="24"/>
              </w:rPr>
            </w:pPr>
          </w:p>
        </w:tc>
        <w:tc>
          <w:tcPr>
            <w:tcW w:w="2603" w:type="dxa"/>
            <w:shd w:val="clear" w:color="auto" w:fill="AE9FCF" w:themeFill="accent4" w:themeFillTint="99"/>
          </w:tcPr>
          <w:p w14:paraId="7AA8F1B7" w14:textId="77777777" w:rsidR="000F5A14" w:rsidRPr="00882C6F" w:rsidRDefault="000F5A14" w:rsidP="00623D69">
            <w:pPr>
              <w:jc w:val="both"/>
              <w:rPr>
                <w:rFonts w:ascii="Arial" w:hAnsi="Arial" w:cs="Arial"/>
                <w:b/>
                <w:bCs/>
                <w:sz w:val="24"/>
                <w:szCs w:val="24"/>
              </w:rPr>
            </w:pPr>
          </w:p>
        </w:tc>
      </w:tr>
      <w:tr w:rsidR="000F5A14" w14:paraId="1CC10382" w14:textId="77777777" w:rsidTr="000F5A14">
        <w:trPr>
          <w:trHeight w:val="335"/>
        </w:trPr>
        <w:tc>
          <w:tcPr>
            <w:tcW w:w="1413" w:type="dxa"/>
          </w:tcPr>
          <w:p w14:paraId="50B29D6C" w14:textId="77777777" w:rsidR="000F5A14" w:rsidRDefault="000F5A14" w:rsidP="00623D69">
            <w:pPr>
              <w:jc w:val="both"/>
              <w:rPr>
                <w:noProof/>
              </w:rPr>
            </w:pPr>
            <w:r>
              <w:rPr>
                <w:noProof/>
                <w:lang w:eastAsia="es-CO"/>
              </w:rPr>
              <w:lastRenderedPageBreak/>
              <mc:AlternateContent>
                <mc:Choice Requires="wps">
                  <w:drawing>
                    <wp:anchor distT="45720" distB="45720" distL="114300" distR="114300" simplePos="0" relativeHeight="251730944" behindDoc="0" locked="0" layoutInCell="1" allowOverlap="1" wp14:anchorId="03362761" wp14:editId="74E90F1C">
                      <wp:simplePos x="0" y="0"/>
                      <wp:positionH relativeFrom="column">
                        <wp:posOffset>-118110</wp:posOffset>
                      </wp:positionH>
                      <wp:positionV relativeFrom="paragraph">
                        <wp:posOffset>892175</wp:posOffset>
                      </wp:positionV>
                      <wp:extent cx="997585" cy="427990"/>
                      <wp:effectExtent l="227648" t="58102" r="220662" b="68263"/>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997585" cy="427990"/>
                              </a:xfrm>
                              <a:prstGeom prst="rect">
                                <a:avLst/>
                              </a:prstGeom>
                              <a:solidFill>
                                <a:srgbClr val="FFFFFF"/>
                              </a:solidFill>
                              <a:ln w="9525">
                                <a:solidFill>
                                  <a:srgbClr val="000000"/>
                                </a:solidFill>
                                <a:miter lim="800000"/>
                                <a:headEnd/>
                                <a:tailEnd/>
                              </a:ln>
                            </wps:spPr>
                            <wps:txbx>
                              <w:txbxContent>
                                <w:p w14:paraId="042E7F49" w14:textId="77777777" w:rsidR="000F5A14" w:rsidRPr="001D0A9D" w:rsidRDefault="000F5A14" w:rsidP="00AB03AF">
                                  <w:pPr>
                                    <w:spacing w:after="0"/>
                                    <w:rPr>
                                      <w:b/>
                                      <w:bCs/>
                                    </w:rPr>
                                  </w:pPr>
                                  <w:r>
                                    <w:rPr>
                                      <w:b/>
                                      <w:bCs/>
                                    </w:rPr>
                                    <w:t xml:space="preserve">SEGUNDO </w:t>
                                  </w:r>
                                  <w:r w:rsidRPr="001D0A9D">
                                    <w:rPr>
                                      <w:b/>
                                      <w:bCs/>
                                    </w:rPr>
                                    <w:t xml:space="preserve">PERIODO  </w:t>
                                  </w:r>
                                </w:p>
                                <w:p w14:paraId="06D5B3F8"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62761" id="_x0000_s1038" type="#_x0000_t202" style="position:absolute;left:0;text-align:left;margin-left:-9.3pt;margin-top:70.25pt;width:78.55pt;height:33.7pt;rotation:-4146013fd;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">
                      <v:textbox>
                        <w:txbxContent>
                          <w:p w14:paraId="042E7F49" w14:textId="77777777" w:rsidR="000F5A14" w:rsidRPr="001D0A9D" w:rsidRDefault="000F5A14" w:rsidP="00AB03AF">
                            <w:pPr>
                              <w:spacing w:after="0"/>
                              <w:rPr>
                                <w:b/>
                                <w:bCs/>
                              </w:rPr>
                            </w:pPr>
                            <w:r>
                              <w:rPr>
                                <w:b/>
                                <w:bCs/>
                              </w:rPr>
                              <w:t xml:space="preserve">SEGUNDO </w:t>
                            </w:r>
                            <w:r w:rsidRPr="001D0A9D">
                              <w:rPr>
                                <w:b/>
                                <w:bCs/>
                              </w:rPr>
                              <w:t xml:space="preserve">PERIODO  </w:t>
                            </w:r>
                          </w:p>
                          <w:p w14:paraId="06D5B3F8" w14:textId="77777777" w:rsidR="000F5A14" w:rsidRPr="00D8731A" w:rsidRDefault="000F5A14" w:rsidP="00AB03AF">
                            <w:pPr>
                              <w:spacing w:after="0"/>
                            </w:pPr>
                          </w:p>
                        </w:txbxContent>
                      </v:textbox>
                      <w10:wrap type="square"/>
                    </v:shape>
                  </w:pict>
                </mc:Fallback>
              </mc:AlternateContent>
            </w:r>
          </w:p>
        </w:tc>
        <w:tc>
          <w:tcPr>
            <w:tcW w:w="1134" w:type="dxa"/>
          </w:tcPr>
          <w:p w14:paraId="6F4E0D80" w14:textId="77777777" w:rsidR="000F5A14" w:rsidRDefault="000F5A14" w:rsidP="00623D69">
            <w:pPr>
              <w:jc w:val="center"/>
              <w:rPr>
                <w:rFonts w:ascii="Arial" w:hAnsi="Arial" w:cs="Arial"/>
                <w:sz w:val="24"/>
                <w:szCs w:val="24"/>
              </w:rPr>
            </w:pPr>
          </w:p>
          <w:p w14:paraId="2068DC77" w14:textId="77777777" w:rsidR="000F5A14" w:rsidRPr="00AB4E36" w:rsidRDefault="000F5A14" w:rsidP="00623D69">
            <w:pPr>
              <w:jc w:val="center"/>
              <w:rPr>
                <w:rFonts w:ascii="Arial" w:hAnsi="Arial" w:cs="Arial"/>
                <w:b/>
                <w:bCs/>
                <w:sz w:val="24"/>
                <w:szCs w:val="24"/>
              </w:rPr>
            </w:pPr>
            <w:r>
              <w:rPr>
                <w:rFonts w:ascii="Arial" w:hAnsi="Arial" w:cs="Arial"/>
                <w:b/>
                <w:bCs/>
                <w:sz w:val="24"/>
                <w:szCs w:val="24"/>
              </w:rPr>
              <w:t>0° Y 1</w:t>
            </w:r>
            <w:r w:rsidRPr="00AB4E36">
              <w:rPr>
                <w:rFonts w:ascii="Arial" w:hAnsi="Arial" w:cs="Arial"/>
                <w:b/>
                <w:bCs/>
                <w:sz w:val="24"/>
                <w:szCs w:val="24"/>
              </w:rPr>
              <w:t>°</w:t>
            </w:r>
          </w:p>
        </w:tc>
        <w:tc>
          <w:tcPr>
            <w:tcW w:w="1984" w:type="dxa"/>
          </w:tcPr>
          <w:p w14:paraId="71DE8989" w14:textId="07B9BDF0" w:rsidR="000F5A14" w:rsidRPr="00673228" w:rsidRDefault="000F5A14" w:rsidP="00623D69">
            <w:pPr>
              <w:jc w:val="both"/>
              <w:rPr>
                <w:rFonts w:ascii="Arial" w:hAnsi="Arial" w:cs="Arial"/>
                <w:b/>
                <w:bCs/>
                <w:sz w:val="24"/>
                <w:szCs w:val="24"/>
              </w:rPr>
            </w:pPr>
            <w:r w:rsidRPr="004C7331">
              <w:rPr>
                <w:b/>
                <w:bCs/>
              </w:rPr>
              <w:t>Reconociendo los trabajos y los bienes</w:t>
            </w:r>
          </w:p>
        </w:tc>
        <w:tc>
          <w:tcPr>
            <w:tcW w:w="3916" w:type="dxa"/>
          </w:tcPr>
          <w:p w14:paraId="014F317A" w14:textId="556560C9" w:rsidR="000F5A14" w:rsidRPr="00A77D86" w:rsidRDefault="000F5A14" w:rsidP="00623D69">
            <w:pPr>
              <w:rPr>
                <w:rFonts w:ascii="Arial" w:hAnsi="Arial" w:cs="Arial"/>
                <w:sz w:val="24"/>
                <w:szCs w:val="24"/>
              </w:rPr>
            </w:pPr>
            <w:r w:rsidRPr="004C7331">
              <w:t>Juego de roles donde los niños simulan ser trabajadores (panadero, médico, profesor, etc.) y crean bienes o servicios que "venden" en un mercado ficticio</w:t>
            </w:r>
          </w:p>
        </w:tc>
        <w:tc>
          <w:tcPr>
            <w:tcW w:w="2603" w:type="dxa"/>
          </w:tcPr>
          <w:p w14:paraId="6E4E5109" w14:textId="14509611" w:rsidR="000F5A14" w:rsidRPr="004C7331" w:rsidRDefault="000F5A14" w:rsidP="00BD6038">
            <w:r w:rsidRPr="004C7331">
              <w:rPr>
                <w:b/>
                <w:bCs/>
              </w:rPr>
              <w:t>Ciencias Sociales</w:t>
            </w:r>
            <w:r w:rsidRPr="004C7331">
              <w:t xml:space="preserve">: </w:t>
            </w:r>
            <w:r w:rsidRPr="00BD6038">
              <w:rPr>
                <w:b/>
                <w:bCs/>
              </w:rPr>
              <w:t>Tema:</w:t>
            </w:r>
            <w:r>
              <w:t xml:space="preserve"> </w:t>
            </w:r>
            <w:r w:rsidRPr="004C7331">
              <w:t>Conocer las profesiones y su importancia en la comunidad.</w:t>
            </w:r>
          </w:p>
          <w:p w14:paraId="4D87B52A" w14:textId="10C5E769" w:rsidR="000F5A14" w:rsidRPr="004C7331" w:rsidRDefault="000F5A14" w:rsidP="00BD6038">
            <w:r w:rsidRPr="004C7331">
              <w:rPr>
                <w:b/>
                <w:bCs/>
              </w:rPr>
              <w:t>Lengua y Literatura</w:t>
            </w:r>
            <w:r w:rsidRPr="004C7331">
              <w:t xml:space="preserve">: </w:t>
            </w:r>
            <w:r w:rsidRPr="00BD6038">
              <w:rPr>
                <w:b/>
                <w:bCs/>
              </w:rPr>
              <w:t>Tema</w:t>
            </w:r>
            <w:r>
              <w:t xml:space="preserve">: </w:t>
            </w:r>
            <w:r w:rsidRPr="004C7331">
              <w:t>Practicar el vocabulario relacionado con las profesiones.</w:t>
            </w:r>
          </w:p>
          <w:p w14:paraId="6A3DDF80" w14:textId="06DFFABB" w:rsidR="000F5A14" w:rsidRPr="004C7331" w:rsidRDefault="000F5A14" w:rsidP="00BD6038">
            <w:r w:rsidRPr="004C7331">
              <w:rPr>
                <w:b/>
                <w:bCs/>
              </w:rPr>
              <w:t>Educación Artística</w:t>
            </w:r>
            <w:r w:rsidRPr="004C7331">
              <w:t xml:space="preserve">: </w:t>
            </w:r>
            <w:r>
              <w:rPr>
                <w:b/>
                <w:bCs/>
              </w:rPr>
              <w:t>&lt;</w:t>
            </w:r>
            <w:r>
              <w:t xml:space="preserve"> </w:t>
            </w:r>
            <w:r w:rsidRPr="004C7331">
              <w:t>Diseño de productos como juguetes o dibujos para el "mercado".</w:t>
            </w:r>
          </w:p>
          <w:p w14:paraId="5629CD97" w14:textId="77777777" w:rsidR="000F5A14" w:rsidRDefault="000F5A14" w:rsidP="00623D69">
            <w:pPr>
              <w:jc w:val="both"/>
              <w:rPr>
                <w:rFonts w:ascii="Arial" w:hAnsi="Arial" w:cs="Arial"/>
                <w:sz w:val="24"/>
                <w:szCs w:val="24"/>
              </w:rPr>
            </w:pPr>
          </w:p>
        </w:tc>
      </w:tr>
      <w:tr w:rsidR="000F5A14" w14:paraId="7790E14D" w14:textId="77777777" w:rsidTr="000F5A14">
        <w:trPr>
          <w:trHeight w:val="335"/>
        </w:trPr>
        <w:tc>
          <w:tcPr>
            <w:tcW w:w="1413" w:type="dxa"/>
          </w:tcPr>
          <w:p w14:paraId="33B05583"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31968" behindDoc="0" locked="0" layoutInCell="1" allowOverlap="1" wp14:anchorId="15EEC40F" wp14:editId="2DBBC0A5">
                      <wp:simplePos x="0" y="0"/>
                      <wp:positionH relativeFrom="column">
                        <wp:posOffset>-103505</wp:posOffset>
                      </wp:positionH>
                      <wp:positionV relativeFrom="paragraph">
                        <wp:posOffset>677545</wp:posOffset>
                      </wp:positionV>
                      <wp:extent cx="977900" cy="472440"/>
                      <wp:effectExtent l="214630" t="71120" r="208280" b="7493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977900" cy="472440"/>
                              </a:xfrm>
                              <a:prstGeom prst="rect">
                                <a:avLst/>
                              </a:prstGeom>
                              <a:solidFill>
                                <a:srgbClr val="FFFFFF"/>
                              </a:solidFill>
                              <a:ln w="9525">
                                <a:solidFill>
                                  <a:srgbClr val="000000"/>
                                </a:solidFill>
                                <a:miter lim="800000"/>
                                <a:headEnd/>
                                <a:tailEnd/>
                              </a:ln>
                            </wps:spPr>
                            <wps:txbx>
                              <w:txbxContent>
                                <w:p w14:paraId="4F65D728" w14:textId="77777777" w:rsidR="000F5A14" w:rsidRPr="001D0A9D" w:rsidRDefault="000F5A14" w:rsidP="00AB03AF">
                                  <w:pPr>
                                    <w:spacing w:after="0"/>
                                    <w:rPr>
                                      <w:b/>
                                      <w:bCs/>
                                    </w:rPr>
                                  </w:pPr>
                                  <w:r>
                                    <w:rPr>
                                      <w:b/>
                                      <w:bCs/>
                                    </w:rPr>
                                    <w:t xml:space="preserve">SEGUNDO </w:t>
                                  </w:r>
                                  <w:r w:rsidRPr="001D0A9D">
                                    <w:rPr>
                                      <w:b/>
                                      <w:bCs/>
                                    </w:rPr>
                                    <w:t xml:space="preserve">PERIODO  </w:t>
                                  </w:r>
                                </w:p>
                                <w:p w14:paraId="10FBFDDD"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EC40F" id="_x0000_s1039" type="#_x0000_t202" style="position:absolute;left:0;text-align:left;margin-left:-8.15pt;margin-top:53.35pt;width:77pt;height:37.2pt;rotation:-4146013fd;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">
                      <v:textbox>
                        <w:txbxContent>
                          <w:p w14:paraId="4F65D728" w14:textId="77777777" w:rsidR="000F5A14" w:rsidRPr="001D0A9D" w:rsidRDefault="000F5A14" w:rsidP="00AB03AF">
                            <w:pPr>
                              <w:spacing w:after="0"/>
                              <w:rPr>
                                <w:b/>
                                <w:bCs/>
                              </w:rPr>
                            </w:pPr>
                            <w:r>
                              <w:rPr>
                                <w:b/>
                                <w:bCs/>
                              </w:rPr>
                              <w:t xml:space="preserve">SEGUNDO </w:t>
                            </w:r>
                            <w:r w:rsidRPr="001D0A9D">
                              <w:rPr>
                                <w:b/>
                                <w:bCs/>
                              </w:rPr>
                              <w:t xml:space="preserve">PERIODO  </w:t>
                            </w:r>
                          </w:p>
                          <w:p w14:paraId="10FBFDDD" w14:textId="77777777" w:rsidR="000F5A14" w:rsidRPr="00D8731A" w:rsidRDefault="000F5A14" w:rsidP="00AB03AF">
                            <w:pPr>
                              <w:spacing w:after="0"/>
                            </w:pPr>
                          </w:p>
                        </w:txbxContent>
                      </v:textbox>
                      <w10:wrap type="square"/>
                    </v:shape>
                  </w:pict>
                </mc:Fallback>
              </mc:AlternateContent>
            </w:r>
          </w:p>
        </w:tc>
        <w:tc>
          <w:tcPr>
            <w:tcW w:w="1134" w:type="dxa"/>
          </w:tcPr>
          <w:p w14:paraId="0ECD60C7" w14:textId="77777777" w:rsidR="000F5A14" w:rsidRDefault="000F5A14" w:rsidP="00623D69">
            <w:pPr>
              <w:jc w:val="both"/>
              <w:rPr>
                <w:rFonts w:ascii="Arial" w:hAnsi="Arial" w:cs="Arial"/>
                <w:sz w:val="24"/>
                <w:szCs w:val="24"/>
              </w:rPr>
            </w:pPr>
          </w:p>
          <w:p w14:paraId="78067221" w14:textId="77777777" w:rsidR="000F5A14" w:rsidRPr="00DE6AC0" w:rsidRDefault="000F5A14" w:rsidP="00623D69">
            <w:pPr>
              <w:jc w:val="both"/>
              <w:rPr>
                <w:rFonts w:ascii="Arial" w:hAnsi="Arial" w:cs="Arial"/>
                <w:b/>
                <w:bCs/>
                <w:sz w:val="24"/>
                <w:szCs w:val="24"/>
              </w:rPr>
            </w:pPr>
            <w:r w:rsidRPr="00DE6AC0">
              <w:rPr>
                <w:rFonts w:ascii="Arial" w:hAnsi="Arial" w:cs="Arial"/>
                <w:b/>
                <w:bCs/>
                <w:sz w:val="24"/>
                <w:szCs w:val="24"/>
              </w:rPr>
              <w:t>2° y 3°</w:t>
            </w:r>
          </w:p>
        </w:tc>
        <w:tc>
          <w:tcPr>
            <w:tcW w:w="1984" w:type="dxa"/>
          </w:tcPr>
          <w:p w14:paraId="2A5552E7" w14:textId="56E1F778" w:rsidR="000F5A14" w:rsidRDefault="000F5A14" w:rsidP="00623D69">
            <w:pPr>
              <w:jc w:val="both"/>
              <w:rPr>
                <w:rFonts w:ascii="Arial" w:hAnsi="Arial" w:cs="Arial"/>
                <w:sz w:val="24"/>
                <w:szCs w:val="24"/>
              </w:rPr>
            </w:pPr>
            <w:r w:rsidRPr="00FE047F">
              <w:rPr>
                <w:b/>
                <w:bCs/>
              </w:rPr>
              <w:t>Ahorro y sus beneficios</w:t>
            </w:r>
          </w:p>
        </w:tc>
        <w:tc>
          <w:tcPr>
            <w:tcW w:w="3916" w:type="dxa"/>
          </w:tcPr>
          <w:p w14:paraId="265A2596" w14:textId="798FDD85" w:rsidR="000F5A14" w:rsidRDefault="000F5A14" w:rsidP="00623D69">
            <w:pPr>
              <w:jc w:val="both"/>
              <w:rPr>
                <w:rFonts w:ascii="Arial" w:hAnsi="Arial" w:cs="Arial"/>
                <w:sz w:val="24"/>
                <w:szCs w:val="24"/>
              </w:rPr>
            </w:pPr>
            <w:r w:rsidRPr="00FE047F">
              <w:t xml:space="preserve">Los estudiantes decoran una alcancía personalizada y, durante una semana, simulan ahorrar fichas o monedas ficticias para “comprar” algo simbólico como un </w:t>
            </w:r>
            <w:proofErr w:type="spellStart"/>
            <w:r w:rsidRPr="00FE047F">
              <w:t>sticker</w:t>
            </w:r>
            <w:proofErr w:type="spellEnd"/>
            <w:r w:rsidRPr="00FE047F">
              <w:t xml:space="preserve"> o premio en clase.</w:t>
            </w:r>
          </w:p>
        </w:tc>
        <w:tc>
          <w:tcPr>
            <w:tcW w:w="2603" w:type="dxa"/>
          </w:tcPr>
          <w:p w14:paraId="2ED46EE5" w14:textId="77777777" w:rsidR="000F5A14" w:rsidRDefault="000F5A14" w:rsidP="000F3D3A">
            <w:pPr>
              <w:spacing w:after="160" w:line="259" w:lineRule="auto"/>
            </w:pPr>
            <w:r w:rsidRPr="00FE047F">
              <w:rPr>
                <w:b/>
                <w:bCs/>
              </w:rPr>
              <w:t>Matemáticas</w:t>
            </w:r>
            <w:r w:rsidRPr="00FE047F">
              <w:t xml:space="preserve">: </w:t>
            </w:r>
          </w:p>
          <w:p w14:paraId="1707EF17" w14:textId="4D6418F7" w:rsidR="000F5A14" w:rsidRPr="00FE047F" w:rsidRDefault="000F5A14" w:rsidP="000F3D3A">
            <w:pPr>
              <w:spacing w:after="160" w:line="259" w:lineRule="auto"/>
            </w:pPr>
            <w:r w:rsidRPr="000F3D3A">
              <w:rPr>
                <w:b/>
                <w:bCs/>
              </w:rPr>
              <w:t>Tema:</w:t>
            </w:r>
            <w:r>
              <w:t xml:space="preserve"> </w:t>
            </w:r>
            <w:r w:rsidRPr="00FE047F">
              <w:t>Conteo de monedas y registro diario.</w:t>
            </w:r>
          </w:p>
          <w:p w14:paraId="266BF742" w14:textId="612066D5" w:rsidR="000F5A14" w:rsidRPr="00FE047F" w:rsidRDefault="000F5A14" w:rsidP="000F3D3A">
            <w:pPr>
              <w:spacing w:after="160" w:line="259" w:lineRule="auto"/>
            </w:pPr>
            <w:r w:rsidRPr="00FE047F">
              <w:rPr>
                <w:b/>
                <w:bCs/>
              </w:rPr>
              <w:t>Educación Artística</w:t>
            </w:r>
            <w:r w:rsidRPr="00FE047F">
              <w:t xml:space="preserve">: </w:t>
            </w:r>
            <w:r w:rsidRPr="000F3D3A">
              <w:rPr>
                <w:b/>
                <w:bCs/>
              </w:rPr>
              <w:t>Tema:</w:t>
            </w:r>
            <w:r>
              <w:t xml:space="preserve"> </w:t>
            </w:r>
            <w:r w:rsidRPr="00FE047F">
              <w:t>Decoración de la alcancía.</w:t>
            </w:r>
          </w:p>
          <w:p w14:paraId="6BE244AC" w14:textId="77777777" w:rsidR="000F5A14" w:rsidRDefault="000F5A14" w:rsidP="000F3D3A">
            <w:pPr>
              <w:spacing w:after="160" w:line="259" w:lineRule="auto"/>
            </w:pPr>
            <w:r w:rsidRPr="00FE047F">
              <w:rPr>
                <w:b/>
                <w:bCs/>
              </w:rPr>
              <w:t>Ética y Valores</w:t>
            </w:r>
            <w:r w:rsidRPr="00FE047F">
              <w:t xml:space="preserve">: </w:t>
            </w:r>
          </w:p>
          <w:p w14:paraId="16F977C5" w14:textId="4446D18F" w:rsidR="000F5A14" w:rsidRPr="00FE047F" w:rsidRDefault="000F5A14" w:rsidP="000F3D3A">
            <w:pPr>
              <w:spacing w:after="160" w:line="259" w:lineRule="auto"/>
            </w:pPr>
            <w:r w:rsidRPr="000F3D3A">
              <w:rPr>
                <w:b/>
                <w:bCs/>
              </w:rPr>
              <w:t>Tema.</w:t>
            </w:r>
            <w:r>
              <w:t xml:space="preserve"> </w:t>
            </w:r>
            <w:r w:rsidRPr="00FE047F">
              <w:t>Reflexión sobre el esfuerzo y la paciencia para alcanzar metas.</w:t>
            </w:r>
          </w:p>
          <w:p w14:paraId="6B60B1C6" w14:textId="77777777" w:rsidR="000F5A14" w:rsidRDefault="000F5A14" w:rsidP="00623D69">
            <w:pPr>
              <w:jc w:val="both"/>
              <w:rPr>
                <w:rFonts w:ascii="Arial" w:hAnsi="Arial" w:cs="Arial"/>
                <w:sz w:val="24"/>
                <w:szCs w:val="24"/>
              </w:rPr>
            </w:pPr>
          </w:p>
        </w:tc>
      </w:tr>
      <w:tr w:rsidR="000F5A14" w14:paraId="155165BA" w14:textId="77777777" w:rsidTr="000F5A14">
        <w:trPr>
          <w:trHeight w:val="3109"/>
        </w:trPr>
        <w:tc>
          <w:tcPr>
            <w:tcW w:w="1413" w:type="dxa"/>
          </w:tcPr>
          <w:p w14:paraId="0C20483A"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32992" behindDoc="0" locked="0" layoutInCell="1" allowOverlap="1" wp14:anchorId="6251884B" wp14:editId="566E85D6">
                      <wp:simplePos x="0" y="0"/>
                      <wp:positionH relativeFrom="column">
                        <wp:posOffset>-122555</wp:posOffset>
                      </wp:positionH>
                      <wp:positionV relativeFrom="paragraph">
                        <wp:posOffset>656590</wp:posOffset>
                      </wp:positionV>
                      <wp:extent cx="1048385" cy="447040"/>
                      <wp:effectExtent l="243523" t="61277" r="242887" b="71438"/>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48385" cy="447040"/>
                              </a:xfrm>
                              <a:prstGeom prst="rect">
                                <a:avLst/>
                              </a:prstGeom>
                              <a:solidFill>
                                <a:srgbClr val="FFFFFF"/>
                              </a:solidFill>
                              <a:ln w="9525">
                                <a:solidFill>
                                  <a:srgbClr val="000000"/>
                                </a:solidFill>
                                <a:miter lim="800000"/>
                                <a:headEnd/>
                                <a:tailEnd/>
                              </a:ln>
                            </wps:spPr>
                            <wps:txbx>
                              <w:txbxContent>
                                <w:p w14:paraId="2E46C314" w14:textId="77777777" w:rsidR="000F5A14" w:rsidRPr="001D0A9D" w:rsidRDefault="000F5A14" w:rsidP="00AB03AF">
                                  <w:pPr>
                                    <w:spacing w:after="0"/>
                                    <w:rPr>
                                      <w:b/>
                                      <w:bCs/>
                                    </w:rPr>
                                  </w:pPr>
                                  <w:r>
                                    <w:rPr>
                                      <w:b/>
                                      <w:bCs/>
                                    </w:rPr>
                                    <w:t xml:space="preserve">SEGUNDO </w:t>
                                  </w:r>
                                  <w:r w:rsidRPr="001D0A9D">
                                    <w:rPr>
                                      <w:b/>
                                      <w:bCs/>
                                    </w:rPr>
                                    <w:t xml:space="preserve">PERIODO  </w:t>
                                  </w:r>
                                </w:p>
                                <w:p w14:paraId="6BB6AE27"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1884B" id="_x0000_s1040" type="#_x0000_t202" style="position:absolute;left:0;text-align:left;margin-left:-9.65pt;margin-top:51.7pt;width:82.55pt;height:35.2pt;rotation:-4146013fd;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">
                      <v:textbox>
                        <w:txbxContent>
                          <w:p w14:paraId="2E46C314" w14:textId="77777777" w:rsidR="000F5A14" w:rsidRPr="001D0A9D" w:rsidRDefault="000F5A14" w:rsidP="00AB03AF">
                            <w:pPr>
                              <w:spacing w:after="0"/>
                              <w:rPr>
                                <w:b/>
                                <w:bCs/>
                              </w:rPr>
                            </w:pPr>
                            <w:r>
                              <w:rPr>
                                <w:b/>
                                <w:bCs/>
                              </w:rPr>
                              <w:t xml:space="preserve">SEGUNDO </w:t>
                            </w:r>
                            <w:r w:rsidRPr="001D0A9D">
                              <w:rPr>
                                <w:b/>
                                <w:bCs/>
                              </w:rPr>
                              <w:t xml:space="preserve">PERIODO  </w:t>
                            </w:r>
                          </w:p>
                          <w:p w14:paraId="6BB6AE27" w14:textId="77777777" w:rsidR="000F5A14" w:rsidRPr="00D8731A" w:rsidRDefault="000F5A14" w:rsidP="00AB03AF">
                            <w:pPr>
                              <w:spacing w:after="0"/>
                            </w:pPr>
                          </w:p>
                        </w:txbxContent>
                      </v:textbox>
                      <w10:wrap type="square"/>
                    </v:shape>
                  </w:pict>
                </mc:Fallback>
              </mc:AlternateContent>
            </w:r>
          </w:p>
        </w:tc>
        <w:tc>
          <w:tcPr>
            <w:tcW w:w="1134" w:type="dxa"/>
          </w:tcPr>
          <w:p w14:paraId="4D7F9949" w14:textId="77777777" w:rsidR="000F5A14" w:rsidRPr="00D41BED" w:rsidRDefault="000F5A14" w:rsidP="00623D69">
            <w:pPr>
              <w:jc w:val="both"/>
              <w:rPr>
                <w:rFonts w:ascii="Arial" w:hAnsi="Arial" w:cs="Arial"/>
                <w:b/>
                <w:bCs/>
                <w:sz w:val="24"/>
                <w:szCs w:val="24"/>
              </w:rPr>
            </w:pPr>
            <w:r w:rsidRPr="00D41BED">
              <w:rPr>
                <w:rFonts w:ascii="Arial" w:hAnsi="Arial" w:cs="Arial"/>
                <w:b/>
                <w:bCs/>
                <w:sz w:val="24"/>
                <w:szCs w:val="24"/>
              </w:rPr>
              <w:t>4° y 5°</w:t>
            </w:r>
          </w:p>
        </w:tc>
        <w:tc>
          <w:tcPr>
            <w:tcW w:w="1984" w:type="dxa"/>
          </w:tcPr>
          <w:p w14:paraId="3328528C" w14:textId="326ED272" w:rsidR="000F5A14" w:rsidRDefault="000F5A14" w:rsidP="00623D69">
            <w:pPr>
              <w:jc w:val="both"/>
              <w:rPr>
                <w:rFonts w:ascii="Arial" w:hAnsi="Arial" w:cs="Arial"/>
                <w:sz w:val="24"/>
                <w:szCs w:val="24"/>
              </w:rPr>
            </w:pPr>
            <w:r w:rsidRPr="004C7331">
              <w:rPr>
                <w:b/>
                <w:bCs/>
              </w:rPr>
              <w:t>Planificación de un presupuesto familiar</w:t>
            </w:r>
          </w:p>
        </w:tc>
        <w:tc>
          <w:tcPr>
            <w:tcW w:w="3916" w:type="dxa"/>
          </w:tcPr>
          <w:p w14:paraId="1A893843" w14:textId="77777777" w:rsidR="000F5A14" w:rsidRPr="004C7331" w:rsidRDefault="000F5A14" w:rsidP="000F3D3A">
            <w:r w:rsidRPr="004C7331">
              <w:t>Los estudiantes elaboran un presupuesto ficticio basado en una familia con ingresos y gastos específicos (alimentación, transporte, ahorro, etc.).</w:t>
            </w:r>
          </w:p>
          <w:p w14:paraId="2CF39436" w14:textId="77777777" w:rsidR="000F5A14" w:rsidRPr="00700550" w:rsidRDefault="000F5A14" w:rsidP="00623D69">
            <w:pPr>
              <w:jc w:val="both"/>
              <w:rPr>
                <w:rFonts w:ascii="Arial" w:hAnsi="Arial" w:cs="Arial"/>
                <w:sz w:val="24"/>
                <w:szCs w:val="24"/>
              </w:rPr>
            </w:pPr>
          </w:p>
        </w:tc>
        <w:tc>
          <w:tcPr>
            <w:tcW w:w="2603" w:type="dxa"/>
          </w:tcPr>
          <w:p w14:paraId="62FC4E25" w14:textId="77777777" w:rsidR="000F5A14" w:rsidRDefault="000F5A14" w:rsidP="000F3D3A">
            <w:r w:rsidRPr="004C7331">
              <w:rPr>
                <w:b/>
                <w:bCs/>
              </w:rPr>
              <w:t>Matemáticas</w:t>
            </w:r>
            <w:r w:rsidRPr="004C7331">
              <w:t xml:space="preserve">: </w:t>
            </w:r>
          </w:p>
          <w:p w14:paraId="0941C75E" w14:textId="4334FDE0" w:rsidR="000F5A14" w:rsidRPr="004C7331" w:rsidRDefault="000F5A14" w:rsidP="000F3D3A">
            <w:r w:rsidRPr="000F3D3A">
              <w:rPr>
                <w:b/>
                <w:bCs/>
              </w:rPr>
              <w:t>Tema:</w:t>
            </w:r>
            <w:r>
              <w:t xml:space="preserve"> </w:t>
            </w:r>
            <w:r w:rsidRPr="004C7331">
              <w:t>Operaciones con números decimales y proporciones.</w:t>
            </w:r>
          </w:p>
          <w:p w14:paraId="3B8A0ACF" w14:textId="7DE6251A" w:rsidR="000F5A14" w:rsidRPr="004C7331" w:rsidRDefault="000F5A14" w:rsidP="000F3D3A">
            <w:r w:rsidRPr="004C7331">
              <w:rPr>
                <w:b/>
                <w:bCs/>
              </w:rPr>
              <w:t>Ciencias Sociales</w:t>
            </w:r>
            <w:r w:rsidRPr="004C7331">
              <w:t xml:space="preserve">: </w:t>
            </w:r>
            <w:r w:rsidRPr="000F3D3A">
              <w:rPr>
                <w:b/>
                <w:bCs/>
              </w:rPr>
              <w:t>Tema:</w:t>
            </w:r>
            <w:r>
              <w:t xml:space="preserve"> </w:t>
            </w:r>
            <w:r w:rsidRPr="004C7331">
              <w:t>Relación entre la economía familiar y el entorno socioeconómico.</w:t>
            </w:r>
          </w:p>
          <w:p w14:paraId="39CD80BD" w14:textId="2AB76F75" w:rsidR="000F5A14" w:rsidRPr="004C7331" w:rsidRDefault="000F5A14" w:rsidP="000F3D3A">
            <w:r w:rsidRPr="004C7331">
              <w:rPr>
                <w:b/>
                <w:bCs/>
              </w:rPr>
              <w:t>Lengua y Literatura</w:t>
            </w:r>
            <w:r w:rsidRPr="004C7331">
              <w:t xml:space="preserve">: </w:t>
            </w:r>
            <w:r w:rsidRPr="000F3D3A">
              <w:rPr>
                <w:b/>
                <w:bCs/>
              </w:rPr>
              <w:t>Tema:</w:t>
            </w:r>
            <w:r>
              <w:t xml:space="preserve"> </w:t>
            </w:r>
            <w:r w:rsidRPr="004C7331">
              <w:t>Presentación oral o escrita del presupuesto elaborado.</w:t>
            </w:r>
          </w:p>
          <w:p w14:paraId="1258FD6C" w14:textId="77777777" w:rsidR="000F5A14" w:rsidRDefault="000F5A14" w:rsidP="00623D69">
            <w:pPr>
              <w:jc w:val="both"/>
              <w:rPr>
                <w:rFonts w:ascii="Arial" w:hAnsi="Arial" w:cs="Arial"/>
                <w:sz w:val="24"/>
                <w:szCs w:val="24"/>
              </w:rPr>
            </w:pPr>
          </w:p>
          <w:p w14:paraId="1CF38A1E" w14:textId="77777777" w:rsidR="000F5A14" w:rsidRPr="000F3D3A" w:rsidRDefault="000F5A14" w:rsidP="000F3D3A">
            <w:pPr>
              <w:rPr>
                <w:rFonts w:ascii="Arial" w:hAnsi="Arial" w:cs="Arial"/>
                <w:sz w:val="24"/>
                <w:szCs w:val="24"/>
              </w:rPr>
            </w:pPr>
          </w:p>
          <w:p w14:paraId="7E861A06" w14:textId="77777777" w:rsidR="000F5A14" w:rsidRPr="000F3D3A" w:rsidRDefault="000F5A14" w:rsidP="000F3D3A">
            <w:pPr>
              <w:rPr>
                <w:rFonts w:ascii="Arial" w:hAnsi="Arial" w:cs="Arial"/>
                <w:sz w:val="24"/>
                <w:szCs w:val="24"/>
              </w:rPr>
            </w:pPr>
          </w:p>
          <w:p w14:paraId="3BB1D167" w14:textId="77777777" w:rsidR="000F5A14" w:rsidRDefault="000F5A14" w:rsidP="000F3D3A">
            <w:pPr>
              <w:rPr>
                <w:rFonts w:ascii="Arial" w:hAnsi="Arial" w:cs="Arial"/>
                <w:sz w:val="24"/>
                <w:szCs w:val="24"/>
              </w:rPr>
            </w:pPr>
          </w:p>
          <w:p w14:paraId="3CFD8990" w14:textId="77777777" w:rsidR="000F5A14" w:rsidRDefault="000F5A14" w:rsidP="000F3D3A">
            <w:pPr>
              <w:rPr>
                <w:rFonts w:ascii="Arial" w:hAnsi="Arial" w:cs="Arial"/>
                <w:sz w:val="24"/>
                <w:szCs w:val="24"/>
              </w:rPr>
            </w:pPr>
          </w:p>
          <w:p w14:paraId="58DF4AB4" w14:textId="77777777" w:rsidR="000F5A14" w:rsidRDefault="000F5A14" w:rsidP="000F3D3A">
            <w:pPr>
              <w:rPr>
                <w:rFonts w:ascii="Arial" w:hAnsi="Arial" w:cs="Arial"/>
                <w:sz w:val="24"/>
                <w:szCs w:val="24"/>
              </w:rPr>
            </w:pPr>
          </w:p>
          <w:p w14:paraId="17899CCF" w14:textId="77777777" w:rsidR="000F5A14" w:rsidRPr="000F3D3A" w:rsidRDefault="000F5A14" w:rsidP="000F3D3A">
            <w:pPr>
              <w:jc w:val="center"/>
              <w:rPr>
                <w:rFonts w:ascii="Arial" w:hAnsi="Arial" w:cs="Arial"/>
                <w:sz w:val="24"/>
                <w:szCs w:val="24"/>
              </w:rPr>
            </w:pPr>
          </w:p>
        </w:tc>
      </w:tr>
      <w:tr w:rsidR="000F5A14" w14:paraId="4AE23F81" w14:textId="77777777" w:rsidTr="000F5A14">
        <w:trPr>
          <w:trHeight w:val="335"/>
        </w:trPr>
        <w:tc>
          <w:tcPr>
            <w:tcW w:w="1413" w:type="dxa"/>
          </w:tcPr>
          <w:p w14:paraId="6EB850B5" w14:textId="77777777" w:rsidR="000F5A14" w:rsidRDefault="000F5A14" w:rsidP="00623D69">
            <w:pPr>
              <w:jc w:val="both"/>
              <w:rPr>
                <w:noProof/>
              </w:rPr>
            </w:pPr>
            <w:r>
              <w:rPr>
                <w:noProof/>
                <w:lang w:eastAsia="es-CO"/>
              </w:rPr>
              <w:lastRenderedPageBreak/>
              <mc:AlternateContent>
                <mc:Choice Requires="wps">
                  <w:drawing>
                    <wp:anchor distT="45720" distB="45720" distL="114300" distR="114300" simplePos="0" relativeHeight="251734016" behindDoc="0" locked="0" layoutInCell="1" allowOverlap="1" wp14:anchorId="65F32F21" wp14:editId="3F806E3E">
                      <wp:simplePos x="0" y="0"/>
                      <wp:positionH relativeFrom="column">
                        <wp:posOffset>-107950</wp:posOffset>
                      </wp:positionH>
                      <wp:positionV relativeFrom="paragraph">
                        <wp:posOffset>676275</wp:posOffset>
                      </wp:positionV>
                      <wp:extent cx="984250" cy="457200"/>
                      <wp:effectExtent l="206375" t="79375" r="212725" b="79375"/>
                      <wp:wrapSquare wrapText="bothSides"/>
                      <wp:docPr id="19989773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984250" cy="457200"/>
                              </a:xfrm>
                              <a:prstGeom prst="rect">
                                <a:avLst/>
                              </a:prstGeom>
                              <a:solidFill>
                                <a:srgbClr val="FFFFFF"/>
                              </a:solidFill>
                              <a:ln w="9525">
                                <a:solidFill>
                                  <a:srgbClr val="000000"/>
                                </a:solidFill>
                                <a:miter lim="800000"/>
                                <a:headEnd/>
                                <a:tailEnd/>
                              </a:ln>
                            </wps:spPr>
                            <wps:txbx>
                              <w:txbxContent>
                                <w:p w14:paraId="5A4410D7" w14:textId="77777777" w:rsidR="000F5A14" w:rsidRPr="001D0A9D" w:rsidRDefault="000F5A14" w:rsidP="00AB03AF">
                                  <w:pPr>
                                    <w:spacing w:after="0"/>
                                    <w:rPr>
                                      <w:b/>
                                      <w:bCs/>
                                    </w:rPr>
                                  </w:pPr>
                                  <w:r>
                                    <w:rPr>
                                      <w:b/>
                                      <w:bCs/>
                                    </w:rPr>
                                    <w:t xml:space="preserve">SEGUNDO </w:t>
                                  </w:r>
                                  <w:r w:rsidRPr="001D0A9D">
                                    <w:rPr>
                                      <w:b/>
                                      <w:bCs/>
                                    </w:rPr>
                                    <w:t xml:space="preserve">PERIODO  </w:t>
                                  </w:r>
                                </w:p>
                                <w:p w14:paraId="0046FFEC"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32F21" id="_x0000_s1041" type="#_x0000_t202" style="position:absolute;left:0;text-align:left;margin-left:-8.5pt;margin-top:53.25pt;width:77.5pt;height:36pt;rotation:-4146013fd;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">
                      <v:textbox>
                        <w:txbxContent>
                          <w:p w14:paraId="5A4410D7" w14:textId="77777777" w:rsidR="000F5A14" w:rsidRPr="001D0A9D" w:rsidRDefault="000F5A14" w:rsidP="00AB03AF">
                            <w:pPr>
                              <w:spacing w:after="0"/>
                              <w:rPr>
                                <w:b/>
                                <w:bCs/>
                              </w:rPr>
                            </w:pPr>
                            <w:r>
                              <w:rPr>
                                <w:b/>
                                <w:bCs/>
                              </w:rPr>
                              <w:t xml:space="preserve">SEGUNDO </w:t>
                            </w:r>
                            <w:r w:rsidRPr="001D0A9D">
                              <w:rPr>
                                <w:b/>
                                <w:bCs/>
                              </w:rPr>
                              <w:t xml:space="preserve">PERIODO  </w:t>
                            </w:r>
                          </w:p>
                          <w:p w14:paraId="0046FFEC" w14:textId="77777777" w:rsidR="000F5A14" w:rsidRPr="00D8731A" w:rsidRDefault="000F5A14" w:rsidP="00AB03AF">
                            <w:pPr>
                              <w:spacing w:after="0"/>
                            </w:pPr>
                          </w:p>
                        </w:txbxContent>
                      </v:textbox>
                      <w10:wrap type="square"/>
                    </v:shape>
                  </w:pict>
                </mc:Fallback>
              </mc:AlternateContent>
            </w:r>
          </w:p>
        </w:tc>
        <w:tc>
          <w:tcPr>
            <w:tcW w:w="1134" w:type="dxa"/>
          </w:tcPr>
          <w:p w14:paraId="2FFD1C2D" w14:textId="77777777" w:rsidR="000F5A14" w:rsidRPr="00D41BED" w:rsidRDefault="000F5A14" w:rsidP="00623D69">
            <w:pPr>
              <w:jc w:val="both"/>
              <w:rPr>
                <w:rFonts w:ascii="Arial" w:hAnsi="Arial" w:cs="Arial"/>
                <w:b/>
                <w:bCs/>
                <w:sz w:val="24"/>
                <w:szCs w:val="24"/>
              </w:rPr>
            </w:pPr>
            <w:r w:rsidRPr="00D41BED">
              <w:rPr>
                <w:rFonts w:ascii="Arial" w:hAnsi="Arial" w:cs="Arial"/>
                <w:b/>
                <w:bCs/>
                <w:sz w:val="24"/>
                <w:szCs w:val="24"/>
              </w:rPr>
              <w:t>6° y 7°</w:t>
            </w:r>
          </w:p>
        </w:tc>
        <w:tc>
          <w:tcPr>
            <w:tcW w:w="1984" w:type="dxa"/>
          </w:tcPr>
          <w:p w14:paraId="1C2EBDE5" w14:textId="42BB8375" w:rsidR="000F5A14" w:rsidRDefault="000F5A14" w:rsidP="00623D69">
            <w:pPr>
              <w:jc w:val="both"/>
              <w:rPr>
                <w:rFonts w:ascii="Arial" w:hAnsi="Arial" w:cs="Arial"/>
                <w:sz w:val="24"/>
                <w:szCs w:val="24"/>
              </w:rPr>
            </w:pPr>
            <w:r w:rsidRPr="00FE047F">
              <w:rPr>
                <w:b/>
                <w:bCs/>
              </w:rPr>
              <w:t>Taller: ¿Qué es una cooperativa?</w:t>
            </w:r>
          </w:p>
        </w:tc>
        <w:tc>
          <w:tcPr>
            <w:tcW w:w="3916" w:type="dxa"/>
          </w:tcPr>
          <w:p w14:paraId="33B93D88" w14:textId="77777777" w:rsidR="000F5A14" w:rsidRPr="00FE047F" w:rsidRDefault="000F5A14" w:rsidP="003E3714">
            <w:r w:rsidRPr="00FE047F">
              <w:t>Simular una cooperativa donde los estudiantes trabajen juntos para producir y vender un producto sencillo (tarjetas, marcadores de libros). Analizan cómo distribuir las ganancias entre los miembros.</w:t>
            </w:r>
          </w:p>
          <w:p w14:paraId="4837C1F9" w14:textId="77777777" w:rsidR="000F5A14" w:rsidRDefault="000F5A14" w:rsidP="00623D69">
            <w:pPr>
              <w:jc w:val="both"/>
              <w:rPr>
                <w:rFonts w:ascii="Arial" w:hAnsi="Arial" w:cs="Arial"/>
                <w:sz w:val="24"/>
                <w:szCs w:val="24"/>
              </w:rPr>
            </w:pPr>
          </w:p>
        </w:tc>
        <w:tc>
          <w:tcPr>
            <w:tcW w:w="2603" w:type="dxa"/>
          </w:tcPr>
          <w:p w14:paraId="548E680E" w14:textId="5069C459" w:rsidR="000F5A14" w:rsidRPr="00FE047F" w:rsidRDefault="000F5A14" w:rsidP="003E3714">
            <w:r w:rsidRPr="00FE047F">
              <w:rPr>
                <w:b/>
                <w:bCs/>
              </w:rPr>
              <w:t>Ciencias Sociales</w:t>
            </w:r>
            <w:r w:rsidRPr="00FE047F">
              <w:t xml:space="preserve">: </w:t>
            </w:r>
            <w:r w:rsidRPr="003E3714">
              <w:rPr>
                <w:b/>
                <w:bCs/>
              </w:rPr>
              <w:t>Tema:</w:t>
            </w:r>
            <w:r>
              <w:t xml:space="preserve"> </w:t>
            </w:r>
            <w:r w:rsidRPr="00FE047F">
              <w:t>Concepto de trabajo colaborativo y equidad.</w:t>
            </w:r>
          </w:p>
          <w:p w14:paraId="7C78371B" w14:textId="77777777" w:rsidR="000F5A14" w:rsidRDefault="000F5A14" w:rsidP="003E3714">
            <w:r w:rsidRPr="00FE047F">
              <w:rPr>
                <w:b/>
                <w:bCs/>
              </w:rPr>
              <w:t>Matemáticas</w:t>
            </w:r>
            <w:r w:rsidRPr="00FE047F">
              <w:t>:</w:t>
            </w:r>
          </w:p>
          <w:p w14:paraId="763AB4B4" w14:textId="23472C38" w:rsidR="000F5A14" w:rsidRPr="00FE047F" w:rsidRDefault="000F5A14" w:rsidP="003E3714">
            <w:r w:rsidRPr="00FE047F">
              <w:t xml:space="preserve"> </w:t>
            </w:r>
            <w:r w:rsidRPr="003E3714">
              <w:rPr>
                <w:b/>
                <w:bCs/>
              </w:rPr>
              <w:t>Tema:</w:t>
            </w:r>
            <w:r>
              <w:t xml:space="preserve"> </w:t>
            </w:r>
            <w:r w:rsidRPr="00FE047F">
              <w:t>Repartición proporcional de ganancias.</w:t>
            </w:r>
          </w:p>
          <w:p w14:paraId="2649F66E" w14:textId="77777777" w:rsidR="000F5A14" w:rsidRDefault="000F5A14" w:rsidP="003E3714">
            <w:r w:rsidRPr="00FE047F">
              <w:rPr>
                <w:b/>
                <w:bCs/>
              </w:rPr>
              <w:t>Ética y Valores</w:t>
            </w:r>
            <w:r w:rsidRPr="00FE047F">
              <w:t xml:space="preserve">: </w:t>
            </w:r>
          </w:p>
          <w:p w14:paraId="45335281" w14:textId="0B250553" w:rsidR="000F5A14" w:rsidRPr="00FE047F" w:rsidRDefault="000F5A14" w:rsidP="003E3714">
            <w:r w:rsidRPr="003E3714">
              <w:rPr>
                <w:b/>
                <w:bCs/>
              </w:rPr>
              <w:t>Tema:</w:t>
            </w:r>
            <w:r>
              <w:t xml:space="preserve"> </w:t>
            </w:r>
            <w:r w:rsidRPr="00FE047F">
              <w:t>Importancia del trabajo colectivo y justo.</w:t>
            </w:r>
          </w:p>
          <w:p w14:paraId="1E1947BF" w14:textId="77777777" w:rsidR="000F5A14" w:rsidRDefault="000F5A14" w:rsidP="00623D69">
            <w:pPr>
              <w:rPr>
                <w:rFonts w:ascii="Arial" w:hAnsi="Arial" w:cs="Arial"/>
                <w:sz w:val="24"/>
                <w:szCs w:val="24"/>
              </w:rPr>
            </w:pPr>
          </w:p>
        </w:tc>
      </w:tr>
      <w:tr w:rsidR="000F5A14" w14:paraId="3361882E" w14:textId="77777777" w:rsidTr="000F5A14">
        <w:trPr>
          <w:trHeight w:val="335"/>
        </w:trPr>
        <w:tc>
          <w:tcPr>
            <w:tcW w:w="1413" w:type="dxa"/>
          </w:tcPr>
          <w:p w14:paraId="64AB1EE3"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35040" behindDoc="0" locked="0" layoutInCell="1" allowOverlap="1" wp14:anchorId="4047C48F" wp14:editId="56CBD8C5">
                      <wp:simplePos x="0" y="0"/>
                      <wp:positionH relativeFrom="column">
                        <wp:posOffset>-108585</wp:posOffset>
                      </wp:positionH>
                      <wp:positionV relativeFrom="paragraph">
                        <wp:posOffset>692785</wp:posOffset>
                      </wp:positionV>
                      <wp:extent cx="969645" cy="433070"/>
                      <wp:effectExtent l="192088" t="74612" r="213042" b="60643"/>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969645" cy="433070"/>
                              </a:xfrm>
                              <a:prstGeom prst="rect">
                                <a:avLst/>
                              </a:prstGeom>
                              <a:solidFill>
                                <a:srgbClr val="FFFFFF"/>
                              </a:solidFill>
                              <a:ln w="9525">
                                <a:solidFill>
                                  <a:srgbClr val="000000"/>
                                </a:solidFill>
                                <a:miter lim="800000"/>
                                <a:headEnd/>
                                <a:tailEnd/>
                              </a:ln>
                            </wps:spPr>
                            <wps:txbx>
                              <w:txbxContent>
                                <w:p w14:paraId="3ED49EDB" w14:textId="77777777" w:rsidR="000F5A14" w:rsidRPr="001D0A9D" w:rsidRDefault="000F5A14" w:rsidP="00AB03AF">
                                  <w:pPr>
                                    <w:spacing w:after="0"/>
                                    <w:rPr>
                                      <w:b/>
                                      <w:bCs/>
                                    </w:rPr>
                                  </w:pPr>
                                  <w:r>
                                    <w:rPr>
                                      <w:b/>
                                      <w:bCs/>
                                    </w:rPr>
                                    <w:t xml:space="preserve">SEGUNDO </w:t>
                                  </w:r>
                                  <w:r w:rsidRPr="001D0A9D">
                                    <w:rPr>
                                      <w:b/>
                                      <w:bCs/>
                                    </w:rPr>
                                    <w:t xml:space="preserve">PERIODO  </w:t>
                                  </w:r>
                                </w:p>
                                <w:p w14:paraId="7DDF1225"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7C48F" id="_x0000_s1042" type="#_x0000_t202" style="position:absolute;left:0;text-align:left;margin-left:-8.55pt;margin-top:54.55pt;width:76.35pt;height:34.1pt;rotation:-4146013fd;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">
                      <v:textbox>
                        <w:txbxContent>
                          <w:p w14:paraId="3ED49EDB" w14:textId="77777777" w:rsidR="000F5A14" w:rsidRPr="001D0A9D" w:rsidRDefault="000F5A14" w:rsidP="00AB03AF">
                            <w:pPr>
                              <w:spacing w:after="0"/>
                              <w:rPr>
                                <w:b/>
                                <w:bCs/>
                              </w:rPr>
                            </w:pPr>
                            <w:r>
                              <w:rPr>
                                <w:b/>
                                <w:bCs/>
                              </w:rPr>
                              <w:t xml:space="preserve">SEGUNDO </w:t>
                            </w:r>
                            <w:r w:rsidRPr="001D0A9D">
                              <w:rPr>
                                <w:b/>
                                <w:bCs/>
                              </w:rPr>
                              <w:t xml:space="preserve">PERIODO  </w:t>
                            </w:r>
                          </w:p>
                          <w:p w14:paraId="7DDF1225" w14:textId="77777777" w:rsidR="000F5A14" w:rsidRPr="00D8731A" w:rsidRDefault="000F5A14" w:rsidP="00AB03AF">
                            <w:pPr>
                              <w:spacing w:after="0"/>
                            </w:pPr>
                          </w:p>
                        </w:txbxContent>
                      </v:textbox>
                      <w10:wrap type="square"/>
                    </v:shape>
                  </w:pict>
                </mc:Fallback>
              </mc:AlternateContent>
            </w:r>
          </w:p>
        </w:tc>
        <w:tc>
          <w:tcPr>
            <w:tcW w:w="1134" w:type="dxa"/>
          </w:tcPr>
          <w:p w14:paraId="13CCE14E" w14:textId="77777777" w:rsidR="000F5A14" w:rsidRPr="00D41BED" w:rsidRDefault="000F5A14" w:rsidP="00623D69">
            <w:pPr>
              <w:jc w:val="both"/>
              <w:rPr>
                <w:rFonts w:ascii="Arial" w:hAnsi="Arial" w:cs="Arial"/>
                <w:b/>
                <w:bCs/>
                <w:sz w:val="24"/>
                <w:szCs w:val="24"/>
              </w:rPr>
            </w:pPr>
            <w:r w:rsidRPr="00D41BED">
              <w:rPr>
                <w:rFonts w:ascii="Arial" w:hAnsi="Arial" w:cs="Arial"/>
                <w:b/>
                <w:bCs/>
                <w:sz w:val="24"/>
                <w:szCs w:val="24"/>
              </w:rPr>
              <w:t>8° y 9°</w:t>
            </w:r>
          </w:p>
        </w:tc>
        <w:tc>
          <w:tcPr>
            <w:tcW w:w="1984" w:type="dxa"/>
          </w:tcPr>
          <w:p w14:paraId="36876C60" w14:textId="77777777" w:rsidR="000F5A14" w:rsidRPr="004C7331" w:rsidRDefault="000F5A14" w:rsidP="003E3714">
            <w:pPr>
              <w:rPr>
                <w:b/>
                <w:bCs/>
              </w:rPr>
            </w:pPr>
            <w:r w:rsidRPr="004C7331">
              <w:rPr>
                <w:b/>
                <w:bCs/>
              </w:rPr>
              <w:t>Economía circular y sostenibilidad</w:t>
            </w:r>
          </w:p>
          <w:p w14:paraId="35EC23F6" w14:textId="08E78FE1" w:rsidR="000F5A14" w:rsidRDefault="000F5A14" w:rsidP="00623D69">
            <w:pPr>
              <w:jc w:val="both"/>
              <w:rPr>
                <w:rFonts w:ascii="Arial" w:hAnsi="Arial" w:cs="Arial"/>
                <w:sz w:val="24"/>
                <w:szCs w:val="24"/>
              </w:rPr>
            </w:pPr>
          </w:p>
        </w:tc>
        <w:tc>
          <w:tcPr>
            <w:tcW w:w="3916" w:type="dxa"/>
          </w:tcPr>
          <w:p w14:paraId="3F2C57CE" w14:textId="31181295" w:rsidR="000F5A14" w:rsidRDefault="000F5A14" w:rsidP="00623D69">
            <w:pPr>
              <w:jc w:val="both"/>
              <w:rPr>
                <w:rFonts w:ascii="Arial" w:hAnsi="Arial" w:cs="Arial"/>
                <w:sz w:val="24"/>
                <w:szCs w:val="24"/>
              </w:rPr>
            </w:pPr>
            <w:r w:rsidRPr="004C7331">
              <w:t>Proponer ideas de emprendimientos basados en la reutilización de materiales, analizando el impacto ambiental y económico.</w:t>
            </w:r>
          </w:p>
        </w:tc>
        <w:tc>
          <w:tcPr>
            <w:tcW w:w="2603" w:type="dxa"/>
          </w:tcPr>
          <w:p w14:paraId="20739B3E" w14:textId="01E4912A" w:rsidR="000F5A14" w:rsidRPr="004C7331" w:rsidRDefault="000F5A14" w:rsidP="003E3714">
            <w:r w:rsidRPr="004C7331">
              <w:rPr>
                <w:b/>
                <w:bCs/>
              </w:rPr>
              <w:t>Ciencias Naturales</w:t>
            </w:r>
            <w:r w:rsidRPr="004C7331">
              <w:t xml:space="preserve">: </w:t>
            </w:r>
            <w:r w:rsidRPr="003E3714">
              <w:rPr>
                <w:b/>
                <w:bCs/>
              </w:rPr>
              <w:t>Tema:</w:t>
            </w:r>
            <w:r>
              <w:t xml:space="preserve"> </w:t>
            </w:r>
            <w:r w:rsidRPr="004C7331">
              <w:t>Impacto de los residuos y estrategias de reciclaje.</w:t>
            </w:r>
          </w:p>
          <w:p w14:paraId="0E175BB0" w14:textId="73BE1B6E" w:rsidR="000F5A14" w:rsidRPr="004C7331" w:rsidRDefault="000F5A14" w:rsidP="003E3714">
            <w:r w:rsidRPr="004C7331">
              <w:rPr>
                <w:b/>
                <w:bCs/>
              </w:rPr>
              <w:t>Educación Artística</w:t>
            </w:r>
            <w:r w:rsidRPr="004C7331">
              <w:t xml:space="preserve">: </w:t>
            </w:r>
            <w:r w:rsidRPr="003E3714">
              <w:rPr>
                <w:b/>
                <w:bCs/>
              </w:rPr>
              <w:t>Tema:</w:t>
            </w:r>
            <w:r>
              <w:t xml:space="preserve"> </w:t>
            </w:r>
            <w:r w:rsidRPr="004C7331">
              <w:t>Diseño de productos sostenibles.</w:t>
            </w:r>
          </w:p>
          <w:p w14:paraId="31253153" w14:textId="351A5271" w:rsidR="000F5A14" w:rsidRPr="004C7331" w:rsidRDefault="000F5A14" w:rsidP="003E3714">
            <w:r w:rsidRPr="004C7331">
              <w:rPr>
                <w:b/>
                <w:bCs/>
              </w:rPr>
              <w:t>Ciencias Sociales</w:t>
            </w:r>
            <w:r w:rsidRPr="004C7331">
              <w:t xml:space="preserve">: </w:t>
            </w:r>
            <w:r w:rsidRPr="003E3714">
              <w:rPr>
                <w:b/>
                <w:bCs/>
              </w:rPr>
              <w:t>Tema:</w:t>
            </w:r>
            <w:r>
              <w:t xml:space="preserve"> </w:t>
            </w:r>
            <w:r w:rsidRPr="004C7331">
              <w:t>Promoción de prácticas responsables en la comunidad.</w:t>
            </w:r>
          </w:p>
          <w:p w14:paraId="23313F99" w14:textId="77777777" w:rsidR="000F5A14" w:rsidRDefault="000F5A14" w:rsidP="00623D69">
            <w:pPr>
              <w:jc w:val="both"/>
              <w:rPr>
                <w:rFonts w:ascii="Arial" w:hAnsi="Arial" w:cs="Arial"/>
                <w:sz w:val="24"/>
                <w:szCs w:val="24"/>
              </w:rPr>
            </w:pPr>
          </w:p>
        </w:tc>
      </w:tr>
      <w:tr w:rsidR="000F5A14" w14:paraId="6CE56634" w14:textId="77777777" w:rsidTr="000F5A14">
        <w:trPr>
          <w:trHeight w:val="335"/>
        </w:trPr>
        <w:tc>
          <w:tcPr>
            <w:tcW w:w="1413" w:type="dxa"/>
          </w:tcPr>
          <w:p w14:paraId="3FB21E02"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36064" behindDoc="0" locked="0" layoutInCell="1" allowOverlap="1" wp14:anchorId="3F522DBE" wp14:editId="32B3507B">
                      <wp:simplePos x="0" y="0"/>
                      <wp:positionH relativeFrom="column">
                        <wp:posOffset>-84455</wp:posOffset>
                      </wp:positionH>
                      <wp:positionV relativeFrom="paragraph">
                        <wp:posOffset>622300</wp:posOffset>
                      </wp:positionV>
                      <wp:extent cx="1033780" cy="541020"/>
                      <wp:effectExtent l="227330" t="96520" r="222250" b="8890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33780" cy="541020"/>
                              </a:xfrm>
                              <a:prstGeom prst="rect">
                                <a:avLst/>
                              </a:prstGeom>
                              <a:solidFill>
                                <a:srgbClr val="FFFFFF"/>
                              </a:solidFill>
                              <a:ln w="9525">
                                <a:solidFill>
                                  <a:srgbClr val="000000"/>
                                </a:solidFill>
                                <a:miter lim="800000"/>
                                <a:headEnd/>
                                <a:tailEnd/>
                              </a:ln>
                            </wps:spPr>
                            <wps:txbx>
                              <w:txbxContent>
                                <w:p w14:paraId="71C814D1" w14:textId="77777777" w:rsidR="000F5A14" w:rsidRPr="001D0A9D" w:rsidRDefault="000F5A14" w:rsidP="00AB03AF">
                                  <w:pPr>
                                    <w:spacing w:after="0"/>
                                    <w:rPr>
                                      <w:b/>
                                      <w:bCs/>
                                    </w:rPr>
                                  </w:pPr>
                                  <w:r>
                                    <w:rPr>
                                      <w:b/>
                                      <w:bCs/>
                                    </w:rPr>
                                    <w:t xml:space="preserve">SEGUNDO </w:t>
                                  </w:r>
                                  <w:r w:rsidRPr="001D0A9D">
                                    <w:rPr>
                                      <w:b/>
                                      <w:bCs/>
                                    </w:rPr>
                                    <w:t xml:space="preserve">PERIODO  </w:t>
                                  </w:r>
                                </w:p>
                                <w:p w14:paraId="23D38E0A"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22DBE" id="_x0000_s1043" type="#_x0000_t202" style="position:absolute;left:0;text-align:left;margin-left:-6.65pt;margin-top:49pt;width:81.4pt;height:42.6pt;rotation:-4146013fd;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">
                      <v:textbox>
                        <w:txbxContent>
                          <w:p w14:paraId="71C814D1" w14:textId="77777777" w:rsidR="000F5A14" w:rsidRPr="001D0A9D" w:rsidRDefault="000F5A14" w:rsidP="00AB03AF">
                            <w:pPr>
                              <w:spacing w:after="0"/>
                              <w:rPr>
                                <w:b/>
                                <w:bCs/>
                              </w:rPr>
                            </w:pPr>
                            <w:r>
                              <w:rPr>
                                <w:b/>
                                <w:bCs/>
                              </w:rPr>
                              <w:t xml:space="preserve">SEGUNDO </w:t>
                            </w:r>
                            <w:r w:rsidRPr="001D0A9D">
                              <w:rPr>
                                <w:b/>
                                <w:bCs/>
                              </w:rPr>
                              <w:t xml:space="preserve">PERIODO  </w:t>
                            </w:r>
                          </w:p>
                          <w:p w14:paraId="23D38E0A" w14:textId="77777777" w:rsidR="000F5A14" w:rsidRPr="00D8731A" w:rsidRDefault="000F5A14" w:rsidP="00AB03AF">
                            <w:pPr>
                              <w:spacing w:after="0"/>
                            </w:pPr>
                          </w:p>
                        </w:txbxContent>
                      </v:textbox>
                      <w10:wrap type="square"/>
                    </v:shape>
                  </w:pict>
                </mc:Fallback>
              </mc:AlternateContent>
            </w:r>
          </w:p>
        </w:tc>
        <w:tc>
          <w:tcPr>
            <w:tcW w:w="1134" w:type="dxa"/>
          </w:tcPr>
          <w:p w14:paraId="2F360FA4" w14:textId="77777777" w:rsidR="000F5A14" w:rsidRPr="00D41BED" w:rsidRDefault="000F5A14" w:rsidP="00623D69">
            <w:pPr>
              <w:rPr>
                <w:rFonts w:ascii="Arial" w:hAnsi="Arial" w:cs="Arial"/>
                <w:b/>
                <w:bCs/>
                <w:sz w:val="24"/>
                <w:szCs w:val="24"/>
              </w:rPr>
            </w:pPr>
            <w:r w:rsidRPr="00D41BED">
              <w:rPr>
                <w:rFonts w:ascii="Arial" w:hAnsi="Arial" w:cs="Arial"/>
                <w:b/>
                <w:bCs/>
              </w:rPr>
              <w:t>10° y 11°</w:t>
            </w:r>
          </w:p>
        </w:tc>
        <w:tc>
          <w:tcPr>
            <w:tcW w:w="1984" w:type="dxa"/>
          </w:tcPr>
          <w:p w14:paraId="795A847F" w14:textId="77777777" w:rsidR="000F5A14" w:rsidRPr="004C7331" w:rsidRDefault="000F5A14" w:rsidP="003E3714">
            <w:pPr>
              <w:rPr>
                <w:b/>
                <w:bCs/>
              </w:rPr>
            </w:pPr>
            <w:r w:rsidRPr="004C7331">
              <w:rPr>
                <w:b/>
                <w:bCs/>
              </w:rPr>
              <w:t>Debate: Economía sostenible y emprendimiento</w:t>
            </w:r>
          </w:p>
          <w:p w14:paraId="4802C30C" w14:textId="77777777" w:rsidR="000F5A14" w:rsidRDefault="000F5A14" w:rsidP="00623D69">
            <w:pPr>
              <w:jc w:val="both"/>
              <w:rPr>
                <w:rFonts w:ascii="Arial" w:hAnsi="Arial" w:cs="Arial"/>
                <w:sz w:val="24"/>
                <w:szCs w:val="24"/>
              </w:rPr>
            </w:pPr>
          </w:p>
        </w:tc>
        <w:tc>
          <w:tcPr>
            <w:tcW w:w="3916" w:type="dxa"/>
          </w:tcPr>
          <w:p w14:paraId="2D016D3D" w14:textId="4842B527" w:rsidR="000F5A14" w:rsidRDefault="000F5A14" w:rsidP="00623D69">
            <w:pPr>
              <w:jc w:val="both"/>
              <w:rPr>
                <w:rFonts w:ascii="Arial" w:hAnsi="Arial" w:cs="Arial"/>
                <w:sz w:val="24"/>
                <w:szCs w:val="24"/>
              </w:rPr>
            </w:pPr>
            <w:r w:rsidRPr="004C7331">
              <w:t>Realizar un debate sobre cómo los emprendimientos pueden ser sostenibles y al mismo tiempo rentables.</w:t>
            </w:r>
          </w:p>
        </w:tc>
        <w:tc>
          <w:tcPr>
            <w:tcW w:w="2603" w:type="dxa"/>
          </w:tcPr>
          <w:p w14:paraId="2F240A14" w14:textId="32AACAAA" w:rsidR="000F5A14" w:rsidRPr="004C7331" w:rsidRDefault="000F5A14" w:rsidP="003E3714">
            <w:r w:rsidRPr="004C7331">
              <w:rPr>
                <w:b/>
                <w:bCs/>
              </w:rPr>
              <w:t>Lengua Castellana</w:t>
            </w:r>
            <w:r w:rsidRPr="004C7331">
              <w:t xml:space="preserve">: </w:t>
            </w:r>
            <w:r w:rsidRPr="003E3714">
              <w:rPr>
                <w:b/>
                <w:bCs/>
              </w:rPr>
              <w:t>Tema:</w:t>
            </w:r>
            <w:r>
              <w:t xml:space="preserve"> </w:t>
            </w:r>
            <w:r w:rsidRPr="004C7331">
              <w:t>Argumentación y comunicación oral.</w:t>
            </w:r>
          </w:p>
          <w:p w14:paraId="14A361B5" w14:textId="3B8B980D" w:rsidR="000F5A14" w:rsidRPr="004C7331" w:rsidRDefault="000F5A14" w:rsidP="003E3714">
            <w:r w:rsidRPr="004C7331">
              <w:rPr>
                <w:b/>
                <w:bCs/>
              </w:rPr>
              <w:t>Ciencias Naturales</w:t>
            </w:r>
            <w:r w:rsidRPr="004C7331">
              <w:t xml:space="preserve">: </w:t>
            </w:r>
            <w:r w:rsidRPr="003E3714">
              <w:rPr>
                <w:b/>
                <w:bCs/>
              </w:rPr>
              <w:t>Tema:</w:t>
            </w:r>
            <w:r>
              <w:t xml:space="preserve"> </w:t>
            </w:r>
            <w:r w:rsidRPr="004C7331">
              <w:t>Impacto ambiental de los negocios.</w:t>
            </w:r>
          </w:p>
          <w:p w14:paraId="2ABB53B7" w14:textId="77777777" w:rsidR="000F5A14" w:rsidRDefault="000F5A14" w:rsidP="003E3714">
            <w:r w:rsidRPr="004C7331">
              <w:rPr>
                <w:b/>
                <w:bCs/>
              </w:rPr>
              <w:t>Ética y Valores</w:t>
            </w:r>
            <w:r w:rsidRPr="004C7331">
              <w:t xml:space="preserve">: </w:t>
            </w:r>
          </w:p>
          <w:p w14:paraId="5AE81852" w14:textId="5832AA47" w:rsidR="000F5A14" w:rsidRPr="004C7331" w:rsidRDefault="000F5A14" w:rsidP="003E3714">
            <w:r w:rsidRPr="003E3714">
              <w:rPr>
                <w:b/>
                <w:bCs/>
              </w:rPr>
              <w:t>Tema:</w:t>
            </w:r>
            <w:r>
              <w:t xml:space="preserve"> </w:t>
            </w:r>
            <w:r w:rsidRPr="004C7331">
              <w:t>Reflexión sobre el equilibrio entre economía y sostenibilidad.</w:t>
            </w:r>
          </w:p>
          <w:p w14:paraId="53C45CAC" w14:textId="77777777" w:rsidR="000F5A14" w:rsidRDefault="000F5A14" w:rsidP="00623D69">
            <w:pPr>
              <w:rPr>
                <w:rFonts w:ascii="Arial" w:hAnsi="Arial" w:cs="Arial"/>
                <w:sz w:val="24"/>
                <w:szCs w:val="24"/>
              </w:rPr>
            </w:pPr>
          </w:p>
          <w:p w14:paraId="2AC89ABF" w14:textId="77777777" w:rsidR="000F5A14" w:rsidRPr="003E3714" w:rsidRDefault="000F5A14" w:rsidP="003E3714">
            <w:pPr>
              <w:jc w:val="center"/>
              <w:rPr>
                <w:rFonts w:ascii="Arial" w:hAnsi="Arial" w:cs="Arial"/>
                <w:sz w:val="24"/>
                <w:szCs w:val="24"/>
              </w:rPr>
            </w:pPr>
          </w:p>
        </w:tc>
      </w:tr>
      <w:tr w:rsidR="000F5A14" w14:paraId="4F3DE1A8" w14:textId="77777777" w:rsidTr="000F5A14">
        <w:trPr>
          <w:trHeight w:val="335"/>
        </w:trPr>
        <w:tc>
          <w:tcPr>
            <w:tcW w:w="1413" w:type="dxa"/>
            <w:shd w:val="clear" w:color="auto" w:fill="92D050"/>
          </w:tcPr>
          <w:p w14:paraId="378ECA68" w14:textId="77777777" w:rsidR="000F5A14" w:rsidRPr="00882C6F" w:rsidRDefault="000F5A14" w:rsidP="00623D69">
            <w:pPr>
              <w:jc w:val="center"/>
              <w:rPr>
                <w:rFonts w:ascii="Arial" w:hAnsi="Arial" w:cs="Arial"/>
                <w:b/>
                <w:bCs/>
                <w:sz w:val="24"/>
                <w:szCs w:val="24"/>
              </w:rPr>
            </w:pPr>
            <w:r w:rsidRPr="00882C6F">
              <w:rPr>
                <w:rFonts w:ascii="Arial" w:hAnsi="Arial" w:cs="Arial"/>
                <w:b/>
                <w:bCs/>
                <w:sz w:val="24"/>
                <w:szCs w:val="24"/>
              </w:rPr>
              <w:t>PERIODO</w:t>
            </w:r>
          </w:p>
        </w:tc>
        <w:tc>
          <w:tcPr>
            <w:tcW w:w="1134" w:type="dxa"/>
            <w:shd w:val="clear" w:color="auto" w:fill="92D050"/>
          </w:tcPr>
          <w:p w14:paraId="7BF7D8CF" w14:textId="77777777" w:rsidR="000F5A14" w:rsidRPr="00882C6F" w:rsidRDefault="000F5A14" w:rsidP="00623D69">
            <w:pPr>
              <w:jc w:val="both"/>
              <w:rPr>
                <w:rFonts w:ascii="Arial" w:hAnsi="Arial" w:cs="Arial"/>
                <w:b/>
                <w:bCs/>
                <w:sz w:val="24"/>
                <w:szCs w:val="24"/>
              </w:rPr>
            </w:pPr>
            <w:r w:rsidRPr="00882C6F">
              <w:rPr>
                <w:rFonts w:ascii="Arial" w:hAnsi="Arial" w:cs="Arial"/>
                <w:b/>
                <w:bCs/>
                <w:sz w:val="24"/>
                <w:szCs w:val="24"/>
              </w:rPr>
              <w:t>GRADO</w:t>
            </w:r>
          </w:p>
        </w:tc>
        <w:tc>
          <w:tcPr>
            <w:tcW w:w="1984" w:type="dxa"/>
            <w:shd w:val="clear" w:color="auto" w:fill="92D050"/>
          </w:tcPr>
          <w:p w14:paraId="6E458604" w14:textId="77777777" w:rsidR="000F5A14" w:rsidRPr="00882C6F" w:rsidRDefault="000F5A14" w:rsidP="00623D69">
            <w:pPr>
              <w:jc w:val="both"/>
              <w:rPr>
                <w:rFonts w:ascii="Arial" w:hAnsi="Arial" w:cs="Arial"/>
                <w:b/>
                <w:bCs/>
                <w:sz w:val="24"/>
                <w:szCs w:val="24"/>
              </w:rPr>
            </w:pPr>
          </w:p>
        </w:tc>
        <w:tc>
          <w:tcPr>
            <w:tcW w:w="3916" w:type="dxa"/>
            <w:shd w:val="clear" w:color="auto" w:fill="92D050"/>
          </w:tcPr>
          <w:p w14:paraId="7C333B5D" w14:textId="77777777" w:rsidR="000F5A14" w:rsidRPr="00882C6F" w:rsidRDefault="000F5A14" w:rsidP="00623D69">
            <w:pPr>
              <w:jc w:val="both"/>
              <w:rPr>
                <w:rFonts w:ascii="Arial" w:hAnsi="Arial" w:cs="Arial"/>
                <w:b/>
                <w:bCs/>
                <w:sz w:val="24"/>
                <w:szCs w:val="24"/>
              </w:rPr>
            </w:pPr>
          </w:p>
        </w:tc>
        <w:tc>
          <w:tcPr>
            <w:tcW w:w="2603" w:type="dxa"/>
            <w:shd w:val="clear" w:color="auto" w:fill="92D050"/>
          </w:tcPr>
          <w:p w14:paraId="54795EFD" w14:textId="77777777" w:rsidR="000F5A14" w:rsidRPr="00882C6F" w:rsidRDefault="000F5A14" w:rsidP="00623D69">
            <w:pPr>
              <w:jc w:val="both"/>
              <w:rPr>
                <w:rFonts w:ascii="Arial" w:hAnsi="Arial" w:cs="Arial"/>
                <w:b/>
                <w:bCs/>
                <w:sz w:val="24"/>
                <w:szCs w:val="24"/>
              </w:rPr>
            </w:pPr>
          </w:p>
        </w:tc>
      </w:tr>
      <w:tr w:rsidR="000F5A14" w14:paraId="3AC9CB51" w14:textId="77777777" w:rsidTr="000F5A14">
        <w:trPr>
          <w:trHeight w:val="335"/>
        </w:trPr>
        <w:tc>
          <w:tcPr>
            <w:tcW w:w="1413" w:type="dxa"/>
          </w:tcPr>
          <w:p w14:paraId="1406CA64"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37088" behindDoc="0" locked="0" layoutInCell="1" allowOverlap="1" wp14:anchorId="0FEA5CAB" wp14:editId="006916CD">
                      <wp:simplePos x="0" y="0"/>
                      <wp:positionH relativeFrom="column">
                        <wp:posOffset>-160655</wp:posOffset>
                      </wp:positionH>
                      <wp:positionV relativeFrom="paragraph">
                        <wp:posOffset>625475</wp:posOffset>
                      </wp:positionV>
                      <wp:extent cx="1127760" cy="462915"/>
                      <wp:effectExtent l="237172" t="67628" r="252413" b="61912"/>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127760" cy="462915"/>
                              </a:xfrm>
                              <a:prstGeom prst="rect">
                                <a:avLst/>
                              </a:prstGeom>
                              <a:solidFill>
                                <a:srgbClr val="FFFFFF"/>
                              </a:solidFill>
                              <a:ln w="9525">
                                <a:solidFill>
                                  <a:srgbClr val="000000"/>
                                </a:solidFill>
                                <a:miter lim="800000"/>
                                <a:headEnd/>
                                <a:tailEnd/>
                              </a:ln>
                            </wps:spPr>
                            <wps:txbx>
                              <w:txbxContent>
                                <w:p w14:paraId="05FCCFB5" w14:textId="77777777" w:rsidR="000F5A14" w:rsidRPr="001D0A9D" w:rsidRDefault="000F5A14" w:rsidP="00AB03AF">
                                  <w:pPr>
                                    <w:spacing w:after="0"/>
                                    <w:rPr>
                                      <w:b/>
                                      <w:bCs/>
                                    </w:rPr>
                                  </w:pPr>
                                  <w:r>
                                    <w:rPr>
                                      <w:b/>
                                      <w:bCs/>
                                    </w:rPr>
                                    <w:t xml:space="preserve">TERCER </w:t>
                                  </w:r>
                                  <w:r w:rsidRPr="001D0A9D">
                                    <w:rPr>
                                      <w:b/>
                                      <w:bCs/>
                                    </w:rPr>
                                    <w:t xml:space="preserve">PERIODO  </w:t>
                                  </w:r>
                                </w:p>
                                <w:p w14:paraId="4EB8FD76"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A5CAB" id="_x0000_s1044" type="#_x0000_t202" style="position:absolute;left:0;text-align:left;margin-left:-12.65pt;margin-top:49.25pt;width:88.8pt;height:36.45pt;rotation:-4146013fd;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">
                      <v:textbox>
                        <w:txbxContent>
                          <w:p w14:paraId="05FCCFB5" w14:textId="77777777" w:rsidR="000F5A14" w:rsidRPr="001D0A9D" w:rsidRDefault="000F5A14" w:rsidP="00AB03AF">
                            <w:pPr>
                              <w:spacing w:after="0"/>
                              <w:rPr>
                                <w:b/>
                                <w:bCs/>
                              </w:rPr>
                            </w:pPr>
                            <w:r>
                              <w:rPr>
                                <w:b/>
                                <w:bCs/>
                              </w:rPr>
                              <w:t xml:space="preserve">TERCER </w:t>
                            </w:r>
                            <w:r w:rsidRPr="001D0A9D">
                              <w:rPr>
                                <w:b/>
                                <w:bCs/>
                              </w:rPr>
                              <w:t xml:space="preserve">PERIODO  </w:t>
                            </w:r>
                          </w:p>
                          <w:p w14:paraId="4EB8FD76" w14:textId="77777777" w:rsidR="000F5A14" w:rsidRPr="00D8731A" w:rsidRDefault="000F5A14" w:rsidP="00AB03AF">
                            <w:pPr>
                              <w:spacing w:after="0"/>
                            </w:pPr>
                          </w:p>
                        </w:txbxContent>
                      </v:textbox>
                      <w10:wrap type="square"/>
                    </v:shape>
                  </w:pict>
                </mc:Fallback>
              </mc:AlternateContent>
            </w:r>
          </w:p>
        </w:tc>
        <w:tc>
          <w:tcPr>
            <w:tcW w:w="1134" w:type="dxa"/>
          </w:tcPr>
          <w:p w14:paraId="638F286E" w14:textId="77777777" w:rsidR="000F5A14" w:rsidRPr="0015453B" w:rsidRDefault="000F5A14" w:rsidP="00623D69">
            <w:pPr>
              <w:jc w:val="both"/>
              <w:rPr>
                <w:rFonts w:ascii="Arial" w:hAnsi="Arial" w:cs="Arial"/>
                <w:b/>
                <w:bCs/>
                <w:sz w:val="24"/>
                <w:szCs w:val="24"/>
              </w:rPr>
            </w:pPr>
            <w:r w:rsidRPr="0015453B">
              <w:rPr>
                <w:rFonts w:ascii="Arial" w:hAnsi="Arial" w:cs="Arial"/>
                <w:b/>
                <w:bCs/>
                <w:sz w:val="24"/>
                <w:szCs w:val="24"/>
              </w:rPr>
              <w:t>0° Y 1°</w:t>
            </w:r>
          </w:p>
        </w:tc>
        <w:tc>
          <w:tcPr>
            <w:tcW w:w="1984" w:type="dxa"/>
          </w:tcPr>
          <w:p w14:paraId="060EF675" w14:textId="78F41646" w:rsidR="000F5A14" w:rsidRPr="00301036" w:rsidRDefault="000F5A14" w:rsidP="00623D69">
            <w:pPr>
              <w:jc w:val="both"/>
              <w:rPr>
                <w:rFonts w:ascii="Arial" w:hAnsi="Arial" w:cs="Arial"/>
                <w:b/>
                <w:bCs/>
                <w:sz w:val="24"/>
                <w:szCs w:val="24"/>
              </w:rPr>
            </w:pPr>
            <w:r w:rsidRPr="004C7331">
              <w:rPr>
                <w:b/>
                <w:bCs/>
              </w:rPr>
              <w:t>Cuidando los recursos: Uso responsable</w:t>
            </w:r>
          </w:p>
        </w:tc>
        <w:tc>
          <w:tcPr>
            <w:tcW w:w="3916" w:type="dxa"/>
          </w:tcPr>
          <w:p w14:paraId="27F56E18" w14:textId="77777777" w:rsidR="000F5A14" w:rsidRPr="004C7331" w:rsidRDefault="000F5A14" w:rsidP="003E3714">
            <w:r w:rsidRPr="004C7331">
              <w:t>Juegos donde los niños clasifiquen imágenes de acciones responsables (cerrar el grifo, apagar luces) y aprendan cómo estas acciones afectan los recursos.</w:t>
            </w:r>
          </w:p>
          <w:p w14:paraId="0711889A" w14:textId="77777777" w:rsidR="000F5A14" w:rsidRDefault="000F5A14" w:rsidP="00623D69">
            <w:pPr>
              <w:jc w:val="both"/>
              <w:rPr>
                <w:rFonts w:ascii="Arial" w:hAnsi="Arial" w:cs="Arial"/>
                <w:sz w:val="24"/>
                <w:szCs w:val="24"/>
              </w:rPr>
            </w:pPr>
          </w:p>
        </w:tc>
        <w:tc>
          <w:tcPr>
            <w:tcW w:w="2603" w:type="dxa"/>
          </w:tcPr>
          <w:p w14:paraId="53149CDC" w14:textId="296EB773" w:rsidR="000F5A14" w:rsidRPr="004C7331" w:rsidRDefault="000F5A14" w:rsidP="003E3714">
            <w:r w:rsidRPr="004C7331">
              <w:rPr>
                <w:b/>
                <w:bCs/>
              </w:rPr>
              <w:t>Ciencias Naturales</w:t>
            </w:r>
            <w:r w:rsidRPr="004C7331">
              <w:t xml:space="preserve">: </w:t>
            </w:r>
            <w:r w:rsidRPr="003E3714">
              <w:rPr>
                <w:b/>
                <w:bCs/>
              </w:rPr>
              <w:t>Tema:</w:t>
            </w:r>
            <w:r>
              <w:t xml:space="preserve"> </w:t>
            </w:r>
            <w:r w:rsidRPr="004C7331">
              <w:t>Importancia del cuidado del agua y la energía.</w:t>
            </w:r>
          </w:p>
          <w:p w14:paraId="1F4EBA5B" w14:textId="77777777" w:rsidR="000F5A14" w:rsidRDefault="000F5A14" w:rsidP="003E3714">
            <w:r w:rsidRPr="004C7331">
              <w:rPr>
                <w:b/>
                <w:bCs/>
              </w:rPr>
              <w:t>Ética y Valores</w:t>
            </w:r>
            <w:r w:rsidRPr="004C7331">
              <w:t xml:space="preserve">: </w:t>
            </w:r>
          </w:p>
          <w:p w14:paraId="58D28674" w14:textId="369578F9" w:rsidR="000F5A14" w:rsidRPr="004C7331" w:rsidRDefault="000F5A14" w:rsidP="003E3714">
            <w:r w:rsidRPr="003E3714">
              <w:rPr>
                <w:b/>
                <w:bCs/>
              </w:rPr>
              <w:t>Tema:</w:t>
            </w:r>
            <w:r>
              <w:t xml:space="preserve"> </w:t>
            </w:r>
            <w:r w:rsidRPr="004C7331">
              <w:t>Reflexión sobre el cuidado del medio ambiente.</w:t>
            </w:r>
          </w:p>
          <w:p w14:paraId="48A95F14" w14:textId="518D3197" w:rsidR="000F5A14" w:rsidRDefault="000F5A14" w:rsidP="003E3714">
            <w:pPr>
              <w:jc w:val="both"/>
              <w:rPr>
                <w:rFonts w:ascii="Arial" w:hAnsi="Arial" w:cs="Arial"/>
                <w:sz w:val="24"/>
                <w:szCs w:val="24"/>
              </w:rPr>
            </w:pPr>
            <w:r w:rsidRPr="004C7331">
              <w:rPr>
                <w:b/>
                <w:bCs/>
              </w:rPr>
              <w:t>Educación Artística</w:t>
            </w:r>
            <w:r w:rsidRPr="004C7331">
              <w:t xml:space="preserve">: </w:t>
            </w:r>
            <w:r w:rsidRPr="003E3714">
              <w:rPr>
                <w:b/>
                <w:bCs/>
              </w:rPr>
              <w:t xml:space="preserve"> </w:t>
            </w:r>
            <w:r w:rsidRPr="003E3714">
              <w:rPr>
                <w:b/>
                <w:bCs/>
              </w:rPr>
              <w:t>Tema:</w:t>
            </w:r>
            <w:r>
              <w:t xml:space="preserve"> </w:t>
            </w:r>
            <w:r>
              <w:t xml:space="preserve"> </w:t>
            </w:r>
            <w:r w:rsidRPr="004C7331">
              <w:t>Crear carteles con mensajes sobre el cuidado de recursos.</w:t>
            </w:r>
          </w:p>
          <w:p w14:paraId="43D6AD0E" w14:textId="77777777" w:rsidR="000F5A14" w:rsidRDefault="000F5A14" w:rsidP="003E3714">
            <w:pPr>
              <w:rPr>
                <w:rFonts w:ascii="Arial" w:hAnsi="Arial" w:cs="Arial"/>
                <w:sz w:val="24"/>
                <w:szCs w:val="24"/>
              </w:rPr>
            </w:pPr>
          </w:p>
          <w:p w14:paraId="7D1E85C4" w14:textId="77777777" w:rsidR="000F5A14" w:rsidRDefault="000F5A14" w:rsidP="003E3714">
            <w:pPr>
              <w:rPr>
                <w:rFonts w:ascii="Arial" w:hAnsi="Arial" w:cs="Arial"/>
                <w:sz w:val="24"/>
                <w:szCs w:val="24"/>
              </w:rPr>
            </w:pPr>
          </w:p>
          <w:p w14:paraId="410AB6D3" w14:textId="77777777" w:rsidR="000F5A14" w:rsidRDefault="000F5A14" w:rsidP="003E3714">
            <w:pPr>
              <w:rPr>
                <w:rFonts w:ascii="Arial" w:hAnsi="Arial" w:cs="Arial"/>
                <w:sz w:val="24"/>
                <w:szCs w:val="24"/>
              </w:rPr>
            </w:pPr>
          </w:p>
          <w:p w14:paraId="46B221DC" w14:textId="77777777" w:rsidR="000F5A14" w:rsidRPr="003E3714" w:rsidRDefault="000F5A14" w:rsidP="003E3714">
            <w:pPr>
              <w:ind w:firstLine="708"/>
              <w:rPr>
                <w:rFonts w:ascii="Arial" w:hAnsi="Arial" w:cs="Arial"/>
                <w:sz w:val="24"/>
                <w:szCs w:val="24"/>
              </w:rPr>
            </w:pPr>
          </w:p>
        </w:tc>
      </w:tr>
      <w:tr w:rsidR="000F5A14" w14:paraId="131B2230" w14:textId="77777777" w:rsidTr="000F5A14">
        <w:trPr>
          <w:trHeight w:val="335"/>
        </w:trPr>
        <w:tc>
          <w:tcPr>
            <w:tcW w:w="1413" w:type="dxa"/>
          </w:tcPr>
          <w:p w14:paraId="6A89A675" w14:textId="77777777" w:rsidR="000F5A14" w:rsidRDefault="000F5A14" w:rsidP="00623D69">
            <w:pPr>
              <w:jc w:val="both"/>
              <w:rPr>
                <w:noProof/>
              </w:rPr>
            </w:pPr>
            <w:r>
              <w:rPr>
                <w:noProof/>
                <w:lang w:eastAsia="es-CO"/>
              </w:rPr>
              <w:lastRenderedPageBreak/>
              <mc:AlternateContent>
                <mc:Choice Requires="wps">
                  <w:drawing>
                    <wp:anchor distT="45720" distB="45720" distL="114300" distR="114300" simplePos="0" relativeHeight="251738112" behindDoc="0" locked="0" layoutInCell="1" allowOverlap="1" wp14:anchorId="5378096C" wp14:editId="4E344C9A">
                      <wp:simplePos x="0" y="0"/>
                      <wp:positionH relativeFrom="column">
                        <wp:posOffset>-122555</wp:posOffset>
                      </wp:positionH>
                      <wp:positionV relativeFrom="paragraph">
                        <wp:posOffset>996950</wp:posOffset>
                      </wp:positionV>
                      <wp:extent cx="1016000" cy="463550"/>
                      <wp:effectExtent l="219075" t="66675" r="231775" b="79375"/>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16000" cy="463550"/>
                              </a:xfrm>
                              <a:prstGeom prst="rect">
                                <a:avLst/>
                              </a:prstGeom>
                              <a:solidFill>
                                <a:srgbClr val="FFFFFF"/>
                              </a:solidFill>
                              <a:ln w="9525">
                                <a:solidFill>
                                  <a:srgbClr val="000000"/>
                                </a:solidFill>
                                <a:miter lim="800000"/>
                                <a:headEnd/>
                                <a:tailEnd/>
                              </a:ln>
                            </wps:spPr>
                            <wps:txbx>
                              <w:txbxContent>
                                <w:p w14:paraId="29E0863D" w14:textId="77777777" w:rsidR="000F5A14" w:rsidRPr="001D0A9D" w:rsidRDefault="000F5A14" w:rsidP="00AB03AF">
                                  <w:pPr>
                                    <w:spacing w:after="0"/>
                                    <w:rPr>
                                      <w:b/>
                                      <w:bCs/>
                                    </w:rPr>
                                  </w:pPr>
                                  <w:r>
                                    <w:rPr>
                                      <w:b/>
                                      <w:bCs/>
                                    </w:rPr>
                                    <w:t xml:space="preserve">TERCER </w:t>
                                  </w:r>
                                  <w:r w:rsidRPr="001D0A9D">
                                    <w:rPr>
                                      <w:b/>
                                      <w:bCs/>
                                    </w:rPr>
                                    <w:t xml:space="preserve">PERIODO  </w:t>
                                  </w:r>
                                </w:p>
                                <w:p w14:paraId="258A9AFE"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8096C" id="_x0000_s1045" type="#_x0000_t202" style="position:absolute;left:0;text-align:left;margin-left:-9.65pt;margin-top:78.5pt;width:80pt;height:36.5pt;rotation:-4146013fd;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">
                      <v:textbox>
                        <w:txbxContent>
                          <w:p w14:paraId="29E0863D" w14:textId="77777777" w:rsidR="000F5A14" w:rsidRPr="001D0A9D" w:rsidRDefault="000F5A14" w:rsidP="00AB03AF">
                            <w:pPr>
                              <w:spacing w:after="0"/>
                              <w:rPr>
                                <w:b/>
                                <w:bCs/>
                              </w:rPr>
                            </w:pPr>
                            <w:r>
                              <w:rPr>
                                <w:b/>
                                <w:bCs/>
                              </w:rPr>
                              <w:t xml:space="preserve">TERCER </w:t>
                            </w:r>
                            <w:r w:rsidRPr="001D0A9D">
                              <w:rPr>
                                <w:b/>
                                <w:bCs/>
                              </w:rPr>
                              <w:t xml:space="preserve">PERIODO  </w:t>
                            </w:r>
                          </w:p>
                          <w:p w14:paraId="258A9AFE" w14:textId="77777777" w:rsidR="000F5A14" w:rsidRPr="00D8731A" w:rsidRDefault="000F5A14" w:rsidP="00AB03AF">
                            <w:pPr>
                              <w:spacing w:after="0"/>
                            </w:pPr>
                          </w:p>
                        </w:txbxContent>
                      </v:textbox>
                      <w10:wrap type="square"/>
                    </v:shape>
                  </w:pict>
                </mc:Fallback>
              </mc:AlternateContent>
            </w:r>
          </w:p>
        </w:tc>
        <w:tc>
          <w:tcPr>
            <w:tcW w:w="1134" w:type="dxa"/>
          </w:tcPr>
          <w:p w14:paraId="3DC3D402" w14:textId="77777777" w:rsidR="000F5A14" w:rsidRPr="0015453B" w:rsidRDefault="000F5A14" w:rsidP="00623D69">
            <w:pPr>
              <w:jc w:val="both"/>
              <w:rPr>
                <w:rFonts w:ascii="Arial" w:hAnsi="Arial" w:cs="Arial"/>
                <w:b/>
                <w:bCs/>
                <w:sz w:val="24"/>
                <w:szCs w:val="24"/>
              </w:rPr>
            </w:pPr>
            <w:r w:rsidRPr="0015453B">
              <w:rPr>
                <w:rFonts w:ascii="Arial" w:hAnsi="Arial" w:cs="Arial"/>
                <w:b/>
                <w:bCs/>
                <w:sz w:val="24"/>
                <w:szCs w:val="24"/>
              </w:rPr>
              <w:t>2° y 3°</w:t>
            </w:r>
          </w:p>
        </w:tc>
        <w:tc>
          <w:tcPr>
            <w:tcW w:w="1984" w:type="dxa"/>
          </w:tcPr>
          <w:p w14:paraId="1CA93415" w14:textId="7787EBC2" w:rsidR="000F5A14" w:rsidRDefault="000F5A14" w:rsidP="00623D69">
            <w:pPr>
              <w:jc w:val="both"/>
              <w:rPr>
                <w:rFonts w:ascii="Arial" w:hAnsi="Arial" w:cs="Arial"/>
                <w:sz w:val="24"/>
                <w:szCs w:val="24"/>
              </w:rPr>
            </w:pPr>
            <w:r w:rsidRPr="00FE047F">
              <w:rPr>
                <w:b/>
                <w:bCs/>
              </w:rPr>
              <w:t>El ciclo del dinero: ¿De dónde viene?</w:t>
            </w:r>
          </w:p>
        </w:tc>
        <w:tc>
          <w:tcPr>
            <w:tcW w:w="3916" w:type="dxa"/>
          </w:tcPr>
          <w:p w14:paraId="223FDDED" w14:textId="68DA6747" w:rsidR="000F5A14" w:rsidRDefault="000F5A14" w:rsidP="00623D69">
            <w:pPr>
              <w:jc w:val="both"/>
              <w:rPr>
                <w:rFonts w:ascii="Arial" w:hAnsi="Arial" w:cs="Arial"/>
                <w:sz w:val="24"/>
                <w:szCs w:val="24"/>
              </w:rPr>
            </w:pPr>
            <w:r w:rsidRPr="00FE047F">
              <w:t>Leer un cuento o historia sobre el valor del trabajo y discutir cómo las personas logran sus metas con esfuerzo y dedicación.</w:t>
            </w:r>
          </w:p>
        </w:tc>
        <w:tc>
          <w:tcPr>
            <w:tcW w:w="2603" w:type="dxa"/>
          </w:tcPr>
          <w:p w14:paraId="160F08B0" w14:textId="77777777" w:rsidR="000F5A14" w:rsidRDefault="000F5A14" w:rsidP="000F5A14">
            <w:r w:rsidRPr="00FE047F">
              <w:rPr>
                <w:b/>
                <w:bCs/>
              </w:rPr>
              <w:t>Lenguaje</w:t>
            </w:r>
            <w:r w:rsidRPr="00FE047F">
              <w:t xml:space="preserve">: </w:t>
            </w:r>
          </w:p>
          <w:p w14:paraId="6711840B" w14:textId="59CD0E98" w:rsidR="000F5A14" w:rsidRPr="00FE047F" w:rsidRDefault="000F5A14" w:rsidP="000F5A14">
            <w:r w:rsidRPr="003E3714">
              <w:rPr>
                <w:b/>
                <w:bCs/>
              </w:rPr>
              <w:t>Tema:</w:t>
            </w:r>
            <w:r>
              <w:t xml:space="preserve">  </w:t>
            </w:r>
            <w:r w:rsidRPr="00FE047F">
              <w:t>Comprensión lectora y expresión oral.</w:t>
            </w:r>
          </w:p>
          <w:p w14:paraId="38472894" w14:textId="77777777" w:rsidR="000F5A14" w:rsidRDefault="000F5A14" w:rsidP="000F5A14">
            <w:r w:rsidRPr="00FE047F">
              <w:rPr>
                <w:b/>
                <w:bCs/>
              </w:rPr>
              <w:t>Ética y Valores</w:t>
            </w:r>
            <w:r w:rsidRPr="00FE047F">
              <w:t>:</w:t>
            </w:r>
          </w:p>
          <w:p w14:paraId="2603994D" w14:textId="19E3191D" w:rsidR="000F5A14" w:rsidRPr="00FE047F" w:rsidRDefault="000F5A14" w:rsidP="000F5A14">
            <w:r w:rsidRPr="00FE047F">
              <w:t xml:space="preserve"> </w:t>
            </w:r>
            <w:r w:rsidRPr="003E3714">
              <w:rPr>
                <w:b/>
                <w:bCs/>
              </w:rPr>
              <w:t>Tema:</w:t>
            </w:r>
            <w:r>
              <w:t xml:space="preserve">  </w:t>
            </w:r>
            <w:r w:rsidRPr="00FE047F">
              <w:t>Reflexión sobre la importancia del esfuerzo.</w:t>
            </w:r>
          </w:p>
          <w:p w14:paraId="07318DD7" w14:textId="38036F6B" w:rsidR="000F5A14" w:rsidRPr="008C57ED" w:rsidRDefault="000F5A14" w:rsidP="000F5A14">
            <w:pPr>
              <w:rPr>
                <w:sz w:val="24"/>
                <w:szCs w:val="24"/>
              </w:rPr>
            </w:pPr>
            <w:r w:rsidRPr="00FE047F">
              <w:rPr>
                <w:b/>
                <w:bCs/>
              </w:rPr>
              <w:t>Ciencias Sociales</w:t>
            </w:r>
            <w:r w:rsidRPr="00FE047F">
              <w:t xml:space="preserve">: </w:t>
            </w:r>
            <w:r w:rsidRPr="003E3714">
              <w:rPr>
                <w:b/>
                <w:bCs/>
              </w:rPr>
              <w:t xml:space="preserve"> </w:t>
            </w:r>
            <w:r w:rsidRPr="003E3714">
              <w:rPr>
                <w:b/>
                <w:bCs/>
              </w:rPr>
              <w:t>Tema:</w:t>
            </w:r>
            <w:r>
              <w:t xml:space="preserve">  </w:t>
            </w:r>
            <w:r w:rsidRPr="00FE047F">
              <w:t>Relación entre trabajo y bienestar.</w:t>
            </w:r>
          </w:p>
        </w:tc>
      </w:tr>
      <w:tr w:rsidR="000F5A14" w14:paraId="7203A5DA" w14:textId="77777777" w:rsidTr="000F5A14">
        <w:trPr>
          <w:trHeight w:val="335"/>
        </w:trPr>
        <w:tc>
          <w:tcPr>
            <w:tcW w:w="1413" w:type="dxa"/>
          </w:tcPr>
          <w:p w14:paraId="12FB3DF1"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39136" behindDoc="0" locked="0" layoutInCell="1" allowOverlap="1" wp14:anchorId="24ECA886" wp14:editId="0220C407">
                      <wp:simplePos x="0" y="0"/>
                      <wp:positionH relativeFrom="column">
                        <wp:posOffset>-103505</wp:posOffset>
                      </wp:positionH>
                      <wp:positionV relativeFrom="paragraph">
                        <wp:posOffset>654685</wp:posOffset>
                      </wp:positionV>
                      <wp:extent cx="1026795" cy="502285"/>
                      <wp:effectExtent l="224155" t="80645" r="226060" b="7366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26795" cy="502285"/>
                              </a:xfrm>
                              <a:prstGeom prst="rect">
                                <a:avLst/>
                              </a:prstGeom>
                              <a:solidFill>
                                <a:srgbClr val="FFFFFF"/>
                              </a:solidFill>
                              <a:ln w="9525">
                                <a:solidFill>
                                  <a:srgbClr val="000000"/>
                                </a:solidFill>
                                <a:miter lim="800000"/>
                                <a:headEnd/>
                                <a:tailEnd/>
                              </a:ln>
                            </wps:spPr>
                            <wps:txbx>
                              <w:txbxContent>
                                <w:p w14:paraId="5168CB07" w14:textId="77777777" w:rsidR="000F5A14" w:rsidRPr="001D0A9D" w:rsidRDefault="000F5A14" w:rsidP="00AB03AF">
                                  <w:pPr>
                                    <w:spacing w:after="0"/>
                                    <w:rPr>
                                      <w:b/>
                                      <w:bCs/>
                                    </w:rPr>
                                  </w:pPr>
                                  <w:r>
                                    <w:rPr>
                                      <w:b/>
                                      <w:bCs/>
                                    </w:rPr>
                                    <w:t xml:space="preserve">TERCER </w:t>
                                  </w:r>
                                  <w:r w:rsidRPr="001D0A9D">
                                    <w:rPr>
                                      <w:b/>
                                      <w:bCs/>
                                    </w:rPr>
                                    <w:t xml:space="preserve">PERIODO  </w:t>
                                  </w:r>
                                </w:p>
                                <w:p w14:paraId="3C41B3B2"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CA886" id="_x0000_s1046" type="#_x0000_t202" style="position:absolute;left:0;text-align:left;margin-left:-8.15pt;margin-top:51.55pt;width:80.85pt;height:39.55pt;rotation:-4146013fd;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">
                      <v:textbox>
                        <w:txbxContent>
                          <w:p w14:paraId="5168CB07" w14:textId="77777777" w:rsidR="000F5A14" w:rsidRPr="001D0A9D" w:rsidRDefault="000F5A14" w:rsidP="00AB03AF">
                            <w:pPr>
                              <w:spacing w:after="0"/>
                              <w:rPr>
                                <w:b/>
                                <w:bCs/>
                              </w:rPr>
                            </w:pPr>
                            <w:r>
                              <w:rPr>
                                <w:b/>
                                <w:bCs/>
                              </w:rPr>
                              <w:t xml:space="preserve">TERCER </w:t>
                            </w:r>
                            <w:r w:rsidRPr="001D0A9D">
                              <w:rPr>
                                <w:b/>
                                <w:bCs/>
                              </w:rPr>
                              <w:t xml:space="preserve">PERIODO  </w:t>
                            </w:r>
                          </w:p>
                          <w:p w14:paraId="3C41B3B2" w14:textId="77777777" w:rsidR="000F5A14" w:rsidRPr="00D8731A" w:rsidRDefault="000F5A14" w:rsidP="00AB03AF">
                            <w:pPr>
                              <w:spacing w:after="0"/>
                            </w:pPr>
                          </w:p>
                        </w:txbxContent>
                      </v:textbox>
                      <w10:wrap type="square"/>
                    </v:shape>
                  </w:pict>
                </mc:Fallback>
              </mc:AlternateContent>
            </w:r>
          </w:p>
        </w:tc>
        <w:tc>
          <w:tcPr>
            <w:tcW w:w="1134" w:type="dxa"/>
          </w:tcPr>
          <w:p w14:paraId="4B840A5C" w14:textId="77777777" w:rsidR="000F5A14" w:rsidRPr="0015453B" w:rsidRDefault="000F5A14" w:rsidP="00623D69">
            <w:pPr>
              <w:jc w:val="both"/>
              <w:rPr>
                <w:rFonts w:ascii="Arial" w:hAnsi="Arial" w:cs="Arial"/>
                <w:b/>
                <w:bCs/>
                <w:sz w:val="24"/>
                <w:szCs w:val="24"/>
              </w:rPr>
            </w:pPr>
            <w:r>
              <w:rPr>
                <w:rFonts w:ascii="Arial" w:hAnsi="Arial" w:cs="Arial"/>
                <w:b/>
                <w:bCs/>
                <w:sz w:val="24"/>
                <w:szCs w:val="24"/>
              </w:rPr>
              <w:t>4° y 5</w:t>
            </w:r>
            <w:r w:rsidRPr="0015453B">
              <w:rPr>
                <w:rFonts w:ascii="Arial" w:hAnsi="Arial" w:cs="Arial"/>
                <w:b/>
                <w:bCs/>
                <w:sz w:val="24"/>
                <w:szCs w:val="24"/>
              </w:rPr>
              <w:t>°</w:t>
            </w:r>
          </w:p>
        </w:tc>
        <w:tc>
          <w:tcPr>
            <w:tcW w:w="1984" w:type="dxa"/>
          </w:tcPr>
          <w:p w14:paraId="238E5406" w14:textId="377E1656" w:rsidR="000F5A14" w:rsidRDefault="000F5A14" w:rsidP="00623D69">
            <w:pPr>
              <w:jc w:val="both"/>
              <w:rPr>
                <w:rFonts w:ascii="Arial" w:hAnsi="Arial" w:cs="Arial"/>
                <w:sz w:val="24"/>
                <w:szCs w:val="24"/>
              </w:rPr>
            </w:pPr>
            <w:r w:rsidRPr="004C7331">
              <w:rPr>
                <w:b/>
                <w:bCs/>
              </w:rPr>
              <w:t>Juego</w:t>
            </w:r>
            <w:r>
              <w:rPr>
                <w:b/>
                <w:bCs/>
              </w:rPr>
              <w:t xml:space="preserve"> </w:t>
            </w:r>
            <w:r w:rsidRPr="004C7331">
              <w:rPr>
                <w:b/>
                <w:bCs/>
              </w:rPr>
              <w:t>de simulación financiera: “Banc</w:t>
            </w:r>
            <w:r>
              <w:rPr>
                <w:b/>
                <w:bCs/>
              </w:rPr>
              <w:t>o</w:t>
            </w:r>
            <w:r w:rsidRPr="004C7331">
              <w:rPr>
                <w:b/>
                <w:bCs/>
              </w:rPr>
              <w:t xml:space="preserve"> escolar”</w:t>
            </w:r>
          </w:p>
        </w:tc>
        <w:tc>
          <w:tcPr>
            <w:tcW w:w="3916" w:type="dxa"/>
          </w:tcPr>
          <w:p w14:paraId="263A3389" w14:textId="5DD9BE52" w:rsidR="000F5A14" w:rsidRDefault="000F5A14" w:rsidP="00623D69">
            <w:pPr>
              <w:jc w:val="both"/>
              <w:rPr>
                <w:rFonts w:ascii="Arial" w:hAnsi="Arial" w:cs="Arial"/>
                <w:sz w:val="24"/>
                <w:szCs w:val="24"/>
              </w:rPr>
            </w:pPr>
            <w:r w:rsidRPr="004C7331">
              <w:t>Los estudiantes asumen roles de "bancos" y "clientes" para practicar conceptos como ahorro, préstamos e intereses con dinero ficticio.</w:t>
            </w:r>
          </w:p>
        </w:tc>
        <w:tc>
          <w:tcPr>
            <w:tcW w:w="2603" w:type="dxa"/>
          </w:tcPr>
          <w:p w14:paraId="1A0E3F00" w14:textId="77777777" w:rsidR="000F5A14" w:rsidRDefault="000F5A14" w:rsidP="000F5A14">
            <w:r w:rsidRPr="004C7331">
              <w:rPr>
                <w:b/>
                <w:bCs/>
              </w:rPr>
              <w:t>Matemáticas</w:t>
            </w:r>
            <w:r w:rsidRPr="004C7331">
              <w:t xml:space="preserve">: </w:t>
            </w:r>
          </w:p>
          <w:p w14:paraId="569DEA46" w14:textId="2F939700" w:rsidR="000F5A14" w:rsidRPr="004C7331" w:rsidRDefault="000F5A14" w:rsidP="000F5A14">
            <w:r w:rsidRPr="003E3714">
              <w:rPr>
                <w:b/>
                <w:bCs/>
              </w:rPr>
              <w:t>Tema:</w:t>
            </w:r>
            <w:r>
              <w:t xml:space="preserve">  </w:t>
            </w:r>
            <w:r w:rsidRPr="004C7331">
              <w:t>Cálculo de intereses simples y manejo de dinero.</w:t>
            </w:r>
          </w:p>
          <w:p w14:paraId="03315933" w14:textId="4C14B716" w:rsidR="000F5A14" w:rsidRPr="004C7331" w:rsidRDefault="000F5A14" w:rsidP="000F5A14">
            <w:r w:rsidRPr="004C7331">
              <w:rPr>
                <w:b/>
                <w:bCs/>
              </w:rPr>
              <w:t>Ciencias Sociales</w:t>
            </w:r>
            <w:r w:rsidRPr="004C7331">
              <w:t xml:space="preserve">: </w:t>
            </w:r>
            <w:r w:rsidRPr="003E3714">
              <w:rPr>
                <w:b/>
                <w:bCs/>
              </w:rPr>
              <w:t>Tema:</w:t>
            </w:r>
            <w:r>
              <w:t xml:space="preserve">  </w:t>
            </w:r>
            <w:r w:rsidRPr="004C7331">
              <w:t>Función de los bancos y su impacto en la economía.</w:t>
            </w:r>
          </w:p>
          <w:p w14:paraId="6742AD66" w14:textId="77777777" w:rsidR="000F5A14" w:rsidRDefault="000F5A14" w:rsidP="000F5A14">
            <w:r w:rsidRPr="004C7331">
              <w:rPr>
                <w:b/>
                <w:bCs/>
              </w:rPr>
              <w:t>Tecnología e Informática</w:t>
            </w:r>
            <w:r w:rsidRPr="004C7331">
              <w:t xml:space="preserve">: </w:t>
            </w:r>
          </w:p>
          <w:p w14:paraId="1737A956" w14:textId="040321E3" w:rsidR="000F5A14" w:rsidRPr="004C7331" w:rsidRDefault="000F5A14" w:rsidP="000F5A14">
            <w:r w:rsidRPr="003E3714">
              <w:rPr>
                <w:b/>
                <w:bCs/>
              </w:rPr>
              <w:t>Tema:</w:t>
            </w:r>
            <w:r>
              <w:t xml:space="preserve">  </w:t>
            </w:r>
            <w:r w:rsidRPr="004C7331">
              <w:t>Uso de simuladores digitales (si están disponibles).</w:t>
            </w:r>
          </w:p>
          <w:p w14:paraId="21D7E1F1" w14:textId="77777777" w:rsidR="000F5A14" w:rsidRDefault="000F5A14" w:rsidP="00623D69">
            <w:pPr>
              <w:rPr>
                <w:rFonts w:ascii="Arial" w:hAnsi="Arial" w:cs="Arial"/>
              </w:rPr>
            </w:pPr>
          </w:p>
        </w:tc>
      </w:tr>
      <w:tr w:rsidR="000F5A14" w14:paraId="72FB480B" w14:textId="77777777" w:rsidTr="000F5A14">
        <w:trPr>
          <w:trHeight w:val="335"/>
        </w:trPr>
        <w:tc>
          <w:tcPr>
            <w:tcW w:w="1413" w:type="dxa"/>
          </w:tcPr>
          <w:p w14:paraId="10FE8B18"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40160" behindDoc="0" locked="0" layoutInCell="1" allowOverlap="1" wp14:anchorId="618EDFAF" wp14:editId="724A3224">
                      <wp:simplePos x="0" y="0"/>
                      <wp:positionH relativeFrom="column">
                        <wp:posOffset>-122555</wp:posOffset>
                      </wp:positionH>
                      <wp:positionV relativeFrom="paragraph">
                        <wp:posOffset>645160</wp:posOffset>
                      </wp:positionV>
                      <wp:extent cx="1062990" cy="466090"/>
                      <wp:effectExtent l="241300" t="63500" r="245110" b="73660"/>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62990" cy="466090"/>
                              </a:xfrm>
                              <a:prstGeom prst="rect">
                                <a:avLst/>
                              </a:prstGeom>
                              <a:solidFill>
                                <a:srgbClr val="FFFFFF"/>
                              </a:solidFill>
                              <a:ln w="9525">
                                <a:solidFill>
                                  <a:srgbClr val="000000"/>
                                </a:solidFill>
                                <a:miter lim="800000"/>
                                <a:headEnd/>
                                <a:tailEnd/>
                              </a:ln>
                            </wps:spPr>
                            <wps:txbx>
                              <w:txbxContent>
                                <w:p w14:paraId="3F977993" w14:textId="77777777" w:rsidR="000F5A14" w:rsidRPr="001D0A9D" w:rsidRDefault="000F5A14" w:rsidP="00AB03AF">
                                  <w:pPr>
                                    <w:spacing w:after="0"/>
                                    <w:rPr>
                                      <w:b/>
                                      <w:bCs/>
                                    </w:rPr>
                                  </w:pPr>
                                  <w:r>
                                    <w:rPr>
                                      <w:b/>
                                      <w:bCs/>
                                    </w:rPr>
                                    <w:t xml:space="preserve">TERCER </w:t>
                                  </w:r>
                                  <w:r w:rsidRPr="001D0A9D">
                                    <w:rPr>
                                      <w:b/>
                                      <w:bCs/>
                                    </w:rPr>
                                    <w:t xml:space="preserve">PERIODO  </w:t>
                                  </w:r>
                                </w:p>
                                <w:p w14:paraId="311FC1F0"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EDFAF" id="_x0000_s1047" type="#_x0000_t202" style="position:absolute;left:0;text-align:left;margin-left:-9.65pt;margin-top:50.8pt;width:83.7pt;height:36.7pt;rotation:-4146013fd;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">
                      <v:textbox>
                        <w:txbxContent>
                          <w:p w14:paraId="3F977993" w14:textId="77777777" w:rsidR="000F5A14" w:rsidRPr="001D0A9D" w:rsidRDefault="000F5A14" w:rsidP="00AB03AF">
                            <w:pPr>
                              <w:spacing w:after="0"/>
                              <w:rPr>
                                <w:b/>
                                <w:bCs/>
                              </w:rPr>
                            </w:pPr>
                            <w:r>
                              <w:rPr>
                                <w:b/>
                                <w:bCs/>
                              </w:rPr>
                              <w:t xml:space="preserve">TERCER </w:t>
                            </w:r>
                            <w:r w:rsidRPr="001D0A9D">
                              <w:rPr>
                                <w:b/>
                                <w:bCs/>
                              </w:rPr>
                              <w:t xml:space="preserve">PERIODO  </w:t>
                            </w:r>
                          </w:p>
                          <w:p w14:paraId="311FC1F0" w14:textId="77777777" w:rsidR="000F5A14" w:rsidRPr="00D8731A" w:rsidRDefault="000F5A14" w:rsidP="00AB03AF">
                            <w:pPr>
                              <w:spacing w:after="0"/>
                            </w:pPr>
                          </w:p>
                        </w:txbxContent>
                      </v:textbox>
                      <w10:wrap type="square"/>
                    </v:shape>
                  </w:pict>
                </mc:Fallback>
              </mc:AlternateContent>
            </w:r>
          </w:p>
        </w:tc>
        <w:tc>
          <w:tcPr>
            <w:tcW w:w="1134" w:type="dxa"/>
          </w:tcPr>
          <w:p w14:paraId="102AC49B" w14:textId="77777777" w:rsidR="000F5A14" w:rsidRPr="0015453B" w:rsidRDefault="000F5A14" w:rsidP="00623D69">
            <w:pPr>
              <w:jc w:val="both"/>
              <w:rPr>
                <w:rFonts w:ascii="Arial" w:hAnsi="Arial" w:cs="Arial"/>
                <w:b/>
                <w:bCs/>
                <w:sz w:val="24"/>
                <w:szCs w:val="24"/>
              </w:rPr>
            </w:pPr>
            <w:r>
              <w:rPr>
                <w:rFonts w:ascii="Arial" w:hAnsi="Arial" w:cs="Arial"/>
                <w:b/>
                <w:bCs/>
                <w:sz w:val="24"/>
                <w:szCs w:val="24"/>
              </w:rPr>
              <w:t>6° y 7</w:t>
            </w:r>
            <w:r w:rsidRPr="0015453B">
              <w:rPr>
                <w:rFonts w:ascii="Arial" w:hAnsi="Arial" w:cs="Arial"/>
                <w:b/>
                <w:bCs/>
                <w:sz w:val="24"/>
                <w:szCs w:val="24"/>
              </w:rPr>
              <w:t>°</w:t>
            </w:r>
          </w:p>
        </w:tc>
        <w:tc>
          <w:tcPr>
            <w:tcW w:w="1984" w:type="dxa"/>
          </w:tcPr>
          <w:p w14:paraId="53C51A37" w14:textId="04A5090A" w:rsidR="000F5A14" w:rsidRDefault="000F5A14" w:rsidP="00623D69">
            <w:pPr>
              <w:jc w:val="both"/>
              <w:rPr>
                <w:rFonts w:ascii="Arial" w:hAnsi="Arial" w:cs="Arial"/>
                <w:sz w:val="24"/>
                <w:szCs w:val="24"/>
              </w:rPr>
            </w:pPr>
            <w:r w:rsidRPr="004C7331">
              <w:rPr>
                <w:b/>
                <w:bCs/>
              </w:rPr>
              <w:t>Emprendimiento creativo: Diseñar un producto</w:t>
            </w:r>
          </w:p>
        </w:tc>
        <w:tc>
          <w:tcPr>
            <w:tcW w:w="3916" w:type="dxa"/>
          </w:tcPr>
          <w:p w14:paraId="5594BAB2" w14:textId="77777777" w:rsidR="000F5A14" w:rsidRPr="004C7331" w:rsidRDefault="000F5A14" w:rsidP="000F5A14">
            <w:r w:rsidRPr="004C7331">
              <w:t>En equipos, los estudiantes diseñan un producto innovador, lo describen, calculan costos de producción y crean una estrategia de venta.</w:t>
            </w:r>
          </w:p>
          <w:p w14:paraId="4B8B9AC1" w14:textId="77777777" w:rsidR="000F5A14" w:rsidRDefault="000F5A14" w:rsidP="00623D69">
            <w:pPr>
              <w:jc w:val="both"/>
              <w:rPr>
                <w:rFonts w:ascii="Arial" w:hAnsi="Arial" w:cs="Arial"/>
                <w:sz w:val="24"/>
                <w:szCs w:val="24"/>
              </w:rPr>
            </w:pPr>
          </w:p>
        </w:tc>
        <w:tc>
          <w:tcPr>
            <w:tcW w:w="2603" w:type="dxa"/>
          </w:tcPr>
          <w:p w14:paraId="1BDDA8E2" w14:textId="4A668DB7" w:rsidR="000F5A14" w:rsidRPr="004C7331" w:rsidRDefault="000F5A14" w:rsidP="000F5A14">
            <w:r w:rsidRPr="004C7331">
              <w:rPr>
                <w:b/>
                <w:bCs/>
              </w:rPr>
              <w:t>Educación Artística</w:t>
            </w:r>
            <w:r w:rsidRPr="004C7331">
              <w:t xml:space="preserve">: </w:t>
            </w:r>
            <w:r w:rsidRPr="003E3714">
              <w:rPr>
                <w:b/>
                <w:bCs/>
              </w:rPr>
              <w:t>Tema:</w:t>
            </w:r>
            <w:r>
              <w:t xml:space="preserve">  </w:t>
            </w:r>
            <w:r w:rsidRPr="004C7331">
              <w:t>Diseño y prototipos del producto.</w:t>
            </w:r>
          </w:p>
          <w:p w14:paraId="46B0BEFA" w14:textId="77777777" w:rsidR="000F5A14" w:rsidRDefault="000F5A14" w:rsidP="000F5A14">
            <w:r w:rsidRPr="004C7331">
              <w:rPr>
                <w:b/>
                <w:bCs/>
              </w:rPr>
              <w:t>Matemáticas</w:t>
            </w:r>
            <w:r w:rsidRPr="004C7331">
              <w:t>:</w:t>
            </w:r>
          </w:p>
          <w:p w14:paraId="21A4983B" w14:textId="059B66B3" w:rsidR="000F5A14" w:rsidRPr="004C7331" w:rsidRDefault="000F5A14" w:rsidP="000F5A14">
            <w:r w:rsidRPr="003E3714">
              <w:rPr>
                <w:b/>
                <w:bCs/>
              </w:rPr>
              <w:t>Tema:</w:t>
            </w:r>
            <w:r>
              <w:t xml:space="preserve">  </w:t>
            </w:r>
            <w:r w:rsidRPr="004C7331">
              <w:t xml:space="preserve"> Cálculo de costos y ganancias.</w:t>
            </w:r>
          </w:p>
          <w:p w14:paraId="4270D6C4" w14:textId="35BF8764" w:rsidR="000F5A14" w:rsidRPr="004C7331" w:rsidRDefault="000F5A14" w:rsidP="000F5A14">
            <w:r w:rsidRPr="004C7331">
              <w:rPr>
                <w:b/>
                <w:bCs/>
              </w:rPr>
              <w:t>Lengua y Literatura</w:t>
            </w:r>
            <w:r w:rsidRPr="004C7331">
              <w:t xml:space="preserve">: </w:t>
            </w:r>
            <w:r w:rsidRPr="003E3714">
              <w:rPr>
                <w:b/>
                <w:bCs/>
              </w:rPr>
              <w:t>Tema:</w:t>
            </w:r>
            <w:r>
              <w:t xml:space="preserve">  </w:t>
            </w:r>
            <w:r w:rsidRPr="004C7331">
              <w:t>Creación de un eslogan y presentación del proyecto.</w:t>
            </w:r>
          </w:p>
          <w:p w14:paraId="45BCB1BC" w14:textId="77777777" w:rsidR="000F5A14" w:rsidRDefault="000F5A14" w:rsidP="00623D69">
            <w:pPr>
              <w:pStyle w:val="TableParagraph"/>
              <w:tabs>
                <w:tab w:val="left" w:pos="822"/>
              </w:tabs>
              <w:spacing w:line="230" w:lineRule="exact"/>
              <w:ind w:left="463" w:firstLine="0"/>
              <w:rPr>
                <w:rFonts w:ascii="Arial" w:hAnsi="Arial" w:cs="Arial"/>
                <w:sz w:val="24"/>
                <w:szCs w:val="24"/>
              </w:rPr>
            </w:pPr>
          </w:p>
        </w:tc>
      </w:tr>
      <w:tr w:rsidR="000F5A14" w14:paraId="50E21B89" w14:textId="77777777" w:rsidTr="000F5A14">
        <w:trPr>
          <w:trHeight w:val="335"/>
        </w:trPr>
        <w:tc>
          <w:tcPr>
            <w:tcW w:w="1413" w:type="dxa"/>
          </w:tcPr>
          <w:p w14:paraId="2D07CA87" w14:textId="77777777" w:rsidR="000F5A14" w:rsidRDefault="000F5A14" w:rsidP="00623D69">
            <w:pPr>
              <w:jc w:val="both"/>
              <w:rPr>
                <w:noProof/>
              </w:rPr>
            </w:pPr>
            <w:r>
              <w:rPr>
                <w:noProof/>
                <w:lang w:eastAsia="es-CO"/>
              </w:rPr>
              <w:lastRenderedPageBreak/>
              <mc:AlternateContent>
                <mc:Choice Requires="wps">
                  <w:drawing>
                    <wp:anchor distT="45720" distB="45720" distL="114300" distR="114300" simplePos="0" relativeHeight="251742208" behindDoc="0" locked="0" layoutInCell="1" allowOverlap="1" wp14:anchorId="3D26CD31" wp14:editId="43C14E1C">
                      <wp:simplePos x="0" y="0"/>
                      <wp:positionH relativeFrom="column">
                        <wp:posOffset>-122555</wp:posOffset>
                      </wp:positionH>
                      <wp:positionV relativeFrom="paragraph">
                        <wp:posOffset>674370</wp:posOffset>
                      </wp:positionV>
                      <wp:extent cx="1004570" cy="459740"/>
                      <wp:effectExtent l="215265" t="70485" r="220345" b="67945"/>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04570" cy="459740"/>
                              </a:xfrm>
                              <a:prstGeom prst="rect">
                                <a:avLst/>
                              </a:prstGeom>
                              <a:solidFill>
                                <a:srgbClr val="FFFFFF"/>
                              </a:solidFill>
                              <a:ln w="9525">
                                <a:solidFill>
                                  <a:srgbClr val="000000"/>
                                </a:solidFill>
                                <a:miter lim="800000"/>
                                <a:headEnd/>
                                <a:tailEnd/>
                              </a:ln>
                            </wps:spPr>
                            <wps:txbx>
                              <w:txbxContent>
                                <w:p w14:paraId="2A5FDD3F" w14:textId="77777777" w:rsidR="000F5A14" w:rsidRPr="001D0A9D" w:rsidRDefault="000F5A14" w:rsidP="00AB03AF">
                                  <w:pPr>
                                    <w:spacing w:after="0"/>
                                    <w:rPr>
                                      <w:b/>
                                      <w:bCs/>
                                    </w:rPr>
                                  </w:pPr>
                                  <w:r>
                                    <w:rPr>
                                      <w:b/>
                                      <w:bCs/>
                                    </w:rPr>
                                    <w:t xml:space="preserve">TERCER </w:t>
                                  </w:r>
                                  <w:r w:rsidRPr="001D0A9D">
                                    <w:rPr>
                                      <w:b/>
                                      <w:bCs/>
                                    </w:rPr>
                                    <w:t xml:space="preserve">PERIODO  </w:t>
                                  </w:r>
                                </w:p>
                                <w:p w14:paraId="3AB7712F"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6CD31" id="_x0000_s1048" type="#_x0000_t202" style="position:absolute;left:0;text-align:left;margin-left:-9.65pt;margin-top:53.1pt;width:79.1pt;height:36.2pt;rotation:-4146013fd;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">
                      <v:textbox>
                        <w:txbxContent>
                          <w:p w14:paraId="2A5FDD3F" w14:textId="77777777" w:rsidR="000F5A14" w:rsidRPr="001D0A9D" w:rsidRDefault="000F5A14" w:rsidP="00AB03AF">
                            <w:pPr>
                              <w:spacing w:after="0"/>
                              <w:rPr>
                                <w:b/>
                                <w:bCs/>
                              </w:rPr>
                            </w:pPr>
                            <w:r>
                              <w:rPr>
                                <w:b/>
                                <w:bCs/>
                              </w:rPr>
                              <w:t xml:space="preserve">TERCER </w:t>
                            </w:r>
                            <w:r w:rsidRPr="001D0A9D">
                              <w:rPr>
                                <w:b/>
                                <w:bCs/>
                              </w:rPr>
                              <w:t xml:space="preserve">PERIODO  </w:t>
                            </w:r>
                          </w:p>
                          <w:p w14:paraId="3AB7712F" w14:textId="77777777" w:rsidR="000F5A14" w:rsidRPr="00D8731A" w:rsidRDefault="000F5A14" w:rsidP="00AB03AF">
                            <w:pPr>
                              <w:spacing w:after="0"/>
                            </w:pPr>
                          </w:p>
                        </w:txbxContent>
                      </v:textbox>
                      <w10:wrap type="square"/>
                    </v:shape>
                  </w:pict>
                </mc:Fallback>
              </mc:AlternateContent>
            </w:r>
          </w:p>
        </w:tc>
        <w:tc>
          <w:tcPr>
            <w:tcW w:w="1134" w:type="dxa"/>
          </w:tcPr>
          <w:p w14:paraId="1EF172B0" w14:textId="77777777" w:rsidR="000F5A14" w:rsidRPr="0015453B" w:rsidRDefault="000F5A14" w:rsidP="00623D69">
            <w:pPr>
              <w:jc w:val="both"/>
              <w:rPr>
                <w:rFonts w:ascii="Arial" w:hAnsi="Arial" w:cs="Arial"/>
                <w:b/>
                <w:bCs/>
                <w:sz w:val="24"/>
                <w:szCs w:val="24"/>
              </w:rPr>
            </w:pPr>
            <w:r w:rsidRPr="0015453B">
              <w:rPr>
                <w:rFonts w:ascii="Arial" w:hAnsi="Arial" w:cs="Arial"/>
                <w:b/>
                <w:bCs/>
                <w:sz w:val="24"/>
                <w:szCs w:val="24"/>
              </w:rPr>
              <w:t>8° y 9°</w:t>
            </w:r>
          </w:p>
        </w:tc>
        <w:tc>
          <w:tcPr>
            <w:tcW w:w="1984" w:type="dxa"/>
          </w:tcPr>
          <w:p w14:paraId="2FC99504" w14:textId="30B59FBE" w:rsidR="000F5A14" w:rsidRPr="000F5A14" w:rsidRDefault="000F5A14" w:rsidP="000F5A14">
            <w:pPr>
              <w:rPr>
                <w:rFonts w:ascii="Arial" w:hAnsi="Arial" w:cs="Arial"/>
                <w:sz w:val="24"/>
                <w:szCs w:val="24"/>
              </w:rPr>
            </w:pPr>
            <w:r w:rsidRPr="004C7331">
              <w:rPr>
                <w:b/>
                <w:bCs/>
              </w:rPr>
              <w:t>Taller: “Publicidad y marketing responsable”</w:t>
            </w:r>
          </w:p>
        </w:tc>
        <w:tc>
          <w:tcPr>
            <w:tcW w:w="3916" w:type="dxa"/>
          </w:tcPr>
          <w:p w14:paraId="63669471" w14:textId="049DCA4A" w:rsidR="000F5A14" w:rsidRPr="00E85745" w:rsidRDefault="000F5A14" w:rsidP="00623D69">
            <w:pPr>
              <w:jc w:val="both"/>
              <w:rPr>
                <w:rFonts w:ascii="Arial" w:hAnsi="Arial" w:cs="Arial"/>
                <w:sz w:val="24"/>
                <w:szCs w:val="24"/>
              </w:rPr>
            </w:pPr>
            <w:r w:rsidRPr="004C7331">
              <w:t>Diseñar una campaña publicitaria para un producto ficticio, considerando el impacto social y ambiental de los mensajes publicitarios.</w:t>
            </w:r>
          </w:p>
        </w:tc>
        <w:tc>
          <w:tcPr>
            <w:tcW w:w="2603" w:type="dxa"/>
          </w:tcPr>
          <w:p w14:paraId="1A9A2080" w14:textId="5C062231" w:rsidR="000F5A14" w:rsidRPr="004C7331" w:rsidRDefault="000F5A14" w:rsidP="000F5A14">
            <w:r w:rsidRPr="004C7331">
              <w:rPr>
                <w:b/>
                <w:bCs/>
              </w:rPr>
              <w:t>Lengua Castellana</w:t>
            </w:r>
            <w:r w:rsidRPr="004C7331">
              <w:t xml:space="preserve">: </w:t>
            </w:r>
            <w:r w:rsidRPr="003E3714">
              <w:rPr>
                <w:b/>
                <w:bCs/>
              </w:rPr>
              <w:t>Tema:</w:t>
            </w:r>
            <w:r>
              <w:t xml:space="preserve">  </w:t>
            </w:r>
            <w:r w:rsidRPr="004C7331">
              <w:t>Elaboración de textos publicitarios y discursos persuasivos.</w:t>
            </w:r>
          </w:p>
          <w:p w14:paraId="25DD9ADB" w14:textId="725A8B56" w:rsidR="000F5A14" w:rsidRPr="004C7331" w:rsidRDefault="000F5A14" w:rsidP="000F5A14">
            <w:r w:rsidRPr="004C7331">
              <w:rPr>
                <w:b/>
                <w:bCs/>
              </w:rPr>
              <w:t>Educación Artística</w:t>
            </w:r>
            <w:r w:rsidRPr="004C7331">
              <w:t xml:space="preserve">: </w:t>
            </w:r>
            <w:r w:rsidRPr="003E3714">
              <w:rPr>
                <w:b/>
                <w:bCs/>
              </w:rPr>
              <w:t>Tema:</w:t>
            </w:r>
            <w:r>
              <w:t xml:space="preserve">  </w:t>
            </w:r>
            <w:r w:rsidRPr="004C7331">
              <w:t>Creación de gráficos, videos o afiches publicitarios.</w:t>
            </w:r>
          </w:p>
          <w:p w14:paraId="22469D3B" w14:textId="77777777" w:rsidR="000F5A14" w:rsidRDefault="000F5A14" w:rsidP="000F5A14">
            <w:r w:rsidRPr="004C7331">
              <w:rPr>
                <w:b/>
                <w:bCs/>
              </w:rPr>
              <w:t>Ética y Valores</w:t>
            </w:r>
            <w:r w:rsidRPr="004C7331">
              <w:t xml:space="preserve">: </w:t>
            </w:r>
          </w:p>
          <w:p w14:paraId="418A7A8E" w14:textId="0A0A94BD" w:rsidR="000F5A14" w:rsidRPr="004C7331" w:rsidRDefault="000F5A14" w:rsidP="000F5A14">
            <w:r w:rsidRPr="003E3714">
              <w:rPr>
                <w:b/>
                <w:bCs/>
              </w:rPr>
              <w:t>Tema:</w:t>
            </w:r>
            <w:r>
              <w:t xml:space="preserve">  </w:t>
            </w:r>
            <w:r w:rsidRPr="004C7331">
              <w:t>Crítica de la publicidad engañosa y consumo ético.</w:t>
            </w:r>
          </w:p>
          <w:p w14:paraId="715992A8" w14:textId="77777777" w:rsidR="000F5A14" w:rsidRPr="00882C6F" w:rsidRDefault="000F5A14" w:rsidP="00623D69">
            <w:pPr>
              <w:jc w:val="both"/>
              <w:rPr>
                <w:rFonts w:ascii="Arial" w:hAnsi="Arial" w:cs="Arial"/>
                <w:b/>
                <w:bCs/>
                <w:sz w:val="24"/>
                <w:szCs w:val="24"/>
              </w:rPr>
            </w:pPr>
          </w:p>
        </w:tc>
      </w:tr>
      <w:tr w:rsidR="000F5A14" w14:paraId="46ED05B4" w14:textId="77777777" w:rsidTr="000F5A14">
        <w:trPr>
          <w:trHeight w:val="335"/>
        </w:trPr>
        <w:tc>
          <w:tcPr>
            <w:tcW w:w="1413" w:type="dxa"/>
          </w:tcPr>
          <w:p w14:paraId="0D474225"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41184" behindDoc="0" locked="0" layoutInCell="1" allowOverlap="1" wp14:anchorId="0E1815AA" wp14:editId="47BF9C99">
                      <wp:simplePos x="0" y="0"/>
                      <wp:positionH relativeFrom="column">
                        <wp:posOffset>-107950</wp:posOffset>
                      </wp:positionH>
                      <wp:positionV relativeFrom="paragraph">
                        <wp:posOffset>1219200</wp:posOffset>
                      </wp:positionV>
                      <wp:extent cx="971550" cy="449580"/>
                      <wp:effectExtent l="203835" t="62865" r="222885" b="70485"/>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971550" cy="449580"/>
                              </a:xfrm>
                              <a:prstGeom prst="rect">
                                <a:avLst/>
                              </a:prstGeom>
                              <a:solidFill>
                                <a:srgbClr val="FFFFFF"/>
                              </a:solidFill>
                              <a:ln w="9525">
                                <a:solidFill>
                                  <a:srgbClr val="000000"/>
                                </a:solidFill>
                                <a:miter lim="800000"/>
                                <a:headEnd/>
                                <a:tailEnd/>
                              </a:ln>
                            </wps:spPr>
                            <wps:txbx>
                              <w:txbxContent>
                                <w:p w14:paraId="2A7DF3DD" w14:textId="77777777" w:rsidR="000F5A14" w:rsidRPr="001D0A9D" w:rsidRDefault="000F5A14" w:rsidP="00AB03AF">
                                  <w:pPr>
                                    <w:spacing w:after="0"/>
                                    <w:rPr>
                                      <w:b/>
                                      <w:bCs/>
                                    </w:rPr>
                                  </w:pPr>
                                  <w:r>
                                    <w:rPr>
                                      <w:b/>
                                      <w:bCs/>
                                    </w:rPr>
                                    <w:t xml:space="preserve">TERCER </w:t>
                                  </w:r>
                                  <w:r w:rsidRPr="001D0A9D">
                                    <w:rPr>
                                      <w:b/>
                                      <w:bCs/>
                                    </w:rPr>
                                    <w:t xml:space="preserve">PERIODO  </w:t>
                                  </w:r>
                                </w:p>
                                <w:p w14:paraId="3D012C51"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815AA" id="_x0000_s1049" type="#_x0000_t202" style="position:absolute;left:0;text-align:left;margin-left:-8.5pt;margin-top:96pt;width:76.5pt;height:35.4pt;rotation:-4146013fd;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">
                      <v:textbox>
                        <w:txbxContent>
                          <w:p w14:paraId="2A7DF3DD" w14:textId="77777777" w:rsidR="000F5A14" w:rsidRPr="001D0A9D" w:rsidRDefault="000F5A14" w:rsidP="00AB03AF">
                            <w:pPr>
                              <w:spacing w:after="0"/>
                              <w:rPr>
                                <w:b/>
                                <w:bCs/>
                              </w:rPr>
                            </w:pPr>
                            <w:r>
                              <w:rPr>
                                <w:b/>
                                <w:bCs/>
                              </w:rPr>
                              <w:t xml:space="preserve">TERCER </w:t>
                            </w:r>
                            <w:r w:rsidRPr="001D0A9D">
                              <w:rPr>
                                <w:b/>
                                <w:bCs/>
                              </w:rPr>
                              <w:t xml:space="preserve">PERIODO  </w:t>
                            </w:r>
                          </w:p>
                          <w:p w14:paraId="3D012C51" w14:textId="77777777" w:rsidR="000F5A14" w:rsidRPr="00D8731A" w:rsidRDefault="000F5A14" w:rsidP="00AB03AF">
                            <w:pPr>
                              <w:spacing w:after="0"/>
                            </w:pPr>
                          </w:p>
                        </w:txbxContent>
                      </v:textbox>
                      <w10:wrap type="square"/>
                    </v:shape>
                  </w:pict>
                </mc:Fallback>
              </mc:AlternateContent>
            </w:r>
          </w:p>
        </w:tc>
        <w:tc>
          <w:tcPr>
            <w:tcW w:w="1134" w:type="dxa"/>
          </w:tcPr>
          <w:p w14:paraId="01C14416" w14:textId="77777777" w:rsidR="000F5A14" w:rsidRPr="0015453B" w:rsidRDefault="000F5A14" w:rsidP="00623D69">
            <w:pPr>
              <w:rPr>
                <w:rFonts w:ascii="Arial" w:hAnsi="Arial" w:cs="Arial"/>
                <w:b/>
                <w:bCs/>
                <w:sz w:val="24"/>
                <w:szCs w:val="24"/>
              </w:rPr>
            </w:pPr>
            <w:r w:rsidRPr="0015453B">
              <w:rPr>
                <w:rFonts w:ascii="Arial" w:hAnsi="Arial" w:cs="Arial"/>
                <w:b/>
                <w:bCs/>
              </w:rPr>
              <w:t>10° y 11°</w:t>
            </w:r>
          </w:p>
        </w:tc>
        <w:tc>
          <w:tcPr>
            <w:tcW w:w="1984" w:type="dxa"/>
          </w:tcPr>
          <w:p w14:paraId="6E5DADC5" w14:textId="7EEDA444" w:rsidR="000F5A14" w:rsidRDefault="000F5A14" w:rsidP="00623D69">
            <w:pPr>
              <w:jc w:val="both"/>
              <w:rPr>
                <w:rFonts w:ascii="Arial" w:hAnsi="Arial" w:cs="Arial"/>
                <w:sz w:val="24"/>
                <w:szCs w:val="24"/>
              </w:rPr>
            </w:pPr>
            <w:r w:rsidRPr="004C7331">
              <w:rPr>
                <w:b/>
                <w:bCs/>
              </w:rPr>
              <w:t>Simulación empresarial: “</w:t>
            </w:r>
            <w:r w:rsidRPr="004C7331">
              <w:rPr>
                <w:b/>
                <w:bCs/>
              </w:rPr>
              <w:t>director</w:t>
            </w:r>
            <w:r w:rsidRPr="004C7331">
              <w:rPr>
                <w:b/>
                <w:bCs/>
              </w:rPr>
              <w:t xml:space="preserve"> por un día”</w:t>
            </w:r>
          </w:p>
        </w:tc>
        <w:tc>
          <w:tcPr>
            <w:tcW w:w="3916" w:type="dxa"/>
          </w:tcPr>
          <w:p w14:paraId="1AE05E19" w14:textId="5B9CC80E" w:rsidR="000F5A14" w:rsidRDefault="000F5A14" w:rsidP="00623D69">
            <w:pPr>
              <w:jc w:val="both"/>
              <w:rPr>
                <w:rFonts w:ascii="Arial" w:hAnsi="Arial" w:cs="Arial"/>
                <w:sz w:val="24"/>
                <w:szCs w:val="24"/>
              </w:rPr>
            </w:pPr>
            <w:r w:rsidRPr="004C7331">
              <w:t>Los estudiantes asumen roles de directivos, empleados y clientes en una empresa ficticia, resolviendo problemas como manejo de conflictos, presupuestos y estrategias de ventas</w:t>
            </w:r>
          </w:p>
        </w:tc>
        <w:tc>
          <w:tcPr>
            <w:tcW w:w="2603" w:type="dxa"/>
          </w:tcPr>
          <w:p w14:paraId="011582C2" w14:textId="6FE4A7AF" w:rsidR="000F5A14" w:rsidRPr="004C7331" w:rsidRDefault="000F5A14" w:rsidP="000F5A14">
            <w:r w:rsidRPr="004C7331">
              <w:rPr>
                <w:b/>
                <w:bCs/>
              </w:rPr>
              <w:t>Ciencias Sociales</w:t>
            </w:r>
            <w:r w:rsidRPr="004C7331">
              <w:t xml:space="preserve">: </w:t>
            </w:r>
            <w:r w:rsidRPr="003E3714">
              <w:rPr>
                <w:b/>
                <w:bCs/>
              </w:rPr>
              <w:t>Tema:</w:t>
            </w:r>
            <w:r>
              <w:t xml:space="preserve">  </w:t>
            </w:r>
            <w:r w:rsidRPr="004C7331">
              <w:t>Dinámica empresarial y toma de decisiones.</w:t>
            </w:r>
          </w:p>
          <w:p w14:paraId="0D95B956" w14:textId="77777777" w:rsidR="000F5A14" w:rsidRDefault="000F5A14" w:rsidP="000F5A14">
            <w:r w:rsidRPr="004C7331">
              <w:rPr>
                <w:b/>
                <w:bCs/>
              </w:rPr>
              <w:t>Matemáticas</w:t>
            </w:r>
            <w:r w:rsidRPr="004C7331">
              <w:t xml:space="preserve">: </w:t>
            </w:r>
          </w:p>
          <w:p w14:paraId="3145F8AF" w14:textId="43F3D516" w:rsidR="000F5A14" w:rsidRPr="004C7331" w:rsidRDefault="000F5A14" w:rsidP="000F5A14">
            <w:r w:rsidRPr="003E3714">
              <w:rPr>
                <w:b/>
                <w:bCs/>
              </w:rPr>
              <w:t>Tema:</w:t>
            </w:r>
            <w:r>
              <w:t xml:space="preserve">  </w:t>
            </w:r>
            <w:r w:rsidRPr="004C7331">
              <w:t>Cálculo de presupuestos y utilidades.</w:t>
            </w:r>
          </w:p>
          <w:p w14:paraId="46031FB1" w14:textId="77777777" w:rsidR="000F5A14" w:rsidRDefault="000F5A14" w:rsidP="000F5A14">
            <w:r w:rsidRPr="004C7331">
              <w:rPr>
                <w:b/>
                <w:bCs/>
              </w:rPr>
              <w:t>Ética y Valores</w:t>
            </w:r>
            <w:r w:rsidRPr="004C7331">
              <w:t xml:space="preserve">: </w:t>
            </w:r>
          </w:p>
          <w:p w14:paraId="646231DB" w14:textId="1C500CAE" w:rsidR="000F5A14" w:rsidRPr="004C7331" w:rsidRDefault="000F5A14" w:rsidP="000F5A14">
            <w:r w:rsidRPr="003E3714">
              <w:rPr>
                <w:b/>
                <w:bCs/>
              </w:rPr>
              <w:t>Tema:</w:t>
            </w:r>
            <w:r>
              <w:t xml:space="preserve">  </w:t>
            </w:r>
            <w:r w:rsidRPr="004C7331">
              <w:t>Promoción de prácticas empresariales éticas.</w:t>
            </w:r>
          </w:p>
          <w:p w14:paraId="2C86B57B" w14:textId="77777777" w:rsidR="000F5A14" w:rsidRDefault="000F5A14" w:rsidP="00623D69">
            <w:pPr>
              <w:jc w:val="both"/>
              <w:rPr>
                <w:rFonts w:ascii="Arial" w:hAnsi="Arial" w:cs="Arial"/>
                <w:sz w:val="24"/>
                <w:szCs w:val="24"/>
              </w:rPr>
            </w:pPr>
          </w:p>
        </w:tc>
      </w:tr>
      <w:tr w:rsidR="000F5A14" w14:paraId="66318E74" w14:textId="77777777" w:rsidTr="000F5A14">
        <w:trPr>
          <w:trHeight w:val="335"/>
        </w:trPr>
        <w:tc>
          <w:tcPr>
            <w:tcW w:w="1413" w:type="dxa"/>
            <w:shd w:val="clear" w:color="auto" w:fill="FFFF00"/>
          </w:tcPr>
          <w:p w14:paraId="0E0091F3" w14:textId="77777777" w:rsidR="000F5A14" w:rsidRPr="00882C6F" w:rsidRDefault="000F5A14" w:rsidP="00623D69">
            <w:pPr>
              <w:jc w:val="center"/>
              <w:rPr>
                <w:rFonts w:ascii="Arial" w:hAnsi="Arial" w:cs="Arial"/>
                <w:b/>
                <w:bCs/>
                <w:sz w:val="24"/>
                <w:szCs w:val="24"/>
              </w:rPr>
            </w:pPr>
            <w:r w:rsidRPr="00882C6F">
              <w:rPr>
                <w:rFonts w:ascii="Arial" w:hAnsi="Arial" w:cs="Arial"/>
                <w:b/>
                <w:bCs/>
                <w:sz w:val="24"/>
                <w:szCs w:val="24"/>
              </w:rPr>
              <w:t>PERIODO</w:t>
            </w:r>
          </w:p>
        </w:tc>
        <w:tc>
          <w:tcPr>
            <w:tcW w:w="1134" w:type="dxa"/>
            <w:shd w:val="clear" w:color="auto" w:fill="FFFF00"/>
          </w:tcPr>
          <w:p w14:paraId="46EBDCA9" w14:textId="77777777" w:rsidR="000F5A14" w:rsidRPr="00882C6F" w:rsidRDefault="000F5A14" w:rsidP="00623D69">
            <w:pPr>
              <w:jc w:val="both"/>
              <w:rPr>
                <w:rFonts w:ascii="Arial" w:hAnsi="Arial" w:cs="Arial"/>
                <w:b/>
                <w:bCs/>
                <w:sz w:val="24"/>
                <w:szCs w:val="24"/>
              </w:rPr>
            </w:pPr>
            <w:r w:rsidRPr="00882C6F">
              <w:rPr>
                <w:rFonts w:ascii="Arial" w:hAnsi="Arial" w:cs="Arial"/>
                <w:b/>
                <w:bCs/>
                <w:sz w:val="24"/>
                <w:szCs w:val="24"/>
              </w:rPr>
              <w:t>GRADO</w:t>
            </w:r>
          </w:p>
        </w:tc>
        <w:tc>
          <w:tcPr>
            <w:tcW w:w="1984" w:type="dxa"/>
            <w:shd w:val="clear" w:color="auto" w:fill="FFFF00"/>
          </w:tcPr>
          <w:p w14:paraId="617D20E0" w14:textId="77777777" w:rsidR="000F5A14" w:rsidRPr="00882C6F" w:rsidRDefault="000F5A14" w:rsidP="00623D69">
            <w:pPr>
              <w:jc w:val="both"/>
              <w:rPr>
                <w:rFonts w:ascii="Arial" w:hAnsi="Arial" w:cs="Arial"/>
                <w:b/>
                <w:bCs/>
                <w:sz w:val="24"/>
                <w:szCs w:val="24"/>
              </w:rPr>
            </w:pPr>
          </w:p>
        </w:tc>
        <w:tc>
          <w:tcPr>
            <w:tcW w:w="3916" w:type="dxa"/>
            <w:shd w:val="clear" w:color="auto" w:fill="FFFF00"/>
          </w:tcPr>
          <w:p w14:paraId="18631748" w14:textId="77777777" w:rsidR="000F5A14" w:rsidRPr="00882C6F" w:rsidRDefault="000F5A14" w:rsidP="00623D69">
            <w:pPr>
              <w:jc w:val="both"/>
              <w:rPr>
                <w:rFonts w:ascii="Arial" w:hAnsi="Arial" w:cs="Arial"/>
                <w:b/>
                <w:bCs/>
                <w:sz w:val="24"/>
                <w:szCs w:val="24"/>
              </w:rPr>
            </w:pPr>
          </w:p>
        </w:tc>
        <w:tc>
          <w:tcPr>
            <w:tcW w:w="2603" w:type="dxa"/>
            <w:shd w:val="clear" w:color="auto" w:fill="FFFF00"/>
          </w:tcPr>
          <w:p w14:paraId="2C80D9D5" w14:textId="77777777" w:rsidR="000F5A14" w:rsidRPr="00882C6F" w:rsidRDefault="000F5A14" w:rsidP="00623D69">
            <w:pPr>
              <w:jc w:val="both"/>
              <w:rPr>
                <w:rFonts w:ascii="Arial" w:hAnsi="Arial" w:cs="Arial"/>
                <w:b/>
                <w:bCs/>
                <w:sz w:val="24"/>
                <w:szCs w:val="24"/>
              </w:rPr>
            </w:pPr>
          </w:p>
        </w:tc>
      </w:tr>
      <w:tr w:rsidR="000F5A14" w14:paraId="3756BF77" w14:textId="77777777" w:rsidTr="000F5A14">
        <w:trPr>
          <w:trHeight w:val="335"/>
        </w:trPr>
        <w:tc>
          <w:tcPr>
            <w:tcW w:w="1413" w:type="dxa"/>
          </w:tcPr>
          <w:p w14:paraId="1632DC53" w14:textId="77777777" w:rsidR="000F5A14" w:rsidRDefault="000F5A14" w:rsidP="00623D69">
            <w:pPr>
              <w:jc w:val="both"/>
              <w:rPr>
                <w:noProof/>
              </w:rPr>
            </w:pPr>
            <w:r>
              <w:rPr>
                <w:noProof/>
                <w:lang w:eastAsia="es-CO"/>
              </w:rPr>
              <mc:AlternateContent>
                <mc:Choice Requires="wps">
                  <w:drawing>
                    <wp:anchor distT="45720" distB="45720" distL="114300" distR="114300" simplePos="0" relativeHeight="251743232" behindDoc="0" locked="0" layoutInCell="1" allowOverlap="1" wp14:anchorId="28394C62" wp14:editId="5B7F536E">
                      <wp:simplePos x="0" y="0"/>
                      <wp:positionH relativeFrom="column">
                        <wp:posOffset>-103505</wp:posOffset>
                      </wp:positionH>
                      <wp:positionV relativeFrom="paragraph">
                        <wp:posOffset>652780</wp:posOffset>
                      </wp:positionV>
                      <wp:extent cx="1028065" cy="508635"/>
                      <wp:effectExtent l="221615" t="83185" r="222250" b="8890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28065" cy="508635"/>
                              </a:xfrm>
                              <a:prstGeom prst="rect">
                                <a:avLst/>
                              </a:prstGeom>
                              <a:solidFill>
                                <a:srgbClr val="FFFFFF"/>
                              </a:solidFill>
                              <a:ln w="9525">
                                <a:solidFill>
                                  <a:srgbClr val="000000"/>
                                </a:solidFill>
                                <a:miter lim="800000"/>
                                <a:headEnd/>
                                <a:tailEnd/>
                              </a:ln>
                            </wps:spPr>
                            <wps:txbx>
                              <w:txbxContent>
                                <w:p w14:paraId="710E00C1" w14:textId="5E8C2AEE" w:rsidR="000F5A14" w:rsidRPr="001D0A9D" w:rsidRDefault="00F4510A" w:rsidP="00AB03AF">
                                  <w:pPr>
                                    <w:spacing w:after="0"/>
                                    <w:rPr>
                                      <w:b/>
                                      <w:bCs/>
                                    </w:rPr>
                                  </w:pPr>
                                  <w:r>
                                    <w:rPr>
                                      <w:b/>
                                      <w:bCs/>
                                    </w:rPr>
                                    <w:t>CUARTO PERIODO</w:t>
                                  </w:r>
                                  <w:r w:rsidR="000F5A14" w:rsidRPr="001D0A9D">
                                    <w:rPr>
                                      <w:b/>
                                      <w:bCs/>
                                    </w:rPr>
                                    <w:t xml:space="preserve">  </w:t>
                                  </w:r>
                                </w:p>
                                <w:p w14:paraId="413FEA71" w14:textId="77777777" w:rsidR="000F5A14" w:rsidRPr="00D8731A" w:rsidRDefault="000F5A14" w:rsidP="00AB03A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94C62" id="_x0000_s1050" type="#_x0000_t202" style="position:absolute;left:0;text-align:left;margin-left:-8.15pt;margin-top:51.4pt;width:80.95pt;height:40.05pt;rotation:-4146013fd;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">
                      <v:textbox>
                        <w:txbxContent>
                          <w:p w14:paraId="710E00C1" w14:textId="5E8C2AEE" w:rsidR="000F5A14" w:rsidRPr="001D0A9D" w:rsidRDefault="00F4510A" w:rsidP="00AB03AF">
                            <w:pPr>
                              <w:spacing w:after="0"/>
                              <w:rPr>
                                <w:b/>
                                <w:bCs/>
                              </w:rPr>
                            </w:pPr>
                            <w:r>
                              <w:rPr>
                                <w:b/>
                                <w:bCs/>
                              </w:rPr>
                              <w:t>CUARTO PERIODO</w:t>
                            </w:r>
                            <w:r w:rsidR="000F5A14" w:rsidRPr="001D0A9D">
                              <w:rPr>
                                <w:b/>
                                <w:bCs/>
                              </w:rPr>
                              <w:t xml:space="preserve">  </w:t>
                            </w:r>
                          </w:p>
                          <w:p w14:paraId="413FEA71" w14:textId="77777777" w:rsidR="000F5A14" w:rsidRPr="00D8731A" w:rsidRDefault="000F5A14" w:rsidP="00AB03AF">
                            <w:pPr>
                              <w:spacing w:after="0"/>
                            </w:pPr>
                          </w:p>
                        </w:txbxContent>
                      </v:textbox>
                      <w10:wrap type="square"/>
                    </v:shape>
                  </w:pict>
                </mc:Fallback>
              </mc:AlternateContent>
            </w:r>
          </w:p>
        </w:tc>
        <w:tc>
          <w:tcPr>
            <w:tcW w:w="1134" w:type="dxa"/>
          </w:tcPr>
          <w:p w14:paraId="383B0A02" w14:textId="77777777" w:rsidR="000F5A14" w:rsidRDefault="000F5A14" w:rsidP="00623D69">
            <w:pPr>
              <w:jc w:val="both"/>
              <w:rPr>
                <w:rFonts w:ascii="Arial" w:hAnsi="Arial" w:cs="Arial"/>
                <w:sz w:val="24"/>
                <w:szCs w:val="24"/>
              </w:rPr>
            </w:pPr>
            <w:r>
              <w:rPr>
                <w:rFonts w:ascii="Arial" w:hAnsi="Arial" w:cs="Arial"/>
                <w:sz w:val="24"/>
                <w:szCs w:val="24"/>
              </w:rPr>
              <w:t>0° Y 1°</w:t>
            </w:r>
          </w:p>
        </w:tc>
        <w:tc>
          <w:tcPr>
            <w:tcW w:w="1984" w:type="dxa"/>
          </w:tcPr>
          <w:p w14:paraId="4BFBCEDC" w14:textId="74F53DA1" w:rsidR="000F5A14" w:rsidRPr="00A83067" w:rsidRDefault="00F4510A" w:rsidP="00623D69">
            <w:pPr>
              <w:jc w:val="both"/>
              <w:rPr>
                <w:rFonts w:ascii="Arial" w:hAnsi="Arial" w:cs="Arial"/>
                <w:b/>
                <w:bCs/>
                <w:sz w:val="24"/>
                <w:szCs w:val="24"/>
              </w:rPr>
            </w:pPr>
            <w:r w:rsidRPr="00DF4460">
              <w:rPr>
                <w:b/>
                <w:bCs/>
              </w:rPr>
              <w:t>Mi logo y lema</w:t>
            </w:r>
          </w:p>
        </w:tc>
        <w:tc>
          <w:tcPr>
            <w:tcW w:w="3916" w:type="dxa"/>
          </w:tcPr>
          <w:p w14:paraId="163BA97D" w14:textId="14918439" w:rsidR="000F5A14" w:rsidRPr="00A83067" w:rsidRDefault="00F4510A" w:rsidP="00623D69">
            <w:pPr>
              <w:jc w:val="both"/>
              <w:rPr>
                <w:rFonts w:ascii="Arial" w:hAnsi="Arial" w:cs="Arial"/>
                <w:b/>
                <w:bCs/>
                <w:sz w:val="24"/>
                <w:szCs w:val="24"/>
              </w:rPr>
            </w:pPr>
            <w:r w:rsidRPr="00DF4460">
              <w:t>Los estudiantes diseñan un logo y un lema para un negocio ficticio. Al final, explican su diseño y qué representa.</w:t>
            </w:r>
          </w:p>
        </w:tc>
        <w:tc>
          <w:tcPr>
            <w:tcW w:w="2603" w:type="dxa"/>
          </w:tcPr>
          <w:p w14:paraId="7BD25719" w14:textId="7CBE925B" w:rsidR="00F4510A" w:rsidRPr="00DF4460" w:rsidRDefault="00F4510A" w:rsidP="00F4510A">
            <w:r w:rsidRPr="00DF4460">
              <w:rPr>
                <w:b/>
                <w:bCs/>
              </w:rPr>
              <w:t>Educación Artística</w:t>
            </w:r>
            <w:r w:rsidRPr="00DF4460">
              <w:t xml:space="preserve">: </w:t>
            </w:r>
            <w:r>
              <w:rPr>
                <w:b/>
                <w:bCs/>
              </w:rPr>
              <w:t xml:space="preserve">Tema: </w:t>
            </w:r>
            <w:r w:rsidRPr="00DF4460">
              <w:t>Diseño gráfico básico.</w:t>
            </w:r>
          </w:p>
          <w:p w14:paraId="78EDBA42" w14:textId="77777777" w:rsidR="00F4510A" w:rsidRDefault="00F4510A" w:rsidP="00F4510A">
            <w:r w:rsidRPr="00DF4460">
              <w:rPr>
                <w:b/>
                <w:bCs/>
              </w:rPr>
              <w:t>Lenguaje</w:t>
            </w:r>
            <w:r w:rsidRPr="00DF4460">
              <w:t xml:space="preserve">: </w:t>
            </w:r>
          </w:p>
          <w:p w14:paraId="4F64648D" w14:textId="40B1E393" w:rsidR="00F4510A" w:rsidRPr="00DF4460" w:rsidRDefault="00F4510A" w:rsidP="00F4510A">
            <w:r>
              <w:rPr>
                <w:b/>
                <w:bCs/>
              </w:rPr>
              <w:t xml:space="preserve">Tema: </w:t>
            </w:r>
            <w:r w:rsidRPr="00DF4460">
              <w:t>Explicación del significado del logo y lema.</w:t>
            </w:r>
          </w:p>
          <w:p w14:paraId="09E1D28A" w14:textId="77777777" w:rsidR="000F5A14" w:rsidRPr="00516C30" w:rsidRDefault="000F5A14" w:rsidP="00623D69">
            <w:pPr>
              <w:rPr>
                <w:rFonts w:ascii="Arial" w:hAnsi="Arial" w:cs="Arial"/>
                <w:sz w:val="24"/>
                <w:szCs w:val="24"/>
              </w:rPr>
            </w:pPr>
          </w:p>
        </w:tc>
      </w:tr>
      <w:tr w:rsidR="000F5A14" w14:paraId="62B1EBDB" w14:textId="77777777" w:rsidTr="000F5A14">
        <w:trPr>
          <w:trHeight w:val="335"/>
        </w:trPr>
        <w:tc>
          <w:tcPr>
            <w:tcW w:w="1413" w:type="dxa"/>
          </w:tcPr>
          <w:p w14:paraId="15FC0F13" w14:textId="515DD1B8" w:rsidR="000F5A14" w:rsidRDefault="00F4510A" w:rsidP="00623D69">
            <w:pPr>
              <w:jc w:val="both"/>
              <w:rPr>
                <w:noProof/>
              </w:rPr>
            </w:pPr>
            <w:r>
              <w:rPr>
                <w:noProof/>
                <w:lang w:eastAsia="es-CO"/>
              </w:rPr>
              <mc:AlternateContent>
                <mc:Choice Requires="wps">
                  <w:drawing>
                    <wp:anchor distT="45720" distB="45720" distL="114300" distR="114300" simplePos="0" relativeHeight="251750400" behindDoc="0" locked="0" layoutInCell="1" allowOverlap="1" wp14:anchorId="1743720A" wp14:editId="117A9638">
                      <wp:simplePos x="0" y="0"/>
                      <wp:positionH relativeFrom="column">
                        <wp:posOffset>-103505</wp:posOffset>
                      </wp:positionH>
                      <wp:positionV relativeFrom="paragraph">
                        <wp:posOffset>342900</wp:posOffset>
                      </wp:positionV>
                      <wp:extent cx="1028065" cy="508635"/>
                      <wp:effectExtent l="221615" t="83185" r="222250" b="88900"/>
                      <wp:wrapSquare wrapText="bothSides"/>
                      <wp:docPr id="15276850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28065" cy="508635"/>
                              </a:xfrm>
                              <a:prstGeom prst="rect">
                                <a:avLst/>
                              </a:prstGeom>
                              <a:solidFill>
                                <a:srgbClr val="FFFFFF"/>
                              </a:solidFill>
                              <a:ln w="9525">
                                <a:solidFill>
                                  <a:srgbClr val="000000"/>
                                </a:solidFill>
                                <a:miter lim="800000"/>
                                <a:headEnd/>
                                <a:tailEnd/>
                              </a:ln>
                            </wps:spPr>
                            <wps:txbx>
                              <w:txbxContent>
                                <w:p w14:paraId="0FF1E7CA" w14:textId="77777777" w:rsidR="00F4510A" w:rsidRPr="001D0A9D" w:rsidRDefault="00F4510A" w:rsidP="00F4510A">
                                  <w:pPr>
                                    <w:spacing w:after="0"/>
                                    <w:rPr>
                                      <w:b/>
                                      <w:bCs/>
                                    </w:rPr>
                                  </w:pPr>
                                  <w:r>
                                    <w:rPr>
                                      <w:b/>
                                      <w:bCs/>
                                    </w:rPr>
                                    <w:t>CUARTO PERIODO</w:t>
                                  </w:r>
                                  <w:r w:rsidRPr="001D0A9D">
                                    <w:rPr>
                                      <w:b/>
                                      <w:bCs/>
                                    </w:rPr>
                                    <w:t xml:space="preserve">  </w:t>
                                  </w:r>
                                </w:p>
                                <w:p w14:paraId="4E55EC7A" w14:textId="77777777" w:rsidR="00F4510A" w:rsidRPr="00D8731A" w:rsidRDefault="00F4510A" w:rsidP="00F451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3720A" id="_x0000_s1051" type="#_x0000_t202" style="position:absolute;left:0;text-align:left;margin-left:-8.15pt;margin-top:27pt;width:80.95pt;height:40.05pt;rotation:-4146013fd;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">
                      <v:textbox>
                        <w:txbxContent>
                          <w:p w14:paraId="0FF1E7CA" w14:textId="77777777" w:rsidR="00F4510A" w:rsidRPr="001D0A9D" w:rsidRDefault="00F4510A" w:rsidP="00F4510A">
                            <w:pPr>
                              <w:spacing w:after="0"/>
                              <w:rPr>
                                <w:b/>
                                <w:bCs/>
                              </w:rPr>
                            </w:pPr>
                            <w:r>
                              <w:rPr>
                                <w:b/>
                                <w:bCs/>
                              </w:rPr>
                              <w:t>CUARTO PERIODO</w:t>
                            </w:r>
                            <w:r w:rsidRPr="001D0A9D">
                              <w:rPr>
                                <w:b/>
                                <w:bCs/>
                              </w:rPr>
                              <w:t xml:space="preserve">  </w:t>
                            </w:r>
                          </w:p>
                          <w:p w14:paraId="4E55EC7A" w14:textId="77777777" w:rsidR="00F4510A" w:rsidRPr="00D8731A" w:rsidRDefault="00F4510A" w:rsidP="00F4510A">
                            <w:pPr>
                              <w:spacing w:after="0"/>
                            </w:pPr>
                          </w:p>
                        </w:txbxContent>
                      </v:textbox>
                      <w10:wrap type="square"/>
                    </v:shape>
                  </w:pict>
                </mc:Fallback>
              </mc:AlternateContent>
            </w:r>
          </w:p>
        </w:tc>
        <w:tc>
          <w:tcPr>
            <w:tcW w:w="1134" w:type="dxa"/>
          </w:tcPr>
          <w:p w14:paraId="01DB1363" w14:textId="77777777" w:rsidR="000F5A14" w:rsidRDefault="000F5A14" w:rsidP="00623D69">
            <w:pPr>
              <w:jc w:val="both"/>
              <w:rPr>
                <w:rFonts w:ascii="Arial" w:hAnsi="Arial" w:cs="Arial"/>
                <w:sz w:val="24"/>
                <w:szCs w:val="24"/>
              </w:rPr>
            </w:pPr>
            <w:r>
              <w:rPr>
                <w:rFonts w:ascii="Arial" w:hAnsi="Arial" w:cs="Arial"/>
                <w:sz w:val="24"/>
                <w:szCs w:val="24"/>
              </w:rPr>
              <w:t>2° Y 3°</w:t>
            </w:r>
          </w:p>
        </w:tc>
        <w:tc>
          <w:tcPr>
            <w:tcW w:w="1984" w:type="dxa"/>
          </w:tcPr>
          <w:p w14:paraId="3A333140" w14:textId="77777777" w:rsidR="00F4510A" w:rsidRPr="00FE047F" w:rsidRDefault="00F4510A" w:rsidP="00F4510A">
            <w:pPr>
              <w:rPr>
                <w:b/>
                <w:bCs/>
              </w:rPr>
            </w:pPr>
            <w:r w:rsidRPr="00FE047F">
              <w:rPr>
                <w:b/>
                <w:bCs/>
              </w:rPr>
              <w:t>Juego de roles: Comunidad trabajadora</w:t>
            </w:r>
          </w:p>
          <w:p w14:paraId="65E91F09" w14:textId="77777777" w:rsidR="000F5A14" w:rsidRDefault="000F5A14" w:rsidP="00623D69">
            <w:pPr>
              <w:jc w:val="both"/>
              <w:rPr>
                <w:rFonts w:ascii="Arial" w:hAnsi="Arial" w:cs="Arial"/>
                <w:sz w:val="24"/>
                <w:szCs w:val="24"/>
              </w:rPr>
            </w:pPr>
          </w:p>
          <w:p w14:paraId="5104A4CD" w14:textId="77777777" w:rsidR="00F4510A" w:rsidRDefault="00F4510A" w:rsidP="00F4510A">
            <w:pPr>
              <w:rPr>
                <w:rFonts w:ascii="Arial" w:hAnsi="Arial" w:cs="Arial"/>
                <w:sz w:val="24"/>
                <w:szCs w:val="24"/>
              </w:rPr>
            </w:pPr>
          </w:p>
          <w:p w14:paraId="4C837B61" w14:textId="77777777" w:rsidR="00F4510A" w:rsidRPr="00F4510A" w:rsidRDefault="00F4510A" w:rsidP="00F4510A">
            <w:pPr>
              <w:ind w:firstLine="708"/>
              <w:rPr>
                <w:rFonts w:ascii="Arial" w:hAnsi="Arial" w:cs="Arial"/>
                <w:sz w:val="24"/>
                <w:szCs w:val="24"/>
              </w:rPr>
            </w:pPr>
          </w:p>
        </w:tc>
        <w:tc>
          <w:tcPr>
            <w:tcW w:w="3916" w:type="dxa"/>
          </w:tcPr>
          <w:p w14:paraId="3651AA13" w14:textId="77777777" w:rsidR="00F4510A" w:rsidRPr="00FE047F" w:rsidRDefault="00F4510A" w:rsidP="00F4510A">
            <w:r w:rsidRPr="00FE047F">
              <w:t>Los niños asumen diferentes roles de una comunidad (panadero, agricultor, comerciante) e interactúan intercambiando productos.</w:t>
            </w:r>
          </w:p>
          <w:p w14:paraId="04D5050C" w14:textId="77777777" w:rsidR="000F5A14" w:rsidRDefault="000F5A14" w:rsidP="00623D69">
            <w:pPr>
              <w:jc w:val="both"/>
              <w:rPr>
                <w:rFonts w:ascii="Arial" w:hAnsi="Arial" w:cs="Arial"/>
                <w:sz w:val="24"/>
                <w:szCs w:val="24"/>
              </w:rPr>
            </w:pPr>
          </w:p>
          <w:p w14:paraId="63F773FC" w14:textId="77777777" w:rsidR="00F4510A" w:rsidRDefault="00F4510A" w:rsidP="00F4510A">
            <w:pPr>
              <w:rPr>
                <w:rFonts w:ascii="Arial" w:hAnsi="Arial" w:cs="Arial"/>
                <w:sz w:val="24"/>
                <w:szCs w:val="24"/>
              </w:rPr>
            </w:pPr>
          </w:p>
          <w:p w14:paraId="7F1600EB" w14:textId="77777777" w:rsidR="00F4510A" w:rsidRDefault="00F4510A" w:rsidP="00F4510A">
            <w:pPr>
              <w:rPr>
                <w:rFonts w:ascii="Arial" w:hAnsi="Arial" w:cs="Arial"/>
                <w:sz w:val="24"/>
                <w:szCs w:val="24"/>
              </w:rPr>
            </w:pPr>
          </w:p>
          <w:p w14:paraId="2B58C5AB" w14:textId="77777777" w:rsidR="00F4510A" w:rsidRDefault="00F4510A" w:rsidP="00F4510A">
            <w:pPr>
              <w:rPr>
                <w:rFonts w:ascii="Arial" w:hAnsi="Arial" w:cs="Arial"/>
                <w:sz w:val="24"/>
                <w:szCs w:val="24"/>
              </w:rPr>
            </w:pPr>
          </w:p>
          <w:p w14:paraId="6B211DD7" w14:textId="07A3E9EC" w:rsidR="00F4510A" w:rsidRPr="00F4510A" w:rsidRDefault="00F4510A" w:rsidP="00F4510A">
            <w:pPr>
              <w:tabs>
                <w:tab w:val="left" w:pos="2359"/>
              </w:tabs>
              <w:rPr>
                <w:rFonts w:ascii="Arial" w:hAnsi="Arial" w:cs="Arial"/>
                <w:sz w:val="24"/>
                <w:szCs w:val="24"/>
              </w:rPr>
            </w:pPr>
            <w:r>
              <w:rPr>
                <w:rFonts w:ascii="Arial" w:hAnsi="Arial" w:cs="Arial"/>
                <w:sz w:val="24"/>
                <w:szCs w:val="24"/>
              </w:rPr>
              <w:tab/>
            </w:r>
          </w:p>
        </w:tc>
        <w:tc>
          <w:tcPr>
            <w:tcW w:w="2603" w:type="dxa"/>
          </w:tcPr>
          <w:p w14:paraId="25B1B4D2" w14:textId="5E47CDAB" w:rsidR="00F4510A" w:rsidRPr="00FE047F" w:rsidRDefault="00F4510A" w:rsidP="00F4510A">
            <w:r w:rsidRPr="00FE047F">
              <w:rPr>
                <w:b/>
                <w:bCs/>
              </w:rPr>
              <w:t>Ciencias Sociales</w:t>
            </w:r>
            <w:r w:rsidRPr="00FE047F">
              <w:t xml:space="preserve">: </w:t>
            </w:r>
            <w:r>
              <w:rPr>
                <w:b/>
                <w:bCs/>
              </w:rPr>
              <w:t xml:space="preserve">Tema: </w:t>
            </w:r>
            <w:r w:rsidRPr="00FE047F">
              <w:t>Importancia del trabajo y la colaboración en la comunidad.</w:t>
            </w:r>
          </w:p>
          <w:p w14:paraId="2BB4E3B4" w14:textId="77777777" w:rsidR="00F4510A" w:rsidRDefault="00F4510A" w:rsidP="00F4510A">
            <w:r w:rsidRPr="00FE047F">
              <w:rPr>
                <w:b/>
                <w:bCs/>
              </w:rPr>
              <w:t>Lenguaje</w:t>
            </w:r>
            <w:r w:rsidRPr="00FE047F">
              <w:t xml:space="preserve">: </w:t>
            </w:r>
          </w:p>
          <w:p w14:paraId="2D729C5B" w14:textId="5AF579E5" w:rsidR="00F4510A" w:rsidRPr="00FE047F" w:rsidRDefault="00F4510A" w:rsidP="00F4510A">
            <w:r>
              <w:rPr>
                <w:b/>
                <w:bCs/>
              </w:rPr>
              <w:t xml:space="preserve">Tema: </w:t>
            </w:r>
            <w:r w:rsidRPr="00FE047F">
              <w:t>Descripción de roles y simulación de diálogos.</w:t>
            </w:r>
          </w:p>
          <w:p w14:paraId="6C18D13C" w14:textId="77777777" w:rsidR="00F4510A" w:rsidRDefault="00F4510A" w:rsidP="00F4510A">
            <w:r w:rsidRPr="00FE047F">
              <w:rPr>
                <w:b/>
                <w:bCs/>
              </w:rPr>
              <w:t>Ética y Valores</w:t>
            </w:r>
            <w:r w:rsidRPr="00FE047F">
              <w:t xml:space="preserve">: </w:t>
            </w:r>
          </w:p>
          <w:p w14:paraId="20E50E27" w14:textId="1AE6A1D6" w:rsidR="00F4510A" w:rsidRPr="00FE047F" w:rsidRDefault="00F4510A" w:rsidP="00F4510A">
            <w:r>
              <w:rPr>
                <w:b/>
                <w:bCs/>
              </w:rPr>
              <w:t xml:space="preserve">Tema: </w:t>
            </w:r>
            <w:r w:rsidRPr="00FE047F">
              <w:t>Aprecio por el trabajo de los demás.</w:t>
            </w:r>
          </w:p>
          <w:p w14:paraId="737507F5" w14:textId="77777777" w:rsidR="000F5A14" w:rsidRDefault="000F5A14" w:rsidP="00623D69">
            <w:pPr>
              <w:jc w:val="both"/>
              <w:rPr>
                <w:rFonts w:ascii="Arial" w:hAnsi="Arial" w:cs="Arial"/>
                <w:sz w:val="24"/>
                <w:szCs w:val="24"/>
              </w:rPr>
            </w:pPr>
          </w:p>
          <w:p w14:paraId="242AB3B1" w14:textId="77777777" w:rsidR="00F4510A" w:rsidRDefault="00F4510A" w:rsidP="00F4510A">
            <w:pPr>
              <w:rPr>
                <w:rFonts w:ascii="Arial" w:hAnsi="Arial" w:cs="Arial"/>
                <w:sz w:val="24"/>
                <w:szCs w:val="24"/>
              </w:rPr>
            </w:pPr>
          </w:p>
          <w:p w14:paraId="4611C6FF" w14:textId="77777777" w:rsidR="00F4510A" w:rsidRDefault="00F4510A" w:rsidP="00F4510A">
            <w:pPr>
              <w:rPr>
                <w:rFonts w:ascii="Arial" w:hAnsi="Arial" w:cs="Arial"/>
                <w:sz w:val="24"/>
                <w:szCs w:val="24"/>
              </w:rPr>
            </w:pPr>
          </w:p>
          <w:p w14:paraId="6DC124E7" w14:textId="77777777" w:rsidR="00F4510A" w:rsidRDefault="00F4510A" w:rsidP="00F4510A">
            <w:pPr>
              <w:rPr>
                <w:rFonts w:ascii="Arial" w:hAnsi="Arial" w:cs="Arial"/>
                <w:sz w:val="24"/>
                <w:szCs w:val="24"/>
              </w:rPr>
            </w:pPr>
          </w:p>
          <w:p w14:paraId="7082BDA2" w14:textId="77777777" w:rsidR="00F4510A" w:rsidRPr="00F4510A" w:rsidRDefault="00F4510A" w:rsidP="00F4510A">
            <w:pPr>
              <w:jc w:val="center"/>
              <w:rPr>
                <w:rFonts w:ascii="Arial" w:hAnsi="Arial" w:cs="Arial"/>
                <w:sz w:val="24"/>
                <w:szCs w:val="24"/>
              </w:rPr>
            </w:pPr>
          </w:p>
        </w:tc>
      </w:tr>
      <w:tr w:rsidR="000F5A14" w14:paraId="0BA78C26" w14:textId="77777777" w:rsidTr="000F5A14">
        <w:trPr>
          <w:trHeight w:val="335"/>
        </w:trPr>
        <w:tc>
          <w:tcPr>
            <w:tcW w:w="1413" w:type="dxa"/>
          </w:tcPr>
          <w:p w14:paraId="5EB22213" w14:textId="6DA851A4" w:rsidR="000F5A14" w:rsidRDefault="00F4510A" w:rsidP="00623D69">
            <w:pPr>
              <w:jc w:val="both"/>
              <w:rPr>
                <w:noProof/>
              </w:rPr>
            </w:pPr>
            <w:r>
              <w:rPr>
                <w:noProof/>
                <w:lang w:eastAsia="es-CO"/>
              </w:rPr>
              <w:lastRenderedPageBreak/>
              <mc:AlternateContent>
                <mc:Choice Requires="wps">
                  <w:drawing>
                    <wp:anchor distT="45720" distB="45720" distL="114300" distR="114300" simplePos="0" relativeHeight="251752448" behindDoc="0" locked="0" layoutInCell="1" allowOverlap="1" wp14:anchorId="6D50E8A7" wp14:editId="53FA340C">
                      <wp:simplePos x="0" y="0"/>
                      <wp:positionH relativeFrom="column">
                        <wp:posOffset>-103505</wp:posOffset>
                      </wp:positionH>
                      <wp:positionV relativeFrom="paragraph">
                        <wp:posOffset>1545590</wp:posOffset>
                      </wp:positionV>
                      <wp:extent cx="1028065" cy="508635"/>
                      <wp:effectExtent l="221615" t="83185" r="222250" b="88900"/>
                      <wp:wrapSquare wrapText="bothSides"/>
                      <wp:docPr id="13756154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28065" cy="508635"/>
                              </a:xfrm>
                              <a:prstGeom prst="rect">
                                <a:avLst/>
                              </a:prstGeom>
                              <a:solidFill>
                                <a:srgbClr val="FFFFFF"/>
                              </a:solidFill>
                              <a:ln w="9525">
                                <a:solidFill>
                                  <a:srgbClr val="000000"/>
                                </a:solidFill>
                                <a:miter lim="800000"/>
                                <a:headEnd/>
                                <a:tailEnd/>
                              </a:ln>
                            </wps:spPr>
                            <wps:txbx>
                              <w:txbxContent>
                                <w:p w14:paraId="1A2AC786" w14:textId="77777777" w:rsidR="00F4510A" w:rsidRPr="001D0A9D" w:rsidRDefault="00F4510A" w:rsidP="00F4510A">
                                  <w:pPr>
                                    <w:spacing w:after="0"/>
                                    <w:rPr>
                                      <w:b/>
                                      <w:bCs/>
                                    </w:rPr>
                                  </w:pPr>
                                  <w:r>
                                    <w:rPr>
                                      <w:b/>
                                      <w:bCs/>
                                    </w:rPr>
                                    <w:t>CUARTO PERIODO</w:t>
                                  </w:r>
                                  <w:r w:rsidRPr="001D0A9D">
                                    <w:rPr>
                                      <w:b/>
                                      <w:bCs/>
                                    </w:rPr>
                                    <w:t xml:space="preserve">  </w:t>
                                  </w:r>
                                </w:p>
                                <w:p w14:paraId="76351660" w14:textId="77777777" w:rsidR="00F4510A" w:rsidRPr="00D8731A" w:rsidRDefault="00F4510A" w:rsidP="00F451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0E8A7" id="_x0000_s1052" type="#_x0000_t202" style="position:absolute;left:0;text-align:left;margin-left:-8.15pt;margin-top:121.7pt;width:80.95pt;height:40.05pt;rotation:-4146013fd;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">
                      <v:textbox>
                        <w:txbxContent>
                          <w:p w14:paraId="1A2AC786" w14:textId="77777777" w:rsidR="00F4510A" w:rsidRPr="001D0A9D" w:rsidRDefault="00F4510A" w:rsidP="00F4510A">
                            <w:pPr>
                              <w:spacing w:after="0"/>
                              <w:rPr>
                                <w:b/>
                                <w:bCs/>
                              </w:rPr>
                            </w:pPr>
                            <w:r>
                              <w:rPr>
                                <w:b/>
                                <w:bCs/>
                              </w:rPr>
                              <w:t>CUARTO PERIODO</w:t>
                            </w:r>
                            <w:r w:rsidRPr="001D0A9D">
                              <w:rPr>
                                <w:b/>
                                <w:bCs/>
                              </w:rPr>
                              <w:t xml:space="preserve">  </w:t>
                            </w:r>
                          </w:p>
                          <w:p w14:paraId="76351660" w14:textId="77777777" w:rsidR="00F4510A" w:rsidRPr="00D8731A" w:rsidRDefault="00F4510A" w:rsidP="00F4510A">
                            <w:pPr>
                              <w:spacing w:after="0"/>
                            </w:pPr>
                          </w:p>
                        </w:txbxContent>
                      </v:textbox>
                      <w10:wrap type="square"/>
                    </v:shape>
                  </w:pict>
                </mc:Fallback>
              </mc:AlternateContent>
            </w:r>
          </w:p>
        </w:tc>
        <w:tc>
          <w:tcPr>
            <w:tcW w:w="1134" w:type="dxa"/>
          </w:tcPr>
          <w:p w14:paraId="72D213DB" w14:textId="77777777" w:rsidR="000F5A14" w:rsidRDefault="000F5A14" w:rsidP="00623D69">
            <w:pPr>
              <w:jc w:val="both"/>
              <w:rPr>
                <w:rFonts w:ascii="Arial" w:hAnsi="Arial" w:cs="Arial"/>
                <w:sz w:val="24"/>
                <w:szCs w:val="24"/>
              </w:rPr>
            </w:pPr>
            <w:r>
              <w:rPr>
                <w:rFonts w:ascii="Arial" w:hAnsi="Arial" w:cs="Arial"/>
                <w:sz w:val="24"/>
                <w:szCs w:val="24"/>
              </w:rPr>
              <w:t>4° Y 5°</w:t>
            </w:r>
          </w:p>
        </w:tc>
        <w:tc>
          <w:tcPr>
            <w:tcW w:w="1984" w:type="dxa"/>
          </w:tcPr>
          <w:p w14:paraId="2203F5F7" w14:textId="77777777" w:rsidR="00F4510A" w:rsidRPr="004C7331" w:rsidRDefault="00F4510A" w:rsidP="00F4510A">
            <w:pPr>
              <w:rPr>
                <w:b/>
                <w:bCs/>
              </w:rPr>
            </w:pPr>
            <w:r w:rsidRPr="004C7331">
              <w:rPr>
                <w:b/>
                <w:bCs/>
              </w:rPr>
              <w:t>Consumo responsable: Taller de necesidades y deseos</w:t>
            </w:r>
          </w:p>
          <w:p w14:paraId="0050BA6A" w14:textId="77777777" w:rsidR="000F5A14" w:rsidRDefault="000F5A14" w:rsidP="00623D69">
            <w:pPr>
              <w:jc w:val="both"/>
              <w:rPr>
                <w:rFonts w:ascii="Arial" w:hAnsi="Arial" w:cs="Arial"/>
                <w:sz w:val="24"/>
                <w:szCs w:val="24"/>
              </w:rPr>
            </w:pPr>
          </w:p>
        </w:tc>
        <w:tc>
          <w:tcPr>
            <w:tcW w:w="3916" w:type="dxa"/>
          </w:tcPr>
          <w:p w14:paraId="5322E606" w14:textId="68950CC0" w:rsidR="000F5A14" w:rsidRDefault="00F4510A" w:rsidP="00623D69">
            <w:pPr>
              <w:jc w:val="lowKashida"/>
              <w:rPr>
                <w:rFonts w:ascii="Arial" w:hAnsi="Arial" w:cs="Arial"/>
                <w:sz w:val="24"/>
                <w:szCs w:val="24"/>
              </w:rPr>
            </w:pPr>
            <w:r w:rsidRPr="004C7331">
              <w:t>A través de una lluvia de ideas, los estudiantes diferencian entre necesidades y deseos, clasificándolos y reflexionando sobre sus prioridades.</w:t>
            </w:r>
          </w:p>
          <w:p w14:paraId="1C623745" w14:textId="77777777" w:rsidR="00F4510A" w:rsidRPr="00F4510A" w:rsidRDefault="00F4510A" w:rsidP="00F4510A">
            <w:pPr>
              <w:rPr>
                <w:rFonts w:ascii="Arial" w:hAnsi="Arial" w:cs="Arial"/>
                <w:sz w:val="24"/>
                <w:szCs w:val="24"/>
              </w:rPr>
            </w:pPr>
          </w:p>
          <w:p w14:paraId="333E70F6" w14:textId="77777777" w:rsidR="00F4510A" w:rsidRDefault="00F4510A" w:rsidP="00F4510A">
            <w:pPr>
              <w:rPr>
                <w:rFonts w:ascii="Arial" w:hAnsi="Arial" w:cs="Arial"/>
                <w:sz w:val="24"/>
                <w:szCs w:val="24"/>
              </w:rPr>
            </w:pPr>
          </w:p>
          <w:p w14:paraId="4112B8CA" w14:textId="77777777" w:rsidR="00F4510A" w:rsidRDefault="00F4510A" w:rsidP="00F4510A">
            <w:pPr>
              <w:rPr>
                <w:rFonts w:ascii="Arial" w:hAnsi="Arial" w:cs="Arial"/>
                <w:sz w:val="24"/>
                <w:szCs w:val="24"/>
              </w:rPr>
            </w:pPr>
          </w:p>
          <w:p w14:paraId="11FB1659" w14:textId="77777777" w:rsidR="00F4510A" w:rsidRDefault="00F4510A" w:rsidP="00F4510A">
            <w:pPr>
              <w:rPr>
                <w:rFonts w:ascii="Arial" w:hAnsi="Arial" w:cs="Arial"/>
                <w:sz w:val="24"/>
                <w:szCs w:val="24"/>
              </w:rPr>
            </w:pPr>
          </w:p>
          <w:p w14:paraId="340C1FBE" w14:textId="77777777" w:rsidR="00F4510A" w:rsidRPr="00F4510A" w:rsidRDefault="00F4510A" w:rsidP="00F4510A">
            <w:pPr>
              <w:jc w:val="center"/>
              <w:rPr>
                <w:rFonts w:ascii="Arial" w:hAnsi="Arial" w:cs="Arial"/>
                <w:sz w:val="24"/>
                <w:szCs w:val="24"/>
              </w:rPr>
            </w:pPr>
          </w:p>
        </w:tc>
        <w:tc>
          <w:tcPr>
            <w:tcW w:w="2603" w:type="dxa"/>
          </w:tcPr>
          <w:p w14:paraId="64BDD8A2" w14:textId="472D73C5" w:rsidR="00F4510A" w:rsidRPr="004C7331" w:rsidRDefault="00F4510A" w:rsidP="00F4510A">
            <w:r w:rsidRPr="004C7331">
              <w:rPr>
                <w:b/>
                <w:bCs/>
              </w:rPr>
              <w:t>Ciencias Sociales</w:t>
            </w:r>
            <w:r w:rsidRPr="004C7331">
              <w:t xml:space="preserve">: </w:t>
            </w:r>
            <w:r>
              <w:rPr>
                <w:b/>
                <w:bCs/>
              </w:rPr>
              <w:t xml:space="preserve">Tema: </w:t>
            </w:r>
            <w:r w:rsidRPr="004C7331">
              <w:t>Impacto de las decisiones de consumo en la sociedad.</w:t>
            </w:r>
          </w:p>
          <w:p w14:paraId="622CA6C6" w14:textId="446329C4" w:rsidR="00F4510A" w:rsidRPr="004C7331" w:rsidRDefault="00F4510A" w:rsidP="00F4510A">
            <w:r w:rsidRPr="004C7331">
              <w:rPr>
                <w:b/>
                <w:bCs/>
              </w:rPr>
              <w:t>Lengua y Literatura</w:t>
            </w:r>
            <w:r w:rsidRPr="004C7331">
              <w:t xml:space="preserve">: </w:t>
            </w:r>
            <w:r>
              <w:rPr>
                <w:b/>
                <w:bCs/>
              </w:rPr>
              <w:t xml:space="preserve">Tema: </w:t>
            </w:r>
            <w:r w:rsidRPr="004C7331">
              <w:t>Expresión de ideas mediante gráficos y textos.</w:t>
            </w:r>
          </w:p>
          <w:p w14:paraId="04211781" w14:textId="77777777" w:rsidR="00F4510A" w:rsidRDefault="00F4510A" w:rsidP="00F4510A">
            <w:r w:rsidRPr="004C7331">
              <w:rPr>
                <w:b/>
                <w:bCs/>
              </w:rPr>
              <w:t>Ética y Valores</w:t>
            </w:r>
            <w:r w:rsidRPr="004C7331">
              <w:t>:</w:t>
            </w:r>
          </w:p>
          <w:p w14:paraId="6606F7A8" w14:textId="37098ADD" w:rsidR="00F4510A" w:rsidRPr="004C7331" w:rsidRDefault="00F4510A" w:rsidP="00F4510A">
            <w:r w:rsidRPr="004C7331">
              <w:t xml:space="preserve"> </w:t>
            </w:r>
            <w:r>
              <w:rPr>
                <w:b/>
                <w:bCs/>
              </w:rPr>
              <w:t xml:space="preserve">Tema: </w:t>
            </w:r>
            <w:r w:rsidRPr="004C7331">
              <w:t>Responsabilidad en el consumo y solidaridad.</w:t>
            </w:r>
          </w:p>
          <w:p w14:paraId="7F6D5850" w14:textId="77777777" w:rsidR="000F5A14" w:rsidRDefault="000F5A14" w:rsidP="00623D69">
            <w:pPr>
              <w:rPr>
                <w:rFonts w:ascii="Arial" w:hAnsi="Arial" w:cs="Arial"/>
                <w:sz w:val="24"/>
                <w:szCs w:val="24"/>
              </w:rPr>
            </w:pPr>
          </w:p>
          <w:p w14:paraId="16D02BEF" w14:textId="77777777" w:rsidR="00F4510A" w:rsidRDefault="00F4510A" w:rsidP="00F4510A">
            <w:pPr>
              <w:rPr>
                <w:rFonts w:ascii="Arial" w:hAnsi="Arial" w:cs="Arial"/>
                <w:sz w:val="24"/>
                <w:szCs w:val="24"/>
              </w:rPr>
            </w:pPr>
          </w:p>
          <w:p w14:paraId="5F6C9C87" w14:textId="77777777" w:rsidR="00F4510A" w:rsidRDefault="00F4510A" w:rsidP="00F4510A">
            <w:pPr>
              <w:rPr>
                <w:rFonts w:ascii="Arial" w:hAnsi="Arial" w:cs="Arial"/>
                <w:sz w:val="24"/>
                <w:szCs w:val="24"/>
              </w:rPr>
            </w:pPr>
          </w:p>
          <w:p w14:paraId="502A8E72" w14:textId="77777777" w:rsidR="00F4510A" w:rsidRPr="00F4510A" w:rsidRDefault="00F4510A" w:rsidP="00F4510A">
            <w:pPr>
              <w:jc w:val="center"/>
              <w:rPr>
                <w:rFonts w:ascii="Arial" w:hAnsi="Arial" w:cs="Arial"/>
                <w:sz w:val="24"/>
                <w:szCs w:val="24"/>
              </w:rPr>
            </w:pPr>
          </w:p>
        </w:tc>
      </w:tr>
      <w:tr w:rsidR="000F5A14" w14:paraId="2DADF545" w14:textId="77777777" w:rsidTr="000F5A14">
        <w:trPr>
          <w:trHeight w:val="335"/>
        </w:trPr>
        <w:tc>
          <w:tcPr>
            <w:tcW w:w="1413" w:type="dxa"/>
          </w:tcPr>
          <w:p w14:paraId="35B85463" w14:textId="58B320C2" w:rsidR="000F5A14" w:rsidRDefault="00F4510A" w:rsidP="00623D69">
            <w:pPr>
              <w:jc w:val="both"/>
              <w:rPr>
                <w:noProof/>
              </w:rPr>
            </w:pPr>
            <w:r>
              <w:rPr>
                <w:noProof/>
                <w:lang w:eastAsia="es-CO"/>
              </w:rPr>
              <mc:AlternateContent>
                <mc:Choice Requires="wps">
                  <w:drawing>
                    <wp:anchor distT="45720" distB="45720" distL="114300" distR="114300" simplePos="0" relativeHeight="251754496" behindDoc="0" locked="0" layoutInCell="1" allowOverlap="1" wp14:anchorId="6AFC8891" wp14:editId="75101790">
                      <wp:simplePos x="0" y="0"/>
                      <wp:positionH relativeFrom="column">
                        <wp:posOffset>-103505</wp:posOffset>
                      </wp:positionH>
                      <wp:positionV relativeFrom="paragraph">
                        <wp:posOffset>342900</wp:posOffset>
                      </wp:positionV>
                      <wp:extent cx="1028065" cy="508635"/>
                      <wp:effectExtent l="221615" t="83185" r="222250" b="88900"/>
                      <wp:wrapSquare wrapText="bothSides"/>
                      <wp:docPr id="17530798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28065" cy="508635"/>
                              </a:xfrm>
                              <a:prstGeom prst="rect">
                                <a:avLst/>
                              </a:prstGeom>
                              <a:solidFill>
                                <a:srgbClr val="FFFFFF"/>
                              </a:solidFill>
                              <a:ln w="9525">
                                <a:solidFill>
                                  <a:srgbClr val="000000"/>
                                </a:solidFill>
                                <a:miter lim="800000"/>
                                <a:headEnd/>
                                <a:tailEnd/>
                              </a:ln>
                            </wps:spPr>
                            <wps:txbx>
                              <w:txbxContent>
                                <w:p w14:paraId="3F514351" w14:textId="77777777" w:rsidR="00F4510A" w:rsidRPr="001D0A9D" w:rsidRDefault="00F4510A" w:rsidP="00F4510A">
                                  <w:pPr>
                                    <w:spacing w:after="0"/>
                                    <w:rPr>
                                      <w:b/>
                                      <w:bCs/>
                                    </w:rPr>
                                  </w:pPr>
                                  <w:r>
                                    <w:rPr>
                                      <w:b/>
                                      <w:bCs/>
                                    </w:rPr>
                                    <w:t>CUARTO PERIODO</w:t>
                                  </w:r>
                                  <w:r w:rsidRPr="001D0A9D">
                                    <w:rPr>
                                      <w:b/>
                                      <w:bCs/>
                                    </w:rPr>
                                    <w:t xml:space="preserve">  </w:t>
                                  </w:r>
                                </w:p>
                                <w:p w14:paraId="2B9044FB" w14:textId="77777777" w:rsidR="00F4510A" w:rsidRPr="00D8731A" w:rsidRDefault="00F4510A" w:rsidP="00F451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C8891" id="_x0000_s1053" type="#_x0000_t202" style="position:absolute;left:0;text-align:left;margin-left:-8.15pt;margin-top:27pt;width:80.95pt;height:40.05pt;rotation:-4146013fd;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">
                      <v:textbox>
                        <w:txbxContent>
                          <w:p w14:paraId="3F514351" w14:textId="77777777" w:rsidR="00F4510A" w:rsidRPr="001D0A9D" w:rsidRDefault="00F4510A" w:rsidP="00F4510A">
                            <w:pPr>
                              <w:spacing w:after="0"/>
                              <w:rPr>
                                <w:b/>
                                <w:bCs/>
                              </w:rPr>
                            </w:pPr>
                            <w:r>
                              <w:rPr>
                                <w:b/>
                                <w:bCs/>
                              </w:rPr>
                              <w:t>CUARTO PERIODO</w:t>
                            </w:r>
                            <w:r w:rsidRPr="001D0A9D">
                              <w:rPr>
                                <w:b/>
                                <w:bCs/>
                              </w:rPr>
                              <w:t xml:space="preserve">  </w:t>
                            </w:r>
                          </w:p>
                          <w:p w14:paraId="2B9044FB" w14:textId="77777777" w:rsidR="00F4510A" w:rsidRPr="00D8731A" w:rsidRDefault="00F4510A" w:rsidP="00F4510A">
                            <w:pPr>
                              <w:spacing w:after="0"/>
                            </w:pPr>
                          </w:p>
                        </w:txbxContent>
                      </v:textbox>
                      <w10:wrap type="square"/>
                    </v:shape>
                  </w:pict>
                </mc:Fallback>
              </mc:AlternateContent>
            </w:r>
          </w:p>
        </w:tc>
        <w:tc>
          <w:tcPr>
            <w:tcW w:w="1134" w:type="dxa"/>
          </w:tcPr>
          <w:p w14:paraId="7B8A37D9" w14:textId="77777777" w:rsidR="000F5A14" w:rsidRDefault="000F5A14" w:rsidP="00623D69">
            <w:pPr>
              <w:jc w:val="both"/>
              <w:rPr>
                <w:rFonts w:ascii="Arial" w:hAnsi="Arial" w:cs="Arial"/>
                <w:sz w:val="24"/>
                <w:szCs w:val="24"/>
              </w:rPr>
            </w:pPr>
            <w:r>
              <w:rPr>
                <w:rFonts w:ascii="Arial" w:hAnsi="Arial" w:cs="Arial"/>
                <w:sz w:val="24"/>
                <w:szCs w:val="24"/>
              </w:rPr>
              <w:t>6° Y 7°</w:t>
            </w:r>
          </w:p>
        </w:tc>
        <w:tc>
          <w:tcPr>
            <w:tcW w:w="1984" w:type="dxa"/>
          </w:tcPr>
          <w:p w14:paraId="008D7087" w14:textId="03C02FDF" w:rsidR="000F5A14" w:rsidRDefault="00F4510A" w:rsidP="00623D69">
            <w:pPr>
              <w:jc w:val="both"/>
              <w:rPr>
                <w:rFonts w:ascii="Arial" w:hAnsi="Arial" w:cs="Arial"/>
                <w:sz w:val="24"/>
                <w:szCs w:val="24"/>
              </w:rPr>
            </w:pPr>
            <w:r w:rsidRPr="00FE047F">
              <w:rPr>
                <w:b/>
                <w:bCs/>
              </w:rPr>
              <w:t>Análisis de anuncios publicitarios</w:t>
            </w:r>
          </w:p>
        </w:tc>
        <w:tc>
          <w:tcPr>
            <w:tcW w:w="3916" w:type="dxa"/>
          </w:tcPr>
          <w:p w14:paraId="4D22A5B6" w14:textId="2C9E61B6" w:rsidR="000F5A14" w:rsidRDefault="00F4510A" w:rsidP="00623D69">
            <w:pPr>
              <w:jc w:val="both"/>
              <w:rPr>
                <w:rFonts w:ascii="Arial" w:hAnsi="Arial" w:cs="Arial"/>
                <w:sz w:val="24"/>
                <w:szCs w:val="24"/>
              </w:rPr>
            </w:pPr>
            <w:r w:rsidRPr="00FE047F">
              <w:t>Los estudiantes analizan anuncios publicitarios reales para identificar estrategias de persuasión. Luego, crean sus propios anuncios para un producto ficticio.</w:t>
            </w:r>
          </w:p>
        </w:tc>
        <w:tc>
          <w:tcPr>
            <w:tcW w:w="2603" w:type="dxa"/>
          </w:tcPr>
          <w:p w14:paraId="3CE010E9" w14:textId="77777777" w:rsidR="00F4510A" w:rsidRDefault="00F4510A" w:rsidP="00F4510A">
            <w:r w:rsidRPr="00FE047F">
              <w:rPr>
                <w:b/>
                <w:bCs/>
              </w:rPr>
              <w:t>Lenguaje</w:t>
            </w:r>
            <w:r w:rsidRPr="00FE047F">
              <w:t xml:space="preserve">: </w:t>
            </w:r>
          </w:p>
          <w:p w14:paraId="7BF2476D" w14:textId="7AF57EE7" w:rsidR="00F4510A" w:rsidRPr="00FE047F" w:rsidRDefault="00F4510A" w:rsidP="00F4510A">
            <w:r>
              <w:rPr>
                <w:b/>
                <w:bCs/>
              </w:rPr>
              <w:t xml:space="preserve">Tema: </w:t>
            </w:r>
            <w:r w:rsidRPr="00FE047F">
              <w:t>Comprensión y creación de textos publicitarios.</w:t>
            </w:r>
          </w:p>
          <w:p w14:paraId="18AB2E11" w14:textId="37124FF7" w:rsidR="00F4510A" w:rsidRPr="00FE047F" w:rsidRDefault="00F4510A" w:rsidP="00F4510A">
            <w:r w:rsidRPr="00FE047F">
              <w:rPr>
                <w:b/>
                <w:bCs/>
              </w:rPr>
              <w:t>Educación Artística</w:t>
            </w:r>
            <w:r w:rsidRPr="00FE047F">
              <w:t xml:space="preserve">: </w:t>
            </w:r>
            <w:r>
              <w:rPr>
                <w:b/>
                <w:bCs/>
              </w:rPr>
              <w:t xml:space="preserve">Tema: </w:t>
            </w:r>
            <w:r w:rsidRPr="00FE047F">
              <w:t>Diseño de imágenes o videos creativos.</w:t>
            </w:r>
          </w:p>
          <w:p w14:paraId="0796D728" w14:textId="77777777" w:rsidR="00F4510A" w:rsidRDefault="00F4510A" w:rsidP="00F4510A">
            <w:pPr>
              <w:jc w:val="both"/>
              <w:rPr>
                <w:b/>
                <w:bCs/>
              </w:rPr>
            </w:pPr>
            <w:r w:rsidRPr="00FE047F">
              <w:rPr>
                <w:b/>
                <w:bCs/>
              </w:rPr>
              <w:t>Ética y Valores</w:t>
            </w:r>
            <w:r w:rsidRPr="00FE047F">
              <w:t xml:space="preserve">: </w:t>
            </w:r>
            <w:r>
              <w:rPr>
                <w:b/>
                <w:bCs/>
              </w:rPr>
              <w:t xml:space="preserve"> </w:t>
            </w:r>
          </w:p>
          <w:p w14:paraId="453C1993" w14:textId="26AAF572" w:rsidR="000F5A14" w:rsidRDefault="00F4510A" w:rsidP="00F4510A">
            <w:pPr>
              <w:jc w:val="both"/>
              <w:rPr>
                <w:rFonts w:ascii="Arial" w:hAnsi="Arial" w:cs="Arial"/>
                <w:sz w:val="24"/>
                <w:szCs w:val="24"/>
              </w:rPr>
            </w:pPr>
            <w:r>
              <w:rPr>
                <w:b/>
                <w:bCs/>
              </w:rPr>
              <w:t xml:space="preserve">Tema: </w:t>
            </w:r>
            <w:r w:rsidRPr="00FE047F">
              <w:t>Reflexión sobre el impacto ético de la publicidad.</w:t>
            </w:r>
          </w:p>
        </w:tc>
      </w:tr>
      <w:tr w:rsidR="000F5A14" w14:paraId="57AE1D6A" w14:textId="77777777" w:rsidTr="000F5A14">
        <w:trPr>
          <w:trHeight w:val="335"/>
        </w:trPr>
        <w:tc>
          <w:tcPr>
            <w:tcW w:w="1413" w:type="dxa"/>
          </w:tcPr>
          <w:p w14:paraId="05A71BE1" w14:textId="162F6937" w:rsidR="000F5A14" w:rsidRDefault="00F4510A" w:rsidP="00623D69">
            <w:pPr>
              <w:jc w:val="both"/>
              <w:rPr>
                <w:noProof/>
              </w:rPr>
            </w:pPr>
            <w:r>
              <w:rPr>
                <w:noProof/>
                <w:lang w:eastAsia="es-CO"/>
              </w:rPr>
              <mc:AlternateContent>
                <mc:Choice Requires="wps">
                  <w:drawing>
                    <wp:anchor distT="45720" distB="45720" distL="114300" distR="114300" simplePos="0" relativeHeight="251756544" behindDoc="0" locked="0" layoutInCell="1" allowOverlap="1" wp14:anchorId="33E41C60" wp14:editId="51216DF5">
                      <wp:simplePos x="0" y="0"/>
                      <wp:positionH relativeFrom="column">
                        <wp:posOffset>-103505</wp:posOffset>
                      </wp:positionH>
                      <wp:positionV relativeFrom="paragraph">
                        <wp:posOffset>342900</wp:posOffset>
                      </wp:positionV>
                      <wp:extent cx="1028065" cy="508635"/>
                      <wp:effectExtent l="221615" t="83185" r="222250" b="88900"/>
                      <wp:wrapSquare wrapText="bothSides"/>
                      <wp:docPr id="19186693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28065" cy="508635"/>
                              </a:xfrm>
                              <a:prstGeom prst="rect">
                                <a:avLst/>
                              </a:prstGeom>
                              <a:solidFill>
                                <a:srgbClr val="FFFFFF"/>
                              </a:solidFill>
                              <a:ln w="9525">
                                <a:solidFill>
                                  <a:srgbClr val="000000"/>
                                </a:solidFill>
                                <a:miter lim="800000"/>
                                <a:headEnd/>
                                <a:tailEnd/>
                              </a:ln>
                            </wps:spPr>
                            <wps:txbx>
                              <w:txbxContent>
                                <w:p w14:paraId="33CCBAB9" w14:textId="77777777" w:rsidR="00F4510A" w:rsidRPr="001D0A9D" w:rsidRDefault="00F4510A" w:rsidP="00F4510A">
                                  <w:pPr>
                                    <w:spacing w:after="0"/>
                                    <w:rPr>
                                      <w:b/>
                                      <w:bCs/>
                                    </w:rPr>
                                  </w:pPr>
                                  <w:r>
                                    <w:rPr>
                                      <w:b/>
                                      <w:bCs/>
                                    </w:rPr>
                                    <w:t>CUARTO PERIODO</w:t>
                                  </w:r>
                                  <w:r w:rsidRPr="001D0A9D">
                                    <w:rPr>
                                      <w:b/>
                                      <w:bCs/>
                                    </w:rPr>
                                    <w:t xml:space="preserve">  </w:t>
                                  </w:r>
                                </w:p>
                                <w:p w14:paraId="5024286B" w14:textId="77777777" w:rsidR="00F4510A" w:rsidRPr="00D8731A" w:rsidRDefault="00F4510A" w:rsidP="00F451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41C60" id="_x0000_s1054" type="#_x0000_t202" style="position:absolute;left:0;text-align:left;margin-left:-8.15pt;margin-top:27pt;width:80.95pt;height:40.05pt;rotation:-4146013fd;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">
                      <v:textbox>
                        <w:txbxContent>
                          <w:p w14:paraId="33CCBAB9" w14:textId="77777777" w:rsidR="00F4510A" w:rsidRPr="001D0A9D" w:rsidRDefault="00F4510A" w:rsidP="00F4510A">
                            <w:pPr>
                              <w:spacing w:after="0"/>
                              <w:rPr>
                                <w:b/>
                                <w:bCs/>
                              </w:rPr>
                            </w:pPr>
                            <w:r>
                              <w:rPr>
                                <w:b/>
                                <w:bCs/>
                              </w:rPr>
                              <w:t>CUARTO PERIODO</w:t>
                            </w:r>
                            <w:r w:rsidRPr="001D0A9D">
                              <w:rPr>
                                <w:b/>
                                <w:bCs/>
                              </w:rPr>
                              <w:t xml:space="preserve">  </w:t>
                            </w:r>
                          </w:p>
                          <w:p w14:paraId="5024286B" w14:textId="77777777" w:rsidR="00F4510A" w:rsidRPr="00D8731A" w:rsidRDefault="00F4510A" w:rsidP="00F4510A">
                            <w:pPr>
                              <w:spacing w:after="0"/>
                            </w:pPr>
                          </w:p>
                        </w:txbxContent>
                      </v:textbox>
                      <w10:wrap type="square"/>
                    </v:shape>
                  </w:pict>
                </mc:Fallback>
              </mc:AlternateContent>
            </w:r>
          </w:p>
        </w:tc>
        <w:tc>
          <w:tcPr>
            <w:tcW w:w="1134" w:type="dxa"/>
          </w:tcPr>
          <w:p w14:paraId="76E548F9" w14:textId="77777777" w:rsidR="000F5A14" w:rsidRDefault="000F5A14" w:rsidP="00623D69">
            <w:pPr>
              <w:jc w:val="both"/>
              <w:rPr>
                <w:rFonts w:ascii="Arial" w:hAnsi="Arial" w:cs="Arial"/>
                <w:sz w:val="24"/>
                <w:szCs w:val="24"/>
              </w:rPr>
            </w:pPr>
          </w:p>
          <w:p w14:paraId="552D682D" w14:textId="77777777" w:rsidR="000F5A14" w:rsidRDefault="000F5A14" w:rsidP="00623D69">
            <w:pPr>
              <w:rPr>
                <w:rFonts w:ascii="Arial" w:hAnsi="Arial" w:cs="Arial"/>
                <w:sz w:val="24"/>
                <w:szCs w:val="24"/>
              </w:rPr>
            </w:pPr>
          </w:p>
          <w:p w14:paraId="4A025998" w14:textId="77777777" w:rsidR="000F5A14" w:rsidRPr="003900FB" w:rsidRDefault="000F5A14" w:rsidP="00623D69">
            <w:pPr>
              <w:rPr>
                <w:rFonts w:ascii="Arial" w:hAnsi="Arial" w:cs="Arial"/>
                <w:sz w:val="24"/>
                <w:szCs w:val="24"/>
              </w:rPr>
            </w:pPr>
            <w:r>
              <w:rPr>
                <w:rFonts w:ascii="Arial" w:hAnsi="Arial" w:cs="Arial"/>
                <w:sz w:val="24"/>
                <w:szCs w:val="24"/>
              </w:rPr>
              <w:t>8° Y 9°</w:t>
            </w:r>
          </w:p>
        </w:tc>
        <w:tc>
          <w:tcPr>
            <w:tcW w:w="1984" w:type="dxa"/>
          </w:tcPr>
          <w:p w14:paraId="09672703" w14:textId="77777777" w:rsidR="00C250AF" w:rsidRPr="004C7331" w:rsidRDefault="00C250AF" w:rsidP="00C250AF">
            <w:pPr>
              <w:rPr>
                <w:b/>
                <w:bCs/>
              </w:rPr>
            </w:pPr>
            <w:r w:rsidRPr="004C7331">
              <w:rPr>
                <w:b/>
                <w:bCs/>
              </w:rPr>
              <w:t>Simulación de inversiones y ahorro</w:t>
            </w:r>
          </w:p>
          <w:p w14:paraId="5733EE7D" w14:textId="77777777" w:rsidR="000F5A14" w:rsidRDefault="000F5A14" w:rsidP="00623D69">
            <w:pPr>
              <w:jc w:val="both"/>
              <w:rPr>
                <w:rFonts w:ascii="Arial" w:hAnsi="Arial" w:cs="Arial"/>
                <w:sz w:val="24"/>
                <w:szCs w:val="24"/>
              </w:rPr>
            </w:pPr>
          </w:p>
        </w:tc>
        <w:tc>
          <w:tcPr>
            <w:tcW w:w="3916" w:type="dxa"/>
          </w:tcPr>
          <w:p w14:paraId="220D0950" w14:textId="68F1EC1E" w:rsidR="000F5A14" w:rsidRDefault="00C250AF" w:rsidP="00623D69">
            <w:pPr>
              <w:jc w:val="both"/>
              <w:rPr>
                <w:rFonts w:ascii="Arial" w:hAnsi="Arial" w:cs="Arial"/>
                <w:sz w:val="24"/>
                <w:szCs w:val="24"/>
              </w:rPr>
            </w:pPr>
            <w:r w:rsidRPr="004C7331">
              <w:t>Utilizar simuladores o actividades manuales para que los estudiantes "inviertan" en diferentes opciones ficticias (acciones, ahorro, negocios) y analicen sus resultados.</w:t>
            </w:r>
          </w:p>
          <w:p w14:paraId="3262068D" w14:textId="77777777" w:rsidR="00C250AF" w:rsidRDefault="00C250AF" w:rsidP="00C250AF">
            <w:pPr>
              <w:rPr>
                <w:rFonts w:ascii="Arial" w:hAnsi="Arial" w:cs="Arial"/>
                <w:sz w:val="24"/>
                <w:szCs w:val="24"/>
              </w:rPr>
            </w:pPr>
          </w:p>
          <w:p w14:paraId="6A197074" w14:textId="77777777" w:rsidR="00C250AF" w:rsidRDefault="00C250AF" w:rsidP="00C250AF">
            <w:pPr>
              <w:rPr>
                <w:rFonts w:ascii="Arial" w:hAnsi="Arial" w:cs="Arial"/>
                <w:sz w:val="24"/>
                <w:szCs w:val="24"/>
              </w:rPr>
            </w:pPr>
          </w:p>
          <w:p w14:paraId="1D588BA5" w14:textId="77777777" w:rsidR="00C250AF" w:rsidRDefault="00C250AF" w:rsidP="00C250AF">
            <w:pPr>
              <w:rPr>
                <w:rFonts w:ascii="Arial" w:hAnsi="Arial" w:cs="Arial"/>
                <w:sz w:val="24"/>
                <w:szCs w:val="24"/>
              </w:rPr>
            </w:pPr>
          </w:p>
          <w:p w14:paraId="7E511C2E" w14:textId="77777777" w:rsidR="00C250AF" w:rsidRPr="00C250AF" w:rsidRDefault="00C250AF" w:rsidP="00C250AF">
            <w:pPr>
              <w:jc w:val="center"/>
              <w:rPr>
                <w:rFonts w:ascii="Arial" w:hAnsi="Arial" w:cs="Arial"/>
                <w:sz w:val="24"/>
                <w:szCs w:val="24"/>
              </w:rPr>
            </w:pPr>
          </w:p>
        </w:tc>
        <w:tc>
          <w:tcPr>
            <w:tcW w:w="2603" w:type="dxa"/>
          </w:tcPr>
          <w:p w14:paraId="0E9AF369" w14:textId="77777777" w:rsidR="00C250AF" w:rsidRDefault="00C250AF" w:rsidP="00C250AF">
            <w:r w:rsidRPr="004C7331">
              <w:rPr>
                <w:b/>
                <w:bCs/>
              </w:rPr>
              <w:t>Matemáticas</w:t>
            </w:r>
            <w:r w:rsidRPr="004C7331">
              <w:t>:</w:t>
            </w:r>
          </w:p>
          <w:p w14:paraId="66DF5629" w14:textId="6978B199" w:rsidR="00C250AF" w:rsidRPr="004C7331" w:rsidRDefault="00C250AF" w:rsidP="00C250AF">
            <w:r>
              <w:rPr>
                <w:b/>
                <w:bCs/>
              </w:rPr>
              <w:t xml:space="preserve">Tema: </w:t>
            </w:r>
            <w:r w:rsidRPr="004C7331">
              <w:t xml:space="preserve"> Cálculo de porcentajes y análisis de riesgos.</w:t>
            </w:r>
          </w:p>
          <w:p w14:paraId="20F94727" w14:textId="56422C19" w:rsidR="00C250AF" w:rsidRPr="004C7331" w:rsidRDefault="00C250AF" w:rsidP="00C250AF">
            <w:r w:rsidRPr="004C7331">
              <w:rPr>
                <w:b/>
                <w:bCs/>
              </w:rPr>
              <w:t>Ciencias Sociales</w:t>
            </w:r>
            <w:r w:rsidRPr="004C7331">
              <w:t xml:space="preserve">: </w:t>
            </w:r>
            <w:r>
              <w:rPr>
                <w:b/>
                <w:bCs/>
              </w:rPr>
              <w:t xml:space="preserve">Tema: </w:t>
            </w:r>
            <w:r w:rsidRPr="004C7331">
              <w:t>Impacto de las inversiones en la economía global.</w:t>
            </w:r>
          </w:p>
          <w:p w14:paraId="58884929" w14:textId="77777777" w:rsidR="00C250AF" w:rsidRDefault="00C250AF" w:rsidP="00C250AF">
            <w:pPr>
              <w:jc w:val="both"/>
              <w:rPr>
                <w:b/>
                <w:bCs/>
              </w:rPr>
            </w:pPr>
            <w:r w:rsidRPr="004C7331">
              <w:rPr>
                <w:b/>
                <w:bCs/>
              </w:rPr>
              <w:t>Ética y Valores</w:t>
            </w:r>
            <w:r w:rsidRPr="004C7331">
              <w:t xml:space="preserve">: </w:t>
            </w:r>
            <w:r>
              <w:rPr>
                <w:b/>
                <w:bCs/>
              </w:rPr>
              <w:t xml:space="preserve"> </w:t>
            </w:r>
          </w:p>
          <w:p w14:paraId="2E3B14E0" w14:textId="6AFBCA2E" w:rsidR="000F5A14" w:rsidRDefault="00C250AF" w:rsidP="00C250AF">
            <w:pPr>
              <w:jc w:val="both"/>
              <w:rPr>
                <w:rFonts w:ascii="Arial" w:hAnsi="Arial" w:cs="Arial"/>
                <w:sz w:val="24"/>
                <w:szCs w:val="24"/>
              </w:rPr>
            </w:pPr>
            <w:r>
              <w:rPr>
                <w:b/>
                <w:bCs/>
              </w:rPr>
              <w:t xml:space="preserve">Tema: </w:t>
            </w:r>
            <w:r w:rsidRPr="004C7331">
              <w:t>Reflexión sobre inversiones responsables</w:t>
            </w:r>
          </w:p>
          <w:p w14:paraId="3517615C" w14:textId="77777777" w:rsidR="00C250AF" w:rsidRDefault="00C250AF" w:rsidP="00C250AF">
            <w:pPr>
              <w:rPr>
                <w:rFonts w:ascii="Arial" w:hAnsi="Arial" w:cs="Arial"/>
                <w:sz w:val="24"/>
                <w:szCs w:val="24"/>
              </w:rPr>
            </w:pPr>
          </w:p>
          <w:p w14:paraId="386FC1B4" w14:textId="77777777" w:rsidR="00C250AF" w:rsidRDefault="00C250AF" w:rsidP="00C250AF">
            <w:pPr>
              <w:rPr>
                <w:rFonts w:ascii="Arial" w:hAnsi="Arial" w:cs="Arial"/>
                <w:sz w:val="24"/>
                <w:szCs w:val="24"/>
              </w:rPr>
            </w:pPr>
          </w:p>
          <w:p w14:paraId="30772BFD" w14:textId="77777777" w:rsidR="00C250AF" w:rsidRDefault="00C250AF" w:rsidP="00C250AF">
            <w:pPr>
              <w:rPr>
                <w:rFonts w:ascii="Arial" w:hAnsi="Arial" w:cs="Arial"/>
                <w:sz w:val="24"/>
                <w:szCs w:val="24"/>
              </w:rPr>
            </w:pPr>
          </w:p>
          <w:p w14:paraId="08B30AB3" w14:textId="77777777" w:rsidR="00C250AF" w:rsidRPr="00C250AF" w:rsidRDefault="00C250AF" w:rsidP="00C250AF">
            <w:pPr>
              <w:jc w:val="center"/>
              <w:rPr>
                <w:rFonts w:ascii="Arial" w:hAnsi="Arial" w:cs="Arial"/>
                <w:sz w:val="24"/>
                <w:szCs w:val="24"/>
              </w:rPr>
            </w:pPr>
          </w:p>
        </w:tc>
      </w:tr>
      <w:tr w:rsidR="000F5A14" w14:paraId="4E29565E" w14:textId="77777777" w:rsidTr="000F5A14">
        <w:trPr>
          <w:trHeight w:val="335"/>
        </w:trPr>
        <w:tc>
          <w:tcPr>
            <w:tcW w:w="1413" w:type="dxa"/>
          </w:tcPr>
          <w:p w14:paraId="4DAB41AD" w14:textId="5369D44E" w:rsidR="000F5A14" w:rsidRDefault="00F4510A" w:rsidP="00623D69">
            <w:pPr>
              <w:jc w:val="both"/>
              <w:rPr>
                <w:noProof/>
                <w:lang w:eastAsia="es-CO"/>
              </w:rPr>
            </w:pPr>
            <w:r>
              <w:rPr>
                <w:noProof/>
                <w:lang w:eastAsia="es-CO"/>
              </w:rPr>
              <w:lastRenderedPageBreak/>
              <mc:AlternateContent>
                <mc:Choice Requires="wps">
                  <w:drawing>
                    <wp:anchor distT="45720" distB="45720" distL="114300" distR="114300" simplePos="0" relativeHeight="251758592" behindDoc="0" locked="0" layoutInCell="1" allowOverlap="1" wp14:anchorId="1E02A64E" wp14:editId="66B2BC60">
                      <wp:simplePos x="0" y="0"/>
                      <wp:positionH relativeFrom="column">
                        <wp:posOffset>-103505</wp:posOffset>
                      </wp:positionH>
                      <wp:positionV relativeFrom="paragraph">
                        <wp:posOffset>342900</wp:posOffset>
                      </wp:positionV>
                      <wp:extent cx="1028065" cy="508635"/>
                      <wp:effectExtent l="221615" t="83185" r="222250" b="88900"/>
                      <wp:wrapSquare wrapText="bothSides"/>
                      <wp:docPr id="2710646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028065" cy="508635"/>
                              </a:xfrm>
                              <a:prstGeom prst="rect">
                                <a:avLst/>
                              </a:prstGeom>
                              <a:solidFill>
                                <a:srgbClr val="FFFFFF"/>
                              </a:solidFill>
                              <a:ln w="9525">
                                <a:solidFill>
                                  <a:srgbClr val="000000"/>
                                </a:solidFill>
                                <a:miter lim="800000"/>
                                <a:headEnd/>
                                <a:tailEnd/>
                              </a:ln>
                            </wps:spPr>
                            <wps:txbx>
                              <w:txbxContent>
                                <w:p w14:paraId="15AF32D7" w14:textId="77777777" w:rsidR="00F4510A" w:rsidRPr="001D0A9D" w:rsidRDefault="00F4510A" w:rsidP="00F4510A">
                                  <w:pPr>
                                    <w:spacing w:after="0"/>
                                    <w:rPr>
                                      <w:b/>
                                      <w:bCs/>
                                    </w:rPr>
                                  </w:pPr>
                                  <w:r>
                                    <w:rPr>
                                      <w:b/>
                                      <w:bCs/>
                                    </w:rPr>
                                    <w:t>CUARTO PERIODO</w:t>
                                  </w:r>
                                  <w:r w:rsidRPr="001D0A9D">
                                    <w:rPr>
                                      <w:b/>
                                      <w:bCs/>
                                    </w:rPr>
                                    <w:t xml:space="preserve">  </w:t>
                                  </w:r>
                                </w:p>
                                <w:p w14:paraId="7D3E204B" w14:textId="77777777" w:rsidR="00F4510A" w:rsidRPr="00D8731A" w:rsidRDefault="00F4510A" w:rsidP="00F451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2A64E" id="_x0000_s1055" type="#_x0000_t202" style="position:absolute;left:0;text-align:left;margin-left:-8.15pt;margin-top:27pt;width:80.95pt;height:40.05pt;rotation:-4146013fd;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">
                      <v:textbox>
                        <w:txbxContent>
                          <w:p w14:paraId="15AF32D7" w14:textId="77777777" w:rsidR="00F4510A" w:rsidRPr="001D0A9D" w:rsidRDefault="00F4510A" w:rsidP="00F4510A">
                            <w:pPr>
                              <w:spacing w:after="0"/>
                              <w:rPr>
                                <w:b/>
                                <w:bCs/>
                              </w:rPr>
                            </w:pPr>
                            <w:r>
                              <w:rPr>
                                <w:b/>
                                <w:bCs/>
                              </w:rPr>
                              <w:t>CUARTO PERIODO</w:t>
                            </w:r>
                            <w:r w:rsidRPr="001D0A9D">
                              <w:rPr>
                                <w:b/>
                                <w:bCs/>
                              </w:rPr>
                              <w:t xml:space="preserve">  </w:t>
                            </w:r>
                          </w:p>
                          <w:p w14:paraId="7D3E204B" w14:textId="77777777" w:rsidR="00F4510A" w:rsidRPr="00D8731A" w:rsidRDefault="00F4510A" w:rsidP="00F4510A">
                            <w:pPr>
                              <w:spacing w:after="0"/>
                            </w:pPr>
                          </w:p>
                        </w:txbxContent>
                      </v:textbox>
                      <w10:wrap type="square"/>
                    </v:shape>
                  </w:pict>
                </mc:Fallback>
              </mc:AlternateContent>
            </w:r>
          </w:p>
        </w:tc>
        <w:tc>
          <w:tcPr>
            <w:tcW w:w="1134" w:type="dxa"/>
          </w:tcPr>
          <w:p w14:paraId="3E035F57" w14:textId="77777777" w:rsidR="000F5A14" w:rsidRDefault="000F5A14" w:rsidP="00623D69">
            <w:pPr>
              <w:rPr>
                <w:rFonts w:ascii="Arial" w:hAnsi="Arial" w:cs="Arial"/>
                <w:sz w:val="20"/>
                <w:szCs w:val="20"/>
              </w:rPr>
            </w:pPr>
          </w:p>
          <w:p w14:paraId="226D701D" w14:textId="77777777" w:rsidR="000F5A14" w:rsidRDefault="000F5A14" w:rsidP="00623D69">
            <w:pPr>
              <w:rPr>
                <w:rFonts w:ascii="Arial" w:hAnsi="Arial" w:cs="Arial"/>
                <w:sz w:val="24"/>
                <w:szCs w:val="24"/>
              </w:rPr>
            </w:pPr>
            <w:r w:rsidRPr="00F462F1">
              <w:rPr>
                <w:rFonts w:ascii="Arial" w:hAnsi="Arial" w:cs="Arial"/>
                <w:sz w:val="20"/>
                <w:szCs w:val="20"/>
              </w:rPr>
              <w:t>10° Y 11°</w:t>
            </w:r>
          </w:p>
        </w:tc>
        <w:tc>
          <w:tcPr>
            <w:tcW w:w="1984" w:type="dxa"/>
          </w:tcPr>
          <w:p w14:paraId="2F0F4455" w14:textId="77777777" w:rsidR="00C250AF" w:rsidRDefault="00C250AF" w:rsidP="00C250AF">
            <w:pPr>
              <w:rPr>
                <w:rFonts w:ascii="Arial" w:hAnsi="Arial" w:cs="Arial"/>
                <w:sz w:val="24"/>
                <w:szCs w:val="24"/>
              </w:rPr>
            </w:pPr>
          </w:p>
          <w:p w14:paraId="5B72C467" w14:textId="77BD3D87" w:rsidR="00C250AF" w:rsidRPr="00C250AF" w:rsidRDefault="00C250AF" w:rsidP="00C250AF">
            <w:pPr>
              <w:rPr>
                <w:rFonts w:ascii="Arial" w:hAnsi="Arial" w:cs="Arial"/>
                <w:sz w:val="24"/>
                <w:szCs w:val="24"/>
              </w:rPr>
            </w:pPr>
            <w:r w:rsidRPr="004C7331">
              <w:rPr>
                <w:b/>
                <w:bCs/>
              </w:rPr>
              <w:t>Foro: “El futuro del emprendimiento”</w:t>
            </w:r>
          </w:p>
        </w:tc>
        <w:tc>
          <w:tcPr>
            <w:tcW w:w="3916" w:type="dxa"/>
          </w:tcPr>
          <w:p w14:paraId="0E67D4CF" w14:textId="77777777" w:rsidR="00C250AF" w:rsidRPr="004C7331" w:rsidRDefault="00C250AF" w:rsidP="00C250AF">
            <w:r w:rsidRPr="004C7331">
              <w:t>Organizar un foro donde los estudiantes discutan las tendencias del emprendimiento, como la economía digital, el comercio electrónico y la sostenibilidad.</w:t>
            </w:r>
          </w:p>
          <w:p w14:paraId="66AFAD67" w14:textId="77777777" w:rsidR="000F5A14" w:rsidRDefault="000F5A14" w:rsidP="00623D69">
            <w:pPr>
              <w:jc w:val="both"/>
              <w:rPr>
                <w:rFonts w:ascii="Arial" w:hAnsi="Arial" w:cs="Arial"/>
                <w:sz w:val="24"/>
                <w:szCs w:val="24"/>
              </w:rPr>
            </w:pPr>
          </w:p>
          <w:p w14:paraId="5CE58247" w14:textId="7C9C2C99" w:rsidR="00C250AF" w:rsidRPr="00C250AF" w:rsidRDefault="00C250AF" w:rsidP="00C250AF">
            <w:pPr>
              <w:tabs>
                <w:tab w:val="left" w:pos="2706"/>
              </w:tabs>
              <w:rPr>
                <w:rFonts w:ascii="Arial" w:hAnsi="Arial" w:cs="Arial"/>
                <w:sz w:val="24"/>
                <w:szCs w:val="24"/>
              </w:rPr>
            </w:pPr>
            <w:r>
              <w:rPr>
                <w:rFonts w:ascii="Arial" w:hAnsi="Arial" w:cs="Arial"/>
                <w:sz w:val="24"/>
                <w:szCs w:val="24"/>
              </w:rPr>
              <w:tab/>
            </w:r>
          </w:p>
        </w:tc>
        <w:tc>
          <w:tcPr>
            <w:tcW w:w="2603" w:type="dxa"/>
          </w:tcPr>
          <w:p w14:paraId="49EFA38B" w14:textId="5C084531" w:rsidR="00C250AF" w:rsidRPr="004C7331" w:rsidRDefault="00C250AF" w:rsidP="00C250AF">
            <w:r w:rsidRPr="004C7331">
              <w:rPr>
                <w:b/>
                <w:bCs/>
              </w:rPr>
              <w:t>Lengua Castellana</w:t>
            </w:r>
            <w:r w:rsidRPr="004C7331">
              <w:t xml:space="preserve">: </w:t>
            </w:r>
            <w:r>
              <w:rPr>
                <w:b/>
                <w:bCs/>
              </w:rPr>
              <w:t xml:space="preserve">Tema: </w:t>
            </w:r>
            <w:r w:rsidRPr="004C7331">
              <w:t>Habilidades de oratoria y argumentación.</w:t>
            </w:r>
          </w:p>
          <w:p w14:paraId="07422234" w14:textId="77777777" w:rsidR="00C250AF" w:rsidRDefault="00C250AF" w:rsidP="00C250AF">
            <w:r w:rsidRPr="004C7331">
              <w:rPr>
                <w:b/>
                <w:bCs/>
              </w:rPr>
              <w:t>Tecnología e Informática</w:t>
            </w:r>
            <w:r w:rsidRPr="004C7331">
              <w:t xml:space="preserve">: </w:t>
            </w:r>
          </w:p>
          <w:p w14:paraId="0961DC92" w14:textId="4883E702" w:rsidR="00C250AF" w:rsidRPr="004C7331" w:rsidRDefault="00C250AF" w:rsidP="00C250AF">
            <w:r>
              <w:rPr>
                <w:b/>
                <w:bCs/>
              </w:rPr>
              <w:t xml:space="preserve">Tema: </w:t>
            </w:r>
            <w:r w:rsidRPr="004C7331">
              <w:t>Investigación sobre tendencias digitales.</w:t>
            </w:r>
          </w:p>
          <w:p w14:paraId="0A57950C" w14:textId="0F26DCA4" w:rsidR="00C250AF" w:rsidRPr="004C7331" w:rsidRDefault="00C250AF" w:rsidP="00C250AF">
            <w:r w:rsidRPr="004C7331">
              <w:rPr>
                <w:b/>
                <w:bCs/>
              </w:rPr>
              <w:t>Ciencias Sociales</w:t>
            </w:r>
            <w:r w:rsidRPr="004C7331">
              <w:t xml:space="preserve">: </w:t>
            </w:r>
            <w:r>
              <w:rPr>
                <w:b/>
                <w:bCs/>
              </w:rPr>
              <w:t xml:space="preserve">Tema: </w:t>
            </w:r>
            <w:r w:rsidRPr="004C7331">
              <w:t>Análisis del impacto económico y social de las tendencias.</w:t>
            </w:r>
          </w:p>
          <w:p w14:paraId="732744F7" w14:textId="77777777" w:rsidR="000F5A14" w:rsidRDefault="000F5A14" w:rsidP="00623D69">
            <w:pPr>
              <w:jc w:val="both"/>
              <w:rPr>
                <w:rFonts w:ascii="Arial" w:hAnsi="Arial" w:cs="Arial"/>
                <w:sz w:val="24"/>
                <w:szCs w:val="24"/>
              </w:rPr>
            </w:pPr>
          </w:p>
          <w:p w14:paraId="07F94A10" w14:textId="77777777" w:rsidR="00C250AF" w:rsidRPr="00C250AF" w:rsidRDefault="00C250AF" w:rsidP="00C250AF">
            <w:pPr>
              <w:rPr>
                <w:rFonts w:ascii="Arial" w:hAnsi="Arial" w:cs="Arial"/>
                <w:sz w:val="24"/>
                <w:szCs w:val="24"/>
              </w:rPr>
            </w:pPr>
          </w:p>
          <w:p w14:paraId="325C2F69" w14:textId="77777777" w:rsidR="00C250AF" w:rsidRDefault="00C250AF" w:rsidP="00C250AF">
            <w:pPr>
              <w:rPr>
                <w:rFonts w:ascii="Arial" w:hAnsi="Arial" w:cs="Arial"/>
                <w:sz w:val="24"/>
                <w:szCs w:val="24"/>
              </w:rPr>
            </w:pPr>
          </w:p>
          <w:p w14:paraId="584BBC52" w14:textId="77777777" w:rsidR="00C250AF" w:rsidRDefault="00C250AF" w:rsidP="00C250AF">
            <w:pPr>
              <w:rPr>
                <w:rFonts w:ascii="Arial" w:hAnsi="Arial" w:cs="Arial"/>
                <w:sz w:val="24"/>
                <w:szCs w:val="24"/>
              </w:rPr>
            </w:pPr>
          </w:p>
          <w:p w14:paraId="310FE5CC" w14:textId="77777777" w:rsidR="00C250AF" w:rsidRDefault="00C250AF" w:rsidP="00C250AF">
            <w:pPr>
              <w:rPr>
                <w:rFonts w:ascii="Arial" w:hAnsi="Arial" w:cs="Arial"/>
                <w:sz w:val="24"/>
                <w:szCs w:val="24"/>
              </w:rPr>
            </w:pPr>
          </w:p>
          <w:p w14:paraId="6BC3B5FB" w14:textId="77777777" w:rsidR="00C250AF" w:rsidRPr="00C250AF" w:rsidRDefault="00C250AF" w:rsidP="00C250AF">
            <w:pPr>
              <w:jc w:val="center"/>
              <w:rPr>
                <w:rFonts w:ascii="Arial" w:hAnsi="Arial" w:cs="Arial"/>
                <w:sz w:val="24"/>
                <w:szCs w:val="24"/>
              </w:rPr>
            </w:pPr>
          </w:p>
        </w:tc>
      </w:tr>
    </w:tbl>
    <w:p w14:paraId="6F489868" w14:textId="77777777" w:rsidR="00AB03AF" w:rsidRPr="00BC0126" w:rsidRDefault="00AB03AF" w:rsidP="0036414D">
      <w:pPr>
        <w:spacing w:after="0"/>
        <w:jc w:val="both"/>
      </w:pPr>
    </w:p>
    <w:p w14:paraId="5C9AF6A9" w14:textId="77777777" w:rsidR="00802795" w:rsidRPr="00BC0126" w:rsidRDefault="00802795" w:rsidP="0036414D">
      <w:pPr>
        <w:spacing w:after="0"/>
        <w:jc w:val="both"/>
      </w:pPr>
    </w:p>
    <w:p w14:paraId="3FF5A9CE" w14:textId="77777777" w:rsidR="00802795" w:rsidRPr="00BC0126" w:rsidRDefault="00802795" w:rsidP="0036414D">
      <w:pPr>
        <w:spacing w:after="0"/>
        <w:jc w:val="both"/>
      </w:pPr>
    </w:p>
    <w:p w14:paraId="4E8019B4" w14:textId="77777777" w:rsidR="00802795" w:rsidRPr="00BC0126" w:rsidRDefault="00802795" w:rsidP="0036414D">
      <w:pPr>
        <w:spacing w:after="0"/>
        <w:jc w:val="both"/>
      </w:pPr>
    </w:p>
    <w:p w14:paraId="2366EE60" w14:textId="77777777" w:rsidR="00802795" w:rsidRPr="00BC0126" w:rsidRDefault="00802795" w:rsidP="0036414D">
      <w:pPr>
        <w:spacing w:after="0"/>
        <w:jc w:val="both"/>
      </w:pPr>
    </w:p>
    <w:p w14:paraId="3ED3A680" w14:textId="77777777" w:rsidR="00802795" w:rsidRDefault="00802795" w:rsidP="0036414D">
      <w:pPr>
        <w:spacing w:after="0"/>
        <w:jc w:val="both"/>
      </w:pPr>
    </w:p>
    <w:p w14:paraId="2DA339C2" w14:textId="77777777" w:rsidR="00620F03" w:rsidRDefault="00620F03" w:rsidP="0036414D">
      <w:pPr>
        <w:spacing w:after="0"/>
        <w:jc w:val="both"/>
      </w:pPr>
    </w:p>
    <w:p w14:paraId="0F11582E" w14:textId="77777777" w:rsidR="00620F03" w:rsidRDefault="00620F03" w:rsidP="0036414D">
      <w:pPr>
        <w:spacing w:after="0"/>
        <w:jc w:val="both"/>
      </w:pPr>
    </w:p>
    <w:p w14:paraId="248EF0A7" w14:textId="77777777" w:rsidR="00620F03" w:rsidRDefault="00620F03" w:rsidP="0036414D">
      <w:pPr>
        <w:spacing w:after="0"/>
        <w:jc w:val="both"/>
      </w:pPr>
    </w:p>
    <w:p w14:paraId="623F8063" w14:textId="77777777" w:rsidR="00620F03" w:rsidRDefault="00620F03" w:rsidP="0036414D">
      <w:pPr>
        <w:spacing w:after="0"/>
        <w:jc w:val="both"/>
      </w:pPr>
    </w:p>
    <w:p w14:paraId="1AABA8AB" w14:textId="77777777" w:rsidR="00620F03" w:rsidRDefault="00620F03" w:rsidP="0036414D">
      <w:pPr>
        <w:spacing w:after="0"/>
        <w:jc w:val="both"/>
      </w:pPr>
    </w:p>
    <w:p w14:paraId="2CD4A6E2" w14:textId="77777777" w:rsidR="00620F03" w:rsidRDefault="00620F03" w:rsidP="0036414D">
      <w:pPr>
        <w:spacing w:after="0"/>
        <w:jc w:val="both"/>
      </w:pPr>
    </w:p>
    <w:p w14:paraId="75116925" w14:textId="77777777" w:rsidR="00620F03" w:rsidRDefault="00620F03" w:rsidP="0036414D">
      <w:pPr>
        <w:spacing w:after="0"/>
        <w:jc w:val="both"/>
      </w:pPr>
    </w:p>
    <w:p w14:paraId="4A44E343" w14:textId="77777777" w:rsidR="00620F03" w:rsidRDefault="00620F03" w:rsidP="0036414D">
      <w:pPr>
        <w:spacing w:after="0"/>
        <w:jc w:val="both"/>
      </w:pPr>
    </w:p>
    <w:p w14:paraId="612622AA" w14:textId="77777777" w:rsidR="00620F03" w:rsidRDefault="00620F03" w:rsidP="0036414D">
      <w:pPr>
        <w:spacing w:after="0"/>
        <w:jc w:val="both"/>
      </w:pPr>
    </w:p>
    <w:p w14:paraId="78A287C1" w14:textId="77777777" w:rsidR="00620F03" w:rsidRDefault="00620F03" w:rsidP="0036414D">
      <w:pPr>
        <w:spacing w:after="0"/>
        <w:jc w:val="both"/>
      </w:pPr>
    </w:p>
    <w:p w14:paraId="1EF0A3A1" w14:textId="77777777" w:rsidR="00620F03" w:rsidRDefault="00620F03" w:rsidP="0036414D">
      <w:pPr>
        <w:spacing w:after="0"/>
        <w:jc w:val="both"/>
      </w:pPr>
    </w:p>
    <w:p w14:paraId="005F0992" w14:textId="77777777" w:rsidR="00620F03" w:rsidRDefault="00620F03" w:rsidP="0036414D">
      <w:pPr>
        <w:spacing w:after="0"/>
        <w:jc w:val="both"/>
      </w:pPr>
    </w:p>
    <w:p w14:paraId="4102F01F" w14:textId="77777777" w:rsidR="00620F03" w:rsidRDefault="00620F03" w:rsidP="0036414D">
      <w:pPr>
        <w:spacing w:after="0"/>
        <w:jc w:val="both"/>
      </w:pPr>
    </w:p>
    <w:p w14:paraId="50D55DD5" w14:textId="77777777" w:rsidR="00620F03" w:rsidRDefault="00620F03" w:rsidP="0036414D">
      <w:pPr>
        <w:spacing w:after="0"/>
        <w:jc w:val="both"/>
      </w:pPr>
    </w:p>
    <w:p w14:paraId="7E86BA5E" w14:textId="77777777" w:rsidR="00620F03" w:rsidRDefault="00620F03" w:rsidP="0036414D">
      <w:pPr>
        <w:spacing w:after="0"/>
        <w:jc w:val="both"/>
      </w:pPr>
    </w:p>
    <w:p w14:paraId="0DCDFC57" w14:textId="77777777" w:rsidR="00620F03" w:rsidRDefault="00620F03" w:rsidP="0036414D">
      <w:pPr>
        <w:spacing w:after="0"/>
        <w:jc w:val="both"/>
      </w:pPr>
    </w:p>
    <w:p w14:paraId="344F9004" w14:textId="77777777" w:rsidR="00620F03" w:rsidRDefault="00620F03" w:rsidP="0036414D">
      <w:pPr>
        <w:spacing w:after="0"/>
        <w:jc w:val="both"/>
      </w:pPr>
    </w:p>
    <w:p w14:paraId="2C95D446" w14:textId="77777777" w:rsidR="00620F03" w:rsidRDefault="00620F03" w:rsidP="0036414D">
      <w:pPr>
        <w:spacing w:after="0"/>
        <w:jc w:val="both"/>
      </w:pPr>
    </w:p>
    <w:p w14:paraId="3424BD6E" w14:textId="77777777" w:rsidR="00620F03" w:rsidRPr="00BC0126" w:rsidRDefault="00620F03" w:rsidP="0036414D">
      <w:pPr>
        <w:spacing w:after="0"/>
        <w:jc w:val="both"/>
      </w:pPr>
    </w:p>
    <w:p w14:paraId="18AE5209" w14:textId="77777777" w:rsidR="00B06FDE" w:rsidRPr="00BC0126" w:rsidRDefault="00B06FDE" w:rsidP="00981D19">
      <w:pPr>
        <w:tabs>
          <w:tab w:val="left" w:pos="7695"/>
        </w:tabs>
        <w:rPr>
          <w:sz w:val="28"/>
          <w:szCs w:val="28"/>
        </w:rPr>
      </w:pPr>
    </w:p>
    <w:p w14:paraId="1E90D2F1" w14:textId="57D6C36B" w:rsidR="00EB5C2E" w:rsidRPr="00BC0126" w:rsidRDefault="00D15DE5" w:rsidP="00D15DE5">
      <w:pPr>
        <w:pStyle w:val="Ttulo1"/>
        <w:rPr>
          <w:color w:val="auto"/>
        </w:rPr>
      </w:pPr>
      <w:bookmarkStart w:id="11" w:name="_Toc128061097"/>
      <w:r w:rsidRPr="00BC0126">
        <w:rPr>
          <w:color w:val="auto"/>
        </w:rPr>
        <w:lastRenderedPageBreak/>
        <w:t xml:space="preserve">10. </w:t>
      </w:r>
      <w:r w:rsidR="00EB5C2E" w:rsidRPr="00BC0126">
        <w:rPr>
          <w:color w:val="auto"/>
        </w:rPr>
        <w:t>TRANSVERSALIDAD</w:t>
      </w:r>
      <w:bookmarkEnd w:id="11"/>
    </w:p>
    <w:p w14:paraId="34F934F4" w14:textId="77777777" w:rsidR="00EB5C2E" w:rsidRPr="00BC0126" w:rsidRDefault="00EB5C2E" w:rsidP="00EB5C2E"/>
    <w:p w14:paraId="57714078" w14:textId="77777777" w:rsidR="00EB5C2E" w:rsidRPr="00BC0126" w:rsidRDefault="00EB5C2E" w:rsidP="0036414D">
      <w:pPr>
        <w:ind w:firstLine="720"/>
        <w:jc w:val="both"/>
      </w:pPr>
      <w:r w:rsidRPr="00BC0126">
        <w:t xml:space="preserve">Cada uno de los diferentes proyectos pedagógicos transversales (PPT) se </w:t>
      </w:r>
      <w:r w:rsidR="00CA25E8" w:rsidRPr="00BC0126">
        <w:t>puede</w:t>
      </w:r>
      <w:r w:rsidRPr="00BC0126">
        <w:t xml:space="preserve"> articular de manera directa con los derechos básicos de aprendizaje (DBA); de manera que, las actividades propuestas en los PPT permitan la flexibilidad y permeabilidad en las diferentes áreas del conocimiento y en los diferentes grados académicos que se ofrecen dentro la Institución Educativa Rural Santa Catalina. Esta información se muestra a continuación:</w:t>
      </w:r>
    </w:p>
    <w:tbl>
      <w:tblPr>
        <w:tblStyle w:val="Tablaconcuadrcula"/>
        <w:tblW w:w="7938" w:type="dxa"/>
        <w:tblInd w:w="421" w:type="dxa"/>
        <w:tblLook w:val="04A0" w:firstRow="1" w:lastRow="0" w:firstColumn="1" w:lastColumn="0" w:noHBand="0" w:noVBand="1"/>
      </w:tblPr>
      <w:tblGrid>
        <w:gridCol w:w="1464"/>
        <w:gridCol w:w="1297"/>
        <w:gridCol w:w="5177"/>
      </w:tblGrid>
      <w:tr w:rsidR="00BC0126" w:rsidRPr="00BC0126" w14:paraId="57CB8C1D" w14:textId="77777777" w:rsidTr="001C0964">
        <w:tc>
          <w:tcPr>
            <w:tcW w:w="1464" w:type="dxa"/>
          </w:tcPr>
          <w:p w14:paraId="2EC30E8A" w14:textId="77777777" w:rsidR="00EB5C2E" w:rsidRPr="00BC0126" w:rsidRDefault="00EB5C2E" w:rsidP="00D4110D">
            <w:pPr>
              <w:jc w:val="center"/>
              <w:rPr>
                <w:rFonts w:cs="Arial"/>
                <w:b/>
              </w:rPr>
            </w:pPr>
            <w:r w:rsidRPr="00BC0126">
              <w:rPr>
                <w:rFonts w:cs="Arial"/>
                <w:b/>
              </w:rPr>
              <w:t>Área</w:t>
            </w:r>
          </w:p>
        </w:tc>
        <w:tc>
          <w:tcPr>
            <w:tcW w:w="1297" w:type="dxa"/>
          </w:tcPr>
          <w:p w14:paraId="0C11A0E6" w14:textId="77777777" w:rsidR="00EB5C2E" w:rsidRPr="00BC0126" w:rsidRDefault="00EB5C2E" w:rsidP="00D4110D">
            <w:pPr>
              <w:jc w:val="center"/>
              <w:rPr>
                <w:rFonts w:cs="Arial"/>
                <w:b/>
              </w:rPr>
            </w:pPr>
            <w:r w:rsidRPr="00BC0126">
              <w:rPr>
                <w:rFonts w:cs="Arial"/>
                <w:b/>
              </w:rPr>
              <w:t>Grado</w:t>
            </w:r>
          </w:p>
        </w:tc>
        <w:tc>
          <w:tcPr>
            <w:tcW w:w="5177" w:type="dxa"/>
          </w:tcPr>
          <w:p w14:paraId="1B564616" w14:textId="77777777" w:rsidR="00EB5C2E" w:rsidRPr="00BC0126" w:rsidRDefault="00EB5C2E" w:rsidP="00D4110D">
            <w:pPr>
              <w:jc w:val="center"/>
              <w:rPr>
                <w:rFonts w:cs="Arial"/>
                <w:b/>
              </w:rPr>
            </w:pPr>
            <w:r w:rsidRPr="00BC0126">
              <w:rPr>
                <w:rFonts w:cs="Arial"/>
                <w:b/>
              </w:rPr>
              <w:t>Justificación (DBA)</w:t>
            </w:r>
          </w:p>
        </w:tc>
      </w:tr>
      <w:tr w:rsidR="00BC0126" w:rsidRPr="00BC0126" w14:paraId="0D5DBBEB" w14:textId="77777777" w:rsidTr="001C0964">
        <w:tc>
          <w:tcPr>
            <w:tcW w:w="1464" w:type="dxa"/>
            <w:vMerge w:val="restart"/>
            <w:shd w:val="clear" w:color="auto" w:fill="C2D3D9" w:themeFill="accent6" w:themeFillTint="66"/>
          </w:tcPr>
          <w:p w14:paraId="63A53858" w14:textId="77777777" w:rsidR="00EB5C2E" w:rsidRPr="00BC0126" w:rsidRDefault="00EB5C2E" w:rsidP="00D4110D">
            <w:pPr>
              <w:jc w:val="center"/>
              <w:rPr>
                <w:rFonts w:cs="Arial"/>
                <w:bCs/>
              </w:rPr>
            </w:pPr>
          </w:p>
          <w:p w14:paraId="51C59FD3" w14:textId="77777777" w:rsidR="00B06FDE" w:rsidRPr="00BC0126" w:rsidRDefault="00B06FDE" w:rsidP="00D4110D">
            <w:pPr>
              <w:jc w:val="center"/>
              <w:rPr>
                <w:rFonts w:cs="Arial"/>
                <w:bCs/>
              </w:rPr>
            </w:pPr>
          </w:p>
          <w:p w14:paraId="25C3B6B7" w14:textId="05446E63" w:rsidR="00B06FDE" w:rsidRPr="00BC0126" w:rsidRDefault="00B06FDE" w:rsidP="00D4110D">
            <w:pPr>
              <w:jc w:val="center"/>
              <w:rPr>
                <w:rFonts w:cs="Arial"/>
                <w:bCs/>
              </w:rPr>
            </w:pPr>
            <w:r w:rsidRPr="00BC0126">
              <w:rPr>
                <w:rFonts w:cs="Arial"/>
                <w:bCs/>
              </w:rPr>
              <w:t xml:space="preserve">Todas las dimensiones </w:t>
            </w:r>
          </w:p>
        </w:tc>
        <w:tc>
          <w:tcPr>
            <w:tcW w:w="1297" w:type="dxa"/>
            <w:vMerge w:val="restart"/>
            <w:shd w:val="clear" w:color="auto" w:fill="E0E9EC" w:themeFill="accent6" w:themeFillTint="33"/>
            <w:vAlign w:val="center"/>
          </w:tcPr>
          <w:p w14:paraId="60454C91" w14:textId="0FE8D65E" w:rsidR="00EB5C2E" w:rsidRPr="00BC0126" w:rsidRDefault="00B06FDE" w:rsidP="00D4110D">
            <w:pPr>
              <w:jc w:val="center"/>
              <w:rPr>
                <w:rFonts w:cs="Arial"/>
                <w:bCs/>
              </w:rPr>
            </w:pPr>
            <w:r w:rsidRPr="00BC0126">
              <w:rPr>
                <w:rFonts w:cs="Arial"/>
                <w:bCs/>
              </w:rPr>
              <w:t xml:space="preserve">Transición </w:t>
            </w:r>
          </w:p>
        </w:tc>
        <w:tc>
          <w:tcPr>
            <w:tcW w:w="5177" w:type="dxa"/>
            <w:vAlign w:val="center"/>
          </w:tcPr>
          <w:p w14:paraId="5D973875" w14:textId="77777777" w:rsidR="00EB5C2E" w:rsidRPr="00BC0126" w:rsidRDefault="00EB5C2E" w:rsidP="00D4110D">
            <w:pPr>
              <w:rPr>
                <w:rFonts w:cs="Arial"/>
                <w:bCs/>
                <w:sz w:val="21"/>
                <w:szCs w:val="21"/>
              </w:rPr>
            </w:pPr>
            <w:r w:rsidRPr="00BC0126">
              <w:rPr>
                <w:rFonts w:cs="Arial"/>
                <w:bCs/>
                <w:sz w:val="21"/>
                <w:szCs w:val="21"/>
              </w:rPr>
              <w:t>Compara, ordena, clasifica objetos e identifica patrones de acuerdo con diferentes criterios.</w:t>
            </w:r>
          </w:p>
        </w:tc>
      </w:tr>
      <w:tr w:rsidR="00BC0126" w:rsidRPr="00BC0126" w14:paraId="0204834B" w14:textId="77777777" w:rsidTr="001C0964">
        <w:tc>
          <w:tcPr>
            <w:tcW w:w="1464" w:type="dxa"/>
            <w:vMerge/>
            <w:shd w:val="clear" w:color="auto" w:fill="C2D3D9" w:themeFill="accent6" w:themeFillTint="66"/>
          </w:tcPr>
          <w:p w14:paraId="5FFEF0EC" w14:textId="77777777" w:rsidR="00EB5C2E" w:rsidRPr="00BC0126" w:rsidRDefault="00EB5C2E" w:rsidP="00D4110D">
            <w:pPr>
              <w:jc w:val="center"/>
              <w:rPr>
                <w:rFonts w:cs="Arial"/>
                <w:bCs/>
              </w:rPr>
            </w:pPr>
          </w:p>
        </w:tc>
        <w:tc>
          <w:tcPr>
            <w:tcW w:w="1297" w:type="dxa"/>
            <w:vMerge/>
            <w:shd w:val="clear" w:color="auto" w:fill="E0E9EC" w:themeFill="accent6" w:themeFillTint="33"/>
            <w:vAlign w:val="center"/>
          </w:tcPr>
          <w:p w14:paraId="526D83AC" w14:textId="77777777" w:rsidR="00EB5C2E" w:rsidRPr="00BC0126" w:rsidRDefault="00EB5C2E" w:rsidP="00D4110D">
            <w:pPr>
              <w:jc w:val="center"/>
              <w:rPr>
                <w:rFonts w:cs="Arial"/>
                <w:bCs/>
              </w:rPr>
            </w:pPr>
          </w:p>
        </w:tc>
        <w:tc>
          <w:tcPr>
            <w:tcW w:w="5177" w:type="dxa"/>
            <w:vAlign w:val="center"/>
          </w:tcPr>
          <w:p w14:paraId="4E613394" w14:textId="77777777" w:rsidR="00EB5C2E" w:rsidRPr="00BC0126" w:rsidRDefault="00EB5C2E" w:rsidP="00D4110D">
            <w:pPr>
              <w:rPr>
                <w:rFonts w:cs="Arial"/>
                <w:bCs/>
                <w:sz w:val="21"/>
                <w:szCs w:val="21"/>
              </w:rPr>
            </w:pPr>
            <w:r w:rsidRPr="00BC0126">
              <w:rPr>
                <w:rFonts w:cs="Arial"/>
                <w:bCs/>
                <w:sz w:val="21"/>
                <w:szCs w:val="21"/>
              </w:rPr>
              <w:t>Determina la cantidad de objetos que conforman una colección, al establecer relaciones de correspondencia y acciones de juntar y separar.</w:t>
            </w:r>
          </w:p>
        </w:tc>
      </w:tr>
      <w:tr w:rsidR="00BC0126" w:rsidRPr="00BC0126" w14:paraId="5EE059D0" w14:textId="77777777" w:rsidTr="001C0964">
        <w:tc>
          <w:tcPr>
            <w:tcW w:w="1464" w:type="dxa"/>
            <w:vMerge w:val="restart"/>
            <w:shd w:val="clear" w:color="auto" w:fill="E3C6F9" w:themeFill="accent3" w:themeFillTint="66"/>
            <w:vAlign w:val="center"/>
          </w:tcPr>
          <w:p w14:paraId="022D9583" w14:textId="77777777" w:rsidR="00EB5C2E" w:rsidRPr="00BC0126" w:rsidRDefault="00EB5C2E" w:rsidP="00D4110D">
            <w:pPr>
              <w:jc w:val="center"/>
              <w:rPr>
                <w:rFonts w:cs="Arial"/>
                <w:bCs/>
              </w:rPr>
            </w:pPr>
            <w:r w:rsidRPr="00BC0126">
              <w:rPr>
                <w:rFonts w:cs="Arial"/>
                <w:bCs/>
              </w:rPr>
              <w:t>Ciencias Naturales</w:t>
            </w:r>
          </w:p>
        </w:tc>
        <w:tc>
          <w:tcPr>
            <w:tcW w:w="1297" w:type="dxa"/>
            <w:shd w:val="clear" w:color="auto" w:fill="F1E2FC" w:themeFill="accent3" w:themeFillTint="33"/>
            <w:vAlign w:val="center"/>
          </w:tcPr>
          <w:p w14:paraId="29CD7E16" w14:textId="77777777" w:rsidR="00EB5C2E" w:rsidRPr="00BC0126" w:rsidRDefault="00EB5C2E" w:rsidP="00D4110D">
            <w:pPr>
              <w:jc w:val="center"/>
              <w:rPr>
                <w:rFonts w:cs="Arial"/>
                <w:bCs/>
              </w:rPr>
            </w:pPr>
            <w:r w:rsidRPr="00BC0126">
              <w:rPr>
                <w:rFonts w:cs="Arial"/>
                <w:bCs/>
              </w:rPr>
              <w:t>Primero (1°)</w:t>
            </w:r>
          </w:p>
        </w:tc>
        <w:tc>
          <w:tcPr>
            <w:tcW w:w="5177" w:type="dxa"/>
            <w:vAlign w:val="center"/>
          </w:tcPr>
          <w:p w14:paraId="4B6AE502" w14:textId="77777777" w:rsidR="00EB5C2E" w:rsidRPr="00BC0126" w:rsidRDefault="00EB5C2E" w:rsidP="00D4110D">
            <w:pPr>
              <w:rPr>
                <w:rFonts w:cs="Arial"/>
                <w:bCs/>
                <w:sz w:val="21"/>
                <w:szCs w:val="21"/>
              </w:rPr>
            </w:pPr>
            <w:r w:rsidRPr="00BC0126">
              <w:rPr>
                <w:rFonts w:cs="Arial"/>
                <w:bCs/>
                <w:sz w:val="21"/>
                <w:szCs w:val="21"/>
              </w:rPr>
              <w:t>Comprende que existe una gran variedad de materiales y que éstos se utilizan para distintos fines, según sus características (longitud, dureza, flexibilidad, permeabilidad al agua, solubilidad, ductilidad, maleabilidad, color, sabor, textura).</w:t>
            </w:r>
          </w:p>
        </w:tc>
      </w:tr>
      <w:tr w:rsidR="00BC0126" w:rsidRPr="00BC0126" w14:paraId="44E55970" w14:textId="77777777" w:rsidTr="001C0964">
        <w:tc>
          <w:tcPr>
            <w:tcW w:w="1464" w:type="dxa"/>
            <w:vMerge/>
            <w:shd w:val="clear" w:color="auto" w:fill="E3C6F9" w:themeFill="accent3" w:themeFillTint="66"/>
          </w:tcPr>
          <w:p w14:paraId="5FE26377" w14:textId="77777777" w:rsidR="00EB5C2E" w:rsidRPr="00BC0126" w:rsidRDefault="00EB5C2E" w:rsidP="00D4110D">
            <w:pPr>
              <w:jc w:val="center"/>
              <w:rPr>
                <w:rFonts w:cs="Arial"/>
                <w:bCs/>
              </w:rPr>
            </w:pPr>
          </w:p>
        </w:tc>
        <w:tc>
          <w:tcPr>
            <w:tcW w:w="1297" w:type="dxa"/>
            <w:shd w:val="clear" w:color="auto" w:fill="F1E2FC" w:themeFill="accent3" w:themeFillTint="33"/>
            <w:vAlign w:val="center"/>
          </w:tcPr>
          <w:p w14:paraId="0B0EC372" w14:textId="77777777" w:rsidR="00EB5C2E" w:rsidRPr="00BC0126" w:rsidRDefault="00EB5C2E" w:rsidP="00D4110D">
            <w:pPr>
              <w:jc w:val="center"/>
              <w:rPr>
                <w:rFonts w:cs="Arial"/>
                <w:bCs/>
              </w:rPr>
            </w:pPr>
            <w:r w:rsidRPr="00BC0126">
              <w:rPr>
                <w:rFonts w:cs="Arial"/>
                <w:bCs/>
              </w:rPr>
              <w:t>Segundo</w:t>
            </w:r>
          </w:p>
          <w:p w14:paraId="506C9F84" w14:textId="77777777" w:rsidR="00EB5C2E" w:rsidRPr="00BC0126" w:rsidRDefault="00EB5C2E" w:rsidP="00D4110D">
            <w:pPr>
              <w:jc w:val="center"/>
              <w:rPr>
                <w:rFonts w:cs="Arial"/>
                <w:bCs/>
              </w:rPr>
            </w:pPr>
            <w:r w:rsidRPr="00BC0126">
              <w:rPr>
                <w:rFonts w:cs="Arial"/>
                <w:bCs/>
              </w:rPr>
              <w:t>(2°)</w:t>
            </w:r>
          </w:p>
        </w:tc>
        <w:tc>
          <w:tcPr>
            <w:tcW w:w="5177" w:type="dxa"/>
            <w:vAlign w:val="center"/>
          </w:tcPr>
          <w:p w14:paraId="72306025" w14:textId="77777777" w:rsidR="00EB5C2E" w:rsidRPr="00BC0126" w:rsidRDefault="00EB5C2E" w:rsidP="00D4110D">
            <w:pPr>
              <w:rPr>
                <w:rFonts w:cs="Arial"/>
                <w:bCs/>
                <w:sz w:val="21"/>
                <w:szCs w:val="21"/>
              </w:rPr>
            </w:pPr>
            <w:r w:rsidRPr="00BC0126">
              <w:rPr>
                <w:rFonts w:cs="Arial"/>
                <w:bCs/>
                <w:sz w:val="21"/>
                <w:szCs w:val="21"/>
              </w:rPr>
              <w:t>Comprende la relación entre las características físicas de plantas y animales con los ambientes en donde viven, teniendo en cuenta sus necesidades básicas (luz, agua, aire, suelo, nutrientes, desplazamiento y protección).</w:t>
            </w:r>
          </w:p>
        </w:tc>
      </w:tr>
      <w:tr w:rsidR="00BC0126" w:rsidRPr="00BC0126" w14:paraId="76E2467E" w14:textId="77777777" w:rsidTr="001C0964">
        <w:tc>
          <w:tcPr>
            <w:tcW w:w="1464" w:type="dxa"/>
            <w:vMerge/>
            <w:shd w:val="clear" w:color="auto" w:fill="E3C6F9" w:themeFill="accent3" w:themeFillTint="66"/>
          </w:tcPr>
          <w:p w14:paraId="2DA4EA0A" w14:textId="77777777" w:rsidR="00EB5C2E" w:rsidRPr="00BC0126" w:rsidRDefault="00EB5C2E" w:rsidP="00D4110D">
            <w:pPr>
              <w:jc w:val="center"/>
              <w:rPr>
                <w:rFonts w:cs="Arial"/>
                <w:bCs/>
              </w:rPr>
            </w:pPr>
          </w:p>
        </w:tc>
        <w:tc>
          <w:tcPr>
            <w:tcW w:w="1297" w:type="dxa"/>
            <w:shd w:val="clear" w:color="auto" w:fill="F1E2FC" w:themeFill="accent3" w:themeFillTint="33"/>
            <w:vAlign w:val="center"/>
          </w:tcPr>
          <w:p w14:paraId="2AB35EFF" w14:textId="77777777" w:rsidR="00EB5C2E" w:rsidRPr="00BC0126" w:rsidRDefault="00EB5C2E" w:rsidP="00D4110D">
            <w:pPr>
              <w:jc w:val="center"/>
              <w:rPr>
                <w:rFonts w:cs="Arial"/>
                <w:bCs/>
              </w:rPr>
            </w:pPr>
            <w:r w:rsidRPr="00BC0126">
              <w:rPr>
                <w:rFonts w:cs="Arial"/>
                <w:bCs/>
              </w:rPr>
              <w:t>Tercero</w:t>
            </w:r>
          </w:p>
          <w:p w14:paraId="3E501C8D" w14:textId="77777777" w:rsidR="00EB5C2E" w:rsidRPr="00BC0126" w:rsidRDefault="00EB5C2E" w:rsidP="00D4110D">
            <w:pPr>
              <w:jc w:val="center"/>
              <w:rPr>
                <w:rFonts w:cs="Arial"/>
                <w:bCs/>
              </w:rPr>
            </w:pPr>
            <w:r w:rsidRPr="00BC0126">
              <w:rPr>
                <w:rFonts w:cs="Arial"/>
                <w:bCs/>
              </w:rPr>
              <w:t>(3°)</w:t>
            </w:r>
          </w:p>
        </w:tc>
        <w:tc>
          <w:tcPr>
            <w:tcW w:w="5177" w:type="dxa"/>
            <w:vAlign w:val="center"/>
          </w:tcPr>
          <w:p w14:paraId="226424BE" w14:textId="77777777" w:rsidR="00EB5C2E" w:rsidRPr="00BC0126" w:rsidRDefault="00EB5C2E" w:rsidP="00D4110D">
            <w:pPr>
              <w:rPr>
                <w:rFonts w:cs="Arial"/>
                <w:bCs/>
                <w:sz w:val="21"/>
                <w:szCs w:val="21"/>
              </w:rPr>
            </w:pPr>
            <w:r w:rsidRPr="00BC0126">
              <w:rPr>
                <w:rFonts w:cs="Arial"/>
                <w:bCs/>
                <w:sz w:val="21"/>
                <w:szCs w:val="21"/>
              </w:rPr>
              <w:t>Comprende la influencia de la variación de la temperatura en los cambios de estado de la materia, considerando como ejemplo el caso del agua</w:t>
            </w:r>
          </w:p>
        </w:tc>
      </w:tr>
      <w:tr w:rsidR="00BC0126" w:rsidRPr="00BC0126" w14:paraId="11BD346E" w14:textId="77777777" w:rsidTr="001C0964">
        <w:tc>
          <w:tcPr>
            <w:tcW w:w="1464" w:type="dxa"/>
            <w:vMerge/>
            <w:shd w:val="clear" w:color="auto" w:fill="E3C6F9" w:themeFill="accent3" w:themeFillTint="66"/>
          </w:tcPr>
          <w:p w14:paraId="61B735D3" w14:textId="77777777" w:rsidR="00EB5C2E" w:rsidRPr="00BC0126" w:rsidRDefault="00EB5C2E" w:rsidP="00D4110D">
            <w:pPr>
              <w:jc w:val="center"/>
              <w:rPr>
                <w:rFonts w:cs="Arial"/>
                <w:bCs/>
              </w:rPr>
            </w:pPr>
          </w:p>
        </w:tc>
        <w:tc>
          <w:tcPr>
            <w:tcW w:w="1297" w:type="dxa"/>
            <w:shd w:val="clear" w:color="auto" w:fill="F1E2FC" w:themeFill="accent3" w:themeFillTint="33"/>
            <w:vAlign w:val="center"/>
          </w:tcPr>
          <w:p w14:paraId="4C98C8C7" w14:textId="77777777" w:rsidR="00EB5C2E" w:rsidRPr="00BC0126" w:rsidRDefault="00EB5C2E" w:rsidP="00D4110D">
            <w:pPr>
              <w:jc w:val="center"/>
              <w:rPr>
                <w:rFonts w:cs="Arial"/>
                <w:bCs/>
              </w:rPr>
            </w:pPr>
            <w:r w:rsidRPr="00BC0126">
              <w:rPr>
                <w:rFonts w:cs="Arial"/>
                <w:bCs/>
              </w:rPr>
              <w:t>Cuarto</w:t>
            </w:r>
          </w:p>
          <w:p w14:paraId="1C5B4E11" w14:textId="77777777" w:rsidR="00EB5C2E" w:rsidRPr="00BC0126" w:rsidRDefault="00EB5C2E" w:rsidP="00D4110D">
            <w:pPr>
              <w:jc w:val="center"/>
              <w:rPr>
                <w:rFonts w:cs="Arial"/>
                <w:bCs/>
              </w:rPr>
            </w:pPr>
            <w:r w:rsidRPr="00BC0126">
              <w:rPr>
                <w:rFonts w:cs="Arial"/>
                <w:bCs/>
              </w:rPr>
              <w:t>(4°)</w:t>
            </w:r>
          </w:p>
        </w:tc>
        <w:tc>
          <w:tcPr>
            <w:tcW w:w="5177" w:type="dxa"/>
            <w:vAlign w:val="center"/>
          </w:tcPr>
          <w:p w14:paraId="75CE987F" w14:textId="77777777" w:rsidR="00EB5C2E" w:rsidRPr="00BC0126" w:rsidRDefault="00EB5C2E" w:rsidP="00D4110D">
            <w:pPr>
              <w:rPr>
                <w:rFonts w:cs="Arial"/>
                <w:bCs/>
                <w:sz w:val="21"/>
                <w:szCs w:val="21"/>
              </w:rPr>
            </w:pPr>
            <w:r w:rsidRPr="00BC0126">
              <w:rPr>
                <w:rFonts w:cs="Arial"/>
                <w:bCs/>
                <w:sz w:val="21"/>
                <w:szCs w:val="21"/>
              </w:rPr>
              <w:t>Comprende que existen distintos tipos de mezclas (homogéneas y heterogéneas) que de acuerdo con los materiales que las componen pueden separarse mediante diferentes técnicas (filtración, tamizado, decantación, evaporación).</w:t>
            </w:r>
          </w:p>
        </w:tc>
      </w:tr>
      <w:tr w:rsidR="00BC0126" w:rsidRPr="00BC0126" w14:paraId="1F6EDB6D" w14:textId="77777777" w:rsidTr="001C0964">
        <w:tc>
          <w:tcPr>
            <w:tcW w:w="1464" w:type="dxa"/>
            <w:vMerge/>
            <w:shd w:val="clear" w:color="auto" w:fill="E3C6F9" w:themeFill="accent3" w:themeFillTint="66"/>
          </w:tcPr>
          <w:p w14:paraId="22910FD8" w14:textId="77777777" w:rsidR="00EB5C2E" w:rsidRPr="00BC0126" w:rsidRDefault="00EB5C2E" w:rsidP="00D4110D">
            <w:pPr>
              <w:jc w:val="center"/>
              <w:rPr>
                <w:rFonts w:cs="Arial"/>
                <w:bCs/>
              </w:rPr>
            </w:pPr>
          </w:p>
        </w:tc>
        <w:tc>
          <w:tcPr>
            <w:tcW w:w="1297" w:type="dxa"/>
            <w:shd w:val="clear" w:color="auto" w:fill="F1E2FC" w:themeFill="accent3" w:themeFillTint="33"/>
            <w:vAlign w:val="center"/>
          </w:tcPr>
          <w:p w14:paraId="32198791" w14:textId="77777777" w:rsidR="00EB5C2E" w:rsidRPr="00BC0126" w:rsidRDefault="00EB5C2E" w:rsidP="00D4110D">
            <w:pPr>
              <w:jc w:val="center"/>
              <w:rPr>
                <w:rFonts w:cs="Arial"/>
                <w:bCs/>
              </w:rPr>
            </w:pPr>
            <w:r w:rsidRPr="00BC0126">
              <w:rPr>
                <w:rFonts w:cs="Arial"/>
                <w:bCs/>
              </w:rPr>
              <w:t>Quinto</w:t>
            </w:r>
          </w:p>
          <w:p w14:paraId="1872A510" w14:textId="77777777" w:rsidR="00EB5C2E" w:rsidRPr="00BC0126" w:rsidRDefault="00EB5C2E" w:rsidP="00D4110D">
            <w:pPr>
              <w:jc w:val="center"/>
              <w:rPr>
                <w:rFonts w:cs="Arial"/>
                <w:bCs/>
              </w:rPr>
            </w:pPr>
            <w:r w:rsidRPr="00BC0126">
              <w:rPr>
                <w:rFonts w:cs="Arial"/>
                <w:bCs/>
              </w:rPr>
              <w:t>(5°)</w:t>
            </w:r>
          </w:p>
        </w:tc>
        <w:tc>
          <w:tcPr>
            <w:tcW w:w="5177" w:type="dxa"/>
            <w:vAlign w:val="center"/>
          </w:tcPr>
          <w:p w14:paraId="0133130F" w14:textId="77777777" w:rsidR="00EB5C2E" w:rsidRPr="00BC0126" w:rsidRDefault="00EB5C2E" w:rsidP="00D4110D">
            <w:pPr>
              <w:rPr>
                <w:rFonts w:cs="Arial"/>
                <w:bCs/>
                <w:sz w:val="21"/>
                <w:szCs w:val="21"/>
              </w:rPr>
            </w:pPr>
            <w:r w:rsidRPr="00BC0126">
              <w:rPr>
                <w:rFonts w:cs="Arial"/>
                <w:bCs/>
                <w:sz w:val="21"/>
                <w:szCs w:val="21"/>
              </w:rPr>
              <w:t>Comprende que un circuito eléctrico básico está formado por un generador o fuente (pila), conductores (cables) y uno o más dispositivos (bombillos, motores, timbres), que deben estar conectados apropiadamente (por sus dos polos) para que funcionen y produzcan diferentes efectos.</w:t>
            </w:r>
          </w:p>
        </w:tc>
      </w:tr>
      <w:tr w:rsidR="00BC0126" w:rsidRPr="00BC0126" w14:paraId="32C4B181" w14:textId="77777777" w:rsidTr="001C0964">
        <w:tc>
          <w:tcPr>
            <w:tcW w:w="1464" w:type="dxa"/>
            <w:vMerge/>
            <w:shd w:val="clear" w:color="auto" w:fill="E3C6F9" w:themeFill="accent3" w:themeFillTint="66"/>
          </w:tcPr>
          <w:p w14:paraId="7AE4A82E" w14:textId="77777777" w:rsidR="00EB5C2E" w:rsidRPr="00BC0126" w:rsidRDefault="00EB5C2E" w:rsidP="00D4110D">
            <w:pPr>
              <w:jc w:val="center"/>
              <w:rPr>
                <w:rFonts w:cs="Arial"/>
                <w:bCs/>
              </w:rPr>
            </w:pPr>
          </w:p>
        </w:tc>
        <w:tc>
          <w:tcPr>
            <w:tcW w:w="1297" w:type="dxa"/>
            <w:shd w:val="clear" w:color="auto" w:fill="F1E2FC" w:themeFill="accent3" w:themeFillTint="33"/>
            <w:vAlign w:val="center"/>
          </w:tcPr>
          <w:p w14:paraId="3114F246" w14:textId="77777777" w:rsidR="00EB5C2E" w:rsidRPr="00BC0126" w:rsidRDefault="00EB5C2E" w:rsidP="00D4110D">
            <w:pPr>
              <w:jc w:val="center"/>
              <w:rPr>
                <w:rFonts w:cs="Arial"/>
                <w:bCs/>
              </w:rPr>
            </w:pPr>
            <w:r w:rsidRPr="00BC0126">
              <w:rPr>
                <w:rFonts w:cs="Arial"/>
                <w:bCs/>
              </w:rPr>
              <w:t>Sexto</w:t>
            </w:r>
          </w:p>
          <w:p w14:paraId="0B9F258C" w14:textId="77777777" w:rsidR="00EB5C2E" w:rsidRPr="00BC0126" w:rsidRDefault="00EB5C2E" w:rsidP="00D4110D">
            <w:pPr>
              <w:jc w:val="center"/>
              <w:rPr>
                <w:rFonts w:cs="Arial"/>
                <w:bCs/>
              </w:rPr>
            </w:pPr>
            <w:r w:rsidRPr="00BC0126">
              <w:rPr>
                <w:rFonts w:cs="Arial"/>
                <w:bCs/>
              </w:rPr>
              <w:t>(6°)</w:t>
            </w:r>
          </w:p>
        </w:tc>
        <w:tc>
          <w:tcPr>
            <w:tcW w:w="5177" w:type="dxa"/>
            <w:vAlign w:val="center"/>
          </w:tcPr>
          <w:p w14:paraId="73703596" w14:textId="77777777" w:rsidR="00EB5C2E" w:rsidRPr="00BC0126" w:rsidRDefault="00EB5C2E" w:rsidP="00D4110D">
            <w:pPr>
              <w:rPr>
                <w:rFonts w:cs="Arial"/>
                <w:bCs/>
                <w:sz w:val="21"/>
                <w:szCs w:val="21"/>
              </w:rPr>
            </w:pPr>
            <w:r w:rsidRPr="00BC0126">
              <w:rPr>
                <w:rFonts w:cs="Arial"/>
                <w:bCs/>
                <w:sz w:val="21"/>
                <w:szCs w:val="21"/>
              </w:rPr>
              <w:t>Comprende la clasificación de los materiales a partir de grupos de sustancias (elementos y compuestos) y mezclas (homogéneas y heterogéneas).</w:t>
            </w:r>
          </w:p>
        </w:tc>
      </w:tr>
      <w:tr w:rsidR="00BC0126" w:rsidRPr="00BC0126" w14:paraId="2C9DBCE3" w14:textId="77777777" w:rsidTr="001C0964">
        <w:tc>
          <w:tcPr>
            <w:tcW w:w="1464" w:type="dxa"/>
            <w:vMerge/>
            <w:shd w:val="clear" w:color="auto" w:fill="E3C6F9" w:themeFill="accent3" w:themeFillTint="66"/>
          </w:tcPr>
          <w:p w14:paraId="3EDA7F00" w14:textId="77777777" w:rsidR="00EB5C2E" w:rsidRPr="00BC0126" w:rsidRDefault="00EB5C2E" w:rsidP="00D4110D">
            <w:pPr>
              <w:jc w:val="center"/>
              <w:rPr>
                <w:rFonts w:cs="Arial"/>
                <w:bCs/>
              </w:rPr>
            </w:pPr>
          </w:p>
        </w:tc>
        <w:tc>
          <w:tcPr>
            <w:tcW w:w="1297" w:type="dxa"/>
            <w:shd w:val="clear" w:color="auto" w:fill="F1E2FC" w:themeFill="accent3" w:themeFillTint="33"/>
            <w:vAlign w:val="center"/>
          </w:tcPr>
          <w:p w14:paraId="5F46F45F" w14:textId="77777777" w:rsidR="00EB5C2E" w:rsidRPr="00BC0126" w:rsidRDefault="00EB5C2E" w:rsidP="00D4110D">
            <w:pPr>
              <w:jc w:val="center"/>
              <w:rPr>
                <w:rFonts w:cs="Arial"/>
                <w:bCs/>
              </w:rPr>
            </w:pPr>
            <w:r w:rsidRPr="00BC0126">
              <w:rPr>
                <w:rFonts w:cs="Arial"/>
                <w:bCs/>
              </w:rPr>
              <w:t>Séptimo</w:t>
            </w:r>
          </w:p>
          <w:p w14:paraId="4019C464" w14:textId="77777777" w:rsidR="00EB5C2E" w:rsidRPr="00BC0126" w:rsidRDefault="00EB5C2E" w:rsidP="00D4110D">
            <w:pPr>
              <w:jc w:val="center"/>
              <w:rPr>
                <w:rFonts w:cs="Arial"/>
                <w:bCs/>
              </w:rPr>
            </w:pPr>
            <w:r w:rsidRPr="00BC0126">
              <w:rPr>
                <w:rFonts w:cs="Arial"/>
                <w:bCs/>
              </w:rPr>
              <w:t>(7°)</w:t>
            </w:r>
          </w:p>
        </w:tc>
        <w:tc>
          <w:tcPr>
            <w:tcW w:w="5177" w:type="dxa"/>
            <w:vAlign w:val="center"/>
          </w:tcPr>
          <w:p w14:paraId="37900F0A" w14:textId="77777777" w:rsidR="00EB5C2E" w:rsidRPr="00BC0126" w:rsidRDefault="00EB5C2E" w:rsidP="00D4110D">
            <w:pPr>
              <w:rPr>
                <w:rFonts w:cs="Arial"/>
                <w:bCs/>
                <w:sz w:val="21"/>
                <w:szCs w:val="21"/>
              </w:rPr>
            </w:pPr>
            <w:r w:rsidRPr="00BC0126">
              <w:rPr>
                <w:rFonts w:cs="Arial"/>
                <w:bCs/>
                <w:sz w:val="21"/>
                <w:szCs w:val="21"/>
              </w:rPr>
              <w:t>Comprende las formas y las transformaciones de energía en un sistema mecánico y la manera como, en los casos reales, la energía se disipa en el medio (calor, sonido).</w:t>
            </w:r>
          </w:p>
        </w:tc>
      </w:tr>
      <w:tr w:rsidR="00BC0126" w:rsidRPr="00BC0126" w14:paraId="6DC2C07C" w14:textId="77777777" w:rsidTr="001C0964">
        <w:tc>
          <w:tcPr>
            <w:tcW w:w="1464" w:type="dxa"/>
            <w:vMerge/>
            <w:shd w:val="clear" w:color="auto" w:fill="E3C6F9" w:themeFill="accent3" w:themeFillTint="66"/>
          </w:tcPr>
          <w:p w14:paraId="3A642A88" w14:textId="77777777" w:rsidR="00EB5C2E" w:rsidRPr="00BC0126" w:rsidRDefault="00EB5C2E" w:rsidP="00D4110D">
            <w:pPr>
              <w:jc w:val="center"/>
              <w:rPr>
                <w:rFonts w:cs="Arial"/>
                <w:bCs/>
              </w:rPr>
            </w:pPr>
          </w:p>
        </w:tc>
        <w:tc>
          <w:tcPr>
            <w:tcW w:w="1297" w:type="dxa"/>
            <w:shd w:val="clear" w:color="auto" w:fill="F1E2FC" w:themeFill="accent3" w:themeFillTint="33"/>
            <w:vAlign w:val="center"/>
          </w:tcPr>
          <w:p w14:paraId="2FC0639F" w14:textId="77777777" w:rsidR="00EB5C2E" w:rsidRPr="00BC0126" w:rsidRDefault="00EB5C2E" w:rsidP="00D4110D">
            <w:pPr>
              <w:jc w:val="center"/>
              <w:rPr>
                <w:rFonts w:cs="Arial"/>
                <w:bCs/>
              </w:rPr>
            </w:pPr>
            <w:r w:rsidRPr="00BC0126">
              <w:rPr>
                <w:rFonts w:cs="Arial"/>
                <w:bCs/>
              </w:rPr>
              <w:t>Octavo</w:t>
            </w:r>
          </w:p>
          <w:p w14:paraId="02BA97CB" w14:textId="77777777" w:rsidR="00EB5C2E" w:rsidRPr="00BC0126" w:rsidRDefault="00EB5C2E" w:rsidP="00D4110D">
            <w:pPr>
              <w:jc w:val="center"/>
              <w:rPr>
                <w:rFonts w:cs="Arial"/>
                <w:bCs/>
              </w:rPr>
            </w:pPr>
            <w:r w:rsidRPr="00BC0126">
              <w:rPr>
                <w:rFonts w:cs="Arial"/>
                <w:bCs/>
              </w:rPr>
              <w:t>(8°)</w:t>
            </w:r>
          </w:p>
        </w:tc>
        <w:tc>
          <w:tcPr>
            <w:tcW w:w="5177" w:type="dxa"/>
            <w:vAlign w:val="center"/>
          </w:tcPr>
          <w:p w14:paraId="4B5DEFBB" w14:textId="77777777" w:rsidR="00EB5C2E" w:rsidRPr="00BC0126" w:rsidRDefault="00EB5C2E" w:rsidP="00D4110D">
            <w:pPr>
              <w:rPr>
                <w:rFonts w:cs="Arial"/>
                <w:bCs/>
                <w:sz w:val="21"/>
                <w:szCs w:val="21"/>
              </w:rPr>
            </w:pPr>
            <w:r w:rsidRPr="00BC0126">
              <w:rPr>
                <w:rFonts w:cs="Arial"/>
                <w:bCs/>
                <w:sz w:val="21"/>
                <w:szCs w:val="21"/>
              </w:rPr>
              <w:t>Comprende el funcionamiento de máquinas térmicas (motores de combustión, refrigeración) por medio de las leyes de la termodinámica (primera y segunda ley).</w:t>
            </w:r>
          </w:p>
        </w:tc>
      </w:tr>
      <w:tr w:rsidR="00BC0126" w:rsidRPr="00BC0126" w14:paraId="7274F878" w14:textId="77777777" w:rsidTr="001C0964">
        <w:tc>
          <w:tcPr>
            <w:tcW w:w="1464" w:type="dxa"/>
            <w:vMerge/>
            <w:shd w:val="clear" w:color="auto" w:fill="E3C6F9" w:themeFill="accent3" w:themeFillTint="66"/>
          </w:tcPr>
          <w:p w14:paraId="635F46F0" w14:textId="77777777" w:rsidR="00EB5C2E" w:rsidRPr="00BC0126" w:rsidRDefault="00EB5C2E" w:rsidP="00D4110D">
            <w:pPr>
              <w:jc w:val="center"/>
              <w:rPr>
                <w:rFonts w:cs="Arial"/>
                <w:bCs/>
              </w:rPr>
            </w:pPr>
          </w:p>
        </w:tc>
        <w:tc>
          <w:tcPr>
            <w:tcW w:w="1297" w:type="dxa"/>
            <w:shd w:val="clear" w:color="auto" w:fill="F1E2FC" w:themeFill="accent3" w:themeFillTint="33"/>
            <w:vAlign w:val="center"/>
          </w:tcPr>
          <w:p w14:paraId="5931429F" w14:textId="77777777" w:rsidR="00EB5C2E" w:rsidRPr="00BC0126" w:rsidRDefault="00EB5C2E" w:rsidP="00D4110D">
            <w:pPr>
              <w:jc w:val="center"/>
              <w:rPr>
                <w:rFonts w:cs="Arial"/>
                <w:bCs/>
              </w:rPr>
            </w:pPr>
            <w:r w:rsidRPr="00BC0126">
              <w:rPr>
                <w:rFonts w:cs="Arial"/>
                <w:bCs/>
              </w:rPr>
              <w:t>Noveno</w:t>
            </w:r>
          </w:p>
          <w:p w14:paraId="51D5BB02" w14:textId="77777777" w:rsidR="00EB5C2E" w:rsidRPr="00BC0126" w:rsidRDefault="00EB5C2E" w:rsidP="00D4110D">
            <w:pPr>
              <w:jc w:val="center"/>
              <w:rPr>
                <w:rFonts w:cs="Arial"/>
                <w:bCs/>
              </w:rPr>
            </w:pPr>
            <w:r w:rsidRPr="00BC0126">
              <w:rPr>
                <w:rFonts w:cs="Arial"/>
                <w:bCs/>
              </w:rPr>
              <w:t>(9°)</w:t>
            </w:r>
          </w:p>
        </w:tc>
        <w:tc>
          <w:tcPr>
            <w:tcW w:w="5177" w:type="dxa"/>
            <w:vAlign w:val="center"/>
          </w:tcPr>
          <w:p w14:paraId="0F740F20" w14:textId="77777777" w:rsidR="00EB5C2E" w:rsidRPr="00BC0126" w:rsidRDefault="00EB5C2E" w:rsidP="00D4110D">
            <w:pPr>
              <w:rPr>
                <w:rFonts w:cs="Arial"/>
                <w:bCs/>
                <w:sz w:val="21"/>
                <w:szCs w:val="21"/>
              </w:rPr>
            </w:pPr>
            <w:r w:rsidRPr="00BC0126">
              <w:rPr>
                <w:rFonts w:cs="Arial"/>
                <w:bCs/>
                <w:sz w:val="21"/>
                <w:szCs w:val="21"/>
              </w:rPr>
              <w:t xml:space="preserve">Comprende que el movimiento de un cuerpo, en un marco de referencia inercial dado, se puede describir con </w:t>
            </w:r>
            <w:r w:rsidRPr="00BC0126">
              <w:rPr>
                <w:rFonts w:cs="Arial"/>
                <w:bCs/>
                <w:sz w:val="21"/>
                <w:szCs w:val="21"/>
              </w:rPr>
              <w:lastRenderedPageBreak/>
              <w:t>gráficos y predecir por medio de expresiones matemáticas.</w:t>
            </w:r>
          </w:p>
        </w:tc>
      </w:tr>
      <w:tr w:rsidR="00BC0126" w:rsidRPr="00BC0126" w14:paraId="0124582F" w14:textId="77777777" w:rsidTr="001C0964">
        <w:tc>
          <w:tcPr>
            <w:tcW w:w="1464" w:type="dxa"/>
            <w:vMerge/>
            <w:shd w:val="clear" w:color="auto" w:fill="E3C6F9" w:themeFill="accent3" w:themeFillTint="66"/>
          </w:tcPr>
          <w:p w14:paraId="0C6CF621" w14:textId="77777777" w:rsidR="00EB5C2E" w:rsidRPr="00BC0126" w:rsidRDefault="00EB5C2E" w:rsidP="00D4110D">
            <w:pPr>
              <w:jc w:val="center"/>
              <w:rPr>
                <w:rFonts w:cs="Arial"/>
                <w:bCs/>
              </w:rPr>
            </w:pPr>
          </w:p>
        </w:tc>
        <w:tc>
          <w:tcPr>
            <w:tcW w:w="1297" w:type="dxa"/>
            <w:shd w:val="clear" w:color="auto" w:fill="F1E2FC" w:themeFill="accent3" w:themeFillTint="33"/>
            <w:vAlign w:val="center"/>
          </w:tcPr>
          <w:p w14:paraId="4B2AFE12" w14:textId="77777777" w:rsidR="00EB5C2E" w:rsidRPr="00BC0126" w:rsidRDefault="00EB5C2E" w:rsidP="00D4110D">
            <w:pPr>
              <w:jc w:val="center"/>
              <w:rPr>
                <w:rFonts w:cs="Arial"/>
                <w:bCs/>
              </w:rPr>
            </w:pPr>
            <w:r w:rsidRPr="00BC0126">
              <w:rPr>
                <w:rFonts w:cs="Arial"/>
                <w:bCs/>
              </w:rPr>
              <w:t>Decimo (10°)</w:t>
            </w:r>
          </w:p>
        </w:tc>
        <w:tc>
          <w:tcPr>
            <w:tcW w:w="5177" w:type="dxa"/>
            <w:vAlign w:val="center"/>
          </w:tcPr>
          <w:p w14:paraId="4B61C737" w14:textId="77777777" w:rsidR="00EB5C2E" w:rsidRPr="00BC0126" w:rsidRDefault="00EB5C2E" w:rsidP="00D4110D">
            <w:pPr>
              <w:rPr>
                <w:rFonts w:cs="Arial"/>
                <w:bCs/>
                <w:sz w:val="21"/>
                <w:szCs w:val="21"/>
              </w:rPr>
            </w:pPr>
            <w:r w:rsidRPr="00BC0126">
              <w:rPr>
                <w:rFonts w:cs="Arial"/>
                <w:bCs/>
                <w:sz w:val="21"/>
                <w:szCs w:val="21"/>
              </w:rPr>
              <w:t>Comprende que la biotecnología conlleva el uso y manipulación de la información genética a través de distintas técnicas (fertilización asistida, clonación reproductiva y terapéutica, modificación genética, terapias génicas), y que tiene implicaciones sociales, bioéticas y ambientales</w:t>
            </w:r>
          </w:p>
        </w:tc>
      </w:tr>
      <w:tr w:rsidR="00BC0126" w:rsidRPr="00BC0126" w14:paraId="7A8BCFF5" w14:textId="77777777" w:rsidTr="001C0964">
        <w:tc>
          <w:tcPr>
            <w:tcW w:w="1464" w:type="dxa"/>
            <w:vMerge/>
            <w:shd w:val="clear" w:color="auto" w:fill="E3C6F9" w:themeFill="accent3" w:themeFillTint="66"/>
          </w:tcPr>
          <w:p w14:paraId="6A57B653" w14:textId="77777777" w:rsidR="00EB5C2E" w:rsidRPr="00BC0126" w:rsidRDefault="00EB5C2E" w:rsidP="00D4110D">
            <w:pPr>
              <w:jc w:val="center"/>
              <w:rPr>
                <w:rFonts w:cs="Arial"/>
                <w:bCs/>
              </w:rPr>
            </w:pPr>
          </w:p>
        </w:tc>
        <w:tc>
          <w:tcPr>
            <w:tcW w:w="1297" w:type="dxa"/>
            <w:shd w:val="clear" w:color="auto" w:fill="F1E2FC" w:themeFill="accent3" w:themeFillTint="33"/>
            <w:vAlign w:val="center"/>
          </w:tcPr>
          <w:p w14:paraId="41FA7149" w14:textId="77777777" w:rsidR="00EB5C2E" w:rsidRPr="00BC0126" w:rsidRDefault="00EB5C2E" w:rsidP="00D4110D">
            <w:pPr>
              <w:jc w:val="center"/>
              <w:rPr>
                <w:rFonts w:cs="Arial"/>
                <w:bCs/>
              </w:rPr>
            </w:pPr>
            <w:r w:rsidRPr="00BC0126">
              <w:rPr>
                <w:rFonts w:cs="Arial"/>
                <w:bCs/>
              </w:rPr>
              <w:t>Undécimo (11°)</w:t>
            </w:r>
          </w:p>
        </w:tc>
        <w:tc>
          <w:tcPr>
            <w:tcW w:w="5177" w:type="dxa"/>
            <w:vAlign w:val="center"/>
          </w:tcPr>
          <w:p w14:paraId="3FD8C860" w14:textId="77777777" w:rsidR="00EB5C2E" w:rsidRPr="00BC0126" w:rsidRDefault="00EB5C2E" w:rsidP="00D4110D">
            <w:pPr>
              <w:rPr>
                <w:rFonts w:cs="Arial"/>
                <w:bCs/>
                <w:sz w:val="21"/>
                <w:szCs w:val="21"/>
              </w:rPr>
            </w:pPr>
            <w:r w:rsidRPr="00BC0126">
              <w:rPr>
                <w:rFonts w:cs="Arial"/>
                <w:bCs/>
                <w:sz w:val="21"/>
                <w:szCs w:val="21"/>
              </w:rPr>
              <w:t>Analiza cuestiones ambientales actuales, como el calentamiento global, contaminación, tala de bosques y minería, desde una visión sistémica (económico, social, ambiental y cultural).</w:t>
            </w:r>
          </w:p>
        </w:tc>
      </w:tr>
      <w:tr w:rsidR="00BC0126" w:rsidRPr="00BC0126" w14:paraId="522D09C7" w14:textId="77777777" w:rsidTr="001C0964">
        <w:tc>
          <w:tcPr>
            <w:tcW w:w="1464" w:type="dxa"/>
            <w:vMerge w:val="restart"/>
            <w:shd w:val="clear" w:color="auto" w:fill="F1B5D1" w:themeFill="accent2" w:themeFillTint="66"/>
            <w:vAlign w:val="center"/>
          </w:tcPr>
          <w:p w14:paraId="60B5D5F9" w14:textId="77777777" w:rsidR="00EB5C2E" w:rsidRPr="00BC0126" w:rsidRDefault="00EB5C2E" w:rsidP="00D4110D">
            <w:pPr>
              <w:jc w:val="center"/>
              <w:rPr>
                <w:rFonts w:cs="Arial"/>
                <w:bCs/>
              </w:rPr>
            </w:pPr>
            <w:r w:rsidRPr="00BC0126">
              <w:rPr>
                <w:rFonts w:cs="Arial"/>
                <w:bCs/>
              </w:rPr>
              <w:t>Matemáticas</w:t>
            </w:r>
          </w:p>
        </w:tc>
        <w:tc>
          <w:tcPr>
            <w:tcW w:w="1297" w:type="dxa"/>
            <w:shd w:val="clear" w:color="auto" w:fill="F8D9E8" w:themeFill="accent2" w:themeFillTint="33"/>
            <w:vAlign w:val="center"/>
          </w:tcPr>
          <w:p w14:paraId="3ADEA7EB" w14:textId="77777777" w:rsidR="00EB5C2E" w:rsidRPr="00BC0126" w:rsidRDefault="00EB5C2E" w:rsidP="00D4110D">
            <w:pPr>
              <w:jc w:val="center"/>
              <w:rPr>
                <w:rFonts w:cs="Arial"/>
                <w:bCs/>
              </w:rPr>
            </w:pPr>
            <w:r w:rsidRPr="00BC0126">
              <w:rPr>
                <w:rFonts w:cs="Arial"/>
                <w:bCs/>
              </w:rPr>
              <w:t>Primero (1°)</w:t>
            </w:r>
          </w:p>
        </w:tc>
        <w:tc>
          <w:tcPr>
            <w:tcW w:w="5177" w:type="dxa"/>
            <w:vAlign w:val="center"/>
          </w:tcPr>
          <w:p w14:paraId="0ADCC2E2" w14:textId="77777777" w:rsidR="00EB5C2E" w:rsidRPr="00BC0126" w:rsidRDefault="00EB5C2E" w:rsidP="00D4110D">
            <w:pPr>
              <w:rPr>
                <w:rFonts w:cs="Arial"/>
                <w:bCs/>
                <w:sz w:val="21"/>
                <w:szCs w:val="21"/>
              </w:rPr>
            </w:pPr>
            <w:r w:rsidRPr="00BC0126">
              <w:rPr>
                <w:rFonts w:cs="Arial"/>
                <w:bCs/>
                <w:sz w:val="21"/>
                <w:szCs w:val="21"/>
              </w:rPr>
              <w:t xml:space="preserve">Utiliza diferentes estrategias para contar, realizar operaciones (suma y </w:t>
            </w:r>
            <w:proofErr w:type="gramStart"/>
            <w:r w:rsidRPr="00BC0126">
              <w:rPr>
                <w:rFonts w:cs="Arial"/>
                <w:bCs/>
                <w:sz w:val="21"/>
                <w:szCs w:val="21"/>
              </w:rPr>
              <w:t>resta )</w:t>
            </w:r>
            <w:proofErr w:type="gramEnd"/>
            <w:r w:rsidRPr="00BC0126">
              <w:rPr>
                <w:rFonts w:cs="Arial"/>
                <w:bCs/>
                <w:sz w:val="21"/>
                <w:szCs w:val="21"/>
              </w:rPr>
              <w:t xml:space="preserve"> y resolver problemas aditivos.</w:t>
            </w:r>
          </w:p>
        </w:tc>
      </w:tr>
      <w:tr w:rsidR="00BC0126" w:rsidRPr="00BC0126" w14:paraId="2E921744" w14:textId="77777777" w:rsidTr="001C0964">
        <w:tc>
          <w:tcPr>
            <w:tcW w:w="1464" w:type="dxa"/>
            <w:vMerge/>
            <w:shd w:val="clear" w:color="auto" w:fill="F1B5D1" w:themeFill="accent2" w:themeFillTint="66"/>
          </w:tcPr>
          <w:p w14:paraId="24DD018B" w14:textId="77777777" w:rsidR="00EB5C2E" w:rsidRPr="00BC0126" w:rsidRDefault="00EB5C2E" w:rsidP="00D4110D">
            <w:pPr>
              <w:jc w:val="center"/>
              <w:rPr>
                <w:rFonts w:cs="Arial"/>
                <w:bCs/>
              </w:rPr>
            </w:pPr>
          </w:p>
        </w:tc>
        <w:tc>
          <w:tcPr>
            <w:tcW w:w="1297" w:type="dxa"/>
            <w:shd w:val="clear" w:color="auto" w:fill="F8D9E8" w:themeFill="accent2" w:themeFillTint="33"/>
            <w:vAlign w:val="center"/>
          </w:tcPr>
          <w:p w14:paraId="4D90FAB3" w14:textId="77777777" w:rsidR="00EB5C2E" w:rsidRPr="00BC0126" w:rsidRDefault="00EB5C2E" w:rsidP="00D4110D">
            <w:pPr>
              <w:jc w:val="center"/>
              <w:rPr>
                <w:rFonts w:cs="Arial"/>
                <w:bCs/>
              </w:rPr>
            </w:pPr>
            <w:r w:rsidRPr="00BC0126">
              <w:rPr>
                <w:rFonts w:cs="Arial"/>
                <w:bCs/>
              </w:rPr>
              <w:t>Segundo</w:t>
            </w:r>
          </w:p>
          <w:p w14:paraId="4DEE90A0" w14:textId="77777777" w:rsidR="00EB5C2E" w:rsidRPr="00BC0126" w:rsidRDefault="00EB5C2E" w:rsidP="00D4110D">
            <w:pPr>
              <w:jc w:val="center"/>
              <w:rPr>
                <w:rFonts w:cs="Arial"/>
                <w:bCs/>
              </w:rPr>
            </w:pPr>
            <w:r w:rsidRPr="00BC0126">
              <w:rPr>
                <w:rFonts w:cs="Arial"/>
                <w:bCs/>
              </w:rPr>
              <w:t>(2°)</w:t>
            </w:r>
          </w:p>
        </w:tc>
        <w:tc>
          <w:tcPr>
            <w:tcW w:w="5177" w:type="dxa"/>
            <w:vAlign w:val="center"/>
          </w:tcPr>
          <w:p w14:paraId="542F1DAB" w14:textId="77777777" w:rsidR="00EB5C2E" w:rsidRPr="00BC0126" w:rsidRDefault="00EB5C2E" w:rsidP="00D4110D">
            <w:pPr>
              <w:rPr>
                <w:rFonts w:cs="Arial"/>
                <w:bCs/>
                <w:sz w:val="21"/>
                <w:szCs w:val="21"/>
              </w:rPr>
            </w:pPr>
            <w:r w:rsidRPr="00BC0126">
              <w:rPr>
                <w:rFonts w:cs="Arial"/>
                <w:bCs/>
                <w:sz w:val="21"/>
                <w:szCs w:val="21"/>
              </w:rPr>
              <w:t>Interpreta, propone y resuelve problemas aditivos (de composición, transformación y relación) que involucren la cantidad en una colección, la medida de magnitudes (longitud, peso, capacidad y duración de eventos) y problemas multiplicativos sencillos.</w:t>
            </w:r>
          </w:p>
        </w:tc>
      </w:tr>
      <w:tr w:rsidR="00BC0126" w:rsidRPr="00BC0126" w14:paraId="522D0E43" w14:textId="77777777" w:rsidTr="001C0964">
        <w:tc>
          <w:tcPr>
            <w:tcW w:w="1464" w:type="dxa"/>
            <w:vMerge/>
            <w:shd w:val="clear" w:color="auto" w:fill="F1B5D1" w:themeFill="accent2" w:themeFillTint="66"/>
          </w:tcPr>
          <w:p w14:paraId="359365FE" w14:textId="77777777" w:rsidR="00EB5C2E" w:rsidRPr="00BC0126" w:rsidRDefault="00EB5C2E" w:rsidP="00D4110D">
            <w:pPr>
              <w:jc w:val="center"/>
              <w:rPr>
                <w:rFonts w:cs="Arial"/>
                <w:bCs/>
              </w:rPr>
            </w:pPr>
          </w:p>
        </w:tc>
        <w:tc>
          <w:tcPr>
            <w:tcW w:w="1297" w:type="dxa"/>
            <w:shd w:val="clear" w:color="auto" w:fill="F8D9E8" w:themeFill="accent2" w:themeFillTint="33"/>
            <w:vAlign w:val="center"/>
          </w:tcPr>
          <w:p w14:paraId="72BC9664" w14:textId="77777777" w:rsidR="00EB5C2E" w:rsidRPr="00BC0126" w:rsidRDefault="00EB5C2E" w:rsidP="00D4110D">
            <w:pPr>
              <w:jc w:val="center"/>
              <w:rPr>
                <w:rFonts w:cs="Arial"/>
                <w:bCs/>
              </w:rPr>
            </w:pPr>
            <w:r w:rsidRPr="00BC0126">
              <w:rPr>
                <w:rFonts w:cs="Arial"/>
                <w:bCs/>
              </w:rPr>
              <w:t>Tercero</w:t>
            </w:r>
          </w:p>
          <w:p w14:paraId="47E2615B" w14:textId="77777777" w:rsidR="00EB5C2E" w:rsidRPr="00BC0126" w:rsidRDefault="00EB5C2E" w:rsidP="00D4110D">
            <w:pPr>
              <w:jc w:val="center"/>
              <w:rPr>
                <w:rFonts w:cs="Arial"/>
                <w:bCs/>
              </w:rPr>
            </w:pPr>
            <w:r w:rsidRPr="00BC0126">
              <w:rPr>
                <w:rFonts w:cs="Arial"/>
                <w:bCs/>
              </w:rPr>
              <w:t>(3°)</w:t>
            </w:r>
          </w:p>
        </w:tc>
        <w:tc>
          <w:tcPr>
            <w:tcW w:w="5177" w:type="dxa"/>
            <w:vAlign w:val="center"/>
          </w:tcPr>
          <w:p w14:paraId="52BDB09B" w14:textId="77777777" w:rsidR="00EB5C2E" w:rsidRPr="00BC0126" w:rsidRDefault="00EB5C2E" w:rsidP="00D4110D">
            <w:pPr>
              <w:rPr>
                <w:rFonts w:cs="Arial"/>
                <w:bCs/>
                <w:sz w:val="21"/>
                <w:szCs w:val="21"/>
              </w:rPr>
            </w:pPr>
            <w:r w:rsidRPr="00BC0126">
              <w:rPr>
                <w:rFonts w:cs="Arial"/>
                <w:bCs/>
                <w:sz w:val="21"/>
                <w:szCs w:val="21"/>
              </w:rPr>
              <w:t>Interpreta, formula y resuelve problemas aditivos de composición, transformación y comparación en diferentes contextos; y multiplicativos, directos e inversos, en diferentes contextos.</w:t>
            </w:r>
          </w:p>
        </w:tc>
      </w:tr>
      <w:tr w:rsidR="00BC0126" w:rsidRPr="00BC0126" w14:paraId="25D5FC8E" w14:textId="77777777" w:rsidTr="001C0964">
        <w:tc>
          <w:tcPr>
            <w:tcW w:w="1464" w:type="dxa"/>
            <w:vMerge/>
            <w:shd w:val="clear" w:color="auto" w:fill="F1B5D1" w:themeFill="accent2" w:themeFillTint="66"/>
          </w:tcPr>
          <w:p w14:paraId="25890605" w14:textId="77777777" w:rsidR="00EB5C2E" w:rsidRPr="00BC0126" w:rsidRDefault="00EB5C2E" w:rsidP="00D4110D">
            <w:pPr>
              <w:jc w:val="center"/>
              <w:rPr>
                <w:rFonts w:cs="Arial"/>
                <w:bCs/>
              </w:rPr>
            </w:pPr>
          </w:p>
        </w:tc>
        <w:tc>
          <w:tcPr>
            <w:tcW w:w="1297" w:type="dxa"/>
            <w:shd w:val="clear" w:color="auto" w:fill="F8D9E8" w:themeFill="accent2" w:themeFillTint="33"/>
            <w:vAlign w:val="center"/>
          </w:tcPr>
          <w:p w14:paraId="14B8B3F4" w14:textId="77777777" w:rsidR="00EB5C2E" w:rsidRPr="00BC0126" w:rsidRDefault="00EB5C2E" w:rsidP="00D4110D">
            <w:pPr>
              <w:jc w:val="center"/>
              <w:rPr>
                <w:rFonts w:cs="Arial"/>
                <w:bCs/>
              </w:rPr>
            </w:pPr>
            <w:r w:rsidRPr="00BC0126">
              <w:rPr>
                <w:rFonts w:cs="Arial"/>
                <w:bCs/>
              </w:rPr>
              <w:t>Cuarto</w:t>
            </w:r>
          </w:p>
          <w:p w14:paraId="0CDC4BB8" w14:textId="77777777" w:rsidR="00EB5C2E" w:rsidRPr="00BC0126" w:rsidRDefault="00EB5C2E" w:rsidP="00D4110D">
            <w:pPr>
              <w:jc w:val="center"/>
              <w:rPr>
                <w:rFonts w:cs="Arial"/>
                <w:bCs/>
              </w:rPr>
            </w:pPr>
            <w:r w:rsidRPr="00BC0126">
              <w:rPr>
                <w:rFonts w:cs="Arial"/>
                <w:bCs/>
              </w:rPr>
              <w:t>(4°)</w:t>
            </w:r>
          </w:p>
        </w:tc>
        <w:tc>
          <w:tcPr>
            <w:tcW w:w="5177" w:type="dxa"/>
            <w:vAlign w:val="center"/>
          </w:tcPr>
          <w:p w14:paraId="7A518E88" w14:textId="77777777" w:rsidR="00EB5C2E" w:rsidRPr="00BC0126" w:rsidRDefault="00EB5C2E" w:rsidP="00D4110D">
            <w:pPr>
              <w:rPr>
                <w:rFonts w:cs="Arial"/>
                <w:bCs/>
                <w:sz w:val="21"/>
                <w:szCs w:val="21"/>
              </w:rPr>
            </w:pPr>
            <w:r w:rsidRPr="00BC0126">
              <w:rPr>
                <w:rFonts w:cs="Arial"/>
                <w:bCs/>
                <w:sz w:val="21"/>
                <w:szCs w:val="21"/>
              </w:rPr>
              <w:t xml:space="preserve">Establece </w:t>
            </w:r>
            <w:proofErr w:type="gramStart"/>
            <w:r w:rsidRPr="00BC0126">
              <w:rPr>
                <w:rFonts w:cs="Arial"/>
                <w:bCs/>
                <w:sz w:val="21"/>
                <w:szCs w:val="21"/>
              </w:rPr>
              <w:t>relaciones mayor</w:t>
            </w:r>
            <w:proofErr w:type="gramEnd"/>
            <w:r w:rsidRPr="00BC0126">
              <w:rPr>
                <w:rFonts w:cs="Arial"/>
                <w:bCs/>
                <w:sz w:val="21"/>
                <w:szCs w:val="21"/>
              </w:rPr>
              <w:t xml:space="preserve"> que, menor que, igual que y relaciones multiplicativas entre números racionales en sus formas de fracción o decimal.</w:t>
            </w:r>
          </w:p>
        </w:tc>
      </w:tr>
      <w:tr w:rsidR="00BC0126" w:rsidRPr="00BC0126" w14:paraId="1F4ED79F" w14:textId="77777777" w:rsidTr="001C0964">
        <w:tc>
          <w:tcPr>
            <w:tcW w:w="1464" w:type="dxa"/>
            <w:vMerge/>
            <w:shd w:val="clear" w:color="auto" w:fill="F1B5D1" w:themeFill="accent2" w:themeFillTint="66"/>
          </w:tcPr>
          <w:p w14:paraId="1D46A4E3" w14:textId="77777777" w:rsidR="00EB5C2E" w:rsidRPr="00BC0126" w:rsidRDefault="00EB5C2E" w:rsidP="00D4110D">
            <w:pPr>
              <w:jc w:val="center"/>
              <w:rPr>
                <w:rFonts w:cs="Arial"/>
                <w:bCs/>
              </w:rPr>
            </w:pPr>
          </w:p>
        </w:tc>
        <w:tc>
          <w:tcPr>
            <w:tcW w:w="1297" w:type="dxa"/>
            <w:shd w:val="clear" w:color="auto" w:fill="F8D9E8" w:themeFill="accent2" w:themeFillTint="33"/>
            <w:vAlign w:val="center"/>
          </w:tcPr>
          <w:p w14:paraId="3A304F03" w14:textId="77777777" w:rsidR="00EB5C2E" w:rsidRPr="00BC0126" w:rsidRDefault="00EB5C2E" w:rsidP="00D4110D">
            <w:pPr>
              <w:jc w:val="center"/>
              <w:rPr>
                <w:rFonts w:cs="Arial"/>
                <w:bCs/>
              </w:rPr>
            </w:pPr>
            <w:r w:rsidRPr="00BC0126">
              <w:rPr>
                <w:rFonts w:cs="Arial"/>
                <w:bCs/>
              </w:rPr>
              <w:t>Quinto</w:t>
            </w:r>
          </w:p>
          <w:p w14:paraId="6A5408EB" w14:textId="77777777" w:rsidR="00EB5C2E" w:rsidRPr="00BC0126" w:rsidRDefault="00EB5C2E" w:rsidP="00D4110D">
            <w:pPr>
              <w:jc w:val="center"/>
              <w:rPr>
                <w:rFonts w:cs="Arial"/>
                <w:bCs/>
              </w:rPr>
            </w:pPr>
            <w:r w:rsidRPr="00BC0126">
              <w:rPr>
                <w:rFonts w:cs="Arial"/>
                <w:bCs/>
              </w:rPr>
              <w:t>(5°)</w:t>
            </w:r>
          </w:p>
        </w:tc>
        <w:tc>
          <w:tcPr>
            <w:tcW w:w="5177" w:type="dxa"/>
            <w:vAlign w:val="center"/>
          </w:tcPr>
          <w:p w14:paraId="34E70F9D" w14:textId="77777777" w:rsidR="00EB5C2E" w:rsidRPr="00BC0126" w:rsidRDefault="00EB5C2E" w:rsidP="00D4110D">
            <w:pPr>
              <w:rPr>
                <w:rFonts w:cs="Arial"/>
                <w:bCs/>
                <w:sz w:val="21"/>
                <w:szCs w:val="21"/>
              </w:rPr>
            </w:pPr>
            <w:r w:rsidRPr="00BC0126">
              <w:rPr>
                <w:rFonts w:cs="Arial"/>
                <w:bCs/>
                <w:sz w:val="21"/>
                <w:szCs w:val="21"/>
              </w:rPr>
              <w:t>Describe y desarrolla estrategias (algoritmos, propiedades de las operaciones básicas y sus relaciones) para hacer estimaciones y cálculos al solucionar problemas de potenciación.</w:t>
            </w:r>
          </w:p>
        </w:tc>
      </w:tr>
      <w:tr w:rsidR="00BC0126" w:rsidRPr="00BC0126" w14:paraId="4327ACB4" w14:textId="77777777" w:rsidTr="001C0964">
        <w:tc>
          <w:tcPr>
            <w:tcW w:w="1464" w:type="dxa"/>
            <w:vMerge/>
            <w:shd w:val="clear" w:color="auto" w:fill="F1B5D1" w:themeFill="accent2" w:themeFillTint="66"/>
          </w:tcPr>
          <w:p w14:paraId="2EB2C395" w14:textId="77777777" w:rsidR="00EB5C2E" w:rsidRPr="00BC0126" w:rsidRDefault="00EB5C2E" w:rsidP="00D4110D">
            <w:pPr>
              <w:jc w:val="center"/>
              <w:rPr>
                <w:rFonts w:cs="Arial"/>
                <w:bCs/>
              </w:rPr>
            </w:pPr>
          </w:p>
        </w:tc>
        <w:tc>
          <w:tcPr>
            <w:tcW w:w="1297" w:type="dxa"/>
            <w:shd w:val="clear" w:color="auto" w:fill="F8D9E8" w:themeFill="accent2" w:themeFillTint="33"/>
            <w:vAlign w:val="center"/>
          </w:tcPr>
          <w:p w14:paraId="1B05F649" w14:textId="77777777" w:rsidR="00EB5C2E" w:rsidRPr="00BC0126" w:rsidRDefault="00EB5C2E" w:rsidP="00D4110D">
            <w:pPr>
              <w:jc w:val="center"/>
              <w:rPr>
                <w:rFonts w:cs="Arial"/>
                <w:bCs/>
              </w:rPr>
            </w:pPr>
            <w:r w:rsidRPr="00BC0126">
              <w:rPr>
                <w:rFonts w:cs="Arial"/>
                <w:bCs/>
              </w:rPr>
              <w:t>Sexto</w:t>
            </w:r>
          </w:p>
          <w:p w14:paraId="4EC6091D" w14:textId="77777777" w:rsidR="00EB5C2E" w:rsidRPr="00BC0126" w:rsidRDefault="00EB5C2E" w:rsidP="00D4110D">
            <w:pPr>
              <w:jc w:val="center"/>
              <w:rPr>
                <w:rFonts w:cs="Arial"/>
                <w:bCs/>
              </w:rPr>
            </w:pPr>
            <w:r w:rsidRPr="00BC0126">
              <w:rPr>
                <w:rFonts w:cs="Arial"/>
                <w:bCs/>
              </w:rPr>
              <w:t>(6°)</w:t>
            </w:r>
          </w:p>
        </w:tc>
        <w:tc>
          <w:tcPr>
            <w:tcW w:w="5177" w:type="dxa"/>
            <w:vAlign w:val="center"/>
          </w:tcPr>
          <w:p w14:paraId="1E587906" w14:textId="77777777" w:rsidR="00EB5C2E" w:rsidRPr="00BC0126" w:rsidRDefault="00EB5C2E" w:rsidP="00D4110D">
            <w:pPr>
              <w:rPr>
                <w:rFonts w:cs="Arial"/>
                <w:bCs/>
                <w:sz w:val="21"/>
                <w:szCs w:val="21"/>
              </w:rPr>
            </w:pPr>
            <w:r w:rsidRPr="00BC0126">
              <w:rPr>
                <w:rFonts w:cs="Arial"/>
                <w:bCs/>
                <w:sz w:val="21"/>
                <w:szCs w:val="21"/>
              </w:rPr>
              <w:t>Utiliza las propiedades de los números enteros y racionales y las propiedades de sus operaciones para proponer estrategias y procedimientos de cálculo en la solución de problemas.</w:t>
            </w:r>
          </w:p>
        </w:tc>
      </w:tr>
      <w:tr w:rsidR="00BC0126" w:rsidRPr="00BC0126" w14:paraId="1C1D3405" w14:textId="77777777" w:rsidTr="001C0964">
        <w:tc>
          <w:tcPr>
            <w:tcW w:w="1464" w:type="dxa"/>
            <w:vMerge/>
            <w:shd w:val="clear" w:color="auto" w:fill="F1B5D1" w:themeFill="accent2" w:themeFillTint="66"/>
          </w:tcPr>
          <w:p w14:paraId="641940D7" w14:textId="77777777" w:rsidR="00EB5C2E" w:rsidRPr="00BC0126" w:rsidRDefault="00EB5C2E" w:rsidP="00D4110D">
            <w:pPr>
              <w:jc w:val="center"/>
              <w:rPr>
                <w:rFonts w:cs="Arial"/>
                <w:bCs/>
              </w:rPr>
            </w:pPr>
          </w:p>
        </w:tc>
        <w:tc>
          <w:tcPr>
            <w:tcW w:w="1297" w:type="dxa"/>
            <w:shd w:val="clear" w:color="auto" w:fill="F8D9E8" w:themeFill="accent2" w:themeFillTint="33"/>
            <w:vAlign w:val="center"/>
          </w:tcPr>
          <w:p w14:paraId="37D974F0" w14:textId="77777777" w:rsidR="00EB5C2E" w:rsidRPr="00BC0126" w:rsidRDefault="00EB5C2E" w:rsidP="00D4110D">
            <w:pPr>
              <w:jc w:val="center"/>
              <w:rPr>
                <w:rFonts w:cs="Arial"/>
                <w:bCs/>
              </w:rPr>
            </w:pPr>
            <w:r w:rsidRPr="00BC0126">
              <w:rPr>
                <w:rFonts w:cs="Arial"/>
                <w:bCs/>
              </w:rPr>
              <w:t>Séptimo</w:t>
            </w:r>
          </w:p>
          <w:p w14:paraId="2C67E631" w14:textId="77777777" w:rsidR="00EB5C2E" w:rsidRPr="00BC0126" w:rsidRDefault="00EB5C2E" w:rsidP="00D4110D">
            <w:pPr>
              <w:jc w:val="center"/>
              <w:rPr>
                <w:rFonts w:cs="Arial"/>
                <w:bCs/>
              </w:rPr>
            </w:pPr>
            <w:r w:rsidRPr="00BC0126">
              <w:rPr>
                <w:rFonts w:cs="Arial"/>
                <w:bCs/>
              </w:rPr>
              <w:t>(7°)</w:t>
            </w:r>
          </w:p>
        </w:tc>
        <w:tc>
          <w:tcPr>
            <w:tcW w:w="5177" w:type="dxa"/>
            <w:vAlign w:val="center"/>
          </w:tcPr>
          <w:p w14:paraId="28F6B8D3" w14:textId="77777777" w:rsidR="00EB5C2E" w:rsidRPr="00BC0126" w:rsidRDefault="00EB5C2E" w:rsidP="00D4110D">
            <w:pPr>
              <w:rPr>
                <w:rFonts w:cs="Arial"/>
                <w:bCs/>
                <w:sz w:val="21"/>
                <w:szCs w:val="21"/>
              </w:rPr>
            </w:pPr>
            <w:r w:rsidRPr="00BC0126">
              <w:rPr>
                <w:rFonts w:cs="Arial"/>
                <w:bCs/>
                <w:sz w:val="21"/>
                <w:szCs w:val="21"/>
              </w:rPr>
              <w:t>Plantea preguntas para realizar estudios estadísticos en los que representa información mediante histogramas, polígonos de frecuencia, gráficos de línea entre otros; identifica variaciones, relaciones o tendencias para dar respuesta a las preguntas planteadas</w:t>
            </w:r>
          </w:p>
        </w:tc>
      </w:tr>
      <w:tr w:rsidR="00BC0126" w:rsidRPr="00BC0126" w14:paraId="2774B135" w14:textId="77777777" w:rsidTr="001C0964">
        <w:tc>
          <w:tcPr>
            <w:tcW w:w="1464" w:type="dxa"/>
            <w:vMerge/>
            <w:shd w:val="clear" w:color="auto" w:fill="F1B5D1" w:themeFill="accent2" w:themeFillTint="66"/>
          </w:tcPr>
          <w:p w14:paraId="27617497" w14:textId="77777777" w:rsidR="00EB5C2E" w:rsidRPr="00BC0126" w:rsidRDefault="00EB5C2E" w:rsidP="00D4110D">
            <w:pPr>
              <w:jc w:val="center"/>
              <w:rPr>
                <w:rFonts w:cs="Arial"/>
                <w:bCs/>
              </w:rPr>
            </w:pPr>
          </w:p>
        </w:tc>
        <w:tc>
          <w:tcPr>
            <w:tcW w:w="1297" w:type="dxa"/>
            <w:shd w:val="clear" w:color="auto" w:fill="F8D9E8" w:themeFill="accent2" w:themeFillTint="33"/>
            <w:vAlign w:val="center"/>
          </w:tcPr>
          <w:p w14:paraId="60C2975A" w14:textId="77777777" w:rsidR="00EB5C2E" w:rsidRPr="00BC0126" w:rsidRDefault="00EB5C2E" w:rsidP="00D4110D">
            <w:pPr>
              <w:jc w:val="center"/>
              <w:rPr>
                <w:rFonts w:cs="Arial"/>
                <w:bCs/>
              </w:rPr>
            </w:pPr>
            <w:r w:rsidRPr="00BC0126">
              <w:rPr>
                <w:rFonts w:cs="Arial"/>
                <w:bCs/>
              </w:rPr>
              <w:t>Octavo</w:t>
            </w:r>
          </w:p>
          <w:p w14:paraId="24353103" w14:textId="77777777" w:rsidR="00EB5C2E" w:rsidRPr="00BC0126" w:rsidRDefault="00EB5C2E" w:rsidP="00D4110D">
            <w:pPr>
              <w:jc w:val="center"/>
              <w:rPr>
                <w:rFonts w:cs="Arial"/>
                <w:bCs/>
              </w:rPr>
            </w:pPr>
            <w:r w:rsidRPr="00BC0126">
              <w:rPr>
                <w:rFonts w:cs="Arial"/>
                <w:bCs/>
              </w:rPr>
              <w:t>(8°)</w:t>
            </w:r>
          </w:p>
        </w:tc>
        <w:tc>
          <w:tcPr>
            <w:tcW w:w="5177" w:type="dxa"/>
            <w:vAlign w:val="center"/>
          </w:tcPr>
          <w:p w14:paraId="27A60759" w14:textId="77777777" w:rsidR="00EB5C2E" w:rsidRPr="00BC0126" w:rsidRDefault="00EB5C2E" w:rsidP="00D4110D">
            <w:pPr>
              <w:rPr>
                <w:rFonts w:cs="Arial"/>
                <w:bCs/>
                <w:sz w:val="21"/>
                <w:szCs w:val="21"/>
              </w:rPr>
            </w:pPr>
            <w:r w:rsidRPr="00BC0126">
              <w:rPr>
                <w:rFonts w:cs="Arial"/>
                <w:bCs/>
                <w:sz w:val="21"/>
                <w:szCs w:val="21"/>
              </w:rPr>
              <w:t>Interpreta información presentada en tablas de frecuencia y gráficos cuyos datos están agrupados en intervalos y decide cuál es la medida de tendencia central que mejor representa el comportamiento de dicho conjunto.</w:t>
            </w:r>
          </w:p>
        </w:tc>
      </w:tr>
      <w:tr w:rsidR="00BC0126" w:rsidRPr="00BC0126" w14:paraId="64A8CA55" w14:textId="77777777" w:rsidTr="001C0964">
        <w:tc>
          <w:tcPr>
            <w:tcW w:w="1464" w:type="dxa"/>
            <w:vMerge/>
            <w:shd w:val="clear" w:color="auto" w:fill="F1B5D1" w:themeFill="accent2" w:themeFillTint="66"/>
          </w:tcPr>
          <w:p w14:paraId="42BF09DB" w14:textId="77777777" w:rsidR="00EB5C2E" w:rsidRPr="00BC0126" w:rsidRDefault="00EB5C2E" w:rsidP="00D4110D">
            <w:pPr>
              <w:jc w:val="center"/>
              <w:rPr>
                <w:rFonts w:cs="Arial"/>
                <w:bCs/>
              </w:rPr>
            </w:pPr>
          </w:p>
        </w:tc>
        <w:tc>
          <w:tcPr>
            <w:tcW w:w="1297" w:type="dxa"/>
            <w:shd w:val="clear" w:color="auto" w:fill="F8D9E8" w:themeFill="accent2" w:themeFillTint="33"/>
            <w:vAlign w:val="center"/>
          </w:tcPr>
          <w:p w14:paraId="35E9FAF7" w14:textId="77777777" w:rsidR="00EB5C2E" w:rsidRPr="00BC0126" w:rsidRDefault="00EB5C2E" w:rsidP="00D4110D">
            <w:pPr>
              <w:jc w:val="center"/>
              <w:rPr>
                <w:rFonts w:cs="Arial"/>
                <w:bCs/>
              </w:rPr>
            </w:pPr>
            <w:r w:rsidRPr="00BC0126">
              <w:rPr>
                <w:rFonts w:cs="Arial"/>
                <w:bCs/>
              </w:rPr>
              <w:t>Noveno</w:t>
            </w:r>
          </w:p>
          <w:p w14:paraId="6C4D987D" w14:textId="77777777" w:rsidR="00EB5C2E" w:rsidRPr="00BC0126" w:rsidRDefault="00EB5C2E" w:rsidP="00D4110D">
            <w:pPr>
              <w:jc w:val="center"/>
              <w:rPr>
                <w:rFonts w:cs="Arial"/>
                <w:bCs/>
              </w:rPr>
            </w:pPr>
            <w:r w:rsidRPr="00BC0126">
              <w:rPr>
                <w:rFonts w:cs="Arial"/>
                <w:bCs/>
              </w:rPr>
              <w:t>(9°)</w:t>
            </w:r>
          </w:p>
        </w:tc>
        <w:tc>
          <w:tcPr>
            <w:tcW w:w="5177" w:type="dxa"/>
            <w:vAlign w:val="center"/>
          </w:tcPr>
          <w:p w14:paraId="77DFED8A" w14:textId="77777777" w:rsidR="00EB5C2E" w:rsidRPr="00BC0126" w:rsidRDefault="00EB5C2E" w:rsidP="00D4110D">
            <w:pPr>
              <w:rPr>
                <w:rFonts w:cs="Arial"/>
                <w:bCs/>
                <w:sz w:val="21"/>
                <w:szCs w:val="21"/>
              </w:rPr>
            </w:pPr>
            <w:r w:rsidRPr="00BC0126">
              <w:rPr>
                <w:rFonts w:cs="Arial"/>
                <w:bCs/>
                <w:sz w:val="21"/>
                <w:szCs w:val="21"/>
              </w:rPr>
              <w:t>Utiliza expresiones numéricas, algebraicas o gráficas para hacer descripciones de situaciones concretas y tomar decisiones con base en su interpretación.</w:t>
            </w:r>
          </w:p>
        </w:tc>
      </w:tr>
      <w:tr w:rsidR="00BC0126" w:rsidRPr="00BC0126" w14:paraId="68809CDF" w14:textId="77777777" w:rsidTr="001C0964">
        <w:tc>
          <w:tcPr>
            <w:tcW w:w="1464" w:type="dxa"/>
            <w:vMerge/>
            <w:shd w:val="clear" w:color="auto" w:fill="F1B5D1" w:themeFill="accent2" w:themeFillTint="66"/>
          </w:tcPr>
          <w:p w14:paraId="3A66FAD1" w14:textId="77777777" w:rsidR="00EB5C2E" w:rsidRPr="00BC0126" w:rsidRDefault="00EB5C2E" w:rsidP="00D4110D">
            <w:pPr>
              <w:jc w:val="center"/>
              <w:rPr>
                <w:rFonts w:cs="Arial"/>
                <w:bCs/>
              </w:rPr>
            </w:pPr>
          </w:p>
        </w:tc>
        <w:tc>
          <w:tcPr>
            <w:tcW w:w="1297" w:type="dxa"/>
            <w:shd w:val="clear" w:color="auto" w:fill="F8D9E8" w:themeFill="accent2" w:themeFillTint="33"/>
          </w:tcPr>
          <w:p w14:paraId="1BB0F8E6" w14:textId="77777777" w:rsidR="00EB5C2E" w:rsidRPr="00BC0126" w:rsidRDefault="00EB5C2E" w:rsidP="00D4110D">
            <w:pPr>
              <w:jc w:val="center"/>
              <w:rPr>
                <w:rFonts w:cs="Arial"/>
                <w:bCs/>
              </w:rPr>
            </w:pPr>
            <w:r w:rsidRPr="00BC0126">
              <w:t>Decimo (10°)</w:t>
            </w:r>
          </w:p>
        </w:tc>
        <w:tc>
          <w:tcPr>
            <w:tcW w:w="5177" w:type="dxa"/>
            <w:vAlign w:val="center"/>
          </w:tcPr>
          <w:p w14:paraId="6F494247" w14:textId="77777777" w:rsidR="00EB5C2E" w:rsidRPr="00BC0126" w:rsidRDefault="00EB5C2E" w:rsidP="00D4110D">
            <w:pPr>
              <w:rPr>
                <w:rFonts w:cs="Arial"/>
                <w:bCs/>
                <w:sz w:val="21"/>
                <w:szCs w:val="21"/>
              </w:rPr>
            </w:pPr>
            <w:r w:rsidRPr="00BC0126">
              <w:rPr>
                <w:rFonts w:cs="Arial"/>
                <w:bCs/>
                <w:sz w:val="21"/>
                <w:szCs w:val="21"/>
              </w:rPr>
              <w:t xml:space="preserve">Comprende y explica el carácter relativo de las medidas de tendencias central y de dispersión, junto con algunas de sus propiedades, y la necesidad de complementar una </w:t>
            </w:r>
            <w:r w:rsidRPr="00BC0126">
              <w:rPr>
                <w:rFonts w:cs="Arial"/>
                <w:bCs/>
                <w:sz w:val="21"/>
                <w:szCs w:val="21"/>
              </w:rPr>
              <w:lastRenderedPageBreak/>
              <w:t>medida con otra para obtener mejores lecturas de los datos.</w:t>
            </w:r>
          </w:p>
        </w:tc>
      </w:tr>
      <w:tr w:rsidR="00BC0126" w:rsidRPr="00BC0126" w14:paraId="74DA4658" w14:textId="77777777" w:rsidTr="001C0964">
        <w:tc>
          <w:tcPr>
            <w:tcW w:w="1464" w:type="dxa"/>
            <w:vMerge/>
            <w:shd w:val="clear" w:color="auto" w:fill="F1B5D1" w:themeFill="accent2" w:themeFillTint="66"/>
          </w:tcPr>
          <w:p w14:paraId="290EF340" w14:textId="77777777" w:rsidR="00EB5C2E" w:rsidRPr="00BC0126" w:rsidRDefault="00EB5C2E" w:rsidP="00D4110D">
            <w:pPr>
              <w:jc w:val="center"/>
              <w:rPr>
                <w:rFonts w:cs="Arial"/>
                <w:bCs/>
              </w:rPr>
            </w:pPr>
          </w:p>
        </w:tc>
        <w:tc>
          <w:tcPr>
            <w:tcW w:w="1297" w:type="dxa"/>
            <w:shd w:val="clear" w:color="auto" w:fill="F8D9E8" w:themeFill="accent2" w:themeFillTint="33"/>
          </w:tcPr>
          <w:p w14:paraId="3D96A8BB" w14:textId="77777777" w:rsidR="00EB5C2E" w:rsidRPr="00BC0126" w:rsidRDefault="00EB5C2E" w:rsidP="00D4110D">
            <w:pPr>
              <w:jc w:val="center"/>
              <w:rPr>
                <w:rFonts w:cs="Arial"/>
                <w:bCs/>
              </w:rPr>
            </w:pPr>
            <w:r w:rsidRPr="00BC0126">
              <w:t>Undécimo (11°)</w:t>
            </w:r>
          </w:p>
        </w:tc>
        <w:tc>
          <w:tcPr>
            <w:tcW w:w="5177" w:type="dxa"/>
            <w:vAlign w:val="center"/>
          </w:tcPr>
          <w:p w14:paraId="57D3D68A" w14:textId="77777777" w:rsidR="00EB5C2E" w:rsidRPr="00BC0126" w:rsidRDefault="00EB5C2E" w:rsidP="00D4110D">
            <w:pPr>
              <w:rPr>
                <w:rFonts w:cs="Arial"/>
                <w:bCs/>
                <w:sz w:val="21"/>
                <w:szCs w:val="21"/>
              </w:rPr>
            </w:pPr>
            <w:r w:rsidRPr="00BC0126">
              <w:rPr>
                <w:rFonts w:cs="Arial"/>
                <w:bCs/>
                <w:sz w:val="21"/>
                <w:szCs w:val="21"/>
              </w:rPr>
              <w:t>Plantea y resuelve situaciones problemáticas del contexto real y/o matemático que implican la exploración de posibles asociaciones o correlaciones entre las variables estudiadas.</w:t>
            </w:r>
          </w:p>
        </w:tc>
      </w:tr>
      <w:tr w:rsidR="00BC0126" w:rsidRPr="00BC0126" w14:paraId="7BBC1CA9" w14:textId="77777777" w:rsidTr="001C0964">
        <w:tc>
          <w:tcPr>
            <w:tcW w:w="1464" w:type="dxa"/>
            <w:vMerge w:val="restart"/>
            <w:shd w:val="clear" w:color="auto" w:fill="C9BFDF" w:themeFill="accent4" w:themeFillTint="66"/>
            <w:vAlign w:val="center"/>
          </w:tcPr>
          <w:p w14:paraId="74C9927B" w14:textId="77777777" w:rsidR="00EB5C2E" w:rsidRPr="00BC0126" w:rsidRDefault="00EB5C2E" w:rsidP="00D4110D">
            <w:pPr>
              <w:jc w:val="center"/>
              <w:rPr>
                <w:rFonts w:cs="Arial"/>
                <w:bCs/>
              </w:rPr>
            </w:pPr>
            <w:r w:rsidRPr="00BC0126">
              <w:rPr>
                <w:rFonts w:cs="Arial"/>
                <w:bCs/>
              </w:rPr>
              <w:t>Lenguaje</w:t>
            </w:r>
          </w:p>
        </w:tc>
        <w:tc>
          <w:tcPr>
            <w:tcW w:w="1297" w:type="dxa"/>
            <w:shd w:val="clear" w:color="auto" w:fill="E4DFEF" w:themeFill="accent4" w:themeFillTint="33"/>
            <w:vAlign w:val="center"/>
          </w:tcPr>
          <w:p w14:paraId="740563E7" w14:textId="77777777" w:rsidR="00EB5C2E" w:rsidRPr="00BC0126" w:rsidRDefault="00EB5C2E" w:rsidP="00D4110D">
            <w:pPr>
              <w:jc w:val="center"/>
              <w:rPr>
                <w:rFonts w:cs="Arial"/>
                <w:bCs/>
              </w:rPr>
            </w:pPr>
            <w:r w:rsidRPr="00BC0126">
              <w:rPr>
                <w:rFonts w:cs="Arial"/>
                <w:bCs/>
              </w:rPr>
              <w:t>Primero (1°)</w:t>
            </w:r>
          </w:p>
        </w:tc>
        <w:tc>
          <w:tcPr>
            <w:tcW w:w="5177" w:type="dxa"/>
            <w:vAlign w:val="center"/>
          </w:tcPr>
          <w:p w14:paraId="0DD6926D" w14:textId="77777777" w:rsidR="00EB5C2E" w:rsidRPr="00BC0126" w:rsidRDefault="00EB5C2E" w:rsidP="00D4110D">
            <w:pPr>
              <w:rPr>
                <w:rFonts w:cs="Arial"/>
                <w:bCs/>
                <w:sz w:val="21"/>
                <w:szCs w:val="21"/>
              </w:rPr>
            </w:pPr>
            <w:r w:rsidRPr="00BC0126">
              <w:rPr>
                <w:rFonts w:cs="Arial"/>
                <w:bCs/>
                <w:sz w:val="21"/>
                <w:szCs w:val="21"/>
              </w:rPr>
              <w:t>Identifica los diferentes medios de comunicación como una posibilidad para informarse, participar y acceder al universo cultural que lo rodea</w:t>
            </w:r>
          </w:p>
        </w:tc>
      </w:tr>
      <w:tr w:rsidR="00BC0126" w:rsidRPr="00BC0126" w14:paraId="7A661010" w14:textId="77777777" w:rsidTr="001C0964">
        <w:tc>
          <w:tcPr>
            <w:tcW w:w="1464" w:type="dxa"/>
            <w:vMerge/>
            <w:shd w:val="clear" w:color="auto" w:fill="C9BFDF" w:themeFill="accent4" w:themeFillTint="66"/>
          </w:tcPr>
          <w:p w14:paraId="7AA48104" w14:textId="77777777" w:rsidR="00EB5C2E" w:rsidRPr="00BC0126" w:rsidRDefault="00EB5C2E" w:rsidP="00D4110D">
            <w:pPr>
              <w:jc w:val="center"/>
              <w:rPr>
                <w:rFonts w:cs="Arial"/>
                <w:bCs/>
              </w:rPr>
            </w:pPr>
          </w:p>
        </w:tc>
        <w:tc>
          <w:tcPr>
            <w:tcW w:w="1297" w:type="dxa"/>
            <w:shd w:val="clear" w:color="auto" w:fill="E4DFEF" w:themeFill="accent4" w:themeFillTint="33"/>
            <w:vAlign w:val="center"/>
          </w:tcPr>
          <w:p w14:paraId="13F67FF3" w14:textId="77777777" w:rsidR="00EB5C2E" w:rsidRPr="00BC0126" w:rsidRDefault="00EB5C2E" w:rsidP="00D4110D">
            <w:pPr>
              <w:jc w:val="center"/>
              <w:rPr>
                <w:rFonts w:cs="Arial"/>
                <w:bCs/>
              </w:rPr>
            </w:pPr>
            <w:r w:rsidRPr="00BC0126">
              <w:rPr>
                <w:rFonts w:cs="Arial"/>
                <w:bCs/>
              </w:rPr>
              <w:t>Segundo</w:t>
            </w:r>
          </w:p>
          <w:p w14:paraId="72974CBD" w14:textId="77777777" w:rsidR="00EB5C2E" w:rsidRPr="00BC0126" w:rsidRDefault="00EB5C2E" w:rsidP="00D4110D">
            <w:pPr>
              <w:jc w:val="center"/>
              <w:rPr>
                <w:rFonts w:cs="Arial"/>
                <w:bCs/>
              </w:rPr>
            </w:pPr>
            <w:r w:rsidRPr="00BC0126">
              <w:rPr>
                <w:rFonts w:cs="Arial"/>
                <w:bCs/>
              </w:rPr>
              <w:t>(2°)</w:t>
            </w:r>
          </w:p>
        </w:tc>
        <w:tc>
          <w:tcPr>
            <w:tcW w:w="5177" w:type="dxa"/>
            <w:vAlign w:val="center"/>
          </w:tcPr>
          <w:p w14:paraId="3167E918" w14:textId="77777777" w:rsidR="00EB5C2E" w:rsidRPr="00BC0126" w:rsidRDefault="00EB5C2E" w:rsidP="00D4110D">
            <w:pPr>
              <w:rPr>
                <w:rFonts w:cs="Arial"/>
                <w:bCs/>
                <w:sz w:val="21"/>
                <w:szCs w:val="21"/>
              </w:rPr>
            </w:pPr>
            <w:r w:rsidRPr="00BC0126">
              <w:rPr>
                <w:rFonts w:cs="Arial"/>
                <w:bCs/>
                <w:sz w:val="21"/>
                <w:szCs w:val="21"/>
              </w:rPr>
              <w:t>Identifica las características de los medios de comunicación masiva a los que tiene acceso.</w:t>
            </w:r>
          </w:p>
        </w:tc>
      </w:tr>
      <w:tr w:rsidR="00BC0126" w:rsidRPr="00BC0126" w14:paraId="38054627" w14:textId="77777777" w:rsidTr="001C0964">
        <w:tc>
          <w:tcPr>
            <w:tcW w:w="1464" w:type="dxa"/>
            <w:vMerge/>
            <w:shd w:val="clear" w:color="auto" w:fill="C9BFDF" w:themeFill="accent4" w:themeFillTint="66"/>
          </w:tcPr>
          <w:p w14:paraId="3883278E" w14:textId="77777777" w:rsidR="00EB5C2E" w:rsidRPr="00BC0126" w:rsidRDefault="00EB5C2E" w:rsidP="00D4110D">
            <w:pPr>
              <w:jc w:val="center"/>
              <w:rPr>
                <w:rFonts w:cs="Arial"/>
                <w:bCs/>
              </w:rPr>
            </w:pPr>
          </w:p>
        </w:tc>
        <w:tc>
          <w:tcPr>
            <w:tcW w:w="1297" w:type="dxa"/>
            <w:shd w:val="clear" w:color="auto" w:fill="E4DFEF" w:themeFill="accent4" w:themeFillTint="33"/>
            <w:vAlign w:val="center"/>
          </w:tcPr>
          <w:p w14:paraId="1A91423D" w14:textId="77777777" w:rsidR="00EB5C2E" w:rsidRPr="00BC0126" w:rsidRDefault="00EB5C2E" w:rsidP="00D4110D">
            <w:pPr>
              <w:jc w:val="center"/>
              <w:rPr>
                <w:rFonts w:cs="Arial"/>
                <w:bCs/>
              </w:rPr>
            </w:pPr>
            <w:r w:rsidRPr="00BC0126">
              <w:rPr>
                <w:rFonts w:cs="Arial"/>
                <w:bCs/>
              </w:rPr>
              <w:t>Tercero</w:t>
            </w:r>
          </w:p>
          <w:p w14:paraId="51A6D4DB" w14:textId="77777777" w:rsidR="00EB5C2E" w:rsidRPr="00BC0126" w:rsidRDefault="00EB5C2E" w:rsidP="00D4110D">
            <w:pPr>
              <w:jc w:val="center"/>
              <w:rPr>
                <w:rFonts w:cs="Arial"/>
                <w:bCs/>
              </w:rPr>
            </w:pPr>
            <w:r w:rsidRPr="00BC0126">
              <w:rPr>
                <w:rFonts w:cs="Arial"/>
                <w:bCs/>
              </w:rPr>
              <w:t>(3°)</w:t>
            </w:r>
          </w:p>
        </w:tc>
        <w:tc>
          <w:tcPr>
            <w:tcW w:w="5177" w:type="dxa"/>
            <w:vAlign w:val="center"/>
          </w:tcPr>
          <w:p w14:paraId="0840C654" w14:textId="77777777" w:rsidR="00EB5C2E" w:rsidRPr="00BC0126" w:rsidRDefault="00EB5C2E" w:rsidP="00D4110D">
            <w:pPr>
              <w:rPr>
                <w:rFonts w:cs="Arial"/>
                <w:bCs/>
                <w:sz w:val="21"/>
                <w:szCs w:val="21"/>
              </w:rPr>
            </w:pPr>
            <w:r w:rsidRPr="00BC0126">
              <w:rPr>
                <w:rFonts w:cs="Arial"/>
                <w:bCs/>
                <w:sz w:val="21"/>
                <w:szCs w:val="21"/>
              </w:rPr>
              <w:t>Comprende las funciones que cumplen los medios de comunicación propios de su contexto.</w:t>
            </w:r>
          </w:p>
        </w:tc>
      </w:tr>
      <w:tr w:rsidR="00BC0126" w:rsidRPr="00BC0126" w14:paraId="0F72B879" w14:textId="77777777" w:rsidTr="001C0964">
        <w:tc>
          <w:tcPr>
            <w:tcW w:w="1464" w:type="dxa"/>
            <w:vMerge/>
            <w:shd w:val="clear" w:color="auto" w:fill="C9BFDF" w:themeFill="accent4" w:themeFillTint="66"/>
          </w:tcPr>
          <w:p w14:paraId="3D612481" w14:textId="77777777" w:rsidR="00EB5C2E" w:rsidRPr="00BC0126" w:rsidRDefault="00EB5C2E" w:rsidP="00D4110D">
            <w:pPr>
              <w:jc w:val="center"/>
              <w:rPr>
                <w:rFonts w:cs="Arial"/>
                <w:bCs/>
              </w:rPr>
            </w:pPr>
          </w:p>
        </w:tc>
        <w:tc>
          <w:tcPr>
            <w:tcW w:w="1297" w:type="dxa"/>
            <w:shd w:val="clear" w:color="auto" w:fill="E4DFEF" w:themeFill="accent4" w:themeFillTint="33"/>
            <w:vAlign w:val="center"/>
          </w:tcPr>
          <w:p w14:paraId="52C236A3" w14:textId="77777777" w:rsidR="00EB5C2E" w:rsidRPr="00BC0126" w:rsidRDefault="00EB5C2E" w:rsidP="00D4110D">
            <w:pPr>
              <w:jc w:val="center"/>
              <w:rPr>
                <w:rFonts w:cs="Arial"/>
                <w:bCs/>
              </w:rPr>
            </w:pPr>
            <w:r w:rsidRPr="00BC0126">
              <w:rPr>
                <w:rFonts w:cs="Arial"/>
                <w:bCs/>
              </w:rPr>
              <w:t>Cuarto</w:t>
            </w:r>
          </w:p>
          <w:p w14:paraId="7FB6F9E1" w14:textId="77777777" w:rsidR="00EB5C2E" w:rsidRPr="00BC0126" w:rsidRDefault="00EB5C2E" w:rsidP="00D4110D">
            <w:pPr>
              <w:jc w:val="center"/>
              <w:rPr>
                <w:rFonts w:cs="Arial"/>
                <w:bCs/>
              </w:rPr>
            </w:pPr>
            <w:r w:rsidRPr="00BC0126">
              <w:rPr>
                <w:rFonts w:cs="Arial"/>
                <w:bCs/>
              </w:rPr>
              <w:t>(4°)</w:t>
            </w:r>
          </w:p>
        </w:tc>
        <w:tc>
          <w:tcPr>
            <w:tcW w:w="5177" w:type="dxa"/>
            <w:vAlign w:val="center"/>
          </w:tcPr>
          <w:p w14:paraId="299D37CF" w14:textId="77777777" w:rsidR="00EB5C2E" w:rsidRPr="00BC0126" w:rsidRDefault="00EB5C2E" w:rsidP="00D4110D">
            <w:pPr>
              <w:rPr>
                <w:rFonts w:cs="Arial"/>
                <w:bCs/>
                <w:sz w:val="21"/>
                <w:szCs w:val="21"/>
              </w:rPr>
            </w:pPr>
            <w:r w:rsidRPr="00BC0126">
              <w:rPr>
                <w:rFonts w:cs="Arial"/>
                <w:bCs/>
                <w:sz w:val="21"/>
                <w:szCs w:val="21"/>
              </w:rPr>
              <w:t>Analiza la información presentada por los diferentes medios de comunicación con los cuales interactúa.</w:t>
            </w:r>
          </w:p>
        </w:tc>
      </w:tr>
      <w:tr w:rsidR="00BC0126" w:rsidRPr="00BC0126" w14:paraId="0CA6122E" w14:textId="77777777" w:rsidTr="001C0964">
        <w:tc>
          <w:tcPr>
            <w:tcW w:w="1464" w:type="dxa"/>
            <w:vMerge/>
            <w:shd w:val="clear" w:color="auto" w:fill="C9BFDF" w:themeFill="accent4" w:themeFillTint="66"/>
          </w:tcPr>
          <w:p w14:paraId="3F1BBD3E" w14:textId="77777777" w:rsidR="00EB5C2E" w:rsidRPr="00BC0126" w:rsidRDefault="00EB5C2E" w:rsidP="00D4110D">
            <w:pPr>
              <w:jc w:val="center"/>
              <w:rPr>
                <w:rFonts w:cs="Arial"/>
                <w:bCs/>
              </w:rPr>
            </w:pPr>
          </w:p>
        </w:tc>
        <w:tc>
          <w:tcPr>
            <w:tcW w:w="1297" w:type="dxa"/>
            <w:shd w:val="clear" w:color="auto" w:fill="E4DFEF" w:themeFill="accent4" w:themeFillTint="33"/>
            <w:vAlign w:val="center"/>
          </w:tcPr>
          <w:p w14:paraId="2637D1B6" w14:textId="77777777" w:rsidR="00EB5C2E" w:rsidRPr="00BC0126" w:rsidRDefault="00EB5C2E" w:rsidP="00D4110D">
            <w:pPr>
              <w:jc w:val="center"/>
              <w:rPr>
                <w:rFonts w:cs="Arial"/>
                <w:bCs/>
              </w:rPr>
            </w:pPr>
            <w:r w:rsidRPr="00BC0126">
              <w:rPr>
                <w:rFonts w:cs="Arial"/>
                <w:bCs/>
              </w:rPr>
              <w:t>Quinto</w:t>
            </w:r>
          </w:p>
          <w:p w14:paraId="4674F2F5" w14:textId="77777777" w:rsidR="00EB5C2E" w:rsidRPr="00BC0126" w:rsidRDefault="00EB5C2E" w:rsidP="00D4110D">
            <w:pPr>
              <w:jc w:val="center"/>
              <w:rPr>
                <w:rFonts w:cs="Arial"/>
                <w:bCs/>
              </w:rPr>
            </w:pPr>
            <w:r w:rsidRPr="00BC0126">
              <w:rPr>
                <w:rFonts w:cs="Arial"/>
                <w:bCs/>
              </w:rPr>
              <w:t>(5°)</w:t>
            </w:r>
          </w:p>
        </w:tc>
        <w:tc>
          <w:tcPr>
            <w:tcW w:w="5177" w:type="dxa"/>
            <w:vAlign w:val="center"/>
          </w:tcPr>
          <w:p w14:paraId="0F99718E" w14:textId="77777777" w:rsidR="00EB5C2E" w:rsidRPr="00BC0126" w:rsidRDefault="00EB5C2E" w:rsidP="00D4110D">
            <w:pPr>
              <w:rPr>
                <w:rFonts w:cs="Arial"/>
                <w:bCs/>
                <w:sz w:val="21"/>
                <w:szCs w:val="21"/>
              </w:rPr>
            </w:pPr>
            <w:r w:rsidRPr="00BC0126">
              <w:rPr>
                <w:rFonts w:cs="Arial"/>
                <w:bCs/>
                <w:sz w:val="21"/>
                <w:szCs w:val="21"/>
              </w:rPr>
              <w:t>Utiliza la información que recibe de los medios de comunicación para participar en espacios discursivos de opinión.</w:t>
            </w:r>
          </w:p>
        </w:tc>
      </w:tr>
      <w:tr w:rsidR="00BC0126" w:rsidRPr="00BC0126" w14:paraId="39CA7456" w14:textId="77777777" w:rsidTr="001C0964">
        <w:tc>
          <w:tcPr>
            <w:tcW w:w="1464" w:type="dxa"/>
            <w:vMerge/>
            <w:shd w:val="clear" w:color="auto" w:fill="C9BFDF" w:themeFill="accent4" w:themeFillTint="66"/>
          </w:tcPr>
          <w:p w14:paraId="5A142E06" w14:textId="77777777" w:rsidR="00EB5C2E" w:rsidRPr="00BC0126" w:rsidRDefault="00EB5C2E" w:rsidP="00D4110D">
            <w:pPr>
              <w:jc w:val="center"/>
              <w:rPr>
                <w:rFonts w:cs="Arial"/>
                <w:bCs/>
              </w:rPr>
            </w:pPr>
          </w:p>
        </w:tc>
        <w:tc>
          <w:tcPr>
            <w:tcW w:w="1297" w:type="dxa"/>
            <w:shd w:val="clear" w:color="auto" w:fill="E4DFEF" w:themeFill="accent4" w:themeFillTint="33"/>
            <w:vAlign w:val="center"/>
          </w:tcPr>
          <w:p w14:paraId="533688AD" w14:textId="77777777" w:rsidR="00EB5C2E" w:rsidRPr="00BC0126" w:rsidRDefault="00EB5C2E" w:rsidP="00D4110D">
            <w:pPr>
              <w:jc w:val="center"/>
              <w:rPr>
                <w:rFonts w:cs="Arial"/>
                <w:bCs/>
              </w:rPr>
            </w:pPr>
            <w:r w:rsidRPr="00BC0126">
              <w:rPr>
                <w:rFonts w:cs="Arial"/>
                <w:bCs/>
              </w:rPr>
              <w:t>Sexto</w:t>
            </w:r>
          </w:p>
          <w:p w14:paraId="6E262F49" w14:textId="77777777" w:rsidR="00EB5C2E" w:rsidRPr="00BC0126" w:rsidRDefault="00EB5C2E" w:rsidP="00D4110D">
            <w:pPr>
              <w:jc w:val="center"/>
              <w:rPr>
                <w:rFonts w:cs="Arial"/>
                <w:bCs/>
              </w:rPr>
            </w:pPr>
            <w:r w:rsidRPr="00BC0126">
              <w:rPr>
                <w:rFonts w:cs="Arial"/>
                <w:bCs/>
              </w:rPr>
              <w:t>(6°)</w:t>
            </w:r>
          </w:p>
        </w:tc>
        <w:tc>
          <w:tcPr>
            <w:tcW w:w="5177" w:type="dxa"/>
            <w:vAlign w:val="center"/>
          </w:tcPr>
          <w:p w14:paraId="49F0E693" w14:textId="77777777" w:rsidR="00EB5C2E" w:rsidRPr="00BC0126" w:rsidRDefault="00EB5C2E" w:rsidP="00D4110D">
            <w:pPr>
              <w:rPr>
                <w:rFonts w:cs="Arial"/>
                <w:bCs/>
                <w:sz w:val="21"/>
                <w:szCs w:val="21"/>
              </w:rPr>
            </w:pPr>
            <w:r w:rsidRPr="00BC0126">
              <w:rPr>
                <w:rFonts w:cs="Arial"/>
                <w:bCs/>
                <w:sz w:val="21"/>
                <w:szCs w:val="21"/>
              </w:rPr>
              <w:t>Utiliza la información ofrecida por los medios de comunicación, teniendo en cuenta el mensaje, los interlocutores, la intencionalidad y el contexto de producción, para participar en los procesos comunicativos de su entorno.</w:t>
            </w:r>
          </w:p>
        </w:tc>
      </w:tr>
      <w:tr w:rsidR="00BC0126" w:rsidRPr="00BC0126" w14:paraId="1CC43F0B" w14:textId="77777777" w:rsidTr="001C0964">
        <w:tc>
          <w:tcPr>
            <w:tcW w:w="1464" w:type="dxa"/>
            <w:vMerge/>
            <w:shd w:val="clear" w:color="auto" w:fill="C9BFDF" w:themeFill="accent4" w:themeFillTint="66"/>
          </w:tcPr>
          <w:p w14:paraId="26DDE667" w14:textId="77777777" w:rsidR="00EB5C2E" w:rsidRPr="00BC0126" w:rsidRDefault="00EB5C2E" w:rsidP="00D4110D">
            <w:pPr>
              <w:jc w:val="center"/>
              <w:rPr>
                <w:rFonts w:cs="Arial"/>
                <w:bCs/>
              </w:rPr>
            </w:pPr>
          </w:p>
        </w:tc>
        <w:tc>
          <w:tcPr>
            <w:tcW w:w="1297" w:type="dxa"/>
            <w:shd w:val="clear" w:color="auto" w:fill="E4DFEF" w:themeFill="accent4" w:themeFillTint="33"/>
            <w:vAlign w:val="center"/>
          </w:tcPr>
          <w:p w14:paraId="29DCCB1F" w14:textId="77777777" w:rsidR="00EB5C2E" w:rsidRPr="00BC0126" w:rsidRDefault="00EB5C2E" w:rsidP="00D4110D">
            <w:pPr>
              <w:jc w:val="center"/>
              <w:rPr>
                <w:rFonts w:cs="Arial"/>
                <w:bCs/>
              </w:rPr>
            </w:pPr>
            <w:r w:rsidRPr="00BC0126">
              <w:rPr>
                <w:rFonts w:cs="Arial"/>
                <w:bCs/>
              </w:rPr>
              <w:t>Séptimo</w:t>
            </w:r>
          </w:p>
          <w:p w14:paraId="1669259A" w14:textId="77777777" w:rsidR="00EB5C2E" w:rsidRPr="00BC0126" w:rsidRDefault="00EB5C2E" w:rsidP="00D4110D">
            <w:pPr>
              <w:jc w:val="center"/>
              <w:rPr>
                <w:rFonts w:cs="Arial"/>
                <w:bCs/>
              </w:rPr>
            </w:pPr>
            <w:r w:rsidRPr="00BC0126">
              <w:rPr>
                <w:rFonts w:cs="Arial"/>
                <w:bCs/>
              </w:rPr>
              <w:t>(7°)</w:t>
            </w:r>
          </w:p>
        </w:tc>
        <w:tc>
          <w:tcPr>
            <w:tcW w:w="5177" w:type="dxa"/>
            <w:vAlign w:val="center"/>
          </w:tcPr>
          <w:p w14:paraId="5AD44768" w14:textId="77777777" w:rsidR="00EB5C2E" w:rsidRPr="00BC0126" w:rsidRDefault="00EB5C2E" w:rsidP="00D4110D">
            <w:pPr>
              <w:rPr>
                <w:rFonts w:cs="Arial"/>
                <w:bCs/>
                <w:sz w:val="21"/>
                <w:szCs w:val="21"/>
              </w:rPr>
            </w:pPr>
            <w:r w:rsidRPr="00BC0126">
              <w:rPr>
                <w:rFonts w:cs="Arial"/>
                <w:bCs/>
                <w:sz w:val="21"/>
                <w:szCs w:val="21"/>
              </w:rPr>
              <w:t>Clasifica la información que circula en los medios de comunicación con los que interactúa y la retoma como referente para sus producciones discursivas.</w:t>
            </w:r>
          </w:p>
        </w:tc>
      </w:tr>
      <w:tr w:rsidR="00BC0126" w:rsidRPr="00BC0126" w14:paraId="00B669B0" w14:textId="77777777" w:rsidTr="001C0964">
        <w:tc>
          <w:tcPr>
            <w:tcW w:w="1464" w:type="dxa"/>
            <w:vMerge/>
            <w:shd w:val="clear" w:color="auto" w:fill="C9BFDF" w:themeFill="accent4" w:themeFillTint="66"/>
          </w:tcPr>
          <w:p w14:paraId="2FB34FCE" w14:textId="77777777" w:rsidR="00EB5C2E" w:rsidRPr="00BC0126" w:rsidRDefault="00EB5C2E" w:rsidP="00D4110D">
            <w:pPr>
              <w:jc w:val="center"/>
              <w:rPr>
                <w:rFonts w:cs="Arial"/>
                <w:bCs/>
              </w:rPr>
            </w:pPr>
          </w:p>
        </w:tc>
        <w:tc>
          <w:tcPr>
            <w:tcW w:w="1297" w:type="dxa"/>
            <w:shd w:val="clear" w:color="auto" w:fill="E4DFEF" w:themeFill="accent4" w:themeFillTint="33"/>
            <w:vAlign w:val="center"/>
          </w:tcPr>
          <w:p w14:paraId="0D095E44" w14:textId="77777777" w:rsidR="00EB5C2E" w:rsidRPr="00BC0126" w:rsidRDefault="00EB5C2E" w:rsidP="00D4110D">
            <w:pPr>
              <w:jc w:val="center"/>
              <w:rPr>
                <w:rFonts w:cs="Arial"/>
                <w:bCs/>
              </w:rPr>
            </w:pPr>
            <w:r w:rsidRPr="00BC0126">
              <w:rPr>
                <w:rFonts w:cs="Arial"/>
                <w:bCs/>
              </w:rPr>
              <w:t>Octavo</w:t>
            </w:r>
          </w:p>
          <w:p w14:paraId="3B7214AB" w14:textId="77777777" w:rsidR="00EB5C2E" w:rsidRPr="00BC0126" w:rsidRDefault="00EB5C2E" w:rsidP="00D4110D">
            <w:pPr>
              <w:jc w:val="center"/>
              <w:rPr>
                <w:rFonts w:cs="Arial"/>
                <w:bCs/>
              </w:rPr>
            </w:pPr>
            <w:r w:rsidRPr="00BC0126">
              <w:rPr>
                <w:rFonts w:cs="Arial"/>
                <w:bCs/>
              </w:rPr>
              <w:t>(8°)</w:t>
            </w:r>
          </w:p>
        </w:tc>
        <w:tc>
          <w:tcPr>
            <w:tcW w:w="5177" w:type="dxa"/>
            <w:vAlign w:val="center"/>
          </w:tcPr>
          <w:p w14:paraId="228FC647" w14:textId="77777777" w:rsidR="00EB5C2E" w:rsidRPr="00BC0126" w:rsidRDefault="00EB5C2E" w:rsidP="00D4110D">
            <w:pPr>
              <w:rPr>
                <w:rFonts w:cs="Arial"/>
                <w:bCs/>
                <w:sz w:val="21"/>
                <w:szCs w:val="21"/>
              </w:rPr>
            </w:pPr>
            <w:r w:rsidRPr="00BC0126">
              <w:rPr>
                <w:rFonts w:cs="Arial"/>
                <w:bCs/>
                <w:sz w:val="21"/>
                <w:szCs w:val="21"/>
              </w:rPr>
              <w:t>Caracteriza los discursos presentes en los medios de comunicación y otras fuentes de información, atendiendo al contenido, la intención comunicativa del autor y al contexto en que se producen.</w:t>
            </w:r>
          </w:p>
        </w:tc>
      </w:tr>
      <w:tr w:rsidR="00BC0126" w:rsidRPr="00BC0126" w14:paraId="31A3E378" w14:textId="77777777" w:rsidTr="001C0964">
        <w:tc>
          <w:tcPr>
            <w:tcW w:w="1464" w:type="dxa"/>
            <w:vMerge/>
            <w:shd w:val="clear" w:color="auto" w:fill="C9BFDF" w:themeFill="accent4" w:themeFillTint="66"/>
          </w:tcPr>
          <w:p w14:paraId="71013AE2" w14:textId="77777777" w:rsidR="00EB5C2E" w:rsidRPr="00BC0126" w:rsidRDefault="00EB5C2E" w:rsidP="00D4110D">
            <w:pPr>
              <w:jc w:val="center"/>
              <w:rPr>
                <w:rFonts w:cs="Arial"/>
                <w:bCs/>
              </w:rPr>
            </w:pPr>
          </w:p>
        </w:tc>
        <w:tc>
          <w:tcPr>
            <w:tcW w:w="1297" w:type="dxa"/>
            <w:shd w:val="clear" w:color="auto" w:fill="E4DFEF" w:themeFill="accent4" w:themeFillTint="33"/>
            <w:vAlign w:val="center"/>
          </w:tcPr>
          <w:p w14:paraId="573CE7E9" w14:textId="77777777" w:rsidR="00EB5C2E" w:rsidRPr="00BC0126" w:rsidRDefault="00EB5C2E" w:rsidP="00D4110D">
            <w:pPr>
              <w:jc w:val="center"/>
              <w:rPr>
                <w:rFonts w:cs="Arial"/>
                <w:bCs/>
              </w:rPr>
            </w:pPr>
            <w:r w:rsidRPr="00BC0126">
              <w:rPr>
                <w:rFonts w:cs="Arial"/>
                <w:bCs/>
              </w:rPr>
              <w:t>Noveno</w:t>
            </w:r>
          </w:p>
          <w:p w14:paraId="5699CC1B" w14:textId="77777777" w:rsidR="00EB5C2E" w:rsidRPr="00BC0126" w:rsidRDefault="00EB5C2E" w:rsidP="00D4110D">
            <w:pPr>
              <w:jc w:val="center"/>
              <w:rPr>
                <w:rFonts w:cs="Arial"/>
                <w:bCs/>
              </w:rPr>
            </w:pPr>
            <w:r w:rsidRPr="00BC0126">
              <w:rPr>
                <w:rFonts w:cs="Arial"/>
                <w:bCs/>
              </w:rPr>
              <w:t>(9°)</w:t>
            </w:r>
          </w:p>
        </w:tc>
        <w:tc>
          <w:tcPr>
            <w:tcW w:w="5177" w:type="dxa"/>
            <w:vAlign w:val="center"/>
          </w:tcPr>
          <w:p w14:paraId="65380850" w14:textId="77777777" w:rsidR="00EB5C2E" w:rsidRPr="00BC0126" w:rsidRDefault="00EB5C2E" w:rsidP="00D4110D">
            <w:pPr>
              <w:rPr>
                <w:rFonts w:cs="Arial"/>
                <w:bCs/>
                <w:sz w:val="21"/>
                <w:szCs w:val="21"/>
              </w:rPr>
            </w:pPr>
            <w:r w:rsidRPr="00BC0126">
              <w:rPr>
                <w:rFonts w:cs="Arial"/>
                <w:bCs/>
                <w:sz w:val="21"/>
                <w:szCs w:val="21"/>
              </w:rPr>
              <w:t>Confronta los discursos provenientes de los medios de comunicación con los que interactúa en el medio para afianzar su punto de vista particular.</w:t>
            </w:r>
          </w:p>
        </w:tc>
      </w:tr>
      <w:tr w:rsidR="00BC0126" w:rsidRPr="00BC0126" w14:paraId="23CF863B" w14:textId="77777777" w:rsidTr="001C0964">
        <w:tc>
          <w:tcPr>
            <w:tcW w:w="1464" w:type="dxa"/>
            <w:vMerge/>
            <w:shd w:val="clear" w:color="auto" w:fill="C9BFDF" w:themeFill="accent4" w:themeFillTint="66"/>
          </w:tcPr>
          <w:p w14:paraId="775A367A" w14:textId="77777777" w:rsidR="00EB5C2E" w:rsidRPr="00BC0126" w:rsidRDefault="00EB5C2E" w:rsidP="00D4110D">
            <w:pPr>
              <w:jc w:val="center"/>
              <w:rPr>
                <w:rFonts w:cs="Arial"/>
                <w:bCs/>
              </w:rPr>
            </w:pPr>
          </w:p>
        </w:tc>
        <w:tc>
          <w:tcPr>
            <w:tcW w:w="1297" w:type="dxa"/>
            <w:shd w:val="clear" w:color="auto" w:fill="E4DFEF" w:themeFill="accent4" w:themeFillTint="33"/>
          </w:tcPr>
          <w:p w14:paraId="5AE8D5E3" w14:textId="77777777" w:rsidR="00EB5C2E" w:rsidRPr="00BC0126" w:rsidRDefault="00EB5C2E" w:rsidP="00D4110D">
            <w:pPr>
              <w:jc w:val="center"/>
              <w:rPr>
                <w:rFonts w:cs="Arial"/>
                <w:bCs/>
              </w:rPr>
            </w:pPr>
            <w:r w:rsidRPr="00BC0126">
              <w:t>Decimo (10°)</w:t>
            </w:r>
          </w:p>
        </w:tc>
        <w:tc>
          <w:tcPr>
            <w:tcW w:w="5177" w:type="dxa"/>
            <w:vAlign w:val="center"/>
          </w:tcPr>
          <w:p w14:paraId="31625123" w14:textId="77777777" w:rsidR="00EB5C2E" w:rsidRPr="00BC0126" w:rsidRDefault="00EB5C2E" w:rsidP="00D4110D">
            <w:pPr>
              <w:rPr>
                <w:rFonts w:cs="Arial"/>
                <w:bCs/>
                <w:sz w:val="21"/>
                <w:szCs w:val="21"/>
              </w:rPr>
            </w:pPr>
            <w:r w:rsidRPr="00BC0126">
              <w:rPr>
                <w:rFonts w:cs="Arial"/>
                <w:bCs/>
                <w:sz w:val="21"/>
                <w:szCs w:val="21"/>
              </w:rPr>
              <w:t>Planea la producción de textos audiovisuales en los que articula elementos verbales y no verbales de la comunicación para desarrollar un tema o una historia.</w:t>
            </w:r>
          </w:p>
        </w:tc>
      </w:tr>
      <w:tr w:rsidR="00BC0126" w:rsidRPr="00BC0126" w14:paraId="5FE9CBC3" w14:textId="77777777" w:rsidTr="001C0964">
        <w:tc>
          <w:tcPr>
            <w:tcW w:w="1464" w:type="dxa"/>
            <w:vMerge/>
            <w:shd w:val="clear" w:color="auto" w:fill="C9BFDF" w:themeFill="accent4" w:themeFillTint="66"/>
          </w:tcPr>
          <w:p w14:paraId="6B5D4917" w14:textId="77777777" w:rsidR="00EB5C2E" w:rsidRPr="00BC0126" w:rsidRDefault="00EB5C2E" w:rsidP="00D4110D">
            <w:pPr>
              <w:jc w:val="center"/>
              <w:rPr>
                <w:rFonts w:cs="Arial"/>
                <w:bCs/>
              </w:rPr>
            </w:pPr>
          </w:p>
        </w:tc>
        <w:tc>
          <w:tcPr>
            <w:tcW w:w="1297" w:type="dxa"/>
            <w:shd w:val="clear" w:color="auto" w:fill="E4DFEF" w:themeFill="accent4" w:themeFillTint="33"/>
          </w:tcPr>
          <w:p w14:paraId="74C9F861" w14:textId="77777777" w:rsidR="00EB5C2E" w:rsidRPr="00BC0126" w:rsidRDefault="00EB5C2E" w:rsidP="00D4110D">
            <w:pPr>
              <w:jc w:val="center"/>
              <w:rPr>
                <w:rFonts w:cs="Arial"/>
                <w:bCs/>
              </w:rPr>
            </w:pPr>
            <w:r w:rsidRPr="00BC0126">
              <w:t>Undécimo (11°)</w:t>
            </w:r>
          </w:p>
        </w:tc>
        <w:tc>
          <w:tcPr>
            <w:tcW w:w="5177" w:type="dxa"/>
            <w:vAlign w:val="center"/>
          </w:tcPr>
          <w:p w14:paraId="034A995A" w14:textId="77777777" w:rsidR="00EB5C2E" w:rsidRPr="00BC0126" w:rsidRDefault="00EB5C2E" w:rsidP="00D4110D">
            <w:pPr>
              <w:rPr>
                <w:rFonts w:cs="Arial"/>
                <w:bCs/>
                <w:sz w:val="21"/>
                <w:szCs w:val="21"/>
              </w:rPr>
            </w:pPr>
            <w:r w:rsidRPr="00BC0126">
              <w:rPr>
                <w:rFonts w:cs="Arial"/>
                <w:bCs/>
                <w:sz w:val="21"/>
                <w:szCs w:val="21"/>
              </w:rPr>
              <w:t>Participa en escenarios académicos, políticos y culturales; asumiendo una posición crítica y propositiva frente a los discursos que le presentan los distintos medios de comunicación y otras fuentes de información.</w:t>
            </w:r>
          </w:p>
        </w:tc>
      </w:tr>
      <w:tr w:rsidR="00BC0126" w:rsidRPr="00BC0126" w14:paraId="5DBE0086" w14:textId="77777777" w:rsidTr="001C0964">
        <w:tc>
          <w:tcPr>
            <w:tcW w:w="1464" w:type="dxa"/>
            <w:vMerge w:val="restart"/>
            <w:shd w:val="clear" w:color="auto" w:fill="BBC4DB" w:themeFill="accent5" w:themeFillTint="66"/>
            <w:vAlign w:val="center"/>
          </w:tcPr>
          <w:p w14:paraId="273AEF48" w14:textId="77777777" w:rsidR="00EB5C2E" w:rsidRPr="00BC0126" w:rsidRDefault="00EB5C2E" w:rsidP="00D4110D">
            <w:pPr>
              <w:jc w:val="center"/>
              <w:rPr>
                <w:rFonts w:cs="Arial"/>
                <w:bCs/>
              </w:rPr>
            </w:pPr>
            <w:r w:rsidRPr="00BC0126">
              <w:rPr>
                <w:rFonts w:cs="Arial"/>
                <w:bCs/>
              </w:rPr>
              <w:t>Ciencias Sociales</w:t>
            </w:r>
          </w:p>
        </w:tc>
        <w:tc>
          <w:tcPr>
            <w:tcW w:w="1297" w:type="dxa"/>
            <w:shd w:val="clear" w:color="auto" w:fill="DDE1ED" w:themeFill="accent5" w:themeFillTint="33"/>
            <w:vAlign w:val="center"/>
          </w:tcPr>
          <w:p w14:paraId="1AFA55CE" w14:textId="77777777" w:rsidR="00EB5C2E" w:rsidRPr="00BC0126" w:rsidRDefault="00EB5C2E" w:rsidP="00D4110D">
            <w:pPr>
              <w:jc w:val="center"/>
              <w:rPr>
                <w:rFonts w:cs="Arial"/>
                <w:bCs/>
              </w:rPr>
            </w:pPr>
            <w:r w:rsidRPr="00BC0126">
              <w:rPr>
                <w:rFonts w:cs="Arial"/>
                <w:bCs/>
              </w:rPr>
              <w:t>Primero (1°)</w:t>
            </w:r>
          </w:p>
        </w:tc>
        <w:tc>
          <w:tcPr>
            <w:tcW w:w="5177" w:type="dxa"/>
            <w:vAlign w:val="center"/>
          </w:tcPr>
          <w:p w14:paraId="10BA7F9A" w14:textId="77777777" w:rsidR="00EB5C2E" w:rsidRPr="00BC0126" w:rsidRDefault="00EB5C2E" w:rsidP="00D4110D">
            <w:pPr>
              <w:rPr>
                <w:rFonts w:cs="Arial"/>
                <w:bCs/>
                <w:sz w:val="21"/>
                <w:szCs w:val="21"/>
              </w:rPr>
            </w:pPr>
            <w:r w:rsidRPr="00BC0126">
              <w:rPr>
                <w:rFonts w:cs="Arial"/>
                <w:bCs/>
                <w:sz w:val="21"/>
                <w:szCs w:val="21"/>
              </w:rPr>
              <w:t>Comprende cambios en las formas de habitar de los grupos humanos, desde el reconocimiento de los tipos de vivienda que se encuentran en el contexto de su barrio, vereda o lugar donde vive.</w:t>
            </w:r>
          </w:p>
        </w:tc>
      </w:tr>
      <w:tr w:rsidR="00BC0126" w:rsidRPr="00BC0126" w14:paraId="4D946463" w14:textId="77777777" w:rsidTr="001C0964">
        <w:tc>
          <w:tcPr>
            <w:tcW w:w="1464" w:type="dxa"/>
            <w:vMerge/>
            <w:shd w:val="clear" w:color="auto" w:fill="BBC4DB" w:themeFill="accent5" w:themeFillTint="66"/>
          </w:tcPr>
          <w:p w14:paraId="5D26FCC1" w14:textId="77777777" w:rsidR="00EB5C2E" w:rsidRPr="00BC0126" w:rsidRDefault="00EB5C2E" w:rsidP="00D4110D">
            <w:pPr>
              <w:jc w:val="center"/>
              <w:rPr>
                <w:rFonts w:cs="Arial"/>
                <w:bCs/>
              </w:rPr>
            </w:pPr>
          </w:p>
        </w:tc>
        <w:tc>
          <w:tcPr>
            <w:tcW w:w="1297" w:type="dxa"/>
            <w:shd w:val="clear" w:color="auto" w:fill="DDE1ED" w:themeFill="accent5" w:themeFillTint="33"/>
            <w:vAlign w:val="center"/>
          </w:tcPr>
          <w:p w14:paraId="3BBB5D6B" w14:textId="77777777" w:rsidR="00EB5C2E" w:rsidRPr="00BC0126" w:rsidRDefault="00EB5C2E" w:rsidP="00D4110D">
            <w:pPr>
              <w:jc w:val="center"/>
              <w:rPr>
                <w:rFonts w:cs="Arial"/>
                <w:bCs/>
              </w:rPr>
            </w:pPr>
            <w:r w:rsidRPr="00BC0126">
              <w:rPr>
                <w:rFonts w:cs="Arial"/>
                <w:bCs/>
              </w:rPr>
              <w:t>Segundo</w:t>
            </w:r>
          </w:p>
          <w:p w14:paraId="1DFB9B87" w14:textId="77777777" w:rsidR="00EB5C2E" w:rsidRPr="00BC0126" w:rsidRDefault="00EB5C2E" w:rsidP="00D4110D">
            <w:pPr>
              <w:jc w:val="center"/>
              <w:rPr>
                <w:rFonts w:cs="Arial"/>
                <w:bCs/>
              </w:rPr>
            </w:pPr>
            <w:r w:rsidRPr="00BC0126">
              <w:rPr>
                <w:rFonts w:cs="Arial"/>
                <w:bCs/>
              </w:rPr>
              <w:t>(2°)</w:t>
            </w:r>
          </w:p>
        </w:tc>
        <w:tc>
          <w:tcPr>
            <w:tcW w:w="5177" w:type="dxa"/>
            <w:vAlign w:val="center"/>
          </w:tcPr>
          <w:p w14:paraId="588A52B9" w14:textId="77777777" w:rsidR="00EB5C2E" w:rsidRPr="00BC0126" w:rsidRDefault="00EB5C2E" w:rsidP="00D4110D">
            <w:pPr>
              <w:rPr>
                <w:rFonts w:cs="Arial"/>
                <w:bCs/>
                <w:sz w:val="21"/>
                <w:szCs w:val="21"/>
              </w:rPr>
            </w:pPr>
            <w:r w:rsidRPr="00BC0126">
              <w:rPr>
                <w:rFonts w:cs="Arial"/>
                <w:bCs/>
                <w:sz w:val="21"/>
                <w:szCs w:val="21"/>
              </w:rPr>
              <w:t>Analiza las actividades económicas de su entorno y el impacto de estas en la comunidad.</w:t>
            </w:r>
          </w:p>
        </w:tc>
      </w:tr>
      <w:tr w:rsidR="00BC0126" w:rsidRPr="00BC0126" w14:paraId="255885F2" w14:textId="77777777" w:rsidTr="001C0964">
        <w:tc>
          <w:tcPr>
            <w:tcW w:w="1464" w:type="dxa"/>
            <w:vMerge/>
            <w:shd w:val="clear" w:color="auto" w:fill="BBC4DB" w:themeFill="accent5" w:themeFillTint="66"/>
          </w:tcPr>
          <w:p w14:paraId="50DC1A5B" w14:textId="77777777" w:rsidR="00EB5C2E" w:rsidRPr="00BC0126" w:rsidRDefault="00EB5C2E" w:rsidP="00D4110D">
            <w:pPr>
              <w:jc w:val="center"/>
              <w:rPr>
                <w:rFonts w:cs="Arial"/>
                <w:bCs/>
              </w:rPr>
            </w:pPr>
          </w:p>
        </w:tc>
        <w:tc>
          <w:tcPr>
            <w:tcW w:w="1297" w:type="dxa"/>
            <w:shd w:val="clear" w:color="auto" w:fill="DDE1ED" w:themeFill="accent5" w:themeFillTint="33"/>
            <w:vAlign w:val="center"/>
          </w:tcPr>
          <w:p w14:paraId="26EC0095" w14:textId="77777777" w:rsidR="00EB5C2E" w:rsidRPr="00BC0126" w:rsidRDefault="00EB5C2E" w:rsidP="00D4110D">
            <w:pPr>
              <w:jc w:val="center"/>
              <w:rPr>
                <w:rFonts w:cs="Arial"/>
                <w:bCs/>
              </w:rPr>
            </w:pPr>
            <w:r w:rsidRPr="00BC0126">
              <w:rPr>
                <w:rFonts w:cs="Arial"/>
                <w:bCs/>
              </w:rPr>
              <w:t>Tercero</w:t>
            </w:r>
          </w:p>
          <w:p w14:paraId="46DF20B5" w14:textId="77777777" w:rsidR="00EB5C2E" w:rsidRPr="00BC0126" w:rsidRDefault="00EB5C2E" w:rsidP="00D4110D">
            <w:pPr>
              <w:jc w:val="center"/>
              <w:rPr>
                <w:rFonts w:cs="Arial"/>
                <w:bCs/>
              </w:rPr>
            </w:pPr>
            <w:r w:rsidRPr="00BC0126">
              <w:rPr>
                <w:rFonts w:cs="Arial"/>
                <w:bCs/>
              </w:rPr>
              <w:t>(3°)</w:t>
            </w:r>
          </w:p>
        </w:tc>
        <w:tc>
          <w:tcPr>
            <w:tcW w:w="5177" w:type="dxa"/>
            <w:vAlign w:val="center"/>
          </w:tcPr>
          <w:p w14:paraId="78F68BA7" w14:textId="77777777" w:rsidR="00EB5C2E" w:rsidRPr="00BC0126" w:rsidRDefault="00EB5C2E" w:rsidP="00D4110D">
            <w:pPr>
              <w:rPr>
                <w:rFonts w:cs="Arial"/>
                <w:bCs/>
                <w:sz w:val="21"/>
                <w:szCs w:val="21"/>
              </w:rPr>
            </w:pPr>
            <w:r w:rsidRPr="00BC0126">
              <w:rPr>
                <w:rFonts w:cs="Arial"/>
                <w:bCs/>
                <w:sz w:val="21"/>
                <w:szCs w:val="21"/>
              </w:rPr>
              <w:t>Comprende la importancia del tiempo en la organización de las actividades sociales, económicas y culturales en su comunidad.</w:t>
            </w:r>
          </w:p>
        </w:tc>
      </w:tr>
      <w:tr w:rsidR="00BC0126" w:rsidRPr="00BC0126" w14:paraId="5797EB5C" w14:textId="77777777" w:rsidTr="001C0964">
        <w:tc>
          <w:tcPr>
            <w:tcW w:w="1464" w:type="dxa"/>
            <w:vMerge/>
            <w:shd w:val="clear" w:color="auto" w:fill="BBC4DB" w:themeFill="accent5" w:themeFillTint="66"/>
          </w:tcPr>
          <w:p w14:paraId="50176D8E" w14:textId="77777777" w:rsidR="00EB5C2E" w:rsidRPr="00BC0126" w:rsidRDefault="00EB5C2E" w:rsidP="00D4110D">
            <w:pPr>
              <w:jc w:val="center"/>
              <w:rPr>
                <w:rFonts w:cs="Arial"/>
                <w:bCs/>
              </w:rPr>
            </w:pPr>
          </w:p>
        </w:tc>
        <w:tc>
          <w:tcPr>
            <w:tcW w:w="1297" w:type="dxa"/>
            <w:shd w:val="clear" w:color="auto" w:fill="DDE1ED" w:themeFill="accent5" w:themeFillTint="33"/>
            <w:vAlign w:val="center"/>
          </w:tcPr>
          <w:p w14:paraId="2DD2B5DB" w14:textId="77777777" w:rsidR="00EB5C2E" w:rsidRPr="00BC0126" w:rsidRDefault="00EB5C2E" w:rsidP="00D4110D">
            <w:pPr>
              <w:jc w:val="center"/>
              <w:rPr>
                <w:rFonts w:cs="Arial"/>
                <w:bCs/>
              </w:rPr>
            </w:pPr>
            <w:r w:rsidRPr="00BC0126">
              <w:rPr>
                <w:rFonts w:cs="Arial"/>
                <w:bCs/>
              </w:rPr>
              <w:t>Cuarto</w:t>
            </w:r>
          </w:p>
          <w:p w14:paraId="0797612A" w14:textId="77777777" w:rsidR="00EB5C2E" w:rsidRPr="00BC0126" w:rsidRDefault="00EB5C2E" w:rsidP="00D4110D">
            <w:pPr>
              <w:jc w:val="center"/>
              <w:rPr>
                <w:rFonts w:cs="Arial"/>
                <w:bCs/>
              </w:rPr>
            </w:pPr>
            <w:r w:rsidRPr="00BC0126">
              <w:rPr>
                <w:rFonts w:cs="Arial"/>
                <w:bCs/>
              </w:rPr>
              <w:t>(4°)</w:t>
            </w:r>
          </w:p>
        </w:tc>
        <w:tc>
          <w:tcPr>
            <w:tcW w:w="5177" w:type="dxa"/>
            <w:vAlign w:val="center"/>
          </w:tcPr>
          <w:p w14:paraId="55772A20" w14:textId="77777777" w:rsidR="00EB5C2E" w:rsidRPr="00BC0126" w:rsidRDefault="00EB5C2E" w:rsidP="00D4110D">
            <w:pPr>
              <w:rPr>
                <w:rFonts w:cs="Arial"/>
                <w:bCs/>
                <w:sz w:val="21"/>
                <w:szCs w:val="21"/>
              </w:rPr>
            </w:pPr>
            <w:r w:rsidRPr="00BC0126">
              <w:rPr>
                <w:rFonts w:cs="Arial"/>
                <w:bCs/>
                <w:sz w:val="21"/>
                <w:szCs w:val="21"/>
              </w:rPr>
              <w:t>Evalúa la importancia de satisfacer las necesidades básicas para el bienestar individual, familiar y colectivo.</w:t>
            </w:r>
          </w:p>
        </w:tc>
      </w:tr>
      <w:tr w:rsidR="00BC0126" w:rsidRPr="00BC0126" w14:paraId="2FE6A333" w14:textId="77777777" w:rsidTr="001C0964">
        <w:tc>
          <w:tcPr>
            <w:tcW w:w="1464" w:type="dxa"/>
            <w:vMerge/>
            <w:shd w:val="clear" w:color="auto" w:fill="BBC4DB" w:themeFill="accent5" w:themeFillTint="66"/>
          </w:tcPr>
          <w:p w14:paraId="7A2D0B2D" w14:textId="77777777" w:rsidR="00EB5C2E" w:rsidRPr="00BC0126" w:rsidRDefault="00EB5C2E" w:rsidP="00D4110D">
            <w:pPr>
              <w:jc w:val="center"/>
              <w:rPr>
                <w:rFonts w:cs="Arial"/>
                <w:bCs/>
              </w:rPr>
            </w:pPr>
          </w:p>
        </w:tc>
        <w:tc>
          <w:tcPr>
            <w:tcW w:w="1297" w:type="dxa"/>
            <w:shd w:val="clear" w:color="auto" w:fill="DDE1ED" w:themeFill="accent5" w:themeFillTint="33"/>
            <w:vAlign w:val="center"/>
          </w:tcPr>
          <w:p w14:paraId="2D12A6A0" w14:textId="77777777" w:rsidR="00EB5C2E" w:rsidRPr="00BC0126" w:rsidRDefault="00EB5C2E" w:rsidP="00D4110D">
            <w:pPr>
              <w:jc w:val="center"/>
              <w:rPr>
                <w:rFonts w:cs="Arial"/>
                <w:bCs/>
              </w:rPr>
            </w:pPr>
            <w:r w:rsidRPr="00BC0126">
              <w:rPr>
                <w:rFonts w:cs="Arial"/>
                <w:bCs/>
              </w:rPr>
              <w:t>Quinto</w:t>
            </w:r>
          </w:p>
          <w:p w14:paraId="3F8F038B" w14:textId="77777777" w:rsidR="00EB5C2E" w:rsidRPr="00BC0126" w:rsidRDefault="00EB5C2E" w:rsidP="00D4110D">
            <w:pPr>
              <w:jc w:val="center"/>
              <w:rPr>
                <w:rFonts w:cs="Arial"/>
                <w:bCs/>
              </w:rPr>
            </w:pPr>
            <w:r w:rsidRPr="00BC0126">
              <w:rPr>
                <w:rFonts w:cs="Arial"/>
                <w:bCs/>
              </w:rPr>
              <w:t>(5°)</w:t>
            </w:r>
          </w:p>
        </w:tc>
        <w:tc>
          <w:tcPr>
            <w:tcW w:w="5177" w:type="dxa"/>
            <w:vAlign w:val="center"/>
          </w:tcPr>
          <w:p w14:paraId="6C87C6E8" w14:textId="77777777" w:rsidR="00EB5C2E" w:rsidRPr="00BC0126" w:rsidRDefault="00EB5C2E" w:rsidP="00D4110D">
            <w:pPr>
              <w:rPr>
                <w:rFonts w:cs="Arial"/>
                <w:bCs/>
                <w:sz w:val="21"/>
                <w:szCs w:val="21"/>
              </w:rPr>
            </w:pPr>
            <w:r w:rsidRPr="00BC0126">
              <w:rPr>
                <w:rFonts w:cs="Arial"/>
                <w:bCs/>
                <w:sz w:val="21"/>
                <w:szCs w:val="21"/>
              </w:rPr>
              <w:t>Analiza el origen y consolidación de Colombia como república y sus cambios políticos, económicos y sociales.</w:t>
            </w:r>
          </w:p>
        </w:tc>
      </w:tr>
      <w:tr w:rsidR="00BC0126" w:rsidRPr="00BC0126" w14:paraId="4270A821" w14:textId="77777777" w:rsidTr="001C0964">
        <w:tc>
          <w:tcPr>
            <w:tcW w:w="1464" w:type="dxa"/>
            <w:vMerge/>
            <w:shd w:val="clear" w:color="auto" w:fill="BBC4DB" w:themeFill="accent5" w:themeFillTint="66"/>
          </w:tcPr>
          <w:p w14:paraId="3E0FAB2D" w14:textId="77777777" w:rsidR="00EB5C2E" w:rsidRPr="00BC0126" w:rsidRDefault="00EB5C2E" w:rsidP="00D4110D">
            <w:pPr>
              <w:jc w:val="center"/>
              <w:rPr>
                <w:rFonts w:cs="Arial"/>
                <w:bCs/>
              </w:rPr>
            </w:pPr>
          </w:p>
        </w:tc>
        <w:tc>
          <w:tcPr>
            <w:tcW w:w="1297" w:type="dxa"/>
            <w:shd w:val="clear" w:color="auto" w:fill="DDE1ED" w:themeFill="accent5" w:themeFillTint="33"/>
            <w:vAlign w:val="center"/>
          </w:tcPr>
          <w:p w14:paraId="7A26BA68" w14:textId="77777777" w:rsidR="00EB5C2E" w:rsidRPr="00BC0126" w:rsidRDefault="00EB5C2E" w:rsidP="00D4110D">
            <w:pPr>
              <w:jc w:val="center"/>
              <w:rPr>
                <w:rFonts w:cs="Arial"/>
                <w:bCs/>
              </w:rPr>
            </w:pPr>
            <w:r w:rsidRPr="00BC0126">
              <w:rPr>
                <w:rFonts w:cs="Arial"/>
                <w:bCs/>
              </w:rPr>
              <w:t>Sexto</w:t>
            </w:r>
          </w:p>
          <w:p w14:paraId="3ACA188D" w14:textId="77777777" w:rsidR="00EB5C2E" w:rsidRPr="00BC0126" w:rsidRDefault="00EB5C2E" w:rsidP="00D4110D">
            <w:pPr>
              <w:jc w:val="center"/>
              <w:rPr>
                <w:rFonts w:cs="Arial"/>
                <w:bCs/>
              </w:rPr>
            </w:pPr>
            <w:r w:rsidRPr="00BC0126">
              <w:rPr>
                <w:rFonts w:cs="Arial"/>
                <w:bCs/>
              </w:rPr>
              <w:t>(6°)</w:t>
            </w:r>
          </w:p>
        </w:tc>
        <w:tc>
          <w:tcPr>
            <w:tcW w:w="5177" w:type="dxa"/>
            <w:vAlign w:val="center"/>
          </w:tcPr>
          <w:p w14:paraId="761C9AEF" w14:textId="77777777" w:rsidR="00EB5C2E" w:rsidRPr="00BC0126" w:rsidRDefault="00EB5C2E" w:rsidP="00D4110D">
            <w:pPr>
              <w:rPr>
                <w:rFonts w:cs="Arial"/>
                <w:bCs/>
                <w:sz w:val="21"/>
                <w:szCs w:val="21"/>
              </w:rPr>
            </w:pPr>
            <w:r w:rsidRPr="00BC0126">
              <w:rPr>
                <w:rFonts w:cs="Arial"/>
                <w:bCs/>
                <w:sz w:val="21"/>
                <w:szCs w:val="21"/>
              </w:rPr>
              <w:t>Analiza cómo en las sociedades antiguas surgieron las primeras ciudades y el papel de la agricultura y el comercio para la expansión de estas.</w:t>
            </w:r>
          </w:p>
        </w:tc>
      </w:tr>
      <w:tr w:rsidR="00BC0126" w:rsidRPr="00BC0126" w14:paraId="59E0A6DA" w14:textId="77777777" w:rsidTr="001C0964">
        <w:tc>
          <w:tcPr>
            <w:tcW w:w="1464" w:type="dxa"/>
            <w:vMerge/>
            <w:shd w:val="clear" w:color="auto" w:fill="BBC4DB" w:themeFill="accent5" w:themeFillTint="66"/>
          </w:tcPr>
          <w:p w14:paraId="76EEC3A4" w14:textId="77777777" w:rsidR="00EB5C2E" w:rsidRPr="00BC0126" w:rsidRDefault="00EB5C2E" w:rsidP="00D4110D">
            <w:pPr>
              <w:jc w:val="center"/>
              <w:rPr>
                <w:rFonts w:cs="Arial"/>
                <w:bCs/>
              </w:rPr>
            </w:pPr>
          </w:p>
        </w:tc>
        <w:tc>
          <w:tcPr>
            <w:tcW w:w="1297" w:type="dxa"/>
            <w:shd w:val="clear" w:color="auto" w:fill="DDE1ED" w:themeFill="accent5" w:themeFillTint="33"/>
            <w:vAlign w:val="center"/>
          </w:tcPr>
          <w:p w14:paraId="40D4599F" w14:textId="77777777" w:rsidR="00EB5C2E" w:rsidRPr="00BC0126" w:rsidRDefault="00EB5C2E" w:rsidP="00D4110D">
            <w:pPr>
              <w:jc w:val="center"/>
              <w:rPr>
                <w:rFonts w:cs="Arial"/>
                <w:bCs/>
              </w:rPr>
            </w:pPr>
            <w:r w:rsidRPr="00BC0126">
              <w:rPr>
                <w:rFonts w:cs="Arial"/>
                <w:bCs/>
              </w:rPr>
              <w:t>Séptimo</w:t>
            </w:r>
          </w:p>
          <w:p w14:paraId="2D7F0A18" w14:textId="77777777" w:rsidR="00EB5C2E" w:rsidRPr="00BC0126" w:rsidRDefault="00EB5C2E" w:rsidP="00D4110D">
            <w:pPr>
              <w:jc w:val="center"/>
              <w:rPr>
                <w:rFonts w:cs="Arial"/>
                <w:bCs/>
              </w:rPr>
            </w:pPr>
            <w:r w:rsidRPr="00BC0126">
              <w:rPr>
                <w:rFonts w:cs="Arial"/>
                <w:bCs/>
              </w:rPr>
              <w:t>(7°)</w:t>
            </w:r>
          </w:p>
        </w:tc>
        <w:tc>
          <w:tcPr>
            <w:tcW w:w="5177" w:type="dxa"/>
            <w:vAlign w:val="center"/>
          </w:tcPr>
          <w:p w14:paraId="7DB312AE" w14:textId="77777777" w:rsidR="00EB5C2E" w:rsidRPr="00BC0126" w:rsidRDefault="00EB5C2E" w:rsidP="00D4110D">
            <w:pPr>
              <w:rPr>
                <w:rFonts w:cs="Arial"/>
                <w:bCs/>
                <w:sz w:val="21"/>
                <w:szCs w:val="21"/>
              </w:rPr>
            </w:pPr>
            <w:r w:rsidRPr="00BC0126">
              <w:rPr>
                <w:rFonts w:cs="Arial"/>
                <w:bCs/>
                <w:sz w:val="21"/>
                <w:szCs w:val="21"/>
              </w:rPr>
              <w:t>Interpreta las relaciones entre el crecimiento de la población, el desarrollo de los centros urbanos y las problemáticas sociales.</w:t>
            </w:r>
          </w:p>
        </w:tc>
      </w:tr>
      <w:tr w:rsidR="00BC0126" w:rsidRPr="00BC0126" w14:paraId="16E94DB9" w14:textId="77777777" w:rsidTr="001C0964">
        <w:tc>
          <w:tcPr>
            <w:tcW w:w="1464" w:type="dxa"/>
            <w:vMerge/>
            <w:shd w:val="clear" w:color="auto" w:fill="BBC4DB" w:themeFill="accent5" w:themeFillTint="66"/>
          </w:tcPr>
          <w:p w14:paraId="1A6DECF6" w14:textId="77777777" w:rsidR="00EB5C2E" w:rsidRPr="00BC0126" w:rsidRDefault="00EB5C2E" w:rsidP="00D4110D">
            <w:pPr>
              <w:jc w:val="center"/>
              <w:rPr>
                <w:rFonts w:cs="Arial"/>
                <w:bCs/>
              </w:rPr>
            </w:pPr>
          </w:p>
        </w:tc>
        <w:tc>
          <w:tcPr>
            <w:tcW w:w="1297" w:type="dxa"/>
            <w:shd w:val="clear" w:color="auto" w:fill="DDE1ED" w:themeFill="accent5" w:themeFillTint="33"/>
            <w:vAlign w:val="center"/>
          </w:tcPr>
          <w:p w14:paraId="06286533" w14:textId="77777777" w:rsidR="00EB5C2E" w:rsidRPr="00BC0126" w:rsidRDefault="00EB5C2E" w:rsidP="00D4110D">
            <w:pPr>
              <w:jc w:val="center"/>
              <w:rPr>
                <w:rFonts w:cs="Arial"/>
                <w:bCs/>
              </w:rPr>
            </w:pPr>
            <w:r w:rsidRPr="00BC0126">
              <w:rPr>
                <w:rFonts w:cs="Arial"/>
                <w:bCs/>
              </w:rPr>
              <w:t>Octavo</w:t>
            </w:r>
          </w:p>
          <w:p w14:paraId="56BF021C" w14:textId="77777777" w:rsidR="00EB5C2E" w:rsidRPr="00BC0126" w:rsidRDefault="00EB5C2E" w:rsidP="00D4110D">
            <w:pPr>
              <w:jc w:val="center"/>
              <w:rPr>
                <w:rFonts w:cs="Arial"/>
                <w:bCs/>
              </w:rPr>
            </w:pPr>
            <w:r w:rsidRPr="00BC0126">
              <w:rPr>
                <w:rFonts w:cs="Arial"/>
                <w:bCs/>
              </w:rPr>
              <w:t>(8°)</w:t>
            </w:r>
          </w:p>
        </w:tc>
        <w:tc>
          <w:tcPr>
            <w:tcW w:w="5177" w:type="dxa"/>
            <w:vAlign w:val="center"/>
          </w:tcPr>
          <w:p w14:paraId="78C0C8EE" w14:textId="77777777" w:rsidR="00EB5C2E" w:rsidRPr="00BC0126" w:rsidRDefault="00EB5C2E" w:rsidP="00D4110D">
            <w:pPr>
              <w:rPr>
                <w:rFonts w:cs="Arial"/>
                <w:bCs/>
                <w:sz w:val="21"/>
                <w:szCs w:val="21"/>
              </w:rPr>
            </w:pPr>
            <w:r w:rsidRPr="00BC0126">
              <w:rPr>
                <w:rFonts w:cs="Arial"/>
                <w:bCs/>
                <w:sz w:val="21"/>
                <w:szCs w:val="21"/>
              </w:rPr>
              <w:t>Evalúa la influencia de los procesos de cooperación económica y política entre los Estados Nacionales en la actualidad.</w:t>
            </w:r>
          </w:p>
        </w:tc>
      </w:tr>
      <w:tr w:rsidR="00BC0126" w:rsidRPr="00BC0126" w14:paraId="21E1EBEF" w14:textId="77777777" w:rsidTr="001C0964">
        <w:tc>
          <w:tcPr>
            <w:tcW w:w="1464" w:type="dxa"/>
            <w:vMerge/>
            <w:shd w:val="clear" w:color="auto" w:fill="BBC4DB" w:themeFill="accent5" w:themeFillTint="66"/>
          </w:tcPr>
          <w:p w14:paraId="0F575E0B" w14:textId="77777777" w:rsidR="00EB5C2E" w:rsidRPr="00BC0126" w:rsidRDefault="00EB5C2E" w:rsidP="00D4110D">
            <w:pPr>
              <w:jc w:val="center"/>
              <w:rPr>
                <w:rFonts w:cs="Arial"/>
                <w:bCs/>
              </w:rPr>
            </w:pPr>
          </w:p>
        </w:tc>
        <w:tc>
          <w:tcPr>
            <w:tcW w:w="1297" w:type="dxa"/>
            <w:shd w:val="clear" w:color="auto" w:fill="DDE1ED" w:themeFill="accent5" w:themeFillTint="33"/>
            <w:vAlign w:val="center"/>
          </w:tcPr>
          <w:p w14:paraId="25BF8970" w14:textId="77777777" w:rsidR="00EB5C2E" w:rsidRPr="00BC0126" w:rsidRDefault="00EB5C2E" w:rsidP="00D4110D">
            <w:pPr>
              <w:jc w:val="center"/>
              <w:rPr>
                <w:rFonts w:cs="Arial"/>
                <w:bCs/>
              </w:rPr>
            </w:pPr>
            <w:r w:rsidRPr="00BC0126">
              <w:rPr>
                <w:rFonts w:cs="Arial"/>
                <w:bCs/>
              </w:rPr>
              <w:t>Noveno</w:t>
            </w:r>
          </w:p>
          <w:p w14:paraId="4008656E" w14:textId="77777777" w:rsidR="00EB5C2E" w:rsidRPr="00BC0126" w:rsidRDefault="00EB5C2E" w:rsidP="00D4110D">
            <w:pPr>
              <w:jc w:val="center"/>
              <w:rPr>
                <w:rFonts w:cs="Arial"/>
                <w:bCs/>
              </w:rPr>
            </w:pPr>
            <w:r w:rsidRPr="00BC0126">
              <w:rPr>
                <w:rFonts w:cs="Arial"/>
                <w:bCs/>
              </w:rPr>
              <w:t>(9°)</w:t>
            </w:r>
          </w:p>
        </w:tc>
        <w:tc>
          <w:tcPr>
            <w:tcW w:w="5177" w:type="dxa"/>
            <w:vAlign w:val="center"/>
          </w:tcPr>
          <w:p w14:paraId="1D27FB57" w14:textId="77777777" w:rsidR="00EB5C2E" w:rsidRPr="00BC0126" w:rsidRDefault="00EB5C2E" w:rsidP="00D4110D">
            <w:pPr>
              <w:rPr>
                <w:rFonts w:cs="Arial"/>
                <w:bCs/>
                <w:sz w:val="21"/>
                <w:szCs w:val="21"/>
              </w:rPr>
            </w:pPr>
            <w:r w:rsidRPr="00BC0126">
              <w:rPr>
                <w:rFonts w:cs="Arial"/>
                <w:bCs/>
                <w:sz w:val="21"/>
                <w:szCs w:val="21"/>
              </w:rPr>
              <w:t>Comprende las consecuencias que han traído los procesos migratorios en la organización social y económica de Colombia en el siglo XX y en la actualidad.</w:t>
            </w:r>
          </w:p>
        </w:tc>
      </w:tr>
      <w:tr w:rsidR="00BC0126" w:rsidRPr="00BC0126" w14:paraId="27A3B00D" w14:textId="77777777" w:rsidTr="001C0964">
        <w:tc>
          <w:tcPr>
            <w:tcW w:w="1464" w:type="dxa"/>
            <w:vMerge/>
            <w:shd w:val="clear" w:color="auto" w:fill="BBC4DB" w:themeFill="accent5" w:themeFillTint="66"/>
          </w:tcPr>
          <w:p w14:paraId="7324F38E" w14:textId="77777777" w:rsidR="00EB5C2E" w:rsidRPr="00BC0126" w:rsidRDefault="00EB5C2E" w:rsidP="00D4110D">
            <w:pPr>
              <w:jc w:val="center"/>
              <w:rPr>
                <w:rFonts w:cs="Arial"/>
                <w:bCs/>
              </w:rPr>
            </w:pPr>
          </w:p>
        </w:tc>
        <w:tc>
          <w:tcPr>
            <w:tcW w:w="1297" w:type="dxa"/>
            <w:shd w:val="clear" w:color="auto" w:fill="DDE1ED" w:themeFill="accent5" w:themeFillTint="33"/>
          </w:tcPr>
          <w:p w14:paraId="6BA09694" w14:textId="77777777" w:rsidR="00EB5C2E" w:rsidRPr="00BC0126" w:rsidRDefault="00EB5C2E" w:rsidP="00D4110D">
            <w:pPr>
              <w:jc w:val="center"/>
              <w:rPr>
                <w:rFonts w:cs="Arial"/>
                <w:bCs/>
              </w:rPr>
            </w:pPr>
            <w:r w:rsidRPr="00BC0126">
              <w:t>Decimo (10°)</w:t>
            </w:r>
          </w:p>
        </w:tc>
        <w:tc>
          <w:tcPr>
            <w:tcW w:w="5177" w:type="dxa"/>
            <w:vAlign w:val="center"/>
          </w:tcPr>
          <w:p w14:paraId="0ABD9FAF" w14:textId="77777777" w:rsidR="00EB5C2E" w:rsidRPr="00BC0126" w:rsidRDefault="00EB5C2E" w:rsidP="00D4110D">
            <w:pPr>
              <w:rPr>
                <w:rFonts w:cs="Arial"/>
                <w:bCs/>
                <w:sz w:val="21"/>
                <w:szCs w:val="21"/>
              </w:rPr>
            </w:pPr>
            <w:r w:rsidRPr="00BC0126">
              <w:rPr>
                <w:rFonts w:cs="Arial"/>
                <w:bCs/>
                <w:sz w:val="21"/>
                <w:szCs w:val="21"/>
              </w:rPr>
              <w:t xml:space="preserve">Evalúa las causas y consecuencias de la violencia en la segunda mitad del siglo XX en Colombia y su incidencia en los ámbitos social, </w:t>
            </w:r>
            <w:proofErr w:type="gramStart"/>
            <w:r w:rsidRPr="00BC0126">
              <w:rPr>
                <w:rFonts w:cs="Arial"/>
                <w:bCs/>
                <w:sz w:val="21"/>
                <w:szCs w:val="21"/>
              </w:rPr>
              <w:t xml:space="preserve">político, </w:t>
            </w:r>
            <w:r w:rsidR="001C0964" w:rsidRPr="00BC0126">
              <w:rPr>
                <w:rFonts w:cs="Arial"/>
                <w:bCs/>
                <w:sz w:val="21"/>
                <w:szCs w:val="21"/>
              </w:rPr>
              <w:t xml:space="preserve"> </w:t>
            </w:r>
            <w:r w:rsidRPr="00BC0126">
              <w:rPr>
                <w:rFonts w:cs="Arial"/>
                <w:bCs/>
                <w:sz w:val="21"/>
                <w:szCs w:val="21"/>
              </w:rPr>
              <w:t>económico</w:t>
            </w:r>
            <w:proofErr w:type="gramEnd"/>
            <w:r w:rsidRPr="00BC0126">
              <w:rPr>
                <w:rFonts w:cs="Arial"/>
                <w:bCs/>
                <w:sz w:val="21"/>
                <w:szCs w:val="21"/>
              </w:rPr>
              <w:t xml:space="preserve"> y cultural.</w:t>
            </w:r>
          </w:p>
        </w:tc>
      </w:tr>
      <w:tr w:rsidR="00BC0126" w:rsidRPr="00BC0126" w14:paraId="18EC4450" w14:textId="77777777" w:rsidTr="001C0964">
        <w:tc>
          <w:tcPr>
            <w:tcW w:w="1464" w:type="dxa"/>
            <w:vMerge/>
            <w:shd w:val="clear" w:color="auto" w:fill="BBC4DB" w:themeFill="accent5" w:themeFillTint="66"/>
          </w:tcPr>
          <w:p w14:paraId="4DA5B465" w14:textId="77777777" w:rsidR="00EB5C2E" w:rsidRPr="00BC0126" w:rsidRDefault="00EB5C2E" w:rsidP="00D4110D">
            <w:pPr>
              <w:jc w:val="center"/>
              <w:rPr>
                <w:rFonts w:cs="Arial"/>
                <w:bCs/>
              </w:rPr>
            </w:pPr>
          </w:p>
        </w:tc>
        <w:tc>
          <w:tcPr>
            <w:tcW w:w="1297" w:type="dxa"/>
            <w:shd w:val="clear" w:color="auto" w:fill="DDE1ED" w:themeFill="accent5" w:themeFillTint="33"/>
          </w:tcPr>
          <w:p w14:paraId="69066014" w14:textId="77777777" w:rsidR="00EB5C2E" w:rsidRPr="00BC0126" w:rsidRDefault="00EB5C2E" w:rsidP="00D4110D">
            <w:pPr>
              <w:jc w:val="center"/>
              <w:rPr>
                <w:rFonts w:cs="Arial"/>
                <w:bCs/>
              </w:rPr>
            </w:pPr>
            <w:r w:rsidRPr="00BC0126">
              <w:t>Undécimo (11°)</w:t>
            </w:r>
          </w:p>
        </w:tc>
        <w:tc>
          <w:tcPr>
            <w:tcW w:w="5177" w:type="dxa"/>
            <w:vAlign w:val="center"/>
          </w:tcPr>
          <w:p w14:paraId="34A0D3DB" w14:textId="77777777" w:rsidR="00EB5C2E" w:rsidRPr="00BC0126" w:rsidRDefault="00EB5C2E" w:rsidP="00D4110D">
            <w:pPr>
              <w:rPr>
                <w:rFonts w:cs="Arial"/>
                <w:bCs/>
                <w:sz w:val="21"/>
                <w:szCs w:val="21"/>
              </w:rPr>
            </w:pPr>
            <w:r w:rsidRPr="00BC0126">
              <w:rPr>
                <w:rFonts w:cs="Arial"/>
                <w:bCs/>
                <w:sz w:val="21"/>
                <w:szCs w:val="21"/>
              </w:rPr>
              <w:t>Analiza la globalización como un proceso que redefine el concepto de territorio, las dinámicas de los mercados, las gobernanzas nacionales y las identidades locales.</w:t>
            </w:r>
          </w:p>
        </w:tc>
      </w:tr>
    </w:tbl>
    <w:p w14:paraId="3B057D0A" w14:textId="77777777" w:rsidR="00EB5C2E" w:rsidRPr="00BC0126" w:rsidRDefault="00EB5C2E" w:rsidP="00EB5C2E"/>
    <w:p w14:paraId="5C9AC984" w14:textId="77777777" w:rsidR="00EB5C2E" w:rsidRPr="00BC0126" w:rsidRDefault="00EB5C2E" w:rsidP="00EB5C2E"/>
    <w:p w14:paraId="3931A179" w14:textId="77777777" w:rsidR="00EB5C2E" w:rsidRPr="00BC0126" w:rsidRDefault="00EB5C2E" w:rsidP="00EB5C2E"/>
    <w:p w14:paraId="400C749A" w14:textId="77777777" w:rsidR="00EB5C2E" w:rsidRPr="00BC0126" w:rsidRDefault="00EB5C2E" w:rsidP="00EB5C2E"/>
    <w:p w14:paraId="38E20306" w14:textId="77777777" w:rsidR="00EB5C2E" w:rsidRPr="00BC0126" w:rsidRDefault="00EB5C2E" w:rsidP="00EB5C2E"/>
    <w:p w14:paraId="519AD72B" w14:textId="77777777" w:rsidR="00EB5C2E" w:rsidRPr="00BC0126" w:rsidRDefault="00EB5C2E" w:rsidP="00EB5C2E"/>
    <w:p w14:paraId="3C3D6C3B" w14:textId="77777777" w:rsidR="00981D19" w:rsidRPr="00BC0126" w:rsidRDefault="00981D19" w:rsidP="00981D19">
      <w:pPr>
        <w:tabs>
          <w:tab w:val="left" w:pos="7695"/>
        </w:tabs>
        <w:rPr>
          <w:sz w:val="28"/>
          <w:szCs w:val="28"/>
        </w:rPr>
      </w:pPr>
    </w:p>
    <w:p w14:paraId="5E71D548" w14:textId="77777777" w:rsidR="00D47A8D" w:rsidRPr="00BC0126" w:rsidRDefault="00D47A8D" w:rsidP="005A1CE8">
      <w:pPr>
        <w:pStyle w:val="Ttulo1"/>
        <w:rPr>
          <w:noProof/>
          <w:color w:val="auto"/>
        </w:rPr>
      </w:pPr>
      <w:bookmarkStart w:id="12" w:name="_Toc128061098"/>
    </w:p>
    <w:p w14:paraId="3B0D2B06" w14:textId="77777777" w:rsidR="00D47A8D" w:rsidRPr="00BC0126" w:rsidRDefault="00D47A8D" w:rsidP="005A1CE8">
      <w:pPr>
        <w:pStyle w:val="Ttulo1"/>
        <w:rPr>
          <w:noProof/>
          <w:color w:val="auto"/>
        </w:rPr>
      </w:pPr>
    </w:p>
    <w:p w14:paraId="251ACF0F" w14:textId="77777777" w:rsidR="00D47A8D" w:rsidRPr="00BC0126" w:rsidRDefault="00D47A8D" w:rsidP="00D47A8D"/>
    <w:p w14:paraId="08273E38" w14:textId="77777777" w:rsidR="00D47A8D" w:rsidRPr="00BC0126" w:rsidRDefault="00D47A8D" w:rsidP="00D47A8D"/>
    <w:p w14:paraId="37F18F23" w14:textId="77777777" w:rsidR="00D47A8D" w:rsidRPr="00BC0126" w:rsidRDefault="00D47A8D" w:rsidP="00D47A8D"/>
    <w:p w14:paraId="15D728DF" w14:textId="77777777" w:rsidR="00D47A8D" w:rsidRPr="00BC0126" w:rsidRDefault="00D47A8D" w:rsidP="00D47A8D"/>
    <w:p w14:paraId="2AF8AD81" w14:textId="77777777" w:rsidR="00D47A8D" w:rsidRPr="00BC0126" w:rsidRDefault="00D47A8D" w:rsidP="00D47A8D"/>
    <w:p w14:paraId="1B6DE495" w14:textId="3B6F61F1" w:rsidR="00732CE9" w:rsidRPr="00BC0126" w:rsidRDefault="005A1CE8" w:rsidP="005A1CE8">
      <w:pPr>
        <w:pStyle w:val="Ttulo1"/>
        <w:rPr>
          <w:color w:val="auto"/>
        </w:rPr>
      </w:pPr>
      <w:r w:rsidRPr="00BC0126">
        <w:rPr>
          <w:color w:val="auto"/>
        </w:rPr>
        <w:lastRenderedPageBreak/>
        <w:t xml:space="preserve"> 11. </w:t>
      </w:r>
      <w:r w:rsidR="00732CE9" w:rsidRPr="00BC0126">
        <w:rPr>
          <w:color w:val="auto"/>
        </w:rPr>
        <w:t>EVALUACIÓN</w:t>
      </w:r>
      <w:bookmarkEnd w:id="12"/>
      <w:r w:rsidR="00F16694" w:rsidRPr="00BC0126">
        <w:rPr>
          <w:color w:val="auto"/>
        </w:rPr>
        <w:t xml:space="preserve"> </w:t>
      </w:r>
    </w:p>
    <w:p w14:paraId="61E6F71A" w14:textId="77777777" w:rsidR="00732CE9" w:rsidRPr="00BC0126" w:rsidRDefault="00732CE9" w:rsidP="00F16694">
      <w:pPr>
        <w:spacing w:after="0"/>
        <w:jc w:val="center"/>
      </w:pPr>
    </w:p>
    <w:p w14:paraId="74A28B84" w14:textId="77777777" w:rsidR="00F16694" w:rsidRPr="00BC0126" w:rsidRDefault="00F16694" w:rsidP="00F16694">
      <w:pPr>
        <w:spacing w:after="0"/>
        <w:jc w:val="center"/>
      </w:pPr>
    </w:p>
    <w:p w14:paraId="1ACF3673" w14:textId="77777777" w:rsidR="00732CE9" w:rsidRPr="00BC0126" w:rsidRDefault="00732CE9" w:rsidP="0036414D">
      <w:pPr>
        <w:spacing w:after="0"/>
        <w:ind w:firstLine="720"/>
        <w:jc w:val="both"/>
        <w:rPr>
          <w:sz w:val="24"/>
          <w:szCs w:val="24"/>
        </w:rPr>
      </w:pPr>
      <w:r w:rsidRPr="00BC0126">
        <w:rPr>
          <w:sz w:val="24"/>
          <w:szCs w:val="24"/>
        </w:rPr>
        <w:t xml:space="preserve">Los proyectos transversales sirven como estrategia pedagógica que permite la planeación, desarrollo y evaluación del currículo, lo que permite adelantar los procesos de mejora continua de la calidad educativa y del desarrollo integral del estudiante. Estas iniciativas se encuentran compuestas por una serie de actividades que permitan la formulación y/o ejecución de problemas cotidianos, bien sea de carácter ambiental, económico o social. </w:t>
      </w:r>
    </w:p>
    <w:p w14:paraId="1A68980C" w14:textId="77777777" w:rsidR="00732CE9" w:rsidRPr="00BC0126" w:rsidRDefault="00732CE9" w:rsidP="0036414D">
      <w:pPr>
        <w:ind w:firstLine="720"/>
        <w:jc w:val="both"/>
        <w:rPr>
          <w:sz w:val="24"/>
          <w:szCs w:val="24"/>
        </w:rPr>
      </w:pPr>
    </w:p>
    <w:p w14:paraId="399DB5AA" w14:textId="77777777" w:rsidR="00732CE9" w:rsidRPr="00BC0126" w:rsidRDefault="00732CE9" w:rsidP="0036414D">
      <w:pPr>
        <w:ind w:firstLine="720"/>
        <w:jc w:val="both"/>
        <w:rPr>
          <w:sz w:val="24"/>
          <w:szCs w:val="24"/>
        </w:rPr>
      </w:pPr>
      <w:r w:rsidRPr="00BC0126">
        <w:rPr>
          <w:sz w:val="24"/>
          <w:szCs w:val="24"/>
        </w:rPr>
        <w:t xml:space="preserve">Por ello, es necesario adelantar </w:t>
      </w:r>
      <w:proofErr w:type="gramStart"/>
      <w:r w:rsidRPr="00BC0126">
        <w:rPr>
          <w:sz w:val="24"/>
          <w:szCs w:val="24"/>
        </w:rPr>
        <w:t>los proceso</w:t>
      </w:r>
      <w:proofErr w:type="gramEnd"/>
      <w:r w:rsidRPr="00BC0126">
        <w:rPr>
          <w:sz w:val="24"/>
          <w:szCs w:val="24"/>
        </w:rPr>
        <w:t xml:space="preserve"> de evaluación, lo que permitirá conocer el nivel de apropiación de los conocimientos, en el que se integran diversos saberes a partir de los contenidos académicos planteados en la transversalidad; sin dejar de lado, la influencia que se presenta en las dimensiones generales (actitudinal, conceptual y procedimental).</w:t>
      </w:r>
    </w:p>
    <w:p w14:paraId="724F0229" w14:textId="77777777" w:rsidR="00732CE9" w:rsidRPr="00BC0126" w:rsidRDefault="00732CE9" w:rsidP="0036414D">
      <w:pPr>
        <w:ind w:firstLine="720"/>
        <w:jc w:val="both"/>
        <w:rPr>
          <w:sz w:val="24"/>
          <w:szCs w:val="24"/>
        </w:rPr>
      </w:pPr>
    </w:p>
    <w:p w14:paraId="5C12E311" w14:textId="77777777" w:rsidR="00732CE9" w:rsidRPr="00BC0126" w:rsidRDefault="00732CE9" w:rsidP="0036414D">
      <w:pPr>
        <w:ind w:firstLine="720"/>
        <w:jc w:val="both"/>
        <w:rPr>
          <w:sz w:val="24"/>
          <w:szCs w:val="24"/>
        </w:rPr>
      </w:pPr>
      <w:r w:rsidRPr="00BC0126">
        <w:rPr>
          <w:sz w:val="24"/>
          <w:szCs w:val="24"/>
        </w:rPr>
        <w:t>De lo mencionado, se derivan las siguientes actividades de evaluación:</w:t>
      </w:r>
    </w:p>
    <w:p w14:paraId="5B9DECE6" w14:textId="77777777" w:rsidR="00732CE9" w:rsidRPr="00BC0126" w:rsidRDefault="00732CE9" w:rsidP="0036414D">
      <w:pPr>
        <w:jc w:val="both"/>
        <w:rPr>
          <w:sz w:val="24"/>
          <w:szCs w:val="24"/>
        </w:rPr>
      </w:pPr>
    </w:p>
    <w:p w14:paraId="549618B5"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Integra actividades transversales con otras asignaturas.</w:t>
      </w:r>
    </w:p>
    <w:p w14:paraId="1D3EB9D6"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Impacto de las actividades en la comunidad educativa.</w:t>
      </w:r>
    </w:p>
    <w:p w14:paraId="0A6C17AB"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Valorar, concientizar a los estudiantes sobre el ahorro.</w:t>
      </w:r>
    </w:p>
    <w:p w14:paraId="6FD4B530"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Aprovechar los recursos de manera adecuada generando un ahorro.</w:t>
      </w:r>
    </w:p>
    <w:p w14:paraId="4E37E9DF"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Mejora la calidad educativa y de ahorro del centro educativo.</w:t>
      </w:r>
    </w:p>
    <w:p w14:paraId="5213FE88"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Integra aprendizajes con actividades del ahorro en la vida cotidiana.</w:t>
      </w:r>
    </w:p>
    <w:p w14:paraId="64187E2C"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 xml:space="preserve">Permite formar a </w:t>
      </w:r>
      <w:proofErr w:type="gramStart"/>
      <w:r w:rsidRPr="00BC0126">
        <w:rPr>
          <w:rFonts w:cs="Arial"/>
          <w:sz w:val="24"/>
          <w:szCs w:val="28"/>
        </w:rPr>
        <w:t>los niños y niñas</w:t>
      </w:r>
      <w:proofErr w:type="gramEnd"/>
      <w:r w:rsidRPr="00BC0126">
        <w:rPr>
          <w:rFonts w:cs="Arial"/>
          <w:sz w:val="24"/>
          <w:szCs w:val="28"/>
        </w:rPr>
        <w:t xml:space="preserve"> en valores hacia el ahorro y el buen manejo del dinero.</w:t>
      </w:r>
    </w:p>
    <w:p w14:paraId="1AAD44DD"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Integra sus conocimientos con otros presaberes de otras asignaturas.</w:t>
      </w:r>
    </w:p>
    <w:p w14:paraId="043794D3"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Se planean las actividades para ser desarrolladas adecuadamente.</w:t>
      </w:r>
    </w:p>
    <w:p w14:paraId="53F3AE00" w14:textId="252B5F7E" w:rsidR="00732CE9" w:rsidRPr="00BC0126" w:rsidRDefault="00732CE9" w:rsidP="00D47A8D">
      <w:pPr>
        <w:pStyle w:val="Prrafodelista"/>
        <w:numPr>
          <w:ilvl w:val="0"/>
          <w:numId w:val="13"/>
        </w:numPr>
        <w:spacing w:after="0" w:line="276" w:lineRule="auto"/>
        <w:jc w:val="both"/>
        <w:rPr>
          <w:rFonts w:cs="Arial"/>
          <w:sz w:val="24"/>
          <w:szCs w:val="28"/>
        </w:rPr>
      </w:pPr>
      <w:r w:rsidRPr="00BC0126">
        <w:rPr>
          <w:rFonts w:cs="Arial"/>
          <w:sz w:val="24"/>
          <w:szCs w:val="28"/>
        </w:rPr>
        <w:t>Se da cumplimiento al cronograma de actividades.</w:t>
      </w:r>
    </w:p>
    <w:p w14:paraId="4667292A"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Realizar procesos de evaluación de nociones y concepciones previas de las y los estudiantes con el fin de tener un punto de partida para fijar metas de aprendizaje.</w:t>
      </w:r>
    </w:p>
    <w:p w14:paraId="7EA31110"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Utilizar instrumentos de evaluación que valoren aspectos relevantes del contexto y la cotidianidad de las y los estudiantes.</w:t>
      </w:r>
    </w:p>
    <w:p w14:paraId="50D286BA"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 xml:space="preserve">Diseñar formas diversas e innovadoras de evaluación capaces de generar interés en las y los estudiantes, de manera que estos reconozcan la funcionalidad y utilidad de lo que aprenden. </w:t>
      </w:r>
    </w:p>
    <w:p w14:paraId="37876769"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Valorar las construcciones e interpretaciones de las y los estudiantes como producto del proceso de enseñanza y de otras fuentes o recursos utilizados.</w:t>
      </w:r>
    </w:p>
    <w:p w14:paraId="6096F8D1"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lastRenderedPageBreak/>
        <w:t>Promover por medio de la evaluación, el pensamiento crítico, la autonomía interpretativa y la toma de decisiones.</w:t>
      </w:r>
    </w:p>
    <w:p w14:paraId="1AD44351"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Promover el intercambio de opiniones y la interacción entre las y los estudiantes y entre estos y el docente en los procesos de evaluación.</w:t>
      </w:r>
    </w:p>
    <w:p w14:paraId="5C2748A6" w14:textId="77777777" w:rsidR="00732CE9" w:rsidRPr="00BC0126" w:rsidRDefault="00732CE9" w:rsidP="0036414D">
      <w:pPr>
        <w:pStyle w:val="Prrafodelista"/>
        <w:numPr>
          <w:ilvl w:val="0"/>
          <w:numId w:val="13"/>
        </w:numPr>
        <w:spacing w:after="0" w:line="276" w:lineRule="auto"/>
        <w:jc w:val="both"/>
        <w:rPr>
          <w:rFonts w:cs="Arial"/>
          <w:sz w:val="24"/>
          <w:szCs w:val="28"/>
        </w:rPr>
      </w:pPr>
      <w:r w:rsidRPr="00BC0126">
        <w:rPr>
          <w:rFonts w:cs="Arial"/>
          <w:sz w:val="24"/>
          <w:szCs w:val="28"/>
        </w:rPr>
        <w:t>Incorporar elementos éticos en las evaluaciones para permitir que las y los estudiantes argumenten su posición personal y tengan la oportunidad de comprender el punto de vista de los otros.</w:t>
      </w:r>
    </w:p>
    <w:p w14:paraId="6A1AFA6B" w14:textId="77777777" w:rsidR="00732CE9" w:rsidRPr="00BC0126" w:rsidRDefault="00732CE9" w:rsidP="0036414D">
      <w:pPr>
        <w:jc w:val="both"/>
        <w:rPr>
          <w:rFonts w:cs="Arial"/>
          <w:sz w:val="24"/>
          <w:szCs w:val="28"/>
        </w:rPr>
      </w:pPr>
    </w:p>
    <w:p w14:paraId="2805CD37" w14:textId="77777777" w:rsidR="00732CE9" w:rsidRPr="00BC0126" w:rsidRDefault="00732CE9" w:rsidP="0036414D">
      <w:pPr>
        <w:jc w:val="both"/>
        <w:rPr>
          <w:sz w:val="24"/>
          <w:szCs w:val="24"/>
        </w:rPr>
      </w:pPr>
    </w:p>
    <w:p w14:paraId="019E7181" w14:textId="77777777" w:rsidR="00732CE9" w:rsidRPr="00BC0126" w:rsidRDefault="00732CE9" w:rsidP="0036414D">
      <w:pPr>
        <w:jc w:val="both"/>
      </w:pPr>
    </w:p>
    <w:p w14:paraId="36751005" w14:textId="77777777" w:rsidR="00732CE9" w:rsidRPr="00BC0126" w:rsidRDefault="00732CE9" w:rsidP="0036414D">
      <w:pPr>
        <w:jc w:val="both"/>
      </w:pPr>
    </w:p>
    <w:p w14:paraId="43F46576" w14:textId="77777777" w:rsidR="00732CE9" w:rsidRPr="00BC0126" w:rsidRDefault="00732CE9" w:rsidP="00732CE9"/>
    <w:p w14:paraId="11E5366A" w14:textId="77777777" w:rsidR="00732CE9" w:rsidRPr="00BC0126" w:rsidRDefault="00732CE9" w:rsidP="00732CE9"/>
    <w:p w14:paraId="21652C1E" w14:textId="77777777" w:rsidR="00732CE9" w:rsidRPr="00BC0126" w:rsidRDefault="00732CE9" w:rsidP="00732CE9"/>
    <w:p w14:paraId="415A49CC" w14:textId="77777777" w:rsidR="00732CE9" w:rsidRPr="00BC0126" w:rsidRDefault="00732CE9" w:rsidP="00732CE9"/>
    <w:p w14:paraId="3FCDFB37" w14:textId="77777777" w:rsidR="00732CE9" w:rsidRPr="00BC0126" w:rsidRDefault="00732CE9" w:rsidP="00732CE9"/>
    <w:p w14:paraId="5C2B3A3B" w14:textId="77777777" w:rsidR="00732CE9" w:rsidRPr="00BC0126" w:rsidRDefault="00732CE9" w:rsidP="00732CE9"/>
    <w:p w14:paraId="0165CDB1" w14:textId="77777777" w:rsidR="00732CE9" w:rsidRPr="00BC0126" w:rsidRDefault="00732CE9" w:rsidP="00732CE9"/>
    <w:p w14:paraId="3990B420" w14:textId="77777777" w:rsidR="00732CE9" w:rsidRPr="00BC0126" w:rsidRDefault="00732CE9" w:rsidP="00732CE9"/>
    <w:p w14:paraId="7F5B0BA2" w14:textId="77777777" w:rsidR="00732CE9" w:rsidRPr="00BC0126" w:rsidRDefault="00732CE9" w:rsidP="00732CE9"/>
    <w:p w14:paraId="62DA539D" w14:textId="77777777" w:rsidR="00732CE9" w:rsidRPr="00BC0126" w:rsidRDefault="00732CE9" w:rsidP="00732CE9"/>
    <w:p w14:paraId="6CC6A159" w14:textId="77777777" w:rsidR="00732CE9" w:rsidRPr="00BC0126" w:rsidRDefault="00732CE9" w:rsidP="00732CE9"/>
    <w:p w14:paraId="1B28C214" w14:textId="77777777" w:rsidR="00732CE9" w:rsidRPr="00BC0126" w:rsidRDefault="00732CE9" w:rsidP="00732CE9"/>
    <w:p w14:paraId="05AA3EBA" w14:textId="77777777" w:rsidR="00732CE9" w:rsidRPr="00BC0126" w:rsidRDefault="00732CE9" w:rsidP="00732CE9"/>
    <w:p w14:paraId="6F3527A8" w14:textId="77777777" w:rsidR="00732CE9" w:rsidRPr="00BC0126" w:rsidRDefault="00732CE9" w:rsidP="00732CE9"/>
    <w:p w14:paraId="653F39D0" w14:textId="77777777" w:rsidR="00732CE9" w:rsidRPr="00BC0126" w:rsidRDefault="00732CE9" w:rsidP="00732CE9"/>
    <w:p w14:paraId="1C0A4DB3" w14:textId="77777777" w:rsidR="00BF1FC7" w:rsidRPr="00BC0126" w:rsidRDefault="00BF1FC7" w:rsidP="00732CE9"/>
    <w:p w14:paraId="53142829" w14:textId="77777777" w:rsidR="00BF1FC7" w:rsidRPr="00BC0126" w:rsidRDefault="00BF1FC7" w:rsidP="00732CE9"/>
    <w:p w14:paraId="3B0F9E93" w14:textId="77777777" w:rsidR="00BF1FC7" w:rsidRPr="00BC0126" w:rsidRDefault="00BF1FC7" w:rsidP="00732CE9"/>
    <w:p w14:paraId="6EB1B471" w14:textId="77777777" w:rsidR="00BF1FC7" w:rsidRPr="00BC0126" w:rsidRDefault="00BF1FC7" w:rsidP="00732CE9"/>
    <w:p w14:paraId="4A797D5D" w14:textId="77777777" w:rsidR="00BF1FC7" w:rsidRPr="00BC0126" w:rsidRDefault="00BF1FC7" w:rsidP="00732CE9"/>
    <w:p w14:paraId="59932A9E" w14:textId="77777777" w:rsidR="00BF1FC7" w:rsidRPr="00BC0126" w:rsidRDefault="00BF1FC7" w:rsidP="00732CE9"/>
    <w:p w14:paraId="0A0C0C58" w14:textId="6B8466E6" w:rsidR="00131F13" w:rsidRPr="00AB03AF" w:rsidRDefault="008C0DE4" w:rsidP="00AB03AF">
      <w:pPr>
        <w:jc w:val="center"/>
        <w:rPr>
          <w:b/>
          <w:bCs/>
          <w:sz w:val="24"/>
          <w:szCs w:val="24"/>
        </w:rPr>
      </w:pPr>
      <w:r w:rsidRPr="00BC0126">
        <w:rPr>
          <w:b/>
          <w:bCs/>
          <w:sz w:val="24"/>
          <w:szCs w:val="24"/>
        </w:rPr>
        <w:t xml:space="preserve">Cronograma de actividades para el desarrollo del Proyecto Pedagógico Transversal en Emprendimiento, Ciencias Económicas y Financiera. </w:t>
      </w:r>
    </w:p>
    <w:p w14:paraId="0B423C14" w14:textId="77777777" w:rsidR="008C0DE4" w:rsidRPr="00BC0126" w:rsidRDefault="008C0DE4" w:rsidP="008C0DE4">
      <w:pPr>
        <w:rPr>
          <w:sz w:val="24"/>
          <w:szCs w:val="24"/>
        </w:rPr>
      </w:pPr>
      <w:r w:rsidRPr="00BC0126">
        <w:rPr>
          <w:sz w:val="24"/>
          <w:szCs w:val="24"/>
        </w:rPr>
        <w:t xml:space="preserve">Para el desarrollo de este proyecto transversal, se tendrá en cuenta las siguientes acciones relacionadas al emprendimiento, ciencias económicas y financiera. </w:t>
      </w:r>
    </w:p>
    <w:tbl>
      <w:tblPr>
        <w:tblStyle w:val="Tablaconcuadrcula"/>
        <w:tblW w:w="0" w:type="auto"/>
        <w:tblInd w:w="421" w:type="dxa"/>
        <w:tblLook w:val="04A0" w:firstRow="1" w:lastRow="0" w:firstColumn="1" w:lastColumn="0" w:noHBand="0" w:noVBand="1"/>
      </w:tblPr>
      <w:tblGrid>
        <w:gridCol w:w="4319"/>
        <w:gridCol w:w="3760"/>
      </w:tblGrid>
      <w:tr w:rsidR="00BC0126" w:rsidRPr="00BC0126" w14:paraId="5E956FB3" w14:textId="77777777" w:rsidTr="009E7BC5">
        <w:tc>
          <w:tcPr>
            <w:tcW w:w="4319" w:type="dxa"/>
          </w:tcPr>
          <w:p w14:paraId="07076FE9" w14:textId="77777777" w:rsidR="00131F13" w:rsidRPr="00BC0126" w:rsidRDefault="00131F13" w:rsidP="009E7BC5">
            <w:pPr>
              <w:jc w:val="center"/>
              <w:rPr>
                <w:b/>
                <w:bCs/>
              </w:rPr>
            </w:pPr>
            <w:r w:rsidRPr="00BC0126">
              <w:rPr>
                <w:b/>
                <w:bCs/>
              </w:rPr>
              <w:t>ACTIVIDAD</w:t>
            </w:r>
          </w:p>
        </w:tc>
        <w:tc>
          <w:tcPr>
            <w:tcW w:w="3760" w:type="dxa"/>
          </w:tcPr>
          <w:p w14:paraId="435CEA4D" w14:textId="77777777" w:rsidR="00131F13" w:rsidRPr="00BC0126" w:rsidRDefault="00131F13" w:rsidP="009E7BC5">
            <w:pPr>
              <w:jc w:val="center"/>
              <w:rPr>
                <w:b/>
                <w:bCs/>
              </w:rPr>
            </w:pPr>
            <w:r w:rsidRPr="00BC0126">
              <w:rPr>
                <w:b/>
                <w:bCs/>
              </w:rPr>
              <w:t>FECHA ESTIMADA</w:t>
            </w:r>
          </w:p>
        </w:tc>
      </w:tr>
      <w:tr w:rsidR="00BC0126" w:rsidRPr="00BC0126" w14:paraId="446C136E" w14:textId="77777777" w:rsidTr="009E7BC5">
        <w:tc>
          <w:tcPr>
            <w:tcW w:w="4319" w:type="dxa"/>
          </w:tcPr>
          <w:p w14:paraId="25EB1D2A" w14:textId="77777777" w:rsidR="00131F13" w:rsidRPr="00BC0126" w:rsidRDefault="00131F13" w:rsidP="009E7BC5">
            <w:pPr>
              <w:jc w:val="center"/>
            </w:pPr>
            <w:r w:rsidRPr="00BC0126">
              <w:t>Realizar una socialización de educación financiera. Posteriormente, explicar un ejercicio frente al como administramos nuestro dinero. (Ingresos, Egresos).</w:t>
            </w:r>
          </w:p>
        </w:tc>
        <w:tc>
          <w:tcPr>
            <w:tcW w:w="3760" w:type="dxa"/>
            <w:vAlign w:val="center"/>
          </w:tcPr>
          <w:p w14:paraId="47CAA6C1" w14:textId="301A1F11" w:rsidR="00131F13" w:rsidRPr="00BC0126" w:rsidRDefault="00BF1FC7" w:rsidP="009E7BC5">
            <w:pPr>
              <w:jc w:val="center"/>
            </w:pPr>
            <w:r w:rsidRPr="00BC0126">
              <w:t>2</w:t>
            </w:r>
            <w:r w:rsidR="00131F13" w:rsidRPr="00BC0126">
              <w:t>1 de abril de 202</w:t>
            </w:r>
            <w:r w:rsidRPr="00BC0126">
              <w:t>4</w:t>
            </w:r>
          </w:p>
        </w:tc>
      </w:tr>
      <w:tr w:rsidR="00BC0126" w:rsidRPr="00BC0126" w14:paraId="66E60DF2" w14:textId="77777777" w:rsidTr="009E7BC5">
        <w:tc>
          <w:tcPr>
            <w:tcW w:w="4319" w:type="dxa"/>
          </w:tcPr>
          <w:p w14:paraId="01322A39" w14:textId="77777777" w:rsidR="00131F13" w:rsidRPr="00BC0126" w:rsidRDefault="00131F13" w:rsidP="009E7BC5">
            <w:pPr>
              <w:jc w:val="center"/>
            </w:pPr>
            <w:r w:rsidRPr="00BC0126">
              <w:t>Realizar un taller relacionado a la importancia del emprendimiento en la región.</w:t>
            </w:r>
          </w:p>
        </w:tc>
        <w:tc>
          <w:tcPr>
            <w:tcW w:w="3760" w:type="dxa"/>
            <w:vAlign w:val="center"/>
          </w:tcPr>
          <w:p w14:paraId="7C8A7637" w14:textId="52D25628" w:rsidR="00131F13" w:rsidRPr="00BC0126" w:rsidRDefault="00BF1FC7" w:rsidP="009E7BC5">
            <w:pPr>
              <w:jc w:val="center"/>
            </w:pPr>
            <w:r w:rsidRPr="00BC0126">
              <w:t>21</w:t>
            </w:r>
            <w:r w:rsidR="00131F13" w:rsidRPr="00BC0126">
              <w:t xml:space="preserve"> de </w:t>
            </w:r>
            <w:r w:rsidRPr="00BC0126">
              <w:t>junio</w:t>
            </w:r>
            <w:r w:rsidR="00131F13" w:rsidRPr="00BC0126">
              <w:t xml:space="preserve"> de 202</w:t>
            </w:r>
            <w:r w:rsidRPr="00BC0126">
              <w:t>4</w:t>
            </w:r>
          </w:p>
        </w:tc>
      </w:tr>
      <w:tr w:rsidR="00BC0126" w:rsidRPr="00BC0126" w14:paraId="5F6C170B" w14:textId="77777777" w:rsidTr="009E7BC5">
        <w:tc>
          <w:tcPr>
            <w:tcW w:w="4319" w:type="dxa"/>
          </w:tcPr>
          <w:p w14:paraId="22B1ECEF" w14:textId="77777777" w:rsidR="00131F13" w:rsidRPr="00BC0126" w:rsidRDefault="00131F13" w:rsidP="009E7BC5">
            <w:pPr>
              <w:jc w:val="center"/>
            </w:pPr>
            <w:r w:rsidRPr="00BC0126">
              <w:t xml:space="preserve">Realizar un taller relacionado al proyecto de vida </w:t>
            </w:r>
            <w:proofErr w:type="gramStart"/>
            <w:r w:rsidRPr="00BC0126">
              <w:t>en relación al</w:t>
            </w:r>
            <w:proofErr w:type="gramEnd"/>
            <w:r w:rsidRPr="00BC0126">
              <w:t xml:space="preserve"> manejo de los recursos económicos y financieros.</w:t>
            </w:r>
          </w:p>
        </w:tc>
        <w:tc>
          <w:tcPr>
            <w:tcW w:w="3760" w:type="dxa"/>
            <w:vAlign w:val="center"/>
          </w:tcPr>
          <w:p w14:paraId="1EDB5582" w14:textId="7299C4F0" w:rsidR="00131F13" w:rsidRPr="00BC0126" w:rsidRDefault="00131F13" w:rsidP="009E7BC5">
            <w:pPr>
              <w:jc w:val="center"/>
            </w:pPr>
            <w:r w:rsidRPr="00BC0126">
              <w:t>2</w:t>
            </w:r>
            <w:r w:rsidR="00BF1FC7" w:rsidRPr="00BC0126">
              <w:t>9</w:t>
            </w:r>
            <w:r w:rsidRPr="00BC0126">
              <w:t xml:space="preserve"> de Julio de 202</w:t>
            </w:r>
            <w:r w:rsidR="00BF1FC7" w:rsidRPr="00BC0126">
              <w:t>4</w:t>
            </w:r>
          </w:p>
        </w:tc>
      </w:tr>
      <w:tr w:rsidR="00BC0126" w:rsidRPr="00BC0126" w14:paraId="4420DDFD" w14:textId="77777777" w:rsidTr="009E7BC5">
        <w:tc>
          <w:tcPr>
            <w:tcW w:w="4319" w:type="dxa"/>
          </w:tcPr>
          <w:p w14:paraId="50BCF163" w14:textId="5DEE5233" w:rsidR="00131F13" w:rsidRPr="00BC0126" w:rsidRDefault="00131F13" w:rsidP="009E7BC5">
            <w:pPr>
              <w:jc w:val="center"/>
            </w:pPr>
            <w:r w:rsidRPr="00BC0126">
              <w:t>Realizar una</w:t>
            </w:r>
            <w:r w:rsidR="00BF1FC7" w:rsidRPr="00BC0126">
              <w:t xml:space="preserve"> feria de emprendimientos realizados por los estudiantes de la institución </w:t>
            </w:r>
            <w:r w:rsidRPr="00BC0126">
              <w:t xml:space="preserve"> </w:t>
            </w:r>
          </w:p>
        </w:tc>
        <w:tc>
          <w:tcPr>
            <w:tcW w:w="3760" w:type="dxa"/>
            <w:vAlign w:val="center"/>
          </w:tcPr>
          <w:p w14:paraId="7B854E7C" w14:textId="3C5260D1" w:rsidR="00131F13" w:rsidRPr="00BC0126" w:rsidRDefault="00BF1FC7" w:rsidP="009E7BC5">
            <w:pPr>
              <w:jc w:val="center"/>
            </w:pPr>
            <w:r w:rsidRPr="00BC0126">
              <w:t>23</w:t>
            </w:r>
            <w:r w:rsidR="00131F13" w:rsidRPr="00BC0126">
              <w:t xml:space="preserve"> de </w:t>
            </w:r>
            <w:r w:rsidRPr="00BC0126">
              <w:t>agosto</w:t>
            </w:r>
            <w:r w:rsidR="00131F13" w:rsidRPr="00BC0126">
              <w:t xml:space="preserve"> de 2023</w:t>
            </w:r>
          </w:p>
        </w:tc>
      </w:tr>
      <w:tr w:rsidR="00BC0126" w:rsidRPr="00BC0126" w14:paraId="5D2533BE" w14:textId="77777777" w:rsidTr="009E7BC5">
        <w:tc>
          <w:tcPr>
            <w:tcW w:w="4319" w:type="dxa"/>
          </w:tcPr>
          <w:p w14:paraId="3BF0FEF7" w14:textId="77777777" w:rsidR="00131F13" w:rsidRPr="00BC0126" w:rsidRDefault="00131F13" w:rsidP="009E7BC5">
            <w:pPr>
              <w:jc w:val="center"/>
            </w:pPr>
            <w:r w:rsidRPr="00BC0126">
              <w:t xml:space="preserve">Realizar un juego didáctico frente a las buenas prácticas financieras. </w:t>
            </w:r>
          </w:p>
        </w:tc>
        <w:tc>
          <w:tcPr>
            <w:tcW w:w="3760" w:type="dxa"/>
            <w:vAlign w:val="center"/>
          </w:tcPr>
          <w:p w14:paraId="27720B38" w14:textId="5F806EC9" w:rsidR="00131F13" w:rsidRPr="00BC0126" w:rsidRDefault="00131F13" w:rsidP="009E7BC5">
            <w:pPr>
              <w:jc w:val="center"/>
            </w:pPr>
            <w:r w:rsidRPr="00BC0126">
              <w:t xml:space="preserve">21 de </w:t>
            </w:r>
            <w:r w:rsidR="00BF1FC7" w:rsidRPr="00BC0126">
              <w:t>septiembre</w:t>
            </w:r>
            <w:r w:rsidRPr="00BC0126">
              <w:t xml:space="preserve"> de 2023</w:t>
            </w:r>
          </w:p>
        </w:tc>
      </w:tr>
      <w:tr w:rsidR="00BF1FC7" w:rsidRPr="00BC0126" w14:paraId="4389784A" w14:textId="77777777" w:rsidTr="009E7BC5">
        <w:tc>
          <w:tcPr>
            <w:tcW w:w="4319" w:type="dxa"/>
          </w:tcPr>
          <w:p w14:paraId="3DF6B5F9" w14:textId="07FEBDA5" w:rsidR="00BF1FC7" w:rsidRPr="00BC0126" w:rsidRDefault="00BF1FC7" w:rsidP="009E7BC5">
            <w:pPr>
              <w:jc w:val="center"/>
            </w:pPr>
            <w:r w:rsidRPr="00BC0126">
              <w:t xml:space="preserve">Evaluar la ejecución de las acciones propuestas para el refuerzo de la educación financiera en la institución. </w:t>
            </w:r>
          </w:p>
        </w:tc>
        <w:tc>
          <w:tcPr>
            <w:tcW w:w="3760" w:type="dxa"/>
            <w:vAlign w:val="center"/>
          </w:tcPr>
          <w:p w14:paraId="3CAFE8F9" w14:textId="66478C4B" w:rsidR="00BF1FC7" w:rsidRPr="00BC0126" w:rsidRDefault="007D6193" w:rsidP="009E7BC5">
            <w:pPr>
              <w:jc w:val="center"/>
            </w:pPr>
            <w:r w:rsidRPr="00BC0126">
              <w:t>15 de noviembre 2024</w:t>
            </w:r>
          </w:p>
        </w:tc>
      </w:tr>
    </w:tbl>
    <w:p w14:paraId="773ED60A" w14:textId="77777777" w:rsidR="008C0DE4" w:rsidRPr="00BC0126" w:rsidRDefault="008C0DE4" w:rsidP="008C0DE4">
      <w:pPr>
        <w:rPr>
          <w:sz w:val="24"/>
          <w:szCs w:val="24"/>
        </w:rPr>
      </w:pPr>
    </w:p>
    <w:p w14:paraId="40A62B8E" w14:textId="77777777" w:rsidR="00732CE9" w:rsidRPr="00BC0126" w:rsidRDefault="00732CE9" w:rsidP="00732CE9"/>
    <w:p w14:paraId="41E1AC0B" w14:textId="77777777" w:rsidR="00981D19" w:rsidRPr="00BC0126" w:rsidRDefault="00981D19" w:rsidP="00981D19">
      <w:pPr>
        <w:tabs>
          <w:tab w:val="left" w:pos="7695"/>
        </w:tabs>
        <w:rPr>
          <w:sz w:val="28"/>
          <w:szCs w:val="28"/>
        </w:rPr>
      </w:pPr>
    </w:p>
    <w:p w14:paraId="09920A73" w14:textId="77777777" w:rsidR="00981D19" w:rsidRDefault="00981D19" w:rsidP="00981D19">
      <w:pPr>
        <w:tabs>
          <w:tab w:val="left" w:pos="7695"/>
        </w:tabs>
        <w:rPr>
          <w:sz w:val="28"/>
          <w:szCs w:val="28"/>
        </w:rPr>
      </w:pPr>
    </w:p>
    <w:p w14:paraId="1BCBB0AB" w14:textId="77777777" w:rsidR="00AB03AF" w:rsidRDefault="00AB03AF" w:rsidP="00981D19">
      <w:pPr>
        <w:tabs>
          <w:tab w:val="left" w:pos="7695"/>
        </w:tabs>
        <w:rPr>
          <w:sz w:val="28"/>
          <w:szCs w:val="28"/>
        </w:rPr>
      </w:pPr>
    </w:p>
    <w:p w14:paraId="2EB1BA10" w14:textId="77777777" w:rsidR="00AB03AF" w:rsidRDefault="00AB03AF" w:rsidP="00981D19">
      <w:pPr>
        <w:tabs>
          <w:tab w:val="left" w:pos="7695"/>
        </w:tabs>
        <w:rPr>
          <w:sz w:val="28"/>
          <w:szCs w:val="28"/>
        </w:rPr>
      </w:pPr>
    </w:p>
    <w:p w14:paraId="566E61CA" w14:textId="77777777" w:rsidR="00AB03AF" w:rsidRDefault="00AB03AF" w:rsidP="00981D19">
      <w:pPr>
        <w:tabs>
          <w:tab w:val="left" w:pos="7695"/>
        </w:tabs>
        <w:rPr>
          <w:sz w:val="28"/>
          <w:szCs w:val="28"/>
        </w:rPr>
      </w:pPr>
    </w:p>
    <w:p w14:paraId="1D389EFF" w14:textId="77777777" w:rsidR="00AB03AF" w:rsidRDefault="00AB03AF" w:rsidP="00981D19">
      <w:pPr>
        <w:tabs>
          <w:tab w:val="left" w:pos="7695"/>
        </w:tabs>
        <w:rPr>
          <w:sz w:val="28"/>
          <w:szCs w:val="28"/>
        </w:rPr>
      </w:pPr>
    </w:p>
    <w:p w14:paraId="2EECD19A" w14:textId="77777777" w:rsidR="00AB03AF" w:rsidRDefault="00AB03AF" w:rsidP="00981D19">
      <w:pPr>
        <w:tabs>
          <w:tab w:val="left" w:pos="7695"/>
        </w:tabs>
        <w:rPr>
          <w:sz w:val="28"/>
          <w:szCs w:val="28"/>
        </w:rPr>
      </w:pPr>
    </w:p>
    <w:p w14:paraId="655ED3D5" w14:textId="77777777" w:rsidR="00AB03AF" w:rsidRDefault="00AB03AF" w:rsidP="00981D19">
      <w:pPr>
        <w:tabs>
          <w:tab w:val="left" w:pos="7695"/>
        </w:tabs>
        <w:rPr>
          <w:sz w:val="28"/>
          <w:szCs w:val="28"/>
        </w:rPr>
      </w:pPr>
    </w:p>
    <w:p w14:paraId="15CC38E1" w14:textId="77777777" w:rsidR="00131F13" w:rsidRPr="00BC0126" w:rsidRDefault="00131F13" w:rsidP="00981D19">
      <w:pPr>
        <w:tabs>
          <w:tab w:val="left" w:pos="7695"/>
        </w:tabs>
        <w:rPr>
          <w:sz w:val="28"/>
          <w:szCs w:val="28"/>
        </w:rPr>
      </w:pPr>
    </w:p>
    <w:p w14:paraId="56AEDE43" w14:textId="77777777" w:rsidR="00131F13" w:rsidRPr="00BC0126" w:rsidRDefault="00131F13" w:rsidP="00981D19">
      <w:pPr>
        <w:tabs>
          <w:tab w:val="left" w:pos="7695"/>
        </w:tabs>
        <w:rPr>
          <w:sz w:val="28"/>
          <w:szCs w:val="28"/>
        </w:rPr>
      </w:pPr>
    </w:p>
    <w:p w14:paraId="0D9197F8" w14:textId="77777777" w:rsidR="00131F13" w:rsidRPr="00BC0126" w:rsidRDefault="00131F13" w:rsidP="005A1CE8">
      <w:pPr>
        <w:pStyle w:val="Ttulo1"/>
        <w:rPr>
          <w:color w:val="auto"/>
        </w:rPr>
      </w:pPr>
      <w:bookmarkStart w:id="13" w:name="_Toc128061099"/>
      <w:r w:rsidRPr="00BC0126">
        <w:rPr>
          <w:color w:val="auto"/>
        </w:rPr>
        <w:lastRenderedPageBreak/>
        <w:t>REFERENCIAS</w:t>
      </w:r>
      <w:bookmarkEnd w:id="13"/>
    </w:p>
    <w:p w14:paraId="257FC097" w14:textId="77777777" w:rsidR="00131F13" w:rsidRPr="00BC0126" w:rsidRDefault="00131F13" w:rsidP="00131F13">
      <w:pPr>
        <w:jc w:val="center"/>
        <w:rPr>
          <w:sz w:val="24"/>
          <w:szCs w:val="24"/>
        </w:rPr>
      </w:pPr>
    </w:p>
    <w:p w14:paraId="310C1CE0" w14:textId="77777777" w:rsidR="00131F13" w:rsidRPr="00BC0126" w:rsidRDefault="00131F13" w:rsidP="00B13ABB">
      <w:pPr>
        <w:ind w:left="709" w:hanging="709"/>
        <w:rPr>
          <w:sz w:val="24"/>
          <w:szCs w:val="24"/>
        </w:rPr>
      </w:pPr>
      <w:r w:rsidRPr="00BC0126">
        <w:rPr>
          <w:sz w:val="24"/>
          <w:szCs w:val="24"/>
        </w:rPr>
        <w:t xml:space="preserve">Amar </w:t>
      </w:r>
      <w:proofErr w:type="spellStart"/>
      <w:r w:rsidRPr="00BC0126">
        <w:rPr>
          <w:sz w:val="24"/>
          <w:szCs w:val="24"/>
        </w:rPr>
        <w:t>Amar</w:t>
      </w:r>
      <w:proofErr w:type="spellEnd"/>
      <w:r w:rsidRPr="00BC0126">
        <w:rPr>
          <w:sz w:val="24"/>
          <w:szCs w:val="24"/>
        </w:rPr>
        <w:t>, J.; Denegri, M.; Abello, R. &amp; Llanos, M. (2002). Pensamiento económico de los niños colombianos. Análisis comparativo en la región Caribe. Barranquilla: Ediciones Uninorte.</w:t>
      </w:r>
    </w:p>
    <w:p w14:paraId="38BC83CF" w14:textId="77777777" w:rsidR="00131F13" w:rsidRPr="00BC0126" w:rsidRDefault="00131F13" w:rsidP="00B13ABB">
      <w:pPr>
        <w:ind w:left="709" w:hanging="709"/>
        <w:rPr>
          <w:sz w:val="24"/>
          <w:szCs w:val="24"/>
        </w:rPr>
      </w:pPr>
      <w:r w:rsidRPr="00BC0126">
        <w:rPr>
          <w:sz w:val="24"/>
          <w:szCs w:val="24"/>
        </w:rPr>
        <w:t>Departamento Nacional de Planeación. (2007). La gestión pública local. Bogotá: Escuela Superior de Administración Pública.</w:t>
      </w:r>
    </w:p>
    <w:p w14:paraId="33196C26" w14:textId="77777777" w:rsidR="00131F13" w:rsidRPr="00BC0126" w:rsidRDefault="00131F13" w:rsidP="00B13ABB">
      <w:pPr>
        <w:ind w:left="709" w:hanging="709"/>
        <w:rPr>
          <w:sz w:val="24"/>
          <w:szCs w:val="24"/>
        </w:rPr>
      </w:pPr>
      <w:r w:rsidRPr="00BC0126">
        <w:rPr>
          <w:sz w:val="24"/>
          <w:szCs w:val="24"/>
        </w:rPr>
        <w:t>Ministerio de Educación Nacional. (2006). Estándares Básicos de Competencias en Lenguaje, Matemáticas, Ciencias y Ciudadanas. Guía No. 3. Bogotá.</w:t>
      </w:r>
    </w:p>
    <w:p w14:paraId="7156C05F" w14:textId="77777777" w:rsidR="00131F13" w:rsidRPr="00BC0126" w:rsidRDefault="00131F13" w:rsidP="00B13ABB">
      <w:pPr>
        <w:ind w:left="709" w:hanging="709"/>
        <w:rPr>
          <w:sz w:val="24"/>
          <w:szCs w:val="24"/>
        </w:rPr>
      </w:pPr>
      <w:r w:rsidRPr="00BC0126">
        <w:rPr>
          <w:sz w:val="24"/>
          <w:szCs w:val="24"/>
        </w:rPr>
        <w:t>Guía para el mejoramiento institucional. De la autoevaluación al plan de mejoramiento. Guía No. 34. Bogotá.</w:t>
      </w:r>
    </w:p>
    <w:p w14:paraId="281F0329" w14:textId="77777777" w:rsidR="00131F13" w:rsidRPr="00BC0126" w:rsidRDefault="00131F13" w:rsidP="00131F13">
      <w:pPr>
        <w:ind w:left="709" w:hanging="709"/>
        <w:rPr>
          <w:sz w:val="24"/>
          <w:szCs w:val="24"/>
        </w:rPr>
      </w:pPr>
      <w:r w:rsidRPr="00BC0126">
        <w:rPr>
          <w:sz w:val="24"/>
          <w:szCs w:val="24"/>
        </w:rPr>
        <w:t>UNICEF (2013). Educación social y financiera para la infancia, una publicación complementaria del manual de escuelas amigas para la infancia.</w:t>
      </w:r>
    </w:p>
    <w:p w14:paraId="48C8FF1B" w14:textId="77777777" w:rsidR="00B13ABB" w:rsidRPr="00BC0126" w:rsidRDefault="00B13ABB" w:rsidP="00B13ABB">
      <w:pPr>
        <w:pStyle w:val="Bibliografa"/>
        <w:ind w:left="720" w:hanging="720"/>
        <w:rPr>
          <w:noProof/>
          <w:sz w:val="28"/>
          <w:szCs w:val="28"/>
        </w:rPr>
      </w:pPr>
      <w:r w:rsidRPr="00BC0126">
        <w:rPr>
          <w:sz w:val="24"/>
          <w:szCs w:val="24"/>
        </w:rPr>
        <w:fldChar w:fldCharType="begin"/>
      </w:r>
      <w:r w:rsidRPr="00BC0126">
        <w:rPr>
          <w:sz w:val="24"/>
          <w:szCs w:val="24"/>
        </w:rPr>
        <w:instrText xml:space="preserve"> BIBLIOGRAPHY  \l 9226 </w:instrText>
      </w:r>
      <w:r w:rsidRPr="00BC0126">
        <w:rPr>
          <w:sz w:val="24"/>
          <w:szCs w:val="24"/>
        </w:rPr>
        <w:fldChar w:fldCharType="separate"/>
      </w:r>
      <w:r w:rsidRPr="00BC0126">
        <w:rPr>
          <w:noProof/>
          <w:sz w:val="24"/>
          <w:szCs w:val="24"/>
        </w:rPr>
        <w:t>BBVA. (2018). Obtenido de https://www.bbva.com.co/content/dam/public-web/colombia/documents/home/prefooter/valores/Informe-Anual-2018-.pdf</w:t>
      </w:r>
    </w:p>
    <w:p w14:paraId="61EF8606" w14:textId="77777777" w:rsidR="00B13ABB" w:rsidRPr="00BC0126" w:rsidRDefault="00B13ABB" w:rsidP="00B13ABB">
      <w:pPr>
        <w:ind w:left="709" w:hanging="709"/>
      </w:pPr>
      <w:r w:rsidRPr="00BC0126">
        <w:rPr>
          <w:sz w:val="24"/>
          <w:szCs w:val="24"/>
        </w:rPr>
        <w:fldChar w:fldCharType="end"/>
      </w:r>
    </w:p>
    <w:p w14:paraId="3CF57E81" w14:textId="77777777" w:rsidR="00131F13" w:rsidRPr="00BC0126" w:rsidRDefault="00131F13" w:rsidP="00981D19">
      <w:pPr>
        <w:tabs>
          <w:tab w:val="left" w:pos="7695"/>
        </w:tabs>
        <w:rPr>
          <w:sz w:val="28"/>
          <w:szCs w:val="28"/>
        </w:rPr>
      </w:pPr>
    </w:p>
    <w:sectPr w:rsidR="00131F13" w:rsidRPr="00BC0126" w:rsidSect="000B6CA0">
      <w:headerReference w:type="even" r:id="rId12"/>
      <w:headerReference w:type="default" r:id="rId13"/>
      <w:footerReference w:type="default" r:id="rId14"/>
      <w:headerReference w:type="first" r:id="rId15"/>
      <w:pgSz w:w="12240" w:h="15840"/>
      <w:pgMar w:top="1418" w:right="1701" w:bottom="1418" w:left="1701" w:header="113"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9D95" w14:textId="77777777" w:rsidR="00AF530E" w:rsidRDefault="00AF530E" w:rsidP="008444A0">
      <w:pPr>
        <w:spacing w:after="0" w:line="240" w:lineRule="auto"/>
      </w:pPr>
      <w:r>
        <w:separator/>
      </w:r>
    </w:p>
  </w:endnote>
  <w:endnote w:type="continuationSeparator" w:id="0">
    <w:p w14:paraId="286F1A49" w14:textId="77777777" w:rsidR="00AF530E" w:rsidRDefault="00AF530E" w:rsidP="0084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Harrington">
    <w:panose1 w:val="04040505050A0202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C732" w14:textId="77777777" w:rsidR="00D4110D" w:rsidRPr="00BD6303" w:rsidRDefault="00D4110D" w:rsidP="00563EB9">
    <w:pPr>
      <w:pStyle w:val="Piedepgina"/>
      <w:tabs>
        <w:tab w:val="center" w:pos="4745"/>
        <w:tab w:val="left" w:pos="8430"/>
      </w:tabs>
      <w:jc w:val="center"/>
      <w:rPr>
        <w:rFonts w:ascii="Arial" w:hAnsi="Arial" w:cs="Arial"/>
        <w:sz w:val="20"/>
        <w:szCs w:val="24"/>
      </w:rPr>
    </w:pPr>
    <w:r w:rsidRPr="00BD6303">
      <w:rPr>
        <w:rFonts w:ascii="Arial" w:hAnsi="Arial" w:cs="Arial"/>
        <w:noProof/>
        <w:sz w:val="20"/>
        <w:szCs w:val="24"/>
        <w:lang w:eastAsia="es-CO"/>
      </w:rPr>
      <w:drawing>
        <wp:anchor distT="0" distB="0" distL="114300" distR="114300" simplePos="0" relativeHeight="251666432" behindDoc="1" locked="0" layoutInCell="1" allowOverlap="1" wp14:anchorId="138B68AF" wp14:editId="663BAE14">
          <wp:simplePos x="0" y="0"/>
          <wp:positionH relativeFrom="column">
            <wp:posOffset>0</wp:posOffset>
          </wp:positionH>
          <wp:positionV relativeFrom="paragraph">
            <wp:posOffset>0</wp:posOffset>
          </wp:positionV>
          <wp:extent cx="626110" cy="437906"/>
          <wp:effectExtent l="0" t="0" r="254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437906"/>
                  </a:xfrm>
                  <a:prstGeom prst="rect">
                    <a:avLst/>
                  </a:prstGeom>
                  <a:noFill/>
                </pic:spPr>
              </pic:pic>
            </a:graphicData>
          </a:graphic>
          <wp14:sizeRelH relativeFrom="page">
            <wp14:pctWidth>0</wp14:pctWidth>
          </wp14:sizeRelH>
          <wp14:sizeRelV relativeFrom="page">
            <wp14:pctHeight>0</wp14:pctHeight>
          </wp14:sizeRelV>
        </wp:anchor>
      </w:drawing>
    </w:r>
    <w:r w:rsidRPr="00BD6303">
      <w:rPr>
        <w:rFonts w:ascii="Arial" w:hAnsi="Arial" w:cs="Arial"/>
        <w:sz w:val="20"/>
        <w:szCs w:val="24"/>
      </w:rPr>
      <w:t>Correo:</w:t>
    </w:r>
    <w:r w:rsidRPr="00AB03AF">
      <w:rPr>
        <w:rFonts w:ascii="Arial" w:hAnsi="Arial" w:cs="Arial"/>
        <w:color w:val="00B0F0"/>
        <w:sz w:val="20"/>
        <w:szCs w:val="24"/>
      </w:rPr>
      <w:t xml:space="preserve"> </w:t>
    </w:r>
    <w:hyperlink r:id="rId2" w:history="1">
      <w:r w:rsidRPr="00AB03AF">
        <w:rPr>
          <w:rStyle w:val="Hipervnculo"/>
          <w:rFonts w:ascii="Arial" w:hAnsi="Arial" w:cs="Arial"/>
          <w:color w:val="00B0F0"/>
          <w:sz w:val="20"/>
          <w:szCs w:val="24"/>
        </w:rPr>
        <w:t>cer.santacatalina.2018@gmail.com</w:t>
      </w:r>
    </w:hyperlink>
  </w:p>
  <w:p w14:paraId="6404A0C1" w14:textId="77777777" w:rsidR="00D4110D" w:rsidRDefault="00D4110D" w:rsidP="00563EB9">
    <w:pPr>
      <w:pStyle w:val="Piedepgina"/>
      <w:tabs>
        <w:tab w:val="center" w:pos="4745"/>
        <w:tab w:val="left" w:pos="8430"/>
      </w:tabs>
      <w:jc w:val="center"/>
      <w:rPr>
        <w:rFonts w:ascii="Arial" w:hAnsi="Arial" w:cs="Arial"/>
        <w:sz w:val="20"/>
        <w:szCs w:val="24"/>
      </w:rPr>
    </w:pPr>
    <w:r w:rsidRPr="00BD6303">
      <w:rPr>
        <w:rFonts w:ascii="Arial" w:hAnsi="Arial" w:cs="Arial"/>
        <w:sz w:val="20"/>
        <w:szCs w:val="24"/>
      </w:rPr>
      <w:t>Teléfono: 3124101794</w:t>
    </w:r>
    <w:r>
      <w:rPr>
        <w:rFonts w:ascii="Arial" w:hAnsi="Arial" w:cs="Arial"/>
        <w:sz w:val="20"/>
        <w:szCs w:val="24"/>
      </w:rPr>
      <w:t xml:space="preserve"> </w:t>
    </w:r>
  </w:p>
  <w:p w14:paraId="2097F2EB" w14:textId="77777777" w:rsidR="00D4110D" w:rsidRDefault="00D411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BA00" w14:textId="77777777" w:rsidR="00AF530E" w:rsidRDefault="00AF530E" w:rsidP="008444A0">
      <w:pPr>
        <w:spacing w:after="0" w:line="240" w:lineRule="auto"/>
      </w:pPr>
      <w:r>
        <w:separator/>
      </w:r>
    </w:p>
  </w:footnote>
  <w:footnote w:type="continuationSeparator" w:id="0">
    <w:p w14:paraId="1B94324B" w14:textId="77777777" w:rsidR="00AF530E" w:rsidRDefault="00AF530E" w:rsidP="00844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B335" w14:textId="77777777" w:rsidR="00D4110D" w:rsidRDefault="00000000">
    <w:pPr>
      <w:pStyle w:val="Encabezado"/>
    </w:pPr>
    <w:r>
      <w:rPr>
        <w:noProof/>
        <w:lang w:eastAsia="es-CO"/>
      </w:rPr>
      <w:pict w14:anchorId="45F90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909936" o:spid="_x0000_s1026" type="#_x0000_t75" style="position:absolute;margin-left:0;margin-top:0;width:441.65pt;height:316.8pt;z-index:-251657216;mso-position-horizontal:center;mso-position-horizontal-relative:margin;mso-position-vertical:center;mso-position-vertical-relative:margin" o:allowincell="f">
          <v:imagedata r:id="rId1" o:title="46089e5e6be233022ab850482ab1bb9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9E9B" w14:textId="77777777" w:rsidR="00D4110D" w:rsidRPr="00CD48B4" w:rsidRDefault="00D4110D" w:rsidP="00563EB9">
    <w:pPr>
      <w:pStyle w:val="Encabezado"/>
      <w:jc w:val="center"/>
      <w:rPr>
        <w:noProof/>
        <w:sz w:val="18"/>
        <w:szCs w:val="18"/>
        <w:lang w:eastAsia="es-CO"/>
      </w:rPr>
    </w:pPr>
    <w:bookmarkStart w:id="14" w:name="_Hlk127885873"/>
    <w:bookmarkStart w:id="15" w:name="_Hlk127885874"/>
    <w:r w:rsidRPr="00CD48B4">
      <w:rPr>
        <w:noProof/>
        <w:sz w:val="18"/>
        <w:szCs w:val="18"/>
        <w:lang w:eastAsia="es-CO"/>
      </w:rPr>
      <w:drawing>
        <wp:anchor distT="0" distB="0" distL="114300" distR="114300" simplePos="0" relativeHeight="251662336" behindDoc="0" locked="0" layoutInCell="1" allowOverlap="1" wp14:anchorId="7D5E6CB0" wp14:editId="2A7CA941">
          <wp:simplePos x="0" y="0"/>
          <wp:positionH relativeFrom="column">
            <wp:posOffset>5529580</wp:posOffset>
          </wp:positionH>
          <wp:positionV relativeFrom="paragraph">
            <wp:posOffset>16510</wp:posOffset>
          </wp:positionV>
          <wp:extent cx="967105" cy="885825"/>
          <wp:effectExtent l="133350" t="152400" r="156845" b="1428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8858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48011D">
      <w:rPr>
        <w:noProof/>
        <w:sz w:val="18"/>
        <w:szCs w:val="18"/>
        <w:lang w:eastAsia="es-CO"/>
      </w:rPr>
      <w:drawing>
        <wp:anchor distT="0" distB="0" distL="114300" distR="114300" simplePos="0" relativeHeight="251664384" behindDoc="0" locked="0" layoutInCell="1" allowOverlap="1" wp14:anchorId="0B75EC45" wp14:editId="45F5DBBF">
          <wp:simplePos x="0" y="0"/>
          <wp:positionH relativeFrom="margin">
            <wp:posOffset>-182880</wp:posOffset>
          </wp:positionH>
          <wp:positionV relativeFrom="paragraph">
            <wp:posOffset>149225</wp:posOffset>
          </wp:positionV>
          <wp:extent cx="1019175" cy="895350"/>
          <wp:effectExtent l="0" t="0" r="0" b="0"/>
          <wp:wrapNone/>
          <wp:docPr id="2" name="Imagen 2" descr="E:\Documentos\Documents\CER Santa Catalina 2022\Equipos de Gestion\21-2-2022_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os\Documents\CER Santa Catalina 2022\Equipos de Gestion\21-2-2022_00001.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6251" r="19255"/>
                  <a:stretch/>
                </pic:blipFill>
                <pic:spPr bwMode="auto">
                  <a:xfrm>
                    <a:off x="0" y="0"/>
                    <a:ext cx="1019175"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D48B4">
      <w:rPr>
        <w:noProof/>
        <w:lang w:eastAsia="es-CO"/>
      </w:rPr>
      <w:drawing>
        <wp:anchor distT="0" distB="0" distL="114300" distR="114300" simplePos="0" relativeHeight="251663360" behindDoc="1" locked="0" layoutInCell="1" allowOverlap="1" wp14:anchorId="03FC0F93" wp14:editId="77EE1E11">
          <wp:simplePos x="0" y="0"/>
          <wp:positionH relativeFrom="page">
            <wp:align>left</wp:align>
          </wp:positionH>
          <wp:positionV relativeFrom="paragraph">
            <wp:posOffset>-277826</wp:posOffset>
          </wp:positionV>
          <wp:extent cx="7752080" cy="1094105"/>
          <wp:effectExtent l="0" t="0" r="1270" b="0"/>
          <wp:wrapNone/>
          <wp:docPr id="3" name="Imagen 3" descr="C:\Users\Aula\Pictures\240_F_92801277_hfQAWRYhw0NvbllvrLDp6krQUlhxYw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la\Pictures\240_F_92801277_hfQAWRYhw0NvbllvrLDp6krQUlhxYws5.jpg"/>
                  <pic:cNvPicPr>
                    <a:picLocks noChangeAspect="1" noChangeArrowheads="1"/>
                  </pic:cNvPicPr>
                </pic:nvPicPr>
                <pic:blipFill rotWithShape="1">
                  <a:blip r:embed="rId3">
                    <a:extLst>
                      <a:ext uri="{28A0092B-C50C-407E-A947-70E740481C1C}">
                        <a14:useLocalDpi xmlns:a14="http://schemas.microsoft.com/office/drawing/2010/main" val="0"/>
                      </a:ext>
                    </a:extLst>
                  </a:blip>
                  <a:srcRect l="4717" t="36237" r="4905" b="36586"/>
                  <a:stretch/>
                </pic:blipFill>
                <pic:spPr bwMode="auto">
                  <a:xfrm>
                    <a:off x="0" y="0"/>
                    <a:ext cx="7873253" cy="11112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48B4">
      <w:rPr>
        <w:noProof/>
        <w:sz w:val="18"/>
        <w:szCs w:val="18"/>
        <w:lang w:eastAsia="es-CO"/>
      </w:rPr>
      <w:t>REPUBLICA DE COLOMBIA</w:t>
    </w:r>
  </w:p>
  <w:p w14:paraId="540B8C5B" w14:textId="77777777" w:rsidR="00D4110D" w:rsidRPr="00CD48B4" w:rsidRDefault="00D4110D" w:rsidP="00563EB9">
    <w:pPr>
      <w:pStyle w:val="Encabezado"/>
      <w:jc w:val="center"/>
      <w:rPr>
        <w:noProof/>
        <w:sz w:val="18"/>
        <w:szCs w:val="18"/>
        <w:lang w:eastAsia="es-CO"/>
      </w:rPr>
    </w:pPr>
    <w:r w:rsidRPr="00CD48B4">
      <w:rPr>
        <w:noProof/>
        <w:sz w:val="18"/>
        <w:szCs w:val="18"/>
        <w:lang w:eastAsia="es-CO"/>
      </w:rPr>
      <w:t>DEPARTAMENTO NORTE DE SANTANDER</w:t>
    </w:r>
  </w:p>
  <w:p w14:paraId="5A14560D" w14:textId="77777777" w:rsidR="00D4110D" w:rsidRPr="00CD48B4" w:rsidRDefault="00D4110D" w:rsidP="00563EB9">
    <w:pPr>
      <w:pStyle w:val="Encabezado"/>
      <w:tabs>
        <w:tab w:val="left" w:pos="1110"/>
        <w:tab w:val="center" w:pos="4745"/>
        <w:tab w:val="center" w:pos="6503"/>
      </w:tabs>
      <w:jc w:val="center"/>
      <w:rPr>
        <w:noProof/>
        <w:sz w:val="18"/>
        <w:szCs w:val="18"/>
        <w:lang w:eastAsia="es-CO"/>
      </w:rPr>
    </w:pPr>
    <w:r w:rsidRPr="00CD48B4">
      <w:rPr>
        <w:noProof/>
        <w:sz w:val="18"/>
        <w:szCs w:val="18"/>
        <w:lang w:eastAsia="es-CO"/>
      </w:rPr>
      <w:t>MUNICIPIO DE SAN CALIXTO</w:t>
    </w:r>
  </w:p>
  <w:p w14:paraId="59360624" w14:textId="77777777" w:rsidR="00D4110D" w:rsidRPr="00CD48B4" w:rsidRDefault="00D4110D" w:rsidP="00563EB9">
    <w:pPr>
      <w:pStyle w:val="Encabezado"/>
      <w:tabs>
        <w:tab w:val="center" w:pos="6503"/>
        <w:tab w:val="left" w:pos="9240"/>
      </w:tabs>
      <w:jc w:val="center"/>
      <w:rPr>
        <w:rFonts w:ascii="Comic Sans MS" w:hAnsi="Comic Sans MS"/>
        <w:noProof/>
        <w:sz w:val="18"/>
        <w:szCs w:val="18"/>
        <w:lang w:eastAsia="es-CO"/>
      </w:rPr>
    </w:pPr>
    <w:r w:rsidRPr="00CD48B4">
      <w:rPr>
        <w:rFonts w:ascii="Comic Sans MS" w:hAnsi="Comic Sans MS"/>
        <w:noProof/>
        <w:sz w:val="18"/>
        <w:szCs w:val="18"/>
        <w:lang w:eastAsia="es-CO"/>
      </w:rPr>
      <w:t>INSTITUCIÓN EDUCATIVA</w:t>
    </w:r>
    <w:r>
      <w:rPr>
        <w:rFonts w:ascii="Comic Sans MS" w:hAnsi="Comic Sans MS"/>
        <w:noProof/>
        <w:sz w:val="18"/>
        <w:szCs w:val="18"/>
        <w:lang w:eastAsia="es-CO"/>
      </w:rPr>
      <w:t xml:space="preserve"> RURAL</w:t>
    </w:r>
    <w:r w:rsidRPr="00CD48B4">
      <w:rPr>
        <w:rFonts w:ascii="Comic Sans MS" w:hAnsi="Comic Sans MS"/>
        <w:noProof/>
        <w:sz w:val="18"/>
        <w:szCs w:val="18"/>
        <w:lang w:eastAsia="es-CO"/>
      </w:rPr>
      <w:t xml:space="preserve"> SANTA CATALINA</w:t>
    </w:r>
  </w:p>
  <w:p w14:paraId="08966F9E" w14:textId="77777777" w:rsidR="00D4110D" w:rsidRPr="00CD48B4" w:rsidRDefault="00D4110D" w:rsidP="00563EB9">
    <w:pPr>
      <w:pStyle w:val="Encabezado"/>
      <w:tabs>
        <w:tab w:val="center" w:pos="6503"/>
        <w:tab w:val="left" w:pos="9240"/>
      </w:tabs>
      <w:jc w:val="center"/>
      <w:rPr>
        <w:rFonts w:ascii="Comic Sans MS" w:hAnsi="Comic Sans MS"/>
        <w:noProof/>
        <w:sz w:val="14"/>
        <w:szCs w:val="18"/>
        <w:lang w:eastAsia="es-CO"/>
      </w:rPr>
    </w:pPr>
    <w:r>
      <w:rPr>
        <w:rFonts w:ascii="Comic Sans MS" w:hAnsi="Comic Sans MS"/>
        <w:noProof/>
        <w:sz w:val="14"/>
        <w:szCs w:val="18"/>
        <w:lang w:eastAsia="es-CO"/>
      </w:rPr>
      <w:t>RESOLUCIÓN N° 006939 DEL 23 DE NOVIEMBRE DEL 2022</w:t>
    </w:r>
  </w:p>
  <w:p w14:paraId="0E44C064" w14:textId="77777777" w:rsidR="00D4110D" w:rsidRPr="008B5F77" w:rsidRDefault="00D4110D" w:rsidP="00563EB9">
    <w:pPr>
      <w:pStyle w:val="Encabezado"/>
      <w:jc w:val="center"/>
      <w:rPr>
        <w:noProof/>
        <w:sz w:val="18"/>
        <w:szCs w:val="18"/>
        <w:lang w:eastAsia="es-CO"/>
      </w:rPr>
    </w:pPr>
    <w:r w:rsidRPr="008B5F77">
      <w:rPr>
        <w:noProof/>
        <w:sz w:val="18"/>
        <w:szCs w:val="18"/>
        <w:lang w:eastAsia="es-CO"/>
      </w:rPr>
      <w:t>DANE N° 54670000364</w:t>
    </w:r>
  </w:p>
  <w:p w14:paraId="7E957472" w14:textId="77777777" w:rsidR="00D4110D" w:rsidRPr="008B5F77" w:rsidRDefault="00D4110D" w:rsidP="00563EB9">
    <w:pPr>
      <w:pStyle w:val="Encabezado"/>
      <w:jc w:val="center"/>
      <w:rPr>
        <w:sz w:val="18"/>
        <w:szCs w:val="18"/>
      </w:rPr>
    </w:pPr>
    <w:r w:rsidRPr="008B5F77">
      <w:rPr>
        <w:noProof/>
        <w:sz w:val="18"/>
        <w:szCs w:val="18"/>
        <w:lang w:eastAsia="es-CO"/>
      </w:rPr>
      <w:t>NIT 900345301-8</w:t>
    </w:r>
    <w:bookmarkEnd w:id="14"/>
    <w:bookmarkEnd w:id="15"/>
  </w:p>
  <w:p w14:paraId="46A13B7D" w14:textId="77777777" w:rsidR="00D4110D" w:rsidRDefault="00000000" w:rsidP="00563EB9">
    <w:pPr>
      <w:pStyle w:val="Piedepgina"/>
      <w:tabs>
        <w:tab w:val="center" w:pos="4745"/>
        <w:tab w:val="left" w:pos="8430"/>
      </w:tabs>
      <w:jc w:val="center"/>
    </w:pPr>
    <w:r>
      <w:rPr>
        <w:noProof/>
        <w:lang w:eastAsia="es-CO"/>
      </w:rPr>
      <w:pict w14:anchorId="05045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909937" o:spid="_x0000_s1027" type="#_x0000_t75" style="position:absolute;left:0;text-align:left;margin-left:0;margin-top:0;width:441.65pt;height:316.8pt;z-index:-251656192;mso-position-horizontal:center;mso-position-horizontal-relative:margin;mso-position-vertical:center;mso-position-vertical-relative:margin" o:allowincell="f">
          <v:imagedata r:id="rId4" o:title="46089e5e6be233022ab850482ab1bb9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CC89" w14:textId="77777777" w:rsidR="00D4110D" w:rsidRDefault="00000000">
    <w:pPr>
      <w:pStyle w:val="Encabezado"/>
    </w:pPr>
    <w:r>
      <w:rPr>
        <w:noProof/>
        <w:lang w:eastAsia="es-CO"/>
      </w:rPr>
      <w:pict w14:anchorId="1A923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909935" o:spid="_x0000_s1025" type="#_x0000_t75" style="position:absolute;margin-left:0;margin-top:0;width:441.65pt;height:316.8pt;z-index:-251658240;mso-position-horizontal:center;mso-position-horizontal-relative:margin;mso-position-vertical:center;mso-position-vertical-relative:margin" o:allowincell="f">
          <v:imagedata r:id="rId1" o:title="46089e5e6be233022ab850482ab1bb9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EFF"/>
    <w:multiLevelType w:val="multilevel"/>
    <w:tmpl w:val="DC14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39CB"/>
    <w:multiLevelType w:val="hybridMultilevel"/>
    <w:tmpl w:val="B3BE3690"/>
    <w:lvl w:ilvl="0" w:tplc="240A000D">
      <w:start w:val="1"/>
      <w:numFmt w:val="bullet"/>
      <w:lvlText w:val=""/>
      <w:lvlJc w:val="left"/>
      <w:pPr>
        <w:ind w:left="5484" w:hanging="360"/>
      </w:pPr>
      <w:rPr>
        <w:rFonts w:ascii="Wingdings" w:hAnsi="Wingdings" w:hint="default"/>
      </w:rPr>
    </w:lvl>
    <w:lvl w:ilvl="1" w:tplc="240A0003" w:tentative="1">
      <w:start w:val="1"/>
      <w:numFmt w:val="bullet"/>
      <w:lvlText w:val="o"/>
      <w:lvlJc w:val="left"/>
      <w:pPr>
        <w:ind w:left="6204" w:hanging="360"/>
      </w:pPr>
      <w:rPr>
        <w:rFonts w:ascii="Courier New" w:hAnsi="Courier New" w:cs="Courier New" w:hint="default"/>
      </w:rPr>
    </w:lvl>
    <w:lvl w:ilvl="2" w:tplc="240A0005" w:tentative="1">
      <w:start w:val="1"/>
      <w:numFmt w:val="bullet"/>
      <w:lvlText w:val=""/>
      <w:lvlJc w:val="left"/>
      <w:pPr>
        <w:ind w:left="6924" w:hanging="360"/>
      </w:pPr>
      <w:rPr>
        <w:rFonts w:ascii="Wingdings" w:hAnsi="Wingdings" w:hint="default"/>
      </w:rPr>
    </w:lvl>
    <w:lvl w:ilvl="3" w:tplc="240A0001" w:tentative="1">
      <w:start w:val="1"/>
      <w:numFmt w:val="bullet"/>
      <w:lvlText w:val=""/>
      <w:lvlJc w:val="left"/>
      <w:pPr>
        <w:ind w:left="7644" w:hanging="360"/>
      </w:pPr>
      <w:rPr>
        <w:rFonts w:ascii="Symbol" w:hAnsi="Symbol" w:hint="default"/>
      </w:rPr>
    </w:lvl>
    <w:lvl w:ilvl="4" w:tplc="240A0003" w:tentative="1">
      <w:start w:val="1"/>
      <w:numFmt w:val="bullet"/>
      <w:lvlText w:val="o"/>
      <w:lvlJc w:val="left"/>
      <w:pPr>
        <w:ind w:left="8364" w:hanging="360"/>
      </w:pPr>
      <w:rPr>
        <w:rFonts w:ascii="Courier New" w:hAnsi="Courier New" w:cs="Courier New" w:hint="default"/>
      </w:rPr>
    </w:lvl>
    <w:lvl w:ilvl="5" w:tplc="240A0005" w:tentative="1">
      <w:start w:val="1"/>
      <w:numFmt w:val="bullet"/>
      <w:lvlText w:val=""/>
      <w:lvlJc w:val="left"/>
      <w:pPr>
        <w:ind w:left="9084" w:hanging="360"/>
      </w:pPr>
      <w:rPr>
        <w:rFonts w:ascii="Wingdings" w:hAnsi="Wingdings" w:hint="default"/>
      </w:rPr>
    </w:lvl>
    <w:lvl w:ilvl="6" w:tplc="240A0001" w:tentative="1">
      <w:start w:val="1"/>
      <w:numFmt w:val="bullet"/>
      <w:lvlText w:val=""/>
      <w:lvlJc w:val="left"/>
      <w:pPr>
        <w:ind w:left="9804" w:hanging="360"/>
      </w:pPr>
      <w:rPr>
        <w:rFonts w:ascii="Symbol" w:hAnsi="Symbol" w:hint="default"/>
      </w:rPr>
    </w:lvl>
    <w:lvl w:ilvl="7" w:tplc="240A0003" w:tentative="1">
      <w:start w:val="1"/>
      <w:numFmt w:val="bullet"/>
      <w:lvlText w:val="o"/>
      <w:lvlJc w:val="left"/>
      <w:pPr>
        <w:ind w:left="10524" w:hanging="360"/>
      </w:pPr>
      <w:rPr>
        <w:rFonts w:ascii="Courier New" w:hAnsi="Courier New" w:cs="Courier New" w:hint="default"/>
      </w:rPr>
    </w:lvl>
    <w:lvl w:ilvl="8" w:tplc="240A0005" w:tentative="1">
      <w:start w:val="1"/>
      <w:numFmt w:val="bullet"/>
      <w:lvlText w:val=""/>
      <w:lvlJc w:val="left"/>
      <w:pPr>
        <w:ind w:left="11244" w:hanging="360"/>
      </w:pPr>
      <w:rPr>
        <w:rFonts w:ascii="Wingdings" w:hAnsi="Wingdings" w:hint="default"/>
      </w:rPr>
    </w:lvl>
  </w:abstractNum>
  <w:abstractNum w:abstractNumId="2" w15:restartNumberingAfterBreak="0">
    <w:nsid w:val="124E79AC"/>
    <w:multiLevelType w:val="multilevel"/>
    <w:tmpl w:val="FB08F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D74CC"/>
    <w:multiLevelType w:val="multilevel"/>
    <w:tmpl w:val="323EF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8099C"/>
    <w:multiLevelType w:val="multilevel"/>
    <w:tmpl w:val="BAA83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13710"/>
    <w:multiLevelType w:val="multilevel"/>
    <w:tmpl w:val="18F01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07ACC"/>
    <w:multiLevelType w:val="multilevel"/>
    <w:tmpl w:val="6B2E3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3002C"/>
    <w:multiLevelType w:val="multilevel"/>
    <w:tmpl w:val="879A8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457F4"/>
    <w:multiLevelType w:val="hybridMultilevel"/>
    <w:tmpl w:val="CDB409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4559DD"/>
    <w:multiLevelType w:val="multilevel"/>
    <w:tmpl w:val="6DB2D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C460C"/>
    <w:multiLevelType w:val="hybridMultilevel"/>
    <w:tmpl w:val="FDE85B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30070C"/>
    <w:multiLevelType w:val="hybridMultilevel"/>
    <w:tmpl w:val="FC225B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F505E5"/>
    <w:multiLevelType w:val="hybridMultilevel"/>
    <w:tmpl w:val="B6C88A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C676E51"/>
    <w:multiLevelType w:val="multilevel"/>
    <w:tmpl w:val="CD968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1410C"/>
    <w:multiLevelType w:val="multilevel"/>
    <w:tmpl w:val="3D368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60766"/>
    <w:multiLevelType w:val="hybridMultilevel"/>
    <w:tmpl w:val="07ACB1E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256204A"/>
    <w:multiLevelType w:val="multilevel"/>
    <w:tmpl w:val="ED5A3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660C6"/>
    <w:multiLevelType w:val="hybridMultilevel"/>
    <w:tmpl w:val="CD7232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1B55A0"/>
    <w:multiLevelType w:val="hybridMultilevel"/>
    <w:tmpl w:val="4036C7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F331884"/>
    <w:multiLevelType w:val="multilevel"/>
    <w:tmpl w:val="57942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76CBE"/>
    <w:multiLevelType w:val="hybridMultilevel"/>
    <w:tmpl w:val="44FC0376"/>
    <w:lvl w:ilvl="0" w:tplc="170EF0D4">
      <w:start w:val="1"/>
      <w:numFmt w:val="decimal"/>
      <w:lvlText w:val="%1."/>
      <w:lvlJc w:val="left"/>
      <w:pPr>
        <w:ind w:left="720" w:hanging="360"/>
      </w:pPr>
      <w:rPr>
        <w:rFonts w:hint="default"/>
        <w:b w:val="0"/>
        <w:bCs w:val="0"/>
        <w:sz w:val="4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7C60CFD"/>
    <w:multiLevelType w:val="multilevel"/>
    <w:tmpl w:val="1102D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FF5936"/>
    <w:multiLevelType w:val="hybridMultilevel"/>
    <w:tmpl w:val="50E023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4D697C"/>
    <w:multiLevelType w:val="multilevel"/>
    <w:tmpl w:val="2DCA1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63031"/>
    <w:multiLevelType w:val="multilevel"/>
    <w:tmpl w:val="164CC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CB53F0"/>
    <w:multiLevelType w:val="multilevel"/>
    <w:tmpl w:val="C4E88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73B69"/>
    <w:multiLevelType w:val="hybridMultilevel"/>
    <w:tmpl w:val="F954C0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4DB62FB"/>
    <w:multiLevelType w:val="multilevel"/>
    <w:tmpl w:val="FE8A8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082F92"/>
    <w:multiLevelType w:val="multilevel"/>
    <w:tmpl w:val="810E5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B2BE7"/>
    <w:multiLevelType w:val="multilevel"/>
    <w:tmpl w:val="C7A23754"/>
    <w:lvl w:ilvl="0">
      <w:start w:val="1"/>
      <w:numFmt w:val="decimal"/>
      <w:lvlText w:val="%1."/>
      <w:lvlJc w:val="left"/>
      <w:pPr>
        <w:ind w:left="1125" w:hanging="360"/>
      </w:pPr>
      <w:rPr>
        <w:rFonts w:hint="default"/>
        <w:b w:val="0"/>
        <w:bCs w:val="0"/>
        <w:color w:val="00B050"/>
        <w:sz w:val="36"/>
        <w:szCs w:val="28"/>
      </w:rPr>
    </w:lvl>
    <w:lvl w:ilvl="1">
      <w:start w:val="2"/>
      <w:numFmt w:val="decimal"/>
      <w:isLgl/>
      <w:lvlText w:val="%1.%2"/>
      <w:lvlJc w:val="left"/>
      <w:pPr>
        <w:ind w:left="1305" w:hanging="54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565" w:hanging="1800"/>
      </w:pPr>
      <w:rPr>
        <w:rFonts w:hint="default"/>
      </w:rPr>
    </w:lvl>
  </w:abstractNum>
  <w:abstractNum w:abstractNumId="30" w15:restartNumberingAfterBreak="0">
    <w:nsid w:val="73B24F03"/>
    <w:multiLevelType w:val="hybridMultilevel"/>
    <w:tmpl w:val="4A807F02"/>
    <w:lvl w:ilvl="0" w:tplc="E8BACC7C">
      <w:start w:val="11"/>
      <w:numFmt w:val="decimal"/>
      <w:lvlText w:val="%1."/>
      <w:lvlJc w:val="left"/>
      <w:pPr>
        <w:ind w:left="885" w:hanging="52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7E3593"/>
    <w:multiLevelType w:val="hybridMultilevel"/>
    <w:tmpl w:val="F06E4D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603127B"/>
    <w:multiLevelType w:val="hybridMultilevel"/>
    <w:tmpl w:val="6396E0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D74B1E"/>
    <w:multiLevelType w:val="hybridMultilevel"/>
    <w:tmpl w:val="FF5AC4C2"/>
    <w:lvl w:ilvl="0" w:tplc="DA021506">
      <w:start w:val="1"/>
      <w:numFmt w:val="decimal"/>
      <w:lvlText w:val="%1."/>
      <w:lvlJc w:val="left"/>
      <w:pPr>
        <w:ind w:left="765" w:hanging="405"/>
      </w:pPr>
      <w:rPr>
        <w:rFonts w:hint="default"/>
        <w:sz w:val="5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9EF152A"/>
    <w:multiLevelType w:val="multilevel"/>
    <w:tmpl w:val="3ADC8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1C167D"/>
    <w:multiLevelType w:val="multilevel"/>
    <w:tmpl w:val="CABAC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204E1F"/>
    <w:multiLevelType w:val="hybridMultilevel"/>
    <w:tmpl w:val="9E824A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86334625">
    <w:abstractNumId w:val="8"/>
  </w:num>
  <w:num w:numId="2" w16cid:durableId="843974872">
    <w:abstractNumId w:val="11"/>
  </w:num>
  <w:num w:numId="3" w16cid:durableId="1641301087">
    <w:abstractNumId w:val="32"/>
  </w:num>
  <w:num w:numId="4" w16cid:durableId="160319313">
    <w:abstractNumId w:val="1"/>
  </w:num>
  <w:num w:numId="5" w16cid:durableId="1105072538">
    <w:abstractNumId w:val="12"/>
  </w:num>
  <w:num w:numId="6" w16cid:durableId="730882643">
    <w:abstractNumId w:val="33"/>
  </w:num>
  <w:num w:numId="7" w16cid:durableId="1394158267">
    <w:abstractNumId w:val="29"/>
  </w:num>
  <w:num w:numId="8" w16cid:durableId="527840159">
    <w:abstractNumId w:val="18"/>
  </w:num>
  <w:num w:numId="9" w16cid:durableId="1086457539">
    <w:abstractNumId w:val="36"/>
  </w:num>
  <w:num w:numId="10" w16cid:durableId="1437099789">
    <w:abstractNumId w:val="15"/>
  </w:num>
  <w:num w:numId="11" w16cid:durableId="349796360">
    <w:abstractNumId w:val="10"/>
  </w:num>
  <w:num w:numId="12" w16cid:durableId="1839535885">
    <w:abstractNumId w:val="31"/>
  </w:num>
  <w:num w:numId="13" w16cid:durableId="1026255479">
    <w:abstractNumId w:val="26"/>
  </w:num>
  <w:num w:numId="14" w16cid:durableId="1781752523">
    <w:abstractNumId w:val="20"/>
  </w:num>
  <w:num w:numId="15" w16cid:durableId="43916816">
    <w:abstractNumId w:val="30"/>
  </w:num>
  <w:num w:numId="16" w16cid:durableId="1547716754">
    <w:abstractNumId w:val="22"/>
  </w:num>
  <w:num w:numId="17" w16cid:durableId="310449758">
    <w:abstractNumId w:val="17"/>
  </w:num>
  <w:num w:numId="18" w16cid:durableId="419330273">
    <w:abstractNumId w:val="21"/>
  </w:num>
  <w:num w:numId="19" w16cid:durableId="184634053">
    <w:abstractNumId w:val="28"/>
  </w:num>
  <w:num w:numId="20" w16cid:durableId="82068827">
    <w:abstractNumId w:val="27"/>
  </w:num>
  <w:num w:numId="21" w16cid:durableId="861086806">
    <w:abstractNumId w:val="34"/>
  </w:num>
  <w:num w:numId="22" w16cid:durableId="422647776">
    <w:abstractNumId w:val="23"/>
  </w:num>
  <w:num w:numId="23" w16cid:durableId="259220421">
    <w:abstractNumId w:val="5"/>
  </w:num>
  <w:num w:numId="24" w16cid:durableId="1918127593">
    <w:abstractNumId w:val="35"/>
  </w:num>
  <w:num w:numId="25" w16cid:durableId="566188815">
    <w:abstractNumId w:val="14"/>
  </w:num>
  <w:num w:numId="26" w16cid:durableId="486360218">
    <w:abstractNumId w:val="19"/>
  </w:num>
  <w:num w:numId="27" w16cid:durableId="1791388853">
    <w:abstractNumId w:val="16"/>
  </w:num>
  <w:num w:numId="28" w16cid:durableId="469515449">
    <w:abstractNumId w:val="3"/>
  </w:num>
  <w:num w:numId="29" w16cid:durableId="1603759215">
    <w:abstractNumId w:val="24"/>
  </w:num>
  <w:num w:numId="30" w16cid:durableId="1228538986">
    <w:abstractNumId w:val="25"/>
  </w:num>
  <w:num w:numId="31" w16cid:durableId="838891258">
    <w:abstractNumId w:val="6"/>
  </w:num>
  <w:num w:numId="32" w16cid:durableId="155925759">
    <w:abstractNumId w:val="0"/>
  </w:num>
  <w:num w:numId="33" w16cid:durableId="2121298550">
    <w:abstractNumId w:val="9"/>
  </w:num>
  <w:num w:numId="34" w16cid:durableId="1212956493">
    <w:abstractNumId w:val="13"/>
  </w:num>
  <w:num w:numId="35" w16cid:durableId="1849906475">
    <w:abstractNumId w:val="4"/>
  </w:num>
  <w:num w:numId="36" w16cid:durableId="644814744">
    <w:abstractNumId w:val="2"/>
  </w:num>
  <w:num w:numId="37" w16cid:durableId="118108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alignBordersAndEdges/>
  <w:bordersDoNotSurroundHeader/>
  <w:bordersDoNotSurroundFooter/>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93"/>
    <w:rsid w:val="000153FB"/>
    <w:rsid w:val="00042355"/>
    <w:rsid w:val="000B091E"/>
    <w:rsid w:val="000B6CA0"/>
    <w:rsid w:val="000F3D3A"/>
    <w:rsid w:val="000F5A14"/>
    <w:rsid w:val="0010322A"/>
    <w:rsid w:val="00113F17"/>
    <w:rsid w:val="00126B13"/>
    <w:rsid w:val="00131F13"/>
    <w:rsid w:val="00192FB5"/>
    <w:rsid w:val="001C0964"/>
    <w:rsid w:val="001D775A"/>
    <w:rsid w:val="001D7EB8"/>
    <w:rsid w:val="00206EEE"/>
    <w:rsid w:val="00224466"/>
    <w:rsid w:val="00261F0E"/>
    <w:rsid w:val="00262BB2"/>
    <w:rsid w:val="00266252"/>
    <w:rsid w:val="00273B0B"/>
    <w:rsid w:val="00280DD2"/>
    <w:rsid w:val="00285D84"/>
    <w:rsid w:val="00314898"/>
    <w:rsid w:val="0036414D"/>
    <w:rsid w:val="003A7AE7"/>
    <w:rsid w:val="003B522D"/>
    <w:rsid w:val="003C5758"/>
    <w:rsid w:val="003E3714"/>
    <w:rsid w:val="004231FE"/>
    <w:rsid w:val="00443141"/>
    <w:rsid w:val="00452912"/>
    <w:rsid w:val="00467D85"/>
    <w:rsid w:val="004A4C9B"/>
    <w:rsid w:val="004F3A0B"/>
    <w:rsid w:val="00510B36"/>
    <w:rsid w:val="00522AED"/>
    <w:rsid w:val="00526A70"/>
    <w:rsid w:val="005274D3"/>
    <w:rsid w:val="005423E5"/>
    <w:rsid w:val="00545FE6"/>
    <w:rsid w:val="00562EED"/>
    <w:rsid w:val="00563EB9"/>
    <w:rsid w:val="00584177"/>
    <w:rsid w:val="005A1CE8"/>
    <w:rsid w:val="005B5180"/>
    <w:rsid w:val="005B59C2"/>
    <w:rsid w:val="005F0EB6"/>
    <w:rsid w:val="006056D4"/>
    <w:rsid w:val="00620F03"/>
    <w:rsid w:val="00665C42"/>
    <w:rsid w:val="00677795"/>
    <w:rsid w:val="00690873"/>
    <w:rsid w:val="00697B94"/>
    <w:rsid w:val="006A6D14"/>
    <w:rsid w:val="006B74D7"/>
    <w:rsid w:val="006B7F1C"/>
    <w:rsid w:val="006D6A0E"/>
    <w:rsid w:val="006F43AC"/>
    <w:rsid w:val="006F6FA7"/>
    <w:rsid w:val="00723E51"/>
    <w:rsid w:val="00732CE9"/>
    <w:rsid w:val="0073784A"/>
    <w:rsid w:val="00746410"/>
    <w:rsid w:val="007509EC"/>
    <w:rsid w:val="007700BC"/>
    <w:rsid w:val="00773681"/>
    <w:rsid w:val="007C098E"/>
    <w:rsid w:val="007D6193"/>
    <w:rsid w:val="007E37BF"/>
    <w:rsid w:val="00802795"/>
    <w:rsid w:val="00803DAD"/>
    <w:rsid w:val="00842F46"/>
    <w:rsid w:val="008444A0"/>
    <w:rsid w:val="0087513B"/>
    <w:rsid w:val="00881F54"/>
    <w:rsid w:val="00884800"/>
    <w:rsid w:val="008C0DE4"/>
    <w:rsid w:val="008F5CB3"/>
    <w:rsid w:val="00921763"/>
    <w:rsid w:val="009240AE"/>
    <w:rsid w:val="00936827"/>
    <w:rsid w:val="00942FC4"/>
    <w:rsid w:val="009577B2"/>
    <w:rsid w:val="00967A1D"/>
    <w:rsid w:val="009760C7"/>
    <w:rsid w:val="00981D19"/>
    <w:rsid w:val="00985863"/>
    <w:rsid w:val="009A011D"/>
    <w:rsid w:val="009A35AE"/>
    <w:rsid w:val="009B16BD"/>
    <w:rsid w:val="009C094C"/>
    <w:rsid w:val="009C4DEE"/>
    <w:rsid w:val="009D7C5F"/>
    <w:rsid w:val="009F7EF8"/>
    <w:rsid w:val="00A41135"/>
    <w:rsid w:val="00A47B4A"/>
    <w:rsid w:val="00A94CAA"/>
    <w:rsid w:val="00AB03AF"/>
    <w:rsid w:val="00AB0F3A"/>
    <w:rsid w:val="00AD1583"/>
    <w:rsid w:val="00AD2509"/>
    <w:rsid w:val="00AD35B8"/>
    <w:rsid w:val="00AD5135"/>
    <w:rsid w:val="00AE3994"/>
    <w:rsid w:val="00AF530E"/>
    <w:rsid w:val="00B06FDE"/>
    <w:rsid w:val="00B07ED1"/>
    <w:rsid w:val="00B13ABB"/>
    <w:rsid w:val="00B33B24"/>
    <w:rsid w:val="00B82303"/>
    <w:rsid w:val="00BC0126"/>
    <w:rsid w:val="00BD6038"/>
    <w:rsid w:val="00BE116D"/>
    <w:rsid w:val="00BE6F95"/>
    <w:rsid w:val="00BF1FC7"/>
    <w:rsid w:val="00C23B1E"/>
    <w:rsid w:val="00C250AF"/>
    <w:rsid w:val="00C355D4"/>
    <w:rsid w:val="00C76DF8"/>
    <w:rsid w:val="00C92CBA"/>
    <w:rsid w:val="00CA25E8"/>
    <w:rsid w:val="00CC0494"/>
    <w:rsid w:val="00CE41DC"/>
    <w:rsid w:val="00D07993"/>
    <w:rsid w:val="00D15DE5"/>
    <w:rsid w:val="00D4110D"/>
    <w:rsid w:val="00D43EB6"/>
    <w:rsid w:val="00D46DFC"/>
    <w:rsid w:val="00D47A8D"/>
    <w:rsid w:val="00D84553"/>
    <w:rsid w:val="00D957F7"/>
    <w:rsid w:val="00DD5D54"/>
    <w:rsid w:val="00DD7134"/>
    <w:rsid w:val="00DF58F4"/>
    <w:rsid w:val="00E53AC6"/>
    <w:rsid w:val="00E61F46"/>
    <w:rsid w:val="00E72DB8"/>
    <w:rsid w:val="00EA4486"/>
    <w:rsid w:val="00EB5C2E"/>
    <w:rsid w:val="00ED4A09"/>
    <w:rsid w:val="00EF35C2"/>
    <w:rsid w:val="00F16694"/>
    <w:rsid w:val="00F172BE"/>
    <w:rsid w:val="00F21820"/>
    <w:rsid w:val="00F4510A"/>
    <w:rsid w:val="00F54923"/>
    <w:rsid w:val="00F7023D"/>
    <w:rsid w:val="00F841B7"/>
    <w:rsid w:val="00F96224"/>
    <w:rsid w:val="00FA2000"/>
    <w:rsid w:val="00FC2346"/>
    <w:rsid w:val="00FD0E8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7CA00"/>
  <w15:chartTrackingRefBased/>
  <w15:docId w15:val="{12EADD4C-CDA7-46CC-A800-B77E82AA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5DE5"/>
    <w:pPr>
      <w:keepNext/>
      <w:keepLines/>
      <w:spacing w:before="240" w:after="0"/>
      <w:jc w:val="center"/>
      <w:outlineLvl w:val="0"/>
    </w:pPr>
    <w:rPr>
      <w:rFonts w:eastAsiaTheme="majorEastAsia" w:cstheme="majorBidi"/>
      <w:color w:val="00B050"/>
      <w:sz w:val="40"/>
      <w:szCs w:val="32"/>
    </w:rPr>
  </w:style>
  <w:style w:type="paragraph" w:styleId="Ttulo2">
    <w:name w:val="heading 2"/>
    <w:basedOn w:val="Normal"/>
    <w:next w:val="Normal"/>
    <w:link w:val="Ttulo2Car"/>
    <w:uiPriority w:val="9"/>
    <w:unhideWhenUsed/>
    <w:qFormat/>
    <w:rsid w:val="00266252"/>
    <w:pPr>
      <w:keepNext/>
      <w:keepLines/>
      <w:spacing w:after="0" w:line="276" w:lineRule="auto"/>
      <w:jc w:val="both"/>
      <w:outlineLvl w:val="1"/>
    </w:pPr>
    <w:rPr>
      <w:rFonts w:ascii="Arial" w:eastAsiaTheme="majorEastAsia" w:hAnsi="Arial" w:cstheme="majorBidi"/>
      <w:b/>
      <w:sz w:val="24"/>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A09"/>
    <w:pPr>
      <w:ind w:left="720"/>
      <w:contextualSpacing/>
    </w:pPr>
  </w:style>
  <w:style w:type="character" w:customStyle="1" w:styleId="ff1">
    <w:name w:val="ff1"/>
    <w:basedOn w:val="Fuentedeprrafopredeter"/>
    <w:rsid w:val="00562EED"/>
  </w:style>
  <w:style w:type="character" w:customStyle="1" w:styleId="a">
    <w:name w:val="_"/>
    <w:basedOn w:val="Fuentedeprrafopredeter"/>
    <w:rsid w:val="00562EED"/>
  </w:style>
  <w:style w:type="character" w:styleId="Hipervnculo">
    <w:name w:val="Hyperlink"/>
    <w:basedOn w:val="Fuentedeprrafopredeter"/>
    <w:uiPriority w:val="99"/>
    <w:unhideWhenUsed/>
    <w:rsid w:val="00AD1583"/>
    <w:rPr>
      <w:color w:val="FA2B5C" w:themeColor="hyperlink"/>
      <w:u w:val="single"/>
    </w:rPr>
  </w:style>
  <w:style w:type="paragraph" w:styleId="Encabezado">
    <w:name w:val="header"/>
    <w:basedOn w:val="Normal"/>
    <w:link w:val="EncabezadoCar"/>
    <w:uiPriority w:val="99"/>
    <w:unhideWhenUsed/>
    <w:rsid w:val="008444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44A0"/>
  </w:style>
  <w:style w:type="paragraph" w:styleId="Piedepgina">
    <w:name w:val="footer"/>
    <w:basedOn w:val="Normal"/>
    <w:link w:val="PiedepginaCar"/>
    <w:uiPriority w:val="99"/>
    <w:unhideWhenUsed/>
    <w:rsid w:val="008444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44A0"/>
  </w:style>
  <w:style w:type="paragraph" w:styleId="Textodeglobo">
    <w:name w:val="Balloon Text"/>
    <w:basedOn w:val="Normal"/>
    <w:link w:val="TextodegloboCar"/>
    <w:uiPriority w:val="99"/>
    <w:semiHidden/>
    <w:unhideWhenUsed/>
    <w:rsid w:val="00563EB9"/>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3EB9"/>
    <w:rPr>
      <w:rFonts w:ascii="Tahoma" w:hAnsi="Tahoma" w:cs="Tahoma"/>
      <w:sz w:val="16"/>
      <w:szCs w:val="16"/>
    </w:rPr>
  </w:style>
  <w:style w:type="paragraph" w:customStyle="1" w:styleId="Default">
    <w:name w:val="Default"/>
    <w:rsid w:val="00803DAD"/>
    <w:pPr>
      <w:autoSpaceDE w:val="0"/>
      <w:autoSpaceDN w:val="0"/>
      <w:adjustRightInd w:val="0"/>
      <w:spacing w:after="0" w:line="240" w:lineRule="auto"/>
    </w:pPr>
    <w:rPr>
      <w:rFonts w:ascii="Calibri" w:hAnsi="Calibri" w:cs="Calibri"/>
      <w:color w:val="000000"/>
      <w:sz w:val="24"/>
      <w:szCs w:val="24"/>
    </w:rPr>
  </w:style>
  <w:style w:type="paragraph" w:styleId="TDC1">
    <w:name w:val="toc 1"/>
    <w:basedOn w:val="Normal"/>
    <w:next w:val="Normal"/>
    <w:autoRedefine/>
    <w:uiPriority w:val="39"/>
    <w:unhideWhenUsed/>
    <w:rsid w:val="00803DAD"/>
    <w:pPr>
      <w:spacing w:after="100" w:line="276" w:lineRule="auto"/>
      <w:jc w:val="both"/>
    </w:pPr>
    <w:rPr>
      <w:rFonts w:ascii="Arial" w:eastAsia="Calibri" w:hAnsi="Arial" w:cs="Times New Roman"/>
      <w:sz w:val="24"/>
      <w:lang w:val="es-ES"/>
    </w:rPr>
  </w:style>
  <w:style w:type="paragraph" w:styleId="TDC2">
    <w:name w:val="toc 2"/>
    <w:basedOn w:val="Normal"/>
    <w:next w:val="Normal"/>
    <w:autoRedefine/>
    <w:uiPriority w:val="39"/>
    <w:unhideWhenUsed/>
    <w:rsid w:val="00803DAD"/>
    <w:pPr>
      <w:spacing w:after="100" w:line="276" w:lineRule="auto"/>
      <w:ind w:left="240"/>
      <w:jc w:val="both"/>
    </w:pPr>
    <w:rPr>
      <w:rFonts w:ascii="Arial" w:eastAsia="Calibri" w:hAnsi="Arial" w:cs="Times New Roman"/>
      <w:sz w:val="24"/>
      <w:lang w:val="es-ES"/>
    </w:rPr>
  </w:style>
  <w:style w:type="character" w:customStyle="1" w:styleId="Ttulo2Car">
    <w:name w:val="Título 2 Car"/>
    <w:basedOn w:val="Fuentedeprrafopredeter"/>
    <w:link w:val="Ttulo2"/>
    <w:uiPriority w:val="9"/>
    <w:rsid w:val="00266252"/>
    <w:rPr>
      <w:rFonts w:ascii="Arial" w:eastAsiaTheme="majorEastAsia" w:hAnsi="Arial" w:cstheme="majorBidi"/>
      <w:b/>
      <w:sz w:val="24"/>
      <w:szCs w:val="26"/>
      <w:lang w:val="es-ES"/>
    </w:rPr>
  </w:style>
  <w:style w:type="character" w:customStyle="1" w:styleId="Ttulo1Car">
    <w:name w:val="Título 1 Car"/>
    <w:basedOn w:val="Fuentedeprrafopredeter"/>
    <w:link w:val="Ttulo1"/>
    <w:uiPriority w:val="9"/>
    <w:rsid w:val="00D15DE5"/>
    <w:rPr>
      <w:rFonts w:eastAsiaTheme="majorEastAsia" w:cstheme="majorBidi"/>
      <w:color w:val="00B050"/>
      <w:sz w:val="40"/>
      <w:szCs w:val="32"/>
    </w:rPr>
  </w:style>
  <w:style w:type="table" w:styleId="Tablaconcuadrcula">
    <w:name w:val="Table Grid"/>
    <w:basedOn w:val="Tablanormal"/>
    <w:uiPriority w:val="59"/>
    <w:rsid w:val="00EB5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B13ABB"/>
  </w:style>
  <w:style w:type="paragraph" w:styleId="Sinespaciado">
    <w:name w:val="No Spacing"/>
    <w:link w:val="SinespaciadoCar"/>
    <w:uiPriority w:val="1"/>
    <w:qFormat/>
    <w:rsid w:val="001D775A"/>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1D775A"/>
    <w:rPr>
      <w:rFonts w:eastAsiaTheme="minorEastAsia"/>
      <w:lang w:eastAsia="es-CO"/>
    </w:rPr>
  </w:style>
  <w:style w:type="character" w:styleId="Refdecomentario">
    <w:name w:val="annotation reference"/>
    <w:basedOn w:val="Fuentedeprrafopredeter"/>
    <w:uiPriority w:val="99"/>
    <w:semiHidden/>
    <w:unhideWhenUsed/>
    <w:rsid w:val="005B59C2"/>
    <w:rPr>
      <w:sz w:val="16"/>
      <w:szCs w:val="16"/>
    </w:rPr>
  </w:style>
  <w:style w:type="paragraph" w:styleId="Textocomentario">
    <w:name w:val="annotation text"/>
    <w:basedOn w:val="Normal"/>
    <w:link w:val="TextocomentarioCar"/>
    <w:uiPriority w:val="99"/>
    <w:semiHidden/>
    <w:unhideWhenUsed/>
    <w:rsid w:val="005B59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59C2"/>
    <w:rPr>
      <w:sz w:val="20"/>
      <w:szCs w:val="20"/>
    </w:rPr>
  </w:style>
  <w:style w:type="paragraph" w:styleId="Asuntodelcomentario">
    <w:name w:val="annotation subject"/>
    <w:basedOn w:val="Textocomentario"/>
    <w:next w:val="Textocomentario"/>
    <w:link w:val="AsuntodelcomentarioCar"/>
    <w:uiPriority w:val="99"/>
    <w:semiHidden/>
    <w:unhideWhenUsed/>
    <w:rsid w:val="005B59C2"/>
    <w:rPr>
      <w:b/>
      <w:bCs/>
    </w:rPr>
  </w:style>
  <w:style w:type="character" w:customStyle="1" w:styleId="AsuntodelcomentarioCar">
    <w:name w:val="Asunto del comentario Car"/>
    <w:basedOn w:val="TextocomentarioCar"/>
    <w:link w:val="Asuntodelcomentario"/>
    <w:uiPriority w:val="99"/>
    <w:semiHidden/>
    <w:rsid w:val="005B59C2"/>
    <w:rPr>
      <w:b/>
      <w:bCs/>
      <w:sz w:val="20"/>
      <w:szCs w:val="20"/>
    </w:rPr>
  </w:style>
  <w:style w:type="paragraph" w:customStyle="1" w:styleId="TableParagraph">
    <w:name w:val="Table Paragraph"/>
    <w:basedOn w:val="Normal"/>
    <w:uiPriority w:val="1"/>
    <w:qFormat/>
    <w:rsid w:val="00AB03AF"/>
    <w:pPr>
      <w:widowControl w:val="0"/>
      <w:autoSpaceDE w:val="0"/>
      <w:autoSpaceDN w:val="0"/>
      <w:spacing w:after="0" w:line="240" w:lineRule="auto"/>
      <w:ind w:left="822" w:hanging="359"/>
    </w:pPr>
    <w:rPr>
      <w:rFonts w:ascii="Arial MT" w:eastAsia="Arial MT" w:hAnsi="Arial MT" w:cs="Arial MT"/>
      <w:lang w:val="es-ES"/>
    </w:rPr>
  </w:style>
  <w:style w:type="character" w:styleId="Mencinsinresolver">
    <w:name w:val="Unresolved Mention"/>
    <w:basedOn w:val="Fuentedeprrafopredeter"/>
    <w:uiPriority w:val="99"/>
    <w:semiHidden/>
    <w:unhideWhenUsed/>
    <w:rsid w:val="00AB0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5388">
      <w:bodyDiv w:val="1"/>
      <w:marLeft w:val="0"/>
      <w:marRight w:val="0"/>
      <w:marTop w:val="0"/>
      <w:marBottom w:val="0"/>
      <w:divBdr>
        <w:top w:val="none" w:sz="0" w:space="0" w:color="auto"/>
        <w:left w:val="none" w:sz="0" w:space="0" w:color="auto"/>
        <w:bottom w:val="none" w:sz="0" w:space="0" w:color="auto"/>
        <w:right w:val="none" w:sz="0" w:space="0" w:color="auto"/>
      </w:divBdr>
    </w:div>
    <w:div w:id="213664471">
      <w:bodyDiv w:val="1"/>
      <w:marLeft w:val="0"/>
      <w:marRight w:val="0"/>
      <w:marTop w:val="0"/>
      <w:marBottom w:val="0"/>
      <w:divBdr>
        <w:top w:val="none" w:sz="0" w:space="0" w:color="auto"/>
        <w:left w:val="none" w:sz="0" w:space="0" w:color="auto"/>
        <w:bottom w:val="none" w:sz="0" w:space="0" w:color="auto"/>
        <w:right w:val="none" w:sz="0" w:space="0" w:color="auto"/>
      </w:divBdr>
    </w:div>
    <w:div w:id="350035024">
      <w:bodyDiv w:val="1"/>
      <w:marLeft w:val="0"/>
      <w:marRight w:val="0"/>
      <w:marTop w:val="0"/>
      <w:marBottom w:val="0"/>
      <w:divBdr>
        <w:top w:val="none" w:sz="0" w:space="0" w:color="auto"/>
        <w:left w:val="none" w:sz="0" w:space="0" w:color="auto"/>
        <w:bottom w:val="none" w:sz="0" w:space="0" w:color="auto"/>
        <w:right w:val="none" w:sz="0" w:space="0" w:color="auto"/>
      </w:divBdr>
    </w:div>
    <w:div w:id="362680844">
      <w:bodyDiv w:val="1"/>
      <w:marLeft w:val="0"/>
      <w:marRight w:val="0"/>
      <w:marTop w:val="0"/>
      <w:marBottom w:val="0"/>
      <w:divBdr>
        <w:top w:val="none" w:sz="0" w:space="0" w:color="auto"/>
        <w:left w:val="none" w:sz="0" w:space="0" w:color="auto"/>
        <w:bottom w:val="none" w:sz="0" w:space="0" w:color="auto"/>
        <w:right w:val="none" w:sz="0" w:space="0" w:color="auto"/>
      </w:divBdr>
      <w:divsChild>
        <w:div w:id="1865051958">
          <w:marLeft w:val="0"/>
          <w:marRight w:val="0"/>
          <w:marTop w:val="0"/>
          <w:marBottom w:val="0"/>
          <w:divBdr>
            <w:top w:val="none" w:sz="0" w:space="0" w:color="auto"/>
            <w:left w:val="none" w:sz="0" w:space="0" w:color="auto"/>
            <w:bottom w:val="none" w:sz="0" w:space="0" w:color="auto"/>
            <w:right w:val="none" w:sz="0" w:space="0" w:color="auto"/>
          </w:divBdr>
          <w:divsChild>
            <w:div w:id="22050200">
              <w:marLeft w:val="0"/>
              <w:marRight w:val="0"/>
              <w:marTop w:val="0"/>
              <w:marBottom w:val="0"/>
              <w:divBdr>
                <w:top w:val="none" w:sz="0" w:space="0" w:color="auto"/>
                <w:left w:val="none" w:sz="0" w:space="0" w:color="auto"/>
                <w:bottom w:val="none" w:sz="0" w:space="0" w:color="auto"/>
                <w:right w:val="none" w:sz="0" w:space="0" w:color="auto"/>
              </w:divBdr>
              <w:divsChild>
                <w:div w:id="615874480">
                  <w:marLeft w:val="0"/>
                  <w:marRight w:val="0"/>
                  <w:marTop w:val="0"/>
                  <w:marBottom w:val="0"/>
                  <w:divBdr>
                    <w:top w:val="none" w:sz="0" w:space="0" w:color="auto"/>
                    <w:left w:val="none" w:sz="0" w:space="0" w:color="auto"/>
                    <w:bottom w:val="none" w:sz="0" w:space="0" w:color="auto"/>
                    <w:right w:val="none" w:sz="0" w:space="0" w:color="auto"/>
                  </w:divBdr>
                  <w:divsChild>
                    <w:div w:id="1019237120">
                      <w:marLeft w:val="0"/>
                      <w:marRight w:val="0"/>
                      <w:marTop w:val="0"/>
                      <w:marBottom w:val="0"/>
                      <w:divBdr>
                        <w:top w:val="none" w:sz="0" w:space="0" w:color="auto"/>
                        <w:left w:val="none" w:sz="0" w:space="0" w:color="auto"/>
                        <w:bottom w:val="none" w:sz="0" w:space="0" w:color="auto"/>
                        <w:right w:val="none" w:sz="0" w:space="0" w:color="auto"/>
                      </w:divBdr>
                      <w:divsChild>
                        <w:div w:id="436371026">
                          <w:marLeft w:val="0"/>
                          <w:marRight w:val="0"/>
                          <w:marTop w:val="0"/>
                          <w:marBottom w:val="0"/>
                          <w:divBdr>
                            <w:top w:val="none" w:sz="0" w:space="0" w:color="auto"/>
                            <w:left w:val="none" w:sz="0" w:space="0" w:color="auto"/>
                            <w:bottom w:val="none" w:sz="0" w:space="0" w:color="auto"/>
                            <w:right w:val="none" w:sz="0" w:space="0" w:color="auto"/>
                          </w:divBdr>
                          <w:divsChild>
                            <w:div w:id="1067411887">
                              <w:marLeft w:val="0"/>
                              <w:marRight w:val="0"/>
                              <w:marTop w:val="0"/>
                              <w:marBottom w:val="0"/>
                              <w:divBdr>
                                <w:top w:val="none" w:sz="0" w:space="0" w:color="auto"/>
                                <w:left w:val="none" w:sz="0" w:space="0" w:color="auto"/>
                                <w:bottom w:val="none" w:sz="0" w:space="0" w:color="auto"/>
                                <w:right w:val="none" w:sz="0" w:space="0" w:color="auto"/>
                              </w:divBdr>
                            </w:div>
                            <w:div w:id="2139106941">
                              <w:marLeft w:val="0"/>
                              <w:marRight w:val="0"/>
                              <w:marTop w:val="0"/>
                              <w:marBottom w:val="0"/>
                              <w:divBdr>
                                <w:top w:val="none" w:sz="0" w:space="0" w:color="auto"/>
                                <w:left w:val="none" w:sz="0" w:space="0" w:color="auto"/>
                                <w:bottom w:val="none" w:sz="0" w:space="0" w:color="auto"/>
                                <w:right w:val="none" w:sz="0" w:space="0" w:color="auto"/>
                              </w:divBdr>
                              <w:divsChild>
                                <w:div w:id="515340540">
                                  <w:marLeft w:val="0"/>
                                  <w:marRight w:val="0"/>
                                  <w:marTop w:val="660"/>
                                  <w:marBottom w:val="0"/>
                                  <w:divBdr>
                                    <w:top w:val="none" w:sz="0" w:space="0" w:color="auto"/>
                                    <w:left w:val="none" w:sz="0" w:space="0" w:color="auto"/>
                                    <w:bottom w:val="none" w:sz="0" w:space="0" w:color="auto"/>
                                    <w:right w:val="none" w:sz="0" w:space="0" w:color="auto"/>
                                  </w:divBdr>
                                </w:div>
                                <w:div w:id="20659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4108">
                      <w:marLeft w:val="0"/>
                      <w:marRight w:val="0"/>
                      <w:marTop w:val="0"/>
                      <w:marBottom w:val="0"/>
                      <w:divBdr>
                        <w:top w:val="none" w:sz="0" w:space="0" w:color="auto"/>
                        <w:left w:val="none" w:sz="0" w:space="0" w:color="auto"/>
                        <w:bottom w:val="none" w:sz="0" w:space="0" w:color="auto"/>
                        <w:right w:val="none" w:sz="0" w:space="0" w:color="auto"/>
                      </w:divBdr>
                    </w:div>
                  </w:divsChild>
                </w:div>
                <w:div w:id="968363903">
                  <w:marLeft w:val="0"/>
                  <w:marRight w:val="0"/>
                  <w:marTop w:val="0"/>
                  <w:marBottom w:val="0"/>
                  <w:divBdr>
                    <w:top w:val="none" w:sz="0" w:space="0" w:color="auto"/>
                    <w:left w:val="none" w:sz="0" w:space="0" w:color="auto"/>
                    <w:bottom w:val="none" w:sz="0" w:space="0" w:color="auto"/>
                    <w:right w:val="none" w:sz="0" w:space="0" w:color="auto"/>
                  </w:divBdr>
                  <w:divsChild>
                    <w:div w:id="2045132045">
                      <w:marLeft w:val="0"/>
                      <w:marRight w:val="0"/>
                      <w:marTop w:val="0"/>
                      <w:marBottom w:val="0"/>
                      <w:divBdr>
                        <w:top w:val="none" w:sz="0" w:space="0" w:color="auto"/>
                        <w:left w:val="none" w:sz="0" w:space="0" w:color="auto"/>
                        <w:bottom w:val="none" w:sz="0" w:space="0" w:color="auto"/>
                        <w:right w:val="none" w:sz="0" w:space="0" w:color="auto"/>
                      </w:divBdr>
                      <w:divsChild>
                        <w:div w:id="284897510">
                          <w:marLeft w:val="0"/>
                          <w:marRight w:val="0"/>
                          <w:marTop w:val="0"/>
                          <w:marBottom w:val="0"/>
                          <w:divBdr>
                            <w:top w:val="none" w:sz="0" w:space="0" w:color="auto"/>
                            <w:left w:val="none" w:sz="0" w:space="0" w:color="auto"/>
                            <w:bottom w:val="none" w:sz="0" w:space="0" w:color="auto"/>
                            <w:right w:val="none" w:sz="0" w:space="0" w:color="auto"/>
                          </w:divBdr>
                          <w:divsChild>
                            <w:div w:id="90665102">
                              <w:marLeft w:val="0"/>
                              <w:marRight w:val="0"/>
                              <w:marTop w:val="0"/>
                              <w:marBottom w:val="0"/>
                              <w:divBdr>
                                <w:top w:val="none" w:sz="0" w:space="0" w:color="auto"/>
                                <w:left w:val="none" w:sz="0" w:space="0" w:color="auto"/>
                                <w:bottom w:val="none" w:sz="0" w:space="0" w:color="auto"/>
                                <w:right w:val="none" w:sz="0" w:space="0" w:color="auto"/>
                              </w:divBdr>
                            </w:div>
                            <w:div w:id="7038733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781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01345">
              <w:marLeft w:val="0"/>
              <w:marRight w:val="0"/>
              <w:marTop w:val="120"/>
              <w:marBottom w:val="0"/>
              <w:divBdr>
                <w:top w:val="none" w:sz="0" w:space="0" w:color="auto"/>
                <w:left w:val="none" w:sz="0" w:space="0" w:color="auto"/>
                <w:bottom w:val="none" w:sz="0" w:space="0" w:color="auto"/>
                <w:right w:val="none" w:sz="0" w:space="0" w:color="auto"/>
              </w:divBdr>
              <w:divsChild>
                <w:div w:id="162279084">
                  <w:marLeft w:val="0"/>
                  <w:marRight w:val="0"/>
                  <w:marTop w:val="0"/>
                  <w:marBottom w:val="0"/>
                  <w:divBdr>
                    <w:top w:val="none" w:sz="0" w:space="0" w:color="auto"/>
                    <w:left w:val="none" w:sz="0" w:space="0" w:color="auto"/>
                    <w:bottom w:val="none" w:sz="0" w:space="0" w:color="auto"/>
                    <w:right w:val="none" w:sz="0" w:space="0" w:color="auto"/>
                  </w:divBdr>
                  <w:divsChild>
                    <w:div w:id="631518202">
                      <w:marLeft w:val="0"/>
                      <w:marRight w:val="0"/>
                      <w:marTop w:val="0"/>
                      <w:marBottom w:val="0"/>
                      <w:divBdr>
                        <w:top w:val="none" w:sz="0" w:space="0" w:color="auto"/>
                        <w:left w:val="none" w:sz="0" w:space="0" w:color="auto"/>
                        <w:bottom w:val="none" w:sz="0" w:space="0" w:color="auto"/>
                        <w:right w:val="none" w:sz="0" w:space="0" w:color="auto"/>
                      </w:divBdr>
                      <w:divsChild>
                        <w:div w:id="925766332">
                          <w:marLeft w:val="0"/>
                          <w:marRight w:val="0"/>
                          <w:marTop w:val="0"/>
                          <w:marBottom w:val="502"/>
                          <w:divBdr>
                            <w:top w:val="none" w:sz="0" w:space="0" w:color="auto"/>
                            <w:left w:val="none" w:sz="0" w:space="0" w:color="auto"/>
                            <w:bottom w:val="none" w:sz="0" w:space="0" w:color="auto"/>
                            <w:right w:val="none" w:sz="0" w:space="0" w:color="auto"/>
                          </w:divBdr>
                          <w:divsChild>
                            <w:div w:id="2145541094">
                              <w:marLeft w:val="0"/>
                              <w:marRight w:val="0"/>
                              <w:marTop w:val="0"/>
                              <w:marBottom w:val="0"/>
                              <w:divBdr>
                                <w:top w:val="none" w:sz="0" w:space="0" w:color="auto"/>
                                <w:left w:val="none" w:sz="0" w:space="0" w:color="auto"/>
                                <w:bottom w:val="none" w:sz="0" w:space="0" w:color="auto"/>
                                <w:right w:val="none" w:sz="0" w:space="0" w:color="auto"/>
                              </w:divBdr>
                              <w:divsChild>
                                <w:div w:id="192575850">
                                  <w:marLeft w:val="0"/>
                                  <w:marRight w:val="0"/>
                                  <w:marTop w:val="0"/>
                                  <w:marBottom w:val="0"/>
                                  <w:divBdr>
                                    <w:top w:val="none" w:sz="0" w:space="0" w:color="auto"/>
                                    <w:left w:val="none" w:sz="0" w:space="0" w:color="auto"/>
                                    <w:bottom w:val="none" w:sz="0" w:space="0" w:color="auto"/>
                                    <w:right w:val="none" w:sz="0" w:space="0" w:color="auto"/>
                                  </w:divBdr>
                                  <w:divsChild>
                                    <w:div w:id="130443276">
                                      <w:marLeft w:val="0"/>
                                      <w:marRight w:val="0"/>
                                      <w:marTop w:val="0"/>
                                      <w:marBottom w:val="0"/>
                                      <w:divBdr>
                                        <w:top w:val="none" w:sz="0" w:space="0" w:color="auto"/>
                                        <w:left w:val="none" w:sz="0" w:space="0" w:color="auto"/>
                                        <w:bottom w:val="none" w:sz="0" w:space="0" w:color="auto"/>
                                        <w:right w:val="none" w:sz="0" w:space="0" w:color="auto"/>
                                      </w:divBdr>
                                    </w:div>
                                    <w:div w:id="442505758">
                                      <w:marLeft w:val="0"/>
                                      <w:marRight w:val="0"/>
                                      <w:marTop w:val="0"/>
                                      <w:marBottom w:val="0"/>
                                      <w:divBdr>
                                        <w:top w:val="none" w:sz="0" w:space="0" w:color="auto"/>
                                        <w:left w:val="none" w:sz="0" w:space="0" w:color="auto"/>
                                        <w:bottom w:val="none" w:sz="0" w:space="0" w:color="auto"/>
                                        <w:right w:val="none" w:sz="0" w:space="0" w:color="auto"/>
                                      </w:divBdr>
                                    </w:div>
                                    <w:div w:id="1131750305">
                                      <w:marLeft w:val="0"/>
                                      <w:marRight w:val="0"/>
                                      <w:marTop w:val="0"/>
                                      <w:marBottom w:val="0"/>
                                      <w:divBdr>
                                        <w:top w:val="none" w:sz="0" w:space="0" w:color="auto"/>
                                        <w:left w:val="none" w:sz="0" w:space="0" w:color="auto"/>
                                        <w:bottom w:val="none" w:sz="0" w:space="0" w:color="auto"/>
                                        <w:right w:val="none" w:sz="0" w:space="0" w:color="auto"/>
                                      </w:divBdr>
                                    </w:div>
                                    <w:div w:id="1171220777">
                                      <w:marLeft w:val="0"/>
                                      <w:marRight w:val="0"/>
                                      <w:marTop w:val="0"/>
                                      <w:marBottom w:val="0"/>
                                      <w:divBdr>
                                        <w:top w:val="none" w:sz="0" w:space="0" w:color="auto"/>
                                        <w:left w:val="none" w:sz="0" w:space="0" w:color="auto"/>
                                        <w:bottom w:val="none" w:sz="0" w:space="0" w:color="auto"/>
                                        <w:right w:val="none" w:sz="0" w:space="0" w:color="auto"/>
                                      </w:divBdr>
                                    </w:div>
                                    <w:div w:id="1606811808">
                                      <w:marLeft w:val="0"/>
                                      <w:marRight w:val="0"/>
                                      <w:marTop w:val="0"/>
                                      <w:marBottom w:val="0"/>
                                      <w:divBdr>
                                        <w:top w:val="none" w:sz="0" w:space="0" w:color="auto"/>
                                        <w:left w:val="none" w:sz="0" w:space="0" w:color="auto"/>
                                        <w:bottom w:val="none" w:sz="0" w:space="0" w:color="auto"/>
                                        <w:right w:val="none" w:sz="0" w:space="0" w:color="auto"/>
                                      </w:divBdr>
                                    </w:div>
                                    <w:div w:id="19046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3265">
                          <w:marLeft w:val="0"/>
                          <w:marRight w:val="0"/>
                          <w:marTop w:val="0"/>
                          <w:marBottom w:val="502"/>
                          <w:divBdr>
                            <w:top w:val="none" w:sz="0" w:space="0" w:color="auto"/>
                            <w:left w:val="none" w:sz="0" w:space="0" w:color="auto"/>
                            <w:bottom w:val="none" w:sz="0" w:space="0" w:color="auto"/>
                            <w:right w:val="none" w:sz="0" w:space="0" w:color="auto"/>
                          </w:divBdr>
                          <w:divsChild>
                            <w:div w:id="1880624065">
                              <w:marLeft w:val="0"/>
                              <w:marRight w:val="0"/>
                              <w:marTop w:val="0"/>
                              <w:marBottom w:val="0"/>
                              <w:divBdr>
                                <w:top w:val="none" w:sz="0" w:space="0" w:color="auto"/>
                                <w:left w:val="none" w:sz="0" w:space="0" w:color="auto"/>
                                <w:bottom w:val="none" w:sz="0" w:space="0" w:color="auto"/>
                                <w:right w:val="none" w:sz="0" w:space="0" w:color="auto"/>
                              </w:divBdr>
                              <w:divsChild>
                                <w:div w:id="658193385">
                                  <w:marLeft w:val="0"/>
                                  <w:marRight w:val="0"/>
                                  <w:marTop w:val="0"/>
                                  <w:marBottom w:val="0"/>
                                  <w:divBdr>
                                    <w:top w:val="none" w:sz="0" w:space="0" w:color="auto"/>
                                    <w:left w:val="none" w:sz="0" w:space="0" w:color="auto"/>
                                    <w:bottom w:val="none" w:sz="0" w:space="0" w:color="auto"/>
                                    <w:right w:val="none" w:sz="0" w:space="0" w:color="auto"/>
                                  </w:divBdr>
                                  <w:divsChild>
                                    <w:div w:id="67117017">
                                      <w:marLeft w:val="0"/>
                                      <w:marRight w:val="0"/>
                                      <w:marTop w:val="0"/>
                                      <w:marBottom w:val="0"/>
                                      <w:divBdr>
                                        <w:top w:val="none" w:sz="0" w:space="0" w:color="auto"/>
                                        <w:left w:val="none" w:sz="0" w:space="0" w:color="auto"/>
                                        <w:bottom w:val="none" w:sz="0" w:space="0" w:color="auto"/>
                                        <w:right w:val="none" w:sz="0" w:space="0" w:color="auto"/>
                                      </w:divBdr>
                                    </w:div>
                                    <w:div w:id="174617773">
                                      <w:marLeft w:val="0"/>
                                      <w:marRight w:val="0"/>
                                      <w:marTop w:val="0"/>
                                      <w:marBottom w:val="0"/>
                                      <w:divBdr>
                                        <w:top w:val="none" w:sz="0" w:space="0" w:color="auto"/>
                                        <w:left w:val="none" w:sz="0" w:space="0" w:color="auto"/>
                                        <w:bottom w:val="none" w:sz="0" w:space="0" w:color="auto"/>
                                        <w:right w:val="none" w:sz="0" w:space="0" w:color="auto"/>
                                      </w:divBdr>
                                    </w:div>
                                    <w:div w:id="175925211">
                                      <w:marLeft w:val="0"/>
                                      <w:marRight w:val="0"/>
                                      <w:marTop w:val="0"/>
                                      <w:marBottom w:val="0"/>
                                      <w:divBdr>
                                        <w:top w:val="none" w:sz="0" w:space="0" w:color="auto"/>
                                        <w:left w:val="none" w:sz="0" w:space="0" w:color="auto"/>
                                        <w:bottom w:val="none" w:sz="0" w:space="0" w:color="auto"/>
                                        <w:right w:val="none" w:sz="0" w:space="0" w:color="auto"/>
                                      </w:divBdr>
                                    </w:div>
                                    <w:div w:id="189419459">
                                      <w:marLeft w:val="0"/>
                                      <w:marRight w:val="0"/>
                                      <w:marTop w:val="0"/>
                                      <w:marBottom w:val="0"/>
                                      <w:divBdr>
                                        <w:top w:val="none" w:sz="0" w:space="0" w:color="auto"/>
                                        <w:left w:val="none" w:sz="0" w:space="0" w:color="auto"/>
                                        <w:bottom w:val="none" w:sz="0" w:space="0" w:color="auto"/>
                                        <w:right w:val="none" w:sz="0" w:space="0" w:color="auto"/>
                                      </w:divBdr>
                                    </w:div>
                                    <w:div w:id="240795249">
                                      <w:marLeft w:val="0"/>
                                      <w:marRight w:val="0"/>
                                      <w:marTop w:val="0"/>
                                      <w:marBottom w:val="0"/>
                                      <w:divBdr>
                                        <w:top w:val="none" w:sz="0" w:space="0" w:color="auto"/>
                                        <w:left w:val="none" w:sz="0" w:space="0" w:color="auto"/>
                                        <w:bottom w:val="none" w:sz="0" w:space="0" w:color="auto"/>
                                        <w:right w:val="none" w:sz="0" w:space="0" w:color="auto"/>
                                      </w:divBdr>
                                    </w:div>
                                    <w:div w:id="252201681">
                                      <w:marLeft w:val="0"/>
                                      <w:marRight w:val="0"/>
                                      <w:marTop w:val="0"/>
                                      <w:marBottom w:val="0"/>
                                      <w:divBdr>
                                        <w:top w:val="none" w:sz="0" w:space="0" w:color="auto"/>
                                        <w:left w:val="none" w:sz="0" w:space="0" w:color="auto"/>
                                        <w:bottom w:val="none" w:sz="0" w:space="0" w:color="auto"/>
                                        <w:right w:val="none" w:sz="0" w:space="0" w:color="auto"/>
                                      </w:divBdr>
                                    </w:div>
                                    <w:div w:id="465516104">
                                      <w:marLeft w:val="0"/>
                                      <w:marRight w:val="0"/>
                                      <w:marTop w:val="0"/>
                                      <w:marBottom w:val="0"/>
                                      <w:divBdr>
                                        <w:top w:val="none" w:sz="0" w:space="0" w:color="auto"/>
                                        <w:left w:val="none" w:sz="0" w:space="0" w:color="auto"/>
                                        <w:bottom w:val="none" w:sz="0" w:space="0" w:color="auto"/>
                                        <w:right w:val="none" w:sz="0" w:space="0" w:color="auto"/>
                                      </w:divBdr>
                                    </w:div>
                                    <w:div w:id="594628537">
                                      <w:marLeft w:val="0"/>
                                      <w:marRight w:val="0"/>
                                      <w:marTop w:val="0"/>
                                      <w:marBottom w:val="0"/>
                                      <w:divBdr>
                                        <w:top w:val="none" w:sz="0" w:space="0" w:color="auto"/>
                                        <w:left w:val="none" w:sz="0" w:space="0" w:color="auto"/>
                                        <w:bottom w:val="none" w:sz="0" w:space="0" w:color="auto"/>
                                        <w:right w:val="none" w:sz="0" w:space="0" w:color="auto"/>
                                      </w:divBdr>
                                    </w:div>
                                    <w:div w:id="965548922">
                                      <w:marLeft w:val="0"/>
                                      <w:marRight w:val="0"/>
                                      <w:marTop w:val="0"/>
                                      <w:marBottom w:val="0"/>
                                      <w:divBdr>
                                        <w:top w:val="none" w:sz="0" w:space="0" w:color="auto"/>
                                        <w:left w:val="none" w:sz="0" w:space="0" w:color="auto"/>
                                        <w:bottom w:val="none" w:sz="0" w:space="0" w:color="auto"/>
                                        <w:right w:val="none" w:sz="0" w:space="0" w:color="auto"/>
                                      </w:divBdr>
                                    </w:div>
                                    <w:div w:id="1131288128">
                                      <w:marLeft w:val="0"/>
                                      <w:marRight w:val="0"/>
                                      <w:marTop w:val="0"/>
                                      <w:marBottom w:val="0"/>
                                      <w:divBdr>
                                        <w:top w:val="none" w:sz="0" w:space="0" w:color="auto"/>
                                        <w:left w:val="none" w:sz="0" w:space="0" w:color="auto"/>
                                        <w:bottom w:val="none" w:sz="0" w:space="0" w:color="auto"/>
                                        <w:right w:val="none" w:sz="0" w:space="0" w:color="auto"/>
                                      </w:divBdr>
                                    </w:div>
                                    <w:div w:id="1276059262">
                                      <w:marLeft w:val="0"/>
                                      <w:marRight w:val="0"/>
                                      <w:marTop w:val="0"/>
                                      <w:marBottom w:val="0"/>
                                      <w:divBdr>
                                        <w:top w:val="none" w:sz="0" w:space="0" w:color="auto"/>
                                        <w:left w:val="none" w:sz="0" w:space="0" w:color="auto"/>
                                        <w:bottom w:val="none" w:sz="0" w:space="0" w:color="auto"/>
                                        <w:right w:val="none" w:sz="0" w:space="0" w:color="auto"/>
                                      </w:divBdr>
                                    </w:div>
                                    <w:div w:id="1291470989">
                                      <w:marLeft w:val="0"/>
                                      <w:marRight w:val="0"/>
                                      <w:marTop w:val="0"/>
                                      <w:marBottom w:val="0"/>
                                      <w:divBdr>
                                        <w:top w:val="none" w:sz="0" w:space="0" w:color="auto"/>
                                        <w:left w:val="none" w:sz="0" w:space="0" w:color="auto"/>
                                        <w:bottom w:val="none" w:sz="0" w:space="0" w:color="auto"/>
                                        <w:right w:val="none" w:sz="0" w:space="0" w:color="auto"/>
                                      </w:divBdr>
                                    </w:div>
                                    <w:div w:id="1375616737">
                                      <w:marLeft w:val="0"/>
                                      <w:marRight w:val="0"/>
                                      <w:marTop w:val="0"/>
                                      <w:marBottom w:val="0"/>
                                      <w:divBdr>
                                        <w:top w:val="none" w:sz="0" w:space="0" w:color="auto"/>
                                        <w:left w:val="none" w:sz="0" w:space="0" w:color="auto"/>
                                        <w:bottom w:val="none" w:sz="0" w:space="0" w:color="auto"/>
                                        <w:right w:val="none" w:sz="0" w:space="0" w:color="auto"/>
                                      </w:divBdr>
                                    </w:div>
                                    <w:div w:id="1410541612">
                                      <w:marLeft w:val="0"/>
                                      <w:marRight w:val="0"/>
                                      <w:marTop w:val="0"/>
                                      <w:marBottom w:val="0"/>
                                      <w:divBdr>
                                        <w:top w:val="none" w:sz="0" w:space="0" w:color="auto"/>
                                        <w:left w:val="none" w:sz="0" w:space="0" w:color="auto"/>
                                        <w:bottom w:val="none" w:sz="0" w:space="0" w:color="auto"/>
                                        <w:right w:val="none" w:sz="0" w:space="0" w:color="auto"/>
                                      </w:divBdr>
                                    </w:div>
                                    <w:div w:id="1464615666">
                                      <w:marLeft w:val="0"/>
                                      <w:marRight w:val="0"/>
                                      <w:marTop w:val="0"/>
                                      <w:marBottom w:val="0"/>
                                      <w:divBdr>
                                        <w:top w:val="none" w:sz="0" w:space="0" w:color="auto"/>
                                        <w:left w:val="none" w:sz="0" w:space="0" w:color="auto"/>
                                        <w:bottom w:val="none" w:sz="0" w:space="0" w:color="auto"/>
                                        <w:right w:val="none" w:sz="0" w:space="0" w:color="auto"/>
                                      </w:divBdr>
                                    </w:div>
                                    <w:div w:id="1525704575">
                                      <w:marLeft w:val="0"/>
                                      <w:marRight w:val="0"/>
                                      <w:marTop w:val="0"/>
                                      <w:marBottom w:val="0"/>
                                      <w:divBdr>
                                        <w:top w:val="none" w:sz="0" w:space="0" w:color="auto"/>
                                        <w:left w:val="none" w:sz="0" w:space="0" w:color="auto"/>
                                        <w:bottom w:val="none" w:sz="0" w:space="0" w:color="auto"/>
                                        <w:right w:val="none" w:sz="0" w:space="0" w:color="auto"/>
                                      </w:divBdr>
                                    </w:div>
                                    <w:div w:id="1638796619">
                                      <w:marLeft w:val="0"/>
                                      <w:marRight w:val="0"/>
                                      <w:marTop w:val="0"/>
                                      <w:marBottom w:val="0"/>
                                      <w:divBdr>
                                        <w:top w:val="none" w:sz="0" w:space="0" w:color="auto"/>
                                        <w:left w:val="none" w:sz="0" w:space="0" w:color="auto"/>
                                        <w:bottom w:val="none" w:sz="0" w:space="0" w:color="auto"/>
                                        <w:right w:val="none" w:sz="0" w:space="0" w:color="auto"/>
                                      </w:divBdr>
                                    </w:div>
                                    <w:div w:id="1660111426">
                                      <w:marLeft w:val="0"/>
                                      <w:marRight w:val="0"/>
                                      <w:marTop w:val="0"/>
                                      <w:marBottom w:val="0"/>
                                      <w:divBdr>
                                        <w:top w:val="none" w:sz="0" w:space="0" w:color="auto"/>
                                        <w:left w:val="none" w:sz="0" w:space="0" w:color="auto"/>
                                        <w:bottom w:val="none" w:sz="0" w:space="0" w:color="auto"/>
                                        <w:right w:val="none" w:sz="0" w:space="0" w:color="auto"/>
                                      </w:divBdr>
                                    </w:div>
                                    <w:div w:id="1728868780">
                                      <w:marLeft w:val="0"/>
                                      <w:marRight w:val="0"/>
                                      <w:marTop w:val="0"/>
                                      <w:marBottom w:val="0"/>
                                      <w:divBdr>
                                        <w:top w:val="none" w:sz="0" w:space="0" w:color="auto"/>
                                        <w:left w:val="none" w:sz="0" w:space="0" w:color="auto"/>
                                        <w:bottom w:val="none" w:sz="0" w:space="0" w:color="auto"/>
                                        <w:right w:val="none" w:sz="0" w:space="0" w:color="auto"/>
                                      </w:divBdr>
                                    </w:div>
                                    <w:div w:id="1995721219">
                                      <w:marLeft w:val="0"/>
                                      <w:marRight w:val="0"/>
                                      <w:marTop w:val="0"/>
                                      <w:marBottom w:val="0"/>
                                      <w:divBdr>
                                        <w:top w:val="none" w:sz="0" w:space="0" w:color="auto"/>
                                        <w:left w:val="none" w:sz="0" w:space="0" w:color="auto"/>
                                        <w:bottom w:val="none" w:sz="0" w:space="0" w:color="auto"/>
                                        <w:right w:val="none" w:sz="0" w:space="0" w:color="auto"/>
                                      </w:divBdr>
                                    </w:div>
                                    <w:div w:id="20141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576003">
      <w:bodyDiv w:val="1"/>
      <w:marLeft w:val="0"/>
      <w:marRight w:val="0"/>
      <w:marTop w:val="0"/>
      <w:marBottom w:val="0"/>
      <w:divBdr>
        <w:top w:val="none" w:sz="0" w:space="0" w:color="auto"/>
        <w:left w:val="none" w:sz="0" w:space="0" w:color="auto"/>
        <w:bottom w:val="none" w:sz="0" w:space="0" w:color="auto"/>
        <w:right w:val="none" w:sz="0" w:space="0" w:color="auto"/>
      </w:divBdr>
    </w:div>
    <w:div w:id="569510583">
      <w:bodyDiv w:val="1"/>
      <w:marLeft w:val="0"/>
      <w:marRight w:val="0"/>
      <w:marTop w:val="0"/>
      <w:marBottom w:val="0"/>
      <w:divBdr>
        <w:top w:val="none" w:sz="0" w:space="0" w:color="auto"/>
        <w:left w:val="none" w:sz="0" w:space="0" w:color="auto"/>
        <w:bottom w:val="none" w:sz="0" w:space="0" w:color="auto"/>
        <w:right w:val="none" w:sz="0" w:space="0" w:color="auto"/>
      </w:divBdr>
    </w:div>
    <w:div w:id="589041466">
      <w:bodyDiv w:val="1"/>
      <w:marLeft w:val="0"/>
      <w:marRight w:val="0"/>
      <w:marTop w:val="0"/>
      <w:marBottom w:val="0"/>
      <w:divBdr>
        <w:top w:val="none" w:sz="0" w:space="0" w:color="auto"/>
        <w:left w:val="none" w:sz="0" w:space="0" w:color="auto"/>
        <w:bottom w:val="none" w:sz="0" w:space="0" w:color="auto"/>
        <w:right w:val="none" w:sz="0" w:space="0" w:color="auto"/>
      </w:divBdr>
    </w:div>
    <w:div w:id="627125780">
      <w:bodyDiv w:val="1"/>
      <w:marLeft w:val="0"/>
      <w:marRight w:val="0"/>
      <w:marTop w:val="0"/>
      <w:marBottom w:val="0"/>
      <w:divBdr>
        <w:top w:val="none" w:sz="0" w:space="0" w:color="auto"/>
        <w:left w:val="none" w:sz="0" w:space="0" w:color="auto"/>
        <w:bottom w:val="none" w:sz="0" w:space="0" w:color="auto"/>
        <w:right w:val="none" w:sz="0" w:space="0" w:color="auto"/>
      </w:divBdr>
    </w:div>
    <w:div w:id="770859068">
      <w:bodyDiv w:val="1"/>
      <w:marLeft w:val="0"/>
      <w:marRight w:val="0"/>
      <w:marTop w:val="0"/>
      <w:marBottom w:val="0"/>
      <w:divBdr>
        <w:top w:val="none" w:sz="0" w:space="0" w:color="auto"/>
        <w:left w:val="none" w:sz="0" w:space="0" w:color="auto"/>
        <w:bottom w:val="none" w:sz="0" w:space="0" w:color="auto"/>
        <w:right w:val="none" w:sz="0" w:space="0" w:color="auto"/>
      </w:divBdr>
    </w:div>
    <w:div w:id="843082685">
      <w:bodyDiv w:val="1"/>
      <w:marLeft w:val="0"/>
      <w:marRight w:val="0"/>
      <w:marTop w:val="0"/>
      <w:marBottom w:val="0"/>
      <w:divBdr>
        <w:top w:val="none" w:sz="0" w:space="0" w:color="auto"/>
        <w:left w:val="none" w:sz="0" w:space="0" w:color="auto"/>
        <w:bottom w:val="none" w:sz="0" w:space="0" w:color="auto"/>
        <w:right w:val="none" w:sz="0" w:space="0" w:color="auto"/>
      </w:divBdr>
      <w:divsChild>
        <w:div w:id="22559906">
          <w:marLeft w:val="0"/>
          <w:marRight w:val="0"/>
          <w:marTop w:val="0"/>
          <w:marBottom w:val="0"/>
          <w:divBdr>
            <w:top w:val="none" w:sz="0" w:space="0" w:color="auto"/>
            <w:left w:val="none" w:sz="0" w:space="0" w:color="auto"/>
            <w:bottom w:val="none" w:sz="0" w:space="0" w:color="auto"/>
            <w:right w:val="none" w:sz="0" w:space="0" w:color="auto"/>
          </w:divBdr>
        </w:div>
        <w:div w:id="431584014">
          <w:marLeft w:val="0"/>
          <w:marRight w:val="0"/>
          <w:marTop w:val="0"/>
          <w:marBottom w:val="0"/>
          <w:divBdr>
            <w:top w:val="none" w:sz="0" w:space="0" w:color="auto"/>
            <w:left w:val="none" w:sz="0" w:space="0" w:color="auto"/>
            <w:bottom w:val="none" w:sz="0" w:space="0" w:color="auto"/>
            <w:right w:val="none" w:sz="0" w:space="0" w:color="auto"/>
          </w:divBdr>
        </w:div>
        <w:div w:id="579945640">
          <w:marLeft w:val="0"/>
          <w:marRight w:val="0"/>
          <w:marTop w:val="0"/>
          <w:marBottom w:val="0"/>
          <w:divBdr>
            <w:top w:val="none" w:sz="0" w:space="0" w:color="auto"/>
            <w:left w:val="none" w:sz="0" w:space="0" w:color="auto"/>
            <w:bottom w:val="none" w:sz="0" w:space="0" w:color="auto"/>
            <w:right w:val="none" w:sz="0" w:space="0" w:color="auto"/>
          </w:divBdr>
        </w:div>
        <w:div w:id="1028718968">
          <w:marLeft w:val="0"/>
          <w:marRight w:val="0"/>
          <w:marTop w:val="0"/>
          <w:marBottom w:val="0"/>
          <w:divBdr>
            <w:top w:val="none" w:sz="0" w:space="0" w:color="auto"/>
            <w:left w:val="none" w:sz="0" w:space="0" w:color="auto"/>
            <w:bottom w:val="none" w:sz="0" w:space="0" w:color="auto"/>
            <w:right w:val="none" w:sz="0" w:space="0" w:color="auto"/>
          </w:divBdr>
        </w:div>
        <w:div w:id="1560901164">
          <w:marLeft w:val="0"/>
          <w:marRight w:val="0"/>
          <w:marTop w:val="0"/>
          <w:marBottom w:val="0"/>
          <w:divBdr>
            <w:top w:val="none" w:sz="0" w:space="0" w:color="auto"/>
            <w:left w:val="none" w:sz="0" w:space="0" w:color="auto"/>
            <w:bottom w:val="none" w:sz="0" w:space="0" w:color="auto"/>
            <w:right w:val="none" w:sz="0" w:space="0" w:color="auto"/>
          </w:divBdr>
        </w:div>
        <w:div w:id="1686706679">
          <w:marLeft w:val="0"/>
          <w:marRight w:val="0"/>
          <w:marTop w:val="0"/>
          <w:marBottom w:val="0"/>
          <w:divBdr>
            <w:top w:val="none" w:sz="0" w:space="0" w:color="auto"/>
            <w:left w:val="none" w:sz="0" w:space="0" w:color="auto"/>
            <w:bottom w:val="none" w:sz="0" w:space="0" w:color="auto"/>
            <w:right w:val="none" w:sz="0" w:space="0" w:color="auto"/>
          </w:divBdr>
        </w:div>
        <w:div w:id="1708018539">
          <w:marLeft w:val="0"/>
          <w:marRight w:val="0"/>
          <w:marTop w:val="0"/>
          <w:marBottom w:val="0"/>
          <w:divBdr>
            <w:top w:val="none" w:sz="0" w:space="0" w:color="auto"/>
            <w:left w:val="none" w:sz="0" w:space="0" w:color="auto"/>
            <w:bottom w:val="none" w:sz="0" w:space="0" w:color="auto"/>
            <w:right w:val="none" w:sz="0" w:space="0" w:color="auto"/>
          </w:divBdr>
        </w:div>
        <w:div w:id="1875385531">
          <w:marLeft w:val="0"/>
          <w:marRight w:val="0"/>
          <w:marTop w:val="0"/>
          <w:marBottom w:val="0"/>
          <w:divBdr>
            <w:top w:val="none" w:sz="0" w:space="0" w:color="auto"/>
            <w:left w:val="none" w:sz="0" w:space="0" w:color="auto"/>
            <w:bottom w:val="none" w:sz="0" w:space="0" w:color="auto"/>
            <w:right w:val="none" w:sz="0" w:space="0" w:color="auto"/>
          </w:divBdr>
        </w:div>
      </w:divsChild>
    </w:div>
    <w:div w:id="859320090">
      <w:bodyDiv w:val="1"/>
      <w:marLeft w:val="0"/>
      <w:marRight w:val="0"/>
      <w:marTop w:val="0"/>
      <w:marBottom w:val="0"/>
      <w:divBdr>
        <w:top w:val="none" w:sz="0" w:space="0" w:color="auto"/>
        <w:left w:val="none" w:sz="0" w:space="0" w:color="auto"/>
        <w:bottom w:val="none" w:sz="0" w:space="0" w:color="auto"/>
        <w:right w:val="none" w:sz="0" w:space="0" w:color="auto"/>
      </w:divBdr>
    </w:div>
    <w:div w:id="1062631125">
      <w:bodyDiv w:val="1"/>
      <w:marLeft w:val="0"/>
      <w:marRight w:val="0"/>
      <w:marTop w:val="0"/>
      <w:marBottom w:val="0"/>
      <w:divBdr>
        <w:top w:val="none" w:sz="0" w:space="0" w:color="auto"/>
        <w:left w:val="none" w:sz="0" w:space="0" w:color="auto"/>
        <w:bottom w:val="none" w:sz="0" w:space="0" w:color="auto"/>
        <w:right w:val="none" w:sz="0" w:space="0" w:color="auto"/>
      </w:divBdr>
    </w:div>
    <w:div w:id="1109932575">
      <w:bodyDiv w:val="1"/>
      <w:marLeft w:val="0"/>
      <w:marRight w:val="0"/>
      <w:marTop w:val="0"/>
      <w:marBottom w:val="0"/>
      <w:divBdr>
        <w:top w:val="none" w:sz="0" w:space="0" w:color="auto"/>
        <w:left w:val="none" w:sz="0" w:space="0" w:color="auto"/>
        <w:bottom w:val="none" w:sz="0" w:space="0" w:color="auto"/>
        <w:right w:val="none" w:sz="0" w:space="0" w:color="auto"/>
      </w:divBdr>
      <w:divsChild>
        <w:div w:id="856651276">
          <w:marLeft w:val="0"/>
          <w:marRight w:val="0"/>
          <w:marTop w:val="0"/>
          <w:marBottom w:val="0"/>
          <w:divBdr>
            <w:top w:val="none" w:sz="0" w:space="0" w:color="auto"/>
            <w:left w:val="none" w:sz="0" w:space="0" w:color="auto"/>
            <w:bottom w:val="none" w:sz="0" w:space="0" w:color="auto"/>
            <w:right w:val="none" w:sz="0" w:space="0" w:color="auto"/>
          </w:divBdr>
        </w:div>
        <w:div w:id="1426073898">
          <w:marLeft w:val="0"/>
          <w:marRight w:val="0"/>
          <w:marTop w:val="0"/>
          <w:marBottom w:val="0"/>
          <w:divBdr>
            <w:top w:val="none" w:sz="0" w:space="0" w:color="auto"/>
            <w:left w:val="none" w:sz="0" w:space="0" w:color="auto"/>
            <w:bottom w:val="none" w:sz="0" w:space="0" w:color="auto"/>
            <w:right w:val="none" w:sz="0" w:space="0" w:color="auto"/>
          </w:divBdr>
        </w:div>
      </w:divsChild>
    </w:div>
    <w:div w:id="1143503100">
      <w:bodyDiv w:val="1"/>
      <w:marLeft w:val="0"/>
      <w:marRight w:val="0"/>
      <w:marTop w:val="0"/>
      <w:marBottom w:val="0"/>
      <w:divBdr>
        <w:top w:val="none" w:sz="0" w:space="0" w:color="auto"/>
        <w:left w:val="none" w:sz="0" w:space="0" w:color="auto"/>
        <w:bottom w:val="none" w:sz="0" w:space="0" w:color="auto"/>
        <w:right w:val="none" w:sz="0" w:space="0" w:color="auto"/>
      </w:divBdr>
    </w:div>
    <w:div w:id="1273054316">
      <w:bodyDiv w:val="1"/>
      <w:marLeft w:val="0"/>
      <w:marRight w:val="0"/>
      <w:marTop w:val="0"/>
      <w:marBottom w:val="0"/>
      <w:divBdr>
        <w:top w:val="none" w:sz="0" w:space="0" w:color="auto"/>
        <w:left w:val="none" w:sz="0" w:space="0" w:color="auto"/>
        <w:bottom w:val="none" w:sz="0" w:space="0" w:color="auto"/>
        <w:right w:val="none" w:sz="0" w:space="0" w:color="auto"/>
      </w:divBdr>
      <w:divsChild>
        <w:div w:id="734358210">
          <w:marLeft w:val="0"/>
          <w:marRight w:val="0"/>
          <w:marTop w:val="0"/>
          <w:marBottom w:val="0"/>
          <w:divBdr>
            <w:top w:val="none" w:sz="0" w:space="0" w:color="auto"/>
            <w:left w:val="none" w:sz="0" w:space="0" w:color="auto"/>
            <w:bottom w:val="none" w:sz="0" w:space="0" w:color="auto"/>
            <w:right w:val="none" w:sz="0" w:space="0" w:color="auto"/>
          </w:divBdr>
        </w:div>
        <w:div w:id="2019506208">
          <w:marLeft w:val="0"/>
          <w:marRight w:val="0"/>
          <w:marTop w:val="0"/>
          <w:marBottom w:val="0"/>
          <w:divBdr>
            <w:top w:val="none" w:sz="0" w:space="0" w:color="auto"/>
            <w:left w:val="none" w:sz="0" w:space="0" w:color="auto"/>
            <w:bottom w:val="none" w:sz="0" w:space="0" w:color="auto"/>
            <w:right w:val="none" w:sz="0" w:space="0" w:color="auto"/>
          </w:divBdr>
        </w:div>
      </w:divsChild>
    </w:div>
    <w:div w:id="1452893201">
      <w:bodyDiv w:val="1"/>
      <w:marLeft w:val="0"/>
      <w:marRight w:val="0"/>
      <w:marTop w:val="0"/>
      <w:marBottom w:val="0"/>
      <w:divBdr>
        <w:top w:val="none" w:sz="0" w:space="0" w:color="auto"/>
        <w:left w:val="none" w:sz="0" w:space="0" w:color="auto"/>
        <w:bottom w:val="none" w:sz="0" w:space="0" w:color="auto"/>
        <w:right w:val="none" w:sz="0" w:space="0" w:color="auto"/>
      </w:divBdr>
    </w:div>
    <w:div w:id="1572041377">
      <w:bodyDiv w:val="1"/>
      <w:marLeft w:val="0"/>
      <w:marRight w:val="0"/>
      <w:marTop w:val="0"/>
      <w:marBottom w:val="0"/>
      <w:divBdr>
        <w:top w:val="none" w:sz="0" w:space="0" w:color="auto"/>
        <w:left w:val="none" w:sz="0" w:space="0" w:color="auto"/>
        <w:bottom w:val="none" w:sz="0" w:space="0" w:color="auto"/>
        <w:right w:val="none" w:sz="0" w:space="0" w:color="auto"/>
      </w:divBdr>
    </w:div>
    <w:div w:id="17385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ng.com/search?q=psicoorientador&amp;FORM=AWRE"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er.santacatalina.2018@gmail.com"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Galería">
  <a:themeElements>
    <a:clrScheme name="Galería">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ería">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ería">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BBV18</b:Tag>
    <b:SourceType>InternetSite</b:SourceType>
    <b:Guid>{BED31B8A-A5D3-4D29-959F-B76D9402F5AC}</b:Guid>
    <b:Author>
      <b:Author>
        <b:NameList>
          <b:Person>
            <b:Last>BBVA</b:Last>
          </b:Person>
        </b:NameList>
      </b:Author>
    </b:Author>
    <b:Year>2018</b:Year>
    <b:URL>https://www.bbva.com.co/content/dam/public-web/colombia/documents/home/prefooter/valores/Informe-Anual-2018-.pdf</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84B04A-7C68-49C2-9CA9-60007FC7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31</Pages>
  <Words>7165</Words>
  <Characters>39413</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APRENDAMOS JUNTOS A AHORRAR</vt:lpstr>
    </vt:vector>
  </TitlesOfParts>
  <Company>Institución Educativa Rural Santa Catalina</Company>
  <LinksUpToDate>false</LinksUpToDate>
  <CharactersWithSpaces>46486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APRENDAMOS JUNTOS A AHORRAR</dc:title>
  <dc:subject/>
  <dc:creator>COMPUTER</dc:creator>
  <cp:keywords/>
  <dc:description/>
  <cp:lastModifiedBy>Yane González Ramírez</cp:lastModifiedBy>
  <cp:revision>6</cp:revision>
  <dcterms:created xsi:type="dcterms:W3CDTF">2024-04-01T14:57:00Z</dcterms:created>
  <dcterms:modified xsi:type="dcterms:W3CDTF">2025-01-16T02:54:00Z</dcterms:modified>
</cp:coreProperties>
</file>