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60E382" w14:textId="77777777" w:rsidR="00103B1E" w:rsidRPr="00A0533D" w:rsidRDefault="00103B1E" w:rsidP="00103B1E">
      <w:pPr>
        <w:jc w:val="center"/>
        <w:rPr>
          <w:lang w:val="es-ES"/>
        </w:rPr>
      </w:pPr>
    </w:p>
    <w:p w14:paraId="7A04C206" w14:textId="77777777" w:rsidR="00103B1E" w:rsidRPr="00103B1E" w:rsidRDefault="00103B1E" w:rsidP="00103B1E">
      <w:pPr>
        <w:jc w:val="center"/>
        <w:rPr>
          <w:rFonts w:ascii="Aptos Display" w:hAnsi="Aptos Display"/>
          <w:b/>
          <w:sz w:val="48"/>
          <w:szCs w:val="48"/>
          <w:lang w:val="es-ES"/>
        </w:rPr>
      </w:pPr>
      <w:r w:rsidRPr="00A0533D">
        <w:rPr>
          <w:rFonts w:ascii="Algerian" w:hAnsi="Algerian"/>
          <w:b/>
          <w:noProof/>
          <w:sz w:val="48"/>
          <w:szCs w:val="48"/>
          <w:lang w:val="es-ES"/>
        </w:rPr>
        <w:drawing>
          <wp:inline distT="0" distB="0" distL="0" distR="0" wp14:anchorId="5F547329" wp14:editId="45D2DA44">
            <wp:extent cx="567055" cy="567055"/>
            <wp:effectExtent l="0" t="0" r="4445" b="4445"/>
            <wp:docPr id="101464963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7055" cy="567055"/>
                    </a:xfrm>
                    <a:prstGeom prst="rect">
                      <a:avLst/>
                    </a:prstGeom>
                    <a:noFill/>
                  </pic:spPr>
                </pic:pic>
              </a:graphicData>
            </a:graphic>
          </wp:inline>
        </w:drawing>
      </w:r>
      <w:r w:rsidRPr="00103B1E">
        <w:rPr>
          <w:rFonts w:ascii="Aptos Display" w:hAnsi="Aptos Display"/>
          <w:b/>
          <w:sz w:val="48"/>
          <w:szCs w:val="48"/>
          <w:lang w:val="es-ES"/>
        </w:rPr>
        <w:t>PROYECTO DE FORMACIÓN</w:t>
      </w:r>
      <w:r w:rsidRPr="00A0533D">
        <w:rPr>
          <w:rFonts w:ascii="Algerian" w:hAnsi="Algerian"/>
          <w:b/>
          <w:sz w:val="48"/>
          <w:szCs w:val="48"/>
          <w:lang w:val="es-ES"/>
        </w:rPr>
        <w:t xml:space="preserve"> </w:t>
      </w:r>
      <w:r w:rsidRPr="00A0533D">
        <w:rPr>
          <w:rFonts w:ascii="Algerian" w:hAnsi="Algerian"/>
          <w:b/>
          <w:noProof/>
          <w:sz w:val="48"/>
          <w:szCs w:val="48"/>
          <w:lang w:val="es-ES"/>
        </w:rPr>
        <w:drawing>
          <wp:inline distT="0" distB="0" distL="0" distR="0" wp14:anchorId="450C2B89" wp14:editId="7EEEEF85">
            <wp:extent cx="658495" cy="646430"/>
            <wp:effectExtent l="0" t="0" r="8255" b="1270"/>
            <wp:docPr id="55545654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8495" cy="646430"/>
                    </a:xfrm>
                    <a:prstGeom prst="rect">
                      <a:avLst/>
                    </a:prstGeom>
                    <a:noFill/>
                  </pic:spPr>
                </pic:pic>
              </a:graphicData>
            </a:graphic>
          </wp:inline>
        </w:drawing>
      </w:r>
      <w:r w:rsidRPr="00A0533D">
        <w:rPr>
          <w:rFonts w:ascii="Algerian" w:hAnsi="Algerian"/>
          <w:b/>
          <w:noProof/>
          <w:sz w:val="48"/>
          <w:szCs w:val="48"/>
          <w:lang w:val="es-ES"/>
        </w:rPr>
        <w:drawing>
          <wp:inline distT="0" distB="0" distL="0" distR="0" wp14:anchorId="2F67CFD5" wp14:editId="3C9CE470">
            <wp:extent cx="652145" cy="603250"/>
            <wp:effectExtent l="0" t="0" r="0" b="6350"/>
            <wp:docPr id="194624702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2145" cy="603250"/>
                    </a:xfrm>
                    <a:prstGeom prst="rect">
                      <a:avLst/>
                    </a:prstGeom>
                    <a:noFill/>
                  </pic:spPr>
                </pic:pic>
              </a:graphicData>
            </a:graphic>
          </wp:inline>
        </w:drawing>
      </w:r>
      <w:r w:rsidRPr="00103B1E">
        <w:rPr>
          <w:rFonts w:ascii="Aptos Display" w:hAnsi="Aptos Display"/>
          <w:b/>
          <w:sz w:val="48"/>
          <w:szCs w:val="48"/>
          <w:lang w:val="es-ES"/>
        </w:rPr>
        <w:t xml:space="preserve">INTEGRAL </w:t>
      </w:r>
      <w:r w:rsidRPr="00103B1E">
        <w:rPr>
          <w:rFonts w:ascii="Aptos Display" w:hAnsi="Aptos Display"/>
          <w:b/>
          <w:noProof/>
          <w:sz w:val="48"/>
          <w:szCs w:val="48"/>
          <w:lang w:val="es-ES"/>
        </w:rPr>
        <w:drawing>
          <wp:inline distT="0" distB="0" distL="0" distR="0" wp14:anchorId="69F47028" wp14:editId="617F95B5">
            <wp:extent cx="528955" cy="413385"/>
            <wp:effectExtent l="0" t="0" r="4445" b="5715"/>
            <wp:docPr id="1276986508"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955" cy="413385"/>
                    </a:xfrm>
                    <a:prstGeom prst="rect">
                      <a:avLst/>
                    </a:prstGeom>
                    <a:noFill/>
                  </pic:spPr>
                </pic:pic>
              </a:graphicData>
            </a:graphic>
          </wp:inline>
        </w:drawing>
      </w:r>
      <w:r w:rsidRPr="00103B1E">
        <w:rPr>
          <w:rFonts w:ascii="Aptos Display" w:hAnsi="Aptos Display"/>
          <w:b/>
          <w:sz w:val="48"/>
          <w:szCs w:val="48"/>
          <w:lang w:val="es-ES"/>
        </w:rPr>
        <w:br/>
        <w:t>“CENTROS DE INTERÉS”</w:t>
      </w:r>
    </w:p>
    <w:p w14:paraId="23944B2E" w14:textId="77777777" w:rsidR="00103B1E" w:rsidRPr="00A0533D" w:rsidRDefault="00103B1E" w:rsidP="00103B1E">
      <w:pPr>
        <w:rPr>
          <w:lang w:val="es-ES"/>
        </w:rPr>
      </w:pPr>
    </w:p>
    <w:p w14:paraId="0B14E5E0" w14:textId="77777777" w:rsidR="00103B1E" w:rsidRPr="00103B1E" w:rsidRDefault="00103B1E" w:rsidP="00103B1E">
      <w:pPr>
        <w:jc w:val="center"/>
        <w:rPr>
          <w:rFonts w:ascii="Arial" w:hAnsi="Arial" w:cs="Arial"/>
          <w:sz w:val="36"/>
          <w:szCs w:val="36"/>
          <w:lang w:val="es-ES"/>
        </w:rPr>
      </w:pPr>
      <w:r w:rsidRPr="00103B1E">
        <w:rPr>
          <w:rFonts w:ascii="Arial" w:hAnsi="Arial" w:cs="Arial"/>
          <w:sz w:val="36"/>
          <w:szCs w:val="36"/>
          <w:lang w:val="es-ES"/>
        </w:rPr>
        <w:t>Institución Educativa Concentración de Desarrollo La Gabarra</w:t>
      </w:r>
    </w:p>
    <w:p w14:paraId="3BC384C3" w14:textId="77777777" w:rsidR="00103B1E" w:rsidRPr="00103B1E" w:rsidRDefault="00103B1E" w:rsidP="00103B1E">
      <w:pPr>
        <w:jc w:val="center"/>
        <w:rPr>
          <w:rFonts w:ascii="Arial" w:hAnsi="Arial" w:cs="Arial"/>
          <w:sz w:val="36"/>
          <w:szCs w:val="36"/>
          <w:lang w:val="es-ES"/>
        </w:rPr>
      </w:pPr>
      <w:r w:rsidRPr="00103B1E">
        <w:rPr>
          <w:rFonts w:ascii="Arial" w:hAnsi="Arial" w:cs="Arial"/>
          <w:sz w:val="36"/>
          <w:szCs w:val="36"/>
          <w:lang w:val="es-ES"/>
        </w:rPr>
        <w:t>Municipio: Tibú - Norte de Santander</w:t>
      </w:r>
    </w:p>
    <w:p w14:paraId="56C90421" w14:textId="77777777" w:rsidR="00103B1E" w:rsidRPr="00A0533D" w:rsidRDefault="00103B1E" w:rsidP="00103B1E">
      <w:pPr>
        <w:jc w:val="center"/>
        <w:rPr>
          <w:rFonts w:ascii="Algerian" w:hAnsi="Algerian"/>
          <w:sz w:val="36"/>
          <w:szCs w:val="36"/>
          <w:lang w:val="es-ES"/>
        </w:rPr>
      </w:pPr>
      <w:r w:rsidRPr="00103B1E">
        <w:rPr>
          <w:rFonts w:ascii="Arial" w:hAnsi="Arial" w:cs="Arial"/>
          <w:sz w:val="36"/>
          <w:szCs w:val="36"/>
          <w:lang w:val="es-ES"/>
        </w:rPr>
        <w:t>Año: 2026</w:t>
      </w:r>
      <w:r w:rsidRPr="00A0533D">
        <w:rPr>
          <w:rFonts w:ascii="Algerian" w:hAnsi="Algerian"/>
          <w:sz w:val="36"/>
          <w:szCs w:val="36"/>
          <w:lang w:val="es-ES"/>
        </w:rPr>
        <w:t xml:space="preserve">  </w:t>
      </w:r>
    </w:p>
    <w:p w14:paraId="78B05747" w14:textId="77777777" w:rsidR="00103B1E" w:rsidRPr="00A0533D" w:rsidRDefault="00103B1E" w:rsidP="00103B1E">
      <w:pPr>
        <w:jc w:val="center"/>
        <w:rPr>
          <w:lang w:val="es-ES"/>
        </w:rPr>
      </w:pPr>
    </w:p>
    <w:p w14:paraId="20113136" w14:textId="77777777" w:rsidR="00103B1E" w:rsidRPr="00A0533D" w:rsidRDefault="00103B1E" w:rsidP="00103B1E">
      <w:pPr>
        <w:jc w:val="center"/>
        <w:rPr>
          <w:lang w:val="es-ES"/>
        </w:rPr>
      </w:pPr>
      <w:r w:rsidRPr="00A0533D">
        <w:rPr>
          <w:noProof/>
          <w:lang w:val="es-ES"/>
        </w:rPr>
        <w:drawing>
          <wp:inline distT="0" distB="0" distL="0" distR="0" wp14:anchorId="769F1F29" wp14:editId="517B6300">
            <wp:extent cx="4383405" cy="1908175"/>
            <wp:effectExtent l="0" t="0" r="0" b="0"/>
            <wp:docPr id="1562257491"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3405" cy="1908175"/>
                    </a:xfrm>
                    <a:prstGeom prst="rect">
                      <a:avLst/>
                    </a:prstGeom>
                    <a:noFill/>
                  </pic:spPr>
                </pic:pic>
              </a:graphicData>
            </a:graphic>
          </wp:inline>
        </w:drawing>
      </w:r>
    </w:p>
    <w:p w14:paraId="4E99A62E" w14:textId="77777777" w:rsidR="00103B1E" w:rsidRPr="00A0533D" w:rsidRDefault="00103B1E" w:rsidP="00103B1E">
      <w:pPr>
        <w:jc w:val="center"/>
        <w:rPr>
          <w:lang w:val="es-ES"/>
        </w:rPr>
      </w:pPr>
    </w:p>
    <w:p w14:paraId="77890A13" w14:textId="77777777" w:rsidR="00103B1E" w:rsidRPr="00A0533D" w:rsidRDefault="00103B1E" w:rsidP="00103B1E">
      <w:pPr>
        <w:jc w:val="center"/>
        <w:rPr>
          <w:lang w:val="es-ES"/>
        </w:rPr>
      </w:pPr>
    </w:p>
    <w:p w14:paraId="4AF5F476" w14:textId="4D997961" w:rsidR="00BC77F7" w:rsidRDefault="00BC77F7"/>
    <w:p w14:paraId="13D2547C" w14:textId="1ED5E151" w:rsidR="00DE417D" w:rsidRDefault="00DE417D" w:rsidP="00DE417D"/>
    <w:p w14:paraId="0E31A417" w14:textId="2170BAA8" w:rsidR="00DE417D" w:rsidRDefault="00DE417D" w:rsidP="00DE417D"/>
    <w:p w14:paraId="24DA1C36" w14:textId="77777777" w:rsidR="00103B1E" w:rsidRPr="00A0533D" w:rsidRDefault="00103B1E" w:rsidP="00103B1E">
      <w:pPr>
        <w:jc w:val="both"/>
        <w:rPr>
          <w:rFonts w:ascii="Arial" w:hAnsi="Arial" w:cs="Arial"/>
          <w:b/>
          <w:sz w:val="24"/>
          <w:szCs w:val="24"/>
          <w:lang w:val="es-ES"/>
        </w:rPr>
      </w:pPr>
      <w:r w:rsidRPr="00A0533D">
        <w:rPr>
          <w:rFonts w:ascii="Arial" w:hAnsi="Arial" w:cs="Arial"/>
          <w:b/>
          <w:sz w:val="24"/>
          <w:szCs w:val="24"/>
          <w:lang w:val="es-ES"/>
        </w:rPr>
        <w:lastRenderedPageBreak/>
        <w:t>INTRODUCCIÓN</w:t>
      </w:r>
    </w:p>
    <w:p w14:paraId="5E791AAF" w14:textId="77777777" w:rsidR="00103B1E" w:rsidRPr="00B41514" w:rsidRDefault="00103B1E" w:rsidP="00103B1E">
      <w:pPr>
        <w:jc w:val="both"/>
        <w:rPr>
          <w:rFonts w:ascii="Arial" w:hAnsi="Arial" w:cs="Arial"/>
          <w:sz w:val="24"/>
          <w:szCs w:val="24"/>
          <w:lang w:val="es-ES"/>
        </w:rPr>
      </w:pPr>
      <w:r w:rsidRPr="00B41514">
        <w:rPr>
          <w:rFonts w:ascii="Arial" w:hAnsi="Arial" w:cs="Arial"/>
          <w:sz w:val="24"/>
          <w:szCs w:val="24"/>
          <w:lang w:val="es-ES"/>
        </w:rPr>
        <w:t>La Institución Educativa Concentración de Desarrollo La Gabarra, ubicada en un contexto rural caracterizado por su diversidad sociocultural, condiciones de vulnerabilidad y dinámicas propias del territorio, asume el compromiso de ofrecer una educación pertinente, inclusiva y contextualizada. En coherencia con las disposiciones establecidas en el marco normativo vigente, particularmente en lo orientado por el Decreto 1075 de 2015 —que regula el sector educativo en Colombia y promueve la calidad, pertinencia y equidad en los procesos formativos—, la institución orienta su propuesta pedagógica hacia el reconocimiento de las realidades del entorno y las necesidades de sus estudiantes.</w:t>
      </w:r>
    </w:p>
    <w:p w14:paraId="670187F5" w14:textId="77777777" w:rsidR="00103B1E" w:rsidRPr="00B41514" w:rsidRDefault="00103B1E" w:rsidP="00103B1E">
      <w:pPr>
        <w:jc w:val="both"/>
        <w:rPr>
          <w:rFonts w:ascii="Arial" w:hAnsi="Arial" w:cs="Arial"/>
          <w:sz w:val="24"/>
          <w:szCs w:val="24"/>
          <w:lang w:val="es-ES"/>
        </w:rPr>
      </w:pPr>
      <w:r w:rsidRPr="00B41514">
        <w:rPr>
          <w:rFonts w:ascii="Arial" w:hAnsi="Arial" w:cs="Arial"/>
          <w:sz w:val="24"/>
          <w:szCs w:val="24"/>
          <w:lang w:val="es-ES"/>
        </w:rPr>
        <w:t>En este sentido, se realiza una lectura de contexto que permite identificar factores sociales, económicos, culturales y ambientales que inciden directamente en los procesos de enseñanza y aprendizaje. Esta caracterización evidencia la importancia de fortalecer competencias que respondan no solo a los estándares académicos, sino también a las dinámicas del territorio, promoviendo el pensamiento crítico, la construcción de ciudadanía y el desarrollo integral.</w:t>
      </w:r>
    </w:p>
    <w:p w14:paraId="40C9C0C8" w14:textId="77777777" w:rsidR="00103B1E" w:rsidRPr="00B41514" w:rsidRDefault="00103B1E" w:rsidP="00103B1E">
      <w:pPr>
        <w:jc w:val="both"/>
        <w:rPr>
          <w:rFonts w:ascii="Arial" w:hAnsi="Arial" w:cs="Arial"/>
          <w:sz w:val="24"/>
          <w:szCs w:val="24"/>
          <w:lang w:val="es-ES"/>
        </w:rPr>
      </w:pPr>
      <w:r w:rsidRPr="00B41514">
        <w:rPr>
          <w:rFonts w:ascii="Arial" w:hAnsi="Arial" w:cs="Arial"/>
          <w:sz w:val="24"/>
          <w:szCs w:val="24"/>
          <w:lang w:val="es-ES"/>
        </w:rPr>
        <w:t>Teniendo en cuenta los ejes articuladores definidos en las políticas educativas nacionales —como la formación integral, la educación para la paz, el cuidado del ambiente, la inclusión y la interculturalidad—, la institución opta por implementar centros de interés como estrategia pedagógica. Estos permiten integrar saberes, motivar el aprendizaje significativo y vincular a los estudiantes con su realidad inmediata, favoreciendo procesos educativos más flexibles, participativos y contextualizados.</w:t>
      </w:r>
    </w:p>
    <w:p w14:paraId="16F59F63" w14:textId="77777777" w:rsidR="00103B1E" w:rsidRPr="00B41514" w:rsidRDefault="00103B1E" w:rsidP="00103B1E">
      <w:pPr>
        <w:jc w:val="both"/>
        <w:rPr>
          <w:rFonts w:ascii="Arial" w:hAnsi="Arial" w:cs="Arial"/>
          <w:sz w:val="24"/>
          <w:szCs w:val="24"/>
          <w:lang w:val="es-ES"/>
        </w:rPr>
      </w:pPr>
      <w:r w:rsidRPr="00B41514">
        <w:rPr>
          <w:rFonts w:ascii="Arial" w:hAnsi="Arial" w:cs="Arial"/>
          <w:sz w:val="24"/>
          <w:szCs w:val="24"/>
          <w:lang w:val="es-ES"/>
        </w:rPr>
        <w:t>De esta manera, los centros de interés seleccionados responden a las particularidades del entorno de La Gabarra y buscan potenciar habilidades, valores y conocimientos que contribuyan a la transformación social y al mejoramiento de la calidad de vida de la comunidad educativa.</w:t>
      </w:r>
    </w:p>
    <w:p w14:paraId="67F04D90" w14:textId="77777777" w:rsidR="00103B1E" w:rsidRPr="00A0533D" w:rsidRDefault="00103B1E" w:rsidP="00103B1E">
      <w:pPr>
        <w:jc w:val="both"/>
        <w:rPr>
          <w:rFonts w:ascii="Arial" w:hAnsi="Arial" w:cs="Arial"/>
          <w:sz w:val="24"/>
          <w:szCs w:val="24"/>
          <w:lang w:val="es-ES"/>
        </w:rPr>
      </w:pPr>
    </w:p>
    <w:p w14:paraId="08DC7AC9" w14:textId="77777777" w:rsidR="00103B1E" w:rsidRPr="00A0533D" w:rsidRDefault="00103B1E" w:rsidP="00103B1E">
      <w:pPr>
        <w:spacing w:after="0"/>
        <w:jc w:val="both"/>
        <w:rPr>
          <w:rFonts w:ascii="Arial" w:hAnsi="Arial" w:cs="Arial"/>
          <w:sz w:val="24"/>
          <w:szCs w:val="24"/>
          <w:lang w:val="es-ES"/>
        </w:rPr>
      </w:pPr>
    </w:p>
    <w:p w14:paraId="0D5F32F6" w14:textId="77777777" w:rsidR="00103B1E" w:rsidRPr="00A0533D" w:rsidRDefault="00103B1E" w:rsidP="00103B1E">
      <w:pPr>
        <w:jc w:val="both"/>
        <w:rPr>
          <w:rFonts w:ascii="Arial" w:hAnsi="Arial" w:cs="Arial"/>
          <w:sz w:val="24"/>
          <w:szCs w:val="24"/>
          <w:lang w:val="es-ES"/>
        </w:rPr>
      </w:pPr>
      <w:r w:rsidRPr="00A0533D">
        <w:rPr>
          <w:rFonts w:ascii="Arial" w:hAnsi="Arial" w:cs="Arial"/>
          <w:b/>
          <w:sz w:val="24"/>
          <w:szCs w:val="24"/>
          <w:lang w:val="es-ES"/>
        </w:rPr>
        <w:t>2. JUSTIFICACIÓN</w:t>
      </w:r>
    </w:p>
    <w:p w14:paraId="1832B4DA" w14:textId="77777777" w:rsidR="00103B1E" w:rsidRPr="00A0533D" w:rsidRDefault="00103B1E" w:rsidP="00103B1E">
      <w:pPr>
        <w:spacing w:after="120"/>
        <w:jc w:val="both"/>
        <w:rPr>
          <w:rFonts w:ascii="Arial" w:hAnsi="Arial" w:cs="Arial"/>
          <w:sz w:val="24"/>
          <w:szCs w:val="24"/>
          <w:lang w:val="es-ES"/>
        </w:rPr>
      </w:pPr>
      <w:r w:rsidRPr="00A0533D">
        <w:rPr>
          <w:rFonts w:ascii="Arial" w:hAnsi="Arial" w:cs="Arial"/>
          <w:sz w:val="24"/>
          <w:szCs w:val="24"/>
        </w:rPr>
        <w:t>Este tos</w:t>
      </w:r>
      <w:r w:rsidRPr="00A0533D">
        <w:rPr>
          <w:rFonts w:ascii="Arial" w:hAnsi="Arial" w:cs="Arial"/>
          <w:sz w:val="24"/>
          <w:szCs w:val="24"/>
          <w:lang w:val="es-ES"/>
        </w:rPr>
        <w:t xml:space="preserve"> proyectos responde a la necesidad de implementar estrategias innovadoras que motiven a los estudiantes, fortalezcan la convivencia escolar y promuevan el uso adecuado del tiempo libre.</w:t>
      </w:r>
    </w:p>
    <w:p w14:paraId="6C50CC7C" w14:textId="77777777" w:rsidR="00103B1E" w:rsidRPr="00A0533D" w:rsidRDefault="00103B1E" w:rsidP="00103B1E">
      <w:pPr>
        <w:spacing w:after="120"/>
        <w:jc w:val="both"/>
        <w:rPr>
          <w:rFonts w:ascii="Arial" w:hAnsi="Arial" w:cs="Arial"/>
          <w:sz w:val="24"/>
          <w:szCs w:val="24"/>
          <w:lang w:val="es-ES"/>
        </w:rPr>
      </w:pPr>
    </w:p>
    <w:p w14:paraId="72C1A136" w14:textId="77777777" w:rsidR="00103B1E" w:rsidRPr="00A0533D" w:rsidRDefault="00103B1E" w:rsidP="00103B1E">
      <w:pPr>
        <w:jc w:val="both"/>
        <w:rPr>
          <w:rFonts w:ascii="Arial" w:hAnsi="Arial" w:cs="Arial"/>
          <w:sz w:val="24"/>
          <w:szCs w:val="24"/>
          <w:lang w:val="es-ES"/>
        </w:rPr>
      </w:pPr>
      <w:r w:rsidRPr="00A0533D">
        <w:rPr>
          <w:rFonts w:ascii="Arial" w:hAnsi="Arial" w:cs="Arial"/>
          <w:b/>
          <w:sz w:val="24"/>
          <w:szCs w:val="24"/>
          <w:lang w:val="es-ES"/>
        </w:rPr>
        <w:t>3. OBJETIVO GENERAL</w:t>
      </w:r>
    </w:p>
    <w:p w14:paraId="095291AD" w14:textId="77777777" w:rsidR="00103B1E" w:rsidRPr="00A0533D" w:rsidRDefault="00103B1E" w:rsidP="00103B1E">
      <w:pPr>
        <w:spacing w:after="120"/>
        <w:jc w:val="both"/>
        <w:rPr>
          <w:rFonts w:ascii="Arial" w:hAnsi="Arial" w:cs="Arial"/>
          <w:sz w:val="24"/>
          <w:szCs w:val="24"/>
          <w:lang w:val="es-ES"/>
        </w:rPr>
      </w:pPr>
      <w:r w:rsidRPr="00A0533D">
        <w:rPr>
          <w:rFonts w:ascii="Arial" w:hAnsi="Arial" w:cs="Arial"/>
          <w:sz w:val="24"/>
          <w:szCs w:val="24"/>
          <w:lang w:val="es-ES"/>
        </w:rPr>
        <w:lastRenderedPageBreak/>
        <w:t>Promover la formación integral de los estudiantes mediante la implementación de Centros de Interés.</w:t>
      </w:r>
    </w:p>
    <w:p w14:paraId="3FAB5378" w14:textId="77777777" w:rsidR="00103B1E" w:rsidRPr="00A0533D" w:rsidRDefault="00103B1E" w:rsidP="00103B1E">
      <w:pPr>
        <w:spacing w:after="120"/>
        <w:jc w:val="both"/>
        <w:rPr>
          <w:rFonts w:ascii="Arial" w:hAnsi="Arial" w:cs="Arial"/>
          <w:sz w:val="24"/>
          <w:szCs w:val="24"/>
          <w:lang w:val="es-ES"/>
        </w:rPr>
      </w:pPr>
    </w:p>
    <w:p w14:paraId="2AADF039" w14:textId="77777777" w:rsidR="00103B1E" w:rsidRPr="00A0533D" w:rsidRDefault="00103B1E" w:rsidP="00103B1E">
      <w:pPr>
        <w:jc w:val="both"/>
        <w:rPr>
          <w:rFonts w:ascii="Arial" w:hAnsi="Arial" w:cs="Arial"/>
          <w:sz w:val="24"/>
          <w:szCs w:val="24"/>
          <w:lang w:val="es-ES"/>
        </w:rPr>
      </w:pPr>
      <w:r w:rsidRPr="00A0533D">
        <w:rPr>
          <w:rFonts w:ascii="Arial" w:hAnsi="Arial" w:cs="Arial"/>
          <w:b/>
          <w:sz w:val="24"/>
          <w:szCs w:val="24"/>
          <w:lang w:val="es-ES"/>
        </w:rPr>
        <w:t>4. OBJETIVOS ESPECÍFICOS</w:t>
      </w:r>
    </w:p>
    <w:p w14:paraId="6DE57513" w14:textId="77777777" w:rsidR="00103B1E" w:rsidRPr="00A0533D" w:rsidRDefault="00103B1E" w:rsidP="00103B1E">
      <w:pPr>
        <w:spacing w:after="120"/>
        <w:rPr>
          <w:rFonts w:ascii="Arial" w:hAnsi="Arial" w:cs="Arial"/>
          <w:sz w:val="24"/>
          <w:szCs w:val="24"/>
          <w:lang w:val="es-ES"/>
        </w:rPr>
      </w:pPr>
      <w:r w:rsidRPr="00A0533D">
        <w:rPr>
          <w:rFonts w:ascii="Arial" w:hAnsi="Arial" w:cs="Arial"/>
          <w:sz w:val="24"/>
          <w:szCs w:val="24"/>
          <w:lang w:val="es-ES"/>
        </w:rPr>
        <w:t>-Desarrollar habilidades en diferentes áreas.</w:t>
      </w:r>
      <w:r w:rsidRPr="00A0533D">
        <w:rPr>
          <w:rFonts w:ascii="Arial" w:hAnsi="Arial" w:cs="Arial"/>
          <w:sz w:val="24"/>
          <w:szCs w:val="24"/>
          <w:lang w:val="es-ES"/>
        </w:rPr>
        <w:br/>
        <w:t>- Fortalecer la convivencia.</w:t>
      </w:r>
      <w:r w:rsidRPr="00A0533D">
        <w:rPr>
          <w:rFonts w:ascii="Arial" w:hAnsi="Arial" w:cs="Arial"/>
          <w:sz w:val="24"/>
          <w:szCs w:val="24"/>
          <w:lang w:val="es-ES"/>
        </w:rPr>
        <w:br/>
        <w:t>- Fomentar la creatividad.</w:t>
      </w:r>
      <w:r w:rsidRPr="00A0533D">
        <w:rPr>
          <w:rFonts w:ascii="Arial" w:hAnsi="Arial" w:cs="Arial"/>
          <w:sz w:val="24"/>
          <w:szCs w:val="24"/>
          <w:lang w:val="es-ES"/>
        </w:rPr>
        <w:br/>
        <w:t>- Identificar talentos.</w:t>
      </w:r>
    </w:p>
    <w:p w14:paraId="16C946DA" w14:textId="77777777" w:rsidR="00103B1E" w:rsidRPr="00A0533D" w:rsidRDefault="00103B1E" w:rsidP="00103B1E">
      <w:pPr>
        <w:jc w:val="both"/>
        <w:rPr>
          <w:rFonts w:ascii="Arial" w:hAnsi="Arial" w:cs="Arial"/>
          <w:sz w:val="24"/>
          <w:szCs w:val="24"/>
          <w:lang w:val="es-ES"/>
        </w:rPr>
      </w:pPr>
      <w:r w:rsidRPr="00A0533D">
        <w:rPr>
          <w:rFonts w:ascii="Arial" w:hAnsi="Arial" w:cs="Arial"/>
          <w:b/>
          <w:sz w:val="24"/>
          <w:szCs w:val="24"/>
          <w:lang w:val="es-ES"/>
        </w:rPr>
        <w:t>5. MARCO LEGAL</w:t>
      </w:r>
    </w:p>
    <w:p w14:paraId="42AFD0DE" w14:textId="77777777" w:rsidR="00103B1E" w:rsidRPr="00A0533D" w:rsidRDefault="00103B1E" w:rsidP="00103B1E">
      <w:pPr>
        <w:spacing w:after="120"/>
        <w:jc w:val="both"/>
        <w:rPr>
          <w:rFonts w:ascii="Arial" w:hAnsi="Arial" w:cs="Arial"/>
          <w:sz w:val="24"/>
          <w:szCs w:val="24"/>
          <w:lang w:val="es-ES"/>
        </w:rPr>
      </w:pPr>
      <w:r w:rsidRPr="00A0533D">
        <w:rPr>
          <w:rFonts w:ascii="Arial" w:hAnsi="Arial" w:cs="Arial"/>
          <w:sz w:val="24"/>
          <w:szCs w:val="24"/>
          <w:lang w:val="es-ES"/>
        </w:rPr>
        <w:t>Ley 115 de 1994 (Art. 5 y 13), Decreto 1860 de 1994, Ley 1620 de 2013.</w:t>
      </w:r>
    </w:p>
    <w:p w14:paraId="6DECACE9" w14:textId="77777777" w:rsidR="00103B1E" w:rsidRPr="00A0533D" w:rsidRDefault="00103B1E" w:rsidP="00103B1E">
      <w:pPr>
        <w:jc w:val="both"/>
        <w:rPr>
          <w:rFonts w:ascii="Arial" w:hAnsi="Arial" w:cs="Arial"/>
          <w:sz w:val="24"/>
          <w:szCs w:val="24"/>
          <w:lang w:val="es-ES"/>
        </w:rPr>
      </w:pPr>
      <w:r w:rsidRPr="00A0533D">
        <w:rPr>
          <w:rFonts w:ascii="Arial" w:hAnsi="Arial" w:cs="Arial"/>
          <w:b/>
          <w:sz w:val="24"/>
          <w:szCs w:val="24"/>
          <w:lang w:val="es-ES"/>
        </w:rPr>
        <w:t>6. METODOLOGÍA</w:t>
      </w:r>
    </w:p>
    <w:p w14:paraId="2BB265CD" w14:textId="77777777" w:rsidR="00103B1E" w:rsidRPr="00A0533D" w:rsidRDefault="00103B1E" w:rsidP="00103B1E">
      <w:pPr>
        <w:spacing w:after="120"/>
        <w:jc w:val="both"/>
        <w:rPr>
          <w:rFonts w:ascii="Arial" w:hAnsi="Arial" w:cs="Arial"/>
          <w:sz w:val="24"/>
          <w:szCs w:val="24"/>
          <w:lang w:val="es-ES"/>
        </w:rPr>
      </w:pPr>
      <w:r w:rsidRPr="00A0533D">
        <w:rPr>
          <w:rFonts w:ascii="Arial" w:hAnsi="Arial" w:cs="Arial"/>
          <w:sz w:val="24"/>
          <w:szCs w:val="24"/>
          <w:lang w:val="es-ES"/>
        </w:rPr>
        <w:t>Se fundamenta en el aprendizaje activo, trabajo colaborativo y enfoque práctico.</w:t>
      </w:r>
    </w:p>
    <w:p w14:paraId="75F82663" w14:textId="77777777" w:rsidR="00103B1E" w:rsidRPr="00A0533D" w:rsidRDefault="00103B1E" w:rsidP="00103B1E">
      <w:pPr>
        <w:jc w:val="both"/>
        <w:rPr>
          <w:rFonts w:ascii="Arial" w:hAnsi="Arial" w:cs="Arial"/>
          <w:sz w:val="24"/>
          <w:szCs w:val="24"/>
          <w:lang w:val="es-ES"/>
        </w:rPr>
      </w:pPr>
      <w:r w:rsidRPr="00A0533D">
        <w:rPr>
          <w:rFonts w:ascii="Arial" w:hAnsi="Arial" w:cs="Arial"/>
          <w:b/>
          <w:sz w:val="24"/>
          <w:szCs w:val="24"/>
          <w:lang w:val="es-ES"/>
        </w:rPr>
        <w:t>7. FUNCIONES</w:t>
      </w:r>
    </w:p>
    <w:p w14:paraId="4BE597A7" w14:textId="77777777" w:rsidR="00103B1E" w:rsidRPr="00A0533D" w:rsidRDefault="00103B1E" w:rsidP="00103B1E">
      <w:pPr>
        <w:spacing w:after="120"/>
        <w:rPr>
          <w:rFonts w:ascii="Arial" w:hAnsi="Arial" w:cs="Arial"/>
          <w:sz w:val="24"/>
          <w:szCs w:val="24"/>
          <w:lang w:val="es-ES"/>
        </w:rPr>
      </w:pPr>
      <w:r w:rsidRPr="00A0533D">
        <w:rPr>
          <w:rFonts w:ascii="Arial" w:hAnsi="Arial" w:cs="Arial"/>
          <w:sz w:val="24"/>
          <w:szCs w:val="24"/>
          <w:lang w:val="es-ES"/>
        </w:rPr>
        <w:t>Coordinador: planifica, organiza y evalúa.</w:t>
      </w:r>
      <w:r w:rsidRPr="00A0533D">
        <w:rPr>
          <w:rFonts w:ascii="Arial" w:hAnsi="Arial" w:cs="Arial"/>
          <w:sz w:val="24"/>
          <w:szCs w:val="24"/>
          <w:lang w:val="es-ES"/>
        </w:rPr>
        <w:br/>
        <w:t>Docentes: orientan y acompañan.</w:t>
      </w:r>
      <w:r w:rsidRPr="00A0533D">
        <w:rPr>
          <w:rFonts w:ascii="Arial" w:hAnsi="Arial" w:cs="Arial"/>
          <w:sz w:val="24"/>
          <w:szCs w:val="24"/>
          <w:lang w:val="es-ES"/>
        </w:rPr>
        <w:br/>
        <w:t>Estudiantes: participan activamente.</w:t>
      </w:r>
    </w:p>
    <w:p w14:paraId="41F7CCE4" w14:textId="77777777" w:rsidR="00103B1E" w:rsidRPr="00A0533D" w:rsidRDefault="00103B1E" w:rsidP="00103B1E">
      <w:pPr>
        <w:jc w:val="both"/>
        <w:rPr>
          <w:rFonts w:ascii="Arial" w:hAnsi="Arial" w:cs="Arial"/>
          <w:b/>
          <w:sz w:val="24"/>
          <w:szCs w:val="24"/>
          <w:lang w:val="es-ES"/>
        </w:rPr>
      </w:pPr>
      <w:r w:rsidRPr="00A0533D">
        <w:rPr>
          <w:rFonts w:ascii="Arial" w:hAnsi="Arial" w:cs="Arial"/>
          <w:b/>
          <w:sz w:val="24"/>
          <w:szCs w:val="24"/>
          <w:lang w:val="es-ES"/>
        </w:rPr>
        <w:t>8. CRONOGRAMA</w:t>
      </w:r>
    </w:p>
    <w:tbl>
      <w:tblPr>
        <w:tblW w:w="0" w:type="auto"/>
        <w:tblLook w:val="04A0" w:firstRow="1" w:lastRow="0" w:firstColumn="1" w:lastColumn="0" w:noHBand="0" w:noVBand="1"/>
      </w:tblPr>
      <w:tblGrid>
        <w:gridCol w:w="2880"/>
        <w:gridCol w:w="2880"/>
        <w:gridCol w:w="2880"/>
      </w:tblGrid>
      <w:tr w:rsidR="00103B1E" w:rsidRPr="00A0533D" w14:paraId="0B08DF71" w14:textId="77777777" w:rsidTr="00D12AC7">
        <w:tc>
          <w:tcPr>
            <w:tcW w:w="2880" w:type="dxa"/>
            <w:tcBorders>
              <w:top w:val="single" w:sz="4" w:space="0" w:color="auto"/>
              <w:left w:val="single" w:sz="4" w:space="0" w:color="auto"/>
              <w:bottom w:val="single" w:sz="4" w:space="0" w:color="auto"/>
              <w:right w:val="single" w:sz="4" w:space="0" w:color="auto"/>
            </w:tcBorders>
          </w:tcPr>
          <w:p w14:paraId="5A7C1DE5" w14:textId="77777777" w:rsidR="00103B1E" w:rsidRPr="00A0533D" w:rsidRDefault="00103B1E" w:rsidP="00D12AC7">
            <w:pPr>
              <w:jc w:val="both"/>
              <w:rPr>
                <w:rFonts w:ascii="Arial" w:hAnsi="Arial" w:cs="Arial"/>
                <w:sz w:val="24"/>
                <w:szCs w:val="24"/>
                <w:lang w:val="es-ES"/>
              </w:rPr>
            </w:pPr>
            <w:r w:rsidRPr="00A0533D">
              <w:rPr>
                <w:rFonts w:ascii="Arial" w:hAnsi="Arial" w:cs="Arial"/>
                <w:sz w:val="24"/>
                <w:szCs w:val="24"/>
                <w:lang w:val="es-ES"/>
              </w:rPr>
              <w:t>Actividad</w:t>
            </w:r>
          </w:p>
        </w:tc>
        <w:tc>
          <w:tcPr>
            <w:tcW w:w="2880" w:type="dxa"/>
            <w:tcBorders>
              <w:top w:val="single" w:sz="4" w:space="0" w:color="auto"/>
              <w:left w:val="single" w:sz="4" w:space="0" w:color="auto"/>
              <w:bottom w:val="single" w:sz="4" w:space="0" w:color="auto"/>
              <w:right w:val="single" w:sz="4" w:space="0" w:color="auto"/>
            </w:tcBorders>
          </w:tcPr>
          <w:p w14:paraId="6693B693" w14:textId="77777777" w:rsidR="00103B1E" w:rsidRPr="00A0533D" w:rsidRDefault="00103B1E" w:rsidP="00D12AC7">
            <w:pPr>
              <w:jc w:val="both"/>
              <w:rPr>
                <w:rFonts w:ascii="Arial" w:hAnsi="Arial" w:cs="Arial"/>
                <w:sz w:val="24"/>
                <w:szCs w:val="24"/>
                <w:lang w:val="es-ES"/>
              </w:rPr>
            </w:pPr>
            <w:r w:rsidRPr="00A0533D">
              <w:rPr>
                <w:rFonts w:ascii="Arial" w:hAnsi="Arial" w:cs="Arial"/>
                <w:sz w:val="24"/>
                <w:szCs w:val="24"/>
                <w:lang w:val="es-ES"/>
              </w:rPr>
              <w:t>Fecha</w:t>
            </w:r>
          </w:p>
        </w:tc>
        <w:tc>
          <w:tcPr>
            <w:tcW w:w="2880" w:type="dxa"/>
            <w:tcBorders>
              <w:top w:val="single" w:sz="4" w:space="0" w:color="auto"/>
              <w:left w:val="single" w:sz="4" w:space="0" w:color="auto"/>
              <w:bottom w:val="single" w:sz="4" w:space="0" w:color="auto"/>
              <w:right w:val="single" w:sz="4" w:space="0" w:color="auto"/>
            </w:tcBorders>
          </w:tcPr>
          <w:p w14:paraId="4BD0242E" w14:textId="77777777" w:rsidR="00103B1E" w:rsidRPr="00A0533D" w:rsidRDefault="00103B1E" w:rsidP="00D12AC7">
            <w:pPr>
              <w:jc w:val="both"/>
              <w:rPr>
                <w:rFonts w:ascii="Arial" w:hAnsi="Arial" w:cs="Arial"/>
                <w:sz w:val="24"/>
                <w:szCs w:val="24"/>
                <w:lang w:val="es-ES"/>
              </w:rPr>
            </w:pPr>
            <w:r w:rsidRPr="00A0533D">
              <w:rPr>
                <w:rFonts w:ascii="Arial" w:hAnsi="Arial" w:cs="Arial"/>
                <w:sz w:val="24"/>
                <w:szCs w:val="24"/>
                <w:lang w:val="es-ES"/>
              </w:rPr>
              <w:t>Responsable</w:t>
            </w:r>
          </w:p>
        </w:tc>
      </w:tr>
      <w:tr w:rsidR="00103B1E" w:rsidRPr="00A0533D" w14:paraId="73728239" w14:textId="77777777" w:rsidTr="00D12AC7">
        <w:tc>
          <w:tcPr>
            <w:tcW w:w="2880" w:type="dxa"/>
            <w:tcBorders>
              <w:top w:val="single" w:sz="4" w:space="0" w:color="auto"/>
              <w:left w:val="single" w:sz="4" w:space="0" w:color="auto"/>
              <w:bottom w:val="single" w:sz="4" w:space="0" w:color="auto"/>
              <w:right w:val="single" w:sz="4" w:space="0" w:color="auto"/>
            </w:tcBorders>
          </w:tcPr>
          <w:p w14:paraId="6E70A6A6" w14:textId="77777777" w:rsidR="00103B1E" w:rsidRPr="00A0533D" w:rsidRDefault="00103B1E" w:rsidP="00D12AC7">
            <w:pPr>
              <w:jc w:val="both"/>
              <w:rPr>
                <w:rFonts w:ascii="Arial" w:hAnsi="Arial" w:cs="Arial"/>
                <w:sz w:val="24"/>
                <w:szCs w:val="24"/>
                <w:lang w:val="es-ES"/>
              </w:rPr>
            </w:pPr>
            <w:r w:rsidRPr="00A0533D">
              <w:rPr>
                <w:rFonts w:ascii="Arial" w:hAnsi="Arial" w:cs="Arial"/>
                <w:sz w:val="24"/>
                <w:szCs w:val="24"/>
                <w:lang w:val="es-ES"/>
              </w:rPr>
              <w:t>Planeación</w:t>
            </w:r>
          </w:p>
        </w:tc>
        <w:tc>
          <w:tcPr>
            <w:tcW w:w="2880" w:type="dxa"/>
            <w:tcBorders>
              <w:top w:val="single" w:sz="4" w:space="0" w:color="auto"/>
              <w:left w:val="single" w:sz="4" w:space="0" w:color="auto"/>
              <w:bottom w:val="single" w:sz="4" w:space="0" w:color="auto"/>
              <w:right w:val="single" w:sz="4" w:space="0" w:color="auto"/>
            </w:tcBorders>
          </w:tcPr>
          <w:p w14:paraId="72B61BC6" w14:textId="77777777" w:rsidR="00103B1E" w:rsidRPr="00A0533D" w:rsidRDefault="00103B1E" w:rsidP="00D12AC7">
            <w:pPr>
              <w:jc w:val="both"/>
              <w:rPr>
                <w:rFonts w:ascii="Arial" w:hAnsi="Arial" w:cs="Arial"/>
                <w:sz w:val="24"/>
                <w:szCs w:val="24"/>
                <w:lang w:val="es-ES"/>
              </w:rPr>
            </w:pPr>
            <w:r w:rsidRPr="00A0533D">
              <w:rPr>
                <w:rFonts w:ascii="Arial" w:hAnsi="Arial" w:cs="Arial"/>
                <w:sz w:val="24"/>
                <w:szCs w:val="24"/>
                <w:lang w:val="es-ES"/>
              </w:rPr>
              <w:t>Inicio</w:t>
            </w:r>
          </w:p>
        </w:tc>
        <w:tc>
          <w:tcPr>
            <w:tcW w:w="2880" w:type="dxa"/>
            <w:tcBorders>
              <w:top w:val="single" w:sz="4" w:space="0" w:color="auto"/>
              <w:left w:val="single" w:sz="4" w:space="0" w:color="auto"/>
              <w:bottom w:val="single" w:sz="4" w:space="0" w:color="auto"/>
              <w:right w:val="single" w:sz="4" w:space="0" w:color="auto"/>
            </w:tcBorders>
          </w:tcPr>
          <w:p w14:paraId="4F54634E" w14:textId="77777777" w:rsidR="00103B1E" w:rsidRPr="00A0533D" w:rsidRDefault="00103B1E" w:rsidP="00D12AC7">
            <w:pPr>
              <w:jc w:val="both"/>
              <w:rPr>
                <w:rFonts w:ascii="Arial" w:hAnsi="Arial" w:cs="Arial"/>
                <w:sz w:val="24"/>
                <w:szCs w:val="24"/>
                <w:lang w:val="es-ES"/>
              </w:rPr>
            </w:pPr>
            <w:r w:rsidRPr="00A0533D">
              <w:rPr>
                <w:rFonts w:ascii="Arial" w:hAnsi="Arial" w:cs="Arial"/>
                <w:sz w:val="24"/>
                <w:szCs w:val="24"/>
                <w:lang w:val="es-ES"/>
              </w:rPr>
              <w:t>Coordinador</w:t>
            </w:r>
          </w:p>
        </w:tc>
      </w:tr>
      <w:tr w:rsidR="00103B1E" w:rsidRPr="00A0533D" w14:paraId="43B4A69A" w14:textId="77777777" w:rsidTr="00D12AC7">
        <w:tc>
          <w:tcPr>
            <w:tcW w:w="2880" w:type="dxa"/>
            <w:tcBorders>
              <w:top w:val="single" w:sz="4" w:space="0" w:color="auto"/>
              <w:left w:val="single" w:sz="4" w:space="0" w:color="auto"/>
              <w:bottom w:val="single" w:sz="4" w:space="0" w:color="auto"/>
              <w:right w:val="single" w:sz="4" w:space="0" w:color="auto"/>
            </w:tcBorders>
          </w:tcPr>
          <w:p w14:paraId="0AFAAB36" w14:textId="77777777" w:rsidR="00103B1E" w:rsidRPr="00A0533D" w:rsidRDefault="00103B1E" w:rsidP="00D12AC7">
            <w:pPr>
              <w:jc w:val="both"/>
              <w:rPr>
                <w:rFonts w:ascii="Arial" w:hAnsi="Arial" w:cs="Arial"/>
                <w:sz w:val="24"/>
                <w:szCs w:val="24"/>
                <w:lang w:val="es-ES"/>
              </w:rPr>
            </w:pPr>
            <w:r w:rsidRPr="00A0533D">
              <w:rPr>
                <w:rFonts w:ascii="Arial" w:hAnsi="Arial" w:cs="Arial"/>
                <w:sz w:val="24"/>
                <w:szCs w:val="24"/>
                <w:lang w:val="es-ES"/>
              </w:rPr>
              <w:t>Ejecución</w:t>
            </w:r>
          </w:p>
        </w:tc>
        <w:tc>
          <w:tcPr>
            <w:tcW w:w="2880" w:type="dxa"/>
            <w:tcBorders>
              <w:top w:val="single" w:sz="4" w:space="0" w:color="auto"/>
              <w:left w:val="single" w:sz="4" w:space="0" w:color="auto"/>
              <w:bottom w:val="single" w:sz="4" w:space="0" w:color="auto"/>
              <w:right w:val="single" w:sz="4" w:space="0" w:color="auto"/>
            </w:tcBorders>
          </w:tcPr>
          <w:p w14:paraId="4D86FCAD" w14:textId="77777777" w:rsidR="00103B1E" w:rsidRPr="00A0533D" w:rsidRDefault="00103B1E" w:rsidP="00D12AC7">
            <w:pPr>
              <w:jc w:val="both"/>
              <w:rPr>
                <w:rFonts w:ascii="Arial" w:hAnsi="Arial" w:cs="Arial"/>
                <w:sz w:val="24"/>
                <w:szCs w:val="24"/>
                <w:lang w:val="es-ES"/>
              </w:rPr>
            </w:pPr>
            <w:r w:rsidRPr="00A0533D">
              <w:rPr>
                <w:rFonts w:ascii="Arial" w:hAnsi="Arial" w:cs="Arial"/>
                <w:sz w:val="24"/>
                <w:szCs w:val="24"/>
                <w:lang w:val="es-ES"/>
              </w:rPr>
              <w:t>Durante</w:t>
            </w:r>
          </w:p>
        </w:tc>
        <w:tc>
          <w:tcPr>
            <w:tcW w:w="2880" w:type="dxa"/>
            <w:tcBorders>
              <w:top w:val="single" w:sz="4" w:space="0" w:color="auto"/>
              <w:left w:val="single" w:sz="4" w:space="0" w:color="auto"/>
              <w:bottom w:val="single" w:sz="4" w:space="0" w:color="auto"/>
              <w:right w:val="single" w:sz="4" w:space="0" w:color="auto"/>
            </w:tcBorders>
          </w:tcPr>
          <w:p w14:paraId="4E984C51" w14:textId="77777777" w:rsidR="00103B1E" w:rsidRPr="00A0533D" w:rsidRDefault="00103B1E" w:rsidP="00D12AC7">
            <w:pPr>
              <w:jc w:val="both"/>
              <w:rPr>
                <w:rFonts w:ascii="Arial" w:hAnsi="Arial" w:cs="Arial"/>
                <w:sz w:val="24"/>
                <w:szCs w:val="24"/>
                <w:lang w:val="es-ES"/>
              </w:rPr>
            </w:pPr>
            <w:r w:rsidRPr="00A0533D">
              <w:rPr>
                <w:rFonts w:ascii="Arial" w:hAnsi="Arial" w:cs="Arial"/>
                <w:sz w:val="24"/>
                <w:szCs w:val="24"/>
                <w:lang w:val="es-ES"/>
              </w:rPr>
              <w:t>Docentes</w:t>
            </w:r>
          </w:p>
        </w:tc>
      </w:tr>
    </w:tbl>
    <w:p w14:paraId="0468405C" w14:textId="77777777" w:rsidR="00103B1E" w:rsidRPr="00A0533D" w:rsidRDefault="00103B1E" w:rsidP="00103B1E">
      <w:pPr>
        <w:jc w:val="both"/>
        <w:rPr>
          <w:rFonts w:ascii="Arial" w:hAnsi="Arial" w:cs="Arial"/>
          <w:b/>
          <w:sz w:val="24"/>
          <w:szCs w:val="24"/>
          <w:lang w:val="es-ES"/>
        </w:rPr>
      </w:pPr>
    </w:p>
    <w:p w14:paraId="2E79B7CE" w14:textId="77777777" w:rsidR="00103B1E" w:rsidRPr="00A0533D" w:rsidRDefault="00103B1E" w:rsidP="00103B1E">
      <w:pPr>
        <w:jc w:val="both"/>
        <w:rPr>
          <w:rFonts w:ascii="Arial" w:hAnsi="Arial" w:cs="Arial"/>
          <w:b/>
          <w:sz w:val="24"/>
          <w:szCs w:val="24"/>
          <w:lang w:val="es-ES"/>
        </w:rPr>
      </w:pPr>
      <w:r w:rsidRPr="00A0533D">
        <w:rPr>
          <w:rFonts w:ascii="Arial" w:hAnsi="Arial" w:cs="Arial"/>
          <w:b/>
          <w:sz w:val="24"/>
          <w:szCs w:val="24"/>
          <w:lang w:val="es-ES"/>
        </w:rPr>
        <w:t>9. EVALUACIÓN</w:t>
      </w:r>
    </w:p>
    <w:p w14:paraId="0E8D1E06" w14:textId="77777777" w:rsidR="00103B1E" w:rsidRPr="00A0533D" w:rsidRDefault="00103B1E" w:rsidP="00103B1E">
      <w:pPr>
        <w:spacing w:after="120"/>
        <w:jc w:val="both"/>
        <w:rPr>
          <w:rFonts w:ascii="Arial" w:hAnsi="Arial" w:cs="Arial"/>
          <w:sz w:val="24"/>
          <w:szCs w:val="24"/>
          <w:lang w:val="es-ES"/>
        </w:rPr>
      </w:pPr>
      <w:r w:rsidRPr="00A0533D">
        <w:rPr>
          <w:rFonts w:ascii="Arial" w:hAnsi="Arial" w:cs="Arial"/>
          <w:sz w:val="24"/>
          <w:szCs w:val="24"/>
          <w:lang w:val="es-ES"/>
        </w:rPr>
        <w:t>Evaluación cualitativa y formativa basada en participación y desempeño.</w:t>
      </w:r>
    </w:p>
    <w:p w14:paraId="56C58AE5" w14:textId="77777777" w:rsidR="00103B1E" w:rsidRPr="00A0533D" w:rsidRDefault="00103B1E" w:rsidP="00103B1E">
      <w:pPr>
        <w:jc w:val="both"/>
        <w:rPr>
          <w:rFonts w:ascii="Arial" w:hAnsi="Arial" w:cs="Arial"/>
          <w:sz w:val="24"/>
          <w:szCs w:val="24"/>
          <w:lang w:val="es-ES"/>
        </w:rPr>
      </w:pPr>
      <w:r w:rsidRPr="00A0533D">
        <w:rPr>
          <w:rFonts w:ascii="Arial" w:hAnsi="Arial" w:cs="Arial"/>
          <w:b/>
          <w:sz w:val="24"/>
          <w:szCs w:val="24"/>
          <w:lang w:val="es-ES"/>
        </w:rPr>
        <w:t>10. FIRMAS</w:t>
      </w:r>
    </w:p>
    <w:p w14:paraId="736E4E4D" w14:textId="77777777" w:rsidR="00103B1E" w:rsidRPr="00A0533D" w:rsidRDefault="00103B1E" w:rsidP="00103B1E">
      <w:pPr>
        <w:spacing w:after="120"/>
        <w:rPr>
          <w:rFonts w:ascii="Arial" w:hAnsi="Arial" w:cs="Arial"/>
          <w:sz w:val="24"/>
          <w:szCs w:val="24"/>
          <w:lang w:val="es-ES"/>
        </w:rPr>
      </w:pPr>
      <w:r w:rsidRPr="00A0533D">
        <w:rPr>
          <w:rFonts w:ascii="Arial" w:hAnsi="Arial" w:cs="Arial"/>
          <w:sz w:val="24"/>
          <w:szCs w:val="24"/>
          <w:lang w:val="es-ES"/>
        </w:rPr>
        <w:t>Rector: _______________________</w:t>
      </w:r>
      <w:r w:rsidRPr="00A0533D">
        <w:rPr>
          <w:rFonts w:ascii="Arial" w:hAnsi="Arial" w:cs="Arial"/>
          <w:sz w:val="24"/>
          <w:szCs w:val="24"/>
          <w:lang w:val="es-ES"/>
        </w:rPr>
        <w:br/>
      </w:r>
    </w:p>
    <w:p w14:paraId="69BEDB61" w14:textId="77777777" w:rsidR="00103B1E" w:rsidRPr="00A0533D" w:rsidRDefault="00103B1E" w:rsidP="00103B1E">
      <w:pPr>
        <w:spacing w:after="120"/>
        <w:rPr>
          <w:rFonts w:ascii="Arial" w:hAnsi="Arial" w:cs="Arial"/>
          <w:sz w:val="24"/>
          <w:szCs w:val="24"/>
          <w:lang w:val="es-ES"/>
        </w:rPr>
      </w:pPr>
      <w:r w:rsidRPr="00A0533D">
        <w:rPr>
          <w:rFonts w:ascii="Arial" w:hAnsi="Arial" w:cs="Arial"/>
          <w:sz w:val="24"/>
          <w:szCs w:val="24"/>
          <w:lang w:val="es-ES"/>
        </w:rPr>
        <w:t>Coordinador: __________________</w:t>
      </w:r>
      <w:r w:rsidRPr="00A0533D">
        <w:rPr>
          <w:rFonts w:ascii="Arial" w:hAnsi="Arial" w:cs="Arial"/>
          <w:sz w:val="24"/>
          <w:szCs w:val="24"/>
          <w:lang w:val="es-ES"/>
        </w:rPr>
        <w:br/>
      </w:r>
    </w:p>
    <w:p w14:paraId="59F2F85F" w14:textId="77777777" w:rsidR="00103B1E" w:rsidRPr="00A0533D" w:rsidRDefault="00103B1E" w:rsidP="00103B1E">
      <w:pPr>
        <w:spacing w:after="120"/>
        <w:rPr>
          <w:rFonts w:ascii="Arial" w:hAnsi="Arial" w:cs="Arial"/>
          <w:sz w:val="24"/>
          <w:szCs w:val="24"/>
          <w:lang w:val="es-ES"/>
        </w:rPr>
      </w:pPr>
      <w:r w:rsidRPr="00A0533D">
        <w:rPr>
          <w:rFonts w:ascii="Arial" w:hAnsi="Arial" w:cs="Arial"/>
          <w:sz w:val="24"/>
          <w:szCs w:val="24"/>
          <w:lang w:val="es-ES"/>
        </w:rPr>
        <w:t>Docente: ______________________</w:t>
      </w:r>
    </w:p>
    <w:p w14:paraId="592F3013" w14:textId="77777777" w:rsidR="00103B1E" w:rsidRPr="00A0533D" w:rsidRDefault="00103B1E" w:rsidP="00103B1E">
      <w:pPr>
        <w:spacing w:after="120"/>
        <w:jc w:val="both"/>
        <w:rPr>
          <w:rFonts w:ascii="Arial" w:hAnsi="Arial" w:cs="Arial"/>
          <w:sz w:val="24"/>
          <w:szCs w:val="24"/>
          <w:lang w:val="es-ES"/>
        </w:rPr>
      </w:pPr>
    </w:p>
    <w:p w14:paraId="02542166" w14:textId="77777777" w:rsidR="00103B1E" w:rsidRPr="00A0533D" w:rsidRDefault="00103B1E" w:rsidP="00103B1E">
      <w:pPr>
        <w:spacing w:after="120"/>
        <w:jc w:val="both"/>
        <w:rPr>
          <w:rFonts w:ascii="Arial" w:hAnsi="Arial" w:cs="Arial"/>
          <w:sz w:val="24"/>
          <w:szCs w:val="24"/>
          <w:lang w:val="es-ES"/>
        </w:rPr>
      </w:pPr>
    </w:p>
    <w:p w14:paraId="7091E705" w14:textId="77777777" w:rsidR="00103B1E" w:rsidRPr="00A0533D" w:rsidRDefault="00103B1E" w:rsidP="00103B1E">
      <w:pPr>
        <w:pStyle w:val="Textoindependiente"/>
        <w:ind w:right="561"/>
        <w:jc w:val="both"/>
        <w:rPr>
          <w:rFonts w:ascii="Arial" w:hAnsi="Arial" w:cs="Arial"/>
          <w:sz w:val="24"/>
          <w:szCs w:val="24"/>
        </w:rPr>
      </w:pPr>
      <w:r w:rsidRPr="00A0533D">
        <w:rPr>
          <w:rFonts w:ascii="Arial" w:hAnsi="Arial" w:cs="Arial"/>
          <w:sz w:val="24"/>
          <w:szCs w:val="24"/>
        </w:rPr>
        <w:lastRenderedPageBreak/>
        <w:t>Después de realizar</w:t>
      </w:r>
      <w:r w:rsidRPr="00A0533D">
        <w:rPr>
          <w:rFonts w:ascii="Arial" w:hAnsi="Arial" w:cs="Arial"/>
          <w:spacing w:val="-2"/>
          <w:sz w:val="24"/>
          <w:szCs w:val="24"/>
        </w:rPr>
        <w:t xml:space="preserve"> </w:t>
      </w:r>
      <w:r w:rsidRPr="00A0533D">
        <w:rPr>
          <w:rFonts w:ascii="Arial" w:hAnsi="Arial" w:cs="Arial"/>
          <w:sz w:val="24"/>
          <w:szCs w:val="24"/>
        </w:rPr>
        <w:t>una lectura de</w:t>
      </w:r>
      <w:r w:rsidRPr="00A0533D">
        <w:rPr>
          <w:rFonts w:ascii="Arial" w:hAnsi="Arial" w:cs="Arial"/>
          <w:spacing w:val="-3"/>
          <w:sz w:val="24"/>
          <w:szCs w:val="24"/>
        </w:rPr>
        <w:t xml:space="preserve"> </w:t>
      </w:r>
      <w:r w:rsidRPr="00A0533D">
        <w:rPr>
          <w:rFonts w:ascii="Arial" w:hAnsi="Arial" w:cs="Arial"/>
          <w:sz w:val="24"/>
          <w:szCs w:val="24"/>
        </w:rPr>
        <w:t>nuestro contexto</w:t>
      </w:r>
      <w:r w:rsidRPr="00A0533D">
        <w:rPr>
          <w:rFonts w:ascii="Arial" w:hAnsi="Arial" w:cs="Arial"/>
          <w:spacing w:val="-3"/>
          <w:sz w:val="24"/>
          <w:szCs w:val="24"/>
        </w:rPr>
        <w:t xml:space="preserve"> </w:t>
      </w:r>
      <w:r w:rsidRPr="00A0533D">
        <w:rPr>
          <w:rFonts w:ascii="Arial" w:hAnsi="Arial" w:cs="Arial"/>
          <w:sz w:val="24"/>
          <w:szCs w:val="24"/>
        </w:rPr>
        <w:t>y teniendo presente los</w:t>
      </w:r>
      <w:r w:rsidRPr="00A0533D">
        <w:rPr>
          <w:rFonts w:ascii="Arial" w:hAnsi="Arial" w:cs="Arial"/>
          <w:spacing w:val="-3"/>
          <w:sz w:val="24"/>
          <w:szCs w:val="24"/>
        </w:rPr>
        <w:t xml:space="preserve"> </w:t>
      </w:r>
      <w:r w:rsidRPr="00A0533D">
        <w:rPr>
          <w:rFonts w:ascii="Arial" w:hAnsi="Arial" w:cs="Arial"/>
          <w:sz w:val="24"/>
          <w:szCs w:val="24"/>
        </w:rPr>
        <w:t>ejes</w:t>
      </w:r>
      <w:r w:rsidRPr="00A0533D">
        <w:rPr>
          <w:rFonts w:ascii="Arial" w:hAnsi="Arial" w:cs="Arial"/>
          <w:spacing w:val="-3"/>
          <w:sz w:val="24"/>
          <w:szCs w:val="24"/>
        </w:rPr>
        <w:t xml:space="preserve"> </w:t>
      </w:r>
      <w:r w:rsidRPr="00A0533D">
        <w:rPr>
          <w:rFonts w:ascii="Arial" w:hAnsi="Arial" w:cs="Arial"/>
          <w:sz w:val="24"/>
          <w:szCs w:val="24"/>
        </w:rPr>
        <w:t>articuladores en</w:t>
      </w:r>
      <w:r w:rsidRPr="00A0533D">
        <w:rPr>
          <w:rFonts w:ascii="Arial" w:hAnsi="Arial" w:cs="Arial"/>
          <w:spacing w:val="40"/>
          <w:sz w:val="24"/>
          <w:szCs w:val="24"/>
        </w:rPr>
        <w:t xml:space="preserve"> </w:t>
      </w:r>
      <w:r w:rsidRPr="00A0533D">
        <w:rPr>
          <w:rFonts w:ascii="Arial" w:hAnsi="Arial" w:cs="Arial"/>
          <w:sz w:val="24"/>
          <w:szCs w:val="24"/>
        </w:rPr>
        <w:t>los</w:t>
      </w:r>
      <w:r w:rsidRPr="00A0533D">
        <w:rPr>
          <w:rFonts w:ascii="Arial" w:hAnsi="Arial" w:cs="Arial"/>
          <w:spacing w:val="40"/>
          <w:sz w:val="24"/>
          <w:szCs w:val="24"/>
        </w:rPr>
        <w:t xml:space="preserve"> </w:t>
      </w:r>
      <w:r w:rsidRPr="00A0533D">
        <w:rPr>
          <w:rFonts w:ascii="Arial" w:hAnsi="Arial" w:cs="Arial"/>
          <w:sz w:val="24"/>
          <w:szCs w:val="24"/>
        </w:rPr>
        <w:t>que</w:t>
      </w:r>
      <w:r w:rsidRPr="00A0533D">
        <w:rPr>
          <w:rFonts w:ascii="Arial" w:hAnsi="Arial" w:cs="Arial"/>
          <w:spacing w:val="40"/>
          <w:sz w:val="24"/>
          <w:szCs w:val="24"/>
        </w:rPr>
        <w:t xml:space="preserve"> </w:t>
      </w:r>
      <w:r w:rsidRPr="00A0533D">
        <w:rPr>
          <w:rFonts w:ascii="Arial" w:hAnsi="Arial" w:cs="Arial"/>
          <w:sz w:val="24"/>
          <w:szCs w:val="24"/>
        </w:rPr>
        <w:t>se</w:t>
      </w:r>
      <w:r w:rsidRPr="00A0533D">
        <w:rPr>
          <w:rFonts w:ascii="Arial" w:hAnsi="Arial" w:cs="Arial"/>
          <w:spacing w:val="40"/>
          <w:sz w:val="24"/>
          <w:szCs w:val="24"/>
        </w:rPr>
        <w:t xml:space="preserve"> </w:t>
      </w:r>
      <w:r w:rsidRPr="00A0533D">
        <w:rPr>
          <w:rFonts w:ascii="Arial" w:hAnsi="Arial" w:cs="Arial"/>
          <w:sz w:val="24"/>
          <w:szCs w:val="24"/>
        </w:rPr>
        <w:t>pueden</w:t>
      </w:r>
      <w:r w:rsidRPr="00A0533D">
        <w:rPr>
          <w:rFonts w:ascii="Arial" w:hAnsi="Arial" w:cs="Arial"/>
          <w:spacing w:val="40"/>
          <w:sz w:val="24"/>
          <w:szCs w:val="24"/>
        </w:rPr>
        <w:t xml:space="preserve"> </w:t>
      </w:r>
      <w:r w:rsidRPr="00A0533D">
        <w:rPr>
          <w:rFonts w:ascii="Arial" w:hAnsi="Arial" w:cs="Arial"/>
          <w:sz w:val="24"/>
          <w:szCs w:val="24"/>
        </w:rPr>
        <w:t>enmarcar</w:t>
      </w:r>
      <w:r w:rsidRPr="00A0533D">
        <w:rPr>
          <w:rFonts w:ascii="Arial" w:hAnsi="Arial" w:cs="Arial"/>
          <w:spacing w:val="40"/>
          <w:sz w:val="24"/>
          <w:szCs w:val="24"/>
        </w:rPr>
        <w:t xml:space="preserve"> </w:t>
      </w:r>
      <w:r w:rsidRPr="00A0533D">
        <w:rPr>
          <w:rFonts w:ascii="Arial" w:hAnsi="Arial" w:cs="Arial"/>
          <w:sz w:val="24"/>
          <w:szCs w:val="24"/>
        </w:rPr>
        <w:t>los</w:t>
      </w:r>
      <w:r w:rsidRPr="00A0533D">
        <w:rPr>
          <w:rFonts w:ascii="Arial" w:hAnsi="Arial" w:cs="Arial"/>
          <w:spacing w:val="40"/>
          <w:sz w:val="24"/>
          <w:szCs w:val="24"/>
        </w:rPr>
        <w:t xml:space="preserve"> </w:t>
      </w:r>
      <w:r w:rsidRPr="00A0533D">
        <w:rPr>
          <w:rFonts w:ascii="Arial" w:hAnsi="Arial" w:cs="Arial"/>
          <w:sz w:val="24"/>
          <w:szCs w:val="24"/>
        </w:rPr>
        <w:t>centros</w:t>
      </w:r>
      <w:r w:rsidRPr="00A0533D">
        <w:rPr>
          <w:rFonts w:ascii="Arial" w:hAnsi="Arial" w:cs="Arial"/>
          <w:spacing w:val="-5"/>
          <w:sz w:val="24"/>
          <w:szCs w:val="24"/>
        </w:rPr>
        <w:t xml:space="preserve"> </w:t>
      </w:r>
      <w:r w:rsidRPr="00A0533D">
        <w:rPr>
          <w:rFonts w:ascii="Arial" w:hAnsi="Arial" w:cs="Arial"/>
          <w:sz w:val="24"/>
          <w:szCs w:val="24"/>
        </w:rPr>
        <w:t>de</w:t>
      </w:r>
      <w:r w:rsidRPr="00A0533D">
        <w:rPr>
          <w:rFonts w:ascii="Arial" w:hAnsi="Arial" w:cs="Arial"/>
          <w:spacing w:val="-5"/>
          <w:sz w:val="24"/>
          <w:szCs w:val="24"/>
        </w:rPr>
        <w:t xml:space="preserve"> </w:t>
      </w:r>
      <w:r w:rsidRPr="00A0533D">
        <w:rPr>
          <w:rFonts w:ascii="Arial" w:hAnsi="Arial" w:cs="Arial"/>
          <w:sz w:val="24"/>
          <w:szCs w:val="24"/>
        </w:rPr>
        <w:t>interés,</w:t>
      </w:r>
      <w:r w:rsidRPr="00A0533D">
        <w:rPr>
          <w:rFonts w:ascii="Arial" w:hAnsi="Arial" w:cs="Arial"/>
          <w:spacing w:val="-8"/>
          <w:sz w:val="24"/>
          <w:szCs w:val="24"/>
        </w:rPr>
        <w:t xml:space="preserve"> </w:t>
      </w:r>
      <w:r w:rsidRPr="00A0533D">
        <w:rPr>
          <w:rFonts w:ascii="Arial" w:hAnsi="Arial" w:cs="Arial"/>
          <w:sz w:val="24"/>
          <w:szCs w:val="24"/>
        </w:rPr>
        <w:t>la</w:t>
      </w:r>
      <w:r w:rsidRPr="00A0533D">
        <w:rPr>
          <w:rFonts w:ascii="Arial" w:hAnsi="Arial" w:cs="Arial"/>
          <w:spacing w:val="-5"/>
          <w:sz w:val="24"/>
          <w:szCs w:val="24"/>
        </w:rPr>
        <w:t xml:space="preserve"> </w:t>
      </w:r>
      <w:r w:rsidRPr="00A0533D">
        <w:rPr>
          <w:rFonts w:ascii="Arial" w:hAnsi="Arial" w:cs="Arial"/>
          <w:sz w:val="24"/>
          <w:szCs w:val="24"/>
        </w:rPr>
        <w:t>Institución</w:t>
      </w:r>
      <w:r w:rsidRPr="00A0533D">
        <w:rPr>
          <w:rFonts w:ascii="Arial" w:hAnsi="Arial" w:cs="Arial"/>
          <w:spacing w:val="-5"/>
          <w:sz w:val="24"/>
          <w:szCs w:val="24"/>
        </w:rPr>
        <w:t xml:space="preserve"> </w:t>
      </w:r>
      <w:r w:rsidRPr="00A0533D">
        <w:rPr>
          <w:rFonts w:ascii="Arial" w:hAnsi="Arial" w:cs="Arial"/>
          <w:sz w:val="24"/>
          <w:szCs w:val="24"/>
        </w:rPr>
        <w:t>optó</w:t>
      </w:r>
      <w:r w:rsidRPr="00A0533D">
        <w:rPr>
          <w:rFonts w:ascii="Arial" w:hAnsi="Arial" w:cs="Arial"/>
          <w:spacing w:val="-5"/>
          <w:sz w:val="24"/>
          <w:szCs w:val="24"/>
        </w:rPr>
        <w:t xml:space="preserve"> </w:t>
      </w:r>
      <w:r w:rsidRPr="00A0533D">
        <w:rPr>
          <w:rFonts w:ascii="Arial" w:hAnsi="Arial" w:cs="Arial"/>
          <w:sz w:val="24"/>
          <w:szCs w:val="24"/>
        </w:rPr>
        <w:t>por</w:t>
      </w:r>
      <w:r w:rsidRPr="00A0533D">
        <w:rPr>
          <w:rFonts w:ascii="Arial" w:hAnsi="Arial" w:cs="Arial"/>
          <w:spacing w:val="-8"/>
          <w:sz w:val="24"/>
          <w:szCs w:val="24"/>
        </w:rPr>
        <w:t xml:space="preserve"> </w:t>
      </w:r>
      <w:r w:rsidRPr="00A0533D">
        <w:rPr>
          <w:rFonts w:ascii="Arial" w:hAnsi="Arial" w:cs="Arial"/>
          <w:sz w:val="24"/>
          <w:szCs w:val="24"/>
        </w:rPr>
        <w:t>desarrollar</w:t>
      </w:r>
      <w:r w:rsidRPr="00A0533D">
        <w:rPr>
          <w:rFonts w:ascii="Arial" w:hAnsi="Arial" w:cs="Arial"/>
          <w:spacing w:val="-8"/>
          <w:sz w:val="24"/>
          <w:szCs w:val="24"/>
        </w:rPr>
        <w:t xml:space="preserve"> </w:t>
      </w:r>
      <w:r w:rsidRPr="00A0533D">
        <w:rPr>
          <w:rFonts w:ascii="Arial" w:hAnsi="Arial" w:cs="Arial"/>
          <w:sz w:val="24"/>
          <w:szCs w:val="24"/>
        </w:rPr>
        <w:t>los siguientes centros de interés.</w:t>
      </w:r>
    </w:p>
    <w:p w14:paraId="2858A807" w14:textId="77777777" w:rsidR="00103B1E" w:rsidRPr="00A0533D" w:rsidRDefault="00103B1E" w:rsidP="00103B1E">
      <w:pPr>
        <w:jc w:val="both"/>
        <w:rPr>
          <w:rFonts w:ascii="Arial" w:hAnsi="Arial" w:cs="Arial"/>
          <w:sz w:val="24"/>
          <w:szCs w:val="24"/>
          <w:lang w:val="es-ES"/>
        </w:rPr>
      </w:pPr>
    </w:p>
    <w:p w14:paraId="6C32CCA9" w14:textId="77777777" w:rsidR="00103B1E" w:rsidRPr="00A0533D" w:rsidRDefault="00103B1E" w:rsidP="00103B1E">
      <w:pPr>
        <w:pStyle w:val="Textoindependiente"/>
        <w:ind w:right="561"/>
        <w:jc w:val="both"/>
        <w:rPr>
          <w:rFonts w:ascii="Arial" w:hAnsi="Arial" w:cs="Arial"/>
          <w:sz w:val="24"/>
          <w:szCs w:val="24"/>
        </w:rPr>
      </w:pPr>
    </w:p>
    <w:p w14:paraId="73E27178" w14:textId="77777777" w:rsidR="00103B1E" w:rsidRPr="00A0533D" w:rsidRDefault="00103B1E" w:rsidP="00103B1E">
      <w:pPr>
        <w:pStyle w:val="Textoindependiente"/>
        <w:ind w:right="561"/>
        <w:jc w:val="center"/>
        <w:rPr>
          <w:rFonts w:ascii="Arial" w:hAnsi="Arial" w:cs="Arial"/>
          <w:sz w:val="24"/>
          <w:szCs w:val="24"/>
        </w:rPr>
      </w:pPr>
      <w:r w:rsidRPr="00A0533D">
        <w:rPr>
          <w:rFonts w:ascii="Arial" w:hAnsi="Arial" w:cs="Arial"/>
          <w:sz w:val="24"/>
          <w:szCs w:val="24"/>
        </w:rPr>
        <w:t>FORMACIÓN, ACOMPAÑAMIENTO Y DOTACIÓN TECNOLÓGICA PARA INICIATIVAS ESCOLARES.</w:t>
      </w:r>
    </w:p>
    <w:p w14:paraId="5127EF05" w14:textId="77777777" w:rsidR="00103B1E" w:rsidRPr="00A0533D" w:rsidRDefault="00103B1E" w:rsidP="00103B1E">
      <w:pPr>
        <w:pStyle w:val="Textoindependiente"/>
        <w:ind w:right="561"/>
        <w:jc w:val="both"/>
        <w:rPr>
          <w:rFonts w:ascii="Arial" w:hAnsi="Arial" w:cs="Arial"/>
          <w:sz w:val="24"/>
          <w:szCs w:val="24"/>
        </w:rPr>
      </w:pPr>
    </w:p>
    <w:p w14:paraId="04097859" w14:textId="77777777" w:rsidR="00103B1E" w:rsidRPr="00A0533D" w:rsidRDefault="00103B1E" w:rsidP="00103B1E">
      <w:pPr>
        <w:pStyle w:val="Textoindependiente"/>
        <w:ind w:right="561"/>
        <w:jc w:val="both"/>
        <w:rPr>
          <w:rFonts w:ascii="Arial" w:hAnsi="Arial" w:cs="Arial"/>
          <w:sz w:val="24"/>
          <w:szCs w:val="24"/>
        </w:rPr>
      </w:pPr>
    </w:p>
    <w:p w14:paraId="7A5AA686" w14:textId="77777777" w:rsidR="00103B1E" w:rsidRPr="00A0533D" w:rsidRDefault="00103B1E" w:rsidP="00103B1E">
      <w:pPr>
        <w:pStyle w:val="Textoindependiente"/>
        <w:ind w:right="561"/>
        <w:jc w:val="center"/>
        <w:rPr>
          <w:rFonts w:ascii="Arial" w:hAnsi="Arial" w:cs="Arial"/>
          <w:sz w:val="24"/>
          <w:szCs w:val="24"/>
        </w:rPr>
      </w:pPr>
      <w:r w:rsidRPr="00A0533D">
        <w:rPr>
          <w:rFonts w:ascii="Arial" w:hAnsi="Arial" w:cs="Arial"/>
          <w:noProof/>
          <w:sz w:val="24"/>
          <w:szCs w:val="24"/>
        </w:rPr>
        <w:drawing>
          <wp:inline distT="0" distB="0" distL="0" distR="0" wp14:anchorId="304FF790" wp14:editId="06D916CC">
            <wp:extent cx="4907915" cy="1938655"/>
            <wp:effectExtent l="0" t="0" r="6985" b="4445"/>
            <wp:docPr id="933827528"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07915" cy="1938655"/>
                    </a:xfrm>
                    <a:prstGeom prst="rect">
                      <a:avLst/>
                    </a:prstGeom>
                    <a:noFill/>
                  </pic:spPr>
                </pic:pic>
              </a:graphicData>
            </a:graphic>
          </wp:inline>
        </w:drawing>
      </w:r>
    </w:p>
    <w:p w14:paraId="02B36BBA" w14:textId="77777777" w:rsidR="00103B1E" w:rsidRPr="00A0533D" w:rsidRDefault="00103B1E" w:rsidP="00103B1E">
      <w:pPr>
        <w:pStyle w:val="Textoindependiente"/>
        <w:ind w:right="561"/>
        <w:jc w:val="both"/>
        <w:rPr>
          <w:rFonts w:ascii="Arial" w:hAnsi="Arial" w:cs="Arial"/>
          <w:sz w:val="24"/>
          <w:szCs w:val="24"/>
        </w:rPr>
      </w:pPr>
    </w:p>
    <w:p w14:paraId="38387A97" w14:textId="77777777" w:rsidR="00103B1E" w:rsidRPr="00A0533D" w:rsidRDefault="00103B1E" w:rsidP="00103B1E">
      <w:pPr>
        <w:pStyle w:val="Textoindependiente"/>
        <w:ind w:right="561"/>
        <w:jc w:val="both"/>
        <w:rPr>
          <w:rFonts w:ascii="Arial" w:hAnsi="Arial" w:cs="Arial"/>
          <w:sz w:val="24"/>
          <w:szCs w:val="24"/>
        </w:rPr>
      </w:pPr>
    </w:p>
    <w:p w14:paraId="69C3B94A" w14:textId="77777777" w:rsidR="00103B1E" w:rsidRPr="00A0533D" w:rsidRDefault="00103B1E" w:rsidP="00103B1E">
      <w:pPr>
        <w:pStyle w:val="Textoindependiente"/>
        <w:ind w:right="561"/>
        <w:jc w:val="both"/>
        <w:rPr>
          <w:rFonts w:ascii="Arial" w:hAnsi="Arial" w:cs="Arial"/>
          <w:sz w:val="24"/>
          <w:szCs w:val="24"/>
        </w:rPr>
      </w:pPr>
      <w:r w:rsidRPr="00A0533D">
        <w:rPr>
          <w:rFonts w:ascii="Arial" w:hAnsi="Arial" w:cs="Arial"/>
          <w:sz w:val="24"/>
          <w:szCs w:val="24"/>
        </w:rPr>
        <w:t xml:space="preserve"> INSTITUCIÓN EDUCATIVA CONCENTRACIÓN DE DESARROLLO RURAL LA GABARRA –TIBÚ, NORTE DE SANTANDER. 2025</w:t>
      </w:r>
    </w:p>
    <w:p w14:paraId="14A832D6" w14:textId="77777777" w:rsidR="00103B1E" w:rsidRPr="00A0533D" w:rsidRDefault="00103B1E" w:rsidP="00103B1E">
      <w:pPr>
        <w:jc w:val="both"/>
        <w:rPr>
          <w:rFonts w:ascii="Arial" w:hAnsi="Arial" w:cs="Arial"/>
          <w:sz w:val="24"/>
          <w:szCs w:val="24"/>
          <w:lang w:val="es-ES"/>
        </w:rPr>
      </w:pPr>
    </w:p>
    <w:p w14:paraId="13B30540" w14:textId="77777777" w:rsidR="00103B1E" w:rsidRPr="00A0533D" w:rsidRDefault="00103B1E" w:rsidP="00103B1E">
      <w:pPr>
        <w:jc w:val="both"/>
        <w:rPr>
          <w:rFonts w:ascii="Arial" w:hAnsi="Arial" w:cs="Arial"/>
          <w:b/>
          <w:bCs/>
          <w:sz w:val="24"/>
          <w:szCs w:val="24"/>
          <w:lang w:val="es-ES"/>
        </w:rPr>
      </w:pPr>
      <w:r w:rsidRPr="00A0533D">
        <w:rPr>
          <w:rFonts w:ascii="Arial" w:hAnsi="Arial" w:cs="Arial"/>
          <w:b/>
          <w:bCs/>
          <w:sz w:val="24"/>
          <w:szCs w:val="24"/>
          <w:lang w:val="es-ES"/>
        </w:rPr>
        <w:t>Introducción</w:t>
      </w:r>
    </w:p>
    <w:p w14:paraId="55DD22FE" w14:textId="77777777" w:rsidR="00103B1E" w:rsidRPr="00A0533D" w:rsidRDefault="00103B1E" w:rsidP="00103B1E">
      <w:pPr>
        <w:jc w:val="both"/>
        <w:rPr>
          <w:rFonts w:ascii="Arial" w:hAnsi="Arial" w:cs="Arial"/>
          <w:sz w:val="24"/>
          <w:szCs w:val="24"/>
          <w:lang w:val="es-ES"/>
        </w:rPr>
      </w:pPr>
      <w:r w:rsidRPr="00A0533D">
        <w:rPr>
          <w:rFonts w:ascii="Arial" w:hAnsi="Arial" w:cs="Arial"/>
          <w:sz w:val="24"/>
          <w:szCs w:val="24"/>
          <w:lang w:val="es-ES"/>
        </w:rPr>
        <w:t xml:space="preserve"> En la actualidad, la integración de la tecnología en los procesos educativos no es solo una tendencia, sino una necesidad urgente para garantizar aprendizajes significativos y el desarrollo de competencias del siglo XXI. En territorios rurales como el corregimiento de La Gabarra, en el municipio de Tibú, Norte de Santander, esta necesidad se vuelve aún más apremiante debido a las condiciones de aislamiento geográfico, la limitada conectividad, la carencia de equipos tecnológicos y las secuelas sociales y económicas derivadas de décadas de conflicto armado y desigualdad. La Institución Educativa Concentración de Desarrollo Rural La Gabarra cuenta con una infraestructura física de gran tamaño, fruto de esfuerzos de reparación y reconstrucción, pero carece de dotación tecnológica suficiente, salas de informática en condiciones óptimas y una conectividad estable que permita el desarrollo pleno de las actividades académicas mediadas por tecnología. Esta situación limita no solo las oportunidades de aprendizaje, sino también el acceso de estudiantes y docentes a experiencias educativas innovadoras que fortalezcan su pensamiento crítico, creatividad y competencias digitales. En este contexto nace el </w:t>
      </w:r>
      <w:r w:rsidRPr="00A0533D">
        <w:rPr>
          <w:rFonts w:ascii="Arial" w:hAnsi="Arial" w:cs="Arial"/>
          <w:sz w:val="24"/>
          <w:szCs w:val="24"/>
          <w:lang w:val="es-ES"/>
        </w:rPr>
        <w:lastRenderedPageBreak/>
        <w:t>proyecto “Creando conocimiento digital: un proyecto de edición y creación de contenido”, concebido como una estrategia para transformar las limitaciones actuales en oportunidades pedagógicas. La propuesta se centra</w:t>
      </w:r>
    </w:p>
    <w:p w14:paraId="1F9453B3" w14:textId="77777777" w:rsidR="00103B1E" w:rsidRPr="00A0533D" w:rsidRDefault="00103B1E" w:rsidP="00103B1E">
      <w:pPr>
        <w:jc w:val="both"/>
        <w:rPr>
          <w:rFonts w:ascii="Arial" w:hAnsi="Arial" w:cs="Arial"/>
          <w:sz w:val="24"/>
          <w:szCs w:val="24"/>
          <w:lang w:val="es-ES"/>
        </w:rPr>
      </w:pPr>
    </w:p>
    <w:p w14:paraId="185BC34F" w14:textId="77777777" w:rsidR="00103B1E" w:rsidRPr="00A0533D" w:rsidRDefault="00103B1E" w:rsidP="00103B1E">
      <w:pPr>
        <w:jc w:val="both"/>
        <w:rPr>
          <w:rFonts w:ascii="Arial" w:hAnsi="Arial" w:cs="Arial"/>
          <w:sz w:val="24"/>
          <w:szCs w:val="24"/>
          <w:lang w:val="es-ES"/>
        </w:rPr>
      </w:pPr>
      <w:r w:rsidRPr="00A0533D">
        <w:rPr>
          <w:rFonts w:ascii="Arial" w:hAnsi="Arial" w:cs="Arial"/>
          <w:sz w:val="24"/>
          <w:szCs w:val="24"/>
          <w:lang w:val="es-ES"/>
        </w:rPr>
        <w:t>en formar a estudiantes y docentes en el uso de herramientas de edición de texto, imagen, audio y video, con el objetivo de producir contenidos educativos originales, relevantes para el contexto local y aplicables en distintas áreas del currículo escolar.</w:t>
      </w:r>
    </w:p>
    <w:p w14:paraId="136079E8" w14:textId="77777777" w:rsidR="00103B1E" w:rsidRPr="00A0533D" w:rsidRDefault="00103B1E" w:rsidP="00103B1E">
      <w:pPr>
        <w:jc w:val="both"/>
        <w:rPr>
          <w:rFonts w:ascii="Arial" w:hAnsi="Arial" w:cs="Arial"/>
          <w:sz w:val="24"/>
          <w:szCs w:val="24"/>
          <w:lang w:val="es-ES"/>
        </w:rPr>
      </w:pPr>
      <w:r w:rsidRPr="00A0533D">
        <w:rPr>
          <w:rFonts w:ascii="Arial" w:hAnsi="Arial" w:cs="Arial"/>
          <w:sz w:val="24"/>
          <w:szCs w:val="24"/>
          <w:lang w:val="es-ES"/>
        </w:rPr>
        <w:t>La iniciativa se enmarca en los lineamientos del Plan Nacional de Desarrollo 2022–2026 “Colombia, Potencia Mundial de la Vida”, la Ley 115 de 1994 y el programa nacional Computadores para Educar, particularmente en la línea 3 de la convocatoria, que promueve el fortalecimiento de iniciativas pedagógicas que integren la tecnología en las dinámicas escolares. Asimismo, se articula con el modelo pedagógico constructivista institucional, aprovechando la estrategia del modelo universitario que facilita la creación de ambientes de aprendizaje diferenciados y especializados.</w:t>
      </w:r>
    </w:p>
    <w:p w14:paraId="77316257" w14:textId="77777777" w:rsidR="00103B1E" w:rsidRPr="00A0533D" w:rsidRDefault="00103B1E" w:rsidP="00103B1E">
      <w:pPr>
        <w:jc w:val="both"/>
        <w:rPr>
          <w:rFonts w:ascii="Arial" w:hAnsi="Arial" w:cs="Arial"/>
          <w:sz w:val="24"/>
          <w:szCs w:val="24"/>
          <w:lang w:val="es-ES"/>
        </w:rPr>
      </w:pPr>
      <w:r w:rsidRPr="00A0533D">
        <w:rPr>
          <w:rFonts w:ascii="Arial" w:hAnsi="Arial" w:cs="Arial"/>
          <w:sz w:val="24"/>
          <w:szCs w:val="24"/>
          <w:lang w:val="es-ES"/>
        </w:rPr>
        <w:t>Más allá de la adquisición de competencias técnicas, el proyecto busca promover una cultura digital responsable, fomentar el trabajo colaborativo y estimular la producción de conocimiento desde una perspectiva crítica y creativa. Se espera que los productos generados trasciendan el aula, sirviendo de recurso para otros procesos formativos y contribuyendo a la construcción de una identidad digital educativa propia de la región del Catatumbo.</w:t>
      </w:r>
    </w:p>
    <w:p w14:paraId="3C969220" w14:textId="77777777" w:rsidR="00103B1E" w:rsidRPr="00A0533D" w:rsidRDefault="00103B1E" w:rsidP="00103B1E">
      <w:pPr>
        <w:jc w:val="both"/>
        <w:rPr>
          <w:rFonts w:ascii="Arial" w:hAnsi="Arial" w:cs="Arial"/>
          <w:sz w:val="24"/>
          <w:szCs w:val="24"/>
          <w:lang w:val="es-ES"/>
        </w:rPr>
      </w:pPr>
      <w:r w:rsidRPr="00A0533D">
        <w:rPr>
          <w:rFonts w:ascii="Arial" w:hAnsi="Arial" w:cs="Arial"/>
          <w:sz w:val="24"/>
          <w:szCs w:val="24"/>
          <w:lang w:val="es-ES"/>
        </w:rPr>
        <w:t>Justificación: El Catatumbo, y en particular el corregimiento de La Gabarra, enfrenta profundas brechas tecnológicas y educativas derivadas de factores como el conflicto armado, la deficiencia en infraestructura, la limitada conectividad y la escasa dotación de equipos. A pesar de contar con un mega colegio de gran infraestructura, la falta de herramientas digitales y de conectividad estable dificulta el desarrollo de habilidades tecnológicas esenciales en estudiantes y docentes. Este proyecto se alinea con el Plan Nacional de Desarrollo 2022–2026 “Colombia Potencia Mundial de la Vida”, la Ley 115 de 1994 y la estrategia Computadores para Educar, que promueven la formación integral y el cierre de brechas digitales en contextos rurales. Además, responde a la línea 3 de la convocatoria: fortalecimiento de iniciativas pedagógicas que integren la tecnología en sus dinámicas escolares. La propuesta busca desarrollar competencias digitales mediante la creación y edición de contenidos educativos, fortaleciendo el pensamiento crítico, la creatividad y la colaboración en entornos virtuales, con un impacto directo en la calidad de la educación y la pertinencia de los aprendizajes en un contexto rural vulnerable.</w:t>
      </w:r>
    </w:p>
    <w:p w14:paraId="7770AC77" w14:textId="77777777" w:rsidR="00103B1E" w:rsidRPr="00A0533D" w:rsidRDefault="00103B1E" w:rsidP="00103B1E">
      <w:pPr>
        <w:jc w:val="both"/>
        <w:rPr>
          <w:rFonts w:ascii="Arial" w:hAnsi="Arial" w:cs="Arial"/>
          <w:b/>
          <w:bCs/>
          <w:sz w:val="24"/>
          <w:szCs w:val="24"/>
          <w:lang w:val="es-ES"/>
        </w:rPr>
      </w:pPr>
      <w:r w:rsidRPr="00A0533D">
        <w:rPr>
          <w:rFonts w:ascii="Arial" w:hAnsi="Arial" w:cs="Arial"/>
          <w:b/>
          <w:bCs/>
          <w:sz w:val="24"/>
          <w:szCs w:val="24"/>
          <w:lang w:val="es-ES"/>
        </w:rPr>
        <w:t>Objetivo General</w:t>
      </w:r>
    </w:p>
    <w:p w14:paraId="38953F13" w14:textId="77777777" w:rsidR="00103B1E" w:rsidRPr="00A0533D" w:rsidRDefault="00103B1E" w:rsidP="00103B1E">
      <w:pPr>
        <w:jc w:val="both"/>
        <w:rPr>
          <w:rFonts w:ascii="Arial" w:hAnsi="Arial" w:cs="Arial"/>
          <w:sz w:val="24"/>
          <w:szCs w:val="24"/>
          <w:lang w:val="es-ES"/>
        </w:rPr>
      </w:pPr>
      <w:r w:rsidRPr="00A0533D">
        <w:rPr>
          <w:rFonts w:ascii="Arial" w:hAnsi="Arial" w:cs="Arial"/>
          <w:sz w:val="24"/>
          <w:szCs w:val="24"/>
          <w:lang w:val="es-ES"/>
        </w:rPr>
        <w:lastRenderedPageBreak/>
        <w:t xml:space="preserve"> Fortalecer las competencias digitales de estudiantes y docentes de la I.E. Concentración de Desarrollo Rural La Gabarra, mediante la implementación de un proyecto de creación y edición de contenidos digitales, que promueva el uso significativo de la tecnología como herramienta pedagógica en un contexto rural. Objetivos Específicos 1. Desarrollar habilidades en edición y producción de contenidos digitales (texto, imagen, audio y video) en estudiantes y docentes. 2. Promover el uso pedagógico de herramientas tecnológicas para la creación de material educativo propio. 3. Integrar el uso de contenidos digitales en diferentes áreas del currículo escolar. 4. Fomentar la cultura digital responsable, la alfabetización mediática y la ciudadanía digital. </w:t>
      </w:r>
    </w:p>
    <w:p w14:paraId="50A1A0D4" w14:textId="77777777" w:rsidR="00103B1E" w:rsidRPr="00A0533D" w:rsidRDefault="00103B1E" w:rsidP="00103B1E">
      <w:pPr>
        <w:jc w:val="both"/>
        <w:rPr>
          <w:rFonts w:ascii="Arial" w:hAnsi="Arial" w:cs="Arial"/>
          <w:b/>
          <w:bCs/>
          <w:sz w:val="24"/>
          <w:szCs w:val="24"/>
          <w:lang w:val="es-ES"/>
        </w:rPr>
      </w:pPr>
      <w:r w:rsidRPr="00A0533D">
        <w:rPr>
          <w:rFonts w:ascii="Arial" w:hAnsi="Arial" w:cs="Arial"/>
          <w:b/>
          <w:bCs/>
          <w:sz w:val="24"/>
          <w:szCs w:val="24"/>
          <w:lang w:val="es-ES"/>
        </w:rPr>
        <w:t>Población objetivo Estudiantes:</w:t>
      </w:r>
    </w:p>
    <w:p w14:paraId="63A3D88E" w14:textId="77777777" w:rsidR="00103B1E" w:rsidRPr="00A0533D" w:rsidRDefault="00103B1E" w:rsidP="00103B1E">
      <w:pPr>
        <w:jc w:val="both"/>
        <w:rPr>
          <w:rFonts w:ascii="Arial" w:hAnsi="Arial" w:cs="Arial"/>
          <w:sz w:val="24"/>
          <w:szCs w:val="24"/>
          <w:lang w:val="es-ES"/>
        </w:rPr>
      </w:pPr>
      <w:r w:rsidRPr="00A0533D">
        <w:rPr>
          <w:rFonts w:ascii="Arial" w:hAnsi="Arial" w:cs="Arial"/>
          <w:sz w:val="24"/>
          <w:szCs w:val="24"/>
          <w:lang w:val="es-ES"/>
        </w:rPr>
        <w:t xml:space="preserve"> Estudiantes de grados 8°, 9° y 10° (entre 13 y 17 años). - Docentes: Docentes de diferentes áreas interesados en la integración pedagógica de la tecnología. La implementación tendrá alcance directo con estudiantes de básica secundaria y media, e indirecto con el resto de la comunidad educativa, incluyendo padres de familia y aliados institucionales.</w:t>
      </w:r>
    </w:p>
    <w:p w14:paraId="1FB79CE0" w14:textId="77777777" w:rsidR="00103B1E" w:rsidRPr="00A0533D" w:rsidRDefault="00103B1E" w:rsidP="00103B1E">
      <w:pPr>
        <w:jc w:val="both"/>
        <w:rPr>
          <w:rFonts w:ascii="Arial" w:hAnsi="Arial" w:cs="Arial"/>
          <w:sz w:val="24"/>
          <w:szCs w:val="24"/>
          <w:lang w:val="es-ES"/>
        </w:rPr>
      </w:pPr>
      <w:r w:rsidRPr="00A0533D">
        <w:rPr>
          <w:rFonts w:ascii="Arial" w:hAnsi="Arial" w:cs="Arial"/>
          <w:sz w:val="24"/>
          <w:szCs w:val="24"/>
          <w:lang w:val="es-ES"/>
        </w:rPr>
        <w:t xml:space="preserve">Metodología y estrategias pedagógicas El proyecto se desarrollará bajo un enfoque constructivista y aprendizaje basado en proyectos (ABP), articulando talleres teórico-prácticos, trabajo en aula de informática, producción de contenidos y socialización de resultados. Estrategias clave: - Talleres de alfabetización digital y uso de software libre y licencias abiertas. - Sesiones prácticas de edición de audio, video, imagen y diseño de material educativo digital. - Creación de un repositorio institucional de contenidos producidos por estudiantes y docentes. - Uso de metodologías activas y colaborativas, con apoyo de AVA y herramientas de almacenamiento en la nube. - Integración curricular a través de proyectos interdisciplinarios. </w:t>
      </w:r>
    </w:p>
    <w:p w14:paraId="6209F652" w14:textId="77777777" w:rsidR="00103B1E" w:rsidRPr="00A0533D" w:rsidRDefault="00103B1E" w:rsidP="00103B1E">
      <w:pPr>
        <w:jc w:val="both"/>
        <w:rPr>
          <w:rFonts w:ascii="Arial" w:hAnsi="Arial" w:cs="Arial"/>
          <w:b/>
          <w:bCs/>
          <w:sz w:val="24"/>
          <w:szCs w:val="24"/>
          <w:lang w:val="es-ES"/>
        </w:rPr>
      </w:pPr>
      <w:r w:rsidRPr="00A0533D">
        <w:rPr>
          <w:rFonts w:ascii="Arial" w:hAnsi="Arial" w:cs="Arial"/>
          <w:b/>
          <w:bCs/>
          <w:sz w:val="24"/>
          <w:szCs w:val="24"/>
          <w:lang w:val="es-ES"/>
        </w:rPr>
        <w:t xml:space="preserve">Cronograma Duración: </w:t>
      </w:r>
    </w:p>
    <w:p w14:paraId="333B836D" w14:textId="77777777" w:rsidR="00103B1E" w:rsidRPr="00A0533D" w:rsidRDefault="00103B1E" w:rsidP="00103B1E">
      <w:pPr>
        <w:jc w:val="both"/>
        <w:rPr>
          <w:rFonts w:ascii="Arial" w:hAnsi="Arial" w:cs="Arial"/>
          <w:sz w:val="24"/>
          <w:szCs w:val="24"/>
          <w:lang w:val="es-ES"/>
        </w:rPr>
      </w:pPr>
      <w:r w:rsidRPr="00A0533D">
        <w:rPr>
          <w:rFonts w:ascii="Arial" w:hAnsi="Arial" w:cs="Arial"/>
          <w:sz w:val="24"/>
          <w:szCs w:val="24"/>
          <w:lang w:val="es-ES"/>
        </w:rPr>
        <w:t>4 meses. y con continuo (septiembre–diciembre 2025). - Septiembre: Sensibilización, diagnóstico de competencias digitales y conformación de equipos de trabajo. - Octubre: Talleres de formación en herramientas de edición y creación de contenido. - Noviembre: Desarrollo de proyectos digitales y acompañamiento docente-estudiantil. - Diciembre: Socialización de productos, evaluación y cierre.</w:t>
      </w:r>
    </w:p>
    <w:p w14:paraId="0D2DCC0F" w14:textId="77777777" w:rsidR="00103B1E" w:rsidRPr="00A0533D" w:rsidRDefault="00103B1E" w:rsidP="00103B1E">
      <w:pPr>
        <w:jc w:val="both"/>
        <w:rPr>
          <w:rFonts w:ascii="Arial" w:hAnsi="Arial" w:cs="Arial"/>
          <w:b/>
          <w:bCs/>
          <w:sz w:val="24"/>
          <w:szCs w:val="24"/>
          <w:lang w:val="es-ES"/>
        </w:rPr>
      </w:pPr>
      <w:r w:rsidRPr="00A0533D">
        <w:rPr>
          <w:rFonts w:ascii="Arial" w:hAnsi="Arial" w:cs="Arial"/>
          <w:b/>
          <w:bCs/>
          <w:sz w:val="24"/>
          <w:szCs w:val="24"/>
          <w:lang w:val="es-ES"/>
        </w:rPr>
        <w:t xml:space="preserve">Recursos necesarios y esquema operativo Recursos materiales: </w:t>
      </w:r>
    </w:p>
    <w:p w14:paraId="30FA1EA9" w14:textId="77777777" w:rsidR="00103B1E" w:rsidRPr="00A0533D" w:rsidRDefault="00103B1E" w:rsidP="00103B1E">
      <w:pPr>
        <w:jc w:val="both"/>
        <w:rPr>
          <w:rFonts w:ascii="Arial" w:hAnsi="Arial" w:cs="Arial"/>
          <w:sz w:val="24"/>
          <w:szCs w:val="24"/>
          <w:lang w:val="es-ES"/>
        </w:rPr>
      </w:pPr>
      <w:r w:rsidRPr="00A0533D">
        <w:rPr>
          <w:rFonts w:ascii="Arial" w:hAnsi="Arial" w:cs="Arial"/>
          <w:sz w:val="24"/>
          <w:szCs w:val="24"/>
          <w:lang w:val="es-ES"/>
        </w:rPr>
        <w:t xml:space="preserve"> Computadores portátiles y de escritorio. - Software libre de edición (Audacity, </w:t>
      </w:r>
      <w:proofErr w:type="spellStart"/>
      <w:r w:rsidRPr="00A0533D">
        <w:rPr>
          <w:rFonts w:ascii="Arial" w:hAnsi="Arial" w:cs="Arial"/>
          <w:sz w:val="24"/>
          <w:szCs w:val="24"/>
          <w:lang w:val="es-ES"/>
        </w:rPr>
        <w:t>Shotcut</w:t>
      </w:r>
      <w:proofErr w:type="spellEnd"/>
      <w:r w:rsidRPr="00A0533D">
        <w:rPr>
          <w:rFonts w:ascii="Arial" w:hAnsi="Arial" w:cs="Arial"/>
          <w:sz w:val="24"/>
          <w:szCs w:val="24"/>
          <w:lang w:val="es-ES"/>
        </w:rPr>
        <w:t xml:space="preserve">, GIMP, </w:t>
      </w:r>
      <w:proofErr w:type="spellStart"/>
      <w:r w:rsidRPr="00A0533D">
        <w:rPr>
          <w:rFonts w:ascii="Arial" w:hAnsi="Arial" w:cs="Arial"/>
          <w:sz w:val="24"/>
          <w:szCs w:val="24"/>
          <w:lang w:val="es-ES"/>
        </w:rPr>
        <w:t>Canva</w:t>
      </w:r>
      <w:proofErr w:type="spellEnd"/>
      <w:r w:rsidRPr="00A0533D">
        <w:rPr>
          <w:rFonts w:ascii="Arial" w:hAnsi="Arial" w:cs="Arial"/>
          <w:sz w:val="24"/>
          <w:szCs w:val="24"/>
          <w:lang w:val="es-ES"/>
        </w:rPr>
        <w:t xml:space="preserve"> free, etc.). - Conexión a internet estable. - Video </w:t>
      </w:r>
      <w:proofErr w:type="spellStart"/>
      <w:r w:rsidRPr="00A0533D">
        <w:rPr>
          <w:rFonts w:ascii="Arial" w:hAnsi="Arial" w:cs="Arial"/>
          <w:sz w:val="24"/>
          <w:szCs w:val="24"/>
          <w:lang w:val="es-ES"/>
        </w:rPr>
        <w:t>beam</w:t>
      </w:r>
      <w:proofErr w:type="spellEnd"/>
      <w:r w:rsidRPr="00A0533D">
        <w:rPr>
          <w:rFonts w:ascii="Arial" w:hAnsi="Arial" w:cs="Arial"/>
          <w:sz w:val="24"/>
          <w:szCs w:val="24"/>
          <w:lang w:val="es-ES"/>
        </w:rPr>
        <w:t xml:space="preserve">, sistema de sonido, cámaras digitales. Recursos humanos: - Coordinador del proyecto (docente líder). - 2 docentes acompañantes de distintas áreas. - Técnico de soporte para el mantenimiento de equipos. Esquema operativo: - Implementación </w:t>
      </w:r>
      <w:r w:rsidRPr="00A0533D">
        <w:rPr>
          <w:rFonts w:ascii="Arial" w:hAnsi="Arial" w:cs="Arial"/>
          <w:sz w:val="24"/>
          <w:szCs w:val="24"/>
          <w:lang w:val="es-ES"/>
        </w:rPr>
        <w:lastRenderedPageBreak/>
        <w:t>en la sala de informática y otros espacios institucionales. - Sesiones presenciales de 2 horas semanales por grupo. - Trabajo colaborativo en contra jornada y jornadas especiales.</w:t>
      </w:r>
    </w:p>
    <w:p w14:paraId="0677109D" w14:textId="77777777" w:rsidR="00103B1E" w:rsidRPr="00A0533D" w:rsidRDefault="00103B1E" w:rsidP="00103B1E">
      <w:pPr>
        <w:jc w:val="both"/>
        <w:rPr>
          <w:rFonts w:ascii="Arial" w:hAnsi="Arial" w:cs="Arial"/>
          <w:b/>
          <w:bCs/>
          <w:sz w:val="24"/>
          <w:szCs w:val="24"/>
          <w:lang w:val="es-ES"/>
        </w:rPr>
      </w:pPr>
      <w:r w:rsidRPr="00A0533D">
        <w:rPr>
          <w:rFonts w:ascii="Arial" w:hAnsi="Arial" w:cs="Arial"/>
          <w:b/>
          <w:bCs/>
          <w:sz w:val="24"/>
          <w:szCs w:val="24"/>
          <w:lang w:val="es-ES"/>
        </w:rPr>
        <w:t xml:space="preserve">Resultados esperados y escenarios: </w:t>
      </w:r>
    </w:p>
    <w:p w14:paraId="20C51AFF" w14:textId="77777777" w:rsidR="00103B1E" w:rsidRPr="00A0533D" w:rsidRDefault="00103B1E" w:rsidP="00103B1E">
      <w:pPr>
        <w:jc w:val="both"/>
        <w:rPr>
          <w:rFonts w:ascii="Arial" w:hAnsi="Arial" w:cs="Arial"/>
          <w:sz w:val="24"/>
          <w:szCs w:val="24"/>
          <w:lang w:val="es-ES"/>
        </w:rPr>
      </w:pPr>
      <w:r w:rsidRPr="00A0533D">
        <w:rPr>
          <w:rFonts w:ascii="Arial" w:hAnsi="Arial" w:cs="Arial"/>
          <w:sz w:val="24"/>
          <w:szCs w:val="24"/>
          <w:lang w:val="es-ES"/>
        </w:rPr>
        <w:t>Capacitación de al menos 150 estudiantes y 10 docentes en creación y edición de contenidos digitales. - Producción de un banco digital institucional con mínimo 50 recursos educativos creados localmente. - Integración de la tecnología como herramienta pedagógica en mínimo 5 áreas del currículo. - Fomento de una comunidad educativa más conectada, creativa y autónoma digitalmente. - Posible articulación con redes educativas y medios comunitarios para difusión de contenidos.</w:t>
      </w:r>
    </w:p>
    <w:p w14:paraId="44A978CF" w14:textId="77777777" w:rsidR="00103B1E" w:rsidRPr="00A0533D" w:rsidRDefault="00103B1E" w:rsidP="00103B1E">
      <w:pPr>
        <w:jc w:val="both"/>
        <w:rPr>
          <w:rFonts w:ascii="Arial" w:hAnsi="Arial" w:cs="Arial"/>
          <w:b/>
          <w:bCs/>
          <w:sz w:val="24"/>
          <w:szCs w:val="24"/>
          <w:lang w:val="es-ES"/>
        </w:rPr>
      </w:pPr>
      <w:r w:rsidRPr="00A0533D">
        <w:rPr>
          <w:rFonts w:ascii="Arial" w:hAnsi="Arial" w:cs="Arial"/>
          <w:sz w:val="24"/>
          <w:szCs w:val="24"/>
          <w:lang w:val="es-ES"/>
        </w:rPr>
        <w:t xml:space="preserve"> </w:t>
      </w:r>
      <w:r w:rsidRPr="00A0533D">
        <w:rPr>
          <w:rFonts w:ascii="Arial" w:hAnsi="Arial" w:cs="Arial"/>
          <w:b/>
          <w:bCs/>
          <w:sz w:val="24"/>
          <w:szCs w:val="24"/>
          <w:lang w:val="es-ES"/>
        </w:rPr>
        <w:t xml:space="preserve">Evaluación: </w:t>
      </w:r>
    </w:p>
    <w:p w14:paraId="348C84AD" w14:textId="77777777" w:rsidR="00103B1E" w:rsidRPr="00A0533D" w:rsidRDefault="00103B1E" w:rsidP="00103B1E">
      <w:pPr>
        <w:jc w:val="both"/>
        <w:rPr>
          <w:rFonts w:ascii="Arial" w:hAnsi="Arial" w:cs="Arial"/>
          <w:sz w:val="24"/>
          <w:szCs w:val="24"/>
          <w:lang w:val="es-ES"/>
        </w:rPr>
      </w:pPr>
      <w:r w:rsidRPr="00A0533D">
        <w:rPr>
          <w:rFonts w:ascii="Arial" w:hAnsi="Arial" w:cs="Arial"/>
          <w:sz w:val="24"/>
          <w:szCs w:val="24"/>
          <w:lang w:val="es-ES"/>
        </w:rPr>
        <w:t>Rúbricas de evaluación de competencias digitales. - Registro de participación y asistencia. - Análisis cualitativo de productos digitales creados. - Encuestas de percepción a estudiantes y docentes antes y después del proyecto. - Informe final con evidencias y recomendaciones para su sostenibilidad.</w:t>
      </w:r>
    </w:p>
    <w:p w14:paraId="0DCAB4C5" w14:textId="77777777" w:rsidR="00103B1E" w:rsidRPr="00A0533D" w:rsidRDefault="00103B1E" w:rsidP="00103B1E">
      <w:pPr>
        <w:jc w:val="both"/>
        <w:rPr>
          <w:rFonts w:ascii="Arial" w:hAnsi="Arial" w:cs="Arial"/>
          <w:sz w:val="24"/>
          <w:szCs w:val="24"/>
          <w:lang w:val="es-ES"/>
        </w:rPr>
      </w:pPr>
      <w:r w:rsidRPr="00A0533D">
        <w:rPr>
          <w:rFonts w:ascii="Arial" w:hAnsi="Arial" w:cs="Arial"/>
          <w:b/>
          <w:bCs/>
          <w:sz w:val="24"/>
          <w:szCs w:val="24"/>
          <w:lang w:val="es-ES"/>
        </w:rPr>
        <w:t>Anexos sugeridos Anex</w:t>
      </w:r>
      <w:r w:rsidRPr="00A0533D">
        <w:rPr>
          <w:rFonts w:ascii="Arial" w:hAnsi="Arial" w:cs="Arial"/>
          <w:sz w:val="24"/>
          <w:szCs w:val="24"/>
          <w:lang w:val="es-ES"/>
        </w:rPr>
        <w:t>o 1 :</w:t>
      </w:r>
    </w:p>
    <w:p w14:paraId="3485ADD4" w14:textId="77777777" w:rsidR="00103B1E" w:rsidRPr="00A0533D" w:rsidRDefault="00103B1E" w:rsidP="00103B1E">
      <w:pPr>
        <w:jc w:val="both"/>
        <w:rPr>
          <w:rFonts w:ascii="Arial" w:hAnsi="Arial" w:cs="Arial"/>
          <w:sz w:val="24"/>
          <w:szCs w:val="24"/>
          <w:lang w:val="es-ES"/>
        </w:rPr>
      </w:pPr>
      <w:r w:rsidRPr="00A0533D">
        <w:rPr>
          <w:rFonts w:ascii="Arial" w:hAnsi="Arial" w:cs="Arial"/>
          <w:sz w:val="24"/>
          <w:szCs w:val="24"/>
          <w:lang w:val="es-ES"/>
        </w:rPr>
        <w:t xml:space="preserve"> Propuesta técnica ampliada con sustentación pedagógica y metodológica La propuesta “Creando conocimiento digital: un proyecto de edición y creación de contenido” parte de la necesidad urgente de fortalecer las competencias tecnológicas y creativas de la comunidad educativa de la Institución Educativa Concentración de Desarrollo Rural La Gabarra, ubicada en un contexto rural afectado por el conflicto armado, la precariedad de infraestructura y la falta de acceso a recursos digitales.</w:t>
      </w:r>
    </w:p>
    <w:p w14:paraId="076A63B4" w14:textId="77777777" w:rsidR="00103B1E" w:rsidRPr="00A0533D" w:rsidRDefault="00103B1E" w:rsidP="00103B1E">
      <w:pPr>
        <w:jc w:val="both"/>
        <w:rPr>
          <w:rFonts w:ascii="Arial" w:hAnsi="Arial" w:cs="Arial"/>
          <w:sz w:val="24"/>
          <w:szCs w:val="24"/>
          <w:lang w:val="es-ES"/>
        </w:rPr>
      </w:pPr>
      <w:r w:rsidRPr="00A0533D">
        <w:rPr>
          <w:rFonts w:ascii="Arial" w:hAnsi="Arial" w:cs="Arial"/>
          <w:sz w:val="24"/>
          <w:szCs w:val="24"/>
          <w:lang w:val="es-ES"/>
        </w:rPr>
        <w:t>Sustentación pedagógica El proyecto se fundamenta en el modelo pedagógico constructivista institucional, que concibe al estudiante como protagonista de su propio aprendizaje. La metodología propuesta, el Aprendizaje Basado en Proyectos (ABP), permite que los estudiantes desarrollen productos digitales con un propósito claro y contextualizado, aplicando conocimientos de distintas áreas. Además, se fomenta el aprendizaje colaborativo, la interdisciplinariedad y la vinculación de saberes locales, integrando la tecnología como herramienta para la creación y difusión del conocimiento. La propuesta también se articula con el Plan Nacional de Desarrollo 2022–2026 “Colombia, Potencia Mundial de la Vida”, la Ley 115 de 1994 y la estrategia Computadores.</w:t>
      </w:r>
    </w:p>
    <w:p w14:paraId="177FA106" w14:textId="77777777" w:rsidR="00103B1E" w:rsidRPr="00A0533D" w:rsidRDefault="00103B1E" w:rsidP="00103B1E">
      <w:pPr>
        <w:jc w:val="both"/>
        <w:rPr>
          <w:rFonts w:ascii="Arial" w:hAnsi="Arial" w:cs="Arial"/>
          <w:b/>
          <w:bCs/>
          <w:sz w:val="24"/>
          <w:szCs w:val="24"/>
          <w:lang w:val="es-ES"/>
        </w:rPr>
      </w:pPr>
      <w:r w:rsidRPr="00A0533D">
        <w:rPr>
          <w:rFonts w:ascii="Arial" w:hAnsi="Arial" w:cs="Arial"/>
          <w:b/>
          <w:bCs/>
          <w:sz w:val="24"/>
          <w:szCs w:val="24"/>
          <w:lang w:val="es-ES"/>
        </w:rPr>
        <w:t>Sustentación metodológica</w:t>
      </w:r>
    </w:p>
    <w:p w14:paraId="1651123D" w14:textId="77777777" w:rsidR="00103B1E" w:rsidRPr="00A0533D" w:rsidRDefault="00103B1E" w:rsidP="00103B1E">
      <w:pPr>
        <w:jc w:val="both"/>
        <w:rPr>
          <w:rFonts w:ascii="Arial" w:hAnsi="Arial" w:cs="Arial"/>
          <w:sz w:val="24"/>
          <w:szCs w:val="24"/>
          <w:lang w:val="es-ES"/>
        </w:rPr>
      </w:pPr>
      <w:r w:rsidRPr="00A0533D">
        <w:rPr>
          <w:rFonts w:ascii="Arial" w:hAnsi="Arial" w:cs="Arial"/>
          <w:sz w:val="24"/>
          <w:szCs w:val="24"/>
          <w:lang w:val="es-ES"/>
        </w:rPr>
        <w:t xml:space="preserve"> La metodología combina sesiones teóricas y prácticas distribuidas en cuatro fases: Sensibilización y diagnóstico: socialización del proyecto, identificación de </w:t>
      </w:r>
      <w:r w:rsidRPr="00A0533D">
        <w:rPr>
          <w:rFonts w:ascii="Arial" w:hAnsi="Arial" w:cs="Arial"/>
          <w:sz w:val="24"/>
          <w:szCs w:val="24"/>
          <w:lang w:val="es-ES"/>
        </w:rPr>
        <w:lastRenderedPageBreak/>
        <w:t xml:space="preserve">necesidades y nivel de competencias digitales iniciales. Formación técnica: capacitación en herramientas de edición de texto, imagen, audio y video, priorizando software libre y de fácil acceso. Producción y creación: desarrollo de contenidos educativos originales aplicables al currículo y al contexto local. Socialización y evaluación: presentación de productos en eventos institucionales y plataformas digitales, retroalimentación y sistematización de la experiencia. Se promoverá la participación de al menos 150 estudiantes y 10 docentes, generando un impacto directo en las dinámicas de aula y un impacto indirecto en la comunidad a través del uso de los contenidos producidos. </w:t>
      </w:r>
    </w:p>
    <w:p w14:paraId="3F356455" w14:textId="77777777" w:rsidR="00103B1E" w:rsidRPr="00A0533D" w:rsidRDefault="00103B1E" w:rsidP="00103B1E">
      <w:pPr>
        <w:jc w:val="both"/>
        <w:rPr>
          <w:rFonts w:ascii="Arial" w:hAnsi="Arial" w:cs="Arial"/>
          <w:sz w:val="24"/>
          <w:szCs w:val="24"/>
          <w:lang w:val="es-ES"/>
        </w:rPr>
      </w:pPr>
      <w:r w:rsidRPr="00A0533D">
        <w:rPr>
          <w:rFonts w:ascii="Arial" w:hAnsi="Arial" w:cs="Arial"/>
          <w:b/>
          <w:bCs/>
          <w:sz w:val="24"/>
          <w:szCs w:val="24"/>
          <w:lang w:val="es-ES"/>
        </w:rPr>
        <w:t>Anexo 2</w:t>
      </w:r>
      <w:r w:rsidRPr="00A0533D">
        <w:rPr>
          <w:rFonts w:ascii="Arial" w:hAnsi="Arial" w:cs="Arial"/>
          <w:sz w:val="24"/>
          <w:szCs w:val="24"/>
          <w:lang w:val="es-ES"/>
        </w:rPr>
        <w:t xml:space="preserve"> </w:t>
      </w:r>
    </w:p>
    <w:tbl>
      <w:tblPr>
        <w:tblW w:w="0" w:type="auto"/>
        <w:tblInd w:w="298"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1938"/>
        <w:gridCol w:w="3285"/>
        <w:gridCol w:w="1041"/>
        <w:gridCol w:w="1317"/>
        <w:gridCol w:w="1217"/>
      </w:tblGrid>
      <w:tr w:rsidR="00103B1E" w:rsidRPr="00A0533D" w14:paraId="27445701" w14:textId="77777777" w:rsidTr="00D12AC7">
        <w:trPr>
          <w:trHeight w:val="601"/>
        </w:trPr>
        <w:tc>
          <w:tcPr>
            <w:tcW w:w="1938" w:type="dxa"/>
            <w:tcBorders>
              <w:top w:val="double" w:sz="4" w:space="0" w:color="000000"/>
              <w:left w:val="double" w:sz="4" w:space="0" w:color="000000"/>
              <w:bottom w:val="double" w:sz="4" w:space="0" w:color="000000"/>
              <w:right w:val="double" w:sz="4" w:space="0" w:color="000000"/>
            </w:tcBorders>
            <w:hideMark/>
          </w:tcPr>
          <w:p w14:paraId="7E56F73A" w14:textId="77777777" w:rsidR="00103B1E" w:rsidRPr="00A0533D" w:rsidRDefault="00103B1E" w:rsidP="00D12AC7">
            <w:pPr>
              <w:jc w:val="both"/>
              <w:rPr>
                <w:rFonts w:ascii="Arial" w:hAnsi="Arial" w:cs="Arial"/>
                <w:b/>
                <w:sz w:val="24"/>
                <w:szCs w:val="24"/>
                <w:lang w:val="es-ES"/>
              </w:rPr>
            </w:pPr>
            <w:r w:rsidRPr="00A0533D">
              <w:rPr>
                <w:rFonts w:ascii="Arial" w:hAnsi="Arial" w:cs="Arial"/>
                <w:b/>
                <w:sz w:val="24"/>
                <w:szCs w:val="24"/>
                <w:lang w:val="es-ES"/>
              </w:rPr>
              <w:t>Rubro</w:t>
            </w:r>
          </w:p>
        </w:tc>
        <w:tc>
          <w:tcPr>
            <w:tcW w:w="3285" w:type="dxa"/>
            <w:tcBorders>
              <w:top w:val="double" w:sz="4" w:space="0" w:color="000000"/>
              <w:left w:val="double" w:sz="4" w:space="0" w:color="000000"/>
              <w:bottom w:val="double" w:sz="4" w:space="0" w:color="000000"/>
              <w:right w:val="double" w:sz="4" w:space="0" w:color="000000"/>
            </w:tcBorders>
            <w:hideMark/>
          </w:tcPr>
          <w:p w14:paraId="695770EA" w14:textId="77777777" w:rsidR="00103B1E" w:rsidRPr="00A0533D" w:rsidRDefault="00103B1E" w:rsidP="00D12AC7">
            <w:pPr>
              <w:jc w:val="both"/>
              <w:rPr>
                <w:rFonts w:ascii="Arial" w:hAnsi="Arial" w:cs="Arial"/>
                <w:b/>
                <w:sz w:val="24"/>
                <w:szCs w:val="24"/>
                <w:lang w:val="es-ES"/>
              </w:rPr>
            </w:pPr>
            <w:r w:rsidRPr="00A0533D">
              <w:rPr>
                <w:rFonts w:ascii="Arial" w:hAnsi="Arial" w:cs="Arial"/>
                <w:b/>
                <w:sz w:val="24"/>
                <w:szCs w:val="24"/>
                <w:lang w:val="es-ES"/>
              </w:rPr>
              <w:t>Descripción</w:t>
            </w:r>
          </w:p>
        </w:tc>
        <w:tc>
          <w:tcPr>
            <w:tcW w:w="1041" w:type="dxa"/>
            <w:tcBorders>
              <w:top w:val="double" w:sz="4" w:space="0" w:color="000000"/>
              <w:left w:val="double" w:sz="4" w:space="0" w:color="000000"/>
              <w:bottom w:val="double" w:sz="4" w:space="0" w:color="000000"/>
              <w:right w:val="double" w:sz="4" w:space="0" w:color="000000"/>
            </w:tcBorders>
            <w:hideMark/>
          </w:tcPr>
          <w:p w14:paraId="5A93C328" w14:textId="77777777" w:rsidR="00103B1E" w:rsidRPr="00A0533D" w:rsidRDefault="00103B1E" w:rsidP="00D12AC7">
            <w:pPr>
              <w:jc w:val="both"/>
              <w:rPr>
                <w:rFonts w:ascii="Arial" w:hAnsi="Arial" w:cs="Arial"/>
                <w:b/>
                <w:sz w:val="24"/>
                <w:szCs w:val="24"/>
                <w:lang w:val="es-ES"/>
              </w:rPr>
            </w:pPr>
            <w:r w:rsidRPr="00A0533D">
              <w:rPr>
                <w:rFonts w:ascii="Arial" w:hAnsi="Arial" w:cs="Arial"/>
                <w:b/>
                <w:sz w:val="24"/>
                <w:szCs w:val="24"/>
                <w:lang w:val="es-ES"/>
              </w:rPr>
              <w:t>Cantidad</w:t>
            </w:r>
          </w:p>
        </w:tc>
        <w:tc>
          <w:tcPr>
            <w:tcW w:w="1317" w:type="dxa"/>
            <w:tcBorders>
              <w:top w:val="double" w:sz="4" w:space="0" w:color="000000"/>
              <w:left w:val="double" w:sz="4" w:space="0" w:color="000000"/>
              <w:bottom w:val="double" w:sz="4" w:space="0" w:color="000000"/>
              <w:right w:val="double" w:sz="4" w:space="0" w:color="000000"/>
            </w:tcBorders>
            <w:hideMark/>
          </w:tcPr>
          <w:p w14:paraId="71B2C2ED" w14:textId="77777777" w:rsidR="00103B1E" w:rsidRPr="00A0533D" w:rsidRDefault="00103B1E" w:rsidP="00D12AC7">
            <w:pPr>
              <w:jc w:val="both"/>
              <w:rPr>
                <w:rFonts w:ascii="Arial" w:hAnsi="Arial" w:cs="Arial"/>
                <w:b/>
                <w:sz w:val="24"/>
                <w:szCs w:val="24"/>
                <w:lang w:val="es-ES"/>
              </w:rPr>
            </w:pPr>
            <w:r w:rsidRPr="00A0533D">
              <w:rPr>
                <w:rFonts w:ascii="Arial" w:hAnsi="Arial" w:cs="Arial"/>
                <w:b/>
                <w:sz w:val="24"/>
                <w:szCs w:val="24"/>
                <w:lang w:val="es-ES"/>
              </w:rPr>
              <w:t>Valor Unitario</w:t>
            </w:r>
          </w:p>
        </w:tc>
        <w:tc>
          <w:tcPr>
            <w:tcW w:w="1217" w:type="dxa"/>
            <w:tcBorders>
              <w:top w:val="double" w:sz="4" w:space="0" w:color="000000"/>
              <w:left w:val="double" w:sz="4" w:space="0" w:color="000000"/>
              <w:bottom w:val="double" w:sz="4" w:space="0" w:color="000000"/>
              <w:right w:val="double" w:sz="4" w:space="0" w:color="000000"/>
            </w:tcBorders>
            <w:hideMark/>
          </w:tcPr>
          <w:p w14:paraId="71ECDF6D" w14:textId="77777777" w:rsidR="00103B1E" w:rsidRPr="00A0533D" w:rsidRDefault="00103B1E" w:rsidP="00D12AC7">
            <w:pPr>
              <w:jc w:val="both"/>
              <w:rPr>
                <w:rFonts w:ascii="Arial" w:hAnsi="Arial" w:cs="Arial"/>
                <w:b/>
                <w:sz w:val="24"/>
                <w:szCs w:val="24"/>
                <w:lang w:val="es-ES"/>
              </w:rPr>
            </w:pPr>
            <w:r w:rsidRPr="00A0533D">
              <w:rPr>
                <w:rFonts w:ascii="Arial" w:hAnsi="Arial" w:cs="Arial"/>
                <w:b/>
                <w:sz w:val="24"/>
                <w:szCs w:val="24"/>
                <w:lang w:val="es-ES"/>
              </w:rPr>
              <w:t>Valor Total</w:t>
            </w:r>
          </w:p>
        </w:tc>
      </w:tr>
      <w:tr w:rsidR="00103B1E" w:rsidRPr="00A0533D" w14:paraId="469B8377" w14:textId="77777777" w:rsidTr="00D12AC7">
        <w:trPr>
          <w:trHeight w:val="602"/>
        </w:trPr>
        <w:tc>
          <w:tcPr>
            <w:tcW w:w="1938" w:type="dxa"/>
            <w:tcBorders>
              <w:top w:val="double" w:sz="4" w:space="0" w:color="000000"/>
              <w:left w:val="double" w:sz="4" w:space="0" w:color="000000"/>
              <w:bottom w:val="double" w:sz="4" w:space="0" w:color="000000"/>
              <w:right w:val="double" w:sz="4" w:space="0" w:color="000000"/>
            </w:tcBorders>
            <w:hideMark/>
          </w:tcPr>
          <w:p w14:paraId="03CA8554" w14:textId="77777777" w:rsidR="00103B1E" w:rsidRPr="00A0533D" w:rsidRDefault="00103B1E" w:rsidP="00D12AC7">
            <w:pPr>
              <w:jc w:val="both"/>
              <w:rPr>
                <w:rFonts w:ascii="Arial" w:hAnsi="Arial" w:cs="Arial"/>
                <w:b/>
                <w:sz w:val="24"/>
                <w:szCs w:val="24"/>
                <w:lang w:val="es-ES"/>
              </w:rPr>
            </w:pPr>
            <w:r w:rsidRPr="00A0533D">
              <w:rPr>
                <w:rFonts w:ascii="Arial" w:hAnsi="Arial" w:cs="Arial"/>
                <w:b/>
                <w:sz w:val="24"/>
                <w:szCs w:val="24"/>
                <w:lang w:val="es-ES"/>
              </w:rPr>
              <w:t>Equipos tecnológicos</w:t>
            </w:r>
          </w:p>
        </w:tc>
        <w:tc>
          <w:tcPr>
            <w:tcW w:w="3285" w:type="dxa"/>
            <w:tcBorders>
              <w:top w:val="double" w:sz="4" w:space="0" w:color="000000"/>
              <w:left w:val="double" w:sz="4" w:space="0" w:color="000000"/>
              <w:bottom w:val="double" w:sz="4" w:space="0" w:color="000000"/>
              <w:right w:val="double" w:sz="4" w:space="0" w:color="000000"/>
            </w:tcBorders>
            <w:hideMark/>
          </w:tcPr>
          <w:p w14:paraId="0B699154" w14:textId="77777777" w:rsidR="00103B1E" w:rsidRPr="00A0533D" w:rsidRDefault="00103B1E" w:rsidP="00D12AC7">
            <w:pPr>
              <w:jc w:val="both"/>
              <w:rPr>
                <w:rFonts w:ascii="Arial" w:hAnsi="Arial" w:cs="Arial"/>
                <w:sz w:val="24"/>
                <w:szCs w:val="24"/>
                <w:lang w:val="es-ES"/>
              </w:rPr>
            </w:pPr>
            <w:r w:rsidRPr="00A0533D">
              <w:rPr>
                <w:rFonts w:ascii="Arial" w:hAnsi="Arial" w:cs="Arial"/>
                <w:sz w:val="24"/>
                <w:szCs w:val="24"/>
                <w:lang w:val="es-ES"/>
              </w:rPr>
              <w:t>Computadores portátiles para sala de informática</w:t>
            </w:r>
          </w:p>
        </w:tc>
        <w:tc>
          <w:tcPr>
            <w:tcW w:w="1041" w:type="dxa"/>
            <w:tcBorders>
              <w:top w:val="double" w:sz="4" w:space="0" w:color="000000"/>
              <w:left w:val="double" w:sz="4" w:space="0" w:color="000000"/>
              <w:bottom w:val="double" w:sz="4" w:space="0" w:color="000000"/>
              <w:right w:val="double" w:sz="4" w:space="0" w:color="000000"/>
            </w:tcBorders>
            <w:hideMark/>
          </w:tcPr>
          <w:p w14:paraId="6BF904A0" w14:textId="77777777" w:rsidR="00103B1E" w:rsidRPr="00A0533D" w:rsidRDefault="00103B1E" w:rsidP="00D12AC7">
            <w:pPr>
              <w:jc w:val="both"/>
              <w:rPr>
                <w:rFonts w:ascii="Arial" w:hAnsi="Arial" w:cs="Arial"/>
                <w:sz w:val="24"/>
                <w:szCs w:val="24"/>
                <w:lang w:val="es-ES"/>
              </w:rPr>
            </w:pPr>
            <w:r w:rsidRPr="00A0533D">
              <w:rPr>
                <w:rFonts w:ascii="Arial" w:hAnsi="Arial" w:cs="Arial"/>
                <w:sz w:val="24"/>
                <w:szCs w:val="24"/>
                <w:lang w:val="es-ES"/>
              </w:rPr>
              <w:t>10</w:t>
            </w:r>
          </w:p>
        </w:tc>
        <w:tc>
          <w:tcPr>
            <w:tcW w:w="1317" w:type="dxa"/>
            <w:tcBorders>
              <w:top w:val="double" w:sz="4" w:space="0" w:color="000000"/>
              <w:left w:val="double" w:sz="4" w:space="0" w:color="000000"/>
              <w:bottom w:val="double" w:sz="4" w:space="0" w:color="000000"/>
              <w:right w:val="double" w:sz="4" w:space="0" w:color="000000"/>
            </w:tcBorders>
            <w:hideMark/>
          </w:tcPr>
          <w:p w14:paraId="4B336868" w14:textId="77777777" w:rsidR="00103B1E" w:rsidRPr="00A0533D" w:rsidRDefault="00103B1E" w:rsidP="00D12AC7">
            <w:pPr>
              <w:jc w:val="both"/>
              <w:rPr>
                <w:rFonts w:ascii="Arial" w:hAnsi="Arial" w:cs="Arial"/>
                <w:sz w:val="24"/>
                <w:szCs w:val="24"/>
                <w:lang w:val="es-ES"/>
              </w:rPr>
            </w:pPr>
            <w:r w:rsidRPr="00A0533D">
              <w:rPr>
                <w:rFonts w:ascii="Arial" w:hAnsi="Arial" w:cs="Arial"/>
                <w:sz w:val="24"/>
                <w:szCs w:val="24"/>
                <w:lang w:val="es-ES"/>
              </w:rPr>
              <w:t>2,500,000</w:t>
            </w:r>
          </w:p>
        </w:tc>
        <w:tc>
          <w:tcPr>
            <w:tcW w:w="1217" w:type="dxa"/>
            <w:tcBorders>
              <w:top w:val="double" w:sz="4" w:space="0" w:color="000000"/>
              <w:left w:val="double" w:sz="4" w:space="0" w:color="000000"/>
              <w:bottom w:val="double" w:sz="4" w:space="0" w:color="000000"/>
              <w:right w:val="double" w:sz="4" w:space="0" w:color="000000"/>
            </w:tcBorders>
            <w:hideMark/>
          </w:tcPr>
          <w:p w14:paraId="0E394868" w14:textId="77777777" w:rsidR="00103B1E" w:rsidRPr="00A0533D" w:rsidRDefault="00103B1E" w:rsidP="00D12AC7">
            <w:pPr>
              <w:jc w:val="both"/>
              <w:rPr>
                <w:rFonts w:ascii="Arial" w:hAnsi="Arial" w:cs="Arial"/>
                <w:sz w:val="24"/>
                <w:szCs w:val="24"/>
                <w:lang w:val="es-ES"/>
              </w:rPr>
            </w:pPr>
            <w:r w:rsidRPr="00A0533D">
              <w:rPr>
                <w:rFonts w:ascii="Arial" w:hAnsi="Arial" w:cs="Arial"/>
                <w:sz w:val="24"/>
                <w:szCs w:val="24"/>
                <w:lang w:val="es-ES"/>
              </w:rPr>
              <w:t>25,000,000</w:t>
            </w:r>
          </w:p>
        </w:tc>
      </w:tr>
      <w:tr w:rsidR="00103B1E" w:rsidRPr="00A0533D" w14:paraId="0F49871E" w14:textId="77777777" w:rsidTr="00D12AC7">
        <w:trPr>
          <w:trHeight w:val="326"/>
        </w:trPr>
        <w:tc>
          <w:tcPr>
            <w:tcW w:w="1938" w:type="dxa"/>
            <w:tcBorders>
              <w:top w:val="double" w:sz="4" w:space="0" w:color="000000"/>
              <w:left w:val="double" w:sz="4" w:space="0" w:color="000000"/>
              <w:bottom w:val="double" w:sz="4" w:space="0" w:color="000000"/>
              <w:right w:val="double" w:sz="4" w:space="0" w:color="000000"/>
            </w:tcBorders>
          </w:tcPr>
          <w:p w14:paraId="570F4339" w14:textId="77777777" w:rsidR="00103B1E" w:rsidRPr="00A0533D" w:rsidRDefault="00103B1E" w:rsidP="00D12AC7">
            <w:pPr>
              <w:jc w:val="both"/>
              <w:rPr>
                <w:rFonts w:ascii="Arial" w:hAnsi="Arial" w:cs="Arial"/>
                <w:sz w:val="24"/>
                <w:szCs w:val="24"/>
                <w:lang w:val="es-ES"/>
              </w:rPr>
            </w:pPr>
          </w:p>
        </w:tc>
        <w:tc>
          <w:tcPr>
            <w:tcW w:w="3285" w:type="dxa"/>
            <w:tcBorders>
              <w:top w:val="double" w:sz="4" w:space="0" w:color="000000"/>
              <w:left w:val="double" w:sz="4" w:space="0" w:color="000000"/>
              <w:bottom w:val="double" w:sz="4" w:space="0" w:color="000000"/>
              <w:right w:val="double" w:sz="4" w:space="0" w:color="000000"/>
            </w:tcBorders>
            <w:hideMark/>
          </w:tcPr>
          <w:p w14:paraId="7F92B71F" w14:textId="77777777" w:rsidR="00103B1E" w:rsidRPr="00A0533D" w:rsidRDefault="00103B1E" w:rsidP="00D12AC7">
            <w:pPr>
              <w:jc w:val="both"/>
              <w:rPr>
                <w:rFonts w:ascii="Arial" w:hAnsi="Arial" w:cs="Arial"/>
                <w:sz w:val="24"/>
                <w:szCs w:val="24"/>
                <w:lang w:val="es-ES"/>
              </w:rPr>
            </w:pPr>
            <w:r w:rsidRPr="00A0533D">
              <w:rPr>
                <w:rFonts w:ascii="Arial" w:hAnsi="Arial" w:cs="Arial"/>
                <w:sz w:val="24"/>
                <w:szCs w:val="24"/>
                <w:lang w:val="es-ES"/>
              </w:rPr>
              <w:t xml:space="preserve">Video </w:t>
            </w:r>
            <w:proofErr w:type="spellStart"/>
            <w:r w:rsidRPr="00A0533D">
              <w:rPr>
                <w:rFonts w:ascii="Arial" w:hAnsi="Arial" w:cs="Arial"/>
                <w:sz w:val="24"/>
                <w:szCs w:val="24"/>
                <w:lang w:val="es-ES"/>
              </w:rPr>
              <w:t>beam</w:t>
            </w:r>
            <w:proofErr w:type="spellEnd"/>
          </w:p>
        </w:tc>
        <w:tc>
          <w:tcPr>
            <w:tcW w:w="1041" w:type="dxa"/>
            <w:tcBorders>
              <w:top w:val="double" w:sz="4" w:space="0" w:color="000000"/>
              <w:left w:val="double" w:sz="4" w:space="0" w:color="000000"/>
              <w:bottom w:val="double" w:sz="4" w:space="0" w:color="000000"/>
              <w:right w:val="double" w:sz="4" w:space="0" w:color="000000"/>
            </w:tcBorders>
            <w:hideMark/>
          </w:tcPr>
          <w:p w14:paraId="3A882329" w14:textId="77777777" w:rsidR="00103B1E" w:rsidRPr="00A0533D" w:rsidRDefault="00103B1E" w:rsidP="00D12AC7">
            <w:pPr>
              <w:jc w:val="both"/>
              <w:rPr>
                <w:rFonts w:ascii="Arial" w:hAnsi="Arial" w:cs="Arial"/>
                <w:sz w:val="24"/>
                <w:szCs w:val="24"/>
                <w:lang w:val="es-ES"/>
              </w:rPr>
            </w:pPr>
            <w:r w:rsidRPr="00A0533D">
              <w:rPr>
                <w:rFonts w:ascii="Arial" w:hAnsi="Arial" w:cs="Arial"/>
                <w:sz w:val="24"/>
                <w:szCs w:val="24"/>
                <w:lang w:val="es-ES"/>
              </w:rPr>
              <w:t>2</w:t>
            </w:r>
          </w:p>
        </w:tc>
        <w:tc>
          <w:tcPr>
            <w:tcW w:w="1317" w:type="dxa"/>
            <w:tcBorders>
              <w:top w:val="double" w:sz="4" w:space="0" w:color="000000"/>
              <w:left w:val="double" w:sz="4" w:space="0" w:color="000000"/>
              <w:bottom w:val="double" w:sz="4" w:space="0" w:color="000000"/>
              <w:right w:val="double" w:sz="4" w:space="0" w:color="000000"/>
            </w:tcBorders>
            <w:hideMark/>
          </w:tcPr>
          <w:p w14:paraId="13B9C253" w14:textId="77777777" w:rsidR="00103B1E" w:rsidRPr="00A0533D" w:rsidRDefault="00103B1E" w:rsidP="00D12AC7">
            <w:pPr>
              <w:jc w:val="both"/>
              <w:rPr>
                <w:rFonts w:ascii="Arial" w:hAnsi="Arial" w:cs="Arial"/>
                <w:sz w:val="24"/>
                <w:szCs w:val="24"/>
                <w:lang w:val="es-ES"/>
              </w:rPr>
            </w:pPr>
            <w:r w:rsidRPr="00A0533D">
              <w:rPr>
                <w:rFonts w:ascii="Arial" w:hAnsi="Arial" w:cs="Arial"/>
                <w:sz w:val="24"/>
                <w:szCs w:val="24"/>
                <w:lang w:val="es-ES"/>
              </w:rPr>
              <w:t>1,800,000</w:t>
            </w:r>
          </w:p>
        </w:tc>
        <w:tc>
          <w:tcPr>
            <w:tcW w:w="1217" w:type="dxa"/>
            <w:tcBorders>
              <w:top w:val="double" w:sz="4" w:space="0" w:color="000000"/>
              <w:left w:val="double" w:sz="4" w:space="0" w:color="000000"/>
              <w:bottom w:val="double" w:sz="4" w:space="0" w:color="000000"/>
              <w:right w:val="double" w:sz="4" w:space="0" w:color="000000"/>
            </w:tcBorders>
            <w:hideMark/>
          </w:tcPr>
          <w:p w14:paraId="5860A93E" w14:textId="77777777" w:rsidR="00103B1E" w:rsidRPr="00A0533D" w:rsidRDefault="00103B1E" w:rsidP="00D12AC7">
            <w:pPr>
              <w:jc w:val="both"/>
              <w:rPr>
                <w:rFonts w:ascii="Arial" w:hAnsi="Arial" w:cs="Arial"/>
                <w:sz w:val="24"/>
                <w:szCs w:val="24"/>
                <w:lang w:val="es-ES"/>
              </w:rPr>
            </w:pPr>
            <w:r w:rsidRPr="00A0533D">
              <w:rPr>
                <w:rFonts w:ascii="Arial" w:hAnsi="Arial" w:cs="Arial"/>
                <w:sz w:val="24"/>
                <w:szCs w:val="24"/>
                <w:lang w:val="es-ES"/>
              </w:rPr>
              <w:t>3,600,000</w:t>
            </w:r>
          </w:p>
        </w:tc>
      </w:tr>
      <w:tr w:rsidR="00103B1E" w:rsidRPr="00A0533D" w14:paraId="79F1F610" w14:textId="77777777" w:rsidTr="00D12AC7">
        <w:trPr>
          <w:trHeight w:val="325"/>
        </w:trPr>
        <w:tc>
          <w:tcPr>
            <w:tcW w:w="1938" w:type="dxa"/>
            <w:tcBorders>
              <w:top w:val="double" w:sz="4" w:space="0" w:color="000000"/>
              <w:left w:val="double" w:sz="4" w:space="0" w:color="000000"/>
              <w:bottom w:val="double" w:sz="4" w:space="0" w:color="000000"/>
              <w:right w:val="double" w:sz="4" w:space="0" w:color="000000"/>
            </w:tcBorders>
          </w:tcPr>
          <w:p w14:paraId="12D14A57" w14:textId="77777777" w:rsidR="00103B1E" w:rsidRPr="00A0533D" w:rsidRDefault="00103B1E" w:rsidP="00D12AC7">
            <w:pPr>
              <w:jc w:val="both"/>
              <w:rPr>
                <w:rFonts w:ascii="Arial" w:hAnsi="Arial" w:cs="Arial"/>
                <w:sz w:val="24"/>
                <w:szCs w:val="24"/>
                <w:lang w:val="es-ES"/>
              </w:rPr>
            </w:pPr>
          </w:p>
        </w:tc>
        <w:tc>
          <w:tcPr>
            <w:tcW w:w="3285" w:type="dxa"/>
            <w:tcBorders>
              <w:top w:val="double" w:sz="4" w:space="0" w:color="000000"/>
              <w:left w:val="double" w:sz="4" w:space="0" w:color="000000"/>
              <w:bottom w:val="double" w:sz="4" w:space="0" w:color="000000"/>
              <w:right w:val="double" w:sz="4" w:space="0" w:color="000000"/>
            </w:tcBorders>
            <w:hideMark/>
          </w:tcPr>
          <w:p w14:paraId="021DA72D" w14:textId="77777777" w:rsidR="00103B1E" w:rsidRPr="00A0533D" w:rsidRDefault="00103B1E" w:rsidP="00D12AC7">
            <w:pPr>
              <w:jc w:val="both"/>
              <w:rPr>
                <w:rFonts w:ascii="Arial" w:hAnsi="Arial" w:cs="Arial"/>
                <w:sz w:val="24"/>
                <w:szCs w:val="24"/>
                <w:lang w:val="es-ES"/>
              </w:rPr>
            </w:pPr>
            <w:r w:rsidRPr="00A0533D">
              <w:rPr>
                <w:rFonts w:ascii="Arial" w:hAnsi="Arial" w:cs="Arial"/>
                <w:sz w:val="24"/>
                <w:szCs w:val="24"/>
                <w:lang w:val="es-ES"/>
              </w:rPr>
              <w:t>Sistema de sonido</w:t>
            </w:r>
          </w:p>
        </w:tc>
        <w:tc>
          <w:tcPr>
            <w:tcW w:w="1041" w:type="dxa"/>
            <w:tcBorders>
              <w:top w:val="double" w:sz="4" w:space="0" w:color="000000"/>
              <w:left w:val="double" w:sz="4" w:space="0" w:color="000000"/>
              <w:bottom w:val="double" w:sz="4" w:space="0" w:color="000000"/>
              <w:right w:val="double" w:sz="4" w:space="0" w:color="000000"/>
            </w:tcBorders>
            <w:hideMark/>
          </w:tcPr>
          <w:p w14:paraId="46A32C55" w14:textId="77777777" w:rsidR="00103B1E" w:rsidRPr="00A0533D" w:rsidRDefault="00103B1E" w:rsidP="00D12AC7">
            <w:pPr>
              <w:jc w:val="both"/>
              <w:rPr>
                <w:rFonts w:ascii="Arial" w:hAnsi="Arial" w:cs="Arial"/>
                <w:sz w:val="24"/>
                <w:szCs w:val="24"/>
                <w:lang w:val="es-ES"/>
              </w:rPr>
            </w:pPr>
            <w:r w:rsidRPr="00A0533D">
              <w:rPr>
                <w:rFonts w:ascii="Arial" w:hAnsi="Arial" w:cs="Arial"/>
                <w:sz w:val="24"/>
                <w:szCs w:val="24"/>
                <w:lang w:val="es-ES"/>
              </w:rPr>
              <w:t>1</w:t>
            </w:r>
          </w:p>
        </w:tc>
        <w:tc>
          <w:tcPr>
            <w:tcW w:w="1317" w:type="dxa"/>
            <w:tcBorders>
              <w:top w:val="double" w:sz="4" w:space="0" w:color="000000"/>
              <w:left w:val="double" w:sz="4" w:space="0" w:color="000000"/>
              <w:bottom w:val="double" w:sz="4" w:space="0" w:color="000000"/>
              <w:right w:val="double" w:sz="4" w:space="0" w:color="000000"/>
            </w:tcBorders>
            <w:hideMark/>
          </w:tcPr>
          <w:p w14:paraId="7CE8A18D" w14:textId="77777777" w:rsidR="00103B1E" w:rsidRPr="00A0533D" w:rsidRDefault="00103B1E" w:rsidP="00D12AC7">
            <w:pPr>
              <w:jc w:val="both"/>
              <w:rPr>
                <w:rFonts w:ascii="Arial" w:hAnsi="Arial" w:cs="Arial"/>
                <w:sz w:val="24"/>
                <w:szCs w:val="24"/>
                <w:lang w:val="es-ES"/>
              </w:rPr>
            </w:pPr>
            <w:r w:rsidRPr="00A0533D">
              <w:rPr>
                <w:rFonts w:ascii="Arial" w:hAnsi="Arial" w:cs="Arial"/>
                <w:sz w:val="24"/>
                <w:szCs w:val="24"/>
                <w:lang w:val="es-ES"/>
              </w:rPr>
              <w:t>1,200,000</w:t>
            </w:r>
          </w:p>
        </w:tc>
        <w:tc>
          <w:tcPr>
            <w:tcW w:w="1217" w:type="dxa"/>
            <w:tcBorders>
              <w:top w:val="double" w:sz="4" w:space="0" w:color="000000"/>
              <w:left w:val="double" w:sz="4" w:space="0" w:color="000000"/>
              <w:bottom w:val="double" w:sz="4" w:space="0" w:color="000000"/>
              <w:right w:val="double" w:sz="4" w:space="0" w:color="000000"/>
            </w:tcBorders>
            <w:hideMark/>
          </w:tcPr>
          <w:p w14:paraId="038AABEB" w14:textId="77777777" w:rsidR="00103B1E" w:rsidRPr="00A0533D" w:rsidRDefault="00103B1E" w:rsidP="00D12AC7">
            <w:pPr>
              <w:jc w:val="both"/>
              <w:rPr>
                <w:rFonts w:ascii="Arial" w:hAnsi="Arial" w:cs="Arial"/>
                <w:sz w:val="24"/>
                <w:szCs w:val="24"/>
                <w:lang w:val="es-ES"/>
              </w:rPr>
            </w:pPr>
            <w:r w:rsidRPr="00A0533D">
              <w:rPr>
                <w:rFonts w:ascii="Arial" w:hAnsi="Arial" w:cs="Arial"/>
                <w:sz w:val="24"/>
                <w:szCs w:val="24"/>
                <w:lang w:val="es-ES"/>
              </w:rPr>
              <w:t>1,200,000</w:t>
            </w:r>
          </w:p>
        </w:tc>
      </w:tr>
      <w:tr w:rsidR="00103B1E" w:rsidRPr="00A0533D" w14:paraId="660ED465" w14:textId="77777777" w:rsidTr="00D12AC7">
        <w:trPr>
          <w:trHeight w:val="325"/>
        </w:trPr>
        <w:tc>
          <w:tcPr>
            <w:tcW w:w="1938" w:type="dxa"/>
            <w:tcBorders>
              <w:top w:val="double" w:sz="4" w:space="0" w:color="000000"/>
              <w:left w:val="double" w:sz="4" w:space="0" w:color="000000"/>
              <w:bottom w:val="double" w:sz="4" w:space="0" w:color="000000"/>
              <w:right w:val="double" w:sz="4" w:space="0" w:color="000000"/>
            </w:tcBorders>
          </w:tcPr>
          <w:p w14:paraId="5279BDA5" w14:textId="77777777" w:rsidR="00103B1E" w:rsidRPr="00A0533D" w:rsidRDefault="00103B1E" w:rsidP="00D12AC7">
            <w:pPr>
              <w:jc w:val="both"/>
              <w:rPr>
                <w:rFonts w:ascii="Arial" w:hAnsi="Arial" w:cs="Arial"/>
                <w:sz w:val="24"/>
                <w:szCs w:val="24"/>
                <w:lang w:val="es-ES"/>
              </w:rPr>
            </w:pPr>
          </w:p>
        </w:tc>
        <w:tc>
          <w:tcPr>
            <w:tcW w:w="3285" w:type="dxa"/>
            <w:tcBorders>
              <w:top w:val="double" w:sz="4" w:space="0" w:color="000000"/>
              <w:left w:val="double" w:sz="4" w:space="0" w:color="000000"/>
              <w:bottom w:val="double" w:sz="4" w:space="0" w:color="000000"/>
              <w:right w:val="double" w:sz="4" w:space="0" w:color="000000"/>
            </w:tcBorders>
            <w:hideMark/>
          </w:tcPr>
          <w:p w14:paraId="236D4A45" w14:textId="77777777" w:rsidR="00103B1E" w:rsidRPr="00A0533D" w:rsidRDefault="00103B1E" w:rsidP="00D12AC7">
            <w:pPr>
              <w:jc w:val="both"/>
              <w:rPr>
                <w:rFonts w:ascii="Arial" w:hAnsi="Arial" w:cs="Arial"/>
                <w:sz w:val="24"/>
                <w:szCs w:val="24"/>
                <w:lang w:val="es-ES"/>
              </w:rPr>
            </w:pPr>
            <w:r w:rsidRPr="00A0533D">
              <w:rPr>
                <w:rFonts w:ascii="Arial" w:hAnsi="Arial" w:cs="Arial"/>
                <w:sz w:val="24"/>
                <w:szCs w:val="24"/>
                <w:lang w:val="es-ES"/>
              </w:rPr>
              <w:t>Cámaras digitales</w:t>
            </w:r>
          </w:p>
        </w:tc>
        <w:tc>
          <w:tcPr>
            <w:tcW w:w="1041" w:type="dxa"/>
            <w:tcBorders>
              <w:top w:val="double" w:sz="4" w:space="0" w:color="000000"/>
              <w:left w:val="double" w:sz="4" w:space="0" w:color="000000"/>
              <w:bottom w:val="double" w:sz="4" w:space="0" w:color="000000"/>
              <w:right w:val="double" w:sz="4" w:space="0" w:color="000000"/>
            </w:tcBorders>
            <w:hideMark/>
          </w:tcPr>
          <w:p w14:paraId="32C6FF0D" w14:textId="77777777" w:rsidR="00103B1E" w:rsidRPr="00A0533D" w:rsidRDefault="00103B1E" w:rsidP="00D12AC7">
            <w:pPr>
              <w:jc w:val="both"/>
              <w:rPr>
                <w:rFonts w:ascii="Arial" w:hAnsi="Arial" w:cs="Arial"/>
                <w:sz w:val="24"/>
                <w:szCs w:val="24"/>
                <w:lang w:val="es-ES"/>
              </w:rPr>
            </w:pPr>
            <w:r w:rsidRPr="00A0533D">
              <w:rPr>
                <w:rFonts w:ascii="Arial" w:hAnsi="Arial" w:cs="Arial"/>
                <w:sz w:val="24"/>
                <w:szCs w:val="24"/>
                <w:lang w:val="es-ES"/>
              </w:rPr>
              <w:t>2</w:t>
            </w:r>
          </w:p>
        </w:tc>
        <w:tc>
          <w:tcPr>
            <w:tcW w:w="1317" w:type="dxa"/>
            <w:tcBorders>
              <w:top w:val="double" w:sz="4" w:space="0" w:color="000000"/>
              <w:left w:val="double" w:sz="4" w:space="0" w:color="000000"/>
              <w:bottom w:val="double" w:sz="4" w:space="0" w:color="000000"/>
              <w:right w:val="double" w:sz="4" w:space="0" w:color="000000"/>
            </w:tcBorders>
            <w:hideMark/>
          </w:tcPr>
          <w:p w14:paraId="1733623A" w14:textId="77777777" w:rsidR="00103B1E" w:rsidRPr="00A0533D" w:rsidRDefault="00103B1E" w:rsidP="00D12AC7">
            <w:pPr>
              <w:jc w:val="both"/>
              <w:rPr>
                <w:rFonts w:ascii="Arial" w:hAnsi="Arial" w:cs="Arial"/>
                <w:sz w:val="24"/>
                <w:szCs w:val="24"/>
                <w:lang w:val="es-ES"/>
              </w:rPr>
            </w:pPr>
            <w:r w:rsidRPr="00A0533D">
              <w:rPr>
                <w:rFonts w:ascii="Arial" w:hAnsi="Arial" w:cs="Arial"/>
                <w:sz w:val="24"/>
                <w:szCs w:val="24"/>
                <w:lang w:val="es-ES"/>
              </w:rPr>
              <w:t>1,500,000</w:t>
            </w:r>
          </w:p>
        </w:tc>
        <w:tc>
          <w:tcPr>
            <w:tcW w:w="1217" w:type="dxa"/>
            <w:tcBorders>
              <w:top w:val="double" w:sz="4" w:space="0" w:color="000000"/>
              <w:left w:val="double" w:sz="4" w:space="0" w:color="000000"/>
              <w:bottom w:val="double" w:sz="4" w:space="0" w:color="000000"/>
              <w:right w:val="double" w:sz="4" w:space="0" w:color="000000"/>
            </w:tcBorders>
            <w:hideMark/>
          </w:tcPr>
          <w:p w14:paraId="294C1002" w14:textId="77777777" w:rsidR="00103B1E" w:rsidRPr="00A0533D" w:rsidRDefault="00103B1E" w:rsidP="00D12AC7">
            <w:pPr>
              <w:jc w:val="both"/>
              <w:rPr>
                <w:rFonts w:ascii="Arial" w:hAnsi="Arial" w:cs="Arial"/>
                <w:sz w:val="24"/>
                <w:szCs w:val="24"/>
                <w:lang w:val="es-ES"/>
              </w:rPr>
            </w:pPr>
            <w:r w:rsidRPr="00A0533D">
              <w:rPr>
                <w:rFonts w:ascii="Arial" w:hAnsi="Arial" w:cs="Arial"/>
                <w:sz w:val="24"/>
                <w:szCs w:val="24"/>
                <w:lang w:val="es-ES"/>
              </w:rPr>
              <w:t>3,000,000</w:t>
            </w:r>
          </w:p>
        </w:tc>
      </w:tr>
      <w:tr w:rsidR="00103B1E" w:rsidRPr="00A0533D" w14:paraId="33FDA5F9" w14:textId="77777777" w:rsidTr="00D12AC7">
        <w:trPr>
          <w:trHeight w:val="602"/>
        </w:trPr>
        <w:tc>
          <w:tcPr>
            <w:tcW w:w="1938" w:type="dxa"/>
            <w:tcBorders>
              <w:top w:val="double" w:sz="4" w:space="0" w:color="000000"/>
              <w:left w:val="double" w:sz="4" w:space="0" w:color="000000"/>
              <w:bottom w:val="double" w:sz="4" w:space="0" w:color="000000"/>
              <w:right w:val="double" w:sz="4" w:space="0" w:color="000000"/>
            </w:tcBorders>
            <w:hideMark/>
          </w:tcPr>
          <w:p w14:paraId="61F72552" w14:textId="77777777" w:rsidR="00103B1E" w:rsidRPr="00A0533D" w:rsidRDefault="00103B1E" w:rsidP="00D12AC7">
            <w:pPr>
              <w:jc w:val="both"/>
              <w:rPr>
                <w:rFonts w:ascii="Arial" w:hAnsi="Arial" w:cs="Arial"/>
                <w:b/>
                <w:sz w:val="24"/>
                <w:szCs w:val="24"/>
                <w:lang w:val="es-ES"/>
              </w:rPr>
            </w:pPr>
            <w:r w:rsidRPr="00A0533D">
              <w:rPr>
                <w:rFonts w:ascii="Arial" w:hAnsi="Arial" w:cs="Arial"/>
                <w:b/>
                <w:sz w:val="24"/>
                <w:szCs w:val="24"/>
                <w:lang w:val="es-ES"/>
              </w:rPr>
              <w:t>Conectividad</w:t>
            </w:r>
          </w:p>
        </w:tc>
        <w:tc>
          <w:tcPr>
            <w:tcW w:w="3285" w:type="dxa"/>
            <w:tcBorders>
              <w:top w:val="double" w:sz="4" w:space="0" w:color="000000"/>
              <w:left w:val="double" w:sz="4" w:space="0" w:color="000000"/>
              <w:bottom w:val="double" w:sz="4" w:space="0" w:color="000000"/>
              <w:right w:val="double" w:sz="4" w:space="0" w:color="000000"/>
            </w:tcBorders>
            <w:hideMark/>
          </w:tcPr>
          <w:p w14:paraId="615F9394" w14:textId="77777777" w:rsidR="00103B1E" w:rsidRPr="00A0533D" w:rsidRDefault="00103B1E" w:rsidP="00D12AC7">
            <w:pPr>
              <w:jc w:val="both"/>
              <w:rPr>
                <w:rFonts w:ascii="Arial" w:hAnsi="Arial" w:cs="Arial"/>
                <w:sz w:val="24"/>
                <w:szCs w:val="24"/>
                <w:lang w:val="es-ES"/>
              </w:rPr>
            </w:pPr>
            <w:r w:rsidRPr="00A0533D">
              <w:rPr>
                <w:rFonts w:ascii="Arial" w:hAnsi="Arial" w:cs="Arial"/>
                <w:sz w:val="24"/>
                <w:szCs w:val="24"/>
                <w:lang w:val="es-ES"/>
              </w:rPr>
              <w:t xml:space="preserve">Mejora de red e instalación de repetidores </w:t>
            </w:r>
            <w:proofErr w:type="spellStart"/>
            <w:r w:rsidRPr="00A0533D">
              <w:rPr>
                <w:rFonts w:ascii="Arial" w:hAnsi="Arial" w:cs="Arial"/>
                <w:sz w:val="24"/>
                <w:szCs w:val="24"/>
                <w:lang w:val="es-ES"/>
              </w:rPr>
              <w:t>Wi</w:t>
            </w:r>
            <w:proofErr w:type="spellEnd"/>
            <w:r w:rsidRPr="00A0533D">
              <w:rPr>
                <w:rFonts w:ascii="Arial" w:hAnsi="Arial" w:cs="Arial"/>
                <w:sz w:val="24"/>
                <w:szCs w:val="24"/>
                <w:lang w:val="es-ES"/>
              </w:rPr>
              <w:t>-Fi</w:t>
            </w:r>
          </w:p>
        </w:tc>
        <w:tc>
          <w:tcPr>
            <w:tcW w:w="1041" w:type="dxa"/>
            <w:tcBorders>
              <w:top w:val="double" w:sz="4" w:space="0" w:color="000000"/>
              <w:left w:val="double" w:sz="4" w:space="0" w:color="000000"/>
              <w:bottom w:val="double" w:sz="4" w:space="0" w:color="000000"/>
              <w:right w:val="double" w:sz="4" w:space="0" w:color="000000"/>
            </w:tcBorders>
            <w:hideMark/>
          </w:tcPr>
          <w:p w14:paraId="2AAD77F9" w14:textId="77777777" w:rsidR="00103B1E" w:rsidRPr="00A0533D" w:rsidRDefault="00103B1E" w:rsidP="00D12AC7">
            <w:pPr>
              <w:jc w:val="both"/>
              <w:rPr>
                <w:rFonts w:ascii="Arial" w:hAnsi="Arial" w:cs="Arial"/>
                <w:sz w:val="24"/>
                <w:szCs w:val="24"/>
                <w:lang w:val="es-ES"/>
              </w:rPr>
            </w:pPr>
            <w:r w:rsidRPr="00A0533D">
              <w:rPr>
                <w:rFonts w:ascii="Arial" w:hAnsi="Arial" w:cs="Arial"/>
                <w:sz w:val="24"/>
                <w:szCs w:val="24"/>
                <w:lang w:val="es-ES"/>
              </w:rPr>
              <w:t>3</w:t>
            </w:r>
          </w:p>
        </w:tc>
        <w:tc>
          <w:tcPr>
            <w:tcW w:w="1317" w:type="dxa"/>
            <w:tcBorders>
              <w:top w:val="double" w:sz="4" w:space="0" w:color="000000"/>
              <w:left w:val="double" w:sz="4" w:space="0" w:color="000000"/>
              <w:bottom w:val="double" w:sz="4" w:space="0" w:color="000000"/>
              <w:right w:val="double" w:sz="4" w:space="0" w:color="000000"/>
            </w:tcBorders>
            <w:hideMark/>
          </w:tcPr>
          <w:p w14:paraId="5BE051D0" w14:textId="77777777" w:rsidR="00103B1E" w:rsidRPr="00A0533D" w:rsidRDefault="00103B1E" w:rsidP="00D12AC7">
            <w:pPr>
              <w:jc w:val="both"/>
              <w:rPr>
                <w:rFonts w:ascii="Arial" w:hAnsi="Arial" w:cs="Arial"/>
                <w:sz w:val="24"/>
                <w:szCs w:val="24"/>
                <w:lang w:val="es-ES"/>
              </w:rPr>
            </w:pPr>
            <w:r w:rsidRPr="00A0533D">
              <w:rPr>
                <w:rFonts w:ascii="Arial" w:hAnsi="Arial" w:cs="Arial"/>
                <w:sz w:val="24"/>
                <w:szCs w:val="24"/>
                <w:lang w:val="es-ES"/>
              </w:rPr>
              <w:t>800,000</w:t>
            </w:r>
          </w:p>
        </w:tc>
        <w:tc>
          <w:tcPr>
            <w:tcW w:w="1217" w:type="dxa"/>
            <w:tcBorders>
              <w:top w:val="double" w:sz="4" w:space="0" w:color="000000"/>
              <w:left w:val="double" w:sz="4" w:space="0" w:color="000000"/>
              <w:bottom w:val="double" w:sz="4" w:space="0" w:color="000000"/>
              <w:right w:val="double" w:sz="4" w:space="0" w:color="000000"/>
            </w:tcBorders>
            <w:hideMark/>
          </w:tcPr>
          <w:p w14:paraId="47AF87E8" w14:textId="77777777" w:rsidR="00103B1E" w:rsidRPr="00A0533D" w:rsidRDefault="00103B1E" w:rsidP="00D12AC7">
            <w:pPr>
              <w:jc w:val="both"/>
              <w:rPr>
                <w:rFonts w:ascii="Arial" w:hAnsi="Arial" w:cs="Arial"/>
                <w:sz w:val="24"/>
                <w:szCs w:val="24"/>
                <w:lang w:val="es-ES"/>
              </w:rPr>
            </w:pPr>
            <w:r w:rsidRPr="00A0533D">
              <w:rPr>
                <w:rFonts w:ascii="Arial" w:hAnsi="Arial" w:cs="Arial"/>
                <w:sz w:val="24"/>
                <w:szCs w:val="24"/>
                <w:lang w:val="es-ES"/>
              </w:rPr>
              <w:t>2,400,000</w:t>
            </w:r>
          </w:p>
        </w:tc>
      </w:tr>
      <w:tr w:rsidR="00103B1E" w:rsidRPr="00A0533D" w14:paraId="38B535C9" w14:textId="77777777" w:rsidTr="00D12AC7">
        <w:trPr>
          <w:trHeight w:val="602"/>
        </w:trPr>
        <w:tc>
          <w:tcPr>
            <w:tcW w:w="1938" w:type="dxa"/>
            <w:tcBorders>
              <w:top w:val="double" w:sz="4" w:space="0" w:color="000000"/>
              <w:left w:val="double" w:sz="4" w:space="0" w:color="000000"/>
              <w:bottom w:val="double" w:sz="4" w:space="0" w:color="000000"/>
              <w:right w:val="double" w:sz="4" w:space="0" w:color="000000"/>
            </w:tcBorders>
            <w:hideMark/>
          </w:tcPr>
          <w:p w14:paraId="24D5215E" w14:textId="77777777" w:rsidR="00103B1E" w:rsidRPr="00A0533D" w:rsidRDefault="00103B1E" w:rsidP="00D12AC7">
            <w:pPr>
              <w:jc w:val="both"/>
              <w:rPr>
                <w:rFonts w:ascii="Arial" w:hAnsi="Arial" w:cs="Arial"/>
                <w:b/>
                <w:sz w:val="24"/>
                <w:szCs w:val="24"/>
                <w:lang w:val="es-ES"/>
              </w:rPr>
            </w:pPr>
            <w:r w:rsidRPr="00A0533D">
              <w:rPr>
                <w:rFonts w:ascii="Arial" w:hAnsi="Arial" w:cs="Arial"/>
                <w:b/>
                <w:sz w:val="24"/>
                <w:szCs w:val="24"/>
                <w:lang w:val="es-ES"/>
              </w:rPr>
              <w:t>Recursos didácticos</w:t>
            </w:r>
          </w:p>
        </w:tc>
        <w:tc>
          <w:tcPr>
            <w:tcW w:w="3285" w:type="dxa"/>
            <w:tcBorders>
              <w:top w:val="double" w:sz="4" w:space="0" w:color="000000"/>
              <w:left w:val="double" w:sz="4" w:space="0" w:color="000000"/>
              <w:bottom w:val="double" w:sz="4" w:space="0" w:color="000000"/>
              <w:right w:val="double" w:sz="4" w:space="0" w:color="000000"/>
            </w:tcBorders>
            <w:hideMark/>
          </w:tcPr>
          <w:p w14:paraId="1F6DD9CF" w14:textId="77777777" w:rsidR="00103B1E" w:rsidRPr="00A0533D" w:rsidRDefault="00103B1E" w:rsidP="00D12AC7">
            <w:pPr>
              <w:jc w:val="both"/>
              <w:rPr>
                <w:rFonts w:ascii="Arial" w:hAnsi="Arial" w:cs="Arial"/>
                <w:sz w:val="24"/>
                <w:szCs w:val="24"/>
                <w:lang w:val="es-ES"/>
              </w:rPr>
            </w:pPr>
            <w:r w:rsidRPr="00A0533D">
              <w:rPr>
                <w:rFonts w:ascii="Arial" w:hAnsi="Arial" w:cs="Arial"/>
                <w:sz w:val="24"/>
                <w:szCs w:val="24"/>
                <w:lang w:val="es-ES"/>
              </w:rPr>
              <w:t>Memorias USB, discos duros, micrófonos, soportes</w:t>
            </w:r>
          </w:p>
        </w:tc>
        <w:tc>
          <w:tcPr>
            <w:tcW w:w="1041" w:type="dxa"/>
            <w:tcBorders>
              <w:top w:val="double" w:sz="4" w:space="0" w:color="000000"/>
              <w:left w:val="double" w:sz="4" w:space="0" w:color="000000"/>
              <w:bottom w:val="double" w:sz="4" w:space="0" w:color="000000"/>
              <w:right w:val="double" w:sz="4" w:space="0" w:color="000000"/>
            </w:tcBorders>
            <w:hideMark/>
          </w:tcPr>
          <w:p w14:paraId="544998B0" w14:textId="77777777" w:rsidR="00103B1E" w:rsidRPr="00A0533D" w:rsidRDefault="00103B1E" w:rsidP="00D12AC7">
            <w:pPr>
              <w:jc w:val="both"/>
              <w:rPr>
                <w:rFonts w:ascii="Arial" w:hAnsi="Arial" w:cs="Arial"/>
                <w:sz w:val="24"/>
                <w:szCs w:val="24"/>
                <w:lang w:val="es-ES"/>
              </w:rPr>
            </w:pPr>
            <w:r w:rsidRPr="00A0533D">
              <w:rPr>
                <w:rFonts w:ascii="Arial" w:hAnsi="Arial" w:cs="Arial"/>
                <w:sz w:val="24"/>
                <w:szCs w:val="24"/>
                <w:lang w:val="es-ES"/>
              </w:rPr>
              <w:t>-</w:t>
            </w:r>
          </w:p>
        </w:tc>
        <w:tc>
          <w:tcPr>
            <w:tcW w:w="1317" w:type="dxa"/>
            <w:tcBorders>
              <w:top w:val="double" w:sz="4" w:space="0" w:color="000000"/>
              <w:left w:val="double" w:sz="4" w:space="0" w:color="000000"/>
              <w:bottom w:val="double" w:sz="4" w:space="0" w:color="000000"/>
              <w:right w:val="double" w:sz="4" w:space="0" w:color="000000"/>
            </w:tcBorders>
            <w:hideMark/>
          </w:tcPr>
          <w:p w14:paraId="26738483" w14:textId="77777777" w:rsidR="00103B1E" w:rsidRPr="00A0533D" w:rsidRDefault="00103B1E" w:rsidP="00D12AC7">
            <w:pPr>
              <w:jc w:val="both"/>
              <w:rPr>
                <w:rFonts w:ascii="Arial" w:hAnsi="Arial" w:cs="Arial"/>
                <w:sz w:val="24"/>
                <w:szCs w:val="24"/>
                <w:lang w:val="es-ES"/>
              </w:rPr>
            </w:pPr>
            <w:r w:rsidRPr="00A0533D">
              <w:rPr>
                <w:rFonts w:ascii="Arial" w:hAnsi="Arial" w:cs="Arial"/>
                <w:sz w:val="24"/>
                <w:szCs w:val="24"/>
                <w:lang w:val="es-ES"/>
              </w:rPr>
              <w:t>-</w:t>
            </w:r>
          </w:p>
        </w:tc>
        <w:tc>
          <w:tcPr>
            <w:tcW w:w="1217" w:type="dxa"/>
            <w:tcBorders>
              <w:top w:val="double" w:sz="4" w:space="0" w:color="000000"/>
              <w:left w:val="double" w:sz="4" w:space="0" w:color="000000"/>
              <w:bottom w:val="double" w:sz="4" w:space="0" w:color="000000"/>
              <w:right w:val="double" w:sz="4" w:space="0" w:color="000000"/>
            </w:tcBorders>
            <w:hideMark/>
          </w:tcPr>
          <w:p w14:paraId="38AF50A2" w14:textId="77777777" w:rsidR="00103B1E" w:rsidRPr="00A0533D" w:rsidRDefault="00103B1E" w:rsidP="00D12AC7">
            <w:pPr>
              <w:jc w:val="both"/>
              <w:rPr>
                <w:rFonts w:ascii="Arial" w:hAnsi="Arial" w:cs="Arial"/>
                <w:sz w:val="24"/>
                <w:szCs w:val="24"/>
                <w:lang w:val="es-ES"/>
              </w:rPr>
            </w:pPr>
            <w:r w:rsidRPr="00A0533D">
              <w:rPr>
                <w:rFonts w:ascii="Arial" w:hAnsi="Arial" w:cs="Arial"/>
                <w:sz w:val="24"/>
                <w:szCs w:val="24"/>
                <w:lang w:val="es-ES"/>
              </w:rPr>
              <w:t>2,000,000</w:t>
            </w:r>
          </w:p>
        </w:tc>
      </w:tr>
      <w:tr w:rsidR="00103B1E" w:rsidRPr="00A0533D" w14:paraId="768CA408" w14:textId="77777777" w:rsidTr="00D12AC7">
        <w:trPr>
          <w:trHeight w:val="601"/>
        </w:trPr>
        <w:tc>
          <w:tcPr>
            <w:tcW w:w="1938" w:type="dxa"/>
            <w:tcBorders>
              <w:top w:val="double" w:sz="4" w:space="0" w:color="000000"/>
              <w:left w:val="double" w:sz="4" w:space="0" w:color="000000"/>
              <w:bottom w:val="double" w:sz="4" w:space="0" w:color="000000"/>
              <w:right w:val="double" w:sz="4" w:space="0" w:color="000000"/>
            </w:tcBorders>
            <w:hideMark/>
          </w:tcPr>
          <w:p w14:paraId="1ADD3F2E" w14:textId="77777777" w:rsidR="00103B1E" w:rsidRPr="00A0533D" w:rsidRDefault="00103B1E" w:rsidP="00D12AC7">
            <w:pPr>
              <w:jc w:val="both"/>
              <w:rPr>
                <w:rFonts w:ascii="Arial" w:hAnsi="Arial" w:cs="Arial"/>
                <w:b/>
                <w:sz w:val="24"/>
                <w:szCs w:val="24"/>
                <w:lang w:val="es-ES"/>
              </w:rPr>
            </w:pPr>
            <w:r w:rsidRPr="00A0533D">
              <w:rPr>
                <w:rFonts w:ascii="Arial" w:hAnsi="Arial" w:cs="Arial"/>
                <w:b/>
                <w:sz w:val="24"/>
                <w:szCs w:val="24"/>
                <w:lang w:val="es-ES"/>
              </w:rPr>
              <w:t>Mantenimiento</w:t>
            </w:r>
          </w:p>
        </w:tc>
        <w:tc>
          <w:tcPr>
            <w:tcW w:w="3285" w:type="dxa"/>
            <w:tcBorders>
              <w:top w:val="double" w:sz="4" w:space="0" w:color="000000"/>
              <w:left w:val="double" w:sz="4" w:space="0" w:color="000000"/>
              <w:bottom w:val="double" w:sz="4" w:space="0" w:color="000000"/>
              <w:right w:val="double" w:sz="4" w:space="0" w:color="000000"/>
            </w:tcBorders>
            <w:hideMark/>
          </w:tcPr>
          <w:p w14:paraId="34CD956A" w14:textId="77777777" w:rsidR="00103B1E" w:rsidRPr="00A0533D" w:rsidRDefault="00103B1E" w:rsidP="00D12AC7">
            <w:pPr>
              <w:jc w:val="both"/>
              <w:rPr>
                <w:rFonts w:ascii="Arial" w:hAnsi="Arial" w:cs="Arial"/>
                <w:sz w:val="24"/>
                <w:szCs w:val="24"/>
                <w:lang w:val="es-ES"/>
              </w:rPr>
            </w:pPr>
            <w:r w:rsidRPr="00A0533D">
              <w:rPr>
                <w:rFonts w:ascii="Arial" w:hAnsi="Arial" w:cs="Arial"/>
                <w:sz w:val="24"/>
                <w:szCs w:val="24"/>
                <w:lang w:val="es-ES"/>
              </w:rPr>
              <w:t>Soporte técnico y mantenimiento preventivo</w:t>
            </w:r>
          </w:p>
        </w:tc>
        <w:tc>
          <w:tcPr>
            <w:tcW w:w="1041" w:type="dxa"/>
            <w:tcBorders>
              <w:top w:val="double" w:sz="4" w:space="0" w:color="000000"/>
              <w:left w:val="double" w:sz="4" w:space="0" w:color="000000"/>
              <w:bottom w:val="double" w:sz="4" w:space="0" w:color="000000"/>
              <w:right w:val="double" w:sz="4" w:space="0" w:color="000000"/>
            </w:tcBorders>
            <w:hideMark/>
          </w:tcPr>
          <w:p w14:paraId="4DE9C4D8" w14:textId="77777777" w:rsidR="00103B1E" w:rsidRPr="00A0533D" w:rsidRDefault="00103B1E" w:rsidP="00D12AC7">
            <w:pPr>
              <w:jc w:val="both"/>
              <w:rPr>
                <w:rFonts w:ascii="Arial" w:hAnsi="Arial" w:cs="Arial"/>
                <w:sz w:val="24"/>
                <w:szCs w:val="24"/>
                <w:lang w:val="es-ES"/>
              </w:rPr>
            </w:pPr>
            <w:r w:rsidRPr="00A0533D">
              <w:rPr>
                <w:rFonts w:ascii="Arial" w:hAnsi="Arial" w:cs="Arial"/>
                <w:sz w:val="24"/>
                <w:szCs w:val="24"/>
                <w:lang w:val="es-ES"/>
              </w:rPr>
              <w:t>-</w:t>
            </w:r>
          </w:p>
        </w:tc>
        <w:tc>
          <w:tcPr>
            <w:tcW w:w="1317" w:type="dxa"/>
            <w:tcBorders>
              <w:top w:val="double" w:sz="4" w:space="0" w:color="000000"/>
              <w:left w:val="double" w:sz="4" w:space="0" w:color="000000"/>
              <w:bottom w:val="double" w:sz="4" w:space="0" w:color="000000"/>
              <w:right w:val="double" w:sz="4" w:space="0" w:color="000000"/>
            </w:tcBorders>
            <w:hideMark/>
          </w:tcPr>
          <w:p w14:paraId="1C317B4C" w14:textId="77777777" w:rsidR="00103B1E" w:rsidRPr="00A0533D" w:rsidRDefault="00103B1E" w:rsidP="00D12AC7">
            <w:pPr>
              <w:jc w:val="both"/>
              <w:rPr>
                <w:rFonts w:ascii="Arial" w:hAnsi="Arial" w:cs="Arial"/>
                <w:sz w:val="24"/>
                <w:szCs w:val="24"/>
                <w:lang w:val="es-ES"/>
              </w:rPr>
            </w:pPr>
            <w:r w:rsidRPr="00A0533D">
              <w:rPr>
                <w:rFonts w:ascii="Arial" w:hAnsi="Arial" w:cs="Arial"/>
                <w:sz w:val="24"/>
                <w:szCs w:val="24"/>
                <w:lang w:val="es-ES"/>
              </w:rPr>
              <w:t>-</w:t>
            </w:r>
          </w:p>
        </w:tc>
        <w:tc>
          <w:tcPr>
            <w:tcW w:w="1217" w:type="dxa"/>
            <w:tcBorders>
              <w:top w:val="double" w:sz="4" w:space="0" w:color="000000"/>
              <w:left w:val="double" w:sz="4" w:space="0" w:color="000000"/>
              <w:bottom w:val="double" w:sz="4" w:space="0" w:color="000000"/>
              <w:right w:val="double" w:sz="4" w:space="0" w:color="000000"/>
            </w:tcBorders>
            <w:hideMark/>
          </w:tcPr>
          <w:p w14:paraId="3153CA82" w14:textId="77777777" w:rsidR="00103B1E" w:rsidRPr="00A0533D" w:rsidRDefault="00103B1E" w:rsidP="00D12AC7">
            <w:pPr>
              <w:jc w:val="both"/>
              <w:rPr>
                <w:rFonts w:ascii="Arial" w:hAnsi="Arial" w:cs="Arial"/>
                <w:sz w:val="24"/>
                <w:szCs w:val="24"/>
                <w:lang w:val="es-ES"/>
              </w:rPr>
            </w:pPr>
            <w:r w:rsidRPr="00A0533D">
              <w:rPr>
                <w:rFonts w:ascii="Arial" w:hAnsi="Arial" w:cs="Arial"/>
                <w:sz w:val="24"/>
                <w:szCs w:val="24"/>
                <w:lang w:val="es-ES"/>
              </w:rPr>
              <w:t>1,500,000</w:t>
            </w:r>
          </w:p>
        </w:tc>
      </w:tr>
      <w:tr w:rsidR="00103B1E" w:rsidRPr="00A0533D" w14:paraId="1D8FF19F" w14:textId="77777777" w:rsidTr="00D12AC7">
        <w:trPr>
          <w:trHeight w:val="330"/>
        </w:trPr>
        <w:tc>
          <w:tcPr>
            <w:tcW w:w="1938" w:type="dxa"/>
            <w:tcBorders>
              <w:top w:val="double" w:sz="4" w:space="0" w:color="000000"/>
              <w:left w:val="double" w:sz="4" w:space="0" w:color="000000"/>
              <w:bottom w:val="double" w:sz="4" w:space="0" w:color="000000"/>
              <w:right w:val="double" w:sz="4" w:space="0" w:color="000000"/>
            </w:tcBorders>
            <w:hideMark/>
          </w:tcPr>
          <w:p w14:paraId="0C7DB9B3" w14:textId="77777777" w:rsidR="00103B1E" w:rsidRPr="00A0533D" w:rsidRDefault="00103B1E" w:rsidP="00D12AC7">
            <w:pPr>
              <w:jc w:val="both"/>
              <w:rPr>
                <w:rFonts w:ascii="Arial" w:hAnsi="Arial" w:cs="Arial"/>
                <w:b/>
                <w:sz w:val="24"/>
                <w:szCs w:val="24"/>
                <w:lang w:val="es-ES"/>
              </w:rPr>
            </w:pPr>
            <w:r w:rsidRPr="00A0533D">
              <w:rPr>
                <w:rFonts w:ascii="Arial" w:hAnsi="Arial" w:cs="Arial"/>
                <w:b/>
                <w:sz w:val="24"/>
                <w:szCs w:val="24"/>
                <w:lang w:val="es-ES"/>
              </w:rPr>
              <w:t>TOTAL</w:t>
            </w:r>
          </w:p>
        </w:tc>
        <w:tc>
          <w:tcPr>
            <w:tcW w:w="3285" w:type="dxa"/>
            <w:tcBorders>
              <w:top w:val="double" w:sz="4" w:space="0" w:color="000000"/>
              <w:left w:val="double" w:sz="4" w:space="0" w:color="000000"/>
              <w:bottom w:val="double" w:sz="4" w:space="0" w:color="000000"/>
              <w:right w:val="double" w:sz="4" w:space="0" w:color="000000"/>
            </w:tcBorders>
          </w:tcPr>
          <w:p w14:paraId="4E49C5FE" w14:textId="77777777" w:rsidR="00103B1E" w:rsidRPr="00A0533D" w:rsidRDefault="00103B1E" w:rsidP="00D12AC7">
            <w:pPr>
              <w:jc w:val="both"/>
              <w:rPr>
                <w:rFonts w:ascii="Arial" w:hAnsi="Arial" w:cs="Arial"/>
                <w:sz w:val="24"/>
                <w:szCs w:val="24"/>
                <w:lang w:val="es-ES"/>
              </w:rPr>
            </w:pPr>
          </w:p>
        </w:tc>
        <w:tc>
          <w:tcPr>
            <w:tcW w:w="1041" w:type="dxa"/>
            <w:tcBorders>
              <w:top w:val="double" w:sz="4" w:space="0" w:color="000000"/>
              <w:left w:val="double" w:sz="4" w:space="0" w:color="000000"/>
              <w:bottom w:val="double" w:sz="4" w:space="0" w:color="000000"/>
              <w:right w:val="double" w:sz="4" w:space="0" w:color="000000"/>
            </w:tcBorders>
          </w:tcPr>
          <w:p w14:paraId="7F3D836D" w14:textId="77777777" w:rsidR="00103B1E" w:rsidRPr="00A0533D" w:rsidRDefault="00103B1E" w:rsidP="00D12AC7">
            <w:pPr>
              <w:jc w:val="both"/>
              <w:rPr>
                <w:rFonts w:ascii="Arial" w:hAnsi="Arial" w:cs="Arial"/>
                <w:sz w:val="24"/>
                <w:szCs w:val="24"/>
                <w:lang w:val="es-ES"/>
              </w:rPr>
            </w:pPr>
          </w:p>
        </w:tc>
        <w:tc>
          <w:tcPr>
            <w:tcW w:w="1317" w:type="dxa"/>
            <w:tcBorders>
              <w:top w:val="double" w:sz="4" w:space="0" w:color="000000"/>
              <w:left w:val="double" w:sz="4" w:space="0" w:color="000000"/>
              <w:bottom w:val="double" w:sz="4" w:space="0" w:color="000000"/>
              <w:right w:val="double" w:sz="4" w:space="0" w:color="000000"/>
            </w:tcBorders>
          </w:tcPr>
          <w:p w14:paraId="75E7EAD9" w14:textId="77777777" w:rsidR="00103B1E" w:rsidRPr="00A0533D" w:rsidRDefault="00103B1E" w:rsidP="00D12AC7">
            <w:pPr>
              <w:jc w:val="both"/>
              <w:rPr>
                <w:rFonts w:ascii="Arial" w:hAnsi="Arial" w:cs="Arial"/>
                <w:sz w:val="24"/>
                <w:szCs w:val="24"/>
                <w:lang w:val="es-ES"/>
              </w:rPr>
            </w:pPr>
          </w:p>
        </w:tc>
        <w:tc>
          <w:tcPr>
            <w:tcW w:w="1217" w:type="dxa"/>
            <w:tcBorders>
              <w:top w:val="double" w:sz="4" w:space="0" w:color="000000"/>
              <w:left w:val="double" w:sz="4" w:space="0" w:color="000000"/>
              <w:bottom w:val="double" w:sz="4" w:space="0" w:color="000000"/>
              <w:right w:val="double" w:sz="4" w:space="0" w:color="000000"/>
            </w:tcBorders>
            <w:hideMark/>
          </w:tcPr>
          <w:p w14:paraId="5D298995" w14:textId="77777777" w:rsidR="00103B1E" w:rsidRPr="00A0533D" w:rsidRDefault="00103B1E" w:rsidP="00D12AC7">
            <w:pPr>
              <w:jc w:val="both"/>
              <w:rPr>
                <w:rFonts w:ascii="Arial" w:hAnsi="Arial" w:cs="Arial"/>
                <w:sz w:val="24"/>
                <w:szCs w:val="24"/>
                <w:lang w:val="es-ES"/>
              </w:rPr>
            </w:pPr>
            <w:r w:rsidRPr="00A0533D">
              <w:rPr>
                <w:rFonts w:ascii="Arial" w:hAnsi="Arial" w:cs="Arial"/>
                <w:sz w:val="24"/>
                <w:szCs w:val="24"/>
                <w:lang w:val="es-ES"/>
              </w:rPr>
              <w:t>38.700.000</w:t>
            </w:r>
          </w:p>
        </w:tc>
      </w:tr>
    </w:tbl>
    <w:p w14:paraId="36352818" w14:textId="77777777" w:rsidR="00103B1E" w:rsidRDefault="00103B1E" w:rsidP="00103B1E">
      <w:pPr>
        <w:spacing w:before="94"/>
        <w:jc w:val="both"/>
        <w:rPr>
          <w:rFonts w:ascii="Arial" w:eastAsia="Arial" w:hAnsi="Arial" w:cs="Arial"/>
          <w:b/>
          <w:bCs/>
          <w:sz w:val="24"/>
          <w:szCs w:val="24"/>
        </w:rPr>
      </w:pPr>
    </w:p>
    <w:p w14:paraId="12BF76E5" w14:textId="77777777" w:rsidR="00103B1E" w:rsidRDefault="00103B1E" w:rsidP="00103B1E">
      <w:pPr>
        <w:spacing w:line="278" w:lineRule="auto"/>
        <w:jc w:val="both"/>
        <w:rPr>
          <w:rFonts w:ascii="Arial" w:hAnsi="Arial" w:cs="Arial"/>
          <w:sz w:val="24"/>
          <w:szCs w:val="24"/>
          <w:lang w:val="es-ES"/>
        </w:rPr>
      </w:pPr>
    </w:p>
    <w:p w14:paraId="2FC1E37E" w14:textId="77777777" w:rsidR="00C37092" w:rsidRDefault="00C37092" w:rsidP="00103B1E">
      <w:pPr>
        <w:spacing w:line="278" w:lineRule="auto"/>
        <w:jc w:val="both"/>
        <w:rPr>
          <w:rFonts w:ascii="Arial" w:hAnsi="Arial" w:cs="Arial"/>
          <w:sz w:val="24"/>
          <w:szCs w:val="24"/>
          <w:lang w:val="es-ES"/>
        </w:rPr>
      </w:pPr>
    </w:p>
    <w:p w14:paraId="28516FF9" w14:textId="77777777" w:rsidR="00C37092" w:rsidRDefault="00C37092" w:rsidP="00103B1E">
      <w:pPr>
        <w:spacing w:line="278" w:lineRule="auto"/>
        <w:jc w:val="both"/>
        <w:rPr>
          <w:rFonts w:ascii="Arial" w:hAnsi="Arial" w:cs="Arial"/>
          <w:sz w:val="24"/>
          <w:szCs w:val="24"/>
          <w:lang w:val="es-ES"/>
        </w:rPr>
      </w:pPr>
    </w:p>
    <w:p w14:paraId="040F39B4" w14:textId="77777777" w:rsidR="00C37092" w:rsidRDefault="00C37092" w:rsidP="00103B1E">
      <w:pPr>
        <w:spacing w:line="278" w:lineRule="auto"/>
        <w:jc w:val="both"/>
        <w:rPr>
          <w:rFonts w:ascii="Arial" w:hAnsi="Arial" w:cs="Arial"/>
          <w:sz w:val="24"/>
          <w:szCs w:val="24"/>
          <w:lang w:val="es-ES"/>
        </w:rPr>
      </w:pPr>
    </w:p>
    <w:p w14:paraId="4EC9A319" w14:textId="77777777" w:rsidR="00C37092" w:rsidRPr="00A0533D" w:rsidRDefault="00C37092" w:rsidP="00103B1E">
      <w:pPr>
        <w:spacing w:line="278" w:lineRule="auto"/>
        <w:jc w:val="both"/>
        <w:rPr>
          <w:rFonts w:ascii="Arial" w:hAnsi="Arial" w:cs="Arial"/>
          <w:sz w:val="24"/>
          <w:szCs w:val="24"/>
          <w:lang w:val="es-ES"/>
        </w:rPr>
      </w:pPr>
    </w:p>
    <w:p w14:paraId="5640FC71" w14:textId="77777777" w:rsidR="00103B1E" w:rsidRPr="00A0533D" w:rsidRDefault="00103B1E" w:rsidP="00103B1E">
      <w:pPr>
        <w:spacing w:line="278" w:lineRule="auto"/>
        <w:jc w:val="center"/>
        <w:rPr>
          <w:rFonts w:ascii="Arial" w:hAnsi="Arial" w:cs="Arial"/>
          <w:b/>
          <w:bCs/>
          <w:sz w:val="24"/>
          <w:szCs w:val="24"/>
          <w:lang w:val="es-ES"/>
        </w:rPr>
      </w:pPr>
      <w:r w:rsidRPr="00A0533D">
        <w:rPr>
          <w:rFonts w:ascii="Segoe UI Emoji" w:hAnsi="Segoe UI Emoji" w:cs="Segoe UI Emoji"/>
          <w:b/>
          <w:bCs/>
          <w:sz w:val="24"/>
          <w:szCs w:val="24"/>
          <w:lang w:val="es-ES"/>
        </w:rPr>
        <w:t>🎶</w:t>
      </w:r>
      <w:r w:rsidRPr="00A0533D">
        <w:rPr>
          <w:rFonts w:ascii="Arial" w:hAnsi="Arial" w:cs="Arial"/>
          <w:b/>
          <w:bCs/>
          <w:sz w:val="24"/>
          <w:szCs w:val="24"/>
          <w:lang w:val="es-ES"/>
        </w:rPr>
        <w:t xml:space="preserve"> CRECIENDO ENTRE NOTAS MÁGICAS (arte) (música)</w:t>
      </w:r>
    </w:p>
    <w:p w14:paraId="16215F4F" w14:textId="77777777" w:rsidR="00103B1E" w:rsidRPr="00A0533D" w:rsidRDefault="00103B1E" w:rsidP="00103B1E">
      <w:pPr>
        <w:jc w:val="center"/>
        <w:rPr>
          <w:rFonts w:ascii="Arial" w:hAnsi="Arial" w:cs="Arial"/>
          <w:sz w:val="24"/>
          <w:szCs w:val="24"/>
          <w:lang w:val="es-ES"/>
        </w:rPr>
      </w:pPr>
      <w:r w:rsidRPr="00A0533D">
        <w:rPr>
          <w:rFonts w:ascii="Arial" w:hAnsi="Arial" w:cs="Arial"/>
          <w:noProof/>
          <w:sz w:val="24"/>
          <w:szCs w:val="24"/>
          <w:lang w:val="es-ES"/>
        </w:rPr>
        <w:drawing>
          <wp:inline distT="0" distB="0" distL="0" distR="0" wp14:anchorId="6DE22029" wp14:editId="16F8C82C">
            <wp:extent cx="3462655" cy="1874520"/>
            <wp:effectExtent l="0" t="0" r="4445" b="0"/>
            <wp:docPr id="1420943599"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62655" cy="1874520"/>
                    </a:xfrm>
                    <a:prstGeom prst="rect">
                      <a:avLst/>
                    </a:prstGeom>
                    <a:noFill/>
                  </pic:spPr>
                </pic:pic>
              </a:graphicData>
            </a:graphic>
          </wp:inline>
        </w:drawing>
      </w:r>
    </w:p>
    <w:p w14:paraId="19520E87" w14:textId="77777777" w:rsidR="00103B1E" w:rsidRPr="00A0533D" w:rsidRDefault="00103B1E" w:rsidP="00103B1E">
      <w:pPr>
        <w:jc w:val="both"/>
        <w:rPr>
          <w:rFonts w:ascii="Arial" w:hAnsi="Arial" w:cs="Arial"/>
          <w:sz w:val="24"/>
          <w:szCs w:val="24"/>
          <w:lang w:val="es-ES"/>
        </w:rPr>
      </w:pPr>
    </w:p>
    <w:p w14:paraId="7C0406B0" w14:textId="77777777" w:rsidR="00103B1E" w:rsidRPr="00A0533D" w:rsidRDefault="00103B1E" w:rsidP="00103B1E">
      <w:pPr>
        <w:jc w:val="both"/>
        <w:rPr>
          <w:rFonts w:ascii="Arial" w:hAnsi="Arial" w:cs="Arial"/>
          <w:sz w:val="24"/>
          <w:szCs w:val="24"/>
          <w:lang w:val="es-ES"/>
        </w:rPr>
      </w:pPr>
    </w:p>
    <w:p w14:paraId="4181903D" w14:textId="77777777" w:rsidR="00103B1E" w:rsidRPr="00A0533D" w:rsidRDefault="00103B1E" w:rsidP="00103B1E">
      <w:pPr>
        <w:spacing w:line="278" w:lineRule="auto"/>
        <w:jc w:val="both"/>
        <w:rPr>
          <w:rFonts w:ascii="Arial" w:hAnsi="Arial" w:cs="Arial"/>
          <w:b/>
          <w:bCs/>
          <w:sz w:val="24"/>
          <w:szCs w:val="24"/>
          <w:lang w:val="es-ES"/>
        </w:rPr>
      </w:pPr>
      <w:r w:rsidRPr="00A0533D">
        <w:rPr>
          <w:rFonts w:ascii="Arial" w:hAnsi="Arial" w:cs="Arial"/>
          <w:b/>
          <w:bCs/>
          <w:w w:val="85"/>
          <w:sz w:val="24"/>
          <w:szCs w:val="24"/>
          <w:lang w:val="es-ES"/>
        </w:rPr>
        <w:t>INSTITUCIÓN EDUCATIVACONCENTRACION DE</w:t>
      </w:r>
      <w:r w:rsidRPr="00A0533D">
        <w:rPr>
          <w:rFonts w:ascii="Arial" w:hAnsi="Arial" w:cs="Arial"/>
          <w:b/>
          <w:bCs/>
          <w:spacing w:val="40"/>
          <w:sz w:val="24"/>
          <w:szCs w:val="24"/>
          <w:lang w:val="es-ES"/>
        </w:rPr>
        <w:t xml:space="preserve"> </w:t>
      </w:r>
      <w:r w:rsidRPr="00A0533D">
        <w:rPr>
          <w:rFonts w:ascii="Arial" w:hAnsi="Arial" w:cs="Arial"/>
          <w:b/>
          <w:bCs/>
          <w:w w:val="90"/>
          <w:sz w:val="24"/>
          <w:szCs w:val="24"/>
          <w:lang w:val="es-ES"/>
        </w:rPr>
        <w:t>DESARROLLO RURAL LA GABARRA</w:t>
      </w:r>
    </w:p>
    <w:p w14:paraId="22874935" w14:textId="77777777" w:rsidR="00103B1E" w:rsidRPr="00A0533D" w:rsidRDefault="00103B1E" w:rsidP="00103B1E">
      <w:pPr>
        <w:jc w:val="both"/>
        <w:rPr>
          <w:rFonts w:ascii="Arial" w:hAnsi="Arial" w:cs="Arial"/>
          <w:sz w:val="24"/>
          <w:szCs w:val="24"/>
          <w:lang w:val="es-ES"/>
        </w:rPr>
      </w:pPr>
    </w:p>
    <w:p w14:paraId="3B102FF3" w14:textId="77777777" w:rsidR="00103B1E" w:rsidRPr="00A0533D" w:rsidRDefault="00103B1E" w:rsidP="00103B1E">
      <w:pPr>
        <w:jc w:val="both"/>
        <w:rPr>
          <w:rFonts w:ascii="Arial" w:hAnsi="Arial" w:cs="Arial"/>
          <w:sz w:val="24"/>
          <w:szCs w:val="24"/>
          <w:lang w:val="es-ES"/>
        </w:rPr>
      </w:pPr>
    </w:p>
    <w:p w14:paraId="770C51DE" w14:textId="77777777" w:rsidR="00103B1E" w:rsidRPr="00A0533D" w:rsidRDefault="00103B1E" w:rsidP="00103B1E">
      <w:pPr>
        <w:jc w:val="both"/>
        <w:rPr>
          <w:rFonts w:ascii="Arial" w:hAnsi="Arial" w:cs="Arial"/>
          <w:sz w:val="24"/>
          <w:szCs w:val="24"/>
          <w:lang w:val="es-ES"/>
        </w:rPr>
      </w:pPr>
    </w:p>
    <w:p w14:paraId="2EADB4A0" w14:textId="77777777" w:rsidR="00103B1E" w:rsidRPr="00A0533D" w:rsidRDefault="00103B1E" w:rsidP="00103B1E">
      <w:pPr>
        <w:spacing w:line="278" w:lineRule="auto"/>
        <w:jc w:val="both"/>
        <w:rPr>
          <w:rFonts w:ascii="Arial" w:hAnsi="Arial" w:cs="Arial"/>
          <w:b/>
          <w:bCs/>
          <w:sz w:val="24"/>
          <w:szCs w:val="24"/>
          <w:lang w:val="es-ES"/>
        </w:rPr>
      </w:pPr>
      <w:r w:rsidRPr="00A0533D">
        <w:rPr>
          <w:rFonts w:ascii="Arial" w:hAnsi="Arial" w:cs="Arial"/>
          <w:b/>
          <w:bCs/>
          <w:sz w:val="24"/>
          <w:szCs w:val="24"/>
          <w:lang w:val="es-ES"/>
        </w:rPr>
        <w:t>Justificación</w:t>
      </w:r>
    </w:p>
    <w:p w14:paraId="58F72515" w14:textId="77777777" w:rsidR="00103B1E" w:rsidRPr="00A0533D" w:rsidRDefault="00103B1E" w:rsidP="00103B1E">
      <w:pPr>
        <w:spacing w:line="278" w:lineRule="auto"/>
        <w:jc w:val="both"/>
        <w:rPr>
          <w:rFonts w:ascii="Arial" w:hAnsi="Arial" w:cs="Arial"/>
          <w:sz w:val="24"/>
          <w:szCs w:val="24"/>
          <w:lang w:val="es-ES"/>
        </w:rPr>
      </w:pPr>
      <w:r w:rsidRPr="00A0533D">
        <w:rPr>
          <w:rFonts w:ascii="Arial" w:hAnsi="Arial" w:cs="Arial"/>
          <w:sz w:val="24"/>
          <w:szCs w:val="24"/>
          <w:lang w:val="es-ES"/>
        </w:rPr>
        <w:t>La música es una herramienta fundamental para el desarrollo integral de los estudiantes, ya que fortalece habilidades cognitivas, emocionales y sociales. En contextos rurales como La Gabarra, donde existen limitaciones de acceso a recursos culturales, este proyecto busca brindar espacios de expresión artística, creatividad y construcción de identidad.</w:t>
      </w:r>
    </w:p>
    <w:p w14:paraId="1C5670FF" w14:textId="77777777" w:rsidR="00103B1E" w:rsidRPr="00A0533D" w:rsidRDefault="00103B1E" w:rsidP="00103B1E">
      <w:pPr>
        <w:spacing w:line="278" w:lineRule="auto"/>
        <w:jc w:val="both"/>
        <w:rPr>
          <w:rFonts w:ascii="Arial" w:hAnsi="Arial" w:cs="Arial"/>
          <w:sz w:val="24"/>
          <w:szCs w:val="24"/>
          <w:lang w:val="es-ES"/>
        </w:rPr>
      </w:pPr>
      <w:r w:rsidRPr="00A0533D">
        <w:rPr>
          <w:rFonts w:ascii="Arial" w:hAnsi="Arial" w:cs="Arial"/>
          <w:sz w:val="24"/>
          <w:szCs w:val="24"/>
          <w:lang w:val="es-ES"/>
        </w:rPr>
        <w:t>“Creciendo entre Notas Mágicas” pretende utilizar la música como medio para fomentar la convivencia, la disciplina, la sensibilidad y el sentido de pertenencia cultural, contribuyendo al desarrollo armónico de los estudiantes.</w:t>
      </w:r>
    </w:p>
    <w:p w14:paraId="3B399C5C" w14:textId="77777777" w:rsidR="00103B1E" w:rsidRPr="00A0533D" w:rsidRDefault="00103B1E" w:rsidP="00103B1E">
      <w:pPr>
        <w:spacing w:line="278" w:lineRule="auto"/>
        <w:jc w:val="both"/>
        <w:rPr>
          <w:rFonts w:ascii="Arial" w:hAnsi="Arial" w:cs="Arial"/>
          <w:b/>
          <w:bCs/>
          <w:sz w:val="24"/>
          <w:szCs w:val="24"/>
          <w:lang w:val="es-ES"/>
        </w:rPr>
      </w:pPr>
      <w:r w:rsidRPr="00A0533D">
        <w:rPr>
          <w:rFonts w:ascii="Arial" w:hAnsi="Arial" w:cs="Arial"/>
          <w:b/>
          <w:bCs/>
          <w:sz w:val="24"/>
          <w:szCs w:val="24"/>
          <w:lang w:val="es-ES"/>
        </w:rPr>
        <w:t xml:space="preserve"> Problema a Resolver</w:t>
      </w:r>
    </w:p>
    <w:p w14:paraId="2C305854" w14:textId="77777777" w:rsidR="00103B1E" w:rsidRPr="00A0533D" w:rsidRDefault="00103B1E" w:rsidP="00103B1E">
      <w:pPr>
        <w:spacing w:line="278" w:lineRule="auto"/>
        <w:jc w:val="both"/>
        <w:rPr>
          <w:rFonts w:ascii="Arial" w:hAnsi="Arial" w:cs="Arial"/>
          <w:sz w:val="24"/>
          <w:szCs w:val="24"/>
          <w:lang w:val="es-ES"/>
        </w:rPr>
      </w:pPr>
      <w:r w:rsidRPr="00A0533D">
        <w:rPr>
          <w:rFonts w:ascii="Arial" w:hAnsi="Arial" w:cs="Arial"/>
          <w:sz w:val="24"/>
          <w:szCs w:val="24"/>
          <w:lang w:val="es-ES"/>
        </w:rPr>
        <w:t>Limitado acceso a procesos formativos en educación musical que potencien habilidades artísticas, expresivas y socioemocionales en los estudiantes de la institución.</w:t>
      </w:r>
    </w:p>
    <w:p w14:paraId="55B95F5D" w14:textId="77777777" w:rsidR="00103B1E" w:rsidRPr="00A0533D" w:rsidRDefault="00103B1E" w:rsidP="00103B1E">
      <w:pPr>
        <w:spacing w:line="278" w:lineRule="auto"/>
        <w:jc w:val="both"/>
        <w:rPr>
          <w:rFonts w:ascii="Arial" w:hAnsi="Arial" w:cs="Arial"/>
          <w:b/>
          <w:bCs/>
          <w:sz w:val="24"/>
          <w:szCs w:val="24"/>
          <w:lang w:val="es-ES"/>
        </w:rPr>
      </w:pPr>
      <w:r w:rsidRPr="00A0533D">
        <w:rPr>
          <w:rFonts w:ascii="Arial" w:hAnsi="Arial" w:cs="Arial"/>
          <w:b/>
          <w:bCs/>
          <w:sz w:val="24"/>
          <w:szCs w:val="24"/>
          <w:lang w:val="es-ES"/>
        </w:rPr>
        <w:lastRenderedPageBreak/>
        <w:t>. Objetivos</w:t>
      </w:r>
    </w:p>
    <w:p w14:paraId="438C4C40" w14:textId="77777777" w:rsidR="00103B1E" w:rsidRPr="00A0533D" w:rsidRDefault="00103B1E" w:rsidP="00103B1E">
      <w:pPr>
        <w:spacing w:line="278" w:lineRule="auto"/>
        <w:jc w:val="both"/>
        <w:rPr>
          <w:rFonts w:ascii="Arial" w:hAnsi="Arial" w:cs="Arial"/>
          <w:b/>
          <w:bCs/>
          <w:sz w:val="24"/>
          <w:szCs w:val="24"/>
          <w:lang w:val="es-ES"/>
        </w:rPr>
      </w:pPr>
      <w:r w:rsidRPr="00A0533D">
        <w:rPr>
          <w:rFonts w:ascii="Arial" w:hAnsi="Arial" w:cs="Arial"/>
          <w:b/>
          <w:bCs/>
          <w:sz w:val="24"/>
          <w:szCs w:val="24"/>
          <w:lang w:val="es-ES"/>
        </w:rPr>
        <w:t>Objetivo General</w:t>
      </w:r>
    </w:p>
    <w:p w14:paraId="78560871" w14:textId="77777777" w:rsidR="00103B1E" w:rsidRPr="00A0533D" w:rsidRDefault="00103B1E" w:rsidP="00103B1E">
      <w:pPr>
        <w:spacing w:line="278" w:lineRule="auto"/>
        <w:jc w:val="both"/>
        <w:rPr>
          <w:rFonts w:ascii="Arial" w:hAnsi="Arial" w:cs="Arial"/>
          <w:sz w:val="24"/>
          <w:szCs w:val="24"/>
          <w:lang w:val="es-ES"/>
        </w:rPr>
      </w:pPr>
      <w:r w:rsidRPr="00A0533D">
        <w:rPr>
          <w:rFonts w:ascii="Arial" w:hAnsi="Arial" w:cs="Arial"/>
          <w:sz w:val="24"/>
          <w:szCs w:val="24"/>
          <w:lang w:val="es-ES"/>
        </w:rPr>
        <w:t>Promover el desarrollo integral de los estudiantes mediante la enseñanza y práctica de la música como herramienta pedagógica y de transformación social.</w:t>
      </w:r>
    </w:p>
    <w:p w14:paraId="178EC50C" w14:textId="77777777" w:rsidR="00103B1E" w:rsidRPr="00A0533D" w:rsidRDefault="00103B1E" w:rsidP="00103B1E">
      <w:pPr>
        <w:spacing w:line="278" w:lineRule="auto"/>
        <w:jc w:val="both"/>
        <w:rPr>
          <w:rFonts w:ascii="Arial" w:hAnsi="Arial" w:cs="Arial"/>
          <w:b/>
          <w:bCs/>
          <w:sz w:val="24"/>
          <w:szCs w:val="24"/>
          <w:lang w:val="es-ES"/>
        </w:rPr>
      </w:pPr>
      <w:r w:rsidRPr="00A0533D">
        <w:rPr>
          <w:rFonts w:ascii="Arial" w:hAnsi="Arial" w:cs="Arial"/>
          <w:b/>
          <w:bCs/>
          <w:sz w:val="24"/>
          <w:szCs w:val="24"/>
          <w:lang w:val="es-ES"/>
        </w:rPr>
        <w:t>OBJETIVOS ESPECÍFICOS</w:t>
      </w:r>
    </w:p>
    <w:p w14:paraId="5B2A29B6" w14:textId="77777777" w:rsidR="00103B1E" w:rsidRPr="00A0533D" w:rsidRDefault="00103B1E" w:rsidP="00103B1E">
      <w:pPr>
        <w:numPr>
          <w:ilvl w:val="0"/>
          <w:numId w:val="7"/>
        </w:numPr>
        <w:spacing w:line="278" w:lineRule="auto"/>
        <w:jc w:val="both"/>
        <w:rPr>
          <w:rFonts w:ascii="Arial" w:hAnsi="Arial" w:cs="Arial"/>
          <w:sz w:val="24"/>
          <w:szCs w:val="24"/>
          <w:lang w:val="es-ES"/>
        </w:rPr>
      </w:pPr>
      <w:r w:rsidRPr="00A0533D">
        <w:rPr>
          <w:rFonts w:ascii="Arial" w:hAnsi="Arial" w:cs="Arial"/>
          <w:sz w:val="24"/>
          <w:szCs w:val="24"/>
          <w:lang w:val="es-ES"/>
        </w:rPr>
        <w:t xml:space="preserve">Fomentar el gusto por la música </w:t>
      </w:r>
    </w:p>
    <w:p w14:paraId="7B8F0879" w14:textId="77777777" w:rsidR="00103B1E" w:rsidRPr="00A0533D" w:rsidRDefault="00103B1E" w:rsidP="00103B1E">
      <w:pPr>
        <w:numPr>
          <w:ilvl w:val="0"/>
          <w:numId w:val="7"/>
        </w:numPr>
        <w:spacing w:line="278" w:lineRule="auto"/>
        <w:jc w:val="both"/>
        <w:rPr>
          <w:rFonts w:ascii="Arial" w:hAnsi="Arial" w:cs="Arial"/>
          <w:sz w:val="24"/>
          <w:szCs w:val="24"/>
          <w:lang w:val="es-ES"/>
        </w:rPr>
      </w:pPr>
      <w:r w:rsidRPr="00A0533D">
        <w:rPr>
          <w:rFonts w:ascii="Arial" w:hAnsi="Arial" w:cs="Arial"/>
          <w:sz w:val="24"/>
          <w:szCs w:val="24"/>
          <w:lang w:val="es-ES"/>
        </w:rPr>
        <w:t xml:space="preserve">Desarrollar habilidades rítmicas y vocales </w:t>
      </w:r>
    </w:p>
    <w:p w14:paraId="39451699" w14:textId="77777777" w:rsidR="00103B1E" w:rsidRPr="00A0533D" w:rsidRDefault="00103B1E" w:rsidP="00103B1E">
      <w:pPr>
        <w:numPr>
          <w:ilvl w:val="0"/>
          <w:numId w:val="7"/>
        </w:numPr>
        <w:spacing w:line="278" w:lineRule="auto"/>
        <w:jc w:val="both"/>
        <w:rPr>
          <w:rFonts w:ascii="Arial" w:hAnsi="Arial" w:cs="Arial"/>
          <w:sz w:val="24"/>
          <w:szCs w:val="24"/>
          <w:lang w:val="es-ES"/>
        </w:rPr>
      </w:pPr>
      <w:r w:rsidRPr="00A0533D">
        <w:rPr>
          <w:rFonts w:ascii="Arial" w:hAnsi="Arial" w:cs="Arial"/>
          <w:sz w:val="24"/>
          <w:szCs w:val="24"/>
          <w:lang w:val="es-ES"/>
        </w:rPr>
        <w:t xml:space="preserve">Fortalecer el trabajo en equipo </w:t>
      </w:r>
    </w:p>
    <w:p w14:paraId="2A80C32D" w14:textId="77777777" w:rsidR="00103B1E" w:rsidRPr="00A0533D" w:rsidRDefault="00103B1E" w:rsidP="00103B1E">
      <w:pPr>
        <w:numPr>
          <w:ilvl w:val="0"/>
          <w:numId w:val="7"/>
        </w:numPr>
        <w:spacing w:line="278" w:lineRule="auto"/>
        <w:jc w:val="both"/>
        <w:rPr>
          <w:rFonts w:ascii="Arial" w:hAnsi="Arial" w:cs="Arial"/>
          <w:sz w:val="24"/>
          <w:szCs w:val="24"/>
          <w:lang w:val="es-ES"/>
        </w:rPr>
      </w:pPr>
      <w:r w:rsidRPr="00A0533D">
        <w:rPr>
          <w:rFonts w:ascii="Arial" w:hAnsi="Arial" w:cs="Arial"/>
          <w:sz w:val="24"/>
          <w:szCs w:val="24"/>
          <w:lang w:val="es-ES"/>
        </w:rPr>
        <w:t>Rescatar la cultura musical local</w:t>
      </w:r>
    </w:p>
    <w:p w14:paraId="28CC55CA" w14:textId="77777777" w:rsidR="00103B1E" w:rsidRPr="00A0533D" w:rsidRDefault="00103B1E" w:rsidP="00103B1E">
      <w:pPr>
        <w:spacing w:line="278" w:lineRule="auto"/>
        <w:jc w:val="both"/>
        <w:rPr>
          <w:rFonts w:ascii="Arial" w:hAnsi="Arial" w:cs="Arial"/>
          <w:b/>
          <w:bCs/>
          <w:sz w:val="24"/>
          <w:szCs w:val="24"/>
          <w:lang w:val="es-ES"/>
        </w:rPr>
      </w:pPr>
      <w:r w:rsidRPr="00A0533D">
        <w:rPr>
          <w:rFonts w:ascii="Arial" w:hAnsi="Arial" w:cs="Arial"/>
          <w:b/>
          <w:bCs/>
          <w:sz w:val="24"/>
          <w:szCs w:val="24"/>
          <w:lang w:val="es-ES"/>
        </w:rPr>
        <w:t>MARCO LEGAL (NORMATIVIDAD COLOMBIANA)</w:t>
      </w:r>
    </w:p>
    <w:p w14:paraId="4203E1F3" w14:textId="77777777" w:rsidR="00103B1E" w:rsidRPr="00A0533D" w:rsidRDefault="00103B1E" w:rsidP="00103B1E">
      <w:pPr>
        <w:spacing w:line="278" w:lineRule="auto"/>
        <w:jc w:val="both"/>
        <w:rPr>
          <w:rFonts w:ascii="Arial" w:hAnsi="Arial" w:cs="Arial"/>
          <w:sz w:val="24"/>
          <w:szCs w:val="24"/>
          <w:lang w:val="es-ES"/>
        </w:rPr>
      </w:pPr>
      <w:r w:rsidRPr="00A0533D">
        <w:rPr>
          <w:rFonts w:ascii="Arial" w:hAnsi="Arial" w:cs="Arial"/>
          <w:sz w:val="24"/>
          <w:szCs w:val="24"/>
          <w:lang w:val="es-ES"/>
        </w:rPr>
        <w:t>El proyecto se fundamenta en:</w:t>
      </w:r>
    </w:p>
    <w:p w14:paraId="2A0010A1" w14:textId="77777777" w:rsidR="00103B1E" w:rsidRPr="00A0533D" w:rsidRDefault="00103B1E" w:rsidP="00103B1E">
      <w:pPr>
        <w:numPr>
          <w:ilvl w:val="0"/>
          <w:numId w:val="8"/>
        </w:numPr>
        <w:spacing w:line="278" w:lineRule="auto"/>
        <w:jc w:val="both"/>
        <w:rPr>
          <w:rFonts w:ascii="Arial" w:hAnsi="Arial" w:cs="Arial"/>
          <w:sz w:val="24"/>
          <w:szCs w:val="24"/>
          <w:lang w:val="es-ES"/>
        </w:rPr>
      </w:pPr>
      <w:r w:rsidRPr="00A0533D">
        <w:rPr>
          <w:rFonts w:ascii="Arial" w:hAnsi="Arial" w:cs="Arial"/>
          <w:b/>
          <w:bCs/>
          <w:sz w:val="24"/>
          <w:szCs w:val="24"/>
          <w:lang w:val="es-ES"/>
        </w:rPr>
        <w:t>Constitución Política de Colombia (1991)</w:t>
      </w:r>
      <w:r w:rsidRPr="00A0533D">
        <w:rPr>
          <w:rFonts w:ascii="Arial" w:hAnsi="Arial" w:cs="Arial"/>
          <w:sz w:val="24"/>
          <w:szCs w:val="24"/>
          <w:lang w:val="es-ES"/>
        </w:rPr>
        <w:t xml:space="preserve"> </w:t>
      </w:r>
    </w:p>
    <w:p w14:paraId="5F8AB2CC" w14:textId="77777777" w:rsidR="00103B1E" w:rsidRPr="00A0533D" w:rsidRDefault="00103B1E" w:rsidP="00103B1E">
      <w:pPr>
        <w:pStyle w:val="Prrafodelista"/>
        <w:numPr>
          <w:ilvl w:val="0"/>
          <w:numId w:val="9"/>
        </w:numPr>
        <w:spacing w:line="278" w:lineRule="auto"/>
        <w:jc w:val="both"/>
        <w:rPr>
          <w:rFonts w:ascii="Arial" w:hAnsi="Arial" w:cs="Arial"/>
          <w:sz w:val="24"/>
          <w:szCs w:val="24"/>
        </w:rPr>
      </w:pPr>
      <w:r w:rsidRPr="00A0533D">
        <w:rPr>
          <w:rFonts w:ascii="Arial" w:hAnsi="Arial" w:cs="Arial"/>
          <w:sz w:val="24"/>
          <w:szCs w:val="24"/>
        </w:rPr>
        <w:t xml:space="preserve">Artículo 67: La educación es un derecho fundamental y busca el desarrollo integral. </w:t>
      </w:r>
    </w:p>
    <w:p w14:paraId="66FA32CB" w14:textId="77777777" w:rsidR="00103B1E" w:rsidRPr="00A0533D" w:rsidRDefault="00103B1E" w:rsidP="00103B1E">
      <w:pPr>
        <w:numPr>
          <w:ilvl w:val="0"/>
          <w:numId w:val="8"/>
        </w:numPr>
        <w:spacing w:line="278" w:lineRule="auto"/>
        <w:jc w:val="both"/>
        <w:rPr>
          <w:rFonts w:ascii="Arial" w:hAnsi="Arial" w:cs="Arial"/>
          <w:sz w:val="24"/>
          <w:szCs w:val="24"/>
          <w:lang w:val="es-ES"/>
        </w:rPr>
      </w:pPr>
      <w:r w:rsidRPr="00A0533D">
        <w:rPr>
          <w:rFonts w:ascii="Arial" w:hAnsi="Arial" w:cs="Arial"/>
          <w:b/>
          <w:bCs/>
          <w:sz w:val="24"/>
          <w:szCs w:val="24"/>
          <w:lang w:val="es-ES"/>
        </w:rPr>
        <w:t>Ley 115 de 1994 (Ley General de Educación)</w:t>
      </w:r>
      <w:r w:rsidRPr="00A0533D">
        <w:rPr>
          <w:rFonts w:ascii="Arial" w:hAnsi="Arial" w:cs="Arial"/>
          <w:sz w:val="24"/>
          <w:szCs w:val="24"/>
          <w:lang w:val="es-ES"/>
        </w:rPr>
        <w:t xml:space="preserve"> </w:t>
      </w:r>
    </w:p>
    <w:p w14:paraId="277B8B29" w14:textId="77777777" w:rsidR="00103B1E" w:rsidRPr="00A0533D" w:rsidRDefault="00103B1E" w:rsidP="00103B1E">
      <w:pPr>
        <w:pStyle w:val="Prrafodelista"/>
        <w:numPr>
          <w:ilvl w:val="0"/>
          <w:numId w:val="9"/>
        </w:numPr>
        <w:spacing w:line="278" w:lineRule="auto"/>
        <w:jc w:val="both"/>
        <w:rPr>
          <w:rFonts w:ascii="Arial" w:hAnsi="Arial" w:cs="Arial"/>
          <w:sz w:val="24"/>
          <w:szCs w:val="24"/>
        </w:rPr>
      </w:pPr>
      <w:r w:rsidRPr="00A0533D">
        <w:rPr>
          <w:rFonts w:ascii="Arial" w:hAnsi="Arial" w:cs="Arial"/>
          <w:sz w:val="24"/>
          <w:szCs w:val="24"/>
        </w:rPr>
        <w:t xml:space="preserve">Artículo 23: La educación artística es un área obligatoria. </w:t>
      </w:r>
    </w:p>
    <w:p w14:paraId="49966F92" w14:textId="77777777" w:rsidR="00103B1E" w:rsidRPr="00A0533D" w:rsidRDefault="00103B1E" w:rsidP="00103B1E">
      <w:pPr>
        <w:numPr>
          <w:ilvl w:val="0"/>
          <w:numId w:val="8"/>
        </w:numPr>
        <w:spacing w:line="278" w:lineRule="auto"/>
        <w:jc w:val="both"/>
        <w:rPr>
          <w:rFonts w:ascii="Arial" w:hAnsi="Arial" w:cs="Arial"/>
          <w:sz w:val="24"/>
          <w:szCs w:val="24"/>
          <w:lang w:val="es-ES"/>
        </w:rPr>
      </w:pPr>
      <w:r w:rsidRPr="00A0533D">
        <w:rPr>
          <w:rFonts w:ascii="Arial" w:hAnsi="Arial" w:cs="Arial"/>
          <w:b/>
          <w:bCs/>
          <w:sz w:val="24"/>
          <w:szCs w:val="24"/>
          <w:lang w:val="es-ES"/>
        </w:rPr>
        <w:t>Decreto 1860 de 1994</w:t>
      </w:r>
      <w:r w:rsidRPr="00A0533D">
        <w:rPr>
          <w:rFonts w:ascii="Arial" w:hAnsi="Arial" w:cs="Arial"/>
          <w:sz w:val="24"/>
          <w:szCs w:val="24"/>
          <w:lang w:val="es-ES"/>
        </w:rPr>
        <w:t xml:space="preserve"> </w:t>
      </w:r>
    </w:p>
    <w:p w14:paraId="2B431F6A" w14:textId="77777777" w:rsidR="00103B1E" w:rsidRPr="00A0533D" w:rsidRDefault="00103B1E" w:rsidP="00103B1E">
      <w:pPr>
        <w:pStyle w:val="Prrafodelista"/>
        <w:numPr>
          <w:ilvl w:val="0"/>
          <w:numId w:val="9"/>
        </w:numPr>
        <w:spacing w:line="278" w:lineRule="auto"/>
        <w:jc w:val="both"/>
        <w:rPr>
          <w:rFonts w:ascii="Arial" w:hAnsi="Arial" w:cs="Arial"/>
          <w:sz w:val="24"/>
          <w:szCs w:val="24"/>
        </w:rPr>
      </w:pPr>
      <w:r w:rsidRPr="00A0533D">
        <w:rPr>
          <w:rFonts w:ascii="Arial" w:hAnsi="Arial" w:cs="Arial"/>
          <w:sz w:val="24"/>
          <w:szCs w:val="24"/>
        </w:rPr>
        <w:t xml:space="preserve">Reglamenta la organización curricular. </w:t>
      </w:r>
    </w:p>
    <w:p w14:paraId="4918E426" w14:textId="77777777" w:rsidR="00103B1E" w:rsidRPr="00A0533D" w:rsidRDefault="00103B1E" w:rsidP="00103B1E">
      <w:pPr>
        <w:numPr>
          <w:ilvl w:val="0"/>
          <w:numId w:val="8"/>
        </w:numPr>
        <w:spacing w:line="278" w:lineRule="auto"/>
        <w:jc w:val="both"/>
        <w:rPr>
          <w:rFonts w:ascii="Arial" w:hAnsi="Arial" w:cs="Arial"/>
          <w:sz w:val="24"/>
          <w:szCs w:val="24"/>
          <w:lang w:val="es-ES"/>
        </w:rPr>
      </w:pPr>
      <w:r w:rsidRPr="00A0533D">
        <w:rPr>
          <w:rFonts w:ascii="Arial" w:hAnsi="Arial" w:cs="Arial"/>
          <w:b/>
          <w:bCs/>
          <w:sz w:val="24"/>
          <w:szCs w:val="24"/>
          <w:lang w:val="es-ES"/>
        </w:rPr>
        <w:t>Ley 397 de 1997 (Ley General de Cultura)</w:t>
      </w:r>
      <w:r w:rsidRPr="00A0533D">
        <w:rPr>
          <w:rFonts w:ascii="Arial" w:hAnsi="Arial" w:cs="Arial"/>
          <w:sz w:val="24"/>
          <w:szCs w:val="24"/>
          <w:lang w:val="es-ES"/>
        </w:rPr>
        <w:t xml:space="preserve"> </w:t>
      </w:r>
    </w:p>
    <w:p w14:paraId="5AF559F3" w14:textId="77777777" w:rsidR="00103B1E" w:rsidRPr="00A0533D" w:rsidRDefault="00103B1E" w:rsidP="00103B1E">
      <w:pPr>
        <w:pStyle w:val="Prrafodelista"/>
        <w:numPr>
          <w:ilvl w:val="0"/>
          <w:numId w:val="9"/>
        </w:numPr>
        <w:spacing w:line="278" w:lineRule="auto"/>
        <w:jc w:val="both"/>
        <w:rPr>
          <w:rFonts w:ascii="Arial" w:hAnsi="Arial" w:cs="Arial"/>
          <w:sz w:val="24"/>
          <w:szCs w:val="24"/>
        </w:rPr>
      </w:pPr>
      <w:r w:rsidRPr="00A0533D">
        <w:rPr>
          <w:rFonts w:ascii="Arial" w:hAnsi="Arial" w:cs="Arial"/>
          <w:sz w:val="24"/>
          <w:szCs w:val="24"/>
        </w:rPr>
        <w:t xml:space="preserve">Promueve el acceso a la cultura. </w:t>
      </w:r>
    </w:p>
    <w:p w14:paraId="11889872" w14:textId="77777777" w:rsidR="00103B1E" w:rsidRPr="00A0533D" w:rsidRDefault="00103B1E" w:rsidP="00103B1E">
      <w:pPr>
        <w:numPr>
          <w:ilvl w:val="0"/>
          <w:numId w:val="8"/>
        </w:numPr>
        <w:spacing w:line="278" w:lineRule="auto"/>
        <w:jc w:val="both"/>
        <w:rPr>
          <w:rFonts w:ascii="Arial" w:hAnsi="Arial" w:cs="Arial"/>
          <w:sz w:val="24"/>
          <w:szCs w:val="24"/>
          <w:lang w:val="es-ES"/>
        </w:rPr>
      </w:pPr>
      <w:r w:rsidRPr="00A0533D">
        <w:rPr>
          <w:rFonts w:ascii="Arial" w:hAnsi="Arial" w:cs="Arial"/>
          <w:b/>
          <w:bCs/>
          <w:sz w:val="24"/>
          <w:szCs w:val="24"/>
          <w:lang w:val="es-ES"/>
        </w:rPr>
        <w:t>Lineamientos Curriculares del MEN en Educación Artística</w:t>
      </w:r>
      <w:r w:rsidRPr="00A0533D">
        <w:rPr>
          <w:rFonts w:ascii="Arial" w:hAnsi="Arial" w:cs="Arial"/>
          <w:sz w:val="24"/>
          <w:szCs w:val="24"/>
          <w:lang w:val="es-ES"/>
        </w:rPr>
        <w:t xml:space="preserve"> </w:t>
      </w:r>
    </w:p>
    <w:p w14:paraId="404D06BC" w14:textId="77777777" w:rsidR="00103B1E" w:rsidRPr="00A0533D" w:rsidRDefault="00103B1E" w:rsidP="00103B1E">
      <w:pPr>
        <w:spacing w:line="278" w:lineRule="auto"/>
        <w:jc w:val="both"/>
        <w:rPr>
          <w:rFonts w:ascii="Arial" w:hAnsi="Arial" w:cs="Arial"/>
          <w:b/>
          <w:bCs/>
          <w:sz w:val="24"/>
          <w:szCs w:val="24"/>
          <w:lang w:val="es-ES"/>
        </w:rPr>
      </w:pPr>
      <w:r w:rsidRPr="00A0533D">
        <w:rPr>
          <w:rFonts w:ascii="Arial" w:hAnsi="Arial" w:cs="Arial"/>
          <w:b/>
          <w:bCs/>
          <w:sz w:val="24"/>
          <w:szCs w:val="24"/>
          <w:lang w:val="es-ES"/>
        </w:rPr>
        <w:t>Marco Teórico (Resumen)</w:t>
      </w:r>
    </w:p>
    <w:p w14:paraId="66083269" w14:textId="77777777" w:rsidR="00103B1E" w:rsidRPr="00A0533D" w:rsidRDefault="00103B1E" w:rsidP="00103B1E">
      <w:pPr>
        <w:spacing w:line="278" w:lineRule="auto"/>
        <w:jc w:val="both"/>
        <w:rPr>
          <w:rFonts w:ascii="Arial" w:hAnsi="Arial" w:cs="Arial"/>
          <w:sz w:val="24"/>
          <w:szCs w:val="24"/>
          <w:lang w:val="es-ES"/>
        </w:rPr>
      </w:pPr>
      <w:r w:rsidRPr="00A0533D">
        <w:rPr>
          <w:rFonts w:ascii="Arial" w:hAnsi="Arial" w:cs="Arial"/>
          <w:sz w:val="24"/>
          <w:szCs w:val="24"/>
          <w:lang w:val="es-ES"/>
        </w:rPr>
        <w:t>La educación musical contribuye al desarrollo cognitivo (memoria, atención), emocional (expresión de sentimientos) y social (trabajo colaborativo). Diversos estudios pedagógicos destacan que la música favorece el aprendizaje significativo y mejora el ambiente escolar.</w:t>
      </w:r>
    </w:p>
    <w:p w14:paraId="6382D75C" w14:textId="77777777" w:rsidR="00103B1E" w:rsidRPr="00A0533D" w:rsidRDefault="00103B1E" w:rsidP="00103B1E">
      <w:pPr>
        <w:spacing w:line="278" w:lineRule="auto"/>
        <w:jc w:val="both"/>
        <w:rPr>
          <w:rFonts w:ascii="Arial" w:hAnsi="Arial" w:cs="Arial"/>
          <w:sz w:val="24"/>
          <w:szCs w:val="24"/>
          <w:lang w:val="es-ES"/>
        </w:rPr>
      </w:pPr>
      <w:r w:rsidRPr="00A0533D">
        <w:rPr>
          <w:rFonts w:ascii="Arial" w:hAnsi="Arial" w:cs="Arial"/>
          <w:sz w:val="24"/>
          <w:szCs w:val="24"/>
          <w:lang w:val="es-ES"/>
        </w:rPr>
        <w:t>Además, en contextos rurales, la música cumple un papel clave en la preservación de la identidad cultural y el fortalecimiento comunitario.</w:t>
      </w:r>
    </w:p>
    <w:p w14:paraId="2D8CCFDF" w14:textId="77777777" w:rsidR="00103B1E" w:rsidRPr="00A0533D" w:rsidRDefault="00103B1E" w:rsidP="00103B1E">
      <w:pPr>
        <w:spacing w:line="278" w:lineRule="auto"/>
        <w:jc w:val="both"/>
        <w:rPr>
          <w:rFonts w:ascii="Arial" w:hAnsi="Arial" w:cs="Arial"/>
          <w:b/>
          <w:bCs/>
          <w:sz w:val="24"/>
          <w:szCs w:val="24"/>
          <w:lang w:val="es-ES"/>
        </w:rPr>
      </w:pPr>
      <w:r w:rsidRPr="00A0533D">
        <w:rPr>
          <w:rFonts w:ascii="Arial" w:hAnsi="Arial" w:cs="Arial"/>
          <w:b/>
          <w:bCs/>
          <w:sz w:val="24"/>
          <w:szCs w:val="24"/>
          <w:lang w:val="es-ES"/>
        </w:rPr>
        <w:lastRenderedPageBreak/>
        <w:t xml:space="preserve"> Metodología</w:t>
      </w:r>
    </w:p>
    <w:p w14:paraId="0E0F63A0" w14:textId="77777777" w:rsidR="00103B1E" w:rsidRPr="00A0533D" w:rsidRDefault="00103B1E" w:rsidP="00103B1E">
      <w:pPr>
        <w:spacing w:line="278" w:lineRule="auto"/>
        <w:jc w:val="both"/>
        <w:rPr>
          <w:rFonts w:ascii="Arial" w:hAnsi="Arial" w:cs="Arial"/>
          <w:sz w:val="24"/>
          <w:szCs w:val="24"/>
          <w:lang w:val="es-ES"/>
        </w:rPr>
      </w:pPr>
      <w:r w:rsidRPr="00A0533D">
        <w:rPr>
          <w:rFonts w:ascii="Arial" w:hAnsi="Arial" w:cs="Arial"/>
          <w:sz w:val="24"/>
          <w:szCs w:val="24"/>
          <w:lang w:val="es-ES"/>
        </w:rPr>
        <w:t>El proyecto se desarrollará mediante una metodología activa, participativa y lúdica:</w:t>
      </w:r>
    </w:p>
    <w:p w14:paraId="7F6D9AC8" w14:textId="77777777" w:rsidR="00103B1E" w:rsidRPr="00A0533D" w:rsidRDefault="00103B1E" w:rsidP="00103B1E">
      <w:pPr>
        <w:numPr>
          <w:ilvl w:val="0"/>
          <w:numId w:val="10"/>
        </w:numPr>
        <w:spacing w:line="278" w:lineRule="auto"/>
        <w:jc w:val="both"/>
        <w:rPr>
          <w:rFonts w:ascii="Arial" w:hAnsi="Arial" w:cs="Arial"/>
          <w:sz w:val="24"/>
          <w:szCs w:val="24"/>
          <w:lang w:val="es-ES"/>
        </w:rPr>
      </w:pPr>
      <w:r w:rsidRPr="00A0533D">
        <w:rPr>
          <w:rFonts w:ascii="Arial" w:hAnsi="Arial" w:cs="Arial"/>
          <w:b/>
          <w:bCs/>
          <w:sz w:val="24"/>
          <w:szCs w:val="24"/>
          <w:lang w:val="es-ES"/>
        </w:rPr>
        <w:t>Aprendizaje práctico:</w:t>
      </w:r>
      <w:r w:rsidRPr="00A0533D">
        <w:rPr>
          <w:rFonts w:ascii="Arial" w:hAnsi="Arial" w:cs="Arial"/>
          <w:sz w:val="24"/>
          <w:szCs w:val="24"/>
          <w:lang w:val="es-ES"/>
        </w:rPr>
        <w:t xml:space="preserve"> canto, percusión corporal e instrumental. </w:t>
      </w:r>
    </w:p>
    <w:p w14:paraId="2AD7EA8F" w14:textId="77777777" w:rsidR="00103B1E" w:rsidRPr="00A0533D" w:rsidRDefault="00103B1E" w:rsidP="00103B1E">
      <w:pPr>
        <w:numPr>
          <w:ilvl w:val="0"/>
          <w:numId w:val="10"/>
        </w:numPr>
        <w:spacing w:line="278" w:lineRule="auto"/>
        <w:jc w:val="both"/>
        <w:rPr>
          <w:rFonts w:ascii="Arial" w:hAnsi="Arial" w:cs="Arial"/>
          <w:sz w:val="24"/>
          <w:szCs w:val="24"/>
          <w:lang w:val="es-ES"/>
        </w:rPr>
      </w:pPr>
      <w:r w:rsidRPr="00A0533D">
        <w:rPr>
          <w:rFonts w:ascii="Arial" w:hAnsi="Arial" w:cs="Arial"/>
          <w:b/>
          <w:bCs/>
          <w:sz w:val="24"/>
          <w:szCs w:val="24"/>
          <w:lang w:val="es-ES"/>
        </w:rPr>
        <w:t>Trabajo colaborativo:</w:t>
      </w:r>
      <w:r w:rsidRPr="00A0533D">
        <w:rPr>
          <w:rFonts w:ascii="Arial" w:hAnsi="Arial" w:cs="Arial"/>
          <w:sz w:val="24"/>
          <w:szCs w:val="24"/>
          <w:lang w:val="es-ES"/>
        </w:rPr>
        <w:t xml:space="preserve"> ensambles y grupos musicales. </w:t>
      </w:r>
    </w:p>
    <w:p w14:paraId="384E4C30" w14:textId="77777777" w:rsidR="00103B1E" w:rsidRPr="00A0533D" w:rsidRDefault="00103B1E" w:rsidP="00103B1E">
      <w:pPr>
        <w:numPr>
          <w:ilvl w:val="0"/>
          <w:numId w:val="10"/>
        </w:numPr>
        <w:spacing w:line="278" w:lineRule="auto"/>
        <w:jc w:val="both"/>
        <w:rPr>
          <w:rFonts w:ascii="Arial" w:hAnsi="Arial" w:cs="Arial"/>
          <w:sz w:val="24"/>
          <w:szCs w:val="24"/>
          <w:lang w:val="es-ES"/>
        </w:rPr>
      </w:pPr>
      <w:r w:rsidRPr="00A0533D">
        <w:rPr>
          <w:rFonts w:ascii="Arial" w:hAnsi="Arial" w:cs="Arial"/>
          <w:b/>
          <w:bCs/>
          <w:sz w:val="24"/>
          <w:szCs w:val="24"/>
          <w:lang w:val="es-ES"/>
        </w:rPr>
        <w:t>Exploración creativa:</w:t>
      </w:r>
      <w:r w:rsidRPr="00A0533D">
        <w:rPr>
          <w:rFonts w:ascii="Arial" w:hAnsi="Arial" w:cs="Arial"/>
          <w:sz w:val="24"/>
          <w:szCs w:val="24"/>
          <w:lang w:val="es-ES"/>
        </w:rPr>
        <w:t xml:space="preserve"> composición de canciones. </w:t>
      </w:r>
    </w:p>
    <w:p w14:paraId="2ECD97EB" w14:textId="77777777" w:rsidR="00103B1E" w:rsidRPr="00A0533D" w:rsidRDefault="00103B1E" w:rsidP="00103B1E">
      <w:pPr>
        <w:numPr>
          <w:ilvl w:val="0"/>
          <w:numId w:val="10"/>
        </w:numPr>
        <w:spacing w:line="278" w:lineRule="auto"/>
        <w:jc w:val="both"/>
        <w:rPr>
          <w:rFonts w:ascii="Arial" w:hAnsi="Arial" w:cs="Arial"/>
          <w:sz w:val="24"/>
          <w:szCs w:val="24"/>
          <w:lang w:val="es-ES"/>
        </w:rPr>
      </w:pPr>
      <w:r w:rsidRPr="00A0533D">
        <w:rPr>
          <w:rFonts w:ascii="Arial" w:hAnsi="Arial" w:cs="Arial"/>
          <w:b/>
          <w:bCs/>
          <w:sz w:val="24"/>
          <w:szCs w:val="24"/>
          <w:lang w:val="es-ES"/>
        </w:rPr>
        <w:t>Integración cultural:</w:t>
      </w:r>
      <w:r w:rsidRPr="00A0533D">
        <w:rPr>
          <w:rFonts w:ascii="Arial" w:hAnsi="Arial" w:cs="Arial"/>
          <w:sz w:val="24"/>
          <w:szCs w:val="24"/>
          <w:lang w:val="es-ES"/>
        </w:rPr>
        <w:t xml:space="preserve"> música tradicional de la región. </w:t>
      </w:r>
    </w:p>
    <w:p w14:paraId="2049DAFB" w14:textId="77777777" w:rsidR="00103B1E" w:rsidRPr="00A0533D" w:rsidRDefault="00103B1E" w:rsidP="00103B1E">
      <w:pPr>
        <w:spacing w:before="94"/>
        <w:jc w:val="both"/>
        <w:rPr>
          <w:rFonts w:ascii="Arial" w:eastAsia="Arial" w:hAnsi="Arial" w:cs="Arial"/>
          <w:sz w:val="24"/>
          <w:szCs w:val="24"/>
          <w:lang w:val="es-ES"/>
        </w:rPr>
      </w:pPr>
      <w:r w:rsidRPr="00A0533D">
        <w:rPr>
          <w:rFonts w:ascii="Arial" w:hAnsi="Arial" w:cs="Arial"/>
          <w:b/>
          <w:bCs/>
          <w:sz w:val="24"/>
          <w:szCs w:val="24"/>
          <w:lang w:val="es-ES"/>
        </w:rPr>
        <w:t>Presentaciones:</w:t>
      </w:r>
      <w:r w:rsidRPr="00A0533D">
        <w:rPr>
          <w:rFonts w:ascii="Arial" w:hAnsi="Arial" w:cs="Arial"/>
          <w:sz w:val="24"/>
          <w:szCs w:val="24"/>
          <w:lang w:val="es-ES"/>
        </w:rPr>
        <w:t xml:space="preserve"> muestras artísticas escolares.</w:t>
      </w:r>
    </w:p>
    <w:p w14:paraId="4C628309" w14:textId="77777777" w:rsidR="00103B1E" w:rsidRPr="00A0533D" w:rsidRDefault="00103B1E" w:rsidP="00103B1E">
      <w:pPr>
        <w:spacing w:line="278" w:lineRule="auto"/>
        <w:jc w:val="both"/>
        <w:rPr>
          <w:rFonts w:ascii="Arial" w:hAnsi="Arial" w:cs="Arial"/>
          <w:b/>
          <w:bCs/>
          <w:sz w:val="24"/>
          <w:szCs w:val="24"/>
          <w:lang w:val="es-ES"/>
        </w:rPr>
      </w:pPr>
      <w:r w:rsidRPr="00A0533D">
        <w:rPr>
          <w:rFonts w:ascii="Arial" w:hAnsi="Arial" w:cs="Arial"/>
          <w:b/>
          <w:bCs/>
          <w:sz w:val="24"/>
          <w:szCs w:val="24"/>
          <w:lang w:val="es-ES"/>
        </w:rPr>
        <w:t>Actividades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270"/>
        <w:gridCol w:w="3926"/>
        <w:gridCol w:w="1353"/>
      </w:tblGrid>
      <w:tr w:rsidR="00103B1E" w:rsidRPr="00A0533D" w14:paraId="421CEE55" w14:textId="77777777" w:rsidTr="00D12AC7">
        <w:trPr>
          <w:tblHeader/>
          <w:tblCellSpacing w:w="15" w:type="dxa"/>
        </w:trPr>
        <w:tc>
          <w:tcPr>
            <w:tcW w:w="0" w:type="auto"/>
            <w:tcBorders>
              <w:top w:val="single" w:sz="4" w:space="0" w:color="auto"/>
              <w:left w:val="single" w:sz="4" w:space="0" w:color="auto"/>
              <w:right w:val="single" w:sz="4" w:space="0" w:color="auto"/>
            </w:tcBorders>
            <w:vAlign w:val="center"/>
            <w:hideMark/>
          </w:tcPr>
          <w:p w14:paraId="7A49BE6B" w14:textId="77777777" w:rsidR="00103B1E" w:rsidRPr="00A0533D" w:rsidRDefault="00103B1E" w:rsidP="00D12AC7">
            <w:pPr>
              <w:spacing w:line="278" w:lineRule="auto"/>
              <w:jc w:val="both"/>
              <w:rPr>
                <w:rFonts w:ascii="Arial" w:hAnsi="Arial" w:cs="Arial"/>
                <w:b/>
                <w:bCs/>
                <w:sz w:val="24"/>
                <w:szCs w:val="24"/>
                <w:lang w:val="es-ES"/>
              </w:rPr>
            </w:pPr>
            <w:r w:rsidRPr="00A0533D">
              <w:rPr>
                <w:rFonts w:ascii="Arial" w:hAnsi="Arial" w:cs="Arial"/>
                <w:b/>
                <w:bCs/>
                <w:sz w:val="24"/>
                <w:szCs w:val="24"/>
                <w:lang w:val="es-ES"/>
              </w:rPr>
              <w:t>Actividad</w:t>
            </w:r>
          </w:p>
        </w:tc>
        <w:tc>
          <w:tcPr>
            <w:tcW w:w="0" w:type="auto"/>
            <w:tcBorders>
              <w:top w:val="single" w:sz="4" w:space="0" w:color="auto"/>
              <w:right w:val="single" w:sz="4" w:space="0" w:color="auto"/>
            </w:tcBorders>
            <w:vAlign w:val="center"/>
            <w:hideMark/>
          </w:tcPr>
          <w:p w14:paraId="7A1AFA04" w14:textId="77777777" w:rsidR="00103B1E" w:rsidRPr="00A0533D" w:rsidRDefault="00103B1E" w:rsidP="00D12AC7">
            <w:pPr>
              <w:spacing w:line="278" w:lineRule="auto"/>
              <w:jc w:val="both"/>
              <w:rPr>
                <w:rFonts w:ascii="Arial" w:hAnsi="Arial" w:cs="Arial"/>
                <w:b/>
                <w:bCs/>
                <w:sz w:val="24"/>
                <w:szCs w:val="24"/>
                <w:lang w:val="es-ES"/>
              </w:rPr>
            </w:pPr>
            <w:r w:rsidRPr="00A0533D">
              <w:rPr>
                <w:rFonts w:ascii="Arial" w:hAnsi="Arial" w:cs="Arial"/>
                <w:b/>
                <w:bCs/>
                <w:sz w:val="24"/>
                <w:szCs w:val="24"/>
                <w:lang w:val="es-ES"/>
              </w:rPr>
              <w:t>Descripción</w:t>
            </w:r>
          </w:p>
        </w:tc>
        <w:tc>
          <w:tcPr>
            <w:tcW w:w="0" w:type="auto"/>
            <w:tcBorders>
              <w:top w:val="single" w:sz="4" w:space="0" w:color="auto"/>
              <w:right w:val="single" w:sz="4" w:space="0" w:color="auto"/>
            </w:tcBorders>
            <w:vAlign w:val="center"/>
            <w:hideMark/>
          </w:tcPr>
          <w:p w14:paraId="77F66210" w14:textId="77777777" w:rsidR="00103B1E" w:rsidRPr="00A0533D" w:rsidRDefault="00103B1E" w:rsidP="00D12AC7">
            <w:pPr>
              <w:spacing w:line="278" w:lineRule="auto"/>
              <w:jc w:val="both"/>
              <w:rPr>
                <w:rFonts w:ascii="Arial" w:hAnsi="Arial" w:cs="Arial"/>
                <w:b/>
                <w:bCs/>
                <w:sz w:val="24"/>
                <w:szCs w:val="24"/>
                <w:lang w:val="es-ES"/>
              </w:rPr>
            </w:pPr>
            <w:r w:rsidRPr="00A0533D">
              <w:rPr>
                <w:rFonts w:ascii="Arial" w:hAnsi="Arial" w:cs="Arial"/>
                <w:b/>
                <w:bCs/>
                <w:sz w:val="24"/>
                <w:szCs w:val="24"/>
                <w:lang w:val="es-ES"/>
              </w:rPr>
              <w:t>Frecuencia</w:t>
            </w:r>
          </w:p>
        </w:tc>
      </w:tr>
      <w:tr w:rsidR="00103B1E" w:rsidRPr="00A0533D" w14:paraId="0E8E72D4" w14:textId="77777777" w:rsidTr="00D12AC7">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6AF009B8" w14:textId="77777777" w:rsidR="00103B1E" w:rsidRPr="00A0533D" w:rsidRDefault="00103B1E" w:rsidP="00D12AC7">
            <w:pPr>
              <w:spacing w:line="278" w:lineRule="auto"/>
              <w:jc w:val="both"/>
              <w:rPr>
                <w:rFonts w:ascii="Arial" w:hAnsi="Arial" w:cs="Arial"/>
                <w:sz w:val="24"/>
                <w:szCs w:val="24"/>
                <w:lang w:val="es-ES"/>
              </w:rPr>
            </w:pPr>
            <w:r w:rsidRPr="00A0533D">
              <w:rPr>
                <w:rFonts w:ascii="Arial" w:hAnsi="Arial" w:cs="Arial"/>
                <w:sz w:val="24"/>
                <w:szCs w:val="24"/>
                <w:lang w:val="es-ES"/>
              </w:rPr>
              <w:t>Exploración sonora</w:t>
            </w:r>
          </w:p>
        </w:tc>
        <w:tc>
          <w:tcPr>
            <w:tcW w:w="0" w:type="auto"/>
            <w:tcBorders>
              <w:top w:val="single" w:sz="4" w:space="0" w:color="auto"/>
              <w:bottom w:val="single" w:sz="4" w:space="0" w:color="auto"/>
              <w:right w:val="single" w:sz="4" w:space="0" w:color="auto"/>
            </w:tcBorders>
            <w:vAlign w:val="center"/>
            <w:hideMark/>
          </w:tcPr>
          <w:p w14:paraId="15B1C5B1" w14:textId="77777777" w:rsidR="00103B1E" w:rsidRPr="00A0533D" w:rsidRDefault="00103B1E" w:rsidP="00D12AC7">
            <w:pPr>
              <w:spacing w:line="278" w:lineRule="auto"/>
              <w:jc w:val="both"/>
              <w:rPr>
                <w:rFonts w:ascii="Arial" w:hAnsi="Arial" w:cs="Arial"/>
                <w:sz w:val="24"/>
                <w:szCs w:val="24"/>
                <w:lang w:val="es-ES"/>
              </w:rPr>
            </w:pPr>
            <w:r w:rsidRPr="00A0533D">
              <w:rPr>
                <w:rFonts w:ascii="Arial" w:hAnsi="Arial" w:cs="Arial"/>
                <w:sz w:val="24"/>
                <w:szCs w:val="24"/>
                <w:lang w:val="es-ES"/>
              </w:rPr>
              <w:t>Reconocimiento de sonidos y ritmos</w:t>
            </w:r>
          </w:p>
        </w:tc>
        <w:tc>
          <w:tcPr>
            <w:tcW w:w="0" w:type="auto"/>
            <w:tcBorders>
              <w:top w:val="single" w:sz="4" w:space="0" w:color="auto"/>
              <w:bottom w:val="single" w:sz="4" w:space="0" w:color="auto"/>
              <w:right w:val="single" w:sz="4" w:space="0" w:color="auto"/>
            </w:tcBorders>
            <w:vAlign w:val="center"/>
            <w:hideMark/>
          </w:tcPr>
          <w:p w14:paraId="5FF9D5DD" w14:textId="77777777" w:rsidR="00103B1E" w:rsidRPr="00A0533D" w:rsidRDefault="00103B1E" w:rsidP="00D12AC7">
            <w:pPr>
              <w:spacing w:line="278" w:lineRule="auto"/>
              <w:jc w:val="both"/>
              <w:rPr>
                <w:rFonts w:ascii="Arial" w:hAnsi="Arial" w:cs="Arial"/>
                <w:sz w:val="24"/>
                <w:szCs w:val="24"/>
                <w:lang w:val="es-ES"/>
              </w:rPr>
            </w:pPr>
            <w:r w:rsidRPr="00A0533D">
              <w:rPr>
                <w:rFonts w:ascii="Arial" w:hAnsi="Arial" w:cs="Arial"/>
                <w:sz w:val="24"/>
                <w:szCs w:val="24"/>
                <w:lang w:val="es-ES"/>
              </w:rPr>
              <w:t>Semanal</w:t>
            </w:r>
          </w:p>
        </w:tc>
      </w:tr>
      <w:tr w:rsidR="00103B1E" w:rsidRPr="00A0533D" w14:paraId="5DE78163" w14:textId="77777777" w:rsidTr="00D12AC7">
        <w:trPr>
          <w:tblCellSpacing w:w="15" w:type="dxa"/>
        </w:trPr>
        <w:tc>
          <w:tcPr>
            <w:tcW w:w="0" w:type="auto"/>
            <w:tcBorders>
              <w:left w:val="single" w:sz="4" w:space="0" w:color="auto"/>
              <w:right w:val="single" w:sz="4" w:space="0" w:color="auto"/>
            </w:tcBorders>
            <w:vAlign w:val="center"/>
            <w:hideMark/>
          </w:tcPr>
          <w:p w14:paraId="09D7E5F1" w14:textId="77777777" w:rsidR="00103B1E" w:rsidRPr="00A0533D" w:rsidRDefault="00103B1E" w:rsidP="00D12AC7">
            <w:pPr>
              <w:spacing w:line="278" w:lineRule="auto"/>
              <w:jc w:val="both"/>
              <w:rPr>
                <w:rFonts w:ascii="Arial" w:hAnsi="Arial" w:cs="Arial"/>
                <w:sz w:val="24"/>
                <w:szCs w:val="24"/>
                <w:lang w:val="es-ES"/>
              </w:rPr>
            </w:pPr>
            <w:r w:rsidRPr="00A0533D">
              <w:rPr>
                <w:rFonts w:ascii="Arial" w:hAnsi="Arial" w:cs="Arial"/>
                <w:sz w:val="24"/>
                <w:szCs w:val="24"/>
                <w:lang w:val="es-ES"/>
              </w:rPr>
              <w:t>Canto grupal</w:t>
            </w:r>
          </w:p>
        </w:tc>
        <w:tc>
          <w:tcPr>
            <w:tcW w:w="0" w:type="auto"/>
            <w:tcBorders>
              <w:right w:val="single" w:sz="4" w:space="0" w:color="auto"/>
            </w:tcBorders>
            <w:vAlign w:val="center"/>
            <w:hideMark/>
          </w:tcPr>
          <w:p w14:paraId="3A9D077F" w14:textId="77777777" w:rsidR="00103B1E" w:rsidRPr="00A0533D" w:rsidRDefault="00103B1E" w:rsidP="00D12AC7">
            <w:pPr>
              <w:spacing w:line="278" w:lineRule="auto"/>
              <w:jc w:val="both"/>
              <w:rPr>
                <w:rFonts w:ascii="Arial" w:hAnsi="Arial" w:cs="Arial"/>
                <w:sz w:val="24"/>
                <w:szCs w:val="24"/>
                <w:lang w:val="es-ES"/>
              </w:rPr>
            </w:pPr>
            <w:r w:rsidRPr="00A0533D">
              <w:rPr>
                <w:rFonts w:ascii="Arial" w:hAnsi="Arial" w:cs="Arial"/>
                <w:sz w:val="24"/>
                <w:szCs w:val="24"/>
                <w:lang w:val="es-ES"/>
              </w:rPr>
              <w:t>Aprendizaje de canciones</w:t>
            </w:r>
          </w:p>
        </w:tc>
        <w:tc>
          <w:tcPr>
            <w:tcW w:w="0" w:type="auto"/>
            <w:tcBorders>
              <w:right w:val="single" w:sz="4" w:space="0" w:color="auto"/>
            </w:tcBorders>
            <w:vAlign w:val="center"/>
            <w:hideMark/>
          </w:tcPr>
          <w:p w14:paraId="35356EC6" w14:textId="77777777" w:rsidR="00103B1E" w:rsidRPr="00A0533D" w:rsidRDefault="00103B1E" w:rsidP="00D12AC7">
            <w:pPr>
              <w:spacing w:line="278" w:lineRule="auto"/>
              <w:jc w:val="both"/>
              <w:rPr>
                <w:rFonts w:ascii="Arial" w:hAnsi="Arial" w:cs="Arial"/>
                <w:sz w:val="24"/>
                <w:szCs w:val="24"/>
                <w:lang w:val="es-ES"/>
              </w:rPr>
            </w:pPr>
            <w:r w:rsidRPr="00A0533D">
              <w:rPr>
                <w:rFonts w:ascii="Arial" w:hAnsi="Arial" w:cs="Arial"/>
                <w:sz w:val="24"/>
                <w:szCs w:val="24"/>
                <w:lang w:val="es-ES"/>
              </w:rPr>
              <w:t>Semanal</w:t>
            </w:r>
          </w:p>
        </w:tc>
      </w:tr>
      <w:tr w:rsidR="00103B1E" w:rsidRPr="00A0533D" w14:paraId="315BB648" w14:textId="77777777" w:rsidTr="00D12AC7">
        <w:trPr>
          <w:tblCellSpacing w:w="15" w:type="dxa"/>
        </w:trPr>
        <w:tc>
          <w:tcPr>
            <w:tcW w:w="0" w:type="auto"/>
            <w:tcBorders>
              <w:top w:val="single" w:sz="4" w:space="0" w:color="auto"/>
              <w:left w:val="single" w:sz="4" w:space="0" w:color="auto"/>
              <w:right w:val="single" w:sz="4" w:space="0" w:color="auto"/>
            </w:tcBorders>
            <w:vAlign w:val="center"/>
            <w:hideMark/>
          </w:tcPr>
          <w:p w14:paraId="155B9C8B" w14:textId="77777777" w:rsidR="00103B1E" w:rsidRPr="00A0533D" w:rsidRDefault="00103B1E" w:rsidP="00D12AC7">
            <w:pPr>
              <w:spacing w:line="278" w:lineRule="auto"/>
              <w:jc w:val="both"/>
              <w:rPr>
                <w:rFonts w:ascii="Arial" w:hAnsi="Arial" w:cs="Arial"/>
                <w:sz w:val="24"/>
                <w:szCs w:val="24"/>
                <w:lang w:val="es-ES"/>
              </w:rPr>
            </w:pPr>
            <w:r w:rsidRPr="00A0533D">
              <w:rPr>
                <w:rFonts w:ascii="Arial" w:hAnsi="Arial" w:cs="Arial"/>
                <w:sz w:val="24"/>
                <w:szCs w:val="24"/>
                <w:lang w:val="es-ES"/>
              </w:rPr>
              <w:t>Construcción de instrumentos</w:t>
            </w:r>
          </w:p>
        </w:tc>
        <w:tc>
          <w:tcPr>
            <w:tcW w:w="0" w:type="auto"/>
            <w:tcBorders>
              <w:top w:val="single" w:sz="4" w:space="0" w:color="auto"/>
              <w:right w:val="single" w:sz="4" w:space="0" w:color="auto"/>
            </w:tcBorders>
            <w:vAlign w:val="center"/>
            <w:hideMark/>
          </w:tcPr>
          <w:p w14:paraId="76913159" w14:textId="77777777" w:rsidR="00103B1E" w:rsidRPr="00A0533D" w:rsidRDefault="00103B1E" w:rsidP="00D12AC7">
            <w:pPr>
              <w:spacing w:line="278" w:lineRule="auto"/>
              <w:jc w:val="both"/>
              <w:rPr>
                <w:rFonts w:ascii="Arial" w:hAnsi="Arial" w:cs="Arial"/>
                <w:sz w:val="24"/>
                <w:szCs w:val="24"/>
                <w:lang w:val="es-ES"/>
              </w:rPr>
            </w:pPr>
            <w:r w:rsidRPr="00A0533D">
              <w:rPr>
                <w:rFonts w:ascii="Arial" w:hAnsi="Arial" w:cs="Arial"/>
                <w:sz w:val="24"/>
                <w:szCs w:val="24"/>
                <w:lang w:val="es-ES"/>
              </w:rPr>
              <w:t>Material reciclado</w:t>
            </w:r>
          </w:p>
        </w:tc>
        <w:tc>
          <w:tcPr>
            <w:tcW w:w="0" w:type="auto"/>
            <w:tcBorders>
              <w:top w:val="single" w:sz="4" w:space="0" w:color="auto"/>
              <w:right w:val="single" w:sz="4" w:space="0" w:color="auto"/>
            </w:tcBorders>
            <w:vAlign w:val="center"/>
            <w:hideMark/>
          </w:tcPr>
          <w:p w14:paraId="3B1F0DA8" w14:textId="77777777" w:rsidR="00103B1E" w:rsidRPr="00A0533D" w:rsidRDefault="00103B1E" w:rsidP="00D12AC7">
            <w:pPr>
              <w:spacing w:line="278" w:lineRule="auto"/>
              <w:jc w:val="both"/>
              <w:rPr>
                <w:rFonts w:ascii="Arial" w:hAnsi="Arial" w:cs="Arial"/>
                <w:sz w:val="24"/>
                <w:szCs w:val="24"/>
                <w:lang w:val="es-ES"/>
              </w:rPr>
            </w:pPr>
            <w:r w:rsidRPr="00A0533D">
              <w:rPr>
                <w:rFonts w:ascii="Arial" w:hAnsi="Arial" w:cs="Arial"/>
                <w:sz w:val="24"/>
                <w:szCs w:val="24"/>
                <w:lang w:val="es-ES"/>
              </w:rPr>
              <w:t>Mensual</w:t>
            </w:r>
          </w:p>
        </w:tc>
      </w:tr>
      <w:tr w:rsidR="00103B1E" w:rsidRPr="00A0533D" w14:paraId="5962FD86" w14:textId="77777777" w:rsidTr="00D12AC7">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266CB03D" w14:textId="77777777" w:rsidR="00103B1E" w:rsidRPr="00A0533D" w:rsidRDefault="00103B1E" w:rsidP="00D12AC7">
            <w:pPr>
              <w:spacing w:line="278" w:lineRule="auto"/>
              <w:jc w:val="both"/>
              <w:rPr>
                <w:rFonts w:ascii="Arial" w:hAnsi="Arial" w:cs="Arial"/>
                <w:sz w:val="24"/>
                <w:szCs w:val="24"/>
                <w:lang w:val="es-ES"/>
              </w:rPr>
            </w:pPr>
            <w:r w:rsidRPr="00A0533D">
              <w:rPr>
                <w:rFonts w:ascii="Arial" w:hAnsi="Arial" w:cs="Arial"/>
                <w:sz w:val="24"/>
                <w:szCs w:val="24"/>
                <w:lang w:val="es-ES"/>
              </w:rPr>
              <w:t>Talleres rítmicos</w:t>
            </w:r>
          </w:p>
        </w:tc>
        <w:tc>
          <w:tcPr>
            <w:tcW w:w="0" w:type="auto"/>
            <w:tcBorders>
              <w:top w:val="single" w:sz="4" w:space="0" w:color="auto"/>
              <w:bottom w:val="single" w:sz="4" w:space="0" w:color="auto"/>
              <w:right w:val="single" w:sz="4" w:space="0" w:color="auto"/>
            </w:tcBorders>
            <w:vAlign w:val="center"/>
            <w:hideMark/>
          </w:tcPr>
          <w:p w14:paraId="32B1E3F6" w14:textId="77777777" w:rsidR="00103B1E" w:rsidRPr="00A0533D" w:rsidRDefault="00103B1E" w:rsidP="00D12AC7">
            <w:pPr>
              <w:spacing w:line="278" w:lineRule="auto"/>
              <w:jc w:val="both"/>
              <w:rPr>
                <w:rFonts w:ascii="Arial" w:hAnsi="Arial" w:cs="Arial"/>
                <w:sz w:val="24"/>
                <w:szCs w:val="24"/>
                <w:lang w:val="es-ES"/>
              </w:rPr>
            </w:pPr>
            <w:r w:rsidRPr="00A0533D">
              <w:rPr>
                <w:rFonts w:ascii="Arial" w:hAnsi="Arial" w:cs="Arial"/>
                <w:sz w:val="24"/>
                <w:szCs w:val="24"/>
                <w:lang w:val="es-ES"/>
              </w:rPr>
              <w:t>Percusión corporal e instrumental</w:t>
            </w:r>
          </w:p>
        </w:tc>
        <w:tc>
          <w:tcPr>
            <w:tcW w:w="0" w:type="auto"/>
            <w:tcBorders>
              <w:top w:val="single" w:sz="4" w:space="0" w:color="auto"/>
              <w:bottom w:val="single" w:sz="4" w:space="0" w:color="auto"/>
              <w:right w:val="single" w:sz="4" w:space="0" w:color="auto"/>
            </w:tcBorders>
            <w:vAlign w:val="center"/>
            <w:hideMark/>
          </w:tcPr>
          <w:p w14:paraId="6D831900" w14:textId="77777777" w:rsidR="00103B1E" w:rsidRPr="00A0533D" w:rsidRDefault="00103B1E" w:rsidP="00D12AC7">
            <w:pPr>
              <w:spacing w:line="278" w:lineRule="auto"/>
              <w:jc w:val="both"/>
              <w:rPr>
                <w:rFonts w:ascii="Arial" w:hAnsi="Arial" w:cs="Arial"/>
                <w:sz w:val="24"/>
                <w:szCs w:val="24"/>
                <w:lang w:val="es-ES"/>
              </w:rPr>
            </w:pPr>
            <w:r w:rsidRPr="00A0533D">
              <w:rPr>
                <w:rFonts w:ascii="Arial" w:hAnsi="Arial" w:cs="Arial"/>
                <w:sz w:val="24"/>
                <w:szCs w:val="24"/>
                <w:lang w:val="es-ES"/>
              </w:rPr>
              <w:t>Semanal</w:t>
            </w:r>
          </w:p>
        </w:tc>
      </w:tr>
      <w:tr w:rsidR="00103B1E" w:rsidRPr="00A0533D" w14:paraId="6D0301C0" w14:textId="77777777" w:rsidTr="00D12AC7">
        <w:trPr>
          <w:tblCellSpacing w:w="15" w:type="dxa"/>
        </w:trPr>
        <w:tc>
          <w:tcPr>
            <w:tcW w:w="0" w:type="auto"/>
            <w:tcBorders>
              <w:top w:val="single" w:sz="4" w:space="0" w:color="auto"/>
              <w:bottom w:val="single" w:sz="4" w:space="0" w:color="auto"/>
            </w:tcBorders>
            <w:vAlign w:val="center"/>
            <w:hideMark/>
          </w:tcPr>
          <w:p w14:paraId="45A4E681" w14:textId="77777777" w:rsidR="00103B1E" w:rsidRPr="00A0533D" w:rsidRDefault="00103B1E" w:rsidP="00D12AC7">
            <w:pPr>
              <w:spacing w:line="278" w:lineRule="auto"/>
              <w:jc w:val="both"/>
              <w:rPr>
                <w:rFonts w:ascii="Arial" w:hAnsi="Arial" w:cs="Arial"/>
                <w:sz w:val="24"/>
                <w:szCs w:val="24"/>
                <w:lang w:val="es-ES"/>
              </w:rPr>
            </w:pPr>
            <w:r w:rsidRPr="00A0533D">
              <w:rPr>
                <w:rFonts w:ascii="Arial" w:hAnsi="Arial" w:cs="Arial"/>
                <w:sz w:val="24"/>
                <w:szCs w:val="24"/>
                <w:lang w:val="es-ES"/>
              </w:rPr>
              <w:t>Creación musical</w:t>
            </w:r>
          </w:p>
        </w:tc>
        <w:tc>
          <w:tcPr>
            <w:tcW w:w="0" w:type="auto"/>
            <w:tcBorders>
              <w:top w:val="single" w:sz="4" w:space="0" w:color="auto"/>
              <w:bottom w:val="single" w:sz="4" w:space="0" w:color="auto"/>
            </w:tcBorders>
            <w:vAlign w:val="center"/>
            <w:hideMark/>
          </w:tcPr>
          <w:p w14:paraId="622BC11F" w14:textId="77777777" w:rsidR="00103B1E" w:rsidRPr="00A0533D" w:rsidRDefault="00103B1E" w:rsidP="00D12AC7">
            <w:pPr>
              <w:spacing w:line="278" w:lineRule="auto"/>
              <w:jc w:val="both"/>
              <w:rPr>
                <w:rFonts w:ascii="Arial" w:hAnsi="Arial" w:cs="Arial"/>
                <w:sz w:val="24"/>
                <w:szCs w:val="24"/>
                <w:lang w:val="es-ES"/>
              </w:rPr>
            </w:pPr>
            <w:r w:rsidRPr="00A0533D">
              <w:rPr>
                <w:rFonts w:ascii="Arial" w:hAnsi="Arial" w:cs="Arial"/>
                <w:sz w:val="24"/>
                <w:szCs w:val="24"/>
                <w:lang w:val="es-ES"/>
              </w:rPr>
              <w:t>Composición sencilla</w:t>
            </w:r>
          </w:p>
        </w:tc>
        <w:tc>
          <w:tcPr>
            <w:tcW w:w="0" w:type="auto"/>
            <w:tcBorders>
              <w:top w:val="single" w:sz="4" w:space="0" w:color="auto"/>
              <w:bottom w:val="single" w:sz="4" w:space="0" w:color="auto"/>
            </w:tcBorders>
            <w:vAlign w:val="center"/>
            <w:hideMark/>
          </w:tcPr>
          <w:p w14:paraId="439CAF6F" w14:textId="77777777" w:rsidR="00103B1E" w:rsidRPr="00A0533D" w:rsidRDefault="00103B1E" w:rsidP="00D12AC7">
            <w:pPr>
              <w:spacing w:line="278" w:lineRule="auto"/>
              <w:jc w:val="both"/>
              <w:rPr>
                <w:rFonts w:ascii="Arial" w:hAnsi="Arial" w:cs="Arial"/>
                <w:sz w:val="24"/>
                <w:szCs w:val="24"/>
                <w:lang w:val="es-ES"/>
              </w:rPr>
            </w:pPr>
            <w:r w:rsidRPr="00A0533D">
              <w:rPr>
                <w:rFonts w:ascii="Arial" w:hAnsi="Arial" w:cs="Arial"/>
                <w:sz w:val="24"/>
                <w:szCs w:val="24"/>
                <w:lang w:val="es-ES"/>
              </w:rPr>
              <w:t>Bimestral</w:t>
            </w:r>
          </w:p>
        </w:tc>
      </w:tr>
      <w:tr w:rsidR="00103B1E" w:rsidRPr="00A0533D" w14:paraId="10FD68D5" w14:textId="77777777" w:rsidTr="00D12AC7">
        <w:trPr>
          <w:tblCellSpacing w:w="15" w:type="dxa"/>
        </w:trPr>
        <w:tc>
          <w:tcPr>
            <w:tcW w:w="0" w:type="auto"/>
            <w:tcBorders>
              <w:bottom w:val="single" w:sz="4" w:space="0" w:color="auto"/>
            </w:tcBorders>
            <w:vAlign w:val="center"/>
            <w:hideMark/>
          </w:tcPr>
          <w:p w14:paraId="27670715" w14:textId="77777777" w:rsidR="00103B1E" w:rsidRPr="00A0533D" w:rsidRDefault="00103B1E" w:rsidP="00D12AC7">
            <w:pPr>
              <w:spacing w:line="278" w:lineRule="auto"/>
              <w:jc w:val="both"/>
              <w:rPr>
                <w:rFonts w:ascii="Arial" w:hAnsi="Arial" w:cs="Arial"/>
                <w:sz w:val="24"/>
                <w:szCs w:val="24"/>
                <w:lang w:val="es-ES"/>
              </w:rPr>
            </w:pPr>
            <w:r w:rsidRPr="00A0533D">
              <w:rPr>
                <w:rFonts w:ascii="Arial" w:hAnsi="Arial" w:cs="Arial"/>
                <w:sz w:val="24"/>
                <w:szCs w:val="24"/>
                <w:lang w:val="es-ES"/>
              </w:rPr>
              <w:t>Presentaciones</w:t>
            </w:r>
          </w:p>
        </w:tc>
        <w:tc>
          <w:tcPr>
            <w:tcW w:w="0" w:type="auto"/>
            <w:tcBorders>
              <w:bottom w:val="single" w:sz="4" w:space="0" w:color="auto"/>
            </w:tcBorders>
            <w:vAlign w:val="center"/>
            <w:hideMark/>
          </w:tcPr>
          <w:p w14:paraId="36876C7F" w14:textId="77777777" w:rsidR="00103B1E" w:rsidRPr="00A0533D" w:rsidRDefault="00103B1E" w:rsidP="00D12AC7">
            <w:pPr>
              <w:spacing w:line="278" w:lineRule="auto"/>
              <w:jc w:val="both"/>
              <w:rPr>
                <w:rFonts w:ascii="Arial" w:hAnsi="Arial" w:cs="Arial"/>
                <w:sz w:val="24"/>
                <w:szCs w:val="24"/>
                <w:lang w:val="es-ES"/>
              </w:rPr>
            </w:pPr>
            <w:r w:rsidRPr="00A0533D">
              <w:rPr>
                <w:rFonts w:ascii="Arial" w:hAnsi="Arial" w:cs="Arial"/>
                <w:sz w:val="24"/>
                <w:szCs w:val="24"/>
                <w:lang w:val="es-ES"/>
              </w:rPr>
              <w:t>Actos culturales</w:t>
            </w:r>
          </w:p>
        </w:tc>
        <w:tc>
          <w:tcPr>
            <w:tcW w:w="0" w:type="auto"/>
            <w:tcBorders>
              <w:bottom w:val="single" w:sz="4" w:space="0" w:color="auto"/>
            </w:tcBorders>
            <w:vAlign w:val="center"/>
            <w:hideMark/>
          </w:tcPr>
          <w:p w14:paraId="045A2300" w14:textId="77777777" w:rsidR="00103B1E" w:rsidRPr="00A0533D" w:rsidRDefault="00103B1E" w:rsidP="00D12AC7">
            <w:pPr>
              <w:spacing w:line="278" w:lineRule="auto"/>
              <w:jc w:val="both"/>
              <w:rPr>
                <w:rFonts w:ascii="Arial" w:hAnsi="Arial" w:cs="Arial"/>
                <w:sz w:val="24"/>
                <w:szCs w:val="24"/>
                <w:lang w:val="es-ES"/>
              </w:rPr>
            </w:pPr>
            <w:r w:rsidRPr="00A0533D">
              <w:rPr>
                <w:rFonts w:ascii="Arial" w:hAnsi="Arial" w:cs="Arial"/>
                <w:sz w:val="24"/>
                <w:szCs w:val="24"/>
                <w:lang w:val="es-ES"/>
              </w:rPr>
              <w:t>Trimestral</w:t>
            </w:r>
          </w:p>
        </w:tc>
      </w:tr>
    </w:tbl>
    <w:p w14:paraId="4CEB1CC3" w14:textId="77777777" w:rsidR="00FA5C57" w:rsidRDefault="00FA5C57" w:rsidP="00103B1E">
      <w:pPr>
        <w:spacing w:line="278" w:lineRule="auto"/>
        <w:jc w:val="both"/>
        <w:rPr>
          <w:rFonts w:ascii="Arial" w:hAnsi="Arial" w:cs="Arial"/>
          <w:b/>
          <w:bCs/>
          <w:sz w:val="24"/>
          <w:szCs w:val="24"/>
          <w:lang w:val="es-ES"/>
        </w:rPr>
      </w:pPr>
    </w:p>
    <w:p w14:paraId="1D621F12" w14:textId="38205F0C" w:rsidR="00103B1E" w:rsidRPr="00A0533D" w:rsidRDefault="00103B1E" w:rsidP="00103B1E">
      <w:pPr>
        <w:spacing w:line="278" w:lineRule="auto"/>
        <w:jc w:val="both"/>
        <w:rPr>
          <w:rFonts w:ascii="Arial" w:hAnsi="Arial" w:cs="Arial"/>
          <w:b/>
          <w:bCs/>
          <w:sz w:val="24"/>
          <w:szCs w:val="24"/>
          <w:lang w:val="es-ES"/>
        </w:rPr>
      </w:pPr>
      <w:r w:rsidRPr="00A0533D">
        <w:rPr>
          <w:rFonts w:ascii="Arial" w:hAnsi="Arial" w:cs="Arial"/>
          <w:b/>
          <w:bCs/>
          <w:sz w:val="24"/>
          <w:szCs w:val="24"/>
          <w:lang w:val="es-ES"/>
        </w:rPr>
        <w:t>Recursos Humanos</w:t>
      </w:r>
    </w:p>
    <w:p w14:paraId="584EBB85" w14:textId="77777777" w:rsidR="00103B1E" w:rsidRPr="00A0533D" w:rsidRDefault="00103B1E" w:rsidP="00103B1E">
      <w:pPr>
        <w:numPr>
          <w:ilvl w:val="0"/>
          <w:numId w:val="11"/>
        </w:numPr>
        <w:spacing w:line="278" w:lineRule="auto"/>
        <w:jc w:val="both"/>
        <w:rPr>
          <w:rFonts w:ascii="Arial" w:hAnsi="Arial" w:cs="Arial"/>
          <w:sz w:val="24"/>
          <w:szCs w:val="24"/>
          <w:lang w:val="es-ES"/>
        </w:rPr>
      </w:pPr>
      <w:r w:rsidRPr="00A0533D">
        <w:rPr>
          <w:rFonts w:ascii="Arial" w:hAnsi="Arial" w:cs="Arial"/>
          <w:sz w:val="24"/>
          <w:szCs w:val="24"/>
          <w:lang w:val="es-ES"/>
        </w:rPr>
        <w:t xml:space="preserve">Docentes </w:t>
      </w:r>
    </w:p>
    <w:p w14:paraId="5F7CD02E" w14:textId="77777777" w:rsidR="00103B1E" w:rsidRPr="00A0533D" w:rsidRDefault="00103B1E" w:rsidP="00103B1E">
      <w:pPr>
        <w:numPr>
          <w:ilvl w:val="0"/>
          <w:numId w:val="11"/>
        </w:numPr>
        <w:spacing w:line="278" w:lineRule="auto"/>
        <w:jc w:val="both"/>
        <w:rPr>
          <w:rFonts w:ascii="Arial" w:hAnsi="Arial" w:cs="Arial"/>
          <w:sz w:val="24"/>
          <w:szCs w:val="24"/>
          <w:lang w:val="es-ES"/>
        </w:rPr>
      </w:pPr>
      <w:r w:rsidRPr="00A0533D">
        <w:rPr>
          <w:rFonts w:ascii="Arial" w:hAnsi="Arial" w:cs="Arial"/>
          <w:sz w:val="24"/>
          <w:szCs w:val="24"/>
          <w:lang w:val="es-ES"/>
        </w:rPr>
        <w:t xml:space="preserve">Estudiantes </w:t>
      </w:r>
    </w:p>
    <w:p w14:paraId="524B6002" w14:textId="77777777" w:rsidR="00103B1E" w:rsidRPr="00A0533D" w:rsidRDefault="00103B1E" w:rsidP="00103B1E">
      <w:pPr>
        <w:numPr>
          <w:ilvl w:val="0"/>
          <w:numId w:val="11"/>
        </w:numPr>
        <w:spacing w:line="278" w:lineRule="auto"/>
        <w:jc w:val="both"/>
        <w:rPr>
          <w:rFonts w:ascii="Arial" w:hAnsi="Arial" w:cs="Arial"/>
          <w:sz w:val="24"/>
          <w:szCs w:val="24"/>
          <w:lang w:val="es-ES"/>
        </w:rPr>
      </w:pPr>
      <w:r w:rsidRPr="00A0533D">
        <w:rPr>
          <w:rFonts w:ascii="Arial" w:hAnsi="Arial" w:cs="Arial"/>
          <w:sz w:val="24"/>
          <w:szCs w:val="24"/>
          <w:lang w:val="es-ES"/>
        </w:rPr>
        <w:t xml:space="preserve">Comunidad educativa </w:t>
      </w:r>
    </w:p>
    <w:p w14:paraId="30AF0AC3" w14:textId="77777777" w:rsidR="00103B1E" w:rsidRPr="00A0533D" w:rsidRDefault="00103B1E" w:rsidP="00103B1E">
      <w:pPr>
        <w:spacing w:line="278" w:lineRule="auto"/>
        <w:jc w:val="both"/>
        <w:rPr>
          <w:rFonts w:ascii="Arial" w:hAnsi="Arial" w:cs="Arial"/>
          <w:b/>
          <w:bCs/>
          <w:sz w:val="24"/>
          <w:szCs w:val="24"/>
          <w:lang w:val="es-ES"/>
        </w:rPr>
      </w:pPr>
      <w:r w:rsidRPr="00A0533D">
        <w:rPr>
          <w:rFonts w:ascii="Arial" w:hAnsi="Arial" w:cs="Arial"/>
          <w:b/>
          <w:bCs/>
          <w:sz w:val="24"/>
          <w:szCs w:val="24"/>
          <w:lang w:val="es-ES"/>
        </w:rPr>
        <w:t>Espacios</w:t>
      </w:r>
    </w:p>
    <w:p w14:paraId="463CB31B" w14:textId="77777777" w:rsidR="00103B1E" w:rsidRPr="00A0533D" w:rsidRDefault="00103B1E" w:rsidP="00103B1E">
      <w:pPr>
        <w:numPr>
          <w:ilvl w:val="0"/>
          <w:numId w:val="12"/>
        </w:numPr>
        <w:spacing w:line="278" w:lineRule="auto"/>
        <w:jc w:val="both"/>
        <w:rPr>
          <w:rFonts w:ascii="Arial" w:hAnsi="Arial" w:cs="Arial"/>
          <w:sz w:val="24"/>
          <w:szCs w:val="24"/>
          <w:lang w:val="es-ES"/>
        </w:rPr>
      </w:pPr>
      <w:r w:rsidRPr="00A0533D">
        <w:rPr>
          <w:rFonts w:ascii="Arial" w:hAnsi="Arial" w:cs="Arial"/>
          <w:sz w:val="24"/>
          <w:szCs w:val="24"/>
          <w:lang w:val="es-ES"/>
        </w:rPr>
        <w:t xml:space="preserve">Aula de clase </w:t>
      </w:r>
    </w:p>
    <w:p w14:paraId="74EE2FC9" w14:textId="1BEB9784" w:rsidR="00103B1E" w:rsidRPr="00FA5C57" w:rsidRDefault="00103B1E" w:rsidP="00FA5C57">
      <w:pPr>
        <w:numPr>
          <w:ilvl w:val="0"/>
          <w:numId w:val="12"/>
        </w:numPr>
        <w:spacing w:line="278" w:lineRule="auto"/>
        <w:jc w:val="both"/>
        <w:rPr>
          <w:rFonts w:ascii="Arial" w:hAnsi="Arial" w:cs="Arial"/>
          <w:sz w:val="24"/>
          <w:szCs w:val="24"/>
          <w:lang w:val="es-ES"/>
        </w:rPr>
      </w:pPr>
      <w:r w:rsidRPr="00A0533D">
        <w:rPr>
          <w:rFonts w:ascii="Arial" w:hAnsi="Arial" w:cs="Arial"/>
          <w:sz w:val="24"/>
          <w:szCs w:val="24"/>
          <w:lang w:val="es-ES"/>
        </w:rPr>
        <w:t>Patio o salón múltiple</w:t>
      </w:r>
    </w:p>
    <w:p w14:paraId="70AC1EBD" w14:textId="77777777" w:rsidR="00103B1E" w:rsidRPr="00A0533D" w:rsidRDefault="00103B1E" w:rsidP="00103B1E">
      <w:pPr>
        <w:spacing w:line="278" w:lineRule="auto"/>
        <w:jc w:val="both"/>
        <w:rPr>
          <w:rFonts w:ascii="Arial" w:hAnsi="Arial" w:cs="Arial"/>
          <w:sz w:val="24"/>
          <w:szCs w:val="24"/>
          <w:lang w:val="es-ES"/>
        </w:rPr>
      </w:pPr>
      <w:r w:rsidRPr="00A0533D">
        <w:rPr>
          <w:rFonts w:ascii="Arial" w:eastAsia="Times New Roman" w:hAnsi="Arial" w:cs="Arial"/>
          <w:b/>
          <w:bCs/>
          <w:kern w:val="36"/>
          <w:sz w:val="24"/>
          <w:szCs w:val="24"/>
          <w:lang w:val="es-ES"/>
        </w:rPr>
        <w:t>PRESUPUESTO (MODERADO Y REALISTA)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95"/>
        <w:gridCol w:w="3969"/>
      </w:tblGrid>
      <w:tr w:rsidR="00103B1E" w:rsidRPr="00A0533D" w14:paraId="368993C2" w14:textId="77777777" w:rsidTr="00D12AC7">
        <w:trPr>
          <w:tblHeader/>
          <w:tblCellSpacing w:w="15" w:type="dxa"/>
        </w:trPr>
        <w:tc>
          <w:tcPr>
            <w:tcW w:w="4350" w:type="dxa"/>
            <w:tcBorders>
              <w:top w:val="single" w:sz="4" w:space="0" w:color="auto"/>
              <w:left w:val="single" w:sz="4" w:space="0" w:color="auto"/>
              <w:bottom w:val="single" w:sz="4" w:space="0" w:color="auto"/>
            </w:tcBorders>
            <w:vAlign w:val="center"/>
            <w:hideMark/>
          </w:tcPr>
          <w:p w14:paraId="16242815" w14:textId="77777777" w:rsidR="00103B1E" w:rsidRPr="00A0533D" w:rsidRDefault="00103B1E" w:rsidP="00D12AC7">
            <w:pPr>
              <w:spacing w:after="0" w:line="240" w:lineRule="auto"/>
              <w:jc w:val="both"/>
              <w:rPr>
                <w:rFonts w:ascii="Arial" w:eastAsia="Times New Roman" w:hAnsi="Arial" w:cs="Arial"/>
                <w:b/>
                <w:bCs/>
                <w:sz w:val="24"/>
                <w:szCs w:val="24"/>
                <w:lang w:val="es-ES" w:eastAsia="es-CO"/>
              </w:rPr>
            </w:pPr>
            <w:r w:rsidRPr="00A0533D">
              <w:rPr>
                <w:rFonts w:ascii="Arial" w:eastAsia="Times New Roman" w:hAnsi="Arial" w:cs="Arial"/>
                <w:b/>
                <w:bCs/>
                <w:sz w:val="24"/>
                <w:szCs w:val="24"/>
                <w:lang w:val="es-ES" w:eastAsia="es-CO"/>
              </w:rPr>
              <w:lastRenderedPageBreak/>
              <w:t>Ítem</w:t>
            </w:r>
          </w:p>
        </w:tc>
        <w:tc>
          <w:tcPr>
            <w:tcW w:w="3924" w:type="dxa"/>
            <w:tcBorders>
              <w:top w:val="single" w:sz="4" w:space="0" w:color="auto"/>
              <w:left w:val="single" w:sz="4" w:space="0" w:color="auto"/>
              <w:bottom w:val="single" w:sz="4" w:space="0" w:color="auto"/>
              <w:right w:val="single" w:sz="4" w:space="0" w:color="auto"/>
            </w:tcBorders>
            <w:vAlign w:val="center"/>
            <w:hideMark/>
          </w:tcPr>
          <w:p w14:paraId="04226501" w14:textId="77777777" w:rsidR="00103B1E" w:rsidRPr="00A0533D" w:rsidRDefault="00103B1E" w:rsidP="00D12AC7">
            <w:pPr>
              <w:spacing w:after="0" w:line="240" w:lineRule="auto"/>
              <w:jc w:val="both"/>
              <w:rPr>
                <w:rFonts w:ascii="Arial" w:eastAsia="Times New Roman" w:hAnsi="Arial" w:cs="Arial"/>
                <w:b/>
                <w:bCs/>
                <w:sz w:val="24"/>
                <w:szCs w:val="24"/>
                <w:lang w:val="es-ES" w:eastAsia="es-CO"/>
              </w:rPr>
            </w:pPr>
            <w:r w:rsidRPr="00A0533D">
              <w:rPr>
                <w:rFonts w:ascii="Arial" w:eastAsia="Times New Roman" w:hAnsi="Arial" w:cs="Arial"/>
                <w:b/>
                <w:bCs/>
                <w:sz w:val="24"/>
                <w:szCs w:val="24"/>
                <w:lang w:val="es-ES" w:eastAsia="es-CO"/>
              </w:rPr>
              <w:t>Valor</w:t>
            </w:r>
          </w:p>
        </w:tc>
      </w:tr>
      <w:tr w:rsidR="00103B1E" w:rsidRPr="00A0533D" w14:paraId="670331ED" w14:textId="77777777" w:rsidTr="00D12AC7">
        <w:trPr>
          <w:tblCellSpacing w:w="15" w:type="dxa"/>
        </w:trPr>
        <w:tc>
          <w:tcPr>
            <w:tcW w:w="4350" w:type="dxa"/>
            <w:tcBorders>
              <w:left w:val="single" w:sz="4" w:space="0" w:color="auto"/>
            </w:tcBorders>
            <w:vAlign w:val="center"/>
            <w:hideMark/>
          </w:tcPr>
          <w:p w14:paraId="56F63C63" w14:textId="77777777" w:rsidR="00103B1E" w:rsidRPr="00A0533D" w:rsidRDefault="00103B1E" w:rsidP="00D12AC7">
            <w:pPr>
              <w:spacing w:after="0" w:line="240" w:lineRule="auto"/>
              <w:jc w:val="both"/>
              <w:rPr>
                <w:rFonts w:ascii="Arial" w:eastAsia="Times New Roman" w:hAnsi="Arial" w:cs="Arial"/>
                <w:sz w:val="24"/>
                <w:szCs w:val="24"/>
                <w:lang w:val="es-ES" w:eastAsia="es-CO"/>
              </w:rPr>
            </w:pPr>
            <w:r w:rsidRPr="00A0533D">
              <w:rPr>
                <w:rFonts w:ascii="Arial" w:eastAsia="Times New Roman" w:hAnsi="Arial" w:cs="Arial"/>
                <w:sz w:val="24"/>
                <w:szCs w:val="24"/>
                <w:lang w:val="es-ES" w:eastAsia="es-CO"/>
              </w:rPr>
              <w:t>Instrumentos básicos</w:t>
            </w:r>
          </w:p>
        </w:tc>
        <w:tc>
          <w:tcPr>
            <w:tcW w:w="3924" w:type="dxa"/>
            <w:tcBorders>
              <w:left w:val="single" w:sz="4" w:space="0" w:color="auto"/>
              <w:right w:val="single" w:sz="4" w:space="0" w:color="auto"/>
            </w:tcBorders>
            <w:vAlign w:val="center"/>
            <w:hideMark/>
          </w:tcPr>
          <w:p w14:paraId="3F7783AC" w14:textId="77777777" w:rsidR="00103B1E" w:rsidRPr="00A0533D" w:rsidRDefault="00103B1E" w:rsidP="00D12AC7">
            <w:pPr>
              <w:spacing w:after="0" w:line="240" w:lineRule="auto"/>
              <w:jc w:val="both"/>
              <w:rPr>
                <w:rFonts w:ascii="Arial" w:eastAsia="Times New Roman" w:hAnsi="Arial" w:cs="Arial"/>
                <w:sz w:val="24"/>
                <w:szCs w:val="24"/>
                <w:lang w:val="es-ES" w:eastAsia="es-CO"/>
              </w:rPr>
            </w:pPr>
            <w:r w:rsidRPr="00A0533D">
              <w:rPr>
                <w:rFonts w:ascii="Arial" w:eastAsia="Times New Roman" w:hAnsi="Arial" w:cs="Arial"/>
                <w:sz w:val="24"/>
                <w:szCs w:val="24"/>
                <w:lang w:val="es-ES" w:eastAsia="es-CO"/>
              </w:rPr>
              <w:t>$400.000</w:t>
            </w:r>
          </w:p>
        </w:tc>
      </w:tr>
      <w:tr w:rsidR="00103B1E" w:rsidRPr="00A0533D" w14:paraId="6C68999F" w14:textId="77777777" w:rsidTr="00D12AC7">
        <w:trPr>
          <w:trHeight w:val="276"/>
          <w:tblCellSpacing w:w="15" w:type="dxa"/>
        </w:trPr>
        <w:tc>
          <w:tcPr>
            <w:tcW w:w="4350" w:type="dxa"/>
            <w:tcBorders>
              <w:top w:val="single" w:sz="4" w:space="0" w:color="auto"/>
              <w:left w:val="single" w:sz="4" w:space="0" w:color="auto"/>
              <w:bottom w:val="single" w:sz="4" w:space="0" w:color="auto"/>
            </w:tcBorders>
            <w:vAlign w:val="center"/>
            <w:hideMark/>
          </w:tcPr>
          <w:p w14:paraId="009F4624" w14:textId="77777777" w:rsidR="00103B1E" w:rsidRPr="00A0533D" w:rsidRDefault="00103B1E" w:rsidP="00D12AC7">
            <w:pPr>
              <w:spacing w:after="0" w:line="240" w:lineRule="auto"/>
              <w:jc w:val="both"/>
              <w:rPr>
                <w:rFonts w:ascii="Arial" w:eastAsia="Times New Roman" w:hAnsi="Arial" w:cs="Arial"/>
                <w:sz w:val="24"/>
                <w:szCs w:val="24"/>
                <w:lang w:val="es-ES" w:eastAsia="es-CO"/>
              </w:rPr>
            </w:pPr>
            <w:r w:rsidRPr="00A0533D">
              <w:rPr>
                <w:rFonts w:ascii="Arial" w:eastAsia="Times New Roman" w:hAnsi="Arial" w:cs="Arial"/>
                <w:sz w:val="24"/>
                <w:szCs w:val="24"/>
                <w:lang w:val="es-ES" w:eastAsia="es-CO"/>
              </w:rPr>
              <w:t>Flautas</w:t>
            </w:r>
          </w:p>
        </w:tc>
        <w:tc>
          <w:tcPr>
            <w:tcW w:w="3924" w:type="dxa"/>
            <w:tcBorders>
              <w:top w:val="single" w:sz="4" w:space="0" w:color="auto"/>
              <w:left w:val="single" w:sz="4" w:space="0" w:color="auto"/>
              <w:bottom w:val="single" w:sz="4" w:space="0" w:color="auto"/>
              <w:right w:val="single" w:sz="4" w:space="0" w:color="auto"/>
            </w:tcBorders>
            <w:vAlign w:val="center"/>
            <w:hideMark/>
          </w:tcPr>
          <w:p w14:paraId="79527BE9" w14:textId="77777777" w:rsidR="00103B1E" w:rsidRPr="00A0533D" w:rsidRDefault="00103B1E" w:rsidP="00D12AC7">
            <w:pPr>
              <w:spacing w:after="0" w:line="240" w:lineRule="auto"/>
              <w:jc w:val="both"/>
              <w:rPr>
                <w:rFonts w:ascii="Arial" w:eastAsia="Times New Roman" w:hAnsi="Arial" w:cs="Arial"/>
                <w:sz w:val="24"/>
                <w:szCs w:val="24"/>
                <w:lang w:val="es-ES" w:eastAsia="es-CO"/>
              </w:rPr>
            </w:pPr>
            <w:r w:rsidRPr="00A0533D">
              <w:rPr>
                <w:rFonts w:ascii="Arial" w:eastAsia="Times New Roman" w:hAnsi="Arial" w:cs="Arial"/>
                <w:sz w:val="24"/>
                <w:szCs w:val="24"/>
                <w:lang w:val="es-ES" w:eastAsia="es-CO"/>
              </w:rPr>
              <w:t>$150.000</w:t>
            </w:r>
          </w:p>
        </w:tc>
      </w:tr>
      <w:tr w:rsidR="00103B1E" w:rsidRPr="00A0533D" w14:paraId="72BE6743" w14:textId="77777777" w:rsidTr="00D12AC7">
        <w:trPr>
          <w:tblCellSpacing w:w="15" w:type="dxa"/>
        </w:trPr>
        <w:tc>
          <w:tcPr>
            <w:tcW w:w="4350" w:type="dxa"/>
            <w:tcBorders>
              <w:top w:val="single" w:sz="4" w:space="0" w:color="auto"/>
              <w:left w:val="single" w:sz="4" w:space="0" w:color="auto"/>
            </w:tcBorders>
            <w:vAlign w:val="center"/>
            <w:hideMark/>
          </w:tcPr>
          <w:p w14:paraId="03DA576F" w14:textId="77777777" w:rsidR="00103B1E" w:rsidRPr="00A0533D" w:rsidRDefault="00103B1E" w:rsidP="00D12AC7">
            <w:pPr>
              <w:spacing w:after="0" w:line="240" w:lineRule="auto"/>
              <w:jc w:val="both"/>
              <w:rPr>
                <w:rFonts w:ascii="Arial" w:eastAsia="Times New Roman" w:hAnsi="Arial" w:cs="Arial"/>
                <w:sz w:val="24"/>
                <w:szCs w:val="24"/>
                <w:lang w:val="es-ES" w:eastAsia="es-CO"/>
              </w:rPr>
            </w:pPr>
            <w:r w:rsidRPr="00A0533D">
              <w:rPr>
                <w:rFonts w:ascii="Arial" w:eastAsia="Times New Roman" w:hAnsi="Arial" w:cs="Arial"/>
                <w:sz w:val="24"/>
                <w:szCs w:val="24"/>
                <w:lang w:val="es-ES" w:eastAsia="es-CO"/>
              </w:rPr>
              <w:t>Parlante básico</w:t>
            </w:r>
          </w:p>
        </w:tc>
        <w:tc>
          <w:tcPr>
            <w:tcW w:w="3924" w:type="dxa"/>
            <w:tcBorders>
              <w:top w:val="single" w:sz="4" w:space="0" w:color="auto"/>
              <w:left w:val="single" w:sz="4" w:space="0" w:color="auto"/>
              <w:right w:val="single" w:sz="4" w:space="0" w:color="auto"/>
            </w:tcBorders>
            <w:vAlign w:val="center"/>
            <w:hideMark/>
          </w:tcPr>
          <w:p w14:paraId="6A58FBBD" w14:textId="77777777" w:rsidR="00103B1E" w:rsidRPr="00A0533D" w:rsidRDefault="00103B1E" w:rsidP="00D12AC7">
            <w:pPr>
              <w:spacing w:after="0" w:line="240" w:lineRule="auto"/>
              <w:jc w:val="both"/>
              <w:rPr>
                <w:rFonts w:ascii="Arial" w:eastAsia="Times New Roman" w:hAnsi="Arial" w:cs="Arial"/>
                <w:sz w:val="24"/>
                <w:szCs w:val="24"/>
                <w:lang w:val="es-ES" w:eastAsia="es-CO"/>
              </w:rPr>
            </w:pPr>
            <w:r w:rsidRPr="00A0533D">
              <w:rPr>
                <w:rFonts w:ascii="Arial" w:eastAsia="Times New Roman" w:hAnsi="Arial" w:cs="Arial"/>
                <w:sz w:val="24"/>
                <w:szCs w:val="24"/>
                <w:lang w:val="es-ES" w:eastAsia="es-CO"/>
              </w:rPr>
              <w:t>$180.000</w:t>
            </w:r>
          </w:p>
        </w:tc>
      </w:tr>
      <w:tr w:rsidR="00103B1E" w:rsidRPr="00A0533D" w14:paraId="3BB114CE" w14:textId="77777777" w:rsidTr="00D12AC7">
        <w:trPr>
          <w:tblCellSpacing w:w="15" w:type="dxa"/>
        </w:trPr>
        <w:tc>
          <w:tcPr>
            <w:tcW w:w="4350" w:type="dxa"/>
            <w:tcBorders>
              <w:top w:val="single" w:sz="4" w:space="0" w:color="auto"/>
              <w:left w:val="single" w:sz="4" w:space="0" w:color="auto"/>
            </w:tcBorders>
            <w:vAlign w:val="center"/>
            <w:hideMark/>
          </w:tcPr>
          <w:p w14:paraId="0D8C5ADF" w14:textId="77777777" w:rsidR="00103B1E" w:rsidRPr="00A0533D" w:rsidRDefault="00103B1E" w:rsidP="00D12AC7">
            <w:pPr>
              <w:spacing w:after="0" w:line="240" w:lineRule="auto"/>
              <w:jc w:val="both"/>
              <w:rPr>
                <w:rFonts w:ascii="Arial" w:eastAsia="Times New Roman" w:hAnsi="Arial" w:cs="Arial"/>
                <w:sz w:val="24"/>
                <w:szCs w:val="24"/>
                <w:lang w:val="es-ES" w:eastAsia="es-CO"/>
              </w:rPr>
            </w:pPr>
            <w:r w:rsidRPr="00A0533D">
              <w:rPr>
                <w:rFonts w:ascii="Arial" w:eastAsia="Times New Roman" w:hAnsi="Arial" w:cs="Arial"/>
                <w:sz w:val="24"/>
                <w:szCs w:val="24"/>
                <w:lang w:val="es-ES" w:eastAsia="es-CO"/>
              </w:rPr>
              <w:t>Materiales reciclables</w:t>
            </w:r>
          </w:p>
        </w:tc>
        <w:tc>
          <w:tcPr>
            <w:tcW w:w="3924" w:type="dxa"/>
            <w:tcBorders>
              <w:top w:val="single" w:sz="4" w:space="0" w:color="auto"/>
              <w:left w:val="single" w:sz="4" w:space="0" w:color="auto"/>
              <w:right w:val="single" w:sz="4" w:space="0" w:color="auto"/>
            </w:tcBorders>
            <w:vAlign w:val="center"/>
            <w:hideMark/>
          </w:tcPr>
          <w:p w14:paraId="5C86D548" w14:textId="77777777" w:rsidR="00103B1E" w:rsidRPr="00A0533D" w:rsidRDefault="00103B1E" w:rsidP="00D12AC7">
            <w:pPr>
              <w:spacing w:after="0" w:line="240" w:lineRule="auto"/>
              <w:jc w:val="both"/>
              <w:rPr>
                <w:rFonts w:ascii="Arial" w:eastAsia="Times New Roman" w:hAnsi="Arial" w:cs="Arial"/>
                <w:sz w:val="24"/>
                <w:szCs w:val="24"/>
                <w:lang w:val="es-ES" w:eastAsia="es-CO"/>
              </w:rPr>
            </w:pPr>
            <w:r w:rsidRPr="00A0533D">
              <w:rPr>
                <w:rFonts w:ascii="Arial" w:eastAsia="Times New Roman" w:hAnsi="Arial" w:cs="Arial"/>
                <w:sz w:val="24"/>
                <w:szCs w:val="24"/>
                <w:lang w:val="es-ES" w:eastAsia="es-CO"/>
              </w:rPr>
              <w:t>$70.000</w:t>
            </w:r>
          </w:p>
        </w:tc>
      </w:tr>
      <w:tr w:rsidR="00103B1E" w:rsidRPr="00A0533D" w14:paraId="169CA75E" w14:textId="77777777" w:rsidTr="00D12AC7">
        <w:trPr>
          <w:tblCellSpacing w:w="15" w:type="dxa"/>
        </w:trPr>
        <w:tc>
          <w:tcPr>
            <w:tcW w:w="4350" w:type="dxa"/>
            <w:tcBorders>
              <w:top w:val="single" w:sz="4" w:space="0" w:color="auto"/>
              <w:left w:val="single" w:sz="4" w:space="0" w:color="auto"/>
            </w:tcBorders>
            <w:vAlign w:val="center"/>
            <w:hideMark/>
          </w:tcPr>
          <w:p w14:paraId="13780106" w14:textId="77777777" w:rsidR="00103B1E" w:rsidRPr="00A0533D" w:rsidRDefault="00103B1E" w:rsidP="00D12AC7">
            <w:pPr>
              <w:spacing w:after="0" w:line="240" w:lineRule="auto"/>
              <w:jc w:val="both"/>
              <w:rPr>
                <w:rFonts w:ascii="Arial" w:eastAsia="Times New Roman" w:hAnsi="Arial" w:cs="Arial"/>
                <w:sz w:val="24"/>
                <w:szCs w:val="24"/>
                <w:lang w:val="es-ES" w:eastAsia="es-CO"/>
              </w:rPr>
            </w:pPr>
            <w:r w:rsidRPr="00A0533D">
              <w:rPr>
                <w:rFonts w:ascii="Arial" w:eastAsia="Times New Roman" w:hAnsi="Arial" w:cs="Arial"/>
                <w:sz w:val="24"/>
                <w:szCs w:val="24"/>
                <w:lang w:val="es-ES" w:eastAsia="es-CO"/>
              </w:rPr>
              <w:t>Logística eventos</w:t>
            </w:r>
          </w:p>
        </w:tc>
        <w:tc>
          <w:tcPr>
            <w:tcW w:w="3924" w:type="dxa"/>
            <w:tcBorders>
              <w:top w:val="single" w:sz="4" w:space="0" w:color="auto"/>
              <w:left w:val="single" w:sz="4" w:space="0" w:color="auto"/>
              <w:right w:val="single" w:sz="4" w:space="0" w:color="auto"/>
            </w:tcBorders>
            <w:vAlign w:val="center"/>
            <w:hideMark/>
          </w:tcPr>
          <w:p w14:paraId="7DCC0304" w14:textId="77777777" w:rsidR="00103B1E" w:rsidRPr="00A0533D" w:rsidRDefault="00103B1E" w:rsidP="00D12AC7">
            <w:pPr>
              <w:spacing w:after="0" w:line="240" w:lineRule="auto"/>
              <w:jc w:val="both"/>
              <w:rPr>
                <w:rFonts w:ascii="Arial" w:eastAsia="Times New Roman" w:hAnsi="Arial" w:cs="Arial"/>
                <w:sz w:val="24"/>
                <w:szCs w:val="24"/>
                <w:lang w:val="es-ES" w:eastAsia="es-CO"/>
              </w:rPr>
            </w:pPr>
            <w:r w:rsidRPr="00A0533D">
              <w:rPr>
                <w:rFonts w:ascii="Arial" w:eastAsia="Times New Roman" w:hAnsi="Arial" w:cs="Arial"/>
                <w:sz w:val="24"/>
                <w:szCs w:val="24"/>
                <w:lang w:val="es-ES" w:eastAsia="es-CO"/>
              </w:rPr>
              <w:t>$150.000</w:t>
            </w:r>
          </w:p>
        </w:tc>
      </w:tr>
      <w:tr w:rsidR="00103B1E" w:rsidRPr="00A0533D" w14:paraId="01077FA2" w14:textId="77777777" w:rsidTr="00D12AC7">
        <w:trPr>
          <w:tblCellSpacing w:w="15" w:type="dxa"/>
        </w:trPr>
        <w:tc>
          <w:tcPr>
            <w:tcW w:w="4350" w:type="dxa"/>
            <w:tcBorders>
              <w:top w:val="single" w:sz="4" w:space="0" w:color="auto"/>
              <w:left w:val="single" w:sz="4" w:space="0" w:color="auto"/>
              <w:bottom w:val="single" w:sz="4" w:space="0" w:color="auto"/>
            </w:tcBorders>
            <w:vAlign w:val="center"/>
            <w:hideMark/>
          </w:tcPr>
          <w:p w14:paraId="12CD7ED1" w14:textId="77777777" w:rsidR="00103B1E" w:rsidRPr="00A0533D" w:rsidRDefault="00103B1E" w:rsidP="00D12AC7">
            <w:pPr>
              <w:spacing w:after="0" w:line="240" w:lineRule="auto"/>
              <w:jc w:val="both"/>
              <w:rPr>
                <w:rFonts w:ascii="Arial" w:eastAsia="Times New Roman" w:hAnsi="Arial" w:cs="Arial"/>
                <w:sz w:val="24"/>
                <w:szCs w:val="24"/>
                <w:lang w:val="es-ES" w:eastAsia="es-CO"/>
              </w:rPr>
            </w:pPr>
            <w:r w:rsidRPr="00A0533D">
              <w:rPr>
                <w:rFonts w:ascii="Arial" w:eastAsia="Times New Roman" w:hAnsi="Arial" w:cs="Arial"/>
                <w:sz w:val="24"/>
                <w:szCs w:val="24"/>
                <w:lang w:val="es-ES" w:eastAsia="es-CO"/>
              </w:rPr>
              <w:t xml:space="preserve">Total </w:t>
            </w:r>
          </w:p>
        </w:tc>
        <w:tc>
          <w:tcPr>
            <w:tcW w:w="3924" w:type="dxa"/>
            <w:tcBorders>
              <w:top w:val="single" w:sz="4" w:space="0" w:color="auto"/>
              <w:left w:val="single" w:sz="4" w:space="0" w:color="auto"/>
              <w:bottom w:val="single" w:sz="4" w:space="0" w:color="auto"/>
              <w:right w:val="single" w:sz="4" w:space="0" w:color="auto"/>
            </w:tcBorders>
            <w:vAlign w:val="center"/>
            <w:hideMark/>
          </w:tcPr>
          <w:p w14:paraId="7086DE35" w14:textId="77777777" w:rsidR="00103B1E" w:rsidRPr="00A0533D" w:rsidRDefault="00103B1E" w:rsidP="00D12AC7">
            <w:pPr>
              <w:spacing w:after="0" w:line="240" w:lineRule="auto"/>
              <w:jc w:val="both"/>
              <w:rPr>
                <w:rFonts w:ascii="Arial" w:eastAsia="Times New Roman" w:hAnsi="Arial" w:cs="Arial"/>
                <w:sz w:val="24"/>
                <w:szCs w:val="24"/>
                <w:lang w:val="es-ES" w:eastAsia="es-CO"/>
              </w:rPr>
            </w:pPr>
            <w:r w:rsidRPr="00A0533D">
              <w:rPr>
                <w:rFonts w:ascii="Arial" w:eastAsia="Times New Roman" w:hAnsi="Arial" w:cs="Arial"/>
                <w:b/>
                <w:bCs/>
                <w:sz w:val="24"/>
                <w:szCs w:val="24"/>
                <w:lang w:val="es-ES" w:eastAsia="es-CO"/>
              </w:rPr>
              <w:t>$950.000</w:t>
            </w:r>
          </w:p>
        </w:tc>
      </w:tr>
    </w:tbl>
    <w:p w14:paraId="17B81E61" w14:textId="77777777" w:rsidR="00103B1E" w:rsidRPr="00A0533D" w:rsidRDefault="00103B1E" w:rsidP="00103B1E">
      <w:pPr>
        <w:jc w:val="both"/>
        <w:rPr>
          <w:rFonts w:ascii="Arial" w:hAnsi="Arial" w:cs="Arial"/>
          <w:sz w:val="24"/>
          <w:szCs w:val="24"/>
          <w:lang w:val="es-ES"/>
        </w:rPr>
      </w:pPr>
    </w:p>
    <w:p w14:paraId="0D722F62" w14:textId="77777777" w:rsidR="00103B1E" w:rsidRPr="00A0533D" w:rsidRDefault="00103B1E" w:rsidP="00103B1E">
      <w:pPr>
        <w:spacing w:line="278" w:lineRule="auto"/>
        <w:jc w:val="both"/>
        <w:rPr>
          <w:rFonts w:ascii="Arial" w:hAnsi="Arial" w:cs="Arial"/>
          <w:b/>
          <w:bCs/>
          <w:sz w:val="24"/>
          <w:szCs w:val="24"/>
          <w:lang w:val="es-ES"/>
        </w:rPr>
      </w:pPr>
      <w:r w:rsidRPr="00A0533D">
        <w:rPr>
          <w:rFonts w:ascii="Arial" w:hAnsi="Arial" w:cs="Arial"/>
          <w:b/>
          <w:bCs/>
          <w:sz w:val="24"/>
          <w:szCs w:val="24"/>
          <w:lang w:val="es-ES"/>
        </w:rPr>
        <w:t>EVALUACIÓN</w:t>
      </w:r>
    </w:p>
    <w:p w14:paraId="70906DCC" w14:textId="77777777" w:rsidR="00103B1E" w:rsidRPr="00A0533D" w:rsidRDefault="00103B1E" w:rsidP="00103B1E">
      <w:pPr>
        <w:spacing w:line="278" w:lineRule="auto"/>
        <w:jc w:val="both"/>
        <w:rPr>
          <w:rFonts w:ascii="Arial" w:hAnsi="Arial" w:cs="Arial"/>
          <w:sz w:val="24"/>
          <w:szCs w:val="24"/>
          <w:lang w:val="es-ES"/>
        </w:rPr>
      </w:pPr>
      <w:r w:rsidRPr="00A0533D">
        <w:rPr>
          <w:rFonts w:ascii="Arial" w:hAnsi="Arial" w:cs="Arial"/>
          <w:sz w:val="24"/>
          <w:szCs w:val="24"/>
          <w:lang w:val="es-ES"/>
        </w:rPr>
        <w:t>Se realizará de manera continúa teniendo en cuenta:</w:t>
      </w:r>
    </w:p>
    <w:p w14:paraId="6FD10D3A" w14:textId="77777777" w:rsidR="00103B1E" w:rsidRPr="00A0533D" w:rsidRDefault="00103B1E" w:rsidP="00103B1E">
      <w:pPr>
        <w:numPr>
          <w:ilvl w:val="0"/>
          <w:numId w:val="13"/>
        </w:numPr>
        <w:spacing w:line="278" w:lineRule="auto"/>
        <w:jc w:val="both"/>
        <w:rPr>
          <w:rFonts w:ascii="Arial" w:hAnsi="Arial" w:cs="Arial"/>
          <w:sz w:val="24"/>
          <w:szCs w:val="24"/>
          <w:lang w:val="es-ES"/>
        </w:rPr>
      </w:pPr>
      <w:r w:rsidRPr="00A0533D">
        <w:rPr>
          <w:rFonts w:ascii="Arial" w:hAnsi="Arial" w:cs="Arial"/>
          <w:sz w:val="24"/>
          <w:szCs w:val="24"/>
          <w:lang w:val="es-ES"/>
        </w:rPr>
        <w:t xml:space="preserve">Participación </w:t>
      </w:r>
    </w:p>
    <w:p w14:paraId="41F551B2" w14:textId="77777777" w:rsidR="00103B1E" w:rsidRPr="00A0533D" w:rsidRDefault="00103B1E" w:rsidP="00103B1E">
      <w:pPr>
        <w:numPr>
          <w:ilvl w:val="0"/>
          <w:numId w:val="13"/>
        </w:numPr>
        <w:spacing w:line="278" w:lineRule="auto"/>
        <w:jc w:val="both"/>
        <w:rPr>
          <w:rFonts w:ascii="Arial" w:hAnsi="Arial" w:cs="Arial"/>
          <w:sz w:val="24"/>
          <w:szCs w:val="24"/>
          <w:lang w:val="es-ES"/>
        </w:rPr>
      </w:pPr>
      <w:r w:rsidRPr="00A0533D">
        <w:rPr>
          <w:rFonts w:ascii="Arial" w:hAnsi="Arial" w:cs="Arial"/>
          <w:sz w:val="24"/>
          <w:szCs w:val="24"/>
          <w:lang w:val="es-ES"/>
        </w:rPr>
        <w:t xml:space="preserve">Creatividad </w:t>
      </w:r>
    </w:p>
    <w:p w14:paraId="7B4BFB98" w14:textId="77777777" w:rsidR="00103B1E" w:rsidRPr="00A0533D" w:rsidRDefault="00103B1E" w:rsidP="00103B1E">
      <w:pPr>
        <w:numPr>
          <w:ilvl w:val="0"/>
          <w:numId w:val="13"/>
        </w:numPr>
        <w:spacing w:line="278" w:lineRule="auto"/>
        <w:jc w:val="both"/>
        <w:rPr>
          <w:rFonts w:ascii="Arial" w:hAnsi="Arial" w:cs="Arial"/>
          <w:sz w:val="24"/>
          <w:szCs w:val="24"/>
          <w:lang w:val="es-ES"/>
        </w:rPr>
      </w:pPr>
      <w:r w:rsidRPr="00A0533D">
        <w:rPr>
          <w:rFonts w:ascii="Arial" w:hAnsi="Arial" w:cs="Arial"/>
          <w:sz w:val="24"/>
          <w:szCs w:val="24"/>
          <w:lang w:val="es-ES"/>
        </w:rPr>
        <w:t xml:space="preserve">Trabajo en equipo </w:t>
      </w:r>
    </w:p>
    <w:p w14:paraId="2CFFDF92" w14:textId="77777777" w:rsidR="00103B1E" w:rsidRPr="00A0533D" w:rsidRDefault="00103B1E" w:rsidP="00103B1E">
      <w:pPr>
        <w:numPr>
          <w:ilvl w:val="0"/>
          <w:numId w:val="13"/>
        </w:numPr>
        <w:spacing w:line="278" w:lineRule="auto"/>
        <w:jc w:val="both"/>
        <w:rPr>
          <w:rFonts w:ascii="Arial" w:hAnsi="Arial" w:cs="Arial"/>
          <w:sz w:val="24"/>
          <w:szCs w:val="24"/>
          <w:lang w:val="es-ES"/>
        </w:rPr>
      </w:pPr>
      <w:r w:rsidRPr="00A0533D">
        <w:rPr>
          <w:rFonts w:ascii="Arial" w:hAnsi="Arial" w:cs="Arial"/>
          <w:sz w:val="24"/>
          <w:szCs w:val="24"/>
          <w:lang w:val="es-ES"/>
        </w:rPr>
        <w:t xml:space="preserve">Desempeño musical </w:t>
      </w:r>
    </w:p>
    <w:p w14:paraId="6F30A67F" w14:textId="77777777" w:rsidR="00103B1E" w:rsidRPr="00A0533D" w:rsidRDefault="00103B1E" w:rsidP="00103B1E">
      <w:pPr>
        <w:spacing w:line="278" w:lineRule="auto"/>
        <w:jc w:val="both"/>
        <w:rPr>
          <w:rFonts w:ascii="Arial" w:hAnsi="Arial" w:cs="Arial"/>
          <w:b/>
          <w:bCs/>
          <w:sz w:val="24"/>
          <w:szCs w:val="24"/>
          <w:lang w:val="es-ES"/>
        </w:rPr>
      </w:pPr>
      <w:r w:rsidRPr="00A0533D">
        <w:rPr>
          <w:rFonts w:ascii="Arial" w:hAnsi="Arial" w:cs="Arial"/>
          <w:b/>
          <w:bCs/>
          <w:sz w:val="24"/>
          <w:szCs w:val="24"/>
          <w:lang w:val="es-ES"/>
        </w:rPr>
        <w:t>CONCLUSIÓN</w:t>
      </w:r>
    </w:p>
    <w:p w14:paraId="38705AC3" w14:textId="77777777" w:rsidR="00103B1E" w:rsidRPr="00A0533D" w:rsidRDefault="00103B1E" w:rsidP="00103B1E">
      <w:pPr>
        <w:spacing w:line="278" w:lineRule="auto"/>
        <w:jc w:val="both"/>
        <w:rPr>
          <w:rFonts w:ascii="Arial" w:hAnsi="Arial" w:cs="Arial"/>
          <w:sz w:val="24"/>
          <w:szCs w:val="24"/>
          <w:lang w:val="es-ES"/>
        </w:rPr>
      </w:pPr>
      <w:r w:rsidRPr="00A0533D">
        <w:rPr>
          <w:rFonts w:ascii="Arial" w:hAnsi="Arial" w:cs="Arial"/>
          <w:sz w:val="24"/>
          <w:szCs w:val="24"/>
          <w:lang w:val="es-ES"/>
        </w:rPr>
        <w:t>El proyecto fortalece las habilidades artísticas, mejora la convivencia escolar y promueve el desarrollo integral de los estudiantes en un contexto rural.</w:t>
      </w:r>
    </w:p>
    <w:p w14:paraId="4956B1CC" w14:textId="77777777" w:rsidR="00103B1E" w:rsidRPr="00A0533D" w:rsidRDefault="00103B1E" w:rsidP="00103B1E">
      <w:pPr>
        <w:jc w:val="both"/>
        <w:rPr>
          <w:rFonts w:ascii="Arial" w:hAnsi="Arial" w:cs="Arial"/>
          <w:sz w:val="24"/>
          <w:szCs w:val="24"/>
          <w:lang w:val="es-ES"/>
        </w:rPr>
      </w:pPr>
    </w:p>
    <w:p w14:paraId="1DEFB97A" w14:textId="77777777" w:rsidR="00103B1E" w:rsidRPr="00A0533D" w:rsidRDefault="00103B1E" w:rsidP="00103B1E">
      <w:pPr>
        <w:jc w:val="both"/>
        <w:rPr>
          <w:rFonts w:ascii="Arial" w:hAnsi="Arial" w:cs="Arial"/>
          <w:sz w:val="24"/>
          <w:szCs w:val="24"/>
          <w:lang w:val="es-ES"/>
        </w:rPr>
      </w:pPr>
    </w:p>
    <w:p w14:paraId="10AB330C" w14:textId="77777777" w:rsidR="00103B1E" w:rsidRPr="00A0533D" w:rsidRDefault="00103B1E" w:rsidP="00103B1E">
      <w:pPr>
        <w:pStyle w:val="Ttulo1"/>
        <w:ind w:left="350" w:right="357"/>
        <w:rPr>
          <w:rFonts w:ascii="Arial" w:hAnsi="Arial" w:cs="Arial"/>
        </w:rPr>
      </w:pPr>
      <w:r w:rsidRPr="00A0533D">
        <w:rPr>
          <w:rFonts w:ascii="Arial" w:hAnsi="Arial" w:cs="Arial"/>
        </w:rPr>
        <w:t>BANDA</w:t>
      </w:r>
      <w:r w:rsidRPr="00A0533D">
        <w:rPr>
          <w:rFonts w:ascii="Arial" w:hAnsi="Arial" w:cs="Arial"/>
          <w:spacing w:val="-9"/>
        </w:rPr>
        <w:t xml:space="preserve"> </w:t>
      </w:r>
      <w:r w:rsidRPr="00A0533D">
        <w:rPr>
          <w:rFonts w:ascii="Arial" w:hAnsi="Arial" w:cs="Arial"/>
          <w:spacing w:val="-2"/>
        </w:rPr>
        <w:t>MARCIAL</w:t>
      </w:r>
    </w:p>
    <w:p w14:paraId="12D20FE8" w14:textId="77777777" w:rsidR="00103B1E" w:rsidRPr="00A0533D" w:rsidRDefault="00103B1E" w:rsidP="00103B1E">
      <w:pPr>
        <w:pStyle w:val="Textoindependiente"/>
        <w:spacing w:before="201"/>
        <w:jc w:val="center"/>
        <w:rPr>
          <w:rFonts w:ascii="Arial" w:hAnsi="Arial" w:cs="Arial"/>
          <w:b/>
          <w:sz w:val="24"/>
          <w:szCs w:val="24"/>
        </w:rPr>
      </w:pPr>
    </w:p>
    <w:p w14:paraId="1FB8E1C5" w14:textId="77777777" w:rsidR="00103B1E" w:rsidRPr="00A0533D" w:rsidRDefault="00103B1E" w:rsidP="00103B1E">
      <w:pPr>
        <w:spacing w:line="652" w:lineRule="auto"/>
        <w:ind w:left="350" w:right="354"/>
        <w:jc w:val="center"/>
        <w:rPr>
          <w:rFonts w:ascii="Arial" w:hAnsi="Arial" w:cs="Arial"/>
          <w:b/>
          <w:sz w:val="24"/>
          <w:szCs w:val="24"/>
          <w:lang w:val="es-ES"/>
        </w:rPr>
      </w:pPr>
      <w:r w:rsidRPr="00A0533D">
        <w:rPr>
          <w:rFonts w:ascii="Arial" w:hAnsi="Arial" w:cs="Arial"/>
          <w:b/>
          <w:sz w:val="24"/>
          <w:szCs w:val="24"/>
          <w:lang w:val="es-ES"/>
        </w:rPr>
        <w:lastRenderedPageBreak/>
        <w:t>INSTITUCION</w:t>
      </w:r>
      <w:r w:rsidRPr="00A0533D">
        <w:rPr>
          <w:rFonts w:ascii="Arial" w:hAnsi="Arial" w:cs="Arial"/>
          <w:b/>
          <w:spacing w:val="-10"/>
          <w:sz w:val="24"/>
          <w:szCs w:val="24"/>
          <w:lang w:val="es-ES"/>
        </w:rPr>
        <w:t xml:space="preserve"> </w:t>
      </w:r>
      <w:r w:rsidRPr="00A0533D">
        <w:rPr>
          <w:rFonts w:ascii="Arial" w:hAnsi="Arial" w:cs="Arial"/>
          <w:b/>
          <w:sz w:val="24"/>
          <w:szCs w:val="24"/>
          <w:lang w:val="es-ES"/>
        </w:rPr>
        <w:t>EDUCATIVA</w:t>
      </w:r>
      <w:r w:rsidRPr="00A0533D">
        <w:rPr>
          <w:rFonts w:ascii="Arial" w:hAnsi="Arial" w:cs="Arial"/>
          <w:b/>
          <w:spacing w:val="-10"/>
          <w:sz w:val="24"/>
          <w:szCs w:val="24"/>
          <w:lang w:val="es-ES"/>
        </w:rPr>
        <w:t xml:space="preserve"> </w:t>
      </w:r>
      <w:r w:rsidRPr="00A0533D">
        <w:rPr>
          <w:rFonts w:ascii="Arial" w:hAnsi="Arial" w:cs="Arial"/>
          <w:b/>
          <w:sz w:val="24"/>
          <w:szCs w:val="24"/>
          <w:lang w:val="es-ES"/>
        </w:rPr>
        <w:t>CONCENTRACION</w:t>
      </w:r>
      <w:r w:rsidRPr="00A0533D">
        <w:rPr>
          <w:rFonts w:ascii="Arial" w:hAnsi="Arial" w:cs="Arial"/>
          <w:b/>
          <w:spacing w:val="-10"/>
          <w:sz w:val="24"/>
          <w:szCs w:val="24"/>
          <w:lang w:val="es-ES"/>
        </w:rPr>
        <w:t xml:space="preserve"> </w:t>
      </w:r>
      <w:r w:rsidRPr="00A0533D">
        <w:rPr>
          <w:rFonts w:ascii="Arial" w:hAnsi="Arial" w:cs="Arial"/>
          <w:b/>
          <w:sz w:val="24"/>
          <w:szCs w:val="24"/>
          <w:lang w:val="es-ES"/>
        </w:rPr>
        <w:t>DE</w:t>
      </w:r>
      <w:r w:rsidRPr="00A0533D">
        <w:rPr>
          <w:rFonts w:ascii="Arial" w:hAnsi="Arial" w:cs="Arial"/>
          <w:b/>
          <w:spacing w:val="-8"/>
          <w:sz w:val="24"/>
          <w:szCs w:val="24"/>
          <w:lang w:val="es-ES"/>
        </w:rPr>
        <w:t xml:space="preserve"> </w:t>
      </w:r>
      <w:r w:rsidRPr="00A0533D">
        <w:rPr>
          <w:rFonts w:ascii="Arial" w:hAnsi="Arial" w:cs="Arial"/>
          <w:b/>
          <w:sz w:val="24"/>
          <w:szCs w:val="24"/>
          <w:lang w:val="es-ES"/>
        </w:rPr>
        <w:t>DESARROLLO</w:t>
      </w:r>
      <w:r w:rsidRPr="00A0533D">
        <w:rPr>
          <w:rFonts w:ascii="Arial" w:hAnsi="Arial" w:cs="Arial"/>
          <w:b/>
          <w:spacing w:val="-8"/>
          <w:sz w:val="24"/>
          <w:szCs w:val="24"/>
          <w:lang w:val="es-ES"/>
        </w:rPr>
        <w:t xml:space="preserve"> </w:t>
      </w:r>
      <w:r w:rsidRPr="00A0533D">
        <w:rPr>
          <w:rFonts w:ascii="Arial" w:hAnsi="Arial" w:cs="Arial"/>
          <w:b/>
          <w:sz w:val="24"/>
          <w:szCs w:val="24"/>
          <w:lang w:val="es-ES"/>
        </w:rPr>
        <w:t>RURAL LA GABARRA</w:t>
      </w:r>
      <w:r w:rsidRPr="00A0533D">
        <w:rPr>
          <w:rFonts w:ascii="Arial" w:hAnsi="Arial" w:cs="Arial"/>
          <w:b/>
          <w:noProof/>
          <w:sz w:val="24"/>
          <w:szCs w:val="24"/>
          <w:lang w:val="es-ES"/>
        </w:rPr>
        <w:drawing>
          <wp:inline distT="0" distB="0" distL="0" distR="0" wp14:anchorId="6123FC73" wp14:editId="3C98B805">
            <wp:extent cx="4651375" cy="1774190"/>
            <wp:effectExtent l="0" t="0" r="0" b="0"/>
            <wp:docPr id="746978004"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51375" cy="1774190"/>
                    </a:xfrm>
                    <a:prstGeom prst="rect">
                      <a:avLst/>
                    </a:prstGeom>
                    <a:noFill/>
                  </pic:spPr>
                </pic:pic>
              </a:graphicData>
            </a:graphic>
          </wp:inline>
        </w:drawing>
      </w:r>
    </w:p>
    <w:p w14:paraId="12B9F5AC" w14:textId="77777777" w:rsidR="00103B1E" w:rsidRPr="00A0533D" w:rsidRDefault="00103B1E" w:rsidP="00103B1E">
      <w:pPr>
        <w:tabs>
          <w:tab w:val="left" w:pos="3036"/>
        </w:tabs>
        <w:jc w:val="center"/>
        <w:rPr>
          <w:rFonts w:ascii="Arial" w:hAnsi="Arial" w:cs="Arial"/>
          <w:sz w:val="24"/>
          <w:szCs w:val="24"/>
          <w:lang w:val="es-ES"/>
        </w:rPr>
      </w:pPr>
    </w:p>
    <w:p w14:paraId="03127652" w14:textId="77777777" w:rsidR="00103B1E" w:rsidRPr="00A0533D" w:rsidRDefault="00103B1E" w:rsidP="00103B1E">
      <w:pPr>
        <w:pStyle w:val="Textoindependiente"/>
        <w:spacing w:before="1" w:line="652" w:lineRule="auto"/>
        <w:ind w:left="1873" w:right="1875"/>
        <w:jc w:val="center"/>
        <w:rPr>
          <w:rFonts w:ascii="Arial" w:hAnsi="Arial" w:cs="Arial"/>
          <w:sz w:val="24"/>
          <w:szCs w:val="24"/>
        </w:rPr>
      </w:pPr>
      <w:r w:rsidRPr="00A0533D">
        <w:rPr>
          <w:rFonts w:ascii="Arial" w:hAnsi="Arial" w:cs="Arial"/>
          <w:sz w:val="24"/>
          <w:szCs w:val="24"/>
        </w:rPr>
        <w:t>ESP.LEONARDO</w:t>
      </w:r>
      <w:r w:rsidRPr="00A0533D">
        <w:rPr>
          <w:rFonts w:ascii="Arial" w:hAnsi="Arial" w:cs="Arial"/>
          <w:spacing w:val="-15"/>
          <w:sz w:val="24"/>
          <w:szCs w:val="24"/>
        </w:rPr>
        <w:t xml:space="preserve"> </w:t>
      </w:r>
      <w:r w:rsidRPr="00A0533D">
        <w:rPr>
          <w:rFonts w:ascii="Arial" w:hAnsi="Arial" w:cs="Arial"/>
          <w:sz w:val="24"/>
          <w:szCs w:val="24"/>
        </w:rPr>
        <w:t>FABIO</w:t>
      </w:r>
      <w:r w:rsidRPr="00A0533D">
        <w:rPr>
          <w:rFonts w:ascii="Arial" w:hAnsi="Arial" w:cs="Arial"/>
          <w:spacing w:val="-13"/>
          <w:sz w:val="24"/>
          <w:szCs w:val="24"/>
        </w:rPr>
        <w:t xml:space="preserve"> </w:t>
      </w:r>
      <w:r w:rsidRPr="00A0533D">
        <w:rPr>
          <w:rFonts w:ascii="Arial" w:hAnsi="Arial" w:cs="Arial"/>
          <w:sz w:val="24"/>
          <w:szCs w:val="24"/>
        </w:rPr>
        <w:t>MONROY</w:t>
      </w:r>
      <w:r w:rsidRPr="00A0533D">
        <w:rPr>
          <w:rFonts w:ascii="Arial" w:hAnsi="Arial" w:cs="Arial"/>
          <w:spacing w:val="-15"/>
          <w:sz w:val="24"/>
          <w:szCs w:val="24"/>
        </w:rPr>
        <w:t xml:space="preserve"> </w:t>
      </w:r>
      <w:r w:rsidRPr="00A0533D">
        <w:rPr>
          <w:rFonts w:ascii="Arial" w:hAnsi="Arial" w:cs="Arial"/>
          <w:sz w:val="24"/>
          <w:szCs w:val="24"/>
        </w:rPr>
        <w:t>PRADA DOCENTE DIRECTOR</w:t>
      </w:r>
    </w:p>
    <w:p w14:paraId="7651C90E" w14:textId="77777777" w:rsidR="00103B1E" w:rsidRPr="00A0533D" w:rsidRDefault="00103B1E" w:rsidP="00103B1E">
      <w:pPr>
        <w:pStyle w:val="Textoindependiente"/>
        <w:spacing w:before="1" w:line="480" w:lineRule="auto"/>
        <w:ind w:left="934" w:right="935"/>
        <w:jc w:val="center"/>
        <w:rPr>
          <w:rFonts w:ascii="Arial" w:hAnsi="Arial" w:cs="Arial"/>
          <w:sz w:val="24"/>
          <w:szCs w:val="24"/>
        </w:rPr>
      </w:pPr>
      <w:r w:rsidRPr="00A0533D">
        <w:rPr>
          <w:rFonts w:ascii="Arial" w:hAnsi="Arial" w:cs="Arial"/>
          <w:sz w:val="24"/>
          <w:szCs w:val="24"/>
        </w:rPr>
        <w:t>FORMACIÓN,</w:t>
      </w:r>
      <w:r w:rsidRPr="00A0533D">
        <w:rPr>
          <w:rFonts w:ascii="Arial" w:hAnsi="Arial" w:cs="Arial"/>
          <w:spacing w:val="-9"/>
          <w:sz w:val="24"/>
          <w:szCs w:val="24"/>
        </w:rPr>
        <w:t xml:space="preserve"> </w:t>
      </w:r>
      <w:r w:rsidRPr="00A0533D">
        <w:rPr>
          <w:rFonts w:ascii="Arial" w:hAnsi="Arial" w:cs="Arial"/>
          <w:sz w:val="24"/>
          <w:szCs w:val="24"/>
        </w:rPr>
        <w:t>ACOMPAÑAMIENTO</w:t>
      </w:r>
      <w:r w:rsidRPr="00A0533D">
        <w:rPr>
          <w:rFonts w:ascii="Arial" w:hAnsi="Arial" w:cs="Arial"/>
          <w:spacing w:val="-8"/>
          <w:sz w:val="24"/>
          <w:szCs w:val="24"/>
        </w:rPr>
        <w:t xml:space="preserve"> </w:t>
      </w:r>
      <w:r w:rsidRPr="00A0533D">
        <w:rPr>
          <w:rFonts w:ascii="Arial" w:hAnsi="Arial" w:cs="Arial"/>
          <w:sz w:val="24"/>
          <w:szCs w:val="24"/>
        </w:rPr>
        <w:t>Y</w:t>
      </w:r>
      <w:r w:rsidRPr="00A0533D">
        <w:rPr>
          <w:rFonts w:ascii="Arial" w:hAnsi="Arial" w:cs="Arial"/>
          <w:spacing w:val="-11"/>
          <w:sz w:val="24"/>
          <w:szCs w:val="24"/>
        </w:rPr>
        <w:t xml:space="preserve"> </w:t>
      </w:r>
      <w:r w:rsidRPr="00A0533D">
        <w:rPr>
          <w:rFonts w:ascii="Arial" w:hAnsi="Arial" w:cs="Arial"/>
          <w:sz w:val="24"/>
          <w:szCs w:val="24"/>
        </w:rPr>
        <w:t>DOTACIÓN</w:t>
      </w:r>
      <w:r w:rsidRPr="00A0533D">
        <w:rPr>
          <w:rFonts w:ascii="Arial" w:hAnsi="Arial" w:cs="Arial"/>
          <w:spacing w:val="-9"/>
          <w:sz w:val="24"/>
          <w:szCs w:val="24"/>
        </w:rPr>
        <w:t xml:space="preserve"> </w:t>
      </w:r>
      <w:r w:rsidRPr="00A0533D">
        <w:rPr>
          <w:rFonts w:ascii="Arial" w:hAnsi="Arial" w:cs="Arial"/>
          <w:sz w:val="24"/>
          <w:szCs w:val="24"/>
        </w:rPr>
        <w:t>PARA INICIATIVAS ESCOLARES</w:t>
      </w:r>
    </w:p>
    <w:p w14:paraId="3A9B10CE" w14:textId="77777777" w:rsidR="00103B1E" w:rsidRPr="00A0533D" w:rsidRDefault="00103B1E" w:rsidP="00103B1E">
      <w:pPr>
        <w:jc w:val="both"/>
        <w:rPr>
          <w:rFonts w:ascii="Arial" w:hAnsi="Arial" w:cs="Arial"/>
          <w:sz w:val="24"/>
          <w:szCs w:val="24"/>
          <w:lang w:val="es-ES"/>
        </w:rPr>
      </w:pPr>
      <w:r w:rsidRPr="00A0533D">
        <w:rPr>
          <w:rFonts w:ascii="Arial" w:hAnsi="Arial" w:cs="Arial"/>
          <w:sz w:val="24"/>
          <w:szCs w:val="24"/>
          <w:lang w:val="es-ES"/>
        </w:rPr>
        <w:t>INSTITUCIÓN</w:t>
      </w:r>
      <w:r w:rsidRPr="00A0533D">
        <w:rPr>
          <w:rFonts w:ascii="Arial" w:hAnsi="Arial" w:cs="Arial"/>
          <w:spacing w:val="-9"/>
          <w:sz w:val="24"/>
          <w:szCs w:val="24"/>
          <w:lang w:val="es-ES"/>
        </w:rPr>
        <w:t xml:space="preserve"> </w:t>
      </w:r>
      <w:r w:rsidRPr="00A0533D">
        <w:rPr>
          <w:rFonts w:ascii="Arial" w:hAnsi="Arial" w:cs="Arial"/>
          <w:sz w:val="24"/>
          <w:szCs w:val="24"/>
          <w:lang w:val="es-ES"/>
        </w:rPr>
        <w:t>EDUCATIVA</w:t>
      </w:r>
      <w:r w:rsidRPr="00A0533D">
        <w:rPr>
          <w:rFonts w:ascii="Arial" w:hAnsi="Arial" w:cs="Arial"/>
          <w:spacing w:val="-9"/>
          <w:sz w:val="24"/>
          <w:szCs w:val="24"/>
          <w:lang w:val="es-ES"/>
        </w:rPr>
        <w:t xml:space="preserve"> </w:t>
      </w:r>
      <w:r w:rsidRPr="00A0533D">
        <w:rPr>
          <w:rFonts w:ascii="Arial" w:hAnsi="Arial" w:cs="Arial"/>
          <w:sz w:val="24"/>
          <w:szCs w:val="24"/>
          <w:lang w:val="es-ES"/>
        </w:rPr>
        <w:t>CONCENTRACIÓN</w:t>
      </w:r>
      <w:r w:rsidRPr="00A0533D">
        <w:rPr>
          <w:rFonts w:ascii="Arial" w:hAnsi="Arial" w:cs="Arial"/>
          <w:spacing w:val="-9"/>
          <w:sz w:val="24"/>
          <w:szCs w:val="24"/>
          <w:lang w:val="es-ES"/>
        </w:rPr>
        <w:t xml:space="preserve"> </w:t>
      </w:r>
      <w:r w:rsidRPr="00A0533D">
        <w:rPr>
          <w:rFonts w:ascii="Arial" w:hAnsi="Arial" w:cs="Arial"/>
          <w:sz w:val="24"/>
          <w:szCs w:val="24"/>
          <w:lang w:val="es-ES"/>
        </w:rPr>
        <w:t>DE</w:t>
      </w:r>
      <w:r w:rsidRPr="00A0533D">
        <w:rPr>
          <w:rFonts w:ascii="Arial" w:hAnsi="Arial" w:cs="Arial"/>
          <w:spacing w:val="-7"/>
          <w:sz w:val="24"/>
          <w:szCs w:val="24"/>
          <w:lang w:val="es-ES"/>
        </w:rPr>
        <w:t xml:space="preserve"> </w:t>
      </w:r>
      <w:r w:rsidRPr="00A0533D">
        <w:rPr>
          <w:rFonts w:ascii="Arial" w:hAnsi="Arial" w:cs="Arial"/>
          <w:sz w:val="24"/>
          <w:szCs w:val="24"/>
          <w:lang w:val="es-ES"/>
        </w:rPr>
        <w:t>DESARROLLO</w:t>
      </w:r>
      <w:r w:rsidRPr="00A0533D">
        <w:rPr>
          <w:rFonts w:ascii="Arial" w:hAnsi="Arial" w:cs="Arial"/>
          <w:spacing w:val="-9"/>
          <w:sz w:val="24"/>
          <w:szCs w:val="24"/>
          <w:lang w:val="es-ES"/>
        </w:rPr>
        <w:t xml:space="preserve"> </w:t>
      </w:r>
      <w:r w:rsidRPr="00A0533D">
        <w:rPr>
          <w:rFonts w:ascii="Arial" w:hAnsi="Arial" w:cs="Arial"/>
          <w:sz w:val="24"/>
          <w:szCs w:val="24"/>
          <w:lang w:val="es-ES"/>
        </w:rPr>
        <w:t>RURAL LA GABARRA –TIBÚ, NORTE DE SANTANDER 2026</w:t>
      </w:r>
    </w:p>
    <w:p w14:paraId="69E07CD6" w14:textId="77777777" w:rsidR="00103B1E" w:rsidRPr="00A0533D" w:rsidRDefault="00103B1E" w:rsidP="00103B1E">
      <w:pPr>
        <w:jc w:val="both"/>
        <w:rPr>
          <w:rFonts w:ascii="Arial" w:hAnsi="Arial" w:cs="Arial"/>
          <w:sz w:val="24"/>
          <w:szCs w:val="24"/>
          <w:lang w:val="es-ES"/>
        </w:rPr>
      </w:pPr>
    </w:p>
    <w:p w14:paraId="06A53AFC" w14:textId="77777777" w:rsidR="00103B1E" w:rsidRPr="00A0533D" w:rsidRDefault="00103B1E" w:rsidP="00103B1E">
      <w:pPr>
        <w:jc w:val="both"/>
        <w:rPr>
          <w:rFonts w:ascii="Arial" w:hAnsi="Arial" w:cs="Arial"/>
          <w:sz w:val="24"/>
          <w:szCs w:val="24"/>
          <w:lang w:val="es-ES"/>
        </w:rPr>
      </w:pPr>
    </w:p>
    <w:p w14:paraId="0BD48EF2" w14:textId="77777777" w:rsidR="00103B1E" w:rsidRPr="00A0533D" w:rsidRDefault="00103B1E" w:rsidP="00103B1E">
      <w:pPr>
        <w:pStyle w:val="Ttulo1"/>
        <w:ind w:left="352"/>
        <w:jc w:val="both"/>
        <w:rPr>
          <w:rFonts w:ascii="Arial" w:hAnsi="Arial" w:cs="Arial"/>
        </w:rPr>
      </w:pPr>
      <w:r w:rsidRPr="00A0533D">
        <w:rPr>
          <w:rFonts w:ascii="Arial" w:hAnsi="Arial" w:cs="Arial"/>
          <w:spacing w:val="-2"/>
        </w:rPr>
        <w:t>INTRODUCCION</w:t>
      </w:r>
    </w:p>
    <w:p w14:paraId="747C92A2" w14:textId="77777777" w:rsidR="00103B1E" w:rsidRPr="00A0533D" w:rsidRDefault="00103B1E" w:rsidP="00103B1E">
      <w:pPr>
        <w:pStyle w:val="Textoindependiente"/>
        <w:spacing w:before="241"/>
        <w:jc w:val="both"/>
        <w:rPr>
          <w:rFonts w:ascii="Arial" w:hAnsi="Arial" w:cs="Arial"/>
          <w:b/>
          <w:sz w:val="24"/>
          <w:szCs w:val="24"/>
        </w:rPr>
      </w:pPr>
    </w:p>
    <w:p w14:paraId="6A123DF2" w14:textId="77777777" w:rsidR="00103B1E" w:rsidRDefault="00103B1E" w:rsidP="00103B1E">
      <w:pPr>
        <w:pStyle w:val="Textoindependiente"/>
        <w:spacing w:line="480" w:lineRule="auto"/>
        <w:ind w:right="256"/>
        <w:jc w:val="both"/>
        <w:rPr>
          <w:rFonts w:ascii="Arial" w:hAnsi="Arial" w:cs="Arial"/>
          <w:sz w:val="24"/>
          <w:szCs w:val="24"/>
        </w:rPr>
      </w:pPr>
      <w:r w:rsidRPr="00A0533D">
        <w:rPr>
          <w:rFonts w:ascii="Arial" w:hAnsi="Arial" w:cs="Arial"/>
          <w:sz w:val="24"/>
          <w:szCs w:val="24"/>
        </w:rPr>
        <w:t>La</w:t>
      </w:r>
      <w:r w:rsidRPr="00A0533D">
        <w:rPr>
          <w:rFonts w:ascii="Arial" w:hAnsi="Arial" w:cs="Arial"/>
          <w:spacing w:val="-12"/>
          <w:sz w:val="24"/>
          <w:szCs w:val="24"/>
        </w:rPr>
        <w:t xml:space="preserve"> </w:t>
      </w:r>
      <w:r w:rsidRPr="00A0533D">
        <w:rPr>
          <w:rFonts w:ascii="Arial" w:hAnsi="Arial" w:cs="Arial"/>
          <w:sz w:val="24"/>
          <w:szCs w:val="24"/>
        </w:rPr>
        <w:t>Institución</w:t>
      </w:r>
      <w:r w:rsidRPr="00A0533D">
        <w:rPr>
          <w:rFonts w:ascii="Arial" w:hAnsi="Arial" w:cs="Arial"/>
          <w:spacing w:val="-11"/>
          <w:sz w:val="24"/>
          <w:szCs w:val="24"/>
        </w:rPr>
        <w:t xml:space="preserve"> </w:t>
      </w:r>
      <w:r w:rsidRPr="00A0533D">
        <w:rPr>
          <w:rFonts w:ascii="Arial" w:hAnsi="Arial" w:cs="Arial"/>
          <w:sz w:val="24"/>
          <w:szCs w:val="24"/>
        </w:rPr>
        <w:t>Educativa</w:t>
      </w:r>
      <w:r w:rsidRPr="00A0533D">
        <w:rPr>
          <w:rFonts w:ascii="Arial" w:hAnsi="Arial" w:cs="Arial"/>
          <w:spacing w:val="-13"/>
          <w:sz w:val="24"/>
          <w:szCs w:val="24"/>
        </w:rPr>
        <w:t xml:space="preserve"> </w:t>
      </w:r>
      <w:r w:rsidRPr="00A0533D">
        <w:rPr>
          <w:rFonts w:ascii="Arial" w:hAnsi="Arial" w:cs="Arial"/>
          <w:sz w:val="24"/>
          <w:szCs w:val="24"/>
        </w:rPr>
        <w:t>Concentración</w:t>
      </w:r>
      <w:r w:rsidRPr="00A0533D">
        <w:rPr>
          <w:rFonts w:ascii="Arial" w:hAnsi="Arial" w:cs="Arial"/>
          <w:spacing w:val="-11"/>
          <w:sz w:val="24"/>
          <w:szCs w:val="24"/>
        </w:rPr>
        <w:t xml:space="preserve"> </w:t>
      </w:r>
      <w:r w:rsidRPr="00A0533D">
        <w:rPr>
          <w:rFonts w:ascii="Arial" w:hAnsi="Arial" w:cs="Arial"/>
          <w:sz w:val="24"/>
          <w:szCs w:val="24"/>
        </w:rPr>
        <w:t>de</w:t>
      </w:r>
      <w:r w:rsidRPr="00A0533D">
        <w:rPr>
          <w:rFonts w:ascii="Arial" w:hAnsi="Arial" w:cs="Arial"/>
          <w:spacing w:val="-15"/>
          <w:sz w:val="24"/>
          <w:szCs w:val="24"/>
        </w:rPr>
        <w:t xml:space="preserve"> </w:t>
      </w:r>
      <w:r w:rsidRPr="00A0533D">
        <w:rPr>
          <w:rFonts w:ascii="Arial" w:hAnsi="Arial" w:cs="Arial"/>
          <w:sz w:val="24"/>
          <w:szCs w:val="24"/>
        </w:rPr>
        <w:t>Desarrollo</w:t>
      </w:r>
      <w:r w:rsidRPr="00A0533D">
        <w:rPr>
          <w:rFonts w:ascii="Arial" w:hAnsi="Arial" w:cs="Arial"/>
          <w:spacing w:val="-15"/>
          <w:sz w:val="24"/>
          <w:szCs w:val="24"/>
        </w:rPr>
        <w:t xml:space="preserve"> </w:t>
      </w:r>
      <w:r w:rsidRPr="00A0533D">
        <w:rPr>
          <w:rFonts w:ascii="Arial" w:hAnsi="Arial" w:cs="Arial"/>
          <w:sz w:val="24"/>
          <w:szCs w:val="24"/>
        </w:rPr>
        <w:t>Rural</w:t>
      </w:r>
      <w:r w:rsidRPr="00A0533D">
        <w:rPr>
          <w:rFonts w:ascii="Arial" w:hAnsi="Arial" w:cs="Arial"/>
          <w:spacing w:val="-15"/>
          <w:sz w:val="24"/>
          <w:szCs w:val="24"/>
        </w:rPr>
        <w:t xml:space="preserve"> </w:t>
      </w:r>
      <w:r w:rsidRPr="00A0533D">
        <w:rPr>
          <w:rFonts w:ascii="Arial" w:hAnsi="Arial" w:cs="Arial"/>
          <w:sz w:val="24"/>
          <w:szCs w:val="24"/>
        </w:rPr>
        <w:t>La</w:t>
      </w:r>
      <w:r w:rsidRPr="00A0533D">
        <w:rPr>
          <w:rFonts w:ascii="Arial" w:hAnsi="Arial" w:cs="Arial"/>
          <w:spacing w:val="-11"/>
          <w:sz w:val="24"/>
          <w:szCs w:val="24"/>
        </w:rPr>
        <w:t xml:space="preserve"> </w:t>
      </w:r>
      <w:r w:rsidRPr="00A0533D">
        <w:rPr>
          <w:rFonts w:ascii="Arial" w:hAnsi="Arial" w:cs="Arial"/>
          <w:sz w:val="24"/>
          <w:szCs w:val="24"/>
        </w:rPr>
        <w:t>Gabarra</w:t>
      </w:r>
      <w:r w:rsidRPr="00A0533D">
        <w:rPr>
          <w:rFonts w:ascii="Arial" w:hAnsi="Arial" w:cs="Arial"/>
          <w:spacing w:val="-13"/>
          <w:sz w:val="24"/>
          <w:szCs w:val="24"/>
        </w:rPr>
        <w:t xml:space="preserve"> </w:t>
      </w:r>
      <w:r w:rsidRPr="00A0533D">
        <w:rPr>
          <w:rFonts w:ascii="Arial" w:hAnsi="Arial" w:cs="Arial"/>
          <w:sz w:val="24"/>
          <w:szCs w:val="24"/>
        </w:rPr>
        <w:t>en</w:t>
      </w:r>
      <w:r w:rsidRPr="00A0533D">
        <w:rPr>
          <w:rFonts w:ascii="Arial" w:hAnsi="Arial" w:cs="Arial"/>
          <w:spacing w:val="-12"/>
          <w:sz w:val="24"/>
          <w:szCs w:val="24"/>
        </w:rPr>
        <w:t xml:space="preserve"> </w:t>
      </w:r>
      <w:r w:rsidRPr="00A0533D">
        <w:rPr>
          <w:rFonts w:ascii="Arial" w:hAnsi="Arial" w:cs="Arial"/>
          <w:sz w:val="24"/>
          <w:szCs w:val="24"/>
        </w:rPr>
        <w:t>aras</w:t>
      </w:r>
      <w:r w:rsidRPr="00A0533D">
        <w:rPr>
          <w:rFonts w:ascii="Arial" w:hAnsi="Arial" w:cs="Arial"/>
          <w:spacing w:val="-14"/>
          <w:sz w:val="24"/>
          <w:szCs w:val="24"/>
        </w:rPr>
        <w:t xml:space="preserve"> </w:t>
      </w:r>
      <w:r w:rsidRPr="00A0533D">
        <w:rPr>
          <w:rFonts w:ascii="Arial" w:hAnsi="Arial" w:cs="Arial"/>
          <w:sz w:val="24"/>
          <w:szCs w:val="24"/>
        </w:rPr>
        <w:t>de</w:t>
      </w:r>
      <w:r w:rsidRPr="00A0533D">
        <w:rPr>
          <w:rFonts w:ascii="Arial" w:hAnsi="Arial" w:cs="Arial"/>
          <w:spacing w:val="-15"/>
          <w:sz w:val="24"/>
          <w:szCs w:val="24"/>
        </w:rPr>
        <w:t xml:space="preserve"> </w:t>
      </w:r>
      <w:r w:rsidRPr="00A0533D">
        <w:rPr>
          <w:rFonts w:ascii="Arial" w:hAnsi="Arial" w:cs="Arial"/>
          <w:sz w:val="24"/>
          <w:szCs w:val="24"/>
        </w:rPr>
        <w:t>garantizar a los estudiantes una formación integral que contribuya a fortalecer el aprovechamiento del tiempo</w:t>
      </w:r>
      <w:r w:rsidRPr="00A0533D">
        <w:rPr>
          <w:rFonts w:ascii="Arial" w:hAnsi="Arial" w:cs="Arial"/>
          <w:spacing w:val="-10"/>
          <w:sz w:val="24"/>
          <w:szCs w:val="24"/>
        </w:rPr>
        <w:t xml:space="preserve"> </w:t>
      </w:r>
      <w:r w:rsidRPr="00A0533D">
        <w:rPr>
          <w:rFonts w:ascii="Arial" w:hAnsi="Arial" w:cs="Arial"/>
          <w:sz w:val="24"/>
          <w:szCs w:val="24"/>
        </w:rPr>
        <w:t>libre,</w:t>
      </w:r>
      <w:r w:rsidRPr="00A0533D">
        <w:rPr>
          <w:rFonts w:ascii="Arial" w:hAnsi="Arial" w:cs="Arial"/>
          <w:spacing w:val="-7"/>
          <w:sz w:val="24"/>
          <w:szCs w:val="24"/>
        </w:rPr>
        <w:t xml:space="preserve"> </w:t>
      </w:r>
      <w:r w:rsidRPr="00A0533D">
        <w:rPr>
          <w:rFonts w:ascii="Arial" w:hAnsi="Arial" w:cs="Arial"/>
          <w:sz w:val="24"/>
          <w:szCs w:val="24"/>
        </w:rPr>
        <w:t>presenta</w:t>
      </w:r>
      <w:r w:rsidRPr="00A0533D">
        <w:rPr>
          <w:rFonts w:ascii="Arial" w:hAnsi="Arial" w:cs="Arial"/>
          <w:spacing w:val="-9"/>
          <w:sz w:val="24"/>
          <w:szCs w:val="24"/>
        </w:rPr>
        <w:t xml:space="preserve"> </w:t>
      </w:r>
      <w:r w:rsidRPr="00A0533D">
        <w:rPr>
          <w:rFonts w:ascii="Arial" w:hAnsi="Arial" w:cs="Arial"/>
          <w:sz w:val="24"/>
          <w:szCs w:val="24"/>
        </w:rPr>
        <w:t>la</w:t>
      </w:r>
      <w:r w:rsidRPr="00A0533D">
        <w:rPr>
          <w:rFonts w:ascii="Arial" w:hAnsi="Arial" w:cs="Arial"/>
          <w:spacing w:val="-5"/>
          <w:sz w:val="24"/>
          <w:szCs w:val="24"/>
        </w:rPr>
        <w:t xml:space="preserve"> </w:t>
      </w:r>
      <w:r w:rsidRPr="00A0533D">
        <w:rPr>
          <w:rFonts w:ascii="Arial" w:hAnsi="Arial" w:cs="Arial"/>
          <w:sz w:val="24"/>
          <w:szCs w:val="24"/>
        </w:rPr>
        <w:t>propuesta</w:t>
      </w:r>
      <w:r w:rsidRPr="00A0533D">
        <w:rPr>
          <w:rFonts w:ascii="Arial" w:hAnsi="Arial" w:cs="Arial"/>
          <w:spacing w:val="-5"/>
          <w:sz w:val="24"/>
          <w:szCs w:val="24"/>
        </w:rPr>
        <w:t xml:space="preserve"> </w:t>
      </w:r>
      <w:r w:rsidRPr="00A0533D">
        <w:rPr>
          <w:rFonts w:ascii="Arial" w:hAnsi="Arial" w:cs="Arial"/>
          <w:sz w:val="24"/>
          <w:szCs w:val="24"/>
        </w:rPr>
        <w:t>de</w:t>
      </w:r>
      <w:r w:rsidRPr="00A0533D">
        <w:rPr>
          <w:rFonts w:ascii="Arial" w:hAnsi="Arial" w:cs="Arial"/>
          <w:spacing w:val="-5"/>
          <w:sz w:val="24"/>
          <w:szCs w:val="24"/>
        </w:rPr>
        <w:t xml:space="preserve"> </w:t>
      </w:r>
      <w:r w:rsidRPr="00A0533D">
        <w:rPr>
          <w:rFonts w:ascii="Arial" w:hAnsi="Arial" w:cs="Arial"/>
          <w:sz w:val="24"/>
          <w:szCs w:val="24"/>
        </w:rPr>
        <w:t>conformar</w:t>
      </w:r>
      <w:r w:rsidRPr="00A0533D">
        <w:rPr>
          <w:rFonts w:ascii="Arial" w:hAnsi="Arial" w:cs="Arial"/>
          <w:spacing w:val="-6"/>
          <w:sz w:val="24"/>
          <w:szCs w:val="24"/>
        </w:rPr>
        <w:t xml:space="preserve"> </w:t>
      </w:r>
      <w:r w:rsidRPr="00A0533D">
        <w:rPr>
          <w:rFonts w:ascii="Arial" w:hAnsi="Arial" w:cs="Arial"/>
          <w:sz w:val="24"/>
          <w:szCs w:val="24"/>
        </w:rPr>
        <w:t>una</w:t>
      </w:r>
      <w:r w:rsidRPr="00A0533D">
        <w:rPr>
          <w:rFonts w:ascii="Arial" w:hAnsi="Arial" w:cs="Arial"/>
          <w:spacing w:val="-5"/>
          <w:sz w:val="24"/>
          <w:szCs w:val="24"/>
        </w:rPr>
        <w:t xml:space="preserve"> </w:t>
      </w:r>
      <w:r w:rsidRPr="00A0533D">
        <w:rPr>
          <w:rFonts w:ascii="Arial" w:hAnsi="Arial" w:cs="Arial"/>
          <w:sz w:val="24"/>
          <w:szCs w:val="24"/>
        </w:rPr>
        <w:t>banda</w:t>
      </w:r>
      <w:r w:rsidRPr="00A0533D">
        <w:rPr>
          <w:rFonts w:ascii="Arial" w:hAnsi="Arial" w:cs="Arial"/>
          <w:spacing w:val="-5"/>
          <w:sz w:val="24"/>
          <w:szCs w:val="24"/>
        </w:rPr>
        <w:t xml:space="preserve"> </w:t>
      </w:r>
      <w:r w:rsidRPr="00A0533D">
        <w:rPr>
          <w:rFonts w:ascii="Arial" w:hAnsi="Arial" w:cs="Arial"/>
          <w:sz w:val="24"/>
          <w:szCs w:val="24"/>
        </w:rPr>
        <w:t>músico</w:t>
      </w:r>
      <w:r w:rsidRPr="00A0533D">
        <w:rPr>
          <w:rFonts w:ascii="Arial" w:hAnsi="Arial" w:cs="Arial"/>
          <w:spacing w:val="-10"/>
          <w:sz w:val="24"/>
          <w:szCs w:val="24"/>
        </w:rPr>
        <w:t xml:space="preserve"> </w:t>
      </w:r>
      <w:r w:rsidRPr="00A0533D">
        <w:rPr>
          <w:rFonts w:ascii="Arial" w:hAnsi="Arial" w:cs="Arial"/>
          <w:sz w:val="24"/>
          <w:szCs w:val="24"/>
        </w:rPr>
        <w:t>marcial</w:t>
      </w:r>
      <w:r w:rsidRPr="00A0533D">
        <w:rPr>
          <w:rFonts w:ascii="Arial" w:hAnsi="Arial" w:cs="Arial"/>
          <w:spacing w:val="-9"/>
          <w:sz w:val="24"/>
          <w:szCs w:val="24"/>
        </w:rPr>
        <w:t xml:space="preserve"> </w:t>
      </w:r>
      <w:r w:rsidRPr="00A0533D">
        <w:rPr>
          <w:rFonts w:ascii="Arial" w:hAnsi="Arial" w:cs="Arial"/>
          <w:sz w:val="24"/>
          <w:szCs w:val="24"/>
        </w:rPr>
        <w:t>institucional</w:t>
      </w:r>
      <w:r w:rsidRPr="00A0533D">
        <w:rPr>
          <w:rFonts w:ascii="Arial" w:hAnsi="Arial" w:cs="Arial"/>
          <w:spacing w:val="-6"/>
          <w:sz w:val="24"/>
          <w:szCs w:val="24"/>
        </w:rPr>
        <w:t xml:space="preserve"> </w:t>
      </w:r>
      <w:r w:rsidRPr="00A0533D">
        <w:rPr>
          <w:rFonts w:ascii="Arial" w:hAnsi="Arial" w:cs="Arial"/>
          <w:sz w:val="24"/>
          <w:szCs w:val="24"/>
        </w:rPr>
        <w:t xml:space="preserve">que beneficia a la comunidad de La Gabarra, </w:t>
      </w:r>
      <w:r w:rsidRPr="00A0533D">
        <w:rPr>
          <w:rFonts w:ascii="Arial" w:hAnsi="Arial" w:cs="Arial"/>
          <w:sz w:val="24"/>
          <w:szCs w:val="24"/>
        </w:rPr>
        <w:lastRenderedPageBreak/>
        <w:t>permitiendo realzar las festividades y actividades socioculturales, deportivas y religiosas.</w:t>
      </w:r>
    </w:p>
    <w:p w14:paraId="58DF58BC" w14:textId="77777777" w:rsidR="00103B1E" w:rsidRPr="00A0533D" w:rsidRDefault="00103B1E" w:rsidP="00103B1E">
      <w:pPr>
        <w:pStyle w:val="Textoindependiente"/>
        <w:spacing w:line="480" w:lineRule="auto"/>
        <w:ind w:right="256"/>
        <w:jc w:val="both"/>
        <w:rPr>
          <w:rFonts w:ascii="Arial" w:hAnsi="Arial" w:cs="Arial"/>
          <w:sz w:val="24"/>
          <w:szCs w:val="24"/>
        </w:rPr>
      </w:pPr>
      <w:r w:rsidRPr="00A0533D">
        <w:rPr>
          <w:rFonts w:ascii="Arial" w:hAnsi="Arial" w:cs="Arial"/>
          <w:sz w:val="24"/>
          <w:szCs w:val="24"/>
        </w:rPr>
        <w:t>Tradicionalmente la institución educativa ha contado dentro de los proyectos de formación con banda marcial que ha sido reconocida regionalmente; ante la problemática actual que vive</w:t>
      </w:r>
      <w:r w:rsidRPr="00A0533D">
        <w:rPr>
          <w:rFonts w:ascii="Arial" w:hAnsi="Arial" w:cs="Arial"/>
          <w:spacing w:val="-6"/>
          <w:sz w:val="24"/>
          <w:szCs w:val="24"/>
        </w:rPr>
        <w:t xml:space="preserve"> </w:t>
      </w:r>
      <w:r w:rsidRPr="00A0533D">
        <w:rPr>
          <w:rFonts w:ascii="Arial" w:hAnsi="Arial" w:cs="Arial"/>
          <w:sz w:val="24"/>
          <w:szCs w:val="24"/>
        </w:rPr>
        <w:t>la</w:t>
      </w:r>
      <w:r w:rsidRPr="00A0533D">
        <w:rPr>
          <w:rFonts w:ascii="Arial" w:hAnsi="Arial" w:cs="Arial"/>
          <w:spacing w:val="-6"/>
          <w:sz w:val="24"/>
          <w:szCs w:val="24"/>
        </w:rPr>
        <w:t xml:space="preserve"> </w:t>
      </w:r>
      <w:r w:rsidRPr="00A0533D">
        <w:rPr>
          <w:rFonts w:ascii="Arial" w:hAnsi="Arial" w:cs="Arial"/>
          <w:sz w:val="24"/>
          <w:szCs w:val="24"/>
        </w:rPr>
        <w:t>zona</w:t>
      </w:r>
      <w:r w:rsidRPr="00A0533D">
        <w:rPr>
          <w:rFonts w:ascii="Arial" w:hAnsi="Arial" w:cs="Arial"/>
          <w:spacing w:val="-6"/>
          <w:sz w:val="24"/>
          <w:szCs w:val="24"/>
        </w:rPr>
        <w:t xml:space="preserve"> </w:t>
      </w:r>
      <w:r w:rsidRPr="00A0533D">
        <w:rPr>
          <w:rFonts w:ascii="Arial" w:hAnsi="Arial" w:cs="Arial"/>
          <w:sz w:val="24"/>
          <w:szCs w:val="24"/>
        </w:rPr>
        <w:t>del</w:t>
      </w:r>
      <w:r w:rsidRPr="00A0533D">
        <w:rPr>
          <w:rFonts w:ascii="Arial" w:hAnsi="Arial" w:cs="Arial"/>
          <w:spacing w:val="-7"/>
          <w:sz w:val="24"/>
          <w:szCs w:val="24"/>
        </w:rPr>
        <w:t xml:space="preserve"> </w:t>
      </w:r>
      <w:r w:rsidRPr="00A0533D">
        <w:rPr>
          <w:rFonts w:ascii="Arial" w:hAnsi="Arial" w:cs="Arial"/>
          <w:sz w:val="24"/>
          <w:szCs w:val="24"/>
        </w:rPr>
        <w:t>Catatumbo,</w:t>
      </w:r>
      <w:r w:rsidRPr="00A0533D">
        <w:rPr>
          <w:rFonts w:ascii="Arial" w:hAnsi="Arial" w:cs="Arial"/>
          <w:spacing w:val="-3"/>
          <w:sz w:val="24"/>
          <w:szCs w:val="24"/>
        </w:rPr>
        <w:t xml:space="preserve"> </w:t>
      </w:r>
      <w:r w:rsidRPr="00A0533D">
        <w:rPr>
          <w:rFonts w:ascii="Arial" w:hAnsi="Arial" w:cs="Arial"/>
          <w:sz w:val="24"/>
          <w:szCs w:val="24"/>
        </w:rPr>
        <w:t>la</w:t>
      </w:r>
      <w:r w:rsidRPr="00A0533D">
        <w:rPr>
          <w:rFonts w:ascii="Arial" w:hAnsi="Arial" w:cs="Arial"/>
          <w:spacing w:val="-6"/>
          <w:sz w:val="24"/>
          <w:szCs w:val="24"/>
        </w:rPr>
        <w:t xml:space="preserve"> </w:t>
      </w:r>
      <w:r w:rsidRPr="00A0533D">
        <w:rPr>
          <w:rFonts w:ascii="Arial" w:hAnsi="Arial" w:cs="Arial"/>
          <w:sz w:val="24"/>
          <w:szCs w:val="24"/>
        </w:rPr>
        <w:t>población</w:t>
      </w:r>
      <w:r w:rsidRPr="00A0533D">
        <w:rPr>
          <w:rFonts w:ascii="Arial" w:hAnsi="Arial" w:cs="Arial"/>
          <w:spacing w:val="-8"/>
          <w:sz w:val="24"/>
          <w:szCs w:val="24"/>
        </w:rPr>
        <w:t xml:space="preserve"> </w:t>
      </w:r>
      <w:r w:rsidRPr="00A0533D">
        <w:rPr>
          <w:rFonts w:ascii="Arial" w:hAnsi="Arial" w:cs="Arial"/>
          <w:sz w:val="24"/>
          <w:szCs w:val="24"/>
        </w:rPr>
        <w:t>de</w:t>
      </w:r>
      <w:r w:rsidRPr="00A0533D">
        <w:rPr>
          <w:rFonts w:ascii="Arial" w:hAnsi="Arial" w:cs="Arial"/>
          <w:spacing w:val="-4"/>
          <w:sz w:val="24"/>
          <w:szCs w:val="24"/>
        </w:rPr>
        <w:t xml:space="preserve"> </w:t>
      </w:r>
      <w:r w:rsidRPr="00A0533D">
        <w:rPr>
          <w:rFonts w:ascii="Arial" w:hAnsi="Arial" w:cs="Arial"/>
          <w:sz w:val="24"/>
          <w:szCs w:val="24"/>
        </w:rPr>
        <w:t>La</w:t>
      </w:r>
      <w:r w:rsidRPr="00A0533D">
        <w:rPr>
          <w:rFonts w:ascii="Arial" w:hAnsi="Arial" w:cs="Arial"/>
          <w:spacing w:val="-6"/>
          <w:sz w:val="24"/>
          <w:szCs w:val="24"/>
        </w:rPr>
        <w:t xml:space="preserve"> </w:t>
      </w:r>
      <w:r w:rsidRPr="00A0533D">
        <w:rPr>
          <w:rFonts w:ascii="Arial" w:hAnsi="Arial" w:cs="Arial"/>
          <w:sz w:val="24"/>
          <w:szCs w:val="24"/>
        </w:rPr>
        <w:t>Gabarra</w:t>
      </w:r>
      <w:r w:rsidRPr="00A0533D">
        <w:rPr>
          <w:rFonts w:ascii="Arial" w:hAnsi="Arial" w:cs="Arial"/>
          <w:spacing w:val="-5"/>
          <w:sz w:val="24"/>
          <w:szCs w:val="24"/>
        </w:rPr>
        <w:t xml:space="preserve"> </w:t>
      </w:r>
      <w:r w:rsidRPr="00A0533D">
        <w:rPr>
          <w:rFonts w:ascii="Arial" w:hAnsi="Arial" w:cs="Arial"/>
          <w:sz w:val="24"/>
          <w:szCs w:val="24"/>
        </w:rPr>
        <w:t>por</w:t>
      </w:r>
      <w:r w:rsidRPr="00A0533D">
        <w:rPr>
          <w:rFonts w:ascii="Arial" w:hAnsi="Arial" w:cs="Arial"/>
          <w:spacing w:val="-7"/>
          <w:sz w:val="24"/>
          <w:szCs w:val="24"/>
        </w:rPr>
        <w:t xml:space="preserve"> </w:t>
      </w:r>
      <w:r w:rsidRPr="00A0533D">
        <w:rPr>
          <w:rFonts w:ascii="Arial" w:hAnsi="Arial" w:cs="Arial"/>
          <w:sz w:val="24"/>
          <w:szCs w:val="24"/>
        </w:rPr>
        <w:t>fuerza</w:t>
      </w:r>
      <w:r w:rsidRPr="00A0533D">
        <w:rPr>
          <w:rFonts w:ascii="Arial" w:hAnsi="Arial" w:cs="Arial"/>
          <w:spacing w:val="-6"/>
          <w:sz w:val="24"/>
          <w:szCs w:val="24"/>
        </w:rPr>
        <w:t xml:space="preserve"> </w:t>
      </w:r>
      <w:r w:rsidRPr="00A0533D">
        <w:rPr>
          <w:rFonts w:ascii="Arial" w:hAnsi="Arial" w:cs="Arial"/>
          <w:sz w:val="24"/>
          <w:szCs w:val="24"/>
        </w:rPr>
        <w:t>mayor</w:t>
      </w:r>
      <w:r w:rsidRPr="00A0533D">
        <w:rPr>
          <w:rFonts w:ascii="Arial" w:hAnsi="Arial" w:cs="Arial"/>
          <w:spacing w:val="-7"/>
          <w:sz w:val="24"/>
          <w:szCs w:val="24"/>
        </w:rPr>
        <w:t xml:space="preserve"> </w:t>
      </w:r>
      <w:r w:rsidRPr="00A0533D">
        <w:rPr>
          <w:rFonts w:ascii="Arial" w:hAnsi="Arial" w:cs="Arial"/>
          <w:sz w:val="24"/>
          <w:szCs w:val="24"/>
        </w:rPr>
        <w:t>abandonó</w:t>
      </w:r>
      <w:r w:rsidRPr="00A0533D">
        <w:rPr>
          <w:rFonts w:ascii="Arial" w:hAnsi="Arial" w:cs="Arial"/>
          <w:spacing w:val="-11"/>
          <w:sz w:val="24"/>
          <w:szCs w:val="24"/>
        </w:rPr>
        <w:t xml:space="preserve"> </w:t>
      </w:r>
      <w:r w:rsidRPr="00A0533D">
        <w:rPr>
          <w:rFonts w:ascii="Arial" w:hAnsi="Arial" w:cs="Arial"/>
          <w:sz w:val="24"/>
          <w:szCs w:val="24"/>
        </w:rPr>
        <w:t>el</w:t>
      </w:r>
      <w:r w:rsidRPr="00A0533D">
        <w:rPr>
          <w:rFonts w:ascii="Arial" w:hAnsi="Arial" w:cs="Arial"/>
          <w:spacing w:val="-7"/>
          <w:sz w:val="24"/>
          <w:szCs w:val="24"/>
        </w:rPr>
        <w:t xml:space="preserve"> </w:t>
      </w:r>
      <w:r w:rsidRPr="00A0533D">
        <w:rPr>
          <w:rFonts w:ascii="Arial" w:hAnsi="Arial" w:cs="Arial"/>
          <w:sz w:val="24"/>
          <w:szCs w:val="24"/>
        </w:rPr>
        <w:t xml:space="preserve">casco urbano y con ello quedaron atrás muchas fortalezas en favor de los niños, niñas y </w:t>
      </w:r>
      <w:r w:rsidRPr="00A0533D">
        <w:rPr>
          <w:rFonts w:ascii="Arial" w:hAnsi="Arial" w:cs="Arial"/>
          <w:spacing w:val="-2"/>
          <w:sz w:val="24"/>
          <w:szCs w:val="24"/>
        </w:rPr>
        <w:t>adolescentes.</w:t>
      </w:r>
    </w:p>
    <w:p w14:paraId="0B5C0CC0" w14:textId="77777777" w:rsidR="00103B1E" w:rsidRPr="00A0533D" w:rsidRDefault="00103B1E" w:rsidP="00103B1E">
      <w:pPr>
        <w:pStyle w:val="Textoindependiente"/>
        <w:spacing w:before="242" w:line="480" w:lineRule="auto"/>
        <w:ind w:right="255"/>
        <w:jc w:val="both"/>
        <w:rPr>
          <w:rFonts w:ascii="Arial" w:hAnsi="Arial" w:cs="Arial"/>
          <w:sz w:val="24"/>
          <w:szCs w:val="24"/>
        </w:rPr>
      </w:pPr>
      <w:r w:rsidRPr="00A0533D">
        <w:rPr>
          <w:rFonts w:ascii="Arial" w:hAnsi="Arial" w:cs="Arial"/>
          <w:sz w:val="24"/>
          <w:szCs w:val="24"/>
        </w:rPr>
        <w:t>Desde el año 2025, se ha venido organizando la banda músico marcial de La Institución Educativa Concentración de Desarrollo Rural La Gabarra con un grupo de jóvenes estudiantes, el docente de educación Leonardo Monroy empíricamente e instructores de formación en música de percusión dados por la administración municipal. Hoy en día contamos con un grupo de estudiantes que han representado a la institución a nivel local en algunas actividades y programaciones.</w:t>
      </w:r>
    </w:p>
    <w:p w14:paraId="6561DD2B" w14:textId="77777777" w:rsidR="00103B1E" w:rsidRPr="00A0533D" w:rsidRDefault="00103B1E" w:rsidP="00103B1E">
      <w:pPr>
        <w:pStyle w:val="Textoindependiente"/>
        <w:spacing w:before="240" w:line="480" w:lineRule="auto"/>
        <w:ind w:left="260" w:right="267"/>
        <w:jc w:val="both"/>
        <w:rPr>
          <w:rFonts w:ascii="Arial" w:hAnsi="Arial" w:cs="Arial"/>
          <w:sz w:val="24"/>
          <w:szCs w:val="24"/>
        </w:rPr>
      </w:pPr>
      <w:r w:rsidRPr="00A0533D">
        <w:rPr>
          <w:rFonts w:ascii="Arial" w:hAnsi="Arial" w:cs="Arial"/>
          <w:sz w:val="24"/>
          <w:szCs w:val="24"/>
        </w:rPr>
        <w:t>Nuestra meta es contar con una banda músico marcial que disponga de los instrumentos necesarios y el uniforme de gala que realce su imagen.</w:t>
      </w:r>
    </w:p>
    <w:p w14:paraId="766E9608" w14:textId="77777777" w:rsidR="00103B1E" w:rsidRPr="00A0533D" w:rsidRDefault="00103B1E" w:rsidP="00103B1E">
      <w:pPr>
        <w:pStyle w:val="Textoindependiente"/>
        <w:spacing w:line="480" w:lineRule="auto"/>
        <w:ind w:right="259"/>
        <w:jc w:val="both"/>
        <w:rPr>
          <w:rFonts w:ascii="Arial" w:hAnsi="Arial" w:cs="Arial"/>
          <w:sz w:val="24"/>
          <w:szCs w:val="24"/>
        </w:rPr>
      </w:pPr>
      <w:r w:rsidRPr="00A0533D">
        <w:rPr>
          <w:rFonts w:ascii="Arial" w:hAnsi="Arial" w:cs="Arial"/>
          <w:sz w:val="24"/>
          <w:szCs w:val="24"/>
        </w:rPr>
        <w:t>Agradecemos</w:t>
      </w:r>
      <w:r w:rsidRPr="00A0533D">
        <w:rPr>
          <w:rFonts w:ascii="Arial" w:hAnsi="Arial" w:cs="Arial"/>
          <w:spacing w:val="-13"/>
          <w:sz w:val="24"/>
          <w:szCs w:val="24"/>
        </w:rPr>
        <w:t xml:space="preserve"> </w:t>
      </w:r>
      <w:r w:rsidRPr="00A0533D">
        <w:rPr>
          <w:rFonts w:ascii="Arial" w:hAnsi="Arial" w:cs="Arial"/>
          <w:sz w:val="24"/>
          <w:szCs w:val="24"/>
        </w:rPr>
        <w:t>a</w:t>
      </w:r>
      <w:r w:rsidRPr="00A0533D">
        <w:rPr>
          <w:rFonts w:ascii="Arial" w:hAnsi="Arial" w:cs="Arial"/>
          <w:spacing w:val="-11"/>
          <w:sz w:val="24"/>
          <w:szCs w:val="24"/>
        </w:rPr>
        <w:t xml:space="preserve"> </w:t>
      </w:r>
      <w:r w:rsidRPr="00A0533D">
        <w:rPr>
          <w:rFonts w:ascii="Arial" w:hAnsi="Arial" w:cs="Arial"/>
          <w:sz w:val="24"/>
          <w:szCs w:val="24"/>
        </w:rPr>
        <w:t>las</w:t>
      </w:r>
      <w:r w:rsidRPr="00A0533D">
        <w:rPr>
          <w:rFonts w:ascii="Arial" w:hAnsi="Arial" w:cs="Arial"/>
          <w:spacing w:val="-10"/>
          <w:sz w:val="24"/>
          <w:szCs w:val="24"/>
        </w:rPr>
        <w:t xml:space="preserve"> </w:t>
      </w:r>
      <w:r w:rsidRPr="00A0533D">
        <w:rPr>
          <w:rFonts w:ascii="Arial" w:hAnsi="Arial" w:cs="Arial"/>
          <w:sz w:val="24"/>
          <w:szCs w:val="24"/>
        </w:rPr>
        <w:t>administraciones</w:t>
      </w:r>
      <w:r w:rsidRPr="00A0533D">
        <w:rPr>
          <w:rFonts w:ascii="Arial" w:hAnsi="Arial" w:cs="Arial"/>
          <w:spacing w:val="-10"/>
          <w:sz w:val="24"/>
          <w:szCs w:val="24"/>
        </w:rPr>
        <w:t xml:space="preserve"> </w:t>
      </w:r>
      <w:r w:rsidRPr="00A0533D">
        <w:rPr>
          <w:rFonts w:ascii="Arial" w:hAnsi="Arial" w:cs="Arial"/>
          <w:sz w:val="24"/>
          <w:szCs w:val="24"/>
        </w:rPr>
        <w:t>municipales</w:t>
      </w:r>
      <w:r w:rsidRPr="00A0533D">
        <w:rPr>
          <w:rFonts w:ascii="Arial" w:hAnsi="Arial" w:cs="Arial"/>
          <w:spacing w:val="-10"/>
          <w:sz w:val="24"/>
          <w:szCs w:val="24"/>
        </w:rPr>
        <w:t xml:space="preserve"> </w:t>
      </w:r>
      <w:r w:rsidRPr="00A0533D">
        <w:rPr>
          <w:rFonts w:ascii="Arial" w:hAnsi="Arial" w:cs="Arial"/>
          <w:sz w:val="24"/>
          <w:szCs w:val="24"/>
        </w:rPr>
        <w:t>que</w:t>
      </w:r>
      <w:r w:rsidRPr="00A0533D">
        <w:rPr>
          <w:rFonts w:ascii="Arial" w:hAnsi="Arial" w:cs="Arial"/>
          <w:spacing w:val="-3"/>
          <w:sz w:val="24"/>
          <w:szCs w:val="24"/>
        </w:rPr>
        <w:t xml:space="preserve"> </w:t>
      </w:r>
      <w:r w:rsidRPr="00A0533D">
        <w:rPr>
          <w:rFonts w:ascii="Arial" w:hAnsi="Arial" w:cs="Arial"/>
          <w:sz w:val="24"/>
          <w:szCs w:val="24"/>
        </w:rPr>
        <w:t>años</w:t>
      </w:r>
      <w:r w:rsidRPr="00A0533D">
        <w:rPr>
          <w:rFonts w:ascii="Arial" w:hAnsi="Arial" w:cs="Arial"/>
          <w:spacing w:val="-10"/>
          <w:sz w:val="24"/>
          <w:szCs w:val="24"/>
        </w:rPr>
        <w:t xml:space="preserve"> </w:t>
      </w:r>
      <w:r w:rsidRPr="00A0533D">
        <w:rPr>
          <w:rFonts w:ascii="Arial" w:hAnsi="Arial" w:cs="Arial"/>
          <w:sz w:val="24"/>
          <w:szCs w:val="24"/>
        </w:rPr>
        <w:t>anteriores</w:t>
      </w:r>
      <w:r w:rsidRPr="00A0533D">
        <w:rPr>
          <w:rFonts w:ascii="Arial" w:hAnsi="Arial" w:cs="Arial"/>
          <w:spacing w:val="-8"/>
          <w:sz w:val="24"/>
          <w:szCs w:val="24"/>
        </w:rPr>
        <w:t xml:space="preserve"> </w:t>
      </w:r>
      <w:r w:rsidRPr="00A0533D">
        <w:rPr>
          <w:rFonts w:ascii="Arial" w:hAnsi="Arial" w:cs="Arial"/>
          <w:sz w:val="24"/>
          <w:szCs w:val="24"/>
        </w:rPr>
        <w:t>se</w:t>
      </w:r>
      <w:r w:rsidRPr="00A0533D">
        <w:rPr>
          <w:rFonts w:ascii="Arial" w:hAnsi="Arial" w:cs="Arial"/>
          <w:spacing w:val="-7"/>
          <w:sz w:val="24"/>
          <w:szCs w:val="24"/>
        </w:rPr>
        <w:t xml:space="preserve"> </w:t>
      </w:r>
      <w:r w:rsidRPr="00A0533D">
        <w:rPr>
          <w:rFonts w:ascii="Arial" w:hAnsi="Arial" w:cs="Arial"/>
          <w:sz w:val="24"/>
          <w:szCs w:val="24"/>
        </w:rPr>
        <w:t>han</w:t>
      </w:r>
      <w:r w:rsidRPr="00A0533D">
        <w:rPr>
          <w:rFonts w:ascii="Arial" w:hAnsi="Arial" w:cs="Arial"/>
          <w:spacing w:val="-13"/>
          <w:sz w:val="24"/>
          <w:szCs w:val="24"/>
        </w:rPr>
        <w:t xml:space="preserve"> </w:t>
      </w:r>
      <w:r w:rsidRPr="00A0533D">
        <w:rPr>
          <w:rFonts w:ascii="Arial" w:hAnsi="Arial" w:cs="Arial"/>
          <w:sz w:val="24"/>
          <w:szCs w:val="24"/>
        </w:rPr>
        <w:t>vinculado</w:t>
      </w:r>
      <w:r w:rsidRPr="00A0533D">
        <w:rPr>
          <w:rFonts w:ascii="Arial" w:hAnsi="Arial" w:cs="Arial"/>
          <w:spacing w:val="-9"/>
          <w:sz w:val="24"/>
          <w:szCs w:val="24"/>
        </w:rPr>
        <w:t xml:space="preserve"> </w:t>
      </w:r>
      <w:r w:rsidRPr="00A0533D">
        <w:rPr>
          <w:rFonts w:ascii="Arial" w:hAnsi="Arial" w:cs="Arial"/>
          <w:sz w:val="24"/>
          <w:szCs w:val="24"/>
        </w:rPr>
        <w:t>a</w:t>
      </w:r>
      <w:r w:rsidRPr="00A0533D">
        <w:rPr>
          <w:rFonts w:ascii="Arial" w:hAnsi="Arial" w:cs="Arial"/>
          <w:spacing w:val="-7"/>
          <w:sz w:val="24"/>
          <w:szCs w:val="24"/>
        </w:rPr>
        <w:t xml:space="preserve"> </w:t>
      </w:r>
      <w:r w:rsidRPr="00A0533D">
        <w:rPr>
          <w:rFonts w:ascii="Arial" w:hAnsi="Arial" w:cs="Arial"/>
          <w:sz w:val="24"/>
          <w:szCs w:val="24"/>
        </w:rPr>
        <w:t>este proyecto y estamos seguros de que la inversión en personal, tiempo y dinero dará buenos resultados</w:t>
      </w:r>
      <w:r w:rsidRPr="00A0533D">
        <w:rPr>
          <w:rFonts w:ascii="Arial" w:hAnsi="Arial" w:cs="Arial"/>
          <w:spacing w:val="-3"/>
          <w:sz w:val="24"/>
          <w:szCs w:val="24"/>
        </w:rPr>
        <w:t xml:space="preserve"> </w:t>
      </w:r>
      <w:r w:rsidRPr="00A0533D">
        <w:rPr>
          <w:rFonts w:ascii="Arial" w:hAnsi="Arial" w:cs="Arial"/>
          <w:sz w:val="24"/>
          <w:szCs w:val="24"/>
        </w:rPr>
        <w:t>en</w:t>
      </w:r>
      <w:r w:rsidRPr="00A0533D">
        <w:rPr>
          <w:rFonts w:ascii="Arial" w:hAnsi="Arial" w:cs="Arial"/>
          <w:spacing w:val="-6"/>
          <w:sz w:val="24"/>
          <w:szCs w:val="24"/>
        </w:rPr>
        <w:t xml:space="preserve"> </w:t>
      </w:r>
      <w:r w:rsidRPr="00A0533D">
        <w:rPr>
          <w:rFonts w:ascii="Arial" w:hAnsi="Arial" w:cs="Arial"/>
          <w:sz w:val="24"/>
          <w:szCs w:val="24"/>
        </w:rPr>
        <w:t>la</w:t>
      </w:r>
      <w:r w:rsidRPr="00A0533D">
        <w:rPr>
          <w:rFonts w:ascii="Arial" w:hAnsi="Arial" w:cs="Arial"/>
          <w:spacing w:val="-4"/>
          <w:sz w:val="24"/>
          <w:szCs w:val="24"/>
        </w:rPr>
        <w:t xml:space="preserve"> </w:t>
      </w:r>
      <w:r w:rsidRPr="00A0533D">
        <w:rPr>
          <w:rFonts w:ascii="Arial" w:hAnsi="Arial" w:cs="Arial"/>
          <w:sz w:val="24"/>
          <w:szCs w:val="24"/>
        </w:rPr>
        <w:t>formación</w:t>
      </w:r>
      <w:r w:rsidRPr="00A0533D">
        <w:rPr>
          <w:rFonts w:ascii="Arial" w:hAnsi="Arial" w:cs="Arial"/>
          <w:spacing w:val="-6"/>
          <w:sz w:val="24"/>
          <w:szCs w:val="24"/>
        </w:rPr>
        <w:t xml:space="preserve"> </w:t>
      </w:r>
      <w:r w:rsidRPr="00A0533D">
        <w:rPr>
          <w:rFonts w:ascii="Arial" w:hAnsi="Arial" w:cs="Arial"/>
          <w:sz w:val="24"/>
          <w:szCs w:val="24"/>
        </w:rPr>
        <w:t>integral</w:t>
      </w:r>
      <w:r w:rsidRPr="00A0533D">
        <w:rPr>
          <w:rFonts w:ascii="Arial" w:hAnsi="Arial" w:cs="Arial"/>
          <w:spacing w:val="-4"/>
          <w:sz w:val="24"/>
          <w:szCs w:val="24"/>
        </w:rPr>
        <w:t xml:space="preserve"> </w:t>
      </w:r>
      <w:r w:rsidRPr="00A0533D">
        <w:rPr>
          <w:rFonts w:ascii="Arial" w:hAnsi="Arial" w:cs="Arial"/>
          <w:sz w:val="24"/>
          <w:szCs w:val="24"/>
        </w:rPr>
        <w:t>de</w:t>
      </w:r>
      <w:r w:rsidRPr="00A0533D">
        <w:rPr>
          <w:rFonts w:ascii="Arial" w:hAnsi="Arial" w:cs="Arial"/>
          <w:spacing w:val="-4"/>
          <w:sz w:val="24"/>
          <w:szCs w:val="24"/>
        </w:rPr>
        <w:t xml:space="preserve"> </w:t>
      </w:r>
      <w:r w:rsidRPr="00A0533D">
        <w:rPr>
          <w:rFonts w:ascii="Arial" w:hAnsi="Arial" w:cs="Arial"/>
          <w:sz w:val="24"/>
          <w:szCs w:val="24"/>
        </w:rPr>
        <w:t>los</w:t>
      </w:r>
      <w:r w:rsidRPr="00A0533D">
        <w:rPr>
          <w:rFonts w:ascii="Arial" w:hAnsi="Arial" w:cs="Arial"/>
          <w:spacing w:val="-7"/>
          <w:sz w:val="24"/>
          <w:szCs w:val="24"/>
        </w:rPr>
        <w:t xml:space="preserve"> </w:t>
      </w:r>
      <w:r w:rsidRPr="00A0533D">
        <w:rPr>
          <w:rFonts w:ascii="Arial" w:hAnsi="Arial" w:cs="Arial"/>
          <w:sz w:val="24"/>
          <w:szCs w:val="24"/>
        </w:rPr>
        <w:t>estudiantes,</w:t>
      </w:r>
      <w:r w:rsidRPr="00A0533D">
        <w:rPr>
          <w:rFonts w:ascii="Arial" w:hAnsi="Arial" w:cs="Arial"/>
          <w:spacing w:val="-1"/>
          <w:sz w:val="24"/>
          <w:szCs w:val="24"/>
        </w:rPr>
        <w:t xml:space="preserve"> </w:t>
      </w:r>
      <w:r w:rsidRPr="00A0533D">
        <w:rPr>
          <w:rFonts w:ascii="Arial" w:hAnsi="Arial" w:cs="Arial"/>
          <w:sz w:val="24"/>
          <w:szCs w:val="24"/>
        </w:rPr>
        <w:t>el</w:t>
      </w:r>
      <w:r w:rsidRPr="00A0533D">
        <w:rPr>
          <w:rFonts w:ascii="Arial" w:hAnsi="Arial" w:cs="Arial"/>
          <w:spacing w:val="-4"/>
          <w:sz w:val="24"/>
          <w:szCs w:val="24"/>
        </w:rPr>
        <w:t xml:space="preserve"> </w:t>
      </w:r>
      <w:r w:rsidRPr="00A0533D">
        <w:rPr>
          <w:rFonts w:ascii="Arial" w:hAnsi="Arial" w:cs="Arial"/>
          <w:sz w:val="24"/>
          <w:szCs w:val="24"/>
        </w:rPr>
        <w:t>sentido</w:t>
      </w:r>
      <w:r w:rsidRPr="00A0533D">
        <w:rPr>
          <w:rFonts w:ascii="Arial" w:hAnsi="Arial" w:cs="Arial"/>
          <w:spacing w:val="-6"/>
          <w:sz w:val="24"/>
          <w:szCs w:val="24"/>
        </w:rPr>
        <w:t xml:space="preserve"> </w:t>
      </w:r>
      <w:r w:rsidRPr="00A0533D">
        <w:rPr>
          <w:rFonts w:ascii="Arial" w:hAnsi="Arial" w:cs="Arial"/>
          <w:sz w:val="24"/>
          <w:szCs w:val="24"/>
        </w:rPr>
        <w:t>de</w:t>
      </w:r>
      <w:r w:rsidRPr="00A0533D">
        <w:rPr>
          <w:rFonts w:ascii="Arial" w:hAnsi="Arial" w:cs="Arial"/>
          <w:spacing w:val="-4"/>
          <w:sz w:val="24"/>
          <w:szCs w:val="24"/>
        </w:rPr>
        <w:t xml:space="preserve"> </w:t>
      </w:r>
      <w:r w:rsidRPr="00A0533D">
        <w:rPr>
          <w:rFonts w:ascii="Arial" w:hAnsi="Arial" w:cs="Arial"/>
          <w:sz w:val="24"/>
          <w:szCs w:val="24"/>
        </w:rPr>
        <w:t>pertenencia y</w:t>
      </w:r>
      <w:r w:rsidRPr="00A0533D">
        <w:rPr>
          <w:rFonts w:ascii="Arial" w:hAnsi="Arial" w:cs="Arial"/>
          <w:spacing w:val="-6"/>
          <w:sz w:val="24"/>
          <w:szCs w:val="24"/>
        </w:rPr>
        <w:t xml:space="preserve"> </w:t>
      </w:r>
      <w:r w:rsidRPr="00A0533D">
        <w:rPr>
          <w:rFonts w:ascii="Arial" w:hAnsi="Arial" w:cs="Arial"/>
          <w:sz w:val="24"/>
          <w:szCs w:val="24"/>
        </w:rPr>
        <w:t>los</w:t>
      </w:r>
      <w:r w:rsidRPr="00A0533D">
        <w:rPr>
          <w:rFonts w:ascii="Arial" w:hAnsi="Arial" w:cs="Arial"/>
          <w:spacing w:val="-7"/>
          <w:sz w:val="24"/>
          <w:szCs w:val="24"/>
        </w:rPr>
        <w:t xml:space="preserve"> </w:t>
      </w:r>
      <w:r w:rsidRPr="00A0533D">
        <w:rPr>
          <w:rFonts w:ascii="Arial" w:hAnsi="Arial" w:cs="Arial"/>
          <w:sz w:val="24"/>
          <w:szCs w:val="24"/>
        </w:rPr>
        <w:t xml:space="preserve">valores </w:t>
      </w:r>
      <w:r w:rsidRPr="00A0533D">
        <w:rPr>
          <w:rFonts w:ascii="Arial" w:hAnsi="Arial" w:cs="Arial"/>
          <w:spacing w:val="-2"/>
          <w:sz w:val="24"/>
          <w:szCs w:val="24"/>
        </w:rPr>
        <w:t>patrios.</w:t>
      </w:r>
    </w:p>
    <w:p w14:paraId="1412EB4E" w14:textId="77777777" w:rsidR="00103B1E" w:rsidRPr="00A0533D" w:rsidRDefault="00103B1E" w:rsidP="00103B1E">
      <w:pPr>
        <w:jc w:val="both"/>
        <w:rPr>
          <w:rFonts w:ascii="Arial" w:hAnsi="Arial" w:cs="Arial"/>
          <w:sz w:val="24"/>
          <w:szCs w:val="24"/>
          <w:lang w:val="es-ES"/>
        </w:rPr>
      </w:pPr>
    </w:p>
    <w:p w14:paraId="34D9C609" w14:textId="77777777" w:rsidR="00103B1E" w:rsidRPr="00A0533D" w:rsidRDefault="00103B1E" w:rsidP="00103B1E">
      <w:pPr>
        <w:ind w:left="5" w:right="9"/>
        <w:rPr>
          <w:rFonts w:ascii="Arial" w:hAnsi="Arial" w:cs="Arial"/>
          <w:b/>
          <w:sz w:val="24"/>
          <w:szCs w:val="24"/>
          <w:lang w:val="es-ES"/>
        </w:rPr>
      </w:pPr>
      <w:r w:rsidRPr="00A0533D">
        <w:rPr>
          <w:rFonts w:ascii="Arial" w:hAnsi="Arial" w:cs="Arial"/>
          <w:b/>
          <w:sz w:val="24"/>
          <w:szCs w:val="24"/>
          <w:lang w:val="es-ES"/>
        </w:rPr>
        <w:t>PROYECTO</w:t>
      </w:r>
      <w:r w:rsidRPr="00A0533D">
        <w:rPr>
          <w:rFonts w:ascii="Arial" w:hAnsi="Arial" w:cs="Arial"/>
          <w:b/>
          <w:spacing w:val="-6"/>
          <w:sz w:val="24"/>
          <w:szCs w:val="24"/>
          <w:lang w:val="es-ES"/>
        </w:rPr>
        <w:t xml:space="preserve"> </w:t>
      </w:r>
      <w:r w:rsidRPr="00A0533D">
        <w:rPr>
          <w:rFonts w:ascii="Arial" w:hAnsi="Arial" w:cs="Arial"/>
          <w:b/>
          <w:sz w:val="24"/>
          <w:szCs w:val="24"/>
          <w:lang w:val="es-ES"/>
        </w:rPr>
        <w:t>BANDA</w:t>
      </w:r>
      <w:r w:rsidRPr="00A0533D">
        <w:rPr>
          <w:rFonts w:ascii="Arial" w:hAnsi="Arial" w:cs="Arial"/>
          <w:b/>
          <w:spacing w:val="-7"/>
          <w:sz w:val="24"/>
          <w:szCs w:val="24"/>
          <w:lang w:val="es-ES"/>
        </w:rPr>
        <w:t xml:space="preserve"> </w:t>
      </w:r>
      <w:r w:rsidRPr="00A0533D">
        <w:rPr>
          <w:rFonts w:ascii="Arial" w:hAnsi="Arial" w:cs="Arial"/>
          <w:b/>
          <w:spacing w:val="-2"/>
          <w:sz w:val="24"/>
          <w:szCs w:val="24"/>
          <w:lang w:val="es-ES"/>
        </w:rPr>
        <w:t>MARCIAL</w:t>
      </w:r>
    </w:p>
    <w:p w14:paraId="218F11AD" w14:textId="77777777" w:rsidR="00103B1E" w:rsidRPr="00A0533D" w:rsidRDefault="00103B1E" w:rsidP="00103B1E">
      <w:pPr>
        <w:pStyle w:val="Textoindependiente"/>
        <w:spacing w:before="241"/>
        <w:rPr>
          <w:rFonts w:ascii="Arial" w:hAnsi="Arial" w:cs="Arial"/>
          <w:b/>
          <w:sz w:val="24"/>
          <w:szCs w:val="24"/>
        </w:rPr>
      </w:pPr>
    </w:p>
    <w:p w14:paraId="08A5DB7D" w14:textId="77777777" w:rsidR="00103B1E" w:rsidRPr="00A0533D" w:rsidRDefault="00103B1E" w:rsidP="00103B1E">
      <w:pPr>
        <w:spacing w:line="688" w:lineRule="auto"/>
        <w:ind w:right="354"/>
        <w:rPr>
          <w:rFonts w:ascii="Arial" w:hAnsi="Arial" w:cs="Arial"/>
          <w:b/>
          <w:sz w:val="24"/>
          <w:szCs w:val="24"/>
          <w:lang w:val="es-ES"/>
        </w:rPr>
      </w:pPr>
      <w:r w:rsidRPr="00A0533D">
        <w:rPr>
          <w:rFonts w:ascii="Arial" w:hAnsi="Arial" w:cs="Arial"/>
          <w:b/>
          <w:sz w:val="24"/>
          <w:szCs w:val="24"/>
          <w:lang w:val="es-ES"/>
        </w:rPr>
        <w:t>INSTITUCIÓN</w:t>
      </w:r>
      <w:r w:rsidRPr="00A0533D">
        <w:rPr>
          <w:rFonts w:ascii="Arial" w:hAnsi="Arial" w:cs="Arial"/>
          <w:b/>
          <w:spacing w:val="-10"/>
          <w:sz w:val="24"/>
          <w:szCs w:val="24"/>
          <w:lang w:val="es-ES"/>
        </w:rPr>
        <w:t xml:space="preserve"> </w:t>
      </w:r>
      <w:r w:rsidRPr="00A0533D">
        <w:rPr>
          <w:rFonts w:ascii="Arial" w:hAnsi="Arial" w:cs="Arial"/>
          <w:b/>
          <w:sz w:val="24"/>
          <w:szCs w:val="24"/>
          <w:lang w:val="es-ES"/>
        </w:rPr>
        <w:t>EDUCATIVA</w:t>
      </w:r>
      <w:r w:rsidRPr="00A0533D">
        <w:rPr>
          <w:rFonts w:ascii="Arial" w:hAnsi="Arial" w:cs="Arial"/>
          <w:b/>
          <w:spacing w:val="-8"/>
          <w:sz w:val="24"/>
          <w:szCs w:val="24"/>
          <w:lang w:val="es-ES"/>
        </w:rPr>
        <w:t xml:space="preserve"> </w:t>
      </w:r>
      <w:r w:rsidRPr="00A0533D">
        <w:rPr>
          <w:rFonts w:ascii="Arial" w:hAnsi="Arial" w:cs="Arial"/>
          <w:b/>
          <w:sz w:val="24"/>
          <w:szCs w:val="24"/>
          <w:lang w:val="es-ES"/>
        </w:rPr>
        <w:t>CONCENTRACIÓN</w:t>
      </w:r>
      <w:r w:rsidRPr="00A0533D">
        <w:rPr>
          <w:rFonts w:ascii="Arial" w:hAnsi="Arial" w:cs="Arial"/>
          <w:b/>
          <w:spacing w:val="-10"/>
          <w:sz w:val="24"/>
          <w:szCs w:val="24"/>
          <w:lang w:val="es-ES"/>
        </w:rPr>
        <w:t xml:space="preserve"> </w:t>
      </w:r>
      <w:r w:rsidRPr="00A0533D">
        <w:rPr>
          <w:rFonts w:ascii="Arial" w:hAnsi="Arial" w:cs="Arial"/>
          <w:b/>
          <w:sz w:val="24"/>
          <w:szCs w:val="24"/>
          <w:lang w:val="es-ES"/>
        </w:rPr>
        <w:t>DE</w:t>
      </w:r>
      <w:r w:rsidRPr="00A0533D">
        <w:rPr>
          <w:rFonts w:ascii="Arial" w:hAnsi="Arial" w:cs="Arial"/>
          <w:b/>
          <w:spacing w:val="-9"/>
          <w:sz w:val="24"/>
          <w:szCs w:val="24"/>
          <w:lang w:val="es-ES"/>
        </w:rPr>
        <w:t xml:space="preserve"> </w:t>
      </w:r>
      <w:r w:rsidRPr="00A0533D">
        <w:rPr>
          <w:rFonts w:ascii="Arial" w:hAnsi="Arial" w:cs="Arial"/>
          <w:b/>
          <w:sz w:val="24"/>
          <w:szCs w:val="24"/>
          <w:lang w:val="es-ES"/>
        </w:rPr>
        <w:t>DESARROLLO</w:t>
      </w:r>
      <w:r w:rsidRPr="00A0533D">
        <w:rPr>
          <w:rFonts w:ascii="Arial" w:hAnsi="Arial" w:cs="Arial"/>
          <w:b/>
          <w:spacing w:val="-8"/>
          <w:sz w:val="24"/>
          <w:szCs w:val="24"/>
          <w:lang w:val="es-ES"/>
        </w:rPr>
        <w:t xml:space="preserve"> </w:t>
      </w:r>
      <w:r w:rsidRPr="00A0533D">
        <w:rPr>
          <w:rFonts w:ascii="Arial" w:hAnsi="Arial" w:cs="Arial"/>
          <w:b/>
          <w:sz w:val="24"/>
          <w:szCs w:val="24"/>
          <w:lang w:val="es-ES"/>
        </w:rPr>
        <w:t>RURAL LA GABARRA</w:t>
      </w:r>
    </w:p>
    <w:p w14:paraId="5DE20261" w14:textId="77777777" w:rsidR="00103B1E" w:rsidRPr="00A0533D" w:rsidRDefault="00103B1E" w:rsidP="00FA5C57">
      <w:pPr>
        <w:ind w:right="354"/>
        <w:jc w:val="both"/>
        <w:rPr>
          <w:rFonts w:ascii="Arial" w:hAnsi="Arial" w:cs="Arial"/>
          <w:b/>
          <w:sz w:val="24"/>
          <w:szCs w:val="24"/>
          <w:lang w:val="es-ES"/>
        </w:rPr>
      </w:pPr>
      <w:r w:rsidRPr="00A0533D">
        <w:rPr>
          <w:rFonts w:ascii="Arial" w:hAnsi="Arial" w:cs="Arial"/>
          <w:b/>
          <w:sz w:val="24"/>
          <w:szCs w:val="24"/>
          <w:lang w:val="es-ES"/>
        </w:rPr>
        <w:t>DESCRIPCIÓN</w:t>
      </w:r>
      <w:r w:rsidRPr="00A0533D">
        <w:rPr>
          <w:rFonts w:ascii="Arial" w:hAnsi="Arial" w:cs="Arial"/>
          <w:b/>
          <w:spacing w:val="-8"/>
          <w:sz w:val="24"/>
          <w:szCs w:val="24"/>
          <w:lang w:val="es-ES"/>
        </w:rPr>
        <w:t xml:space="preserve"> </w:t>
      </w:r>
      <w:r w:rsidRPr="00A0533D">
        <w:rPr>
          <w:rFonts w:ascii="Arial" w:hAnsi="Arial" w:cs="Arial"/>
          <w:b/>
          <w:sz w:val="24"/>
          <w:szCs w:val="24"/>
          <w:lang w:val="es-ES"/>
        </w:rPr>
        <w:t>DEL</w:t>
      </w:r>
      <w:r w:rsidRPr="00A0533D">
        <w:rPr>
          <w:rFonts w:ascii="Arial" w:hAnsi="Arial" w:cs="Arial"/>
          <w:b/>
          <w:spacing w:val="-5"/>
          <w:sz w:val="24"/>
          <w:szCs w:val="24"/>
          <w:lang w:val="es-ES"/>
        </w:rPr>
        <w:t xml:space="preserve"> </w:t>
      </w:r>
      <w:r w:rsidRPr="00A0533D">
        <w:rPr>
          <w:rFonts w:ascii="Arial" w:hAnsi="Arial" w:cs="Arial"/>
          <w:b/>
          <w:spacing w:val="-2"/>
          <w:sz w:val="24"/>
          <w:szCs w:val="24"/>
          <w:lang w:val="es-ES"/>
        </w:rPr>
        <w:t>PROYECTO</w:t>
      </w:r>
    </w:p>
    <w:p w14:paraId="42823761" w14:textId="77777777" w:rsidR="00103B1E" w:rsidRPr="00A0533D" w:rsidRDefault="00103B1E" w:rsidP="00103B1E">
      <w:pPr>
        <w:pStyle w:val="Textoindependiente"/>
        <w:spacing w:before="240"/>
        <w:jc w:val="both"/>
        <w:rPr>
          <w:rFonts w:ascii="Arial" w:hAnsi="Arial" w:cs="Arial"/>
          <w:b/>
          <w:sz w:val="24"/>
          <w:szCs w:val="24"/>
        </w:rPr>
      </w:pPr>
    </w:p>
    <w:p w14:paraId="18934C8C" w14:textId="77777777" w:rsidR="00103B1E" w:rsidRPr="00A0533D" w:rsidRDefault="00103B1E" w:rsidP="00103B1E">
      <w:pPr>
        <w:pStyle w:val="Textoindependiente"/>
        <w:spacing w:line="480" w:lineRule="auto"/>
        <w:ind w:left="260" w:right="257"/>
        <w:jc w:val="both"/>
        <w:rPr>
          <w:rFonts w:ascii="Arial" w:hAnsi="Arial" w:cs="Arial"/>
          <w:sz w:val="24"/>
          <w:szCs w:val="24"/>
        </w:rPr>
      </w:pPr>
      <w:r w:rsidRPr="00A0533D">
        <w:rPr>
          <w:rFonts w:ascii="Arial" w:hAnsi="Arial" w:cs="Arial"/>
          <w:sz w:val="24"/>
          <w:szCs w:val="24"/>
        </w:rPr>
        <w:t>Implementación</w:t>
      </w:r>
      <w:r w:rsidRPr="00A0533D">
        <w:rPr>
          <w:rFonts w:ascii="Arial" w:hAnsi="Arial" w:cs="Arial"/>
          <w:spacing w:val="-15"/>
          <w:sz w:val="24"/>
          <w:szCs w:val="24"/>
        </w:rPr>
        <w:t xml:space="preserve"> </w:t>
      </w:r>
      <w:r w:rsidRPr="00A0533D">
        <w:rPr>
          <w:rFonts w:ascii="Arial" w:hAnsi="Arial" w:cs="Arial"/>
          <w:sz w:val="24"/>
          <w:szCs w:val="24"/>
        </w:rPr>
        <w:t>de</w:t>
      </w:r>
      <w:r w:rsidRPr="00A0533D">
        <w:rPr>
          <w:rFonts w:ascii="Arial" w:hAnsi="Arial" w:cs="Arial"/>
          <w:spacing w:val="-13"/>
          <w:sz w:val="24"/>
          <w:szCs w:val="24"/>
        </w:rPr>
        <w:t xml:space="preserve"> </w:t>
      </w:r>
      <w:r w:rsidRPr="00A0533D">
        <w:rPr>
          <w:rFonts w:ascii="Arial" w:hAnsi="Arial" w:cs="Arial"/>
          <w:sz w:val="24"/>
          <w:szCs w:val="24"/>
        </w:rPr>
        <w:t>la</w:t>
      </w:r>
      <w:r w:rsidRPr="00A0533D">
        <w:rPr>
          <w:rFonts w:ascii="Arial" w:hAnsi="Arial" w:cs="Arial"/>
          <w:spacing w:val="-13"/>
          <w:sz w:val="24"/>
          <w:szCs w:val="24"/>
        </w:rPr>
        <w:t xml:space="preserve"> </w:t>
      </w:r>
      <w:r w:rsidRPr="00A0533D">
        <w:rPr>
          <w:rFonts w:ascii="Arial" w:hAnsi="Arial" w:cs="Arial"/>
          <w:sz w:val="24"/>
          <w:szCs w:val="24"/>
        </w:rPr>
        <w:t>banda</w:t>
      </w:r>
      <w:r w:rsidRPr="00A0533D">
        <w:rPr>
          <w:rFonts w:ascii="Arial" w:hAnsi="Arial" w:cs="Arial"/>
          <w:spacing w:val="-13"/>
          <w:sz w:val="24"/>
          <w:szCs w:val="24"/>
        </w:rPr>
        <w:t xml:space="preserve"> </w:t>
      </w:r>
      <w:r w:rsidRPr="00A0533D">
        <w:rPr>
          <w:rFonts w:ascii="Arial" w:hAnsi="Arial" w:cs="Arial"/>
          <w:sz w:val="24"/>
          <w:szCs w:val="24"/>
        </w:rPr>
        <w:t>marcial</w:t>
      </w:r>
      <w:r w:rsidRPr="00A0533D">
        <w:rPr>
          <w:rFonts w:ascii="Arial" w:hAnsi="Arial" w:cs="Arial"/>
          <w:spacing w:val="-13"/>
          <w:sz w:val="24"/>
          <w:szCs w:val="24"/>
        </w:rPr>
        <w:t xml:space="preserve"> </w:t>
      </w:r>
      <w:r w:rsidRPr="00A0533D">
        <w:rPr>
          <w:rFonts w:ascii="Arial" w:hAnsi="Arial" w:cs="Arial"/>
          <w:sz w:val="24"/>
          <w:szCs w:val="24"/>
        </w:rPr>
        <w:t>de</w:t>
      </w:r>
      <w:r w:rsidRPr="00A0533D">
        <w:rPr>
          <w:rFonts w:ascii="Arial" w:hAnsi="Arial" w:cs="Arial"/>
          <w:spacing w:val="-13"/>
          <w:sz w:val="24"/>
          <w:szCs w:val="24"/>
        </w:rPr>
        <w:t xml:space="preserve"> </w:t>
      </w:r>
      <w:r w:rsidRPr="00A0533D">
        <w:rPr>
          <w:rFonts w:ascii="Arial" w:hAnsi="Arial" w:cs="Arial"/>
          <w:sz w:val="24"/>
          <w:szCs w:val="24"/>
        </w:rPr>
        <w:t>la</w:t>
      </w:r>
      <w:r w:rsidRPr="00A0533D">
        <w:rPr>
          <w:rFonts w:ascii="Arial" w:hAnsi="Arial" w:cs="Arial"/>
          <w:spacing w:val="-13"/>
          <w:sz w:val="24"/>
          <w:szCs w:val="24"/>
        </w:rPr>
        <w:t xml:space="preserve"> </w:t>
      </w:r>
      <w:r w:rsidRPr="00A0533D">
        <w:rPr>
          <w:rFonts w:ascii="Arial" w:hAnsi="Arial" w:cs="Arial"/>
          <w:sz w:val="24"/>
          <w:szCs w:val="24"/>
        </w:rPr>
        <w:t>Institución</w:t>
      </w:r>
      <w:r w:rsidRPr="00A0533D">
        <w:rPr>
          <w:rFonts w:ascii="Arial" w:hAnsi="Arial" w:cs="Arial"/>
          <w:spacing w:val="-15"/>
          <w:sz w:val="24"/>
          <w:szCs w:val="24"/>
        </w:rPr>
        <w:t xml:space="preserve"> </w:t>
      </w:r>
      <w:r w:rsidRPr="00A0533D">
        <w:rPr>
          <w:rFonts w:ascii="Arial" w:hAnsi="Arial" w:cs="Arial"/>
          <w:sz w:val="24"/>
          <w:szCs w:val="24"/>
        </w:rPr>
        <w:t>Educativa</w:t>
      </w:r>
      <w:r w:rsidRPr="00A0533D">
        <w:rPr>
          <w:rFonts w:ascii="Arial" w:hAnsi="Arial" w:cs="Arial"/>
          <w:spacing w:val="-6"/>
          <w:sz w:val="24"/>
          <w:szCs w:val="24"/>
        </w:rPr>
        <w:t xml:space="preserve"> </w:t>
      </w:r>
      <w:r w:rsidRPr="00A0533D">
        <w:rPr>
          <w:rFonts w:ascii="Arial" w:hAnsi="Arial" w:cs="Arial"/>
          <w:sz w:val="24"/>
          <w:szCs w:val="24"/>
        </w:rPr>
        <w:t>Concentración</w:t>
      </w:r>
      <w:r w:rsidRPr="00A0533D">
        <w:rPr>
          <w:rFonts w:ascii="Arial" w:hAnsi="Arial" w:cs="Arial"/>
          <w:spacing w:val="-14"/>
          <w:sz w:val="24"/>
          <w:szCs w:val="24"/>
        </w:rPr>
        <w:t xml:space="preserve"> </w:t>
      </w:r>
      <w:r w:rsidRPr="00A0533D">
        <w:rPr>
          <w:rFonts w:ascii="Arial" w:hAnsi="Arial" w:cs="Arial"/>
          <w:sz w:val="24"/>
          <w:szCs w:val="24"/>
        </w:rPr>
        <w:t>de</w:t>
      </w:r>
      <w:r w:rsidRPr="00A0533D">
        <w:rPr>
          <w:rFonts w:ascii="Arial" w:hAnsi="Arial" w:cs="Arial"/>
          <w:spacing w:val="-13"/>
          <w:sz w:val="24"/>
          <w:szCs w:val="24"/>
        </w:rPr>
        <w:t xml:space="preserve"> </w:t>
      </w:r>
      <w:r w:rsidRPr="00A0533D">
        <w:rPr>
          <w:rFonts w:ascii="Arial" w:hAnsi="Arial" w:cs="Arial"/>
          <w:sz w:val="24"/>
          <w:szCs w:val="24"/>
        </w:rPr>
        <w:t>Desarrollo Rural</w:t>
      </w:r>
      <w:r w:rsidRPr="00A0533D">
        <w:rPr>
          <w:rFonts w:ascii="Arial" w:hAnsi="Arial" w:cs="Arial"/>
          <w:spacing w:val="-10"/>
          <w:sz w:val="24"/>
          <w:szCs w:val="24"/>
        </w:rPr>
        <w:t xml:space="preserve"> </w:t>
      </w:r>
      <w:r w:rsidRPr="00A0533D">
        <w:rPr>
          <w:rFonts w:ascii="Arial" w:hAnsi="Arial" w:cs="Arial"/>
          <w:sz w:val="24"/>
          <w:szCs w:val="24"/>
        </w:rPr>
        <w:t>del</w:t>
      </w:r>
      <w:r w:rsidRPr="00A0533D">
        <w:rPr>
          <w:rFonts w:ascii="Arial" w:hAnsi="Arial" w:cs="Arial"/>
          <w:spacing w:val="-10"/>
          <w:sz w:val="24"/>
          <w:szCs w:val="24"/>
        </w:rPr>
        <w:t xml:space="preserve"> </w:t>
      </w:r>
      <w:r w:rsidRPr="00A0533D">
        <w:rPr>
          <w:rFonts w:ascii="Arial" w:hAnsi="Arial" w:cs="Arial"/>
          <w:sz w:val="24"/>
          <w:szCs w:val="24"/>
        </w:rPr>
        <w:t>Corregimiento</w:t>
      </w:r>
      <w:r w:rsidRPr="00A0533D">
        <w:rPr>
          <w:rFonts w:ascii="Arial" w:hAnsi="Arial" w:cs="Arial"/>
          <w:spacing w:val="-15"/>
          <w:sz w:val="24"/>
          <w:szCs w:val="24"/>
        </w:rPr>
        <w:t xml:space="preserve"> </w:t>
      </w:r>
      <w:r w:rsidRPr="00A0533D">
        <w:rPr>
          <w:rFonts w:ascii="Arial" w:hAnsi="Arial" w:cs="Arial"/>
          <w:sz w:val="24"/>
          <w:szCs w:val="24"/>
        </w:rPr>
        <w:t>La</w:t>
      </w:r>
      <w:r w:rsidRPr="00A0533D">
        <w:rPr>
          <w:rFonts w:ascii="Arial" w:hAnsi="Arial" w:cs="Arial"/>
          <w:spacing w:val="-10"/>
          <w:sz w:val="24"/>
          <w:szCs w:val="24"/>
        </w:rPr>
        <w:t xml:space="preserve"> </w:t>
      </w:r>
      <w:r w:rsidRPr="00A0533D">
        <w:rPr>
          <w:rFonts w:ascii="Arial" w:hAnsi="Arial" w:cs="Arial"/>
          <w:sz w:val="24"/>
          <w:szCs w:val="24"/>
        </w:rPr>
        <w:t>Gabarra,</w:t>
      </w:r>
      <w:r w:rsidRPr="00A0533D">
        <w:rPr>
          <w:rFonts w:ascii="Arial" w:hAnsi="Arial" w:cs="Arial"/>
          <w:spacing w:val="-11"/>
          <w:sz w:val="24"/>
          <w:szCs w:val="24"/>
        </w:rPr>
        <w:t xml:space="preserve"> </w:t>
      </w:r>
      <w:r w:rsidRPr="00A0533D">
        <w:rPr>
          <w:rFonts w:ascii="Arial" w:hAnsi="Arial" w:cs="Arial"/>
          <w:sz w:val="24"/>
          <w:szCs w:val="24"/>
        </w:rPr>
        <w:t>buscando</w:t>
      </w:r>
      <w:r w:rsidRPr="00A0533D">
        <w:rPr>
          <w:rFonts w:ascii="Arial" w:hAnsi="Arial" w:cs="Arial"/>
          <w:spacing w:val="-11"/>
          <w:sz w:val="24"/>
          <w:szCs w:val="24"/>
        </w:rPr>
        <w:t xml:space="preserve"> </w:t>
      </w:r>
      <w:r w:rsidRPr="00A0533D">
        <w:rPr>
          <w:rFonts w:ascii="Arial" w:hAnsi="Arial" w:cs="Arial"/>
          <w:sz w:val="24"/>
          <w:szCs w:val="24"/>
        </w:rPr>
        <w:t>el</w:t>
      </w:r>
      <w:r w:rsidRPr="00A0533D">
        <w:rPr>
          <w:rFonts w:ascii="Arial" w:hAnsi="Arial" w:cs="Arial"/>
          <w:spacing w:val="-10"/>
          <w:sz w:val="24"/>
          <w:szCs w:val="24"/>
        </w:rPr>
        <w:t xml:space="preserve"> </w:t>
      </w:r>
      <w:r w:rsidRPr="00A0533D">
        <w:rPr>
          <w:rFonts w:ascii="Arial" w:hAnsi="Arial" w:cs="Arial"/>
          <w:sz w:val="24"/>
          <w:szCs w:val="24"/>
        </w:rPr>
        <w:t>mejoramiento</w:t>
      </w:r>
      <w:r w:rsidRPr="00A0533D">
        <w:rPr>
          <w:rFonts w:ascii="Arial" w:hAnsi="Arial" w:cs="Arial"/>
          <w:spacing w:val="-11"/>
          <w:sz w:val="24"/>
          <w:szCs w:val="24"/>
        </w:rPr>
        <w:t xml:space="preserve"> </w:t>
      </w:r>
      <w:r w:rsidRPr="00A0533D">
        <w:rPr>
          <w:rFonts w:ascii="Arial" w:hAnsi="Arial" w:cs="Arial"/>
          <w:sz w:val="24"/>
          <w:szCs w:val="24"/>
        </w:rPr>
        <w:t>de</w:t>
      </w:r>
      <w:r w:rsidRPr="00A0533D">
        <w:rPr>
          <w:rFonts w:ascii="Arial" w:hAnsi="Arial" w:cs="Arial"/>
          <w:spacing w:val="-10"/>
          <w:sz w:val="24"/>
          <w:szCs w:val="24"/>
        </w:rPr>
        <w:t xml:space="preserve"> </w:t>
      </w:r>
      <w:r w:rsidRPr="00A0533D">
        <w:rPr>
          <w:rFonts w:ascii="Arial" w:hAnsi="Arial" w:cs="Arial"/>
          <w:sz w:val="24"/>
          <w:szCs w:val="24"/>
        </w:rPr>
        <w:t>la</w:t>
      </w:r>
      <w:r w:rsidRPr="00A0533D">
        <w:rPr>
          <w:rFonts w:ascii="Arial" w:hAnsi="Arial" w:cs="Arial"/>
          <w:spacing w:val="-10"/>
          <w:sz w:val="24"/>
          <w:szCs w:val="24"/>
        </w:rPr>
        <w:t xml:space="preserve"> </w:t>
      </w:r>
      <w:r w:rsidRPr="00A0533D">
        <w:rPr>
          <w:rFonts w:ascii="Arial" w:hAnsi="Arial" w:cs="Arial"/>
          <w:sz w:val="24"/>
          <w:szCs w:val="24"/>
        </w:rPr>
        <w:t>identidad</w:t>
      </w:r>
      <w:r w:rsidRPr="00A0533D">
        <w:rPr>
          <w:rFonts w:ascii="Arial" w:hAnsi="Arial" w:cs="Arial"/>
          <w:spacing w:val="-15"/>
          <w:sz w:val="24"/>
          <w:szCs w:val="24"/>
        </w:rPr>
        <w:t xml:space="preserve"> </w:t>
      </w:r>
      <w:r w:rsidRPr="00A0533D">
        <w:rPr>
          <w:rFonts w:ascii="Arial" w:hAnsi="Arial" w:cs="Arial"/>
          <w:sz w:val="24"/>
          <w:szCs w:val="24"/>
        </w:rPr>
        <w:t>institucional, el sentido</w:t>
      </w:r>
      <w:r w:rsidRPr="00A0533D">
        <w:rPr>
          <w:rFonts w:ascii="Arial" w:hAnsi="Arial" w:cs="Arial"/>
          <w:spacing w:val="-1"/>
          <w:sz w:val="24"/>
          <w:szCs w:val="24"/>
        </w:rPr>
        <w:t xml:space="preserve"> </w:t>
      </w:r>
      <w:r w:rsidRPr="00A0533D">
        <w:rPr>
          <w:rFonts w:ascii="Arial" w:hAnsi="Arial" w:cs="Arial"/>
          <w:sz w:val="24"/>
          <w:szCs w:val="24"/>
        </w:rPr>
        <w:t>de pertenencia y</w:t>
      </w:r>
      <w:r w:rsidRPr="00A0533D">
        <w:rPr>
          <w:rFonts w:ascii="Arial" w:hAnsi="Arial" w:cs="Arial"/>
          <w:spacing w:val="-1"/>
          <w:sz w:val="24"/>
          <w:szCs w:val="24"/>
        </w:rPr>
        <w:t xml:space="preserve"> </w:t>
      </w:r>
      <w:r w:rsidRPr="00A0533D">
        <w:rPr>
          <w:rFonts w:ascii="Arial" w:hAnsi="Arial" w:cs="Arial"/>
          <w:sz w:val="24"/>
          <w:szCs w:val="24"/>
        </w:rPr>
        <w:t>el desarrollo</w:t>
      </w:r>
      <w:r w:rsidRPr="00A0533D">
        <w:rPr>
          <w:rFonts w:ascii="Arial" w:hAnsi="Arial" w:cs="Arial"/>
          <w:spacing w:val="-1"/>
          <w:sz w:val="24"/>
          <w:szCs w:val="24"/>
        </w:rPr>
        <w:t xml:space="preserve"> </w:t>
      </w:r>
      <w:r w:rsidRPr="00A0533D">
        <w:rPr>
          <w:rFonts w:ascii="Arial" w:hAnsi="Arial" w:cs="Arial"/>
          <w:sz w:val="24"/>
          <w:szCs w:val="24"/>
        </w:rPr>
        <w:t>de las</w:t>
      </w:r>
      <w:r w:rsidRPr="00A0533D">
        <w:rPr>
          <w:rFonts w:ascii="Arial" w:hAnsi="Arial" w:cs="Arial"/>
          <w:spacing w:val="-3"/>
          <w:sz w:val="24"/>
          <w:szCs w:val="24"/>
        </w:rPr>
        <w:t xml:space="preserve"> </w:t>
      </w:r>
      <w:r w:rsidRPr="00A0533D">
        <w:rPr>
          <w:rFonts w:ascii="Arial" w:hAnsi="Arial" w:cs="Arial"/>
          <w:sz w:val="24"/>
          <w:szCs w:val="24"/>
        </w:rPr>
        <w:t>aptitudes,</w:t>
      </w:r>
      <w:r w:rsidRPr="00A0533D">
        <w:rPr>
          <w:rFonts w:ascii="Arial" w:hAnsi="Arial" w:cs="Arial"/>
          <w:spacing w:val="-1"/>
          <w:sz w:val="24"/>
          <w:szCs w:val="24"/>
        </w:rPr>
        <w:t xml:space="preserve"> </w:t>
      </w:r>
      <w:r w:rsidRPr="00A0533D">
        <w:rPr>
          <w:rFonts w:ascii="Arial" w:hAnsi="Arial" w:cs="Arial"/>
          <w:sz w:val="24"/>
          <w:szCs w:val="24"/>
        </w:rPr>
        <w:t>valores</w:t>
      </w:r>
      <w:r w:rsidRPr="00A0533D">
        <w:rPr>
          <w:rFonts w:ascii="Arial" w:hAnsi="Arial" w:cs="Arial"/>
          <w:spacing w:val="-3"/>
          <w:sz w:val="24"/>
          <w:szCs w:val="24"/>
        </w:rPr>
        <w:t xml:space="preserve"> </w:t>
      </w:r>
      <w:r w:rsidRPr="00A0533D">
        <w:rPr>
          <w:rFonts w:ascii="Arial" w:hAnsi="Arial" w:cs="Arial"/>
          <w:sz w:val="24"/>
          <w:szCs w:val="24"/>
        </w:rPr>
        <w:t>y</w:t>
      </w:r>
      <w:r w:rsidRPr="00A0533D">
        <w:rPr>
          <w:rFonts w:ascii="Arial" w:hAnsi="Arial" w:cs="Arial"/>
          <w:spacing w:val="-1"/>
          <w:sz w:val="24"/>
          <w:szCs w:val="24"/>
        </w:rPr>
        <w:t xml:space="preserve"> </w:t>
      </w:r>
      <w:r w:rsidRPr="00A0533D">
        <w:rPr>
          <w:rFonts w:ascii="Arial" w:hAnsi="Arial" w:cs="Arial"/>
          <w:sz w:val="24"/>
          <w:szCs w:val="24"/>
        </w:rPr>
        <w:t>formación</w:t>
      </w:r>
      <w:r w:rsidRPr="00A0533D">
        <w:rPr>
          <w:rFonts w:ascii="Arial" w:hAnsi="Arial" w:cs="Arial"/>
          <w:spacing w:val="-1"/>
          <w:sz w:val="24"/>
          <w:szCs w:val="24"/>
        </w:rPr>
        <w:t xml:space="preserve"> </w:t>
      </w:r>
      <w:r w:rsidRPr="00A0533D">
        <w:rPr>
          <w:rFonts w:ascii="Arial" w:hAnsi="Arial" w:cs="Arial"/>
          <w:sz w:val="24"/>
          <w:szCs w:val="24"/>
        </w:rPr>
        <w:t>integral en</w:t>
      </w:r>
      <w:r w:rsidRPr="00A0533D">
        <w:rPr>
          <w:rFonts w:ascii="Arial" w:hAnsi="Arial" w:cs="Arial"/>
          <w:spacing w:val="-1"/>
          <w:sz w:val="24"/>
          <w:szCs w:val="24"/>
        </w:rPr>
        <w:t xml:space="preserve"> </w:t>
      </w:r>
      <w:r w:rsidRPr="00A0533D">
        <w:rPr>
          <w:rFonts w:ascii="Arial" w:hAnsi="Arial" w:cs="Arial"/>
          <w:sz w:val="24"/>
          <w:szCs w:val="24"/>
        </w:rPr>
        <w:t>los estudiantes que la conforman, a su vez como estrategia de utilización racional del tiempo libre, el favorecimiento de las inclinaciones a la música y el refuerzo del trabajo en equipo, la disciplina y el sentido de cooperación.</w:t>
      </w:r>
    </w:p>
    <w:p w14:paraId="65EC5533" w14:textId="77777777" w:rsidR="00103B1E" w:rsidRPr="00A0533D" w:rsidRDefault="00103B1E" w:rsidP="00103B1E">
      <w:pPr>
        <w:pStyle w:val="Textoindependiente"/>
        <w:spacing w:before="241" w:line="480" w:lineRule="auto"/>
        <w:ind w:left="260" w:right="258"/>
        <w:jc w:val="both"/>
        <w:rPr>
          <w:rFonts w:ascii="Arial" w:hAnsi="Arial" w:cs="Arial"/>
          <w:sz w:val="24"/>
          <w:szCs w:val="24"/>
        </w:rPr>
      </w:pPr>
      <w:r w:rsidRPr="00A0533D">
        <w:rPr>
          <w:rFonts w:ascii="Arial" w:hAnsi="Arial" w:cs="Arial"/>
          <w:sz w:val="24"/>
          <w:szCs w:val="24"/>
        </w:rPr>
        <w:t>La</w:t>
      </w:r>
      <w:r w:rsidRPr="00A0533D">
        <w:rPr>
          <w:rFonts w:ascii="Arial" w:hAnsi="Arial" w:cs="Arial"/>
          <w:spacing w:val="-9"/>
          <w:sz w:val="24"/>
          <w:szCs w:val="24"/>
        </w:rPr>
        <w:t xml:space="preserve"> </w:t>
      </w:r>
      <w:r w:rsidRPr="00A0533D">
        <w:rPr>
          <w:rFonts w:ascii="Arial" w:hAnsi="Arial" w:cs="Arial"/>
          <w:sz w:val="24"/>
          <w:szCs w:val="24"/>
        </w:rPr>
        <w:t>banda</w:t>
      </w:r>
      <w:r w:rsidRPr="00A0533D">
        <w:rPr>
          <w:rFonts w:ascii="Arial" w:hAnsi="Arial" w:cs="Arial"/>
          <w:spacing w:val="-9"/>
          <w:sz w:val="24"/>
          <w:szCs w:val="24"/>
        </w:rPr>
        <w:t xml:space="preserve"> </w:t>
      </w:r>
      <w:r w:rsidRPr="00A0533D">
        <w:rPr>
          <w:rFonts w:ascii="Arial" w:hAnsi="Arial" w:cs="Arial"/>
          <w:sz w:val="24"/>
          <w:szCs w:val="24"/>
        </w:rPr>
        <w:t>marcial</w:t>
      </w:r>
      <w:r w:rsidRPr="00A0533D">
        <w:rPr>
          <w:rFonts w:ascii="Arial" w:hAnsi="Arial" w:cs="Arial"/>
          <w:spacing w:val="-9"/>
          <w:sz w:val="24"/>
          <w:szCs w:val="24"/>
        </w:rPr>
        <w:t xml:space="preserve"> </w:t>
      </w:r>
      <w:r w:rsidRPr="00A0533D">
        <w:rPr>
          <w:rFonts w:ascii="Arial" w:hAnsi="Arial" w:cs="Arial"/>
          <w:sz w:val="24"/>
          <w:szCs w:val="24"/>
        </w:rPr>
        <w:t>proyecta</w:t>
      </w:r>
      <w:r w:rsidRPr="00A0533D">
        <w:rPr>
          <w:rFonts w:ascii="Arial" w:hAnsi="Arial" w:cs="Arial"/>
          <w:spacing w:val="-9"/>
          <w:sz w:val="24"/>
          <w:szCs w:val="24"/>
        </w:rPr>
        <w:t xml:space="preserve"> </w:t>
      </w:r>
      <w:r w:rsidRPr="00A0533D">
        <w:rPr>
          <w:rFonts w:ascii="Arial" w:hAnsi="Arial" w:cs="Arial"/>
          <w:sz w:val="24"/>
          <w:szCs w:val="24"/>
        </w:rPr>
        <w:t>a</w:t>
      </w:r>
      <w:r w:rsidRPr="00A0533D">
        <w:rPr>
          <w:rFonts w:ascii="Arial" w:hAnsi="Arial" w:cs="Arial"/>
          <w:spacing w:val="-9"/>
          <w:sz w:val="24"/>
          <w:szCs w:val="24"/>
        </w:rPr>
        <w:t xml:space="preserve"> </w:t>
      </w:r>
      <w:r w:rsidRPr="00A0533D">
        <w:rPr>
          <w:rFonts w:ascii="Arial" w:hAnsi="Arial" w:cs="Arial"/>
          <w:sz w:val="24"/>
          <w:szCs w:val="24"/>
        </w:rPr>
        <w:t>la</w:t>
      </w:r>
      <w:r w:rsidRPr="00A0533D">
        <w:rPr>
          <w:rFonts w:ascii="Arial" w:hAnsi="Arial" w:cs="Arial"/>
          <w:spacing w:val="-9"/>
          <w:sz w:val="24"/>
          <w:szCs w:val="24"/>
        </w:rPr>
        <w:t xml:space="preserve"> </w:t>
      </w:r>
      <w:r w:rsidRPr="00A0533D">
        <w:rPr>
          <w:rFonts w:ascii="Arial" w:hAnsi="Arial" w:cs="Arial"/>
          <w:sz w:val="24"/>
          <w:szCs w:val="24"/>
        </w:rPr>
        <w:t>Institución</w:t>
      </w:r>
      <w:r w:rsidRPr="00A0533D">
        <w:rPr>
          <w:rFonts w:ascii="Arial" w:hAnsi="Arial" w:cs="Arial"/>
          <w:spacing w:val="-14"/>
          <w:sz w:val="24"/>
          <w:szCs w:val="24"/>
        </w:rPr>
        <w:t xml:space="preserve"> </w:t>
      </w:r>
      <w:r w:rsidRPr="00A0533D">
        <w:rPr>
          <w:rFonts w:ascii="Arial" w:hAnsi="Arial" w:cs="Arial"/>
          <w:sz w:val="24"/>
          <w:szCs w:val="24"/>
        </w:rPr>
        <w:t>Educativa</w:t>
      </w:r>
      <w:r w:rsidRPr="00A0533D">
        <w:rPr>
          <w:rFonts w:ascii="Arial" w:hAnsi="Arial" w:cs="Arial"/>
          <w:spacing w:val="-9"/>
          <w:sz w:val="24"/>
          <w:szCs w:val="24"/>
        </w:rPr>
        <w:t xml:space="preserve"> </w:t>
      </w:r>
      <w:r w:rsidRPr="00A0533D">
        <w:rPr>
          <w:rFonts w:ascii="Arial" w:hAnsi="Arial" w:cs="Arial"/>
          <w:sz w:val="24"/>
          <w:szCs w:val="24"/>
        </w:rPr>
        <w:t>en</w:t>
      </w:r>
      <w:r w:rsidRPr="00A0533D">
        <w:rPr>
          <w:rFonts w:ascii="Arial" w:hAnsi="Arial" w:cs="Arial"/>
          <w:spacing w:val="-10"/>
          <w:sz w:val="24"/>
          <w:szCs w:val="24"/>
        </w:rPr>
        <w:t xml:space="preserve"> </w:t>
      </w:r>
      <w:r w:rsidRPr="00A0533D">
        <w:rPr>
          <w:rFonts w:ascii="Arial" w:hAnsi="Arial" w:cs="Arial"/>
          <w:sz w:val="24"/>
          <w:szCs w:val="24"/>
        </w:rPr>
        <w:t>la</w:t>
      </w:r>
      <w:r w:rsidRPr="00A0533D">
        <w:rPr>
          <w:rFonts w:ascii="Arial" w:hAnsi="Arial" w:cs="Arial"/>
          <w:spacing w:val="-9"/>
          <w:sz w:val="24"/>
          <w:szCs w:val="24"/>
        </w:rPr>
        <w:t xml:space="preserve"> </w:t>
      </w:r>
      <w:r w:rsidRPr="00A0533D">
        <w:rPr>
          <w:rFonts w:ascii="Arial" w:hAnsi="Arial" w:cs="Arial"/>
          <w:sz w:val="24"/>
          <w:szCs w:val="24"/>
        </w:rPr>
        <w:t>participación</w:t>
      </w:r>
      <w:r w:rsidRPr="00A0533D">
        <w:rPr>
          <w:rFonts w:ascii="Arial" w:hAnsi="Arial" w:cs="Arial"/>
          <w:spacing w:val="-10"/>
          <w:sz w:val="24"/>
          <w:szCs w:val="24"/>
        </w:rPr>
        <w:t xml:space="preserve"> </w:t>
      </w:r>
      <w:r w:rsidRPr="00A0533D">
        <w:rPr>
          <w:rFonts w:ascii="Arial" w:hAnsi="Arial" w:cs="Arial"/>
          <w:sz w:val="24"/>
          <w:szCs w:val="24"/>
        </w:rPr>
        <w:t>de</w:t>
      </w:r>
      <w:r w:rsidRPr="00A0533D">
        <w:rPr>
          <w:rFonts w:ascii="Arial" w:hAnsi="Arial" w:cs="Arial"/>
          <w:spacing w:val="-9"/>
          <w:sz w:val="24"/>
          <w:szCs w:val="24"/>
        </w:rPr>
        <w:t xml:space="preserve"> </w:t>
      </w:r>
      <w:r w:rsidRPr="00A0533D">
        <w:rPr>
          <w:rFonts w:ascii="Arial" w:hAnsi="Arial" w:cs="Arial"/>
          <w:sz w:val="24"/>
          <w:szCs w:val="24"/>
        </w:rPr>
        <w:t>las</w:t>
      </w:r>
      <w:r w:rsidRPr="00A0533D">
        <w:rPr>
          <w:rFonts w:ascii="Arial" w:hAnsi="Arial" w:cs="Arial"/>
          <w:spacing w:val="-12"/>
          <w:sz w:val="24"/>
          <w:szCs w:val="24"/>
        </w:rPr>
        <w:t xml:space="preserve"> </w:t>
      </w:r>
      <w:r w:rsidRPr="00A0533D">
        <w:rPr>
          <w:rFonts w:ascii="Arial" w:hAnsi="Arial" w:cs="Arial"/>
          <w:sz w:val="24"/>
          <w:szCs w:val="24"/>
        </w:rPr>
        <w:t>actividades</w:t>
      </w:r>
      <w:r w:rsidRPr="00A0533D">
        <w:rPr>
          <w:rFonts w:ascii="Arial" w:hAnsi="Arial" w:cs="Arial"/>
          <w:spacing w:val="-12"/>
          <w:sz w:val="24"/>
          <w:szCs w:val="24"/>
        </w:rPr>
        <w:t xml:space="preserve"> </w:t>
      </w:r>
      <w:r w:rsidRPr="00A0533D">
        <w:rPr>
          <w:rFonts w:ascii="Arial" w:hAnsi="Arial" w:cs="Arial"/>
          <w:sz w:val="24"/>
          <w:szCs w:val="24"/>
        </w:rPr>
        <w:t>de la comunidad a nivel de corregimiento, municipal y departamental, vinculándose en la programación socio-cultural y religiosa.</w:t>
      </w:r>
    </w:p>
    <w:p w14:paraId="368D642A" w14:textId="77777777" w:rsidR="00103B1E" w:rsidRPr="00A0533D" w:rsidRDefault="00103B1E" w:rsidP="00103B1E">
      <w:pPr>
        <w:pStyle w:val="Ttulo1"/>
        <w:ind w:left="351"/>
        <w:jc w:val="both"/>
        <w:rPr>
          <w:rFonts w:ascii="Arial" w:hAnsi="Arial" w:cs="Arial"/>
        </w:rPr>
      </w:pPr>
      <w:r w:rsidRPr="00A0533D">
        <w:rPr>
          <w:rFonts w:ascii="Arial" w:hAnsi="Arial" w:cs="Arial"/>
        </w:rPr>
        <w:t>MARCO</w:t>
      </w:r>
      <w:r w:rsidRPr="00A0533D">
        <w:rPr>
          <w:rFonts w:ascii="Arial" w:hAnsi="Arial" w:cs="Arial"/>
          <w:spacing w:val="-6"/>
        </w:rPr>
        <w:t xml:space="preserve"> </w:t>
      </w:r>
      <w:r w:rsidRPr="00A0533D">
        <w:rPr>
          <w:rFonts w:ascii="Arial" w:hAnsi="Arial" w:cs="Arial"/>
          <w:spacing w:val="-4"/>
        </w:rPr>
        <w:t>LEGAL</w:t>
      </w:r>
    </w:p>
    <w:p w14:paraId="6948628B" w14:textId="77777777" w:rsidR="00103B1E" w:rsidRPr="00A0533D" w:rsidRDefault="00103B1E" w:rsidP="00103B1E">
      <w:pPr>
        <w:pStyle w:val="Textoindependiente"/>
        <w:spacing w:before="241"/>
        <w:jc w:val="both"/>
        <w:rPr>
          <w:rFonts w:ascii="Arial" w:hAnsi="Arial" w:cs="Arial"/>
          <w:b/>
          <w:sz w:val="24"/>
          <w:szCs w:val="24"/>
        </w:rPr>
      </w:pPr>
    </w:p>
    <w:p w14:paraId="18F94CAF" w14:textId="77777777" w:rsidR="00103B1E" w:rsidRPr="00A0533D" w:rsidRDefault="00103B1E" w:rsidP="00103B1E">
      <w:pPr>
        <w:pStyle w:val="Textoindependiente"/>
        <w:spacing w:line="480" w:lineRule="auto"/>
        <w:ind w:left="260" w:right="258"/>
        <w:jc w:val="both"/>
        <w:rPr>
          <w:rFonts w:ascii="Arial" w:hAnsi="Arial" w:cs="Arial"/>
          <w:sz w:val="24"/>
          <w:szCs w:val="24"/>
        </w:rPr>
      </w:pPr>
      <w:r w:rsidRPr="00A0533D">
        <w:rPr>
          <w:rFonts w:ascii="Arial" w:hAnsi="Arial" w:cs="Arial"/>
          <w:sz w:val="24"/>
          <w:szCs w:val="24"/>
        </w:rPr>
        <w:t>De</w:t>
      </w:r>
      <w:r w:rsidRPr="00A0533D">
        <w:rPr>
          <w:rFonts w:ascii="Arial" w:hAnsi="Arial" w:cs="Arial"/>
          <w:spacing w:val="-1"/>
          <w:sz w:val="24"/>
          <w:szCs w:val="24"/>
        </w:rPr>
        <w:t xml:space="preserve"> </w:t>
      </w:r>
      <w:r w:rsidRPr="00A0533D">
        <w:rPr>
          <w:rFonts w:ascii="Arial" w:hAnsi="Arial" w:cs="Arial"/>
          <w:sz w:val="24"/>
          <w:szCs w:val="24"/>
        </w:rPr>
        <w:t>acuerdo</w:t>
      </w:r>
      <w:r w:rsidRPr="00A0533D">
        <w:rPr>
          <w:rFonts w:ascii="Arial" w:hAnsi="Arial" w:cs="Arial"/>
          <w:spacing w:val="-2"/>
          <w:sz w:val="24"/>
          <w:szCs w:val="24"/>
        </w:rPr>
        <w:t xml:space="preserve"> </w:t>
      </w:r>
      <w:r w:rsidRPr="00A0533D">
        <w:rPr>
          <w:rFonts w:ascii="Arial" w:hAnsi="Arial" w:cs="Arial"/>
          <w:sz w:val="24"/>
          <w:szCs w:val="24"/>
        </w:rPr>
        <w:t>con</w:t>
      </w:r>
      <w:r w:rsidRPr="00A0533D">
        <w:rPr>
          <w:rFonts w:ascii="Arial" w:hAnsi="Arial" w:cs="Arial"/>
          <w:spacing w:val="-7"/>
          <w:sz w:val="24"/>
          <w:szCs w:val="24"/>
        </w:rPr>
        <w:t xml:space="preserve"> </w:t>
      </w:r>
      <w:r w:rsidRPr="00A0533D">
        <w:rPr>
          <w:rFonts w:ascii="Arial" w:hAnsi="Arial" w:cs="Arial"/>
          <w:sz w:val="24"/>
          <w:szCs w:val="24"/>
        </w:rPr>
        <w:t>la</w:t>
      </w:r>
      <w:r w:rsidRPr="00A0533D">
        <w:rPr>
          <w:rFonts w:ascii="Arial" w:hAnsi="Arial" w:cs="Arial"/>
          <w:spacing w:val="-1"/>
          <w:sz w:val="24"/>
          <w:szCs w:val="24"/>
        </w:rPr>
        <w:t xml:space="preserve"> </w:t>
      </w:r>
      <w:r w:rsidRPr="00A0533D">
        <w:rPr>
          <w:rFonts w:ascii="Arial" w:hAnsi="Arial" w:cs="Arial"/>
          <w:sz w:val="24"/>
          <w:szCs w:val="24"/>
        </w:rPr>
        <w:t>ley</w:t>
      </w:r>
      <w:r w:rsidRPr="00A0533D">
        <w:rPr>
          <w:rFonts w:ascii="Arial" w:hAnsi="Arial" w:cs="Arial"/>
          <w:spacing w:val="-2"/>
          <w:sz w:val="24"/>
          <w:szCs w:val="24"/>
        </w:rPr>
        <w:t xml:space="preserve"> </w:t>
      </w:r>
      <w:r w:rsidRPr="00A0533D">
        <w:rPr>
          <w:rFonts w:ascii="Arial" w:hAnsi="Arial" w:cs="Arial"/>
          <w:sz w:val="24"/>
          <w:szCs w:val="24"/>
        </w:rPr>
        <w:t>115</w:t>
      </w:r>
      <w:r w:rsidRPr="00A0533D">
        <w:rPr>
          <w:rFonts w:ascii="Arial" w:hAnsi="Arial" w:cs="Arial"/>
          <w:spacing w:val="-2"/>
          <w:sz w:val="24"/>
          <w:szCs w:val="24"/>
        </w:rPr>
        <w:t xml:space="preserve"> </w:t>
      </w:r>
      <w:r w:rsidRPr="00A0533D">
        <w:rPr>
          <w:rFonts w:ascii="Arial" w:hAnsi="Arial" w:cs="Arial"/>
          <w:sz w:val="24"/>
          <w:szCs w:val="24"/>
        </w:rPr>
        <w:t>de</w:t>
      </w:r>
      <w:r w:rsidRPr="00A0533D">
        <w:rPr>
          <w:rFonts w:ascii="Arial" w:hAnsi="Arial" w:cs="Arial"/>
          <w:spacing w:val="-1"/>
          <w:sz w:val="24"/>
          <w:szCs w:val="24"/>
        </w:rPr>
        <w:t xml:space="preserve"> </w:t>
      </w:r>
      <w:r w:rsidRPr="00A0533D">
        <w:rPr>
          <w:rFonts w:ascii="Arial" w:hAnsi="Arial" w:cs="Arial"/>
          <w:sz w:val="24"/>
          <w:szCs w:val="24"/>
        </w:rPr>
        <w:t>1994,</w:t>
      </w:r>
      <w:r w:rsidRPr="00A0533D">
        <w:rPr>
          <w:rFonts w:ascii="Arial" w:hAnsi="Arial" w:cs="Arial"/>
          <w:spacing w:val="-2"/>
          <w:sz w:val="24"/>
          <w:szCs w:val="24"/>
        </w:rPr>
        <w:t xml:space="preserve"> </w:t>
      </w:r>
      <w:r w:rsidRPr="00A0533D">
        <w:rPr>
          <w:rFonts w:ascii="Arial" w:hAnsi="Arial" w:cs="Arial"/>
          <w:sz w:val="24"/>
          <w:szCs w:val="24"/>
        </w:rPr>
        <w:t>el</w:t>
      </w:r>
      <w:r w:rsidRPr="00A0533D">
        <w:rPr>
          <w:rFonts w:ascii="Arial" w:hAnsi="Arial" w:cs="Arial"/>
          <w:spacing w:val="-1"/>
          <w:sz w:val="24"/>
          <w:szCs w:val="24"/>
        </w:rPr>
        <w:t xml:space="preserve"> </w:t>
      </w:r>
      <w:r w:rsidRPr="00A0533D">
        <w:rPr>
          <w:rFonts w:ascii="Arial" w:hAnsi="Arial" w:cs="Arial"/>
          <w:sz w:val="24"/>
          <w:szCs w:val="24"/>
        </w:rPr>
        <w:t>área</w:t>
      </w:r>
      <w:r w:rsidRPr="00A0533D">
        <w:rPr>
          <w:rFonts w:ascii="Arial" w:hAnsi="Arial" w:cs="Arial"/>
          <w:spacing w:val="-1"/>
          <w:sz w:val="24"/>
          <w:szCs w:val="24"/>
        </w:rPr>
        <w:t xml:space="preserve"> </w:t>
      </w:r>
      <w:r w:rsidRPr="00A0533D">
        <w:rPr>
          <w:rFonts w:ascii="Arial" w:hAnsi="Arial" w:cs="Arial"/>
          <w:sz w:val="24"/>
          <w:szCs w:val="24"/>
        </w:rPr>
        <w:t>de</w:t>
      </w:r>
      <w:r w:rsidRPr="00A0533D">
        <w:rPr>
          <w:rFonts w:ascii="Arial" w:hAnsi="Arial" w:cs="Arial"/>
          <w:spacing w:val="-1"/>
          <w:sz w:val="24"/>
          <w:szCs w:val="24"/>
        </w:rPr>
        <w:t xml:space="preserve"> </w:t>
      </w:r>
      <w:r w:rsidRPr="00A0533D">
        <w:rPr>
          <w:rFonts w:ascii="Arial" w:hAnsi="Arial" w:cs="Arial"/>
          <w:sz w:val="24"/>
          <w:szCs w:val="24"/>
        </w:rPr>
        <w:t>educación artística origina</w:t>
      </w:r>
      <w:r w:rsidRPr="00A0533D">
        <w:rPr>
          <w:rFonts w:ascii="Arial" w:hAnsi="Arial" w:cs="Arial"/>
          <w:spacing w:val="-1"/>
          <w:sz w:val="24"/>
          <w:szCs w:val="24"/>
        </w:rPr>
        <w:t xml:space="preserve"> </w:t>
      </w:r>
      <w:r w:rsidRPr="00A0533D">
        <w:rPr>
          <w:rFonts w:ascii="Arial" w:hAnsi="Arial" w:cs="Arial"/>
          <w:sz w:val="24"/>
          <w:szCs w:val="24"/>
        </w:rPr>
        <w:t>uno</w:t>
      </w:r>
      <w:r w:rsidRPr="00A0533D">
        <w:rPr>
          <w:rFonts w:ascii="Arial" w:hAnsi="Arial" w:cs="Arial"/>
          <w:spacing w:val="-2"/>
          <w:sz w:val="24"/>
          <w:szCs w:val="24"/>
        </w:rPr>
        <w:t xml:space="preserve"> </w:t>
      </w:r>
      <w:r w:rsidRPr="00A0533D">
        <w:rPr>
          <w:rFonts w:ascii="Arial" w:hAnsi="Arial" w:cs="Arial"/>
          <w:sz w:val="24"/>
          <w:szCs w:val="24"/>
        </w:rPr>
        <w:t>de</w:t>
      </w:r>
      <w:r w:rsidRPr="00A0533D">
        <w:rPr>
          <w:rFonts w:ascii="Arial" w:hAnsi="Arial" w:cs="Arial"/>
          <w:spacing w:val="-5"/>
          <w:sz w:val="24"/>
          <w:szCs w:val="24"/>
        </w:rPr>
        <w:t xml:space="preserve"> </w:t>
      </w:r>
      <w:r w:rsidRPr="00A0533D">
        <w:rPr>
          <w:rFonts w:ascii="Arial" w:hAnsi="Arial" w:cs="Arial"/>
          <w:sz w:val="24"/>
          <w:szCs w:val="24"/>
        </w:rPr>
        <w:t>los</w:t>
      </w:r>
      <w:r w:rsidRPr="00A0533D">
        <w:rPr>
          <w:rFonts w:ascii="Arial" w:hAnsi="Arial" w:cs="Arial"/>
          <w:spacing w:val="-4"/>
          <w:sz w:val="24"/>
          <w:szCs w:val="24"/>
        </w:rPr>
        <w:t xml:space="preserve"> </w:t>
      </w:r>
      <w:r w:rsidRPr="00A0533D">
        <w:rPr>
          <w:rFonts w:ascii="Arial" w:hAnsi="Arial" w:cs="Arial"/>
          <w:sz w:val="24"/>
          <w:szCs w:val="24"/>
        </w:rPr>
        <w:t>fines</w:t>
      </w:r>
      <w:r w:rsidRPr="00A0533D">
        <w:rPr>
          <w:rFonts w:ascii="Arial" w:hAnsi="Arial" w:cs="Arial"/>
          <w:spacing w:val="-4"/>
          <w:sz w:val="24"/>
          <w:szCs w:val="24"/>
        </w:rPr>
        <w:t xml:space="preserve"> </w:t>
      </w:r>
      <w:r w:rsidRPr="00A0533D">
        <w:rPr>
          <w:rFonts w:ascii="Arial" w:hAnsi="Arial" w:cs="Arial"/>
          <w:sz w:val="24"/>
          <w:szCs w:val="24"/>
        </w:rPr>
        <w:t>de la educación colombiana, una de las áreas fundamentales del currículo, art.23 y además constituye un proyecto transversal (Art.14)</w:t>
      </w:r>
    </w:p>
    <w:p w14:paraId="2EFF956A" w14:textId="77777777" w:rsidR="00103B1E" w:rsidRPr="00A0533D" w:rsidRDefault="00103B1E" w:rsidP="00103B1E">
      <w:pPr>
        <w:pStyle w:val="Textoindependiente"/>
        <w:spacing w:before="240" w:line="480" w:lineRule="auto"/>
        <w:ind w:left="260" w:right="257"/>
        <w:jc w:val="both"/>
        <w:rPr>
          <w:rFonts w:ascii="Arial" w:hAnsi="Arial" w:cs="Arial"/>
          <w:sz w:val="24"/>
          <w:szCs w:val="24"/>
        </w:rPr>
      </w:pPr>
      <w:r w:rsidRPr="00A0533D">
        <w:rPr>
          <w:rFonts w:ascii="Arial" w:hAnsi="Arial" w:cs="Arial"/>
          <w:sz w:val="24"/>
          <w:szCs w:val="24"/>
        </w:rPr>
        <w:t xml:space="preserve">Para dar respuesta a la constitución política nacional capítulo 2 artículo 52. Se reconoce el derecho de todas las personas a la libre expresión corporal y </w:t>
      </w:r>
      <w:proofErr w:type="spellStart"/>
      <w:r w:rsidRPr="00A0533D">
        <w:rPr>
          <w:rFonts w:ascii="Arial" w:hAnsi="Arial" w:cs="Arial"/>
          <w:sz w:val="24"/>
          <w:szCs w:val="24"/>
        </w:rPr>
        <w:lastRenderedPageBreak/>
        <w:t>artistica</w:t>
      </w:r>
      <w:proofErr w:type="spellEnd"/>
      <w:r w:rsidRPr="00A0533D">
        <w:rPr>
          <w:rFonts w:ascii="Arial" w:hAnsi="Arial" w:cs="Arial"/>
          <w:sz w:val="24"/>
          <w:szCs w:val="24"/>
        </w:rPr>
        <w:t xml:space="preserve"> y al aprovechamiento del tiempo libre.</w:t>
      </w:r>
    </w:p>
    <w:p w14:paraId="1E13D40F" w14:textId="77777777" w:rsidR="00103B1E" w:rsidRPr="00A0533D" w:rsidRDefault="00103B1E" w:rsidP="00103B1E">
      <w:pPr>
        <w:pStyle w:val="Textoindependiente"/>
        <w:spacing w:before="241" w:line="480" w:lineRule="auto"/>
        <w:ind w:left="260" w:right="257"/>
        <w:jc w:val="both"/>
        <w:rPr>
          <w:rFonts w:ascii="Arial" w:hAnsi="Arial" w:cs="Arial"/>
          <w:sz w:val="24"/>
          <w:szCs w:val="24"/>
        </w:rPr>
      </w:pPr>
      <w:r w:rsidRPr="00A0533D">
        <w:rPr>
          <w:rFonts w:ascii="Arial" w:hAnsi="Arial" w:cs="Arial"/>
          <w:sz w:val="24"/>
          <w:szCs w:val="24"/>
        </w:rPr>
        <w:t>Artículo 21 y 22 de la ley general de educación que trata de los objetivos específicos de la educación</w:t>
      </w:r>
      <w:r w:rsidRPr="00A0533D">
        <w:rPr>
          <w:rFonts w:ascii="Arial" w:hAnsi="Arial" w:cs="Arial"/>
          <w:spacing w:val="-7"/>
          <w:sz w:val="24"/>
          <w:szCs w:val="24"/>
        </w:rPr>
        <w:t xml:space="preserve"> </w:t>
      </w:r>
      <w:r w:rsidRPr="00A0533D">
        <w:rPr>
          <w:rFonts w:ascii="Arial" w:hAnsi="Arial" w:cs="Arial"/>
          <w:sz w:val="24"/>
          <w:szCs w:val="24"/>
        </w:rPr>
        <w:t>básica</w:t>
      </w:r>
      <w:r w:rsidRPr="00A0533D">
        <w:rPr>
          <w:rFonts w:ascii="Arial" w:hAnsi="Arial" w:cs="Arial"/>
          <w:spacing w:val="-5"/>
          <w:sz w:val="24"/>
          <w:szCs w:val="24"/>
        </w:rPr>
        <w:t xml:space="preserve"> </w:t>
      </w:r>
      <w:r w:rsidRPr="00A0533D">
        <w:rPr>
          <w:rFonts w:ascii="Arial" w:hAnsi="Arial" w:cs="Arial"/>
          <w:sz w:val="24"/>
          <w:szCs w:val="24"/>
        </w:rPr>
        <w:t>y</w:t>
      </w:r>
      <w:r w:rsidRPr="00A0533D">
        <w:rPr>
          <w:rFonts w:ascii="Arial" w:hAnsi="Arial" w:cs="Arial"/>
          <w:spacing w:val="-7"/>
          <w:sz w:val="24"/>
          <w:szCs w:val="24"/>
        </w:rPr>
        <w:t xml:space="preserve"> </w:t>
      </w:r>
      <w:r w:rsidRPr="00A0533D">
        <w:rPr>
          <w:rFonts w:ascii="Arial" w:hAnsi="Arial" w:cs="Arial"/>
          <w:sz w:val="24"/>
          <w:szCs w:val="24"/>
        </w:rPr>
        <w:t>puntualmente</w:t>
      </w:r>
      <w:r w:rsidRPr="00A0533D">
        <w:rPr>
          <w:rFonts w:ascii="Arial" w:hAnsi="Arial" w:cs="Arial"/>
          <w:spacing w:val="-5"/>
          <w:sz w:val="24"/>
          <w:szCs w:val="24"/>
        </w:rPr>
        <w:t xml:space="preserve"> </w:t>
      </w:r>
      <w:r w:rsidRPr="00A0533D">
        <w:rPr>
          <w:rFonts w:ascii="Arial" w:hAnsi="Arial" w:cs="Arial"/>
          <w:sz w:val="24"/>
          <w:szCs w:val="24"/>
        </w:rPr>
        <w:t>en</w:t>
      </w:r>
      <w:r w:rsidRPr="00A0533D">
        <w:rPr>
          <w:rFonts w:ascii="Arial" w:hAnsi="Arial" w:cs="Arial"/>
          <w:spacing w:val="-7"/>
          <w:sz w:val="24"/>
          <w:szCs w:val="24"/>
        </w:rPr>
        <w:t xml:space="preserve"> </w:t>
      </w:r>
      <w:r w:rsidRPr="00A0533D">
        <w:rPr>
          <w:rFonts w:ascii="Arial" w:hAnsi="Arial" w:cs="Arial"/>
          <w:sz w:val="24"/>
          <w:szCs w:val="24"/>
        </w:rPr>
        <w:t>sus</w:t>
      </w:r>
      <w:r w:rsidRPr="00A0533D">
        <w:rPr>
          <w:rFonts w:ascii="Arial" w:hAnsi="Arial" w:cs="Arial"/>
          <w:spacing w:val="-8"/>
          <w:sz w:val="24"/>
          <w:szCs w:val="24"/>
        </w:rPr>
        <w:t xml:space="preserve"> </w:t>
      </w:r>
      <w:r w:rsidRPr="00A0533D">
        <w:rPr>
          <w:rFonts w:ascii="Arial" w:hAnsi="Arial" w:cs="Arial"/>
          <w:sz w:val="24"/>
          <w:szCs w:val="24"/>
        </w:rPr>
        <w:t>numerales</w:t>
      </w:r>
      <w:r w:rsidRPr="00A0533D">
        <w:rPr>
          <w:rFonts w:ascii="Arial" w:hAnsi="Arial" w:cs="Arial"/>
          <w:spacing w:val="-8"/>
          <w:sz w:val="24"/>
          <w:szCs w:val="24"/>
        </w:rPr>
        <w:t xml:space="preserve"> </w:t>
      </w:r>
      <w:r w:rsidRPr="00A0533D">
        <w:rPr>
          <w:rFonts w:ascii="Arial" w:hAnsi="Arial" w:cs="Arial"/>
          <w:sz w:val="24"/>
          <w:szCs w:val="24"/>
        </w:rPr>
        <w:t>(i</w:t>
      </w:r>
      <w:r w:rsidRPr="00A0533D">
        <w:rPr>
          <w:rFonts w:ascii="Arial" w:hAnsi="Arial" w:cs="Arial"/>
          <w:spacing w:val="-5"/>
          <w:sz w:val="24"/>
          <w:szCs w:val="24"/>
        </w:rPr>
        <w:t xml:space="preserve"> </w:t>
      </w:r>
      <w:r w:rsidRPr="00A0533D">
        <w:rPr>
          <w:rFonts w:ascii="Arial" w:hAnsi="Arial" w:cs="Arial"/>
          <w:sz w:val="24"/>
          <w:szCs w:val="24"/>
        </w:rPr>
        <w:t>y</w:t>
      </w:r>
      <w:r w:rsidRPr="00A0533D">
        <w:rPr>
          <w:rFonts w:ascii="Arial" w:hAnsi="Arial" w:cs="Arial"/>
          <w:spacing w:val="-7"/>
          <w:sz w:val="24"/>
          <w:szCs w:val="24"/>
        </w:rPr>
        <w:t xml:space="preserve"> </w:t>
      </w:r>
      <w:r w:rsidRPr="00A0533D">
        <w:rPr>
          <w:rFonts w:ascii="Arial" w:hAnsi="Arial" w:cs="Arial"/>
          <w:sz w:val="24"/>
          <w:szCs w:val="24"/>
        </w:rPr>
        <w:t>j).</w:t>
      </w:r>
      <w:r w:rsidRPr="00A0533D">
        <w:rPr>
          <w:rFonts w:ascii="Arial" w:hAnsi="Arial" w:cs="Arial"/>
          <w:spacing w:val="-6"/>
          <w:sz w:val="24"/>
          <w:szCs w:val="24"/>
        </w:rPr>
        <w:t xml:space="preserve"> </w:t>
      </w:r>
      <w:r w:rsidRPr="00A0533D">
        <w:rPr>
          <w:rFonts w:ascii="Arial" w:hAnsi="Arial" w:cs="Arial"/>
          <w:sz w:val="24"/>
          <w:szCs w:val="24"/>
        </w:rPr>
        <w:t>El</w:t>
      </w:r>
      <w:r w:rsidRPr="00A0533D">
        <w:rPr>
          <w:rFonts w:ascii="Arial" w:hAnsi="Arial" w:cs="Arial"/>
          <w:spacing w:val="-6"/>
          <w:sz w:val="24"/>
          <w:szCs w:val="24"/>
        </w:rPr>
        <w:t xml:space="preserve"> </w:t>
      </w:r>
      <w:r w:rsidRPr="00A0533D">
        <w:rPr>
          <w:rFonts w:ascii="Arial" w:hAnsi="Arial" w:cs="Arial"/>
          <w:sz w:val="24"/>
          <w:szCs w:val="24"/>
        </w:rPr>
        <w:t>conocimiento</w:t>
      </w:r>
      <w:r w:rsidRPr="00A0533D">
        <w:rPr>
          <w:rFonts w:ascii="Arial" w:hAnsi="Arial" w:cs="Arial"/>
          <w:spacing w:val="-7"/>
          <w:sz w:val="24"/>
          <w:szCs w:val="24"/>
        </w:rPr>
        <w:t xml:space="preserve"> </w:t>
      </w:r>
      <w:r w:rsidRPr="00A0533D">
        <w:rPr>
          <w:rFonts w:ascii="Arial" w:hAnsi="Arial" w:cs="Arial"/>
          <w:sz w:val="24"/>
          <w:szCs w:val="24"/>
        </w:rPr>
        <w:t>y</w:t>
      </w:r>
      <w:r w:rsidRPr="00A0533D">
        <w:rPr>
          <w:rFonts w:ascii="Arial" w:hAnsi="Arial" w:cs="Arial"/>
          <w:spacing w:val="-7"/>
          <w:sz w:val="24"/>
          <w:szCs w:val="24"/>
        </w:rPr>
        <w:t xml:space="preserve"> </w:t>
      </w:r>
      <w:r w:rsidRPr="00A0533D">
        <w:rPr>
          <w:rFonts w:ascii="Arial" w:hAnsi="Arial" w:cs="Arial"/>
          <w:sz w:val="24"/>
          <w:szCs w:val="24"/>
        </w:rPr>
        <w:t>ejercitación</w:t>
      </w:r>
      <w:r w:rsidRPr="00A0533D">
        <w:rPr>
          <w:rFonts w:ascii="Arial" w:hAnsi="Arial" w:cs="Arial"/>
          <w:spacing w:val="-7"/>
          <w:sz w:val="24"/>
          <w:szCs w:val="24"/>
        </w:rPr>
        <w:t xml:space="preserve"> </w:t>
      </w:r>
      <w:r w:rsidRPr="00A0533D">
        <w:rPr>
          <w:rFonts w:ascii="Arial" w:hAnsi="Arial" w:cs="Arial"/>
          <w:sz w:val="24"/>
          <w:szCs w:val="24"/>
        </w:rPr>
        <w:t>del propio</w:t>
      </w:r>
      <w:r w:rsidRPr="00A0533D">
        <w:rPr>
          <w:rFonts w:ascii="Arial" w:hAnsi="Arial" w:cs="Arial"/>
          <w:spacing w:val="-3"/>
          <w:sz w:val="24"/>
          <w:szCs w:val="24"/>
        </w:rPr>
        <w:t xml:space="preserve"> </w:t>
      </w:r>
      <w:r w:rsidRPr="00A0533D">
        <w:rPr>
          <w:rFonts w:ascii="Arial" w:hAnsi="Arial" w:cs="Arial"/>
          <w:sz w:val="24"/>
          <w:szCs w:val="24"/>
        </w:rPr>
        <w:t>cuerpo,</w:t>
      </w:r>
      <w:r w:rsidRPr="00A0533D">
        <w:rPr>
          <w:rFonts w:ascii="Arial" w:hAnsi="Arial" w:cs="Arial"/>
          <w:spacing w:val="-3"/>
          <w:sz w:val="24"/>
          <w:szCs w:val="24"/>
        </w:rPr>
        <w:t xml:space="preserve"> </w:t>
      </w:r>
      <w:r w:rsidRPr="00A0533D">
        <w:rPr>
          <w:rFonts w:ascii="Arial" w:hAnsi="Arial" w:cs="Arial"/>
          <w:sz w:val="24"/>
          <w:szCs w:val="24"/>
        </w:rPr>
        <w:t>mediante</w:t>
      </w:r>
      <w:r w:rsidRPr="00A0533D">
        <w:rPr>
          <w:rFonts w:ascii="Arial" w:hAnsi="Arial" w:cs="Arial"/>
          <w:spacing w:val="-2"/>
          <w:sz w:val="24"/>
          <w:szCs w:val="24"/>
        </w:rPr>
        <w:t xml:space="preserve"> </w:t>
      </w:r>
      <w:r w:rsidRPr="00A0533D">
        <w:rPr>
          <w:rFonts w:ascii="Arial" w:hAnsi="Arial" w:cs="Arial"/>
          <w:sz w:val="24"/>
          <w:szCs w:val="24"/>
        </w:rPr>
        <w:t>la</w:t>
      </w:r>
      <w:r w:rsidRPr="00A0533D">
        <w:rPr>
          <w:rFonts w:ascii="Arial" w:hAnsi="Arial" w:cs="Arial"/>
          <w:spacing w:val="-2"/>
          <w:sz w:val="24"/>
          <w:szCs w:val="24"/>
        </w:rPr>
        <w:t xml:space="preserve"> </w:t>
      </w:r>
      <w:r w:rsidRPr="00A0533D">
        <w:rPr>
          <w:rFonts w:ascii="Arial" w:hAnsi="Arial" w:cs="Arial"/>
          <w:sz w:val="24"/>
          <w:szCs w:val="24"/>
        </w:rPr>
        <w:t>práctica y</w:t>
      </w:r>
      <w:r w:rsidRPr="00A0533D">
        <w:rPr>
          <w:rFonts w:ascii="Arial" w:hAnsi="Arial" w:cs="Arial"/>
          <w:spacing w:val="-3"/>
          <w:sz w:val="24"/>
          <w:szCs w:val="24"/>
        </w:rPr>
        <w:t xml:space="preserve"> </w:t>
      </w:r>
      <w:r w:rsidRPr="00A0533D">
        <w:rPr>
          <w:rFonts w:ascii="Arial" w:hAnsi="Arial" w:cs="Arial"/>
          <w:sz w:val="24"/>
          <w:szCs w:val="24"/>
        </w:rPr>
        <w:t>expresión</w:t>
      </w:r>
      <w:r w:rsidRPr="00A0533D">
        <w:rPr>
          <w:rFonts w:ascii="Arial" w:hAnsi="Arial" w:cs="Arial"/>
          <w:spacing w:val="-3"/>
          <w:sz w:val="24"/>
          <w:szCs w:val="24"/>
        </w:rPr>
        <w:t xml:space="preserve"> </w:t>
      </w:r>
      <w:r w:rsidRPr="00A0533D">
        <w:rPr>
          <w:rFonts w:ascii="Arial" w:hAnsi="Arial" w:cs="Arial"/>
          <w:sz w:val="24"/>
          <w:szCs w:val="24"/>
        </w:rPr>
        <w:t>artística adecuados</w:t>
      </w:r>
      <w:r w:rsidRPr="00A0533D">
        <w:rPr>
          <w:rFonts w:ascii="Arial" w:hAnsi="Arial" w:cs="Arial"/>
          <w:spacing w:val="-5"/>
          <w:sz w:val="24"/>
          <w:szCs w:val="24"/>
        </w:rPr>
        <w:t xml:space="preserve"> </w:t>
      </w:r>
      <w:r w:rsidRPr="00A0533D">
        <w:rPr>
          <w:rFonts w:ascii="Arial" w:hAnsi="Arial" w:cs="Arial"/>
          <w:sz w:val="24"/>
          <w:szCs w:val="24"/>
        </w:rPr>
        <w:t>a</w:t>
      </w:r>
      <w:r w:rsidRPr="00A0533D">
        <w:rPr>
          <w:rFonts w:ascii="Arial" w:hAnsi="Arial" w:cs="Arial"/>
          <w:spacing w:val="-2"/>
          <w:sz w:val="24"/>
          <w:szCs w:val="24"/>
        </w:rPr>
        <w:t xml:space="preserve"> </w:t>
      </w:r>
      <w:r w:rsidRPr="00A0533D">
        <w:rPr>
          <w:rFonts w:ascii="Arial" w:hAnsi="Arial" w:cs="Arial"/>
          <w:sz w:val="24"/>
          <w:szCs w:val="24"/>
        </w:rPr>
        <w:t>su</w:t>
      </w:r>
      <w:r w:rsidRPr="00A0533D">
        <w:rPr>
          <w:rFonts w:ascii="Arial" w:hAnsi="Arial" w:cs="Arial"/>
          <w:spacing w:val="-3"/>
          <w:sz w:val="24"/>
          <w:szCs w:val="24"/>
        </w:rPr>
        <w:t xml:space="preserve"> </w:t>
      </w:r>
      <w:r w:rsidRPr="00A0533D">
        <w:rPr>
          <w:rFonts w:ascii="Arial" w:hAnsi="Arial" w:cs="Arial"/>
          <w:sz w:val="24"/>
          <w:szCs w:val="24"/>
        </w:rPr>
        <w:t>edad</w:t>
      </w:r>
      <w:r w:rsidRPr="00A0533D">
        <w:rPr>
          <w:rFonts w:ascii="Arial" w:hAnsi="Arial" w:cs="Arial"/>
          <w:spacing w:val="-3"/>
          <w:sz w:val="24"/>
          <w:szCs w:val="24"/>
        </w:rPr>
        <w:t xml:space="preserve"> </w:t>
      </w:r>
      <w:r w:rsidRPr="00A0533D">
        <w:rPr>
          <w:rFonts w:ascii="Arial" w:hAnsi="Arial" w:cs="Arial"/>
          <w:sz w:val="24"/>
          <w:szCs w:val="24"/>
        </w:rPr>
        <w:t>y</w:t>
      </w:r>
      <w:r w:rsidRPr="00A0533D">
        <w:rPr>
          <w:rFonts w:ascii="Arial" w:hAnsi="Arial" w:cs="Arial"/>
          <w:spacing w:val="-3"/>
          <w:sz w:val="24"/>
          <w:szCs w:val="24"/>
        </w:rPr>
        <w:t xml:space="preserve"> </w:t>
      </w:r>
      <w:r w:rsidRPr="00A0533D">
        <w:rPr>
          <w:rFonts w:ascii="Arial" w:hAnsi="Arial" w:cs="Arial"/>
          <w:sz w:val="24"/>
          <w:szCs w:val="24"/>
        </w:rPr>
        <w:t>conducentes a un desarrollo físico y armónico.</w:t>
      </w:r>
    </w:p>
    <w:p w14:paraId="79BB0109" w14:textId="77777777" w:rsidR="00103B1E" w:rsidRPr="00A0533D" w:rsidRDefault="00103B1E" w:rsidP="00103B1E">
      <w:pPr>
        <w:pStyle w:val="Textoindependiente"/>
        <w:spacing w:before="241" w:line="480" w:lineRule="auto"/>
        <w:ind w:left="260" w:right="270"/>
        <w:jc w:val="both"/>
        <w:rPr>
          <w:rFonts w:ascii="Arial" w:hAnsi="Arial" w:cs="Arial"/>
          <w:sz w:val="24"/>
          <w:szCs w:val="24"/>
        </w:rPr>
      </w:pPr>
      <w:r w:rsidRPr="00A0533D">
        <w:rPr>
          <w:rFonts w:ascii="Arial" w:hAnsi="Arial" w:cs="Arial"/>
          <w:sz w:val="24"/>
          <w:szCs w:val="24"/>
        </w:rPr>
        <w:t>-La formación para la participación y organización infantil y la utilización adecuada del tiempo libre.</w:t>
      </w:r>
    </w:p>
    <w:p w14:paraId="1623C250" w14:textId="77777777" w:rsidR="00103B1E" w:rsidRPr="00A0533D" w:rsidRDefault="00103B1E" w:rsidP="00103B1E">
      <w:pPr>
        <w:pStyle w:val="Textoindependiente"/>
        <w:spacing w:before="240" w:line="480" w:lineRule="auto"/>
        <w:ind w:left="260" w:right="258"/>
        <w:jc w:val="both"/>
        <w:rPr>
          <w:rFonts w:ascii="Arial" w:hAnsi="Arial" w:cs="Arial"/>
          <w:sz w:val="24"/>
          <w:szCs w:val="24"/>
        </w:rPr>
      </w:pPr>
      <w:r w:rsidRPr="00A0533D">
        <w:rPr>
          <w:rFonts w:ascii="Arial" w:hAnsi="Arial" w:cs="Arial"/>
          <w:sz w:val="24"/>
          <w:szCs w:val="24"/>
        </w:rPr>
        <w:t>-La educación cultural y la práctica de la representación musical y la participación y organización juvenil y la utilización adecuada del tiempo libre.</w:t>
      </w:r>
    </w:p>
    <w:p w14:paraId="74E23D44" w14:textId="77777777" w:rsidR="00103B1E" w:rsidRPr="00A0533D" w:rsidRDefault="00103B1E" w:rsidP="00103B1E">
      <w:pPr>
        <w:pStyle w:val="Textoindependiente"/>
        <w:spacing w:before="240"/>
        <w:ind w:left="260"/>
        <w:jc w:val="both"/>
        <w:rPr>
          <w:rFonts w:ascii="Arial" w:hAnsi="Arial" w:cs="Arial"/>
          <w:sz w:val="24"/>
          <w:szCs w:val="24"/>
        </w:rPr>
      </w:pPr>
      <w:r w:rsidRPr="00A0533D">
        <w:rPr>
          <w:rFonts w:ascii="Arial" w:hAnsi="Arial" w:cs="Arial"/>
          <w:sz w:val="24"/>
          <w:szCs w:val="24"/>
        </w:rPr>
        <w:t>Son fines</w:t>
      </w:r>
      <w:r w:rsidRPr="00A0533D">
        <w:rPr>
          <w:rFonts w:ascii="Arial" w:hAnsi="Arial" w:cs="Arial"/>
          <w:spacing w:val="-2"/>
          <w:sz w:val="24"/>
          <w:szCs w:val="24"/>
        </w:rPr>
        <w:t xml:space="preserve"> </w:t>
      </w:r>
      <w:r w:rsidRPr="00A0533D">
        <w:rPr>
          <w:rFonts w:ascii="Arial" w:hAnsi="Arial" w:cs="Arial"/>
          <w:sz w:val="24"/>
          <w:szCs w:val="24"/>
        </w:rPr>
        <w:t>de</w:t>
      </w:r>
      <w:r w:rsidRPr="00A0533D">
        <w:rPr>
          <w:rFonts w:ascii="Arial" w:hAnsi="Arial" w:cs="Arial"/>
          <w:spacing w:val="1"/>
          <w:sz w:val="24"/>
          <w:szCs w:val="24"/>
        </w:rPr>
        <w:t xml:space="preserve"> </w:t>
      </w:r>
      <w:r w:rsidRPr="00A0533D">
        <w:rPr>
          <w:rFonts w:ascii="Arial" w:hAnsi="Arial" w:cs="Arial"/>
          <w:sz w:val="24"/>
          <w:szCs w:val="24"/>
        </w:rPr>
        <w:t>la</w:t>
      </w:r>
      <w:r w:rsidRPr="00A0533D">
        <w:rPr>
          <w:rFonts w:ascii="Arial" w:hAnsi="Arial" w:cs="Arial"/>
          <w:spacing w:val="2"/>
          <w:sz w:val="24"/>
          <w:szCs w:val="24"/>
        </w:rPr>
        <w:t xml:space="preserve"> </w:t>
      </w:r>
      <w:r w:rsidRPr="00A0533D">
        <w:rPr>
          <w:rFonts w:ascii="Arial" w:hAnsi="Arial" w:cs="Arial"/>
          <w:spacing w:val="-2"/>
          <w:sz w:val="24"/>
          <w:szCs w:val="24"/>
        </w:rPr>
        <w:t>educación:</w:t>
      </w:r>
    </w:p>
    <w:p w14:paraId="2655617A" w14:textId="77777777" w:rsidR="00103B1E" w:rsidRPr="00A0533D" w:rsidRDefault="00103B1E" w:rsidP="00103B1E">
      <w:pPr>
        <w:pStyle w:val="Textoindependiente"/>
        <w:spacing w:before="240"/>
        <w:jc w:val="both"/>
        <w:rPr>
          <w:rFonts w:ascii="Arial" w:hAnsi="Arial" w:cs="Arial"/>
          <w:sz w:val="24"/>
          <w:szCs w:val="24"/>
        </w:rPr>
      </w:pPr>
    </w:p>
    <w:p w14:paraId="34893DE4" w14:textId="77777777" w:rsidR="00103B1E" w:rsidRPr="00A0533D" w:rsidRDefault="00103B1E" w:rsidP="00103B1E">
      <w:pPr>
        <w:pStyle w:val="Prrafodelista"/>
        <w:widowControl w:val="0"/>
        <w:numPr>
          <w:ilvl w:val="0"/>
          <w:numId w:val="14"/>
        </w:numPr>
        <w:tabs>
          <w:tab w:val="left" w:pos="523"/>
        </w:tabs>
        <w:autoSpaceDE w:val="0"/>
        <w:autoSpaceDN w:val="0"/>
        <w:spacing w:after="0" w:line="480" w:lineRule="auto"/>
        <w:ind w:right="264" w:firstLine="0"/>
        <w:contextualSpacing w:val="0"/>
        <w:jc w:val="both"/>
        <w:rPr>
          <w:rFonts w:ascii="Arial" w:hAnsi="Arial" w:cs="Arial"/>
          <w:sz w:val="24"/>
          <w:szCs w:val="24"/>
        </w:rPr>
      </w:pPr>
      <w:r w:rsidRPr="00A0533D">
        <w:rPr>
          <w:rFonts w:ascii="Arial" w:hAnsi="Arial" w:cs="Arial"/>
          <w:sz w:val="24"/>
          <w:szCs w:val="24"/>
        </w:rPr>
        <w:t>El pleno desarrollo de la personalidad sin más limitaciones que las que le imponen los derechos</w:t>
      </w:r>
      <w:r w:rsidRPr="00A0533D">
        <w:rPr>
          <w:rFonts w:ascii="Arial" w:hAnsi="Arial" w:cs="Arial"/>
          <w:spacing w:val="-11"/>
          <w:sz w:val="24"/>
          <w:szCs w:val="24"/>
        </w:rPr>
        <w:t xml:space="preserve"> </w:t>
      </w:r>
      <w:r w:rsidRPr="00A0533D">
        <w:rPr>
          <w:rFonts w:ascii="Arial" w:hAnsi="Arial" w:cs="Arial"/>
          <w:sz w:val="24"/>
          <w:szCs w:val="24"/>
        </w:rPr>
        <w:t>de</w:t>
      </w:r>
      <w:r w:rsidRPr="00A0533D">
        <w:rPr>
          <w:rFonts w:ascii="Arial" w:hAnsi="Arial" w:cs="Arial"/>
          <w:spacing w:val="-8"/>
          <w:sz w:val="24"/>
          <w:szCs w:val="24"/>
        </w:rPr>
        <w:t xml:space="preserve"> </w:t>
      </w:r>
      <w:r w:rsidRPr="00A0533D">
        <w:rPr>
          <w:rFonts w:ascii="Arial" w:hAnsi="Arial" w:cs="Arial"/>
          <w:sz w:val="24"/>
          <w:szCs w:val="24"/>
        </w:rPr>
        <w:t>los</w:t>
      </w:r>
      <w:r w:rsidRPr="00A0533D">
        <w:rPr>
          <w:rFonts w:ascii="Arial" w:hAnsi="Arial" w:cs="Arial"/>
          <w:spacing w:val="-11"/>
          <w:sz w:val="24"/>
          <w:szCs w:val="24"/>
        </w:rPr>
        <w:t xml:space="preserve"> </w:t>
      </w:r>
      <w:r w:rsidRPr="00A0533D">
        <w:rPr>
          <w:rFonts w:ascii="Arial" w:hAnsi="Arial" w:cs="Arial"/>
          <w:sz w:val="24"/>
          <w:szCs w:val="24"/>
        </w:rPr>
        <w:t>demás</w:t>
      </w:r>
      <w:r w:rsidRPr="00A0533D">
        <w:rPr>
          <w:rFonts w:ascii="Arial" w:hAnsi="Arial" w:cs="Arial"/>
          <w:spacing w:val="-11"/>
          <w:sz w:val="24"/>
          <w:szCs w:val="24"/>
        </w:rPr>
        <w:t xml:space="preserve"> </w:t>
      </w:r>
      <w:r w:rsidRPr="00A0533D">
        <w:rPr>
          <w:rFonts w:ascii="Arial" w:hAnsi="Arial" w:cs="Arial"/>
          <w:sz w:val="24"/>
          <w:szCs w:val="24"/>
        </w:rPr>
        <w:t>y</w:t>
      </w:r>
      <w:r w:rsidRPr="00A0533D">
        <w:rPr>
          <w:rFonts w:ascii="Arial" w:hAnsi="Arial" w:cs="Arial"/>
          <w:spacing w:val="-9"/>
          <w:sz w:val="24"/>
          <w:szCs w:val="24"/>
        </w:rPr>
        <w:t xml:space="preserve"> </w:t>
      </w:r>
      <w:r w:rsidRPr="00A0533D">
        <w:rPr>
          <w:rFonts w:ascii="Arial" w:hAnsi="Arial" w:cs="Arial"/>
          <w:sz w:val="24"/>
          <w:szCs w:val="24"/>
        </w:rPr>
        <w:t>el</w:t>
      </w:r>
      <w:r w:rsidRPr="00A0533D">
        <w:rPr>
          <w:rFonts w:ascii="Arial" w:hAnsi="Arial" w:cs="Arial"/>
          <w:spacing w:val="-8"/>
          <w:sz w:val="24"/>
          <w:szCs w:val="24"/>
        </w:rPr>
        <w:t xml:space="preserve"> </w:t>
      </w:r>
      <w:r w:rsidRPr="00A0533D">
        <w:rPr>
          <w:rFonts w:ascii="Arial" w:hAnsi="Arial" w:cs="Arial"/>
          <w:sz w:val="24"/>
          <w:szCs w:val="24"/>
        </w:rPr>
        <w:t>orden</w:t>
      </w:r>
      <w:r w:rsidRPr="00A0533D">
        <w:rPr>
          <w:rFonts w:ascii="Arial" w:hAnsi="Arial" w:cs="Arial"/>
          <w:spacing w:val="-9"/>
          <w:sz w:val="24"/>
          <w:szCs w:val="24"/>
        </w:rPr>
        <w:t xml:space="preserve"> </w:t>
      </w:r>
      <w:r w:rsidRPr="00A0533D">
        <w:rPr>
          <w:rFonts w:ascii="Arial" w:hAnsi="Arial" w:cs="Arial"/>
          <w:sz w:val="24"/>
          <w:szCs w:val="24"/>
        </w:rPr>
        <w:t>jurídico,</w:t>
      </w:r>
      <w:r w:rsidRPr="00A0533D">
        <w:rPr>
          <w:rFonts w:ascii="Arial" w:hAnsi="Arial" w:cs="Arial"/>
          <w:spacing w:val="-13"/>
          <w:sz w:val="24"/>
          <w:szCs w:val="24"/>
        </w:rPr>
        <w:t xml:space="preserve"> </w:t>
      </w:r>
      <w:r w:rsidRPr="00A0533D">
        <w:rPr>
          <w:rFonts w:ascii="Arial" w:hAnsi="Arial" w:cs="Arial"/>
          <w:sz w:val="24"/>
          <w:szCs w:val="24"/>
        </w:rPr>
        <w:t>dentro</w:t>
      </w:r>
      <w:r w:rsidRPr="00A0533D">
        <w:rPr>
          <w:rFonts w:ascii="Arial" w:hAnsi="Arial" w:cs="Arial"/>
          <w:spacing w:val="-9"/>
          <w:sz w:val="24"/>
          <w:szCs w:val="24"/>
        </w:rPr>
        <w:t xml:space="preserve"> </w:t>
      </w:r>
      <w:r w:rsidRPr="00A0533D">
        <w:rPr>
          <w:rFonts w:ascii="Arial" w:hAnsi="Arial" w:cs="Arial"/>
          <w:sz w:val="24"/>
          <w:szCs w:val="24"/>
        </w:rPr>
        <w:t>de</w:t>
      </w:r>
      <w:r w:rsidRPr="00A0533D">
        <w:rPr>
          <w:rFonts w:ascii="Arial" w:hAnsi="Arial" w:cs="Arial"/>
          <w:spacing w:val="-8"/>
          <w:sz w:val="24"/>
          <w:szCs w:val="24"/>
        </w:rPr>
        <w:t xml:space="preserve"> </w:t>
      </w:r>
      <w:r w:rsidRPr="00A0533D">
        <w:rPr>
          <w:rFonts w:ascii="Arial" w:hAnsi="Arial" w:cs="Arial"/>
          <w:sz w:val="24"/>
          <w:szCs w:val="24"/>
        </w:rPr>
        <w:t>un</w:t>
      </w:r>
      <w:r w:rsidRPr="00A0533D">
        <w:rPr>
          <w:rFonts w:ascii="Arial" w:hAnsi="Arial" w:cs="Arial"/>
          <w:spacing w:val="-9"/>
          <w:sz w:val="24"/>
          <w:szCs w:val="24"/>
        </w:rPr>
        <w:t xml:space="preserve"> </w:t>
      </w:r>
      <w:r w:rsidRPr="00A0533D">
        <w:rPr>
          <w:rFonts w:ascii="Arial" w:hAnsi="Arial" w:cs="Arial"/>
          <w:sz w:val="24"/>
          <w:szCs w:val="24"/>
        </w:rPr>
        <w:t>proceso</w:t>
      </w:r>
      <w:r w:rsidRPr="00A0533D">
        <w:rPr>
          <w:rFonts w:ascii="Arial" w:hAnsi="Arial" w:cs="Arial"/>
          <w:spacing w:val="-9"/>
          <w:sz w:val="24"/>
          <w:szCs w:val="24"/>
        </w:rPr>
        <w:t xml:space="preserve"> </w:t>
      </w:r>
      <w:r w:rsidRPr="00A0533D">
        <w:rPr>
          <w:rFonts w:ascii="Arial" w:hAnsi="Arial" w:cs="Arial"/>
          <w:sz w:val="24"/>
          <w:szCs w:val="24"/>
        </w:rPr>
        <w:t>de</w:t>
      </w:r>
      <w:r w:rsidRPr="00A0533D">
        <w:rPr>
          <w:rFonts w:ascii="Arial" w:hAnsi="Arial" w:cs="Arial"/>
          <w:spacing w:val="-8"/>
          <w:sz w:val="24"/>
          <w:szCs w:val="24"/>
        </w:rPr>
        <w:t xml:space="preserve"> </w:t>
      </w:r>
      <w:r w:rsidRPr="00A0533D">
        <w:rPr>
          <w:rFonts w:ascii="Arial" w:hAnsi="Arial" w:cs="Arial"/>
          <w:sz w:val="24"/>
          <w:szCs w:val="24"/>
        </w:rPr>
        <w:t>formación</w:t>
      </w:r>
      <w:r w:rsidRPr="00A0533D">
        <w:rPr>
          <w:rFonts w:ascii="Arial" w:hAnsi="Arial" w:cs="Arial"/>
          <w:spacing w:val="-9"/>
          <w:sz w:val="24"/>
          <w:szCs w:val="24"/>
        </w:rPr>
        <w:t xml:space="preserve"> </w:t>
      </w:r>
      <w:r w:rsidRPr="00A0533D">
        <w:rPr>
          <w:rFonts w:ascii="Arial" w:hAnsi="Arial" w:cs="Arial"/>
          <w:sz w:val="24"/>
          <w:szCs w:val="24"/>
        </w:rPr>
        <w:t>integral,</w:t>
      </w:r>
      <w:r w:rsidRPr="00A0533D">
        <w:rPr>
          <w:rFonts w:ascii="Arial" w:hAnsi="Arial" w:cs="Arial"/>
          <w:spacing w:val="-9"/>
          <w:sz w:val="24"/>
          <w:szCs w:val="24"/>
        </w:rPr>
        <w:t xml:space="preserve"> </w:t>
      </w:r>
      <w:r w:rsidRPr="00A0533D">
        <w:rPr>
          <w:rFonts w:ascii="Arial" w:hAnsi="Arial" w:cs="Arial"/>
          <w:sz w:val="24"/>
          <w:szCs w:val="24"/>
        </w:rPr>
        <w:t>física, psíquica, intelectual, moral, espiritual, afectiva, ética, cívica y demás valores humanos.</w:t>
      </w:r>
    </w:p>
    <w:p w14:paraId="101832FE" w14:textId="77777777" w:rsidR="00103B1E" w:rsidRPr="00A0533D" w:rsidRDefault="00103B1E" w:rsidP="00103B1E">
      <w:pPr>
        <w:pStyle w:val="Prrafodelista"/>
        <w:widowControl w:val="0"/>
        <w:numPr>
          <w:ilvl w:val="0"/>
          <w:numId w:val="14"/>
        </w:numPr>
        <w:tabs>
          <w:tab w:val="left" w:pos="511"/>
        </w:tabs>
        <w:autoSpaceDE w:val="0"/>
        <w:autoSpaceDN w:val="0"/>
        <w:spacing w:after="0" w:line="480" w:lineRule="auto"/>
        <w:ind w:right="268" w:firstLine="0"/>
        <w:contextualSpacing w:val="0"/>
        <w:jc w:val="both"/>
        <w:rPr>
          <w:rFonts w:ascii="Arial" w:hAnsi="Arial" w:cs="Arial"/>
          <w:sz w:val="24"/>
          <w:szCs w:val="24"/>
        </w:rPr>
      </w:pPr>
      <w:r w:rsidRPr="00A0533D">
        <w:rPr>
          <w:rFonts w:ascii="Arial" w:hAnsi="Arial" w:cs="Arial"/>
          <w:sz w:val="24"/>
          <w:szCs w:val="24"/>
        </w:rPr>
        <w:t>La formación para la preservación de la salud y la higiene, la prevención integral de los problemas sociales relevantes.</w:t>
      </w:r>
    </w:p>
    <w:p w14:paraId="0B68E19D" w14:textId="77777777" w:rsidR="00103B1E" w:rsidRPr="00A0533D" w:rsidRDefault="00103B1E" w:rsidP="00103B1E">
      <w:pPr>
        <w:pStyle w:val="Textoindependiente"/>
        <w:spacing w:before="241" w:line="480" w:lineRule="auto"/>
        <w:ind w:left="260" w:right="268"/>
        <w:jc w:val="both"/>
        <w:rPr>
          <w:rFonts w:ascii="Arial" w:hAnsi="Arial" w:cs="Arial"/>
          <w:sz w:val="24"/>
          <w:szCs w:val="24"/>
        </w:rPr>
      </w:pPr>
      <w:r w:rsidRPr="00A0533D">
        <w:rPr>
          <w:rFonts w:ascii="Arial" w:hAnsi="Arial" w:cs="Arial"/>
          <w:sz w:val="24"/>
          <w:szCs w:val="24"/>
        </w:rPr>
        <w:t>La escuela se</w:t>
      </w:r>
      <w:r w:rsidRPr="00A0533D">
        <w:rPr>
          <w:rFonts w:ascii="Arial" w:hAnsi="Arial" w:cs="Arial"/>
          <w:spacing w:val="-3"/>
          <w:sz w:val="24"/>
          <w:szCs w:val="24"/>
        </w:rPr>
        <w:t xml:space="preserve"> </w:t>
      </w:r>
      <w:r w:rsidRPr="00A0533D">
        <w:rPr>
          <w:rFonts w:ascii="Arial" w:hAnsi="Arial" w:cs="Arial"/>
          <w:sz w:val="24"/>
          <w:szCs w:val="24"/>
        </w:rPr>
        <w:t>entiende</w:t>
      </w:r>
      <w:r w:rsidRPr="00A0533D">
        <w:rPr>
          <w:rFonts w:ascii="Arial" w:hAnsi="Arial" w:cs="Arial"/>
          <w:spacing w:val="-3"/>
          <w:sz w:val="24"/>
          <w:szCs w:val="24"/>
        </w:rPr>
        <w:t xml:space="preserve"> </w:t>
      </w:r>
      <w:r w:rsidRPr="00A0533D">
        <w:rPr>
          <w:rFonts w:ascii="Arial" w:hAnsi="Arial" w:cs="Arial"/>
          <w:sz w:val="24"/>
          <w:szCs w:val="24"/>
        </w:rPr>
        <w:t>como</w:t>
      </w:r>
      <w:r w:rsidRPr="00A0533D">
        <w:rPr>
          <w:rFonts w:ascii="Arial" w:hAnsi="Arial" w:cs="Arial"/>
          <w:spacing w:val="-5"/>
          <w:sz w:val="24"/>
          <w:szCs w:val="24"/>
        </w:rPr>
        <w:t xml:space="preserve"> </w:t>
      </w:r>
      <w:r w:rsidRPr="00A0533D">
        <w:rPr>
          <w:rFonts w:ascii="Arial" w:hAnsi="Arial" w:cs="Arial"/>
          <w:sz w:val="24"/>
          <w:szCs w:val="24"/>
        </w:rPr>
        <w:t>un</w:t>
      </w:r>
      <w:r w:rsidRPr="00A0533D">
        <w:rPr>
          <w:rFonts w:ascii="Arial" w:hAnsi="Arial" w:cs="Arial"/>
          <w:spacing w:val="-1"/>
          <w:sz w:val="24"/>
          <w:szCs w:val="24"/>
        </w:rPr>
        <w:t xml:space="preserve"> </w:t>
      </w:r>
      <w:r w:rsidRPr="00A0533D">
        <w:rPr>
          <w:rFonts w:ascii="Arial" w:hAnsi="Arial" w:cs="Arial"/>
          <w:sz w:val="24"/>
          <w:szCs w:val="24"/>
        </w:rPr>
        <w:t>espacio</w:t>
      </w:r>
      <w:r w:rsidRPr="00A0533D">
        <w:rPr>
          <w:rFonts w:ascii="Arial" w:hAnsi="Arial" w:cs="Arial"/>
          <w:spacing w:val="-5"/>
          <w:sz w:val="24"/>
          <w:szCs w:val="24"/>
        </w:rPr>
        <w:t xml:space="preserve"> </w:t>
      </w:r>
      <w:r w:rsidRPr="00A0533D">
        <w:rPr>
          <w:rFonts w:ascii="Arial" w:hAnsi="Arial" w:cs="Arial"/>
          <w:sz w:val="24"/>
          <w:szCs w:val="24"/>
        </w:rPr>
        <w:t>privilegiado</w:t>
      </w:r>
      <w:r w:rsidRPr="00A0533D">
        <w:rPr>
          <w:rFonts w:ascii="Arial" w:hAnsi="Arial" w:cs="Arial"/>
          <w:spacing w:val="-1"/>
          <w:sz w:val="24"/>
          <w:szCs w:val="24"/>
        </w:rPr>
        <w:t xml:space="preserve"> </w:t>
      </w:r>
      <w:r w:rsidRPr="00A0533D">
        <w:rPr>
          <w:rFonts w:ascii="Arial" w:hAnsi="Arial" w:cs="Arial"/>
          <w:sz w:val="24"/>
          <w:szCs w:val="24"/>
        </w:rPr>
        <w:t>para</w:t>
      </w:r>
      <w:r w:rsidRPr="00A0533D">
        <w:rPr>
          <w:rFonts w:ascii="Arial" w:hAnsi="Arial" w:cs="Arial"/>
          <w:spacing w:val="-3"/>
          <w:sz w:val="24"/>
          <w:szCs w:val="24"/>
        </w:rPr>
        <w:t xml:space="preserve"> </w:t>
      </w:r>
      <w:r w:rsidRPr="00A0533D">
        <w:rPr>
          <w:rFonts w:ascii="Arial" w:hAnsi="Arial" w:cs="Arial"/>
          <w:sz w:val="24"/>
          <w:szCs w:val="24"/>
        </w:rPr>
        <w:t>implementar</w:t>
      </w:r>
      <w:r w:rsidRPr="00A0533D">
        <w:rPr>
          <w:rFonts w:ascii="Arial" w:hAnsi="Arial" w:cs="Arial"/>
          <w:spacing w:val="-4"/>
          <w:sz w:val="24"/>
          <w:szCs w:val="24"/>
        </w:rPr>
        <w:t xml:space="preserve"> </w:t>
      </w:r>
      <w:r w:rsidRPr="00A0533D">
        <w:rPr>
          <w:rFonts w:ascii="Arial" w:hAnsi="Arial" w:cs="Arial"/>
          <w:sz w:val="24"/>
          <w:szCs w:val="24"/>
        </w:rPr>
        <w:t xml:space="preserve">la práctica deportiva </w:t>
      </w:r>
      <w:r w:rsidRPr="00A0533D">
        <w:rPr>
          <w:rFonts w:ascii="Arial" w:hAnsi="Arial" w:cs="Arial"/>
          <w:spacing w:val="-2"/>
          <w:sz w:val="24"/>
          <w:szCs w:val="24"/>
        </w:rPr>
        <w:t>y</w:t>
      </w:r>
      <w:r w:rsidRPr="00A0533D">
        <w:rPr>
          <w:rFonts w:ascii="Arial" w:hAnsi="Arial" w:cs="Arial"/>
          <w:spacing w:val="-4"/>
          <w:sz w:val="24"/>
          <w:szCs w:val="24"/>
        </w:rPr>
        <w:t xml:space="preserve"> </w:t>
      </w:r>
      <w:r w:rsidRPr="00A0533D">
        <w:rPr>
          <w:rFonts w:ascii="Arial" w:hAnsi="Arial" w:cs="Arial"/>
          <w:spacing w:val="-2"/>
          <w:sz w:val="24"/>
          <w:szCs w:val="24"/>
        </w:rPr>
        <w:t>actividades</w:t>
      </w:r>
      <w:r w:rsidRPr="00A0533D">
        <w:rPr>
          <w:rFonts w:ascii="Arial" w:hAnsi="Arial" w:cs="Arial"/>
          <w:spacing w:val="-5"/>
          <w:sz w:val="24"/>
          <w:szCs w:val="24"/>
        </w:rPr>
        <w:t xml:space="preserve"> </w:t>
      </w:r>
      <w:r w:rsidRPr="00A0533D">
        <w:rPr>
          <w:rFonts w:ascii="Arial" w:hAnsi="Arial" w:cs="Arial"/>
          <w:spacing w:val="-2"/>
          <w:sz w:val="24"/>
          <w:szCs w:val="24"/>
        </w:rPr>
        <w:t>musicales,</w:t>
      </w:r>
      <w:r w:rsidRPr="00A0533D">
        <w:rPr>
          <w:rFonts w:ascii="Arial" w:hAnsi="Arial" w:cs="Arial"/>
          <w:spacing w:val="-4"/>
          <w:sz w:val="24"/>
          <w:szCs w:val="24"/>
        </w:rPr>
        <w:t xml:space="preserve"> </w:t>
      </w:r>
      <w:r w:rsidRPr="00A0533D">
        <w:rPr>
          <w:rFonts w:ascii="Arial" w:hAnsi="Arial" w:cs="Arial"/>
          <w:spacing w:val="-2"/>
          <w:sz w:val="24"/>
          <w:szCs w:val="24"/>
        </w:rPr>
        <w:t>detectar posibles</w:t>
      </w:r>
      <w:r w:rsidRPr="00A0533D">
        <w:rPr>
          <w:rFonts w:ascii="Arial" w:hAnsi="Arial" w:cs="Arial"/>
          <w:spacing w:val="-5"/>
          <w:sz w:val="24"/>
          <w:szCs w:val="24"/>
        </w:rPr>
        <w:t xml:space="preserve"> </w:t>
      </w:r>
      <w:r w:rsidRPr="00A0533D">
        <w:rPr>
          <w:rFonts w:ascii="Arial" w:hAnsi="Arial" w:cs="Arial"/>
          <w:spacing w:val="-2"/>
          <w:sz w:val="24"/>
          <w:szCs w:val="24"/>
        </w:rPr>
        <w:t>talentos</w:t>
      </w:r>
      <w:r w:rsidRPr="00A0533D">
        <w:rPr>
          <w:rFonts w:ascii="Arial" w:hAnsi="Arial" w:cs="Arial"/>
          <w:spacing w:val="-5"/>
          <w:sz w:val="24"/>
          <w:szCs w:val="24"/>
        </w:rPr>
        <w:t xml:space="preserve"> </w:t>
      </w:r>
      <w:r w:rsidRPr="00A0533D">
        <w:rPr>
          <w:rFonts w:ascii="Arial" w:hAnsi="Arial" w:cs="Arial"/>
          <w:spacing w:val="-2"/>
          <w:sz w:val="24"/>
          <w:szCs w:val="24"/>
        </w:rPr>
        <w:t>y</w:t>
      </w:r>
      <w:r w:rsidRPr="00A0533D">
        <w:rPr>
          <w:rFonts w:ascii="Arial" w:hAnsi="Arial" w:cs="Arial"/>
          <w:spacing w:val="-4"/>
          <w:sz w:val="24"/>
          <w:szCs w:val="24"/>
        </w:rPr>
        <w:t xml:space="preserve"> </w:t>
      </w:r>
      <w:r w:rsidRPr="00A0533D">
        <w:rPr>
          <w:rFonts w:ascii="Arial" w:hAnsi="Arial" w:cs="Arial"/>
          <w:spacing w:val="-2"/>
          <w:sz w:val="24"/>
          <w:szCs w:val="24"/>
        </w:rPr>
        <w:t>futuras</w:t>
      </w:r>
      <w:r w:rsidRPr="00A0533D">
        <w:rPr>
          <w:rFonts w:ascii="Arial" w:hAnsi="Arial" w:cs="Arial"/>
          <w:spacing w:val="-5"/>
          <w:sz w:val="24"/>
          <w:szCs w:val="24"/>
        </w:rPr>
        <w:t xml:space="preserve"> </w:t>
      </w:r>
      <w:r w:rsidRPr="00A0533D">
        <w:rPr>
          <w:rFonts w:ascii="Arial" w:hAnsi="Arial" w:cs="Arial"/>
          <w:spacing w:val="-2"/>
          <w:sz w:val="24"/>
          <w:szCs w:val="24"/>
        </w:rPr>
        <w:t>figuras</w:t>
      </w:r>
      <w:r w:rsidRPr="00A0533D">
        <w:rPr>
          <w:rFonts w:ascii="Arial" w:hAnsi="Arial" w:cs="Arial"/>
          <w:spacing w:val="-5"/>
          <w:sz w:val="24"/>
          <w:szCs w:val="24"/>
        </w:rPr>
        <w:t xml:space="preserve"> </w:t>
      </w:r>
      <w:r w:rsidRPr="00A0533D">
        <w:rPr>
          <w:rFonts w:ascii="Arial" w:hAnsi="Arial" w:cs="Arial"/>
          <w:spacing w:val="-2"/>
          <w:sz w:val="24"/>
          <w:szCs w:val="24"/>
        </w:rPr>
        <w:t>de diferentes</w:t>
      </w:r>
      <w:r w:rsidRPr="00A0533D">
        <w:rPr>
          <w:rFonts w:ascii="Arial" w:hAnsi="Arial" w:cs="Arial"/>
          <w:spacing w:val="-5"/>
          <w:sz w:val="24"/>
          <w:szCs w:val="24"/>
        </w:rPr>
        <w:t xml:space="preserve"> </w:t>
      </w:r>
      <w:r w:rsidRPr="00A0533D">
        <w:rPr>
          <w:rFonts w:ascii="Arial" w:hAnsi="Arial" w:cs="Arial"/>
          <w:spacing w:val="-2"/>
          <w:sz w:val="24"/>
          <w:szCs w:val="24"/>
        </w:rPr>
        <w:t xml:space="preserve">modalidades </w:t>
      </w:r>
      <w:r w:rsidRPr="00A0533D">
        <w:rPr>
          <w:rFonts w:ascii="Arial" w:hAnsi="Arial" w:cs="Arial"/>
          <w:sz w:val="24"/>
          <w:szCs w:val="24"/>
        </w:rPr>
        <w:t>culturales, artísticas y musicales.</w:t>
      </w:r>
    </w:p>
    <w:p w14:paraId="51A4055F" w14:textId="77777777" w:rsidR="00103B1E" w:rsidRPr="00A0533D" w:rsidRDefault="00103B1E" w:rsidP="00103B1E">
      <w:pPr>
        <w:pStyle w:val="Ttulo1"/>
        <w:ind w:right="0"/>
        <w:jc w:val="both"/>
        <w:rPr>
          <w:rFonts w:ascii="Arial" w:hAnsi="Arial" w:cs="Arial"/>
        </w:rPr>
      </w:pPr>
      <w:r w:rsidRPr="00A0533D">
        <w:rPr>
          <w:rFonts w:ascii="Arial" w:hAnsi="Arial" w:cs="Arial"/>
          <w:spacing w:val="-2"/>
        </w:rPr>
        <w:t>DIAGNOSTICO</w:t>
      </w:r>
    </w:p>
    <w:p w14:paraId="1C6EF657" w14:textId="77777777" w:rsidR="00103B1E" w:rsidRPr="00A0533D" w:rsidRDefault="00103B1E" w:rsidP="00103B1E">
      <w:pPr>
        <w:pStyle w:val="Textoindependiente"/>
        <w:spacing w:before="241"/>
        <w:jc w:val="both"/>
        <w:rPr>
          <w:rFonts w:ascii="Arial" w:hAnsi="Arial" w:cs="Arial"/>
          <w:b/>
          <w:sz w:val="24"/>
          <w:szCs w:val="24"/>
        </w:rPr>
      </w:pPr>
    </w:p>
    <w:p w14:paraId="67ED1F80" w14:textId="77777777" w:rsidR="00103B1E" w:rsidRPr="00A0533D" w:rsidRDefault="00103B1E" w:rsidP="00103B1E">
      <w:pPr>
        <w:pStyle w:val="Textoindependiente"/>
        <w:spacing w:line="480" w:lineRule="auto"/>
        <w:ind w:left="260" w:right="258"/>
        <w:jc w:val="both"/>
        <w:rPr>
          <w:rFonts w:ascii="Arial" w:hAnsi="Arial" w:cs="Arial"/>
          <w:sz w:val="24"/>
          <w:szCs w:val="24"/>
        </w:rPr>
      </w:pPr>
      <w:r w:rsidRPr="00A0533D">
        <w:rPr>
          <w:rFonts w:ascii="Arial" w:hAnsi="Arial" w:cs="Arial"/>
          <w:sz w:val="24"/>
          <w:szCs w:val="24"/>
        </w:rPr>
        <w:t>La Institución Educativa Concentración de Desarrollo Rural La Gabarra cuenta con una población de 2200 estudiantes clasificados en los estratos 0, 1 Y 2 provenientes de</w:t>
      </w:r>
      <w:r w:rsidRPr="00A0533D">
        <w:rPr>
          <w:rFonts w:ascii="Arial" w:hAnsi="Arial" w:cs="Arial"/>
          <w:spacing w:val="-1"/>
          <w:sz w:val="24"/>
          <w:szCs w:val="24"/>
        </w:rPr>
        <w:t xml:space="preserve"> </w:t>
      </w:r>
      <w:r w:rsidRPr="00A0533D">
        <w:rPr>
          <w:rFonts w:ascii="Arial" w:hAnsi="Arial" w:cs="Arial"/>
          <w:sz w:val="24"/>
          <w:szCs w:val="24"/>
        </w:rPr>
        <w:t>familias campesinas, bajos niveles de escolaridad de los padres, trabajo informal y desempleo.</w:t>
      </w:r>
    </w:p>
    <w:p w14:paraId="0EDE5EAD" w14:textId="77777777" w:rsidR="00103B1E" w:rsidRPr="00A0533D" w:rsidRDefault="00103B1E" w:rsidP="00103B1E">
      <w:pPr>
        <w:pStyle w:val="Textoindependiente"/>
        <w:spacing w:before="240" w:line="480" w:lineRule="auto"/>
        <w:ind w:left="260" w:right="256"/>
        <w:jc w:val="both"/>
        <w:rPr>
          <w:rFonts w:ascii="Arial" w:hAnsi="Arial" w:cs="Arial"/>
          <w:sz w:val="24"/>
          <w:szCs w:val="24"/>
        </w:rPr>
      </w:pPr>
      <w:r w:rsidRPr="00A0533D">
        <w:rPr>
          <w:rFonts w:ascii="Arial" w:hAnsi="Arial" w:cs="Arial"/>
          <w:sz w:val="24"/>
          <w:szCs w:val="24"/>
        </w:rPr>
        <w:t>Debido a que los espacios ofrecidos a los estudiantes en la parte lúdica y aprovechamiento del tiempo libre, no son suficientes para la demanda de la población educativa, se ve la necesidad</w:t>
      </w:r>
      <w:r w:rsidRPr="00A0533D">
        <w:rPr>
          <w:rFonts w:ascii="Arial" w:hAnsi="Arial" w:cs="Arial"/>
          <w:spacing w:val="-11"/>
          <w:sz w:val="24"/>
          <w:szCs w:val="24"/>
        </w:rPr>
        <w:t xml:space="preserve"> </w:t>
      </w:r>
      <w:r w:rsidRPr="00A0533D">
        <w:rPr>
          <w:rFonts w:ascii="Arial" w:hAnsi="Arial" w:cs="Arial"/>
          <w:sz w:val="24"/>
          <w:szCs w:val="24"/>
        </w:rPr>
        <w:t>de</w:t>
      </w:r>
      <w:r w:rsidRPr="00A0533D">
        <w:rPr>
          <w:rFonts w:ascii="Arial" w:hAnsi="Arial" w:cs="Arial"/>
          <w:spacing w:val="-10"/>
          <w:sz w:val="24"/>
          <w:szCs w:val="24"/>
        </w:rPr>
        <w:t xml:space="preserve"> </w:t>
      </w:r>
      <w:r w:rsidRPr="00A0533D">
        <w:rPr>
          <w:rFonts w:ascii="Arial" w:hAnsi="Arial" w:cs="Arial"/>
          <w:sz w:val="24"/>
          <w:szCs w:val="24"/>
        </w:rPr>
        <w:t>que</w:t>
      </w:r>
      <w:r w:rsidRPr="00A0533D">
        <w:rPr>
          <w:rFonts w:ascii="Arial" w:hAnsi="Arial" w:cs="Arial"/>
          <w:spacing w:val="-10"/>
          <w:sz w:val="24"/>
          <w:szCs w:val="24"/>
        </w:rPr>
        <w:t xml:space="preserve"> </w:t>
      </w:r>
      <w:r w:rsidRPr="00A0533D">
        <w:rPr>
          <w:rFonts w:ascii="Arial" w:hAnsi="Arial" w:cs="Arial"/>
          <w:sz w:val="24"/>
          <w:szCs w:val="24"/>
        </w:rPr>
        <w:t>la</w:t>
      </w:r>
      <w:r w:rsidRPr="00A0533D">
        <w:rPr>
          <w:rFonts w:ascii="Arial" w:hAnsi="Arial" w:cs="Arial"/>
          <w:spacing w:val="-10"/>
          <w:sz w:val="24"/>
          <w:szCs w:val="24"/>
        </w:rPr>
        <w:t xml:space="preserve"> </w:t>
      </w:r>
      <w:r w:rsidRPr="00A0533D">
        <w:rPr>
          <w:rFonts w:ascii="Arial" w:hAnsi="Arial" w:cs="Arial"/>
          <w:sz w:val="24"/>
          <w:szCs w:val="24"/>
        </w:rPr>
        <w:t>Institución</w:t>
      </w:r>
      <w:r w:rsidRPr="00A0533D">
        <w:rPr>
          <w:rFonts w:ascii="Arial" w:hAnsi="Arial" w:cs="Arial"/>
          <w:spacing w:val="-11"/>
          <w:sz w:val="24"/>
          <w:szCs w:val="24"/>
        </w:rPr>
        <w:t xml:space="preserve"> </w:t>
      </w:r>
      <w:r w:rsidRPr="00A0533D">
        <w:rPr>
          <w:rFonts w:ascii="Arial" w:hAnsi="Arial" w:cs="Arial"/>
          <w:sz w:val="24"/>
          <w:szCs w:val="24"/>
        </w:rPr>
        <w:t>Educativa</w:t>
      </w:r>
      <w:r w:rsidRPr="00A0533D">
        <w:rPr>
          <w:rFonts w:ascii="Arial" w:hAnsi="Arial" w:cs="Arial"/>
          <w:spacing w:val="-14"/>
          <w:sz w:val="24"/>
          <w:szCs w:val="24"/>
        </w:rPr>
        <w:t xml:space="preserve"> </w:t>
      </w:r>
      <w:r w:rsidRPr="00A0533D">
        <w:rPr>
          <w:rFonts w:ascii="Arial" w:hAnsi="Arial" w:cs="Arial"/>
          <w:sz w:val="24"/>
          <w:szCs w:val="24"/>
        </w:rPr>
        <w:t>ofrezca</w:t>
      </w:r>
      <w:r w:rsidRPr="00A0533D">
        <w:rPr>
          <w:rFonts w:ascii="Arial" w:hAnsi="Arial" w:cs="Arial"/>
          <w:spacing w:val="-10"/>
          <w:sz w:val="24"/>
          <w:szCs w:val="24"/>
        </w:rPr>
        <w:t xml:space="preserve"> </w:t>
      </w:r>
      <w:r w:rsidRPr="00A0533D">
        <w:rPr>
          <w:rFonts w:ascii="Arial" w:hAnsi="Arial" w:cs="Arial"/>
          <w:sz w:val="24"/>
          <w:szCs w:val="24"/>
        </w:rPr>
        <w:t>brinde</w:t>
      </w:r>
      <w:r w:rsidRPr="00A0533D">
        <w:rPr>
          <w:rFonts w:ascii="Arial" w:hAnsi="Arial" w:cs="Arial"/>
          <w:spacing w:val="-10"/>
          <w:sz w:val="24"/>
          <w:szCs w:val="24"/>
        </w:rPr>
        <w:t xml:space="preserve"> </w:t>
      </w:r>
      <w:r w:rsidRPr="00A0533D">
        <w:rPr>
          <w:rFonts w:ascii="Arial" w:hAnsi="Arial" w:cs="Arial"/>
          <w:sz w:val="24"/>
          <w:szCs w:val="24"/>
        </w:rPr>
        <w:t>un</w:t>
      </w:r>
      <w:r w:rsidRPr="00A0533D">
        <w:rPr>
          <w:rFonts w:ascii="Arial" w:hAnsi="Arial" w:cs="Arial"/>
          <w:spacing w:val="-11"/>
          <w:sz w:val="24"/>
          <w:szCs w:val="24"/>
        </w:rPr>
        <w:t xml:space="preserve"> </w:t>
      </w:r>
      <w:r w:rsidRPr="00A0533D">
        <w:rPr>
          <w:rFonts w:ascii="Arial" w:hAnsi="Arial" w:cs="Arial"/>
          <w:sz w:val="24"/>
          <w:szCs w:val="24"/>
        </w:rPr>
        <w:t>espacio</w:t>
      </w:r>
      <w:r w:rsidRPr="00A0533D">
        <w:rPr>
          <w:rFonts w:ascii="Arial" w:hAnsi="Arial" w:cs="Arial"/>
          <w:spacing w:val="-11"/>
          <w:sz w:val="24"/>
          <w:szCs w:val="24"/>
        </w:rPr>
        <w:t xml:space="preserve"> </w:t>
      </w:r>
      <w:r w:rsidRPr="00A0533D">
        <w:rPr>
          <w:rFonts w:ascii="Arial" w:hAnsi="Arial" w:cs="Arial"/>
          <w:sz w:val="24"/>
          <w:szCs w:val="24"/>
        </w:rPr>
        <w:t>diferente</w:t>
      </w:r>
      <w:r w:rsidRPr="00A0533D">
        <w:rPr>
          <w:rFonts w:ascii="Arial" w:hAnsi="Arial" w:cs="Arial"/>
          <w:spacing w:val="-10"/>
          <w:sz w:val="24"/>
          <w:szCs w:val="24"/>
        </w:rPr>
        <w:t xml:space="preserve"> </w:t>
      </w:r>
      <w:r w:rsidRPr="00A0533D">
        <w:rPr>
          <w:rFonts w:ascii="Arial" w:hAnsi="Arial" w:cs="Arial"/>
          <w:sz w:val="24"/>
          <w:szCs w:val="24"/>
        </w:rPr>
        <w:t>de</w:t>
      </w:r>
      <w:r w:rsidRPr="00A0533D">
        <w:rPr>
          <w:rFonts w:ascii="Arial" w:hAnsi="Arial" w:cs="Arial"/>
          <w:spacing w:val="-10"/>
          <w:sz w:val="24"/>
          <w:szCs w:val="24"/>
        </w:rPr>
        <w:t xml:space="preserve"> </w:t>
      </w:r>
      <w:r w:rsidRPr="00A0533D">
        <w:rPr>
          <w:rFonts w:ascii="Arial" w:hAnsi="Arial" w:cs="Arial"/>
          <w:sz w:val="24"/>
          <w:szCs w:val="24"/>
        </w:rPr>
        <w:t>aprendizaje, disciplina y sano esparcimiento para el aprovechamiento del tiempo libre. Esto lo evidenciamos en que:</w:t>
      </w:r>
    </w:p>
    <w:p w14:paraId="03E2B8EA" w14:textId="77777777" w:rsidR="00103B1E" w:rsidRPr="00A0533D" w:rsidRDefault="00103B1E" w:rsidP="00103B1E">
      <w:pPr>
        <w:pStyle w:val="Prrafodelista"/>
        <w:widowControl w:val="0"/>
        <w:numPr>
          <w:ilvl w:val="0"/>
          <w:numId w:val="15"/>
        </w:numPr>
        <w:tabs>
          <w:tab w:val="left" w:pos="395"/>
        </w:tabs>
        <w:autoSpaceDE w:val="0"/>
        <w:autoSpaceDN w:val="0"/>
        <w:spacing w:before="241" w:after="0" w:line="480" w:lineRule="auto"/>
        <w:ind w:right="269" w:firstLine="0"/>
        <w:contextualSpacing w:val="0"/>
        <w:jc w:val="both"/>
        <w:rPr>
          <w:rFonts w:ascii="Arial" w:hAnsi="Arial" w:cs="Arial"/>
          <w:sz w:val="24"/>
          <w:szCs w:val="24"/>
        </w:rPr>
      </w:pPr>
      <w:r w:rsidRPr="00A0533D">
        <w:rPr>
          <w:rFonts w:ascii="Arial" w:hAnsi="Arial" w:cs="Arial"/>
          <w:sz w:val="24"/>
          <w:szCs w:val="24"/>
        </w:rPr>
        <w:t>La</w:t>
      </w:r>
      <w:r w:rsidRPr="00A0533D">
        <w:rPr>
          <w:rFonts w:ascii="Arial" w:hAnsi="Arial" w:cs="Arial"/>
          <w:spacing w:val="-4"/>
          <w:sz w:val="24"/>
          <w:szCs w:val="24"/>
        </w:rPr>
        <w:t xml:space="preserve"> </w:t>
      </w:r>
      <w:r w:rsidRPr="00A0533D">
        <w:rPr>
          <w:rFonts w:ascii="Arial" w:hAnsi="Arial" w:cs="Arial"/>
          <w:sz w:val="24"/>
          <w:szCs w:val="24"/>
        </w:rPr>
        <w:t>mayoría</w:t>
      </w:r>
      <w:r w:rsidRPr="00A0533D">
        <w:rPr>
          <w:rFonts w:ascii="Arial" w:hAnsi="Arial" w:cs="Arial"/>
          <w:spacing w:val="-4"/>
          <w:sz w:val="24"/>
          <w:szCs w:val="24"/>
        </w:rPr>
        <w:t xml:space="preserve"> </w:t>
      </w:r>
      <w:r w:rsidRPr="00A0533D">
        <w:rPr>
          <w:rFonts w:ascii="Arial" w:hAnsi="Arial" w:cs="Arial"/>
          <w:sz w:val="24"/>
          <w:szCs w:val="24"/>
        </w:rPr>
        <w:t>de</w:t>
      </w:r>
      <w:r w:rsidRPr="00A0533D">
        <w:rPr>
          <w:rFonts w:ascii="Arial" w:hAnsi="Arial" w:cs="Arial"/>
          <w:spacing w:val="-4"/>
          <w:sz w:val="24"/>
          <w:szCs w:val="24"/>
        </w:rPr>
        <w:t xml:space="preserve"> </w:t>
      </w:r>
      <w:r w:rsidRPr="00A0533D">
        <w:rPr>
          <w:rFonts w:ascii="Arial" w:hAnsi="Arial" w:cs="Arial"/>
          <w:sz w:val="24"/>
          <w:szCs w:val="24"/>
        </w:rPr>
        <w:t>los</w:t>
      </w:r>
      <w:r w:rsidRPr="00A0533D">
        <w:rPr>
          <w:rFonts w:ascii="Arial" w:hAnsi="Arial" w:cs="Arial"/>
          <w:spacing w:val="-7"/>
          <w:sz w:val="24"/>
          <w:szCs w:val="24"/>
        </w:rPr>
        <w:t xml:space="preserve"> </w:t>
      </w:r>
      <w:r w:rsidRPr="00A0533D">
        <w:rPr>
          <w:rFonts w:ascii="Arial" w:hAnsi="Arial" w:cs="Arial"/>
          <w:sz w:val="24"/>
          <w:szCs w:val="24"/>
        </w:rPr>
        <w:t>padres</w:t>
      </w:r>
      <w:r w:rsidRPr="00A0533D">
        <w:rPr>
          <w:rFonts w:ascii="Arial" w:hAnsi="Arial" w:cs="Arial"/>
          <w:spacing w:val="-7"/>
          <w:sz w:val="24"/>
          <w:szCs w:val="24"/>
        </w:rPr>
        <w:t xml:space="preserve"> </w:t>
      </w:r>
      <w:r w:rsidRPr="00A0533D">
        <w:rPr>
          <w:rFonts w:ascii="Arial" w:hAnsi="Arial" w:cs="Arial"/>
          <w:sz w:val="24"/>
          <w:szCs w:val="24"/>
        </w:rPr>
        <w:t>y</w:t>
      </w:r>
      <w:r w:rsidRPr="00A0533D">
        <w:rPr>
          <w:rFonts w:ascii="Arial" w:hAnsi="Arial" w:cs="Arial"/>
          <w:spacing w:val="-6"/>
          <w:sz w:val="24"/>
          <w:szCs w:val="24"/>
        </w:rPr>
        <w:t xml:space="preserve"> </w:t>
      </w:r>
      <w:r w:rsidRPr="00A0533D">
        <w:rPr>
          <w:rFonts w:ascii="Arial" w:hAnsi="Arial" w:cs="Arial"/>
          <w:sz w:val="24"/>
          <w:szCs w:val="24"/>
        </w:rPr>
        <w:t>acudientes</w:t>
      </w:r>
      <w:r w:rsidRPr="00A0533D">
        <w:rPr>
          <w:rFonts w:ascii="Arial" w:hAnsi="Arial" w:cs="Arial"/>
          <w:spacing w:val="-7"/>
          <w:sz w:val="24"/>
          <w:szCs w:val="24"/>
        </w:rPr>
        <w:t xml:space="preserve"> </w:t>
      </w:r>
      <w:r w:rsidRPr="00A0533D">
        <w:rPr>
          <w:rFonts w:ascii="Arial" w:hAnsi="Arial" w:cs="Arial"/>
          <w:sz w:val="24"/>
          <w:szCs w:val="24"/>
        </w:rPr>
        <w:t>trabajan,</w:t>
      </w:r>
      <w:r w:rsidRPr="00A0533D">
        <w:rPr>
          <w:rFonts w:ascii="Arial" w:hAnsi="Arial" w:cs="Arial"/>
          <w:spacing w:val="-6"/>
          <w:sz w:val="24"/>
          <w:szCs w:val="24"/>
        </w:rPr>
        <w:t xml:space="preserve"> </w:t>
      </w:r>
      <w:r w:rsidRPr="00A0533D">
        <w:rPr>
          <w:rFonts w:ascii="Arial" w:hAnsi="Arial" w:cs="Arial"/>
          <w:sz w:val="24"/>
          <w:szCs w:val="24"/>
        </w:rPr>
        <w:t>y</w:t>
      </w:r>
      <w:r w:rsidRPr="00A0533D">
        <w:rPr>
          <w:rFonts w:ascii="Arial" w:hAnsi="Arial" w:cs="Arial"/>
          <w:spacing w:val="-6"/>
          <w:sz w:val="24"/>
          <w:szCs w:val="24"/>
        </w:rPr>
        <w:t xml:space="preserve"> </w:t>
      </w:r>
      <w:r w:rsidRPr="00A0533D">
        <w:rPr>
          <w:rFonts w:ascii="Arial" w:hAnsi="Arial" w:cs="Arial"/>
          <w:sz w:val="24"/>
          <w:szCs w:val="24"/>
        </w:rPr>
        <w:t>los</w:t>
      </w:r>
      <w:r w:rsidRPr="00A0533D">
        <w:rPr>
          <w:rFonts w:ascii="Arial" w:hAnsi="Arial" w:cs="Arial"/>
          <w:spacing w:val="-7"/>
          <w:sz w:val="24"/>
          <w:szCs w:val="24"/>
        </w:rPr>
        <w:t xml:space="preserve"> </w:t>
      </w:r>
      <w:r w:rsidRPr="00A0533D">
        <w:rPr>
          <w:rFonts w:ascii="Arial" w:hAnsi="Arial" w:cs="Arial"/>
          <w:sz w:val="24"/>
          <w:szCs w:val="24"/>
        </w:rPr>
        <w:t>estudiantes</w:t>
      </w:r>
      <w:r w:rsidRPr="00A0533D">
        <w:rPr>
          <w:rFonts w:ascii="Arial" w:hAnsi="Arial" w:cs="Arial"/>
          <w:spacing w:val="-7"/>
          <w:sz w:val="24"/>
          <w:szCs w:val="24"/>
        </w:rPr>
        <w:t xml:space="preserve"> </w:t>
      </w:r>
      <w:r w:rsidRPr="00A0533D">
        <w:rPr>
          <w:rFonts w:ascii="Arial" w:hAnsi="Arial" w:cs="Arial"/>
          <w:sz w:val="24"/>
          <w:szCs w:val="24"/>
        </w:rPr>
        <w:t>permanecen</w:t>
      </w:r>
      <w:r w:rsidRPr="00A0533D">
        <w:rPr>
          <w:rFonts w:ascii="Arial" w:hAnsi="Arial" w:cs="Arial"/>
          <w:spacing w:val="-6"/>
          <w:sz w:val="24"/>
          <w:szCs w:val="24"/>
        </w:rPr>
        <w:t xml:space="preserve"> </w:t>
      </w:r>
      <w:r w:rsidRPr="00A0533D">
        <w:rPr>
          <w:rFonts w:ascii="Arial" w:hAnsi="Arial" w:cs="Arial"/>
          <w:sz w:val="24"/>
          <w:szCs w:val="24"/>
        </w:rPr>
        <w:t>solos</w:t>
      </w:r>
      <w:r w:rsidRPr="00A0533D">
        <w:rPr>
          <w:rFonts w:ascii="Arial" w:hAnsi="Arial" w:cs="Arial"/>
          <w:spacing w:val="-7"/>
          <w:sz w:val="24"/>
          <w:szCs w:val="24"/>
        </w:rPr>
        <w:t xml:space="preserve"> </w:t>
      </w:r>
      <w:r w:rsidRPr="00A0533D">
        <w:rPr>
          <w:rFonts w:ascii="Arial" w:hAnsi="Arial" w:cs="Arial"/>
          <w:sz w:val="24"/>
          <w:szCs w:val="24"/>
        </w:rPr>
        <w:t>en</w:t>
      </w:r>
      <w:r w:rsidRPr="00A0533D">
        <w:rPr>
          <w:rFonts w:ascii="Arial" w:hAnsi="Arial" w:cs="Arial"/>
          <w:spacing w:val="-6"/>
          <w:sz w:val="24"/>
          <w:szCs w:val="24"/>
        </w:rPr>
        <w:t xml:space="preserve"> </w:t>
      </w:r>
      <w:r w:rsidRPr="00A0533D">
        <w:rPr>
          <w:rFonts w:ascii="Arial" w:hAnsi="Arial" w:cs="Arial"/>
          <w:sz w:val="24"/>
          <w:szCs w:val="24"/>
        </w:rPr>
        <w:t>casa y sin el acompañamiento de un adulto responsable.</w:t>
      </w:r>
    </w:p>
    <w:p w14:paraId="2BDCA6FA" w14:textId="77777777" w:rsidR="00103B1E" w:rsidRPr="00A0533D" w:rsidRDefault="00103B1E" w:rsidP="00103B1E">
      <w:pPr>
        <w:pStyle w:val="Prrafodelista"/>
        <w:widowControl w:val="0"/>
        <w:numPr>
          <w:ilvl w:val="0"/>
          <w:numId w:val="15"/>
        </w:numPr>
        <w:tabs>
          <w:tab w:val="left" w:pos="515"/>
        </w:tabs>
        <w:autoSpaceDE w:val="0"/>
        <w:autoSpaceDN w:val="0"/>
        <w:spacing w:before="241" w:after="0" w:line="480" w:lineRule="auto"/>
        <w:ind w:right="268" w:firstLine="0"/>
        <w:contextualSpacing w:val="0"/>
        <w:jc w:val="both"/>
        <w:rPr>
          <w:rFonts w:ascii="Arial" w:hAnsi="Arial" w:cs="Arial"/>
          <w:sz w:val="24"/>
          <w:szCs w:val="24"/>
        </w:rPr>
      </w:pPr>
      <w:r w:rsidRPr="00A0533D">
        <w:rPr>
          <w:rFonts w:ascii="Arial" w:hAnsi="Arial" w:cs="Arial"/>
          <w:sz w:val="24"/>
          <w:szCs w:val="24"/>
        </w:rPr>
        <w:t>Los estudiantes no tienen oportunidades para participar en actividades para el aprovechamiento del ocio y tiempo libre.</w:t>
      </w:r>
    </w:p>
    <w:p w14:paraId="4AFE809D" w14:textId="77777777" w:rsidR="00103B1E" w:rsidRPr="00A0533D" w:rsidRDefault="00103B1E" w:rsidP="00103B1E">
      <w:pPr>
        <w:pStyle w:val="Textoindependiente"/>
        <w:spacing w:before="240" w:line="480" w:lineRule="auto"/>
        <w:ind w:left="260" w:right="269"/>
        <w:jc w:val="both"/>
        <w:rPr>
          <w:rFonts w:ascii="Arial" w:hAnsi="Arial" w:cs="Arial"/>
          <w:sz w:val="24"/>
          <w:szCs w:val="24"/>
        </w:rPr>
      </w:pPr>
      <w:r w:rsidRPr="00A0533D">
        <w:rPr>
          <w:rFonts w:ascii="Arial" w:hAnsi="Arial" w:cs="Arial"/>
          <w:sz w:val="24"/>
          <w:szCs w:val="24"/>
        </w:rPr>
        <w:t>Como consecuencia de lo anterior, son estudiantes que fácilmente están en riesgo de ser utilizados por adultos para actividades no adecuadas.</w:t>
      </w:r>
    </w:p>
    <w:p w14:paraId="2098DEEE" w14:textId="77777777" w:rsidR="00103B1E" w:rsidRPr="00A0533D" w:rsidRDefault="00103B1E" w:rsidP="00103B1E">
      <w:pPr>
        <w:pStyle w:val="Textoindependiente"/>
        <w:spacing w:before="240" w:line="480" w:lineRule="auto"/>
        <w:ind w:left="260" w:right="271"/>
        <w:jc w:val="both"/>
        <w:rPr>
          <w:rFonts w:ascii="Arial" w:hAnsi="Arial" w:cs="Arial"/>
          <w:sz w:val="24"/>
          <w:szCs w:val="24"/>
        </w:rPr>
      </w:pPr>
      <w:r w:rsidRPr="00A0533D">
        <w:rPr>
          <w:rFonts w:ascii="Arial" w:hAnsi="Arial" w:cs="Arial"/>
          <w:sz w:val="24"/>
          <w:szCs w:val="24"/>
        </w:rPr>
        <w:t>Se observa que los estudiantes en lo que más tiempo ocupan en las tardes es ver televisión, dormir, jugar en el celular. Muchos de ellos sin supervisión de adultos responsables.</w:t>
      </w:r>
    </w:p>
    <w:p w14:paraId="23AD0669" w14:textId="77777777" w:rsidR="00103B1E" w:rsidRPr="00A0533D" w:rsidRDefault="00103B1E" w:rsidP="00103B1E">
      <w:pPr>
        <w:pStyle w:val="Ttulo1"/>
        <w:ind w:right="0"/>
        <w:jc w:val="both"/>
        <w:rPr>
          <w:rFonts w:ascii="Arial" w:hAnsi="Arial" w:cs="Arial"/>
        </w:rPr>
      </w:pPr>
      <w:r w:rsidRPr="00A0533D">
        <w:rPr>
          <w:rFonts w:ascii="Arial" w:hAnsi="Arial" w:cs="Arial"/>
          <w:spacing w:val="-2"/>
        </w:rPr>
        <w:t>JUSTIFICACIÓN</w:t>
      </w:r>
    </w:p>
    <w:p w14:paraId="3FDBBB98" w14:textId="77777777" w:rsidR="00103B1E" w:rsidRPr="00A0533D" w:rsidRDefault="00103B1E" w:rsidP="00103B1E">
      <w:pPr>
        <w:pStyle w:val="Textoindependiente"/>
        <w:spacing w:before="241"/>
        <w:jc w:val="both"/>
        <w:rPr>
          <w:rFonts w:ascii="Arial" w:hAnsi="Arial" w:cs="Arial"/>
          <w:b/>
          <w:sz w:val="24"/>
          <w:szCs w:val="24"/>
        </w:rPr>
      </w:pPr>
    </w:p>
    <w:p w14:paraId="6BB87AB3" w14:textId="77777777" w:rsidR="00103B1E" w:rsidRPr="00A0533D" w:rsidRDefault="00103B1E" w:rsidP="00103B1E">
      <w:pPr>
        <w:pStyle w:val="Textoindependiente"/>
        <w:spacing w:line="480" w:lineRule="auto"/>
        <w:ind w:left="260" w:right="261"/>
        <w:jc w:val="both"/>
        <w:rPr>
          <w:rFonts w:ascii="Arial" w:hAnsi="Arial" w:cs="Arial"/>
          <w:sz w:val="24"/>
          <w:szCs w:val="24"/>
        </w:rPr>
      </w:pPr>
      <w:r w:rsidRPr="00A0533D">
        <w:rPr>
          <w:rFonts w:ascii="Arial" w:hAnsi="Arial" w:cs="Arial"/>
          <w:sz w:val="24"/>
          <w:szCs w:val="24"/>
        </w:rPr>
        <w:lastRenderedPageBreak/>
        <w:t>Es</w:t>
      </w:r>
      <w:r w:rsidRPr="00A0533D">
        <w:rPr>
          <w:rFonts w:ascii="Arial" w:hAnsi="Arial" w:cs="Arial"/>
          <w:spacing w:val="-9"/>
          <w:sz w:val="24"/>
          <w:szCs w:val="24"/>
        </w:rPr>
        <w:t xml:space="preserve"> </w:t>
      </w:r>
      <w:r w:rsidRPr="00A0533D">
        <w:rPr>
          <w:rFonts w:ascii="Arial" w:hAnsi="Arial" w:cs="Arial"/>
          <w:sz w:val="24"/>
          <w:szCs w:val="24"/>
        </w:rPr>
        <w:t>de</w:t>
      </w:r>
      <w:r w:rsidRPr="00A0533D">
        <w:rPr>
          <w:rFonts w:ascii="Arial" w:hAnsi="Arial" w:cs="Arial"/>
          <w:spacing w:val="-7"/>
          <w:sz w:val="24"/>
          <w:szCs w:val="24"/>
        </w:rPr>
        <w:t xml:space="preserve"> </w:t>
      </w:r>
      <w:r w:rsidRPr="00A0533D">
        <w:rPr>
          <w:rFonts w:ascii="Arial" w:hAnsi="Arial" w:cs="Arial"/>
          <w:sz w:val="24"/>
          <w:szCs w:val="24"/>
        </w:rPr>
        <w:t>gran</w:t>
      </w:r>
      <w:r w:rsidRPr="00A0533D">
        <w:rPr>
          <w:rFonts w:ascii="Arial" w:hAnsi="Arial" w:cs="Arial"/>
          <w:spacing w:val="-12"/>
          <w:sz w:val="24"/>
          <w:szCs w:val="24"/>
        </w:rPr>
        <w:t xml:space="preserve"> </w:t>
      </w:r>
      <w:r w:rsidRPr="00A0533D">
        <w:rPr>
          <w:rFonts w:ascii="Arial" w:hAnsi="Arial" w:cs="Arial"/>
          <w:sz w:val="24"/>
          <w:szCs w:val="24"/>
        </w:rPr>
        <w:t>importancia</w:t>
      </w:r>
      <w:r w:rsidRPr="00A0533D">
        <w:rPr>
          <w:rFonts w:ascii="Arial" w:hAnsi="Arial" w:cs="Arial"/>
          <w:spacing w:val="-10"/>
          <w:sz w:val="24"/>
          <w:szCs w:val="24"/>
        </w:rPr>
        <w:t xml:space="preserve"> </w:t>
      </w:r>
      <w:r w:rsidRPr="00A0533D">
        <w:rPr>
          <w:rFonts w:ascii="Arial" w:hAnsi="Arial" w:cs="Arial"/>
          <w:sz w:val="24"/>
          <w:szCs w:val="24"/>
        </w:rPr>
        <w:t>que</w:t>
      </w:r>
      <w:r w:rsidRPr="00A0533D">
        <w:rPr>
          <w:rFonts w:ascii="Arial" w:hAnsi="Arial" w:cs="Arial"/>
          <w:spacing w:val="-7"/>
          <w:sz w:val="24"/>
          <w:szCs w:val="24"/>
        </w:rPr>
        <w:t xml:space="preserve"> </w:t>
      </w:r>
      <w:r w:rsidRPr="00A0533D">
        <w:rPr>
          <w:rFonts w:ascii="Arial" w:hAnsi="Arial" w:cs="Arial"/>
          <w:sz w:val="24"/>
          <w:szCs w:val="24"/>
        </w:rPr>
        <w:t>nuestro</w:t>
      </w:r>
      <w:r w:rsidRPr="00A0533D">
        <w:rPr>
          <w:rFonts w:ascii="Arial" w:hAnsi="Arial" w:cs="Arial"/>
          <w:spacing w:val="-4"/>
          <w:sz w:val="24"/>
          <w:szCs w:val="24"/>
        </w:rPr>
        <w:t xml:space="preserve"> </w:t>
      </w:r>
      <w:r w:rsidRPr="00A0533D">
        <w:rPr>
          <w:rFonts w:ascii="Arial" w:hAnsi="Arial" w:cs="Arial"/>
          <w:sz w:val="24"/>
          <w:szCs w:val="24"/>
        </w:rPr>
        <w:t>Corregimiento</w:t>
      </w:r>
      <w:r w:rsidRPr="00A0533D">
        <w:rPr>
          <w:rFonts w:ascii="Arial" w:hAnsi="Arial" w:cs="Arial"/>
          <w:spacing w:val="-6"/>
          <w:sz w:val="24"/>
          <w:szCs w:val="24"/>
        </w:rPr>
        <w:t xml:space="preserve"> </w:t>
      </w:r>
      <w:r w:rsidRPr="00A0533D">
        <w:rPr>
          <w:rFonts w:ascii="Arial" w:hAnsi="Arial" w:cs="Arial"/>
          <w:sz w:val="24"/>
          <w:szCs w:val="24"/>
        </w:rPr>
        <w:t>no</w:t>
      </w:r>
      <w:r w:rsidRPr="00A0533D">
        <w:rPr>
          <w:rFonts w:ascii="Arial" w:hAnsi="Arial" w:cs="Arial"/>
          <w:spacing w:val="-9"/>
          <w:sz w:val="24"/>
          <w:szCs w:val="24"/>
        </w:rPr>
        <w:t xml:space="preserve"> </w:t>
      </w:r>
      <w:r w:rsidRPr="00A0533D">
        <w:rPr>
          <w:rFonts w:ascii="Arial" w:hAnsi="Arial" w:cs="Arial"/>
          <w:sz w:val="24"/>
          <w:szCs w:val="24"/>
        </w:rPr>
        <w:t>pierda</w:t>
      </w:r>
      <w:r w:rsidRPr="00A0533D">
        <w:rPr>
          <w:rFonts w:ascii="Arial" w:hAnsi="Arial" w:cs="Arial"/>
          <w:spacing w:val="-10"/>
          <w:sz w:val="24"/>
          <w:szCs w:val="24"/>
        </w:rPr>
        <w:t xml:space="preserve"> </w:t>
      </w:r>
      <w:r w:rsidRPr="00A0533D">
        <w:rPr>
          <w:rFonts w:ascii="Arial" w:hAnsi="Arial" w:cs="Arial"/>
          <w:sz w:val="24"/>
          <w:szCs w:val="24"/>
        </w:rPr>
        <w:t>su</w:t>
      </w:r>
      <w:r w:rsidRPr="00A0533D">
        <w:rPr>
          <w:rFonts w:ascii="Arial" w:hAnsi="Arial" w:cs="Arial"/>
          <w:spacing w:val="-9"/>
          <w:sz w:val="24"/>
          <w:szCs w:val="24"/>
        </w:rPr>
        <w:t xml:space="preserve"> </w:t>
      </w:r>
      <w:r w:rsidRPr="00A0533D">
        <w:rPr>
          <w:rFonts w:ascii="Arial" w:hAnsi="Arial" w:cs="Arial"/>
          <w:sz w:val="24"/>
          <w:szCs w:val="24"/>
        </w:rPr>
        <w:t>identidad,</w:t>
      </w:r>
      <w:r w:rsidRPr="00A0533D">
        <w:rPr>
          <w:rFonts w:ascii="Arial" w:hAnsi="Arial" w:cs="Arial"/>
          <w:spacing w:val="-12"/>
          <w:sz w:val="24"/>
          <w:szCs w:val="24"/>
        </w:rPr>
        <w:t xml:space="preserve"> </w:t>
      </w:r>
      <w:r w:rsidRPr="00A0533D">
        <w:rPr>
          <w:rFonts w:ascii="Arial" w:hAnsi="Arial" w:cs="Arial"/>
          <w:sz w:val="24"/>
          <w:szCs w:val="24"/>
        </w:rPr>
        <w:t>y</w:t>
      </w:r>
      <w:r w:rsidRPr="00A0533D">
        <w:rPr>
          <w:rFonts w:ascii="Arial" w:hAnsi="Arial" w:cs="Arial"/>
          <w:spacing w:val="-9"/>
          <w:sz w:val="24"/>
          <w:szCs w:val="24"/>
        </w:rPr>
        <w:t xml:space="preserve"> </w:t>
      </w:r>
      <w:r w:rsidRPr="00A0533D">
        <w:rPr>
          <w:rFonts w:ascii="Arial" w:hAnsi="Arial" w:cs="Arial"/>
          <w:sz w:val="24"/>
          <w:szCs w:val="24"/>
        </w:rPr>
        <w:t>la</w:t>
      </w:r>
      <w:r w:rsidRPr="00A0533D">
        <w:rPr>
          <w:rFonts w:ascii="Arial" w:hAnsi="Arial" w:cs="Arial"/>
          <w:spacing w:val="-7"/>
          <w:sz w:val="24"/>
          <w:szCs w:val="24"/>
        </w:rPr>
        <w:t xml:space="preserve"> </w:t>
      </w:r>
      <w:r w:rsidRPr="00A0533D">
        <w:rPr>
          <w:rFonts w:ascii="Arial" w:hAnsi="Arial" w:cs="Arial"/>
          <w:sz w:val="24"/>
          <w:szCs w:val="24"/>
        </w:rPr>
        <w:t>música</w:t>
      </w:r>
      <w:r w:rsidRPr="00A0533D">
        <w:rPr>
          <w:rFonts w:ascii="Arial" w:hAnsi="Arial" w:cs="Arial"/>
          <w:spacing w:val="-7"/>
          <w:sz w:val="24"/>
          <w:szCs w:val="24"/>
        </w:rPr>
        <w:t xml:space="preserve"> </w:t>
      </w:r>
      <w:r w:rsidRPr="00A0533D">
        <w:rPr>
          <w:rFonts w:ascii="Arial" w:hAnsi="Arial" w:cs="Arial"/>
          <w:sz w:val="24"/>
          <w:szCs w:val="24"/>
        </w:rPr>
        <w:t>es</w:t>
      </w:r>
      <w:r w:rsidRPr="00A0533D">
        <w:rPr>
          <w:rFonts w:ascii="Arial" w:hAnsi="Arial" w:cs="Arial"/>
          <w:spacing w:val="-9"/>
          <w:sz w:val="24"/>
          <w:szCs w:val="24"/>
        </w:rPr>
        <w:t xml:space="preserve"> </w:t>
      </w:r>
      <w:r w:rsidRPr="00A0533D">
        <w:rPr>
          <w:rFonts w:ascii="Arial" w:hAnsi="Arial" w:cs="Arial"/>
          <w:sz w:val="24"/>
          <w:szCs w:val="24"/>
        </w:rPr>
        <w:t xml:space="preserve">una manifestación cultural. La música refuerza los valores culturales, y permite que desde el colegio el ser de mañana se sienta orgulloso de lo que representa, su etnia, su pueblo y su </w:t>
      </w:r>
      <w:r w:rsidRPr="00A0533D">
        <w:rPr>
          <w:rFonts w:ascii="Arial" w:hAnsi="Arial" w:cs="Arial"/>
          <w:spacing w:val="-2"/>
          <w:sz w:val="24"/>
          <w:szCs w:val="24"/>
        </w:rPr>
        <w:t>cultura.</w:t>
      </w:r>
    </w:p>
    <w:p w14:paraId="1F4825FB" w14:textId="77777777" w:rsidR="00103B1E" w:rsidRPr="00A0533D" w:rsidRDefault="00103B1E" w:rsidP="00103B1E">
      <w:pPr>
        <w:pStyle w:val="Textoindependiente"/>
        <w:spacing w:before="241" w:line="480" w:lineRule="auto"/>
        <w:ind w:left="260" w:right="257"/>
        <w:jc w:val="both"/>
        <w:rPr>
          <w:rFonts w:ascii="Arial" w:hAnsi="Arial" w:cs="Arial"/>
          <w:sz w:val="24"/>
          <w:szCs w:val="24"/>
        </w:rPr>
      </w:pPr>
      <w:r w:rsidRPr="00A0533D">
        <w:rPr>
          <w:rFonts w:ascii="Arial" w:hAnsi="Arial" w:cs="Arial"/>
          <w:sz w:val="24"/>
          <w:szCs w:val="24"/>
        </w:rPr>
        <w:t>El P.E.I pretende un desarrollo integral en</w:t>
      </w:r>
      <w:r w:rsidRPr="00A0533D">
        <w:rPr>
          <w:rFonts w:ascii="Arial" w:hAnsi="Arial" w:cs="Arial"/>
          <w:spacing w:val="-2"/>
          <w:sz w:val="24"/>
          <w:szCs w:val="24"/>
        </w:rPr>
        <w:t xml:space="preserve"> </w:t>
      </w:r>
      <w:r w:rsidRPr="00A0533D">
        <w:rPr>
          <w:rFonts w:ascii="Arial" w:hAnsi="Arial" w:cs="Arial"/>
          <w:sz w:val="24"/>
          <w:szCs w:val="24"/>
        </w:rPr>
        <w:t>sus estudiantes, teniendo como base los aspectos básicos</w:t>
      </w:r>
      <w:r w:rsidRPr="00A0533D">
        <w:rPr>
          <w:rFonts w:ascii="Arial" w:hAnsi="Arial" w:cs="Arial"/>
          <w:spacing w:val="-7"/>
          <w:sz w:val="24"/>
          <w:szCs w:val="24"/>
        </w:rPr>
        <w:t xml:space="preserve"> </w:t>
      </w:r>
      <w:r w:rsidRPr="00A0533D">
        <w:rPr>
          <w:rFonts w:ascii="Arial" w:hAnsi="Arial" w:cs="Arial"/>
          <w:sz w:val="24"/>
          <w:szCs w:val="24"/>
        </w:rPr>
        <w:t>del</w:t>
      </w:r>
      <w:r w:rsidRPr="00A0533D">
        <w:rPr>
          <w:rFonts w:ascii="Arial" w:hAnsi="Arial" w:cs="Arial"/>
          <w:spacing w:val="-5"/>
          <w:sz w:val="24"/>
          <w:szCs w:val="24"/>
        </w:rPr>
        <w:t xml:space="preserve"> </w:t>
      </w:r>
      <w:r w:rsidRPr="00A0533D">
        <w:rPr>
          <w:rFonts w:ascii="Arial" w:hAnsi="Arial" w:cs="Arial"/>
          <w:sz w:val="24"/>
          <w:szCs w:val="24"/>
        </w:rPr>
        <w:t>desarrollo</w:t>
      </w:r>
      <w:r w:rsidRPr="00A0533D">
        <w:rPr>
          <w:rFonts w:ascii="Arial" w:hAnsi="Arial" w:cs="Arial"/>
          <w:spacing w:val="-6"/>
          <w:sz w:val="24"/>
          <w:szCs w:val="24"/>
        </w:rPr>
        <w:t xml:space="preserve"> </w:t>
      </w:r>
      <w:r w:rsidRPr="00A0533D">
        <w:rPr>
          <w:rFonts w:ascii="Arial" w:hAnsi="Arial" w:cs="Arial"/>
          <w:sz w:val="24"/>
          <w:szCs w:val="24"/>
        </w:rPr>
        <w:t>personal,</w:t>
      </w:r>
      <w:r w:rsidRPr="00A0533D">
        <w:rPr>
          <w:rFonts w:ascii="Arial" w:hAnsi="Arial" w:cs="Arial"/>
          <w:spacing w:val="-6"/>
          <w:sz w:val="24"/>
          <w:szCs w:val="24"/>
        </w:rPr>
        <w:t xml:space="preserve"> </w:t>
      </w:r>
      <w:r w:rsidRPr="00A0533D">
        <w:rPr>
          <w:rFonts w:ascii="Arial" w:hAnsi="Arial" w:cs="Arial"/>
          <w:sz w:val="24"/>
          <w:szCs w:val="24"/>
        </w:rPr>
        <w:t>destacando</w:t>
      </w:r>
      <w:r w:rsidRPr="00A0533D">
        <w:rPr>
          <w:rFonts w:ascii="Arial" w:hAnsi="Arial" w:cs="Arial"/>
          <w:spacing w:val="-6"/>
          <w:sz w:val="24"/>
          <w:szCs w:val="24"/>
        </w:rPr>
        <w:t xml:space="preserve"> </w:t>
      </w:r>
      <w:r w:rsidRPr="00A0533D">
        <w:rPr>
          <w:rFonts w:ascii="Arial" w:hAnsi="Arial" w:cs="Arial"/>
          <w:sz w:val="24"/>
          <w:szCs w:val="24"/>
        </w:rPr>
        <w:t>la</w:t>
      </w:r>
      <w:r w:rsidRPr="00A0533D">
        <w:rPr>
          <w:rFonts w:ascii="Arial" w:hAnsi="Arial" w:cs="Arial"/>
          <w:spacing w:val="-4"/>
          <w:sz w:val="24"/>
          <w:szCs w:val="24"/>
        </w:rPr>
        <w:t xml:space="preserve"> </w:t>
      </w:r>
      <w:r w:rsidRPr="00A0533D">
        <w:rPr>
          <w:rFonts w:ascii="Arial" w:hAnsi="Arial" w:cs="Arial"/>
          <w:sz w:val="24"/>
          <w:szCs w:val="24"/>
        </w:rPr>
        <w:t>formación</w:t>
      </w:r>
      <w:r w:rsidRPr="00A0533D">
        <w:rPr>
          <w:rFonts w:ascii="Arial" w:hAnsi="Arial" w:cs="Arial"/>
          <w:spacing w:val="-6"/>
          <w:sz w:val="24"/>
          <w:szCs w:val="24"/>
        </w:rPr>
        <w:t xml:space="preserve"> </w:t>
      </w:r>
      <w:r w:rsidRPr="00A0533D">
        <w:rPr>
          <w:rFonts w:ascii="Arial" w:hAnsi="Arial" w:cs="Arial"/>
          <w:sz w:val="24"/>
          <w:szCs w:val="24"/>
        </w:rPr>
        <w:t>en</w:t>
      </w:r>
      <w:r w:rsidRPr="00A0533D">
        <w:rPr>
          <w:rFonts w:ascii="Arial" w:hAnsi="Arial" w:cs="Arial"/>
          <w:spacing w:val="-6"/>
          <w:sz w:val="24"/>
          <w:szCs w:val="24"/>
        </w:rPr>
        <w:t xml:space="preserve"> </w:t>
      </w:r>
      <w:r w:rsidRPr="00A0533D">
        <w:rPr>
          <w:rFonts w:ascii="Arial" w:hAnsi="Arial" w:cs="Arial"/>
          <w:sz w:val="24"/>
          <w:szCs w:val="24"/>
        </w:rPr>
        <w:t>valores,</w:t>
      </w:r>
      <w:r w:rsidRPr="00A0533D">
        <w:rPr>
          <w:rFonts w:ascii="Arial" w:hAnsi="Arial" w:cs="Arial"/>
          <w:spacing w:val="-6"/>
          <w:sz w:val="24"/>
          <w:szCs w:val="24"/>
        </w:rPr>
        <w:t xml:space="preserve"> </w:t>
      </w:r>
      <w:r w:rsidRPr="00A0533D">
        <w:rPr>
          <w:rFonts w:ascii="Arial" w:hAnsi="Arial" w:cs="Arial"/>
          <w:sz w:val="24"/>
          <w:szCs w:val="24"/>
        </w:rPr>
        <w:t>la</w:t>
      </w:r>
      <w:r w:rsidRPr="00A0533D">
        <w:rPr>
          <w:rFonts w:ascii="Arial" w:hAnsi="Arial" w:cs="Arial"/>
          <w:spacing w:val="-4"/>
          <w:sz w:val="24"/>
          <w:szCs w:val="24"/>
        </w:rPr>
        <w:t xml:space="preserve"> </w:t>
      </w:r>
      <w:r w:rsidRPr="00A0533D">
        <w:rPr>
          <w:rFonts w:ascii="Arial" w:hAnsi="Arial" w:cs="Arial"/>
          <w:sz w:val="24"/>
          <w:szCs w:val="24"/>
        </w:rPr>
        <w:t>parte</w:t>
      </w:r>
      <w:r w:rsidRPr="00A0533D">
        <w:rPr>
          <w:rFonts w:ascii="Arial" w:hAnsi="Arial" w:cs="Arial"/>
          <w:spacing w:val="-4"/>
          <w:sz w:val="24"/>
          <w:szCs w:val="24"/>
        </w:rPr>
        <w:t xml:space="preserve"> </w:t>
      </w:r>
      <w:r w:rsidRPr="00A0533D">
        <w:rPr>
          <w:rFonts w:ascii="Arial" w:hAnsi="Arial" w:cs="Arial"/>
          <w:sz w:val="24"/>
          <w:szCs w:val="24"/>
        </w:rPr>
        <w:t>académica</w:t>
      </w:r>
      <w:r w:rsidRPr="00A0533D">
        <w:rPr>
          <w:rFonts w:ascii="Arial" w:hAnsi="Arial" w:cs="Arial"/>
          <w:spacing w:val="-4"/>
          <w:sz w:val="24"/>
          <w:szCs w:val="24"/>
        </w:rPr>
        <w:t xml:space="preserve"> </w:t>
      </w:r>
      <w:r w:rsidRPr="00A0533D">
        <w:rPr>
          <w:rFonts w:ascii="Arial" w:hAnsi="Arial" w:cs="Arial"/>
          <w:sz w:val="24"/>
          <w:szCs w:val="24"/>
        </w:rPr>
        <w:t>y</w:t>
      </w:r>
      <w:r w:rsidRPr="00A0533D">
        <w:rPr>
          <w:rFonts w:ascii="Arial" w:hAnsi="Arial" w:cs="Arial"/>
          <w:spacing w:val="-6"/>
          <w:sz w:val="24"/>
          <w:szCs w:val="24"/>
        </w:rPr>
        <w:t xml:space="preserve"> </w:t>
      </w:r>
      <w:r w:rsidRPr="00A0533D">
        <w:rPr>
          <w:rFonts w:ascii="Arial" w:hAnsi="Arial" w:cs="Arial"/>
          <w:sz w:val="24"/>
          <w:szCs w:val="24"/>
        </w:rPr>
        <w:t>las competencias ciudadanas, que les permitan obtener un crecimiento personal integral y a su vez mejorar su calidad de vida.</w:t>
      </w:r>
    </w:p>
    <w:p w14:paraId="2DE5D8E3" w14:textId="77777777" w:rsidR="00103B1E" w:rsidRPr="00A0533D" w:rsidRDefault="00103B1E" w:rsidP="00103B1E">
      <w:pPr>
        <w:pStyle w:val="Textoindependiente"/>
        <w:spacing w:before="240" w:line="480" w:lineRule="auto"/>
        <w:ind w:left="260" w:right="257"/>
        <w:jc w:val="both"/>
        <w:rPr>
          <w:rFonts w:ascii="Arial" w:hAnsi="Arial" w:cs="Arial"/>
          <w:sz w:val="24"/>
          <w:szCs w:val="24"/>
        </w:rPr>
      </w:pPr>
      <w:r w:rsidRPr="00A0533D">
        <w:rPr>
          <w:rFonts w:ascii="Arial" w:hAnsi="Arial" w:cs="Arial"/>
          <w:sz w:val="24"/>
          <w:szCs w:val="24"/>
        </w:rPr>
        <w:t>La institución con la ayuda de la comunidad y la Administración Municipal desde en años ofreció espacios para la danza, la música, y proyectos de acompañamiento psicosocial que contribuyen</w:t>
      </w:r>
      <w:r w:rsidRPr="00A0533D">
        <w:rPr>
          <w:rFonts w:ascii="Arial" w:hAnsi="Arial" w:cs="Arial"/>
          <w:spacing w:val="-7"/>
          <w:sz w:val="24"/>
          <w:szCs w:val="24"/>
        </w:rPr>
        <w:t xml:space="preserve"> </w:t>
      </w:r>
      <w:r w:rsidRPr="00A0533D">
        <w:rPr>
          <w:rFonts w:ascii="Arial" w:hAnsi="Arial" w:cs="Arial"/>
          <w:sz w:val="24"/>
          <w:szCs w:val="24"/>
        </w:rPr>
        <w:t>a</w:t>
      </w:r>
      <w:r w:rsidRPr="00A0533D">
        <w:rPr>
          <w:rFonts w:ascii="Arial" w:hAnsi="Arial" w:cs="Arial"/>
          <w:spacing w:val="-2"/>
          <w:sz w:val="24"/>
          <w:szCs w:val="24"/>
        </w:rPr>
        <w:t xml:space="preserve"> </w:t>
      </w:r>
      <w:r w:rsidRPr="00A0533D">
        <w:rPr>
          <w:rFonts w:ascii="Arial" w:hAnsi="Arial" w:cs="Arial"/>
          <w:sz w:val="24"/>
          <w:szCs w:val="24"/>
        </w:rPr>
        <w:t>la</w:t>
      </w:r>
      <w:r w:rsidRPr="00A0533D">
        <w:rPr>
          <w:rFonts w:ascii="Arial" w:hAnsi="Arial" w:cs="Arial"/>
          <w:spacing w:val="-2"/>
          <w:sz w:val="24"/>
          <w:szCs w:val="24"/>
        </w:rPr>
        <w:t xml:space="preserve"> </w:t>
      </w:r>
      <w:r w:rsidRPr="00A0533D">
        <w:rPr>
          <w:rFonts w:ascii="Arial" w:hAnsi="Arial" w:cs="Arial"/>
          <w:sz w:val="24"/>
          <w:szCs w:val="24"/>
        </w:rPr>
        <w:t>formación</w:t>
      </w:r>
      <w:r w:rsidRPr="00A0533D">
        <w:rPr>
          <w:rFonts w:ascii="Arial" w:hAnsi="Arial" w:cs="Arial"/>
          <w:spacing w:val="-2"/>
          <w:sz w:val="24"/>
          <w:szCs w:val="24"/>
        </w:rPr>
        <w:t xml:space="preserve"> </w:t>
      </w:r>
      <w:r w:rsidRPr="00A0533D">
        <w:rPr>
          <w:rFonts w:ascii="Arial" w:hAnsi="Arial" w:cs="Arial"/>
          <w:sz w:val="24"/>
          <w:szCs w:val="24"/>
        </w:rPr>
        <w:t>integral</w:t>
      </w:r>
      <w:r w:rsidRPr="00A0533D">
        <w:rPr>
          <w:rFonts w:ascii="Arial" w:hAnsi="Arial" w:cs="Arial"/>
          <w:spacing w:val="-2"/>
          <w:sz w:val="24"/>
          <w:szCs w:val="24"/>
        </w:rPr>
        <w:t xml:space="preserve"> </w:t>
      </w:r>
      <w:r w:rsidRPr="00A0533D">
        <w:rPr>
          <w:rFonts w:ascii="Arial" w:hAnsi="Arial" w:cs="Arial"/>
          <w:sz w:val="24"/>
          <w:szCs w:val="24"/>
        </w:rPr>
        <w:t>de</w:t>
      </w:r>
      <w:r w:rsidRPr="00A0533D">
        <w:rPr>
          <w:rFonts w:ascii="Arial" w:hAnsi="Arial" w:cs="Arial"/>
          <w:spacing w:val="-2"/>
          <w:sz w:val="24"/>
          <w:szCs w:val="24"/>
        </w:rPr>
        <w:t xml:space="preserve"> </w:t>
      </w:r>
      <w:r w:rsidRPr="00A0533D">
        <w:rPr>
          <w:rFonts w:ascii="Arial" w:hAnsi="Arial" w:cs="Arial"/>
          <w:sz w:val="24"/>
          <w:szCs w:val="24"/>
        </w:rPr>
        <w:t>los</w:t>
      </w:r>
      <w:r w:rsidRPr="00A0533D">
        <w:rPr>
          <w:rFonts w:ascii="Arial" w:hAnsi="Arial" w:cs="Arial"/>
          <w:spacing w:val="-8"/>
          <w:sz w:val="24"/>
          <w:szCs w:val="24"/>
        </w:rPr>
        <w:t xml:space="preserve"> </w:t>
      </w:r>
      <w:r w:rsidRPr="00A0533D">
        <w:rPr>
          <w:rFonts w:ascii="Arial" w:hAnsi="Arial" w:cs="Arial"/>
          <w:sz w:val="24"/>
          <w:szCs w:val="24"/>
        </w:rPr>
        <w:t>niños,</w:t>
      </w:r>
      <w:r w:rsidRPr="00A0533D">
        <w:rPr>
          <w:rFonts w:ascii="Arial" w:hAnsi="Arial" w:cs="Arial"/>
          <w:spacing w:val="-2"/>
          <w:sz w:val="24"/>
          <w:szCs w:val="24"/>
        </w:rPr>
        <w:t xml:space="preserve"> </w:t>
      </w:r>
      <w:r w:rsidRPr="00A0533D">
        <w:rPr>
          <w:rFonts w:ascii="Arial" w:hAnsi="Arial" w:cs="Arial"/>
          <w:sz w:val="24"/>
          <w:szCs w:val="24"/>
        </w:rPr>
        <w:t>niñas</w:t>
      </w:r>
      <w:r w:rsidRPr="00A0533D">
        <w:rPr>
          <w:rFonts w:ascii="Arial" w:hAnsi="Arial" w:cs="Arial"/>
          <w:spacing w:val="-4"/>
          <w:sz w:val="24"/>
          <w:szCs w:val="24"/>
        </w:rPr>
        <w:t xml:space="preserve"> </w:t>
      </w:r>
      <w:r w:rsidRPr="00A0533D">
        <w:rPr>
          <w:rFonts w:ascii="Arial" w:hAnsi="Arial" w:cs="Arial"/>
          <w:sz w:val="24"/>
          <w:szCs w:val="24"/>
        </w:rPr>
        <w:t>y adolescentes,</w:t>
      </w:r>
      <w:r w:rsidRPr="00A0533D">
        <w:rPr>
          <w:rFonts w:ascii="Arial" w:hAnsi="Arial" w:cs="Arial"/>
          <w:spacing w:val="-1"/>
          <w:sz w:val="24"/>
          <w:szCs w:val="24"/>
        </w:rPr>
        <w:t xml:space="preserve"> </w:t>
      </w:r>
      <w:r w:rsidRPr="00A0533D">
        <w:rPr>
          <w:rFonts w:ascii="Arial" w:hAnsi="Arial" w:cs="Arial"/>
          <w:sz w:val="24"/>
          <w:szCs w:val="24"/>
        </w:rPr>
        <w:t>pero</w:t>
      </w:r>
      <w:r w:rsidRPr="00A0533D">
        <w:rPr>
          <w:rFonts w:ascii="Arial" w:hAnsi="Arial" w:cs="Arial"/>
          <w:spacing w:val="-2"/>
          <w:sz w:val="24"/>
          <w:szCs w:val="24"/>
        </w:rPr>
        <w:t xml:space="preserve"> </w:t>
      </w:r>
      <w:r w:rsidRPr="00A0533D">
        <w:rPr>
          <w:rFonts w:ascii="Arial" w:hAnsi="Arial" w:cs="Arial"/>
          <w:sz w:val="24"/>
          <w:szCs w:val="24"/>
        </w:rPr>
        <w:t>hoy</w:t>
      </w:r>
      <w:r w:rsidRPr="00A0533D">
        <w:rPr>
          <w:rFonts w:ascii="Arial" w:hAnsi="Arial" w:cs="Arial"/>
          <w:spacing w:val="-6"/>
          <w:sz w:val="24"/>
          <w:szCs w:val="24"/>
        </w:rPr>
        <w:t xml:space="preserve"> </w:t>
      </w:r>
      <w:r w:rsidRPr="00A0533D">
        <w:rPr>
          <w:rFonts w:ascii="Arial" w:hAnsi="Arial" w:cs="Arial"/>
          <w:sz w:val="24"/>
          <w:szCs w:val="24"/>
        </w:rPr>
        <w:t>en</w:t>
      </w:r>
      <w:r w:rsidRPr="00A0533D">
        <w:rPr>
          <w:rFonts w:ascii="Arial" w:hAnsi="Arial" w:cs="Arial"/>
          <w:spacing w:val="-2"/>
          <w:sz w:val="24"/>
          <w:szCs w:val="24"/>
        </w:rPr>
        <w:t xml:space="preserve"> </w:t>
      </w:r>
      <w:proofErr w:type="spellStart"/>
      <w:r w:rsidRPr="00A0533D">
        <w:rPr>
          <w:rFonts w:ascii="Arial" w:hAnsi="Arial" w:cs="Arial"/>
          <w:sz w:val="24"/>
          <w:szCs w:val="24"/>
        </w:rPr>
        <w:t>dia</w:t>
      </w:r>
      <w:proofErr w:type="spellEnd"/>
      <w:r w:rsidRPr="00A0533D">
        <w:rPr>
          <w:rFonts w:ascii="Arial" w:hAnsi="Arial" w:cs="Arial"/>
          <w:spacing w:val="-2"/>
          <w:sz w:val="24"/>
          <w:szCs w:val="24"/>
        </w:rPr>
        <w:t xml:space="preserve"> </w:t>
      </w:r>
      <w:r w:rsidRPr="00A0533D">
        <w:rPr>
          <w:rFonts w:ascii="Arial" w:hAnsi="Arial" w:cs="Arial"/>
          <w:sz w:val="24"/>
          <w:szCs w:val="24"/>
        </w:rPr>
        <w:t>no</w:t>
      </w:r>
      <w:r w:rsidRPr="00A0533D">
        <w:rPr>
          <w:rFonts w:ascii="Arial" w:hAnsi="Arial" w:cs="Arial"/>
          <w:spacing w:val="-2"/>
          <w:sz w:val="24"/>
          <w:szCs w:val="24"/>
        </w:rPr>
        <w:t xml:space="preserve"> </w:t>
      </w:r>
      <w:r w:rsidRPr="00A0533D">
        <w:rPr>
          <w:rFonts w:ascii="Arial" w:hAnsi="Arial" w:cs="Arial"/>
          <w:sz w:val="24"/>
          <w:szCs w:val="24"/>
        </w:rPr>
        <w:t>se cuenta con el apoyo del docente formador para esta gran actividad cultural.</w:t>
      </w:r>
    </w:p>
    <w:p w14:paraId="65BE59F9" w14:textId="77777777" w:rsidR="00103B1E" w:rsidRPr="00A0533D" w:rsidRDefault="00103B1E" w:rsidP="00103B1E">
      <w:pPr>
        <w:pStyle w:val="Textoindependiente"/>
        <w:spacing w:before="241" w:line="480" w:lineRule="auto"/>
        <w:ind w:left="260" w:right="255"/>
        <w:jc w:val="both"/>
        <w:rPr>
          <w:rFonts w:ascii="Arial" w:hAnsi="Arial" w:cs="Arial"/>
          <w:sz w:val="24"/>
          <w:szCs w:val="24"/>
        </w:rPr>
      </w:pPr>
      <w:r w:rsidRPr="00A0533D">
        <w:rPr>
          <w:rFonts w:ascii="Arial" w:hAnsi="Arial" w:cs="Arial"/>
          <w:sz w:val="24"/>
          <w:szCs w:val="24"/>
        </w:rPr>
        <w:t>Surge</w:t>
      </w:r>
      <w:r w:rsidRPr="00A0533D">
        <w:rPr>
          <w:rFonts w:ascii="Arial" w:hAnsi="Arial" w:cs="Arial"/>
          <w:spacing w:val="-9"/>
          <w:sz w:val="24"/>
          <w:szCs w:val="24"/>
        </w:rPr>
        <w:t xml:space="preserve"> </w:t>
      </w:r>
      <w:r w:rsidRPr="00A0533D">
        <w:rPr>
          <w:rFonts w:ascii="Arial" w:hAnsi="Arial" w:cs="Arial"/>
          <w:sz w:val="24"/>
          <w:szCs w:val="24"/>
        </w:rPr>
        <w:t>entonces</w:t>
      </w:r>
      <w:r w:rsidRPr="00A0533D">
        <w:rPr>
          <w:rFonts w:ascii="Arial" w:hAnsi="Arial" w:cs="Arial"/>
          <w:spacing w:val="-12"/>
          <w:sz w:val="24"/>
          <w:szCs w:val="24"/>
        </w:rPr>
        <w:t xml:space="preserve"> </w:t>
      </w:r>
      <w:r w:rsidRPr="00A0533D">
        <w:rPr>
          <w:rFonts w:ascii="Arial" w:hAnsi="Arial" w:cs="Arial"/>
          <w:sz w:val="24"/>
          <w:szCs w:val="24"/>
        </w:rPr>
        <w:t>la</w:t>
      </w:r>
      <w:r w:rsidRPr="00A0533D">
        <w:rPr>
          <w:rFonts w:ascii="Arial" w:hAnsi="Arial" w:cs="Arial"/>
          <w:spacing w:val="-9"/>
          <w:sz w:val="24"/>
          <w:szCs w:val="24"/>
        </w:rPr>
        <w:t xml:space="preserve"> </w:t>
      </w:r>
      <w:r w:rsidRPr="00A0533D">
        <w:rPr>
          <w:rFonts w:ascii="Arial" w:hAnsi="Arial" w:cs="Arial"/>
          <w:sz w:val="24"/>
          <w:szCs w:val="24"/>
        </w:rPr>
        <w:t>necesidad</w:t>
      </w:r>
      <w:r w:rsidRPr="00A0533D">
        <w:rPr>
          <w:rFonts w:ascii="Arial" w:hAnsi="Arial" w:cs="Arial"/>
          <w:spacing w:val="-10"/>
          <w:sz w:val="24"/>
          <w:szCs w:val="24"/>
        </w:rPr>
        <w:t xml:space="preserve"> </w:t>
      </w:r>
      <w:r w:rsidRPr="00A0533D">
        <w:rPr>
          <w:rFonts w:ascii="Arial" w:hAnsi="Arial" w:cs="Arial"/>
          <w:sz w:val="24"/>
          <w:szCs w:val="24"/>
        </w:rPr>
        <w:t>de</w:t>
      </w:r>
      <w:r w:rsidRPr="00A0533D">
        <w:rPr>
          <w:rFonts w:ascii="Arial" w:hAnsi="Arial" w:cs="Arial"/>
          <w:spacing w:val="-9"/>
          <w:sz w:val="24"/>
          <w:szCs w:val="24"/>
        </w:rPr>
        <w:t xml:space="preserve"> </w:t>
      </w:r>
      <w:r w:rsidRPr="00A0533D">
        <w:rPr>
          <w:rFonts w:ascii="Arial" w:hAnsi="Arial" w:cs="Arial"/>
          <w:sz w:val="24"/>
          <w:szCs w:val="24"/>
        </w:rPr>
        <w:t>proponer</w:t>
      </w:r>
      <w:r w:rsidRPr="00A0533D">
        <w:rPr>
          <w:rFonts w:ascii="Arial" w:hAnsi="Arial" w:cs="Arial"/>
          <w:spacing w:val="-10"/>
          <w:sz w:val="24"/>
          <w:szCs w:val="24"/>
        </w:rPr>
        <w:t xml:space="preserve"> </w:t>
      </w:r>
      <w:r w:rsidRPr="00A0533D">
        <w:rPr>
          <w:rFonts w:ascii="Arial" w:hAnsi="Arial" w:cs="Arial"/>
          <w:sz w:val="24"/>
          <w:szCs w:val="24"/>
        </w:rPr>
        <w:t>un</w:t>
      </w:r>
      <w:r w:rsidRPr="00A0533D">
        <w:rPr>
          <w:rFonts w:ascii="Arial" w:hAnsi="Arial" w:cs="Arial"/>
          <w:spacing w:val="-10"/>
          <w:sz w:val="24"/>
          <w:szCs w:val="24"/>
        </w:rPr>
        <w:t xml:space="preserve"> </w:t>
      </w:r>
      <w:r w:rsidRPr="00A0533D">
        <w:rPr>
          <w:rFonts w:ascii="Arial" w:hAnsi="Arial" w:cs="Arial"/>
          <w:sz w:val="24"/>
          <w:szCs w:val="24"/>
        </w:rPr>
        <w:t>espacio</w:t>
      </w:r>
      <w:r w:rsidRPr="00A0533D">
        <w:rPr>
          <w:rFonts w:ascii="Arial" w:hAnsi="Arial" w:cs="Arial"/>
          <w:spacing w:val="-10"/>
          <w:sz w:val="24"/>
          <w:szCs w:val="24"/>
        </w:rPr>
        <w:t xml:space="preserve"> </w:t>
      </w:r>
      <w:r w:rsidRPr="00A0533D">
        <w:rPr>
          <w:rFonts w:ascii="Arial" w:hAnsi="Arial" w:cs="Arial"/>
          <w:sz w:val="24"/>
          <w:szCs w:val="24"/>
        </w:rPr>
        <w:t>musical</w:t>
      </w:r>
      <w:r w:rsidRPr="00A0533D">
        <w:rPr>
          <w:rFonts w:ascii="Arial" w:hAnsi="Arial" w:cs="Arial"/>
          <w:spacing w:val="-9"/>
          <w:sz w:val="24"/>
          <w:szCs w:val="24"/>
        </w:rPr>
        <w:t xml:space="preserve"> </w:t>
      </w:r>
      <w:r w:rsidRPr="00A0533D">
        <w:rPr>
          <w:rFonts w:ascii="Arial" w:hAnsi="Arial" w:cs="Arial"/>
          <w:sz w:val="24"/>
          <w:szCs w:val="24"/>
        </w:rPr>
        <w:t>y</w:t>
      </w:r>
      <w:r w:rsidRPr="00A0533D">
        <w:rPr>
          <w:rFonts w:ascii="Arial" w:hAnsi="Arial" w:cs="Arial"/>
          <w:spacing w:val="-10"/>
          <w:sz w:val="24"/>
          <w:szCs w:val="24"/>
        </w:rPr>
        <w:t xml:space="preserve"> </w:t>
      </w:r>
      <w:r w:rsidRPr="00A0533D">
        <w:rPr>
          <w:rFonts w:ascii="Arial" w:hAnsi="Arial" w:cs="Arial"/>
          <w:sz w:val="24"/>
          <w:szCs w:val="24"/>
        </w:rPr>
        <w:t>es</w:t>
      </w:r>
      <w:r w:rsidRPr="00A0533D">
        <w:rPr>
          <w:rFonts w:ascii="Arial" w:hAnsi="Arial" w:cs="Arial"/>
          <w:spacing w:val="-12"/>
          <w:sz w:val="24"/>
          <w:szCs w:val="24"/>
        </w:rPr>
        <w:t xml:space="preserve"> </w:t>
      </w:r>
      <w:r w:rsidRPr="00A0533D">
        <w:rPr>
          <w:rFonts w:ascii="Arial" w:hAnsi="Arial" w:cs="Arial"/>
          <w:sz w:val="24"/>
          <w:szCs w:val="24"/>
        </w:rPr>
        <w:t>en</w:t>
      </w:r>
      <w:r w:rsidRPr="00A0533D">
        <w:rPr>
          <w:rFonts w:ascii="Arial" w:hAnsi="Arial" w:cs="Arial"/>
          <w:spacing w:val="-10"/>
          <w:sz w:val="24"/>
          <w:szCs w:val="24"/>
        </w:rPr>
        <w:t xml:space="preserve"> </w:t>
      </w:r>
      <w:r w:rsidRPr="00A0533D">
        <w:rPr>
          <w:rFonts w:ascii="Arial" w:hAnsi="Arial" w:cs="Arial"/>
          <w:sz w:val="24"/>
          <w:szCs w:val="24"/>
        </w:rPr>
        <w:t>la</w:t>
      </w:r>
      <w:r w:rsidRPr="00A0533D">
        <w:rPr>
          <w:rFonts w:ascii="Arial" w:hAnsi="Arial" w:cs="Arial"/>
          <w:spacing w:val="-9"/>
          <w:sz w:val="24"/>
          <w:szCs w:val="24"/>
        </w:rPr>
        <w:t xml:space="preserve"> </w:t>
      </w:r>
      <w:r w:rsidRPr="00A0533D">
        <w:rPr>
          <w:rFonts w:ascii="Arial" w:hAnsi="Arial" w:cs="Arial"/>
          <w:sz w:val="24"/>
          <w:szCs w:val="24"/>
        </w:rPr>
        <w:t>banda</w:t>
      </w:r>
      <w:r>
        <w:rPr>
          <w:rFonts w:ascii="Arial" w:hAnsi="Arial" w:cs="Arial"/>
          <w:spacing w:val="-13"/>
          <w:sz w:val="24"/>
          <w:szCs w:val="24"/>
        </w:rPr>
        <w:t xml:space="preserve"> </w:t>
      </w:r>
      <w:r w:rsidRPr="00A0533D">
        <w:rPr>
          <w:rFonts w:ascii="Arial" w:hAnsi="Arial" w:cs="Arial"/>
          <w:sz w:val="24"/>
          <w:szCs w:val="24"/>
        </w:rPr>
        <w:t>músico-marcial escolar</w:t>
      </w:r>
      <w:r w:rsidRPr="00A0533D">
        <w:rPr>
          <w:rFonts w:ascii="Arial" w:hAnsi="Arial" w:cs="Arial"/>
          <w:spacing w:val="-3"/>
          <w:sz w:val="24"/>
          <w:szCs w:val="24"/>
        </w:rPr>
        <w:t xml:space="preserve"> </w:t>
      </w:r>
      <w:r w:rsidRPr="00A0533D">
        <w:rPr>
          <w:rFonts w:ascii="Arial" w:hAnsi="Arial" w:cs="Arial"/>
          <w:sz w:val="24"/>
          <w:szCs w:val="24"/>
        </w:rPr>
        <w:t>donde</w:t>
      </w:r>
      <w:r w:rsidRPr="00A0533D">
        <w:rPr>
          <w:rFonts w:ascii="Arial" w:hAnsi="Arial" w:cs="Arial"/>
          <w:spacing w:val="-2"/>
          <w:sz w:val="24"/>
          <w:szCs w:val="24"/>
        </w:rPr>
        <w:t xml:space="preserve"> </w:t>
      </w:r>
      <w:r w:rsidRPr="00A0533D">
        <w:rPr>
          <w:rFonts w:ascii="Arial" w:hAnsi="Arial" w:cs="Arial"/>
          <w:sz w:val="24"/>
          <w:szCs w:val="24"/>
        </w:rPr>
        <w:t>se</w:t>
      </w:r>
      <w:r w:rsidRPr="00A0533D">
        <w:rPr>
          <w:rFonts w:ascii="Arial" w:hAnsi="Arial" w:cs="Arial"/>
          <w:spacing w:val="-6"/>
          <w:sz w:val="24"/>
          <w:szCs w:val="24"/>
        </w:rPr>
        <w:t xml:space="preserve"> </w:t>
      </w:r>
      <w:r w:rsidRPr="00A0533D">
        <w:rPr>
          <w:rFonts w:ascii="Arial" w:hAnsi="Arial" w:cs="Arial"/>
          <w:sz w:val="24"/>
          <w:szCs w:val="24"/>
        </w:rPr>
        <w:t>les</w:t>
      </w:r>
      <w:r w:rsidRPr="00A0533D">
        <w:rPr>
          <w:rFonts w:ascii="Arial" w:hAnsi="Arial" w:cs="Arial"/>
          <w:spacing w:val="-5"/>
          <w:sz w:val="24"/>
          <w:szCs w:val="24"/>
        </w:rPr>
        <w:t xml:space="preserve"> </w:t>
      </w:r>
      <w:r w:rsidRPr="00A0533D">
        <w:rPr>
          <w:rFonts w:ascii="Arial" w:hAnsi="Arial" w:cs="Arial"/>
          <w:sz w:val="24"/>
          <w:szCs w:val="24"/>
        </w:rPr>
        <w:t>brindará</w:t>
      </w:r>
      <w:r w:rsidRPr="00A0533D">
        <w:rPr>
          <w:rFonts w:ascii="Arial" w:hAnsi="Arial" w:cs="Arial"/>
          <w:spacing w:val="-6"/>
          <w:sz w:val="24"/>
          <w:szCs w:val="24"/>
        </w:rPr>
        <w:t xml:space="preserve"> </w:t>
      </w:r>
      <w:r w:rsidRPr="00A0533D">
        <w:rPr>
          <w:rFonts w:ascii="Arial" w:hAnsi="Arial" w:cs="Arial"/>
          <w:sz w:val="24"/>
          <w:szCs w:val="24"/>
        </w:rPr>
        <w:t>a</w:t>
      </w:r>
      <w:r w:rsidRPr="00A0533D">
        <w:rPr>
          <w:rFonts w:ascii="Arial" w:hAnsi="Arial" w:cs="Arial"/>
          <w:spacing w:val="-6"/>
          <w:sz w:val="24"/>
          <w:szCs w:val="24"/>
        </w:rPr>
        <w:t xml:space="preserve"> </w:t>
      </w:r>
      <w:r w:rsidRPr="00A0533D">
        <w:rPr>
          <w:rFonts w:ascii="Arial" w:hAnsi="Arial" w:cs="Arial"/>
          <w:sz w:val="24"/>
          <w:szCs w:val="24"/>
        </w:rPr>
        <w:t>los</w:t>
      </w:r>
      <w:r w:rsidRPr="00A0533D">
        <w:rPr>
          <w:rFonts w:ascii="Arial" w:hAnsi="Arial" w:cs="Arial"/>
          <w:spacing w:val="-5"/>
          <w:sz w:val="24"/>
          <w:szCs w:val="24"/>
        </w:rPr>
        <w:t xml:space="preserve"> </w:t>
      </w:r>
      <w:r w:rsidRPr="00A0533D">
        <w:rPr>
          <w:rFonts w:ascii="Arial" w:hAnsi="Arial" w:cs="Arial"/>
          <w:sz w:val="24"/>
          <w:szCs w:val="24"/>
        </w:rPr>
        <w:t>estudiantes</w:t>
      </w:r>
      <w:r w:rsidRPr="00A0533D">
        <w:rPr>
          <w:rFonts w:ascii="Arial" w:hAnsi="Arial" w:cs="Arial"/>
          <w:spacing w:val="-5"/>
          <w:sz w:val="24"/>
          <w:szCs w:val="24"/>
        </w:rPr>
        <w:t xml:space="preserve"> </w:t>
      </w:r>
      <w:r w:rsidRPr="00A0533D">
        <w:rPr>
          <w:rFonts w:ascii="Arial" w:hAnsi="Arial" w:cs="Arial"/>
          <w:sz w:val="24"/>
          <w:szCs w:val="24"/>
        </w:rPr>
        <w:t>una</w:t>
      </w:r>
      <w:r w:rsidRPr="00A0533D">
        <w:rPr>
          <w:rFonts w:ascii="Arial" w:hAnsi="Arial" w:cs="Arial"/>
          <w:spacing w:val="-2"/>
          <w:sz w:val="24"/>
          <w:szCs w:val="24"/>
        </w:rPr>
        <w:t xml:space="preserve"> </w:t>
      </w:r>
      <w:r w:rsidRPr="00A0533D">
        <w:rPr>
          <w:rFonts w:ascii="Arial" w:hAnsi="Arial" w:cs="Arial"/>
          <w:sz w:val="24"/>
          <w:szCs w:val="24"/>
        </w:rPr>
        <w:t>oportunidad</w:t>
      </w:r>
      <w:r w:rsidRPr="00A0533D">
        <w:rPr>
          <w:rFonts w:ascii="Arial" w:hAnsi="Arial" w:cs="Arial"/>
          <w:spacing w:val="-8"/>
          <w:sz w:val="24"/>
          <w:szCs w:val="24"/>
        </w:rPr>
        <w:t xml:space="preserve"> </w:t>
      </w:r>
      <w:r w:rsidRPr="00A0533D">
        <w:rPr>
          <w:rFonts w:ascii="Arial" w:hAnsi="Arial" w:cs="Arial"/>
          <w:sz w:val="24"/>
          <w:szCs w:val="24"/>
        </w:rPr>
        <w:t>de</w:t>
      </w:r>
      <w:r w:rsidRPr="00A0533D">
        <w:rPr>
          <w:rFonts w:ascii="Arial" w:hAnsi="Arial" w:cs="Arial"/>
          <w:spacing w:val="-2"/>
          <w:sz w:val="24"/>
          <w:szCs w:val="24"/>
        </w:rPr>
        <w:t xml:space="preserve"> </w:t>
      </w:r>
      <w:r w:rsidRPr="00A0533D">
        <w:rPr>
          <w:rFonts w:ascii="Arial" w:hAnsi="Arial" w:cs="Arial"/>
          <w:sz w:val="24"/>
          <w:szCs w:val="24"/>
        </w:rPr>
        <w:t>formación</w:t>
      </w:r>
      <w:r w:rsidRPr="00A0533D">
        <w:rPr>
          <w:rFonts w:ascii="Arial" w:hAnsi="Arial" w:cs="Arial"/>
          <w:spacing w:val="-3"/>
          <w:sz w:val="24"/>
          <w:szCs w:val="24"/>
        </w:rPr>
        <w:t xml:space="preserve"> </w:t>
      </w:r>
      <w:r w:rsidRPr="00A0533D">
        <w:rPr>
          <w:rFonts w:ascii="Arial" w:hAnsi="Arial" w:cs="Arial"/>
          <w:sz w:val="24"/>
          <w:szCs w:val="24"/>
        </w:rPr>
        <w:t>diferente,</w:t>
      </w:r>
      <w:r w:rsidRPr="00A0533D">
        <w:rPr>
          <w:rFonts w:ascii="Arial" w:hAnsi="Arial" w:cs="Arial"/>
          <w:spacing w:val="-3"/>
          <w:sz w:val="24"/>
          <w:szCs w:val="24"/>
        </w:rPr>
        <w:t xml:space="preserve"> </w:t>
      </w:r>
      <w:r w:rsidRPr="00A0533D">
        <w:rPr>
          <w:rFonts w:ascii="Arial" w:hAnsi="Arial" w:cs="Arial"/>
          <w:sz w:val="24"/>
          <w:szCs w:val="24"/>
        </w:rPr>
        <w:t>en</w:t>
      </w:r>
      <w:r w:rsidRPr="00A0533D">
        <w:rPr>
          <w:rFonts w:ascii="Arial" w:hAnsi="Arial" w:cs="Arial"/>
          <w:spacing w:val="-8"/>
          <w:sz w:val="24"/>
          <w:szCs w:val="24"/>
        </w:rPr>
        <w:t xml:space="preserve"> </w:t>
      </w:r>
      <w:r w:rsidRPr="00A0533D">
        <w:rPr>
          <w:rFonts w:ascii="Arial" w:hAnsi="Arial" w:cs="Arial"/>
          <w:sz w:val="24"/>
          <w:szCs w:val="24"/>
        </w:rPr>
        <w:t>el que se incentive en ellos y ellas la formación académica y la práctica de adecuados comportamientos en otros espacios de participación.</w:t>
      </w:r>
    </w:p>
    <w:p w14:paraId="528E99AC" w14:textId="77777777" w:rsidR="00103B1E" w:rsidRPr="00A0533D" w:rsidRDefault="00103B1E" w:rsidP="00103B1E">
      <w:pPr>
        <w:pStyle w:val="Ttulo1"/>
        <w:ind w:left="0"/>
        <w:jc w:val="both"/>
        <w:rPr>
          <w:rFonts w:ascii="Arial" w:hAnsi="Arial" w:cs="Arial"/>
        </w:rPr>
      </w:pPr>
      <w:r>
        <w:rPr>
          <w:rFonts w:ascii="Arial" w:hAnsi="Arial" w:cs="Arial"/>
          <w:spacing w:val="-2"/>
        </w:rPr>
        <w:t xml:space="preserve">    </w:t>
      </w:r>
      <w:r w:rsidRPr="00A0533D">
        <w:rPr>
          <w:rFonts w:ascii="Arial" w:hAnsi="Arial" w:cs="Arial"/>
          <w:spacing w:val="-2"/>
        </w:rPr>
        <w:t>OBJETIVOS</w:t>
      </w:r>
    </w:p>
    <w:p w14:paraId="43AA2AC2" w14:textId="77777777" w:rsidR="00103B1E" w:rsidRPr="00A0533D" w:rsidRDefault="00103B1E" w:rsidP="00103B1E">
      <w:pPr>
        <w:pStyle w:val="Textoindependiente"/>
        <w:spacing w:before="241"/>
        <w:jc w:val="both"/>
        <w:rPr>
          <w:rFonts w:ascii="Arial" w:hAnsi="Arial" w:cs="Arial"/>
          <w:b/>
          <w:sz w:val="24"/>
          <w:szCs w:val="24"/>
        </w:rPr>
      </w:pPr>
    </w:p>
    <w:p w14:paraId="7237350E" w14:textId="77777777" w:rsidR="00103B1E" w:rsidRPr="00A0533D" w:rsidRDefault="00103B1E" w:rsidP="00103B1E">
      <w:pPr>
        <w:ind w:left="260"/>
        <w:jc w:val="both"/>
        <w:rPr>
          <w:rFonts w:ascii="Arial" w:hAnsi="Arial" w:cs="Arial"/>
          <w:b/>
          <w:sz w:val="24"/>
          <w:szCs w:val="24"/>
          <w:lang w:val="es-ES"/>
        </w:rPr>
      </w:pPr>
      <w:r w:rsidRPr="00A0533D">
        <w:rPr>
          <w:rFonts w:ascii="Arial" w:hAnsi="Arial" w:cs="Arial"/>
          <w:b/>
          <w:sz w:val="24"/>
          <w:szCs w:val="24"/>
          <w:lang w:val="es-ES"/>
        </w:rPr>
        <w:t>OBJETIVO</w:t>
      </w:r>
      <w:r w:rsidRPr="00A0533D">
        <w:rPr>
          <w:rFonts w:ascii="Arial" w:hAnsi="Arial" w:cs="Arial"/>
          <w:b/>
          <w:spacing w:val="-2"/>
          <w:sz w:val="24"/>
          <w:szCs w:val="24"/>
          <w:lang w:val="es-ES"/>
        </w:rPr>
        <w:t xml:space="preserve"> GENERAL</w:t>
      </w:r>
    </w:p>
    <w:p w14:paraId="4AFB5F75" w14:textId="77777777" w:rsidR="00103B1E" w:rsidRPr="00A0533D" w:rsidRDefault="00103B1E" w:rsidP="00103B1E">
      <w:pPr>
        <w:pStyle w:val="Textoindependiente"/>
        <w:spacing w:before="240"/>
        <w:jc w:val="both"/>
        <w:rPr>
          <w:rFonts w:ascii="Arial" w:hAnsi="Arial" w:cs="Arial"/>
          <w:b/>
          <w:sz w:val="24"/>
          <w:szCs w:val="24"/>
        </w:rPr>
      </w:pPr>
    </w:p>
    <w:p w14:paraId="2889F1A2" w14:textId="77777777" w:rsidR="00103B1E" w:rsidRPr="00A0533D" w:rsidRDefault="00103B1E" w:rsidP="00103B1E">
      <w:pPr>
        <w:pStyle w:val="Textoindependiente"/>
        <w:spacing w:line="480" w:lineRule="auto"/>
        <w:ind w:left="260" w:right="267"/>
        <w:jc w:val="both"/>
        <w:rPr>
          <w:rFonts w:ascii="Arial" w:hAnsi="Arial" w:cs="Arial"/>
          <w:sz w:val="24"/>
          <w:szCs w:val="24"/>
        </w:rPr>
      </w:pPr>
      <w:r w:rsidRPr="00A0533D">
        <w:rPr>
          <w:rFonts w:ascii="Arial" w:hAnsi="Arial" w:cs="Arial"/>
          <w:sz w:val="24"/>
          <w:szCs w:val="24"/>
        </w:rPr>
        <w:lastRenderedPageBreak/>
        <w:t>Incentivar el sentido de pertenencia de la comunidad educativa mediante la organización e implementación</w:t>
      </w:r>
      <w:r w:rsidRPr="00A0533D">
        <w:rPr>
          <w:rFonts w:ascii="Arial" w:hAnsi="Arial" w:cs="Arial"/>
          <w:spacing w:val="-3"/>
          <w:sz w:val="24"/>
          <w:szCs w:val="24"/>
        </w:rPr>
        <w:t xml:space="preserve"> </w:t>
      </w:r>
      <w:r w:rsidRPr="00A0533D">
        <w:rPr>
          <w:rFonts w:ascii="Arial" w:hAnsi="Arial" w:cs="Arial"/>
          <w:sz w:val="24"/>
          <w:szCs w:val="24"/>
        </w:rPr>
        <w:t>de</w:t>
      </w:r>
      <w:r w:rsidRPr="00A0533D">
        <w:rPr>
          <w:rFonts w:ascii="Arial" w:hAnsi="Arial" w:cs="Arial"/>
          <w:spacing w:val="-3"/>
          <w:sz w:val="24"/>
          <w:szCs w:val="24"/>
        </w:rPr>
        <w:t xml:space="preserve"> </w:t>
      </w:r>
      <w:r w:rsidRPr="00A0533D">
        <w:rPr>
          <w:rFonts w:ascii="Arial" w:hAnsi="Arial" w:cs="Arial"/>
          <w:sz w:val="24"/>
          <w:szCs w:val="24"/>
        </w:rPr>
        <w:t>una</w:t>
      </w:r>
      <w:r w:rsidRPr="00A0533D">
        <w:rPr>
          <w:rFonts w:ascii="Arial" w:hAnsi="Arial" w:cs="Arial"/>
          <w:spacing w:val="-3"/>
          <w:sz w:val="24"/>
          <w:szCs w:val="24"/>
        </w:rPr>
        <w:t xml:space="preserve"> </w:t>
      </w:r>
      <w:r w:rsidRPr="00A0533D">
        <w:rPr>
          <w:rFonts w:ascii="Arial" w:hAnsi="Arial" w:cs="Arial"/>
          <w:sz w:val="24"/>
          <w:szCs w:val="24"/>
        </w:rPr>
        <w:t>banda</w:t>
      </w:r>
      <w:r w:rsidRPr="00A0533D">
        <w:rPr>
          <w:rFonts w:ascii="Arial" w:hAnsi="Arial" w:cs="Arial"/>
          <w:spacing w:val="-3"/>
          <w:sz w:val="24"/>
          <w:szCs w:val="24"/>
        </w:rPr>
        <w:t xml:space="preserve"> </w:t>
      </w:r>
      <w:r w:rsidRPr="00A0533D">
        <w:rPr>
          <w:rFonts w:ascii="Arial" w:hAnsi="Arial" w:cs="Arial"/>
          <w:sz w:val="24"/>
          <w:szCs w:val="24"/>
        </w:rPr>
        <w:t>marcial</w:t>
      </w:r>
      <w:r w:rsidRPr="00A0533D">
        <w:rPr>
          <w:rFonts w:ascii="Arial" w:hAnsi="Arial" w:cs="Arial"/>
          <w:spacing w:val="-3"/>
          <w:sz w:val="24"/>
          <w:szCs w:val="24"/>
        </w:rPr>
        <w:t xml:space="preserve"> </w:t>
      </w:r>
      <w:r w:rsidRPr="00A0533D">
        <w:rPr>
          <w:rFonts w:ascii="Arial" w:hAnsi="Arial" w:cs="Arial"/>
          <w:sz w:val="24"/>
          <w:szCs w:val="24"/>
        </w:rPr>
        <w:t>como</w:t>
      </w:r>
      <w:r w:rsidRPr="00A0533D">
        <w:rPr>
          <w:rFonts w:ascii="Arial" w:hAnsi="Arial" w:cs="Arial"/>
          <w:spacing w:val="-3"/>
          <w:sz w:val="24"/>
          <w:szCs w:val="24"/>
        </w:rPr>
        <w:t xml:space="preserve"> </w:t>
      </w:r>
      <w:r w:rsidRPr="00A0533D">
        <w:rPr>
          <w:rFonts w:ascii="Arial" w:hAnsi="Arial" w:cs="Arial"/>
          <w:sz w:val="24"/>
          <w:szCs w:val="24"/>
        </w:rPr>
        <w:t>un</w:t>
      </w:r>
      <w:r w:rsidRPr="00A0533D">
        <w:rPr>
          <w:rFonts w:ascii="Arial" w:hAnsi="Arial" w:cs="Arial"/>
          <w:spacing w:val="-4"/>
          <w:sz w:val="24"/>
          <w:szCs w:val="24"/>
        </w:rPr>
        <w:t xml:space="preserve"> </w:t>
      </w:r>
      <w:r w:rsidRPr="00A0533D">
        <w:rPr>
          <w:rFonts w:ascii="Arial" w:hAnsi="Arial" w:cs="Arial"/>
          <w:sz w:val="24"/>
          <w:szCs w:val="24"/>
        </w:rPr>
        <w:t>espacio</w:t>
      </w:r>
      <w:r w:rsidRPr="00A0533D">
        <w:rPr>
          <w:rFonts w:ascii="Arial" w:hAnsi="Arial" w:cs="Arial"/>
          <w:spacing w:val="-3"/>
          <w:sz w:val="24"/>
          <w:szCs w:val="24"/>
        </w:rPr>
        <w:t xml:space="preserve"> </w:t>
      </w:r>
      <w:r w:rsidRPr="00A0533D">
        <w:rPr>
          <w:rFonts w:ascii="Arial" w:hAnsi="Arial" w:cs="Arial"/>
          <w:sz w:val="24"/>
          <w:szCs w:val="24"/>
        </w:rPr>
        <w:t>de</w:t>
      </w:r>
      <w:r w:rsidRPr="00A0533D">
        <w:rPr>
          <w:rFonts w:ascii="Arial" w:hAnsi="Arial" w:cs="Arial"/>
          <w:spacing w:val="-3"/>
          <w:sz w:val="24"/>
          <w:szCs w:val="24"/>
        </w:rPr>
        <w:t xml:space="preserve"> </w:t>
      </w:r>
      <w:r w:rsidRPr="00A0533D">
        <w:rPr>
          <w:rFonts w:ascii="Arial" w:hAnsi="Arial" w:cs="Arial"/>
          <w:sz w:val="24"/>
          <w:szCs w:val="24"/>
        </w:rPr>
        <w:t>formación</w:t>
      </w:r>
      <w:r w:rsidRPr="00A0533D">
        <w:rPr>
          <w:rFonts w:ascii="Arial" w:hAnsi="Arial" w:cs="Arial"/>
          <w:spacing w:val="-3"/>
          <w:sz w:val="24"/>
          <w:szCs w:val="24"/>
        </w:rPr>
        <w:t xml:space="preserve"> </w:t>
      </w:r>
      <w:r w:rsidRPr="00A0533D">
        <w:rPr>
          <w:rFonts w:ascii="Arial" w:hAnsi="Arial" w:cs="Arial"/>
          <w:sz w:val="24"/>
          <w:szCs w:val="24"/>
        </w:rPr>
        <w:t>integral</w:t>
      </w:r>
      <w:r w:rsidRPr="00A0533D">
        <w:rPr>
          <w:rFonts w:ascii="Arial" w:hAnsi="Arial" w:cs="Arial"/>
          <w:spacing w:val="-3"/>
          <w:sz w:val="24"/>
          <w:szCs w:val="24"/>
        </w:rPr>
        <w:t xml:space="preserve"> </w:t>
      </w:r>
      <w:r w:rsidRPr="00A0533D">
        <w:rPr>
          <w:rFonts w:ascii="Arial" w:hAnsi="Arial" w:cs="Arial"/>
          <w:sz w:val="24"/>
          <w:szCs w:val="24"/>
        </w:rPr>
        <w:t>y</w:t>
      </w:r>
      <w:r w:rsidRPr="00A0533D">
        <w:rPr>
          <w:rFonts w:ascii="Arial" w:hAnsi="Arial" w:cs="Arial"/>
          <w:spacing w:val="-3"/>
          <w:sz w:val="24"/>
          <w:szCs w:val="24"/>
        </w:rPr>
        <w:t xml:space="preserve"> </w:t>
      </w:r>
      <w:r w:rsidRPr="00A0533D">
        <w:rPr>
          <w:rFonts w:ascii="Arial" w:hAnsi="Arial" w:cs="Arial"/>
          <w:sz w:val="24"/>
          <w:szCs w:val="24"/>
        </w:rPr>
        <w:t>crecimiento personal para los estudiantes.</w:t>
      </w:r>
    </w:p>
    <w:p w14:paraId="4F079D6E" w14:textId="77777777" w:rsidR="00103B1E" w:rsidRPr="00A0533D" w:rsidRDefault="00103B1E" w:rsidP="00103B1E">
      <w:pPr>
        <w:pStyle w:val="Ttulo1"/>
        <w:spacing w:before="240"/>
        <w:ind w:right="0"/>
        <w:jc w:val="both"/>
        <w:rPr>
          <w:rFonts w:ascii="Arial" w:hAnsi="Arial" w:cs="Arial"/>
        </w:rPr>
      </w:pPr>
      <w:r w:rsidRPr="00A0533D">
        <w:rPr>
          <w:rFonts w:ascii="Arial" w:hAnsi="Arial" w:cs="Arial"/>
        </w:rPr>
        <w:t>OBJETIVOS</w:t>
      </w:r>
      <w:r w:rsidRPr="00A0533D">
        <w:rPr>
          <w:rFonts w:ascii="Arial" w:hAnsi="Arial" w:cs="Arial"/>
          <w:spacing w:val="-4"/>
        </w:rPr>
        <w:t xml:space="preserve"> </w:t>
      </w:r>
      <w:r w:rsidRPr="00A0533D">
        <w:rPr>
          <w:rFonts w:ascii="Arial" w:hAnsi="Arial" w:cs="Arial"/>
          <w:spacing w:val="-2"/>
        </w:rPr>
        <w:t>ESPECIFICOS</w:t>
      </w:r>
    </w:p>
    <w:p w14:paraId="722F6D09" w14:textId="77777777" w:rsidR="00103B1E" w:rsidRPr="00A0533D" w:rsidRDefault="00103B1E" w:rsidP="00103B1E">
      <w:pPr>
        <w:pStyle w:val="Textoindependiente"/>
        <w:spacing w:before="240"/>
        <w:jc w:val="both"/>
        <w:rPr>
          <w:rFonts w:ascii="Arial" w:hAnsi="Arial" w:cs="Arial"/>
          <w:b/>
          <w:sz w:val="24"/>
          <w:szCs w:val="24"/>
        </w:rPr>
      </w:pPr>
    </w:p>
    <w:p w14:paraId="2076D793" w14:textId="77777777" w:rsidR="00103B1E" w:rsidRPr="00A0533D" w:rsidRDefault="00103B1E" w:rsidP="00103B1E">
      <w:pPr>
        <w:pStyle w:val="Textoindependiente"/>
        <w:spacing w:before="1" w:line="480" w:lineRule="auto"/>
        <w:ind w:left="260"/>
        <w:jc w:val="both"/>
        <w:rPr>
          <w:rFonts w:ascii="Arial" w:hAnsi="Arial" w:cs="Arial"/>
          <w:sz w:val="24"/>
          <w:szCs w:val="24"/>
        </w:rPr>
      </w:pPr>
      <w:r w:rsidRPr="00A0533D">
        <w:rPr>
          <w:rFonts w:ascii="Arial" w:hAnsi="Arial" w:cs="Arial"/>
          <w:sz w:val="24"/>
          <w:szCs w:val="24"/>
        </w:rPr>
        <w:t>-Vincular</w:t>
      </w:r>
      <w:r w:rsidRPr="00A0533D">
        <w:rPr>
          <w:rFonts w:ascii="Arial" w:hAnsi="Arial" w:cs="Arial"/>
          <w:spacing w:val="40"/>
          <w:sz w:val="24"/>
          <w:szCs w:val="24"/>
        </w:rPr>
        <w:t xml:space="preserve"> </w:t>
      </w:r>
      <w:r w:rsidRPr="00A0533D">
        <w:rPr>
          <w:rFonts w:ascii="Arial" w:hAnsi="Arial" w:cs="Arial"/>
          <w:sz w:val="24"/>
          <w:szCs w:val="24"/>
        </w:rPr>
        <w:t>a</w:t>
      </w:r>
      <w:r w:rsidRPr="00A0533D">
        <w:rPr>
          <w:rFonts w:ascii="Arial" w:hAnsi="Arial" w:cs="Arial"/>
          <w:spacing w:val="40"/>
          <w:sz w:val="24"/>
          <w:szCs w:val="24"/>
        </w:rPr>
        <w:t xml:space="preserve"> </w:t>
      </w:r>
      <w:r w:rsidRPr="00A0533D">
        <w:rPr>
          <w:rFonts w:ascii="Arial" w:hAnsi="Arial" w:cs="Arial"/>
          <w:sz w:val="24"/>
          <w:szCs w:val="24"/>
        </w:rPr>
        <w:t>la</w:t>
      </w:r>
      <w:r w:rsidRPr="00A0533D">
        <w:rPr>
          <w:rFonts w:ascii="Arial" w:hAnsi="Arial" w:cs="Arial"/>
          <w:spacing w:val="40"/>
          <w:sz w:val="24"/>
          <w:szCs w:val="24"/>
        </w:rPr>
        <w:t xml:space="preserve"> </w:t>
      </w:r>
      <w:r w:rsidRPr="00A0533D">
        <w:rPr>
          <w:rFonts w:ascii="Arial" w:hAnsi="Arial" w:cs="Arial"/>
          <w:sz w:val="24"/>
          <w:szCs w:val="24"/>
        </w:rPr>
        <w:t>comunidad</w:t>
      </w:r>
      <w:r w:rsidRPr="00A0533D">
        <w:rPr>
          <w:rFonts w:ascii="Arial" w:hAnsi="Arial" w:cs="Arial"/>
          <w:spacing w:val="40"/>
          <w:sz w:val="24"/>
          <w:szCs w:val="24"/>
        </w:rPr>
        <w:t xml:space="preserve"> </w:t>
      </w:r>
      <w:r w:rsidRPr="00A0533D">
        <w:rPr>
          <w:rFonts w:ascii="Arial" w:hAnsi="Arial" w:cs="Arial"/>
          <w:sz w:val="24"/>
          <w:szCs w:val="24"/>
        </w:rPr>
        <w:t>educativa</w:t>
      </w:r>
      <w:r w:rsidRPr="00A0533D">
        <w:rPr>
          <w:rFonts w:ascii="Arial" w:hAnsi="Arial" w:cs="Arial"/>
          <w:spacing w:val="40"/>
          <w:sz w:val="24"/>
          <w:szCs w:val="24"/>
        </w:rPr>
        <w:t xml:space="preserve"> </w:t>
      </w:r>
      <w:r w:rsidRPr="00A0533D">
        <w:rPr>
          <w:rFonts w:ascii="Arial" w:hAnsi="Arial" w:cs="Arial"/>
          <w:sz w:val="24"/>
          <w:szCs w:val="24"/>
        </w:rPr>
        <w:t>a</w:t>
      </w:r>
      <w:r w:rsidRPr="00A0533D">
        <w:rPr>
          <w:rFonts w:ascii="Arial" w:hAnsi="Arial" w:cs="Arial"/>
          <w:spacing w:val="40"/>
          <w:sz w:val="24"/>
          <w:szCs w:val="24"/>
        </w:rPr>
        <w:t xml:space="preserve"> </w:t>
      </w:r>
      <w:r w:rsidRPr="00A0533D">
        <w:rPr>
          <w:rFonts w:ascii="Arial" w:hAnsi="Arial" w:cs="Arial"/>
          <w:sz w:val="24"/>
          <w:szCs w:val="24"/>
        </w:rPr>
        <w:t>través</w:t>
      </w:r>
      <w:r w:rsidRPr="00A0533D">
        <w:rPr>
          <w:rFonts w:ascii="Arial" w:hAnsi="Arial" w:cs="Arial"/>
          <w:spacing w:val="40"/>
          <w:sz w:val="24"/>
          <w:szCs w:val="24"/>
        </w:rPr>
        <w:t xml:space="preserve"> </w:t>
      </w:r>
      <w:r w:rsidRPr="00A0533D">
        <w:rPr>
          <w:rFonts w:ascii="Arial" w:hAnsi="Arial" w:cs="Arial"/>
          <w:sz w:val="24"/>
          <w:szCs w:val="24"/>
        </w:rPr>
        <w:t>de</w:t>
      </w:r>
      <w:r w:rsidRPr="00A0533D">
        <w:rPr>
          <w:rFonts w:ascii="Arial" w:hAnsi="Arial" w:cs="Arial"/>
          <w:spacing w:val="40"/>
          <w:sz w:val="24"/>
          <w:szCs w:val="24"/>
        </w:rPr>
        <w:t xml:space="preserve"> </w:t>
      </w:r>
      <w:r w:rsidRPr="00A0533D">
        <w:rPr>
          <w:rFonts w:ascii="Arial" w:hAnsi="Arial" w:cs="Arial"/>
          <w:sz w:val="24"/>
          <w:szCs w:val="24"/>
        </w:rPr>
        <w:t>la</w:t>
      </w:r>
      <w:r w:rsidRPr="00A0533D">
        <w:rPr>
          <w:rFonts w:ascii="Arial" w:hAnsi="Arial" w:cs="Arial"/>
          <w:spacing w:val="40"/>
          <w:sz w:val="24"/>
          <w:szCs w:val="24"/>
        </w:rPr>
        <w:t xml:space="preserve"> </w:t>
      </w:r>
      <w:r w:rsidRPr="00A0533D">
        <w:rPr>
          <w:rFonts w:ascii="Arial" w:hAnsi="Arial" w:cs="Arial"/>
          <w:sz w:val="24"/>
          <w:szCs w:val="24"/>
        </w:rPr>
        <w:t>participación</w:t>
      </w:r>
      <w:r w:rsidRPr="00A0533D">
        <w:rPr>
          <w:rFonts w:ascii="Arial" w:hAnsi="Arial" w:cs="Arial"/>
          <w:spacing w:val="40"/>
          <w:sz w:val="24"/>
          <w:szCs w:val="24"/>
        </w:rPr>
        <w:t xml:space="preserve"> </w:t>
      </w:r>
      <w:r w:rsidRPr="00A0533D">
        <w:rPr>
          <w:rFonts w:ascii="Arial" w:hAnsi="Arial" w:cs="Arial"/>
          <w:sz w:val="24"/>
          <w:szCs w:val="24"/>
        </w:rPr>
        <w:t>en</w:t>
      </w:r>
      <w:r w:rsidRPr="00A0533D">
        <w:rPr>
          <w:rFonts w:ascii="Arial" w:hAnsi="Arial" w:cs="Arial"/>
          <w:spacing w:val="40"/>
          <w:sz w:val="24"/>
          <w:szCs w:val="24"/>
        </w:rPr>
        <w:t xml:space="preserve"> </w:t>
      </w:r>
      <w:r w:rsidRPr="00A0533D">
        <w:rPr>
          <w:rFonts w:ascii="Arial" w:hAnsi="Arial" w:cs="Arial"/>
          <w:sz w:val="24"/>
          <w:szCs w:val="24"/>
        </w:rPr>
        <w:t>actividades</w:t>
      </w:r>
      <w:r w:rsidRPr="00A0533D">
        <w:rPr>
          <w:rFonts w:ascii="Arial" w:hAnsi="Arial" w:cs="Arial"/>
          <w:spacing w:val="40"/>
          <w:sz w:val="24"/>
          <w:szCs w:val="24"/>
        </w:rPr>
        <w:t xml:space="preserve"> </w:t>
      </w:r>
      <w:r w:rsidRPr="00A0533D">
        <w:rPr>
          <w:rFonts w:ascii="Arial" w:hAnsi="Arial" w:cs="Arial"/>
          <w:sz w:val="24"/>
          <w:szCs w:val="24"/>
        </w:rPr>
        <w:t>de</w:t>
      </w:r>
      <w:r w:rsidRPr="00A0533D">
        <w:rPr>
          <w:rFonts w:ascii="Arial" w:hAnsi="Arial" w:cs="Arial"/>
          <w:spacing w:val="40"/>
          <w:sz w:val="24"/>
          <w:szCs w:val="24"/>
        </w:rPr>
        <w:t xml:space="preserve"> </w:t>
      </w:r>
      <w:r w:rsidRPr="00A0533D">
        <w:rPr>
          <w:rFonts w:ascii="Arial" w:hAnsi="Arial" w:cs="Arial"/>
          <w:sz w:val="24"/>
          <w:szCs w:val="24"/>
        </w:rPr>
        <w:t>la</w:t>
      </w:r>
      <w:r w:rsidRPr="00A0533D">
        <w:rPr>
          <w:rFonts w:ascii="Arial" w:hAnsi="Arial" w:cs="Arial"/>
          <w:spacing w:val="80"/>
          <w:sz w:val="24"/>
          <w:szCs w:val="24"/>
        </w:rPr>
        <w:t xml:space="preserve"> </w:t>
      </w:r>
      <w:r w:rsidRPr="00A0533D">
        <w:rPr>
          <w:rFonts w:ascii="Arial" w:hAnsi="Arial" w:cs="Arial"/>
          <w:sz w:val="24"/>
          <w:szCs w:val="24"/>
        </w:rPr>
        <w:t>utilización del tiempo libre, planeadas por la institución.</w:t>
      </w:r>
    </w:p>
    <w:p w14:paraId="0A38EC0F" w14:textId="77777777" w:rsidR="00103B1E" w:rsidRPr="00A0533D" w:rsidRDefault="00103B1E" w:rsidP="00103B1E">
      <w:pPr>
        <w:pStyle w:val="Textoindependiente"/>
        <w:spacing w:before="240" w:line="480" w:lineRule="auto"/>
        <w:ind w:left="260"/>
        <w:jc w:val="both"/>
        <w:rPr>
          <w:rFonts w:ascii="Arial" w:hAnsi="Arial" w:cs="Arial"/>
          <w:sz w:val="24"/>
          <w:szCs w:val="24"/>
        </w:rPr>
      </w:pPr>
      <w:r w:rsidRPr="00A0533D">
        <w:rPr>
          <w:rFonts w:ascii="Arial" w:hAnsi="Arial" w:cs="Arial"/>
          <w:sz w:val="24"/>
          <w:szCs w:val="24"/>
        </w:rPr>
        <w:t>-Crear espacios para que los estudiantes desarrollen sus habilidades y destrezas mediante el manejo de instrumentos musicales y la participación en actividades lúdico-recreativas.</w:t>
      </w:r>
    </w:p>
    <w:p w14:paraId="44C4C421" w14:textId="77777777" w:rsidR="00103B1E" w:rsidRPr="00A0533D" w:rsidRDefault="00103B1E" w:rsidP="00103B1E">
      <w:pPr>
        <w:pStyle w:val="Textoindependiente"/>
        <w:spacing w:before="241"/>
        <w:ind w:left="260"/>
        <w:jc w:val="both"/>
        <w:rPr>
          <w:rFonts w:ascii="Arial" w:hAnsi="Arial" w:cs="Arial"/>
          <w:sz w:val="24"/>
          <w:szCs w:val="24"/>
        </w:rPr>
      </w:pPr>
      <w:r w:rsidRPr="00A0533D">
        <w:rPr>
          <w:rFonts w:ascii="Arial" w:hAnsi="Arial" w:cs="Arial"/>
          <w:sz w:val="24"/>
          <w:szCs w:val="24"/>
        </w:rPr>
        <w:t>-Brindar</w:t>
      </w:r>
      <w:r w:rsidRPr="00A0533D">
        <w:rPr>
          <w:rFonts w:ascii="Arial" w:hAnsi="Arial" w:cs="Arial"/>
          <w:spacing w:val="-16"/>
          <w:sz w:val="24"/>
          <w:szCs w:val="24"/>
        </w:rPr>
        <w:t xml:space="preserve"> </w:t>
      </w:r>
      <w:r w:rsidRPr="00A0533D">
        <w:rPr>
          <w:rFonts w:ascii="Arial" w:hAnsi="Arial" w:cs="Arial"/>
          <w:sz w:val="24"/>
          <w:szCs w:val="24"/>
        </w:rPr>
        <w:t>al</w:t>
      </w:r>
      <w:r w:rsidRPr="00A0533D">
        <w:rPr>
          <w:rFonts w:ascii="Arial" w:hAnsi="Arial" w:cs="Arial"/>
          <w:spacing w:val="-13"/>
          <w:sz w:val="24"/>
          <w:szCs w:val="24"/>
        </w:rPr>
        <w:t xml:space="preserve"> </w:t>
      </w:r>
      <w:r w:rsidRPr="00A0533D">
        <w:rPr>
          <w:rFonts w:ascii="Arial" w:hAnsi="Arial" w:cs="Arial"/>
          <w:sz w:val="24"/>
          <w:szCs w:val="24"/>
        </w:rPr>
        <w:t>estudiante</w:t>
      </w:r>
      <w:r w:rsidRPr="00A0533D">
        <w:rPr>
          <w:rFonts w:ascii="Arial" w:hAnsi="Arial" w:cs="Arial"/>
          <w:spacing w:val="-13"/>
          <w:sz w:val="24"/>
          <w:szCs w:val="24"/>
        </w:rPr>
        <w:t xml:space="preserve"> </w:t>
      </w:r>
      <w:r w:rsidRPr="00A0533D">
        <w:rPr>
          <w:rFonts w:ascii="Arial" w:hAnsi="Arial" w:cs="Arial"/>
          <w:sz w:val="24"/>
          <w:szCs w:val="24"/>
        </w:rPr>
        <w:t>alternativas</w:t>
      </w:r>
      <w:r w:rsidRPr="00A0533D">
        <w:rPr>
          <w:rFonts w:ascii="Arial" w:hAnsi="Arial" w:cs="Arial"/>
          <w:spacing w:val="-15"/>
          <w:sz w:val="24"/>
          <w:szCs w:val="24"/>
        </w:rPr>
        <w:t xml:space="preserve"> </w:t>
      </w:r>
      <w:r w:rsidRPr="00A0533D">
        <w:rPr>
          <w:rFonts w:ascii="Arial" w:hAnsi="Arial" w:cs="Arial"/>
          <w:sz w:val="24"/>
          <w:szCs w:val="24"/>
        </w:rPr>
        <w:t>para</w:t>
      </w:r>
      <w:r w:rsidRPr="00A0533D">
        <w:rPr>
          <w:rFonts w:ascii="Arial" w:hAnsi="Arial" w:cs="Arial"/>
          <w:spacing w:val="-12"/>
          <w:sz w:val="24"/>
          <w:szCs w:val="24"/>
        </w:rPr>
        <w:t xml:space="preserve"> </w:t>
      </w:r>
      <w:r w:rsidRPr="00A0533D">
        <w:rPr>
          <w:rFonts w:ascii="Arial" w:hAnsi="Arial" w:cs="Arial"/>
          <w:sz w:val="24"/>
          <w:szCs w:val="24"/>
        </w:rPr>
        <w:t>el</w:t>
      </w:r>
      <w:r w:rsidRPr="00A0533D">
        <w:rPr>
          <w:rFonts w:ascii="Arial" w:hAnsi="Arial" w:cs="Arial"/>
          <w:spacing w:val="-13"/>
          <w:sz w:val="24"/>
          <w:szCs w:val="24"/>
        </w:rPr>
        <w:t xml:space="preserve"> </w:t>
      </w:r>
      <w:r w:rsidRPr="00A0533D">
        <w:rPr>
          <w:rFonts w:ascii="Arial" w:hAnsi="Arial" w:cs="Arial"/>
          <w:sz w:val="24"/>
          <w:szCs w:val="24"/>
        </w:rPr>
        <w:t>sano</w:t>
      </w:r>
      <w:r w:rsidRPr="00A0533D">
        <w:rPr>
          <w:rFonts w:ascii="Arial" w:hAnsi="Arial" w:cs="Arial"/>
          <w:spacing w:val="-13"/>
          <w:sz w:val="24"/>
          <w:szCs w:val="24"/>
        </w:rPr>
        <w:t xml:space="preserve"> </w:t>
      </w:r>
      <w:r w:rsidRPr="00A0533D">
        <w:rPr>
          <w:rFonts w:ascii="Arial" w:hAnsi="Arial" w:cs="Arial"/>
          <w:sz w:val="24"/>
          <w:szCs w:val="24"/>
        </w:rPr>
        <w:t>esparcimiento</w:t>
      </w:r>
      <w:r w:rsidRPr="00A0533D">
        <w:rPr>
          <w:rFonts w:ascii="Arial" w:hAnsi="Arial" w:cs="Arial"/>
          <w:spacing w:val="-14"/>
          <w:sz w:val="24"/>
          <w:szCs w:val="24"/>
        </w:rPr>
        <w:t xml:space="preserve"> </w:t>
      </w:r>
      <w:r w:rsidRPr="00A0533D">
        <w:rPr>
          <w:rFonts w:ascii="Arial" w:hAnsi="Arial" w:cs="Arial"/>
          <w:sz w:val="24"/>
          <w:szCs w:val="24"/>
        </w:rPr>
        <w:t>y</w:t>
      </w:r>
      <w:r w:rsidRPr="00A0533D">
        <w:rPr>
          <w:rFonts w:ascii="Arial" w:hAnsi="Arial" w:cs="Arial"/>
          <w:spacing w:val="-13"/>
          <w:sz w:val="24"/>
          <w:szCs w:val="24"/>
        </w:rPr>
        <w:t xml:space="preserve"> </w:t>
      </w:r>
      <w:r w:rsidRPr="00A0533D">
        <w:rPr>
          <w:rFonts w:ascii="Arial" w:hAnsi="Arial" w:cs="Arial"/>
          <w:sz w:val="24"/>
          <w:szCs w:val="24"/>
        </w:rPr>
        <w:t>la</w:t>
      </w:r>
      <w:r w:rsidRPr="00A0533D">
        <w:rPr>
          <w:rFonts w:ascii="Arial" w:hAnsi="Arial" w:cs="Arial"/>
          <w:spacing w:val="-13"/>
          <w:sz w:val="24"/>
          <w:szCs w:val="24"/>
        </w:rPr>
        <w:t xml:space="preserve"> </w:t>
      </w:r>
      <w:r w:rsidRPr="00A0533D">
        <w:rPr>
          <w:rFonts w:ascii="Arial" w:hAnsi="Arial" w:cs="Arial"/>
          <w:sz w:val="24"/>
          <w:szCs w:val="24"/>
        </w:rPr>
        <w:t>utilización</w:t>
      </w:r>
      <w:r w:rsidRPr="00A0533D">
        <w:rPr>
          <w:rFonts w:ascii="Arial" w:hAnsi="Arial" w:cs="Arial"/>
          <w:spacing w:val="-13"/>
          <w:sz w:val="24"/>
          <w:szCs w:val="24"/>
        </w:rPr>
        <w:t xml:space="preserve"> </w:t>
      </w:r>
      <w:r w:rsidRPr="00A0533D">
        <w:rPr>
          <w:rFonts w:ascii="Arial" w:hAnsi="Arial" w:cs="Arial"/>
          <w:sz w:val="24"/>
          <w:szCs w:val="24"/>
        </w:rPr>
        <w:t>del</w:t>
      </w:r>
      <w:r w:rsidRPr="00A0533D">
        <w:rPr>
          <w:rFonts w:ascii="Arial" w:hAnsi="Arial" w:cs="Arial"/>
          <w:spacing w:val="-13"/>
          <w:sz w:val="24"/>
          <w:szCs w:val="24"/>
        </w:rPr>
        <w:t xml:space="preserve"> </w:t>
      </w:r>
      <w:r w:rsidRPr="00A0533D">
        <w:rPr>
          <w:rFonts w:ascii="Arial" w:hAnsi="Arial" w:cs="Arial"/>
          <w:sz w:val="24"/>
          <w:szCs w:val="24"/>
        </w:rPr>
        <w:t>tiempo</w:t>
      </w:r>
      <w:r w:rsidRPr="00A0533D">
        <w:rPr>
          <w:rFonts w:ascii="Arial" w:hAnsi="Arial" w:cs="Arial"/>
          <w:spacing w:val="-13"/>
          <w:sz w:val="24"/>
          <w:szCs w:val="24"/>
        </w:rPr>
        <w:t xml:space="preserve"> </w:t>
      </w:r>
      <w:r w:rsidRPr="00A0533D">
        <w:rPr>
          <w:rFonts w:ascii="Arial" w:hAnsi="Arial" w:cs="Arial"/>
          <w:spacing w:val="-2"/>
          <w:sz w:val="24"/>
          <w:szCs w:val="24"/>
        </w:rPr>
        <w:t>libre.</w:t>
      </w:r>
    </w:p>
    <w:p w14:paraId="4BA5072B" w14:textId="77777777" w:rsidR="00103B1E" w:rsidRPr="00A0533D" w:rsidRDefault="00103B1E" w:rsidP="00103B1E">
      <w:pPr>
        <w:pStyle w:val="Textoindependiente"/>
        <w:spacing w:before="239"/>
        <w:jc w:val="both"/>
        <w:rPr>
          <w:rFonts w:ascii="Arial" w:hAnsi="Arial" w:cs="Arial"/>
          <w:sz w:val="24"/>
          <w:szCs w:val="24"/>
        </w:rPr>
      </w:pPr>
    </w:p>
    <w:p w14:paraId="1510ED04" w14:textId="77777777" w:rsidR="00103B1E" w:rsidRPr="00A0533D" w:rsidRDefault="00103B1E" w:rsidP="00103B1E">
      <w:pPr>
        <w:pStyle w:val="Prrafodelista"/>
        <w:widowControl w:val="0"/>
        <w:numPr>
          <w:ilvl w:val="0"/>
          <w:numId w:val="15"/>
        </w:numPr>
        <w:tabs>
          <w:tab w:val="left" w:pos="399"/>
        </w:tabs>
        <w:autoSpaceDE w:val="0"/>
        <w:autoSpaceDN w:val="0"/>
        <w:spacing w:before="1" w:after="0" w:line="240" w:lineRule="auto"/>
        <w:ind w:left="399" w:hanging="139"/>
        <w:contextualSpacing w:val="0"/>
        <w:jc w:val="both"/>
        <w:rPr>
          <w:rFonts w:ascii="Arial" w:hAnsi="Arial" w:cs="Arial"/>
          <w:sz w:val="24"/>
          <w:szCs w:val="24"/>
        </w:rPr>
      </w:pPr>
      <w:r w:rsidRPr="00A0533D">
        <w:rPr>
          <w:rFonts w:ascii="Arial" w:hAnsi="Arial" w:cs="Arial"/>
          <w:sz w:val="24"/>
          <w:szCs w:val="24"/>
        </w:rPr>
        <w:t>Integrar</w:t>
      </w:r>
      <w:r w:rsidRPr="00A0533D">
        <w:rPr>
          <w:rFonts w:ascii="Arial" w:hAnsi="Arial" w:cs="Arial"/>
          <w:spacing w:val="-1"/>
          <w:sz w:val="24"/>
          <w:szCs w:val="24"/>
        </w:rPr>
        <w:t xml:space="preserve"> </w:t>
      </w:r>
      <w:r w:rsidRPr="00A0533D">
        <w:rPr>
          <w:rFonts w:ascii="Arial" w:hAnsi="Arial" w:cs="Arial"/>
          <w:sz w:val="24"/>
          <w:szCs w:val="24"/>
        </w:rPr>
        <w:t>la familia y</w:t>
      </w:r>
      <w:r w:rsidRPr="00A0533D">
        <w:rPr>
          <w:rFonts w:ascii="Arial" w:hAnsi="Arial" w:cs="Arial"/>
          <w:spacing w:val="-1"/>
          <w:sz w:val="24"/>
          <w:szCs w:val="24"/>
        </w:rPr>
        <w:t xml:space="preserve"> </w:t>
      </w:r>
      <w:r w:rsidRPr="00A0533D">
        <w:rPr>
          <w:rFonts w:ascii="Arial" w:hAnsi="Arial" w:cs="Arial"/>
          <w:sz w:val="24"/>
          <w:szCs w:val="24"/>
        </w:rPr>
        <w:t>la comunidad</w:t>
      </w:r>
      <w:r w:rsidRPr="00A0533D">
        <w:rPr>
          <w:rFonts w:ascii="Arial" w:hAnsi="Arial" w:cs="Arial"/>
          <w:spacing w:val="-1"/>
          <w:sz w:val="24"/>
          <w:szCs w:val="24"/>
        </w:rPr>
        <w:t xml:space="preserve"> </w:t>
      </w:r>
      <w:r w:rsidRPr="00A0533D">
        <w:rPr>
          <w:rFonts w:ascii="Arial" w:hAnsi="Arial" w:cs="Arial"/>
          <w:sz w:val="24"/>
          <w:szCs w:val="24"/>
        </w:rPr>
        <w:t>en</w:t>
      </w:r>
      <w:r w:rsidRPr="00A0533D">
        <w:rPr>
          <w:rFonts w:ascii="Arial" w:hAnsi="Arial" w:cs="Arial"/>
          <w:spacing w:val="-5"/>
          <w:sz w:val="24"/>
          <w:szCs w:val="24"/>
        </w:rPr>
        <w:t xml:space="preserve"> </w:t>
      </w:r>
      <w:r w:rsidRPr="00A0533D">
        <w:rPr>
          <w:rFonts w:ascii="Arial" w:hAnsi="Arial" w:cs="Arial"/>
          <w:sz w:val="24"/>
          <w:szCs w:val="24"/>
        </w:rPr>
        <w:t>la formación</w:t>
      </w:r>
      <w:r w:rsidRPr="00A0533D">
        <w:rPr>
          <w:rFonts w:ascii="Arial" w:hAnsi="Arial" w:cs="Arial"/>
          <w:spacing w:val="-6"/>
          <w:sz w:val="24"/>
          <w:szCs w:val="24"/>
        </w:rPr>
        <w:t xml:space="preserve"> </w:t>
      </w:r>
      <w:r w:rsidRPr="00A0533D">
        <w:rPr>
          <w:rFonts w:ascii="Arial" w:hAnsi="Arial" w:cs="Arial"/>
          <w:sz w:val="24"/>
          <w:szCs w:val="24"/>
        </w:rPr>
        <w:t>integral de niños</w:t>
      </w:r>
      <w:r w:rsidRPr="00A0533D">
        <w:rPr>
          <w:rFonts w:ascii="Arial" w:hAnsi="Arial" w:cs="Arial"/>
          <w:spacing w:val="-3"/>
          <w:sz w:val="24"/>
          <w:szCs w:val="24"/>
        </w:rPr>
        <w:t xml:space="preserve"> </w:t>
      </w:r>
      <w:r w:rsidRPr="00A0533D">
        <w:rPr>
          <w:rFonts w:ascii="Arial" w:hAnsi="Arial" w:cs="Arial"/>
          <w:sz w:val="24"/>
          <w:szCs w:val="24"/>
        </w:rPr>
        <w:t xml:space="preserve">y </w:t>
      </w:r>
      <w:r w:rsidRPr="00A0533D">
        <w:rPr>
          <w:rFonts w:ascii="Arial" w:hAnsi="Arial" w:cs="Arial"/>
          <w:spacing w:val="-2"/>
          <w:sz w:val="24"/>
          <w:szCs w:val="24"/>
        </w:rPr>
        <w:t>niñas.</w:t>
      </w:r>
    </w:p>
    <w:p w14:paraId="4561779D" w14:textId="77777777" w:rsidR="00103B1E" w:rsidRPr="00A0533D" w:rsidRDefault="00103B1E" w:rsidP="00103B1E">
      <w:pPr>
        <w:pStyle w:val="Textoindependiente"/>
        <w:spacing w:before="239"/>
        <w:jc w:val="both"/>
        <w:rPr>
          <w:rFonts w:ascii="Arial" w:hAnsi="Arial" w:cs="Arial"/>
          <w:sz w:val="24"/>
          <w:szCs w:val="24"/>
        </w:rPr>
      </w:pPr>
    </w:p>
    <w:p w14:paraId="47368E9D" w14:textId="77777777" w:rsidR="00103B1E" w:rsidRPr="00A0533D" w:rsidRDefault="00103B1E" w:rsidP="00103B1E">
      <w:pPr>
        <w:pStyle w:val="Prrafodelista"/>
        <w:widowControl w:val="0"/>
        <w:numPr>
          <w:ilvl w:val="0"/>
          <w:numId w:val="15"/>
        </w:numPr>
        <w:tabs>
          <w:tab w:val="left" w:pos="483"/>
        </w:tabs>
        <w:autoSpaceDE w:val="0"/>
        <w:autoSpaceDN w:val="0"/>
        <w:spacing w:before="1" w:after="0" w:line="480" w:lineRule="auto"/>
        <w:ind w:right="257" w:firstLine="0"/>
        <w:contextualSpacing w:val="0"/>
        <w:jc w:val="both"/>
        <w:rPr>
          <w:rFonts w:ascii="Arial" w:hAnsi="Arial" w:cs="Arial"/>
          <w:sz w:val="24"/>
          <w:szCs w:val="24"/>
        </w:rPr>
      </w:pPr>
      <w:r w:rsidRPr="00A0533D">
        <w:rPr>
          <w:rFonts w:ascii="Arial" w:hAnsi="Arial" w:cs="Arial"/>
          <w:sz w:val="24"/>
          <w:szCs w:val="24"/>
        </w:rPr>
        <w:t>Representar</w:t>
      </w:r>
      <w:r w:rsidRPr="00A0533D">
        <w:rPr>
          <w:rFonts w:ascii="Arial" w:hAnsi="Arial" w:cs="Arial"/>
          <w:spacing w:val="80"/>
          <w:sz w:val="24"/>
          <w:szCs w:val="24"/>
        </w:rPr>
        <w:t xml:space="preserve"> </w:t>
      </w:r>
      <w:r w:rsidRPr="00A0533D">
        <w:rPr>
          <w:rFonts w:ascii="Arial" w:hAnsi="Arial" w:cs="Arial"/>
          <w:sz w:val="24"/>
          <w:szCs w:val="24"/>
        </w:rPr>
        <w:t>a</w:t>
      </w:r>
      <w:r w:rsidRPr="00A0533D">
        <w:rPr>
          <w:rFonts w:ascii="Arial" w:hAnsi="Arial" w:cs="Arial"/>
          <w:spacing w:val="78"/>
          <w:sz w:val="24"/>
          <w:szCs w:val="24"/>
        </w:rPr>
        <w:t xml:space="preserve"> </w:t>
      </w:r>
      <w:r w:rsidRPr="00A0533D">
        <w:rPr>
          <w:rFonts w:ascii="Arial" w:hAnsi="Arial" w:cs="Arial"/>
          <w:sz w:val="24"/>
          <w:szCs w:val="24"/>
        </w:rPr>
        <w:t>la</w:t>
      </w:r>
      <w:r w:rsidRPr="00A0533D">
        <w:rPr>
          <w:rFonts w:ascii="Arial" w:hAnsi="Arial" w:cs="Arial"/>
          <w:spacing w:val="80"/>
          <w:sz w:val="24"/>
          <w:szCs w:val="24"/>
        </w:rPr>
        <w:t xml:space="preserve"> </w:t>
      </w:r>
      <w:r w:rsidRPr="00A0533D">
        <w:rPr>
          <w:rFonts w:ascii="Arial" w:hAnsi="Arial" w:cs="Arial"/>
          <w:sz w:val="24"/>
          <w:szCs w:val="24"/>
        </w:rPr>
        <w:t>Institución</w:t>
      </w:r>
      <w:r w:rsidRPr="00A0533D">
        <w:rPr>
          <w:rFonts w:ascii="Arial" w:hAnsi="Arial" w:cs="Arial"/>
          <w:spacing w:val="80"/>
          <w:sz w:val="24"/>
          <w:szCs w:val="24"/>
        </w:rPr>
        <w:t xml:space="preserve"> </w:t>
      </w:r>
      <w:r w:rsidRPr="00A0533D">
        <w:rPr>
          <w:rFonts w:ascii="Arial" w:hAnsi="Arial" w:cs="Arial"/>
          <w:sz w:val="24"/>
          <w:szCs w:val="24"/>
        </w:rPr>
        <w:t>y</w:t>
      </w:r>
      <w:r w:rsidRPr="00A0533D">
        <w:rPr>
          <w:rFonts w:ascii="Arial" w:hAnsi="Arial" w:cs="Arial"/>
          <w:spacing w:val="76"/>
          <w:sz w:val="24"/>
          <w:szCs w:val="24"/>
        </w:rPr>
        <w:t xml:space="preserve"> </w:t>
      </w:r>
      <w:r w:rsidRPr="00A0533D">
        <w:rPr>
          <w:rFonts w:ascii="Arial" w:hAnsi="Arial" w:cs="Arial"/>
          <w:sz w:val="24"/>
          <w:szCs w:val="24"/>
        </w:rPr>
        <w:t>al</w:t>
      </w:r>
      <w:r w:rsidRPr="00A0533D">
        <w:rPr>
          <w:rFonts w:ascii="Arial" w:hAnsi="Arial" w:cs="Arial"/>
          <w:spacing w:val="80"/>
          <w:sz w:val="24"/>
          <w:szCs w:val="24"/>
        </w:rPr>
        <w:t xml:space="preserve"> </w:t>
      </w:r>
      <w:r w:rsidRPr="00A0533D">
        <w:rPr>
          <w:rFonts w:ascii="Arial" w:hAnsi="Arial" w:cs="Arial"/>
          <w:sz w:val="24"/>
          <w:szCs w:val="24"/>
        </w:rPr>
        <w:t>Corregimiento,</w:t>
      </w:r>
      <w:r w:rsidRPr="00A0533D">
        <w:rPr>
          <w:rFonts w:ascii="Arial" w:hAnsi="Arial" w:cs="Arial"/>
          <w:spacing w:val="76"/>
          <w:sz w:val="24"/>
          <w:szCs w:val="24"/>
        </w:rPr>
        <w:t xml:space="preserve"> </w:t>
      </w:r>
      <w:r w:rsidRPr="00A0533D">
        <w:rPr>
          <w:rFonts w:ascii="Arial" w:hAnsi="Arial" w:cs="Arial"/>
          <w:sz w:val="24"/>
          <w:szCs w:val="24"/>
        </w:rPr>
        <w:t>con</w:t>
      </w:r>
      <w:r w:rsidRPr="00A0533D">
        <w:rPr>
          <w:rFonts w:ascii="Arial" w:hAnsi="Arial" w:cs="Arial"/>
          <w:spacing w:val="80"/>
          <w:sz w:val="24"/>
          <w:szCs w:val="24"/>
        </w:rPr>
        <w:t xml:space="preserve"> </w:t>
      </w:r>
      <w:r w:rsidRPr="00A0533D">
        <w:rPr>
          <w:rFonts w:ascii="Arial" w:hAnsi="Arial" w:cs="Arial"/>
          <w:sz w:val="24"/>
          <w:szCs w:val="24"/>
        </w:rPr>
        <w:t>orgullo</w:t>
      </w:r>
      <w:r w:rsidRPr="00A0533D">
        <w:rPr>
          <w:rFonts w:ascii="Arial" w:hAnsi="Arial" w:cs="Arial"/>
          <w:spacing w:val="80"/>
          <w:sz w:val="24"/>
          <w:szCs w:val="24"/>
        </w:rPr>
        <w:t xml:space="preserve"> </w:t>
      </w:r>
      <w:r w:rsidRPr="00A0533D">
        <w:rPr>
          <w:rFonts w:ascii="Arial" w:hAnsi="Arial" w:cs="Arial"/>
          <w:sz w:val="24"/>
          <w:szCs w:val="24"/>
        </w:rPr>
        <w:t>y</w:t>
      </w:r>
      <w:r w:rsidRPr="00A0533D">
        <w:rPr>
          <w:rFonts w:ascii="Arial" w:hAnsi="Arial" w:cs="Arial"/>
          <w:spacing w:val="80"/>
          <w:sz w:val="24"/>
          <w:szCs w:val="24"/>
        </w:rPr>
        <w:t xml:space="preserve"> </w:t>
      </w:r>
      <w:r w:rsidRPr="00A0533D">
        <w:rPr>
          <w:rFonts w:ascii="Arial" w:hAnsi="Arial" w:cs="Arial"/>
          <w:sz w:val="24"/>
          <w:szCs w:val="24"/>
        </w:rPr>
        <w:t>suficiencia</w:t>
      </w:r>
      <w:r w:rsidRPr="00A0533D">
        <w:rPr>
          <w:rFonts w:ascii="Arial" w:hAnsi="Arial" w:cs="Arial"/>
          <w:spacing w:val="78"/>
          <w:sz w:val="24"/>
          <w:szCs w:val="24"/>
        </w:rPr>
        <w:t xml:space="preserve"> </w:t>
      </w:r>
      <w:r w:rsidRPr="00A0533D">
        <w:rPr>
          <w:rFonts w:ascii="Arial" w:hAnsi="Arial" w:cs="Arial"/>
          <w:sz w:val="24"/>
          <w:szCs w:val="24"/>
        </w:rPr>
        <w:t>en</w:t>
      </w:r>
      <w:r w:rsidRPr="00A0533D">
        <w:rPr>
          <w:rFonts w:ascii="Arial" w:hAnsi="Arial" w:cs="Arial"/>
          <w:spacing w:val="80"/>
          <w:sz w:val="24"/>
          <w:szCs w:val="24"/>
        </w:rPr>
        <w:t xml:space="preserve"> </w:t>
      </w:r>
      <w:r w:rsidRPr="00A0533D">
        <w:rPr>
          <w:rFonts w:ascii="Arial" w:hAnsi="Arial" w:cs="Arial"/>
          <w:sz w:val="24"/>
          <w:szCs w:val="24"/>
        </w:rPr>
        <w:t>las manifestaciones culturales que se presentan.</w:t>
      </w:r>
    </w:p>
    <w:p w14:paraId="1309E8F1" w14:textId="77777777" w:rsidR="00103B1E" w:rsidRPr="00A0533D" w:rsidRDefault="00103B1E" w:rsidP="00103B1E">
      <w:pPr>
        <w:pStyle w:val="Prrafodelista"/>
        <w:widowControl w:val="0"/>
        <w:numPr>
          <w:ilvl w:val="0"/>
          <w:numId w:val="15"/>
        </w:numPr>
        <w:tabs>
          <w:tab w:val="left" w:pos="435"/>
        </w:tabs>
        <w:autoSpaceDE w:val="0"/>
        <w:autoSpaceDN w:val="0"/>
        <w:spacing w:before="240" w:after="0" w:line="480" w:lineRule="auto"/>
        <w:ind w:right="269" w:firstLine="0"/>
        <w:contextualSpacing w:val="0"/>
        <w:jc w:val="both"/>
        <w:rPr>
          <w:rFonts w:ascii="Arial" w:hAnsi="Arial" w:cs="Arial"/>
          <w:sz w:val="24"/>
          <w:szCs w:val="24"/>
        </w:rPr>
      </w:pPr>
      <w:r w:rsidRPr="00A0533D">
        <w:rPr>
          <w:rFonts w:ascii="Arial" w:hAnsi="Arial" w:cs="Arial"/>
          <w:sz w:val="24"/>
          <w:szCs w:val="24"/>
        </w:rPr>
        <w:t>Consolidar</w:t>
      </w:r>
      <w:r w:rsidRPr="00A0533D">
        <w:rPr>
          <w:rFonts w:ascii="Arial" w:hAnsi="Arial" w:cs="Arial"/>
          <w:spacing w:val="33"/>
          <w:sz w:val="24"/>
          <w:szCs w:val="24"/>
        </w:rPr>
        <w:t xml:space="preserve"> </w:t>
      </w:r>
      <w:r w:rsidRPr="00A0533D">
        <w:rPr>
          <w:rFonts w:ascii="Arial" w:hAnsi="Arial" w:cs="Arial"/>
          <w:sz w:val="24"/>
          <w:szCs w:val="24"/>
        </w:rPr>
        <w:t>los</w:t>
      </w:r>
      <w:r w:rsidRPr="00A0533D">
        <w:rPr>
          <w:rFonts w:ascii="Arial" w:hAnsi="Arial" w:cs="Arial"/>
          <w:spacing w:val="32"/>
          <w:sz w:val="24"/>
          <w:szCs w:val="24"/>
        </w:rPr>
        <w:t xml:space="preserve"> </w:t>
      </w:r>
      <w:r w:rsidRPr="00A0533D">
        <w:rPr>
          <w:rFonts w:ascii="Arial" w:hAnsi="Arial" w:cs="Arial"/>
          <w:sz w:val="24"/>
          <w:szCs w:val="24"/>
        </w:rPr>
        <w:t>valores</w:t>
      </w:r>
      <w:r w:rsidRPr="00A0533D">
        <w:rPr>
          <w:rFonts w:ascii="Arial" w:hAnsi="Arial" w:cs="Arial"/>
          <w:spacing w:val="32"/>
          <w:sz w:val="24"/>
          <w:szCs w:val="24"/>
        </w:rPr>
        <w:t xml:space="preserve"> </w:t>
      </w:r>
      <w:r w:rsidRPr="00A0533D">
        <w:rPr>
          <w:rFonts w:ascii="Arial" w:hAnsi="Arial" w:cs="Arial"/>
          <w:sz w:val="24"/>
          <w:szCs w:val="24"/>
        </w:rPr>
        <w:t>ciudadanos</w:t>
      </w:r>
      <w:r w:rsidRPr="00A0533D">
        <w:rPr>
          <w:rFonts w:ascii="Arial" w:hAnsi="Arial" w:cs="Arial"/>
          <w:spacing w:val="32"/>
          <w:sz w:val="24"/>
          <w:szCs w:val="24"/>
        </w:rPr>
        <w:t xml:space="preserve"> </w:t>
      </w:r>
      <w:r w:rsidRPr="00A0533D">
        <w:rPr>
          <w:rFonts w:ascii="Arial" w:hAnsi="Arial" w:cs="Arial"/>
          <w:sz w:val="24"/>
          <w:szCs w:val="24"/>
        </w:rPr>
        <w:t>y</w:t>
      </w:r>
      <w:r w:rsidRPr="00A0533D">
        <w:rPr>
          <w:rFonts w:ascii="Arial" w:hAnsi="Arial" w:cs="Arial"/>
          <w:spacing w:val="33"/>
          <w:sz w:val="24"/>
          <w:szCs w:val="24"/>
        </w:rPr>
        <w:t xml:space="preserve"> </w:t>
      </w:r>
      <w:r w:rsidRPr="00A0533D">
        <w:rPr>
          <w:rFonts w:ascii="Arial" w:hAnsi="Arial" w:cs="Arial"/>
          <w:sz w:val="24"/>
          <w:szCs w:val="24"/>
        </w:rPr>
        <w:t>patrióticos</w:t>
      </w:r>
      <w:r w:rsidRPr="00A0533D">
        <w:rPr>
          <w:rFonts w:ascii="Arial" w:hAnsi="Arial" w:cs="Arial"/>
          <w:spacing w:val="32"/>
          <w:sz w:val="24"/>
          <w:szCs w:val="24"/>
        </w:rPr>
        <w:t xml:space="preserve"> </w:t>
      </w:r>
      <w:r w:rsidRPr="00A0533D">
        <w:rPr>
          <w:rFonts w:ascii="Arial" w:hAnsi="Arial" w:cs="Arial"/>
          <w:sz w:val="24"/>
          <w:szCs w:val="24"/>
        </w:rPr>
        <w:t>como</w:t>
      </w:r>
      <w:r w:rsidRPr="00A0533D">
        <w:rPr>
          <w:rFonts w:ascii="Arial" w:hAnsi="Arial" w:cs="Arial"/>
          <w:spacing w:val="33"/>
          <w:sz w:val="24"/>
          <w:szCs w:val="24"/>
        </w:rPr>
        <w:t xml:space="preserve"> </w:t>
      </w:r>
      <w:r w:rsidRPr="00A0533D">
        <w:rPr>
          <w:rFonts w:ascii="Arial" w:hAnsi="Arial" w:cs="Arial"/>
          <w:sz w:val="24"/>
          <w:szCs w:val="24"/>
        </w:rPr>
        <w:t>una</w:t>
      </w:r>
      <w:r w:rsidRPr="00A0533D">
        <w:rPr>
          <w:rFonts w:ascii="Arial" w:hAnsi="Arial" w:cs="Arial"/>
          <w:spacing w:val="35"/>
          <w:sz w:val="24"/>
          <w:szCs w:val="24"/>
        </w:rPr>
        <w:t xml:space="preserve"> </w:t>
      </w:r>
      <w:r w:rsidRPr="00A0533D">
        <w:rPr>
          <w:rFonts w:ascii="Arial" w:hAnsi="Arial" w:cs="Arial"/>
          <w:sz w:val="24"/>
          <w:szCs w:val="24"/>
        </w:rPr>
        <w:t>ayuda</w:t>
      </w:r>
      <w:r w:rsidRPr="00A0533D">
        <w:rPr>
          <w:rFonts w:ascii="Arial" w:hAnsi="Arial" w:cs="Arial"/>
          <w:spacing w:val="35"/>
          <w:sz w:val="24"/>
          <w:szCs w:val="24"/>
        </w:rPr>
        <w:t xml:space="preserve"> </w:t>
      </w:r>
      <w:r w:rsidRPr="00A0533D">
        <w:rPr>
          <w:rFonts w:ascii="Arial" w:hAnsi="Arial" w:cs="Arial"/>
          <w:sz w:val="24"/>
          <w:szCs w:val="24"/>
        </w:rPr>
        <w:t>en</w:t>
      </w:r>
      <w:r w:rsidRPr="00A0533D">
        <w:rPr>
          <w:rFonts w:ascii="Arial" w:hAnsi="Arial" w:cs="Arial"/>
          <w:spacing w:val="33"/>
          <w:sz w:val="24"/>
          <w:szCs w:val="24"/>
        </w:rPr>
        <w:t xml:space="preserve"> </w:t>
      </w:r>
      <w:r w:rsidRPr="00A0533D">
        <w:rPr>
          <w:rFonts w:ascii="Arial" w:hAnsi="Arial" w:cs="Arial"/>
          <w:sz w:val="24"/>
          <w:szCs w:val="24"/>
        </w:rPr>
        <w:t>la</w:t>
      </w:r>
      <w:r w:rsidRPr="00A0533D">
        <w:rPr>
          <w:rFonts w:ascii="Arial" w:hAnsi="Arial" w:cs="Arial"/>
          <w:spacing w:val="35"/>
          <w:sz w:val="24"/>
          <w:szCs w:val="24"/>
        </w:rPr>
        <w:t xml:space="preserve"> </w:t>
      </w:r>
      <w:r w:rsidRPr="00A0533D">
        <w:rPr>
          <w:rFonts w:ascii="Arial" w:hAnsi="Arial" w:cs="Arial"/>
          <w:sz w:val="24"/>
          <w:szCs w:val="24"/>
        </w:rPr>
        <w:t>búsqueda</w:t>
      </w:r>
      <w:r w:rsidRPr="00A0533D">
        <w:rPr>
          <w:rFonts w:ascii="Arial" w:hAnsi="Arial" w:cs="Arial"/>
          <w:spacing w:val="35"/>
          <w:sz w:val="24"/>
          <w:szCs w:val="24"/>
        </w:rPr>
        <w:t xml:space="preserve"> </w:t>
      </w:r>
      <w:r w:rsidRPr="00A0533D">
        <w:rPr>
          <w:rFonts w:ascii="Arial" w:hAnsi="Arial" w:cs="Arial"/>
          <w:sz w:val="24"/>
          <w:szCs w:val="24"/>
        </w:rPr>
        <w:t>de</w:t>
      </w:r>
      <w:r w:rsidRPr="00A0533D">
        <w:rPr>
          <w:rFonts w:ascii="Arial" w:hAnsi="Arial" w:cs="Arial"/>
          <w:spacing w:val="35"/>
          <w:sz w:val="24"/>
          <w:szCs w:val="24"/>
        </w:rPr>
        <w:t xml:space="preserve"> </w:t>
      </w:r>
      <w:r w:rsidRPr="00A0533D">
        <w:rPr>
          <w:rFonts w:ascii="Arial" w:hAnsi="Arial" w:cs="Arial"/>
          <w:sz w:val="24"/>
          <w:szCs w:val="24"/>
        </w:rPr>
        <w:t>la calidad educativa en la que está empeñada el Corregimiento.</w:t>
      </w:r>
    </w:p>
    <w:p w14:paraId="7E3A1919" w14:textId="77777777" w:rsidR="00103B1E" w:rsidRPr="00A0533D" w:rsidRDefault="00103B1E" w:rsidP="00103B1E">
      <w:pPr>
        <w:pStyle w:val="Prrafodelista"/>
        <w:widowControl w:val="0"/>
        <w:numPr>
          <w:ilvl w:val="0"/>
          <w:numId w:val="15"/>
        </w:numPr>
        <w:tabs>
          <w:tab w:val="left" w:pos="395"/>
        </w:tabs>
        <w:autoSpaceDE w:val="0"/>
        <w:autoSpaceDN w:val="0"/>
        <w:spacing w:before="241" w:after="0" w:line="480" w:lineRule="auto"/>
        <w:ind w:right="269" w:firstLine="0"/>
        <w:contextualSpacing w:val="0"/>
        <w:jc w:val="both"/>
        <w:rPr>
          <w:rFonts w:ascii="Arial" w:hAnsi="Arial" w:cs="Arial"/>
          <w:sz w:val="24"/>
          <w:szCs w:val="24"/>
        </w:rPr>
      </w:pPr>
      <w:r w:rsidRPr="00A0533D">
        <w:rPr>
          <w:rFonts w:ascii="Arial" w:hAnsi="Arial" w:cs="Arial"/>
          <w:sz w:val="24"/>
          <w:szCs w:val="24"/>
        </w:rPr>
        <w:t>Brindar</w:t>
      </w:r>
      <w:r w:rsidRPr="00A0533D">
        <w:rPr>
          <w:rFonts w:ascii="Arial" w:hAnsi="Arial" w:cs="Arial"/>
          <w:spacing w:val="-11"/>
          <w:sz w:val="24"/>
          <w:szCs w:val="24"/>
        </w:rPr>
        <w:t xml:space="preserve"> </w:t>
      </w:r>
      <w:r w:rsidRPr="00A0533D">
        <w:rPr>
          <w:rFonts w:ascii="Arial" w:hAnsi="Arial" w:cs="Arial"/>
          <w:sz w:val="24"/>
          <w:szCs w:val="24"/>
        </w:rPr>
        <w:t>capacitación,</w:t>
      </w:r>
      <w:r w:rsidRPr="00A0533D">
        <w:rPr>
          <w:rFonts w:ascii="Arial" w:hAnsi="Arial" w:cs="Arial"/>
          <w:spacing w:val="-11"/>
          <w:sz w:val="24"/>
          <w:szCs w:val="24"/>
        </w:rPr>
        <w:t xml:space="preserve"> </w:t>
      </w:r>
      <w:r w:rsidRPr="00A0533D">
        <w:rPr>
          <w:rFonts w:ascii="Arial" w:hAnsi="Arial" w:cs="Arial"/>
          <w:sz w:val="24"/>
          <w:szCs w:val="24"/>
        </w:rPr>
        <w:t>acompañamiento</w:t>
      </w:r>
      <w:r w:rsidRPr="00A0533D">
        <w:rPr>
          <w:rFonts w:ascii="Arial" w:hAnsi="Arial" w:cs="Arial"/>
          <w:spacing w:val="-8"/>
          <w:sz w:val="24"/>
          <w:szCs w:val="24"/>
        </w:rPr>
        <w:t xml:space="preserve"> </w:t>
      </w:r>
      <w:r w:rsidRPr="00A0533D">
        <w:rPr>
          <w:rFonts w:ascii="Arial" w:hAnsi="Arial" w:cs="Arial"/>
          <w:sz w:val="24"/>
          <w:szCs w:val="24"/>
        </w:rPr>
        <w:t>y</w:t>
      </w:r>
      <w:r w:rsidRPr="00A0533D">
        <w:rPr>
          <w:rFonts w:ascii="Arial" w:hAnsi="Arial" w:cs="Arial"/>
          <w:spacing w:val="-15"/>
          <w:sz w:val="24"/>
          <w:szCs w:val="24"/>
        </w:rPr>
        <w:t xml:space="preserve"> </w:t>
      </w:r>
      <w:r w:rsidRPr="00A0533D">
        <w:rPr>
          <w:rFonts w:ascii="Arial" w:hAnsi="Arial" w:cs="Arial"/>
          <w:sz w:val="24"/>
          <w:szCs w:val="24"/>
        </w:rPr>
        <w:t>asesoría</w:t>
      </w:r>
      <w:r w:rsidRPr="00A0533D">
        <w:rPr>
          <w:rFonts w:ascii="Arial" w:hAnsi="Arial" w:cs="Arial"/>
          <w:spacing w:val="-6"/>
          <w:sz w:val="24"/>
          <w:szCs w:val="24"/>
        </w:rPr>
        <w:t xml:space="preserve"> </w:t>
      </w:r>
      <w:r w:rsidRPr="00A0533D">
        <w:rPr>
          <w:rFonts w:ascii="Arial" w:hAnsi="Arial" w:cs="Arial"/>
          <w:sz w:val="24"/>
          <w:szCs w:val="24"/>
        </w:rPr>
        <w:t>técnico</w:t>
      </w:r>
      <w:r w:rsidRPr="00A0533D">
        <w:rPr>
          <w:rFonts w:ascii="Arial" w:hAnsi="Arial" w:cs="Arial"/>
          <w:spacing w:val="-11"/>
          <w:sz w:val="24"/>
          <w:szCs w:val="24"/>
        </w:rPr>
        <w:t xml:space="preserve"> </w:t>
      </w:r>
      <w:r w:rsidRPr="00A0533D">
        <w:rPr>
          <w:rFonts w:ascii="Arial" w:hAnsi="Arial" w:cs="Arial"/>
          <w:sz w:val="24"/>
          <w:szCs w:val="24"/>
        </w:rPr>
        <w:t>musical</w:t>
      </w:r>
      <w:r w:rsidRPr="00A0533D">
        <w:rPr>
          <w:rFonts w:ascii="Arial" w:hAnsi="Arial" w:cs="Arial"/>
          <w:spacing w:val="-10"/>
          <w:sz w:val="24"/>
          <w:szCs w:val="24"/>
        </w:rPr>
        <w:t xml:space="preserve"> </w:t>
      </w:r>
      <w:r w:rsidRPr="00A0533D">
        <w:rPr>
          <w:rFonts w:ascii="Arial" w:hAnsi="Arial" w:cs="Arial"/>
          <w:sz w:val="24"/>
          <w:szCs w:val="24"/>
        </w:rPr>
        <w:t>a</w:t>
      </w:r>
      <w:r w:rsidRPr="00A0533D">
        <w:rPr>
          <w:rFonts w:ascii="Arial" w:hAnsi="Arial" w:cs="Arial"/>
          <w:spacing w:val="-10"/>
          <w:sz w:val="24"/>
          <w:szCs w:val="24"/>
        </w:rPr>
        <w:t xml:space="preserve"> </w:t>
      </w:r>
      <w:r w:rsidRPr="00A0533D">
        <w:rPr>
          <w:rFonts w:ascii="Arial" w:hAnsi="Arial" w:cs="Arial"/>
          <w:sz w:val="24"/>
          <w:szCs w:val="24"/>
        </w:rPr>
        <w:t>la</w:t>
      </w:r>
      <w:r w:rsidRPr="00A0533D">
        <w:rPr>
          <w:rFonts w:ascii="Arial" w:hAnsi="Arial" w:cs="Arial"/>
          <w:spacing w:val="-10"/>
          <w:sz w:val="24"/>
          <w:szCs w:val="24"/>
        </w:rPr>
        <w:t xml:space="preserve"> </w:t>
      </w:r>
      <w:r w:rsidRPr="00A0533D">
        <w:rPr>
          <w:rFonts w:ascii="Arial" w:hAnsi="Arial" w:cs="Arial"/>
          <w:sz w:val="24"/>
          <w:szCs w:val="24"/>
        </w:rPr>
        <w:t>banda</w:t>
      </w:r>
      <w:r w:rsidRPr="00A0533D">
        <w:rPr>
          <w:rFonts w:ascii="Arial" w:hAnsi="Arial" w:cs="Arial"/>
          <w:spacing w:val="-10"/>
          <w:sz w:val="24"/>
          <w:szCs w:val="24"/>
        </w:rPr>
        <w:t xml:space="preserve"> </w:t>
      </w:r>
      <w:r w:rsidRPr="00A0533D">
        <w:rPr>
          <w:rFonts w:ascii="Arial" w:hAnsi="Arial" w:cs="Arial"/>
          <w:sz w:val="24"/>
          <w:szCs w:val="24"/>
        </w:rPr>
        <w:t>marcial</w:t>
      </w:r>
      <w:r w:rsidRPr="00A0533D">
        <w:rPr>
          <w:rFonts w:ascii="Arial" w:hAnsi="Arial" w:cs="Arial"/>
          <w:spacing w:val="-10"/>
          <w:sz w:val="24"/>
          <w:szCs w:val="24"/>
        </w:rPr>
        <w:t xml:space="preserve"> </w:t>
      </w:r>
      <w:r w:rsidRPr="00A0533D">
        <w:rPr>
          <w:rFonts w:ascii="Arial" w:hAnsi="Arial" w:cs="Arial"/>
          <w:sz w:val="24"/>
          <w:szCs w:val="24"/>
        </w:rPr>
        <w:t>con</w:t>
      </w:r>
      <w:r w:rsidRPr="00A0533D">
        <w:rPr>
          <w:rFonts w:ascii="Arial" w:hAnsi="Arial" w:cs="Arial"/>
          <w:spacing w:val="-11"/>
          <w:sz w:val="24"/>
          <w:szCs w:val="24"/>
        </w:rPr>
        <w:t xml:space="preserve"> </w:t>
      </w:r>
      <w:r w:rsidRPr="00A0533D">
        <w:rPr>
          <w:rFonts w:ascii="Arial" w:hAnsi="Arial" w:cs="Arial"/>
          <w:sz w:val="24"/>
          <w:szCs w:val="24"/>
        </w:rPr>
        <w:t>el fin de consolidar la formación de los niños y niñas participantes de la misma.</w:t>
      </w:r>
    </w:p>
    <w:p w14:paraId="15E1D317" w14:textId="77777777" w:rsidR="00103B1E" w:rsidRPr="00A0533D" w:rsidRDefault="00103B1E" w:rsidP="00103B1E">
      <w:pPr>
        <w:pStyle w:val="Prrafodelista"/>
        <w:widowControl w:val="0"/>
        <w:numPr>
          <w:ilvl w:val="0"/>
          <w:numId w:val="15"/>
        </w:numPr>
        <w:tabs>
          <w:tab w:val="left" w:pos="399"/>
        </w:tabs>
        <w:autoSpaceDE w:val="0"/>
        <w:autoSpaceDN w:val="0"/>
        <w:spacing w:after="0" w:line="240" w:lineRule="auto"/>
        <w:ind w:left="399" w:hanging="139"/>
        <w:contextualSpacing w:val="0"/>
        <w:jc w:val="both"/>
        <w:rPr>
          <w:rFonts w:ascii="Arial" w:hAnsi="Arial" w:cs="Arial"/>
          <w:sz w:val="24"/>
          <w:szCs w:val="24"/>
        </w:rPr>
      </w:pPr>
      <w:r w:rsidRPr="00A0533D">
        <w:rPr>
          <w:rFonts w:ascii="Arial" w:hAnsi="Arial" w:cs="Arial"/>
          <w:sz w:val="24"/>
          <w:szCs w:val="24"/>
        </w:rPr>
        <w:t>Dotar</w:t>
      </w:r>
      <w:r w:rsidRPr="00A0533D">
        <w:rPr>
          <w:rFonts w:ascii="Arial" w:hAnsi="Arial" w:cs="Arial"/>
          <w:spacing w:val="-2"/>
          <w:sz w:val="24"/>
          <w:szCs w:val="24"/>
        </w:rPr>
        <w:t xml:space="preserve"> </w:t>
      </w:r>
      <w:r w:rsidRPr="00A0533D">
        <w:rPr>
          <w:rFonts w:ascii="Arial" w:hAnsi="Arial" w:cs="Arial"/>
          <w:sz w:val="24"/>
          <w:szCs w:val="24"/>
        </w:rPr>
        <w:t>de elementos</w:t>
      </w:r>
      <w:r w:rsidRPr="00A0533D">
        <w:rPr>
          <w:rFonts w:ascii="Arial" w:hAnsi="Arial" w:cs="Arial"/>
          <w:spacing w:val="-3"/>
          <w:sz w:val="24"/>
          <w:szCs w:val="24"/>
        </w:rPr>
        <w:t xml:space="preserve"> </w:t>
      </w:r>
      <w:r w:rsidRPr="00A0533D">
        <w:rPr>
          <w:rFonts w:ascii="Arial" w:hAnsi="Arial" w:cs="Arial"/>
          <w:sz w:val="24"/>
          <w:szCs w:val="24"/>
        </w:rPr>
        <w:t>necesarios</w:t>
      </w:r>
      <w:r w:rsidRPr="00A0533D">
        <w:rPr>
          <w:rFonts w:ascii="Arial" w:hAnsi="Arial" w:cs="Arial"/>
          <w:spacing w:val="-2"/>
          <w:sz w:val="24"/>
          <w:szCs w:val="24"/>
        </w:rPr>
        <w:t xml:space="preserve"> </w:t>
      </w:r>
      <w:r w:rsidRPr="00A0533D">
        <w:rPr>
          <w:rFonts w:ascii="Arial" w:hAnsi="Arial" w:cs="Arial"/>
          <w:sz w:val="24"/>
          <w:szCs w:val="24"/>
        </w:rPr>
        <w:t>para</w:t>
      </w:r>
      <w:r w:rsidRPr="00A0533D">
        <w:rPr>
          <w:rFonts w:ascii="Arial" w:hAnsi="Arial" w:cs="Arial"/>
          <w:spacing w:val="-4"/>
          <w:sz w:val="24"/>
          <w:szCs w:val="24"/>
        </w:rPr>
        <w:t xml:space="preserve"> </w:t>
      </w:r>
      <w:r w:rsidRPr="00A0533D">
        <w:rPr>
          <w:rFonts w:ascii="Arial" w:hAnsi="Arial" w:cs="Arial"/>
          <w:sz w:val="24"/>
          <w:szCs w:val="24"/>
        </w:rPr>
        <w:t>la conformación</w:t>
      </w:r>
      <w:r w:rsidRPr="00A0533D">
        <w:rPr>
          <w:rFonts w:ascii="Arial" w:hAnsi="Arial" w:cs="Arial"/>
          <w:spacing w:val="-1"/>
          <w:sz w:val="24"/>
          <w:szCs w:val="24"/>
        </w:rPr>
        <w:t xml:space="preserve"> </w:t>
      </w:r>
      <w:r w:rsidRPr="00A0533D">
        <w:rPr>
          <w:rFonts w:ascii="Arial" w:hAnsi="Arial" w:cs="Arial"/>
          <w:sz w:val="24"/>
          <w:szCs w:val="24"/>
        </w:rPr>
        <w:t>de</w:t>
      </w:r>
      <w:r w:rsidRPr="00A0533D">
        <w:rPr>
          <w:rFonts w:ascii="Arial" w:hAnsi="Arial" w:cs="Arial"/>
          <w:spacing w:val="-1"/>
          <w:sz w:val="24"/>
          <w:szCs w:val="24"/>
        </w:rPr>
        <w:t xml:space="preserve"> </w:t>
      </w:r>
      <w:r w:rsidRPr="00A0533D">
        <w:rPr>
          <w:rFonts w:ascii="Arial" w:hAnsi="Arial" w:cs="Arial"/>
          <w:sz w:val="24"/>
          <w:szCs w:val="24"/>
        </w:rPr>
        <w:t>la banda</w:t>
      </w:r>
      <w:r w:rsidRPr="00A0533D">
        <w:rPr>
          <w:rFonts w:ascii="Arial" w:hAnsi="Arial" w:cs="Arial"/>
          <w:spacing w:val="-3"/>
          <w:sz w:val="24"/>
          <w:szCs w:val="24"/>
        </w:rPr>
        <w:t xml:space="preserve"> </w:t>
      </w:r>
      <w:r w:rsidRPr="00A0533D">
        <w:rPr>
          <w:rFonts w:ascii="Arial" w:hAnsi="Arial" w:cs="Arial"/>
          <w:spacing w:val="-2"/>
          <w:sz w:val="24"/>
          <w:szCs w:val="24"/>
        </w:rPr>
        <w:t>marcial.</w:t>
      </w:r>
    </w:p>
    <w:p w14:paraId="136BC857" w14:textId="77777777" w:rsidR="00103B1E" w:rsidRPr="00A0533D" w:rsidRDefault="00103B1E" w:rsidP="00103B1E">
      <w:pPr>
        <w:pStyle w:val="Prrafodelista"/>
        <w:widowControl w:val="0"/>
        <w:tabs>
          <w:tab w:val="left" w:pos="523"/>
        </w:tabs>
        <w:autoSpaceDE w:val="0"/>
        <w:autoSpaceDN w:val="0"/>
        <w:spacing w:after="0" w:line="480" w:lineRule="auto"/>
        <w:ind w:left="260" w:right="264"/>
        <w:contextualSpacing w:val="0"/>
        <w:jc w:val="both"/>
        <w:rPr>
          <w:rFonts w:ascii="Arial" w:hAnsi="Arial" w:cs="Arial"/>
          <w:sz w:val="24"/>
          <w:szCs w:val="24"/>
        </w:rPr>
      </w:pPr>
    </w:p>
    <w:p w14:paraId="28F160D0" w14:textId="77777777" w:rsidR="00103B1E" w:rsidRPr="00A0533D" w:rsidRDefault="00103B1E" w:rsidP="00103B1E">
      <w:pPr>
        <w:pStyle w:val="Ttulo1"/>
        <w:ind w:left="356"/>
        <w:jc w:val="both"/>
        <w:rPr>
          <w:rFonts w:ascii="Arial" w:hAnsi="Arial" w:cs="Arial"/>
        </w:rPr>
      </w:pPr>
      <w:r w:rsidRPr="00A0533D">
        <w:rPr>
          <w:rFonts w:ascii="Arial" w:hAnsi="Arial" w:cs="Arial"/>
          <w:spacing w:val="-2"/>
        </w:rPr>
        <w:t>METODOLOGÍA</w:t>
      </w:r>
    </w:p>
    <w:p w14:paraId="4F1BCFAC" w14:textId="77777777" w:rsidR="00103B1E" w:rsidRPr="00A0533D" w:rsidRDefault="00103B1E" w:rsidP="00103B1E">
      <w:pPr>
        <w:pStyle w:val="Textoindependiente"/>
        <w:spacing w:line="480" w:lineRule="auto"/>
        <w:ind w:right="271"/>
        <w:jc w:val="both"/>
        <w:rPr>
          <w:rFonts w:ascii="Arial" w:hAnsi="Arial" w:cs="Arial"/>
          <w:sz w:val="24"/>
          <w:szCs w:val="24"/>
        </w:rPr>
      </w:pPr>
      <w:r w:rsidRPr="00A0533D">
        <w:rPr>
          <w:rFonts w:ascii="Arial" w:hAnsi="Arial" w:cs="Arial"/>
          <w:sz w:val="24"/>
          <w:szCs w:val="24"/>
        </w:rPr>
        <w:t>Se utilizará una metodología participativa</w:t>
      </w:r>
      <w:r w:rsidRPr="00A0533D">
        <w:rPr>
          <w:rFonts w:ascii="Arial" w:hAnsi="Arial" w:cs="Arial"/>
          <w:spacing w:val="-1"/>
          <w:sz w:val="24"/>
          <w:szCs w:val="24"/>
        </w:rPr>
        <w:t xml:space="preserve"> </w:t>
      </w:r>
      <w:r w:rsidRPr="00A0533D">
        <w:rPr>
          <w:rFonts w:ascii="Arial" w:hAnsi="Arial" w:cs="Arial"/>
          <w:sz w:val="24"/>
          <w:szCs w:val="24"/>
        </w:rPr>
        <w:t>en la que cada estudiante al</w:t>
      </w:r>
      <w:r w:rsidRPr="00A0533D">
        <w:rPr>
          <w:rFonts w:ascii="Arial" w:hAnsi="Arial" w:cs="Arial"/>
          <w:spacing w:val="-1"/>
          <w:sz w:val="24"/>
          <w:szCs w:val="24"/>
        </w:rPr>
        <w:t xml:space="preserve"> </w:t>
      </w:r>
      <w:r w:rsidRPr="00A0533D">
        <w:rPr>
          <w:rFonts w:ascii="Arial" w:hAnsi="Arial" w:cs="Arial"/>
          <w:sz w:val="24"/>
          <w:szCs w:val="24"/>
        </w:rPr>
        <w:t>igual que</w:t>
      </w:r>
      <w:r w:rsidRPr="00A0533D">
        <w:rPr>
          <w:rFonts w:ascii="Arial" w:hAnsi="Arial" w:cs="Arial"/>
          <w:spacing w:val="-1"/>
          <w:sz w:val="24"/>
          <w:szCs w:val="24"/>
        </w:rPr>
        <w:t xml:space="preserve"> </w:t>
      </w:r>
      <w:r w:rsidRPr="00A0533D">
        <w:rPr>
          <w:rFonts w:ascii="Arial" w:hAnsi="Arial" w:cs="Arial"/>
          <w:sz w:val="24"/>
          <w:szCs w:val="24"/>
        </w:rPr>
        <w:t>el</w:t>
      </w:r>
      <w:r w:rsidRPr="00A0533D">
        <w:rPr>
          <w:rFonts w:ascii="Arial" w:hAnsi="Arial" w:cs="Arial"/>
          <w:spacing w:val="-1"/>
          <w:sz w:val="24"/>
          <w:szCs w:val="24"/>
        </w:rPr>
        <w:t xml:space="preserve"> </w:t>
      </w:r>
      <w:r w:rsidRPr="00A0533D">
        <w:rPr>
          <w:rFonts w:ascii="Arial" w:hAnsi="Arial" w:cs="Arial"/>
          <w:sz w:val="24"/>
          <w:szCs w:val="24"/>
        </w:rPr>
        <w:t>padre de familia sea parte fundamental en el proceso de crecimiento y fortalecimiento de la banda marcial escolar.</w:t>
      </w:r>
    </w:p>
    <w:p w14:paraId="78FAD797" w14:textId="77777777" w:rsidR="00103B1E" w:rsidRPr="00A0533D" w:rsidRDefault="00103B1E" w:rsidP="00103B1E">
      <w:pPr>
        <w:pStyle w:val="Textoindependiente"/>
        <w:spacing w:before="240" w:line="480" w:lineRule="auto"/>
        <w:ind w:left="260" w:right="258"/>
        <w:jc w:val="both"/>
        <w:rPr>
          <w:rFonts w:ascii="Arial" w:hAnsi="Arial" w:cs="Arial"/>
          <w:spacing w:val="-2"/>
          <w:sz w:val="24"/>
          <w:szCs w:val="24"/>
        </w:rPr>
      </w:pPr>
      <w:r w:rsidRPr="00A0533D">
        <w:rPr>
          <w:rFonts w:ascii="Arial" w:hAnsi="Arial" w:cs="Arial"/>
          <w:sz w:val="24"/>
          <w:szCs w:val="24"/>
        </w:rPr>
        <w:t>A los estudiantes que hacen parte de este proceso se les motivará para que tengan un buen desempeño</w:t>
      </w:r>
      <w:r w:rsidRPr="00A0533D">
        <w:rPr>
          <w:rFonts w:ascii="Arial" w:hAnsi="Arial" w:cs="Arial"/>
          <w:spacing w:val="-11"/>
          <w:sz w:val="24"/>
          <w:szCs w:val="24"/>
        </w:rPr>
        <w:t xml:space="preserve"> </w:t>
      </w:r>
      <w:r w:rsidRPr="00A0533D">
        <w:rPr>
          <w:rFonts w:ascii="Arial" w:hAnsi="Arial" w:cs="Arial"/>
          <w:sz w:val="24"/>
          <w:szCs w:val="24"/>
        </w:rPr>
        <w:t>escolar</w:t>
      </w:r>
      <w:r w:rsidRPr="00A0533D">
        <w:rPr>
          <w:rFonts w:ascii="Arial" w:hAnsi="Arial" w:cs="Arial"/>
          <w:spacing w:val="-11"/>
          <w:sz w:val="24"/>
          <w:szCs w:val="24"/>
        </w:rPr>
        <w:t xml:space="preserve"> </w:t>
      </w:r>
      <w:r w:rsidRPr="00A0533D">
        <w:rPr>
          <w:rFonts w:ascii="Arial" w:hAnsi="Arial" w:cs="Arial"/>
          <w:sz w:val="24"/>
          <w:szCs w:val="24"/>
        </w:rPr>
        <w:t>y</w:t>
      </w:r>
      <w:r w:rsidRPr="00A0533D">
        <w:rPr>
          <w:rFonts w:ascii="Arial" w:hAnsi="Arial" w:cs="Arial"/>
          <w:spacing w:val="-11"/>
          <w:sz w:val="24"/>
          <w:szCs w:val="24"/>
        </w:rPr>
        <w:t xml:space="preserve"> </w:t>
      </w:r>
      <w:r w:rsidRPr="00A0533D">
        <w:rPr>
          <w:rFonts w:ascii="Arial" w:hAnsi="Arial" w:cs="Arial"/>
          <w:sz w:val="24"/>
          <w:szCs w:val="24"/>
        </w:rPr>
        <w:t>fortalezcan</w:t>
      </w:r>
      <w:r w:rsidRPr="00A0533D">
        <w:rPr>
          <w:rFonts w:ascii="Arial" w:hAnsi="Arial" w:cs="Arial"/>
          <w:spacing w:val="-11"/>
          <w:sz w:val="24"/>
          <w:szCs w:val="24"/>
        </w:rPr>
        <w:t xml:space="preserve"> </w:t>
      </w:r>
      <w:r w:rsidRPr="00A0533D">
        <w:rPr>
          <w:rFonts w:ascii="Arial" w:hAnsi="Arial" w:cs="Arial"/>
          <w:sz w:val="24"/>
          <w:szCs w:val="24"/>
        </w:rPr>
        <w:t>otros</w:t>
      </w:r>
      <w:r w:rsidRPr="00A0533D">
        <w:rPr>
          <w:rFonts w:ascii="Arial" w:hAnsi="Arial" w:cs="Arial"/>
          <w:spacing w:val="-13"/>
          <w:sz w:val="24"/>
          <w:szCs w:val="24"/>
        </w:rPr>
        <w:t xml:space="preserve"> </w:t>
      </w:r>
      <w:r w:rsidRPr="00A0533D">
        <w:rPr>
          <w:rFonts w:ascii="Arial" w:hAnsi="Arial" w:cs="Arial"/>
          <w:sz w:val="24"/>
          <w:szCs w:val="24"/>
        </w:rPr>
        <w:t>procesos</w:t>
      </w:r>
      <w:r w:rsidRPr="00A0533D">
        <w:rPr>
          <w:rFonts w:ascii="Arial" w:hAnsi="Arial" w:cs="Arial"/>
          <w:spacing w:val="-13"/>
          <w:sz w:val="24"/>
          <w:szCs w:val="24"/>
        </w:rPr>
        <w:t xml:space="preserve"> </w:t>
      </w:r>
      <w:r w:rsidRPr="00A0533D">
        <w:rPr>
          <w:rFonts w:ascii="Arial" w:hAnsi="Arial" w:cs="Arial"/>
          <w:sz w:val="24"/>
          <w:szCs w:val="24"/>
        </w:rPr>
        <w:t>de</w:t>
      </w:r>
      <w:r w:rsidRPr="00A0533D">
        <w:rPr>
          <w:rFonts w:ascii="Arial" w:hAnsi="Arial" w:cs="Arial"/>
          <w:spacing w:val="-10"/>
          <w:sz w:val="24"/>
          <w:szCs w:val="24"/>
        </w:rPr>
        <w:t xml:space="preserve"> </w:t>
      </w:r>
      <w:r w:rsidRPr="00A0533D">
        <w:rPr>
          <w:rFonts w:ascii="Arial" w:hAnsi="Arial" w:cs="Arial"/>
          <w:sz w:val="24"/>
          <w:szCs w:val="24"/>
        </w:rPr>
        <w:t>socialización</w:t>
      </w:r>
      <w:r w:rsidRPr="00A0533D">
        <w:rPr>
          <w:rFonts w:ascii="Arial" w:hAnsi="Arial" w:cs="Arial"/>
          <w:spacing w:val="-11"/>
          <w:sz w:val="24"/>
          <w:szCs w:val="24"/>
        </w:rPr>
        <w:t xml:space="preserve"> </w:t>
      </w:r>
      <w:r w:rsidRPr="00A0533D">
        <w:rPr>
          <w:rFonts w:ascii="Arial" w:hAnsi="Arial" w:cs="Arial"/>
          <w:sz w:val="24"/>
          <w:szCs w:val="24"/>
        </w:rPr>
        <w:t>como:</w:t>
      </w:r>
      <w:r w:rsidRPr="00A0533D">
        <w:rPr>
          <w:rFonts w:ascii="Arial" w:hAnsi="Arial" w:cs="Arial"/>
          <w:spacing w:val="-10"/>
          <w:sz w:val="24"/>
          <w:szCs w:val="24"/>
        </w:rPr>
        <w:t xml:space="preserve"> </w:t>
      </w:r>
      <w:r w:rsidRPr="00A0533D">
        <w:rPr>
          <w:rFonts w:ascii="Arial" w:hAnsi="Arial" w:cs="Arial"/>
          <w:sz w:val="24"/>
          <w:szCs w:val="24"/>
        </w:rPr>
        <w:t>la</w:t>
      </w:r>
      <w:r w:rsidRPr="00A0533D">
        <w:rPr>
          <w:rFonts w:ascii="Arial" w:hAnsi="Arial" w:cs="Arial"/>
          <w:spacing w:val="-10"/>
          <w:sz w:val="24"/>
          <w:szCs w:val="24"/>
        </w:rPr>
        <w:t xml:space="preserve"> </w:t>
      </w:r>
      <w:r w:rsidRPr="00A0533D">
        <w:rPr>
          <w:rFonts w:ascii="Arial" w:hAnsi="Arial" w:cs="Arial"/>
          <w:sz w:val="24"/>
          <w:szCs w:val="24"/>
        </w:rPr>
        <w:t>responsabilidad,</w:t>
      </w:r>
      <w:r w:rsidRPr="00A0533D">
        <w:rPr>
          <w:rFonts w:ascii="Arial" w:hAnsi="Arial" w:cs="Arial"/>
          <w:spacing w:val="-11"/>
          <w:sz w:val="24"/>
          <w:szCs w:val="24"/>
        </w:rPr>
        <w:t xml:space="preserve"> </w:t>
      </w:r>
      <w:r w:rsidRPr="00A0533D">
        <w:rPr>
          <w:rFonts w:ascii="Arial" w:hAnsi="Arial" w:cs="Arial"/>
          <w:sz w:val="24"/>
          <w:szCs w:val="24"/>
        </w:rPr>
        <w:t>el buen trato, la tolerancia, el liderazgo, la puntualidad, y el respeto, comportamientos para practicar</w:t>
      </w:r>
      <w:r w:rsidRPr="00A0533D">
        <w:rPr>
          <w:rFonts w:ascii="Arial" w:hAnsi="Arial" w:cs="Arial"/>
          <w:spacing w:val="-6"/>
          <w:sz w:val="24"/>
          <w:szCs w:val="24"/>
        </w:rPr>
        <w:t xml:space="preserve"> </w:t>
      </w:r>
      <w:r w:rsidRPr="00A0533D">
        <w:rPr>
          <w:rFonts w:ascii="Arial" w:hAnsi="Arial" w:cs="Arial"/>
          <w:sz w:val="24"/>
          <w:szCs w:val="24"/>
        </w:rPr>
        <w:t>en</w:t>
      </w:r>
      <w:r w:rsidRPr="00A0533D">
        <w:rPr>
          <w:rFonts w:ascii="Arial" w:hAnsi="Arial" w:cs="Arial"/>
          <w:spacing w:val="-2"/>
          <w:sz w:val="24"/>
          <w:szCs w:val="24"/>
        </w:rPr>
        <w:t xml:space="preserve"> </w:t>
      </w:r>
      <w:r w:rsidRPr="00A0533D">
        <w:rPr>
          <w:rFonts w:ascii="Arial" w:hAnsi="Arial" w:cs="Arial"/>
          <w:sz w:val="24"/>
          <w:szCs w:val="24"/>
        </w:rPr>
        <w:t>las</w:t>
      </w:r>
      <w:r w:rsidRPr="00A0533D">
        <w:rPr>
          <w:rFonts w:ascii="Arial" w:hAnsi="Arial" w:cs="Arial"/>
          <w:spacing w:val="-4"/>
          <w:sz w:val="24"/>
          <w:szCs w:val="24"/>
        </w:rPr>
        <w:t xml:space="preserve"> </w:t>
      </w:r>
      <w:r w:rsidRPr="00A0533D">
        <w:rPr>
          <w:rFonts w:ascii="Arial" w:hAnsi="Arial" w:cs="Arial"/>
          <w:sz w:val="24"/>
          <w:szCs w:val="24"/>
        </w:rPr>
        <w:t>actividades</w:t>
      </w:r>
      <w:r w:rsidRPr="00A0533D">
        <w:rPr>
          <w:rFonts w:ascii="Arial" w:hAnsi="Arial" w:cs="Arial"/>
          <w:spacing w:val="-3"/>
          <w:sz w:val="24"/>
          <w:szCs w:val="24"/>
        </w:rPr>
        <w:t xml:space="preserve"> </w:t>
      </w:r>
      <w:r w:rsidRPr="00A0533D">
        <w:rPr>
          <w:rFonts w:ascii="Arial" w:hAnsi="Arial" w:cs="Arial"/>
          <w:sz w:val="24"/>
          <w:szCs w:val="24"/>
        </w:rPr>
        <w:t>sociales</w:t>
      </w:r>
      <w:r w:rsidRPr="00A0533D">
        <w:rPr>
          <w:rFonts w:ascii="Arial" w:hAnsi="Arial" w:cs="Arial"/>
          <w:spacing w:val="-4"/>
          <w:sz w:val="24"/>
          <w:szCs w:val="24"/>
        </w:rPr>
        <w:t xml:space="preserve"> </w:t>
      </w:r>
      <w:r w:rsidRPr="00A0533D">
        <w:rPr>
          <w:rFonts w:ascii="Arial" w:hAnsi="Arial" w:cs="Arial"/>
          <w:sz w:val="24"/>
          <w:szCs w:val="24"/>
        </w:rPr>
        <w:t>planeadas</w:t>
      </w:r>
      <w:r w:rsidRPr="00A0533D">
        <w:rPr>
          <w:rFonts w:ascii="Arial" w:hAnsi="Arial" w:cs="Arial"/>
          <w:spacing w:val="-4"/>
          <w:sz w:val="24"/>
          <w:szCs w:val="24"/>
        </w:rPr>
        <w:t xml:space="preserve"> </w:t>
      </w:r>
      <w:r w:rsidRPr="00A0533D">
        <w:rPr>
          <w:rFonts w:ascii="Arial" w:hAnsi="Arial" w:cs="Arial"/>
          <w:sz w:val="24"/>
          <w:szCs w:val="24"/>
        </w:rPr>
        <w:t>en</w:t>
      </w:r>
      <w:r w:rsidRPr="00A0533D">
        <w:rPr>
          <w:rFonts w:ascii="Arial" w:hAnsi="Arial" w:cs="Arial"/>
          <w:spacing w:val="-1"/>
          <w:sz w:val="24"/>
          <w:szCs w:val="24"/>
        </w:rPr>
        <w:t xml:space="preserve"> </w:t>
      </w:r>
      <w:r w:rsidRPr="00A0533D">
        <w:rPr>
          <w:rFonts w:ascii="Arial" w:hAnsi="Arial" w:cs="Arial"/>
          <w:sz w:val="24"/>
          <w:szCs w:val="24"/>
        </w:rPr>
        <w:t>pro</w:t>
      </w:r>
      <w:r w:rsidRPr="00A0533D">
        <w:rPr>
          <w:rFonts w:ascii="Arial" w:hAnsi="Arial" w:cs="Arial"/>
          <w:spacing w:val="-2"/>
          <w:sz w:val="24"/>
          <w:szCs w:val="24"/>
        </w:rPr>
        <w:t xml:space="preserve"> </w:t>
      </w:r>
      <w:r w:rsidRPr="00A0533D">
        <w:rPr>
          <w:rFonts w:ascii="Arial" w:hAnsi="Arial" w:cs="Arial"/>
          <w:sz w:val="24"/>
          <w:szCs w:val="24"/>
        </w:rPr>
        <w:t>de</w:t>
      </w:r>
      <w:r w:rsidRPr="00A0533D">
        <w:rPr>
          <w:rFonts w:ascii="Arial" w:hAnsi="Arial" w:cs="Arial"/>
          <w:spacing w:val="-1"/>
          <w:sz w:val="24"/>
          <w:szCs w:val="24"/>
        </w:rPr>
        <w:t xml:space="preserve"> </w:t>
      </w:r>
      <w:r w:rsidRPr="00A0533D">
        <w:rPr>
          <w:rFonts w:ascii="Arial" w:hAnsi="Arial" w:cs="Arial"/>
          <w:sz w:val="24"/>
          <w:szCs w:val="24"/>
        </w:rPr>
        <w:t>la</w:t>
      </w:r>
      <w:r w:rsidRPr="00A0533D">
        <w:rPr>
          <w:rFonts w:ascii="Arial" w:hAnsi="Arial" w:cs="Arial"/>
          <w:spacing w:val="-1"/>
          <w:sz w:val="24"/>
          <w:szCs w:val="24"/>
        </w:rPr>
        <w:t xml:space="preserve"> </w:t>
      </w:r>
      <w:r w:rsidRPr="00A0533D">
        <w:rPr>
          <w:rFonts w:ascii="Arial" w:hAnsi="Arial" w:cs="Arial"/>
          <w:sz w:val="24"/>
          <w:szCs w:val="24"/>
        </w:rPr>
        <w:t>banda marcial</w:t>
      </w:r>
      <w:r w:rsidRPr="00A0533D">
        <w:rPr>
          <w:rFonts w:ascii="Arial" w:hAnsi="Arial" w:cs="Arial"/>
          <w:spacing w:val="-1"/>
          <w:sz w:val="24"/>
          <w:szCs w:val="24"/>
        </w:rPr>
        <w:t xml:space="preserve"> </w:t>
      </w:r>
      <w:r w:rsidRPr="00A0533D">
        <w:rPr>
          <w:rFonts w:ascii="Arial" w:hAnsi="Arial" w:cs="Arial"/>
          <w:sz w:val="24"/>
          <w:szCs w:val="24"/>
        </w:rPr>
        <w:t>y</w:t>
      </w:r>
      <w:r w:rsidRPr="00A0533D">
        <w:rPr>
          <w:rFonts w:ascii="Arial" w:hAnsi="Arial" w:cs="Arial"/>
          <w:spacing w:val="-2"/>
          <w:sz w:val="24"/>
          <w:szCs w:val="24"/>
        </w:rPr>
        <w:t xml:space="preserve"> </w:t>
      </w:r>
      <w:r w:rsidRPr="00A0533D">
        <w:rPr>
          <w:rFonts w:ascii="Arial" w:hAnsi="Arial" w:cs="Arial"/>
          <w:sz w:val="24"/>
          <w:szCs w:val="24"/>
        </w:rPr>
        <w:t>de</w:t>
      </w:r>
      <w:r w:rsidRPr="00A0533D">
        <w:rPr>
          <w:rFonts w:ascii="Arial" w:hAnsi="Arial" w:cs="Arial"/>
          <w:spacing w:val="-1"/>
          <w:sz w:val="24"/>
          <w:szCs w:val="24"/>
        </w:rPr>
        <w:t xml:space="preserve"> </w:t>
      </w:r>
      <w:r w:rsidRPr="00A0533D">
        <w:rPr>
          <w:rFonts w:ascii="Arial" w:hAnsi="Arial" w:cs="Arial"/>
          <w:sz w:val="24"/>
          <w:szCs w:val="24"/>
        </w:rPr>
        <w:t xml:space="preserve">la </w:t>
      </w:r>
      <w:r w:rsidRPr="00A0533D">
        <w:rPr>
          <w:rFonts w:ascii="Arial" w:hAnsi="Arial" w:cs="Arial"/>
          <w:spacing w:val="-2"/>
          <w:sz w:val="24"/>
          <w:szCs w:val="24"/>
        </w:rPr>
        <w:t>institución.</w:t>
      </w:r>
    </w:p>
    <w:p w14:paraId="4A2DC174" w14:textId="77777777" w:rsidR="00103B1E" w:rsidRPr="00A0533D" w:rsidRDefault="00103B1E" w:rsidP="00103B1E">
      <w:pPr>
        <w:pStyle w:val="Ttulo1"/>
        <w:ind w:left="0" w:right="9"/>
        <w:jc w:val="both"/>
        <w:rPr>
          <w:rFonts w:ascii="Arial" w:hAnsi="Arial" w:cs="Arial"/>
        </w:rPr>
      </w:pPr>
      <w:r w:rsidRPr="00A0533D">
        <w:rPr>
          <w:rFonts w:ascii="Arial" w:hAnsi="Arial" w:cs="Arial"/>
        </w:rPr>
        <w:t>BENEFICIARIOS</w:t>
      </w:r>
      <w:r w:rsidRPr="00A0533D">
        <w:rPr>
          <w:rFonts w:ascii="Arial" w:hAnsi="Arial" w:cs="Arial"/>
          <w:spacing w:val="-8"/>
        </w:rPr>
        <w:t xml:space="preserve"> </w:t>
      </w:r>
      <w:r w:rsidRPr="00A0533D">
        <w:rPr>
          <w:rFonts w:ascii="Arial" w:hAnsi="Arial" w:cs="Arial"/>
        </w:rPr>
        <w:t>DEL</w:t>
      </w:r>
      <w:r w:rsidRPr="00A0533D">
        <w:rPr>
          <w:rFonts w:ascii="Arial" w:hAnsi="Arial" w:cs="Arial"/>
          <w:spacing w:val="-6"/>
        </w:rPr>
        <w:t xml:space="preserve"> </w:t>
      </w:r>
      <w:r w:rsidRPr="00A0533D">
        <w:rPr>
          <w:rFonts w:ascii="Arial" w:hAnsi="Arial" w:cs="Arial"/>
          <w:spacing w:val="-2"/>
        </w:rPr>
        <w:t>PROYECTO</w:t>
      </w:r>
    </w:p>
    <w:p w14:paraId="586353E2" w14:textId="77777777" w:rsidR="00103B1E" w:rsidRPr="00A0533D" w:rsidRDefault="00103B1E" w:rsidP="00103B1E">
      <w:pPr>
        <w:pStyle w:val="Textoindependiente"/>
        <w:spacing w:before="241"/>
        <w:jc w:val="both"/>
        <w:rPr>
          <w:rFonts w:ascii="Arial" w:hAnsi="Arial" w:cs="Arial"/>
          <w:b/>
          <w:sz w:val="24"/>
          <w:szCs w:val="24"/>
        </w:rPr>
      </w:pPr>
    </w:p>
    <w:p w14:paraId="7595EFA6" w14:textId="77777777" w:rsidR="00103B1E" w:rsidRPr="00A0533D" w:rsidRDefault="00103B1E" w:rsidP="00103B1E">
      <w:pPr>
        <w:pStyle w:val="Textoindependiente"/>
        <w:spacing w:line="480" w:lineRule="auto"/>
        <w:ind w:left="260" w:right="256"/>
        <w:jc w:val="both"/>
        <w:rPr>
          <w:rFonts w:ascii="Arial" w:hAnsi="Arial" w:cs="Arial"/>
          <w:sz w:val="24"/>
          <w:szCs w:val="24"/>
        </w:rPr>
      </w:pPr>
      <w:r w:rsidRPr="00A0533D">
        <w:rPr>
          <w:rFonts w:ascii="Arial" w:hAnsi="Arial" w:cs="Arial"/>
          <w:sz w:val="24"/>
          <w:szCs w:val="24"/>
        </w:rPr>
        <w:t>El proyecto tendrá como beneficiarios directos a 50 estudiantes que integrarán la banda marcial y 2200 estudiantes de la Institución Educativa y como beneficiarios indirectos la población del Corregimiento cuyos habitantes participan en diferentes celebraciones y eventos</w:t>
      </w:r>
      <w:r w:rsidRPr="00A0533D">
        <w:rPr>
          <w:rFonts w:ascii="Arial" w:hAnsi="Arial" w:cs="Arial"/>
          <w:spacing w:val="-9"/>
          <w:sz w:val="24"/>
          <w:szCs w:val="24"/>
        </w:rPr>
        <w:t xml:space="preserve"> </w:t>
      </w:r>
      <w:r w:rsidRPr="00A0533D">
        <w:rPr>
          <w:rFonts w:ascii="Arial" w:hAnsi="Arial" w:cs="Arial"/>
          <w:sz w:val="24"/>
          <w:szCs w:val="24"/>
        </w:rPr>
        <w:t>de</w:t>
      </w:r>
      <w:r w:rsidRPr="00A0533D">
        <w:rPr>
          <w:rFonts w:ascii="Arial" w:hAnsi="Arial" w:cs="Arial"/>
          <w:spacing w:val="-10"/>
          <w:sz w:val="24"/>
          <w:szCs w:val="24"/>
        </w:rPr>
        <w:t xml:space="preserve"> </w:t>
      </w:r>
      <w:r w:rsidRPr="00A0533D">
        <w:rPr>
          <w:rFonts w:ascii="Arial" w:hAnsi="Arial" w:cs="Arial"/>
          <w:sz w:val="24"/>
          <w:szCs w:val="24"/>
        </w:rPr>
        <w:t>carácter</w:t>
      </w:r>
      <w:r w:rsidRPr="00A0533D">
        <w:rPr>
          <w:rFonts w:ascii="Arial" w:hAnsi="Arial" w:cs="Arial"/>
          <w:spacing w:val="-11"/>
          <w:sz w:val="24"/>
          <w:szCs w:val="24"/>
        </w:rPr>
        <w:t xml:space="preserve"> </w:t>
      </w:r>
      <w:r w:rsidRPr="00A0533D">
        <w:rPr>
          <w:rFonts w:ascii="Arial" w:hAnsi="Arial" w:cs="Arial"/>
          <w:sz w:val="24"/>
          <w:szCs w:val="24"/>
        </w:rPr>
        <w:t>cultural</w:t>
      </w:r>
      <w:r w:rsidRPr="00A0533D">
        <w:rPr>
          <w:rFonts w:ascii="Arial" w:hAnsi="Arial" w:cs="Arial"/>
          <w:spacing w:val="-10"/>
          <w:sz w:val="24"/>
          <w:szCs w:val="24"/>
        </w:rPr>
        <w:t xml:space="preserve"> </w:t>
      </w:r>
      <w:r w:rsidRPr="00A0533D">
        <w:rPr>
          <w:rFonts w:ascii="Arial" w:hAnsi="Arial" w:cs="Arial"/>
          <w:sz w:val="24"/>
          <w:szCs w:val="24"/>
        </w:rPr>
        <w:t>y</w:t>
      </w:r>
      <w:r w:rsidRPr="00A0533D">
        <w:rPr>
          <w:rFonts w:ascii="Arial" w:hAnsi="Arial" w:cs="Arial"/>
          <w:spacing w:val="-8"/>
          <w:sz w:val="24"/>
          <w:szCs w:val="24"/>
        </w:rPr>
        <w:t xml:space="preserve"> </w:t>
      </w:r>
      <w:r w:rsidRPr="00A0533D">
        <w:rPr>
          <w:rFonts w:ascii="Arial" w:hAnsi="Arial" w:cs="Arial"/>
          <w:sz w:val="24"/>
          <w:szCs w:val="24"/>
        </w:rPr>
        <w:t>cívico</w:t>
      </w:r>
      <w:r w:rsidRPr="00A0533D">
        <w:rPr>
          <w:rFonts w:ascii="Arial" w:hAnsi="Arial" w:cs="Arial"/>
          <w:spacing w:val="-12"/>
          <w:sz w:val="24"/>
          <w:szCs w:val="24"/>
        </w:rPr>
        <w:t xml:space="preserve"> </w:t>
      </w:r>
      <w:r w:rsidRPr="00A0533D">
        <w:rPr>
          <w:rFonts w:ascii="Arial" w:hAnsi="Arial" w:cs="Arial"/>
          <w:sz w:val="24"/>
          <w:szCs w:val="24"/>
        </w:rPr>
        <w:t>organizados</w:t>
      </w:r>
      <w:r w:rsidRPr="00A0533D">
        <w:rPr>
          <w:rFonts w:ascii="Arial" w:hAnsi="Arial" w:cs="Arial"/>
          <w:spacing w:val="-9"/>
          <w:sz w:val="24"/>
          <w:szCs w:val="24"/>
        </w:rPr>
        <w:t xml:space="preserve"> </w:t>
      </w:r>
      <w:r w:rsidRPr="00A0533D">
        <w:rPr>
          <w:rFonts w:ascii="Arial" w:hAnsi="Arial" w:cs="Arial"/>
          <w:sz w:val="24"/>
          <w:szCs w:val="24"/>
        </w:rPr>
        <w:t>por</w:t>
      </w:r>
      <w:r w:rsidRPr="00A0533D">
        <w:rPr>
          <w:rFonts w:ascii="Arial" w:hAnsi="Arial" w:cs="Arial"/>
          <w:spacing w:val="-11"/>
          <w:sz w:val="24"/>
          <w:szCs w:val="24"/>
        </w:rPr>
        <w:t xml:space="preserve"> </w:t>
      </w:r>
      <w:r w:rsidRPr="00A0533D">
        <w:rPr>
          <w:rFonts w:ascii="Arial" w:hAnsi="Arial" w:cs="Arial"/>
          <w:sz w:val="24"/>
          <w:szCs w:val="24"/>
        </w:rPr>
        <w:t>el</w:t>
      </w:r>
      <w:r w:rsidRPr="00A0533D">
        <w:rPr>
          <w:rFonts w:ascii="Arial" w:hAnsi="Arial" w:cs="Arial"/>
          <w:spacing w:val="-3"/>
          <w:sz w:val="24"/>
          <w:szCs w:val="24"/>
        </w:rPr>
        <w:t xml:space="preserve"> </w:t>
      </w:r>
      <w:r w:rsidRPr="00A0533D">
        <w:rPr>
          <w:rFonts w:ascii="Arial" w:hAnsi="Arial" w:cs="Arial"/>
          <w:sz w:val="24"/>
          <w:szCs w:val="24"/>
        </w:rPr>
        <w:t>Corregimiento</w:t>
      </w:r>
      <w:r w:rsidRPr="00A0533D">
        <w:rPr>
          <w:rFonts w:ascii="Arial" w:hAnsi="Arial" w:cs="Arial"/>
          <w:spacing w:val="-8"/>
          <w:sz w:val="24"/>
          <w:szCs w:val="24"/>
        </w:rPr>
        <w:t xml:space="preserve"> </w:t>
      </w:r>
      <w:r w:rsidRPr="00A0533D">
        <w:rPr>
          <w:rFonts w:ascii="Arial" w:hAnsi="Arial" w:cs="Arial"/>
          <w:sz w:val="24"/>
          <w:szCs w:val="24"/>
        </w:rPr>
        <w:t>y</w:t>
      </w:r>
      <w:r w:rsidRPr="00A0533D">
        <w:rPr>
          <w:rFonts w:ascii="Arial" w:hAnsi="Arial" w:cs="Arial"/>
          <w:spacing w:val="-12"/>
          <w:sz w:val="24"/>
          <w:szCs w:val="24"/>
        </w:rPr>
        <w:t xml:space="preserve"> </w:t>
      </w:r>
      <w:r w:rsidRPr="00A0533D">
        <w:rPr>
          <w:rFonts w:ascii="Arial" w:hAnsi="Arial" w:cs="Arial"/>
          <w:sz w:val="24"/>
          <w:szCs w:val="24"/>
        </w:rPr>
        <w:t>la</w:t>
      </w:r>
      <w:r w:rsidRPr="00A0533D">
        <w:rPr>
          <w:rFonts w:ascii="Arial" w:hAnsi="Arial" w:cs="Arial"/>
          <w:spacing w:val="-10"/>
          <w:sz w:val="24"/>
          <w:szCs w:val="24"/>
        </w:rPr>
        <w:t xml:space="preserve"> </w:t>
      </w:r>
      <w:r w:rsidRPr="00A0533D">
        <w:rPr>
          <w:rFonts w:ascii="Arial" w:hAnsi="Arial" w:cs="Arial"/>
          <w:sz w:val="24"/>
          <w:szCs w:val="24"/>
        </w:rPr>
        <w:t>Institución</w:t>
      </w:r>
      <w:r w:rsidRPr="00A0533D">
        <w:rPr>
          <w:rFonts w:ascii="Arial" w:hAnsi="Arial" w:cs="Arial"/>
          <w:spacing w:val="-3"/>
          <w:sz w:val="24"/>
          <w:szCs w:val="24"/>
        </w:rPr>
        <w:t xml:space="preserve"> </w:t>
      </w:r>
      <w:r w:rsidRPr="00A0533D">
        <w:rPr>
          <w:rFonts w:ascii="Arial" w:hAnsi="Arial" w:cs="Arial"/>
          <w:sz w:val="24"/>
          <w:szCs w:val="24"/>
        </w:rPr>
        <w:t>que</w:t>
      </w:r>
      <w:r w:rsidRPr="00A0533D">
        <w:rPr>
          <w:rFonts w:ascii="Arial" w:hAnsi="Arial" w:cs="Arial"/>
          <w:spacing w:val="-6"/>
          <w:sz w:val="24"/>
          <w:szCs w:val="24"/>
        </w:rPr>
        <w:t xml:space="preserve"> </w:t>
      </w:r>
      <w:r w:rsidRPr="00A0533D">
        <w:rPr>
          <w:rFonts w:ascii="Arial" w:hAnsi="Arial" w:cs="Arial"/>
          <w:sz w:val="24"/>
          <w:szCs w:val="24"/>
        </w:rPr>
        <w:t>se solemnizarán con la Banda marcial de nuestra alma mater.</w:t>
      </w:r>
    </w:p>
    <w:p w14:paraId="14179863" w14:textId="77777777" w:rsidR="00103B1E" w:rsidRPr="00A0533D" w:rsidRDefault="00103B1E" w:rsidP="00103B1E">
      <w:pPr>
        <w:pStyle w:val="Ttulo1"/>
        <w:ind w:left="351"/>
        <w:jc w:val="both"/>
        <w:rPr>
          <w:rFonts w:ascii="Arial" w:hAnsi="Arial" w:cs="Arial"/>
        </w:rPr>
      </w:pPr>
      <w:r w:rsidRPr="00A0533D">
        <w:rPr>
          <w:rFonts w:ascii="Arial" w:hAnsi="Arial" w:cs="Arial"/>
        </w:rPr>
        <w:t>EVALUACIÓN</w:t>
      </w:r>
      <w:r w:rsidRPr="00A0533D">
        <w:rPr>
          <w:rFonts w:ascii="Arial" w:hAnsi="Arial" w:cs="Arial"/>
          <w:spacing w:val="-7"/>
        </w:rPr>
        <w:t xml:space="preserve"> </w:t>
      </w:r>
      <w:r w:rsidRPr="00A0533D">
        <w:rPr>
          <w:rFonts w:ascii="Arial" w:hAnsi="Arial" w:cs="Arial"/>
        </w:rPr>
        <w:t>Y</w:t>
      </w:r>
      <w:r w:rsidRPr="00A0533D">
        <w:rPr>
          <w:rFonts w:ascii="Arial" w:hAnsi="Arial" w:cs="Arial"/>
          <w:spacing w:val="-2"/>
        </w:rPr>
        <w:t xml:space="preserve"> </w:t>
      </w:r>
      <w:r w:rsidRPr="00A0533D">
        <w:rPr>
          <w:rFonts w:ascii="Arial" w:hAnsi="Arial" w:cs="Arial"/>
        </w:rPr>
        <w:t>SEGUIMIENTO</w:t>
      </w:r>
      <w:r w:rsidRPr="00A0533D">
        <w:rPr>
          <w:rFonts w:ascii="Arial" w:hAnsi="Arial" w:cs="Arial"/>
          <w:spacing w:val="-3"/>
        </w:rPr>
        <w:t xml:space="preserve"> </w:t>
      </w:r>
      <w:r w:rsidRPr="00A0533D">
        <w:rPr>
          <w:rFonts w:ascii="Arial" w:hAnsi="Arial" w:cs="Arial"/>
        </w:rPr>
        <w:t>DEL</w:t>
      </w:r>
      <w:r w:rsidRPr="00A0533D">
        <w:rPr>
          <w:rFonts w:ascii="Arial" w:hAnsi="Arial" w:cs="Arial"/>
          <w:spacing w:val="-4"/>
        </w:rPr>
        <w:t xml:space="preserve"> </w:t>
      </w:r>
      <w:r w:rsidRPr="00A0533D">
        <w:rPr>
          <w:rFonts w:ascii="Arial" w:hAnsi="Arial" w:cs="Arial"/>
          <w:spacing w:val="-2"/>
        </w:rPr>
        <w:t>PROCESO</w:t>
      </w:r>
    </w:p>
    <w:p w14:paraId="683DC2CA" w14:textId="77777777" w:rsidR="00103B1E" w:rsidRPr="00A0533D" w:rsidRDefault="00103B1E" w:rsidP="00103B1E">
      <w:pPr>
        <w:pStyle w:val="Textoindependiente"/>
        <w:spacing w:before="241"/>
        <w:jc w:val="both"/>
        <w:rPr>
          <w:rFonts w:ascii="Arial" w:hAnsi="Arial" w:cs="Arial"/>
          <w:b/>
          <w:sz w:val="24"/>
          <w:szCs w:val="24"/>
        </w:rPr>
      </w:pPr>
    </w:p>
    <w:p w14:paraId="24669B66" w14:textId="77777777" w:rsidR="00103B1E" w:rsidRPr="00A0533D" w:rsidRDefault="00103B1E" w:rsidP="00103B1E">
      <w:pPr>
        <w:pStyle w:val="Textoindependiente"/>
        <w:spacing w:line="480" w:lineRule="auto"/>
        <w:ind w:left="260" w:right="271"/>
        <w:jc w:val="both"/>
        <w:rPr>
          <w:rFonts w:ascii="Arial" w:hAnsi="Arial" w:cs="Arial"/>
          <w:sz w:val="24"/>
          <w:szCs w:val="24"/>
        </w:rPr>
      </w:pPr>
      <w:r w:rsidRPr="00A0533D">
        <w:rPr>
          <w:rFonts w:ascii="Arial" w:hAnsi="Arial" w:cs="Arial"/>
          <w:sz w:val="24"/>
          <w:szCs w:val="24"/>
        </w:rPr>
        <w:t>Se hará un seguimiento durante los ensayos y la participación constante, lo que permitirá mejorar los procesos de acuerdo a las falencias que se vayan presentando.</w:t>
      </w:r>
    </w:p>
    <w:p w14:paraId="0F644DA2" w14:textId="77777777" w:rsidR="00103B1E" w:rsidRPr="00A0533D" w:rsidRDefault="00103B1E" w:rsidP="00103B1E">
      <w:pPr>
        <w:pStyle w:val="Textoindependiente"/>
        <w:spacing w:before="240" w:line="480" w:lineRule="auto"/>
        <w:ind w:left="260" w:right="267"/>
        <w:jc w:val="both"/>
        <w:rPr>
          <w:rFonts w:ascii="Arial" w:hAnsi="Arial" w:cs="Arial"/>
          <w:sz w:val="24"/>
          <w:szCs w:val="24"/>
        </w:rPr>
      </w:pPr>
      <w:r w:rsidRPr="00A0533D">
        <w:rPr>
          <w:rFonts w:ascii="Arial" w:hAnsi="Arial" w:cs="Arial"/>
          <w:sz w:val="24"/>
          <w:szCs w:val="24"/>
        </w:rPr>
        <w:lastRenderedPageBreak/>
        <w:t xml:space="preserve">Cada actividad será evaluada con el grupo de profesores encargados y la junta de padres de familia, teniendo en cuenta los aciertos, desaciertos y nuevas oportunidades que éstas </w:t>
      </w:r>
      <w:r w:rsidRPr="00A0533D">
        <w:rPr>
          <w:rFonts w:ascii="Arial" w:hAnsi="Arial" w:cs="Arial"/>
          <w:spacing w:val="-2"/>
          <w:sz w:val="24"/>
          <w:szCs w:val="24"/>
        </w:rPr>
        <w:t>presentan.</w:t>
      </w:r>
    </w:p>
    <w:p w14:paraId="1602EE76" w14:textId="77777777" w:rsidR="00103B1E" w:rsidRPr="00A0533D" w:rsidRDefault="00103B1E" w:rsidP="00103B1E">
      <w:pPr>
        <w:pStyle w:val="Textoindependiente"/>
        <w:spacing w:before="240"/>
        <w:ind w:left="260"/>
        <w:jc w:val="both"/>
        <w:rPr>
          <w:rFonts w:ascii="Arial" w:hAnsi="Arial" w:cs="Arial"/>
          <w:sz w:val="24"/>
          <w:szCs w:val="24"/>
        </w:rPr>
      </w:pPr>
      <w:r w:rsidRPr="00A0533D">
        <w:rPr>
          <w:rFonts w:ascii="Arial" w:hAnsi="Arial" w:cs="Arial"/>
          <w:sz w:val="24"/>
          <w:szCs w:val="24"/>
        </w:rPr>
        <w:t>Recopilación</w:t>
      </w:r>
      <w:r w:rsidRPr="00A0533D">
        <w:rPr>
          <w:rFonts w:ascii="Arial" w:hAnsi="Arial" w:cs="Arial"/>
          <w:spacing w:val="-4"/>
          <w:sz w:val="24"/>
          <w:szCs w:val="24"/>
        </w:rPr>
        <w:t xml:space="preserve"> </w:t>
      </w:r>
      <w:r w:rsidRPr="00A0533D">
        <w:rPr>
          <w:rFonts w:ascii="Arial" w:hAnsi="Arial" w:cs="Arial"/>
          <w:sz w:val="24"/>
          <w:szCs w:val="24"/>
        </w:rPr>
        <w:t>de evidencias</w:t>
      </w:r>
      <w:r w:rsidRPr="00A0533D">
        <w:rPr>
          <w:rFonts w:ascii="Arial" w:hAnsi="Arial" w:cs="Arial"/>
          <w:spacing w:val="-3"/>
          <w:sz w:val="24"/>
          <w:szCs w:val="24"/>
        </w:rPr>
        <w:t xml:space="preserve"> </w:t>
      </w:r>
      <w:r w:rsidRPr="00A0533D">
        <w:rPr>
          <w:rFonts w:ascii="Arial" w:hAnsi="Arial" w:cs="Arial"/>
          <w:sz w:val="24"/>
          <w:szCs w:val="24"/>
        </w:rPr>
        <w:t>en</w:t>
      </w:r>
      <w:r w:rsidRPr="00A0533D">
        <w:rPr>
          <w:rFonts w:ascii="Arial" w:hAnsi="Arial" w:cs="Arial"/>
          <w:spacing w:val="-1"/>
          <w:sz w:val="24"/>
          <w:szCs w:val="24"/>
        </w:rPr>
        <w:t xml:space="preserve"> </w:t>
      </w:r>
      <w:r w:rsidRPr="00A0533D">
        <w:rPr>
          <w:rFonts w:ascii="Arial" w:hAnsi="Arial" w:cs="Arial"/>
          <w:sz w:val="24"/>
          <w:szCs w:val="24"/>
        </w:rPr>
        <w:t>las</w:t>
      </w:r>
      <w:r w:rsidRPr="00A0533D">
        <w:rPr>
          <w:rFonts w:ascii="Arial" w:hAnsi="Arial" w:cs="Arial"/>
          <w:spacing w:val="-4"/>
          <w:sz w:val="24"/>
          <w:szCs w:val="24"/>
        </w:rPr>
        <w:t xml:space="preserve"> </w:t>
      </w:r>
      <w:r w:rsidRPr="00A0533D">
        <w:rPr>
          <w:rFonts w:ascii="Arial" w:hAnsi="Arial" w:cs="Arial"/>
          <w:sz w:val="24"/>
          <w:szCs w:val="24"/>
        </w:rPr>
        <w:t>diferentes</w:t>
      </w:r>
      <w:r w:rsidRPr="00A0533D">
        <w:rPr>
          <w:rFonts w:ascii="Arial" w:hAnsi="Arial" w:cs="Arial"/>
          <w:spacing w:val="-3"/>
          <w:sz w:val="24"/>
          <w:szCs w:val="24"/>
        </w:rPr>
        <w:t xml:space="preserve"> </w:t>
      </w:r>
      <w:r w:rsidRPr="00A0533D">
        <w:rPr>
          <w:rFonts w:ascii="Arial" w:hAnsi="Arial" w:cs="Arial"/>
          <w:sz w:val="24"/>
          <w:szCs w:val="24"/>
        </w:rPr>
        <w:t>actividades</w:t>
      </w:r>
      <w:r w:rsidRPr="00A0533D">
        <w:rPr>
          <w:rFonts w:ascii="Arial" w:hAnsi="Arial" w:cs="Arial"/>
          <w:spacing w:val="-3"/>
          <w:sz w:val="24"/>
          <w:szCs w:val="24"/>
        </w:rPr>
        <w:t xml:space="preserve"> </w:t>
      </w:r>
      <w:r w:rsidRPr="00A0533D">
        <w:rPr>
          <w:rFonts w:ascii="Arial" w:hAnsi="Arial" w:cs="Arial"/>
          <w:sz w:val="24"/>
          <w:szCs w:val="24"/>
        </w:rPr>
        <w:t>propuestas</w:t>
      </w:r>
      <w:r w:rsidRPr="00A0533D">
        <w:rPr>
          <w:rFonts w:ascii="Arial" w:hAnsi="Arial" w:cs="Arial"/>
          <w:spacing w:val="-3"/>
          <w:sz w:val="24"/>
          <w:szCs w:val="24"/>
        </w:rPr>
        <w:t xml:space="preserve"> </w:t>
      </w:r>
      <w:r w:rsidRPr="00A0533D">
        <w:rPr>
          <w:rFonts w:ascii="Arial" w:hAnsi="Arial" w:cs="Arial"/>
          <w:sz w:val="24"/>
          <w:szCs w:val="24"/>
        </w:rPr>
        <w:t>y</w:t>
      </w:r>
      <w:r w:rsidRPr="00A0533D">
        <w:rPr>
          <w:rFonts w:ascii="Arial" w:hAnsi="Arial" w:cs="Arial"/>
          <w:spacing w:val="-1"/>
          <w:sz w:val="24"/>
          <w:szCs w:val="24"/>
        </w:rPr>
        <w:t xml:space="preserve"> </w:t>
      </w:r>
      <w:r w:rsidRPr="00A0533D">
        <w:rPr>
          <w:rFonts w:ascii="Arial" w:hAnsi="Arial" w:cs="Arial"/>
          <w:spacing w:val="-2"/>
          <w:sz w:val="24"/>
          <w:szCs w:val="24"/>
        </w:rPr>
        <w:t>salidas.</w:t>
      </w:r>
    </w:p>
    <w:p w14:paraId="0982D799" w14:textId="77777777" w:rsidR="00103B1E" w:rsidRPr="00A0533D" w:rsidRDefault="00103B1E" w:rsidP="00103B1E">
      <w:pPr>
        <w:pStyle w:val="Textoindependiente"/>
        <w:jc w:val="both"/>
        <w:rPr>
          <w:rFonts w:ascii="Arial" w:hAnsi="Arial" w:cs="Arial"/>
          <w:sz w:val="24"/>
          <w:szCs w:val="24"/>
        </w:rPr>
      </w:pPr>
    </w:p>
    <w:p w14:paraId="7B95BAEE" w14:textId="77777777" w:rsidR="00103B1E" w:rsidRPr="00A0533D" w:rsidRDefault="00103B1E" w:rsidP="00103B1E">
      <w:pPr>
        <w:pStyle w:val="Ttulo1"/>
        <w:ind w:left="350" w:right="355"/>
        <w:jc w:val="both"/>
        <w:rPr>
          <w:rFonts w:ascii="Arial" w:hAnsi="Arial" w:cs="Arial"/>
        </w:rPr>
      </w:pPr>
      <w:r w:rsidRPr="00A0533D">
        <w:rPr>
          <w:rFonts w:ascii="Arial" w:hAnsi="Arial" w:cs="Arial"/>
        </w:rPr>
        <w:t>RESULTADOS</w:t>
      </w:r>
      <w:r w:rsidRPr="00A0533D">
        <w:rPr>
          <w:rFonts w:ascii="Arial" w:hAnsi="Arial" w:cs="Arial"/>
          <w:spacing w:val="-6"/>
        </w:rPr>
        <w:t xml:space="preserve"> </w:t>
      </w:r>
      <w:r w:rsidRPr="00A0533D">
        <w:rPr>
          <w:rFonts w:ascii="Arial" w:hAnsi="Arial" w:cs="Arial"/>
        </w:rPr>
        <w:t>A</w:t>
      </w:r>
      <w:r w:rsidRPr="00A0533D">
        <w:rPr>
          <w:rFonts w:ascii="Arial" w:hAnsi="Arial" w:cs="Arial"/>
          <w:spacing w:val="-6"/>
        </w:rPr>
        <w:t xml:space="preserve"> </w:t>
      </w:r>
      <w:r w:rsidRPr="00A0533D">
        <w:rPr>
          <w:rFonts w:ascii="Arial" w:hAnsi="Arial" w:cs="Arial"/>
          <w:spacing w:val="-2"/>
        </w:rPr>
        <w:t>ALCANZAR</w:t>
      </w:r>
    </w:p>
    <w:p w14:paraId="3A313F10" w14:textId="77777777" w:rsidR="00103B1E" w:rsidRPr="00A0533D" w:rsidRDefault="00103B1E" w:rsidP="00103B1E">
      <w:pPr>
        <w:pStyle w:val="Textoindependiente"/>
        <w:spacing w:before="241"/>
        <w:jc w:val="both"/>
        <w:rPr>
          <w:rFonts w:ascii="Arial" w:hAnsi="Arial" w:cs="Arial"/>
          <w:b/>
          <w:sz w:val="24"/>
          <w:szCs w:val="24"/>
        </w:rPr>
      </w:pPr>
    </w:p>
    <w:p w14:paraId="0E4D135F" w14:textId="77777777" w:rsidR="00103B1E" w:rsidRPr="00A0533D" w:rsidRDefault="00103B1E" w:rsidP="00103B1E">
      <w:pPr>
        <w:pStyle w:val="Textoindependiente"/>
        <w:ind w:left="260"/>
        <w:jc w:val="both"/>
        <w:rPr>
          <w:rFonts w:ascii="Arial" w:hAnsi="Arial" w:cs="Arial"/>
          <w:sz w:val="24"/>
          <w:szCs w:val="24"/>
        </w:rPr>
      </w:pPr>
      <w:r w:rsidRPr="00A0533D">
        <w:rPr>
          <w:rFonts w:ascii="Arial" w:hAnsi="Arial" w:cs="Arial"/>
          <w:sz w:val="24"/>
          <w:szCs w:val="24"/>
        </w:rPr>
        <w:t>El</w:t>
      </w:r>
      <w:r w:rsidRPr="00A0533D">
        <w:rPr>
          <w:rFonts w:ascii="Arial" w:hAnsi="Arial" w:cs="Arial"/>
          <w:spacing w:val="-3"/>
          <w:sz w:val="24"/>
          <w:szCs w:val="24"/>
        </w:rPr>
        <w:t xml:space="preserve"> </w:t>
      </w:r>
      <w:r w:rsidRPr="00A0533D">
        <w:rPr>
          <w:rFonts w:ascii="Arial" w:hAnsi="Arial" w:cs="Arial"/>
          <w:sz w:val="24"/>
          <w:szCs w:val="24"/>
        </w:rPr>
        <w:t>proyecto</w:t>
      </w:r>
      <w:r w:rsidRPr="00A0533D">
        <w:rPr>
          <w:rFonts w:ascii="Arial" w:hAnsi="Arial" w:cs="Arial"/>
          <w:spacing w:val="-2"/>
          <w:sz w:val="24"/>
          <w:szCs w:val="24"/>
        </w:rPr>
        <w:t xml:space="preserve"> </w:t>
      </w:r>
      <w:r w:rsidRPr="00A0533D">
        <w:rPr>
          <w:rFonts w:ascii="Arial" w:hAnsi="Arial" w:cs="Arial"/>
          <w:sz w:val="24"/>
          <w:szCs w:val="24"/>
        </w:rPr>
        <w:t>se plantea</w:t>
      </w:r>
      <w:r w:rsidRPr="00A0533D">
        <w:rPr>
          <w:rFonts w:ascii="Arial" w:hAnsi="Arial" w:cs="Arial"/>
          <w:spacing w:val="-1"/>
          <w:sz w:val="24"/>
          <w:szCs w:val="24"/>
        </w:rPr>
        <w:t xml:space="preserve"> </w:t>
      </w:r>
      <w:r w:rsidRPr="00A0533D">
        <w:rPr>
          <w:rFonts w:ascii="Arial" w:hAnsi="Arial" w:cs="Arial"/>
          <w:sz w:val="24"/>
          <w:szCs w:val="24"/>
        </w:rPr>
        <w:t>los</w:t>
      </w:r>
      <w:r w:rsidRPr="00A0533D">
        <w:rPr>
          <w:rFonts w:ascii="Arial" w:hAnsi="Arial" w:cs="Arial"/>
          <w:spacing w:val="-3"/>
          <w:sz w:val="24"/>
          <w:szCs w:val="24"/>
        </w:rPr>
        <w:t xml:space="preserve"> </w:t>
      </w:r>
      <w:r w:rsidRPr="00A0533D">
        <w:rPr>
          <w:rFonts w:ascii="Arial" w:hAnsi="Arial" w:cs="Arial"/>
          <w:sz w:val="24"/>
          <w:szCs w:val="24"/>
        </w:rPr>
        <w:t>siguientes</w:t>
      </w:r>
      <w:r w:rsidRPr="00A0533D">
        <w:rPr>
          <w:rFonts w:ascii="Arial" w:hAnsi="Arial" w:cs="Arial"/>
          <w:spacing w:val="-4"/>
          <w:sz w:val="24"/>
          <w:szCs w:val="24"/>
        </w:rPr>
        <w:t xml:space="preserve"> </w:t>
      </w:r>
      <w:r w:rsidRPr="00A0533D">
        <w:rPr>
          <w:rFonts w:ascii="Arial" w:hAnsi="Arial" w:cs="Arial"/>
          <w:sz w:val="24"/>
          <w:szCs w:val="24"/>
        </w:rPr>
        <w:t>indicadores</w:t>
      </w:r>
      <w:r w:rsidRPr="00A0533D">
        <w:rPr>
          <w:rFonts w:ascii="Arial" w:hAnsi="Arial" w:cs="Arial"/>
          <w:spacing w:val="-3"/>
          <w:sz w:val="24"/>
          <w:szCs w:val="24"/>
        </w:rPr>
        <w:t xml:space="preserve"> </w:t>
      </w:r>
      <w:r w:rsidRPr="00A0533D">
        <w:rPr>
          <w:rFonts w:ascii="Arial" w:hAnsi="Arial" w:cs="Arial"/>
          <w:sz w:val="24"/>
          <w:szCs w:val="24"/>
        </w:rPr>
        <w:t>y</w:t>
      </w:r>
      <w:r w:rsidRPr="00A0533D">
        <w:rPr>
          <w:rFonts w:ascii="Arial" w:hAnsi="Arial" w:cs="Arial"/>
          <w:spacing w:val="-1"/>
          <w:sz w:val="24"/>
          <w:szCs w:val="24"/>
        </w:rPr>
        <w:t xml:space="preserve"> </w:t>
      </w:r>
      <w:r w:rsidRPr="00A0533D">
        <w:rPr>
          <w:rFonts w:ascii="Arial" w:hAnsi="Arial" w:cs="Arial"/>
          <w:spacing w:val="-2"/>
          <w:sz w:val="24"/>
          <w:szCs w:val="24"/>
        </w:rPr>
        <w:t>metas:</w:t>
      </w:r>
    </w:p>
    <w:p w14:paraId="3DECCCB9" w14:textId="77777777" w:rsidR="00103B1E" w:rsidRPr="00A0533D" w:rsidRDefault="00103B1E" w:rsidP="00103B1E">
      <w:pPr>
        <w:pStyle w:val="Textoindependiente"/>
        <w:spacing w:before="240"/>
        <w:jc w:val="both"/>
        <w:rPr>
          <w:rFonts w:ascii="Arial" w:hAnsi="Arial" w:cs="Arial"/>
          <w:sz w:val="24"/>
          <w:szCs w:val="24"/>
        </w:rPr>
      </w:pPr>
    </w:p>
    <w:p w14:paraId="4076AB4D" w14:textId="77777777" w:rsidR="00103B1E" w:rsidRPr="00A0533D" w:rsidRDefault="00103B1E" w:rsidP="00103B1E">
      <w:pPr>
        <w:pStyle w:val="Textoindependiente"/>
        <w:spacing w:line="480" w:lineRule="auto"/>
        <w:ind w:left="260"/>
        <w:jc w:val="both"/>
        <w:rPr>
          <w:rFonts w:ascii="Arial" w:hAnsi="Arial" w:cs="Arial"/>
          <w:sz w:val="24"/>
          <w:szCs w:val="24"/>
        </w:rPr>
      </w:pPr>
      <w:r w:rsidRPr="00A0533D">
        <w:rPr>
          <w:rFonts w:ascii="Arial" w:hAnsi="Arial" w:cs="Arial"/>
          <w:b/>
          <w:sz w:val="24"/>
          <w:szCs w:val="24"/>
        </w:rPr>
        <w:t>Meta</w:t>
      </w:r>
      <w:r w:rsidRPr="00A0533D">
        <w:rPr>
          <w:rFonts w:ascii="Arial" w:hAnsi="Arial" w:cs="Arial"/>
          <w:b/>
          <w:spacing w:val="75"/>
          <w:sz w:val="24"/>
          <w:szCs w:val="24"/>
        </w:rPr>
        <w:t xml:space="preserve"> </w:t>
      </w:r>
      <w:r w:rsidRPr="00A0533D">
        <w:rPr>
          <w:rFonts w:ascii="Arial" w:hAnsi="Arial" w:cs="Arial"/>
          <w:b/>
          <w:sz w:val="24"/>
          <w:szCs w:val="24"/>
        </w:rPr>
        <w:t>1:</w:t>
      </w:r>
      <w:r w:rsidRPr="00A0533D">
        <w:rPr>
          <w:rFonts w:ascii="Arial" w:hAnsi="Arial" w:cs="Arial"/>
          <w:b/>
          <w:spacing w:val="77"/>
          <w:sz w:val="24"/>
          <w:szCs w:val="24"/>
        </w:rPr>
        <w:t xml:space="preserve"> </w:t>
      </w:r>
      <w:r w:rsidRPr="00A0533D">
        <w:rPr>
          <w:rFonts w:ascii="Arial" w:hAnsi="Arial" w:cs="Arial"/>
          <w:sz w:val="24"/>
          <w:szCs w:val="24"/>
        </w:rPr>
        <w:t>Consolidar</w:t>
      </w:r>
      <w:r w:rsidRPr="00A0533D">
        <w:rPr>
          <w:rFonts w:ascii="Arial" w:hAnsi="Arial" w:cs="Arial"/>
          <w:spacing w:val="75"/>
          <w:sz w:val="24"/>
          <w:szCs w:val="24"/>
        </w:rPr>
        <w:t xml:space="preserve"> </w:t>
      </w:r>
      <w:r w:rsidRPr="00A0533D">
        <w:rPr>
          <w:rFonts w:ascii="Arial" w:hAnsi="Arial" w:cs="Arial"/>
          <w:sz w:val="24"/>
          <w:szCs w:val="24"/>
        </w:rPr>
        <w:t>la</w:t>
      </w:r>
      <w:r w:rsidRPr="00A0533D">
        <w:rPr>
          <w:rFonts w:ascii="Arial" w:hAnsi="Arial" w:cs="Arial"/>
          <w:spacing w:val="76"/>
          <w:sz w:val="24"/>
          <w:szCs w:val="24"/>
        </w:rPr>
        <w:t xml:space="preserve"> </w:t>
      </w:r>
      <w:r w:rsidRPr="00A0533D">
        <w:rPr>
          <w:rFonts w:ascii="Arial" w:hAnsi="Arial" w:cs="Arial"/>
          <w:sz w:val="24"/>
          <w:szCs w:val="24"/>
        </w:rPr>
        <w:t>Banda</w:t>
      </w:r>
      <w:r w:rsidRPr="00A0533D">
        <w:rPr>
          <w:rFonts w:ascii="Arial" w:hAnsi="Arial" w:cs="Arial"/>
          <w:spacing w:val="73"/>
          <w:sz w:val="24"/>
          <w:szCs w:val="24"/>
        </w:rPr>
        <w:t xml:space="preserve"> </w:t>
      </w:r>
      <w:r w:rsidRPr="00A0533D">
        <w:rPr>
          <w:rFonts w:ascii="Arial" w:hAnsi="Arial" w:cs="Arial"/>
          <w:sz w:val="24"/>
          <w:szCs w:val="24"/>
        </w:rPr>
        <w:t>marcial</w:t>
      </w:r>
      <w:r w:rsidRPr="00A0533D">
        <w:rPr>
          <w:rFonts w:ascii="Arial" w:hAnsi="Arial" w:cs="Arial"/>
          <w:spacing w:val="73"/>
          <w:sz w:val="24"/>
          <w:szCs w:val="24"/>
        </w:rPr>
        <w:t xml:space="preserve"> </w:t>
      </w:r>
      <w:r w:rsidRPr="00A0533D">
        <w:rPr>
          <w:rFonts w:ascii="Arial" w:hAnsi="Arial" w:cs="Arial"/>
          <w:sz w:val="24"/>
          <w:szCs w:val="24"/>
        </w:rPr>
        <w:t>de</w:t>
      </w:r>
      <w:r w:rsidRPr="00A0533D">
        <w:rPr>
          <w:rFonts w:ascii="Arial" w:hAnsi="Arial" w:cs="Arial"/>
          <w:spacing w:val="76"/>
          <w:sz w:val="24"/>
          <w:szCs w:val="24"/>
        </w:rPr>
        <w:t xml:space="preserve"> </w:t>
      </w:r>
      <w:r w:rsidRPr="00A0533D">
        <w:rPr>
          <w:rFonts w:ascii="Arial" w:hAnsi="Arial" w:cs="Arial"/>
          <w:sz w:val="24"/>
          <w:szCs w:val="24"/>
        </w:rPr>
        <w:t>la</w:t>
      </w:r>
      <w:r w:rsidRPr="00A0533D">
        <w:rPr>
          <w:rFonts w:ascii="Arial" w:hAnsi="Arial" w:cs="Arial"/>
          <w:spacing w:val="76"/>
          <w:sz w:val="24"/>
          <w:szCs w:val="24"/>
        </w:rPr>
        <w:t xml:space="preserve"> </w:t>
      </w:r>
      <w:r w:rsidRPr="00A0533D">
        <w:rPr>
          <w:rFonts w:ascii="Arial" w:hAnsi="Arial" w:cs="Arial"/>
          <w:sz w:val="24"/>
          <w:szCs w:val="24"/>
        </w:rPr>
        <w:t>Institución</w:t>
      </w:r>
      <w:r w:rsidRPr="00A0533D">
        <w:rPr>
          <w:rFonts w:ascii="Arial" w:hAnsi="Arial" w:cs="Arial"/>
          <w:spacing w:val="75"/>
          <w:sz w:val="24"/>
          <w:szCs w:val="24"/>
        </w:rPr>
        <w:t xml:space="preserve"> </w:t>
      </w:r>
      <w:r w:rsidRPr="00A0533D">
        <w:rPr>
          <w:rFonts w:ascii="Arial" w:hAnsi="Arial" w:cs="Arial"/>
          <w:sz w:val="24"/>
          <w:szCs w:val="24"/>
        </w:rPr>
        <w:t>Educativa</w:t>
      </w:r>
      <w:r w:rsidRPr="00A0533D">
        <w:rPr>
          <w:rFonts w:ascii="Arial" w:hAnsi="Arial" w:cs="Arial"/>
          <w:spacing w:val="80"/>
          <w:sz w:val="24"/>
          <w:szCs w:val="24"/>
        </w:rPr>
        <w:t xml:space="preserve"> </w:t>
      </w:r>
      <w:r w:rsidRPr="00A0533D">
        <w:rPr>
          <w:rFonts w:ascii="Arial" w:hAnsi="Arial" w:cs="Arial"/>
          <w:sz w:val="24"/>
          <w:szCs w:val="24"/>
        </w:rPr>
        <w:t>Concentración</w:t>
      </w:r>
      <w:r w:rsidRPr="00A0533D">
        <w:rPr>
          <w:rFonts w:ascii="Arial" w:hAnsi="Arial" w:cs="Arial"/>
          <w:spacing w:val="77"/>
          <w:sz w:val="24"/>
          <w:szCs w:val="24"/>
        </w:rPr>
        <w:t xml:space="preserve"> </w:t>
      </w:r>
      <w:r w:rsidRPr="00A0533D">
        <w:rPr>
          <w:rFonts w:ascii="Arial" w:hAnsi="Arial" w:cs="Arial"/>
          <w:sz w:val="24"/>
          <w:szCs w:val="24"/>
        </w:rPr>
        <w:t>de Desarrollo Rural La Gabarra.</w:t>
      </w:r>
    </w:p>
    <w:p w14:paraId="23967780" w14:textId="77777777" w:rsidR="00103B1E" w:rsidRPr="00A0533D" w:rsidRDefault="00103B1E" w:rsidP="00103B1E">
      <w:pPr>
        <w:pStyle w:val="Textoindependiente"/>
        <w:spacing w:before="240"/>
        <w:ind w:left="260"/>
        <w:jc w:val="both"/>
        <w:rPr>
          <w:rFonts w:ascii="Arial" w:hAnsi="Arial" w:cs="Arial"/>
          <w:sz w:val="24"/>
          <w:szCs w:val="24"/>
        </w:rPr>
      </w:pPr>
      <w:r w:rsidRPr="00A0533D">
        <w:rPr>
          <w:rFonts w:ascii="Arial" w:hAnsi="Arial" w:cs="Arial"/>
          <w:spacing w:val="-2"/>
          <w:sz w:val="24"/>
          <w:szCs w:val="24"/>
        </w:rPr>
        <w:t>Indicadores:</w:t>
      </w:r>
    </w:p>
    <w:p w14:paraId="5E732AC3" w14:textId="77777777" w:rsidR="00103B1E" w:rsidRPr="00A0533D" w:rsidRDefault="00103B1E" w:rsidP="00103B1E">
      <w:pPr>
        <w:pStyle w:val="Textoindependiente"/>
        <w:spacing w:before="240"/>
        <w:jc w:val="both"/>
        <w:rPr>
          <w:rFonts w:ascii="Arial" w:hAnsi="Arial" w:cs="Arial"/>
          <w:sz w:val="24"/>
          <w:szCs w:val="24"/>
        </w:rPr>
      </w:pPr>
    </w:p>
    <w:p w14:paraId="033C5CB3" w14:textId="77777777" w:rsidR="00103B1E" w:rsidRPr="00A0533D" w:rsidRDefault="00103B1E" w:rsidP="00103B1E">
      <w:pPr>
        <w:ind w:left="260"/>
        <w:jc w:val="both"/>
        <w:rPr>
          <w:rFonts w:ascii="Arial" w:hAnsi="Arial" w:cs="Arial"/>
          <w:i/>
          <w:sz w:val="24"/>
          <w:szCs w:val="24"/>
          <w:lang w:val="es-ES"/>
        </w:rPr>
      </w:pPr>
      <w:r w:rsidRPr="00A0533D">
        <w:rPr>
          <w:rFonts w:ascii="Arial" w:hAnsi="Arial" w:cs="Arial"/>
          <w:i/>
          <w:sz w:val="24"/>
          <w:szCs w:val="24"/>
          <w:lang w:val="es-ES"/>
        </w:rPr>
        <w:t>50</w:t>
      </w:r>
      <w:r w:rsidRPr="00A0533D">
        <w:rPr>
          <w:rFonts w:ascii="Arial" w:hAnsi="Arial" w:cs="Arial"/>
          <w:i/>
          <w:spacing w:val="-2"/>
          <w:sz w:val="24"/>
          <w:szCs w:val="24"/>
          <w:lang w:val="es-ES"/>
        </w:rPr>
        <w:t xml:space="preserve"> </w:t>
      </w:r>
      <w:r w:rsidRPr="00A0533D">
        <w:rPr>
          <w:rFonts w:ascii="Arial" w:hAnsi="Arial" w:cs="Arial"/>
          <w:i/>
          <w:sz w:val="24"/>
          <w:szCs w:val="24"/>
          <w:lang w:val="es-ES"/>
        </w:rPr>
        <w:t>estudiantes</w:t>
      </w:r>
      <w:r w:rsidRPr="00A0533D">
        <w:rPr>
          <w:rFonts w:ascii="Arial" w:hAnsi="Arial" w:cs="Arial"/>
          <w:i/>
          <w:spacing w:val="-3"/>
          <w:sz w:val="24"/>
          <w:szCs w:val="24"/>
          <w:lang w:val="es-ES"/>
        </w:rPr>
        <w:t xml:space="preserve"> </w:t>
      </w:r>
      <w:r w:rsidRPr="00A0533D">
        <w:rPr>
          <w:rFonts w:ascii="Arial" w:hAnsi="Arial" w:cs="Arial"/>
          <w:i/>
          <w:sz w:val="24"/>
          <w:szCs w:val="24"/>
          <w:lang w:val="es-ES"/>
        </w:rPr>
        <w:t>se benefician de la</w:t>
      </w:r>
      <w:r w:rsidRPr="00A0533D">
        <w:rPr>
          <w:rFonts w:ascii="Arial" w:hAnsi="Arial" w:cs="Arial"/>
          <w:i/>
          <w:spacing w:val="-1"/>
          <w:sz w:val="24"/>
          <w:szCs w:val="24"/>
          <w:lang w:val="es-ES"/>
        </w:rPr>
        <w:t xml:space="preserve"> </w:t>
      </w:r>
      <w:r w:rsidRPr="00A0533D">
        <w:rPr>
          <w:rFonts w:ascii="Arial" w:hAnsi="Arial" w:cs="Arial"/>
          <w:i/>
          <w:sz w:val="24"/>
          <w:szCs w:val="24"/>
          <w:lang w:val="es-ES"/>
        </w:rPr>
        <w:t>Banda</w:t>
      </w:r>
      <w:r w:rsidRPr="00A0533D">
        <w:rPr>
          <w:rFonts w:ascii="Arial" w:hAnsi="Arial" w:cs="Arial"/>
          <w:i/>
          <w:spacing w:val="-5"/>
          <w:sz w:val="24"/>
          <w:szCs w:val="24"/>
          <w:lang w:val="es-ES"/>
        </w:rPr>
        <w:t xml:space="preserve"> </w:t>
      </w:r>
      <w:r w:rsidRPr="00A0533D">
        <w:rPr>
          <w:rFonts w:ascii="Arial" w:hAnsi="Arial" w:cs="Arial"/>
          <w:i/>
          <w:spacing w:val="-2"/>
          <w:sz w:val="24"/>
          <w:szCs w:val="24"/>
          <w:lang w:val="es-ES"/>
        </w:rPr>
        <w:t>marcial.</w:t>
      </w:r>
    </w:p>
    <w:p w14:paraId="3DBCFB0C" w14:textId="77777777" w:rsidR="00103B1E" w:rsidRPr="00A0533D" w:rsidRDefault="00103B1E" w:rsidP="00103B1E">
      <w:pPr>
        <w:pStyle w:val="Textoindependiente"/>
        <w:spacing w:before="240"/>
        <w:jc w:val="both"/>
        <w:rPr>
          <w:rFonts w:ascii="Arial" w:hAnsi="Arial" w:cs="Arial"/>
          <w:i/>
          <w:sz w:val="24"/>
          <w:szCs w:val="24"/>
        </w:rPr>
      </w:pPr>
    </w:p>
    <w:p w14:paraId="15F7C1CC" w14:textId="77777777" w:rsidR="00103B1E" w:rsidRPr="00A0533D" w:rsidRDefault="00103B1E" w:rsidP="00103B1E">
      <w:pPr>
        <w:pStyle w:val="Textoindependiente"/>
        <w:spacing w:line="480" w:lineRule="auto"/>
        <w:ind w:left="260" w:right="262"/>
        <w:jc w:val="both"/>
        <w:rPr>
          <w:rFonts w:ascii="Arial" w:hAnsi="Arial" w:cs="Arial"/>
          <w:sz w:val="24"/>
          <w:szCs w:val="24"/>
        </w:rPr>
      </w:pPr>
      <w:r w:rsidRPr="00A0533D">
        <w:rPr>
          <w:rFonts w:ascii="Arial" w:hAnsi="Arial" w:cs="Arial"/>
          <w:sz w:val="24"/>
          <w:szCs w:val="24"/>
        </w:rPr>
        <w:t>Con la dotación de la Banda marcial y la contratación del instructor de formación de percusión</w:t>
      </w:r>
      <w:r w:rsidRPr="00A0533D">
        <w:rPr>
          <w:rFonts w:ascii="Arial" w:hAnsi="Arial" w:cs="Arial"/>
          <w:spacing w:val="-15"/>
          <w:sz w:val="24"/>
          <w:szCs w:val="24"/>
        </w:rPr>
        <w:t xml:space="preserve"> </w:t>
      </w:r>
      <w:r w:rsidRPr="00A0533D">
        <w:rPr>
          <w:rFonts w:ascii="Arial" w:hAnsi="Arial" w:cs="Arial"/>
          <w:sz w:val="24"/>
          <w:szCs w:val="24"/>
        </w:rPr>
        <w:t>se</w:t>
      </w:r>
      <w:r w:rsidRPr="00A0533D">
        <w:rPr>
          <w:rFonts w:ascii="Arial" w:hAnsi="Arial" w:cs="Arial"/>
          <w:spacing w:val="-15"/>
          <w:sz w:val="24"/>
          <w:szCs w:val="24"/>
        </w:rPr>
        <w:t xml:space="preserve"> </w:t>
      </w:r>
      <w:r w:rsidRPr="00A0533D">
        <w:rPr>
          <w:rFonts w:ascii="Arial" w:hAnsi="Arial" w:cs="Arial"/>
          <w:sz w:val="24"/>
          <w:szCs w:val="24"/>
        </w:rPr>
        <w:t>espera</w:t>
      </w:r>
      <w:r w:rsidRPr="00A0533D">
        <w:rPr>
          <w:rFonts w:ascii="Arial" w:hAnsi="Arial" w:cs="Arial"/>
          <w:spacing w:val="-15"/>
          <w:sz w:val="24"/>
          <w:szCs w:val="24"/>
        </w:rPr>
        <w:t xml:space="preserve"> </w:t>
      </w:r>
      <w:r w:rsidRPr="00A0533D">
        <w:rPr>
          <w:rFonts w:ascii="Arial" w:hAnsi="Arial" w:cs="Arial"/>
          <w:sz w:val="24"/>
          <w:szCs w:val="24"/>
        </w:rPr>
        <w:t>beneficiar</w:t>
      </w:r>
      <w:r w:rsidRPr="00A0533D">
        <w:rPr>
          <w:rFonts w:ascii="Arial" w:hAnsi="Arial" w:cs="Arial"/>
          <w:spacing w:val="-15"/>
          <w:sz w:val="24"/>
          <w:szCs w:val="24"/>
        </w:rPr>
        <w:t xml:space="preserve"> </w:t>
      </w:r>
      <w:r w:rsidRPr="00A0533D">
        <w:rPr>
          <w:rFonts w:ascii="Arial" w:hAnsi="Arial" w:cs="Arial"/>
          <w:sz w:val="24"/>
          <w:szCs w:val="24"/>
        </w:rPr>
        <w:t>de</w:t>
      </w:r>
      <w:r w:rsidRPr="00A0533D">
        <w:rPr>
          <w:rFonts w:ascii="Arial" w:hAnsi="Arial" w:cs="Arial"/>
          <w:spacing w:val="-15"/>
          <w:sz w:val="24"/>
          <w:szCs w:val="24"/>
        </w:rPr>
        <w:t xml:space="preserve"> </w:t>
      </w:r>
      <w:r w:rsidRPr="00A0533D">
        <w:rPr>
          <w:rFonts w:ascii="Arial" w:hAnsi="Arial" w:cs="Arial"/>
          <w:sz w:val="24"/>
          <w:szCs w:val="24"/>
        </w:rPr>
        <w:t>manera</w:t>
      </w:r>
      <w:r w:rsidRPr="00A0533D">
        <w:rPr>
          <w:rFonts w:ascii="Arial" w:hAnsi="Arial" w:cs="Arial"/>
          <w:spacing w:val="-15"/>
          <w:sz w:val="24"/>
          <w:szCs w:val="24"/>
        </w:rPr>
        <w:t xml:space="preserve"> </w:t>
      </w:r>
      <w:r w:rsidRPr="00A0533D">
        <w:rPr>
          <w:rFonts w:ascii="Arial" w:hAnsi="Arial" w:cs="Arial"/>
          <w:sz w:val="24"/>
          <w:szCs w:val="24"/>
        </w:rPr>
        <w:t>directa</w:t>
      </w:r>
      <w:r w:rsidRPr="00A0533D">
        <w:rPr>
          <w:rFonts w:ascii="Arial" w:hAnsi="Arial" w:cs="Arial"/>
          <w:spacing w:val="-15"/>
          <w:sz w:val="24"/>
          <w:szCs w:val="24"/>
        </w:rPr>
        <w:t xml:space="preserve"> </w:t>
      </w:r>
      <w:r w:rsidRPr="00A0533D">
        <w:rPr>
          <w:rFonts w:ascii="Arial" w:hAnsi="Arial" w:cs="Arial"/>
          <w:sz w:val="24"/>
          <w:szCs w:val="24"/>
        </w:rPr>
        <w:t>a</w:t>
      </w:r>
      <w:r w:rsidRPr="00A0533D">
        <w:rPr>
          <w:rFonts w:ascii="Arial" w:hAnsi="Arial" w:cs="Arial"/>
          <w:spacing w:val="-15"/>
          <w:sz w:val="24"/>
          <w:szCs w:val="24"/>
        </w:rPr>
        <w:t xml:space="preserve"> </w:t>
      </w:r>
      <w:r w:rsidRPr="00A0533D">
        <w:rPr>
          <w:rFonts w:ascii="Arial" w:hAnsi="Arial" w:cs="Arial"/>
          <w:sz w:val="24"/>
          <w:szCs w:val="24"/>
        </w:rPr>
        <w:t>50</w:t>
      </w:r>
      <w:r w:rsidRPr="00A0533D">
        <w:rPr>
          <w:rFonts w:ascii="Arial" w:hAnsi="Arial" w:cs="Arial"/>
          <w:spacing w:val="-15"/>
          <w:sz w:val="24"/>
          <w:szCs w:val="24"/>
        </w:rPr>
        <w:t xml:space="preserve"> </w:t>
      </w:r>
      <w:r w:rsidRPr="00A0533D">
        <w:rPr>
          <w:rFonts w:ascii="Arial" w:hAnsi="Arial" w:cs="Arial"/>
          <w:sz w:val="24"/>
          <w:szCs w:val="24"/>
        </w:rPr>
        <w:t>niños</w:t>
      </w:r>
      <w:r w:rsidRPr="00A0533D">
        <w:rPr>
          <w:rFonts w:ascii="Arial" w:hAnsi="Arial" w:cs="Arial"/>
          <w:spacing w:val="-15"/>
          <w:sz w:val="24"/>
          <w:szCs w:val="24"/>
        </w:rPr>
        <w:t xml:space="preserve"> </w:t>
      </w:r>
      <w:r w:rsidRPr="00A0533D">
        <w:rPr>
          <w:rFonts w:ascii="Arial" w:hAnsi="Arial" w:cs="Arial"/>
          <w:sz w:val="24"/>
          <w:szCs w:val="24"/>
        </w:rPr>
        <w:t>y</w:t>
      </w:r>
      <w:r w:rsidRPr="00A0533D">
        <w:rPr>
          <w:rFonts w:ascii="Arial" w:hAnsi="Arial" w:cs="Arial"/>
          <w:spacing w:val="-15"/>
          <w:sz w:val="24"/>
          <w:szCs w:val="24"/>
        </w:rPr>
        <w:t xml:space="preserve"> </w:t>
      </w:r>
      <w:r w:rsidRPr="00A0533D">
        <w:rPr>
          <w:rFonts w:ascii="Arial" w:hAnsi="Arial" w:cs="Arial"/>
          <w:sz w:val="24"/>
          <w:szCs w:val="24"/>
        </w:rPr>
        <w:t>niñas</w:t>
      </w:r>
      <w:r w:rsidRPr="00A0533D">
        <w:rPr>
          <w:rFonts w:ascii="Arial" w:hAnsi="Arial" w:cs="Arial"/>
          <w:spacing w:val="-15"/>
          <w:sz w:val="24"/>
          <w:szCs w:val="24"/>
        </w:rPr>
        <w:t xml:space="preserve"> </w:t>
      </w:r>
      <w:r w:rsidRPr="00A0533D">
        <w:rPr>
          <w:rFonts w:ascii="Arial" w:hAnsi="Arial" w:cs="Arial"/>
          <w:sz w:val="24"/>
          <w:szCs w:val="24"/>
        </w:rPr>
        <w:t>de</w:t>
      </w:r>
      <w:r w:rsidRPr="00A0533D">
        <w:rPr>
          <w:rFonts w:ascii="Arial" w:hAnsi="Arial" w:cs="Arial"/>
          <w:spacing w:val="-15"/>
          <w:sz w:val="24"/>
          <w:szCs w:val="24"/>
        </w:rPr>
        <w:t xml:space="preserve"> </w:t>
      </w:r>
      <w:r w:rsidRPr="00A0533D">
        <w:rPr>
          <w:rFonts w:ascii="Arial" w:hAnsi="Arial" w:cs="Arial"/>
          <w:sz w:val="24"/>
          <w:szCs w:val="24"/>
        </w:rPr>
        <w:t>la</w:t>
      </w:r>
      <w:r w:rsidRPr="00A0533D">
        <w:rPr>
          <w:rFonts w:ascii="Arial" w:hAnsi="Arial" w:cs="Arial"/>
          <w:spacing w:val="-15"/>
          <w:sz w:val="24"/>
          <w:szCs w:val="24"/>
        </w:rPr>
        <w:t xml:space="preserve"> </w:t>
      </w:r>
      <w:r w:rsidRPr="00A0533D">
        <w:rPr>
          <w:rFonts w:ascii="Arial" w:hAnsi="Arial" w:cs="Arial"/>
          <w:sz w:val="24"/>
          <w:szCs w:val="24"/>
        </w:rPr>
        <w:t>Institución,</w:t>
      </w:r>
      <w:r w:rsidRPr="00A0533D">
        <w:rPr>
          <w:rFonts w:ascii="Arial" w:hAnsi="Arial" w:cs="Arial"/>
          <w:spacing w:val="-15"/>
          <w:sz w:val="24"/>
          <w:szCs w:val="24"/>
        </w:rPr>
        <w:t xml:space="preserve"> </w:t>
      </w:r>
      <w:r w:rsidRPr="00A0533D">
        <w:rPr>
          <w:rFonts w:ascii="Arial" w:hAnsi="Arial" w:cs="Arial"/>
          <w:sz w:val="24"/>
          <w:szCs w:val="24"/>
        </w:rPr>
        <w:t>mediante la participación y pertenencia a la banda. Población que se irá renovando año a año de acuerdo al número de estudiantes egresados.</w:t>
      </w:r>
    </w:p>
    <w:p w14:paraId="5CD26FB2" w14:textId="77777777" w:rsidR="00103B1E" w:rsidRPr="00A0533D" w:rsidRDefault="00103B1E" w:rsidP="00103B1E">
      <w:pPr>
        <w:spacing w:before="242"/>
        <w:ind w:left="260"/>
        <w:jc w:val="both"/>
        <w:rPr>
          <w:rFonts w:ascii="Arial" w:hAnsi="Arial" w:cs="Arial"/>
          <w:i/>
          <w:sz w:val="24"/>
          <w:szCs w:val="24"/>
          <w:lang w:val="es-ES"/>
        </w:rPr>
      </w:pPr>
      <w:r w:rsidRPr="00A0533D">
        <w:rPr>
          <w:rFonts w:ascii="Arial" w:hAnsi="Arial" w:cs="Arial"/>
          <w:i/>
          <w:sz w:val="24"/>
          <w:szCs w:val="24"/>
          <w:lang w:val="es-ES"/>
        </w:rPr>
        <w:t>Beneficio</w:t>
      </w:r>
      <w:r w:rsidRPr="00A0533D">
        <w:rPr>
          <w:rFonts w:ascii="Arial" w:hAnsi="Arial" w:cs="Arial"/>
          <w:i/>
          <w:spacing w:val="1"/>
          <w:sz w:val="24"/>
          <w:szCs w:val="24"/>
          <w:lang w:val="es-ES"/>
        </w:rPr>
        <w:t xml:space="preserve"> </w:t>
      </w:r>
      <w:r w:rsidRPr="00A0533D">
        <w:rPr>
          <w:rFonts w:ascii="Arial" w:hAnsi="Arial" w:cs="Arial"/>
          <w:i/>
          <w:sz w:val="24"/>
          <w:szCs w:val="24"/>
          <w:lang w:val="es-ES"/>
        </w:rPr>
        <w:t>a</w:t>
      </w:r>
      <w:r w:rsidRPr="00A0533D">
        <w:rPr>
          <w:rFonts w:ascii="Arial" w:hAnsi="Arial" w:cs="Arial"/>
          <w:i/>
          <w:spacing w:val="2"/>
          <w:sz w:val="24"/>
          <w:szCs w:val="24"/>
          <w:lang w:val="es-ES"/>
        </w:rPr>
        <w:t xml:space="preserve"> </w:t>
      </w:r>
      <w:r w:rsidRPr="00A0533D">
        <w:rPr>
          <w:rFonts w:ascii="Arial" w:hAnsi="Arial" w:cs="Arial"/>
          <w:i/>
          <w:sz w:val="24"/>
          <w:szCs w:val="24"/>
          <w:lang w:val="es-ES"/>
        </w:rPr>
        <w:t>2200</w:t>
      </w:r>
      <w:r w:rsidRPr="00A0533D">
        <w:rPr>
          <w:rFonts w:ascii="Arial" w:hAnsi="Arial" w:cs="Arial"/>
          <w:i/>
          <w:spacing w:val="-3"/>
          <w:sz w:val="24"/>
          <w:szCs w:val="24"/>
          <w:lang w:val="es-ES"/>
        </w:rPr>
        <w:t xml:space="preserve"> </w:t>
      </w:r>
      <w:r w:rsidRPr="00A0533D">
        <w:rPr>
          <w:rFonts w:ascii="Arial" w:hAnsi="Arial" w:cs="Arial"/>
          <w:i/>
          <w:spacing w:val="-2"/>
          <w:sz w:val="24"/>
          <w:szCs w:val="24"/>
          <w:lang w:val="es-ES"/>
        </w:rPr>
        <w:t>estudiantes</w:t>
      </w:r>
    </w:p>
    <w:p w14:paraId="1013EF89" w14:textId="77777777" w:rsidR="00103B1E" w:rsidRPr="00A0533D" w:rsidRDefault="00103B1E" w:rsidP="00103B1E">
      <w:pPr>
        <w:pStyle w:val="Textoindependiente"/>
        <w:spacing w:before="239"/>
        <w:jc w:val="both"/>
        <w:rPr>
          <w:rFonts w:ascii="Arial" w:hAnsi="Arial" w:cs="Arial"/>
          <w:i/>
          <w:sz w:val="24"/>
          <w:szCs w:val="24"/>
        </w:rPr>
      </w:pPr>
    </w:p>
    <w:p w14:paraId="67D91583" w14:textId="77777777" w:rsidR="00103B1E" w:rsidRPr="00A0533D" w:rsidRDefault="00103B1E" w:rsidP="00103B1E">
      <w:pPr>
        <w:pStyle w:val="Textoindependiente"/>
        <w:spacing w:before="1" w:line="480" w:lineRule="auto"/>
        <w:ind w:left="260" w:right="270"/>
        <w:jc w:val="both"/>
        <w:rPr>
          <w:rFonts w:ascii="Arial" w:hAnsi="Arial" w:cs="Arial"/>
          <w:sz w:val="24"/>
          <w:szCs w:val="24"/>
        </w:rPr>
      </w:pPr>
      <w:r w:rsidRPr="00A0533D">
        <w:rPr>
          <w:rFonts w:ascii="Arial" w:hAnsi="Arial" w:cs="Arial"/>
          <w:sz w:val="24"/>
          <w:szCs w:val="24"/>
        </w:rPr>
        <w:t>La banda marcial espera beneficiar de forma indirecta a la población total de estudiantes</w:t>
      </w:r>
      <w:r w:rsidRPr="00A0533D">
        <w:rPr>
          <w:rFonts w:ascii="Arial" w:hAnsi="Arial" w:cs="Arial"/>
          <w:spacing w:val="-1"/>
          <w:sz w:val="24"/>
          <w:szCs w:val="24"/>
        </w:rPr>
        <w:t xml:space="preserve"> </w:t>
      </w:r>
      <w:r w:rsidRPr="00A0533D">
        <w:rPr>
          <w:rFonts w:ascii="Arial" w:hAnsi="Arial" w:cs="Arial"/>
          <w:sz w:val="24"/>
          <w:szCs w:val="24"/>
        </w:rPr>
        <w:t xml:space="preserve">de la Institución y a la comunidad educativa en general favoreciendo los procesos de participación comunitaria, compromiso </w:t>
      </w:r>
      <w:r w:rsidRPr="00A0533D">
        <w:rPr>
          <w:rFonts w:ascii="Arial" w:hAnsi="Arial" w:cs="Arial"/>
          <w:sz w:val="24"/>
          <w:szCs w:val="24"/>
        </w:rPr>
        <w:lastRenderedPageBreak/>
        <w:t>ciudadano, orden y competencias ciudadanas.</w:t>
      </w:r>
    </w:p>
    <w:p w14:paraId="0E1B2C04" w14:textId="77777777" w:rsidR="00103B1E" w:rsidRPr="00A0533D" w:rsidRDefault="00103B1E" w:rsidP="00103B1E">
      <w:pPr>
        <w:pStyle w:val="Textoindependiente"/>
        <w:spacing w:before="240" w:line="480" w:lineRule="auto"/>
        <w:ind w:left="260" w:right="270"/>
        <w:jc w:val="both"/>
        <w:rPr>
          <w:rFonts w:ascii="Arial" w:hAnsi="Arial" w:cs="Arial"/>
          <w:sz w:val="24"/>
          <w:szCs w:val="24"/>
        </w:rPr>
      </w:pPr>
      <w:r w:rsidRPr="00A0533D">
        <w:rPr>
          <w:rFonts w:ascii="Arial" w:hAnsi="Arial" w:cs="Arial"/>
          <w:b/>
          <w:sz w:val="24"/>
          <w:szCs w:val="24"/>
        </w:rPr>
        <w:t xml:space="preserve">Meta 2: </w:t>
      </w:r>
      <w:r w:rsidRPr="00A0533D">
        <w:rPr>
          <w:rFonts w:ascii="Arial" w:hAnsi="Arial" w:cs="Arial"/>
          <w:sz w:val="24"/>
          <w:szCs w:val="24"/>
        </w:rPr>
        <w:t>Los estudiantes de la institución obtienen de la Banda marcial una alternativa para la</w:t>
      </w:r>
      <w:r w:rsidRPr="00A0533D">
        <w:rPr>
          <w:rFonts w:ascii="Arial" w:hAnsi="Arial" w:cs="Arial"/>
          <w:spacing w:val="-5"/>
          <w:sz w:val="24"/>
          <w:szCs w:val="24"/>
        </w:rPr>
        <w:t xml:space="preserve"> </w:t>
      </w:r>
      <w:r w:rsidRPr="00A0533D">
        <w:rPr>
          <w:rFonts w:ascii="Arial" w:hAnsi="Arial" w:cs="Arial"/>
          <w:sz w:val="24"/>
          <w:szCs w:val="24"/>
        </w:rPr>
        <w:t>inversión</w:t>
      </w:r>
      <w:r w:rsidRPr="00A0533D">
        <w:rPr>
          <w:rFonts w:ascii="Arial" w:hAnsi="Arial" w:cs="Arial"/>
          <w:spacing w:val="-7"/>
          <w:sz w:val="24"/>
          <w:szCs w:val="24"/>
        </w:rPr>
        <w:t xml:space="preserve"> </w:t>
      </w:r>
      <w:r w:rsidRPr="00A0533D">
        <w:rPr>
          <w:rFonts w:ascii="Arial" w:hAnsi="Arial" w:cs="Arial"/>
          <w:sz w:val="24"/>
          <w:szCs w:val="24"/>
        </w:rPr>
        <w:t>del</w:t>
      </w:r>
      <w:r w:rsidRPr="00A0533D">
        <w:rPr>
          <w:rFonts w:ascii="Arial" w:hAnsi="Arial" w:cs="Arial"/>
          <w:spacing w:val="-6"/>
          <w:sz w:val="24"/>
          <w:szCs w:val="24"/>
        </w:rPr>
        <w:t xml:space="preserve"> </w:t>
      </w:r>
      <w:r w:rsidRPr="00A0533D">
        <w:rPr>
          <w:rFonts w:ascii="Arial" w:hAnsi="Arial" w:cs="Arial"/>
          <w:sz w:val="24"/>
          <w:szCs w:val="24"/>
        </w:rPr>
        <w:t>tiempo</w:t>
      </w:r>
      <w:r w:rsidRPr="00A0533D">
        <w:rPr>
          <w:rFonts w:ascii="Arial" w:hAnsi="Arial" w:cs="Arial"/>
          <w:spacing w:val="-7"/>
          <w:sz w:val="24"/>
          <w:szCs w:val="24"/>
        </w:rPr>
        <w:t xml:space="preserve"> </w:t>
      </w:r>
      <w:r w:rsidRPr="00A0533D">
        <w:rPr>
          <w:rFonts w:ascii="Arial" w:hAnsi="Arial" w:cs="Arial"/>
          <w:sz w:val="24"/>
          <w:szCs w:val="24"/>
        </w:rPr>
        <w:t>libre</w:t>
      </w:r>
      <w:r w:rsidRPr="00A0533D">
        <w:rPr>
          <w:rFonts w:ascii="Arial" w:hAnsi="Arial" w:cs="Arial"/>
          <w:spacing w:val="-5"/>
          <w:sz w:val="24"/>
          <w:szCs w:val="24"/>
        </w:rPr>
        <w:t xml:space="preserve"> </w:t>
      </w:r>
      <w:r w:rsidRPr="00A0533D">
        <w:rPr>
          <w:rFonts w:ascii="Arial" w:hAnsi="Arial" w:cs="Arial"/>
          <w:sz w:val="24"/>
          <w:szCs w:val="24"/>
        </w:rPr>
        <w:t>y</w:t>
      </w:r>
      <w:r w:rsidRPr="00A0533D">
        <w:rPr>
          <w:rFonts w:ascii="Arial" w:hAnsi="Arial" w:cs="Arial"/>
          <w:spacing w:val="-7"/>
          <w:sz w:val="24"/>
          <w:szCs w:val="24"/>
        </w:rPr>
        <w:t xml:space="preserve"> </w:t>
      </w:r>
      <w:r w:rsidRPr="00A0533D">
        <w:rPr>
          <w:rFonts w:ascii="Arial" w:hAnsi="Arial" w:cs="Arial"/>
          <w:sz w:val="24"/>
          <w:szCs w:val="24"/>
        </w:rPr>
        <w:t>la</w:t>
      </w:r>
      <w:r w:rsidRPr="00A0533D">
        <w:rPr>
          <w:rFonts w:ascii="Arial" w:hAnsi="Arial" w:cs="Arial"/>
          <w:spacing w:val="-5"/>
          <w:sz w:val="24"/>
          <w:szCs w:val="24"/>
        </w:rPr>
        <w:t xml:space="preserve"> </w:t>
      </w:r>
      <w:r w:rsidRPr="00A0533D">
        <w:rPr>
          <w:rFonts w:ascii="Arial" w:hAnsi="Arial" w:cs="Arial"/>
          <w:sz w:val="24"/>
          <w:szCs w:val="24"/>
        </w:rPr>
        <w:t>formación</w:t>
      </w:r>
      <w:r w:rsidRPr="00A0533D">
        <w:rPr>
          <w:rFonts w:ascii="Arial" w:hAnsi="Arial" w:cs="Arial"/>
          <w:spacing w:val="-7"/>
          <w:sz w:val="24"/>
          <w:szCs w:val="24"/>
        </w:rPr>
        <w:t xml:space="preserve"> </w:t>
      </w:r>
      <w:r w:rsidRPr="00A0533D">
        <w:rPr>
          <w:rFonts w:ascii="Arial" w:hAnsi="Arial" w:cs="Arial"/>
          <w:sz w:val="24"/>
          <w:szCs w:val="24"/>
        </w:rPr>
        <w:t>integral</w:t>
      </w:r>
      <w:r w:rsidRPr="00A0533D">
        <w:rPr>
          <w:rFonts w:ascii="Arial" w:hAnsi="Arial" w:cs="Arial"/>
          <w:spacing w:val="-6"/>
          <w:sz w:val="24"/>
          <w:szCs w:val="24"/>
        </w:rPr>
        <w:t xml:space="preserve"> </w:t>
      </w:r>
      <w:r w:rsidRPr="00A0533D">
        <w:rPr>
          <w:rFonts w:ascii="Arial" w:hAnsi="Arial" w:cs="Arial"/>
          <w:sz w:val="24"/>
          <w:szCs w:val="24"/>
        </w:rPr>
        <w:t>al</w:t>
      </w:r>
      <w:r w:rsidRPr="00A0533D">
        <w:rPr>
          <w:rFonts w:ascii="Arial" w:hAnsi="Arial" w:cs="Arial"/>
          <w:spacing w:val="-6"/>
          <w:sz w:val="24"/>
          <w:szCs w:val="24"/>
        </w:rPr>
        <w:t xml:space="preserve"> </w:t>
      </w:r>
      <w:r w:rsidRPr="00A0533D">
        <w:rPr>
          <w:rFonts w:ascii="Arial" w:hAnsi="Arial" w:cs="Arial"/>
          <w:sz w:val="24"/>
          <w:szCs w:val="24"/>
        </w:rPr>
        <w:t>mismo</w:t>
      </w:r>
      <w:r w:rsidRPr="00A0533D">
        <w:rPr>
          <w:rFonts w:ascii="Arial" w:hAnsi="Arial" w:cs="Arial"/>
          <w:spacing w:val="-7"/>
          <w:sz w:val="24"/>
          <w:szCs w:val="24"/>
        </w:rPr>
        <w:t xml:space="preserve"> </w:t>
      </w:r>
      <w:r w:rsidRPr="00A0533D">
        <w:rPr>
          <w:rFonts w:ascii="Arial" w:hAnsi="Arial" w:cs="Arial"/>
          <w:sz w:val="24"/>
          <w:szCs w:val="24"/>
        </w:rPr>
        <w:t>tiempo</w:t>
      </w:r>
      <w:r w:rsidRPr="00A0533D">
        <w:rPr>
          <w:rFonts w:ascii="Arial" w:hAnsi="Arial" w:cs="Arial"/>
          <w:spacing w:val="-7"/>
          <w:sz w:val="24"/>
          <w:szCs w:val="24"/>
        </w:rPr>
        <w:t xml:space="preserve"> </w:t>
      </w:r>
      <w:r w:rsidRPr="00A0533D">
        <w:rPr>
          <w:rFonts w:ascii="Arial" w:hAnsi="Arial" w:cs="Arial"/>
          <w:sz w:val="24"/>
          <w:szCs w:val="24"/>
        </w:rPr>
        <w:t>que</w:t>
      </w:r>
      <w:r w:rsidRPr="00A0533D">
        <w:rPr>
          <w:rFonts w:ascii="Arial" w:hAnsi="Arial" w:cs="Arial"/>
          <w:spacing w:val="-5"/>
          <w:sz w:val="24"/>
          <w:szCs w:val="24"/>
        </w:rPr>
        <w:t xml:space="preserve"> </w:t>
      </w:r>
      <w:r w:rsidRPr="00A0533D">
        <w:rPr>
          <w:rFonts w:ascii="Arial" w:hAnsi="Arial" w:cs="Arial"/>
          <w:sz w:val="24"/>
          <w:szCs w:val="24"/>
        </w:rPr>
        <w:t>para</w:t>
      </w:r>
      <w:r w:rsidRPr="00A0533D">
        <w:rPr>
          <w:rFonts w:ascii="Arial" w:hAnsi="Arial" w:cs="Arial"/>
          <w:spacing w:val="-5"/>
          <w:sz w:val="24"/>
          <w:szCs w:val="24"/>
        </w:rPr>
        <w:t xml:space="preserve"> </w:t>
      </w:r>
      <w:r w:rsidRPr="00A0533D">
        <w:rPr>
          <w:rFonts w:ascii="Arial" w:hAnsi="Arial" w:cs="Arial"/>
          <w:sz w:val="24"/>
          <w:szCs w:val="24"/>
        </w:rPr>
        <w:t>la</w:t>
      </w:r>
      <w:r w:rsidRPr="00A0533D">
        <w:rPr>
          <w:rFonts w:ascii="Arial" w:hAnsi="Arial" w:cs="Arial"/>
          <w:spacing w:val="-5"/>
          <w:sz w:val="24"/>
          <w:szCs w:val="24"/>
        </w:rPr>
        <w:t xml:space="preserve"> </w:t>
      </w:r>
      <w:r w:rsidRPr="00A0533D">
        <w:rPr>
          <w:rFonts w:ascii="Arial" w:hAnsi="Arial" w:cs="Arial"/>
          <w:sz w:val="24"/>
          <w:szCs w:val="24"/>
        </w:rPr>
        <w:t>difusión</w:t>
      </w:r>
      <w:r w:rsidRPr="00A0533D">
        <w:rPr>
          <w:rFonts w:ascii="Arial" w:hAnsi="Arial" w:cs="Arial"/>
          <w:spacing w:val="-7"/>
          <w:sz w:val="24"/>
          <w:szCs w:val="24"/>
        </w:rPr>
        <w:t xml:space="preserve"> </w:t>
      </w:r>
      <w:r w:rsidRPr="00A0533D">
        <w:rPr>
          <w:rFonts w:ascii="Arial" w:hAnsi="Arial" w:cs="Arial"/>
          <w:sz w:val="24"/>
          <w:szCs w:val="24"/>
        </w:rPr>
        <w:t>de valores cívicos y ciudadanos.</w:t>
      </w:r>
    </w:p>
    <w:p w14:paraId="43745EBC" w14:textId="77777777" w:rsidR="00103B1E" w:rsidRPr="00A0533D" w:rsidRDefault="00103B1E" w:rsidP="00103B1E">
      <w:pPr>
        <w:pStyle w:val="Ttulo1"/>
        <w:ind w:left="351"/>
        <w:jc w:val="both"/>
        <w:rPr>
          <w:rFonts w:ascii="Arial" w:hAnsi="Arial" w:cs="Arial"/>
        </w:rPr>
      </w:pPr>
      <w:r w:rsidRPr="00A0533D">
        <w:rPr>
          <w:rFonts w:ascii="Arial" w:hAnsi="Arial" w:cs="Arial"/>
          <w:spacing w:val="-2"/>
        </w:rPr>
        <w:t>INDICADORES:</w:t>
      </w:r>
    </w:p>
    <w:p w14:paraId="62631E7F" w14:textId="77777777" w:rsidR="00103B1E" w:rsidRPr="00A0533D" w:rsidRDefault="00103B1E" w:rsidP="00103B1E">
      <w:pPr>
        <w:pStyle w:val="Textoindependiente"/>
        <w:spacing w:before="241"/>
        <w:jc w:val="both"/>
        <w:rPr>
          <w:rFonts w:ascii="Arial" w:hAnsi="Arial" w:cs="Arial"/>
          <w:b/>
          <w:sz w:val="24"/>
          <w:szCs w:val="24"/>
        </w:rPr>
      </w:pPr>
    </w:p>
    <w:p w14:paraId="0F95E3ED" w14:textId="77777777" w:rsidR="00103B1E" w:rsidRPr="00A0533D" w:rsidRDefault="00103B1E" w:rsidP="00103B1E">
      <w:pPr>
        <w:ind w:left="260"/>
        <w:jc w:val="both"/>
        <w:rPr>
          <w:rFonts w:ascii="Arial" w:hAnsi="Arial" w:cs="Arial"/>
          <w:i/>
          <w:sz w:val="24"/>
          <w:szCs w:val="24"/>
          <w:lang w:val="es-ES"/>
        </w:rPr>
      </w:pPr>
      <w:r w:rsidRPr="00A0533D">
        <w:rPr>
          <w:rFonts w:ascii="Arial" w:hAnsi="Arial" w:cs="Arial"/>
          <w:i/>
          <w:sz w:val="24"/>
          <w:szCs w:val="24"/>
          <w:lang w:val="es-ES"/>
        </w:rPr>
        <w:t>Beneficio</w:t>
      </w:r>
      <w:r w:rsidRPr="00A0533D">
        <w:rPr>
          <w:rFonts w:ascii="Arial" w:hAnsi="Arial" w:cs="Arial"/>
          <w:i/>
          <w:spacing w:val="-4"/>
          <w:sz w:val="24"/>
          <w:szCs w:val="24"/>
          <w:lang w:val="es-ES"/>
        </w:rPr>
        <w:t xml:space="preserve"> </w:t>
      </w:r>
      <w:r w:rsidRPr="00A0533D">
        <w:rPr>
          <w:rFonts w:ascii="Arial" w:hAnsi="Arial" w:cs="Arial"/>
          <w:i/>
          <w:sz w:val="24"/>
          <w:szCs w:val="24"/>
          <w:lang w:val="es-ES"/>
        </w:rPr>
        <w:t>a</w:t>
      </w:r>
      <w:r w:rsidRPr="00A0533D">
        <w:rPr>
          <w:rFonts w:ascii="Arial" w:hAnsi="Arial" w:cs="Arial"/>
          <w:i/>
          <w:spacing w:val="-6"/>
          <w:sz w:val="24"/>
          <w:szCs w:val="24"/>
          <w:lang w:val="es-ES"/>
        </w:rPr>
        <w:t xml:space="preserve"> </w:t>
      </w:r>
      <w:r w:rsidRPr="00A0533D">
        <w:rPr>
          <w:rFonts w:ascii="Arial" w:hAnsi="Arial" w:cs="Arial"/>
          <w:i/>
          <w:sz w:val="24"/>
          <w:szCs w:val="24"/>
          <w:lang w:val="es-ES"/>
        </w:rPr>
        <w:t>la</w:t>
      </w:r>
      <w:r w:rsidRPr="00A0533D">
        <w:rPr>
          <w:rFonts w:ascii="Arial" w:hAnsi="Arial" w:cs="Arial"/>
          <w:i/>
          <w:spacing w:val="-1"/>
          <w:sz w:val="24"/>
          <w:szCs w:val="24"/>
          <w:lang w:val="es-ES"/>
        </w:rPr>
        <w:t xml:space="preserve"> </w:t>
      </w:r>
      <w:r w:rsidRPr="00A0533D">
        <w:rPr>
          <w:rFonts w:ascii="Arial" w:hAnsi="Arial" w:cs="Arial"/>
          <w:i/>
          <w:sz w:val="24"/>
          <w:szCs w:val="24"/>
          <w:lang w:val="es-ES"/>
        </w:rPr>
        <w:t>comunidad,</w:t>
      </w:r>
      <w:r w:rsidRPr="00A0533D">
        <w:rPr>
          <w:rFonts w:ascii="Arial" w:hAnsi="Arial" w:cs="Arial"/>
          <w:i/>
          <w:spacing w:val="-1"/>
          <w:sz w:val="24"/>
          <w:szCs w:val="24"/>
          <w:lang w:val="es-ES"/>
        </w:rPr>
        <w:t xml:space="preserve"> </w:t>
      </w:r>
      <w:r w:rsidRPr="00A0533D">
        <w:rPr>
          <w:rFonts w:ascii="Arial" w:hAnsi="Arial" w:cs="Arial"/>
          <w:i/>
          <w:sz w:val="24"/>
          <w:szCs w:val="24"/>
          <w:lang w:val="es-ES"/>
        </w:rPr>
        <w:t>personas</w:t>
      </w:r>
      <w:r w:rsidRPr="00A0533D">
        <w:rPr>
          <w:rFonts w:ascii="Arial" w:hAnsi="Arial" w:cs="Arial"/>
          <w:i/>
          <w:spacing w:val="-3"/>
          <w:sz w:val="24"/>
          <w:szCs w:val="24"/>
          <w:lang w:val="es-ES"/>
        </w:rPr>
        <w:t xml:space="preserve"> </w:t>
      </w:r>
      <w:r w:rsidRPr="00A0533D">
        <w:rPr>
          <w:rFonts w:ascii="Arial" w:hAnsi="Arial" w:cs="Arial"/>
          <w:i/>
          <w:sz w:val="24"/>
          <w:szCs w:val="24"/>
          <w:lang w:val="es-ES"/>
        </w:rPr>
        <w:t>residentes</w:t>
      </w:r>
      <w:r w:rsidRPr="00A0533D">
        <w:rPr>
          <w:rFonts w:ascii="Arial" w:hAnsi="Arial" w:cs="Arial"/>
          <w:i/>
          <w:spacing w:val="-3"/>
          <w:sz w:val="24"/>
          <w:szCs w:val="24"/>
          <w:lang w:val="es-ES"/>
        </w:rPr>
        <w:t xml:space="preserve"> </w:t>
      </w:r>
      <w:r w:rsidRPr="00A0533D">
        <w:rPr>
          <w:rFonts w:ascii="Arial" w:hAnsi="Arial" w:cs="Arial"/>
          <w:i/>
          <w:sz w:val="24"/>
          <w:szCs w:val="24"/>
          <w:lang w:val="es-ES"/>
        </w:rPr>
        <w:t>en</w:t>
      </w:r>
      <w:r w:rsidRPr="00A0533D">
        <w:rPr>
          <w:rFonts w:ascii="Arial" w:hAnsi="Arial" w:cs="Arial"/>
          <w:i/>
          <w:spacing w:val="-1"/>
          <w:sz w:val="24"/>
          <w:szCs w:val="24"/>
          <w:lang w:val="es-ES"/>
        </w:rPr>
        <w:t xml:space="preserve"> </w:t>
      </w:r>
      <w:r w:rsidRPr="00A0533D">
        <w:rPr>
          <w:rFonts w:ascii="Arial" w:hAnsi="Arial" w:cs="Arial"/>
          <w:i/>
          <w:sz w:val="24"/>
          <w:szCs w:val="24"/>
          <w:lang w:val="es-ES"/>
        </w:rPr>
        <w:t>la</w:t>
      </w:r>
      <w:r w:rsidRPr="00A0533D">
        <w:rPr>
          <w:rFonts w:ascii="Arial" w:hAnsi="Arial" w:cs="Arial"/>
          <w:i/>
          <w:spacing w:val="-1"/>
          <w:sz w:val="24"/>
          <w:szCs w:val="24"/>
          <w:lang w:val="es-ES"/>
        </w:rPr>
        <w:t xml:space="preserve"> </w:t>
      </w:r>
      <w:r w:rsidRPr="00A0533D">
        <w:rPr>
          <w:rFonts w:ascii="Arial" w:hAnsi="Arial" w:cs="Arial"/>
          <w:i/>
          <w:sz w:val="24"/>
          <w:szCs w:val="24"/>
          <w:lang w:val="es-ES"/>
        </w:rPr>
        <w:t>zona</w:t>
      </w:r>
      <w:r w:rsidRPr="00A0533D">
        <w:rPr>
          <w:rFonts w:ascii="Arial" w:hAnsi="Arial" w:cs="Arial"/>
          <w:i/>
          <w:spacing w:val="-1"/>
          <w:sz w:val="24"/>
          <w:szCs w:val="24"/>
          <w:lang w:val="es-ES"/>
        </w:rPr>
        <w:t xml:space="preserve"> </w:t>
      </w:r>
      <w:r w:rsidRPr="00A0533D">
        <w:rPr>
          <w:rFonts w:ascii="Arial" w:hAnsi="Arial" w:cs="Arial"/>
          <w:i/>
          <w:sz w:val="24"/>
          <w:szCs w:val="24"/>
          <w:lang w:val="es-ES"/>
        </w:rPr>
        <w:t>urbana</w:t>
      </w:r>
      <w:r w:rsidRPr="00A0533D">
        <w:rPr>
          <w:rFonts w:ascii="Arial" w:hAnsi="Arial" w:cs="Arial"/>
          <w:i/>
          <w:spacing w:val="-1"/>
          <w:sz w:val="24"/>
          <w:szCs w:val="24"/>
          <w:lang w:val="es-ES"/>
        </w:rPr>
        <w:t xml:space="preserve"> </w:t>
      </w:r>
      <w:r w:rsidRPr="00A0533D">
        <w:rPr>
          <w:rFonts w:ascii="Arial" w:hAnsi="Arial" w:cs="Arial"/>
          <w:i/>
          <w:sz w:val="24"/>
          <w:szCs w:val="24"/>
          <w:lang w:val="es-ES"/>
        </w:rPr>
        <w:t>y sus</w:t>
      </w:r>
      <w:r w:rsidRPr="00A0533D">
        <w:rPr>
          <w:rFonts w:ascii="Arial" w:hAnsi="Arial" w:cs="Arial"/>
          <w:i/>
          <w:spacing w:val="-3"/>
          <w:sz w:val="24"/>
          <w:szCs w:val="24"/>
          <w:lang w:val="es-ES"/>
        </w:rPr>
        <w:t xml:space="preserve"> </w:t>
      </w:r>
      <w:r w:rsidRPr="00A0533D">
        <w:rPr>
          <w:rFonts w:ascii="Arial" w:hAnsi="Arial" w:cs="Arial"/>
          <w:i/>
          <w:spacing w:val="-2"/>
          <w:sz w:val="24"/>
          <w:szCs w:val="24"/>
          <w:lang w:val="es-ES"/>
        </w:rPr>
        <w:t>alrededores</w:t>
      </w:r>
    </w:p>
    <w:p w14:paraId="0455C342" w14:textId="77777777" w:rsidR="00103B1E" w:rsidRPr="00A0533D" w:rsidRDefault="00103B1E" w:rsidP="00103B1E">
      <w:pPr>
        <w:pStyle w:val="Textoindependiente"/>
        <w:spacing w:before="240"/>
        <w:jc w:val="both"/>
        <w:rPr>
          <w:rFonts w:ascii="Arial" w:hAnsi="Arial" w:cs="Arial"/>
          <w:i/>
          <w:sz w:val="24"/>
          <w:szCs w:val="24"/>
        </w:rPr>
      </w:pPr>
    </w:p>
    <w:p w14:paraId="69306B61" w14:textId="77777777" w:rsidR="00103B1E" w:rsidRPr="00A0533D" w:rsidRDefault="00103B1E" w:rsidP="00103B1E">
      <w:pPr>
        <w:pStyle w:val="Textoindependiente"/>
        <w:spacing w:line="480" w:lineRule="auto"/>
        <w:ind w:left="260" w:right="255"/>
        <w:jc w:val="both"/>
        <w:rPr>
          <w:rFonts w:ascii="Arial" w:hAnsi="Arial" w:cs="Arial"/>
          <w:sz w:val="24"/>
          <w:szCs w:val="24"/>
        </w:rPr>
      </w:pPr>
      <w:r w:rsidRPr="00A0533D">
        <w:rPr>
          <w:rFonts w:ascii="Arial" w:hAnsi="Arial" w:cs="Arial"/>
          <w:sz w:val="24"/>
          <w:szCs w:val="24"/>
        </w:rPr>
        <w:t>La Banda marcial acompañará las celebraciones del Corregimiento aportando orden, solemnidad y riqueza cultural. Se espera beneficiar de forma indirecta a la comunidad del Corregimiento</w:t>
      </w:r>
      <w:r w:rsidRPr="00A0533D">
        <w:rPr>
          <w:rFonts w:ascii="Arial" w:hAnsi="Arial" w:cs="Arial"/>
          <w:spacing w:val="-2"/>
          <w:sz w:val="24"/>
          <w:szCs w:val="24"/>
        </w:rPr>
        <w:t xml:space="preserve"> </w:t>
      </w:r>
      <w:r w:rsidRPr="00A0533D">
        <w:rPr>
          <w:rFonts w:ascii="Arial" w:hAnsi="Arial" w:cs="Arial"/>
          <w:sz w:val="24"/>
          <w:szCs w:val="24"/>
        </w:rPr>
        <w:t>La</w:t>
      </w:r>
      <w:r w:rsidRPr="00A0533D">
        <w:rPr>
          <w:rFonts w:ascii="Arial" w:hAnsi="Arial" w:cs="Arial"/>
          <w:spacing w:val="-1"/>
          <w:sz w:val="24"/>
          <w:szCs w:val="24"/>
        </w:rPr>
        <w:t xml:space="preserve"> </w:t>
      </w:r>
      <w:r w:rsidRPr="00A0533D">
        <w:rPr>
          <w:rFonts w:ascii="Arial" w:hAnsi="Arial" w:cs="Arial"/>
          <w:sz w:val="24"/>
          <w:szCs w:val="24"/>
        </w:rPr>
        <w:t>Gabarra mediante</w:t>
      </w:r>
      <w:r w:rsidRPr="00A0533D">
        <w:rPr>
          <w:rFonts w:ascii="Arial" w:hAnsi="Arial" w:cs="Arial"/>
          <w:spacing w:val="-1"/>
          <w:sz w:val="24"/>
          <w:szCs w:val="24"/>
        </w:rPr>
        <w:t xml:space="preserve"> </w:t>
      </w:r>
      <w:r w:rsidRPr="00A0533D">
        <w:rPr>
          <w:rFonts w:ascii="Arial" w:hAnsi="Arial" w:cs="Arial"/>
          <w:sz w:val="24"/>
          <w:szCs w:val="24"/>
        </w:rPr>
        <w:t>las</w:t>
      </w:r>
      <w:r w:rsidRPr="00A0533D">
        <w:rPr>
          <w:rFonts w:ascii="Arial" w:hAnsi="Arial" w:cs="Arial"/>
          <w:spacing w:val="-4"/>
          <w:sz w:val="24"/>
          <w:szCs w:val="24"/>
        </w:rPr>
        <w:t xml:space="preserve"> </w:t>
      </w:r>
      <w:r w:rsidRPr="00A0533D">
        <w:rPr>
          <w:rFonts w:ascii="Arial" w:hAnsi="Arial" w:cs="Arial"/>
          <w:sz w:val="24"/>
          <w:szCs w:val="24"/>
        </w:rPr>
        <w:t>representaciones</w:t>
      </w:r>
      <w:r w:rsidRPr="00A0533D">
        <w:rPr>
          <w:rFonts w:ascii="Arial" w:hAnsi="Arial" w:cs="Arial"/>
          <w:spacing w:val="-4"/>
          <w:sz w:val="24"/>
          <w:szCs w:val="24"/>
        </w:rPr>
        <w:t xml:space="preserve"> </w:t>
      </w:r>
      <w:r w:rsidRPr="00A0533D">
        <w:rPr>
          <w:rFonts w:ascii="Arial" w:hAnsi="Arial" w:cs="Arial"/>
          <w:sz w:val="24"/>
          <w:szCs w:val="24"/>
        </w:rPr>
        <w:t>en</w:t>
      </w:r>
      <w:r w:rsidRPr="00A0533D">
        <w:rPr>
          <w:rFonts w:ascii="Arial" w:hAnsi="Arial" w:cs="Arial"/>
          <w:spacing w:val="-2"/>
          <w:sz w:val="24"/>
          <w:szCs w:val="24"/>
        </w:rPr>
        <w:t xml:space="preserve"> </w:t>
      </w:r>
      <w:r w:rsidRPr="00A0533D">
        <w:rPr>
          <w:rFonts w:ascii="Arial" w:hAnsi="Arial" w:cs="Arial"/>
          <w:sz w:val="24"/>
          <w:szCs w:val="24"/>
        </w:rPr>
        <w:t>eventos</w:t>
      </w:r>
      <w:r w:rsidRPr="00A0533D">
        <w:rPr>
          <w:rFonts w:ascii="Arial" w:hAnsi="Arial" w:cs="Arial"/>
          <w:spacing w:val="-4"/>
          <w:sz w:val="24"/>
          <w:szCs w:val="24"/>
        </w:rPr>
        <w:t xml:space="preserve"> </w:t>
      </w:r>
      <w:r w:rsidRPr="00A0533D">
        <w:rPr>
          <w:rFonts w:ascii="Arial" w:hAnsi="Arial" w:cs="Arial"/>
          <w:sz w:val="24"/>
          <w:szCs w:val="24"/>
        </w:rPr>
        <w:t>y</w:t>
      </w:r>
      <w:r w:rsidRPr="00A0533D">
        <w:rPr>
          <w:rFonts w:ascii="Arial" w:hAnsi="Arial" w:cs="Arial"/>
          <w:spacing w:val="-2"/>
          <w:sz w:val="24"/>
          <w:szCs w:val="24"/>
        </w:rPr>
        <w:t xml:space="preserve"> </w:t>
      </w:r>
      <w:r w:rsidRPr="00A0533D">
        <w:rPr>
          <w:rFonts w:ascii="Arial" w:hAnsi="Arial" w:cs="Arial"/>
          <w:sz w:val="24"/>
          <w:szCs w:val="24"/>
        </w:rPr>
        <w:t>celebraciones</w:t>
      </w:r>
      <w:r w:rsidRPr="00A0533D">
        <w:rPr>
          <w:rFonts w:ascii="Arial" w:hAnsi="Arial" w:cs="Arial"/>
          <w:spacing w:val="-8"/>
          <w:sz w:val="24"/>
          <w:szCs w:val="24"/>
        </w:rPr>
        <w:t xml:space="preserve"> </w:t>
      </w:r>
      <w:r w:rsidRPr="00A0533D">
        <w:rPr>
          <w:rFonts w:ascii="Arial" w:hAnsi="Arial" w:cs="Arial"/>
          <w:sz w:val="24"/>
          <w:szCs w:val="24"/>
        </w:rPr>
        <w:t>cívicas y religiosas del Pueblo.</w:t>
      </w:r>
    </w:p>
    <w:p w14:paraId="01944F1E" w14:textId="77777777" w:rsidR="00103B1E" w:rsidRPr="00A0533D" w:rsidRDefault="00103B1E" w:rsidP="00103B1E">
      <w:pPr>
        <w:pStyle w:val="Ttulo1"/>
        <w:ind w:left="351"/>
        <w:jc w:val="both"/>
        <w:rPr>
          <w:rFonts w:ascii="Arial" w:hAnsi="Arial" w:cs="Arial"/>
        </w:rPr>
      </w:pPr>
      <w:r w:rsidRPr="00A0533D">
        <w:rPr>
          <w:rFonts w:ascii="Arial" w:hAnsi="Arial" w:cs="Arial"/>
        </w:rPr>
        <w:t>PLAN</w:t>
      </w:r>
      <w:r w:rsidRPr="00A0533D">
        <w:rPr>
          <w:rFonts w:ascii="Arial" w:hAnsi="Arial" w:cs="Arial"/>
          <w:spacing w:val="-4"/>
        </w:rPr>
        <w:t xml:space="preserve"> </w:t>
      </w:r>
      <w:r w:rsidRPr="00A0533D">
        <w:rPr>
          <w:rFonts w:ascii="Arial" w:hAnsi="Arial" w:cs="Arial"/>
        </w:rPr>
        <w:t>DE</w:t>
      </w:r>
      <w:r w:rsidRPr="00A0533D">
        <w:rPr>
          <w:rFonts w:ascii="Arial" w:hAnsi="Arial" w:cs="Arial"/>
          <w:spacing w:val="-2"/>
        </w:rPr>
        <w:t xml:space="preserve"> EJECUCIÓN.</w:t>
      </w:r>
    </w:p>
    <w:p w14:paraId="31ABF470" w14:textId="77777777" w:rsidR="00103B1E" w:rsidRPr="00A0533D" w:rsidRDefault="00103B1E" w:rsidP="00103B1E">
      <w:pPr>
        <w:pStyle w:val="Textoindependiente"/>
        <w:spacing w:before="239"/>
        <w:jc w:val="both"/>
        <w:rPr>
          <w:rFonts w:ascii="Arial" w:hAnsi="Arial" w:cs="Arial"/>
          <w:b/>
          <w:sz w:val="24"/>
          <w:szCs w:val="24"/>
        </w:rPr>
      </w:pPr>
    </w:p>
    <w:p w14:paraId="2CCD2B8E" w14:textId="77777777" w:rsidR="00103B1E" w:rsidRPr="00A0533D" w:rsidRDefault="00103B1E" w:rsidP="00103B1E">
      <w:pPr>
        <w:pStyle w:val="Prrafodelista"/>
        <w:widowControl w:val="0"/>
        <w:numPr>
          <w:ilvl w:val="0"/>
          <w:numId w:val="16"/>
        </w:numPr>
        <w:tabs>
          <w:tab w:val="left" w:pos="980"/>
        </w:tabs>
        <w:autoSpaceDE w:val="0"/>
        <w:autoSpaceDN w:val="0"/>
        <w:spacing w:after="0" w:line="240" w:lineRule="auto"/>
        <w:ind w:left="980" w:hanging="360"/>
        <w:contextualSpacing w:val="0"/>
        <w:jc w:val="both"/>
        <w:rPr>
          <w:rFonts w:ascii="Arial" w:hAnsi="Arial" w:cs="Arial"/>
          <w:sz w:val="24"/>
          <w:szCs w:val="24"/>
        </w:rPr>
      </w:pPr>
      <w:r w:rsidRPr="00A0533D">
        <w:rPr>
          <w:rFonts w:ascii="Arial" w:hAnsi="Arial" w:cs="Arial"/>
          <w:sz w:val="24"/>
          <w:szCs w:val="24"/>
        </w:rPr>
        <w:t>Dotación</w:t>
      </w:r>
      <w:r w:rsidRPr="00A0533D">
        <w:rPr>
          <w:rFonts w:ascii="Arial" w:hAnsi="Arial" w:cs="Arial"/>
          <w:spacing w:val="-1"/>
          <w:sz w:val="24"/>
          <w:szCs w:val="24"/>
        </w:rPr>
        <w:t xml:space="preserve"> </w:t>
      </w:r>
      <w:r w:rsidRPr="00A0533D">
        <w:rPr>
          <w:rFonts w:ascii="Arial" w:hAnsi="Arial" w:cs="Arial"/>
          <w:sz w:val="24"/>
          <w:szCs w:val="24"/>
        </w:rPr>
        <w:t>de uniformes</w:t>
      </w:r>
      <w:r w:rsidRPr="00A0533D">
        <w:rPr>
          <w:rFonts w:ascii="Arial" w:hAnsi="Arial" w:cs="Arial"/>
          <w:spacing w:val="-2"/>
          <w:sz w:val="24"/>
          <w:szCs w:val="24"/>
        </w:rPr>
        <w:t xml:space="preserve"> </w:t>
      </w:r>
      <w:r w:rsidRPr="00A0533D">
        <w:rPr>
          <w:rFonts w:ascii="Arial" w:hAnsi="Arial" w:cs="Arial"/>
          <w:sz w:val="24"/>
          <w:szCs w:val="24"/>
        </w:rPr>
        <w:t xml:space="preserve">para 50 </w:t>
      </w:r>
      <w:r w:rsidRPr="00A0533D">
        <w:rPr>
          <w:rFonts w:ascii="Arial" w:hAnsi="Arial" w:cs="Arial"/>
          <w:spacing w:val="-2"/>
          <w:sz w:val="24"/>
          <w:szCs w:val="24"/>
        </w:rPr>
        <w:t>Integrantes</w:t>
      </w:r>
    </w:p>
    <w:p w14:paraId="560CB4C6" w14:textId="77777777" w:rsidR="00103B1E" w:rsidRPr="00A0533D" w:rsidRDefault="00103B1E" w:rsidP="00103B1E">
      <w:pPr>
        <w:pStyle w:val="Prrafodelista"/>
        <w:widowControl w:val="0"/>
        <w:numPr>
          <w:ilvl w:val="0"/>
          <w:numId w:val="16"/>
        </w:numPr>
        <w:tabs>
          <w:tab w:val="left" w:pos="980"/>
        </w:tabs>
        <w:autoSpaceDE w:val="0"/>
        <w:autoSpaceDN w:val="0"/>
        <w:spacing w:before="274" w:after="0" w:line="240" w:lineRule="auto"/>
        <w:ind w:left="980" w:hanging="360"/>
        <w:contextualSpacing w:val="0"/>
        <w:jc w:val="both"/>
        <w:rPr>
          <w:rFonts w:ascii="Arial" w:hAnsi="Arial" w:cs="Arial"/>
          <w:sz w:val="24"/>
          <w:szCs w:val="24"/>
        </w:rPr>
      </w:pPr>
      <w:r w:rsidRPr="00A0533D">
        <w:rPr>
          <w:rFonts w:ascii="Arial" w:hAnsi="Arial" w:cs="Arial"/>
          <w:sz w:val="24"/>
          <w:szCs w:val="24"/>
        </w:rPr>
        <w:t>Vinculación</w:t>
      </w:r>
      <w:r w:rsidRPr="00A0533D">
        <w:rPr>
          <w:rFonts w:ascii="Arial" w:hAnsi="Arial" w:cs="Arial"/>
          <w:spacing w:val="-4"/>
          <w:sz w:val="24"/>
          <w:szCs w:val="24"/>
        </w:rPr>
        <w:t xml:space="preserve"> </w:t>
      </w:r>
      <w:r w:rsidRPr="00A0533D">
        <w:rPr>
          <w:rFonts w:ascii="Arial" w:hAnsi="Arial" w:cs="Arial"/>
          <w:sz w:val="24"/>
          <w:szCs w:val="24"/>
        </w:rPr>
        <w:t>y</w:t>
      </w:r>
      <w:r w:rsidRPr="00A0533D">
        <w:rPr>
          <w:rFonts w:ascii="Arial" w:hAnsi="Arial" w:cs="Arial"/>
          <w:spacing w:val="-1"/>
          <w:sz w:val="24"/>
          <w:szCs w:val="24"/>
        </w:rPr>
        <w:t xml:space="preserve"> </w:t>
      </w:r>
      <w:r w:rsidRPr="00A0533D">
        <w:rPr>
          <w:rFonts w:ascii="Arial" w:hAnsi="Arial" w:cs="Arial"/>
          <w:sz w:val="24"/>
          <w:szCs w:val="24"/>
        </w:rPr>
        <w:t>capacitación</w:t>
      </w:r>
      <w:r w:rsidRPr="00A0533D">
        <w:rPr>
          <w:rFonts w:ascii="Arial" w:hAnsi="Arial" w:cs="Arial"/>
          <w:spacing w:val="-2"/>
          <w:sz w:val="24"/>
          <w:szCs w:val="24"/>
        </w:rPr>
        <w:t xml:space="preserve"> </w:t>
      </w:r>
      <w:r w:rsidRPr="00A0533D">
        <w:rPr>
          <w:rFonts w:ascii="Arial" w:hAnsi="Arial" w:cs="Arial"/>
          <w:sz w:val="24"/>
          <w:szCs w:val="24"/>
        </w:rPr>
        <w:t>de</w:t>
      </w:r>
      <w:r w:rsidRPr="00A0533D">
        <w:rPr>
          <w:rFonts w:ascii="Arial" w:hAnsi="Arial" w:cs="Arial"/>
          <w:spacing w:val="-4"/>
          <w:sz w:val="24"/>
          <w:szCs w:val="24"/>
        </w:rPr>
        <w:t xml:space="preserve"> </w:t>
      </w:r>
      <w:r w:rsidRPr="00A0533D">
        <w:rPr>
          <w:rFonts w:ascii="Arial" w:hAnsi="Arial" w:cs="Arial"/>
          <w:sz w:val="24"/>
          <w:szCs w:val="24"/>
        </w:rPr>
        <w:t>instructor</w:t>
      </w:r>
      <w:r w:rsidRPr="00A0533D">
        <w:rPr>
          <w:rFonts w:ascii="Arial" w:hAnsi="Arial" w:cs="Arial"/>
          <w:spacing w:val="-1"/>
          <w:sz w:val="24"/>
          <w:szCs w:val="24"/>
        </w:rPr>
        <w:t xml:space="preserve"> </w:t>
      </w:r>
      <w:r w:rsidRPr="00A0533D">
        <w:rPr>
          <w:rFonts w:ascii="Arial" w:hAnsi="Arial" w:cs="Arial"/>
          <w:sz w:val="24"/>
          <w:szCs w:val="24"/>
        </w:rPr>
        <w:t>de</w:t>
      </w:r>
      <w:r w:rsidRPr="00A0533D">
        <w:rPr>
          <w:rFonts w:ascii="Arial" w:hAnsi="Arial" w:cs="Arial"/>
          <w:spacing w:val="-1"/>
          <w:sz w:val="24"/>
          <w:szCs w:val="24"/>
        </w:rPr>
        <w:t xml:space="preserve"> </w:t>
      </w:r>
      <w:r w:rsidRPr="00A0533D">
        <w:rPr>
          <w:rFonts w:ascii="Arial" w:hAnsi="Arial" w:cs="Arial"/>
          <w:sz w:val="24"/>
          <w:szCs w:val="24"/>
        </w:rPr>
        <w:t>asesoría técnico</w:t>
      </w:r>
      <w:r w:rsidRPr="00A0533D">
        <w:rPr>
          <w:rFonts w:ascii="Arial" w:hAnsi="Arial" w:cs="Arial"/>
          <w:spacing w:val="-1"/>
          <w:sz w:val="24"/>
          <w:szCs w:val="24"/>
        </w:rPr>
        <w:t xml:space="preserve"> </w:t>
      </w:r>
      <w:r w:rsidRPr="00A0533D">
        <w:rPr>
          <w:rFonts w:ascii="Arial" w:hAnsi="Arial" w:cs="Arial"/>
          <w:spacing w:val="-2"/>
          <w:sz w:val="24"/>
          <w:szCs w:val="24"/>
        </w:rPr>
        <w:t>musical.</w:t>
      </w:r>
    </w:p>
    <w:p w14:paraId="407FEB61" w14:textId="77777777" w:rsidR="00103B1E" w:rsidRPr="00A0533D" w:rsidRDefault="00103B1E" w:rsidP="00103B1E">
      <w:pPr>
        <w:pStyle w:val="Textoindependiente"/>
        <w:spacing w:before="240"/>
        <w:jc w:val="both"/>
        <w:rPr>
          <w:rFonts w:ascii="Arial" w:hAnsi="Arial" w:cs="Arial"/>
          <w:sz w:val="24"/>
          <w:szCs w:val="24"/>
        </w:rPr>
      </w:pPr>
    </w:p>
    <w:p w14:paraId="0675C980" w14:textId="77777777" w:rsidR="00103B1E" w:rsidRPr="00A0533D" w:rsidRDefault="00103B1E" w:rsidP="00103B1E">
      <w:pPr>
        <w:pStyle w:val="Ttulo1"/>
        <w:ind w:right="0"/>
        <w:jc w:val="both"/>
        <w:rPr>
          <w:rFonts w:ascii="Arial" w:hAnsi="Arial" w:cs="Arial"/>
        </w:rPr>
      </w:pPr>
      <w:r w:rsidRPr="00A0533D">
        <w:rPr>
          <w:rFonts w:ascii="Arial" w:hAnsi="Arial" w:cs="Arial"/>
        </w:rPr>
        <w:t>DETALLE</w:t>
      </w:r>
      <w:r w:rsidRPr="00A0533D">
        <w:rPr>
          <w:rFonts w:ascii="Arial" w:hAnsi="Arial" w:cs="Arial"/>
          <w:spacing w:val="-5"/>
        </w:rPr>
        <w:t xml:space="preserve"> </w:t>
      </w:r>
      <w:r w:rsidRPr="00A0533D">
        <w:rPr>
          <w:rFonts w:ascii="Arial" w:hAnsi="Arial" w:cs="Arial"/>
        </w:rPr>
        <w:t>DE</w:t>
      </w:r>
      <w:r w:rsidRPr="00A0533D">
        <w:rPr>
          <w:rFonts w:ascii="Arial" w:hAnsi="Arial" w:cs="Arial"/>
          <w:spacing w:val="-2"/>
        </w:rPr>
        <w:t xml:space="preserve"> </w:t>
      </w:r>
      <w:r w:rsidRPr="00A0533D">
        <w:rPr>
          <w:rFonts w:ascii="Arial" w:hAnsi="Arial" w:cs="Arial"/>
        </w:rPr>
        <w:t>INSUMOS</w:t>
      </w:r>
      <w:r w:rsidRPr="00A0533D">
        <w:rPr>
          <w:rFonts w:ascii="Arial" w:hAnsi="Arial" w:cs="Arial"/>
          <w:spacing w:val="-4"/>
        </w:rPr>
        <w:t xml:space="preserve"> </w:t>
      </w:r>
      <w:r w:rsidRPr="00A0533D">
        <w:rPr>
          <w:rFonts w:ascii="Arial" w:hAnsi="Arial" w:cs="Arial"/>
        </w:rPr>
        <w:t>REQUERIDOS</w:t>
      </w:r>
      <w:r w:rsidRPr="00A0533D">
        <w:rPr>
          <w:rFonts w:ascii="Arial" w:hAnsi="Arial" w:cs="Arial"/>
          <w:spacing w:val="-5"/>
        </w:rPr>
        <w:t xml:space="preserve"> </w:t>
      </w:r>
      <w:r w:rsidRPr="00A0533D">
        <w:rPr>
          <w:rFonts w:ascii="Arial" w:hAnsi="Arial" w:cs="Arial"/>
        </w:rPr>
        <w:t>PARA</w:t>
      </w:r>
      <w:r w:rsidRPr="00A0533D">
        <w:rPr>
          <w:rFonts w:ascii="Arial" w:hAnsi="Arial" w:cs="Arial"/>
          <w:spacing w:val="-4"/>
        </w:rPr>
        <w:t xml:space="preserve"> </w:t>
      </w:r>
      <w:r w:rsidRPr="00A0533D">
        <w:rPr>
          <w:rFonts w:ascii="Arial" w:hAnsi="Arial" w:cs="Arial"/>
        </w:rPr>
        <w:t>EJECUTAR</w:t>
      </w:r>
      <w:r w:rsidRPr="00A0533D">
        <w:rPr>
          <w:rFonts w:ascii="Arial" w:hAnsi="Arial" w:cs="Arial"/>
          <w:spacing w:val="-4"/>
        </w:rPr>
        <w:t xml:space="preserve"> </w:t>
      </w:r>
      <w:r w:rsidRPr="00A0533D">
        <w:rPr>
          <w:rFonts w:ascii="Arial" w:hAnsi="Arial" w:cs="Arial"/>
        </w:rPr>
        <w:t>EL</w:t>
      </w:r>
      <w:r w:rsidRPr="00A0533D">
        <w:rPr>
          <w:rFonts w:ascii="Arial" w:hAnsi="Arial" w:cs="Arial"/>
          <w:spacing w:val="-2"/>
        </w:rPr>
        <w:t xml:space="preserve"> PROYECTO.</w:t>
      </w:r>
    </w:p>
    <w:p w14:paraId="6FBFDE22" w14:textId="77777777" w:rsidR="00103B1E" w:rsidRPr="00A0533D" w:rsidRDefault="00103B1E" w:rsidP="00103B1E">
      <w:pPr>
        <w:pStyle w:val="Textoindependiente"/>
        <w:spacing w:before="239"/>
        <w:jc w:val="both"/>
        <w:rPr>
          <w:rFonts w:ascii="Arial" w:hAnsi="Arial" w:cs="Arial"/>
          <w:b/>
          <w:sz w:val="24"/>
          <w:szCs w:val="24"/>
        </w:rPr>
      </w:pPr>
    </w:p>
    <w:p w14:paraId="2EB9A5C1" w14:textId="77777777" w:rsidR="00103B1E" w:rsidRPr="00A0533D" w:rsidRDefault="00103B1E" w:rsidP="00103B1E">
      <w:pPr>
        <w:pStyle w:val="Prrafodelista"/>
        <w:widowControl w:val="0"/>
        <w:numPr>
          <w:ilvl w:val="0"/>
          <w:numId w:val="16"/>
        </w:numPr>
        <w:tabs>
          <w:tab w:val="left" w:pos="981"/>
        </w:tabs>
        <w:autoSpaceDE w:val="0"/>
        <w:autoSpaceDN w:val="0"/>
        <w:spacing w:after="0" w:line="468" w:lineRule="auto"/>
        <w:ind w:right="265"/>
        <w:contextualSpacing w:val="0"/>
        <w:jc w:val="both"/>
        <w:rPr>
          <w:rFonts w:ascii="Arial" w:hAnsi="Arial" w:cs="Arial"/>
          <w:sz w:val="24"/>
          <w:szCs w:val="24"/>
        </w:rPr>
      </w:pPr>
      <w:r w:rsidRPr="00A0533D">
        <w:rPr>
          <w:rFonts w:ascii="Arial" w:hAnsi="Arial" w:cs="Arial"/>
          <w:sz w:val="24"/>
          <w:szCs w:val="24"/>
        </w:rPr>
        <w:t>Se</w:t>
      </w:r>
      <w:r w:rsidRPr="00A0533D">
        <w:rPr>
          <w:rFonts w:ascii="Arial" w:hAnsi="Arial" w:cs="Arial"/>
          <w:spacing w:val="-2"/>
          <w:sz w:val="24"/>
          <w:szCs w:val="24"/>
        </w:rPr>
        <w:t xml:space="preserve"> </w:t>
      </w:r>
      <w:r w:rsidRPr="00A0533D">
        <w:rPr>
          <w:rFonts w:ascii="Arial" w:hAnsi="Arial" w:cs="Arial"/>
          <w:sz w:val="24"/>
          <w:szCs w:val="24"/>
        </w:rPr>
        <w:t>requiere</w:t>
      </w:r>
      <w:r w:rsidRPr="00A0533D">
        <w:rPr>
          <w:rFonts w:ascii="Arial" w:hAnsi="Arial" w:cs="Arial"/>
          <w:spacing w:val="-2"/>
          <w:sz w:val="24"/>
          <w:szCs w:val="24"/>
        </w:rPr>
        <w:t xml:space="preserve"> </w:t>
      </w:r>
      <w:r w:rsidRPr="00A0533D">
        <w:rPr>
          <w:rFonts w:ascii="Arial" w:hAnsi="Arial" w:cs="Arial"/>
          <w:sz w:val="24"/>
          <w:szCs w:val="24"/>
        </w:rPr>
        <w:t>de</w:t>
      </w:r>
      <w:r w:rsidRPr="00A0533D">
        <w:rPr>
          <w:rFonts w:ascii="Arial" w:hAnsi="Arial" w:cs="Arial"/>
          <w:spacing w:val="-2"/>
          <w:sz w:val="24"/>
          <w:szCs w:val="24"/>
        </w:rPr>
        <w:t xml:space="preserve"> </w:t>
      </w:r>
      <w:r w:rsidRPr="00A0533D">
        <w:rPr>
          <w:rFonts w:ascii="Arial" w:hAnsi="Arial" w:cs="Arial"/>
          <w:sz w:val="24"/>
          <w:szCs w:val="24"/>
        </w:rPr>
        <w:t>un</w:t>
      </w:r>
      <w:r w:rsidRPr="00A0533D">
        <w:rPr>
          <w:rFonts w:ascii="Arial" w:hAnsi="Arial" w:cs="Arial"/>
          <w:spacing w:val="-8"/>
          <w:sz w:val="24"/>
          <w:szCs w:val="24"/>
        </w:rPr>
        <w:t xml:space="preserve"> </w:t>
      </w:r>
      <w:r w:rsidRPr="00A0533D">
        <w:rPr>
          <w:rFonts w:ascii="Arial" w:hAnsi="Arial" w:cs="Arial"/>
          <w:sz w:val="24"/>
          <w:szCs w:val="24"/>
        </w:rPr>
        <w:t>instructor</w:t>
      </w:r>
      <w:r w:rsidRPr="00A0533D">
        <w:rPr>
          <w:rFonts w:ascii="Arial" w:hAnsi="Arial" w:cs="Arial"/>
          <w:spacing w:val="-3"/>
          <w:sz w:val="24"/>
          <w:szCs w:val="24"/>
        </w:rPr>
        <w:t xml:space="preserve"> </w:t>
      </w:r>
      <w:r w:rsidRPr="00A0533D">
        <w:rPr>
          <w:rFonts w:ascii="Arial" w:hAnsi="Arial" w:cs="Arial"/>
          <w:sz w:val="24"/>
          <w:szCs w:val="24"/>
        </w:rPr>
        <w:t>que</w:t>
      </w:r>
      <w:r w:rsidRPr="00A0533D">
        <w:rPr>
          <w:rFonts w:ascii="Arial" w:hAnsi="Arial" w:cs="Arial"/>
          <w:spacing w:val="-2"/>
          <w:sz w:val="24"/>
          <w:szCs w:val="24"/>
        </w:rPr>
        <w:t xml:space="preserve"> </w:t>
      </w:r>
      <w:r w:rsidRPr="00A0533D">
        <w:rPr>
          <w:rFonts w:ascii="Arial" w:hAnsi="Arial" w:cs="Arial"/>
          <w:sz w:val="24"/>
          <w:szCs w:val="24"/>
        </w:rPr>
        <w:t>apoye</w:t>
      </w:r>
      <w:r w:rsidRPr="00A0533D">
        <w:rPr>
          <w:rFonts w:ascii="Arial" w:hAnsi="Arial" w:cs="Arial"/>
          <w:spacing w:val="-2"/>
          <w:sz w:val="24"/>
          <w:szCs w:val="24"/>
        </w:rPr>
        <w:t xml:space="preserve"> </w:t>
      </w:r>
      <w:r w:rsidRPr="00A0533D">
        <w:rPr>
          <w:rFonts w:ascii="Arial" w:hAnsi="Arial" w:cs="Arial"/>
          <w:sz w:val="24"/>
          <w:szCs w:val="24"/>
        </w:rPr>
        <w:t>el</w:t>
      </w:r>
      <w:r w:rsidRPr="00A0533D">
        <w:rPr>
          <w:rFonts w:ascii="Arial" w:hAnsi="Arial" w:cs="Arial"/>
          <w:spacing w:val="-7"/>
          <w:sz w:val="24"/>
          <w:szCs w:val="24"/>
        </w:rPr>
        <w:t xml:space="preserve"> </w:t>
      </w:r>
      <w:r w:rsidRPr="00A0533D">
        <w:rPr>
          <w:rFonts w:ascii="Arial" w:hAnsi="Arial" w:cs="Arial"/>
          <w:sz w:val="24"/>
          <w:szCs w:val="24"/>
        </w:rPr>
        <w:t>proceso</w:t>
      </w:r>
      <w:r w:rsidRPr="00A0533D">
        <w:rPr>
          <w:rFonts w:ascii="Arial" w:hAnsi="Arial" w:cs="Arial"/>
          <w:spacing w:val="-3"/>
          <w:sz w:val="24"/>
          <w:szCs w:val="24"/>
        </w:rPr>
        <w:t xml:space="preserve"> </w:t>
      </w:r>
      <w:r w:rsidRPr="00A0533D">
        <w:rPr>
          <w:rFonts w:ascii="Arial" w:hAnsi="Arial" w:cs="Arial"/>
          <w:sz w:val="24"/>
          <w:szCs w:val="24"/>
        </w:rPr>
        <w:t>de</w:t>
      </w:r>
      <w:r w:rsidRPr="00A0533D">
        <w:rPr>
          <w:rFonts w:ascii="Arial" w:hAnsi="Arial" w:cs="Arial"/>
          <w:spacing w:val="-2"/>
          <w:sz w:val="24"/>
          <w:szCs w:val="24"/>
        </w:rPr>
        <w:t xml:space="preserve"> </w:t>
      </w:r>
      <w:r w:rsidRPr="00A0533D">
        <w:rPr>
          <w:rFonts w:ascii="Arial" w:hAnsi="Arial" w:cs="Arial"/>
          <w:sz w:val="24"/>
          <w:szCs w:val="24"/>
        </w:rPr>
        <w:t>formación</w:t>
      </w:r>
      <w:r w:rsidRPr="00A0533D">
        <w:rPr>
          <w:rFonts w:ascii="Arial" w:hAnsi="Arial" w:cs="Arial"/>
          <w:spacing w:val="-3"/>
          <w:sz w:val="24"/>
          <w:szCs w:val="24"/>
        </w:rPr>
        <w:t xml:space="preserve"> </w:t>
      </w:r>
      <w:r w:rsidRPr="00A0533D">
        <w:rPr>
          <w:rFonts w:ascii="Arial" w:hAnsi="Arial" w:cs="Arial"/>
          <w:sz w:val="24"/>
          <w:szCs w:val="24"/>
        </w:rPr>
        <w:t>y</w:t>
      </w:r>
      <w:r w:rsidRPr="00A0533D">
        <w:rPr>
          <w:rFonts w:ascii="Arial" w:hAnsi="Arial" w:cs="Arial"/>
          <w:spacing w:val="-8"/>
          <w:sz w:val="24"/>
          <w:szCs w:val="24"/>
        </w:rPr>
        <w:t xml:space="preserve"> </w:t>
      </w:r>
      <w:r w:rsidRPr="00A0533D">
        <w:rPr>
          <w:rFonts w:ascii="Arial" w:hAnsi="Arial" w:cs="Arial"/>
          <w:sz w:val="24"/>
          <w:szCs w:val="24"/>
        </w:rPr>
        <w:t>ensayo</w:t>
      </w:r>
      <w:r w:rsidRPr="00A0533D">
        <w:rPr>
          <w:rFonts w:ascii="Arial" w:hAnsi="Arial" w:cs="Arial"/>
          <w:spacing w:val="-3"/>
          <w:sz w:val="24"/>
          <w:szCs w:val="24"/>
        </w:rPr>
        <w:t xml:space="preserve"> </w:t>
      </w:r>
      <w:r w:rsidRPr="00A0533D">
        <w:rPr>
          <w:rFonts w:ascii="Arial" w:hAnsi="Arial" w:cs="Arial"/>
          <w:sz w:val="24"/>
          <w:szCs w:val="24"/>
        </w:rPr>
        <w:t>de</w:t>
      </w:r>
      <w:r w:rsidRPr="00A0533D">
        <w:rPr>
          <w:rFonts w:ascii="Arial" w:hAnsi="Arial" w:cs="Arial"/>
          <w:spacing w:val="-6"/>
          <w:sz w:val="24"/>
          <w:szCs w:val="24"/>
        </w:rPr>
        <w:t xml:space="preserve"> </w:t>
      </w:r>
      <w:r w:rsidRPr="00A0533D">
        <w:rPr>
          <w:rFonts w:ascii="Arial" w:hAnsi="Arial" w:cs="Arial"/>
          <w:sz w:val="24"/>
          <w:szCs w:val="24"/>
        </w:rPr>
        <w:t>la</w:t>
      </w:r>
      <w:r w:rsidRPr="00A0533D">
        <w:rPr>
          <w:rFonts w:ascii="Arial" w:hAnsi="Arial" w:cs="Arial"/>
          <w:spacing w:val="-2"/>
          <w:sz w:val="24"/>
          <w:szCs w:val="24"/>
        </w:rPr>
        <w:t xml:space="preserve"> </w:t>
      </w:r>
      <w:r w:rsidRPr="00A0533D">
        <w:rPr>
          <w:rFonts w:ascii="Arial" w:hAnsi="Arial" w:cs="Arial"/>
          <w:sz w:val="24"/>
          <w:szCs w:val="24"/>
        </w:rPr>
        <w:t>banda músico marcial.</w:t>
      </w:r>
    </w:p>
    <w:p w14:paraId="2318AA11" w14:textId="77777777" w:rsidR="00103B1E" w:rsidRPr="00A0533D" w:rsidRDefault="00103B1E" w:rsidP="00103B1E">
      <w:pPr>
        <w:pStyle w:val="Prrafodelista"/>
        <w:widowControl w:val="0"/>
        <w:numPr>
          <w:ilvl w:val="0"/>
          <w:numId w:val="16"/>
        </w:numPr>
        <w:tabs>
          <w:tab w:val="left" w:pos="981"/>
        </w:tabs>
        <w:autoSpaceDE w:val="0"/>
        <w:autoSpaceDN w:val="0"/>
        <w:spacing w:before="13" w:after="0" w:line="465" w:lineRule="auto"/>
        <w:ind w:right="270"/>
        <w:contextualSpacing w:val="0"/>
        <w:jc w:val="both"/>
        <w:rPr>
          <w:rFonts w:ascii="Arial" w:hAnsi="Arial" w:cs="Arial"/>
          <w:sz w:val="24"/>
          <w:szCs w:val="24"/>
        </w:rPr>
      </w:pPr>
      <w:r w:rsidRPr="00A0533D">
        <w:rPr>
          <w:rFonts w:ascii="Arial" w:hAnsi="Arial" w:cs="Arial"/>
          <w:sz w:val="24"/>
          <w:szCs w:val="24"/>
        </w:rPr>
        <w:t>Se requiere la dotación de uniformes para 50 integrantes de la banda marcial de la</w:t>
      </w:r>
      <w:r w:rsidRPr="00A0533D">
        <w:rPr>
          <w:rFonts w:ascii="Arial" w:hAnsi="Arial" w:cs="Arial"/>
          <w:spacing w:val="40"/>
          <w:sz w:val="24"/>
          <w:szCs w:val="24"/>
        </w:rPr>
        <w:t xml:space="preserve"> </w:t>
      </w:r>
      <w:r w:rsidRPr="00A0533D">
        <w:rPr>
          <w:rFonts w:ascii="Arial" w:hAnsi="Arial" w:cs="Arial"/>
          <w:sz w:val="24"/>
          <w:szCs w:val="24"/>
        </w:rPr>
        <w:t>Institución educativa previo acuerdo con las directivas para el modelo del mismo.</w:t>
      </w:r>
    </w:p>
    <w:p w14:paraId="0441168F" w14:textId="77777777" w:rsidR="00103B1E" w:rsidRPr="00A0533D" w:rsidRDefault="00103B1E" w:rsidP="00103B1E">
      <w:pPr>
        <w:pStyle w:val="Textoindependiente"/>
        <w:jc w:val="both"/>
        <w:rPr>
          <w:rFonts w:ascii="Arial" w:hAnsi="Arial" w:cs="Arial"/>
          <w:sz w:val="24"/>
          <w:szCs w:val="24"/>
        </w:rPr>
      </w:pPr>
    </w:p>
    <w:p w14:paraId="500B3142" w14:textId="77777777" w:rsidR="00103B1E" w:rsidRPr="00A0533D" w:rsidRDefault="00103B1E" w:rsidP="00103B1E">
      <w:pPr>
        <w:pStyle w:val="Ttulo1"/>
        <w:spacing w:line="480" w:lineRule="auto"/>
        <w:ind w:right="0"/>
        <w:jc w:val="both"/>
        <w:rPr>
          <w:rFonts w:ascii="Arial" w:hAnsi="Arial" w:cs="Arial"/>
        </w:rPr>
      </w:pPr>
      <w:r w:rsidRPr="00A0533D">
        <w:rPr>
          <w:rFonts w:ascii="Arial" w:hAnsi="Arial" w:cs="Arial"/>
        </w:rPr>
        <w:t>INVERSIÓN</w:t>
      </w:r>
      <w:r w:rsidRPr="00A0533D">
        <w:rPr>
          <w:rFonts w:ascii="Arial" w:hAnsi="Arial" w:cs="Arial"/>
          <w:spacing w:val="80"/>
        </w:rPr>
        <w:t xml:space="preserve"> </w:t>
      </w:r>
      <w:r w:rsidRPr="00A0533D">
        <w:rPr>
          <w:rFonts w:ascii="Arial" w:hAnsi="Arial" w:cs="Arial"/>
        </w:rPr>
        <w:t>ESTIMADA</w:t>
      </w:r>
      <w:r w:rsidRPr="00A0533D">
        <w:rPr>
          <w:rFonts w:ascii="Arial" w:hAnsi="Arial" w:cs="Arial"/>
          <w:spacing w:val="80"/>
        </w:rPr>
        <w:t xml:space="preserve"> </w:t>
      </w:r>
      <w:r w:rsidRPr="00A0533D">
        <w:rPr>
          <w:rFonts w:ascii="Arial" w:hAnsi="Arial" w:cs="Arial"/>
        </w:rPr>
        <w:t>PARA</w:t>
      </w:r>
      <w:r w:rsidRPr="00A0533D">
        <w:rPr>
          <w:rFonts w:ascii="Arial" w:hAnsi="Arial" w:cs="Arial"/>
          <w:spacing w:val="80"/>
        </w:rPr>
        <w:t xml:space="preserve"> </w:t>
      </w:r>
      <w:r w:rsidRPr="00A0533D">
        <w:rPr>
          <w:rFonts w:ascii="Arial" w:hAnsi="Arial" w:cs="Arial"/>
        </w:rPr>
        <w:t>LA</w:t>
      </w:r>
      <w:r w:rsidRPr="00A0533D">
        <w:rPr>
          <w:rFonts w:ascii="Arial" w:hAnsi="Arial" w:cs="Arial"/>
          <w:spacing w:val="80"/>
        </w:rPr>
        <w:t xml:space="preserve"> </w:t>
      </w:r>
      <w:r w:rsidRPr="00A0533D">
        <w:rPr>
          <w:rFonts w:ascii="Arial" w:hAnsi="Arial" w:cs="Arial"/>
        </w:rPr>
        <w:t>IMPLEMENTACIÓN</w:t>
      </w:r>
      <w:r w:rsidRPr="00A0533D">
        <w:rPr>
          <w:rFonts w:ascii="Arial" w:hAnsi="Arial" w:cs="Arial"/>
          <w:spacing w:val="80"/>
        </w:rPr>
        <w:t xml:space="preserve"> </w:t>
      </w:r>
      <w:r w:rsidRPr="00A0533D">
        <w:rPr>
          <w:rFonts w:ascii="Arial" w:hAnsi="Arial" w:cs="Arial"/>
        </w:rPr>
        <w:t>DEL</w:t>
      </w:r>
      <w:r w:rsidRPr="00A0533D">
        <w:rPr>
          <w:rFonts w:ascii="Arial" w:hAnsi="Arial" w:cs="Arial"/>
          <w:spacing w:val="80"/>
        </w:rPr>
        <w:t xml:space="preserve"> </w:t>
      </w:r>
      <w:r w:rsidRPr="00A0533D">
        <w:rPr>
          <w:rFonts w:ascii="Arial" w:hAnsi="Arial" w:cs="Arial"/>
        </w:rPr>
        <w:t>PROYECTO (VALORES EN COP):</w:t>
      </w:r>
    </w:p>
    <w:p w14:paraId="586D8B7D" w14:textId="77777777" w:rsidR="00103B1E" w:rsidRPr="00A0533D" w:rsidRDefault="00103B1E" w:rsidP="00103B1E">
      <w:pPr>
        <w:pStyle w:val="Textoindependiente"/>
        <w:spacing w:before="73"/>
        <w:jc w:val="both"/>
        <w:rPr>
          <w:rFonts w:ascii="Arial" w:hAnsi="Arial" w:cs="Arial"/>
          <w:b/>
          <w:sz w:val="24"/>
          <w:szCs w:val="24"/>
        </w:rPr>
      </w:pPr>
    </w:p>
    <w:tbl>
      <w:tblPr>
        <w:tblStyle w:val="TableNormal"/>
        <w:tblW w:w="9533"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2922"/>
        <w:gridCol w:w="1701"/>
        <w:gridCol w:w="1677"/>
        <w:gridCol w:w="1673"/>
      </w:tblGrid>
      <w:tr w:rsidR="00103B1E" w:rsidRPr="00A0533D" w14:paraId="543D8844" w14:textId="77777777" w:rsidTr="00FA5C57">
        <w:trPr>
          <w:trHeight w:val="1542"/>
        </w:trPr>
        <w:tc>
          <w:tcPr>
            <w:tcW w:w="1560" w:type="dxa"/>
          </w:tcPr>
          <w:p w14:paraId="7D8D246E" w14:textId="77777777" w:rsidR="00103B1E" w:rsidRPr="00A0533D" w:rsidRDefault="00103B1E" w:rsidP="00D12AC7">
            <w:pPr>
              <w:pStyle w:val="TableParagraph"/>
              <w:spacing w:before="239"/>
              <w:jc w:val="both"/>
              <w:rPr>
                <w:rFonts w:ascii="Arial" w:hAnsi="Arial" w:cs="Arial"/>
                <w:b/>
                <w:sz w:val="24"/>
                <w:szCs w:val="24"/>
              </w:rPr>
            </w:pPr>
            <w:r w:rsidRPr="00A0533D">
              <w:rPr>
                <w:rFonts w:ascii="Arial" w:hAnsi="Arial" w:cs="Arial"/>
                <w:b/>
                <w:spacing w:val="-2"/>
                <w:sz w:val="24"/>
                <w:szCs w:val="24"/>
              </w:rPr>
              <w:t>RUBRO</w:t>
            </w:r>
          </w:p>
        </w:tc>
        <w:tc>
          <w:tcPr>
            <w:tcW w:w="2922" w:type="dxa"/>
          </w:tcPr>
          <w:p w14:paraId="2ABB90FD" w14:textId="77777777" w:rsidR="00103B1E" w:rsidRPr="00A0533D" w:rsidRDefault="00103B1E" w:rsidP="00D12AC7">
            <w:pPr>
              <w:pStyle w:val="TableParagraph"/>
              <w:spacing w:before="239"/>
              <w:jc w:val="both"/>
              <w:rPr>
                <w:rFonts w:ascii="Arial" w:hAnsi="Arial" w:cs="Arial"/>
                <w:b/>
                <w:sz w:val="24"/>
                <w:szCs w:val="24"/>
              </w:rPr>
            </w:pPr>
            <w:r w:rsidRPr="00A0533D">
              <w:rPr>
                <w:rFonts w:ascii="Arial" w:hAnsi="Arial" w:cs="Arial"/>
                <w:b/>
                <w:spacing w:val="-2"/>
                <w:sz w:val="24"/>
                <w:szCs w:val="24"/>
              </w:rPr>
              <w:t>DESCRIPCIÓN</w:t>
            </w:r>
          </w:p>
        </w:tc>
        <w:tc>
          <w:tcPr>
            <w:tcW w:w="1701" w:type="dxa"/>
          </w:tcPr>
          <w:p w14:paraId="78B60BA7" w14:textId="77777777" w:rsidR="00103B1E" w:rsidRPr="00A0533D" w:rsidRDefault="00103B1E" w:rsidP="00D12AC7">
            <w:pPr>
              <w:pStyle w:val="TableParagraph"/>
              <w:spacing w:before="239"/>
              <w:jc w:val="both"/>
              <w:rPr>
                <w:rFonts w:ascii="Arial" w:hAnsi="Arial" w:cs="Arial"/>
                <w:b/>
                <w:sz w:val="24"/>
                <w:szCs w:val="24"/>
              </w:rPr>
            </w:pPr>
            <w:r w:rsidRPr="00A0533D">
              <w:rPr>
                <w:rFonts w:ascii="Arial" w:hAnsi="Arial" w:cs="Arial"/>
                <w:b/>
                <w:spacing w:val="-2"/>
                <w:sz w:val="24"/>
                <w:szCs w:val="24"/>
              </w:rPr>
              <w:t>CANTIDAD</w:t>
            </w:r>
          </w:p>
        </w:tc>
        <w:tc>
          <w:tcPr>
            <w:tcW w:w="1677" w:type="dxa"/>
          </w:tcPr>
          <w:p w14:paraId="7AEA0C63" w14:textId="77777777" w:rsidR="00103B1E" w:rsidRPr="00A0533D" w:rsidRDefault="00103B1E" w:rsidP="00D12AC7">
            <w:pPr>
              <w:pStyle w:val="TableParagraph"/>
              <w:spacing w:before="239" w:line="480" w:lineRule="auto"/>
              <w:ind w:right="329"/>
              <w:jc w:val="both"/>
              <w:rPr>
                <w:rFonts w:ascii="Arial" w:hAnsi="Arial" w:cs="Arial"/>
                <w:b/>
                <w:sz w:val="24"/>
                <w:szCs w:val="24"/>
              </w:rPr>
            </w:pPr>
            <w:r w:rsidRPr="00A0533D">
              <w:rPr>
                <w:rFonts w:ascii="Arial" w:hAnsi="Arial" w:cs="Arial"/>
                <w:b/>
                <w:spacing w:val="-2"/>
                <w:sz w:val="24"/>
                <w:szCs w:val="24"/>
              </w:rPr>
              <w:t>VALOR UNITARIO</w:t>
            </w:r>
          </w:p>
        </w:tc>
        <w:tc>
          <w:tcPr>
            <w:tcW w:w="1673" w:type="dxa"/>
          </w:tcPr>
          <w:p w14:paraId="7FEA2294" w14:textId="77777777" w:rsidR="00103B1E" w:rsidRPr="00A0533D" w:rsidRDefault="00103B1E" w:rsidP="00D12AC7">
            <w:pPr>
              <w:pStyle w:val="TableParagraph"/>
              <w:spacing w:before="239" w:line="480" w:lineRule="auto"/>
              <w:ind w:left="110" w:right="676"/>
              <w:jc w:val="both"/>
              <w:rPr>
                <w:rFonts w:ascii="Arial" w:hAnsi="Arial" w:cs="Arial"/>
                <w:b/>
                <w:sz w:val="24"/>
                <w:szCs w:val="24"/>
              </w:rPr>
            </w:pPr>
            <w:r w:rsidRPr="00A0533D">
              <w:rPr>
                <w:rFonts w:ascii="Arial" w:hAnsi="Arial" w:cs="Arial"/>
                <w:b/>
                <w:spacing w:val="-2"/>
                <w:sz w:val="24"/>
                <w:szCs w:val="24"/>
              </w:rPr>
              <w:t>VALOR TOTAL</w:t>
            </w:r>
          </w:p>
        </w:tc>
      </w:tr>
      <w:tr w:rsidR="00103B1E" w:rsidRPr="00A0533D" w14:paraId="2992FE9F" w14:textId="77777777" w:rsidTr="00FA5C57">
        <w:trPr>
          <w:trHeight w:val="1706"/>
        </w:trPr>
        <w:tc>
          <w:tcPr>
            <w:tcW w:w="1560" w:type="dxa"/>
          </w:tcPr>
          <w:p w14:paraId="57A18652" w14:textId="77777777" w:rsidR="00103B1E" w:rsidRPr="00A0533D" w:rsidRDefault="00103B1E" w:rsidP="00D12AC7">
            <w:pPr>
              <w:pStyle w:val="TableParagraph"/>
              <w:spacing w:line="480" w:lineRule="auto"/>
              <w:ind w:right="314"/>
              <w:jc w:val="both"/>
              <w:rPr>
                <w:rFonts w:ascii="Arial" w:hAnsi="Arial" w:cs="Arial"/>
                <w:sz w:val="20"/>
                <w:szCs w:val="20"/>
              </w:rPr>
            </w:pPr>
            <w:r w:rsidRPr="00A0533D">
              <w:rPr>
                <w:rFonts w:ascii="Arial" w:hAnsi="Arial" w:cs="Arial"/>
                <w:spacing w:val="-2"/>
                <w:sz w:val="20"/>
                <w:szCs w:val="20"/>
              </w:rPr>
              <w:t>UNIFORMES BANDA MARCIAL</w:t>
            </w:r>
          </w:p>
        </w:tc>
        <w:tc>
          <w:tcPr>
            <w:tcW w:w="2922" w:type="dxa"/>
          </w:tcPr>
          <w:p w14:paraId="3A7A4E25" w14:textId="024A6630" w:rsidR="00103B1E" w:rsidRPr="00A0533D" w:rsidRDefault="00103B1E" w:rsidP="00103B1E">
            <w:pPr>
              <w:pStyle w:val="TableParagraph"/>
              <w:spacing w:line="480" w:lineRule="auto"/>
              <w:ind w:right="455"/>
              <w:jc w:val="both"/>
              <w:rPr>
                <w:rFonts w:ascii="Arial" w:hAnsi="Arial" w:cs="Arial"/>
                <w:sz w:val="20"/>
                <w:szCs w:val="20"/>
              </w:rPr>
            </w:pPr>
            <w:r w:rsidRPr="00A0533D">
              <w:rPr>
                <w:rFonts w:ascii="Arial" w:hAnsi="Arial" w:cs="Arial"/>
                <w:spacing w:val="-2"/>
                <w:sz w:val="20"/>
                <w:szCs w:val="20"/>
              </w:rPr>
              <w:t>DOTACIÓN UNIFORMES BANDA MARCIAL I.E.C.D.R.</w:t>
            </w:r>
            <w:r>
              <w:rPr>
                <w:rFonts w:ascii="Arial" w:hAnsi="Arial" w:cs="Arial"/>
                <w:sz w:val="20"/>
                <w:szCs w:val="20"/>
              </w:rPr>
              <w:t xml:space="preserve"> </w:t>
            </w:r>
            <w:r w:rsidRPr="00A0533D">
              <w:rPr>
                <w:rFonts w:ascii="Arial" w:hAnsi="Arial" w:cs="Arial"/>
                <w:sz w:val="20"/>
                <w:szCs w:val="20"/>
              </w:rPr>
              <w:t>LA</w:t>
            </w:r>
            <w:r w:rsidRPr="00A0533D">
              <w:rPr>
                <w:rFonts w:ascii="Arial" w:hAnsi="Arial" w:cs="Arial"/>
                <w:spacing w:val="-1"/>
                <w:sz w:val="20"/>
                <w:szCs w:val="20"/>
              </w:rPr>
              <w:t xml:space="preserve"> </w:t>
            </w:r>
            <w:r w:rsidRPr="00A0533D">
              <w:rPr>
                <w:rFonts w:ascii="Arial" w:hAnsi="Arial" w:cs="Arial"/>
                <w:spacing w:val="-2"/>
                <w:sz w:val="20"/>
                <w:szCs w:val="20"/>
              </w:rPr>
              <w:t>GABARRA</w:t>
            </w:r>
          </w:p>
        </w:tc>
        <w:tc>
          <w:tcPr>
            <w:tcW w:w="1701" w:type="dxa"/>
          </w:tcPr>
          <w:p w14:paraId="0114C5D9" w14:textId="77777777" w:rsidR="00103B1E" w:rsidRPr="00A0533D" w:rsidRDefault="00103B1E" w:rsidP="00D12AC7">
            <w:pPr>
              <w:pStyle w:val="TableParagraph"/>
              <w:ind w:left="4"/>
              <w:jc w:val="both"/>
              <w:rPr>
                <w:rFonts w:ascii="Arial" w:hAnsi="Arial" w:cs="Arial"/>
                <w:sz w:val="20"/>
                <w:szCs w:val="20"/>
              </w:rPr>
            </w:pPr>
            <w:r w:rsidRPr="00A0533D">
              <w:rPr>
                <w:rFonts w:ascii="Arial" w:hAnsi="Arial" w:cs="Arial"/>
                <w:spacing w:val="-5"/>
                <w:sz w:val="20"/>
                <w:szCs w:val="20"/>
              </w:rPr>
              <w:t>50</w:t>
            </w:r>
          </w:p>
          <w:p w14:paraId="14F6D899" w14:textId="77777777" w:rsidR="00103B1E" w:rsidRPr="00A0533D" w:rsidRDefault="00103B1E" w:rsidP="00D12AC7">
            <w:pPr>
              <w:pStyle w:val="TableParagraph"/>
              <w:spacing w:before="0"/>
              <w:ind w:left="0"/>
              <w:jc w:val="both"/>
              <w:rPr>
                <w:rFonts w:ascii="Arial" w:hAnsi="Arial" w:cs="Arial"/>
                <w:b/>
                <w:sz w:val="20"/>
                <w:szCs w:val="20"/>
              </w:rPr>
            </w:pPr>
          </w:p>
          <w:p w14:paraId="5CE012FD" w14:textId="77777777" w:rsidR="00103B1E" w:rsidRPr="00A0533D" w:rsidRDefault="00103B1E" w:rsidP="00D12AC7">
            <w:pPr>
              <w:pStyle w:val="TableParagraph"/>
              <w:spacing w:before="0"/>
              <w:ind w:left="4" w:right="4"/>
              <w:jc w:val="both"/>
              <w:rPr>
                <w:rFonts w:ascii="Arial" w:hAnsi="Arial" w:cs="Arial"/>
                <w:sz w:val="20"/>
                <w:szCs w:val="20"/>
              </w:rPr>
            </w:pPr>
            <w:r w:rsidRPr="00A0533D">
              <w:rPr>
                <w:rFonts w:ascii="Arial" w:hAnsi="Arial" w:cs="Arial"/>
                <w:spacing w:val="-2"/>
                <w:sz w:val="20"/>
                <w:szCs w:val="20"/>
              </w:rPr>
              <w:t>UNIFORMES</w:t>
            </w:r>
          </w:p>
        </w:tc>
        <w:tc>
          <w:tcPr>
            <w:tcW w:w="1677" w:type="dxa"/>
          </w:tcPr>
          <w:p w14:paraId="1B455C1A" w14:textId="77777777" w:rsidR="00103B1E" w:rsidRPr="00A0533D" w:rsidRDefault="00103B1E" w:rsidP="00D12AC7">
            <w:pPr>
              <w:pStyle w:val="TableParagraph"/>
              <w:ind w:left="11" w:right="4"/>
              <w:jc w:val="both"/>
              <w:rPr>
                <w:rFonts w:ascii="Arial" w:hAnsi="Arial" w:cs="Arial"/>
                <w:sz w:val="20"/>
                <w:szCs w:val="20"/>
              </w:rPr>
            </w:pPr>
            <w:r w:rsidRPr="00A0533D">
              <w:rPr>
                <w:rFonts w:ascii="Arial" w:hAnsi="Arial" w:cs="Arial"/>
                <w:spacing w:val="-2"/>
                <w:sz w:val="20"/>
                <w:szCs w:val="20"/>
              </w:rPr>
              <w:t>$180.000</w:t>
            </w:r>
          </w:p>
        </w:tc>
        <w:tc>
          <w:tcPr>
            <w:tcW w:w="1673" w:type="dxa"/>
          </w:tcPr>
          <w:p w14:paraId="4EEB07B1" w14:textId="77777777" w:rsidR="00103B1E" w:rsidRPr="00A0533D" w:rsidRDefault="00103B1E" w:rsidP="00D12AC7">
            <w:pPr>
              <w:pStyle w:val="TableParagraph"/>
              <w:ind w:left="14"/>
              <w:jc w:val="both"/>
              <w:rPr>
                <w:rFonts w:ascii="Arial" w:hAnsi="Arial" w:cs="Arial"/>
                <w:sz w:val="20"/>
                <w:szCs w:val="20"/>
              </w:rPr>
            </w:pPr>
            <w:r w:rsidRPr="00A0533D">
              <w:rPr>
                <w:rFonts w:ascii="Arial" w:hAnsi="Arial" w:cs="Arial"/>
                <w:spacing w:val="-2"/>
                <w:sz w:val="20"/>
                <w:szCs w:val="20"/>
              </w:rPr>
              <w:t>$9.000.000</w:t>
            </w:r>
          </w:p>
        </w:tc>
      </w:tr>
      <w:tr w:rsidR="00103B1E" w:rsidRPr="00A0533D" w14:paraId="750066EB" w14:textId="77777777" w:rsidTr="00FA5C57">
        <w:trPr>
          <w:trHeight w:val="1687"/>
        </w:trPr>
        <w:tc>
          <w:tcPr>
            <w:tcW w:w="1560" w:type="dxa"/>
          </w:tcPr>
          <w:p w14:paraId="073EF421" w14:textId="77777777" w:rsidR="00103B1E" w:rsidRPr="00A0533D" w:rsidRDefault="00103B1E" w:rsidP="00D12AC7">
            <w:pPr>
              <w:pStyle w:val="TableParagraph"/>
              <w:spacing w:before="239" w:line="480" w:lineRule="auto"/>
              <w:ind w:right="196"/>
              <w:jc w:val="both"/>
              <w:rPr>
                <w:rFonts w:ascii="Arial" w:hAnsi="Arial" w:cs="Arial"/>
                <w:sz w:val="20"/>
                <w:szCs w:val="20"/>
              </w:rPr>
            </w:pPr>
            <w:r w:rsidRPr="00A0533D">
              <w:rPr>
                <w:rFonts w:ascii="Arial" w:hAnsi="Arial" w:cs="Arial"/>
                <w:spacing w:val="-2"/>
                <w:sz w:val="20"/>
                <w:szCs w:val="20"/>
              </w:rPr>
              <w:t>INSTRUCTOR BANDA MARCIAL</w:t>
            </w:r>
          </w:p>
        </w:tc>
        <w:tc>
          <w:tcPr>
            <w:tcW w:w="2922" w:type="dxa"/>
          </w:tcPr>
          <w:p w14:paraId="15284BB7" w14:textId="77777777" w:rsidR="00103B1E" w:rsidRPr="00A0533D" w:rsidRDefault="00103B1E" w:rsidP="00D12AC7">
            <w:pPr>
              <w:pStyle w:val="TableParagraph"/>
              <w:spacing w:before="239" w:line="480" w:lineRule="auto"/>
              <w:ind w:right="133"/>
              <w:jc w:val="both"/>
              <w:rPr>
                <w:rFonts w:ascii="Arial" w:hAnsi="Arial" w:cs="Arial"/>
                <w:sz w:val="20"/>
                <w:szCs w:val="20"/>
              </w:rPr>
            </w:pPr>
            <w:r w:rsidRPr="00A0533D">
              <w:rPr>
                <w:rFonts w:ascii="Arial" w:hAnsi="Arial" w:cs="Arial"/>
                <w:spacing w:val="-2"/>
                <w:sz w:val="20"/>
                <w:szCs w:val="20"/>
              </w:rPr>
              <w:t xml:space="preserve">VINCULACION DOCENTE FORMACION </w:t>
            </w:r>
            <w:r w:rsidRPr="00A0533D">
              <w:rPr>
                <w:rFonts w:ascii="Arial" w:hAnsi="Arial" w:cs="Arial"/>
                <w:spacing w:val="-6"/>
                <w:sz w:val="20"/>
                <w:szCs w:val="20"/>
              </w:rPr>
              <w:t xml:space="preserve">DE </w:t>
            </w:r>
            <w:r w:rsidRPr="00A0533D">
              <w:rPr>
                <w:rFonts w:ascii="Arial" w:hAnsi="Arial" w:cs="Arial"/>
                <w:spacing w:val="-2"/>
                <w:sz w:val="20"/>
                <w:szCs w:val="20"/>
              </w:rPr>
              <w:t>PERCURSION</w:t>
            </w:r>
          </w:p>
        </w:tc>
        <w:tc>
          <w:tcPr>
            <w:tcW w:w="1701" w:type="dxa"/>
          </w:tcPr>
          <w:p w14:paraId="45ED6806" w14:textId="77777777" w:rsidR="00103B1E" w:rsidRPr="00A0533D" w:rsidRDefault="00103B1E" w:rsidP="00D12AC7">
            <w:pPr>
              <w:pStyle w:val="TableParagraph"/>
              <w:spacing w:before="239"/>
              <w:ind w:left="371"/>
              <w:jc w:val="both"/>
              <w:rPr>
                <w:rFonts w:ascii="Arial" w:hAnsi="Arial" w:cs="Arial"/>
                <w:sz w:val="20"/>
                <w:szCs w:val="20"/>
              </w:rPr>
            </w:pPr>
            <w:r w:rsidRPr="00A0533D">
              <w:rPr>
                <w:rFonts w:ascii="Arial" w:hAnsi="Arial" w:cs="Arial"/>
                <w:sz w:val="20"/>
                <w:szCs w:val="20"/>
              </w:rPr>
              <w:t>8</w:t>
            </w:r>
            <w:r w:rsidRPr="00A0533D">
              <w:rPr>
                <w:rFonts w:ascii="Arial" w:hAnsi="Arial" w:cs="Arial"/>
                <w:spacing w:val="-2"/>
                <w:sz w:val="20"/>
                <w:szCs w:val="20"/>
              </w:rPr>
              <w:t xml:space="preserve"> MESES</w:t>
            </w:r>
          </w:p>
        </w:tc>
        <w:tc>
          <w:tcPr>
            <w:tcW w:w="1677" w:type="dxa"/>
          </w:tcPr>
          <w:p w14:paraId="3FBC7F07" w14:textId="77777777" w:rsidR="00103B1E" w:rsidRPr="00A0533D" w:rsidRDefault="00103B1E" w:rsidP="00D12AC7">
            <w:pPr>
              <w:pStyle w:val="TableParagraph"/>
              <w:spacing w:before="239"/>
              <w:ind w:left="11"/>
              <w:jc w:val="both"/>
              <w:rPr>
                <w:rFonts w:ascii="Arial" w:hAnsi="Arial" w:cs="Arial"/>
                <w:sz w:val="20"/>
                <w:szCs w:val="20"/>
              </w:rPr>
            </w:pPr>
            <w:r w:rsidRPr="00A0533D">
              <w:rPr>
                <w:rFonts w:ascii="Arial" w:hAnsi="Arial" w:cs="Arial"/>
                <w:spacing w:val="-2"/>
                <w:sz w:val="20"/>
                <w:szCs w:val="20"/>
              </w:rPr>
              <w:t>$2.000.000</w:t>
            </w:r>
          </w:p>
        </w:tc>
        <w:tc>
          <w:tcPr>
            <w:tcW w:w="1673" w:type="dxa"/>
          </w:tcPr>
          <w:p w14:paraId="3D620902" w14:textId="77777777" w:rsidR="00103B1E" w:rsidRPr="00A0533D" w:rsidRDefault="00103B1E" w:rsidP="00D12AC7">
            <w:pPr>
              <w:pStyle w:val="TableParagraph"/>
              <w:spacing w:before="239"/>
              <w:ind w:left="14"/>
              <w:jc w:val="both"/>
              <w:rPr>
                <w:rFonts w:ascii="Arial" w:hAnsi="Arial" w:cs="Arial"/>
                <w:sz w:val="20"/>
                <w:szCs w:val="20"/>
              </w:rPr>
            </w:pPr>
            <w:r w:rsidRPr="00A0533D">
              <w:rPr>
                <w:rFonts w:ascii="Arial" w:hAnsi="Arial" w:cs="Arial"/>
                <w:spacing w:val="-2"/>
                <w:sz w:val="20"/>
                <w:szCs w:val="20"/>
              </w:rPr>
              <w:t>$18.000.000</w:t>
            </w:r>
          </w:p>
        </w:tc>
      </w:tr>
      <w:tr w:rsidR="00103B1E" w:rsidRPr="00A0533D" w14:paraId="0F91CFD5" w14:textId="77777777" w:rsidTr="00FA5C57">
        <w:trPr>
          <w:trHeight w:val="641"/>
        </w:trPr>
        <w:tc>
          <w:tcPr>
            <w:tcW w:w="1560" w:type="dxa"/>
          </w:tcPr>
          <w:p w14:paraId="2B79335E" w14:textId="77777777" w:rsidR="00103B1E" w:rsidRPr="00A0533D" w:rsidRDefault="00103B1E" w:rsidP="00D12AC7">
            <w:pPr>
              <w:pStyle w:val="TableParagraph"/>
              <w:jc w:val="both"/>
              <w:rPr>
                <w:rFonts w:ascii="Arial" w:hAnsi="Arial" w:cs="Arial"/>
                <w:spacing w:val="-2"/>
                <w:sz w:val="20"/>
                <w:szCs w:val="20"/>
              </w:rPr>
            </w:pPr>
            <w:r w:rsidRPr="00A0533D">
              <w:rPr>
                <w:rFonts w:ascii="Arial" w:hAnsi="Arial" w:cs="Arial"/>
                <w:spacing w:val="-2"/>
                <w:sz w:val="20"/>
                <w:szCs w:val="20"/>
              </w:rPr>
              <w:t>TOTAL</w:t>
            </w:r>
          </w:p>
        </w:tc>
        <w:tc>
          <w:tcPr>
            <w:tcW w:w="2922" w:type="dxa"/>
          </w:tcPr>
          <w:p w14:paraId="63B46980" w14:textId="77777777" w:rsidR="00103B1E" w:rsidRPr="00A0533D" w:rsidRDefault="00103B1E" w:rsidP="00D12AC7">
            <w:pPr>
              <w:pStyle w:val="TableParagraph"/>
              <w:spacing w:before="0"/>
              <w:ind w:left="0"/>
              <w:jc w:val="both"/>
              <w:rPr>
                <w:rFonts w:ascii="Arial" w:hAnsi="Arial" w:cs="Arial"/>
                <w:sz w:val="20"/>
                <w:szCs w:val="20"/>
              </w:rPr>
            </w:pPr>
          </w:p>
        </w:tc>
        <w:tc>
          <w:tcPr>
            <w:tcW w:w="1701" w:type="dxa"/>
          </w:tcPr>
          <w:p w14:paraId="1B4030DD" w14:textId="77777777" w:rsidR="00103B1E" w:rsidRPr="00A0533D" w:rsidRDefault="00103B1E" w:rsidP="00D12AC7">
            <w:pPr>
              <w:pStyle w:val="TableParagraph"/>
              <w:spacing w:before="0"/>
              <w:ind w:left="0"/>
              <w:jc w:val="both"/>
              <w:rPr>
                <w:rFonts w:ascii="Arial" w:hAnsi="Arial" w:cs="Arial"/>
                <w:sz w:val="20"/>
                <w:szCs w:val="20"/>
              </w:rPr>
            </w:pPr>
          </w:p>
        </w:tc>
        <w:tc>
          <w:tcPr>
            <w:tcW w:w="1677" w:type="dxa"/>
          </w:tcPr>
          <w:p w14:paraId="089F4E34" w14:textId="77777777" w:rsidR="00103B1E" w:rsidRPr="00A0533D" w:rsidRDefault="00103B1E" w:rsidP="00D12AC7">
            <w:pPr>
              <w:pStyle w:val="TableParagraph"/>
              <w:spacing w:before="0"/>
              <w:ind w:left="0"/>
              <w:jc w:val="both"/>
              <w:rPr>
                <w:rFonts w:ascii="Arial" w:hAnsi="Arial" w:cs="Arial"/>
                <w:sz w:val="20"/>
                <w:szCs w:val="20"/>
              </w:rPr>
            </w:pPr>
          </w:p>
        </w:tc>
        <w:tc>
          <w:tcPr>
            <w:tcW w:w="1673" w:type="dxa"/>
          </w:tcPr>
          <w:p w14:paraId="6287D20B" w14:textId="77777777" w:rsidR="00103B1E" w:rsidRPr="00A0533D" w:rsidRDefault="00103B1E" w:rsidP="00D12AC7">
            <w:pPr>
              <w:pStyle w:val="TableParagraph"/>
              <w:ind w:left="14"/>
              <w:jc w:val="both"/>
              <w:rPr>
                <w:rFonts w:ascii="Arial" w:hAnsi="Arial" w:cs="Arial"/>
                <w:sz w:val="20"/>
                <w:szCs w:val="20"/>
              </w:rPr>
            </w:pPr>
            <w:r w:rsidRPr="00A0533D">
              <w:rPr>
                <w:rFonts w:ascii="Arial" w:hAnsi="Arial" w:cs="Arial"/>
                <w:spacing w:val="-2"/>
                <w:sz w:val="20"/>
                <w:szCs w:val="20"/>
              </w:rPr>
              <w:t>$27.000.000</w:t>
            </w:r>
          </w:p>
        </w:tc>
      </w:tr>
    </w:tbl>
    <w:p w14:paraId="67DEDE11" w14:textId="77777777" w:rsidR="00103B1E" w:rsidRPr="00A0533D" w:rsidRDefault="00103B1E" w:rsidP="00103B1E">
      <w:pPr>
        <w:pStyle w:val="Textoindependiente"/>
        <w:spacing w:line="480" w:lineRule="auto"/>
        <w:ind w:left="260" w:right="256"/>
        <w:jc w:val="both"/>
        <w:rPr>
          <w:rFonts w:ascii="Arial" w:hAnsi="Arial" w:cs="Arial"/>
          <w:sz w:val="24"/>
          <w:szCs w:val="24"/>
        </w:rPr>
      </w:pPr>
    </w:p>
    <w:p w14:paraId="6BFA1B26" w14:textId="77777777" w:rsidR="00103B1E" w:rsidRPr="00A0533D" w:rsidRDefault="00103B1E" w:rsidP="00103B1E">
      <w:pPr>
        <w:pStyle w:val="Ttulo1"/>
        <w:ind w:right="0"/>
        <w:jc w:val="both"/>
        <w:rPr>
          <w:rFonts w:ascii="Arial" w:hAnsi="Arial" w:cs="Arial"/>
        </w:rPr>
      </w:pPr>
      <w:r w:rsidRPr="00A0533D">
        <w:rPr>
          <w:rFonts w:ascii="Arial" w:hAnsi="Arial" w:cs="Arial"/>
        </w:rPr>
        <w:t>DURACION</w:t>
      </w:r>
      <w:r w:rsidRPr="00A0533D">
        <w:rPr>
          <w:rFonts w:ascii="Arial" w:hAnsi="Arial" w:cs="Arial"/>
          <w:spacing w:val="-5"/>
        </w:rPr>
        <w:t xml:space="preserve"> </w:t>
      </w:r>
      <w:r w:rsidRPr="00A0533D">
        <w:rPr>
          <w:rFonts w:ascii="Arial" w:hAnsi="Arial" w:cs="Arial"/>
        </w:rPr>
        <w:t>TOTAL:</w:t>
      </w:r>
      <w:r w:rsidRPr="00A0533D">
        <w:rPr>
          <w:rFonts w:ascii="Arial" w:hAnsi="Arial" w:cs="Arial"/>
          <w:spacing w:val="-2"/>
        </w:rPr>
        <w:t xml:space="preserve"> </w:t>
      </w:r>
      <w:r w:rsidRPr="00A0533D">
        <w:rPr>
          <w:rFonts w:ascii="Arial" w:hAnsi="Arial" w:cs="Arial"/>
        </w:rPr>
        <w:t>9</w:t>
      </w:r>
      <w:r w:rsidRPr="00A0533D">
        <w:rPr>
          <w:rFonts w:ascii="Arial" w:hAnsi="Arial" w:cs="Arial"/>
          <w:spacing w:val="-2"/>
        </w:rPr>
        <w:t xml:space="preserve"> </w:t>
      </w:r>
      <w:r w:rsidRPr="00A0533D">
        <w:rPr>
          <w:rFonts w:ascii="Arial" w:hAnsi="Arial" w:cs="Arial"/>
        </w:rPr>
        <w:t>MESES</w:t>
      </w:r>
      <w:r w:rsidRPr="00A0533D">
        <w:rPr>
          <w:rFonts w:ascii="Arial" w:hAnsi="Arial" w:cs="Arial"/>
          <w:spacing w:val="-4"/>
        </w:rPr>
        <w:t xml:space="preserve"> </w:t>
      </w:r>
      <w:r w:rsidRPr="00A0533D">
        <w:rPr>
          <w:rFonts w:ascii="Arial" w:hAnsi="Arial" w:cs="Arial"/>
        </w:rPr>
        <w:t>(ABRIL –</w:t>
      </w:r>
      <w:r w:rsidRPr="00A0533D">
        <w:rPr>
          <w:rFonts w:ascii="Arial" w:hAnsi="Arial" w:cs="Arial"/>
          <w:spacing w:val="-2"/>
        </w:rPr>
        <w:t xml:space="preserve"> </w:t>
      </w:r>
      <w:r w:rsidRPr="00A0533D">
        <w:rPr>
          <w:rFonts w:ascii="Arial" w:hAnsi="Arial" w:cs="Arial"/>
        </w:rPr>
        <w:t>NOVIEMBRE</w:t>
      </w:r>
      <w:r w:rsidRPr="00A0533D">
        <w:rPr>
          <w:rFonts w:ascii="Arial" w:hAnsi="Arial" w:cs="Arial"/>
          <w:spacing w:val="-2"/>
        </w:rPr>
        <w:t xml:space="preserve"> 2026)</w:t>
      </w:r>
    </w:p>
    <w:p w14:paraId="74F06D00" w14:textId="77777777" w:rsidR="00103B1E" w:rsidRPr="00A0533D" w:rsidRDefault="00103B1E" w:rsidP="00103B1E">
      <w:pPr>
        <w:pStyle w:val="Textoindependiente"/>
        <w:jc w:val="both"/>
        <w:rPr>
          <w:rFonts w:ascii="Arial" w:hAnsi="Arial" w:cs="Arial"/>
          <w:b/>
          <w:sz w:val="24"/>
          <w:szCs w:val="24"/>
        </w:rPr>
      </w:pPr>
    </w:p>
    <w:p w14:paraId="46927DEE" w14:textId="77777777" w:rsidR="00103B1E" w:rsidRPr="00A0533D" w:rsidRDefault="00103B1E" w:rsidP="00103B1E">
      <w:pPr>
        <w:pStyle w:val="Textoindependiente"/>
        <w:spacing w:before="16"/>
        <w:jc w:val="both"/>
        <w:rPr>
          <w:rFonts w:ascii="Arial" w:hAnsi="Arial" w:cs="Arial"/>
          <w:b/>
          <w:sz w:val="24"/>
          <w:szCs w:val="24"/>
        </w:rPr>
      </w:pPr>
    </w:p>
    <w:tbl>
      <w:tblPr>
        <w:tblStyle w:val="TableNormal"/>
        <w:tblW w:w="953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3119"/>
        <w:gridCol w:w="2126"/>
        <w:gridCol w:w="2585"/>
      </w:tblGrid>
      <w:tr w:rsidR="00103B1E" w:rsidRPr="00A0533D" w14:paraId="22B76339" w14:textId="77777777" w:rsidTr="00103B1E">
        <w:trPr>
          <w:trHeight w:val="1355"/>
        </w:trPr>
        <w:tc>
          <w:tcPr>
            <w:tcW w:w="1702" w:type="dxa"/>
          </w:tcPr>
          <w:p w14:paraId="7CF5E0B5" w14:textId="77777777" w:rsidR="00103B1E" w:rsidRPr="00A0533D" w:rsidRDefault="00103B1E" w:rsidP="00D12AC7">
            <w:pPr>
              <w:pStyle w:val="TableParagraph"/>
              <w:spacing w:before="239"/>
              <w:ind w:left="2"/>
              <w:jc w:val="both"/>
              <w:rPr>
                <w:rFonts w:ascii="Arial" w:hAnsi="Arial" w:cs="Arial"/>
                <w:b/>
                <w:sz w:val="24"/>
                <w:szCs w:val="24"/>
              </w:rPr>
            </w:pPr>
            <w:r w:rsidRPr="00A0533D">
              <w:rPr>
                <w:rFonts w:ascii="Arial" w:hAnsi="Arial" w:cs="Arial"/>
                <w:b/>
                <w:spacing w:val="-5"/>
                <w:sz w:val="24"/>
                <w:szCs w:val="24"/>
              </w:rPr>
              <w:t>MES</w:t>
            </w:r>
          </w:p>
        </w:tc>
        <w:tc>
          <w:tcPr>
            <w:tcW w:w="3119" w:type="dxa"/>
          </w:tcPr>
          <w:p w14:paraId="7FBA8A5E" w14:textId="77777777" w:rsidR="00103B1E" w:rsidRPr="00A0533D" w:rsidRDefault="00103B1E" w:rsidP="00D12AC7">
            <w:pPr>
              <w:pStyle w:val="TableParagraph"/>
              <w:spacing w:before="239"/>
              <w:ind w:left="760"/>
              <w:jc w:val="both"/>
              <w:rPr>
                <w:rFonts w:ascii="Arial" w:hAnsi="Arial" w:cs="Arial"/>
                <w:b/>
                <w:sz w:val="24"/>
                <w:szCs w:val="24"/>
              </w:rPr>
            </w:pPr>
            <w:r w:rsidRPr="00A0533D">
              <w:rPr>
                <w:rFonts w:ascii="Arial" w:hAnsi="Arial" w:cs="Arial"/>
                <w:b/>
                <w:spacing w:val="-2"/>
                <w:sz w:val="24"/>
                <w:szCs w:val="24"/>
              </w:rPr>
              <w:t>ACTIVIDAD</w:t>
            </w:r>
          </w:p>
        </w:tc>
        <w:tc>
          <w:tcPr>
            <w:tcW w:w="2126" w:type="dxa"/>
          </w:tcPr>
          <w:p w14:paraId="325B39DA" w14:textId="77777777" w:rsidR="00103B1E" w:rsidRPr="00A0533D" w:rsidRDefault="00103B1E" w:rsidP="00D12AC7">
            <w:pPr>
              <w:pStyle w:val="TableParagraph"/>
              <w:spacing w:before="239"/>
              <w:ind w:left="179"/>
              <w:jc w:val="both"/>
              <w:rPr>
                <w:rFonts w:ascii="Arial" w:hAnsi="Arial" w:cs="Arial"/>
                <w:b/>
                <w:sz w:val="24"/>
                <w:szCs w:val="24"/>
              </w:rPr>
            </w:pPr>
            <w:r w:rsidRPr="00A0533D">
              <w:rPr>
                <w:rFonts w:ascii="Arial" w:hAnsi="Arial" w:cs="Arial"/>
                <w:b/>
                <w:spacing w:val="-2"/>
                <w:sz w:val="24"/>
                <w:szCs w:val="24"/>
              </w:rPr>
              <w:t>RESPONSABLE</w:t>
            </w:r>
          </w:p>
        </w:tc>
        <w:tc>
          <w:tcPr>
            <w:tcW w:w="2585" w:type="dxa"/>
          </w:tcPr>
          <w:p w14:paraId="70C723DA" w14:textId="77777777" w:rsidR="00103B1E" w:rsidRPr="00A0533D" w:rsidRDefault="00103B1E" w:rsidP="00D12AC7">
            <w:pPr>
              <w:pStyle w:val="TableParagraph"/>
              <w:spacing w:before="239" w:line="480" w:lineRule="auto"/>
              <w:ind w:left="347" w:right="302" w:hanging="32"/>
              <w:jc w:val="both"/>
              <w:rPr>
                <w:rFonts w:ascii="Arial" w:hAnsi="Arial" w:cs="Arial"/>
                <w:b/>
                <w:sz w:val="24"/>
                <w:szCs w:val="24"/>
              </w:rPr>
            </w:pPr>
            <w:r w:rsidRPr="00A0533D">
              <w:rPr>
                <w:rFonts w:ascii="Arial" w:hAnsi="Arial" w:cs="Arial"/>
                <w:b/>
                <w:spacing w:val="-2"/>
                <w:sz w:val="24"/>
                <w:szCs w:val="24"/>
              </w:rPr>
              <w:t>PRODUCTO ESPERADO</w:t>
            </w:r>
          </w:p>
        </w:tc>
      </w:tr>
      <w:tr w:rsidR="00103B1E" w:rsidRPr="00A0533D" w14:paraId="107056FA" w14:textId="77777777" w:rsidTr="00D12AC7">
        <w:trPr>
          <w:trHeight w:val="3123"/>
        </w:trPr>
        <w:tc>
          <w:tcPr>
            <w:tcW w:w="1702" w:type="dxa"/>
          </w:tcPr>
          <w:p w14:paraId="70665373" w14:textId="77777777" w:rsidR="00103B1E" w:rsidRPr="00A0533D" w:rsidRDefault="00103B1E" w:rsidP="00D12AC7">
            <w:pPr>
              <w:pStyle w:val="TableParagraph"/>
              <w:jc w:val="both"/>
              <w:rPr>
                <w:rFonts w:ascii="Arial" w:hAnsi="Arial" w:cs="Arial"/>
                <w:b/>
                <w:sz w:val="20"/>
                <w:szCs w:val="20"/>
              </w:rPr>
            </w:pPr>
            <w:r w:rsidRPr="00A0533D">
              <w:rPr>
                <w:rFonts w:ascii="Arial" w:hAnsi="Arial" w:cs="Arial"/>
                <w:b/>
                <w:spacing w:val="-2"/>
                <w:sz w:val="20"/>
                <w:szCs w:val="20"/>
              </w:rPr>
              <w:lastRenderedPageBreak/>
              <w:t>ABRIL</w:t>
            </w:r>
          </w:p>
        </w:tc>
        <w:tc>
          <w:tcPr>
            <w:tcW w:w="3119" w:type="dxa"/>
          </w:tcPr>
          <w:p w14:paraId="209C6980" w14:textId="77777777" w:rsidR="00103B1E" w:rsidRPr="00A0533D" w:rsidRDefault="00103B1E" w:rsidP="00D12AC7">
            <w:pPr>
              <w:pStyle w:val="TableParagraph"/>
              <w:tabs>
                <w:tab w:val="left" w:pos="2685"/>
              </w:tabs>
              <w:spacing w:before="3" w:line="480" w:lineRule="auto"/>
              <w:ind w:right="95"/>
              <w:jc w:val="both"/>
              <w:rPr>
                <w:rFonts w:ascii="Arial" w:hAnsi="Arial" w:cs="Arial"/>
                <w:sz w:val="20"/>
                <w:szCs w:val="20"/>
              </w:rPr>
            </w:pPr>
            <w:r w:rsidRPr="00A0533D">
              <w:rPr>
                <w:rFonts w:ascii="Arial" w:hAnsi="Arial" w:cs="Arial"/>
                <w:spacing w:val="-2"/>
                <w:sz w:val="20"/>
                <w:szCs w:val="20"/>
              </w:rPr>
              <w:t>Socialización</w:t>
            </w:r>
            <w:r w:rsidRPr="00A0533D">
              <w:rPr>
                <w:rFonts w:ascii="Arial" w:hAnsi="Arial" w:cs="Arial"/>
                <w:sz w:val="20"/>
                <w:szCs w:val="20"/>
              </w:rPr>
              <w:tab/>
            </w:r>
            <w:r w:rsidRPr="00A0533D">
              <w:rPr>
                <w:rFonts w:ascii="Arial" w:hAnsi="Arial" w:cs="Arial"/>
                <w:spacing w:val="-10"/>
                <w:sz w:val="20"/>
                <w:szCs w:val="20"/>
              </w:rPr>
              <w:t xml:space="preserve">y </w:t>
            </w:r>
            <w:r w:rsidRPr="00A0533D">
              <w:rPr>
                <w:rFonts w:ascii="Arial" w:hAnsi="Arial" w:cs="Arial"/>
                <w:sz w:val="20"/>
                <w:szCs w:val="20"/>
              </w:rPr>
              <w:t>sensibilización</w:t>
            </w:r>
            <w:r w:rsidRPr="00A0533D">
              <w:rPr>
                <w:rFonts w:ascii="Arial" w:hAnsi="Arial" w:cs="Arial"/>
                <w:spacing w:val="-10"/>
                <w:sz w:val="20"/>
                <w:szCs w:val="20"/>
              </w:rPr>
              <w:t xml:space="preserve"> </w:t>
            </w:r>
            <w:r w:rsidRPr="00A0533D">
              <w:rPr>
                <w:rFonts w:ascii="Arial" w:hAnsi="Arial" w:cs="Arial"/>
                <w:sz w:val="20"/>
                <w:szCs w:val="20"/>
              </w:rPr>
              <w:t>del</w:t>
            </w:r>
            <w:r w:rsidRPr="00A0533D">
              <w:rPr>
                <w:rFonts w:ascii="Arial" w:hAnsi="Arial" w:cs="Arial"/>
                <w:spacing w:val="-9"/>
                <w:sz w:val="20"/>
                <w:szCs w:val="20"/>
              </w:rPr>
              <w:t xml:space="preserve"> </w:t>
            </w:r>
            <w:r w:rsidRPr="00A0533D">
              <w:rPr>
                <w:rFonts w:ascii="Arial" w:hAnsi="Arial" w:cs="Arial"/>
                <w:sz w:val="20"/>
                <w:szCs w:val="20"/>
              </w:rPr>
              <w:t>proyecto con comunidad educativa. Aplicación de diagnóstico inicial de competencias musicales. Conformación</w:t>
            </w:r>
            <w:r w:rsidRPr="00A0533D">
              <w:rPr>
                <w:rFonts w:ascii="Arial" w:hAnsi="Arial" w:cs="Arial"/>
                <w:spacing w:val="40"/>
                <w:sz w:val="20"/>
                <w:szCs w:val="20"/>
              </w:rPr>
              <w:t xml:space="preserve"> </w:t>
            </w:r>
            <w:r w:rsidRPr="00A0533D">
              <w:rPr>
                <w:rFonts w:ascii="Arial" w:hAnsi="Arial" w:cs="Arial"/>
                <w:sz w:val="20"/>
                <w:szCs w:val="20"/>
              </w:rPr>
              <w:t>de equipos de trabajo.</w:t>
            </w:r>
          </w:p>
        </w:tc>
        <w:tc>
          <w:tcPr>
            <w:tcW w:w="2126" w:type="dxa"/>
          </w:tcPr>
          <w:p w14:paraId="2B881DC1" w14:textId="77777777" w:rsidR="00103B1E" w:rsidRPr="00A0533D" w:rsidRDefault="00103B1E" w:rsidP="00D12AC7">
            <w:pPr>
              <w:pStyle w:val="TableParagraph"/>
              <w:tabs>
                <w:tab w:val="left" w:pos="1787"/>
              </w:tabs>
              <w:spacing w:line="480" w:lineRule="auto"/>
              <w:ind w:right="95"/>
              <w:jc w:val="both"/>
              <w:rPr>
                <w:rFonts w:ascii="Arial" w:hAnsi="Arial" w:cs="Arial"/>
                <w:sz w:val="20"/>
                <w:szCs w:val="20"/>
              </w:rPr>
            </w:pPr>
            <w:r w:rsidRPr="00A0533D">
              <w:rPr>
                <w:rFonts w:ascii="Arial" w:hAnsi="Arial" w:cs="Arial"/>
                <w:sz w:val="20"/>
                <w:szCs w:val="20"/>
              </w:rPr>
              <w:t xml:space="preserve">Coordinador del proyecto, docente </w:t>
            </w:r>
            <w:r w:rsidRPr="00A0533D">
              <w:rPr>
                <w:rFonts w:ascii="Arial" w:hAnsi="Arial" w:cs="Arial"/>
                <w:spacing w:val="-2"/>
                <w:sz w:val="20"/>
                <w:szCs w:val="20"/>
              </w:rPr>
              <w:t>formador</w:t>
            </w:r>
            <w:r w:rsidRPr="00A0533D">
              <w:rPr>
                <w:rFonts w:ascii="Arial" w:hAnsi="Arial" w:cs="Arial"/>
                <w:sz w:val="20"/>
                <w:szCs w:val="20"/>
              </w:rPr>
              <w:tab/>
            </w:r>
            <w:r w:rsidRPr="00A0533D">
              <w:rPr>
                <w:rFonts w:ascii="Arial" w:hAnsi="Arial" w:cs="Arial"/>
                <w:spacing w:val="-6"/>
                <w:sz w:val="20"/>
                <w:szCs w:val="20"/>
              </w:rPr>
              <w:t xml:space="preserve">de </w:t>
            </w:r>
            <w:r w:rsidRPr="00A0533D">
              <w:rPr>
                <w:rFonts w:ascii="Arial" w:hAnsi="Arial" w:cs="Arial"/>
                <w:spacing w:val="-2"/>
                <w:sz w:val="20"/>
                <w:szCs w:val="20"/>
              </w:rPr>
              <w:t>percusión.</w:t>
            </w:r>
          </w:p>
        </w:tc>
        <w:tc>
          <w:tcPr>
            <w:tcW w:w="2585" w:type="dxa"/>
          </w:tcPr>
          <w:p w14:paraId="1FEA4F2E" w14:textId="77777777" w:rsidR="00103B1E" w:rsidRPr="00A0533D" w:rsidRDefault="00103B1E" w:rsidP="00D12AC7">
            <w:pPr>
              <w:pStyle w:val="TableParagraph"/>
              <w:tabs>
                <w:tab w:val="left" w:pos="1670"/>
              </w:tabs>
              <w:jc w:val="both"/>
              <w:rPr>
                <w:rFonts w:ascii="Arial" w:hAnsi="Arial" w:cs="Arial"/>
                <w:sz w:val="20"/>
                <w:szCs w:val="20"/>
              </w:rPr>
            </w:pPr>
            <w:r w:rsidRPr="00A0533D">
              <w:rPr>
                <w:rFonts w:ascii="Arial" w:hAnsi="Arial" w:cs="Arial"/>
                <w:spacing w:val="-2"/>
                <w:sz w:val="20"/>
                <w:szCs w:val="20"/>
              </w:rPr>
              <w:t>Actas</w:t>
            </w:r>
            <w:r w:rsidRPr="00A0533D">
              <w:rPr>
                <w:rFonts w:ascii="Arial" w:hAnsi="Arial" w:cs="Arial"/>
                <w:sz w:val="20"/>
                <w:szCs w:val="20"/>
              </w:rPr>
              <w:tab/>
            </w:r>
            <w:r w:rsidRPr="00A0533D">
              <w:rPr>
                <w:rFonts w:ascii="Arial" w:hAnsi="Arial" w:cs="Arial"/>
                <w:spacing w:val="-5"/>
                <w:sz w:val="20"/>
                <w:szCs w:val="20"/>
              </w:rPr>
              <w:t>de</w:t>
            </w:r>
          </w:p>
          <w:p w14:paraId="7AEC57EC" w14:textId="77777777" w:rsidR="00103B1E" w:rsidRPr="00A0533D" w:rsidRDefault="00103B1E" w:rsidP="00D12AC7">
            <w:pPr>
              <w:pStyle w:val="TableParagraph"/>
              <w:spacing w:before="0"/>
              <w:ind w:left="0"/>
              <w:jc w:val="both"/>
              <w:rPr>
                <w:rFonts w:ascii="Arial" w:hAnsi="Arial" w:cs="Arial"/>
                <w:b/>
                <w:sz w:val="20"/>
                <w:szCs w:val="20"/>
              </w:rPr>
            </w:pPr>
          </w:p>
          <w:p w14:paraId="57F5EC1F" w14:textId="77777777" w:rsidR="00103B1E" w:rsidRPr="00A0533D" w:rsidRDefault="00103B1E" w:rsidP="00D12AC7">
            <w:pPr>
              <w:pStyle w:val="TableParagraph"/>
              <w:tabs>
                <w:tab w:val="left" w:pos="1497"/>
                <w:tab w:val="left" w:pos="1605"/>
              </w:tabs>
              <w:spacing w:before="0" w:line="480" w:lineRule="auto"/>
              <w:ind w:right="96"/>
              <w:jc w:val="both"/>
              <w:rPr>
                <w:rFonts w:ascii="Arial" w:hAnsi="Arial" w:cs="Arial"/>
                <w:sz w:val="20"/>
                <w:szCs w:val="20"/>
              </w:rPr>
            </w:pPr>
            <w:r w:rsidRPr="00A0533D">
              <w:rPr>
                <w:rFonts w:ascii="Arial" w:hAnsi="Arial" w:cs="Arial"/>
                <w:spacing w:val="-2"/>
                <w:sz w:val="20"/>
                <w:szCs w:val="20"/>
              </w:rPr>
              <w:t>reuniones, resultados</w:t>
            </w:r>
            <w:r w:rsidRPr="00A0533D">
              <w:rPr>
                <w:rFonts w:ascii="Arial" w:hAnsi="Arial" w:cs="Arial"/>
                <w:sz w:val="20"/>
                <w:szCs w:val="20"/>
              </w:rPr>
              <w:tab/>
            </w:r>
            <w:r w:rsidRPr="00A0533D">
              <w:rPr>
                <w:rFonts w:ascii="Arial" w:hAnsi="Arial" w:cs="Arial"/>
                <w:sz w:val="20"/>
                <w:szCs w:val="20"/>
              </w:rPr>
              <w:tab/>
            </w:r>
            <w:r w:rsidRPr="00A0533D">
              <w:rPr>
                <w:rFonts w:ascii="Arial" w:hAnsi="Arial" w:cs="Arial"/>
                <w:spacing w:val="-4"/>
                <w:sz w:val="20"/>
                <w:szCs w:val="20"/>
              </w:rPr>
              <w:t xml:space="preserve">del </w:t>
            </w:r>
            <w:r w:rsidRPr="00A0533D">
              <w:rPr>
                <w:rFonts w:ascii="Arial" w:hAnsi="Arial" w:cs="Arial"/>
                <w:spacing w:val="-2"/>
                <w:sz w:val="20"/>
                <w:szCs w:val="20"/>
              </w:rPr>
              <w:t>diagnóstico,</w:t>
            </w:r>
            <w:r w:rsidRPr="00A0533D">
              <w:rPr>
                <w:rFonts w:ascii="Arial" w:hAnsi="Arial" w:cs="Arial"/>
                <w:sz w:val="20"/>
                <w:szCs w:val="20"/>
              </w:rPr>
              <w:tab/>
            </w:r>
            <w:r w:rsidRPr="00A0533D">
              <w:rPr>
                <w:rFonts w:ascii="Arial" w:hAnsi="Arial" w:cs="Arial"/>
                <w:spacing w:val="-4"/>
                <w:sz w:val="20"/>
                <w:szCs w:val="20"/>
              </w:rPr>
              <w:t xml:space="preserve">lista </w:t>
            </w:r>
            <w:r w:rsidRPr="00A0533D">
              <w:rPr>
                <w:rFonts w:ascii="Arial" w:hAnsi="Arial" w:cs="Arial"/>
                <w:sz w:val="20"/>
                <w:szCs w:val="20"/>
              </w:rPr>
              <w:t>de participantes.</w:t>
            </w:r>
          </w:p>
        </w:tc>
      </w:tr>
      <w:tr w:rsidR="00103B1E" w:rsidRPr="00A0533D" w14:paraId="7AEEFD45" w14:textId="77777777" w:rsidTr="00D12AC7">
        <w:trPr>
          <w:trHeight w:val="2018"/>
        </w:trPr>
        <w:tc>
          <w:tcPr>
            <w:tcW w:w="1702" w:type="dxa"/>
          </w:tcPr>
          <w:p w14:paraId="40C57602" w14:textId="77777777" w:rsidR="00103B1E" w:rsidRPr="00A0533D" w:rsidRDefault="00103B1E" w:rsidP="00D12AC7">
            <w:pPr>
              <w:pStyle w:val="TableParagraph"/>
              <w:spacing w:before="239"/>
              <w:jc w:val="both"/>
              <w:rPr>
                <w:rFonts w:ascii="Arial" w:hAnsi="Arial" w:cs="Arial"/>
                <w:b/>
                <w:sz w:val="20"/>
                <w:szCs w:val="20"/>
              </w:rPr>
            </w:pPr>
            <w:r w:rsidRPr="00A0533D">
              <w:rPr>
                <w:rFonts w:ascii="Arial" w:hAnsi="Arial" w:cs="Arial"/>
                <w:b/>
                <w:spacing w:val="-4"/>
                <w:sz w:val="20"/>
                <w:szCs w:val="20"/>
              </w:rPr>
              <w:t>MAYO</w:t>
            </w:r>
          </w:p>
        </w:tc>
        <w:tc>
          <w:tcPr>
            <w:tcW w:w="3119" w:type="dxa"/>
          </w:tcPr>
          <w:p w14:paraId="724D059D" w14:textId="77777777" w:rsidR="00103B1E" w:rsidRPr="00A0533D" w:rsidRDefault="00103B1E" w:rsidP="00D12AC7">
            <w:pPr>
              <w:pStyle w:val="TableParagraph"/>
              <w:spacing w:before="239" w:line="480" w:lineRule="auto"/>
              <w:ind w:right="95"/>
              <w:jc w:val="both"/>
              <w:rPr>
                <w:rFonts w:ascii="Arial" w:hAnsi="Arial" w:cs="Arial"/>
                <w:sz w:val="20"/>
                <w:szCs w:val="20"/>
              </w:rPr>
            </w:pPr>
            <w:r w:rsidRPr="00A0533D">
              <w:rPr>
                <w:rFonts w:ascii="Arial" w:hAnsi="Arial" w:cs="Arial"/>
                <w:sz w:val="20"/>
                <w:szCs w:val="20"/>
              </w:rPr>
              <w:t xml:space="preserve">Realización y montaje de melodías apropiadas a la banda marcial para </w:t>
            </w:r>
            <w:r w:rsidRPr="00A0533D">
              <w:rPr>
                <w:rFonts w:ascii="Arial" w:hAnsi="Arial" w:cs="Arial"/>
                <w:spacing w:val="-2"/>
                <w:sz w:val="20"/>
                <w:szCs w:val="20"/>
              </w:rPr>
              <w:t>presentaciones.</w:t>
            </w:r>
          </w:p>
        </w:tc>
        <w:tc>
          <w:tcPr>
            <w:tcW w:w="2126" w:type="dxa"/>
          </w:tcPr>
          <w:p w14:paraId="0FDD3E8A" w14:textId="77777777" w:rsidR="00103B1E" w:rsidRPr="00A0533D" w:rsidRDefault="00103B1E" w:rsidP="00D12AC7">
            <w:pPr>
              <w:pStyle w:val="TableParagraph"/>
              <w:tabs>
                <w:tab w:val="left" w:pos="1787"/>
              </w:tabs>
              <w:spacing w:before="239" w:line="480" w:lineRule="auto"/>
              <w:ind w:right="95"/>
              <w:jc w:val="both"/>
              <w:rPr>
                <w:rFonts w:ascii="Arial" w:hAnsi="Arial" w:cs="Arial"/>
                <w:sz w:val="20"/>
                <w:szCs w:val="20"/>
              </w:rPr>
            </w:pPr>
            <w:r w:rsidRPr="00A0533D">
              <w:rPr>
                <w:rFonts w:ascii="Arial" w:hAnsi="Arial" w:cs="Arial"/>
                <w:sz w:val="20"/>
                <w:szCs w:val="20"/>
              </w:rPr>
              <w:t xml:space="preserve">Coordinador del proyecto, docente </w:t>
            </w:r>
            <w:r w:rsidRPr="00A0533D">
              <w:rPr>
                <w:rFonts w:ascii="Arial" w:hAnsi="Arial" w:cs="Arial"/>
                <w:spacing w:val="-2"/>
                <w:sz w:val="20"/>
                <w:szCs w:val="20"/>
              </w:rPr>
              <w:t>formador</w:t>
            </w:r>
            <w:r w:rsidRPr="00A0533D">
              <w:rPr>
                <w:rFonts w:ascii="Arial" w:hAnsi="Arial" w:cs="Arial"/>
                <w:sz w:val="20"/>
                <w:szCs w:val="20"/>
              </w:rPr>
              <w:tab/>
            </w:r>
            <w:r w:rsidRPr="00A0533D">
              <w:rPr>
                <w:rFonts w:ascii="Arial" w:hAnsi="Arial" w:cs="Arial"/>
                <w:spacing w:val="-6"/>
                <w:sz w:val="20"/>
                <w:szCs w:val="20"/>
              </w:rPr>
              <w:t xml:space="preserve">de </w:t>
            </w:r>
            <w:r w:rsidRPr="00A0533D">
              <w:rPr>
                <w:rFonts w:ascii="Arial" w:hAnsi="Arial" w:cs="Arial"/>
                <w:spacing w:val="-2"/>
                <w:sz w:val="20"/>
                <w:szCs w:val="20"/>
              </w:rPr>
              <w:t>percusión.</w:t>
            </w:r>
          </w:p>
        </w:tc>
        <w:tc>
          <w:tcPr>
            <w:tcW w:w="2585" w:type="dxa"/>
          </w:tcPr>
          <w:p w14:paraId="35B4FA31" w14:textId="77777777" w:rsidR="00103B1E" w:rsidRPr="00A0533D" w:rsidRDefault="00103B1E" w:rsidP="00D12AC7">
            <w:pPr>
              <w:pStyle w:val="TableParagraph"/>
              <w:tabs>
                <w:tab w:val="left" w:pos="1081"/>
                <w:tab w:val="left" w:pos="1234"/>
                <w:tab w:val="left" w:pos="1629"/>
                <w:tab w:val="left" w:pos="1721"/>
              </w:tabs>
              <w:spacing w:before="239" w:line="480" w:lineRule="auto"/>
              <w:ind w:right="94"/>
              <w:jc w:val="both"/>
              <w:rPr>
                <w:rFonts w:ascii="Arial" w:hAnsi="Arial" w:cs="Arial"/>
                <w:spacing w:val="72"/>
                <w:w w:val="150"/>
                <w:sz w:val="20"/>
                <w:szCs w:val="20"/>
              </w:rPr>
            </w:pPr>
            <w:r w:rsidRPr="00A0533D">
              <w:rPr>
                <w:rFonts w:ascii="Arial" w:hAnsi="Arial" w:cs="Arial"/>
                <w:spacing w:val="-2"/>
                <w:sz w:val="20"/>
                <w:szCs w:val="20"/>
              </w:rPr>
              <w:t>Presentación parcial</w:t>
            </w:r>
            <w:r w:rsidRPr="00A0533D">
              <w:rPr>
                <w:rFonts w:ascii="Arial" w:hAnsi="Arial" w:cs="Arial"/>
                <w:sz w:val="20"/>
                <w:szCs w:val="20"/>
              </w:rPr>
              <w:tab/>
            </w:r>
            <w:r w:rsidRPr="00A0533D">
              <w:rPr>
                <w:rFonts w:ascii="Arial" w:hAnsi="Arial" w:cs="Arial"/>
                <w:spacing w:val="-6"/>
                <w:sz w:val="20"/>
                <w:szCs w:val="20"/>
              </w:rPr>
              <w:t>de</w:t>
            </w:r>
            <w:r w:rsidRPr="00A0533D">
              <w:rPr>
                <w:rFonts w:ascii="Arial" w:hAnsi="Arial" w:cs="Arial"/>
                <w:sz w:val="20"/>
                <w:szCs w:val="20"/>
              </w:rPr>
              <w:tab/>
            </w:r>
            <w:r w:rsidRPr="00A0533D">
              <w:rPr>
                <w:rFonts w:ascii="Arial" w:hAnsi="Arial" w:cs="Arial"/>
                <w:spacing w:val="-4"/>
                <w:sz w:val="20"/>
                <w:szCs w:val="20"/>
              </w:rPr>
              <w:t xml:space="preserve">las </w:t>
            </w:r>
            <w:r w:rsidRPr="00A0533D">
              <w:rPr>
                <w:rFonts w:ascii="Arial" w:hAnsi="Arial" w:cs="Arial"/>
                <w:spacing w:val="-2"/>
                <w:sz w:val="20"/>
                <w:szCs w:val="20"/>
              </w:rPr>
              <w:t>melodías</w:t>
            </w:r>
            <w:r w:rsidRPr="00A0533D">
              <w:rPr>
                <w:rFonts w:ascii="Arial" w:hAnsi="Arial" w:cs="Arial"/>
                <w:sz w:val="20"/>
                <w:szCs w:val="20"/>
              </w:rPr>
              <w:tab/>
            </w:r>
            <w:r w:rsidRPr="00A0533D">
              <w:rPr>
                <w:rFonts w:ascii="Arial" w:hAnsi="Arial" w:cs="Arial"/>
                <w:sz w:val="20"/>
                <w:szCs w:val="20"/>
              </w:rPr>
              <w:tab/>
            </w:r>
            <w:r w:rsidRPr="00A0533D">
              <w:rPr>
                <w:rFonts w:ascii="Arial" w:hAnsi="Arial" w:cs="Arial"/>
                <w:spacing w:val="-6"/>
                <w:sz w:val="20"/>
                <w:szCs w:val="20"/>
              </w:rPr>
              <w:t>de</w:t>
            </w:r>
            <w:r w:rsidRPr="00A0533D">
              <w:rPr>
                <w:rFonts w:ascii="Arial" w:hAnsi="Arial" w:cs="Arial"/>
                <w:sz w:val="20"/>
                <w:szCs w:val="20"/>
              </w:rPr>
              <w:tab/>
            </w:r>
            <w:r w:rsidRPr="00A0533D">
              <w:rPr>
                <w:rFonts w:ascii="Arial" w:hAnsi="Arial" w:cs="Arial"/>
                <w:sz w:val="20"/>
                <w:szCs w:val="20"/>
              </w:rPr>
              <w:tab/>
            </w:r>
            <w:r w:rsidRPr="00A0533D">
              <w:rPr>
                <w:rFonts w:ascii="Arial" w:hAnsi="Arial" w:cs="Arial"/>
                <w:spacing w:val="-6"/>
                <w:sz w:val="20"/>
                <w:szCs w:val="20"/>
              </w:rPr>
              <w:t xml:space="preserve">la </w:t>
            </w:r>
            <w:r w:rsidRPr="00A0533D">
              <w:rPr>
                <w:rFonts w:ascii="Arial" w:hAnsi="Arial" w:cs="Arial"/>
                <w:sz w:val="20"/>
                <w:szCs w:val="20"/>
              </w:rPr>
              <w:t>banda</w:t>
            </w:r>
            <w:r w:rsidRPr="00A0533D">
              <w:rPr>
                <w:rFonts w:ascii="Arial" w:hAnsi="Arial" w:cs="Arial"/>
                <w:spacing w:val="72"/>
                <w:w w:val="150"/>
                <w:sz w:val="20"/>
                <w:szCs w:val="20"/>
              </w:rPr>
              <w:t xml:space="preserve"> </w:t>
            </w:r>
            <w:r w:rsidRPr="00A0533D">
              <w:rPr>
                <w:rFonts w:ascii="Arial" w:hAnsi="Arial" w:cs="Arial"/>
                <w:sz w:val="20"/>
                <w:szCs w:val="20"/>
              </w:rPr>
              <w:t>marcial</w:t>
            </w:r>
            <w:r w:rsidRPr="00A0533D">
              <w:rPr>
                <w:rFonts w:ascii="Arial" w:hAnsi="Arial" w:cs="Arial"/>
                <w:spacing w:val="71"/>
                <w:w w:val="150"/>
                <w:sz w:val="20"/>
                <w:szCs w:val="20"/>
              </w:rPr>
              <w:t xml:space="preserve"> </w:t>
            </w:r>
            <w:r w:rsidRPr="00A0533D">
              <w:rPr>
                <w:rFonts w:ascii="Arial" w:hAnsi="Arial" w:cs="Arial"/>
                <w:spacing w:val="-5"/>
                <w:sz w:val="20"/>
                <w:szCs w:val="20"/>
              </w:rPr>
              <w:t>al</w:t>
            </w:r>
          </w:p>
        </w:tc>
      </w:tr>
    </w:tbl>
    <w:p w14:paraId="3D77273E" w14:textId="77777777" w:rsidR="00103B1E" w:rsidRPr="00A0533D" w:rsidRDefault="00103B1E" w:rsidP="00103B1E">
      <w:pPr>
        <w:pStyle w:val="Textoindependiente"/>
        <w:jc w:val="both"/>
        <w:rPr>
          <w:rFonts w:ascii="Arial" w:hAnsi="Arial" w:cs="Arial"/>
          <w:b/>
          <w:sz w:val="20"/>
          <w:szCs w:val="20"/>
        </w:rPr>
      </w:pPr>
    </w:p>
    <w:tbl>
      <w:tblPr>
        <w:tblStyle w:val="TableNormal"/>
        <w:tblW w:w="953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6"/>
        <w:gridCol w:w="2976"/>
        <w:gridCol w:w="1985"/>
        <w:gridCol w:w="2585"/>
      </w:tblGrid>
      <w:tr w:rsidR="00103B1E" w:rsidRPr="00A0533D" w14:paraId="1D10AD81" w14:textId="77777777" w:rsidTr="00103B1E">
        <w:trPr>
          <w:trHeight w:val="931"/>
        </w:trPr>
        <w:tc>
          <w:tcPr>
            <w:tcW w:w="1986" w:type="dxa"/>
          </w:tcPr>
          <w:p w14:paraId="1F295403" w14:textId="77777777" w:rsidR="00103B1E" w:rsidRPr="00A0533D" w:rsidRDefault="00103B1E" w:rsidP="00D12AC7">
            <w:pPr>
              <w:pStyle w:val="TableParagraph"/>
              <w:spacing w:before="0"/>
              <w:ind w:left="0"/>
              <w:jc w:val="both"/>
              <w:rPr>
                <w:rFonts w:ascii="Arial" w:hAnsi="Arial" w:cs="Arial"/>
                <w:sz w:val="20"/>
                <w:szCs w:val="20"/>
              </w:rPr>
            </w:pPr>
          </w:p>
        </w:tc>
        <w:tc>
          <w:tcPr>
            <w:tcW w:w="2976" w:type="dxa"/>
          </w:tcPr>
          <w:p w14:paraId="0F88AC71" w14:textId="77777777" w:rsidR="00103B1E" w:rsidRPr="00A0533D" w:rsidRDefault="00103B1E" w:rsidP="00D12AC7">
            <w:pPr>
              <w:pStyle w:val="TableParagraph"/>
              <w:spacing w:before="0"/>
              <w:ind w:left="0"/>
              <w:jc w:val="both"/>
              <w:rPr>
                <w:rFonts w:ascii="Arial" w:hAnsi="Arial" w:cs="Arial"/>
                <w:sz w:val="20"/>
                <w:szCs w:val="20"/>
              </w:rPr>
            </w:pPr>
          </w:p>
        </w:tc>
        <w:tc>
          <w:tcPr>
            <w:tcW w:w="1985" w:type="dxa"/>
          </w:tcPr>
          <w:p w14:paraId="094C2B1E" w14:textId="77777777" w:rsidR="00103B1E" w:rsidRPr="00A0533D" w:rsidRDefault="00103B1E" w:rsidP="00D12AC7">
            <w:pPr>
              <w:pStyle w:val="TableParagraph"/>
              <w:spacing w:before="0"/>
              <w:ind w:left="0"/>
              <w:jc w:val="both"/>
              <w:rPr>
                <w:rFonts w:ascii="Arial" w:hAnsi="Arial" w:cs="Arial"/>
                <w:sz w:val="20"/>
                <w:szCs w:val="20"/>
              </w:rPr>
            </w:pPr>
          </w:p>
        </w:tc>
        <w:tc>
          <w:tcPr>
            <w:tcW w:w="2585" w:type="dxa"/>
          </w:tcPr>
          <w:p w14:paraId="4A1EDCFD" w14:textId="77777777" w:rsidR="00103B1E" w:rsidRPr="00A0533D" w:rsidRDefault="00103B1E" w:rsidP="00D12AC7">
            <w:pPr>
              <w:pStyle w:val="TableParagraph"/>
              <w:spacing w:before="0" w:line="480" w:lineRule="auto"/>
              <w:jc w:val="both"/>
              <w:rPr>
                <w:rFonts w:ascii="Arial" w:hAnsi="Arial" w:cs="Arial"/>
                <w:sz w:val="20"/>
                <w:szCs w:val="20"/>
              </w:rPr>
            </w:pPr>
            <w:r w:rsidRPr="00A0533D">
              <w:rPr>
                <w:rFonts w:ascii="Arial" w:hAnsi="Arial" w:cs="Arial"/>
                <w:sz w:val="20"/>
                <w:szCs w:val="20"/>
              </w:rPr>
              <w:t>concejo</w:t>
            </w:r>
            <w:r w:rsidRPr="00A0533D">
              <w:rPr>
                <w:rFonts w:ascii="Arial" w:hAnsi="Arial" w:cs="Arial"/>
                <w:spacing w:val="80"/>
                <w:sz w:val="20"/>
                <w:szCs w:val="20"/>
              </w:rPr>
              <w:t xml:space="preserve"> </w:t>
            </w:r>
            <w:r w:rsidRPr="00A0533D">
              <w:rPr>
                <w:rFonts w:ascii="Arial" w:hAnsi="Arial" w:cs="Arial"/>
                <w:sz w:val="20"/>
                <w:szCs w:val="20"/>
              </w:rPr>
              <w:t>directivo de la institución.</w:t>
            </w:r>
          </w:p>
        </w:tc>
      </w:tr>
      <w:tr w:rsidR="00103B1E" w:rsidRPr="00A0533D" w14:paraId="3D4D34DE" w14:textId="77777777" w:rsidTr="00103B1E">
        <w:trPr>
          <w:trHeight w:val="2687"/>
        </w:trPr>
        <w:tc>
          <w:tcPr>
            <w:tcW w:w="1986" w:type="dxa"/>
          </w:tcPr>
          <w:p w14:paraId="23DCEE4E" w14:textId="77777777" w:rsidR="00103B1E" w:rsidRPr="00A0533D" w:rsidRDefault="00103B1E" w:rsidP="00D12AC7">
            <w:pPr>
              <w:pStyle w:val="TableParagraph"/>
              <w:jc w:val="both"/>
              <w:rPr>
                <w:rFonts w:ascii="Arial" w:hAnsi="Arial" w:cs="Arial"/>
                <w:b/>
                <w:sz w:val="20"/>
                <w:szCs w:val="20"/>
              </w:rPr>
            </w:pPr>
            <w:r w:rsidRPr="00A0533D">
              <w:rPr>
                <w:rFonts w:ascii="Arial" w:hAnsi="Arial" w:cs="Arial"/>
                <w:b/>
                <w:spacing w:val="-2"/>
                <w:sz w:val="20"/>
                <w:szCs w:val="20"/>
              </w:rPr>
              <w:t>JULIO</w:t>
            </w:r>
          </w:p>
        </w:tc>
        <w:tc>
          <w:tcPr>
            <w:tcW w:w="2976" w:type="dxa"/>
          </w:tcPr>
          <w:p w14:paraId="6DAEE1E7" w14:textId="77777777" w:rsidR="00103B1E" w:rsidRPr="00A0533D" w:rsidRDefault="00103B1E" w:rsidP="00D12AC7">
            <w:pPr>
              <w:pStyle w:val="TableParagraph"/>
              <w:spacing w:line="480" w:lineRule="auto"/>
              <w:ind w:right="96"/>
              <w:jc w:val="both"/>
              <w:rPr>
                <w:rFonts w:ascii="Arial" w:hAnsi="Arial" w:cs="Arial"/>
                <w:sz w:val="20"/>
                <w:szCs w:val="20"/>
              </w:rPr>
            </w:pPr>
            <w:r w:rsidRPr="00A0533D">
              <w:rPr>
                <w:rFonts w:ascii="Arial" w:hAnsi="Arial" w:cs="Arial"/>
                <w:sz w:val="20"/>
                <w:szCs w:val="20"/>
              </w:rPr>
              <w:t>Inscripción Concurso de Bandas marciales en el municipio de Pamplona</w:t>
            </w:r>
          </w:p>
        </w:tc>
        <w:tc>
          <w:tcPr>
            <w:tcW w:w="1985" w:type="dxa"/>
          </w:tcPr>
          <w:p w14:paraId="691D4444" w14:textId="77777777" w:rsidR="00103B1E" w:rsidRPr="00A0533D" w:rsidRDefault="00103B1E" w:rsidP="00D12AC7">
            <w:pPr>
              <w:pStyle w:val="TableParagraph"/>
              <w:tabs>
                <w:tab w:val="left" w:pos="1787"/>
              </w:tabs>
              <w:spacing w:line="480" w:lineRule="auto"/>
              <w:ind w:right="95"/>
              <w:jc w:val="both"/>
              <w:rPr>
                <w:rFonts w:ascii="Arial" w:hAnsi="Arial" w:cs="Arial"/>
                <w:spacing w:val="-6"/>
                <w:sz w:val="20"/>
                <w:szCs w:val="20"/>
              </w:rPr>
            </w:pPr>
            <w:r w:rsidRPr="00A0533D">
              <w:rPr>
                <w:rFonts w:ascii="Arial" w:hAnsi="Arial" w:cs="Arial"/>
                <w:sz w:val="20"/>
                <w:szCs w:val="20"/>
              </w:rPr>
              <w:t xml:space="preserve">Coordinador del proyecto, docente </w:t>
            </w:r>
            <w:r w:rsidRPr="00A0533D">
              <w:rPr>
                <w:rFonts w:ascii="Arial" w:hAnsi="Arial" w:cs="Arial"/>
                <w:spacing w:val="-2"/>
                <w:sz w:val="20"/>
                <w:szCs w:val="20"/>
              </w:rPr>
              <w:t>formador</w:t>
            </w:r>
            <w:r w:rsidRPr="00A0533D">
              <w:rPr>
                <w:rFonts w:ascii="Arial" w:hAnsi="Arial" w:cs="Arial"/>
                <w:sz w:val="20"/>
                <w:szCs w:val="20"/>
              </w:rPr>
              <w:tab/>
            </w:r>
            <w:r w:rsidRPr="00A0533D">
              <w:rPr>
                <w:rFonts w:ascii="Arial" w:hAnsi="Arial" w:cs="Arial"/>
                <w:spacing w:val="-6"/>
                <w:sz w:val="20"/>
                <w:szCs w:val="20"/>
              </w:rPr>
              <w:t xml:space="preserve">de </w:t>
            </w:r>
            <w:r w:rsidRPr="00A0533D">
              <w:rPr>
                <w:rFonts w:ascii="Arial" w:hAnsi="Arial" w:cs="Arial"/>
                <w:spacing w:val="-2"/>
                <w:sz w:val="20"/>
                <w:szCs w:val="20"/>
              </w:rPr>
              <w:t>percusión.</w:t>
            </w:r>
          </w:p>
          <w:p w14:paraId="22D0CD88" w14:textId="77777777" w:rsidR="00103B1E" w:rsidRPr="00A0533D" w:rsidRDefault="00103B1E" w:rsidP="00D12AC7">
            <w:pPr>
              <w:jc w:val="both"/>
              <w:rPr>
                <w:lang w:val="es-ES"/>
              </w:rPr>
            </w:pPr>
          </w:p>
          <w:p w14:paraId="3F69924E" w14:textId="77777777" w:rsidR="00103B1E" w:rsidRPr="00A0533D" w:rsidRDefault="00103B1E" w:rsidP="00D12AC7">
            <w:pPr>
              <w:jc w:val="both"/>
              <w:rPr>
                <w:lang w:val="es-ES"/>
              </w:rPr>
            </w:pPr>
          </w:p>
        </w:tc>
        <w:tc>
          <w:tcPr>
            <w:tcW w:w="2585" w:type="dxa"/>
          </w:tcPr>
          <w:p w14:paraId="501E8124" w14:textId="77777777" w:rsidR="00103B1E" w:rsidRPr="00A0533D" w:rsidRDefault="00103B1E" w:rsidP="00D12AC7">
            <w:pPr>
              <w:pStyle w:val="TableParagraph"/>
              <w:tabs>
                <w:tab w:val="left" w:pos="1081"/>
                <w:tab w:val="left" w:pos="1234"/>
                <w:tab w:val="left" w:pos="1629"/>
                <w:tab w:val="left" w:pos="1721"/>
              </w:tabs>
              <w:spacing w:line="480" w:lineRule="auto"/>
              <w:ind w:right="94"/>
              <w:jc w:val="both"/>
              <w:rPr>
                <w:rFonts w:ascii="Arial" w:hAnsi="Arial" w:cs="Arial"/>
                <w:spacing w:val="80"/>
                <w:sz w:val="20"/>
                <w:szCs w:val="20"/>
              </w:rPr>
            </w:pPr>
            <w:r w:rsidRPr="00A0533D">
              <w:rPr>
                <w:rFonts w:ascii="Arial" w:hAnsi="Arial" w:cs="Arial"/>
                <w:spacing w:val="-2"/>
                <w:sz w:val="20"/>
                <w:szCs w:val="20"/>
              </w:rPr>
              <w:t>Presentación parcial</w:t>
            </w:r>
            <w:r w:rsidRPr="00A0533D">
              <w:rPr>
                <w:rFonts w:ascii="Arial" w:hAnsi="Arial" w:cs="Arial"/>
                <w:sz w:val="20"/>
                <w:szCs w:val="20"/>
              </w:rPr>
              <w:tab/>
            </w:r>
            <w:r w:rsidRPr="00A0533D">
              <w:rPr>
                <w:rFonts w:ascii="Arial" w:hAnsi="Arial" w:cs="Arial"/>
                <w:spacing w:val="-6"/>
                <w:sz w:val="20"/>
                <w:szCs w:val="20"/>
              </w:rPr>
              <w:t>de</w:t>
            </w:r>
            <w:r w:rsidRPr="00A0533D">
              <w:rPr>
                <w:rFonts w:ascii="Arial" w:hAnsi="Arial" w:cs="Arial"/>
                <w:sz w:val="20"/>
                <w:szCs w:val="20"/>
              </w:rPr>
              <w:tab/>
            </w:r>
            <w:r w:rsidRPr="00A0533D">
              <w:rPr>
                <w:rFonts w:ascii="Arial" w:hAnsi="Arial" w:cs="Arial"/>
                <w:spacing w:val="-4"/>
                <w:sz w:val="20"/>
                <w:szCs w:val="20"/>
              </w:rPr>
              <w:t xml:space="preserve">las </w:t>
            </w:r>
            <w:r w:rsidRPr="00A0533D">
              <w:rPr>
                <w:rFonts w:ascii="Arial" w:hAnsi="Arial" w:cs="Arial"/>
                <w:spacing w:val="-2"/>
                <w:sz w:val="20"/>
                <w:szCs w:val="20"/>
              </w:rPr>
              <w:t>melodías</w:t>
            </w:r>
            <w:r w:rsidRPr="00A0533D">
              <w:rPr>
                <w:rFonts w:ascii="Arial" w:hAnsi="Arial" w:cs="Arial"/>
                <w:sz w:val="20"/>
                <w:szCs w:val="20"/>
              </w:rPr>
              <w:tab/>
            </w:r>
            <w:r w:rsidRPr="00A0533D">
              <w:rPr>
                <w:rFonts w:ascii="Arial" w:hAnsi="Arial" w:cs="Arial"/>
                <w:sz w:val="20"/>
                <w:szCs w:val="20"/>
              </w:rPr>
              <w:tab/>
            </w:r>
            <w:r w:rsidRPr="00A0533D">
              <w:rPr>
                <w:rFonts w:ascii="Arial" w:hAnsi="Arial" w:cs="Arial"/>
                <w:spacing w:val="-6"/>
                <w:sz w:val="20"/>
                <w:szCs w:val="20"/>
              </w:rPr>
              <w:t>de</w:t>
            </w:r>
            <w:r w:rsidRPr="00A0533D">
              <w:rPr>
                <w:rFonts w:ascii="Arial" w:hAnsi="Arial" w:cs="Arial"/>
                <w:sz w:val="20"/>
                <w:szCs w:val="20"/>
              </w:rPr>
              <w:tab/>
            </w:r>
            <w:r w:rsidRPr="00A0533D">
              <w:rPr>
                <w:rFonts w:ascii="Arial" w:hAnsi="Arial" w:cs="Arial"/>
                <w:sz w:val="20"/>
                <w:szCs w:val="20"/>
              </w:rPr>
              <w:tab/>
            </w:r>
            <w:r w:rsidRPr="00A0533D">
              <w:rPr>
                <w:rFonts w:ascii="Arial" w:hAnsi="Arial" w:cs="Arial"/>
                <w:spacing w:val="-6"/>
                <w:sz w:val="20"/>
                <w:szCs w:val="20"/>
              </w:rPr>
              <w:t xml:space="preserve">la </w:t>
            </w:r>
            <w:r w:rsidRPr="00A0533D">
              <w:rPr>
                <w:rFonts w:ascii="Arial" w:hAnsi="Arial" w:cs="Arial"/>
                <w:sz w:val="20"/>
                <w:szCs w:val="20"/>
              </w:rPr>
              <w:t>banda</w:t>
            </w:r>
            <w:r w:rsidRPr="00A0533D">
              <w:rPr>
                <w:rFonts w:ascii="Arial" w:hAnsi="Arial" w:cs="Arial"/>
                <w:spacing w:val="80"/>
                <w:sz w:val="20"/>
                <w:szCs w:val="20"/>
              </w:rPr>
              <w:t xml:space="preserve"> </w:t>
            </w:r>
            <w:r w:rsidRPr="00A0533D">
              <w:rPr>
                <w:rFonts w:ascii="Arial" w:hAnsi="Arial" w:cs="Arial"/>
                <w:sz w:val="20"/>
                <w:szCs w:val="20"/>
              </w:rPr>
              <w:t>marcial</w:t>
            </w:r>
            <w:r w:rsidRPr="00A0533D">
              <w:rPr>
                <w:rFonts w:ascii="Arial" w:hAnsi="Arial" w:cs="Arial"/>
                <w:spacing w:val="80"/>
                <w:sz w:val="20"/>
                <w:szCs w:val="20"/>
              </w:rPr>
              <w:t xml:space="preserve"> </w:t>
            </w:r>
            <w:r w:rsidRPr="00A0533D">
              <w:rPr>
                <w:rFonts w:ascii="Arial" w:hAnsi="Arial" w:cs="Arial"/>
                <w:sz w:val="20"/>
                <w:szCs w:val="20"/>
              </w:rPr>
              <w:t>al concejo</w:t>
            </w:r>
            <w:r w:rsidRPr="00A0533D">
              <w:rPr>
                <w:rFonts w:ascii="Arial" w:hAnsi="Arial" w:cs="Arial"/>
                <w:spacing w:val="80"/>
                <w:sz w:val="20"/>
                <w:szCs w:val="20"/>
              </w:rPr>
              <w:t xml:space="preserve"> </w:t>
            </w:r>
            <w:r w:rsidRPr="00A0533D">
              <w:rPr>
                <w:rFonts w:ascii="Arial" w:hAnsi="Arial" w:cs="Arial"/>
                <w:sz w:val="20"/>
                <w:szCs w:val="20"/>
              </w:rPr>
              <w:t>directivo de la institución</w:t>
            </w:r>
          </w:p>
        </w:tc>
      </w:tr>
      <w:tr w:rsidR="00103B1E" w:rsidRPr="00A0533D" w14:paraId="0FFE6969" w14:textId="77777777" w:rsidTr="00FA5C57">
        <w:trPr>
          <w:trHeight w:val="1777"/>
        </w:trPr>
        <w:tc>
          <w:tcPr>
            <w:tcW w:w="1986" w:type="dxa"/>
          </w:tcPr>
          <w:p w14:paraId="55F20CFA" w14:textId="77777777" w:rsidR="00103B1E" w:rsidRPr="00A0533D" w:rsidRDefault="00103B1E" w:rsidP="00D12AC7">
            <w:pPr>
              <w:pStyle w:val="TableParagraph"/>
              <w:spacing w:before="239"/>
              <w:jc w:val="both"/>
              <w:rPr>
                <w:rFonts w:ascii="Arial" w:hAnsi="Arial" w:cs="Arial"/>
                <w:b/>
                <w:sz w:val="20"/>
                <w:szCs w:val="20"/>
              </w:rPr>
            </w:pPr>
            <w:r w:rsidRPr="00A0533D">
              <w:rPr>
                <w:rFonts w:ascii="Arial" w:hAnsi="Arial" w:cs="Arial"/>
                <w:b/>
                <w:spacing w:val="-2"/>
                <w:sz w:val="20"/>
                <w:szCs w:val="20"/>
              </w:rPr>
              <w:t>AGOSTO</w:t>
            </w:r>
          </w:p>
        </w:tc>
        <w:tc>
          <w:tcPr>
            <w:tcW w:w="2976" w:type="dxa"/>
          </w:tcPr>
          <w:p w14:paraId="41E8B4FA" w14:textId="77777777" w:rsidR="00103B1E" w:rsidRPr="00A0533D" w:rsidRDefault="00103B1E" w:rsidP="00D12AC7">
            <w:pPr>
              <w:pStyle w:val="TableParagraph"/>
              <w:spacing w:before="239" w:line="480" w:lineRule="auto"/>
              <w:ind w:right="94"/>
              <w:jc w:val="both"/>
              <w:rPr>
                <w:rFonts w:ascii="Arial" w:hAnsi="Arial" w:cs="Arial"/>
                <w:sz w:val="20"/>
                <w:szCs w:val="20"/>
              </w:rPr>
            </w:pPr>
            <w:r w:rsidRPr="00A0533D">
              <w:rPr>
                <w:rFonts w:ascii="Arial" w:hAnsi="Arial" w:cs="Arial"/>
                <w:sz w:val="20"/>
                <w:szCs w:val="20"/>
              </w:rPr>
              <w:t>Presentación concurso de Bandas marciales en el municipio de Pamplona</w:t>
            </w:r>
          </w:p>
        </w:tc>
        <w:tc>
          <w:tcPr>
            <w:tcW w:w="1985" w:type="dxa"/>
          </w:tcPr>
          <w:p w14:paraId="1773B2B7" w14:textId="77777777" w:rsidR="00103B1E" w:rsidRPr="00A0533D" w:rsidRDefault="00103B1E" w:rsidP="00D12AC7">
            <w:pPr>
              <w:pStyle w:val="TableParagraph"/>
              <w:tabs>
                <w:tab w:val="left" w:pos="1787"/>
              </w:tabs>
              <w:spacing w:before="239" w:line="480" w:lineRule="auto"/>
              <w:ind w:right="95"/>
              <w:jc w:val="both"/>
              <w:rPr>
                <w:rFonts w:ascii="Arial" w:hAnsi="Arial" w:cs="Arial"/>
                <w:sz w:val="20"/>
                <w:szCs w:val="20"/>
              </w:rPr>
            </w:pPr>
            <w:r w:rsidRPr="00A0533D">
              <w:rPr>
                <w:rFonts w:ascii="Arial" w:hAnsi="Arial" w:cs="Arial"/>
                <w:sz w:val="20"/>
                <w:szCs w:val="20"/>
              </w:rPr>
              <w:t xml:space="preserve">Coordinador del proyecto, docente </w:t>
            </w:r>
            <w:r w:rsidRPr="00A0533D">
              <w:rPr>
                <w:rFonts w:ascii="Arial" w:hAnsi="Arial" w:cs="Arial"/>
                <w:spacing w:val="-2"/>
                <w:sz w:val="20"/>
                <w:szCs w:val="20"/>
              </w:rPr>
              <w:t>formador</w:t>
            </w:r>
            <w:r w:rsidRPr="00A0533D">
              <w:rPr>
                <w:rFonts w:ascii="Arial" w:hAnsi="Arial" w:cs="Arial"/>
                <w:sz w:val="20"/>
                <w:szCs w:val="20"/>
              </w:rPr>
              <w:t xml:space="preserve"> </w:t>
            </w:r>
            <w:r w:rsidRPr="00A0533D">
              <w:rPr>
                <w:rFonts w:ascii="Arial" w:hAnsi="Arial" w:cs="Arial"/>
                <w:spacing w:val="-6"/>
                <w:sz w:val="20"/>
                <w:szCs w:val="20"/>
              </w:rPr>
              <w:t xml:space="preserve">de </w:t>
            </w:r>
            <w:r w:rsidRPr="00A0533D">
              <w:rPr>
                <w:rFonts w:ascii="Arial" w:hAnsi="Arial" w:cs="Arial"/>
                <w:spacing w:val="-2"/>
                <w:sz w:val="20"/>
                <w:szCs w:val="20"/>
              </w:rPr>
              <w:t>percusión.</w:t>
            </w:r>
          </w:p>
        </w:tc>
        <w:tc>
          <w:tcPr>
            <w:tcW w:w="2585" w:type="dxa"/>
          </w:tcPr>
          <w:p w14:paraId="4C9BCC6E" w14:textId="77777777" w:rsidR="00103B1E" w:rsidRPr="00A0533D" w:rsidRDefault="00103B1E" w:rsidP="00D12AC7">
            <w:pPr>
              <w:pStyle w:val="TableParagraph"/>
              <w:spacing w:before="239" w:line="480" w:lineRule="auto"/>
              <w:ind w:right="93"/>
              <w:jc w:val="both"/>
              <w:rPr>
                <w:rFonts w:ascii="Arial" w:hAnsi="Arial" w:cs="Arial"/>
                <w:sz w:val="20"/>
                <w:szCs w:val="20"/>
              </w:rPr>
            </w:pPr>
            <w:r w:rsidRPr="00A0533D">
              <w:rPr>
                <w:rFonts w:ascii="Arial" w:hAnsi="Arial" w:cs="Arial"/>
                <w:sz w:val="20"/>
                <w:szCs w:val="20"/>
              </w:rPr>
              <w:t xml:space="preserve">Presentación de la banda marcial en el municipio de </w:t>
            </w:r>
            <w:r w:rsidRPr="00A0533D">
              <w:rPr>
                <w:rFonts w:ascii="Arial" w:hAnsi="Arial" w:cs="Arial"/>
                <w:spacing w:val="-2"/>
                <w:sz w:val="20"/>
                <w:szCs w:val="20"/>
              </w:rPr>
              <w:t>Pamplona.</w:t>
            </w:r>
          </w:p>
        </w:tc>
      </w:tr>
      <w:tr w:rsidR="00103B1E" w:rsidRPr="00A0533D" w14:paraId="1A8FA3F8" w14:textId="77777777" w:rsidTr="00D12AC7">
        <w:trPr>
          <w:trHeight w:val="2444"/>
        </w:trPr>
        <w:tc>
          <w:tcPr>
            <w:tcW w:w="1986" w:type="dxa"/>
          </w:tcPr>
          <w:p w14:paraId="2E1EA5A1" w14:textId="77777777" w:rsidR="00103B1E" w:rsidRPr="00A0533D" w:rsidRDefault="00103B1E" w:rsidP="00D12AC7">
            <w:pPr>
              <w:pStyle w:val="TableParagraph"/>
              <w:jc w:val="both"/>
              <w:rPr>
                <w:rFonts w:ascii="Arial" w:hAnsi="Arial" w:cs="Arial"/>
                <w:b/>
                <w:sz w:val="20"/>
                <w:szCs w:val="20"/>
              </w:rPr>
            </w:pPr>
            <w:r w:rsidRPr="00A0533D">
              <w:rPr>
                <w:rFonts w:ascii="Arial" w:hAnsi="Arial" w:cs="Arial"/>
                <w:b/>
                <w:spacing w:val="-2"/>
                <w:sz w:val="20"/>
                <w:szCs w:val="20"/>
              </w:rPr>
              <w:lastRenderedPageBreak/>
              <w:t>SEPTIEMBRE</w:t>
            </w:r>
          </w:p>
        </w:tc>
        <w:tc>
          <w:tcPr>
            <w:tcW w:w="2976" w:type="dxa"/>
          </w:tcPr>
          <w:p w14:paraId="68C4EC13" w14:textId="77777777" w:rsidR="00103B1E" w:rsidRPr="00A0533D" w:rsidRDefault="00103B1E" w:rsidP="00D12AC7">
            <w:pPr>
              <w:pStyle w:val="TableParagraph"/>
              <w:spacing w:line="480" w:lineRule="auto"/>
              <w:ind w:right="97"/>
              <w:jc w:val="both"/>
              <w:rPr>
                <w:rFonts w:ascii="Arial" w:hAnsi="Arial" w:cs="Arial"/>
                <w:sz w:val="20"/>
                <w:szCs w:val="20"/>
              </w:rPr>
            </w:pPr>
            <w:r w:rsidRPr="00A0533D">
              <w:rPr>
                <w:rFonts w:ascii="Arial" w:hAnsi="Arial" w:cs="Arial"/>
                <w:sz w:val="20"/>
                <w:szCs w:val="20"/>
              </w:rPr>
              <w:t>Presentación concurso de Bandas marciales en el municipio de TIBU</w:t>
            </w:r>
          </w:p>
          <w:p w14:paraId="65A185E4" w14:textId="77777777" w:rsidR="00103B1E" w:rsidRPr="00A0533D" w:rsidRDefault="00103B1E" w:rsidP="00D12AC7">
            <w:pPr>
              <w:pStyle w:val="TableParagraph"/>
              <w:spacing w:before="240" w:line="480" w:lineRule="auto"/>
              <w:ind w:right="99"/>
              <w:jc w:val="both"/>
              <w:rPr>
                <w:rFonts w:ascii="Arial" w:hAnsi="Arial" w:cs="Arial"/>
                <w:sz w:val="20"/>
                <w:szCs w:val="20"/>
              </w:rPr>
            </w:pPr>
            <w:r w:rsidRPr="00A0533D">
              <w:rPr>
                <w:rFonts w:ascii="Arial" w:hAnsi="Arial" w:cs="Arial"/>
                <w:sz w:val="20"/>
                <w:szCs w:val="20"/>
              </w:rPr>
              <w:t xml:space="preserve">Concurso Faro del </w:t>
            </w:r>
            <w:r w:rsidRPr="00A0533D">
              <w:rPr>
                <w:rFonts w:ascii="Arial" w:hAnsi="Arial" w:cs="Arial"/>
                <w:spacing w:val="-2"/>
                <w:sz w:val="20"/>
                <w:szCs w:val="20"/>
              </w:rPr>
              <w:t>Catatumbo</w:t>
            </w:r>
          </w:p>
        </w:tc>
        <w:tc>
          <w:tcPr>
            <w:tcW w:w="1985" w:type="dxa"/>
          </w:tcPr>
          <w:p w14:paraId="009A78BD" w14:textId="77777777" w:rsidR="00103B1E" w:rsidRPr="00A0533D" w:rsidRDefault="00103B1E" w:rsidP="00D12AC7">
            <w:pPr>
              <w:pStyle w:val="TableParagraph"/>
              <w:tabs>
                <w:tab w:val="left" w:pos="1787"/>
              </w:tabs>
              <w:spacing w:line="480" w:lineRule="auto"/>
              <w:ind w:right="95"/>
              <w:jc w:val="both"/>
              <w:rPr>
                <w:rFonts w:ascii="Arial" w:hAnsi="Arial" w:cs="Arial"/>
                <w:sz w:val="20"/>
                <w:szCs w:val="20"/>
              </w:rPr>
            </w:pPr>
            <w:r w:rsidRPr="00A0533D">
              <w:rPr>
                <w:rFonts w:ascii="Arial" w:hAnsi="Arial" w:cs="Arial"/>
                <w:sz w:val="20"/>
                <w:szCs w:val="20"/>
              </w:rPr>
              <w:t xml:space="preserve">Coordinador del proyecto, docente </w:t>
            </w:r>
            <w:r w:rsidRPr="00A0533D">
              <w:rPr>
                <w:rFonts w:ascii="Arial" w:hAnsi="Arial" w:cs="Arial"/>
                <w:spacing w:val="-2"/>
                <w:sz w:val="20"/>
                <w:szCs w:val="20"/>
              </w:rPr>
              <w:t>formador</w:t>
            </w:r>
            <w:r w:rsidRPr="00A0533D">
              <w:rPr>
                <w:rFonts w:ascii="Arial" w:hAnsi="Arial" w:cs="Arial"/>
                <w:sz w:val="20"/>
                <w:szCs w:val="20"/>
              </w:rPr>
              <w:tab/>
            </w:r>
            <w:r w:rsidRPr="00A0533D">
              <w:rPr>
                <w:rFonts w:ascii="Arial" w:hAnsi="Arial" w:cs="Arial"/>
                <w:spacing w:val="-6"/>
                <w:sz w:val="20"/>
                <w:szCs w:val="20"/>
              </w:rPr>
              <w:t xml:space="preserve">de </w:t>
            </w:r>
            <w:r w:rsidRPr="00A0533D">
              <w:rPr>
                <w:rFonts w:ascii="Arial" w:hAnsi="Arial" w:cs="Arial"/>
                <w:spacing w:val="-2"/>
                <w:sz w:val="20"/>
                <w:szCs w:val="20"/>
              </w:rPr>
              <w:t>percusión.</w:t>
            </w:r>
          </w:p>
        </w:tc>
        <w:tc>
          <w:tcPr>
            <w:tcW w:w="2585" w:type="dxa"/>
          </w:tcPr>
          <w:p w14:paraId="41169645" w14:textId="77777777" w:rsidR="00103B1E" w:rsidRPr="00A0533D" w:rsidRDefault="00103B1E" w:rsidP="00D12AC7">
            <w:pPr>
              <w:pStyle w:val="TableParagraph"/>
              <w:spacing w:line="480" w:lineRule="auto"/>
              <w:ind w:right="95"/>
              <w:jc w:val="both"/>
              <w:rPr>
                <w:rFonts w:ascii="Arial" w:hAnsi="Arial" w:cs="Arial"/>
                <w:sz w:val="20"/>
                <w:szCs w:val="20"/>
              </w:rPr>
            </w:pPr>
            <w:r w:rsidRPr="00A0533D">
              <w:rPr>
                <w:rFonts w:ascii="Arial" w:hAnsi="Arial" w:cs="Arial"/>
                <w:sz w:val="20"/>
                <w:szCs w:val="20"/>
              </w:rPr>
              <w:t xml:space="preserve">Presentación de la banda marcial en el municipio de </w:t>
            </w:r>
            <w:r w:rsidRPr="00A0533D">
              <w:rPr>
                <w:rFonts w:ascii="Arial" w:hAnsi="Arial" w:cs="Arial"/>
                <w:spacing w:val="-2"/>
                <w:sz w:val="20"/>
                <w:szCs w:val="20"/>
              </w:rPr>
              <w:t>Tibú.</w:t>
            </w:r>
          </w:p>
        </w:tc>
      </w:tr>
    </w:tbl>
    <w:p w14:paraId="13922A4D" w14:textId="77777777" w:rsidR="00103B1E" w:rsidRPr="00A0533D" w:rsidRDefault="00103B1E" w:rsidP="00103B1E">
      <w:pPr>
        <w:pStyle w:val="Textoindependiente"/>
        <w:jc w:val="both"/>
        <w:rPr>
          <w:rFonts w:ascii="Arial" w:hAnsi="Arial" w:cs="Arial"/>
          <w:sz w:val="20"/>
          <w:szCs w:val="20"/>
        </w:rPr>
      </w:pPr>
    </w:p>
    <w:tbl>
      <w:tblPr>
        <w:tblStyle w:val="TableNormal"/>
        <w:tblW w:w="953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6"/>
        <w:gridCol w:w="2976"/>
        <w:gridCol w:w="1985"/>
        <w:gridCol w:w="2585"/>
      </w:tblGrid>
      <w:tr w:rsidR="00103B1E" w:rsidRPr="00A0533D" w14:paraId="53C80309" w14:textId="77777777" w:rsidTr="00D12AC7">
        <w:trPr>
          <w:trHeight w:val="2590"/>
        </w:trPr>
        <w:tc>
          <w:tcPr>
            <w:tcW w:w="1986" w:type="dxa"/>
          </w:tcPr>
          <w:p w14:paraId="696D9134" w14:textId="77777777" w:rsidR="00103B1E" w:rsidRPr="00A0533D" w:rsidRDefault="00103B1E" w:rsidP="00D12AC7">
            <w:pPr>
              <w:pStyle w:val="TableParagraph"/>
              <w:spacing w:before="239"/>
              <w:jc w:val="both"/>
              <w:rPr>
                <w:rFonts w:ascii="Arial" w:hAnsi="Arial" w:cs="Arial"/>
                <w:b/>
                <w:sz w:val="20"/>
                <w:szCs w:val="20"/>
              </w:rPr>
            </w:pPr>
            <w:r w:rsidRPr="00A0533D">
              <w:rPr>
                <w:rFonts w:ascii="Arial" w:hAnsi="Arial" w:cs="Arial"/>
                <w:b/>
                <w:spacing w:val="-2"/>
                <w:sz w:val="20"/>
                <w:szCs w:val="20"/>
              </w:rPr>
              <w:t>OCTUBRE</w:t>
            </w:r>
          </w:p>
        </w:tc>
        <w:tc>
          <w:tcPr>
            <w:tcW w:w="2976" w:type="dxa"/>
          </w:tcPr>
          <w:p w14:paraId="2B6871CD" w14:textId="77777777" w:rsidR="00103B1E" w:rsidRPr="00A0533D" w:rsidRDefault="00103B1E" w:rsidP="00D12AC7">
            <w:pPr>
              <w:pStyle w:val="TableParagraph"/>
              <w:spacing w:before="239" w:line="480" w:lineRule="auto"/>
              <w:ind w:right="96"/>
              <w:jc w:val="both"/>
              <w:rPr>
                <w:rFonts w:ascii="Arial" w:hAnsi="Arial" w:cs="Arial"/>
                <w:sz w:val="20"/>
                <w:szCs w:val="20"/>
              </w:rPr>
            </w:pPr>
            <w:r w:rsidRPr="00A0533D">
              <w:rPr>
                <w:rFonts w:ascii="Arial" w:hAnsi="Arial" w:cs="Arial"/>
                <w:sz w:val="20"/>
                <w:szCs w:val="20"/>
              </w:rPr>
              <w:t xml:space="preserve">Realización y montaje de melodías apropiadas a la banda marcial para </w:t>
            </w:r>
            <w:r w:rsidRPr="00A0533D">
              <w:rPr>
                <w:rFonts w:ascii="Arial" w:hAnsi="Arial" w:cs="Arial"/>
                <w:spacing w:val="-2"/>
                <w:sz w:val="20"/>
                <w:szCs w:val="20"/>
              </w:rPr>
              <w:t>presentaciones.</w:t>
            </w:r>
          </w:p>
        </w:tc>
        <w:tc>
          <w:tcPr>
            <w:tcW w:w="1985" w:type="dxa"/>
          </w:tcPr>
          <w:p w14:paraId="60E28D41" w14:textId="77777777" w:rsidR="00103B1E" w:rsidRPr="00A0533D" w:rsidRDefault="00103B1E" w:rsidP="00D12AC7">
            <w:pPr>
              <w:pStyle w:val="TableParagraph"/>
              <w:tabs>
                <w:tab w:val="left" w:pos="1787"/>
              </w:tabs>
              <w:spacing w:before="239" w:line="480" w:lineRule="auto"/>
              <w:ind w:right="95"/>
              <w:jc w:val="both"/>
              <w:rPr>
                <w:rFonts w:ascii="Arial" w:hAnsi="Arial" w:cs="Arial"/>
                <w:sz w:val="20"/>
                <w:szCs w:val="20"/>
              </w:rPr>
            </w:pPr>
            <w:r w:rsidRPr="00A0533D">
              <w:rPr>
                <w:rFonts w:ascii="Arial" w:hAnsi="Arial" w:cs="Arial"/>
                <w:sz w:val="20"/>
                <w:szCs w:val="20"/>
              </w:rPr>
              <w:t xml:space="preserve">Coordinador del proyecto, docente </w:t>
            </w:r>
            <w:r w:rsidRPr="00A0533D">
              <w:rPr>
                <w:rFonts w:ascii="Arial" w:hAnsi="Arial" w:cs="Arial"/>
                <w:spacing w:val="-2"/>
                <w:sz w:val="20"/>
                <w:szCs w:val="20"/>
              </w:rPr>
              <w:t>formador</w:t>
            </w:r>
            <w:r w:rsidRPr="00A0533D">
              <w:rPr>
                <w:rFonts w:ascii="Arial" w:hAnsi="Arial" w:cs="Arial"/>
                <w:sz w:val="20"/>
                <w:szCs w:val="20"/>
              </w:rPr>
              <w:tab/>
            </w:r>
            <w:r w:rsidRPr="00A0533D">
              <w:rPr>
                <w:rFonts w:ascii="Arial" w:hAnsi="Arial" w:cs="Arial"/>
                <w:spacing w:val="-6"/>
                <w:sz w:val="20"/>
                <w:szCs w:val="20"/>
              </w:rPr>
              <w:t xml:space="preserve">de </w:t>
            </w:r>
            <w:r w:rsidRPr="00A0533D">
              <w:rPr>
                <w:rFonts w:ascii="Arial" w:hAnsi="Arial" w:cs="Arial"/>
                <w:spacing w:val="-2"/>
                <w:sz w:val="20"/>
                <w:szCs w:val="20"/>
              </w:rPr>
              <w:t>percusión.</w:t>
            </w:r>
          </w:p>
        </w:tc>
        <w:tc>
          <w:tcPr>
            <w:tcW w:w="2585" w:type="dxa"/>
          </w:tcPr>
          <w:p w14:paraId="6E51D0E6" w14:textId="77777777" w:rsidR="00103B1E" w:rsidRPr="00A0533D" w:rsidRDefault="00103B1E" w:rsidP="00D12AC7">
            <w:pPr>
              <w:pStyle w:val="TableParagraph"/>
              <w:tabs>
                <w:tab w:val="left" w:pos="1081"/>
                <w:tab w:val="left" w:pos="1234"/>
                <w:tab w:val="left" w:pos="1629"/>
                <w:tab w:val="left" w:pos="1721"/>
              </w:tabs>
              <w:spacing w:before="239" w:line="480" w:lineRule="auto"/>
              <w:ind w:right="94"/>
              <w:jc w:val="both"/>
              <w:rPr>
                <w:rFonts w:ascii="Arial" w:hAnsi="Arial" w:cs="Arial"/>
                <w:sz w:val="20"/>
                <w:szCs w:val="20"/>
              </w:rPr>
            </w:pPr>
            <w:r w:rsidRPr="00A0533D">
              <w:rPr>
                <w:rFonts w:ascii="Arial" w:hAnsi="Arial" w:cs="Arial"/>
                <w:spacing w:val="-2"/>
                <w:sz w:val="20"/>
                <w:szCs w:val="20"/>
              </w:rPr>
              <w:t>Presentación parcial</w:t>
            </w:r>
            <w:r w:rsidRPr="00A0533D">
              <w:rPr>
                <w:rFonts w:ascii="Arial" w:hAnsi="Arial" w:cs="Arial"/>
                <w:sz w:val="20"/>
                <w:szCs w:val="20"/>
              </w:rPr>
              <w:tab/>
            </w:r>
            <w:r w:rsidRPr="00A0533D">
              <w:rPr>
                <w:rFonts w:ascii="Arial" w:hAnsi="Arial" w:cs="Arial"/>
                <w:spacing w:val="-6"/>
                <w:sz w:val="20"/>
                <w:szCs w:val="20"/>
              </w:rPr>
              <w:t>de</w:t>
            </w:r>
            <w:r w:rsidRPr="00A0533D">
              <w:rPr>
                <w:rFonts w:ascii="Arial" w:hAnsi="Arial" w:cs="Arial"/>
                <w:sz w:val="20"/>
                <w:szCs w:val="20"/>
              </w:rPr>
              <w:tab/>
            </w:r>
            <w:r w:rsidRPr="00A0533D">
              <w:rPr>
                <w:rFonts w:ascii="Arial" w:hAnsi="Arial" w:cs="Arial"/>
                <w:spacing w:val="-4"/>
                <w:sz w:val="20"/>
                <w:szCs w:val="20"/>
              </w:rPr>
              <w:t xml:space="preserve">las </w:t>
            </w:r>
            <w:r w:rsidRPr="00A0533D">
              <w:rPr>
                <w:rFonts w:ascii="Arial" w:hAnsi="Arial" w:cs="Arial"/>
                <w:spacing w:val="-2"/>
                <w:sz w:val="20"/>
                <w:szCs w:val="20"/>
              </w:rPr>
              <w:t>melodías</w:t>
            </w:r>
            <w:r w:rsidRPr="00A0533D">
              <w:rPr>
                <w:rFonts w:ascii="Arial" w:hAnsi="Arial" w:cs="Arial"/>
                <w:sz w:val="20"/>
                <w:szCs w:val="20"/>
              </w:rPr>
              <w:tab/>
            </w:r>
            <w:r w:rsidRPr="00A0533D">
              <w:rPr>
                <w:rFonts w:ascii="Arial" w:hAnsi="Arial" w:cs="Arial"/>
                <w:sz w:val="20"/>
                <w:szCs w:val="20"/>
              </w:rPr>
              <w:tab/>
            </w:r>
            <w:r w:rsidRPr="00A0533D">
              <w:rPr>
                <w:rFonts w:ascii="Arial" w:hAnsi="Arial" w:cs="Arial"/>
                <w:spacing w:val="-6"/>
                <w:sz w:val="20"/>
                <w:szCs w:val="20"/>
              </w:rPr>
              <w:t>de</w:t>
            </w:r>
            <w:r w:rsidRPr="00A0533D">
              <w:rPr>
                <w:rFonts w:ascii="Arial" w:hAnsi="Arial" w:cs="Arial"/>
                <w:sz w:val="20"/>
                <w:szCs w:val="20"/>
              </w:rPr>
              <w:tab/>
            </w:r>
            <w:r w:rsidRPr="00A0533D">
              <w:rPr>
                <w:rFonts w:ascii="Arial" w:hAnsi="Arial" w:cs="Arial"/>
                <w:sz w:val="20"/>
                <w:szCs w:val="20"/>
              </w:rPr>
              <w:tab/>
            </w:r>
            <w:r w:rsidRPr="00A0533D">
              <w:rPr>
                <w:rFonts w:ascii="Arial" w:hAnsi="Arial" w:cs="Arial"/>
                <w:spacing w:val="-6"/>
                <w:sz w:val="20"/>
                <w:szCs w:val="20"/>
              </w:rPr>
              <w:t xml:space="preserve">la </w:t>
            </w:r>
            <w:r w:rsidRPr="00A0533D">
              <w:rPr>
                <w:rFonts w:ascii="Arial" w:hAnsi="Arial" w:cs="Arial"/>
                <w:sz w:val="20"/>
                <w:szCs w:val="20"/>
              </w:rPr>
              <w:t>banda</w:t>
            </w:r>
            <w:r w:rsidRPr="00A0533D">
              <w:rPr>
                <w:rFonts w:ascii="Arial" w:hAnsi="Arial" w:cs="Arial"/>
                <w:spacing w:val="80"/>
                <w:sz w:val="20"/>
                <w:szCs w:val="20"/>
              </w:rPr>
              <w:t xml:space="preserve"> </w:t>
            </w:r>
            <w:r w:rsidRPr="00A0533D">
              <w:rPr>
                <w:rFonts w:ascii="Arial" w:hAnsi="Arial" w:cs="Arial"/>
                <w:sz w:val="20"/>
                <w:szCs w:val="20"/>
              </w:rPr>
              <w:t>marcial</w:t>
            </w:r>
            <w:r w:rsidRPr="00A0533D">
              <w:rPr>
                <w:rFonts w:ascii="Arial" w:hAnsi="Arial" w:cs="Arial"/>
                <w:spacing w:val="80"/>
                <w:sz w:val="20"/>
                <w:szCs w:val="20"/>
              </w:rPr>
              <w:t xml:space="preserve"> </w:t>
            </w:r>
            <w:r w:rsidRPr="00A0533D">
              <w:rPr>
                <w:rFonts w:ascii="Arial" w:hAnsi="Arial" w:cs="Arial"/>
                <w:sz w:val="20"/>
                <w:szCs w:val="20"/>
              </w:rPr>
              <w:t>al concejo</w:t>
            </w:r>
            <w:r w:rsidRPr="00A0533D">
              <w:rPr>
                <w:rFonts w:ascii="Arial" w:hAnsi="Arial" w:cs="Arial"/>
                <w:spacing w:val="80"/>
                <w:sz w:val="20"/>
                <w:szCs w:val="20"/>
              </w:rPr>
              <w:t xml:space="preserve"> </w:t>
            </w:r>
            <w:r w:rsidRPr="00A0533D">
              <w:rPr>
                <w:rFonts w:ascii="Arial" w:hAnsi="Arial" w:cs="Arial"/>
                <w:sz w:val="20"/>
                <w:szCs w:val="20"/>
              </w:rPr>
              <w:t>directivo de la institución.</w:t>
            </w:r>
          </w:p>
        </w:tc>
      </w:tr>
      <w:tr w:rsidR="00103B1E" w:rsidRPr="00A0533D" w14:paraId="09EF2481" w14:textId="77777777" w:rsidTr="00FA5C57">
        <w:trPr>
          <w:trHeight w:val="2131"/>
        </w:trPr>
        <w:tc>
          <w:tcPr>
            <w:tcW w:w="1986" w:type="dxa"/>
          </w:tcPr>
          <w:p w14:paraId="3B29574C" w14:textId="77777777" w:rsidR="00103B1E" w:rsidRPr="00A0533D" w:rsidRDefault="00103B1E" w:rsidP="00D12AC7">
            <w:pPr>
              <w:pStyle w:val="TableParagraph"/>
              <w:jc w:val="both"/>
              <w:rPr>
                <w:rFonts w:ascii="Arial" w:hAnsi="Arial" w:cs="Arial"/>
                <w:b/>
                <w:sz w:val="20"/>
                <w:szCs w:val="20"/>
              </w:rPr>
            </w:pPr>
            <w:r w:rsidRPr="00A0533D">
              <w:rPr>
                <w:rFonts w:ascii="Arial" w:hAnsi="Arial" w:cs="Arial"/>
                <w:b/>
                <w:spacing w:val="-2"/>
                <w:sz w:val="20"/>
                <w:szCs w:val="20"/>
              </w:rPr>
              <w:t>NOVIEMBRE</w:t>
            </w:r>
          </w:p>
        </w:tc>
        <w:tc>
          <w:tcPr>
            <w:tcW w:w="2976" w:type="dxa"/>
          </w:tcPr>
          <w:p w14:paraId="3C06CF15" w14:textId="77777777" w:rsidR="00103B1E" w:rsidRPr="00A0533D" w:rsidRDefault="00103B1E" w:rsidP="00D12AC7">
            <w:pPr>
              <w:pStyle w:val="TableParagraph"/>
              <w:spacing w:before="241" w:line="480" w:lineRule="auto"/>
              <w:ind w:right="100"/>
              <w:jc w:val="both"/>
              <w:rPr>
                <w:rFonts w:ascii="Arial" w:hAnsi="Arial" w:cs="Arial"/>
                <w:sz w:val="20"/>
                <w:szCs w:val="20"/>
              </w:rPr>
            </w:pPr>
            <w:r w:rsidRPr="00A0533D">
              <w:rPr>
                <w:rFonts w:ascii="Arial" w:hAnsi="Arial" w:cs="Arial"/>
                <w:sz w:val="20"/>
                <w:szCs w:val="20"/>
              </w:rPr>
              <w:t>Presentación concurso de Bandas marciales en el municipio de SALAZAR</w:t>
            </w:r>
          </w:p>
        </w:tc>
        <w:tc>
          <w:tcPr>
            <w:tcW w:w="1985" w:type="dxa"/>
          </w:tcPr>
          <w:p w14:paraId="6C43359D" w14:textId="2AAA8EFC" w:rsidR="00103B1E" w:rsidRPr="00A0533D" w:rsidRDefault="00103B1E" w:rsidP="00D12AC7">
            <w:pPr>
              <w:pStyle w:val="TableParagraph"/>
              <w:tabs>
                <w:tab w:val="left" w:pos="1784"/>
              </w:tabs>
              <w:spacing w:before="241" w:line="480" w:lineRule="auto"/>
              <w:ind w:right="99"/>
              <w:jc w:val="both"/>
              <w:rPr>
                <w:rFonts w:ascii="Arial" w:hAnsi="Arial" w:cs="Arial"/>
                <w:sz w:val="20"/>
                <w:szCs w:val="20"/>
              </w:rPr>
            </w:pPr>
            <w:r w:rsidRPr="00A0533D">
              <w:rPr>
                <w:rFonts w:ascii="Arial" w:hAnsi="Arial" w:cs="Arial"/>
                <w:sz w:val="20"/>
                <w:szCs w:val="20"/>
              </w:rPr>
              <w:t xml:space="preserve">Coordinador del proyecto, docente </w:t>
            </w:r>
            <w:r w:rsidRPr="00A0533D">
              <w:rPr>
                <w:rFonts w:ascii="Arial" w:hAnsi="Arial" w:cs="Arial"/>
                <w:spacing w:val="-2"/>
                <w:sz w:val="20"/>
                <w:szCs w:val="20"/>
              </w:rPr>
              <w:t>formador</w:t>
            </w:r>
            <w:r>
              <w:rPr>
                <w:rFonts w:ascii="Arial" w:hAnsi="Arial" w:cs="Arial"/>
                <w:sz w:val="20"/>
                <w:szCs w:val="20"/>
              </w:rPr>
              <w:t xml:space="preserve"> </w:t>
            </w:r>
            <w:r w:rsidRPr="00A0533D">
              <w:rPr>
                <w:rFonts w:ascii="Arial" w:hAnsi="Arial" w:cs="Arial"/>
                <w:spacing w:val="-6"/>
                <w:sz w:val="20"/>
                <w:szCs w:val="20"/>
              </w:rPr>
              <w:t xml:space="preserve">de </w:t>
            </w:r>
            <w:r w:rsidRPr="00A0533D">
              <w:rPr>
                <w:rFonts w:ascii="Arial" w:hAnsi="Arial" w:cs="Arial"/>
                <w:spacing w:val="-2"/>
                <w:sz w:val="20"/>
                <w:szCs w:val="20"/>
              </w:rPr>
              <w:t>percusión.</w:t>
            </w:r>
          </w:p>
        </w:tc>
        <w:tc>
          <w:tcPr>
            <w:tcW w:w="2585" w:type="dxa"/>
          </w:tcPr>
          <w:p w14:paraId="696CB1D5" w14:textId="77777777" w:rsidR="00103B1E" w:rsidRPr="00A0533D" w:rsidRDefault="00103B1E" w:rsidP="00D12AC7">
            <w:pPr>
              <w:pStyle w:val="TableParagraph"/>
              <w:tabs>
                <w:tab w:val="left" w:pos="1674"/>
              </w:tabs>
              <w:spacing w:before="241" w:line="480" w:lineRule="auto"/>
              <w:ind w:right="93"/>
              <w:jc w:val="both"/>
              <w:rPr>
                <w:rFonts w:ascii="Arial" w:hAnsi="Arial" w:cs="Arial"/>
                <w:sz w:val="20"/>
                <w:szCs w:val="20"/>
              </w:rPr>
            </w:pPr>
            <w:r w:rsidRPr="00A0533D">
              <w:rPr>
                <w:rFonts w:ascii="Arial" w:hAnsi="Arial" w:cs="Arial"/>
                <w:sz w:val="20"/>
                <w:szCs w:val="20"/>
              </w:rPr>
              <w:t>Presentación de la banda</w:t>
            </w:r>
            <w:r w:rsidRPr="00A0533D">
              <w:rPr>
                <w:rFonts w:ascii="Arial" w:hAnsi="Arial" w:cs="Arial"/>
                <w:spacing w:val="-2"/>
                <w:sz w:val="20"/>
                <w:szCs w:val="20"/>
              </w:rPr>
              <w:t xml:space="preserve"> </w:t>
            </w:r>
            <w:r w:rsidRPr="00A0533D">
              <w:rPr>
                <w:rFonts w:ascii="Arial" w:hAnsi="Arial" w:cs="Arial"/>
                <w:sz w:val="20"/>
                <w:szCs w:val="20"/>
              </w:rPr>
              <w:t xml:space="preserve">marcial en el </w:t>
            </w:r>
            <w:r w:rsidRPr="00A0533D">
              <w:rPr>
                <w:rFonts w:ascii="Arial" w:hAnsi="Arial" w:cs="Arial"/>
                <w:spacing w:val="-2"/>
                <w:sz w:val="20"/>
                <w:szCs w:val="20"/>
              </w:rPr>
              <w:t>municipio</w:t>
            </w:r>
            <w:r w:rsidRPr="00A0533D">
              <w:rPr>
                <w:rFonts w:ascii="Arial" w:hAnsi="Arial" w:cs="Arial"/>
                <w:sz w:val="20"/>
                <w:szCs w:val="20"/>
              </w:rPr>
              <w:tab/>
            </w:r>
            <w:r w:rsidRPr="00A0533D">
              <w:rPr>
                <w:rFonts w:ascii="Arial" w:hAnsi="Arial" w:cs="Arial"/>
                <w:spacing w:val="-6"/>
                <w:sz w:val="20"/>
                <w:szCs w:val="20"/>
              </w:rPr>
              <w:t xml:space="preserve">de </w:t>
            </w:r>
            <w:r w:rsidRPr="00A0533D">
              <w:rPr>
                <w:rFonts w:ascii="Arial" w:hAnsi="Arial" w:cs="Arial"/>
                <w:spacing w:val="-2"/>
                <w:sz w:val="20"/>
                <w:szCs w:val="20"/>
              </w:rPr>
              <w:t>SALAZAR.</w:t>
            </w:r>
          </w:p>
        </w:tc>
      </w:tr>
    </w:tbl>
    <w:p w14:paraId="36582076" w14:textId="77777777" w:rsidR="00103B1E" w:rsidRPr="00A0533D" w:rsidRDefault="00103B1E" w:rsidP="00103B1E">
      <w:pPr>
        <w:pStyle w:val="Textoindependiente"/>
        <w:jc w:val="both"/>
        <w:rPr>
          <w:rFonts w:ascii="Arial" w:hAnsi="Arial" w:cs="Arial"/>
          <w:sz w:val="24"/>
          <w:szCs w:val="24"/>
        </w:rPr>
      </w:pPr>
    </w:p>
    <w:p w14:paraId="7CB590A0" w14:textId="77777777" w:rsidR="00DE417D" w:rsidRPr="00DE417D" w:rsidRDefault="00DE417D" w:rsidP="00DE417D">
      <w:pPr>
        <w:jc w:val="center"/>
      </w:pPr>
    </w:p>
    <w:sectPr w:rsidR="00DE417D" w:rsidRPr="00DE417D" w:rsidSect="00E70479">
      <w:headerReference w:type="default" r:id="rId15"/>
      <w:footerReference w:type="default" r:id="rId16"/>
      <w:pgSz w:w="12240" w:h="15840"/>
      <w:pgMar w:top="1134" w:right="170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CC04FD" w14:textId="77777777" w:rsidR="004859A8" w:rsidRDefault="004859A8" w:rsidP="00E70479">
      <w:pPr>
        <w:spacing w:after="0" w:line="240" w:lineRule="auto"/>
      </w:pPr>
      <w:r>
        <w:separator/>
      </w:r>
    </w:p>
  </w:endnote>
  <w:endnote w:type="continuationSeparator" w:id="0">
    <w:p w14:paraId="2303C839" w14:textId="77777777" w:rsidR="004859A8" w:rsidRDefault="004859A8" w:rsidP="00E704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Algerian">
    <w:panose1 w:val="04020705040A02060702"/>
    <w:charset w:val="00"/>
    <w:family w:val="decorative"/>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2" w:name="_Hlk223505583"/>
  <w:bookmarkStart w:id="3" w:name="_Hlk223505584"/>
  <w:p w14:paraId="28BFD7CF" w14:textId="2EF260D4" w:rsidR="00E70479" w:rsidRDefault="00E70479" w:rsidP="00E70479">
    <w:pPr>
      <w:pStyle w:val="Textoindependiente"/>
      <w:spacing w:line="14" w:lineRule="auto"/>
      <w:rPr>
        <w:sz w:val="20"/>
      </w:rPr>
    </w:pPr>
    <w:r>
      <w:rPr>
        <w:noProof/>
        <w:sz w:val="20"/>
      </w:rPr>
      <mc:AlternateContent>
        <mc:Choice Requires="wps">
          <w:drawing>
            <wp:anchor distT="0" distB="0" distL="114300" distR="114300" simplePos="0" relativeHeight="251670528" behindDoc="0" locked="0" layoutInCell="1" allowOverlap="1" wp14:anchorId="37522668" wp14:editId="45C660BC">
              <wp:simplePos x="0" y="0"/>
              <wp:positionH relativeFrom="column">
                <wp:posOffset>-1113691</wp:posOffset>
              </wp:positionH>
              <wp:positionV relativeFrom="paragraph">
                <wp:posOffset>117388</wp:posOffset>
              </wp:positionV>
              <wp:extent cx="7803183" cy="360726"/>
              <wp:effectExtent l="0" t="0" r="26670" b="20320"/>
              <wp:wrapNone/>
              <wp:docPr id="12" name="Rectángulo 12"/>
              <wp:cNvGraphicFramePr/>
              <a:graphic xmlns:a="http://schemas.openxmlformats.org/drawingml/2006/main">
                <a:graphicData uri="http://schemas.microsoft.com/office/word/2010/wordprocessingShape">
                  <wps:wsp>
                    <wps:cNvSpPr/>
                    <wps:spPr>
                      <a:xfrm>
                        <a:off x="0" y="0"/>
                        <a:ext cx="7803183" cy="360726"/>
                      </a:xfrm>
                      <a:prstGeom prst="rect">
                        <a:avLst/>
                      </a:pr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9255BBB" id="Rectángulo 12" o:spid="_x0000_s1026" style="position:absolute;margin-left:-87.7pt;margin-top:9.25pt;width:614.4pt;height:28.4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" fillcolor="#c5e0b3 [1305]" strokecolor="#c5e0b3 [1305]" strokeweight="1pt"/>
          </w:pict>
        </mc:Fallback>
      </mc:AlternateContent>
    </w:r>
    <w:r>
      <w:rPr>
        <w:noProof/>
        <w:sz w:val="20"/>
      </w:rPr>
      <mc:AlternateContent>
        <mc:Choice Requires="wpg">
          <w:drawing>
            <wp:anchor distT="0" distB="0" distL="0" distR="0" simplePos="0" relativeHeight="251668480" behindDoc="1" locked="0" layoutInCell="1" allowOverlap="1" wp14:anchorId="341FE4E3" wp14:editId="2B2D2B69">
              <wp:simplePos x="0" y="0"/>
              <wp:positionH relativeFrom="page">
                <wp:posOffset>12700</wp:posOffset>
              </wp:positionH>
              <wp:positionV relativeFrom="page">
                <wp:posOffset>10138410</wp:posOffset>
              </wp:positionV>
              <wp:extent cx="7562215" cy="317500"/>
              <wp:effectExtent l="0" t="0" r="0" b="0"/>
              <wp:wrapNone/>
              <wp:docPr id="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215" cy="317500"/>
                        <a:chOff x="0" y="0"/>
                        <a:chExt cx="7562215" cy="317500"/>
                      </a:xfrm>
                    </wpg:grpSpPr>
                    <wps:wsp>
                      <wps:cNvPr id="4" name="Graphic 5"/>
                      <wps:cNvSpPr/>
                      <wps:spPr>
                        <a:xfrm>
                          <a:off x="6350" y="6350"/>
                          <a:ext cx="7549515" cy="304800"/>
                        </a:xfrm>
                        <a:custGeom>
                          <a:avLst/>
                          <a:gdLst/>
                          <a:ahLst/>
                          <a:cxnLst/>
                          <a:rect l="l" t="t" r="r" b="b"/>
                          <a:pathLst>
                            <a:path w="7549515" h="304800">
                              <a:moveTo>
                                <a:pt x="7549515" y="0"/>
                              </a:moveTo>
                              <a:lnTo>
                                <a:pt x="0" y="0"/>
                              </a:lnTo>
                              <a:lnTo>
                                <a:pt x="0" y="304800"/>
                              </a:lnTo>
                              <a:lnTo>
                                <a:pt x="7549515" y="304800"/>
                              </a:lnTo>
                              <a:lnTo>
                                <a:pt x="7549515" y="0"/>
                              </a:lnTo>
                              <a:close/>
                            </a:path>
                          </a:pathLst>
                        </a:custGeom>
                        <a:solidFill>
                          <a:srgbClr val="E0F851"/>
                        </a:solidFill>
                      </wps:spPr>
                      <wps:bodyPr wrap="square" lIns="0" tIns="0" rIns="0" bIns="0" rtlCol="0">
                        <a:prstTxWarp prst="textNoShape">
                          <a:avLst/>
                        </a:prstTxWarp>
                        <a:noAutofit/>
                      </wps:bodyPr>
                    </wps:wsp>
                    <wps:wsp>
                      <wps:cNvPr id="5" name="Graphic 6"/>
                      <wps:cNvSpPr/>
                      <wps:spPr>
                        <a:xfrm>
                          <a:off x="6350" y="6350"/>
                          <a:ext cx="7549515" cy="304800"/>
                        </a:xfrm>
                        <a:custGeom>
                          <a:avLst/>
                          <a:gdLst/>
                          <a:ahLst/>
                          <a:cxnLst/>
                          <a:rect l="l" t="t" r="r" b="b"/>
                          <a:pathLst>
                            <a:path w="7549515" h="304800">
                              <a:moveTo>
                                <a:pt x="0" y="304800"/>
                              </a:moveTo>
                              <a:lnTo>
                                <a:pt x="7549515" y="304800"/>
                              </a:lnTo>
                              <a:lnTo>
                                <a:pt x="7549515" y="0"/>
                              </a:lnTo>
                              <a:lnTo>
                                <a:pt x="0" y="0"/>
                              </a:lnTo>
                            </a:path>
                          </a:pathLst>
                        </a:custGeom>
                        <a:ln w="12700">
                          <a:solidFill>
                            <a:srgbClr val="E0F851"/>
                          </a:solidFill>
                          <a:prstDash val="solid"/>
                        </a:ln>
                      </wps:spPr>
                      <wps:bodyPr wrap="square" lIns="0" tIns="0" rIns="0" bIns="0" rtlCol="0">
                        <a:prstTxWarp prst="textNoShape">
                          <a:avLst/>
                        </a:prstTxWarp>
                        <a:noAutofit/>
                      </wps:bodyPr>
                    </wps:wsp>
                  </wpg:wgp>
                </a:graphicData>
              </a:graphic>
            </wp:anchor>
          </w:drawing>
        </mc:Choice>
        <mc:Fallback>
          <w:pict>
            <v:group w14:anchorId="1FFCF082" id="Group 4" o:spid="_x0000_s1026" style="position:absolute;margin-left:1pt;margin-top:798.3pt;width:595.45pt;height:25pt;z-index:-251648000;mso-wrap-distance-left:0;mso-wrap-distance-right:0;mso-position-horizontal-relative:page;mso-position-vertical-relative:page" coordsize="75622,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">
              <v:shape id="Graphic 5" o:spid="_x0000_s1027" style="position:absolute;left:63;top:63;width:75495;height:3048;visibility:visible;mso-wrap-style:square;v-text-anchor:top" coordsize="754951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" path="m7549515,l,,,304800r7549515,l7549515,xe" fillcolor="#e0f851" stroked="f">
                <v:path arrowok="t"/>
              </v:shape>
              <v:shape id="Graphic 6" o:spid="_x0000_s1028" style="position:absolute;left:63;top:63;width:75495;height:3048;visibility:visible;mso-wrap-style:square;v-text-anchor:top" coordsize="754951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" path="m,304800r7549515,l7549515,,,e" filled="f" strokecolor="#e0f851" strokeweight="1pt">
                <v:path arrowok="t"/>
              </v:shape>
              <w10:wrap anchorx="page" anchory="page"/>
            </v:group>
          </w:pict>
        </mc:Fallback>
      </mc:AlternateContent>
    </w:r>
  </w:p>
  <w:p w14:paraId="62C6DFE3" w14:textId="14CF7585" w:rsidR="00E70479" w:rsidRDefault="00E70479" w:rsidP="00E70479">
    <w:pPr>
      <w:pStyle w:val="Textoindependiente"/>
      <w:spacing w:line="14" w:lineRule="auto"/>
      <w:rPr>
        <w:sz w:val="20"/>
      </w:rPr>
    </w:pPr>
  </w:p>
  <w:p w14:paraId="0287F072" w14:textId="2415F9A0" w:rsidR="00E70479" w:rsidRDefault="00E70479" w:rsidP="00E70479">
    <w:pPr>
      <w:pStyle w:val="Textoindependiente"/>
      <w:spacing w:line="14" w:lineRule="auto"/>
      <w:rPr>
        <w:sz w:val="20"/>
      </w:rPr>
    </w:pPr>
    <w:r>
      <w:rPr>
        <w:noProof/>
        <w:sz w:val="20"/>
      </w:rPr>
      <mc:AlternateContent>
        <mc:Choice Requires="wps">
          <w:drawing>
            <wp:anchor distT="0" distB="0" distL="0" distR="0" simplePos="0" relativeHeight="251669504" behindDoc="1" locked="0" layoutInCell="1" allowOverlap="1" wp14:anchorId="005AF217" wp14:editId="3C060A36">
              <wp:simplePos x="0" y="0"/>
              <wp:positionH relativeFrom="page">
                <wp:posOffset>1543050</wp:posOffset>
              </wp:positionH>
              <wp:positionV relativeFrom="page">
                <wp:posOffset>10147300</wp:posOffset>
              </wp:positionV>
              <wp:extent cx="4283075" cy="250190"/>
              <wp:effectExtent l="0" t="0" r="0" b="0"/>
              <wp:wrapNone/>
              <wp:docPr id="8"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3075" cy="250190"/>
                      </a:xfrm>
                      <a:prstGeom prst="rect">
                        <a:avLst/>
                      </a:prstGeom>
                    </wps:spPr>
                    <wps:txbx>
                      <w:txbxContent>
                        <w:p w14:paraId="041F8B5E" w14:textId="77777777" w:rsidR="00E70479" w:rsidRDefault="00E70479" w:rsidP="00E70479">
                          <w:pPr>
                            <w:spacing w:before="5"/>
                            <w:ind w:left="20"/>
                            <w:rPr>
                              <w:rFonts w:ascii="Times New Roman" w:hAnsi="Times New Roman"/>
                              <w:i/>
                              <w:sz w:val="32"/>
                            </w:rPr>
                          </w:pPr>
                          <w:r>
                            <w:rPr>
                              <w:rFonts w:ascii="Times New Roman" w:hAnsi="Times New Roman"/>
                              <w:sz w:val="24"/>
                            </w:rPr>
                            <w:t>“</w:t>
                          </w:r>
                          <w:r>
                            <w:rPr>
                              <w:rFonts w:ascii="Times New Roman" w:hAnsi="Times New Roman"/>
                              <w:i/>
                              <w:sz w:val="32"/>
                            </w:rPr>
                            <w:t>Cuando</w:t>
                          </w:r>
                          <w:r>
                            <w:rPr>
                              <w:rFonts w:ascii="Times New Roman" w:hAnsi="Times New Roman"/>
                              <w:i/>
                              <w:spacing w:val="-8"/>
                              <w:sz w:val="32"/>
                            </w:rPr>
                            <w:t xml:space="preserve"> </w:t>
                          </w:r>
                          <w:r>
                            <w:rPr>
                              <w:rFonts w:ascii="Times New Roman" w:hAnsi="Times New Roman"/>
                              <w:i/>
                              <w:sz w:val="32"/>
                            </w:rPr>
                            <w:t>enseñar</w:t>
                          </w:r>
                          <w:r>
                            <w:rPr>
                              <w:rFonts w:ascii="Times New Roman" w:hAnsi="Times New Roman"/>
                              <w:i/>
                              <w:spacing w:val="-8"/>
                              <w:sz w:val="32"/>
                            </w:rPr>
                            <w:t xml:space="preserve"> </w:t>
                          </w:r>
                          <w:r>
                            <w:rPr>
                              <w:rFonts w:ascii="Times New Roman" w:hAnsi="Times New Roman"/>
                              <w:i/>
                              <w:sz w:val="32"/>
                            </w:rPr>
                            <w:t>es</w:t>
                          </w:r>
                          <w:r>
                            <w:rPr>
                              <w:rFonts w:ascii="Times New Roman" w:hAnsi="Times New Roman"/>
                              <w:i/>
                              <w:spacing w:val="-8"/>
                              <w:sz w:val="32"/>
                            </w:rPr>
                            <w:t xml:space="preserve"> </w:t>
                          </w:r>
                          <w:r>
                            <w:rPr>
                              <w:rFonts w:ascii="Times New Roman" w:hAnsi="Times New Roman"/>
                              <w:i/>
                              <w:sz w:val="32"/>
                            </w:rPr>
                            <w:t>un</w:t>
                          </w:r>
                          <w:r>
                            <w:rPr>
                              <w:rFonts w:ascii="Times New Roman" w:hAnsi="Times New Roman"/>
                              <w:i/>
                              <w:spacing w:val="-7"/>
                              <w:sz w:val="32"/>
                            </w:rPr>
                            <w:t xml:space="preserve"> </w:t>
                          </w:r>
                          <w:r>
                            <w:rPr>
                              <w:rFonts w:ascii="Times New Roman" w:hAnsi="Times New Roman"/>
                              <w:i/>
                              <w:sz w:val="32"/>
                            </w:rPr>
                            <w:t>arte,</w:t>
                          </w:r>
                          <w:r>
                            <w:rPr>
                              <w:rFonts w:ascii="Times New Roman" w:hAnsi="Times New Roman"/>
                              <w:i/>
                              <w:spacing w:val="-9"/>
                              <w:sz w:val="32"/>
                            </w:rPr>
                            <w:t xml:space="preserve"> </w:t>
                          </w:r>
                          <w:r>
                            <w:rPr>
                              <w:rFonts w:ascii="Times New Roman" w:hAnsi="Times New Roman"/>
                              <w:i/>
                              <w:sz w:val="32"/>
                            </w:rPr>
                            <w:t>aprender</w:t>
                          </w:r>
                          <w:r>
                            <w:rPr>
                              <w:rFonts w:ascii="Times New Roman" w:hAnsi="Times New Roman"/>
                              <w:i/>
                              <w:spacing w:val="-10"/>
                              <w:sz w:val="32"/>
                            </w:rPr>
                            <w:t xml:space="preserve"> </w:t>
                          </w:r>
                          <w:r>
                            <w:rPr>
                              <w:rFonts w:ascii="Times New Roman" w:hAnsi="Times New Roman"/>
                              <w:i/>
                              <w:sz w:val="32"/>
                            </w:rPr>
                            <w:t>es</w:t>
                          </w:r>
                          <w:r>
                            <w:rPr>
                              <w:rFonts w:ascii="Times New Roman" w:hAnsi="Times New Roman"/>
                              <w:i/>
                              <w:spacing w:val="-8"/>
                              <w:sz w:val="32"/>
                            </w:rPr>
                            <w:t xml:space="preserve"> </w:t>
                          </w:r>
                          <w:r>
                            <w:rPr>
                              <w:rFonts w:ascii="Times New Roman" w:hAnsi="Times New Roman"/>
                              <w:i/>
                              <w:sz w:val="32"/>
                            </w:rPr>
                            <w:t>un</w:t>
                          </w:r>
                          <w:r>
                            <w:rPr>
                              <w:rFonts w:ascii="Times New Roman" w:hAnsi="Times New Roman"/>
                              <w:i/>
                              <w:spacing w:val="-6"/>
                              <w:sz w:val="32"/>
                            </w:rPr>
                            <w:t xml:space="preserve"> </w:t>
                          </w:r>
                          <w:r>
                            <w:rPr>
                              <w:rFonts w:ascii="Times New Roman" w:hAnsi="Times New Roman"/>
                              <w:i/>
                              <w:spacing w:val="-2"/>
                              <w:sz w:val="32"/>
                            </w:rPr>
                            <w:t>placer”</w:t>
                          </w:r>
                        </w:p>
                      </w:txbxContent>
                    </wps:txbx>
                    <wps:bodyPr wrap="square" lIns="0" tIns="0" rIns="0" bIns="0" rtlCol="0">
                      <a:noAutofit/>
                    </wps:bodyPr>
                  </wps:wsp>
                </a:graphicData>
              </a:graphic>
            </wp:anchor>
          </w:drawing>
        </mc:Choice>
        <mc:Fallback>
          <w:pict>
            <v:shapetype w14:anchorId="005AF217" id="_x0000_t202" coordsize="21600,21600" o:spt="202" path="m,l,21600r21600,l21600,xe">
              <v:stroke joinstyle="miter"/>
              <v:path gradientshapeok="t" o:connecttype="rect"/>
            </v:shapetype>
            <v:shape id="Textbox 7" o:spid="_x0000_s1026" type="#_x0000_t202" style="position:absolute;margin-left:121.5pt;margin-top:799pt;width:337.25pt;height:19.7pt;z-index:-25164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" filled="f" stroked="f">
              <v:textbox inset="0,0,0,0">
                <w:txbxContent>
                  <w:p w14:paraId="041F8B5E" w14:textId="77777777" w:rsidR="00E70479" w:rsidRDefault="00E70479" w:rsidP="00E70479">
                    <w:pPr>
                      <w:spacing w:before="5"/>
                      <w:ind w:left="20"/>
                      <w:rPr>
                        <w:rFonts w:ascii="Times New Roman" w:hAnsi="Times New Roman"/>
                        <w:i/>
                        <w:sz w:val="32"/>
                      </w:rPr>
                    </w:pPr>
                    <w:r>
                      <w:rPr>
                        <w:rFonts w:ascii="Times New Roman" w:hAnsi="Times New Roman"/>
                        <w:sz w:val="24"/>
                      </w:rPr>
                      <w:t>“</w:t>
                    </w:r>
                    <w:r>
                      <w:rPr>
                        <w:rFonts w:ascii="Times New Roman" w:hAnsi="Times New Roman"/>
                        <w:i/>
                        <w:sz w:val="32"/>
                      </w:rPr>
                      <w:t>Cuando</w:t>
                    </w:r>
                    <w:r>
                      <w:rPr>
                        <w:rFonts w:ascii="Times New Roman" w:hAnsi="Times New Roman"/>
                        <w:i/>
                        <w:spacing w:val="-8"/>
                        <w:sz w:val="32"/>
                      </w:rPr>
                      <w:t xml:space="preserve"> </w:t>
                    </w:r>
                    <w:r>
                      <w:rPr>
                        <w:rFonts w:ascii="Times New Roman" w:hAnsi="Times New Roman"/>
                        <w:i/>
                        <w:sz w:val="32"/>
                      </w:rPr>
                      <w:t>enseñar</w:t>
                    </w:r>
                    <w:r>
                      <w:rPr>
                        <w:rFonts w:ascii="Times New Roman" w:hAnsi="Times New Roman"/>
                        <w:i/>
                        <w:spacing w:val="-8"/>
                        <w:sz w:val="32"/>
                      </w:rPr>
                      <w:t xml:space="preserve"> </w:t>
                    </w:r>
                    <w:r>
                      <w:rPr>
                        <w:rFonts w:ascii="Times New Roman" w:hAnsi="Times New Roman"/>
                        <w:i/>
                        <w:sz w:val="32"/>
                      </w:rPr>
                      <w:t>es</w:t>
                    </w:r>
                    <w:r>
                      <w:rPr>
                        <w:rFonts w:ascii="Times New Roman" w:hAnsi="Times New Roman"/>
                        <w:i/>
                        <w:spacing w:val="-8"/>
                        <w:sz w:val="32"/>
                      </w:rPr>
                      <w:t xml:space="preserve"> </w:t>
                    </w:r>
                    <w:r>
                      <w:rPr>
                        <w:rFonts w:ascii="Times New Roman" w:hAnsi="Times New Roman"/>
                        <w:i/>
                        <w:sz w:val="32"/>
                      </w:rPr>
                      <w:t>un</w:t>
                    </w:r>
                    <w:r>
                      <w:rPr>
                        <w:rFonts w:ascii="Times New Roman" w:hAnsi="Times New Roman"/>
                        <w:i/>
                        <w:spacing w:val="-7"/>
                        <w:sz w:val="32"/>
                      </w:rPr>
                      <w:t xml:space="preserve"> </w:t>
                    </w:r>
                    <w:r>
                      <w:rPr>
                        <w:rFonts w:ascii="Times New Roman" w:hAnsi="Times New Roman"/>
                        <w:i/>
                        <w:sz w:val="32"/>
                      </w:rPr>
                      <w:t>arte,</w:t>
                    </w:r>
                    <w:r>
                      <w:rPr>
                        <w:rFonts w:ascii="Times New Roman" w:hAnsi="Times New Roman"/>
                        <w:i/>
                        <w:spacing w:val="-9"/>
                        <w:sz w:val="32"/>
                      </w:rPr>
                      <w:t xml:space="preserve"> </w:t>
                    </w:r>
                    <w:r>
                      <w:rPr>
                        <w:rFonts w:ascii="Times New Roman" w:hAnsi="Times New Roman"/>
                        <w:i/>
                        <w:sz w:val="32"/>
                      </w:rPr>
                      <w:t>aprender</w:t>
                    </w:r>
                    <w:r>
                      <w:rPr>
                        <w:rFonts w:ascii="Times New Roman" w:hAnsi="Times New Roman"/>
                        <w:i/>
                        <w:spacing w:val="-10"/>
                        <w:sz w:val="32"/>
                      </w:rPr>
                      <w:t xml:space="preserve"> </w:t>
                    </w:r>
                    <w:r>
                      <w:rPr>
                        <w:rFonts w:ascii="Times New Roman" w:hAnsi="Times New Roman"/>
                        <w:i/>
                        <w:sz w:val="32"/>
                      </w:rPr>
                      <w:t>es</w:t>
                    </w:r>
                    <w:r>
                      <w:rPr>
                        <w:rFonts w:ascii="Times New Roman" w:hAnsi="Times New Roman"/>
                        <w:i/>
                        <w:spacing w:val="-8"/>
                        <w:sz w:val="32"/>
                      </w:rPr>
                      <w:t xml:space="preserve"> </w:t>
                    </w:r>
                    <w:r>
                      <w:rPr>
                        <w:rFonts w:ascii="Times New Roman" w:hAnsi="Times New Roman"/>
                        <w:i/>
                        <w:sz w:val="32"/>
                      </w:rPr>
                      <w:t>un</w:t>
                    </w:r>
                    <w:r>
                      <w:rPr>
                        <w:rFonts w:ascii="Times New Roman" w:hAnsi="Times New Roman"/>
                        <w:i/>
                        <w:spacing w:val="-6"/>
                        <w:sz w:val="32"/>
                      </w:rPr>
                      <w:t xml:space="preserve"> </w:t>
                    </w:r>
                    <w:r>
                      <w:rPr>
                        <w:rFonts w:ascii="Times New Roman" w:hAnsi="Times New Roman"/>
                        <w:i/>
                        <w:spacing w:val="-2"/>
                        <w:sz w:val="32"/>
                      </w:rPr>
                      <w:t>placer”</w:t>
                    </w:r>
                  </w:p>
                </w:txbxContent>
              </v:textbox>
              <w10:wrap anchorx="page" anchory="page"/>
            </v:shape>
          </w:pict>
        </mc:Fallback>
      </mc:AlternateContent>
    </w:r>
    <w:bookmarkEnd w:id="2"/>
    <w:bookmarkEnd w:id="3"/>
  </w:p>
  <w:p w14:paraId="67331468" w14:textId="0A433499" w:rsidR="00E70479" w:rsidRDefault="00E70479" w:rsidP="00E70479">
    <w:pPr>
      <w:pStyle w:val="Textoindependiente"/>
      <w:spacing w:line="14" w:lineRule="auto"/>
      <w:rPr>
        <w:sz w:val="20"/>
      </w:rPr>
    </w:pPr>
    <w:r>
      <w:rPr>
        <w:noProof/>
        <w:sz w:val="20"/>
      </w:rPr>
      <mc:AlternateContent>
        <mc:Choice Requires="wps">
          <w:drawing>
            <wp:anchor distT="0" distB="0" distL="0" distR="0" simplePos="0" relativeHeight="251663360" behindDoc="1" locked="0" layoutInCell="1" allowOverlap="1" wp14:anchorId="2DA2BDBD" wp14:editId="5755BAF9">
              <wp:simplePos x="0" y="0"/>
              <wp:positionH relativeFrom="page">
                <wp:posOffset>1543050</wp:posOffset>
              </wp:positionH>
              <wp:positionV relativeFrom="page">
                <wp:posOffset>10147300</wp:posOffset>
              </wp:positionV>
              <wp:extent cx="4283075" cy="25019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3075" cy="250190"/>
                      </a:xfrm>
                      <a:prstGeom prst="rect">
                        <a:avLst/>
                      </a:prstGeom>
                    </wps:spPr>
                    <wps:txbx>
                      <w:txbxContent>
                        <w:p w14:paraId="7735AF38" w14:textId="77777777" w:rsidR="00E70479" w:rsidRDefault="00E70479" w:rsidP="00E70479">
                          <w:pPr>
                            <w:spacing w:before="5"/>
                            <w:ind w:left="20"/>
                            <w:rPr>
                              <w:rFonts w:ascii="Times New Roman" w:hAnsi="Times New Roman"/>
                              <w:i/>
                              <w:sz w:val="32"/>
                            </w:rPr>
                          </w:pPr>
                          <w:r>
                            <w:rPr>
                              <w:rFonts w:ascii="Times New Roman" w:hAnsi="Times New Roman"/>
                              <w:sz w:val="24"/>
                            </w:rPr>
                            <w:t>“</w:t>
                          </w:r>
                          <w:r>
                            <w:rPr>
                              <w:rFonts w:ascii="Times New Roman" w:hAnsi="Times New Roman"/>
                              <w:i/>
                              <w:sz w:val="32"/>
                            </w:rPr>
                            <w:t>Cuando</w:t>
                          </w:r>
                          <w:r>
                            <w:rPr>
                              <w:rFonts w:ascii="Times New Roman" w:hAnsi="Times New Roman"/>
                              <w:i/>
                              <w:spacing w:val="-8"/>
                              <w:sz w:val="32"/>
                            </w:rPr>
                            <w:t xml:space="preserve"> </w:t>
                          </w:r>
                          <w:r>
                            <w:rPr>
                              <w:rFonts w:ascii="Times New Roman" w:hAnsi="Times New Roman"/>
                              <w:i/>
                              <w:sz w:val="32"/>
                            </w:rPr>
                            <w:t>enseñar</w:t>
                          </w:r>
                          <w:r>
                            <w:rPr>
                              <w:rFonts w:ascii="Times New Roman" w:hAnsi="Times New Roman"/>
                              <w:i/>
                              <w:spacing w:val="-8"/>
                              <w:sz w:val="32"/>
                            </w:rPr>
                            <w:t xml:space="preserve"> </w:t>
                          </w:r>
                          <w:r>
                            <w:rPr>
                              <w:rFonts w:ascii="Times New Roman" w:hAnsi="Times New Roman"/>
                              <w:i/>
                              <w:sz w:val="32"/>
                            </w:rPr>
                            <w:t>es</w:t>
                          </w:r>
                          <w:r>
                            <w:rPr>
                              <w:rFonts w:ascii="Times New Roman" w:hAnsi="Times New Roman"/>
                              <w:i/>
                              <w:spacing w:val="-8"/>
                              <w:sz w:val="32"/>
                            </w:rPr>
                            <w:t xml:space="preserve"> </w:t>
                          </w:r>
                          <w:r>
                            <w:rPr>
                              <w:rFonts w:ascii="Times New Roman" w:hAnsi="Times New Roman"/>
                              <w:i/>
                              <w:sz w:val="32"/>
                            </w:rPr>
                            <w:t>un</w:t>
                          </w:r>
                          <w:r>
                            <w:rPr>
                              <w:rFonts w:ascii="Times New Roman" w:hAnsi="Times New Roman"/>
                              <w:i/>
                              <w:spacing w:val="-7"/>
                              <w:sz w:val="32"/>
                            </w:rPr>
                            <w:t xml:space="preserve"> </w:t>
                          </w:r>
                          <w:r>
                            <w:rPr>
                              <w:rFonts w:ascii="Times New Roman" w:hAnsi="Times New Roman"/>
                              <w:i/>
                              <w:sz w:val="32"/>
                            </w:rPr>
                            <w:t>arte,</w:t>
                          </w:r>
                          <w:r>
                            <w:rPr>
                              <w:rFonts w:ascii="Times New Roman" w:hAnsi="Times New Roman"/>
                              <w:i/>
                              <w:spacing w:val="-9"/>
                              <w:sz w:val="32"/>
                            </w:rPr>
                            <w:t xml:space="preserve"> </w:t>
                          </w:r>
                          <w:r>
                            <w:rPr>
                              <w:rFonts w:ascii="Times New Roman" w:hAnsi="Times New Roman"/>
                              <w:i/>
                              <w:sz w:val="32"/>
                            </w:rPr>
                            <w:t>aprender</w:t>
                          </w:r>
                          <w:r>
                            <w:rPr>
                              <w:rFonts w:ascii="Times New Roman" w:hAnsi="Times New Roman"/>
                              <w:i/>
                              <w:spacing w:val="-10"/>
                              <w:sz w:val="32"/>
                            </w:rPr>
                            <w:t xml:space="preserve"> </w:t>
                          </w:r>
                          <w:r>
                            <w:rPr>
                              <w:rFonts w:ascii="Times New Roman" w:hAnsi="Times New Roman"/>
                              <w:i/>
                              <w:sz w:val="32"/>
                            </w:rPr>
                            <w:t>es</w:t>
                          </w:r>
                          <w:r>
                            <w:rPr>
                              <w:rFonts w:ascii="Times New Roman" w:hAnsi="Times New Roman"/>
                              <w:i/>
                              <w:spacing w:val="-8"/>
                              <w:sz w:val="32"/>
                            </w:rPr>
                            <w:t xml:space="preserve"> </w:t>
                          </w:r>
                          <w:r>
                            <w:rPr>
                              <w:rFonts w:ascii="Times New Roman" w:hAnsi="Times New Roman"/>
                              <w:i/>
                              <w:sz w:val="32"/>
                            </w:rPr>
                            <w:t>un</w:t>
                          </w:r>
                          <w:r>
                            <w:rPr>
                              <w:rFonts w:ascii="Times New Roman" w:hAnsi="Times New Roman"/>
                              <w:i/>
                              <w:spacing w:val="-6"/>
                              <w:sz w:val="32"/>
                            </w:rPr>
                            <w:t xml:space="preserve"> </w:t>
                          </w:r>
                          <w:r>
                            <w:rPr>
                              <w:rFonts w:ascii="Times New Roman" w:hAnsi="Times New Roman"/>
                              <w:i/>
                              <w:spacing w:val="-2"/>
                              <w:sz w:val="32"/>
                            </w:rPr>
                            <w:t>placer”</w:t>
                          </w:r>
                        </w:p>
                      </w:txbxContent>
                    </wps:txbx>
                    <wps:bodyPr wrap="square" lIns="0" tIns="0" rIns="0" bIns="0" rtlCol="0">
                      <a:noAutofit/>
                    </wps:bodyPr>
                  </wps:wsp>
                </a:graphicData>
              </a:graphic>
            </wp:anchor>
          </w:drawing>
        </mc:Choice>
        <mc:Fallback>
          <w:pict>
            <v:shape w14:anchorId="2DA2BDBD" id="_x0000_s1027" type="#_x0000_t202" style="position:absolute;margin-left:121.5pt;margin-top:799pt;width:337.25pt;height:19.7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" filled="f" stroked="f">
              <v:textbox inset="0,0,0,0">
                <w:txbxContent>
                  <w:p w14:paraId="7735AF38" w14:textId="77777777" w:rsidR="00E70479" w:rsidRDefault="00E70479" w:rsidP="00E70479">
                    <w:pPr>
                      <w:spacing w:before="5"/>
                      <w:ind w:left="20"/>
                      <w:rPr>
                        <w:rFonts w:ascii="Times New Roman" w:hAnsi="Times New Roman"/>
                        <w:i/>
                        <w:sz w:val="32"/>
                      </w:rPr>
                    </w:pPr>
                    <w:r>
                      <w:rPr>
                        <w:rFonts w:ascii="Times New Roman" w:hAnsi="Times New Roman"/>
                        <w:sz w:val="24"/>
                      </w:rPr>
                      <w:t>“</w:t>
                    </w:r>
                    <w:r>
                      <w:rPr>
                        <w:rFonts w:ascii="Times New Roman" w:hAnsi="Times New Roman"/>
                        <w:i/>
                        <w:sz w:val="32"/>
                      </w:rPr>
                      <w:t>Cuando</w:t>
                    </w:r>
                    <w:r>
                      <w:rPr>
                        <w:rFonts w:ascii="Times New Roman" w:hAnsi="Times New Roman"/>
                        <w:i/>
                        <w:spacing w:val="-8"/>
                        <w:sz w:val="32"/>
                      </w:rPr>
                      <w:t xml:space="preserve"> </w:t>
                    </w:r>
                    <w:r>
                      <w:rPr>
                        <w:rFonts w:ascii="Times New Roman" w:hAnsi="Times New Roman"/>
                        <w:i/>
                        <w:sz w:val="32"/>
                      </w:rPr>
                      <w:t>enseñar</w:t>
                    </w:r>
                    <w:r>
                      <w:rPr>
                        <w:rFonts w:ascii="Times New Roman" w:hAnsi="Times New Roman"/>
                        <w:i/>
                        <w:spacing w:val="-8"/>
                        <w:sz w:val="32"/>
                      </w:rPr>
                      <w:t xml:space="preserve"> </w:t>
                    </w:r>
                    <w:r>
                      <w:rPr>
                        <w:rFonts w:ascii="Times New Roman" w:hAnsi="Times New Roman"/>
                        <w:i/>
                        <w:sz w:val="32"/>
                      </w:rPr>
                      <w:t>es</w:t>
                    </w:r>
                    <w:r>
                      <w:rPr>
                        <w:rFonts w:ascii="Times New Roman" w:hAnsi="Times New Roman"/>
                        <w:i/>
                        <w:spacing w:val="-8"/>
                        <w:sz w:val="32"/>
                      </w:rPr>
                      <w:t xml:space="preserve"> </w:t>
                    </w:r>
                    <w:r>
                      <w:rPr>
                        <w:rFonts w:ascii="Times New Roman" w:hAnsi="Times New Roman"/>
                        <w:i/>
                        <w:sz w:val="32"/>
                      </w:rPr>
                      <w:t>un</w:t>
                    </w:r>
                    <w:r>
                      <w:rPr>
                        <w:rFonts w:ascii="Times New Roman" w:hAnsi="Times New Roman"/>
                        <w:i/>
                        <w:spacing w:val="-7"/>
                        <w:sz w:val="32"/>
                      </w:rPr>
                      <w:t xml:space="preserve"> </w:t>
                    </w:r>
                    <w:r>
                      <w:rPr>
                        <w:rFonts w:ascii="Times New Roman" w:hAnsi="Times New Roman"/>
                        <w:i/>
                        <w:sz w:val="32"/>
                      </w:rPr>
                      <w:t>arte,</w:t>
                    </w:r>
                    <w:r>
                      <w:rPr>
                        <w:rFonts w:ascii="Times New Roman" w:hAnsi="Times New Roman"/>
                        <w:i/>
                        <w:spacing w:val="-9"/>
                        <w:sz w:val="32"/>
                      </w:rPr>
                      <w:t xml:space="preserve"> </w:t>
                    </w:r>
                    <w:r>
                      <w:rPr>
                        <w:rFonts w:ascii="Times New Roman" w:hAnsi="Times New Roman"/>
                        <w:i/>
                        <w:sz w:val="32"/>
                      </w:rPr>
                      <w:t>aprender</w:t>
                    </w:r>
                    <w:r>
                      <w:rPr>
                        <w:rFonts w:ascii="Times New Roman" w:hAnsi="Times New Roman"/>
                        <w:i/>
                        <w:spacing w:val="-10"/>
                        <w:sz w:val="32"/>
                      </w:rPr>
                      <w:t xml:space="preserve"> </w:t>
                    </w:r>
                    <w:r>
                      <w:rPr>
                        <w:rFonts w:ascii="Times New Roman" w:hAnsi="Times New Roman"/>
                        <w:i/>
                        <w:sz w:val="32"/>
                      </w:rPr>
                      <w:t>es</w:t>
                    </w:r>
                    <w:r>
                      <w:rPr>
                        <w:rFonts w:ascii="Times New Roman" w:hAnsi="Times New Roman"/>
                        <w:i/>
                        <w:spacing w:val="-8"/>
                        <w:sz w:val="32"/>
                      </w:rPr>
                      <w:t xml:space="preserve"> </w:t>
                    </w:r>
                    <w:r>
                      <w:rPr>
                        <w:rFonts w:ascii="Times New Roman" w:hAnsi="Times New Roman"/>
                        <w:i/>
                        <w:sz w:val="32"/>
                      </w:rPr>
                      <w:t>un</w:t>
                    </w:r>
                    <w:r>
                      <w:rPr>
                        <w:rFonts w:ascii="Times New Roman" w:hAnsi="Times New Roman"/>
                        <w:i/>
                        <w:spacing w:val="-6"/>
                        <w:sz w:val="32"/>
                      </w:rPr>
                      <w:t xml:space="preserve"> </w:t>
                    </w:r>
                    <w:r>
                      <w:rPr>
                        <w:rFonts w:ascii="Times New Roman" w:hAnsi="Times New Roman"/>
                        <w:i/>
                        <w:spacing w:val="-2"/>
                        <w:sz w:val="32"/>
                      </w:rPr>
                      <w:t>placer”</w:t>
                    </w:r>
                  </w:p>
                </w:txbxContent>
              </v:textbox>
              <w10:wrap anchorx="page" anchory="page"/>
            </v:shape>
          </w:pict>
        </mc:Fallback>
      </mc:AlternateContent>
    </w:r>
  </w:p>
  <w:p w14:paraId="7C29FC5B" w14:textId="4FEBEFC6" w:rsidR="00E70479" w:rsidRDefault="00E70479" w:rsidP="00E70479">
    <w:pPr>
      <w:pStyle w:val="Textoindependiente"/>
      <w:spacing w:line="14" w:lineRule="auto"/>
      <w:rPr>
        <w:sz w:val="20"/>
      </w:rPr>
    </w:pPr>
    <w:r>
      <w:rPr>
        <w:noProof/>
        <w:sz w:val="20"/>
      </w:rPr>
      <mc:AlternateContent>
        <mc:Choice Requires="wpg">
          <w:drawing>
            <wp:anchor distT="0" distB="0" distL="0" distR="0" simplePos="0" relativeHeight="251665408" behindDoc="1" locked="0" layoutInCell="1" allowOverlap="1" wp14:anchorId="624224BA" wp14:editId="0D032D1A">
              <wp:simplePos x="0" y="0"/>
              <wp:positionH relativeFrom="page">
                <wp:posOffset>12700</wp:posOffset>
              </wp:positionH>
              <wp:positionV relativeFrom="page">
                <wp:posOffset>10138410</wp:posOffset>
              </wp:positionV>
              <wp:extent cx="7562215" cy="317500"/>
              <wp:effectExtent l="0" t="0" r="0" b="0"/>
              <wp:wrapNone/>
              <wp:docPr id="2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215" cy="317500"/>
                        <a:chOff x="0" y="0"/>
                        <a:chExt cx="7562215" cy="317500"/>
                      </a:xfrm>
                    </wpg:grpSpPr>
                    <wps:wsp>
                      <wps:cNvPr id="21" name="Graphic 5"/>
                      <wps:cNvSpPr/>
                      <wps:spPr>
                        <a:xfrm>
                          <a:off x="6350" y="6350"/>
                          <a:ext cx="7549515" cy="304800"/>
                        </a:xfrm>
                        <a:custGeom>
                          <a:avLst/>
                          <a:gdLst/>
                          <a:ahLst/>
                          <a:cxnLst/>
                          <a:rect l="l" t="t" r="r" b="b"/>
                          <a:pathLst>
                            <a:path w="7549515" h="304800">
                              <a:moveTo>
                                <a:pt x="7549515" y="0"/>
                              </a:moveTo>
                              <a:lnTo>
                                <a:pt x="0" y="0"/>
                              </a:lnTo>
                              <a:lnTo>
                                <a:pt x="0" y="304800"/>
                              </a:lnTo>
                              <a:lnTo>
                                <a:pt x="7549515" y="304800"/>
                              </a:lnTo>
                              <a:lnTo>
                                <a:pt x="7549515" y="0"/>
                              </a:lnTo>
                              <a:close/>
                            </a:path>
                          </a:pathLst>
                        </a:custGeom>
                        <a:solidFill>
                          <a:srgbClr val="E0F851"/>
                        </a:solidFill>
                      </wps:spPr>
                      <wps:bodyPr wrap="square" lIns="0" tIns="0" rIns="0" bIns="0" rtlCol="0">
                        <a:prstTxWarp prst="textNoShape">
                          <a:avLst/>
                        </a:prstTxWarp>
                        <a:noAutofit/>
                      </wps:bodyPr>
                    </wps:wsp>
                    <wps:wsp>
                      <wps:cNvPr id="24" name="Graphic 6"/>
                      <wps:cNvSpPr/>
                      <wps:spPr>
                        <a:xfrm>
                          <a:off x="6350" y="6350"/>
                          <a:ext cx="7549515" cy="304800"/>
                        </a:xfrm>
                        <a:custGeom>
                          <a:avLst/>
                          <a:gdLst/>
                          <a:ahLst/>
                          <a:cxnLst/>
                          <a:rect l="l" t="t" r="r" b="b"/>
                          <a:pathLst>
                            <a:path w="7549515" h="304800">
                              <a:moveTo>
                                <a:pt x="0" y="304800"/>
                              </a:moveTo>
                              <a:lnTo>
                                <a:pt x="7549515" y="304800"/>
                              </a:lnTo>
                              <a:lnTo>
                                <a:pt x="7549515" y="0"/>
                              </a:lnTo>
                              <a:lnTo>
                                <a:pt x="0" y="0"/>
                              </a:lnTo>
                            </a:path>
                          </a:pathLst>
                        </a:custGeom>
                        <a:ln w="12700">
                          <a:solidFill>
                            <a:srgbClr val="E0F851"/>
                          </a:solidFill>
                          <a:prstDash val="solid"/>
                        </a:ln>
                      </wps:spPr>
                      <wps:bodyPr wrap="square" lIns="0" tIns="0" rIns="0" bIns="0" rtlCol="0">
                        <a:prstTxWarp prst="textNoShape">
                          <a:avLst/>
                        </a:prstTxWarp>
                        <a:noAutofit/>
                      </wps:bodyPr>
                    </wps:wsp>
                  </wpg:wgp>
                </a:graphicData>
              </a:graphic>
            </wp:anchor>
          </w:drawing>
        </mc:Choice>
        <mc:Fallback>
          <w:pict>
            <v:group w14:anchorId="1C93246F" id="Group 4" o:spid="_x0000_s1026" style="position:absolute;margin-left:1pt;margin-top:798.3pt;width:595.45pt;height:25pt;z-index:-251651072;mso-wrap-distance-left:0;mso-wrap-distance-right:0;mso-position-horizontal-relative:page;mso-position-vertical-relative:page" coordsize="75622,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">
              <v:shape id="Graphic 5" o:spid="_x0000_s1027" style="position:absolute;left:63;top:63;width:75495;height:3048;visibility:visible;mso-wrap-style:square;v-text-anchor:top" coordsize="754951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" path="m7549515,l,,,304800r7549515,l7549515,xe" fillcolor="#e0f851" stroked="f">
                <v:path arrowok="t"/>
              </v:shape>
              <v:shape id="Graphic 6" o:spid="_x0000_s1028" style="position:absolute;left:63;top:63;width:75495;height:3048;visibility:visible;mso-wrap-style:square;v-text-anchor:top" coordsize="754951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" path="m,304800r7549515,l7549515,,,e" filled="f" strokecolor="#e0f851" strokeweight="1pt">
                <v:path arrowok="t"/>
              </v:shape>
              <w10:wrap anchorx="page" anchory="page"/>
            </v:group>
          </w:pict>
        </mc:Fallback>
      </mc:AlternateContent>
    </w:r>
  </w:p>
  <w:p w14:paraId="71C31B2D" w14:textId="77777777" w:rsidR="00E70479" w:rsidRDefault="00E70479" w:rsidP="00E70479">
    <w:pPr>
      <w:pStyle w:val="Textoindependiente"/>
      <w:spacing w:line="14" w:lineRule="auto"/>
      <w:rPr>
        <w:sz w:val="20"/>
      </w:rPr>
    </w:pPr>
  </w:p>
  <w:p w14:paraId="64F691BE" w14:textId="2584EC43" w:rsidR="00E70479" w:rsidRDefault="00E70479" w:rsidP="00E70479">
    <w:pPr>
      <w:pStyle w:val="Textoindependiente"/>
      <w:spacing w:line="14" w:lineRule="auto"/>
      <w:rPr>
        <w:sz w:val="20"/>
      </w:rPr>
    </w:pPr>
    <w:bookmarkStart w:id="4" w:name="_Hlk223505575"/>
    <w:bookmarkStart w:id="5" w:name="_Hlk223505576"/>
    <w:r>
      <w:rPr>
        <w:noProof/>
        <w:sz w:val="20"/>
      </w:rPr>
      <mc:AlternateContent>
        <mc:Choice Requires="wps">
          <w:drawing>
            <wp:anchor distT="0" distB="0" distL="0" distR="0" simplePos="0" relativeHeight="251666432" behindDoc="1" locked="0" layoutInCell="1" allowOverlap="1" wp14:anchorId="5BC31C99" wp14:editId="020CCAF3">
              <wp:simplePos x="0" y="0"/>
              <wp:positionH relativeFrom="page">
                <wp:posOffset>1543050</wp:posOffset>
              </wp:positionH>
              <wp:positionV relativeFrom="page">
                <wp:posOffset>10147300</wp:posOffset>
              </wp:positionV>
              <wp:extent cx="4283075" cy="250190"/>
              <wp:effectExtent l="0" t="0" r="0" b="0"/>
              <wp:wrapNone/>
              <wp:docPr id="1"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3075" cy="250190"/>
                      </a:xfrm>
                      <a:prstGeom prst="rect">
                        <a:avLst/>
                      </a:prstGeom>
                    </wps:spPr>
                    <wps:txbx>
                      <w:txbxContent>
                        <w:p w14:paraId="2307757F" w14:textId="77777777" w:rsidR="00E70479" w:rsidRDefault="00E70479" w:rsidP="00E70479">
                          <w:pPr>
                            <w:spacing w:before="5"/>
                            <w:ind w:left="20"/>
                            <w:rPr>
                              <w:rFonts w:ascii="Times New Roman" w:hAnsi="Times New Roman"/>
                              <w:i/>
                              <w:sz w:val="32"/>
                            </w:rPr>
                          </w:pPr>
                          <w:r>
                            <w:rPr>
                              <w:rFonts w:ascii="Times New Roman" w:hAnsi="Times New Roman"/>
                              <w:sz w:val="24"/>
                            </w:rPr>
                            <w:t>“</w:t>
                          </w:r>
                          <w:r>
                            <w:rPr>
                              <w:rFonts w:ascii="Times New Roman" w:hAnsi="Times New Roman"/>
                              <w:i/>
                              <w:sz w:val="32"/>
                            </w:rPr>
                            <w:t>Cuando</w:t>
                          </w:r>
                          <w:r>
                            <w:rPr>
                              <w:rFonts w:ascii="Times New Roman" w:hAnsi="Times New Roman"/>
                              <w:i/>
                              <w:spacing w:val="-8"/>
                              <w:sz w:val="32"/>
                            </w:rPr>
                            <w:t xml:space="preserve"> </w:t>
                          </w:r>
                          <w:r>
                            <w:rPr>
                              <w:rFonts w:ascii="Times New Roman" w:hAnsi="Times New Roman"/>
                              <w:i/>
                              <w:sz w:val="32"/>
                            </w:rPr>
                            <w:t>enseñar</w:t>
                          </w:r>
                          <w:r>
                            <w:rPr>
                              <w:rFonts w:ascii="Times New Roman" w:hAnsi="Times New Roman"/>
                              <w:i/>
                              <w:spacing w:val="-8"/>
                              <w:sz w:val="32"/>
                            </w:rPr>
                            <w:t xml:space="preserve"> </w:t>
                          </w:r>
                          <w:r>
                            <w:rPr>
                              <w:rFonts w:ascii="Times New Roman" w:hAnsi="Times New Roman"/>
                              <w:i/>
                              <w:sz w:val="32"/>
                            </w:rPr>
                            <w:t>es</w:t>
                          </w:r>
                          <w:r>
                            <w:rPr>
                              <w:rFonts w:ascii="Times New Roman" w:hAnsi="Times New Roman"/>
                              <w:i/>
                              <w:spacing w:val="-8"/>
                              <w:sz w:val="32"/>
                            </w:rPr>
                            <w:t xml:space="preserve"> </w:t>
                          </w:r>
                          <w:r>
                            <w:rPr>
                              <w:rFonts w:ascii="Times New Roman" w:hAnsi="Times New Roman"/>
                              <w:i/>
                              <w:sz w:val="32"/>
                            </w:rPr>
                            <w:t>un</w:t>
                          </w:r>
                          <w:r>
                            <w:rPr>
                              <w:rFonts w:ascii="Times New Roman" w:hAnsi="Times New Roman"/>
                              <w:i/>
                              <w:spacing w:val="-7"/>
                              <w:sz w:val="32"/>
                            </w:rPr>
                            <w:t xml:space="preserve"> </w:t>
                          </w:r>
                          <w:r>
                            <w:rPr>
                              <w:rFonts w:ascii="Times New Roman" w:hAnsi="Times New Roman"/>
                              <w:i/>
                              <w:sz w:val="32"/>
                            </w:rPr>
                            <w:t>arte,</w:t>
                          </w:r>
                          <w:r>
                            <w:rPr>
                              <w:rFonts w:ascii="Times New Roman" w:hAnsi="Times New Roman"/>
                              <w:i/>
                              <w:spacing w:val="-9"/>
                              <w:sz w:val="32"/>
                            </w:rPr>
                            <w:t xml:space="preserve"> </w:t>
                          </w:r>
                          <w:r>
                            <w:rPr>
                              <w:rFonts w:ascii="Times New Roman" w:hAnsi="Times New Roman"/>
                              <w:i/>
                              <w:sz w:val="32"/>
                            </w:rPr>
                            <w:t>aprender</w:t>
                          </w:r>
                          <w:r>
                            <w:rPr>
                              <w:rFonts w:ascii="Times New Roman" w:hAnsi="Times New Roman"/>
                              <w:i/>
                              <w:spacing w:val="-10"/>
                              <w:sz w:val="32"/>
                            </w:rPr>
                            <w:t xml:space="preserve"> </w:t>
                          </w:r>
                          <w:r>
                            <w:rPr>
                              <w:rFonts w:ascii="Times New Roman" w:hAnsi="Times New Roman"/>
                              <w:i/>
                              <w:sz w:val="32"/>
                            </w:rPr>
                            <w:t>es</w:t>
                          </w:r>
                          <w:r>
                            <w:rPr>
                              <w:rFonts w:ascii="Times New Roman" w:hAnsi="Times New Roman"/>
                              <w:i/>
                              <w:spacing w:val="-8"/>
                              <w:sz w:val="32"/>
                            </w:rPr>
                            <w:t xml:space="preserve"> </w:t>
                          </w:r>
                          <w:r>
                            <w:rPr>
                              <w:rFonts w:ascii="Times New Roman" w:hAnsi="Times New Roman"/>
                              <w:i/>
                              <w:sz w:val="32"/>
                            </w:rPr>
                            <w:t>un</w:t>
                          </w:r>
                          <w:r>
                            <w:rPr>
                              <w:rFonts w:ascii="Times New Roman" w:hAnsi="Times New Roman"/>
                              <w:i/>
                              <w:spacing w:val="-6"/>
                              <w:sz w:val="32"/>
                            </w:rPr>
                            <w:t xml:space="preserve"> </w:t>
                          </w:r>
                          <w:r>
                            <w:rPr>
                              <w:rFonts w:ascii="Times New Roman" w:hAnsi="Times New Roman"/>
                              <w:i/>
                              <w:spacing w:val="-2"/>
                              <w:sz w:val="32"/>
                            </w:rPr>
                            <w:t>placer”</w:t>
                          </w:r>
                        </w:p>
                      </w:txbxContent>
                    </wps:txbx>
                    <wps:bodyPr wrap="square" lIns="0" tIns="0" rIns="0" bIns="0" rtlCol="0">
                      <a:noAutofit/>
                    </wps:bodyPr>
                  </wps:wsp>
                </a:graphicData>
              </a:graphic>
            </wp:anchor>
          </w:drawing>
        </mc:Choice>
        <mc:Fallback>
          <w:pict>
            <v:shape w14:anchorId="5BC31C99" id="_x0000_s1028" type="#_x0000_t202" style="position:absolute;margin-left:121.5pt;margin-top:799pt;width:337.25pt;height:19.7pt;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" filled="f" stroked="f">
              <v:textbox inset="0,0,0,0">
                <w:txbxContent>
                  <w:p w14:paraId="2307757F" w14:textId="77777777" w:rsidR="00E70479" w:rsidRDefault="00E70479" w:rsidP="00E70479">
                    <w:pPr>
                      <w:spacing w:before="5"/>
                      <w:ind w:left="20"/>
                      <w:rPr>
                        <w:rFonts w:ascii="Times New Roman" w:hAnsi="Times New Roman"/>
                        <w:i/>
                        <w:sz w:val="32"/>
                      </w:rPr>
                    </w:pPr>
                    <w:r>
                      <w:rPr>
                        <w:rFonts w:ascii="Times New Roman" w:hAnsi="Times New Roman"/>
                        <w:sz w:val="24"/>
                      </w:rPr>
                      <w:t>“</w:t>
                    </w:r>
                    <w:r>
                      <w:rPr>
                        <w:rFonts w:ascii="Times New Roman" w:hAnsi="Times New Roman"/>
                        <w:i/>
                        <w:sz w:val="32"/>
                      </w:rPr>
                      <w:t>Cuando</w:t>
                    </w:r>
                    <w:r>
                      <w:rPr>
                        <w:rFonts w:ascii="Times New Roman" w:hAnsi="Times New Roman"/>
                        <w:i/>
                        <w:spacing w:val="-8"/>
                        <w:sz w:val="32"/>
                      </w:rPr>
                      <w:t xml:space="preserve"> </w:t>
                    </w:r>
                    <w:r>
                      <w:rPr>
                        <w:rFonts w:ascii="Times New Roman" w:hAnsi="Times New Roman"/>
                        <w:i/>
                        <w:sz w:val="32"/>
                      </w:rPr>
                      <w:t>enseñar</w:t>
                    </w:r>
                    <w:r>
                      <w:rPr>
                        <w:rFonts w:ascii="Times New Roman" w:hAnsi="Times New Roman"/>
                        <w:i/>
                        <w:spacing w:val="-8"/>
                        <w:sz w:val="32"/>
                      </w:rPr>
                      <w:t xml:space="preserve"> </w:t>
                    </w:r>
                    <w:r>
                      <w:rPr>
                        <w:rFonts w:ascii="Times New Roman" w:hAnsi="Times New Roman"/>
                        <w:i/>
                        <w:sz w:val="32"/>
                      </w:rPr>
                      <w:t>es</w:t>
                    </w:r>
                    <w:r>
                      <w:rPr>
                        <w:rFonts w:ascii="Times New Roman" w:hAnsi="Times New Roman"/>
                        <w:i/>
                        <w:spacing w:val="-8"/>
                        <w:sz w:val="32"/>
                      </w:rPr>
                      <w:t xml:space="preserve"> </w:t>
                    </w:r>
                    <w:r>
                      <w:rPr>
                        <w:rFonts w:ascii="Times New Roman" w:hAnsi="Times New Roman"/>
                        <w:i/>
                        <w:sz w:val="32"/>
                      </w:rPr>
                      <w:t>un</w:t>
                    </w:r>
                    <w:r>
                      <w:rPr>
                        <w:rFonts w:ascii="Times New Roman" w:hAnsi="Times New Roman"/>
                        <w:i/>
                        <w:spacing w:val="-7"/>
                        <w:sz w:val="32"/>
                      </w:rPr>
                      <w:t xml:space="preserve"> </w:t>
                    </w:r>
                    <w:r>
                      <w:rPr>
                        <w:rFonts w:ascii="Times New Roman" w:hAnsi="Times New Roman"/>
                        <w:i/>
                        <w:sz w:val="32"/>
                      </w:rPr>
                      <w:t>arte,</w:t>
                    </w:r>
                    <w:r>
                      <w:rPr>
                        <w:rFonts w:ascii="Times New Roman" w:hAnsi="Times New Roman"/>
                        <w:i/>
                        <w:spacing w:val="-9"/>
                        <w:sz w:val="32"/>
                      </w:rPr>
                      <w:t xml:space="preserve"> </w:t>
                    </w:r>
                    <w:r>
                      <w:rPr>
                        <w:rFonts w:ascii="Times New Roman" w:hAnsi="Times New Roman"/>
                        <w:i/>
                        <w:sz w:val="32"/>
                      </w:rPr>
                      <w:t>aprender</w:t>
                    </w:r>
                    <w:r>
                      <w:rPr>
                        <w:rFonts w:ascii="Times New Roman" w:hAnsi="Times New Roman"/>
                        <w:i/>
                        <w:spacing w:val="-10"/>
                        <w:sz w:val="32"/>
                      </w:rPr>
                      <w:t xml:space="preserve"> </w:t>
                    </w:r>
                    <w:r>
                      <w:rPr>
                        <w:rFonts w:ascii="Times New Roman" w:hAnsi="Times New Roman"/>
                        <w:i/>
                        <w:sz w:val="32"/>
                      </w:rPr>
                      <w:t>es</w:t>
                    </w:r>
                    <w:r>
                      <w:rPr>
                        <w:rFonts w:ascii="Times New Roman" w:hAnsi="Times New Roman"/>
                        <w:i/>
                        <w:spacing w:val="-8"/>
                        <w:sz w:val="32"/>
                      </w:rPr>
                      <w:t xml:space="preserve"> </w:t>
                    </w:r>
                    <w:r>
                      <w:rPr>
                        <w:rFonts w:ascii="Times New Roman" w:hAnsi="Times New Roman"/>
                        <w:i/>
                        <w:sz w:val="32"/>
                      </w:rPr>
                      <w:t>un</w:t>
                    </w:r>
                    <w:r>
                      <w:rPr>
                        <w:rFonts w:ascii="Times New Roman" w:hAnsi="Times New Roman"/>
                        <w:i/>
                        <w:spacing w:val="-6"/>
                        <w:sz w:val="32"/>
                      </w:rPr>
                      <w:t xml:space="preserve"> </w:t>
                    </w:r>
                    <w:r>
                      <w:rPr>
                        <w:rFonts w:ascii="Times New Roman" w:hAnsi="Times New Roman"/>
                        <w:i/>
                        <w:spacing w:val="-2"/>
                        <w:sz w:val="32"/>
                      </w:rPr>
                      <w:t>placer”</w:t>
                    </w:r>
                  </w:p>
                </w:txbxContent>
              </v:textbox>
              <w10:wrap anchorx="page" anchory="page"/>
            </v:shape>
          </w:pict>
        </mc:Fallback>
      </mc:AlternateContent>
    </w:r>
    <w:bookmarkEnd w:id="4"/>
    <w:bookmarkEnd w:id="5"/>
  </w:p>
  <w:p w14:paraId="0CE80322" w14:textId="237976FD" w:rsidR="00E70479" w:rsidRDefault="00E70479">
    <w:pPr>
      <w:pStyle w:val="Piedepgina"/>
    </w:pPr>
    <w:r>
      <w:rPr>
        <w:noProof/>
        <w:sz w:val="20"/>
      </w:rPr>
      <mc:AlternateContent>
        <mc:Choice Requires="wps">
          <w:drawing>
            <wp:anchor distT="0" distB="0" distL="0" distR="0" simplePos="0" relativeHeight="251672576" behindDoc="0" locked="0" layoutInCell="1" allowOverlap="1" wp14:anchorId="1CE47811" wp14:editId="07D4C358">
              <wp:simplePos x="0" y="0"/>
              <wp:positionH relativeFrom="page">
                <wp:posOffset>1543434</wp:posOffset>
              </wp:positionH>
              <wp:positionV relativeFrom="page">
                <wp:posOffset>9546095</wp:posOffset>
              </wp:positionV>
              <wp:extent cx="4283075" cy="250190"/>
              <wp:effectExtent l="0" t="0" r="0" b="0"/>
              <wp:wrapNone/>
              <wp:docPr id="13"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3075" cy="250190"/>
                      </a:xfrm>
                      <a:prstGeom prst="rect">
                        <a:avLst/>
                      </a:prstGeom>
                    </wps:spPr>
                    <wps:txbx>
                      <w:txbxContent>
                        <w:p w14:paraId="5722EB3E" w14:textId="77777777" w:rsidR="00E70479" w:rsidRPr="00E70479" w:rsidRDefault="00E70479" w:rsidP="00E70479">
                          <w:pPr>
                            <w:spacing w:before="5"/>
                            <w:ind w:left="20"/>
                            <w:rPr>
                              <w:rFonts w:ascii="Times New Roman" w:hAnsi="Times New Roman"/>
                              <w:i/>
                              <w:sz w:val="32"/>
                            </w:rPr>
                          </w:pPr>
                          <w:r w:rsidRPr="00E70479">
                            <w:rPr>
                              <w:rFonts w:ascii="Times New Roman" w:hAnsi="Times New Roman"/>
                              <w:sz w:val="24"/>
                            </w:rPr>
                            <w:t>“</w:t>
                          </w:r>
                          <w:r w:rsidRPr="00E70479">
                            <w:rPr>
                              <w:rFonts w:ascii="Times New Roman" w:hAnsi="Times New Roman"/>
                              <w:i/>
                              <w:sz w:val="32"/>
                            </w:rPr>
                            <w:t>Cuando</w:t>
                          </w:r>
                          <w:r w:rsidRPr="00E70479">
                            <w:rPr>
                              <w:rFonts w:ascii="Times New Roman" w:hAnsi="Times New Roman"/>
                              <w:i/>
                              <w:spacing w:val="-8"/>
                              <w:sz w:val="32"/>
                            </w:rPr>
                            <w:t xml:space="preserve"> </w:t>
                          </w:r>
                          <w:r w:rsidRPr="00E70479">
                            <w:rPr>
                              <w:rFonts w:ascii="Times New Roman" w:hAnsi="Times New Roman"/>
                              <w:i/>
                              <w:sz w:val="32"/>
                            </w:rPr>
                            <w:t>enseñar</w:t>
                          </w:r>
                          <w:r w:rsidRPr="00E70479">
                            <w:rPr>
                              <w:rFonts w:ascii="Times New Roman" w:hAnsi="Times New Roman"/>
                              <w:i/>
                              <w:spacing w:val="-8"/>
                              <w:sz w:val="32"/>
                            </w:rPr>
                            <w:t xml:space="preserve"> </w:t>
                          </w:r>
                          <w:r w:rsidRPr="00E70479">
                            <w:rPr>
                              <w:rFonts w:ascii="Times New Roman" w:hAnsi="Times New Roman"/>
                              <w:i/>
                              <w:sz w:val="32"/>
                            </w:rPr>
                            <w:t>es</w:t>
                          </w:r>
                          <w:r w:rsidRPr="00E70479">
                            <w:rPr>
                              <w:rFonts w:ascii="Times New Roman" w:hAnsi="Times New Roman"/>
                              <w:i/>
                              <w:spacing w:val="-8"/>
                              <w:sz w:val="32"/>
                            </w:rPr>
                            <w:t xml:space="preserve"> </w:t>
                          </w:r>
                          <w:r w:rsidRPr="00E70479">
                            <w:rPr>
                              <w:rFonts w:ascii="Times New Roman" w:hAnsi="Times New Roman"/>
                              <w:i/>
                              <w:sz w:val="32"/>
                            </w:rPr>
                            <w:t>un</w:t>
                          </w:r>
                          <w:r w:rsidRPr="00E70479">
                            <w:rPr>
                              <w:rFonts w:ascii="Times New Roman" w:hAnsi="Times New Roman"/>
                              <w:i/>
                              <w:spacing w:val="-7"/>
                              <w:sz w:val="32"/>
                            </w:rPr>
                            <w:t xml:space="preserve"> </w:t>
                          </w:r>
                          <w:r w:rsidRPr="00E70479">
                            <w:rPr>
                              <w:rFonts w:ascii="Times New Roman" w:hAnsi="Times New Roman"/>
                              <w:i/>
                              <w:sz w:val="32"/>
                            </w:rPr>
                            <w:t>arte,</w:t>
                          </w:r>
                          <w:r w:rsidRPr="00E70479">
                            <w:rPr>
                              <w:rFonts w:ascii="Times New Roman" w:hAnsi="Times New Roman"/>
                              <w:i/>
                              <w:spacing w:val="-9"/>
                              <w:sz w:val="32"/>
                            </w:rPr>
                            <w:t xml:space="preserve"> </w:t>
                          </w:r>
                          <w:r w:rsidRPr="00E70479">
                            <w:rPr>
                              <w:rFonts w:ascii="Times New Roman" w:hAnsi="Times New Roman"/>
                              <w:i/>
                              <w:sz w:val="32"/>
                            </w:rPr>
                            <w:t>aprender</w:t>
                          </w:r>
                          <w:r w:rsidRPr="00E70479">
                            <w:rPr>
                              <w:rFonts w:ascii="Times New Roman" w:hAnsi="Times New Roman"/>
                              <w:i/>
                              <w:spacing w:val="-10"/>
                              <w:sz w:val="32"/>
                            </w:rPr>
                            <w:t xml:space="preserve"> </w:t>
                          </w:r>
                          <w:r w:rsidRPr="00E70479">
                            <w:rPr>
                              <w:rFonts w:ascii="Times New Roman" w:hAnsi="Times New Roman"/>
                              <w:i/>
                              <w:sz w:val="32"/>
                            </w:rPr>
                            <w:t>es</w:t>
                          </w:r>
                          <w:r w:rsidRPr="00E70479">
                            <w:rPr>
                              <w:rFonts w:ascii="Times New Roman" w:hAnsi="Times New Roman"/>
                              <w:i/>
                              <w:spacing w:val="-8"/>
                              <w:sz w:val="32"/>
                            </w:rPr>
                            <w:t xml:space="preserve"> </w:t>
                          </w:r>
                          <w:r w:rsidRPr="00E70479">
                            <w:rPr>
                              <w:rFonts w:ascii="Times New Roman" w:hAnsi="Times New Roman"/>
                              <w:i/>
                              <w:sz w:val="32"/>
                            </w:rPr>
                            <w:t>un</w:t>
                          </w:r>
                          <w:r w:rsidRPr="00E70479">
                            <w:rPr>
                              <w:rFonts w:ascii="Times New Roman" w:hAnsi="Times New Roman"/>
                              <w:i/>
                              <w:spacing w:val="-6"/>
                              <w:sz w:val="32"/>
                            </w:rPr>
                            <w:t xml:space="preserve"> </w:t>
                          </w:r>
                          <w:r w:rsidRPr="00E70479">
                            <w:rPr>
                              <w:rFonts w:ascii="Times New Roman" w:hAnsi="Times New Roman"/>
                              <w:i/>
                              <w:spacing w:val="-2"/>
                              <w:sz w:val="32"/>
                            </w:rPr>
                            <w:t>placer”</w:t>
                          </w:r>
                        </w:p>
                      </w:txbxContent>
                    </wps:txbx>
                    <wps:bodyPr wrap="square" lIns="0" tIns="0" rIns="0" bIns="0" rtlCol="0">
                      <a:noAutofit/>
                    </wps:bodyPr>
                  </wps:wsp>
                </a:graphicData>
              </a:graphic>
            </wp:anchor>
          </w:drawing>
        </mc:Choice>
        <mc:Fallback>
          <w:pict>
            <v:shape w14:anchorId="1CE47811" id="_x0000_s1029" type="#_x0000_t202" style="position:absolute;margin-left:121.55pt;margin-top:751.65pt;width:337.25pt;height:19.7pt;z-index:25167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" filled="f" stroked="f">
              <v:textbox inset="0,0,0,0">
                <w:txbxContent>
                  <w:p w14:paraId="5722EB3E" w14:textId="77777777" w:rsidR="00E70479" w:rsidRPr="00E70479" w:rsidRDefault="00E70479" w:rsidP="00E70479">
                    <w:pPr>
                      <w:spacing w:before="5"/>
                      <w:ind w:left="20"/>
                      <w:rPr>
                        <w:rFonts w:ascii="Times New Roman" w:hAnsi="Times New Roman"/>
                        <w:i/>
                        <w:sz w:val="32"/>
                      </w:rPr>
                    </w:pPr>
                    <w:r w:rsidRPr="00E70479">
                      <w:rPr>
                        <w:rFonts w:ascii="Times New Roman" w:hAnsi="Times New Roman"/>
                        <w:sz w:val="24"/>
                      </w:rPr>
                      <w:t>“</w:t>
                    </w:r>
                    <w:r w:rsidRPr="00E70479">
                      <w:rPr>
                        <w:rFonts w:ascii="Times New Roman" w:hAnsi="Times New Roman"/>
                        <w:i/>
                        <w:sz w:val="32"/>
                      </w:rPr>
                      <w:t>Cuando</w:t>
                    </w:r>
                    <w:r w:rsidRPr="00E70479">
                      <w:rPr>
                        <w:rFonts w:ascii="Times New Roman" w:hAnsi="Times New Roman"/>
                        <w:i/>
                        <w:spacing w:val="-8"/>
                        <w:sz w:val="32"/>
                      </w:rPr>
                      <w:t xml:space="preserve"> </w:t>
                    </w:r>
                    <w:r w:rsidRPr="00E70479">
                      <w:rPr>
                        <w:rFonts w:ascii="Times New Roman" w:hAnsi="Times New Roman"/>
                        <w:i/>
                        <w:sz w:val="32"/>
                      </w:rPr>
                      <w:t>enseñar</w:t>
                    </w:r>
                    <w:r w:rsidRPr="00E70479">
                      <w:rPr>
                        <w:rFonts w:ascii="Times New Roman" w:hAnsi="Times New Roman"/>
                        <w:i/>
                        <w:spacing w:val="-8"/>
                        <w:sz w:val="32"/>
                      </w:rPr>
                      <w:t xml:space="preserve"> </w:t>
                    </w:r>
                    <w:r w:rsidRPr="00E70479">
                      <w:rPr>
                        <w:rFonts w:ascii="Times New Roman" w:hAnsi="Times New Roman"/>
                        <w:i/>
                        <w:sz w:val="32"/>
                      </w:rPr>
                      <w:t>es</w:t>
                    </w:r>
                    <w:r w:rsidRPr="00E70479">
                      <w:rPr>
                        <w:rFonts w:ascii="Times New Roman" w:hAnsi="Times New Roman"/>
                        <w:i/>
                        <w:spacing w:val="-8"/>
                        <w:sz w:val="32"/>
                      </w:rPr>
                      <w:t xml:space="preserve"> </w:t>
                    </w:r>
                    <w:r w:rsidRPr="00E70479">
                      <w:rPr>
                        <w:rFonts w:ascii="Times New Roman" w:hAnsi="Times New Roman"/>
                        <w:i/>
                        <w:sz w:val="32"/>
                      </w:rPr>
                      <w:t>un</w:t>
                    </w:r>
                    <w:r w:rsidRPr="00E70479">
                      <w:rPr>
                        <w:rFonts w:ascii="Times New Roman" w:hAnsi="Times New Roman"/>
                        <w:i/>
                        <w:spacing w:val="-7"/>
                        <w:sz w:val="32"/>
                      </w:rPr>
                      <w:t xml:space="preserve"> </w:t>
                    </w:r>
                    <w:r w:rsidRPr="00E70479">
                      <w:rPr>
                        <w:rFonts w:ascii="Times New Roman" w:hAnsi="Times New Roman"/>
                        <w:i/>
                        <w:sz w:val="32"/>
                      </w:rPr>
                      <w:t>arte,</w:t>
                    </w:r>
                    <w:r w:rsidRPr="00E70479">
                      <w:rPr>
                        <w:rFonts w:ascii="Times New Roman" w:hAnsi="Times New Roman"/>
                        <w:i/>
                        <w:spacing w:val="-9"/>
                        <w:sz w:val="32"/>
                      </w:rPr>
                      <w:t xml:space="preserve"> </w:t>
                    </w:r>
                    <w:r w:rsidRPr="00E70479">
                      <w:rPr>
                        <w:rFonts w:ascii="Times New Roman" w:hAnsi="Times New Roman"/>
                        <w:i/>
                        <w:sz w:val="32"/>
                      </w:rPr>
                      <w:t>aprender</w:t>
                    </w:r>
                    <w:r w:rsidRPr="00E70479">
                      <w:rPr>
                        <w:rFonts w:ascii="Times New Roman" w:hAnsi="Times New Roman"/>
                        <w:i/>
                        <w:spacing w:val="-10"/>
                        <w:sz w:val="32"/>
                      </w:rPr>
                      <w:t xml:space="preserve"> </w:t>
                    </w:r>
                    <w:r w:rsidRPr="00E70479">
                      <w:rPr>
                        <w:rFonts w:ascii="Times New Roman" w:hAnsi="Times New Roman"/>
                        <w:i/>
                        <w:sz w:val="32"/>
                      </w:rPr>
                      <w:t>es</w:t>
                    </w:r>
                    <w:r w:rsidRPr="00E70479">
                      <w:rPr>
                        <w:rFonts w:ascii="Times New Roman" w:hAnsi="Times New Roman"/>
                        <w:i/>
                        <w:spacing w:val="-8"/>
                        <w:sz w:val="32"/>
                      </w:rPr>
                      <w:t xml:space="preserve"> </w:t>
                    </w:r>
                    <w:r w:rsidRPr="00E70479">
                      <w:rPr>
                        <w:rFonts w:ascii="Times New Roman" w:hAnsi="Times New Roman"/>
                        <w:i/>
                        <w:sz w:val="32"/>
                      </w:rPr>
                      <w:t>un</w:t>
                    </w:r>
                    <w:r w:rsidRPr="00E70479">
                      <w:rPr>
                        <w:rFonts w:ascii="Times New Roman" w:hAnsi="Times New Roman"/>
                        <w:i/>
                        <w:spacing w:val="-6"/>
                        <w:sz w:val="32"/>
                      </w:rPr>
                      <w:t xml:space="preserve"> </w:t>
                    </w:r>
                    <w:r w:rsidRPr="00E70479">
                      <w:rPr>
                        <w:rFonts w:ascii="Times New Roman" w:hAnsi="Times New Roman"/>
                        <w:i/>
                        <w:spacing w:val="-2"/>
                        <w:sz w:val="32"/>
                      </w:rPr>
                      <w:t>placer”</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804F08" w14:textId="77777777" w:rsidR="004859A8" w:rsidRDefault="004859A8" w:rsidP="00E70479">
      <w:pPr>
        <w:spacing w:after="0" w:line="240" w:lineRule="auto"/>
      </w:pPr>
      <w:r>
        <w:separator/>
      </w:r>
    </w:p>
  </w:footnote>
  <w:footnote w:type="continuationSeparator" w:id="0">
    <w:p w14:paraId="0925482A" w14:textId="77777777" w:rsidR="004859A8" w:rsidRDefault="004859A8" w:rsidP="00E704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3A168" w14:textId="1D973A04" w:rsidR="00E70479" w:rsidRDefault="00DE417D" w:rsidP="00E70479">
    <w:pPr>
      <w:pStyle w:val="NormalWeb"/>
      <w:spacing w:before="0" w:beforeAutospacing="0" w:after="0" w:afterAutospacing="0"/>
      <w:jc w:val="center"/>
      <w:rPr>
        <w:sz w:val="16"/>
        <w:szCs w:val="16"/>
        <w:lang w:eastAsia="es-ES"/>
      </w:rPr>
    </w:pPr>
    <w:bookmarkStart w:id="0" w:name="_Hlk223503758"/>
    <w:bookmarkStart w:id="1" w:name="_Hlk223503759"/>
    <w:r w:rsidRPr="00FC13F5">
      <w:rPr>
        <w:noProof/>
      </w:rPr>
      <w:drawing>
        <wp:anchor distT="0" distB="0" distL="114300" distR="114300" simplePos="0" relativeHeight="251660288" behindDoc="1" locked="0" layoutInCell="1" allowOverlap="1" wp14:anchorId="08815769" wp14:editId="6E5A02E6">
          <wp:simplePos x="0" y="0"/>
          <wp:positionH relativeFrom="column">
            <wp:posOffset>5271805</wp:posOffset>
          </wp:positionH>
          <wp:positionV relativeFrom="paragraph">
            <wp:posOffset>-185784</wp:posOffset>
          </wp:positionV>
          <wp:extent cx="1162507" cy="777240"/>
          <wp:effectExtent l="0" t="0" r="0" b="381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2507" cy="777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13F5">
      <w:rPr>
        <w:noProof/>
      </w:rPr>
      <w:drawing>
        <wp:anchor distT="0" distB="0" distL="114300" distR="114300" simplePos="0" relativeHeight="251661312" behindDoc="1" locked="0" layoutInCell="1" allowOverlap="1" wp14:anchorId="696A1ABA" wp14:editId="176B7BD4">
          <wp:simplePos x="0" y="0"/>
          <wp:positionH relativeFrom="column">
            <wp:posOffset>-945912</wp:posOffset>
          </wp:positionH>
          <wp:positionV relativeFrom="paragraph">
            <wp:posOffset>-168820</wp:posOffset>
          </wp:positionV>
          <wp:extent cx="1468073" cy="756341"/>
          <wp:effectExtent l="0" t="0" r="0" b="571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2696" cy="758723"/>
                  </a:xfrm>
                  <a:prstGeom prst="rect">
                    <a:avLst/>
                  </a:prstGeom>
                  <a:noFill/>
                  <a:ln>
                    <a:noFill/>
                  </a:ln>
                </pic:spPr>
              </pic:pic>
            </a:graphicData>
          </a:graphic>
          <wp14:sizeRelH relativeFrom="page">
            <wp14:pctWidth>0</wp14:pctWidth>
          </wp14:sizeRelH>
          <wp14:sizeRelV relativeFrom="page">
            <wp14:pctHeight>0</wp14:pctHeight>
          </wp14:sizeRelV>
        </wp:anchor>
      </w:drawing>
    </w:r>
    <w:r w:rsidR="00E70479" w:rsidRPr="00FC13F5">
      <w:rPr>
        <w:sz w:val="16"/>
        <w:szCs w:val="16"/>
        <w:lang w:eastAsia="es-ES"/>
      </w:rPr>
      <w:t>SECRETARÍA DE EDUCACION NORTE DE SANTANDE</w:t>
    </w:r>
    <w:r w:rsidR="00E70479">
      <w:rPr>
        <w:sz w:val="16"/>
        <w:szCs w:val="16"/>
        <w:lang w:eastAsia="es-ES"/>
      </w:rPr>
      <w:t>R</w:t>
    </w:r>
  </w:p>
  <w:p w14:paraId="2BF3C5F5" w14:textId="77777777" w:rsidR="00E70479" w:rsidRPr="00FC13F5" w:rsidRDefault="00E70479" w:rsidP="00E70479">
    <w:pPr>
      <w:pStyle w:val="NormalWeb"/>
      <w:spacing w:before="0" w:beforeAutospacing="0" w:after="0" w:afterAutospacing="0"/>
      <w:jc w:val="center"/>
      <w:rPr>
        <w:sz w:val="16"/>
        <w:szCs w:val="16"/>
        <w:lang w:eastAsia="es-ES"/>
      </w:rPr>
    </w:pPr>
    <w:r w:rsidRPr="00FC13F5">
      <w:rPr>
        <w:b/>
        <w:bCs/>
        <w:sz w:val="18"/>
        <w:szCs w:val="18"/>
        <w:lang w:eastAsia="es-ES"/>
      </w:rPr>
      <w:t>INSTITUCION EDUCATIVA CONCENTRACION DE DESARROLLO RURAL LA GABARRA</w:t>
    </w:r>
  </w:p>
  <w:p w14:paraId="41FE242B" w14:textId="77777777" w:rsidR="00E70479" w:rsidRDefault="00E70479" w:rsidP="00E70479">
    <w:pPr>
      <w:tabs>
        <w:tab w:val="center" w:pos="4419"/>
        <w:tab w:val="right" w:pos="8838"/>
      </w:tabs>
      <w:spacing w:after="0"/>
      <w:jc w:val="center"/>
      <w:rPr>
        <w:rFonts w:ascii="Times New Roman" w:eastAsia="Times New Roman" w:hAnsi="Times New Roman" w:cs="Times New Roman"/>
        <w:sz w:val="16"/>
        <w:szCs w:val="16"/>
        <w:lang w:eastAsia="es-ES"/>
      </w:rPr>
    </w:pPr>
    <w:r w:rsidRPr="00FC13F5">
      <w:rPr>
        <w:rFonts w:ascii="Times New Roman" w:eastAsia="Times New Roman" w:hAnsi="Times New Roman" w:cs="Times New Roman"/>
        <w:sz w:val="16"/>
        <w:szCs w:val="16"/>
        <w:lang w:eastAsia="es-ES"/>
      </w:rPr>
      <w:t xml:space="preserve">              R</w:t>
    </w:r>
    <w:r>
      <w:rPr>
        <w:rFonts w:ascii="Times New Roman" w:eastAsia="Times New Roman" w:hAnsi="Times New Roman" w:cs="Times New Roman"/>
        <w:sz w:val="16"/>
        <w:szCs w:val="16"/>
        <w:lang w:eastAsia="es-ES"/>
      </w:rPr>
      <w:t xml:space="preserve">esolución </w:t>
    </w:r>
    <w:proofErr w:type="spellStart"/>
    <w:r>
      <w:rPr>
        <w:rFonts w:ascii="Times New Roman" w:eastAsia="Times New Roman" w:hAnsi="Times New Roman" w:cs="Times New Roman"/>
        <w:sz w:val="16"/>
        <w:szCs w:val="16"/>
        <w:lang w:eastAsia="es-ES"/>
      </w:rPr>
      <w:t>N°</w:t>
    </w:r>
    <w:proofErr w:type="spellEnd"/>
    <w:r w:rsidRPr="00FC13F5">
      <w:rPr>
        <w:rFonts w:ascii="Times New Roman" w:eastAsia="Times New Roman" w:hAnsi="Times New Roman" w:cs="Times New Roman"/>
        <w:sz w:val="16"/>
        <w:szCs w:val="16"/>
        <w:lang w:eastAsia="es-ES"/>
      </w:rPr>
      <w:t xml:space="preserve"> 007074 DE 10 NOVIEMBRE DE 2023</w:t>
    </w:r>
  </w:p>
  <w:p w14:paraId="4DBE6022" w14:textId="77777777" w:rsidR="00E70479" w:rsidRPr="00FC13F5" w:rsidRDefault="00E70479" w:rsidP="00E70479">
    <w:pPr>
      <w:tabs>
        <w:tab w:val="center" w:pos="4419"/>
        <w:tab w:val="right" w:pos="8838"/>
      </w:tabs>
      <w:spacing w:after="0"/>
      <w:jc w:val="center"/>
      <w:rPr>
        <w:rFonts w:ascii="Times New Roman" w:eastAsia="Times New Roman" w:hAnsi="Times New Roman" w:cs="Times New Roman"/>
        <w:sz w:val="16"/>
        <w:szCs w:val="16"/>
        <w:lang w:eastAsia="es-ES"/>
      </w:rPr>
    </w:pPr>
    <w:r>
      <w:rPr>
        <w:rFonts w:ascii="Times New Roman" w:eastAsia="Times New Roman" w:hAnsi="Times New Roman" w:cs="Times New Roman"/>
        <w:sz w:val="16"/>
        <w:szCs w:val="16"/>
        <w:lang w:eastAsia="es-ES"/>
      </w:rPr>
      <w:t>DANE 254810001862 NIT 900005901 - 9</w:t>
    </w:r>
  </w:p>
  <w:p w14:paraId="1B7AE261" w14:textId="79B80998" w:rsidR="00E70479" w:rsidRPr="00FC13F5" w:rsidRDefault="00DE417D" w:rsidP="00E70479">
    <w:pPr>
      <w:tabs>
        <w:tab w:val="left" w:pos="2552"/>
      </w:tabs>
      <w:spacing w:after="0"/>
      <w:jc w:val="center"/>
      <w:rPr>
        <w:rFonts w:ascii="Times New Roman" w:eastAsia="Times New Roman" w:hAnsi="Times New Roman" w:cs="Times New Roman"/>
        <w:sz w:val="18"/>
        <w:szCs w:val="18"/>
        <w:lang w:eastAsia="es-ES"/>
      </w:rPr>
    </w:pPr>
    <w:r>
      <w:rPr>
        <w:noProof/>
      </w:rPr>
      <mc:AlternateContent>
        <mc:Choice Requires="wps">
          <w:drawing>
            <wp:anchor distT="0" distB="0" distL="114300" distR="114300" simplePos="0" relativeHeight="251673600" behindDoc="0" locked="0" layoutInCell="1" allowOverlap="1" wp14:anchorId="1F58F034" wp14:editId="786C4EBC">
              <wp:simplePos x="0" y="0"/>
              <wp:positionH relativeFrom="column">
                <wp:posOffset>-1086485</wp:posOffset>
              </wp:positionH>
              <wp:positionV relativeFrom="paragraph">
                <wp:posOffset>273685</wp:posOffset>
              </wp:positionV>
              <wp:extent cx="7750810" cy="0"/>
              <wp:effectExtent l="0" t="19050" r="21590" b="19050"/>
              <wp:wrapNone/>
              <wp:docPr id="14" name="Conector recto 14"/>
              <wp:cNvGraphicFramePr/>
              <a:graphic xmlns:a="http://schemas.openxmlformats.org/drawingml/2006/main">
                <a:graphicData uri="http://schemas.microsoft.com/office/word/2010/wordprocessingShape">
                  <wps:wsp>
                    <wps:cNvCnPr/>
                    <wps:spPr>
                      <a:xfrm>
                        <a:off x="0" y="0"/>
                        <a:ext cx="7750810" cy="0"/>
                      </a:xfrm>
                      <a:prstGeom prst="line">
                        <a:avLst/>
                      </a:prstGeom>
                      <a:ln w="38100" cmpd="dbl">
                        <a:solidFill>
                          <a:schemeClr val="accent6">
                            <a:lumMod val="40000"/>
                            <a:lumOff val="60000"/>
                          </a:schemeClr>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277CAF3" id="Conector recto 14"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85.55pt,21.55pt" to="524.7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" strokecolor="#c5e0b3 [1305]" strokeweight="3pt">
              <v:stroke linestyle="thinThin" joinstyle="miter"/>
            </v:line>
          </w:pict>
        </mc:Fallback>
      </mc:AlternateContent>
    </w:r>
    <w:r w:rsidR="00E70479" w:rsidRPr="00FC13F5">
      <w:rPr>
        <w:rFonts w:ascii="Times New Roman" w:eastAsia="Times New Roman" w:hAnsi="Times New Roman" w:cs="Times New Roman"/>
        <w:sz w:val="18"/>
        <w:szCs w:val="18"/>
        <w:lang w:eastAsia="es-ES"/>
      </w:rPr>
      <w:t xml:space="preserve">Tibú </w:t>
    </w:r>
    <w:r w:rsidR="00E70479">
      <w:rPr>
        <w:rFonts w:ascii="Times New Roman" w:eastAsia="Times New Roman" w:hAnsi="Times New Roman" w:cs="Times New Roman"/>
        <w:sz w:val="18"/>
        <w:szCs w:val="18"/>
        <w:lang w:eastAsia="es-ES"/>
      </w:rPr>
      <w:t>Norte d</w:t>
    </w:r>
    <w:r w:rsidR="00E70479" w:rsidRPr="00FC13F5">
      <w:rPr>
        <w:rFonts w:ascii="Times New Roman" w:eastAsia="Times New Roman" w:hAnsi="Times New Roman" w:cs="Times New Roman"/>
        <w:sz w:val="18"/>
        <w:szCs w:val="18"/>
        <w:lang w:eastAsia="es-ES"/>
      </w:rPr>
      <w:t>e Santander</w:t>
    </w:r>
  </w:p>
  <w:bookmarkEnd w:id="0"/>
  <w:bookmarkEnd w:id="1"/>
  <w:p w14:paraId="544B578A" w14:textId="0986214C" w:rsidR="00E70479" w:rsidRPr="002A62F6" w:rsidRDefault="00E70479" w:rsidP="00E70479">
    <w:pPr>
      <w:pStyle w:val="Encabezado"/>
    </w:pPr>
  </w:p>
  <w:p w14:paraId="3E268A2A" w14:textId="426A2CBD" w:rsidR="00E70479" w:rsidRDefault="00E70479">
    <w:pPr>
      <w:pStyle w:val="Encabezado"/>
    </w:pPr>
    <w:r>
      <w:rPr>
        <w:noProof/>
      </w:rPr>
      <w:drawing>
        <wp:anchor distT="0" distB="0" distL="114300" distR="114300" simplePos="0" relativeHeight="251659264" behindDoc="1" locked="0" layoutInCell="1" allowOverlap="1" wp14:anchorId="3E908065" wp14:editId="008A7E12">
          <wp:simplePos x="0" y="0"/>
          <wp:positionH relativeFrom="margin">
            <wp:posOffset>-872915</wp:posOffset>
          </wp:positionH>
          <wp:positionV relativeFrom="paragraph">
            <wp:posOffset>1329690</wp:posOffset>
          </wp:positionV>
          <wp:extent cx="7212388" cy="4823670"/>
          <wp:effectExtent l="0" t="0" r="762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7212388" cy="48236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26E9D"/>
    <w:multiLevelType w:val="multilevel"/>
    <w:tmpl w:val="B18AA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AF41E7"/>
    <w:multiLevelType w:val="hybridMultilevel"/>
    <w:tmpl w:val="F30485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67A6A88"/>
    <w:multiLevelType w:val="multilevel"/>
    <w:tmpl w:val="5F7EC5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025CB7"/>
    <w:multiLevelType w:val="hybridMultilevel"/>
    <w:tmpl w:val="5A689D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2C6465F"/>
    <w:multiLevelType w:val="hybridMultilevel"/>
    <w:tmpl w:val="E48A34D6"/>
    <w:lvl w:ilvl="0" w:tplc="5F20AFB4">
      <w:numFmt w:val="bullet"/>
      <w:lvlText w:val="-"/>
      <w:lvlJc w:val="left"/>
      <w:pPr>
        <w:ind w:left="260" w:hanging="136"/>
      </w:pPr>
      <w:rPr>
        <w:rFonts w:ascii="Times New Roman" w:eastAsia="Times New Roman" w:hAnsi="Times New Roman" w:cs="Times New Roman" w:hint="default"/>
        <w:b w:val="0"/>
        <w:bCs w:val="0"/>
        <w:i w:val="0"/>
        <w:iCs w:val="0"/>
        <w:spacing w:val="0"/>
        <w:w w:val="100"/>
        <w:sz w:val="24"/>
        <w:szCs w:val="24"/>
        <w:lang w:val="es-ES" w:eastAsia="en-US" w:bidi="ar-SA"/>
      </w:rPr>
    </w:lvl>
    <w:lvl w:ilvl="1" w:tplc="F92A8108">
      <w:numFmt w:val="bullet"/>
      <w:lvlText w:val="•"/>
      <w:lvlJc w:val="left"/>
      <w:pPr>
        <w:ind w:left="1170" w:hanging="136"/>
      </w:pPr>
      <w:rPr>
        <w:rFonts w:hint="default"/>
        <w:lang w:val="es-ES" w:eastAsia="en-US" w:bidi="ar-SA"/>
      </w:rPr>
    </w:lvl>
    <w:lvl w:ilvl="2" w:tplc="A4387772">
      <w:numFmt w:val="bullet"/>
      <w:lvlText w:val="•"/>
      <w:lvlJc w:val="left"/>
      <w:pPr>
        <w:ind w:left="2080" w:hanging="136"/>
      </w:pPr>
      <w:rPr>
        <w:rFonts w:hint="default"/>
        <w:lang w:val="es-ES" w:eastAsia="en-US" w:bidi="ar-SA"/>
      </w:rPr>
    </w:lvl>
    <w:lvl w:ilvl="3" w:tplc="E20A412C">
      <w:numFmt w:val="bullet"/>
      <w:lvlText w:val="•"/>
      <w:lvlJc w:val="left"/>
      <w:pPr>
        <w:ind w:left="2990" w:hanging="136"/>
      </w:pPr>
      <w:rPr>
        <w:rFonts w:hint="default"/>
        <w:lang w:val="es-ES" w:eastAsia="en-US" w:bidi="ar-SA"/>
      </w:rPr>
    </w:lvl>
    <w:lvl w:ilvl="4" w:tplc="A69AF3DE">
      <w:numFmt w:val="bullet"/>
      <w:lvlText w:val="•"/>
      <w:lvlJc w:val="left"/>
      <w:pPr>
        <w:ind w:left="3900" w:hanging="136"/>
      </w:pPr>
      <w:rPr>
        <w:rFonts w:hint="default"/>
        <w:lang w:val="es-ES" w:eastAsia="en-US" w:bidi="ar-SA"/>
      </w:rPr>
    </w:lvl>
    <w:lvl w:ilvl="5" w:tplc="2E4C8358">
      <w:numFmt w:val="bullet"/>
      <w:lvlText w:val="•"/>
      <w:lvlJc w:val="left"/>
      <w:pPr>
        <w:ind w:left="4810" w:hanging="136"/>
      </w:pPr>
      <w:rPr>
        <w:rFonts w:hint="default"/>
        <w:lang w:val="es-ES" w:eastAsia="en-US" w:bidi="ar-SA"/>
      </w:rPr>
    </w:lvl>
    <w:lvl w:ilvl="6" w:tplc="3482E302">
      <w:numFmt w:val="bullet"/>
      <w:lvlText w:val="•"/>
      <w:lvlJc w:val="left"/>
      <w:pPr>
        <w:ind w:left="5720" w:hanging="136"/>
      </w:pPr>
      <w:rPr>
        <w:rFonts w:hint="default"/>
        <w:lang w:val="es-ES" w:eastAsia="en-US" w:bidi="ar-SA"/>
      </w:rPr>
    </w:lvl>
    <w:lvl w:ilvl="7" w:tplc="72DA8A1E">
      <w:numFmt w:val="bullet"/>
      <w:lvlText w:val="•"/>
      <w:lvlJc w:val="left"/>
      <w:pPr>
        <w:ind w:left="6630" w:hanging="136"/>
      </w:pPr>
      <w:rPr>
        <w:rFonts w:hint="default"/>
        <w:lang w:val="es-ES" w:eastAsia="en-US" w:bidi="ar-SA"/>
      </w:rPr>
    </w:lvl>
    <w:lvl w:ilvl="8" w:tplc="1E7CC65A">
      <w:numFmt w:val="bullet"/>
      <w:lvlText w:val="•"/>
      <w:lvlJc w:val="left"/>
      <w:pPr>
        <w:ind w:left="7540" w:hanging="136"/>
      </w:pPr>
      <w:rPr>
        <w:rFonts w:hint="default"/>
        <w:lang w:val="es-ES" w:eastAsia="en-US" w:bidi="ar-SA"/>
      </w:rPr>
    </w:lvl>
  </w:abstractNum>
  <w:abstractNum w:abstractNumId="5" w15:restartNumberingAfterBreak="0">
    <w:nsid w:val="2FCF669A"/>
    <w:multiLevelType w:val="hybridMultilevel"/>
    <w:tmpl w:val="03702F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0671CC3"/>
    <w:multiLevelType w:val="hybridMultilevel"/>
    <w:tmpl w:val="3D900D20"/>
    <w:lvl w:ilvl="0" w:tplc="E9C8548A">
      <w:start w:val="1"/>
      <w:numFmt w:val="decimal"/>
      <w:lvlText w:val="%1."/>
      <w:lvlJc w:val="left"/>
      <w:pPr>
        <w:ind w:left="260" w:hanging="264"/>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1" w:tplc="921E3142">
      <w:numFmt w:val="bullet"/>
      <w:lvlText w:val="•"/>
      <w:lvlJc w:val="left"/>
      <w:pPr>
        <w:ind w:left="1170" w:hanging="264"/>
      </w:pPr>
      <w:rPr>
        <w:rFonts w:hint="default"/>
        <w:lang w:val="es-ES" w:eastAsia="en-US" w:bidi="ar-SA"/>
      </w:rPr>
    </w:lvl>
    <w:lvl w:ilvl="2" w:tplc="326251DA">
      <w:numFmt w:val="bullet"/>
      <w:lvlText w:val="•"/>
      <w:lvlJc w:val="left"/>
      <w:pPr>
        <w:ind w:left="2080" w:hanging="264"/>
      </w:pPr>
      <w:rPr>
        <w:rFonts w:hint="default"/>
        <w:lang w:val="es-ES" w:eastAsia="en-US" w:bidi="ar-SA"/>
      </w:rPr>
    </w:lvl>
    <w:lvl w:ilvl="3" w:tplc="9B7693D4">
      <w:numFmt w:val="bullet"/>
      <w:lvlText w:val="•"/>
      <w:lvlJc w:val="left"/>
      <w:pPr>
        <w:ind w:left="2990" w:hanging="264"/>
      </w:pPr>
      <w:rPr>
        <w:rFonts w:hint="default"/>
        <w:lang w:val="es-ES" w:eastAsia="en-US" w:bidi="ar-SA"/>
      </w:rPr>
    </w:lvl>
    <w:lvl w:ilvl="4" w:tplc="C5E4675E">
      <w:numFmt w:val="bullet"/>
      <w:lvlText w:val="•"/>
      <w:lvlJc w:val="left"/>
      <w:pPr>
        <w:ind w:left="3900" w:hanging="264"/>
      </w:pPr>
      <w:rPr>
        <w:rFonts w:hint="default"/>
        <w:lang w:val="es-ES" w:eastAsia="en-US" w:bidi="ar-SA"/>
      </w:rPr>
    </w:lvl>
    <w:lvl w:ilvl="5" w:tplc="E0467F30">
      <w:numFmt w:val="bullet"/>
      <w:lvlText w:val="•"/>
      <w:lvlJc w:val="left"/>
      <w:pPr>
        <w:ind w:left="4810" w:hanging="264"/>
      </w:pPr>
      <w:rPr>
        <w:rFonts w:hint="default"/>
        <w:lang w:val="es-ES" w:eastAsia="en-US" w:bidi="ar-SA"/>
      </w:rPr>
    </w:lvl>
    <w:lvl w:ilvl="6" w:tplc="D674BB22">
      <w:numFmt w:val="bullet"/>
      <w:lvlText w:val="•"/>
      <w:lvlJc w:val="left"/>
      <w:pPr>
        <w:ind w:left="5720" w:hanging="264"/>
      </w:pPr>
      <w:rPr>
        <w:rFonts w:hint="default"/>
        <w:lang w:val="es-ES" w:eastAsia="en-US" w:bidi="ar-SA"/>
      </w:rPr>
    </w:lvl>
    <w:lvl w:ilvl="7" w:tplc="A4C46F2E">
      <w:numFmt w:val="bullet"/>
      <w:lvlText w:val="•"/>
      <w:lvlJc w:val="left"/>
      <w:pPr>
        <w:ind w:left="6630" w:hanging="264"/>
      </w:pPr>
      <w:rPr>
        <w:rFonts w:hint="default"/>
        <w:lang w:val="es-ES" w:eastAsia="en-US" w:bidi="ar-SA"/>
      </w:rPr>
    </w:lvl>
    <w:lvl w:ilvl="8" w:tplc="928C9010">
      <w:numFmt w:val="bullet"/>
      <w:lvlText w:val="•"/>
      <w:lvlJc w:val="left"/>
      <w:pPr>
        <w:ind w:left="7540" w:hanging="264"/>
      </w:pPr>
      <w:rPr>
        <w:rFonts w:hint="default"/>
        <w:lang w:val="es-ES" w:eastAsia="en-US" w:bidi="ar-SA"/>
      </w:rPr>
    </w:lvl>
  </w:abstractNum>
  <w:abstractNum w:abstractNumId="7" w15:restartNumberingAfterBreak="0">
    <w:nsid w:val="30A73145"/>
    <w:multiLevelType w:val="hybridMultilevel"/>
    <w:tmpl w:val="CCA21E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757450C"/>
    <w:multiLevelType w:val="hybridMultilevel"/>
    <w:tmpl w:val="2F1A7458"/>
    <w:lvl w:ilvl="0" w:tplc="C9CC2E08">
      <w:numFmt w:val="bullet"/>
      <w:lvlText w:val=""/>
      <w:lvlJc w:val="left"/>
      <w:pPr>
        <w:ind w:left="981" w:hanging="361"/>
      </w:pPr>
      <w:rPr>
        <w:rFonts w:ascii="Symbol" w:eastAsia="Symbol" w:hAnsi="Symbol" w:cs="Symbol" w:hint="default"/>
        <w:b w:val="0"/>
        <w:bCs w:val="0"/>
        <w:i w:val="0"/>
        <w:iCs w:val="0"/>
        <w:spacing w:val="0"/>
        <w:w w:val="100"/>
        <w:sz w:val="24"/>
        <w:szCs w:val="24"/>
        <w:lang w:val="es-ES" w:eastAsia="en-US" w:bidi="ar-SA"/>
      </w:rPr>
    </w:lvl>
    <w:lvl w:ilvl="1" w:tplc="57DAC51A">
      <w:numFmt w:val="bullet"/>
      <w:lvlText w:val="•"/>
      <w:lvlJc w:val="left"/>
      <w:pPr>
        <w:ind w:left="1818" w:hanging="361"/>
      </w:pPr>
      <w:rPr>
        <w:rFonts w:hint="default"/>
        <w:lang w:val="es-ES" w:eastAsia="en-US" w:bidi="ar-SA"/>
      </w:rPr>
    </w:lvl>
    <w:lvl w:ilvl="2" w:tplc="29D422CC">
      <w:numFmt w:val="bullet"/>
      <w:lvlText w:val="•"/>
      <w:lvlJc w:val="left"/>
      <w:pPr>
        <w:ind w:left="2656" w:hanging="361"/>
      </w:pPr>
      <w:rPr>
        <w:rFonts w:hint="default"/>
        <w:lang w:val="es-ES" w:eastAsia="en-US" w:bidi="ar-SA"/>
      </w:rPr>
    </w:lvl>
    <w:lvl w:ilvl="3" w:tplc="5FBAF754">
      <w:numFmt w:val="bullet"/>
      <w:lvlText w:val="•"/>
      <w:lvlJc w:val="left"/>
      <w:pPr>
        <w:ind w:left="3494" w:hanging="361"/>
      </w:pPr>
      <w:rPr>
        <w:rFonts w:hint="default"/>
        <w:lang w:val="es-ES" w:eastAsia="en-US" w:bidi="ar-SA"/>
      </w:rPr>
    </w:lvl>
    <w:lvl w:ilvl="4" w:tplc="FA68EA50">
      <w:numFmt w:val="bullet"/>
      <w:lvlText w:val="•"/>
      <w:lvlJc w:val="left"/>
      <w:pPr>
        <w:ind w:left="4332" w:hanging="361"/>
      </w:pPr>
      <w:rPr>
        <w:rFonts w:hint="default"/>
        <w:lang w:val="es-ES" w:eastAsia="en-US" w:bidi="ar-SA"/>
      </w:rPr>
    </w:lvl>
    <w:lvl w:ilvl="5" w:tplc="892264EC">
      <w:numFmt w:val="bullet"/>
      <w:lvlText w:val="•"/>
      <w:lvlJc w:val="left"/>
      <w:pPr>
        <w:ind w:left="5170" w:hanging="361"/>
      </w:pPr>
      <w:rPr>
        <w:rFonts w:hint="default"/>
        <w:lang w:val="es-ES" w:eastAsia="en-US" w:bidi="ar-SA"/>
      </w:rPr>
    </w:lvl>
    <w:lvl w:ilvl="6" w:tplc="3710DC10">
      <w:numFmt w:val="bullet"/>
      <w:lvlText w:val="•"/>
      <w:lvlJc w:val="left"/>
      <w:pPr>
        <w:ind w:left="6008" w:hanging="361"/>
      </w:pPr>
      <w:rPr>
        <w:rFonts w:hint="default"/>
        <w:lang w:val="es-ES" w:eastAsia="en-US" w:bidi="ar-SA"/>
      </w:rPr>
    </w:lvl>
    <w:lvl w:ilvl="7" w:tplc="DD5A67AE">
      <w:numFmt w:val="bullet"/>
      <w:lvlText w:val="•"/>
      <w:lvlJc w:val="left"/>
      <w:pPr>
        <w:ind w:left="6846" w:hanging="361"/>
      </w:pPr>
      <w:rPr>
        <w:rFonts w:hint="default"/>
        <w:lang w:val="es-ES" w:eastAsia="en-US" w:bidi="ar-SA"/>
      </w:rPr>
    </w:lvl>
    <w:lvl w:ilvl="8" w:tplc="F3BAEFBE">
      <w:numFmt w:val="bullet"/>
      <w:lvlText w:val="•"/>
      <w:lvlJc w:val="left"/>
      <w:pPr>
        <w:ind w:left="7684" w:hanging="361"/>
      </w:pPr>
      <w:rPr>
        <w:rFonts w:hint="default"/>
        <w:lang w:val="es-ES" w:eastAsia="en-US" w:bidi="ar-SA"/>
      </w:rPr>
    </w:lvl>
  </w:abstractNum>
  <w:abstractNum w:abstractNumId="9" w15:restartNumberingAfterBreak="0">
    <w:nsid w:val="3C914A10"/>
    <w:multiLevelType w:val="hybridMultilevel"/>
    <w:tmpl w:val="3120DD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E631570"/>
    <w:multiLevelType w:val="multilevel"/>
    <w:tmpl w:val="1DB04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1A1046F"/>
    <w:multiLevelType w:val="hybridMultilevel"/>
    <w:tmpl w:val="6A5266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82A4219"/>
    <w:multiLevelType w:val="multilevel"/>
    <w:tmpl w:val="D7B60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1E6536"/>
    <w:multiLevelType w:val="hybridMultilevel"/>
    <w:tmpl w:val="5EC08558"/>
    <w:lvl w:ilvl="0" w:tplc="EBC6B7C4">
      <w:start w:val="1"/>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5014B36"/>
    <w:multiLevelType w:val="hybridMultilevel"/>
    <w:tmpl w:val="4B185948"/>
    <w:lvl w:ilvl="0" w:tplc="8304AF06">
      <w:numFmt w:val="bullet"/>
      <w:lvlText w:val="•"/>
      <w:lvlJc w:val="left"/>
      <w:pPr>
        <w:ind w:left="200" w:hanging="160"/>
      </w:pPr>
      <w:rPr>
        <w:rFonts w:ascii="Times New Roman" w:eastAsia="Times New Roman" w:hAnsi="Times New Roman" w:cs="Times New Roman" w:hint="default"/>
        <w:b w:val="0"/>
        <w:bCs w:val="0"/>
        <w:i w:val="0"/>
        <w:iCs w:val="0"/>
        <w:spacing w:val="0"/>
        <w:w w:val="100"/>
        <w:sz w:val="24"/>
        <w:szCs w:val="24"/>
        <w:lang w:val="es-ES" w:eastAsia="en-US" w:bidi="ar-SA"/>
      </w:rPr>
    </w:lvl>
    <w:lvl w:ilvl="1" w:tplc="0B924C2A">
      <w:numFmt w:val="bullet"/>
      <w:lvlText w:val=""/>
      <w:lvlJc w:val="left"/>
      <w:pPr>
        <w:ind w:left="1413" w:hanging="360"/>
      </w:pPr>
      <w:rPr>
        <w:rFonts w:ascii="Symbol" w:eastAsia="Symbol" w:hAnsi="Symbol" w:cs="Symbol" w:hint="default"/>
        <w:b w:val="0"/>
        <w:bCs w:val="0"/>
        <w:i w:val="0"/>
        <w:iCs w:val="0"/>
        <w:spacing w:val="0"/>
        <w:w w:val="100"/>
        <w:sz w:val="22"/>
        <w:szCs w:val="22"/>
        <w:lang w:val="es-ES" w:eastAsia="en-US" w:bidi="ar-SA"/>
      </w:rPr>
    </w:lvl>
    <w:lvl w:ilvl="2" w:tplc="376EFB36">
      <w:numFmt w:val="bullet"/>
      <w:lvlText w:val="•"/>
      <w:lvlJc w:val="left"/>
      <w:pPr>
        <w:ind w:left="2222" w:hanging="360"/>
      </w:pPr>
      <w:rPr>
        <w:rFonts w:hint="default"/>
        <w:lang w:val="es-ES" w:eastAsia="en-US" w:bidi="ar-SA"/>
      </w:rPr>
    </w:lvl>
    <w:lvl w:ilvl="3" w:tplc="CFD4A9C8">
      <w:numFmt w:val="bullet"/>
      <w:lvlText w:val="•"/>
      <w:lvlJc w:val="left"/>
      <w:pPr>
        <w:ind w:left="3024" w:hanging="360"/>
      </w:pPr>
      <w:rPr>
        <w:rFonts w:hint="default"/>
        <w:lang w:val="es-ES" w:eastAsia="en-US" w:bidi="ar-SA"/>
      </w:rPr>
    </w:lvl>
    <w:lvl w:ilvl="4" w:tplc="F8E4CA16">
      <w:numFmt w:val="bullet"/>
      <w:lvlText w:val="•"/>
      <w:lvlJc w:val="left"/>
      <w:pPr>
        <w:ind w:left="3826" w:hanging="360"/>
      </w:pPr>
      <w:rPr>
        <w:rFonts w:hint="default"/>
        <w:lang w:val="es-ES" w:eastAsia="en-US" w:bidi="ar-SA"/>
      </w:rPr>
    </w:lvl>
    <w:lvl w:ilvl="5" w:tplc="295ACADE">
      <w:numFmt w:val="bullet"/>
      <w:lvlText w:val="•"/>
      <w:lvlJc w:val="left"/>
      <w:pPr>
        <w:ind w:left="4628" w:hanging="360"/>
      </w:pPr>
      <w:rPr>
        <w:rFonts w:hint="default"/>
        <w:lang w:val="es-ES" w:eastAsia="en-US" w:bidi="ar-SA"/>
      </w:rPr>
    </w:lvl>
    <w:lvl w:ilvl="6" w:tplc="3DD46EBA">
      <w:numFmt w:val="bullet"/>
      <w:lvlText w:val="•"/>
      <w:lvlJc w:val="left"/>
      <w:pPr>
        <w:ind w:left="5431" w:hanging="360"/>
      </w:pPr>
      <w:rPr>
        <w:rFonts w:hint="default"/>
        <w:lang w:val="es-ES" w:eastAsia="en-US" w:bidi="ar-SA"/>
      </w:rPr>
    </w:lvl>
    <w:lvl w:ilvl="7" w:tplc="6900C532">
      <w:numFmt w:val="bullet"/>
      <w:lvlText w:val="•"/>
      <w:lvlJc w:val="left"/>
      <w:pPr>
        <w:ind w:left="6233" w:hanging="360"/>
      </w:pPr>
      <w:rPr>
        <w:rFonts w:hint="default"/>
        <w:lang w:val="es-ES" w:eastAsia="en-US" w:bidi="ar-SA"/>
      </w:rPr>
    </w:lvl>
    <w:lvl w:ilvl="8" w:tplc="CA721EB4">
      <w:numFmt w:val="bullet"/>
      <w:lvlText w:val="•"/>
      <w:lvlJc w:val="left"/>
      <w:pPr>
        <w:ind w:left="7035" w:hanging="360"/>
      </w:pPr>
      <w:rPr>
        <w:rFonts w:hint="default"/>
        <w:lang w:val="es-ES" w:eastAsia="en-US" w:bidi="ar-SA"/>
      </w:rPr>
    </w:lvl>
  </w:abstractNum>
  <w:abstractNum w:abstractNumId="15" w15:restartNumberingAfterBreak="0">
    <w:nsid w:val="71AC155B"/>
    <w:multiLevelType w:val="multilevel"/>
    <w:tmpl w:val="0D0CE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7582F08"/>
    <w:multiLevelType w:val="multilevel"/>
    <w:tmpl w:val="00A04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32027968">
    <w:abstractNumId w:val="9"/>
  </w:num>
  <w:num w:numId="2" w16cid:durableId="1414469646">
    <w:abstractNumId w:val="1"/>
  </w:num>
  <w:num w:numId="3" w16cid:durableId="1549339619">
    <w:abstractNumId w:val="7"/>
  </w:num>
  <w:num w:numId="4" w16cid:durableId="734008811">
    <w:abstractNumId w:val="3"/>
  </w:num>
  <w:num w:numId="5" w16cid:durableId="1975216403">
    <w:abstractNumId w:val="11"/>
  </w:num>
  <w:num w:numId="6" w16cid:durableId="1744065355">
    <w:abstractNumId w:val="5"/>
  </w:num>
  <w:num w:numId="7" w16cid:durableId="230122948">
    <w:abstractNumId w:val="0"/>
  </w:num>
  <w:num w:numId="8" w16cid:durableId="1457993502">
    <w:abstractNumId w:val="2"/>
  </w:num>
  <w:num w:numId="9" w16cid:durableId="1819222310">
    <w:abstractNumId w:val="13"/>
  </w:num>
  <w:num w:numId="10" w16cid:durableId="1404840425">
    <w:abstractNumId w:val="10"/>
  </w:num>
  <w:num w:numId="11" w16cid:durableId="315259448">
    <w:abstractNumId w:val="12"/>
  </w:num>
  <w:num w:numId="12" w16cid:durableId="708843189">
    <w:abstractNumId w:val="16"/>
  </w:num>
  <w:num w:numId="13" w16cid:durableId="508368491">
    <w:abstractNumId w:val="15"/>
  </w:num>
  <w:num w:numId="14" w16cid:durableId="49692411">
    <w:abstractNumId w:val="6"/>
  </w:num>
  <w:num w:numId="15" w16cid:durableId="672605378">
    <w:abstractNumId w:val="4"/>
  </w:num>
  <w:num w:numId="16" w16cid:durableId="1937128406">
    <w:abstractNumId w:val="8"/>
  </w:num>
  <w:num w:numId="17" w16cid:durableId="122888091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479"/>
    <w:rsid w:val="00103B1E"/>
    <w:rsid w:val="004859A8"/>
    <w:rsid w:val="00566FBB"/>
    <w:rsid w:val="005F22B4"/>
    <w:rsid w:val="00614A05"/>
    <w:rsid w:val="009107A7"/>
    <w:rsid w:val="00BC77F7"/>
    <w:rsid w:val="00C37092"/>
    <w:rsid w:val="00DE417D"/>
    <w:rsid w:val="00E70479"/>
    <w:rsid w:val="00FA5C5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CF8C00"/>
  <w15:chartTrackingRefBased/>
  <w15:docId w15:val="{D7255E2F-AF0C-40A0-BA60-8BF8558DB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103B1E"/>
    <w:pPr>
      <w:widowControl w:val="0"/>
      <w:autoSpaceDE w:val="0"/>
      <w:autoSpaceDN w:val="0"/>
      <w:spacing w:after="0" w:line="240" w:lineRule="auto"/>
      <w:ind w:left="260" w:right="354"/>
      <w:jc w:val="center"/>
      <w:outlineLvl w:val="0"/>
    </w:pPr>
    <w:rPr>
      <w:rFonts w:ascii="Times New Roman" w:eastAsia="Times New Roman" w:hAnsi="Times New Roman" w:cs="Times New Roman"/>
      <w:b/>
      <w:bCs/>
      <w:sz w:val="24"/>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7047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70479"/>
  </w:style>
  <w:style w:type="paragraph" w:styleId="Piedepgina">
    <w:name w:val="footer"/>
    <w:basedOn w:val="Normal"/>
    <w:link w:val="PiedepginaCar"/>
    <w:uiPriority w:val="99"/>
    <w:unhideWhenUsed/>
    <w:rsid w:val="00E7047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0479"/>
  </w:style>
  <w:style w:type="paragraph" w:styleId="NormalWeb">
    <w:name w:val="Normal (Web)"/>
    <w:basedOn w:val="Normal"/>
    <w:uiPriority w:val="99"/>
    <w:unhideWhenUsed/>
    <w:rsid w:val="00E70479"/>
    <w:pPr>
      <w:widowControl w:val="0"/>
      <w:autoSpaceDE w:val="0"/>
      <w:autoSpaceDN w:val="0"/>
      <w:spacing w:before="100" w:beforeAutospacing="1" w:after="100" w:afterAutospacing="1" w:line="240" w:lineRule="auto"/>
    </w:pPr>
    <w:rPr>
      <w:rFonts w:ascii="Times New Roman" w:eastAsia="Times New Roman" w:hAnsi="Times New Roman" w:cs="Times New Roman"/>
      <w:sz w:val="24"/>
      <w:szCs w:val="24"/>
      <w:lang w:val="es-ES" w:eastAsia="es-CO"/>
    </w:rPr>
  </w:style>
  <w:style w:type="paragraph" w:styleId="Textoindependiente">
    <w:name w:val="Body Text"/>
    <w:basedOn w:val="Normal"/>
    <w:link w:val="TextoindependienteCar"/>
    <w:uiPriority w:val="1"/>
    <w:qFormat/>
    <w:rsid w:val="00E70479"/>
    <w:pPr>
      <w:widowControl w:val="0"/>
      <w:autoSpaceDE w:val="0"/>
      <w:autoSpaceDN w:val="0"/>
      <w:spacing w:after="0" w:line="240" w:lineRule="auto"/>
    </w:pPr>
    <w:rPr>
      <w:rFonts w:ascii="Arial MT" w:eastAsia="Arial MT" w:hAnsi="Arial MT" w:cs="Arial MT"/>
      <w:lang w:val="es-ES"/>
    </w:rPr>
  </w:style>
  <w:style w:type="character" w:customStyle="1" w:styleId="TextoindependienteCar">
    <w:name w:val="Texto independiente Car"/>
    <w:basedOn w:val="Fuentedeprrafopredeter"/>
    <w:link w:val="Textoindependiente"/>
    <w:uiPriority w:val="1"/>
    <w:rsid w:val="00E70479"/>
    <w:rPr>
      <w:rFonts w:ascii="Arial MT" w:eastAsia="Arial MT" w:hAnsi="Arial MT" w:cs="Arial MT"/>
      <w:lang w:val="es-ES"/>
    </w:rPr>
  </w:style>
  <w:style w:type="character" w:customStyle="1" w:styleId="Ttulo1Car">
    <w:name w:val="Título 1 Car"/>
    <w:basedOn w:val="Fuentedeprrafopredeter"/>
    <w:link w:val="Ttulo1"/>
    <w:uiPriority w:val="9"/>
    <w:rsid w:val="00103B1E"/>
    <w:rPr>
      <w:rFonts w:ascii="Times New Roman" w:eastAsia="Times New Roman" w:hAnsi="Times New Roman" w:cs="Times New Roman"/>
      <w:b/>
      <w:bCs/>
      <w:sz w:val="24"/>
      <w:szCs w:val="24"/>
      <w:lang w:val="es-ES"/>
    </w:rPr>
  </w:style>
  <w:style w:type="paragraph" w:styleId="Textonotapie">
    <w:name w:val="footnote text"/>
    <w:basedOn w:val="Normal"/>
    <w:link w:val="TextonotapieCar"/>
    <w:uiPriority w:val="99"/>
    <w:semiHidden/>
    <w:unhideWhenUsed/>
    <w:rsid w:val="00103B1E"/>
    <w:pPr>
      <w:spacing w:after="0" w:line="240" w:lineRule="auto"/>
    </w:pPr>
    <w:rPr>
      <w:rFonts w:ascii="Calibri" w:eastAsia="Calibri" w:hAnsi="Calibri" w:cs="Calibri"/>
      <w:sz w:val="20"/>
      <w:szCs w:val="20"/>
      <w:lang w:val="es-ES" w:eastAsia="es-CO"/>
    </w:rPr>
  </w:style>
  <w:style w:type="character" w:customStyle="1" w:styleId="TextonotapieCar">
    <w:name w:val="Texto nota pie Car"/>
    <w:basedOn w:val="Fuentedeprrafopredeter"/>
    <w:link w:val="Textonotapie"/>
    <w:uiPriority w:val="99"/>
    <w:semiHidden/>
    <w:rsid w:val="00103B1E"/>
    <w:rPr>
      <w:rFonts w:ascii="Calibri" w:eastAsia="Calibri" w:hAnsi="Calibri" w:cs="Calibri"/>
      <w:sz w:val="20"/>
      <w:szCs w:val="20"/>
      <w:lang w:val="es-ES" w:eastAsia="es-CO"/>
    </w:rPr>
  </w:style>
  <w:style w:type="character" w:styleId="Refdenotaalpie">
    <w:name w:val="footnote reference"/>
    <w:basedOn w:val="Fuentedeprrafopredeter"/>
    <w:uiPriority w:val="99"/>
    <w:semiHidden/>
    <w:unhideWhenUsed/>
    <w:rsid w:val="00103B1E"/>
    <w:rPr>
      <w:vertAlign w:val="superscript"/>
    </w:rPr>
  </w:style>
  <w:style w:type="paragraph" w:styleId="Prrafodelista">
    <w:name w:val="List Paragraph"/>
    <w:aliases w:val="titulo 3,TIT 2 IND,Titulo parrafo,HOJA,Lista vistosa - Énfasis 11,Bolita,Lista HD,Viñeta 2,Guión,Párrafo de lista3,BOLA,Párrafo de lista21,Titulo 8,BOLADEF,Colorful List Accent 1,Colorful List - Accent 11,Viñeta 6,Párrafo de lista2,Ha"/>
    <w:basedOn w:val="Normal"/>
    <w:link w:val="PrrafodelistaCar"/>
    <w:uiPriority w:val="1"/>
    <w:qFormat/>
    <w:rsid w:val="00103B1E"/>
    <w:pPr>
      <w:spacing w:after="200" w:line="276" w:lineRule="auto"/>
      <w:ind w:left="720"/>
      <w:contextualSpacing/>
    </w:pPr>
    <w:rPr>
      <w:rFonts w:ascii="Calibri" w:eastAsia="Calibri" w:hAnsi="Calibri" w:cs="Calibri"/>
      <w:lang w:val="es-ES" w:eastAsia="es-CO"/>
    </w:rPr>
  </w:style>
  <w:style w:type="character" w:customStyle="1" w:styleId="PrrafodelistaCar">
    <w:name w:val="Párrafo de lista Car"/>
    <w:aliases w:val="titulo 3 Car,TIT 2 IND Car,Titulo parrafo Car,HOJA Car,Lista vistosa - Énfasis 11 Car,Bolita Car,Lista HD Car,Viñeta 2 Car,Guión Car,Párrafo de lista3 Car,BOLA Car,Párrafo de lista21 Car,Titulo 8 Car,BOLADEF Car,Viñeta 6 Car,Ha Car"/>
    <w:link w:val="Prrafodelista"/>
    <w:uiPriority w:val="1"/>
    <w:qFormat/>
    <w:locked/>
    <w:rsid w:val="00103B1E"/>
    <w:rPr>
      <w:rFonts w:ascii="Calibri" w:eastAsia="Calibri" w:hAnsi="Calibri" w:cs="Calibri"/>
      <w:lang w:val="es-ES" w:eastAsia="es-CO"/>
    </w:rPr>
  </w:style>
  <w:style w:type="table" w:styleId="Tablaconcuadrcula">
    <w:name w:val="Table Grid"/>
    <w:basedOn w:val="Tablanormal"/>
    <w:uiPriority w:val="39"/>
    <w:rsid w:val="00103B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103B1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03B1E"/>
    <w:pPr>
      <w:widowControl w:val="0"/>
      <w:autoSpaceDE w:val="0"/>
      <w:autoSpaceDN w:val="0"/>
      <w:spacing w:before="243" w:after="0" w:line="240" w:lineRule="auto"/>
      <w:ind w:left="107"/>
    </w:pPr>
    <w:rPr>
      <w:rFonts w:ascii="Times New Roman" w:eastAsia="Times New Roman" w:hAnsi="Times New Roman" w:cs="Times New Roman"/>
      <w:lang w:val="es-ES"/>
    </w:rPr>
  </w:style>
  <w:style w:type="paragraph" w:styleId="Ttulo">
    <w:name w:val="Title"/>
    <w:basedOn w:val="Normal"/>
    <w:link w:val="TtuloCar"/>
    <w:uiPriority w:val="10"/>
    <w:qFormat/>
    <w:rsid w:val="00103B1E"/>
    <w:pPr>
      <w:widowControl w:val="0"/>
      <w:autoSpaceDE w:val="0"/>
      <w:autoSpaceDN w:val="0"/>
      <w:spacing w:before="283" w:after="0" w:line="240" w:lineRule="auto"/>
      <w:ind w:left="1282" w:right="1292"/>
      <w:jc w:val="center"/>
    </w:pPr>
    <w:rPr>
      <w:rFonts w:ascii="Times New Roman" w:eastAsia="Times New Roman" w:hAnsi="Times New Roman" w:cs="Times New Roman"/>
      <w:i/>
      <w:iCs/>
      <w:sz w:val="44"/>
      <w:szCs w:val="44"/>
      <w:lang w:val="es-ES"/>
    </w:rPr>
  </w:style>
  <w:style w:type="character" w:customStyle="1" w:styleId="TtuloCar">
    <w:name w:val="Título Car"/>
    <w:basedOn w:val="Fuentedeprrafopredeter"/>
    <w:link w:val="Ttulo"/>
    <w:uiPriority w:val="10"/>
    <w:rsid w:val="00103B1E"/>
    <w:rPr>
      <w:rFonts w:ascii="Times New Roman" w:eastAsia="Times New Roman" w:hAnsi="Times New Roman" w:cs="Times New Roman"/>
      <w:i/>
      <w:iCs/>
      <w:sz w:val="44"/>
      <w:szCs w:val="4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25</Pages>
  <Words>4822</Words>
  <Characters>26521</Characters>
  <Application>Microsoft Office Word</Application>
  <DocSecurity>0</DocSecurity>
  <Lines>221</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Estudiante</cp:lastModifiedBy>
  <cp:revision>3</cp:revision>
  <dcterms:created xsi:type="dcterms:W3CDTF">2026-03-26T16:06:00Z</dcterms:created>
  <dcterms:modified xsi:type="dcterms:W3CDTF">2026-03-26T16:28:00Z</dcterms:modified>
</cp:coreProperties>
</file>