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4A95B" w14:textId="77777777" w:rsidR="002B3128" w:rsidRDefault="00000000" w:rsidP="00052D14">
      <w:pPr>
        <w:spacing w:after="0" w:line="240" w:lineRule="auto"/>
        <w:contextualSpacing/>
        <w:jc w:val="center"/>
        <w:rPr>
          <w:rFonts w:ascii="Arial" w:hAnsi="Arial" w:cs="Arial"/>
          <w:b/>
        </w:rPr>
      </w:pPr>
      <w:r>
        <w:rPr>
          <w:rFonts w:ascii="Arial" w:hAnsi="Arial" w:cs="Arial"/>
          <w:noProof/>
          <w:lang w:eastAsia="es-CO"/>
        </w:rPr>
        <w:pict w14:anchorId="44B08B2C">
          <v:shapetype id="_x0000_t202" coordsize="21600,21600" o:spt="202" path="m,l,21600r21600,l21600,xe">
            <v:stroke joinstyle="miter"/>
            <v:path gradientshapeok="t" o:connecttype="rect"/>
          </v:shapetype>
          <v:shape id="Cuadro de texto 2" o:spid="_x0000_s2064" type="#_x0000_t202" style="position:absolute;left:0;text-align:left;margin-left:36.75pt;margin-top:10.1pt;width:495.7pt;height:76.95pt;z-index:2;visibility:visible;mso-wrap-distance-left:9pt;mso-wrap-distance-top:3.6pt;mso-wrap-distance-right:9pt;mso-wrap-distance-bottom:3.6pt;mso-position-horizontal-relative:text;mso-position-vertical-relative:text;mso-width-relative:margin;mso-height-relative:margin;v-text-anchor:top" strokecolor="white">
            <v:textbox style="mso-next-textbox:#Cuadro de texto 2">
              <w:txbxContent>
                <w:p w14:paraId="488E1662" w14:textId="76331928" w:rsidR="002B3128" w:rsidRPr="00F31CEB" w:rsidRDefault="002B3128" w:rsidP="002B3128">
                  <w:pPr>
                    <w:jc w:val="center"/>
                    <w:rPr>
                      <w:rFonts w:ascii="Stabillo Medium" w:hAnsi="Stabillo Medium"/>
                      <w:sz w:val="40"/>
                      <w:szCs w:val="40"/>
                    </w:rPr>
                  </w:pPr>
                  <w:r w:rsidRPr="00F31CEB">
                    <w:rPr>
                      <w:rFonts w:ascii="Stabillo Medium" w:hAnsi="Stabillo Medium"/>
                      <w:sz w:val="40"/>
                      <w:szCs w:val="40"/>
                    </w:rPr>
                    <w:t xml:space="preserve">SISTEMA INSTITUCIONAL DE EVALUACIÓN DE </w:t>
                  </w:r>
                  <w:proofErr w:type="gramStart"/>
                  <w:r w:rsidRPr="00F31CEB">
                    <w:rPr>
                      <w:rFonts w:ascii="Stabillo Medium" w:hAnsi="Stabillo Medium"/>
                      <w:sz w:val="40"/>
                      <w:szCs w:val="40"/>
                    </w:rPr>
                    <w:t>LOS</w:t>
                  </w:r>
                  <w:r w:rsidR="00F31CEB" w:rsidRPr="00F31CEB">
                    <w:rPr>
                      <w:rFonts w:ascii="Stabillo Medium" w:hAnsi="Stabillo Medium"/>
                      <w:sz w:val="40"/>
                      <w:szCs w:val="40"/>
                    </w:rPr>
                    <w:t xml:space="preserve"> </w:t>
                  </w:r>
                  <w:r w:rsidRPr="00F31CEB">
                    <w:rPr>
                      <w:rFonts w:ascii="Stabillo Medium" w:hAnsi="Stabillo Medium"/>
                      <w:sz w:val="40"/>
                      <w:szCs w:val="40"/>
                    </w:rPr>
                    <w:t xml:space="preserve"> ESTUDIANTES</w:t>
                  </w:r>
                  <w:proofErr w:type="gramEnd"/>
                  <w:r w:rsidRPr="00F31CEB">
                    <w:rPr>
                      <w:rFonts w:ascii="Stabillo Medium" w:hAnsi="Stabillo Medium"/>
                      <w:sz w:val="40"/>
                      <w:szCs w:val="40"/>
                    </w:rPr>
                    <w:t xml:space="preserve"> - SIEE</w:t>
                  </w:r>
                </w:p>
                <w:p w14:paraId="0DFD851F" w14:textId="77777777" w:rsidR="002B3128" w:rsidRPr="00981F3F" w:rsidRDefault="002B3128" w:rsidP="002B3128">
                  <w:pPr>
                    <w:jc w:val="center"/>
                    <w:rPr>
                      <w:rFonts w:ascii="Stabillo Medium" w:hAnsi="Stabillo Medium"/>
                      <w:sz w:val="80"/>
                      <w:szCs w:val="80"/>
                    </w:rPr>
                  </w:pPr>
                </w:p>
              </w:txbxContent>
            </v:textbox>
            <w10:wrap type="square"/>
          </v:shape>
        </w:pict>
      </w:r>
    </w:p>
    <w:p w14:paraId="1631F335" w14:textId="77777777" w:rsidR="002B3128" w:rsidRDefault="002B3128" w:rsidP="00052D14">
      <w:pPr>
        <w:spacing w:after="0" w:line="240" w:lineRule="auto"/>
        <w:contextualSpacing/>
        <w:jc w:val="center"/>
        <w:rPr>
          <w:rFonts w:ascii="Arial" w:hAnsi="Arial" w:cs="Arial"/>
        </w:rPr>
      </w:pPr>
    </w:p>
    <w:p w14:paraId="154C085B" w14:textId="77777777" w:rsidR="002B3128" w:rsidRDefault="002B3128" w:rsidP="00052D14">
      <w:pPr>
        <w:spacing w:after="0" w:line="240" w:lineRule="auto"/>
        <w:contextualSpacing/>
        <w:jc w:val="center"/>
        <w:rPr>
          <w:rFonts w:ascii="Arial" w:hAnsi="Arial" w:cs="Arial"/>
        </w:rPr>
      </w:pPr>
    </w:p>
    <w:p w14:paraId="20E94535" w14:textId="77777777" w:rsidR="002B3128" w:rsidRDefault="002B3128" w:rsidP="002B3128">
      <w:pPr>
        <w:tabs>
          <w:tab w:val="left" w:pos="6060"/>
        </w:tabs>
        <w:spacing w:after="0" w:line="240" w:lineRule="auto"/>
        <w:contextualSpacing/>
        <w:rPr>
          <w:rFonts w:ascii="Arial" w:hAnsi="Arial" w:cs="Arial"/>
        </w:rPr>
      </w:pPr>
      <w:r>
        <w:rPr>
          <w:rFonts w:ascii="Arial" w:hAnsi="Arial" w:cs="Arial"/>
        </w:rPr>
        <w:tab/>
      </w:r>
    </w:p>
    <w:p w14:paraId="3010B3EF" w14:textId="77777777" w:rsidR="002B3128" w:rsidRDefault="002B3128" w:rsidP="002B3128">
      <w:pPr>
        <w:spacing w:after="0" w:line="240" w:lineRule="auto"/>
        <w:contextualSpacing/>
        <w:rPr>
          <w:rFonts w:ascii="Arial" w:hAnsi="Arial" w:cs="Arial"/>
        </w:rPr>
      </w:pPr>
    </w:p>
    <w:p w14:paraId="0BD39BB6" w14:textId="77777777" w:rsidR="002B3128" w:rsidRPr="002B3128" w:rsidRDefault="002B3128" w:rsidP="002B3128">
      <w:pPr>
        <w:rPr>
          <w:rFonts w:ascii="Arial" w:hAnsi="Arial" w:cs="Arial"/>
        </w:rPr>
      </w:pPr>
    </w:p>
    <w:p w14:paraId="12745B64" w14:textId="77777777" w:rsidR="002B3128" w:rsidRPr="002B3128" w:rsidRDefault="002B3128" w:rsidP="002B3128">
      <w:pPr>
        <w:rPr>
          <w:rFonts w:ascii="Arial" w:hAnsi="Arial" w:cs="Arial"/>
        </w:rPr>
      </w:pPr>
    </w:p>
    <w:p w14:paraId="14E2B883" w14:textId="77777777" w:rsidR="002B3128" w:rsidRDefault="002B3128" w:rsidP="002B3128">
      <w:pPr>
        <w:spacing w:after="0" w:line="240" w:lineRule="auto"/>
        <w:contextualSpacing/>
        <w:rPr>
          <w:rFonts w:ascii="Arial" w:hAnsi="Arial" w:cs="Arial"/>
        </w:rPr>
      </w:pPr>
    </w:p>
    <w:p w14:paraId="58CD415F" w14:textId="77777777" w:rsidR="002B3128" w:rsidRPr="00F31CEB" w:rsidRDefault="002B3128" w:rsidP="002B3128">
      <w:pPr>
        <w:spacing w:after="0" w:line="240" w:lineRule="auto"/>
        <w:contextualSpacing/>
        <w:rPr>
          <w:rFonts w:ascii="Arial" w:hAnsi="Arial" w:cs="Arial"/>
          <w:b/>
          <w:bCs/>
        </w:rPr>
      </w:pPr>
    </w:p>
    <w:p w14:paraId="5551B3CD" w14:textId="014C0E26" w:rsidR="002B3128" w:rsidRPr="00F31CEB" w:rsidRDefault="00F31CEB" w:rsidP="002B3128">
      <w:pPr>
        <w:spacing w:after="0" w:line="240" w:lineRule="auto"/>
        <w:contextualSpacing/>
        <w:jc w:val="center"/>
        <w:rPr>
          <w:rFonts w:ascii="Arial" w:hAnsi="Arial" w:cs="Arial"/>
          <w:b/>
          <w:bCs/>
        </w:rPr>
      </w:pPr>
      <w:r w:rsidRPr="00F31CEB">
        <w:rPr>
          <w:b/>
          <w:bCs/>
        </w:rPr>
        <w:fldChar w:fldCharType="begin"/>
      </w:r>
      <w:r w:rsidRPr="00F31CEB">
        <w:rPr>
          <w:b/>
          <w:bCs/>
        </w:rPr>
        <w:instrText xml:space="preserve"> INCLUDEPICTURE "https://otrasvoceseneducacion.org/wp-content/uploads/2017/09/nota1_02-612x410.jpg" \* MERGEFORMATINET </w:instrText>
      </w:r>
      <w:r w:rsidRPr="00F31CEB">
        <w:rPr>
          <w:b/>
          <w:bCs/>
        </w:rPr>
        <w:fldChar w:fldCharType="separate"/>
      </w:r>
      <w:r w:rsidRPr="00F31CEB">
        <w:rPr>
          <w:b/>
          <w:bCs/>
        </w:rPr>
        <w:fldChar w:fldCharType="begin"/>
      </w:r>
      <w:r w:rsidRPr="00F31CEB">
        <w:rPr>
          <w:b/>
          <w:bCs/>
        </w:rPr>
        <w:instrText xml:space="preserve"> INCLUDEPICTURE  "https://otrasvoceseneducacion.org/wp-content/uploads/2017/09/nota1_02-612x410.jpg" \* MERGEFORMATINET </w:instrText>
      </w:r>
      <w:r w:rsidRPr="00F31CEB">
        <w:rPr>
          <w:b/>
          <w:bCs/>
        </w:rPr>
        <w:fldChar w:fldCharType="separate"/>
      </w:r>
      <w:r w:rsidRPr="00F31CEB">
        <w:rPr>
          <w:b/>
          <w:bCs/>
        </w:rPr>
        <w:pict w14:anchorId="6324C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Reduccionismo de la evaluación – OtrasVocesenEducacion.org" style="width:458.85pt;height:181.6pt">
            <v:imagedata r:id="rId8" r:href="rId9"/>
          </v:shape>
        </w:pict>
      </w:r>
      <w:r w:rsidRPr="00F31CEB">
        <w:rPr>
          <w:b/>
          <w:bCs/>
        </w:rPr>
        <w:fldChar w:fldCharType="end"/>
      </w:r>
      <w:r w:rsidRPr="00F31CEB">
        <w:rPr>
          <w:b/>
          <w:bCs/>
        </w:rPr>
        <w:fldChar w:fldCharType="end"/>
      </w:r>
    </w:p>
    <w:p w14:paraId="3A6B9498" w14:textId="77777777" w:rsidR="00052D14" w:rsidRPr="008F3E40" w:rsidRDefault="00000000" w:rsidP="00052D14">
      <w:pPr>
        <w:spacing w:after="0" w:line="240" w:lineRule="auto"/>
        <w:contextualSpacing/>
        <w:jc w:val="center"/>
        <w:rPr>
          <w:rFonts w:ascii="Arial" w:hAnsi="Arial" w:cs="Arial"/>
          <w:b/>
        </w:rPr>
      </w:pPr>
      <w:r>
        <w:rPr>
          <w:rFonts w:ascii="Arial" w:hAnsi="Arial" w:cs="Arial"/>
          <w:noProof/>
          <w:lang w:eastAsia="es-CO"/>
        </w:rPr>
        <w:pict w14:anchorId="50C84319">
          <v:shape id="_x0000_s2066" type="#_x0000_t202" style="position:absolute;left:0;text-align:left;margin-left:30.75pt;margin-top:8.15pt;width:485.95pt;height:100.55pt;z-index:3;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v:textbox style="mso-fit-shape-to-text:t">
              <w:txbxContent>
                <w:p w14:paraId="35D67286" w14:textId="77777777" w:rsidR="002B3128" w:rsidRDefault="002B3128" w:rsidP="002B3128">
                  <w:pPr>
                    <w:spacing w:after="0" w:line="240" w:lineRule="auto"/>
                    <w:jc w:val="center"/>
                    <w:rPr>
                      <w:rFonts w:ascii="Stabillo Medium" w:hAnsi="Stabillo Medium"/>
                      <w:sz w:val="40"/>
                      <w:szCs w:val="80"/>
                    </w:rPr>
                  </w:pPr>
                </w:p>
                <w:p w14:paraId="7EF44482" w14:textId="77777777" w:rsidR="002B3128" w:rsidRDefault="002B3128" w:rsidP="002B3128">
                  <w:pPr>
                    <w:spacing w:after="0" w:line="240" w:lineRule="auto"/>
                    <w:jc w:val="center"/>
                    <w:rPr>
                      <w:rFonts w:ascii="Stabillo Medium" w:hAnsi="Stabillo Medium"/>
                      <w:sz w:val="40"/>
                      <w:szCs w:val="80"/>
                    </w:rPr>
                  </w:pPr>
                  <w:r>
                    <w:rPr>
                      <w:rFonts w:ascii="Stabillo Medium" w:hAnsi="Stabillo Medium"/>
                      <w:sz w:val="40"/>
                      <w:szCs w:val="80"/>
                    </w:rPr>
                    <w:t>CER LA UNIÓN-RAGONVALIA</w:t>
                  </w:r>
                </w:p>
                <w:p w14:paraId="7BF53A84" w14:textId="471C5E7D" w:rsidR="002B3128" w:rsidRPr="00981F3F" w:rsidRDefault="006F1838" w:rsidP="002B3128">
                  <w:pPr>
                    <w:spacing w:after="0" w:line="240" w:lineRule="auto"/>
                    <w:jc w:val="center"/>
                    <w:rPr>
                      <w:rFonts w:ascii="Stabillo Medium" w:hAnsi="Stabillo Medium"/>
                      <w:sz w:val="40"/>
                      <w:szCs w:val="80"/>
                    </w:rPr>
                  </w:pPr>
                  <w:r>
                    <w:rPr>
                      <w:rFonts w:ascii="Stabillo Medium" w:hAnsi="Stabillo Medium"/>
                      <w:sz w:val="40"/>
                      <w:szCs w:val="80"/>
                    </w:rPr>
                    <w:t>202</w:t>
                  </w:r>
                  <w:r w:rsidR="00F31CEB">
                    <w:rPr>
                      <w:rFonts w:ascii="Stabillo Medium" w:hAnsi="Stabillo Medium"/>
                      <w:sz w:val="40"/>
                      <w:szCs w:val="80"/>
                    </w:rPr>
                    <w:t>5</w:t>
                  </w:r>
                </w:p>
              </w:txbxContent>
            </v:textbox>
            <w10:wrap type="square"/>
          </v:shape>
        </w:pict>
      </w:r>
      <w:r w:rsidR="002B3128" w:rsidRPr="002B3128">
        <w:rPr>
          <w:rFonts w:ascii="Arial" w:hAnsi="Arial" w:cs="Arial"/>
        </w:rPr>
        <w:br w:type="page"/>
      </w:r>
      <w:r w:rsidR="006F1838" w:rsidRPr="008F3E40">
        <w:rPr>
          <w:rFonts w:ascii="Arial" w:hAnsi="Arial" w:cs="Arial"/>
          <w:b/>
        </w:rPr>
        <w:lastRenderedPageBreak/>
        <w:t xml:space="preserve"> </w:t>
      </w:r>
    </w:p>
    <w:p w14:paraId="4C304BE2" w14:textId="77777777" w:rsidR="00052D14" w:rsidRPr="008F3E40" w:rsidRDefault="00052D14" w:rsidP="00052D14">
      <w:pPr>
        <w:spacing w:after="0" w:line="240" w:lineRule="auto"/>
        <w:contextualSpacing/>
        <w:jc w:val="center"/>
        <w:rPr>
          <w:rFonts w:ascii="Arial" w:hAnsi="Arial" w:cs="Arial"/>
          <w:b/>
        </w:rPr>
      </w:pPr>
      <w:r w:rsidRPr="008F3E40">
        <w:rPr>
          <w:rFonts w:ascii="Arial" w:hAnsi="Arial" w:cs="Arial"/>
          <w:b/>
        </w:rPr>
        <w:t>CAPÍTULO 1. ÁMBITO, OBJETO Y PROPÓSITOS DE LA EVALUACIÓN.</w:t>
      </w:r>
    </w:p>
    <w:p w14:paraId="73DBED92" w14:textId="77777777" w:rsidR="00052D14" w:rsidRPr="008F3E40" w:rsidRDefault="00052D14" w:rsidP="00052D14">
      <w:pPr>
        <w:suppressAutoHyphens/>
        <w:spacing w:after="0" w:line="240" w:lineRule="auto"/>
        <w:jc w:val="both"/>
        <w:rPr>
          <w:rFonts w:ascii="Arial" w:eastAsia="Times New Roman" w:hAnsi="Arial" w:cs="Arial"/>
          <w:lang w:val="es-ES" w:eastAsia="ar-SA"/>
        </w:rPr>
      </w:pPr>
    </w:p>
    <w:p w14:paraId="5735FD63" w14:textId="77777777" w:rsidR="00052D14" w:rsidRPr="008F3E40" w:rsidRDefault="00052D14"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1.1. PRESENTACIÓN Y DEFINICIÓN.</w:t>
      </w:r>
    </w:p>
    <w:p w14:paraId="4D46A8D7" w14:textId="77777777" w:rsidR="00052D14" w:rsidRPr="008F3E40" w:rsidRDefault="00052D14" w:rsidP="00052D14">
      <w:pPr>
        <w:suppressAutoHyphens/>
        <w:spacing w:after="0" w:line="240" w:lineRule="auto"/>
        <w:jc w:val="both"/>
        <w:rPr>
          <w:rFonts w:ascii="Arial" w:eastAsia="Times New Roman" w:hAnsi="Arial" w:cs="Arial"/>
          <w:lang w:val="es-ES" w:eastAsia="ar-SA"/>
        </w:rPr>
      </w:pPr>
    </w:p>
    <w:p w14:paraId="57A12138" w14:textId="49F7C9EB" w:rsidR="00052D14" w:rsidRPr="008F3E40" w:rsidRDefault="00052D14"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lang w:val="es-ES" w:eastAsia="ar-SA"/>
        </w:rPr>
        <w:t xml:space="preserve">El CER La Unión, ubicado en la vereda La Unión del </w:t>
      </w:r>
      <w:r w:rsidR="00F31CEB">
        <w:rPr>
          <w:rFonts w:ascii="Arial" w:eastAsia="Times New Roman" w:hAnsi="Arial" w:cs="Arial"/>
          <w:lang w:val="es-ES" w:eastAsia="ar-SA"/>
        </w:rPr>
        <w:t>M</w:t>
      </w:r>
      <w:r w:rsidRPr="008F3E40">
        <w:rPr>
          <w:rFonts w:ascii="Arial" w:eastAsia="Times New Roman" w:hAnsi="Arial" w:cs="Arial"/>
          <w:lang w:val="es-ES" w:eastAsia="ar-SA"/>
        </w:rPr>
        <w:t>unicipio de Ragonvalia reglamenta la evaluación del aprendizaje y la promoción de los estudian</w:t>
      </w:r>
      <w:r w:rsidR="008F2D69" w:rsidRPr="008F3E40">
        <w:rPr>
          <w:rFonts w:ascii="Arial" w:eastAsia="Times New Roman" w:hAnsi="Arial" w:cs="Arial"/>
          <w:lang w:val="es-ES" w:eastAsia="ar-SA"/>
        </w:rPr>
        <w:t>tes en los niveles de educación</w:t>
      </w:r>
      <w:r w:rsidRPr="008F3E40">
        <w:rPr>
          <w:rFonts w:ascii="Arial" w:eastAsia="Times New Roman" w:hAnsi="Arial" w:cs="Arial"/>
          <w:lang w:val="es-ES" w:eastAsia="ar-SA"/>
        </w:rPr>
        <w:t xml:space="preserve"> básica (Primaria y Postprimaria). </w:t>
      </w:r>
      <w:r w:rsidR="00F31CEB" w:rsidRPr="00F31CEB">
        <w:rPr>
          <w:rFonts w:ascii="Arial" w:hAnsi="Arial" w:cs="Arial"/>
        </w:rPr>
        <w:t>Este proceso se fundamenta en una evaluación permanente, objetiva e integral, orientada a valorar el nivel de desempeño de los estudiantes en los aspectos académicos, personales y sociales</w:t>
      </w:r>
      <w:r w:rsidR="00F31CEB" w:rsidRPr="00F31CEB">
        <w:rPr>
          <w:rFonts w:ascii="Arial" w:hAnsi="Arial" w:cs="Arial"/>
          <w:sz w:val="24"/>
          <w:szCs w:val="24"/>
        </w:rPr>
        <w:t>.</w:t>
      </w:r>
    </w:p>
    <w:p w14:paraId="5B843304" w14:textId="77777777" w:rsidR="00052D14" w:rsidRPr="008F3E40" w:rsidRDefault="00052D14" w:rsidP="00052D14">
      <w:pPr>
        <w:spacing w:after="0" w:line="240" w:lineRule="auto"/>
        <w:contextualSpacing/>
        <w:jc w:val="both"/>
        <w:rPr>
          <w:rFonts w:ascii="Arial" w:hAnsi="Arial" w:cs="Arial"/>
        </w:rPr>
      </w:pPr>
      <w:r w:rsidRPr="008F3E40">
        <w:rPr>
          <w:rFonts w:ascii="Arial" w:hAnsi="Arial" w:cs="Arial"/>
        </w:rPr>
        <w:t xml:space="preserve">El Sistema Institucional de Evaluación del Estudiante del Centro Educativo Rural </w:t>
      </w:r>
      <w:smartTag w:uri="urn:schemas-microsoft-com:office:smarttags" w:element="PersonName">
        <w:smartTagPr>
          <w:attr w:name="ProductID" w:val="La Uni￳n"/>
        </w:smartTagPr>
        <w:r w:rsidRPr="008F3E40">
          <w:rPr>
            <w:rFonts w:ascii="Arial" w:hAnsi="Arial" w:cs="Arial"/>
          </w:rPr>
          <w:t>La Unión</w:t>
        </w:r>
      </w:smartTag>
      <w:r w:rsidRPr="008F3E40">
        <w:rPr>
          <w:rFonts w:ascii="Arial" w:hAnsi="Arial" w:cs="Arial"/>
        </w:rPr>
        <w:t xml:space="preserve">, es un documento que contiene aspectos que orientan la evaluación y promoción de los estudiantes matriculados en el Centro Educativo, y de manera especial, la población en situación de vulnerabilidad, con el fin de dar cumplimiento a lo establecido en el Decreto 1290 de 2009 expedido por el Ministerio de Educación Nacional, por el cual se reglamenta la evaluación del aprendizaje y promoción de los estudiantes en los niveles de educación básica y media. </w:t>
      </w:r>
    </w:p>
    <w:p w14:paraId="79A5F9D7" w14:textId="77777777" w:rsidR="00052D14" w:rsidRPr="008F3E40" w:rsidRDefault="00052D14" w:rsidP="00052D14">
      <w:pPr>
        <w:suppressAutoHyphens/>
        <w:spacing w:after="0" w:line="240" w:lineRule="auto"/>
        <w:jc w:val="both"/>
        <w:rPr>
          <w:rFonts w:ascii="Arial" w:eastAsia="Times New Roman" w:hAnsi="Arial" w:cs="Arial"/>
          <w:b/>
          <w:lang w:eastAsia="ar-SA"/>
        </w:rPr>
      </w:pPr>
    </w:p>
    <w:p w14:paraId="6F6EA1B1"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1.2 ÁMBITO DE APLICACIÓN.</w:t>
      </w:r>
    </w:p>
    <w:p w14:paraId="023DF56C"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p>
    <w:p w14:paraId="1DFCD5ED" w14:textId="77777777" w:rsidR="00E04E55" w:rsidRPr="008F3E40" w:rsidRDefault="00E04E55" w:rsidP="00052D1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El presente Sistema Institucional de Evaluación de los Estudiantes (SIEE), se aplicará a los estudiantes matriculados en las diferentes sedes que hacen parte del Centro Educativo así: Sede Principal La Unión, Sede Babilonia, Sede Caliches, Sede San Miguel, Sede Tachirita. </w:t>
      </w:r>
    </w:p>
    <w:p w14:paraId="07A7A697" w14:textId="77777777" w:rsidR="00E04E55" w:rsidRPr="008F3E40" w:rsidRDefault="00E04E55" w:rsidP="00052D14">
      <w:pPr>
        <w:suppressAutoHyphens/>
        <w:spacing w:after="0" w:line="240" w:lineRule="auto"/>
        <w:jc w:val="both"/>
        <w:rPr>
          <w:rFonts w:ascii="Arial" w:eastAsia="Times New Roman" w:hAnsi="Arial" w:cs="Arial"/>
          <w:lang w:val="es-ES" w:eastAsia="ar-SA"/>
        </w:rPr>
      </w:pPr>
    </w:p>
    <w:p w14:paraId="45AEAFE5" w14:textId="77777777" w:rsidR="00E04E55" w:rsidRPr="008F3E40" w:rsidRDefault="00E04E55" w:rsidP="00052D14">
      <w:pPr>
        <w:suppressAutoHyphens/>
        <w:spacing w:after="0" w:line="240" w:lineRule="auto"/>
        <w:jc w:val="both"/>
        <w:rPr>
          <w:rFonts w:ascii="Arial" w:eastAsia="Times New Roman" w:hAnsi="Arial" w:cs="Arial"/>
          <w:lang w:eastAsia="ar-SA"/>
        </w:rPr>
      </w:pPr>
      <w:r w:rsidRPr="008F3E40">
        <w:rPr>
          <w:rFonts w:ascii="Arial" w:eastAsia="Times New Roman" w:hAnsi="Arial" w:cs="Arial"/>
          <w:lang w:val="es-ES" w:eastAsia="ar-SA"/>
        </w:rPr>
        <w:t>El Centro Educativo Rural La Un</w:t>
      </w:r>
      <w:r w:rsidR="00B63B7D" w:rsidRPr="008F3E40">
        <w:rPr>
          <w:rFonts w:ascii="Arial" w:eastAsia="Times New Roman" w:hAnsi="Arial" w:cs="Arial"/>
          <w:lang w:val="es-ES" w:eastAsia="ar-SA"/>
        </w:rPr>
        <w:t xml:space="preserve">ión adopta el presente Sistema Institucional de Evaluación de los Estudiantes teniendo como referentes </w:t>
      </w:r>
      <w:r w:rsidR="00B63B7D" w:rsidRPr="008F3E40">
        <w:rPr>
          <w:rFonts w:ascii="Arial" w:eastAsia="Times New Roman" w:hAnsi="Arial" w:cs="Arial"/>
          <w:lang w:eastAsia="ar-SA"/>
        </w:rPr>
        <w:t xml:space="preserve">el decreto 1290 de 2009 del Ministerio de Educación, el Documento No. 11 que establece las fundamentaciones y orientaciones para la implementación del decreto 1290, la Ley 115 de 1994 o Ley General de la Educación y la Guía de Evaluación del Estudiante en Escuela Nueva. Toda vez que para la elaboración del mismo se emplea la </w:t>
      </w:r>
      <w:r w:rsidRPr="008F3E40">
        <w:rPr>
          <w:rFonts w:ascii="Arial" w:eastAsia="Times New Roman" w:hAnsi="Arial" w:cs="Arial"/>
          <w:lang w:eastAsia="ar-SA"/>
        </w:rPr>
        <w:t xml:space="preserve">metodología activa-participativa </w:t>
      </w:r>
      <w:r w:rsidR="00B63B7D" w:rsidRPr="008F3E40">
        <w:rPr>
          <w:rFonts w:ascii="Arial" w:eastAsia="Times New Roman" w:hAnsi="Arial" w:cs="Arial"/>
          <w:lang w:eastAsia="ar-SA"/>
        </w:rPr>
        <w:t>en la que se involucra a toda la comunidad educativa.</w:t>
      </w:r>
    </w:p>
    <w:p w14:paraId="599EB124" w14:textId="77777777" w:rsidR="00E04E55" w:rsidRPr="008F3E40" w:rsidRDefault="00E04E55" w:rsidP="00052D14">
      <w:pPr>
        <w:suppressAutoHyphens/>
        <w:spacing w:after="0" w:line="240" w:lineRule="auto"/>
        <w:jc w:val="both"/>
        <w:rPr>
          <w:rFonts w:ascii="Arial" w:eastAsia="Times New Roman" w:hAnsi="Arial" w:cs="Arial"/>
          <w:lang w:val="es-ES" w:eastAsia="ar-SA"/>
        </w:rPr>
      </w:pPr>
    </w:p>
    <w:p w14:paraId="37FEA0D3" w14:textId="77777777" w:rsidR="00052D14" w:rsidRPr="008F3E40" w:rsidRDefault="00E04E55" w:rsidP="00052D1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1.3 PROPÓSITOS DE LA EVALUACIÓN.</w:t>
      </w:r>
    </w:p>
    <w:p w14:paraId="3E6C83F6"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p>
    <w:p w14:paraId="640F4EE1" w14:textId="77777777" w:rsidR="004A10E6" w:rsidRPr="008F3E40" w:rsidRDefault="004A10E6" w:rsidP="00052D1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De acuerdo a lo establecido en el Articulo 3 del Decreto 1290 de 2009, son propósitos de la evaluación institucional de los estudiantes:</w:t>
      </w:r>
    </w:p>
    <w:p w14:paraId="3A51F7C3" w14:textId="77777777" w:rsidR="00E04E55" w:rsidRPr="008F3E40" w:rsidRDefault="00E04E55" w:rsidP="00052D14">
      <w:pPr>
        <w:suppressAutoHyphens/>
        <w:spacing w:after="0" w:line="240" w:lineRule="auto"/>
        <w:jc w:val="both"/>
        <w:rPr>
          <w:rFonts w:ascii="Arial" w:eastAsia="Times New Roman" w:hAnsi="Arial" w:cs="Arial"/>
          <w:b/>
          <w:lang w:val="es-ES" w:eastAsia="ar-SA"/>
        </w:rPr>
      </w:pPr>
    </w:p>
    <w:p w14:paraId="759ACE80" w14:textId="57AC27C1"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Identificar las características personales, intereses, ritmos de desarrollo y estilos de aprendizaje del estudiante para valorar sus avances</w:t>
      </w:r>
      <w:r w:rsidR="002C7D47">
        <w:rPr>
          <w:rFonts w:ascii="Arial" w:eastAsia="Times New Roman" w:hAnsi="Arial" w:cs="Arial"/>
          <w:lang w:val="es-ES" w:eastAsia="ar-SA"/>
        </w:rPr>
        <w:t xml:space="preserve"> teniendo en cuenta la inclusión</w:t>
      </w:r>
      <w:r w:rsidRPr="008F3E40">
        <w:rPr>
          <w:rFonts w:ascii="Arial" w:eastAsia="Times New Roman" w:hAnsi="Arial" w:cs="Arial"/>
          <w:lang w:val="es-ES" w:eastAsia="ar-SA"/>
        </w:rPr>
        <w:t>.</w:t>
      </w:r>
    </w:p>
    <w:p w14:paraId="4EF0FC76"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Proporcionar información básica para consolidar y reorientar los procesos educativos relacionados con el desarrollo integral del estudiante.</w:t>
      </w:r>
    </w:p>
    <w:p w14:paraId="0E120D5E"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Suministrar información que permita implementar estrategias pedagógicas para apoyar a los estudiantes que presentan debilidades y desempeños bajo en su proceso formativo.</w:t>
      </w:r>
    </w:p>
    <w:p w14:paraId="65978219"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Determinar la promoción de estudiantes.</w:t>
      </w:r>
    </w:p>
    <w:p w14:paraId="0066E6B5" w14:textId="77777777" w:rsidR="004A10E6" w:rsidRPr="008F3E40" w:rsidRDefault="004A10E6" w:rsidP="00274CCF">
      <w:pPr>
        <w:numPr>
          <w:ilvl w:val="0"/>
          <w:numId w:val="6"/>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Aportar información para el ajuste e implementación del plan de mejoramiento institucional.</w:t>
      </w:r>
    </w:p>
    <w:p w14:paraId="06AD5745" w14:textId="77777777" w:rsidR="004A10E6" w:rsidRDefault="004A10E6" w:rsidP="00052D14">
      <w:pPr>
        <w:suppressAutoHyphens/>
        <w:spacing w:after="0" w:line="240" w:lineRule="auto"/>
        <w:jc w:val="both"/>
        <w:rPr>
          <w:rFonts w:ascii="Arial" w:eastAsia="Times New Roman" w:hAnsi="Arial" w:cs="Arial"/>
          <w:b/>
          <w:lang w:val="es-ES" w:eastAsia="ar-SA"/>
        </w:rPr>
      </w:pPr>
    </w:p>
    <w:p w14:paraId="42F9974F" w14:textId="77777777" w:rsidR="006F1838" w:rsidRPr="008F3E40" w:rsidRDefault="006F1838" w:rsidP="00052D14">
      <w:pPr>
        <w:suppressAutoHyphens/>
        <w:spacing w:after="0" w:line="240" w:lineRule="auto"/>
        <w:jc w:val="both"/>
        <w:rPr>
          <w:rFonts w:ascii="Arial" w:eastAsia="Times New Roman" w:hAnsi="Arial" w:cs="Arial"/>
          <w:b/>
          <w:lang w:val="es-ES" w:eastAsia="ar-SA"/>
        </w:rPr>
      </w:pPr>
    </w:p>
    <w:p w14:paraId="7C2E7E1D" w14:textId="77777777" w:rsidR="004A10E6" w:rsidRPr="008F3E40" w:rsidRDefault="004A10E6" w:rsidP="004A10E6">
      <w:pPr>
        <w:spacing w:after="0" w:line="240" w:lineRule="auto"/>
        <w:contextualSpacing/>
        <w:jc w:val="center"/>
        <w:rPr>
          <w:rFonts w:ascii="Arial" w:hAnsi="Arial" w:cs="Arial"/>
          <w:b/>
        </w:rPr>
      </w:pPr>
      <w:r w:rsidRPr="008F3E40">
        <w:rPr>
          <w:rFonts w:ascii="Arial" w:hAnsi="Arial" w:cs="Arial"/>
          <w:b/>
        </w:rPr>
        <w:t>CAPÍTULO 2. DEFINICIÓN DEL SISTEMA INSTITUCIONAL DE EVALUACIÓN.</w:t>
      </w:r>
    </w:p>
    <w:p w14:paraId="1EA919F2" w14:textId="77777777" w:rsidR="004A10E6" w:rsidRPr="008F3E40" w:rsidRDefault="004A10E6" w:rsidP="004A10E6">
      <w:pPr>
        <w:spacing w:after="0" w:line="240" w:lineRule="auto"/>
        <w:contextualSpacing/>
        <w:jc w:val="center"/>
        <w:rPr>
          <w:rFonts w:ascii="Arial" w:hAnsi="Arial" w:cs="Arial"/>
          <w:b/>
        </w:rPr>
      </w:pPr>
    </w:p>
    <w:p w14:paraId="585512AF" w14:textId="77777777" w:rsidR="004A10E6" w:rsidRPr="008F3E40" w:rsidRDefault="004A10E6" w:rsidP="004A10E6">
      <w:pPr>
        <w:spacing w:after="0" w:line="240" w:lineRule="auto"/>
        <w:contextualSpacing/>
        <w:jc w:val="both"/>
        <w:rPr>
          <w:rFonts w:ascii="Arial" w:hAnsi="Arial" w:cs="Arial"/>
          <w:b/>
        </w:rPr>
      </w:pPr>
      <w:r w:rsidRPr="008F3E40">
        <w:rPr>
          <w:rFonts w:ascii="Arial" w:hAnsi="Arial" w:cs="Arial"/>
          <w:b/>
        </w:rPr>
        <w:t xml:space="preserve">2.1 </w:t>
      </w:r>
      <w:r w:rsidR="008E4AEE" w:rsidRPr="008F3E40">
        <w:rPr>
          <w:rFonts w:ascii="Arial" w:hAnsi="Arial" w:cs="Arial"/>
          <w:b/>
        </w:rPr>
        <w:t>DEFINICIÓN Y CARACTERÍSTICAS DE LA EVALUACIÓN.</w:t>
      </w:r>
    </w:p>
    <w:p w14:paraId="52BA9F23" w14:textId="77777777" w:rsidR="008E4AEE" w:rsidRPr="008F3E40" w:rsidRDefault="008E4AEE" w:rsidP="004A10E6">
      <w:pPr>
        <w:spacing w:after="0" w:line="240" w:lineRule="auto"/>
        <w:contextualSpacing/>
        <w:jc w:val="both"/>
        <w:rPr>
          <w:rFonts w:ascii="Arial" w:hAnsi="Arial" w:cs="Arial"/>
          <w:b/>
        </w:rPr>
      </w:pPr>
    </w:p>
    <w:p w14:paraId="5C77DA34" w14:textId="77777777" w:rsidR="008E4AEE" w:rsidRPr="008F3E40" w:rsidRDefault="008E4AEE" w:rsidP="004A10E6">
      <w:pPr>
        <w:spacing w:after="0" w:line="240" w:lineRule="auto"/>
        <w:contextualSpacing/>
        <w:jc w:val="both"/>
        <w:rPr>
          <w:rFonts w:ascii="Arial" w:hAnsi="Arial" w:cs="Arial"/>
        </w:rPr>
      </w:pPr>
      <w:r w:rsidRPr="008F3E40">
        <w:rPr>
          <w:rFonts w:ascii="Arial" w:hAnsi="Arial" w:cs="Arial"/>
        </w:rPr>
        <w:lastRenderedPageBreak/>
        <w:t xml:space="preserve">La evaluación es el proceso permanente y objetivo que permite valorar el nivel de desempeño de los estudiantes en lo académico, personal y social, enmarcada en el ámbito institucional. El CER La Unión garantizará a través de sus diferentes instancias que la Evaluación cumpla con las características propuestas por el MEN, por lo </w:t>
      </w:r>
      <w:r w:rsidR="002B3128" w:rsidRPr="008F3E40">
        <w:rPr>
          <w:rFonts w:ascii="Arial" w:hAnsi="Arial" w:cs="Arial"/>
        </w:rPr>
        <w:t>tanto,</w:t>
      </w:r>
      <w:r w:rsidRPr="008F3E40">
        <w:rPr>
          <w:rFonts w:ascii="Arial" w:hAnsi="Arial" w:cs="Arial"/>
        </w:rPr>
        <w:t xml:space="preserve"> </w:t>
      </w:r>
      <w:r w:rsidRPr="008F3E40">
        <w:rPr>
          <w:rFonts w:ascii="Arial" w:eastAsia="Times New Roman" w:hAnsi="Arial" w:cs="Arial"/>
          <w:lang w:val="es-ES" w:eastAsia="ar-SA"/>
        </w:rPr>
        <w:t>se considerará como un proceso que responda a lo siguiente:</w:t>
      </w:r>
    </w:p>
    <w:p w14:paraId="7CFAEA95" w14:textId="77777777" w:rsidR="001B13D7" w:rsidRPr="008F3E40" w:rsidRDefault="001B13D7" w:rsidP="008E4AEE">
      <w:pPr>
        <w:suppressAutoHyphens/>
        <w:spacing w:after="0" w:line="240" w:lineRule="auto"/>
        <w:jc w:val="both"/>
        <w:rPr>
          <w:rFonts w:ascii="Arial" w:eastAsia="Times New Roman" w:hAnsi="Arial" w:cs="Arial"/>
          <w:lang w:val="es-ES" w:eastAsia="ar-SA"/>
        </w:rPr>
      </w:pPr>
    </w:p>
    <w:p w14:paraId="41065356" w14:textId="2DA7320F" w:rsidR="008E4AEE" w:rsidRPr="008F3E40" w:rsidRDefault="008E4AEE"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Continua, </w:t>
      </w:r>
      <w:r w:rsidRPr="008F3E40">
        <w:rPr>
          <w:rFonts w:ascii="Arial" w:eastAsia="Times New Roman" w:hAnsi="Arial" w:cs="Arial"/>
          <w:lang w:val="es-ES" w:eastAsia="ar-SA"/>
        </w:rPr>
        <w:t>pues s</w:t>
      </w:r>
      <w:r w:rsidR="00492568" w:rsidRPr="008F3E40">
        <w:rPr>
          <w:rFonts w:ascii="Arial" w:eastAsia="Times New Roman" w:hAnsi="Arial" w:cs="Arial"/>
          <w:lang w:val="es-ES" w:eastAsia="ar-SA"/>
        </w:rPr>
        <w:t xml:space="preserve">e realiza en forma permanente haciendo un seguimiento al </w:t>
      </w:r>
      <w:r w:rsidR="0052480D">
        <w:rPr>
          <w:rFonts w:ascii="Arial" w:eastAsia="Times New Roman" w:hAnsi="Arial" w:cs="Arial"/>
          <w:lang w:val="es-ES" w:eastAsia="ar-SA"/>
        </w:rPr>
        <w:t>estudiante</w:t>
      </w:r>
      <w:r w:rsidR="00492568" w:rsidRPr="008F3E40">
        <w:rPr>
          <w:rFonts w:ascii="Arial" w:eastAsia="Times New Roman" w:hAnsi="Arial" w:cs="Arial"/>
          <w:lang w:val="es-ES" w:eastAsia="ar-SA"/>
        </w:rPr>
        <w:t>, que permita observar las fortalezas y dificultades que presenta en su proceso de formación. Se hace al final de cada tema, unidad, periodo o proceso.</w:t>
      </w:r>
    </w:p>
    <w:p w14:paraId="2AB7D1CD" w14:textId="705FCA95" w:rsidR="00492568" w:rsidRPr="008F3E40" w:rsidRDefault="008E4AEE"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Integral, </w:t>
      </w:r>
      <w:r w:rsidRPr="008F3E40">
        <w:rPr>
          <w:rFonts w:ascii="Arial" w:eastAsia="Times New Roman" w:hAnsi="Arial" w:cs="Arial"/>
          <w:lang w:val="es-ES" w:eastAsia="ar-SA"/>
        </w:rPr>
        <w:t>ya que t</w:t>
      </w:r>
      <w:r w:rsidR="00492568" w:rsidRPr="008F3E40">
        <w:rPr>
          <w:rFonts w:ascii="Arial" w:eastAsia="Times New Roman" w:hAnsi="Arial" w:cs="Arial"/>
          <w:lang w:val="es-ES" w:eastAsia="ar-SA"/>
        </w:rPr>
        <w:t xml:space="preserve">iene en cuenta todos los aspectos o dimensiones del desarrollo del </w:t>
      </w:r>
      <w:r w:rsidR="0052480D">
        <w:rPr>
          <w:rFonts w:ascii="Arial" w:eastAsia="Times New Roman" w:hAnsi="Arial" w:cs="Arial"/>
          <w:lang w:val="es-ES" w:eastAsia="ar-SA"/>
        </w:rPr>
        <w:t>estudiante</w:t>
      </w:r>
      <w:r w:rsidR="00492568" w:rsidRPr="008F3E40">
        <w:rPr>
          <w:rFonts w:ascii="Arial" w:eastAsia="Times New Roman" w:hAnsi="Arial" w:cs="Arial"/>
          <w:lang w:val="es-ES" w:eastAsia="ar-SA"/>
        </w:rPr>
        <w:t xml:space="preserve">, </w:t>
      </w:r>
      <w:r w:rsidR="009A2583" w:rsidRPr="008F3E40">
        <w:rPr>
          <w:rFonts w:ascii="Arial" w:eastAsia="Times New Roman" w:hAnsi="Arial" w:cs="Arial"/>
          <w:lang w:val="es-ES" w:eastAsia="ar-SA"/>
        </w:rPr>
        <w:t>Aprender a Aprender, (Cognitiva) Aprender a Convivir (Comunicativa), Aprender a Hacer (Bio-Física) Y Aprender a Ser (Actitudinal). Para lo cual se utilizarán</w:t>
      </w:r>
      <w:r w:rsidR="00492568" w:rsidRPr="008F3E40">
        <w:rPr>
          <w:rFonts w:ascii="Arial" w:eastAsia="Times New Roman" w:hAnsi="Arial" w:cs="Arial"/>
          <w:lang w:val="es-ES" w:eastAsia="ar-SA"/>
        </w:rPr>
        <w:t xml:space="preserve"> como instrumentos </w:t>
      </w:r>
      <w:r w:rsidR="009A2583" w:rsidRPr="008F3E40">
        <w:rPr>
          <w:rFonts w:ascii="Arial" w:eastAsia="Times New Roman" w:hAnsi="Arial" w:cs="Arial"/>
          <w:lang w:val="es-ES" w:eastAsia="ar-SA"/>
        </w:rPr>
        <w:t>de</w:t>
      </w:r>
      <w:r w:rsidR="00492568" w:rsidRPr="008F3E40">
        <w:rPr>
          <w:rFonts w:ascii="Arial" w:eastAsia="Times New Roman" w:hAnsi="Arial" w:cs="Arial"/>
          <w:lang w:val="es-ES" w:eastAsia="ar-SA"/>
        </w:rPr>
        <w:t xml:space="preserve"> </w:t>
      </w:r>
      <w:r w:rsidR="009A2583" w:rsidRPr="008F3E40">
        <w:rPr>
          <w:rFonts w:ascii="Arial" w:eastAsia="Times New Roman" w:hAnsi="Arial" w:cs="Arial"/>
          <w:lang w:val="es-ES" w:eastAsia="ar-SA"/>
        </w:rPr>
        <w:t>recolección de</w:t>
      </w:r>
      <w:r w:rsidR="00492568" w:rsidRPr="008F3E40">
        <w:rPr>
          <w:rFonts w:ascii="Arial" w:eastAsia="Times New Roman" w:hAnsi="Arial" w:cs="Arial"/>
          <w:lang w:val="es-ES" w:eastAsia="ar-SA"/>
        </w:rPr>
        <w:t xml:space="preserve"> información:</w:t>
      </w:r>
    </w:p>
    <w:p w14:paraId="68F86ADB"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Pruebas escritas: Para evidenciar el proceso de aprendizaje y organización de conocimientos.</w:t>
      </w:r>
    </w:p>
    <w:p w14:paraId="1D28350B"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Observación de comportamientos: Actitudes, valores, aptitudes, desempeños cotidianos, conocimientos que demuestren los cambios de índole cultural, personal y social del estudiante</w:t>
      </w:r>
    </w:p>
    <w:p w14:paraId="2A87A689"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 xml:space="preserve">Dialogo con el alumno y padres de familia: Como elemento de reflexión y análisis para obtener información que complemente la obtenida en la observación y en las pruebas escritas. </w:t>
      </w:r>
    </w:p>
    <w:p w14:paraId="310CB0CF"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Auto-evaluación: Se aplicará por parte de los mismos estudiantes</w:t>
      </w:r>
      <w:r w:rsidR="009A2583" w:rsidRPr="008F3E40">
        <w:rPr>
          <w:rFonts w:ascii="Arial" w:eastAsia="Times New Roman" w:hAnsi="Arial" w:cs="Arial"/>
          <w:lang w:val="es-ES" w:eastAsia="ar-SA"/>
        </w:rPr>
        <w:t>.</w:t>
      </w:r>
    </w:p>
    <w:p w14:paraId="4EE7C346" w14:textId="77777777" w:rsidR="00492568" w:rsidRPr="008F3E40" w:rsidRDefault="00492568" w:rsidP="001778A4">
      <w:pPr>
        <w:numPr>
          <w:ilvl w:val="1"/>
          <w:numId w:val="4"/>
        </w:numPr>
        <w:suppressAutoHyphens/>
        <w:spacing w:after="0" w:line="240" w:lineRule="auto"/>
        <w:ind w:left="1040"/>
        <w:jc w:val="both"/>
        <w:rPr>
          <w:rFonts w:ascii="Arial" w:eastAsia="Times New Roman" w:hAnsi="Arial" w:cs="Arial"/>
          <w:lang w:val="es-ES" w:eastAsia="ar-SA"/>
        </w:rPr>
      </w:pPr>
      <w:r w:rsidRPr="008F3E40">
        <w:rPr>
          <w:rFonts w:ascii="Arial" w:eastAsia="Times New Roman" w:hAnsi="Arial" w:cs="Arial"/>
          <w:lang w:val="es-ES" w:eastAsia="ar-SA"/>
        </w:rPr>
        <w:t>Co-evaluación: Se dará entre los mimos estudiante dirigida por el docente</w:t>
      </w:r>
      <w:r w:rsidR="009A2583" w:rsidRPr="008F3E40">
        <w:rPr>
          <w:rFonts w:ascii="Arial" w:eastAsia="Times New Roman" w:hAnsi="Arial" w:cs="Arial"/>
          <w:lang w:val="es-ES" w:eastAsia="ar-SA"/>
        </w:rPr>
        <w:t>.</w:t>
      </w:r>
    </w:p>
    <w:p w14:paraId="2C3B389C"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Sistemática, </w:t>
      </w:r>
      <w:r w:rsidRPr="008F3E40">
        <w:rPr>
          <w:rFonts w:ascii="Arial" w:eastAsia="Times New Roman" w:hAnsi="Arial" w:cs="Arial"/>
          <w:lang w:val="es-ES" w:eastAsia="ar-SA"/>
        </w:rPr>
        <w:t>dado que e</w:t>
      </w:r>
      <w:r w:rsidR="00492568" w:rsidRPr="008F3E40">
        <w:rPr>
          <w:rFonts w:ascii="Arial" w:eastAsia="Times New Roman" w:hAnsi="Arial" w:cs="Arial"/>
          <w:lang w:val="es-ES" w:eastAsia="ar-SA"/>
        </w:rPr>
        <w:t xml:space="preserve">valúa teniendo en cuenta los principios pedagógicos y </w:t>
      </w:r>
      <w:r w:rsidRPr="008F3E40">
        <w:rPr>
          <w:rFonts w:ascii="Arial" w:eastAsia="Times New Roman" w:hAnsi="Arial" w:cs="Arial"/>
          <w:lang w:val="es-ES" w:eastAsia="ar-SA"/>
        </w:rPr>
        <w:t xml:space="preserve">guarda </w:t>
      </w:r>
      <w:r w:rsidR="00492568" w:rsidRPr="008F3E40">
        <w:rPr>
          <w:rFonts w:ascii="Arial" w:eastAsia="Times New Roman" w:hAnsi="Arial" w:cs="Arial"/>
          <w:lang w:val="es-ES" w:eastAsia="ar-SA"/>
        </w:rPr>
        <w:t xml:space="preserve">relación con los fines, objetivos de la </w:t>
      </w:r>
      <w:r w:rsidRPr="008F3E40">
        <w:rPr>
          <w:rFonts w:ascii="Arial" w:eastAsia="Times New Roman" w:hAnsi="Arial" w:cs="Arial"/>
          <w:lang w:val="es-ES" w:eastAsia="ar-SA"/>
        </w:rPr>
        <w:t>educación</w:t>
      </w:r>
      <w:r w:rsidR="00492568" w:rsidRPr="008F3E40">
        <w:rPr>
          <w:rFonts w:ascii="Arial" w:eastAsia="Times New Roman" w:hAnsi="Arial" w:cs="Arial"/>
          <w:lang w:val="es-ES" w:eastAsia="ar-SA"/>
        </w:rPr>
        <w:t>, la visión y misión del CER, los estándares de compe</w:t>
      </w:r>
      <w:r w:rsidR="008F3E40">
        <w:rPr>
          <w:rFonts w:ascii="Arial" w:eastAsia="Times New Roman" w:hAnsi="Arial" w:cs="Arial"/>
          <w:lang w:val="es-ES" w:eastAsia="ar-SA"/>
        </w:rPr>
        <w:t xml:space="preserve">tencia de las diferentes áreas, </w:t>
      </w:r>
      <w:r w:rsidR="00492568" w:rsidRPr="008F3E40">
        <w:rPr>
          <w:rFonts w:ascii="Arial" w:eastAsia="Times New Roman" w:hAnsi="Arial" w:cs="Arial"/>
          <w:lang w:val="es-ES" w:eastAsia="ar-SA"/>
        </w:rPr>
        <w:t>los lineamientos curriculares, los contenidos, métodos y otros factores asociados al proceso de formación integral de los estudiantes.</w:t>
      </w:r>
    </w:p>
    <w:p w14:paraId="76F78CE3"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Flexible, </w:t>
      </w:r>
      <w:r w:rsidRPr="008F3E40">
        <w:rPr>
          <w:rFonts w:ascii="Arial" w:eastAsia="Times New Roman" w:hAnsi="Arial" w:cs="Arial"/>
          <w:lang w:val="es-ES" w:eastAsia="ar-SA"/>
        </w:rPr>
        <w:t>es decir, que t</w:t>
      </w:r>
      <w:r w:rsidR="00492568" w:rsidRPr="008F3E40">
        <w:rPr>
          <w:rFonts w:ascii="Arial" w:eastAsia="Times New Roman" w:hAnsi="Arial" w:cs="Arial"/>
          <w:lang w:val="es-ES" w:eastAsia="ar-SA"/>
        </w:rPr>
        <w:t>iene en cuenta los ritmos de desarrollo del estudiante en sus distintos aspectos de interés, capacidades, ritmos de aprendizaje, dificultades, limitaciones de tipo afectivo, familiar, nutricional, entorno social, físicas, discapacidad de cualquier índole, estilos propios; dando un manejo diferencial y especial según las problemáticas relevantes o diagnosticadas por profesionales. Los profesores identificarán las características personales de sus estudiantes en especial las destrezas, posibilidades y limitaciones, para darles un trato justo y equitativo en las evaluaciones de acuerdo con la problemática detectada, y en especial ofreciéndole oportunidad para aprender del acierto, del error y de la experiencia de vida.</w:t>
      </w:r>
    </w:p>
    <w:p w14:paraId="11E4E6F7"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Interpretativa, </w:t>
      </w:r>
      <w:r w:rsidRPr="008F3E40">
        <w:rPr>
          <w:rFonts w:ascii="Arial" w:eastAsia="Times New Roman" w:hAnsi="Arial" w:cs="Arial"/>
          <w:lang w:val="es-ES" w:eastAsia="ar-SA"/>
        </w:rPr>
        <w:t>puesto que p</w:t>
      </w:r>
      <w:r w:rsidR="00492568" w:rsidRPr="008F3E40">
        <w:rPr>
          <w:rFonts w:ascii="Arial" w:eastAsia="Times New Roman" w:hAnsi="Arial" w:cs="Arial"/>
          <w:lang w:val="es-ES" w:eastAsia="ar-SA"/>
        </w:rPr>
        <w:t>ermite que los estudiantes comprendan el significado de los procesos y los resultados que obtienen y junto con el profesor, hagan reflexiones sobre los alcances y las fallas para establecer correctivos pedagógicos que les permitan avanzar en su desarrollo de manera normal.  Las evaluaciones y sus resultados deben ser tan claros en su intención e interpretación que no lleven a conflictos de interés entre alumnos y profesores.</w:t>
      </w:r>
    </w:p>
    <w:p w14:paraId="157D4702"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Participativa, </w:t>
      </w:r>
      <w:r w:rsidRPr="008F3E40">
        <w:rPr>
          <w:rFonts w:ascii="Arial" w:eastAsia="Times New Roman" w:hAnsi="Arial" w:cs="Arial"/>
          <w:lang w:val="es-ES" w:eastAsia="ar-SA"/>
        </w:rPr>
        <w:t>ya que i</w:t>
      </w:r>
      <w:r w:rsidR="00492568" w:rsidRPr="008F3E40">
        <w:rPr>
          <w:rFonts w:ascii="Arial" w:eastAsia="Times New Roman" w:hAnsi="Arial" w:cs="Arial"/>
          <w:lang w:val="es-ES" w:eastAsia="ar-SA"/>
        </w:rPr>
        <w:t>nvolucra en la evaluación</w:t>
      </w:r>
      <w:r w:rsidRPr="008F3E40">
        <w:rPr>
          <w:rFonts w:ascii="Arial" w:eastAsia="Times New Roman" w:hAnsi="Arial" w:cs="Arial"/>
          <w:lang w:val="es-ES" w:eastAsia="ar-SA"/>
        </w:rPr>
        <w:t xml:space="preserve"> </w:t>
      </w:r>
      <w:r w:rsidR="00492568" w:rsidRPr="008F3E40">
        <w:rPr>
          <w:rFonts w:ascii="Arial" w:eastAsia="Times New Roman" w:hAnsi="Arial" w:cs="Arial"/>
          <w:lang w:val="es-ES" w:eastAsia="ar-SA"/>
        </w:rPr>
        <w:t xml:space="preserve">al alumno, docente, padres de familia y todas </w:t>
      </w:r>
      <w:r w:rsidRPr="008F3E40">
        <w:rPr>
          <w:rFonts w:ascii="Arial" w:eastAsia="Times New Roman" w:hAnsi="Arial" w:cs="Arial"/>
          <w:lang w:val="es-ES" w:eastAsia="ar-SA"/>
        </w:rPr>
        <w:t xml:space="preserve">las </w:t>
      </w:r>
      <w:r w:rsidR="00492568" w:rsidRPr="008F3E40">
        <w:rPr>
          <w:rFonts w:ascii="Arial" w:eastAsia="Times New Roman" w:hAnsi="Arial" w:cs="Arial"/>
          <w:lang w:val="es-ES" w:eastAsia="ar-SA"/>
        </w:rPr>
        <w:t>instancias que aporten al proceso de enseñanza-aprendizaje, con el fin de alcanzar entre otras las competencias de análisis, interpretación y proposición con la dirección y acompañamiento del docente.</w:t>
      </w:r>
    </w:p>
    <w:p w14:paraId="0219D0D3"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Formativa, </w:t>
      </w:r>
      <w:r w:rsidRPr="008F3E40">
        <w:rPr>
          <w:rFonts w:ascii="Arial" w:eastAsia="Times New Roman" w:hAnsi="Arial" w:cs="Arial"/>
          <w:lang w:val="es-ES" w:eastAsia="ar-SA"/>
        </w:rPr>
        <w:t>es decir que b</w:t>
      </w:r>
      <w:r w:rsidR="00492568" w:rsidRPr="008F3E40">
        <w:rPr>
          <w:rFonts w:ascii="Arial" w:eastAsia="Times New Roman" w:hAnsi="Arial" w:cs="Arial"/>
          <w:lang w:val="es-ES" w:eastAsia="ar-SA"/>
        </w:rPr>
        <w:t>usca que lo aprendido en clase, incida en el comportamiento y actitudes de los estudiantes en el salón, en la calle, en el hogar y en la comunidad en que desenvuelven.</w:t>
      </w:r>
    </w:p>
    <w:p w14:paraId="336CF1DD" w14:textId="77777777" w:rsidR="00492568" w:rsidRPr="008F3E40" w:rsidRDefault="009A2583" w:rsidP="00274CCF">
      <w:pPr>
        <w:numPr>
          <w:ilvl w:val="0"/>
          <w:numId w:val="4"/>
        </w:numPr>
        <w:suppressAutoHyphens/>
        <w:spacing w:after="0" w:line="240" w:lineRule="auto"/>
        <w:ind w:left="709"/>
        <w:jc w:val="both"/>
        <w:rPr>
          <w:rFonts w:ascii="Arial" w:eastAsia="Times New Roman" w:hAnsi="Arial" w:cs="Arial"/>
          <w:lang w:val="es-ES" w:eastAsia="ar-SA"/>
        </w:rPr>
      </w:pPr>
      <w:r w:rsidRPr="008F3E40">
        <w:rPr>
          <w:rFonts w:ascii="Arial" w:eastAsia="Times New Roman" w:hAnsi="Arial" w:cs="Arial"/>
          <w:b/>
          <w:lang w:val="es-ES" w:eastAsia="ar-SA"/>
        </w:rPr>
        <w:t xml:space="preserve">Inclusiva, </w:t>
      </w:r>
      <w:r w:rsidRPr="008F3E40">
        <w:rPr>
          <w:rFonts w:ascii="Arial" w:eastAsia="Times New Roman" w:hAnsi="Arial" w:cs="Arial"/>
          <w:lang w:val="es-ES" w:eastAsia="ar-SA"/>
        </w:rPr>
        <w:t>dado que pa</w:t>
      </w:r>
      <w:r w:rsidR="00DA4866" w:rsidRPr="008F3E40">
        <w:rPr>
          <w:rFonts w:ascii="Arial" w:eastAsia="Times New Roman" w:hAnsi="Arial" w:cs="Arial"/>
          <w:lang w:val="es-ES" w:eastAsia="ar-SA"/>
        </w:rPr>
        <w:t xml:space="preserve">rte de la valoración de la diversidad </w:t>
      </w:r>
      <w:r w:rsidR="00B9444D" w:rsidRPr="008F3E40">
        <w:rPr>
          <w:rFonts w:ascii="Arial" w:eastAsia="Times New Roman" w:hAnsi="Arial" w:cs="Arial"/>
          <w:lang w:val="es-ES" w:eastAsia="ar-SA"/>
        </w:rPr>
        <w:t xml:space="preserve">como elemento </w:t>
      </w:r>
      <w:r w:rsidRPr="008F3E40">
        <w:rPr>
          <w:rFonts w:ascii="Arial" w:eastAsia="Times New Roman" w:hAnsi="Arial" w:cs="Arial"/>
          <w:lang w:val="es-ES" w:eastAsia="ar-SA"/>
        </w:rPr>
        <w:t>enriquecedor del</w:t>
      </w:r>
      <w:r w:rsidR="00B9444D" w:rsidRPr="008F3E40">
        <w:rPr>
          <w:rFonts w:ascii="Arial" w:eastAsia="Times New Roman" w:hAnsi="Arial" w:cs="Arial"/>
          <w:lang w:val="es-ES" w:eastAsia="ar-SA"/>
        </w:rPr>
        <w:t xml:space="preserve"> proceso de enseñanza-aprendizaje. Implica que todos los niños y niñas de una determinada comunidad aprendan, independientemente de sus condiciones personales, sociales o culturales, incluidos los que tienen necesidades educativas especiales; con igualdad de oportunidades y participación</w:t>
      </w:r>
      <w:r w:rsidR="008431B1" w:rsidRPr="008F3E40">
        <w:rPr>
          <w:rFonts w:ascii="Arial" w:eastAsia="Times New Roman" w:hAnsi="Arial" w:cs="Arial"/>
          <w:lang w:val="es-ES" w:eastAsia="ar-SA"/>
        </w:rPr>
        <w:t>.</w:t>
      </w:r>
    </w:p>
    <w:p w14:paraId="75878280" w14:textId="77777777" w:rsidR="009A2583" w:rsidRDefault="009A2583" w:rsidP="009A2583">
      <w:pPr>
        <w:suppressAutoHyphens/>
        <w:spacing w:after="0" w:line="240" w:lineRule="auto"/>
        <w:jc w:val="both"/>
        <w:rPr>
          <w:rFonts w:ascii="Arial" w:eastAsia="Times New Roman" w:hAnsi="Arial" w:cs="Arial"/>
          <w:b/>
          <w:lang w:val="es-ES" w:eastAsia="ar-SA"/>
        </w:rPr>
      </w:pPr>
    </w:p>
    <w:p w14:paraId="6AA669D3" w14:textId="77777777" w:rsidR="009A2583" w:rsidRPr="008F3E40" w:rsidRDefault="009A2583" w:rsidP="009A2583">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2.2 CRITERIOS DE EVALUACIÓN.</w:t>
      </w:r>
    </w:p>
    <w:p w14:paraId="0D36B147" w14:textId="77777777" w:rsidR="009A2583" w:rsidRPr="008F3E40" w:rsidRDefault="009A2583" w:rsidP="009A2583">
      <w:pPr>
        <w:suppressAutoHyphens/>
        <w:spacing w:after="0" w:line="240" w:lineRule="auto"/>
        <w:jc w:val="both"/>
        <w:rPr>
          <w:rFonts w:ascii="Arial" w:eastAsia="Times New Roman" w:hAnsi="Arial" w:cs="Arial"/>
          <w:b/>
          <w:lang w:val="es-ES" w:eastAsia="ar-SA"/>
        </w:rPr>
      </w:pPr>
    </w:p>
    <w:p w14:paraId="063B9A4F" w14:textId="77777777" w:rsidR="009A2583" w:rsidRPr="008F3E40" w:rsidRDefault="009A2583" w:rsidP="009A2583">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lastRenderedPageBreak/>
        <w:t>El CER La Unión para la evaluación de sus estudiantes tendrá en cuenta las siguientes consideraciones:</w:t>
      </w:r>
    </w:p>
    <w:p w14:paraId="379B6DF0" w14:textId="77777777" w:rsidR="009A2583" w:rsidRPr="008F3E40" w:rsidRDefault="009A2583" w:rsidP="009A2583">
      <w:pPr>
        <w:suppressAutoHyphens/>
        <w:spacing w:after="0" w:line="240" w:lineRule="auto"/>
        <w:jc w:val="both"/>
        <w:rPr>
          <w:rFonts w:ascii="Arial" w:eastAsia="Times New Roman" w:hAnsi="Arial" w:cs="Arial"/>
          <w:lang w:val="es-ES" w:eastAsia="ar-SA"/>
        </w:rPr>
      </w:pPr>
    </w:p>
    <w:p w14:paraId="60D57497" w14:textId="77777777" w:rsidR="00492568" w:rsidRPr="008F3E40" w:rsidRDefault="00AC109D"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Abarcará cada una de las áreas y asignaturas, a partir de los estándares nacionales, las competencias básicas y específicas y los indicadores de desempeño en cada una de las áreas obligatorias y fundamentales establecidas por la ley y por las áreas optativas que se definan en el PEI.</w:t>
      </w:r>
    </w:p>
    <w:p w14:paraId="77E6ADFA" w14:textId="77777777" w:rsidR="00492568" w:rsidRPr="008F3E40" w:rsidRDefault="00492568"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Toda evaluación escrita, tarea o taller debe ser revisada, calificada y devuelta a los estudiantes oportunamente y con las observaciones adecuadas.</w:t>
      </w:r>
    </w:p>
    <w:p w14:paraId="67AD49F4" w14:textId="77777777" w:rsidR="00AC109D" w:rsidRPr="008F3E40" w:rsidRDefault="00AC109D"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Durante cada periodo lectivo se aplicarán evaluaciones que permitan valorar el logro de las competencias en las áreas evaluadas por el ICFES en las Pruebas Saber. </w:t>
      </w:r>
    </w:p>
    <w:p w14:paraId="7DFAF279" w14:textId="77777777" w:rsidR="00F81EB4" w:rsidRPr="008F3E40" w:rsidRDefault="00F81EB4"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En la metodología de Escuela Nueva y Post-primaria se tendrán en cuenta los criterios definidos para ella por el Ministerio de Educación, donde los estudiantes que quedan con </w:t>
      </w:r>
      <w:r w:rsidR="008F2D69" w:rsidRPr="008F3E40">
        <w:rPr>
          <w:rFonts w:ascii="Arial" w:eastAsia="Times New Roman" w:hAnsi="Arial" w:cs="Arial"/>
          <w:lang w:val="es-ES" w:eastAsia="ar-SA"/>
        </w:rPr>
        <w:t>desempeños p</w:t>
      </w:r>
      <w:r w:rsidRPr="008F3E40">
        <w:rPr>
          <w:rFonts w:ascii="Arial" w:eastAsia="Times New Roman" w:hAnsi="Arial" w:cs="Arial"/>
          <w:lang w:val="es-ES" w:eastAsia="ar-SA"/>
        </w:rPr>
        <w:t xml:space="preserve">endientes al terminar el periodo, se les dará un paquete de recuperación con acta de compromiso firmada por el estudiante, acudiente, docente del área o sede y director, estipulando fecha de presentación de las actividades de recuperación y fecha de evaluación de las mismas. En caso de no presentar las actividades o perder la evaluación perderá el área para el periodo.   </w:t>
      </w:r>
    </w:p>
    <w:p w14:paraId="1F350E2F" w14:textId="77777777" w:rsidR="00805A70" w:rsidRPr="008F3E40" w:rsidRDefault="00805A70"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En Postprimaria para la valoración final en cada área y/o asignatura se tendrán en cuenta el Saber, Saber Hacer y el Ser, de acuerdo a lo siguiente:</w:t>
      </w:r>
    </w:p>
    <w:p w14:paraId="516DEF39" w14:textId="77777777" w:rsidR="00805A70" w:rsidRPr="008F3E40" w:rsidRDefault="00805A70" w:rsidP="00805A70">
      <w:pPr>
        <w:suppressAutoHyphens/>
        <w:spacing w:after="0" w:line="240" w:lineRule="auto"/>
        <w:ind w:left="720"/>
        <w:jc w:val="both"/>
        <w:rPr>
          <w:rFonts w:ascii="Arial" w:eastAsia="Times New Roman" w:hAnsi="Arial" w:cs="Arial"/>
          <w:lang w:val="es-ES" w:eastAsia="ar-SA"/>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178"/>
        <w:gridCol w:w="2506"/>
      </w:tblGrid>
      <w:tr w:rsidR="00805A70" w:rsidRPr="008F3E40" w14:paraId="1DB7128B" w14:textId="77777777" w:rsidTr="00A171E5">
        <w:tc>
          <w:tcPr>
            <w:tcW w:w="6013" w:type="dxa"/>
            <w:gridSpan w:val="2"/>
            <w:shd w:val="clear" w:color="auto" w:fill="auto"/>
            <w:vAlign w:val="center"/>
          </w:tcPr>
          <w:p w14:paraId="017F48DC" w14:textId="77777777" w:rsidR="00805A70" w:rsidRPr="008F3E40" w:rsidRDefault="00805A70" w:rsidP="00A171E5">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COMPONENTE</w:t>
            </w:r>
          </w:p>
        </w:tc>
        <w:tc>
          <w:tcPr>
            <w:tcW w:w="2506" w:type="dxa"/>
            <w:shd w:val="clear" w:color="auto" w:fill="auto"/>
            <w:vAlign w:val="center"/>
          </w:tcPr>
          <w:p w14:paraId="0B1AC9A9" w14:textId="77777777" w:rsidR="00805A70" w:rsidRPr="008F3E40" w:rsidRDefault="00805A70" w:rsidP="00A171E5">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PORCENTAJE EN LA VALORACIÓN FINAL</w:t>
            </w:r>
          </w:p>
        </w:tc>
      </w:tr>
      <w:tr w:rsidR="00805A70" w:rsidRPr="008F3E40" w14:paraId="6418AFC2" w14:textId="77777777" w:rsidTr="00A171E5">
        <w:tc>
          <w:tcPr>
            <w:tcW w:w="2835" w:type="dxa"/>
            <w:shd w:val="clear" w:color="auto" w:fill="auto"/>
            <w:vAlign w:val="center"/>
          </w:tcPr>
          <w:p w14:paraId="134F1BAE"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Saber</w:t>
            </w:r>
          </w:p>
        </w:tc>
        <w:tc>
          <w:tcPr>
            <w:tcW w:w="3178" w:type="dxa"/>
            <w:shd w:val="clear" w:color="auto" w:fill="auto"/>
          </w:tcPr>
          <w:p w14:paraId="5CE58E61"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Evaluaciones, exposiciones, socializaciones, evaluación de periodo.</w:t>
            </w:r>
          </w:p>
        </w:tc>
        <w:tc>
          <w:tcPr>
            <w:tcW w:w="2506" w:type="dxa"/>
            <w:shd w:val="clear" w:color="auto" w:fill="auto"/>
            <w:vAlign w:val="center"/>
          </w:tcPr>
          <w:p w14:paraId="6D940F37"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60%</w:t>
            </w:r>
          </w:p>
        </w:tc>
      </w:tr>
      <w:tr w:rsidR="00805A70" w:rsidRPr="008F3E40" w14:paraId="6F36E30E" w14:textId="77777777" w:rsidTr="00A171E5">
        <w:tc>
          <w:tcPr>
            <w:tcW w:w="2835" w:type="dxa"/>
            <w:shd w:val="clear" w:color="auto" w:fill="auto"/>
            <w:vAlign w:val="center"/>
          </w:tcPr>
          <w:p w14:paraId="221B8C35"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Saber Hacer</w:t>
            </w:r>
          </w:p>
        </w:tc>
        <w:tc>
          <w:tcPr>
            <w:tcW w:w="3178" w:type="dxa"/>
            <w:shd w:val="clear" w:color="auto" w:fill="auto"/>
          </w:tcPr>
          <w:p w14:paraId="15DE81DB"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 xml:space="preserve">Talleres, tareas o consultas, revisión de cuaderno, participación en clase y demás actividades orientadas en el área. </w:t>
            </w:r>
          </w:p>
        </w:tc>
        <w:tc>
          <w:tcPr>
            <w:tcW w:w="2506" w:type="dxa"/>
            <w:shd w:val="clear" w:color="auto" w:fill="auto"/>
            <w:vAlign w:val="center"/>
          </w:tcPr>
          <w:p w14:paraId="142875AB"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30%</w:t>
            </w:r>
          </w:p>
        </w:tc>
      </w:tr>
      <w:tr w:rsidR="00805A70" w:rsidRPr="008F3E40" w14:paraId="20CA36B8" w14:textId="77777777" w:rsidTr="00A171E5">
        <w:tc>
          <w:tcPr>
            <w:tcW w:w="2835" w:type="dxa"/>
            <w:shd w:val="clear" w:color="auto" w:fill="auto"/>
            <w:vAlign w:val="center"/>
          </w:tcPr>
          <w:p w14:paraId="27B18A4C"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Ser</w:t>
            </w:r>
          </w:p>
        </w:tc>
        <w:tc>
          <w:tcPr>
            <w:tcW w:w="3178" w:type="dxa"/>
            <w:shd w:val="clear" w:color="auto" w:fill="auto"/>
          </w:tcPr>
          <w:p w14:paraId="611342F9"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Autoevaluación y coevaluación.</w:t>
            </w:r>
          </w:p>
        </w:tc>
        <w:tc>
          <w:tcPr>
            <w:tcW w:w="2506" w:type="dxa"/>
            <w:shd w:val="clear" w:color="auto" w:fill="auto"/>
            <w:vAlign w:val="center"/>
          </w:tcPr>
          <w:p w14:paraId="3AFD4198" w14:textId="77777777" w:rsidR="00805A70" w:rsidRPr="008F3E40" w:rsidRDefault="00805A70" w:rsidP="00A171E5">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10%</w:t>
            </w:r>
          </w:p>
        </w:tc>
      </w:tr>
    </w:tbl>
    <w:p w14:paraId="08A1E3CC" w14:textId="77777777" w:rsidR="00805A70" w:rsidRPr="008F3E40" w:rsidRDefault="00805A70" w:rsidP="000E55F5">
      <w:pPr>
        <w:suppressAutoHyphens/>
        <w:spacing w:after="0" w:line="240" w:lineRule="auto"/>
        <w:jc w:val="both"/>
        <w:rPr>
          <w:rFonts w:ascii="Arial" w:eastAsia="Times New Roman" w:hAnsi="Arial" w:cs="Arial"/>
          <w:lang w:val="es-ES" w:eastAsia="ar-SA"/>
        </w:rPr>
      </w:pPr>
    </w:p>
    <w:p w14:paraId="45ACD05E" w14:textId="77777777" w:rsidR="000E55F5" w:rsidRPr="008F3E40" w:rsidRDefault="000E55F5" w:rsidP="000E55F5">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En Escuela Nueva para la valoración final se tiene el control de progreso en el que se evalúan actividades básicas, actividades de práctica, actividades de aplicación y actividades de recuperació</w:t>
      </w:r>
      <w:r w:rsidR="00E558BD" w:rsidRPr="008F3E40">
        <w:rPr>
          <w:rFonts w:ascii="Arial" w:eastAsia="Times New Roman" w:hAnsi="Arial" w:cs="Arial"/>
          <w:lang w:val="es-ES" w:eastAsia="ar-SA"/>
        </w:rPr>
        <w:t xml:space="preserve">n; al finalizar cada unidad se aplica una evaluación, que junto con la participación y la autoevaluación determinan el juicio valorativo para cada área. </w:t>
      </w:r>
    </w:p>
    <w:p w14:paraId="11C27606" w14:textId="77777777" w:rsidR="00F81EB4" w:rsidRPr="008F3E40" w:rsidRDefault="00F81EB4"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Los estudiantes que soliciten ingreso al CER La Unión, deben traer definida su situación académica en todas las áreas y con una valoración mínima de desempeño básico de la Institución de origen. En caso de traer </w:t>
      </w:r>
      <w:r w:rsidR="008F2D69" w:rsidRPr="008F3E40">
        <w:rPr>
          <w:rFonts w:ascii="Arial" w:eastAsia="Times New Roman" w:hAnsi="Arial" w:cs="Arial"/>
          <w:lang w:val="es-ES" w:eastAsia="ar-SA"/>
        </w:rPr>
        <w:t>desempeños</w:t>
      </w:r>
      <w:r w:rsidRPr="008F3E40">
        <w:rPr>
          <w:rFonts w:ascii="Arial" w:eastAsia="Times New Roman" w:hAnsi="Arial" w:cs="Arial"/>
          <w:lang w:val="es-ES" w:eastAsia="ar-SA"/>
        </w:rPr>
        <w:t xml:space="preserve"> pendientes se le hará la respectiva nivelación.</w:t>
      </w:r>
    </w:p>
    <w:p w14:paraId="6C368FC8" w14:textId="77777777" w:rsidR="00F81EB4" w:rsidRPr="008F3E40" w:rsidRDefault="00F81EB4" w:rsidP="00274CCF">
      <w:pPr>
        <w:numPr>
          <w:ilvl w:val="0"/>
          <w:numId w:val="7"/>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 xml:space="preserve">Por ser zona de frontera, a los estudiantes provenientes de Instituciones educativas de la Hermana República de Venezuela, se les aplicará  un examen de admisión y de acuerdo al resultado el consejo académico definirá el grado en el cual debe ser matriculado; previa presentación de la documentación requerida (pasaporte, visa) y en caso de no presentarla se matriculará con Código NESS, dando cumplimiento a la circular conjunta de la Secretaria de Educación y Migración Colombia en el momento de la matrícula se levanta un acta con los siguientes condiciones: </w:t>
      </w:r>
    </w:p>
    <w:p w14:paraId="0436D010" w14:textId="77777777" w:rsidR="00F81EB4" w:rsidRPr="008F3E40" w:rsidRDefault="00F81EB4" w:rsidP="00274CCF">
      <w:pPr>
        <w:numPr>
          <w:ilvl w:val="0"/>
          <w:numId w:val="8"/>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Hijos de padres colombianos (padre o madre) se le dará un plazo de tres meses para tramitar su debida documentación con prórroga de tres meses.</w:t>
      </w:r>
    </w:p>
    <w:p w14:paraId="45D8B893" w14:textId="77777777" w:rsidR="00805A70" w:rsidRPr="008F3E40" w:rsidRDefault="00F81EB4" w:rsidP="00805A70">
      <w:pPr>
        <w:numPr>
          <w:ilvl w:val="0"/>
          <w:numId w:val="8"/>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Hijos de padres venezolanos de seis meses a un año revisando periódicamente los compromisos pactados, y así poder certificar su continuidad escolar.</w:t>
      </w:r>
    </w:p>
    <w:p w14:paraId="262DB32D" w14:textId="77777777" w:rsidR="00F81EB4" w:rsidRPr="008F3E40" w:rsidRDefault="00F81EB4" w:rsidP="00F81EB4">
      <w:pPr>
        <w:suppressAutoHyphens/>
        <w:spacing w:after="0" w:line="240" w:lineRule="auto"/>
        <w:jc w:val="both"/>
        <w:rPr>
          <w:rFonts w:ascii="Arial" w:eastAsia="Times New Roman" w:hAnsi="Arial" w:cs="Arial"/>
          <w:lang w:val="es-ES" w:eastAsia="ar-SA"/>
        </w:rPr>
      </w:pPr>
    </w:p>
    <w:p w14:paraId="423F7BAC" w14:textId="77777777" w:rsidR="00F81EB4" w:rsidRPr="008F3E40" w:rsidRDefault="00F81EB4" w:rsidP="00F81EB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2.3 CRITERIOS DE PROMOCIÓN.</w:t>
      </w:r>
    </w:p>
    <w:p w14:paraId="1878436A" w14:textId="77777777" w:rsidR="00F81EB4" w:rsidRPr="008F3E40" w:rsidRDefault="00F81EB4" w:rsidP="00F81EB4">
      <w:pPr>
        <w:suppressAutoHyphens/>
        <w:spacing w:after="0" w:line="240" w:lineRule="auto"/>
        <w:jc w:val="both"/>
        <w:rPr>
          <w:rFonts w:ascii="Arial" w:eastAsia="Times New Roman" w:hAnsi="Arial" w:cs="Arial"/>
          <w:b/>
          <w:lang w:val="es-ES" w:eastAsia="ar-SA"/>
        </w:rPr>
      </w:pPr>
    </w:p>
    <w:p w14:paraId="58BEE963" w14:textId="77777777" w:rsidR="00F81EB4" w:rsidRPr="008F3E40" w:rsidRDefault="00F81EB4" w:rsidP="00F81EB4">
      <w:pPr>
        <w:suppressAutoHyphens/>
        <w:spacing w:after="0" w:line="240" w:lineRule="auto"/>
        <w:jc w:val="both"/>
        <w:rPr>
          <w:rFonts w:ascii="Arial" w:eastAsia="Times New Roman" w:hAnsi="Arial" w:cs="Arial"/>
          <w:lang w:eastAsia="ar-SA"/>
        </w:rPr>
      </w:pPr>
      <w:r w:rsidRPr="008F3E40">
        <w:rPr>
          <w:rFonts w:ascii="Arial" w:eastAsia="Times New Roman" w:hAnsi="Arial" w:cs="Arial"/>
          <w:lang w:eastAsia="ar-SA"/>
        </w:rPr>
        <w:t>El CER La Unión promoverá los estudiantes en cada vigencia de acuerdo a los siguientes criterios:</w:t>
      </w:r>
    </w:p>
    <w:p w14:paraId="2F0C576D" w14:textId="77777777" w:rsidR="00F81EB4" w:rsidRPr="008F3E40" w:rsidRDefault="00F81EB4" w:rsidP="00F81EB4">
      <w:pPr>
        <w:suppressAutoHyphens/>
        <w:spacing w:after="0" w:line="240" w:lineRule="auto"/>
        <w:ind w:left="1440"/>
        <w:jc w:val="both"/>
        <w:rPr>
          <w:rFonts w:ascii="Arial" w:eastAsia="Times New Roman" w:hAnsi="Arial" w:cs="Arial"/>
          <w:lang w:val="es-ES" w:eastAsia="ar-SA"/>
        </w:rPr>
      </w:pPr>
    </w:p>
    <w:p w14:paraId="0782CFFC"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 xml:space="preserve">Para poder ser promovido al siguiente grado el estudiante deberá alcanzar como mínimo </w:t>
      </w:r>
      <w:r w:rsidRPr="008F3E40">
        <w:rPr>
          <w:rFonts w:ascii="Arial" w:hAnsi="Arial" w:cs="Arial"/>
          <w:b/>
        </w:rPr>
        <w:t>DESEMPEÑO BÁSICO</w:t>
      </w:r>
      <w:r w:rsidRPr="008F3E40">
        <w:rPr>
          <w:rFonts w:ascii="Arial" w:hAnsi="Arial" w:cs="Arial"/>
        </w:rPr>
        <w:t>, con una valoración cuantitativa de mínimo tres (3.0) e</w:t>
      </w:r>
      <w:r w:rsidR="00605453">
        <w:rPr>
          <w:rFonts w:ascii="Arial" w:hAnsi="Arial" w:cs="Arial"/>
        </w:rPr>
        <w:t xml:space="preserve">n todas las áreas y asignaturas </w:t>
      </w:r>
      <w:r w:rsidR="00605453" w:rsidRPr="00144DC8">
        <w:rPr>
          <w:rFonts w:ascii="Arial" w:hAnsi="Arial" w:cs="Arial"/>
          <w:b/>
          <w:color w:val="FF0000"/>
        </w:rPr>
        <w:t>habiendo nivelado en su totalidad los indicadores pendientes en los diferentes periodos académicos</w:t>
      </w:r>
      <w:r w:rsidR="00605453">
        <w:rPr>
          <w:rFonts w:ascii="Arial" w:hAnsi="Arial" w:cs="Arial"/>
        </w:rPr>
        <w:t>.</w:t>
      </w:r>
    </w:p>
    <w:p w14:paraId="4071B2CA"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 xml:space="preserve">La promoción para los estudiantes del CER La Unión será flexible, ya que se trabaja con el modelo de Escuela Nueva y Post-primaria, en la que incluye estrategias metodológicas y horarios flexibles. La promoción flexible se entiende como el avance de un grado o el paso a otro grado, en un área, de acuerdo a los logros y competencias que haya alcanzado el estudiante según su propio ritmo y estilo de aprendizaje.   </w:t>
      </w:r>
    </w:p>
    <w:p w14:paraId="64E4CAB8" w14:textId="77777777" w:rsidR="00932652" w:rsidRPr="008F3E40" w:rsidRDefault="00932652" w:rsidP="00932652">
      <w:pPr>
        <w:spacing w:after="0" w:line="240" w:lineRule="auto"/>
        <w:contextualSpacing/>
        <w:jc w:val="both"/>
        <w:rPr>
          <w:rFonts w:ascii="Arial" w:hAnsi="Arial" w:cs="Arial"/>
        </w:rPr>
      </w:pPr>
      <w:r w:rsidRPr="008F3E40">
        <w:rPr>
          <w:rFonts w:ascii="Arial" w:hAnsi="Arial" w:cs="Arial"/>
        </w:rPr>
        <w:t xml:space="preserve">         </w:t>
      </w:r>
    </w:p>
    <w:p w14:paraId="3841DECB" w14:textId="77777777" w:rsidR="00932652" w:rsidRPr="008F3E40" w:rsidRDefault="00932652" w:rsidP="00932652">
      <w:pPr>
        <w:spacing w:after="0" w:line="240" w:lineRule="auto"/>
        <w:contextualSpacing/>
        <w:jc w:val="both"/>
        <w:rPr>
          <w:rFonts w:ascii="Arial" w:hAnsi="Arial" w:cs="Arial"/>
        </w:rPr>
      </w:pPr>
      <w:r w:rsidRPr="008F3E40">
        <w:rPr>
          <w:rFonts w:ascii="Arial" w:hAnsi="Arial" w:cs="Arial"/>
        </w:rPr>
        <w:t>Asimismo, el CER La Unión establece que la reprobación de grados por parte del estudiante, se dará en los siguientes casos:</w:t>
      </w:r>
    </w:p>
    <w:p w14:paraId="520CE571" w14:textId="77777777" w:rsidR="00932652" w:rsidRPr="008F3E40" w:rsidRDefault="00932652" w:rsidP="00932652">
      <w:pPr>
        <w:spacing w:after="0" w:line="240" w:lineRule="auto"/>
        <w:contextualSpacing/>
        <w:jc w:val="both"/>
        <w:rPr>
          <w:rFonts w:ascii="Arial" w:hAnsi="Arial" w:cs="Arial"/>
        </w:rPr>
      </w:pPr>
    </w:p>
    <w:p w14:paraId="53CAF5C5"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Cuando haya dejado de asistir injustificadamente a más del 25 % de las actividades académicas del año escolar.</w:t>
      </w:r>
    </w:p>
    <w:p w14:paraId="2C43589D" w14:textId="77777777" w:rsidR="00932652" w:rsidRPr="008F3E40" w:rsidRDefault="00932652" w:rsidP="00274CCF">
      <w:pPr>
        <w:numPr>
          <w:ilvl w:val="0"/>
          <w:numId w:val="5"/>
        </w:numPr>
        <w:spacing w:after="0" w:line="240" w:lineRule="auto"/>
        <w:contextualSpacing/>
        <w:jc w:val="both"/>
        <w:rPr>
          <w:rFonts w:ascii="Arial" w:hAnsi="Arial" w:cs="Arial"/>
          <w:b/>
        </w:rPr>
      </w:pPr>
      <w:r w:rsidRPr="008F3E40">
        <w:rPr>
          <w:rFonts w:ascii="Arial" w:hAnsi="Arial" w:cs="Arial"/>
        </w:rPr>
        <w:t xml:space="preserve">Cuando al terminar el primer periodo del año, no haya cumplido exitosamente las guías pendientes en básica primaria o post-primaria o el paquete de nivelación de las áreas de estudio correspondientes al año anterior </w:t>
      </w:r>
      <w:r w:rsidRPr="008F3E40">
        <w:rPr>
          <w:rFonts w:ascii="Arial" w:eastAsia="Times New Roman" w:hAnsi="Arial" w:cs="Arial"/>
          <w:lang w:val="es-ES" w:eastAsia="ar-SA"/>
        </w:rPr>
        <w:t>para lo cual se le hará entrega de un paquete pedagógico y un acta de compromiso firmada por el estudiante, acudiente, docente del área o sede y director, estipulando fecha de presentación de las actividades de recuperación para ser evaluadas en la fecha acordada. En caso de no presentar las actividades o perder la evaluación, debe reiniciar el año escolar. Cabe anotar que estas se deben presentar en el primer periodo del siguiente año, como requisito para ser promovido.</w:t>
      </w:r>
    </w:p>
    <w:p w14:paraId="2EAB54E8"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Estudiantes que hayan obtenido valoración final de desempeño bajo o inferior a tres (3.0) en dos o más áreas o asignaturas al terminar el año lectivo.</w:t>
      </w:r>
    </w:p>
    <w:p w14:paraId="7DE501E6"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Estudiantes que al terminar el año escolar no hayan obtenido el 75 % de los logros previstos en las áreas fundamentales de matemáticas o lenguaje.</w:t>
      </w:r>
    </w:p>
    <w:p w14:paraId="5586C88B" w14:textId="77777777" w:rsidR="00932652" w:rsidRPr="008F3E40"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Para el grado primero de básica primaria se promoverá al estudiante sólo si aprueba matemáticas y lengua castellana, demostrando dominio básico de las operaciones matemáticas elementales y un avance significativo en el proceso de lectura y escritura del grado.</w:t>
      </w:r>
    </w:p>
    <w:p w14:paraId="2EC85D3B" w14:textId="77777777" w:rsidR="00605453" w:rsidRDefault="00932652" w:rsidP="00274CCF">
      <w:pPr>
        <w:numPr>
          <w:ilvl w:val="0"/>
          <w:numId w:val="5"/>
        </w:numPr>
        <w:suppressAutoHyphens/>
        <w:spacing w:after="0" w:line="240" w:lineRule="auto"/>
        <w:contextualSpacing/>
        <w:jc w:val="both"/>
        <w:rPr>
          <w:rFonts w:ascii="Arial" w:hAnsi="Arial" w:cs="Arial"/>
        </w:rPr>
      </w:pPr>
      <w:r w:rsidRPr="008F3E40">
        <w:rPr>
          <w:rFonts w:ascii="Arial" w:hAnsi="Arial" w:cs="Arial"/>
        </w:rPr>
        <w:t>Para el grado quinto de básica primaria se promoverá el estudiante que haya desarrollado la totalidad de las unidades de trabajo en las áreas fundamentales de</w:t>
      </w:r>
    </w:p>
    <w:p w14:paraId="57AD6704" w14:textId="77777777" w:rsidR="00932652" w:rsidRPr="00605453" w:rsidRDefault="00932652" w:rsidP="00605453">
      <w:pPr>
        <w:suppressAutoHyphens/>
        <w:spacing w:after="0" w:line="240" w:lineRule="auto"/>
        <w:ind w:left="927"/>
        <w:contextualSpacing/>
        <w:jc w:val="both"/>
        <w:rPr>
          <w:rFonts w:ascii="Arial" w:hAnsi="Arial" w:cs="Arial"/>
        </w:rPr>
      </w:pPr>
      <w:r w:rsidRPr="00605453">
        <w:rPr>
          <w:rFonts w:ascii="Arial" w:hAnsi="Arial" w:cs="Arial"/>
        </w:rPr>
        <w:t xml:space="preserve"> estudio, español, matemáticas, sociales, naturales de lo contrario deberá reiniciar el año escolar.</w:t>
      </w:r>
    </w:p>
    <w:p w14:paraId="3255E257" w14:textId="77777777" w:rsidR="00932652" w:rsidRPr="008F3E40" w:rsidRDefault="00932652" w:rsidP="00932652">
      <w:pPr>
        <w:suppressAutoHyphens/>
        <w:spacing w:after="0" w:line="240" w:lineRule="auto"/>
        <w:contextualSpacing/>
        <w:jc w:val="both"/>
        <w:rPr>
          <w:rFonts w:ascii="Arial" w:hAnsi="Arial" w:cs="Arial"/>
        </w:rPr>
      </w:pPr>
    </w:p>
    <w:p w14:paraId="23D8EDF0" w14:textId="77777777" w:rsidR="00932652" w:rsidRPr="008F3E40" w:rsidRDefault="00E724B7" w:rsidP="00E724B7">
      <w:pPr>
        <w:spacing w:after="0" w:line="240" w:lineRule="auto"/>
        <w:contextualSpacing/>
        <w:jc w:val="both"/>
        <w:rPr>
          <w:rFonts w:ascii="Arial" w:hAnsi="Arial" w:cs="Arial"/>
        </w:rPr>
      </w:pPr>
      <w:r w:rsidRPr="008F3E40">
        <w:rPr>
          <w:rFonts w:ascii="Arial" w:hAnsi="Arial" w:cs="Arial"/>
        </w:rPr>
        <w:t>En cualquier caso, c</w:t>
      </w:r>
      <w:r w:rsidR="00932652" w:rsidRPr="008F3E40">
        <w:rPr>
          <w:rFonts w:ascii="Arial" w:hAnsi="Arial" w:cs="Arial"/>
        </w:rPr>
        <w:t>uando un estudiante repruebe el grado deberán quedar evidencias de las actividades de apoyo realizadas para superar los niveles de desempeño bajos y demás novedades de su proceso de aprendizaje ocurridas durante el año escolar.</w:t>
      </w:r>
    </w:p>
    <w:p w14:paraId="542CCADB" w14:textId="77777777" w:rsidR="00EE5BA7" w:rsidRPr="008F3E40" w:rsidRDefault="00EE5BA7" w:rsidP="00E724B7">
      <w:pPr>
        <w:spacing w:after="0" w:line="240" w:lineRule="auto"/>
        <w:contextualSpacing/>
        <w:jc w:val="both"/>
        <w:rPr>
          <w:rFonts w:ascii="Arial" w:hAnsi="Arial" w:cs="Arial"/>
        </w:rPr>
      </w:pPr>
    </w:p>
    <w:p w14:paraId="556F1603" w14:textId="77777777" w:rsidR="00EE5BA7" w:rsidRPr="00144DC8" w:rsidRDefault="00EE5BA7" w:rsidP="00EE5BA7">
      <w:pPr>
        <w:suppressAutoHyphens/>
        <w:spacing w:after="0" w:line="240" w:lineRule="auto"/>
        <w:contextualSpacing/>
        <w:jc w:val="both"/>
        <w:rPr>
          <w:rFonts w:ascii="Arial" w:hAnsi="Arial" w:cs="Arial"/>
          <w:b/>
          <w:color w:val="FF0000"/>
        </w:rPr>
      </w:pPr>
      <w:r w:rsidRPr="008F3E40">
        <w:rPr>
          <w:rFonts w:ascii="Arial" w:hAnsi="Arial" w:cs="Arial"/>
        </w:rPr>
        <w:t>Nota: Cuando un estudiante no sea promovido, el Centro Educativo garantiza en todos los casos, el cupo para que c</w:t>
      </w:r>
      <w:r w:rsidR="00605453">
        <w:rPr>
          <w:rFonts w:ascii="Arial" w:hAnsi="Arial" w:cs="Arial"/>
        </w:rPr>
        <w:t xml:space="preserve">ontinué su proceso de formación </w:t>
      </w:r>
      <w:r w:rsidR="00605453" w:rsidRPr="00144DC8">
        <w:rPr>
          <w:rFonts w:ascii="Arial" w:hAnsi="Arial" w:cs="Arial"/>
          <w:b/>
          <w:color w:val="FF0000"/>
        </w:rPr>
        <w:t>siempre y cuando no repruebe nuevamente el año escolar.</w:t>
      </w:r>
    </w:p>
    <w:p w14:paraId="21AC64DB" w14:textId="77777777" w:rsidR="00EE5BA7" w:rsidRPr="008F3E40" w:rsidRDefault="00EE5BA7" w:rsidP="00EE5BA7">
      <w:pPr>
        <w:suppressAutoHyphens/>
        <w:spacing w:after="0" w:line="240" w:lineRule="auto"/>
        <w:contextualSpacing/>
        <w:jc w:val="both"/>
        <w:rPr>
          <w:rFonts w:ascii="Arial" w:hAnsi="Arial" w:cs="Arial"/>
        </w:rPr>
      </w:pPr>
    </w:p>
    <w:p w14:paraId="6DA5F162" w14:textId="77777777" w:rsidR="0073201C" w:rsidRPr="008F3E40" w:rsidRDefault="0073201C" w:rsidP="00F81EB4">
      <w:pPr>
        <w:suppressAutoHyphens/>
        <w:spacing w:after="0" w:line="240" w:lineRule="auto"/>
        <w:jc w:val="both"/>
        <w:rPr>
          <w:rFonts w:ascii="Arial" w:eastAsia="Times New Roman" w:hAnsi="Arial" w:cs="Arial"/>
          <w:lang w:eastAsia="ar-SA"/>
        </w:rPr>
      </w:pPr>
      <w:r w:rsidRPr="008F3E40">
        <w:rPr>
          <w:rFonts w:ascii="Arial" w:eastAsia="Times New Roman" w:hAnsi="Arial" w:cs="Arial"/>
          <w:b/>
          <w:lang w:val="es-ES" w:eastAsia="ar-SA"/>
        </w:rPr>
        <w:t>2.3.1 Promoción Anticipada.</w:t>
      </w:r>
      <w:r w:rsidR="00266E57" w:rsidRPr="008F3E40">
        <w:rPr>
          <w:rFonts w:ascii="Arial" w:eastAsia="Times New Roman" w:hAnsi="Arial" w:cs="Arial"/>
          <w:b/>
          <w:lang w:val="es-ES" w:eastAsia="ar-SA"/>
        </w:rPr>
        <w:t xml:space="preserve"> </w:t>
      </w:r>
      <w:r w:rsidRPr="008F3E40">
        <w:rPr>
          <w:rFonts w:ascii="Arial" w:eastAsia="Times New Roman" w:hAnsi="Arial" w:cs="Arial"/>
          <w:lang w:eastAsia="ar-SA"/>
        </w:rPr>
        <w:t xml:space="preserve">Según lo establece el Artículo 7 del Decreto 1290, durante el primer período del año escolar el consejo académico, previo consentimiento de los padres de familia, recomendará ante el consejo directivo la promoción anticipada al grado siguiente del estudiante que demuestre un rendimiento </w:t>
      </w:r>
      <w:r w:rsidRPr="008F3E40">
        <w:rPr>
          <w:rFonts w:ascii="Arial" w:eastAsia="Times New Roman" w:hAnsi="Arial" w:cs="Arial"/>
          <w:lang w:eastAsia="ar-SA"/>
        </w:rPr>
        <w:lastRenderedPageBreak/>
        <w:t>superior en el desarrollo cognitivo, personal y social en el marco de las competencias básicas del grado que cursa. La decisión será consignada en el acta del consejo directivo y, si es positiva en el registro escolar.</w:t>
      </w:r>
    </w:p>
    <w:p w14:paraId="122A35EA" w14:textId="77777777" w:rsidR="00F81EB4" w:rsidRPr="008F3E40" w:rsidRDefault="00F81EB4" w:rsidP="00F81EB4">
      <w:pPr>
        <w:suppressAutoHyphens/>
        <w:spacing w:after="0" w:line="240" w:lineRule="auto"/>
        <w:jc w:val="both"/>
        <w:rPr>
          <w:rFonts w:ascii="Arial" w:eastAsia="Times New Roman" w:hAnsi="Arial" w:cs="Arial"/>
          <w:lang w:val="es-ES" w:eastAsia="ar-SA"/>
        </w:rPr>
      </w:pPr>
    </w:p>
    <w:p w14:paraId="7863087A" w14:textId="77777777" w:rsidR="0073201C" w:rsidRPr="008F3E40" w:rsidRDefault="0073201C" w:rsidP="00F81EB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El CER La Unión establece los siguientes criterios para la promoción anticipada:</w:t>
      </w:r>
    </w:p>
    <w:p w14:paraId="0A49328D" w14:textId="77777777" w:rsidR="0073201C" w:rsidRPr="008F3E40" w:rsidRDefault="0073201C" w:rsidP="00F81EB4">
      <w:pPr>
        <w:suppressAutoHyphens/>
        <w:spacing w:after="0" w:line="240" w:lineRule="auto"/>
        <w:jc w:val="both"/>
        <w:rPr>
          <w:rFonts w:ascii="Arial" w:eastAsia="Times New Roman" w:hAnsi="Arial" w:cs="Arial"/>
          <w:lang w:val="es-ES" w:eastAsia="ar-SA"/>
        </w:rPr>
      </w:pPr>
    </w:p>
    <w:p w14:paraId="3524F303" w14:textId="77777777" w:rsidR="0073201C" w:rsidRPr="008F3E40" w:rsidRDefault="0073201C" w:rsidP="00274CCF">
      <w:pPr>
        <w:numPr>
          <w:ilvl w:val="0"/>
          <w:numId w:val="9"/>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Que el desempeño académico del estudiante en el primer periodo sea SUPERIOR en todas las áreas y en comportamiento.</w:t>
      </w:r>
    </w:p>
    <w:p w14:paraId="658B7EDF" w14:textId="77777777" w:rsidR="0073201C" w:rsidRPr="008F3E40" w:rsidRDefault="0073201C" w:rsidP="00274CCF">
      <w:pPr>
        <w:numPr>
          <w:ilvl w:val="0"/>
          <w:numId w:val="9"/>
        </w:num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Que el estudiante presente una prueba integral de competencias que evalúe su desempeño en un nivel mínimo de ALTO.</w:t>
      </w:r>
    </w:p>
    <w:p w14:paraId="338F2779" w14:textId="77777777" w:rsidR="00F81EB4" w:rsidRPr="008F3E40" w:rsidRDefault="00F81EB4" w:rsidP="00F81EB4">
      <w:pPr>
        <w:suppressAutoHyphens/>
        <w:spacing w:after="0" w:line="240" w:lineRule="auto"/>
        <w:jc w:val="both"/>
        <w:rPr>
          <w:rFonts w:ascii="Arial" w:eastAsia="Times New Roman" w:hAnsi="Arial" w:cs="Arial"/>
          <w:lang w:val="es-ES" w:eastAsia="ar-SA"/>
        </w:rPr>
      </w:pPr>
    </w:p>
    <w:p w14:paraId="15EA2D78" w14:textId="77777777" w:rsidR="0073201C" w:rsidRPr="008F3E40" w:rsidRDefault="0073201C" w:rsidP="00F81EB4">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Asimismo, para la promoción anticipada se establece el siguiente procedimiento:</w:t>
      </w:r>
    </w:p>
    <w:p w14:paraId="53DF0645" w14:textId="77777777" w:rsidR="0073201C" w:rsidRPr="008F3E40" w:rsidRDefault="0073201C" w:rsidP="00F81EB4">
      <w:pPr>
        <w:suppressAutoHyphens/>
        <w:spacing w:after="0" w:line="240" w:lineRule="auto"/>
        <w:jc w:val="both"/>
        <w:rPr>
          <w:rFonts w:ascii="Arial" w:eastAsia="Times New Roman" w:hAnsi="Arial" w:cs="Arial"/>
          <w:lang w:val="es-ES" w:eastAsia="ar-SA"/>
        </w:rPr>
      </w:pPr>
    </w:p>
    <w:p w14:paraId="2E006F51"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El docente titular invita al padre de familia de un estudiante que cumple los criterios para ser promovido en forma anticipada a presentar una solicitud dirigida a la comisión de evaluación.</w:t>
      </w:r>
    </w:p>
    <w:p w14:paraId="61BB3FA1"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Entrega de la solicitud de promoción anticipada por p</w:t>
      </w:r>
      <w:r w:rsidR="00951EF8">
        <w:rPr>
          <w:rFonts w:ascii="Arial" w:hAnsi="Arial" w:cs="Arial"/>
        </w:rPr>
        <w:t xml:space="preserve">arte del padre de familia a la comisión de </w:t>
      </w:r>
      <w:r w:rsidR="008D2428">
        <w:rPr>
          <w:rFonts w:ascii="Arial" w:hAnsi="Arial" w:cs="Arial"/>
        </w:rPr>
        <w:t>evaluación</w:t>
      </w:r>
      <w:r w:rsidRPr="008F3E40">
        <w:rPr>
          <w:rFonts w:ascii="Arial" w:hAnsi="Arial" w:cs="Arial"/>
        </w:rPr>
        <w:t>.</w:t>
      </w:r>
    </w:p>
    <w:p w14:paraId="6784EF15"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Presentación de la prueba de desempeño por parte del estudiante</w:t>
      </w:r>
    </w:p>
    <w:p w14:paraId="71D4F289"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La comisión de evaluación del primer periodo como estamento operativo del consejo académico realizará el estudio de los casos y solicitudes de los padres de familia, emitiendo la recomendación de promoción al consejo directivo y el proceso de nivelación que le permita al estudiante adaptarse a las condiciones y exigencias del nuevo grado.</w:t>
      </w:r>
    </w:p>
    <w:p w14:paraId="11695FEB" w14:textId="77777777" w:rsidR="0073201C" w:rsidRPr="008F3E40" w:rsidRDefault="0073201C" w:rsidP="00274CCF">
      <w:pPr>
        <w:pStyle w:val="Prrafodelista"/>
        <w:numPr>
          <w:ilvl w:val="0"/>
          <w:numId w:val="10"/>
        </w:numPr>
        <w:spacing w:after="0" w:line="240" w:lineRule="auto"/>
        <w:jc w:val="both"/>
        <w:rPr>
          <w:rFonts w:ascii="Arial" w:hAnsi="Arial" w:cs="Arial"/>
        </w:rPr>
      </w:pPr>
      <w:r w:rsidRPr="008F3E40">
        <w:rPr>
          <w:rFonts w:ascii="Arial" w:hAnsi="Arial" w:cs="Arial"/>
        </w:rPr>
        <w:t>El consejo directivo revisará las solicitudes de promoción anticipada y emitirá un acuerdo de aprobación.</w:t>
      </w:r>
    </w:p>
    <w:p w14:paraId="12916E73" w14:textId="77777777" w:rsidR="008F3E40" w:rsidRPr="00D81F1A" w:rsidRDefault="0073201C" w:rsidP="00D81F1A">
      <w:pPr>
        <w:pStyle w:val="Prrafodelista"/>
        <w:numPr>
          <w:ilvl w:val="0"/>
          <w:numId w:val="10"/>
        </w:numPr>
        <w:spacing w:after="0" w:line="240" w:lineRule="auto"/>
        <w:jc w:val="both"/>
        <w:rPr>
          <w:rFonts w:ascii="Arial" w:hAnsi="Arial" w:cs="Arial"/>
        </w:rPr>
      </w:pPr>
      <w:r w:rsidRPr="008F3E40">
        <w:rPr>
          <w:rFonts w:ascii="Arial" w:hAnsi="Arial" w:cs="Arial"/>
        </w:rPr>
        <w:t>Las valoraciones obtenidas en el primer período se registrarán en el acta de la comisión de evaluación en el ítem de observaciones como definitivas en el grado que cursaba, emitiendo un certificado con estas valoraciones y las mismas se registrarán como las valoraciones del primer período del grado al que sea promovido.</w:t>
      </w:r>
    </w:p>
    <w:p w14:paraId="7046EE77" w14:textId="77777777" w:rsidR="006F1838" w:rsidRDefault="006F1838" w:rsidP="00F81EB4">
      <w:pPr>
        <w:suppressAutoHyphens/>
        <w:spacing w:after="0" w:line="240" w:lineRule="auto"/>
        <w:jc w:val="both"/>
        <w:rPr>
          <w:rFonts w:ascii="Arial" w:eastAsia="Times New Roman" w:hAnsi="Arial" w:cs="Arial"/>
          <w:b/>
          <w:lang w:eastAsia="ar-SA"/>
        </w:rPr>
      </w:pPr>
    </w:p>
    <w:p w14:paraId="6C375060" w14:textId="77777777" w:rsidR="00692225" w:rsidRPr="008F3E40" w:rsidRDefault="00692225" w:rsidP="00F81EB4">
      <w:pPr>
        <w:suppressAutoHyphens/>
        <w:spacing w:after="0" w:line="240" w:lineRule="auto"/>
        <w:jc w:val="both"/>
        <w:rPr>
          <w:rFonts w:ascii="Arial" w:eastAsia="Times New Roman" w:hAnsi="Arial" w:cs="Arial"/>
          <w:b/>
          <w:lang w:eastAsia="ar-SA"/>
        </w:rPr>
      </w:pPr>
      <w:r w:rsidRPr="008F3E40">
        <w:rPr>
          <w:rFonts w:ascii="Arial" w:eastAsia="Times New Roman" w:hAnsi="Arial" w:cs="Arial"/>
          <w:b/>
          <w:lang w:eastAsia="ar-SA"/>
        </w:rPr>
        <w:t>2.3.</w:t>
      </w:r>
      <w:r w:rsidR="008F3E40">
        <w:rPr>
          <w:rFonts w:ascii="Arial" w:eastAsia="Times New Roman" w:hAnsi="Arial" w:cs="Arial"/>
          <w:b/>
          <w:lang w:eastAsia="ar-SA"/>
        </w:rPr>
        <w:t>2</w:t>
      </w:r>
      <w:r w:rsidRPr="008F3E40">
        <w:rPr>
          <w:rFonts w:ascii="Arial" w:eastAsia="Times New Roman" w:hAnsi="Arial" w:cs="Arial"/>
          <w:b/>
          <w:lang w:eastAsia="ar-SA"/>
        </w:rPr>
        <w:t xml:space="preserve"> Promoción de estudiantes con Necesidades Educativas Especiales. </w:t>
      </w:r>
    </w:p>
    <w:p w14:paraId="21136A8A" w14:textId="77777777" w:rsidR="00692225" w:rsidRPr="008F3E40" w:rsidRDefault="00692225" w:rsidP="00F81EB4">
      <w:pPr>
        <w:suppressAutoHyphens/>
        <w:spacing w:after="0" w:line="240" w:lineRule="auto"/>
        <w:jc w:val="both"/>
        <w:rPr>
          <w:rFonts w:ascii="Arial" w:eastAsia="Times New Roman" w:hAnsi="Arial" w:cs="Arial"/>
          <w:b/>
          <w:lang w:eastAsia="ar-SA"/>
        </w:rPr>
      </w:pPr>
    </w:p>
    <w:p w14:paraId="00EAE6C2" w14:textId="77777777" w:rsidR="00EE5BA7" w:rsidRDefault="00990118" w:rsidP="00F81EB4">
      <w:pPr>
        <w:suppressAutoHyphens/>
        <w:spacing w:after="0" w:line="240" w:lineRule="auto"/>
        <w:jc w:val="both"/>
        <w:rPr>
          <w:rFonts w:ascii="Arial" w:hAnsi="Arial" w:cs="Arial"/>
          <w:color w:val="000000"/>
        </w:rPr>
      </w:pPr>
      <w:r>
        <w:rPr>
          <w:rFonts w:ascii="Arial" w:hAnsi="Arial" w:cs="Arial"/>
          <w:color w:val="000000"/>
        </w:rPr>
        <w:t>La evaluación y promoción de los estudiantes con necesidades educativas especiales o con dificultades de aprendizajes, sigue el mismo proceso de todos los estudiantes del centro educativo, solo que recoge la información cualitativa del progreso del estudiante respecto a los desempeños y propuestas en coherencia con las adaptaciones curriculares en cada área y de acuerdo a sus necesidades educativas</w:t>
      </w:r>
      <w:r w:rsidR="002B3128">
        <w:rPr>
          <w:rFonts w:ascii="Arial" w:hAnsi="Arial" w:cs="Arial"/>
          <w:color w:val="000000"/>
        </w:rPr>
        <w:t>, recogidos en el documento del Plan Individual de Ajustes Razonables- PIAR</w:t>
      </w:r>
      <w:r>
        <w:rPr>
          <w:rFonts w:ascii="Arial" w:hAnsi="Arial" w:cs="Arial"/>
          <w:color w:val="000000"/>
        </w:rPr>
        <w:t xml:space="preserve">. </w:t>
      </w:r>
      <w:r w:rsidR="002B3128">
        <w:rPr>
          <w:rFonts w:ascii="Arial" w:hAnsi="Arial" w:cs="Arial"/>
          <w:color w:val="000000"/>
        </w:rPr>
        <w:t>Asimismo,</w:t>
      </w:r>
      <w:r>
        <w:rPr>
          <w:rFonts w:ascii="Arial" w:hAnsi="Arial" w:cs="Arial"/>
          <w:color w:val="000000"/>
        </w:rPr>
        <w:t xml:space="preserve"> se tendrán en cuenta para su evaluación otros aspectos tales como: la forma como</w:t>
      </w:r>
      <w:r w:rsidR="00D81F1A">
        <w:rPr>
          <w:rFonts w:ascii="Arial" w:hAnsi="Arial" w:cs="Arial"/>
          <w:color w:val="000000"/>
        </w:rPr>
        <w:t xml:space="preserve"> el</w:t>
      </w:r>
      <w:r>
        <w:rPr>
          <w:rFonts w:ascii="Arial" w:hAnsi="Arial" w:cs="Arial"/>
          <w:color w:val="000000"/>
        </w:rPr>
        <w:t xml:space="preserve"> estudiante se interrelaciona con sus compañeros, como usa sus recursos comunicativos, su nivel de autonomía y el comportamiento</w:t>
      </w:r>
    </w:p>
    <w:p w14:paraId="4EA363E9" w14:textId="77777777" w:rsidR="00990118" w:rsidRPr="00D81F1A" w:rsidRDefault="00990118" w:rsidP="00F81EB4">
      <w:pPr>
        <w:suppressAutoHyphens/>
        <w:spacing w:after="0" w:line="240" w:lineRule="auto"/>
        <w:jc w:val="both"/>
        <w:rPr>
          <w:rFonts w:ascii="Arial" w:hAnsi="Arial" w:cs="Arial"/>
          <w:color w:val="FF0000"/>
        </w:rPr>
      </w:pPr>
    </w:p>
    <w:p w14:paraId="6D3CCDC4" w14:textId="77777777" w:rsidR="00266E57" w:rsidRPr="008F3E40" w:rsidRDefault="008F3E40" w:rsidP="00266E57">
      <w:pPr>
        <w:spacing w:after="0" w:line="240" w:lineRule="auto"/>
        <w:contextualSpacing/>
        <w:jc w:val="both"/>
        <w:rPr>
          <w:rFonts w:ascii="Arial" w:hAnsi="Arial" w:cs="Arial"/>
        </w:rPr>
      </w:pPr>
      <w:r>
        <w:rPr>
          <w:rFonts w:ascii="Arial" w:hAnsi="Arial" w:cs="Arial"/>
          <w:b/>
        </w:rPr>
        <w:t>2.3.3</w:t>
      </w:r>
      <w:r w:rsidR="00EE5BA7" w:rsidRPr="008F3E40">
        <w:rPr>
          <w:rFonts w:ascii="Arial" w:hAnsi="Arial" w:cs="Arial"/>
          <w:b/>
        </w:rPr>
        <w:t xml:space="preserve"> </w:t>
      </w:r>
      <w:r w:rsidR="00266E57" w:rsidRPr="008F3E40">
        <w:rPr>
          <w:rFonts w:ascii="Arial" w:hAnsi="Arial" w:cs="Arial"/>
          <w:b/>
        </w:rPr>
        <w:t xml:space="preserve">Asistencia Escolar. </w:t>
      </w:r>
      <w:r w:rsidR="00266E57" w:rsidRPr="008F3E40">
        <w:rPr>
          <w:rFonts w:ascii="Arial" w:hAnsi="Arial" w:cs="Arial"/>
        </w:rPr>
        <w:t>La asistencia a las actividades académicas se ha definido como uno de los criterios de promoción de los estudiantes, requiriendo como mínimo una asistencia del 75% del tiempo total del año lectivo. Por tanto</w:t>
      </w:r>
      <w:r w:rsidR="002B3128">
        <w:rPr>
          <w:rFonts w:ascii="Arial" w:hAnsi="Arial" w:cs="Arial"/>
        </w:rPr>
        <w:t>,</w:t>
      </w:r>
      <w:r w:rsidR="00266E57" w:rsidRPr="008F3E40">
        <w:rPr>
          <w:rFonts w:ascii="Arial" w:hAnsi="Arial" w:cs="Arial"/>
        </w:rPr>
        <w:t xml:space="preserve"> para verificar dicha asistencia se deberán atender las siguientes disposiciones:</w:t>
      </w:r>
    </w:p>
    <w:p w14:paraId="50AEC1A0" w14:textId="77777777" w:rsidR="00266E57" w:rsidRPr="008F3E40" w:rsidRDefault="00266E57" w:rsidP="00266E57">
      <w:pPr>
        <w:tabs>
          <w:tab w:val="left" w:pos="1215"/>
        </w:tabs>
        <w:spacing w:after="0" w:line="240" w:lineRule="auto"/>
        <w:rPr>
          <w:rFonts w:ascii="Arial" w:hAnsi="Arial" w:cs="Arial"/>
        </w:rPr>
      </w:pPr>
      <w:r w:rsidRPr="008F3E40">
        <w:rPr>
          <w:rFonts w:ascii="Arial" w:hAnsi="Arial" w:cs="Arial"/>
        </w:rPr>
        <w:tab/>
      </w:r>
    </w:p>
    <w:p w14:paraId="5B4706D7" w14:textId="77777777" w:rsidR="00266E57" w:rsidRPr="008F3E40" w:rsidRDefault="00266E57" w:rsidP="00274CCF">
      <w:pPr>
        <w:pStyle w:val="Prrafodelista"/>
        <w:numPr>
          <w:ilvl w:val="0"/>
          <w:numId w:val="21"/>
        </w:numPr>
        <w:spacing w:after="0" w:line="240" w:lineRule="auto"/>
        <w:jc w:val="both"/>
        <w:rPr>
          <w:rFonts w:ascii="Arial" w:hAnsi="Arial" w:cs="Arial"/>
        </w:rPr>
      </w:pPr>
      <w:r w:rsidRPr="008F3E40">
        <w:rPr>
          <w:rFonts w:ascii="Arial" w:hAnsi="Arial" w:cs="Arial"/>
        </w:rPr>
        <w:t xml:space="preserve">Cada docente llevará el registro mensual de la asistencia escolar de los grupos que se encuentran a su cargo, teniendo presente las siguientes consideraciones: </w:t>
      </w:r>
      <w:r w:rsidRPr="008F3E40">
        <w:rPr>
          <w:rFonts w:ascii="Arial" w:hAnsi="Arial" w:cs="Arial"/>
          <w:b/>
        </w:rPr>
        <w:t>1) Falla</w:t>
      </w:r>
      <w:r w:rsidRPr="008F3E40">
        <w:rPr>
          <w:rFonts w:ascii="Arial" w:hAnsi="Arial" w:cs="Arial"/>
        </w:rPr>
        <w:t xml:space="preserve">: cuando un estudiante no asiste a las actividades académicas; </w:t>
      </w:r>
      <w:r w:rsidRPr="008F3E40">
        <w:rPr>
          <w:rFonts w:ascii="Arial" w:hAnsi="Arial" w:cs="Arial"/>
          <w:b/>
        </w:rPr>
        <w:t>2) Falla justificada</w:t>
      </w:r>
      <w:r w:rsidRPr="008F3E40">
        <w:rPr>
          <w:rFonts w:ascii="Arial" w:hAnsi="Arial" w:cs="Arial"/>
        </w:rPr>
        <w:t xml:space="preserve">: cuando un estudiante no asiste a las actividades académicas pero presenta excusa;  </w:t>
      </w:r>
      <w:r w:rsidRPr="008F3E40">
        <w:rPr>
          <w:rFonts w:ascii="Arial" w:hAnsi="Arial" w:cs="Arial"/>
          <w:b/>
        </w:rPr>
        <w:t>3) Retardo</w:t>
      </w:r>
      <w:r w:rsidRPr="008F3E40">
        <w:rPr>
          <w:rFonts w:ascii="Arial" w:hAnsi="Arial" w:cs="Arial"/>
        </w:rPr>
        <w:t xml:space="preserve">: cuando un estudiante llega tarde a su jornada de estudio; </w:t>
      </w:r>
      <w:r w:rsidRPr="008F3E40">
        <w:rPr>
          <w:rFonts w:ascii="Arial" w:hAnsi="Arial" w:cs="Arial"/>
          <w:b/>
        </w:rPr>
        <w:t>4) retardo justificado</w:t>
      </w:r>
      <w:r w:rsidRPr="008F3E40">
        <w:rPr>
          <w:rFonts w:ascii="Arial" w:hAnsi="Arial" w:cs="Arial"/>
        </w:rPr>
        <w:t>: cuando un estudiante llega tarde a su jornada de estudio pero tiene soporte para hacerlo.</w:t>
      </w:r>
    </w:p>
    <w:p w14:paraId="4EDE5FA3" w14:textId="77777777" w:rsidR="00266E57" w:rsidRPr="008F3E40" w:rsidRDefault="00266E57" w:rsidP="00274CCF">
      <w:pPr>
        <w:pStyle w:val="Prrafodelista"/>
        <w:numPr>
          <w:ilvl w:val="0"/>
          <w:numId w:val="21"/>
        </w:numPr>
        <w:spacing w:after="0" w:line="240" w:lineRule="auto"/>
        <w:jc w:val="both"/>
        <w:rPr>
          <w:rFonts w:ascii="Arial" w:hAnsi="Arial" w:cs="Arial"/>
        </w:rPr>
      </w:pPr>
      <w:r w:rsidRPr="008F3E40">
        <w:rPr>
          <w:rFonts w:ascii="Arial" w:hAnsi="Arial" w:cs="Arial"/>
        </w:rPr>
        <w:lastRenderedPageBreak/>
        <w:t xml:space="preserve">En caso de ausencias por situaciones médicas prolongadas, problemas familiares u otras situaciones justificadas, la comisión de evaluación determinará las adaptaciones curriculares. </w:t>
      </w:r>
    </w:p>
    <w:p w14:paraId="4407E1E2" w14:textId="77777777" w:rsidR="00266E57" w:rsidRPr="008F3E40" w:rsidRDefault="00266E57" w:rsidP="00EE5BA7">
      <w:pPr>
        <w:spacing w:after="0" w:line="240" w:lineRule="auto"/>
        <w:contextualSpacing/>
        <w:jc w:val="both"/>
        <w:rPr>
          <w:rFonts w:ascii="Arial" w:hAnsi="Arial" w:cs="Arial"/>
          <w:b/>
        </w:rPr>
      </w:pPr>
    </w:p>
    <w:p w14:paraId="7D7163A1" w14:textId="77777777" w:rsidR="00EE5BA7" w:rsidRPr="008F3E40" w:rsidRDefault="00266E57" w:rsidP="00266E57">
      <w:pPr>
        <w:spacing w:after="0" w:line="240" w:lineRule="auto"/>
        <w:contextualSpacing/>
        <w:jc w:val="both"/>
        <w:rPr>
          <w:rFonts w:ascii="Arial" w:eastAsia="Times New Roman" w:hAnsi="Arial" w:cs="Arial"/>
          <w:lang w:val="es-ES" w:eastAsia="ar-SA"/>
        </w:rPr>
      </w:pPr>
      <w:r w:rsidRPr="008F3E40">
        <w:rPr>
          <w:rFonts w:ascii="Arial" w:hAnsi="Arial" w:cs="Arial"/>
          <w:b/>
        </w:rPr>
        <w:t>2.3.</w:t>
      </w:r>
      <w:r w:rsidR="008F3E40">
        <w:rPr>
          <w:rFonts w:ascii="Arial" w:hAnsi="Arial" w:cs="Arial"/>
          <w:b/>
        </w:rPr>
        <w:t>4</w:t>
      </w:r>
      <w:r w:rsidRPr="008F3E40">
        <w:rPr>
          <w:rFonts w:ascii="Arial" w:hAnsi="Arial" w:cs="Arial"/>
          <w:b/>
        </w:rPr>
        <w:t xml:space="preserve"> </w:t>
      </w:r>
      <w:r w:rsidR="00EE5BA7" w:rsidRPr="008F3E40">
        <w:rPr>
          <w:rFonts w:ascii="Arial" w:hAnsi="Arial" w:cs="Arial"/>
          <w:b/>
        </w:rPr>
        <w:t xml:space="preserve">Consideraciones Generales. </w:t>
      </w:r>
      <w:r w:rsidR="00EE5BA7" w:rsidRPr="008F3E40">
        <w:rPr>
          <w:rFonts w:ascii="Arial" w:eastAsia="Times New Roman" w:hAnsi="Arial" w:cs="Arial"/>
          <w:lang w:val="es-ES" w:eastAsia="ar-SA"/>
        </w:rPr>
        <w:t xml:space="preserve">Con la implementación del 1290 en el sistema de educación básica, en donde con el criterio de la autonomía, sin perder el punto de vista del ser y del saber y teniendo en cuenta algunos casos específicos según los criterios de valoración refrendados por el Consejo Académico del C.E.R. el alumno puede ser reprobado si su desempeño corresponde al nivel bajo, si al realizar sus actividades de recuperación no las supera debido a su apatía o desinterés, previo seguimiento del docente y conocimiento de los Padres de Familia o acudientes. Para efectos del SIMAT, quedará registrado como no promocionado y será matriculado en el mismo grado. </w:t>
      </w:r>
    </w:p>
    <w:p w14:paraId="0208111A" w14:textId="77777777" w:rsidR="00EE5BA7" w:rsidRPr="008F3E40" w:rsidRDefault="00EE5BA7" w:rsidP="00EE5BA7">
      <w:pPr>
        <w:suppressAutoHyphens/>
        <w:spacing w:after="0" w:line="240" w:lineRule="auto"/>
        <w:contextualSpacing/>
        <w:jc w:val="both"/>
        <w:rPr>
          <w:rFonts w:ascii="Arial" w:hAnsi="Arial" w:cs="Arial"/>
          <w:lang w:val="es-ES"/>
        </w:rPr>
      </w:pPr>
    </w:p>
    <w:p w14:paraId="0A84BE6F" w14:textId="77777777" w:rsidR="00EE5BA7" w:rsidRPr="008F3E40" w:rsidRDefault="00EE5BA7" w:rsidP="00EE5BA7">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Los docentes para ello llevan registros de valoración y ejecución de estas guías. Expiden por norma un boletín final y con ello ubican al estudiante en un determinado grado de la educación básica primaria, post-primaria.</w:t>
      </w:r>
    </w:p>
    <w:p w14:paraId="218A4D58" w14:textId="77777777" w:rsidR="00EE5BA7" w:rsidRPr="008F3E40" w:rsidRDefault="00EE5BA7" w:rsidP="00EE5BA7">
      <w:pPr>
        <w:suppressAutoHyphens/>
        <w:spacing w:after="0" w:line="240" w:lineRule="auto"/>
        <w:ind w:left="720"/>
        <w:jc w:val="both"/>
        <w:rPr>
          <w:rFonts w:ascii="Arial" w:eastAsia="Times New Roman" w:hAnsi="Arial" w:cs="Arial"/>
          <w:lang w:val="es-ES" w:eastAsia="ar-SA"/>
        </w:rPr>
      </w:pPr>
      <w:r w:rsidRPr="008F3E40">
        <w:rPr>
          <w:rFonts w:ascii="Arial" w:eastAsia="Times New Roman" w:hAnsi="Arial" w:cs="Arial"/>
          <w:lang w:val="es-ES" w:eastAsia="ar-SA"/>
        </w:rPr>
        <w:t> </w:t>
      </w:r>
    </w:p>
    <w:p w14:paraId="51C5E919" w14:textId="77777777" w:rsidR="00EE5BA7" w:rsidRPr="008F3E40" w:rsidRDefault="00EE5BA7" w:rsidP="00EE5BA7">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Es responsabilidad de los Docentes planear las evaluaciones teniendo en cuenta el carácter cualitativo y cuantitativo de lo contrario quedaría a criterio individual y propio del docente.</w:t>
      </w:r>
    </w:p>
    <w:p w14:paraId="308C4142" w14:textId="77777777" w:rsidR="008F3E40" w:rsidRDefault="008F3E40" w:rsidP="00F81EB4">
      <w:pPr>
        <w:suppressAutoHyphens/>
        <w:spacing w:after="0" w:line="240" w:lineRule="auto"/>
        <w:jc w:val="both"/>
        <w:rPr>
          <w:rFonts w:ascii="Arial" w:eastAsia="Times New Roman" w:hAnsi="Arial" w:cs="Arial"/>
          <w:b/>
          <w:lang w:val="es-ES" w:eastAsia="ar-SA"/>
        </w:rPr>
      </w:pPr>
    </w:p>
    <w:p w14:paraId="0FB0429E" w14:textId="77777777" w:rsidR="00692225" w:rsidRPr="008F3E40" w:rsidRDefault="00692225" w:rsidP="00F81EB4">
      <w:pPr>
        <w:suppressAutoHyphens/>
        <w:spacing w:after="0" w:line="240" w:lineRule="auto"/>
        <w:jc w:val="both"/>
        <w:rPr>
          <w:rFonts w:ascii="Arial" w:eastAsia="Times New Roman" w:hAnsi="Arial" w:cs="Arial"/>
          <w:b/>
          <w:lang w:val="es-ES" w:eastAsia="ar-SA"/>
        </w:rPr>
      </w:pPr>
      <w:r w:rsidRPr="008F3E40">
        <w:rPr>
          <w:rFonts w:ascii="Arial" w:eastAsia="Times New Roman" w:hAnsi="Arial" w:cs="Arial"/>
          <w:b/>
          <w:lang w:val="es-ES" w:eastAsia="ar-SA"/>
        </w:rPr>
        <w:t>2.4 ESCALA DE VALORACIÓN.</w:t>
      </w:r>
    </w:p>
    <w:p w14:paraId="77F85F5E" w14:textId="77777777" w:rsidR="00692225" w:rsidRDefault="00692225" w:rsidP="00F81EB4">
      <w:pPr>
        <w:suppressAutoHyphens/>
        <w:spacing w:after="0" w:line="240" w:lineRule="auto"/>
        <w:jc w:val="both"/>
        <w:rPr>
          <w:rFonts w:ascii="Arial" w:eastAsia="Times New Roman" w:hAnsi="Arial" w:cs="Arial"/>
          <w:b/>
          <w:lang w:val="es-ES" w:eastAsia="ar-SA"/>
        </w:rPr>
      </w:pPr>
    </w:p>
    <w:p w14:paraId="0E6F8D4A" w14:textId="77777777" w:rsidR="00D81F1A" w:rsidRDefault="002B3128" w:rsidP="00F81EB4">
      <w:pPr>
        <w:suppressAutoHyphens/>
        <w:spacing w:after="0" w:line="240" w:lineRule="auto"/>
        <w:jc w:val="both"/>
        <w:rPr>
          <w:rFonts w:ascii="Arial" w:eastAsia="Times New Roman" w:hAnsi="Arial" w:cs="Arial"/>
          <w:b/>
          <w:lang w:val="es-ES" w:eastAsia="ar-SA"/>
        </w:rPr>
      </w:pPr>
      <w:r>
        <w:rPr>
          <w:rFonts w:ascii="Arial" w:eastAsia="Times New Roman" w:hAnsi="Arial" w:cs="Arial"/>
          <w:b/>
          <w:lang w:val="es-ES" w:eastAsia="ar-SA"/>
        </w:rPr>
        <w:t>2.4.1 ESCALA</w:t>
      </w:r>
      <w:r w:rsidR="00D81F1A">
        <w:rPr>
          <w:rFonts w:ascii="Arial" w:eastAsia="Times New Roman" w:hAnsi="Arial" w:cs="Arial"/>
          <w:b/>
          <w:lang w:val="es-ES" w:eastAsia="ar-SA"/>
        </w:rPr>
        <w:t xml:space="preserve"> DE </w:t>
      </w:r>
      <w:r>
        <w:rPr>
          <w:rFonts w:ascii="Arial" w:eastAsia="Times New Roman" w:hAnsi="Arial" w:cs="Arial"/>
          <w:b/>
          <w:lang w:val="es-ES" w:eastAsia="ar-SA"/>
        </w:rPr>
        <w:t>VALORACIÓN</w:t>
      </w:r>
      <w:r w:rsidR="00D81F1A">
        <w:rPr>
          <w:rFonts w:ascii="Arial" w:eastAsia="Times New Roman" w:hAnsi="Arial" w:cs="Arial"/>
          <w:b/>
          <w:lang w:val="es-ES" w:eastAsia="ar-SA"/>
        </w:rPr>
        <w:t xml:space="preserve"> MODELO POSTPRIMARIA</w:t>
      </w:r>
    </w:p>
    <w:p w14:paraId="688C1856" w14:textId="77777777" w:rsidR="00D81F1A" w:rsidRPr="008F3E40" w:rsidRDefault="00D81F1A" w:rsidP="00F81EB4">
      <w:pPr>
        <w:suppressAutoHyphens/>
        <w:spacing w:after="0" w:line="240" w:lineRule="auto"/>
        <w:jc w:val="both"/>
        <w:rPr>
          <w:rFonts w:ascii="Arial" w:eastAsia="Times New Roman" w:hAnsi="Arial" w:cs="Arial"/>
          <w:b/>
          <w:lang w:val="es-ES" w:eastAsia="ar-SA"/>
        </w:rPr>
      </w:pPr>
    </w:p>
    <w:p w14:paraId="618E8DE1" w14:textId="77777777" w:rsidR="00692225" w:rsidRPr="008F3E40" w:rsidRDefault="00692225" w:rsidP="00F81EB4">
      <w:pPr>
        <w:suppressAutoHyphens/>
        <w:spacing w:after="0" w:line="240" w:lineRule="auto"/>
        <w:jc w:val="both"/>
        <w:rPr>
          <w:rFonts w:ascii="Arial" w:eastAsia="Times New Roman" w:hAnsi="Arial" w:cs="Arial"/>
          <w:lang w:eastAsia="ar-SA"/>
        </w:rPr>
      </w:pPr>
      <w:r w:rsidRPr="008F3E40">
        <w:rPr>
          <w:rFonts w:ascii="Arial" w:eastAsia="Times New Roman" w:hAnsi="Arial" w:cs="Arial"/>
          <w:lang w:eastAsia="ar-SA"/>
        </w:rPr>
        <w:t xml:space="preserve">De conformidad con el Decreto 1290 de 2009 en su Art. 5, el </w:t>
      </w:r>
      <w:r w:rsidR="00F30DE0" w:rsidRPr="008F3E40">
        <w:rPr>
          <w:rFonts w:ascii="Arial" w:eastAsia="Times New Roman" w:hAnsi="Arial" w:cs="Arial"/>
          <w:lang w:eastAsia="ar-SA"/>
        </w:rPr>
        <w:t>CER La Unión</w:t>
      </w:r>
      <w:r w:rsidRPr="008F3E40">
        <w:rPr>
          <w:rFonts w:ascii="Arial" w:eastAsia="Times New Roman" w:hAnsi="Arial" w:cs="Arial"/>
          <w:lang w:eastAsia="ar-SA"/>
        </w:rPr>
        <w:t xml:space="preserve"> aplica la siguiente escala de valoración institucional de carácter cuantitativo y cualitativo equivalente con la escala Nacional:</w:t>
      </w:r>
    </w:p>
    <w:p w14:paraId="34E5ED7F" w14:textId="77777777" w:rsidR="00EF0232" w:rsidRPr="008F3E40" w:rsidRDefault="00EF0232" w:rsidP="00692225">
      <w:pPr>
        <w:suppressAutoHyphens/>
        <w:spacing w:after="0" w:line="240" w:lineRule="auto"/>
        <w:jc w:val="both"/>
        <w:rPr>
          <w:rFonts w:ascii="Arial" w:eastAsia="Times New Roman" w:hAnsi="Arial" w:cs="Arial"/>
          <w:lang w:val="es-ES" w:eastAsia="ar-SA"/>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4772"/>
      </w:tblGrid>
      <w:tr w:rsidR="004D25F9" w:rsidRPr="008F3E40" w14:paraId="4DD3CF0E" w14:textId="77777777" w:rsidTr="00E36B9B">
        <w:tc>
          <w:tcPr>
            <w:tcW w:w="4772" w:type="dxa"/>
            <w:shd w:val="clear" w:color="auto" w:fill="auto"/>
          </w:tcPr>
          <w:p w14:paraId="73D4E52B" w14:textId="77777777" w:rsidR="004D25F9" w:rsidRPr="008F3E40" w:rsidRDefault="004D25F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CUANTITATIVA</w:t>
            </w:r>
          </w:p>
        </w:tc>
        <w:tc>
          <w:tcPr>
            <w:tcW w:w="4772" w:type="dxa"/>
            <w:shd w:val="clear" w:color="auto" w:fill="auto"/>
          </w:tcPr>
          <w:p w14:paraId="4968A020" w14:textId="77777777" w:rsidR="004D25F9" w:rsidRPr="008F3E40" w:rsidRDefault="004D25F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CUALITATIVA</w:t>
            </w:r>
          </w:p>
        </w:tc>
      </w:tr>
      <w:tr w:rsidR="004D25F9" w:rsidRPr="008F3E40" w14:paraId="48D228E1" w14:textId="77777777" w:rsidTr="00E36B9B">
        <w:tc>
          <w:tcPr>
            <w:tcW w:w="4772" w:type="dxa"/>
            <w:shd w:val="clear" w:color="auto" w:fill="auto"/>
          </w:tcPr>
          <w:p w14:paraId="51BB2759"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4.3   -    5.0</w:t>
            </w:r>
          </w:p>
        </w:tc>
        <w:tc>
          <w:tcPr>
            <w:tcW w:w="4772" w:type="dxa"/>
            <w:shd w:val="clear" w:color="auto" w:fill="auto"/>
          </w:tcPr>
          <w:p w14:paraId="13E16451"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SUPERIOR</w:t>
            </w:r>
          </w:p>
        </w:tc>
      </w:tr>
      <w:tr w:rsidR="004D25F9" w:rsidRPr="008F3E40" w14:paraId="4B2514A3" w14:textId="77777777" w:rsidTr="00E36B9B">
        <w:tc>
          <w:tcPr>
            <w:tcW w:w="4772" w:type="dxa"/>
            <w:shd w:val="clear" w:color="auto" w:fill="auto"/>
          </w:tcPr>
          <w:p w14:paraId="41771515"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3.7   -    4.2</w:t>
            </w:r>
          </w:p>
        </w:tc>
        <w:tc>
          <w:tcPr>
            <w:tcW w:w="4772" w:type="dxa"/>
            <w:shd w:val="clear" w:color="auto" w:fill="auto"/>
          </w:tcPr>
          <w:p w14:paraId="10709C33"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ALTO</w:t>
            </w:r>
          </w:p>
        </w:tc>
      </w:tr>
      <w:tr w:rsidR="004D25F9" w:rsidRPr="008F3E40" w14:paraId="6E07A4A2" w14:textId="77777777" w:rsidTr="00E36B9B">
        <w:tc>
          <w:tcPr>
            <w:tcW w:w="4772" w:type="dxa"/>
            <w:shd w:val="clear" w:color="auto" w:fill="auto"/>
          </w:tcPr>
          <w:p w14:paraId="68958F53"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3.0   -    3.6</w:t>
            </w:r>
          </w:p>
        </w:tc>
        <w:tc>
          <w:tcPr>
            <w:tcW w:w="4772" w:type="dxa"/>
            <w:shd w:val="clear" w:color="auto" w:fill="auto"/>
          </w:tcPr>
          <w:p w14:paraId="4CA84263"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BASICO</w:t>
            </w:r>
          </w:p>
        </w:tc>
      </w:tr>
      <w:tr w:rsidR="004D25F9" w:rsidRPr="008F3E40" w14:paraId="3237BE81" w14:textId="77777777" w:rsidTr="00E36B9B">
        <w:tc>
          <w:tcPr>
            <w:tcW w:w="4772" w:type="dxa"/>
            <w:shd w:val="clear" w:color="auto" w:fill="auto"/>
          </w:tcPr>
          <w:p w14:paraId="3643BE6F"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1.0   -    2.9</w:t>
            </w:r>
          </w:p>
        </w:tc>
        <w:tc>
          <w:tcPr>
            <w:tcW w:w="4772" w:type="dxa"/>
            <w:shd w:val="clear" w:color="auto" w:fill="auto"/>
          </w:tcPr>
          <w:p w14:paraId="5FED6B3C" w14:textId="77777777" w:rsidR="004D25F9" w:rsidRPr="008F3E40" w:rsidRDefault="004D25F9" w:rsidP="00052D14">
            <w:pPr>
              <w:suppressAutoHyphens/>
              <w:spacing w:after="0" w:line="240" w:lineRule="auto"/>
              <w:jc w:val="center"/>
              <w:rPr>
                <w:rFonts w:ascii="Arial" w:eastAsia="Times New Roman" w:hAnsi="Arial" w:cs="Arial"/>
                <w:lang w:val="es-ES" w:eastAsia="ar-SA"/>
              </w:rPr>
            </w:pPr>
            <w:r w:rsidRPr="008F3E40">
              <w:rPr>
                <w:rFonts w:ascii="Arial" w:eastAsia="Times New Roman" w:hAnsi="Arial" w:cs="Arial"/>
                <w:lang w:val="es-ES" w:eastAsia="ar-SA"/>
              </w:rPr>
              <w:t>BAJO</w:t>
            </w:r>
          </w:p>
        </w:tc>
      </w:tr>
    </w:tbl>
    <w:p w14:paraId="1F942F4F" w14:textId="77777777" w:rsidR="004D25F9" w:rsidRPr="008F3E40" w:rsidRDefault="004D25F9" w:rsidP="00052D14">
      <w:pPr>
        <w:suppressAutoHyphens/>
        <w:spacing w:after="0" w:line="240" w:lineRule="auto"/>
        <w:ind w:left="1429"/>
        <w:jc w:val="both"/>
        <w:rPr>
          <w:rFonts w:ascii="Arial" w:eastAsia="Times New Roman" w:hAnsi="Arial" w:cs="Arial"/>
          <w:lang w:val="es-ES" w:eastAsia="ar-SA"/>
        </w:rPr>
      </w:pPr>
    </w:p>
    <w:p w14:paraId="12E7B861" w14:textId="77777777" w:rsidR="00492568" w:rsidRPr="008F3E40" w:rsidRDefault="00F55129" w:rsidP="00F30DE0">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Nota: Se aclara que si el e</w:t>
      </w:r>
      <w:r w:rsidR="00EF0232" w:rsidRPr="008F3E40">
        <w:rPr>
          <w:rFonts w:ascii="Arial" w:eastAsia="Times New Roman" w:hAnsi="Arial" w:cs="Arial"/>
          <w:lang w:val="es-ES" w:eastAsia="ar-SA"/>
        </w:rPr>
        <w:t xml:space="preserve">studiante obtiene </w:t>
      </w:r>
      <w:r w:rsidRPr="008F3E40">
        <w:rPr>
          <w:rFonts w:ascii="Arial" w:eastAsia="Times New Roman" w:hAnsi="Arial" w:cs="Arial"/>
          <w:lang w:val="es-ES" w:eastAsia="ar-SA"/>
        </w:rPr>
        <w:t xml:space="preserve">una </w:t>
      </w:r>
      <w:r w:rsidR="00EF0232" w:rsidRPr="008F3E40">
        <w:rPr>
          <w:rFonts w:ascii="Arial" w:eastAsia="Times New Roman" w:hAnsi="Arial" w:cs="Arial"/>
          <w:lang w:val="es-ES" w:eastAsia="ar-SA"/>
        </w:rPr>
        <w:t xml:space="preserve">calificación final </w:t>
      </w:r>
      <w:r w:rsidRPr="008F3E40">
        <w:rPr>
          <w:rFonts w:ascii="Arial" w:eastAsia="Times New Roman" w:hAnsi="Arial" w:cs="Arial"/>
          <w:lang w:val="es-ES" w:eastAsia="ar-SA"/>
        </w:rPr>
        <w:t xml:space="preserve">inferior a </w:t>
      </w:r>
      <w:r w:rsidR="00EF0232" w:rsidRPr="008F3E40">
        <w:rPr>
          <w:rFonts w:ascii="Arial" w:eastAsia="Times New Roman" w:hAnsi="Arial" w:cs="Arial"/>
          <w:lang w:val="es-ES" w:eastAsia="ar-SA"/>
        </w:rPr>
        <w:t>tres</w:t>
      </w:r>
      <w:r w:rsidRPr="008F3E40">
        <w:rPr>
          <w:rFonts w:ascii="Arial" w:eastAsia="Times New Roman" w:hAnsi="Arial" w:cs="Arial"/>
          <w:lang w:val="es-ES" w:eastAsia="ar-SA"/>
        </w:rPr>
        <w:t xml:space="preserve"> (3.0) durante el periodo lectivo,</w:t>
      </w:r>
      <w:r w:rsidR="00EF0232" w:rsidRPr="008F3E40">
        <w:rPr>
          <w:rFonts w:ascii="Arial" w:eastAsia="Times New Roman" w:hAnsi="Arial" w:cs="Arial"/>
          <w:lang w:val="es-ES" w:eastAsia="ar-SA"/>
        </w:rPr>
        <w:t xml:space="preserve"> </w:t>
      </w:r>
      <w:r w:rsidRPr="008F3E40">
        <w:rPr>
          <w:rFonts w:ascii="Arial" w:eastAsia="Times New Roman" w:hAnsi="Arial" w:cs="Arial"/>
          <w:lang w:val="es-ES" w:eastAsia="ar-SA"/>
        </w:rPr>
        <w:t>se entiende que no supera los desempeños establecidos por el área y/o asignatura.</w:t>
      </w:r>
    </w:p>
    <w:p w14:paraId="5E990A13" w14:textId="77777777" w:rsidR="00F30DE0" w:rsidRPr="008F3E40" w:rsidRDefault="00F30DE0" w:rsidP="00F30DE0">
      <w:pPr>
        <w:suppressAutoHyphens/>
        <w:spacing w:after="0" w:line="240" w:lineRule="auto"/>
        <w:jc w:val="both"/>
        <w:rPr>
          <w:rFonts w:ascii="Arial" w:eastAsia="Times New Roman" w:hAnsi="Arial" w:cs="Arial"/>
          <w:lang w:val="es-ES" w:eastAsia="ar-SA"/>
        </w:rPr>
      </w:pPr>
    </w:p>
    <w:p w14:paraId="30245485" w14:textId="77777777" w:rsidR="00F30DE0" w:rsidRPr="008F3E40" w:rsidRDefault="00F30DE0" w:rsidP="00F30DE0">
      <w:pPr>
        <w:suppressAutoHyphens/>
        <w:spacing w:after="0" w:line="240" w:lineRule="auto"/>
        <w:jc w:val="both"/>
        <w:rPr>
          <w:rFonts w:ascii="Arial" w:hAnsi="Arial" w:cs="Arial"/>
        </w:rPr>
      </w:pPr>
      <w:r w:rsidRPr="008F3E40">
        <w:rPr>
          <w:rFonts w:ascii="Arial" w:hAnsi="Arial" w:cs="Arial"/>
        </w:rPr>
        <w:t>Los siguientes son criterios de valoración para los estudiantes del C.E.R. LA UNIÓN en los aspectos académico, personal y social, que se tendrán en cuenta en las valoraciones finales de cada una de las asignaturas:</w:t>
      </w:r>
    </w:p>
    <w:p w14:paraId="7CCB2F14" w14:textId="77777777" w:rsidR="00EE5BA7" w:rsidRPr="008F3E40" w:rsidRDefault="00EE5BA7" w:rsidP="00F30DE0">
      <w:pPr>
        <w:suppressAutoHyphens/>
        <w:spacing w:after="0" w:line="240" w:lineRule="auto"/>
        <w:jc w:val="both"/>
        <w:rPr>
          <w:rFonts w:ascii="Arial" w:hAnsi="Arial" w:cs="Arial"/>
        </w:rPr>
      </w:pPr>
    </w:p>
    <w:p w14:paraId="19DA1E62" w14:textId="77777777" w:rsidR="001D7E21" w:rsidRPr="008F3E40" w:rsidRDefault="00F30DE0" w:rsidP="00F30DE0">
      <w:pPr>
        <w:suppressAutoHyphens/>
        <w:spacing w:after="0" w:line="240" w:lineRule="auto"/>
        <w:jc w:val="both"/>
        <w:rPr>
          <w:rFonts w:ascii="Arial" w:hAnsi="Arial" w:cs="Arial"/>
        </w:rPr>
      </w:pPr>
      <w:r w:rsidRPr="008F3E40">
        <w:rPr>
          <w:rFonts w:ascii="Arial" w:hAnsi="Arial" w:cs="Arial"/>
          <w:b/>
        </w:rPr>
        <w:t>2.4.1</w:t>
      </w:r>
      <w:r w:rsidR="00317FFD">
        <w:rPr>
          <w:rFonts w:ascii="Arial" w:hAnsi="Arial" w:cs="Arial"/>
          <w:b/>
        </w:rPr>
        <w:t>.1</w:t>
      </w:r>
      <w:r w:rsidRPr="008F3E40">
        <w:rPr>
          <w:rFonts w:ascii="Arial" w:hAnsi="Arial" w:cs="Arial"/>
          <w:b/>
        </w:rPr>
        <w:t xml:space="preserve"> Desempeño Superior</w:t>
      </w:r>
      <w:r w:rsidR="001D7E21" w:rsidRPr="008F3E40">
        <w:rPr>
          <w:rFonts w:ascii="Arial" w:hAnsi="Arial" w:cs="Arial"/>
          <w:b/>
        </w:rPr>
        <w:t>:</w:t>
      </w:r>
      <w:r w:rsidR="006C3445" w:rsidRPr="008F3E40">
        <w:rPr>
          <w:rFonts w:ascii="Arial" w:hAnsi="Arial" w:cs="Arial"/>
          <w:b/>
        </w:rPr>
        <w:t xml:space="preserve"> (Cuatro tres</w:t>
      </w:r>
      <w:r w:rsidRPr="008F3E40">
        <w:rPr>
          <w:rFonts w:ascii="Arial" w:hAnsi="Arial" w:cs="Arial"/>
          <w:b/>
        </w:rPr>
        <w:t xml:space="preserve"> -</w:t>
      </w:r>
      <w:r w:rsidR="006C3445" w:rsidRPr="008F3E40">
        <w:rPr>
          <w:rFonts w:ascii="Arial" w:hAnsi="Arial" w:cs="Arial"/>
          <w:b/>
        </w:rPr>
        <w:t xml:space="preserve"> </w:t>
      </w:r>
      <w:r w:rsidRPr="008F3E40">
        <w:rPr>
          <w:rFonts w:ascii="Arial" w:hAnsi="Arial" w:cs="Arial"/>
          <w:b/>
        </w:rPr>
        <w:t>Cinco</w:t>
      </w:r>
      <w:r w:rsidR="006C3445" w:rsidRPr="008F3E40">
        <w:rPr>
          <w:rFonts w:ascii="Arial" w:hAnsi="Arial" w:cs="Arial"/>
          <w:b/>
        </w:rPr>
        <w:t>)</w:t>
      </w:r>
      <w:r w:rsidR="006C3445" w:rsidRPr="008F3E40">
        <w:rPr>
          <w:rFonts w:ascii="Arial" w:hAnsi="Arial" w:cs="Arial"/>
        </w:rPr>
        <w:t xml:space="preserve"> Un estudiante </w:t>
      </w:r>
      <w:r w:rsidR="001D7E21" w:rsidRPr="008F3E40">
        <w:rPr>
          <w:rFonts w:ascii="Arial" w:hAnsi="Arial" w:cs="Arial"/>
        </w:rPr>
        <w:t xml:space="preserve">obtendrá desempeño </w:t>
      </w:r>
      <w:r w:rsidR="00D40080" w:rsidRPr="008F3E40">
        <w:rPr>
          <w:rFonts w:ascii="Arial" w:hAnsi="Arial" w:cs="Arial"/>
        </w:rPr>
        <w:t>superior cuando</w:t>
      </w:r>
      <w:r w:rsidR="001D7E21" w:rsidRPr="008F3E40">
        <w:rPr>
          <w:rFonts w:ascii="Arial" w:hAnsi="Arial" w:cs="Arial"/>
        </w:rPr>
        <w:t>:</w:t>
      </w:r>
    </w:p>
    <w:p w14:paraId="5FCC62DA"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El estudiante alcanza los máximos niveles esperados en el desempeño académico, personal y social, contemplados en el PEI y en el manual de convivencia y no necesita presentar actividades complementarias y/o de recuperación.</w:t>
      </w:r>
    </w:p>
    <w:p w14:paraId="3EF92973"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Maneja adecuadamente los conceptos aprendidos y los relaciona con experiencias vividas, adoptando una posición crítica.</w:t>
      </w:r>
    </w:p>
    <w:p w14:paraId="77B7FBF6"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Desarrolla el trabajo personal y grupal en el aula, con disciplina y eficiencia.</w:t>
      </w:r>
    </w:p>
    <w:p w14:paraId="684A0EBE"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Sus faltas de asistencias son mínimas y justificadas.</w:t>
      </w:r>
    </w:p>
    <w:p w14:paraId="7C246AF5"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No presenta dificultad en el comportamiento y en el aspecto relacional.</w:t>
      </w:r>
    </w:p>
    <w:p w14:paraId="1C283457"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Demuestra alto sentido de pertenencia a la institución.</w:t>
      </w:r>
    </w:p>
    <w:p w14:paraId="4D6CA07B"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Respeta y participa activamente en las actividades curriculares y extracurriculares planeadas.</w:t>
      </w:r>
    </w:p>
    <w:p w14:paraId="5B557556"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Se comporta de acuerdo a la filosofía de la institución y el manual de convivencia.</w:t>
      </w:r>
    </w:p>
    <w:p w14:paraId="7883383C"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lastRenderedPageBreak/>
        <w:t>Asume con responsabilidad y dedicación sus compromisos académicos.</w:t>
      </w:r>
    </w:p>
    <w:p w14:paraId="5D114763"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Amplia y profundiza los temas vistos en clase.</w:t>
      </w:r>
    </w:p>
    <w:p w14:paraId="7AEC88E3" w14:textId="77777777" w:rsidR="001D7E21"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Presenta a tiempo sus trabajos, consultas, tareas y las argumenta con propiedad.</w:t>
      </w:r>
    </w:p>
    <w:p w14:paraId="5F4C6A31" w14:textId="77777777" w:rsidR="00B74D82" w:rsidRPr="008F3E40" w:rsidRDefault="001D7E21" w:rsidP="00052D14">
      <w:pPr>
        <w:numPr>
          <w:ilvl w:val="0"/>
          <w:numId w:val="2"/>
        </w:numPr>
        <w:suppressAutoHyphens/>
        <w:spacing w:after="0" w:line="240" w:lineRule="auto"/>
        <w:contextualSpacing/>
        <w:jc w:val="both"/>
        <w:rPr>
          <w:rFonts w:ascii="Arial" w:hAnsi="Arial" w:cs="Arial"/>
        </w:rPr>
      </w:pPr>
      <w:r w:rsidRPr="008F3E40">
        <w:rPr>
          <w:rFonts w:ascii="Arial" w:hAnsi="Arial" w:cs="Arial"/>
        </w:rPr>
        <w:t>Se distingue por excelente presentación personal y</w:t>
      </w:r>
      <w:r w:rsidR="006C3445" w:rsidRPr="008F3E40">
        <w:rPr>
          <w:rFonts w:ascii="Arial" w:hAnsi="Arial" w:cs="Arial"/>
        </w:rPr>
        <w:t xml:space="preserve"> sus relaciones interpersonales</w:t>
      </w:r>
    </w:p>
    <w:p w14:paraId="1192D237" w14:textId="77777777" w:rsidR="008F3E40" w:rsidRPr="002B3128" w:rsidRDefault="001D7E21" w:rsidP="002B3128">
      <w:pPr>
        <w:numPr>
          <w:ilvl w:val="0"/>
          <w:numId w:val="2"/>
        </w:numPr>
        <w:suppressAutoHyphens/>
        <w:spacing w:after="0" w:line="240" w:lineRule="auto"/>
        <w:contextualSpacing/>
        <w:jc w:val="both"/>
        <w:rPr>
          <w:rFonts w:ascii="Arial" w:hAnsi="Arial" w:cs="Arial"/>
        </w:rPr>
      </w:pPr>
      <w:r w:rsidRPr="008F3E40">
        <w:rPr>
          <w:rFonts w:ascii="Arial" w:hAnsi="Arial" w:cs="Arial"/>
        </w:rPr>
        <w:t>Además de los criterios tenidos en cuenta anteriormente, Asume permanentemente con responsabilidad la ejecución y manejo del proyecto pedagógico productivo.</w:t>
      </w:r>
    </w:p>
    <w:p w14:paraId="4897377C" w14:textId="77777777" w:rsidR="001D7E21" w:rsidRPr="008F3E40" w:rsidRDefault="00317FFD" w:rsidP="00F30DE0">
      <w:pPr>
        <w:suppressAutoHyphens/>
        <w:spacing w:after="0" w:line="240" w:lineRule="auto"/>
        <w:jc w:val="both"/>
        <w:rPr>
          <w:rFonts w:ascii="Arial" w:eastAsia="Times New Roman" w:hAnsi="Arial" w:cs="Arial"/>
          <w:lang w:val="es-ES" w:eastAsia="ar-SA"/>
        </w:rPr>
      </w:pPr>
      <w:r>
        <w:rPr>
          <w:rFonts w:ascii="Arial" w:eastAsia="Times New Roman" w:hAnsi="Arial" w:cs="Arial"/>
          <w:b/>
          <w:lang w:eastAsia="ar-SA"/>
        </w:rPr>
        <w:t xml:space="preserve">2.4.1.2 </w:t>
      </w:r>
      <w:r w:rsidR="00F30DE0" w:rsidRPr="008F3E40">
        <w:rPr>
          <w:rFonts w:ascii="Arial" w:eastAsia="Times New Roman" w:hAnsi="Arial" w:cs="Arial"/>
          <w:b/>
          <w:lang w:val="es-ES" w:eastAsia="ar-SA"/>
        </w:rPr>
        <w:t>Desempeño Alto</w:t>
      </w:r>
      <w:r w:rsidR="001D7E21" w:rsidRPr="008F3E40">
        <w:rPr>
          <w:rFonts w:ascii="Arial" w:eastAsia="Times New Roman" w:hAnsi="Arial" w:cs="Arial"/>
          <w:b/>
          <w:lang w:val="es-ES" w:eastAsia="ar-SA"/>
        </w:rPr>
        <w:t>:</w:t>
      </w:r>
      <w:r w:rsidR="00F30DE0" w:rsidRPr="008F3E40">
        <w:rPr>
          <w:rFonts w:ascii="Arial" w:eastAsia="Times New Roman" w:hAnsi="Arial" w:cs="Arial"/>
          <w:b/>
          <w:lang w:val="es-ES" w:eastAsia="ar-SA"/>
        </w:rPr>
        <w:t xml:space="preserve"> (</w:t>
      </w:r>
      <w:r w:rsidR="00A66470" w:rsidRPr="008F3E40">
        <w:rPr>
          <w:rFonts w:ascii="Arial" w:eastAsia="Times New Roman" w:hAnsi="Arial" w:cs="Arial"/>
          <w:b/>
          <w:lang w:val="es-ES" w:eastAsia="ar-SA"/>
        </w:rPr>
        <w:t xml:space="preserve">Tres siete </w:t>
      </w:r>
      <w:r w:rsidR="006C3445" w:rsidRPr="008F3E40">
        <w:rPr>
          <w:rFonts w:ascii="Arial" w:eastAsia="Times New Roman" w:hAnsi="Arial" w:cs="Arial"/>
          <w:b/>
          <w:lang w:val="es-ES" w:eastAsia="ar-SA"/>
        </w:rPr>
        <w:t>-</w:t>
      </w:r>
      <w:r w:rsidR="00A66470" w:rsidRPr="008F3E40">
        <w:rPr>
          <w:rFonts w:ascii="Arial" w:eastAsia="Times New Roman" w:hAnsi="Arial" w:cs="Arial"/>
          <w:b/>
          <w:lang w:val="es-ES" w:eastAsia="ar-SA"/>
        </w:rPr>
        <w:t xml:space="preserve"> </w:t>
      </w:r>
      <w:r w:rsidR="006C3445" w:rsidRPr="008F3E40">
        <w:rPr>
          <w:rFonts w:ascii="Arial" w:eastAsia="Times New Roman" w:hAnsi="Arial" w:cs="Arial"/>
          <w:b/>
          <w:lang w:val="es-ES" w:eastAsia="ar-SA"/>
        </w:rPr>
        <w:t>Cuatro dos)</w:t>
      </w:r>
      <w:r w:rsidR="001D7E21" w:rsidRPr="008F3E40">
        <w:rPr>
          <w:rFonts w:ascii="Arial" w:eastAsia="Times New Roman" w:hAnsi="Arial" w:cs="Arial"/>
          <w:lang w:val="es-ES" w:eastAsia="ar-SA"/>
        </w:rPr>
        <w:t xml:space="preserve"> Un alumno obtendrá desempeño alto, cuando:</w:t>
      </w:r>
    </w:p>
    <w:p w14:paraId="6C387007"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El estudiante alcanza un buen nivel en el desempeño académico, personal y social, contemplado en el PEI y el manual de convivencia, y presenta algunas actividades complementarias y/o de recuperación.</w:t>
      </w:r>
    </w:p>
    <w:p w14:paraId="4C2EB088"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Maneja y aplica en contextos diferentes los conceptos aprendidos en clase.</w:t>
      </w:r>
    </w:p>
    <w:p w14:paraId="36373224"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Su trabajo en el aula es constante, aportando con discreción al grupo.</w:t>
      </w:r>
    </w:p>
    <w:p w14:paraId="7E8B55A8"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Tiene sentido de pertenencia.</w:t>
      </w:r>
    </w:p>
    <w:p w14:paraId="42621248" w14:textId="77777777" w:rsidR="001D7E21" w:rsidRPr="008F3E40" w:rsidRDefault="006C3445"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Ap</w:t>
      </w:r>
      <w:r w:rsidR="001D7E21" w:rsidRPr="008F3E40">
        <w:rPr>
          <w:rFonts w:ascii="Arial" w:hAnsi="Arial" w:cs="Arial"/>
        </w:rPr>
        <w:t>orta ideas que aclaran las posibles dudas que surjan en el proceso de aprendizaje.</w:t>
      </w:r>
    </w:p>
    <w:p w14:paraId="47641E8F"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Es puntual en la presentación de sus trabajos, consultas y tareas.</w:t>
      </w:r>
    </w:p>
    <w:p w14:paraId="66F53BF3" w14:textId="77777777" w:rsidR="001D7E21" w:rsidRPr="008F3E40" w:rsidRDefault="001D7E21" w:rsidP="00274CCF">
      <w:pPr>
        <w:numPr>
          <w:ilvl w:val="0"/>
          <w:numId w:val="11"/>
        </w:numPr>
        <w:suppressAutoHyphens/>
        <w:spacing w:after="0" w:line="240" w:lineRule="auto"/>
        <w:contextualSpacing/>
        <w:jc w:val="both"/>
        <w:rPr>
          <w:rFonts w:ascii="Arial" w:hAnsi="Arial" w:cs="Arial"/>
        </w:rPr>
      </w:pPr>
      <w:r w:rsidRPr="008F3E40">
        <w:rPr>
          <w:rFonts w:ascii="Arial" w:hAnsi="Arial" w:cs="Arial"/>
        </w:rPr>
        <w:t>Sus faltas de asistencia son justificadas.</w:t>
      </w:r>
    </w:p>
    <w:p w14:paraId="6909B79C" w14:textId="77777777" w:rsidR="00317FFD" w:rsidRDefault="001D7E21" w:rsidP="00317FFD">
      <w:pPr>
        <w:numPr>
          <w:ilvl w:val="0"/>
          <w:numId w:val="11"/>
        </w:numPr>
        <w:suppressAutoHyphens/>
        <w:spacing w:after="0" w:line="240" w:lineRule="auto"/>
        <w:contextualSpacing/>
        <w:jc w:val="both"/>
        <w:rPr>
          <w:rFonts w:ascii="Arial" w:hAnsi="Arial" w:cs="Arial"/>
        </w:rPr>
      </w:pPr>
      <w:r w:rsidRPr="008F3E40">
        <w:rPr>
          <w:rFonts w:ascii="Arial" w:hAnsi="Arial" w:cs="Arial"/>
        </w:rPr>
        <w:t>Desarrolla actividades curriculares específicas.</w:t>
      </w:r>
    </w:p>
    <w:p w14:paraId="34D5CFD0" w14:textId="77777777" w:rsidR="001D7E21" w:rsidRPr="00317FFD" w:rsidRDefault="001D7E21" w:rsidP="00317FFD">
      <w:pPr>
        <w:numPr>
          <w:ilvl w:val="0"/>
          <w:numId w:val="11"/>
        </w:numPr>
        <w:suppressAutoHyphens/>
        <w:spacing w:after="0" w:line="240" w:lineRule="auto"/>
        <w:contextualSpacing/>
        <w:jc w:val="both"/>
        <w:rPr>
          <w:rFonts w:ascii="Arial" w:hAnsi="Arial" w:cs="Arial"/>
        </w:rPr>
      </w:pPr>
      <w:r w:rsidRPr="00317FFD">
        <w:rPr>
          <w:rFonts w:ascii="Arial" w:hAnsi="Arial" w:cs="Arial"/>
        </w:rPr>
        <w:t>Asume la ejecución y manejo del proyecto pedagógico productivo.</w:t>
      </w:r>
    </w:p>
    <w:p w14:paraId="099226DF" w14:textId="77777777" w:rsidR="00F30DE0" w:rsidRPr="008F3E40" w:rsidRDefault="00F30DE0" w:rsidP="00052D14">
      <w:pPr>
        <w:tabs>
          <w:tab w:val="left" w:pos="2342"/>
        </w:tabs>
        <w:spacing w:after="0" w:line="240" w:lineRule="auto"/>
        <w:ind w:left="1068"/>
        <w:contextualSpacing/>
        <w:jc w:val="both"/>
        <w:rPr>
          <w:rFonts w:ascii="Arial" w:hAnsi="Arial" w:cs="Arial"/>
        </w:rPr>
      </w:pPr>
    </w:p>
    <w:p w14:paraId="46E9F75A" w14:textId="77777777" w:rsidR="001D7E21" w:rsidRPr="008F3E40" w:rsidRDefault="00317FFD" w:rsidP="00F30DE0">
      <w:pPr>
        <w:spacing w:after="0" w:line="240" w:lineRule="auto"/>
        <w:contextualSpacing/>
        <w:jc w:val="both"/>
        <w:rPr>
          <w:rFonts w:ascii="Arial" w:hAnsi="Arial" w:cs="Arial"/>
        </w:rPr>
      </w:pPr>
      <w:r>
        <w:rPr>
          <w:rFonts w:ascii="Arial" w:hAnsi="Arial" w:cs="Arial"/>
          <w:b/>
        </w:rPr>
        <w:t>2.4.1.3</w:t>
      </w:r>
      <w:r w:rsidR="00F30DE0" w:rsidRPr="008F3E40">
        <w:rPr>
          <w:rFonts w:ascii="Arial" w:hAnsi="Arial" w:cs="Arial"/>
          <w:b/>
        </w:rPr>
        <w:t xml:space="preserve"> Desempeño Básico</w:t>
      </w:r>
      <w:r w:rsidR="001D7E21" w:rsidRPr="008F3E40">
        <w:rPr>
          <w:rFonts w:ascii="Arial" w:hAnsi="Arial" w:cs="Arial"/>
          <w:b/>
        </w:rPr>
        <w:t>:</w:t>
      </w:r>
      <w:r w:rsidR="00345786" w:rsidRPr="008F3E40">
        <w:rPr>
          <w:rFonts w:ascii="Arial" w:hAnsi="Arial" w:cs="Arial"/>
          <w:b/>
        </w:rPr>
        <w:t xml:space="preserve"> </w:t>
      </w:r>
      <w:r w:rsidR="00F30DE0" w:rsidRPr="008F3E40">
        <w:rPr>
          <w:rFonts w:ascii="Arial" w:hAnsi="Arial" w:cs="Arial"/>
          <w:b/>
        </w:rPr>
        <w:t>(Tres cero -</w:t>
      </w:r>
      <w:r w:rsidR="00A66470" w:rsidRPr="008F3E40">
        <w:rPr>
          <w:rFonts w:ascii="Arial" w:hAnsi="Arial" w:cs="Arial"/>
          <w:b/>
        </w:rPr>
        <w:t xml:space="preserve"> </w:t>
      </w:r>
      <w:r w:rsidR="00F30DE0" w:rsidRPr="008F3E40">
        <w:rPr>
          <w:rFonts w:ascii="Arial" w:hAnsi="Arial" w:cs="Arial"/>
          <w:b/>
        </w:rPr>
        <w:t xml:space="preserve">Tres </w:t>
      </w:r>
      <w:r w:rsidR="00A66470" w:rsidRPr="008F3E40">
        <w:rPr>
          <w:rFonts w:ascii="Arial" w:hAnsi="Arial" w:cs="Arial"/>
          <w:b/>
        </w:rPr>
        <w:t>seis</w:t>
      </w:r>
      <w:r w:rsidR="006C3445" w:rsidRPr="008F3E40">
        <w:rPr>
          <w:rFonts w:ascii="Arial" w:hAnsi="Arial" w:cs="Arial"/>
          <w:b/>
        </w:rPr>
        <w:t>)</w:t>
      </w:r>
      <w:r w:rsidR="001D7E21" w:rsidRPr="008F3E40">
        <w:rPr>
          <w:rFonts w:ascii="Arial" w:hAnsi="Arial" w:cs="Arial"/>
        </w:rPr>
        <w:t xml:space="preserve"> Un alumno obtendrá desempeño básico, cuando:</w:t>
      </w:r>
    </w:p>
    <w:p w14:paraId="18C31655"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El estudiante alcanza el mínimo nivel esperado en el desempeño académico, personal y social, contemplados en el PEI y en el manual de convivencia, con presentación de actividades complementarias y/o de recuperación.</w:t>
      </w:r>
    </w:p>
    <w:p w14:paraId="0F3C7E2B"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Le falta constancia para desarrollar las diferentes actividades en el aula.</w:t>
      </w:r>
    </w:p>
    <w:p w14:paraId="1EC0EF72"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Falta con trabajos, consultas, talleres y tareas en algunas ocasiones y los sustenta con dificultad.</w:t>
      </w:r>
    </w:p>
    <w:p w14:paraId="6AAEA840" w14:textId="77777777" w:rsidR="001D7E21" w:rsidRPr="008F3E40" w:rsidRDefault="001D7E21" w:rsidP="00274CCF">
      <w:pPr>
        <w:numPr>
          <w:ilvl w:val="0"/>
          <w:numId w:val="12"/>
        </w:numPr>
        <w:suppressAutoHyphens/>
        <w:spacing w:after="0" w:line="240" w:lineRule="auto"/>
        <w:contextualSpacing/>
        <w:jc w:val="both"/>
        <w:rPr>
          <w:rFonts w:ascii="Arial" w:hAnsi="Arial" w:cs="Arial"/>
        </w:rPr>
      </w:pPr>
      <w:r w:rsidRPr="008F3E40">
        <w:rPr>
          <w:rFonts w:ascii="Arial" w:hAnsi="Arial" w:cs="Arial"/>
        </w:rPr>
        <w:t>Presenta faltas de asistencia justificada e injustificada.</w:t>
      </w:r>
    </w:p>
    <w:p w14:paraId="49799629" w14:textId="77777777" w:rsidR="00126459" w:rsidRPr="008F3E40" w:rsidRDefault="00126459" w:rsidP="00052D14">
      <w:pPr>
        <w:suppressAutoHyphens/>
        <w:spacing w:after="0" w:line="240" w:lineRule="auto"/>
        <w:ind w:left="2278"/>
        <w:contextualSpacing/>
        <w:jc w:val="both"/>
        <w:rPr>
          <w:rFonts w:ascii="Arial" w:hAnsi="Arial" w:cs="Arial"/>
        </w:rPr>
      </w:pPr>
    </w:p>
    <w:p w14:paraId="588286D9" w14:textId="77777777" w:rsidR="00A66470" w:rsidRPr="008F3E40" w:rsidRDefault="00317FFD" w:rsidP="00F30DE0">
      <w:pPr>
        <w:suppressAutoHyphens/>
        <w:spacing w:after="0" w:line="240" w:lineRule="auto"/>
        <w:contextualSpacing/>
        <w:jc w:val="both"/>
        <w:rPr>
          <w:rFonts w:ascii="Arial" w:hAnsi="Arial" w:cs="Arial"/>
        </w:rPr>
      </w:pPr>
      <w:r>
        <w:rPr>
          <w:rFonts w:ascii="Arial" w:hAnsi="Arial" w:cs="Arial"/>
          <w:b/>
        </w:rPr>
        <w:t>2.4.1.4</w:t>
      </w:r>
      <w:r w:rsidR="00F30DE0" w:rsidRPr="008F3E40">
        <w:rPr>
          <w:rFonts w:ascii="Arial" w:hAnsi="Arial" w:cs="Arial"/>
          <w:b/>
        </w:rPr>
        <w:t xml:space="preserve"> Desempeño Bajo</w:t>
      </w:r>
      <w:r w:rsidR="00A66470" w:rsidRPr="008F3E40">
        <w:rPr>
          <w:rFonts w:ascii="Arial" w:hAnsi="Arial" w:cs="Arial"/>
          <w:b/>
        </w:rPr>
        <w:t>:</w:t>
      </w:r>
      <w:r w:rsidR="00EE5BA7" w:rsidRPr="008F3E40">
        <w:rPr>
          <w:rFonts w:ascii="Arial" w:hAnsi="Arial" w:cs="Arial"/>
          <w:b/>
        </w:rPr>
        <w:t xml:space="preserve"> </w:t>
      </w:r>
      <w:r w:rsidR="00A66470" w:rsidRPr="008F3E40">
        <w:rPr>
          <w:rFonts w:ascii="Arial" w:hAnsi="Arial" w:cs="Arial"/>
          <w:b/>
        </w:rPr>
        <w:t>(</w:t>
      </w:r>
      <w:r w:rsidR="00F30DE0" w:rsidRPr="008F3E40">
        <w:rPr>
          <w:rFonts w:ascii="Arial" w:hAnsi="Arial" w:cs="Arial"/>
          <w:b/>
        </w:rPr>
        <w:t xml:space="preserve">Uno </w:t>
      </w:r>
      <w:r w:rsidR="00A66470" w:rsidRPr="008F3E40">
        <w:rPr>
          <w:rFonts w:ascii="Arial" w:hAnsi="Arial" w:cs="Arial"/>
          <w:b/>
        </w:rPr>
        <w:t xml:space="preserve">a </w:t>
      </w:r>
      <w:r w:rsidR="00F30DE0" w:rsidRPr="008F3E40">
        <w:rPr>
          <w:rFonts w:ascii="Arial" w:hAnsi="Arial" w:cs="Arial"/>
          <w:b/>
        </w:rPr>
        <w:t xml:space="preserve">Dos </w:t>
      </w:r>
      <w:r w:rsidR="00A66470" w:rsidRPr="008F3E40">
        <w:rPr>
          <w:rFonts w:ascii="Arial" w:hAnsi="Arial" w:cs="Arial"/>
          <w:b/>
        </w:rPr>
        <w:t>nueve)</w:t>
      </w:r>
      <w:r w:rsidR="00EE5BA7" w:rsidRPr="008F3E40">
        <w:rPr>
          <w:rFonts w:ascii="Arial" w:hAnsi="Arial" w:cs="Arial"/>
          <w:b/>
        </w:rPr>
        <w:t xml:space="preserve"> </w:t>
      </w:r>
      <w:r w:rsidR="00EE5BA7" w:rsidRPr="008F3E40">
        <w:rPr>
          <w:rFonts w:ascii="Arial" w:hAnsi="Arial" w:cs="Arial"/>
        </w:rPr>
        <w:t>Un alumno obtendrá desempeño bajo, cuando:</w:t>
      </w:r>
    </w:p>
    <w:p w14:paraId="227C1883" w14:textId="77777777" w:rsidR="00A66470" w:rsidRPr="008F3E40" w:rsidRDefault="00A66470" w:rsidP="00052D14">
      <w:pPr>
        <w:suppressAutoHyphens/>
        <w:spacing w:after="0" w:line="240" w:lineRule="auto"/>
        <w:contextualSpacing/>
        <w:jc w:val="both"/>
        <w:rPr>
          <w:rFonts w:ascii="Arial" w:hAnsi="Arial" w:cs="Arial"/>
        </w:rPr>
      </w:pPr>
    </w:p>
    <w:p w14:paraId="0DC51FBA"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Presenta algunas dificultades de comportamiento.</w:t>
      </w:r>
    </w:p>
    <w:p w14:paraId="5E5ED6A5"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Presenta desinterés para participar en algunas actividades de clase.</w:t>
      </w:r>
    </w:p>
    <w:p w14:paraId="775D5AFE"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Manifiesta poco sentido de pertenencia por la institución.</w:t>
      </w:r>
    </w:p>
    <w:p w14:paraId="5378C76C"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 xml:space="preserve">Tiene algunas dificultades que </w:t>
      </w:r>
      <w:proofErr w:type="gramStart"/>
      <w:r w:rsidRPr="008F3E40">
        <w:rPr>
          <w:rFonts w:ascii="Arial" w:hAnsi="Arial" w:cs="Arial"/>
        </w:rPr>
        <w:t>supera</w:t>
      </w:r>
      <w:proofErr w:type="gramEnd"/>
      <w:r w:rsidRPr="008F3E40">
        <w:rPr>
          <w:rFonts w:ascii="Arial" w:hAnsi="Arial" w:cs="Arial"/>
        </w:rPr>
        <w:t xml:space="preserve"> pero no en su totalidad.</w:t>
      </w:r>
    </w:p>
    <w:p w14:paraId="5B874B88" w14:textId="77777777" w:rsidR="00B74D82" w:rsidRPr="008F3E40" w:rsidRDefault="006C3445"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No participa</w:t>
      </w:r>
      <w:r w:rsidR="001D7E21" w:rsidRPr="008F3E40">
        <w:rPr>
          <w:rFonts w:ascii="Arial" w:hAnsi="Arial" w:cs="Arial"/>
        </w:rPr>
        <w:t xml:space="preserve"> en la ejecución y manejo del </w:t>
      </w:r>
      <w:r w:rsidRPr="008F3E40">
        <w:rPr>
          <w:rFonts w:ascii="Arial" w:hAnsi="Arial" w:cs="Arial"/>
        </w:rPr>
        <w:t>proyecto pedagógico productivo.</w:t>
      </w:r>
    </w:p>
    <w:p w14:paraId="70697D51" w14:textId="77777777" w:rsidR="00B74D82"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No alcanza el mínimo desempeño académico, personal y social, necesitando presentar actividades complementarias de y/o recuperación.</w:t>
      </w:r>
    </w:p>
    <w:p w14:paraId="19F96F42" w14:textId="77777777" w:rsidR="001D7E21" w:rsidRPr="008F3E40" w:rsidRDefault="001D7E21" w:rsidP="00274CCF">
      <w:pPr>
        <w:numPr>
          <w:ilvl w:val="0"/>
          <w:numId w:val="13"/>
        </w:numPr>
        <w:suppressAutoHyphens/>
        <w:spacing w:after="0" w:line="240" w:lineRule="auto"/>
        <w:contextualSpacing/>
        <w:jc w:val="both"/>
        <w:rPr>
          <w:rFonts w:ascii="Arial" w:hAnsi="Arial" w:cs="Arial"/>
        </w:rPr>
      </w:pPr>
      <w:r w:rsidRPr="008F3E40">
        <w:rPr>
          <w:rFonts w:ascii="Arial" w:hAnsi="Arial" w:cs="Arial"/>
        </w:rPr>
        <w:t>Su comportamiento no es el adecuado.</w:t>
      </w:r>
    </w:p>
    <w:p w14:paraId="112E00EF" w14:textId="77777777" w:rsidR="002B3128" w:rsidRDefault="002B3128" w:rsidP="00317FFD">
      <w:pPr>
        <w:spacing w:after="0" w:line="240" w:lineRule="auto"/>
        <w:contextualSpacing/>
        <w:jc w:val="both"/>
        <w:rPr>
          <w:rFonts w:ascii="Arial" w:hAnsi="Arial" w:cs="Arial"/>
        </w:rPr>
      </w:pPr>
    </w:p>
    <w:p w14:paraId="2CE68F04" w14:textId="77777777" w:rsidR="00317FFD" w:rsidRDefault="002B3128" w:rsidP="00317FFD">
      <w:pPr>
        <w:suppressAutoHyphens/>
        <w:spacing w:after="0" w:line="240" w:lineRule="auto"/>
        <w:jc w:val="both"/>
        <w:rPr>
          <w:rFonts w:ascii="Arial" w:eastAsia="Times New Roman" w:hAnsi="Arial" w:cs="Arial"/>
          <w:b/>
          <w:color w:val="000000"/>
          <w:lang w:val="es-ES" w:eastAsia="ar-SA"/>
        </w:rPr>
      </w:pPr>
      <w:r>
        <w:rPr>
          <w:rFonts w:ascii="Arial" w:eastAsia="Times New Roman" w:hAnsi="Arial" w:cs="Arial"/>
          <w:b/>
          <w:color w:val="000000"/>
          <w:lang w:val="es-ES" w:eastAsia="ar-SA"/>
        </w:rPr>
        <w:t>2.4.2 ESCALA</w:t>
      </w:r>
      <w:r w:rsidR="00317FFD">
        <w:rPr>
          <w:rFonts w:ascii="Arial" w:eastAsia="Times New Roman" w:hAnsi="Arial" w:cs="Arial"/>
          <w:b/>
          <w:color w:val="000000"/>
          <w:lang w:val="es-ES" w:eastAsia="ar-SA"/>
        </w:rPr>
        <w:t xml:space="preserve"> DE </w:t>
      </w:r>
      <w:r>
        <w:rPr>
          <w:rFonts w:ascii="Arial" w:eastAsia="Times New Roman" w:hAnsi="Arial" w:cs="Arial"/>
          <w:b/>
          <w:color w:val="000000"/>
          <w:lang w:val="es-ES" w:eastAsia="ar-SA"/>
        </w:rPr>
        <w:t>VALORACIÓN</w:t>
      </w:r>
      <w:r w:rsidR="00317FFD">
        <w:rPr>
          <w:rFonts w:ascii="Arial" w:eastAsia="Times New Roman" w:hAnsi="Arial" w:cs="Arial"/>
          <w:b/>
          <w:color w:val="000000"/>
          <w:lang w:val="es-ES" w:eastAsia="ar-SA"/>
        </w:rPr>
        <w:t xml:space="preserve"> MODELO ESCUELA NUEVA</w:t>
      </w:r>
    </w:p>
    <w:p w14:paraId="24095D27" w14:textId="77777777" w:rsidR="008D2428" w:rsidRDefault="008D2428" w:rsidP="00317FFD">
      <w:pPr>
        <w:suppressAutoHyphens/>
        <w:spacing w:after="0" w:line="240" w:lineRule="auto"/>
        <w:jc w:val="both"/>
        <w:rPr>
          <w:rFonts w:ascii="Arial" w:eastAsia="Times New Roman" w:hAnsi="Arial" w:cs="Arial"/>
          <w:b/>
          <w:color w:val="000000"/>
          <w:lang w:val="es-ES" w:eastAsia="ar-SA"/>
        </w:rPr>
      </w:pPr>
    </w:p>
    <w:p w14:paraId="16476CB3" w14:textId="77777777" w:rsidR="00317FFD" w:rsidRDefault="008D2428" w:rsidP="008D2428">
      <w:pPr>
        <w:spacing w:after="0" w:line="240" w:lineRule="auto"/>
        <w:contextualSpacing/>
        <w:jc w:val="both"/>
        <w:rPr>
          <w:rFonts w:ascii="Arial" w:hAnsi="Arial" w:cs="Arial"/>
          <w:color w:val="000000"/>
        </w:rPr>
      </w:pPr>
      <w:r>
        <w:rPr>
          <w:rFonts w:ascii="Arial" w:hAnsi="Arial" w:cs="Arial"/>
          <w:color w:val="000000"/>
          <w:lang w:val="es-ES"/>
        </w:rPr>
        <w:t>La valoración de los estudiantes del modelo escuela nueva será cualitativa teniendo en cuenta la siguiente escala:</w:t>
      </w:r>
    </w:p>
    <w:p w14:paraId="4D21C619" w14:textId="77777777" w:rsidR="00317FFD" w:rsidRDefault="00317FFD" w:rsidP="00052D14">
      <w:pPr>
        <w:spacing w:after="0" w:line="240" w:lineRule="auto"/>
        <w:ind w:left="1068"/>
        <w:contextualSpacing/>
        <w:jc w:val="both"/>
        <w:rPr>
          <w:rFonts w:ascii="Arial" w:hAnsi="Arial" w:cs="Arial"/>
          <w:color w:val="000000"/>
        </w:rPr>
      </w:pPr>
    </w:p>
    <w:tbl>
      <w:tblPr>
        <w:tblW w:w="0" w:type="auto"/>
        <w:tblInd w:w="1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3"/>
        <w:gridCol w:w="4118"/>
      </w:tblGrid>
      <w:tr w:rsidR="00323AC0" w:rsidRPr="002B3128" w14:paraId="326CD9DB" w14:textId="77777777" w:rsidTr="00323AC0">
        <w:tc>
          <w:tcPr>
            <w:tcW w:w="4073" w:type="dxa"/>
            <w:shd w:val="clear" w:color="auto" w:fill="auto"/>
          </w:tcPr>
          <w:p w14:paraId="23B99A54" w14:textId="77777777" w:rsidR="00323AC0" w:rsidRDefault="00323AC0" w:rsidP="00810315">
            <w:pPr>
              <w:suppressAutoHyphens/>
              <w:spacing w:after="0" w:line="240" w:lineRule="auto"/>
              <w:jc w:val="center"/>
              <w:rPr>
                <w:rFonts w:ascii="Arial" w:eastAsia="Times New Roman" w:hAnsi="Arial" w:cs="Arial"/>
                <w:b/>
                <w:color w:val="000000"/>
                <w:lang w:val="es-ES" w:eastAsia="ar-SA"/>
              </w:rPr>
            </w:pPr>
            <w:r>
              <w:rPr>
                <w:rFonts w:ascii="Arial" w:eastAsia="Times New Roman" w:hAnsi="Arial" w:cs="Arial"/>
                <w:b/>
                <w:color w:val="000000"/>
                <w:lang w:val="es-ES" w:eastAsia="ar-SA"/>
              </w:rPr>
              <w:t>CUALITATIVA</w:t>
            </w:r>
          </w:p>
        </w:tc>
        <w:tc>
          <w:tcPr>
            <w:tcW w:w="4118" w:type="dxa"/>
            <w:shd w:val="clear" w:color="auto" w:fill="auto"/>
          </w:tcPr>
          <w:p w14:paraId="22625BEA" w14:textId="77777777" w:rsidR="00323AC0" w:rsidRDefault="00323AC0" w:rsidP="00810315">
            <w:pPr>
              <w:suppressAutoHyphens/>
              <w:spacing w:after="0" w:line="240" w:lineRule="auto"/>
              <w:jc w:val="center"/>
              <w:rPr>
                <w:rFonts w:ascii="Arial" w:eastAsia="Times New Roman" w:hAnsi="Arial" w:cs="Arial"/>
                <w:b/>
                <w:color w:val="000000"/>
                <w:lang w:val="es-ES" w:eastAsia="ar-SA"/>
              </w:rPr>
            </w:pPr>
            <w:r>
              <w:rPr>
                <w:rFonts w:ascii="Arial" w:eastAsia="Times New Roman" w:hAnsi="Arial" w:cs="Arial"/>
                <w:b/>
                <w:color w:val="000000"/>
                <w:lang w:val="es-ES" w:eastAsia="ar-SA"/>
              </w:rPr>
              <w:t>EQUIVALENCIA ESCALA NACIONAL</w:t>
            </w:r>
          </w:p>
        </w:tc>
      </w:tr>
      <w:tr w:rsidR="00323AC0" w:rsidRPr="002B3128" w14:paraId="0F10DE43" w14:textId="77777777" w:rsidTr="00323AC0">
        <w:tc>
          <w:tcPr>
            <w:tcW w:w="4073" w:type="dxa"/>
            <w:shd w:val="clear" w:color="auto" w:fill="auto"/>
          </w:tcPr>
          <w:p w14:paraId="14EE62BB"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EXCELENTE</w:t>
            </w:r>
          </w:p>
        </w:tc>
        <w:tc>
          <w:tcPr>
            <w:tcW w:w="4118" w:type="dxa"/>
            <w:shd w:val="clear" w:color="auto" w:fill="auto"/>
          </w:tcPr>
          <w:p w14:paraId="184E4DF1"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SUPERIOR</w:t>
            </w:r>
          </w:p>
        </w:tc>
      </w:tr>
      <w:tr w:rsidR="00323AC0" w:rsidRPr="002B3128" w14:paraId="11983C7D" w14:textId="77777777" w:rsidTr="00323AC0">
        <w:tc>
          <w:tcPr>
            <w:tcW w:w="4073" w:type="dxa"/>
            <w:shd w:val="clear" w:color="auto" w:fill="auto"/>
          </w:tcPr>
          <w:p w14:paraId="152B5D4D"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BUENO</w:t>
            </w:r>
          </w:p>
        </w:tc>
        <w:tc>
          <w:tcPr>
            <w:tcW w:w="4118" w:type="dxa"/>
            <w:shd w:val="clear" w:color="auto" w:fill="auto"/>
          </w:tcPr>
          <w:p w14:paraId="3BA705D9"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ALTO</w:t>
            </w:r>
          </w:p>
        </w:tc>
      </w:tr>
      <w:tr w:rsidR="00323AC0" w:rsidRPr="002B3128" w14:paraId="22221CA2" w14:textId="77777777" w:rsidTr="00323AC0">
        <w:tc>
          <w:tcPr>
            <w:tcW w:w="4073" w:type="dxa"/>
            <w:shd w:val="clear" w:color="auto" w:fill="auto"/>
          </w:tcPr>
          <w:p w14:paraId="1855350B"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ACEPTABLE</w:t>
            </w:r>
          </w:p>
        </w:tc>
        <w:tc>
          <w:tcPr>
            <w:tcW w:w="4118" w:type="dxa"/>
            <w:shd w:val="clear" w:color="auto" w:fill="auto"/>
          </w:tcPr>
          <w:p w14:paraId="17E0B23A" w14:textId="77777777" w:rsidR="00323AC0" w:rsidRDefault="00323AC0" w:rsidP="00810315">
            <w:pPr>
              <w:suppressAutoHyphens/>
              <w:spacing w:after="0" w:line="240" w:lineRule="auto"/>
              <w:jc w:val="center"/>
              <w:rPr>
                <w:rFonts w:ascii="Arial" w:eastAsia="Times New Roman" w:hAnsi="Arial" w:cs="Arial"/>
                <w:color w:val="000000"/>
                <w:lang w:val="es-ES" w:eastAsia="ar-SA"/>
              </w:rPr>
            </w:pPr>
            <w:r>
              <w:rPr>
                <w:rFonts w:ascii="Arial" w:eastAsia="Times New Roman" w:hAnsi="Arial" w:cs="Arial"/>
                <w:color w:val="000000"/>
                <w:lang w:val="es-ES" w:eastAsia="ar-SA"/>
              </w:rPr>
              <w:t>BASICO</w:t>
            </w:r>
          </w:p>
        </w:tc>
      </w:tr>
    </w:tbl>
    <w:p w14:paraId="11B14A39" w14:textId="77777777" w:rsidR="00323AC0" w:rsidRDefault="00323AC0" w:rsidP="00052D14">
      <w:pPr>
        <w:spacing w:after="0" w:line="240" w:lineRule="auto"/>
        <w:ind w:left="1068"/>
        <w:contextualSpacing/>
        <w:jc w:val="both"/>
        <w:rPr>
          <w:rFonts w:ascii="Arial" w:hAnsi="Arial" w:cs="Arial"/>
          <w:color w:val="000000"/>
        </w:rPr>
      </w:pPr>
    </w:p>
    <w:p w14:paraId="5979183D" w14:textId="77777777" w:rsidR="00323AC0" w:rsidRDefault="00487E70" w:rsidP="00487E70">
      <w:pPr>
        <w:numPr>
          <w:ilvl w:val="3"/>
          <w:numId w:val="41"/>
        </w:numPr>
        <w:spacing w:after="0" w:line="240" w:lineRule="auto"/>
        <w:contextualSpacing/>
        <w:jc w:val="both"/>
        <w:rPr>
          <w:rFonts w:ascii="Arial" w:hAnsi="Arial" w:cs="Arial"/>
          <w:color w:val="000000"/>
        </w:rPr>
      </w:pPr>
      <w:r>
        <w:rPr>
          <w:rFonts w:ascii="Arial" w:hAnsi="Arial" w:cs="Arial"/>
          <w:b/>
          <w:color w:val="000000"/>
        </w:rPr>
        <w:t>Desempeño Superior</w:t>
      </w:r>
      <w:r w:rsidR="00323AC0">
        <w:rPr>
          <w:rFonts w:ascii="Arial" w:hAnsi="Arial" w:cs="Arial"/>
          <w:b/>
          <w:color w:val="000000"/>
        </w:rPr>
        <w:t>: EXCELENTE (E):</w:t>
      </w:r>
      <w:r w:rsidR="00323AC0">
        <w:rPr>
          <w:rFonts w:ascii="Arial" w:hAnsi="Arial" w:cs="Arial"/>
          <w:color w:val="000000"/>
        </w:rPr>
        <w:t xml:space="preserve"> Un estudiante obtendrá desempeño superior cuando:</w:t>
      </w:r>
    </w:p>
    <w:p w14:paraId="15A3CA75" w14:textId="77777777" w:rsidR="00487E70" w:rsidRDefault="00487E70" w:rsidP="00487E70">
      <w:pPr>
        <w:spacing w:after="0" w:line="240" w:lineRule="auto"/>
        <w:ind w:left="720"/>
        <w:contextualSpacing/>
        <w:jc w:val="both"/>
        <w:rPr>
          <w:rFonts w:ascii="Arial" w:hAnsi="Arial" w:cs="Arial"/>
          <w:color w:val="000000"/>
        </w:rPr>
      </w:pPr>
    </w:p>
    <w:p w14:paraId="479AAC5E"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E</w:t>
      </w:r>
      <w:r w:rsidR="009B4FD2">
        <w:rPr>
          <w:rFonts w:ascii="Arial" w:hAnsi="Arial" w:cs="Arial"/>
          <w:color w:val="000000"/>
        </w:rPr>
        <w:t xml:space="preserve">l estudiante alcanza la totalidad de las actividades desarrolladas en las guías del modelo de Escuela Nueva, y los </w:t>
      </w:r>
      <w:r>
        <w:rPr>
          <w:rFonts w:ascii="Arial" w:hAnsi="Arial" w:cs="Arial"/>
          <w:color w:val="000000"/>
        </w:rPr>
        <w:t>niveles esperados en el desempeño académico, personal y social, contemplados en el PEI y en el manual de convivencia y no necesita presentar actividades complementarias y/o de recuperación.</w:t>
      </w:r>
    </w:p>
    <w:p w14:paraId="13D35F07"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Maneja adecuadamente los conceptos aprendidos y los relaciona con experiencias vividas, adoptando una posición crítica.</w:t>
      </w:r>
    </w:p>
    <w:p w14:paraId="2EF150F5"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Desarrolla el trabajo personal y grupal en el aula, con disciplina y eficiencia.</w:t>
      </w:r>
    </w:p>
    <w:p w14:paraId="7ABB906E"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Sus faltas de asistencias son mínimas y justificadas.</w:t>
      </w:r>
    </w:p>
    <w:p w14:paraId="08A0CC77"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No presenta dificultad en el comportamiento y en el aspecto relacional.</w:t>
      </w:r>
    </w:p>
    <w:p w14:paraId="1BD0B87D"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Demuestra alto sentido de pertenencia a la institución.</w:t>
      </w:r>
    </w:p>
    <w:p w14:paraId="31426349"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Respeta y participa activamente en las actividades curriculares y extracurriculares planeadas.</w:t>
      </w:r>
    </w:p>
    <w:p w14:paraId="5AE7B31F"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Se comporta de acuerdo a la filosofía de la institución y el manual de convivencia.</w:t>
      </w:r>
    </w:p>
    <w:p w14:paraId="05CF90AB"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Asume con responsabilidad y dedicación sus compromisos académicos.</w:t>
      </w:r>
    </w:p>
    <w:p w14:paraId="06EDB2E3"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Amplia y profundiza los temas vistos en clase.</w:t>
      </w:r>
    </w:p>
    <w:p w14:paraId="67F45BDF"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Presenta a tiempo sus trabajos, consultas, tareas y las argumenta con propiedad.</w:t>
      </w:r>
    </w:p>
    <w:p w14:paraId="247556B3"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Se distingue por excelente presentación personal y sus relaciones interpersonales</w:t>
      </w:r>
      <w:r w:rsidR="009B4FD2">
        <w:rPr>
          <w:rFonts w:ascii="Arial" w:hAnsi="Arial" w:cs="Arial"/>
          <w:color w:val="000000"/>
        </w:rPr>
        <w:t>.</w:t>
      </w:r>
    </w:p>
    <w:p w14:paraId="448BDEF4" w14:textId="77777777" w:rsidR="00323AC0" w:rsidRDefault="00323AC0" w:rsidP="00487E70">
      <w:pPr>
        <w:numPr>
          <w:ilvl w:val="0"/>
          <w:numId w:val="38"/>
        </w:numPr>
        <w:suppressAutoHyphens/>
        <w:spacing w:after="0" w:line="240" w:lineRule="auto"/>
        <w:contextualSpacing/>
        <w:jc w:val="both"/>
        <w:rPr>
          <w:rFonts w:ascii="Arial" w:hAnsi="Arial" w:cs="Arial"/>
          <w:color w:val="000000"/>
        </w:rPr>
      </w:pPr>
      <w:r>
        <w:rPr>
          <w:rFonts w:ascii="Arial" w:hAnsi="Arial" w:cs="Arial"/>
          <w:color w:val="000000"/>
        </w:rPr>
        <w:t>Además de los criterios tenidos en cuenta anteriormente, Asume permanentemente con responsabilidad la ejecución y manejo del proyecto pedagógico productivo.</w:t>
      </w:r>
    </w:p>
    <w:p w14:paraId="44F50CE2" w14:textId="77777777" w:rsidR="00323AC0" w:rsidRDefault="00323AC0" w:rsidP="00487E70">
      <w:pPr>
        <w:spacing w:after="0" w:line="240" w:lineRule="auto"/>
        <w:contextualSpacing/>
        <w:jc w:val="both"/>
        <w:rPr>
          <w:rFonts w:ascii="Arial" w:hAnsi="Arial" w:cs="Arial"/>
          <w:color w:val="000000"/>
        </w:rPr>
      </w:pPr>
    </w:p>
    <w:p w14:paraId="07FC1691" w14:textId="77777777" w:rsidR="00323AC0" w:rsidRDefault="00323AC0" w:rsidP="00487E70">
      <w:pPr>
        <w:numPr>
          <w:ilvl w:val="3"/>
          <w:numId w:val="41"/>
        </w:numPr>
        <w:suppressAutoHyphens/>
        <w:spacing w:after="0" w:line="240" w:lineRule="auto"/>
        <w:jc w:val="both"/>
        <w:rPr>
          <w:rFonts w:ascii="Arial" w:eastAsia="Times New Roman" w:hAnsi="Arial" w:cs="Arial"/>
          <w:color w:val="000000"/>
          <w:lang w:val="es-ES" w:eastAsia="ar-SA"/>
        </w:rPr>
      </w:pPr>
      <w:r>
        <w:rPr>
          <w:rFonts w:ascii="Arial" w:eastAsia="Times New Roman" w:hAnsi="Arial" w:cs="Arial"/>
          <w:b/>
          <w:color w:val="000000"/>
          <w:lang w:val="es-ES" w:eastAsia="ar-SA"/>
        </w:rPr>
        <w:t>D</w:t>
      </w:r>
      <w:r w:rsidR="00487E70">
        <w:rPr>
          <w:rFonts w:ascii="Arial" w:eastAsia="Times New Roman" w:hAnsi="Arial" w:cs="Arial"/>
          <w:b/>
          <w:color w:val="000000"/>
          <w:lang w:val="es-ES" w:eastAsia="ar-SA"/>
        </w:rPr>
        <w:t>esempeño</w:t>
      </w:r>
      <w:r>
        <w:rPr>
          <w:rFonts w:ascii="Arial" w:eastAsia="Times New Roman" w:hAnsi="Arial" w:cs="Arial"/>
          <w:b/>
          <w:color w:val="000000"/>
          <w:lang w:val="es-ES" w:eastAsia="ar-SA"/>
        </w:rPr>
        <w:t xml:space="preserve"> A</w:t>
      </w:r>
      <w:r w:rsidR="00487E70">
        <w:rPr>
          <w:rFonts w:ascii="Arial" w:eastAsia="Times New Roman" w:hAnsi="Arial" w:cs="Arial"/>
          <w:b/>
          <w:color w:val="000000"/>
          <w:lang w:val="es-ES" w:eastAsia="ar-SA"/>
        </w:rPr>
        <w:t>lto</w:t>
      </w:r>
      <w:r>
        <w:rPr>
          <w:rFonts w:ascii="Arial" w:eastAsia="Times New Roman" w:hAnsi="Arial" w:cs="Arial"/>
          <w:b/>
          <w:color w:val="000000"/>
          <w:lang w:val="es-ES" w:eastAsia="ar-SA"/>
        </w:rPr>
        <w:t>: BUENO(B</w:t>
      </w:r>
      <w:r w:rsidR="002B3128">
        <w:rPr>
          <w:rFonts w:ascii="Arial" w:eastAsia="Times New Roman" w:hAnsi="Arial" w:cs="Arial"/>
          <w:b/>
          <w:color w:val="000000"/>
          <w:lang w:val="es-ES" w:eastAsia="ar-SA"/>
        </w:rPr>
        <w:t>):</w:t>
      </w:r>
      <w:r>
        <w:rPr>
          <w:rFonts w:ascii="Arial" w:eastAsia="Times New Roman" w:hAnsi="Arial" w:cs="Arial"/>
          <w:color w:val="000000"/>
          <w:lang w:val="es-ES" w:eastAsia="ar-SA"/>
        </w:rPr>
        <w:t xml:space="preserve"> Un alumno obtendrá desempeño alto, cuando:</w:t>
      </w:r>
    </w:p>
    <w:p w14:paraId="6CFA71B2" w14:textId="77777777" w:rsidR="00487E70" w:rsidRDefault="00487E7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El estudiante alcanza el 80% de las actividades desarrolladas en las guías del modelo de Escuela Nueva, y los niveles esperados en el desempeño académico, personal y social, contemplados en el PEI y en el manual de convivencia y no necesita presentar actividades complementarias y/o de recuperación.</w:t>
      </w:r>
    </w:p>
    <w:p w14:paraId="5EE89C45"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Maneja y aplica en contextos diferentes los conceptos aprendidos en clase.</w:t>
      </w:r>
    </w:p>
    <w:p w14:paraId="1CBFDE68"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Su trabajo en el aula es constante, aportando con discreción al grupo.</w:t>
      </w:r>
    </w:p>
    <w:p w14:paraId="07C3FF5F"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Tiene sentido de pertenencia.</w:t>
      </w:r>
    </w:p>
    <w:p w14:paraId="05288CD9"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Aporta ideas que aclaran las posibles dudas que surjan en el proceso de aprendizaje.</w:t>
      </w:r>
    </w:p>
    <w:p w14:paraId="7FB0102F"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Es puntual en la presentación de sus trabajos, consultas y tareas.</w:t>
      </w:r>
    </w:p>
    <w:p w14:paraId="2069D37C" w14:textId="77777777" w:rsidR="009B4FD2"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Sus faltas de asistencia son justificadas.</w:t>
      </w:r>
    </w:p>
    <w:p w14:paraId="16E311FE" w14:textId="77777777" w:rsidR="00323AC0" w:rsidRDefault="00323AC0" w:rsidP="00487E70">
      <w:pPr>
        <w:numPr>
          <w:ilvl w:val="0"/>
          <w:numId w:val="39"/>
        </w:numPr>
        <w:suppressAutoHyphens/>
        <w:spacing w:after="0" w:line="240" w:lineRule="auto"/>
        <w:contextualSpacing/>
        <w:jc w:val="both"/>
        <w:rPr>
          <w:rFonts w:ascii="Arial" w:hAnsi="Arial" w:cs="Arial"/>
          <w:color w:val="000000"/>
        </w:rPr>
      </w:pPr>
      <w:r>
        <w:rPr>
          <w:rFonts w:ascii="Arial" w:hAnsi="Arial" w:cs="Arial"/>
          <w:color w:val="000000"/>
        </w:rPr>
        <w:t>Desarrolla actividades curriculares específicas.</w:t>
      </w:r>
    </w:p>
    <w:p w14:paraId="2035FDDD" w14:textId="77777777" w:rsidR="00487E70" w:rsidRDefault="00487E70" w:rsidP="00487E70">
      <w:pPr>
        <w:spacing w:after="0" w:line="240" w:lineRule="auto"/>
        <w:contextualSpacing/>
        <w:jc w:val="both"/>
        <w:rPr>
          <w:rFonts w:ascii="Arial" w:hAnsi="Arial" w:cs="Arial"/>
          <w:b/>
          <w:color w:val="000000"/>
        </w:rPr>
      </w:pPr>
    </w:p>
    <w:p w14:paraId="5258D0CA" w14:textId="77777777" w:rsidR="00323AC0" w:rsidRDefault="00487E70" w:rsidP="00487E70">
      <w:pPr>
        <w:numPr>
          <w:ilvl w:val="3"/>
          <w:numId w:val="41"/>
        </w:numPr>
        <w:spacing w:after="0" w:line="240" w:lineRule="auto"/>
        <w:contextualSpacing/>
        <w:jc w:val="both"/>
        <w:rPr>
          <w:rFonts w:ascii="Arial" w:hAnsi="Arial" w:cs="Arial"/>
          <w:color w:val="000000"/>
        </w:rPr>
      </w:pPr>
      <w:r>
        <w:rPr>
          <w:rFonts w:ascii="Arial" w:hAnsi="Arial" w:cs="Arial"/>
          <w:b/>
          <w:color w:val="000000"/>
        </w:rPr>
        <w:t>Desempeño Básico</w:t>
      </w:r>
      <w:r w:rsidR="00323AC0">
        <w:rPr>
          <w:rFonts w:ascii="Arial" w:hAnsi="Arial" w:cs="Arial"/>
          <w:b/>
          <w:color w:val="000000"/>
        </w:rPr>
        <w:t xml:space="preserve">: ACEPTABLE(A) </w:t>
      </w:r>
      <w:r w:rsidR="00323AC0">
        <w:rPr>
          <w:rFonts w:ascii="Arial" w:hAnsi="Arial" w:cs="Arial"/>
          <w:color w:val="000000"/>
        </w:rPr>
        <w:t>Un alumno obtendrá desempeño básico, cuando:</w:t>
      </w:r>
    </w:p>
    <w:p w14:paraId="344EB67E" w14:textId="77777777" w:rsidR="00487E70" w:rsidRDefault="00487E70" w:rsidP="00487E70">
      <w:pPr>
        <w:spacing w:after="0" w:line="240" w:lineRule="auto"/>
        <w:ind w:left="720"/>
        <w:contextualSpacing/>
        <w:jc w:val="both"/>
        <w:rPr>
          <w:rFonts w:ascii="Arial" w:hAnsi="Arial" w:cs="Arial"/>
          <w:color w:val="000000"/>
        </w:rPr>
      </w:pPr>
    </w:p>
    <w:p w14:paraId="4ABBC2D5"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 xml:space="preserve"> El estudiante alcanza el mínimo nivel esperado en el desempeño académico, personal y social, contemplados en el PEI y en el manual de convivencia, con presentación de actividades complementarias y/o de recuperación.</w:t>
      </w:r>
    </w:p>
    <w:p w14:paraId="202E5506"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Le falta constancia para desarrollar las diferentes actividades en el aula.</w:t>
      </w:r>
    </w:p>
    <w:p w14:paraId="2C809362"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Falta con trabajos, consultas, talleres y tareas en algunas ocasiones y los sustenta con dificultad</w:t>
      </w:r>
      <w:r w:rsidR="009B4FD2">
        <w:rPr>
          <w:rFonts w:ascii="Arial" w:hAnsi="Arial" w:cs="Arial"/>
          <w:color w:val="000000"/>
        </w:rPr>
        <w:t>.</w:t>
      </w:r>
    </w:p>
    <w:p w14:paraId="5BA2E606"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Presenta faltas de asistencia justificada e injustificada.</w:t>
      </w:r>
    </w:p>
    <w:p w14:paraId="135F62B4"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Presenta algunas dificultades de comportamiento.</w:t>
      </w:r>
    </w:p>
    <w:p w14:paraId="4D5A43CB"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Presenta desinterés para participar en algunas actividades de clase.</w:t>
      </w:r>
    </w:p>
    <w:p w14:paraId="1AE7A9A0"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Manifiesta poco sentido de pertenencia por la institución.</w:t>
      </w:r>
    </w:p>
    <w:p w14:paraId="446321A9"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 xml:space="preserve">Tiene algunas dificultades que </w:t>
      </w:r>
      <w:proofErr w:type="gramStart"/>
      <w:r>
        <w:rPr>
          <w:rFonts w:ascii="Arial" w:hAnsi="Arial" w:cs="Arial"/>
          <w:color w:val="000000"/>
        </w:rPr>
        <w:t>supera</w:t>
      </w:r>
      <w:proofErr w:type="gramEnd"/>
      <w:r>
        <w:rPr>
          <w:rFonts w:ascii="Arial" w:hAnsi="Arial" w:cs="Arial"/>
          <w:color w:val="000000"/>
        </w:rPr>
        <w:t xml:space="preserve"> pero no en su totalidad.</w:t>
      </w:r>
    </w:p>
    <w:p w14:paraId="2A0F35A0"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No participa en la ejecución y manejo del proyecto pedagógico productivo.</w:t>
      </w:r>
    </w:p>
    <w:p w14:paraId="2488FDD0"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No alcanza el mínimo desempeño académico, personal y social, necesitando presentar actividades complementarias de y/o recuperación.</w:t>
      </w:r>
    </w:p>
    <w:p w14:paraId="367DE15D" w14:textId="77777777" w:rsidR="009B4FD2"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t>No tiene sentido de pertenencia.</w:t>
      </w:r>
    </w:p>
    <w:p w14:paraId="163B8D98" w14:textId="77777777" w:rsidR="00323AC0" w:rsidRDefault="00323AC0" w:rsidP="00487E70">
      <w:pPr>
        <w:numPr>
          <w:ilvl w:val="0"/>
          <w:numId w:val="40"/>
        </w:numPr>
        <w:suppressAutoHyphens/>
        <w:spacing w:after="0" w:line="240" w:lineRule="auto"/>
        <w:contextualSpacing/>
        <w:jc w:val="both"/>
        <w:rPr>
          <w:rFonts w:ascii="Arial" w:hAnsi="Arial" w:cs="Arial"/>
          <w:color w:val="000000"/>
        </w:rPr>
      </w:pPr>
      <w:r>
        <w:rPr>
          <w:rFonts w:ascii="Arial" w:hAnsi="Arial" w:cs="Arial"/>
          <w:color w:val="000000"/>
        </w:rPr>
        <w:lastRenderedPageBreak/>
        <w:t xml:space="preserve"> Su comportamiento no es el adecuado.</w:t>
      </w:r>
    </w:p>
    <w:p w14:paraId="05B3CDC6" w14:textId="77777777" w:rsidR="00487E70" w:rsidRDefault="00487E70" w:rsidP="00487E70">
      <w:pPr>
        <w:suppressAutoHyphens/>
        <w:spacing w:after="0" w:line="240" w:lineRule="auto"/>
        <w:ind w:left="1068"/>
        <w:contextualSpacing/>
        <w:jc w:val="both"/>
        <w:rPr>
          <w:rFonts w:ascii="Arial" w:hAnsi="Arial" w:cs="Arial"/>
          <w:color w:val="000000"/>
        </w:rPr>
      </w:pPr>
    </w:p>
    <w:p w14:paraId="5DE9D854" w14:textId="77777777" w:rsidR="008C0426" w:rsidRPr="008F3E40" w:rsidRDefault="00EE5BA7" w:rsidP="00052D14">
      <w:pPr>
        <w:spacing w:after="0" w:line="240" w:lineRule="auto"/>
        <w:contextualSpacing/>
        <w:jc w:val="both"/>
        <w:rPr>
          <w:rFonts w:ascii="Arial" w:hAnsi="Arial" w:cs="Arial"/>
        </w:rPr>
      </w:pPr>
      <w:r w:rsidRPr="008F3E40">
        <w:rPr>
          <w:rFonts w:ascii="Arial" w:hAnsi="Arial" w:cs="Arial"/>
          <w:b/>
        </w:rPr>
        <w:t>2.4.</w:t>
      </w:r>
      <w:r w:rsidR="00317FFD">
        <w:rPr>
          <w:rFonts w:ascii="Arial" w:hAnsi="Arial" w:cs="Arial"/>
          <w:b/>
        </w:rPr>
        <w:t>3</w:t>
      </w:r>
      <w:r w:rsidRPr="008F3E40">
        <w:rPr>
          <w:rFonts w:ascii="Arial" w:hAnsi="Arial" w:cs="Arial"/>
          <w:b/>
        </w:rPr>
        <w:t xml:space="preserve"> Evaluación de Comportamiento (Desempeño Personal y Social).</w:t>
      </w:r>
      <w:r w:rsidR="00266E57" w:rsidRPr="008F3E40">
        <w:rPr>
          <w:rFonts w:ascii="Arial" w:hAnsi="Arial" w:cs="Arial"/>
          <w:b/>
        </w:rPr>
        <w:t xml:space="preserve"> </w:t>
      </w:r>
      <w:r w:rsidRPr="008F3E40">
        <w:rPr>
          <w:rFonts w:ascii="Arial" w:hAnsi="Arial" w:cs="Arial"/>
        </w:rPr>
        <w:t>Para la valoración comportamental el CER La Unión tendrá</w:t>
      </w:r>
      <w:r w:rsidR="001D7E21" w:rsidRPr="008F3E40">
        <w:rPr>
          <w:rFonts w:ascii="Arial" w:hAnsi="Arial" w:cs="Arial"/>
        </w:rPr>
        <w:t xml:space="preserve"> en cuenta los criterios de evaluación descritos en cada uno de los desempeños.</w:t>
      </w:r>
    </w:p>
    <w:p w14:paraId="6F1CFF94" w14:textId="77777777" w:rsidR="00EE5BA7" w:rsidRPr="008F3E40" w:rsidRDefault="00EE5BA7" w:rsidP="00052D14">
      <w:pPr>
        <w:spacing w:after="0" w:line="240" w:lineRule="auto"/>
        <w:contextualSpacing/>
        <w:jc w:val="both"/>
        <w:rPr>
          <w:rFonts w:ascii="Arial" w:hAnsi="Arial" w:cs="Arial"/>
          <w:strike/>
        </w:rPr>
      </w:pPr>
    </w:p>
    <w:p w14:paraId="4685D4A4" w14:textId="77777777" w:rsidR="00266E57" w:rsidRPr="008F3E40" w:rsidRDefault="00317FFD" w:rsidP="00266E57">
      <w:pPr>
        <w:spacing w:after="0" w:line="240" w:lineRule="auto"/>
        <w:contextualSpacing/>
        <w:jc w:val="both"/>
        <w:rPr>
          <w:rFonts w:ascii="Arial" w:hAnsi="Arial" w:cs="Arial"/>
          <w:lang w:val="es-ES"/>
        </w:rPr>
      </w:pPr>
      <w:r>
        <w:rPr>
          <w:rFonts w:ascii="Arial" w:hAnsi="Arial" w:cs="Arial"/>
          <w:b/>
          <w:lang w:val="es-ES"/>
        </w:rPr>
        <w:t>2.4.4</w:t>
      </w:r>
      <w:r w:rsidR="00266E57" w:rsidRPr="008F3E40">
        <w:rPr>
          <w:rFonts w:ascii="Arial" w:hAnsi="Arial" w:cs="Arial"/>
          <w:b/>
          <w:lang w:val="es-ES"/>
        </w:rPr>
        <w:t xml:space="preserve"> Escala de Valoración Nacional para la Movilidad de los Estudiantes. </w:t>
      </w:r>
      <w:r w:rsidR="00266E57" w:rsidRPr="008F3E40">
        <w:rPr>
          <w:rFonts w:ascii="Arial" w:hAnsi="Arial" w:cs="Arial"/>
          <w:lang w:val="es-ES"/>
        </w:rPr>
        <w:t>Para el informe final del año lectivo y para la transferencia de los estudiantes a otros establecimientos educativos, la valoración de cada área, se realizará según el Proyecto Educativo Institucional y se expresará en los siguientes términos</w:t>
      </w:r>
    </w:p>
    <w:p w14:paraId="173B656E" w14:textId="77777777" w:rsidR="00266E57" w:rsidRPr="008F3E40" w:rsidRDefault="00266E57" w:rsidP="00266E57">
      <w:pPr>
        <w:spacing w:after="0" w:line="240" w:lineRule="auto"/>
        <w:contextualSpacing/>
        <w:jc w:val="both"/>
        <w:rPr>
          <w:rFonts w:ascii="Arial" w:hAnsi="Arial" w:cs="Arial"/>
          <w:lang w:val="es-ES"/>
        </w:rPr>
      </w:pPr>
    </w:p>
    <w:p w14:paraId="5CAEFC3C"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SUPERIOR      </w:t>
      </w:r>
      <w:r w:rsidRPr="008F3E40">
        <w:rPr>
          <w:rFonts w:ascii="Arial" w:hAnsi="Arial" w:cs="Arial"/>
          <w:lang w:val="es-ES"/>
        </w:rPr>
        <w:tab/>
      </w:r>
    </w:p>
    <w:p w14:paraId="400F6A61"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ALTO              </w:t>
      </w:r>
      <w:r w:rsidRPr="008F3E40">
        <w:rPr>
          <w:rFonts w:ascii="Arial" w:hAnsi="Arial" w:cs="Arial"/>
          <w:lang w:val="es-ES"/>
        </w:rPr>
        <w:tab/>
      </w:r>
    </w:p>
    <w:p w14:paraId="2A70EA40"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BÁSICO          </w:t>
      </w:r>
      <w:r w:rsidRPr="008F3E40">
        <w:rPr>
          <w:rFonts w:ascii="Arial" w:hAnsi="Arial" w:cs="Arial"/>
          <w:lang w:val="es-ES"/>
        </w:rPr>
        <w:tab/>
      </w:r>
    </w:p>
    <w:p w14:paraId="48D75904" w14:textId="77777777" w:rsidR="00266E57" w:rsidRPr="008F3E40" w:rsidRDefault="00266E57" w:rsidP="00266E57">
      <w:pPr>
        <w:spacing w:after="0" w:line="240" w:lineRule="auto"/>
        <w:contextualSpacing/>
        <w:jc w:val="both"/>
        <w:rPr>
          <w:rFonts w:ascii="Arial" w:hAnsi="Arial" w:cs="Arial"/>
          <w:lang w:val="es-ES"/>
        </w:rPr>
      </w:pPr>
      <w:r w:rsidRPr="008F3E40">
        <w:rPr>
          <w:rFonts w:ascii="Arial" w:hAnsi="Arial" w:cs="Arial"/>
          <w:lang w:val="es-ES"/>
        </w:rPr>
        <w:t xml:space="preserve">DESEMPEÑO BAJO      </w:t>
      </w:r>
    </w:p>
    <w:p w14:paraId="087EB809" w14:textId="77777777" w:rsidR="00266E57" w:rsidRPr="008F3E40" w:rsidRDefault="00266E57" w:rsidP="00266E57">
      <w:pPr>
        <w:spacing w:after="0" w:line="240" w:lineRule="auto"/>
        <w:contextualSpacing/>
        <w:jc w:val="both"/>
        <w:rPr>
          <w:rFonts w:ascii="Arial" w:hAnsi="Arial" w:cs="Arial"/>
          <w:b/>
          <w:lang w:val="es-ES"/>
        </w:rPr>
      </w:pPr>
      <w:r w:rsidRPr="008F3E40">
        <w:rPr>
          <w:rFonts w:ascii="Arial" w:hAnsi="Arial" w:cs="Arial"/>
          <w:b/>
          <w:lang w:val="es-ES"/>
        </w:rPr>
        <w:t xml:space="preserve">        </w:t>
      </w:r>
      <w:r w:rsidRPr="008F3E40">
        <w:rPr>
          <w:rFonts w:ascii="Arial" w:hAnsi="Arial" w:cs="Arial"/>
          <w:b/>
          <w:lang w:val="es-ES"/>
        </w:rPr>
        <w:tab/>
        <w:t xml:space="preserve">        </w:t>
      </w:r>
    </w:p>
    <w:p w14:paraId="0066F2FC" w14:textId="77777777" w:rsidR="00BC6402" w:rsidRPr="008F3E40" w:rsidRDefault="00EA7B72" w:rsidP="00052D14">
      <w:pPr>
        <w:spacing w:after="0" w:line="240" w:lineRule="auto"/>
        <w:contextualSpacing/>
        <w:jc w:val="both"/>
        <w:rPr>
          <w:rFonts w:ascii="Arial" w:hAnsi="Arial" w:cs="Arial"/>
          <w:b/>
        </w:rPr>
      </w:pPr>
      <w:r w:rsidRPr="008F3E40">
        <w:rPr>
          <w:rFonts w:ascii="Arial" w:hAnsi="Arial" w:cs="Arial"/>
          <w:b/>
        </w:rPr>
        <w:t xml:space="preserve">2.5 ESTRATEGIAS DE VALORACIÓN INTEGRAL DE LOS DESEMPEÑOS DE LOS ESTUDIANTES. </w:t>
      </w:r>
    </w:p>
    <w:p w14:paraId="08846C7E" w14:textId="77777777" w:rsidR="00EA7B72" w:rsidRPr="008F3E40" w:rsidRDefault="00EA7B72" w:rsidP="00052D14">
      <w:pPr>
        <w:spacing w:after="0" w:line="240" w:lineRule="auto"/>
        <w:contextualSpacing/>
        <w:jc w:val="both"/>
        <w:rPr>
          <w:rFonts w:ascii="Arial" w:hAnsi="Arial" w:cs="Arial"/>
          <w:b/>
        </w:rPr>
      </w:pPr>
    </w:p>
    <w:p w14:paraId="5B42C111" w14:textId="77777777" w:rsidR="00EA7B72" w:rsidRPr="008F3E40" w:rsidRDefault="00EA7B72" w:rsidP="00EA7B72">
      <w:pPr>
        <w:spacing w:after="0" w:line="240" w:lineRule="auto"/>
        <w:contextualSpacing/>
        <w:jc w:val="both"/>
        <w:rPr>
          <w:rFonts w:ascii="Arial" w:hAnsi="Arial" w:cs="Arial"/>
        </w:rPr>
      </w:pPr>
      <w:r w:rsidRPr="008F3E40">
        <w:rPr>
          <w:rFonts w:ascii="Arial" w:hAnsi="Arial" w:cs="Arial"/>
        </w:rPr>
        <w:t>Para el diseño de las estrategias de valoración integral de los desempeños de los estudiantes, se tendrán en cuenta las oportunidades de avanzar en el proceso educativo, sus capacidades y actitudes personales, y valorando sus esfuerzos, intereses y aptitudes.</w:t>
      </w:r>
    </w:p>
    <w:p w14:paraId="2AF5803C" w14:textId="77777777" w:rsidR="00EA7B72" w:rsidRPr="008F3E40" w:rsidRDefault="00EA7B72" w:rsidP="00EA7B72">
      <w:pPr>
        <w:spacing w:after="0" w:line="240" w:lineRule="auto"/>
        <w:contextualSpacing/>
        <w:jc w:val="both"/>
        <w:rPr>
          <w:rFonts w:ascii="Arial" w:hAnsi="Arial" w:cs="Arial"/>
        </w:rPr>
      </w:pPr>
    </w:p>
    <w:p w14:paraId="27454AE6" w14:textId="77777777" w:rsidR="008F3E40" w:rsidRPr="008F3E40" w:rsidRDefault="00EA7B72" w:rsidP="008F3E40">
      <w:pPr>
        <w:spacing w:after="0" w:line="240" w:lineRule="auto"/>
        <w:contextualSpacing/>
        <w:jc w:val="both"/>
        <w:rPr>
          <w:rFonts w:ascii="Arial" w:hAnsi="Arial" w:cs="Arial"/>
        </w:rPr>
      </w:pPr>
      <w:r w:rsidRPr="008F3E40">
        <w:rPr>
          <w:rFonts w:ascii="Arial" w:hAnsi="Arial" w:cs="Arial"/>
        </w:rPr>
        <w:t>Las principales estrategias: son</w:t>
      </w:r>
      <w:r w:rsidR="008F3E40">
        <w:rPr>
          <w:rFonts w:ascii="Arial" w:hAnsi="Arial" w:cs="Arial"/>
        </w:rPr>
        <w:t>:</w:t>
      </w:r>
      <w:r w:rsidR="008F3E40" w:rsidRPr="00A336C3">
        <w:t xml:space="preserve"> </w:t>
      </w:r>
      <w:r w:rsidR="008F3E40" w:rsidRPr="008F3E40">
        <w:rPr>
          <w:rFonts w:ascii="Arial" w:hAnsi="Arial" w:cs="Arial"/>
          <w:b/>
        </w:rPr>
        <w:t>Autoevaluación</w:t>
      </w:r>
      <w:r w:rsidR="008F3E40" w:rsidRPr="008F3E40">
        <w:rPr>
          <w:rFonts w:ascii="Arial" w:hAnsi="Arial" w:cs="Arial"/>
        </w:rPr>
        <w:t xml:space="preserve"> entendida como la reflexión del estudiante sobre su proceso evaluativo, </w:t>
      </w:r>
      <w:r w:rsidR="008F3E40" w:rsidRPr="008F3E40">
        <w:rPr>
          <w:rFonts w:ascii="Arial" w:hAnsi="Arial" w:cs="Arial"/>
          <w:b/>
        </w:rPr>
        <w:t>Coevaluación</w:t>
      </w:r>
      <w:r w:rsidR="008F3E40" w:rsidRPr="008F3E40">
        <w:rPr>
          <w:rFonts w:ascii="Arial" w:hAnsi="Arial" w:cs="Arial"/>
        </w:rPr>
        <w:t xml:space="preserve"> es la visión de los pares respecto al ejercicio académico y </w:t>
      </w:r>
      <w:r w:rsidR="008F3E40" w:rsidRPr="008F3E40">
        <w:rPr>
          <w:rFonts w:ascii="Arial" w:hAnsi="Arial" w:cs="Arial"/>
          <w:b/>
        </w:rPr>
        <w:t>Heteroevaluación</w:t>
      </w:r>
      <w:r w:rsidR="008F3E40" w:rsidRPr="008F3E40">
        <w:rPr>
          <w:rFonts w:ascii="Arial" w:hAnsi="Arial" w:cs="Arial"/>
        </w:rPr>
        <w:t xml:space="preserve"> que es la que realiza el docente desde su perspectiva analizando </w:t>
      </w:r>
      <w:r w:rsidR="002B3128" w:rsidRPr="008F3E40">
        <w:rPr>
          <w:rFonts w:ascii="Arial" w:hAnsi="Arial" w:cs="Arial"/>
        </w:rPr>
        <w:t>los resultados</w:t>
      </w:r>
      <w:r w:rsidR="008F3E40" w:rsidRPr="008F3E40">
        <w:rPr>
          <w:rFonts w:ascii="Arial" w:hAnsi="Arial" w:cs="Arial"/>
        </w:rPr>
        <w:t xml:space="preserve"> de la implementación de distintas técnicas y herramientas de evaluación</w:t>
      </w:r>
    </w:p>
    <w:p w14:paraId="28572FE0" w14:textId="77777777" w:rsidR="008F3E40" w:rsidRDefault="008F3E40" w:rsidP="008F3E40">
      <w:pPr>
        <w:spacing w:after="0" w:line="240" w:lineRule="auto"/>
        <w:rPr>
          <w:rFonts w:ascii="Arial" w:hAnsi="Arial" w:cs="Arial"/>
        </w:rPr>
      </w:pPr>
    </w:p>
    <w:p w14:paraId="33D46171" w14:textId="77777777" w:rsidR="008F3E40" w:rsidRPr="008F3E40" w:rsidRDefault="008F3E40" w:rsidP="008F3E40">
      <w:pPr>
        <w:spacing w:after="0" w:line="240" w:lineRule="auto"/>
        <w:rPr>
          <w:rFonts w:ascii="Arial" w:hAnsi="Arial" w:cs="Arial"/>
        </w:rPr>
      </w:pPr>
      <w:r w:rsidRPr="008F3E40">
        <w:rPr>
          <w:rFonts w:ascii="Arial" w:hAnsi="Arial" w:cs="Arial"/>
        </w:rPr>
        <w:t>La valoración definitiva de un área en cada periodo, es el resultado de la ponderación de</w:t>
      </w:r>
      <w:r>
        <w:rPr>
          <w:rFonts w:ascii="Arial" w:hAnsi="Arial" w:cs="Arial"/>
        </w:rPr>
        <w:t>:</w:t>
      </w:r>
    </w:p>
    <w:p w14:paraId="75AB074F" w14:textId="77777777" w:rsidR="008F3E40" w:rsidRDefault="008F3E40" w:rsidP="008F3E40">
      <w:pPr>
        <w:spacing w:after="0" w:line="240" w:lineRule="auto"/>
        <w:rPr>
          <w:rFonts w:ascii="Arial" w:hAnsi="Arial" w:cs="Arial"/>
        </w:rPr>
      </w:pPr>
    </w:p>
    <w:p w14:paraId="3D446B0B" w14:textId="77777777" w:rsidR="008F3E40" w:rsidRPr="008F3E40" w:rsidRDefault="008F3E40" w:rsidP="008F3E40">
      <w:pPr>
        <w:spacing w:after="0" w:line="240" w:lineRule="auto"/>
        <w:contextualSpacing/>
        <w:jc w:val="both"/>
        <w:rPr>
          <w:rFonts w:ascii="Arial" w:hAnsi="Arial" w:cs="Arial"/>
        </w:rPr>
      </w:pPr>
      <w:r w:rsidRPr="008F3E40">
        <w:rPr>
          <w:rFonts w:ascii="Arial" w:hAnsi="Arial" w:cs="Arial"/>
          <w:b/>
        </w:rPr>
        <w:t xml:space="preserve">2.5.1 Autoevaluación. </w:t>
      </w:r>
      <w:r w:rsidRPr="008F3E40">
        <w:rPr>
          <w:rFonts w:ascii="Arial" w:hAnsi="Arial" w:cs="Arial"/>
        </w:rPr>
        <w:t xml:space="preserve">En el C.E.R. La Unión, en el proceso de evaluación, se tendrá en cuenta la autoevaluación, como medio valioso para impulsar la formación integral de los estudiantes, para de esta forma poder fortalecer la autoestima, estimular y despertar su sentido de responsabilidad y afianzar su autonomía. Para ello se </w:t>
      </w:r>
      <w:r w:rsidR="002B3128" w:rsidRPr="008F3E40">
        <w:rPr>
          <w:rFonts w:ascii="Arial" w:hAnsi="Arial" w:cs="Arial"/>
        </w:rPr>
        <w:t>fijarán</w:t>
      </w:r>
      <w:r w:rsidRPr="008F3E40">
        <w:rPr>
          <w:rFonts w:ascii="Arial" w:hAnsi="Arial" w:cs="Arial"/>
        </w:rPr>
        <w:t xml:space="preserve"> algunos criterios entre los que se encuentran los logros esperados, se aplicaran medios o técnicas de autocorrección, pruebas y trabajos. Se incluirá una casilla en el control de progreso, para el registro de la autoevaluación, y esta se tendrá en cuenta para la valoración final. (Ver anexo)</w:t>
      </w:r>
    </w:p>
    <w:p w14:paraId="04CB5CE4" w14:textId="77777777" w:rsidR="008F3E40" w:rsidRPr="008F3E40" w:rsidRDefault="008F3E40" w:rsidP="008F3E40">
      <w:pPr>
        <w:spacing w:after="0" w:line="240" w:lineRule="auto"/>
        <w:contextualSpacing/>
        <w:jc w:val="both"/>
        <w:rPr>
          <w:rFonts w:ascii="Arial" w:hAnsi="Arial" w:cs="Arial"/>
        </w:rPr>
      </w:pPr>
    </w:p>
    <w:p w14:paraId="08B74CC8" w14:textId="77777777" w:rsidR="008F3E40" w:rsidRPr="008F3E40" w:rsidRDefault="008F3E40" w:rsidP="008F3E40">
      <w:pPr>
        <w:pStyle w:val="Ttulo2"/>
        <w:keepLines/>
        <w:numPr>
          <w:ilvl w:val="1"/>
          <w:numId w:val="0"/>
        </w:numPr>
        <w:suppressAutoHyphens w:val="0"/>
        <w:spacing w:before="0" w:after="0"/>
        <w:ind w:left="576" w:hanging="576"/>
        <w:jc w:val="both"/>
        <w:rPr>
          <w:rFonts w:ascii="Arial" w:hAnsi="Arial" w:cs="Arial"/>
          <w:b w:val="0"/>
          <w:i w:val="0"/>
          <w:sz w:val="22"/>
          <w:szCs w:val="22"/>
        </w:rPr>
      </w:pPr>
      <w:bookmarkStart w:id="0" w:name="_Toc531428697"/>
      <w:r w:rsidRPr="008F3E40">
        <w:rPr>
          <w:rFonts w:ascii="Arial" w:hAnsi="Arial" w:cs="Arial"/>
          <w:i w:val="0"/>
          <w:sz w:val="22"/>
          <w:szCs w:val="22"/>
          <w:lang w:val="es-CO"/>
        </w:rPr>
        <w:t>2.5.2</w:t>
      </w:r>
      <w:r>
        <w:rPr>
          <w:rFonts w:ascii="Arial" w:hAnsi="Arial" w:cs="Arial"/>
          <w:i w:val="0"/>
          <w:sz w:val="22"/>
          <w:szCs w:val="22"/>
          <w:lang w:val="es-CO"/>
        </w:rPr>
        <w:t xml:space="preserve"> </w:t>
      </w:r>
      <w:r w:rsidRPr="008F3E40">
        <w:rPr>
          <w:rFonts w:ascii="Arial" w:hAnsi="Arial" w:cs="Arial"/>
          <w:i w:val="0"/>
          <w:sz w:val="22"/>
          <w:szCs w:val="22"/>
        </w:rPr>
        <w:t>Coevaluación</w:t>
      </w:r>
      <w:bookmarkEnd w:id="0"/>
      <w:r>
        <w:rPr>
          <w:rFonts w:ascii="Arial" w:hAnsi="Arial" w:cs="Arial"/>
          <w:i w:val="0"/>
          <w:sz w:val="22"/>
          <w:szCs w:val="22"/>
          <w:lang w:val="es-CO"/>
        </w:rPr>
        <w:t xml:space="preserve">. </w:t>
      </w:r>
      <w:r w:rsidRPr="008F3E40">
        <w:rPr>
          <w:rFonts w:ascii="Arial" w:eastAsia="Calibri" w:hAnsi="Arial" w:cs="Arial"/>
          <w:b w:val="0"/>
          <w:i w:val="0"/>
          <w:sz w:val="22"/>
          <w:szCs w:val="22"/>
        </w:rPr>
        <w:t xml:space="preserve">Esta estrategia complementa la anterior, es la evaluación mutua que se hacen los integrantes de un grupo de sus compañeros siguiendo una de las siguientes alternativas: </w:t>
      </w:r>
    </w:p>
    <w:p w14:paraId="7B093FBD" w14:textId="77777777" w:rsidR="008F3E40" w:rsidRPr="008F3E40" w:rsidRDefault="008F3E40" w:rsidP="008F3E40">
      <w:pPr>
        <w:pStyle w:val="Prrafodelista"/>
        <w:numPr>
          <w:ilvl w:val="0"/>
          <w:numId w:val="30"/>
        </w:numPr>
        <w:spacing w:after="0" w:line="240" w:lineRule="auto"/>
        <w:jc w:val="both"/>
        <w:rPr>
          <w:rFonts w:ascii="Arial" w:hAnsi="Arial" w:cs="Arial"/>
        </w:rPr>
      </w:pPr>
      <w:r w:rsidRPr="008F3E40">
        <w:rPr>
          <w:rFonts w:ascii="Arial" w:hAnsi="Arial" w:cs="Arial"/>
          <w:b/>
        </w:rPr>
        <w:t>Coevaluación de pares</w:t>
      </w:r>
      <w:r w:rsidRPr="008F3E40">
        <w:rPr>
          <w:rFonts w:ascii="Arial" w:hAnsi="Arial" w:cs="Arial"/>
        </w:rPr>
        <w:t>: Un estudiante emite un juicio valorativo de un solo compañero y es coevaluado por un solo compañero siguiendo una guía de coevaluación con los criterios establecidos.</w:t>
      </w:r>
    </w:p>
    <w:p w14:paraId="2CDF2082" w14:textId="77777777" w:rsidR="008F3E40" w:rsidRPr="008F3E40" w:rsidRDefault="008F3E40" w:rsidP="008F3E40">
      <w:pPr>
        <w:pStyle w:val="Prrafodelista"/>
        <w:numPr>
          <w:ilvl w:val="0"/>
          <w:numId w:val="30"/>
        </w:numPr>
        <w:spacing w:after="0" w:line="240" w:lineRule="auto"/>
        <w:jc w:val="both"/>
        <w:rPr>
          <w:rFonts w:ascii="Arial" w:hAnsi="Arial" w:cs="Arial"/>
        </w:rPr>
      </w:pPr>
      <w:r w:rsidRPr="008F3E40">
        <w:rPr>
          <w:rFonts w:ascii="Arial" w:hAnsi="Arial" w:cs="Arial"/>
          <w:b/>
        </w:rPr>
        <w:t>Coevaluación por grupos</w:t>
      </w:r>
      <w:r w:rsidRPr="008F3E40">
        <w:rPr>
          <w:rFonts w:ascii="Arial" w:hAnsi="Arial" w:cs="Arial"/>
        </w:rPr>
        <w:t>: Los estudiantes se organizan en grupos ateniendo la cantidad de estudiantes con un mínimo de tres (3) y un máximo de seis (6) estudiantes. Un estudiante es coevaluado por los demás miembros del grupo siguiendo una guía de coevaluación con los criterios establecidos.</w:t>
      </w:r>
    </w:p>
    <w:p w14:paraId="06EEF5F8" w14:textId="77777777" w:rsidR="008F3E40" w:rsidRPr="008F3E40" w:rsidRDefault="008F3E40" w:rsidP="008F3E40">
      <w:pPr>
        <w:pStyle w:val="Prrafodelista"/>
        <w:numPr>
          <w:ilvl w:val="0"/>
          <w:numId w:val="30"/>
        </w:numPr>
        <w:spacing w:after="0" w:line="240" w:lineRule="auto"/>
        <w:jc w:val="both"/>
        <w:rPr>
          <w:rFonts w:ascii="Arial" w:hAnsi="Arial" w:cs="Arial"/>
        </w:rPr>
      </w:pPr>
      <w:r w:rsidRPr="008F3E40">
        <w:rPr>
          <w:rFonts w:ascii="Arial" w:hAnsi="Arial" w:cs="Arial"/>
          <w:b/>
        </w:rPr>
        <w:t>Coevaluación de aula</w:t>
      </w:r>
      <w:r w:rsidRPr="008F3E40">
        <w:rPr>
          <w:rFonts w:ascii="Arial" w:hAnsi="Arial" w:cs="Arial"/>
        </w:rPr>
        <w:t>: Cada estudiante es coevaluado por todos los compañeros del aula siguiendo una guía de coevaluación con los criterios establecidos.</w:t>
      </w:r>
    </w:p>
    <w:p w14:paraId="185EDD4C" w14:textId="77777777" w:rsidR="008F3E40" w:rsidRPr="008F3E40" w:rsidRDefault="008F3E40" w:rsidP="008F3E40">
      <w:pPr>
        <w:spacing w:after="0" w:line="240" w:lineRule="auto"/>
        <w:rPr>
          <w:rFonts w:ascii="Arial" w:hAnsi="Arial" w:cs="Arial"/>
        </w:rPr>
      </w:pPr>
    </w:p>
    <w:p w14:paraId="0A5C7AEA" w14:textId="77777777" w:rsidR="008F3E40" w:rsidRPr="008F3E40" w:rsidRDefault="008F3E40" w:rsidP="008F3E40">
      <w:pPr>
        <w:spacing w:after="0" w:line="240" w:lineRule="auto"/>
        <w:jc w:val="both"/>
        <w:rPr>
          <w:rFonts w:ascii="Arial" w:hAnsi="Arial" w:cs="Arial"/>
        </w:rPr>
      </w:pPr>
      <w:r w:rsidRPr="008F3E40">
        <w:rPr>
          <w:rFonts w:ascii="Arial" w:hAnsi="Arial" w:cs="Arial"/>
        </w:rPr>
        <w:t>La coevaluación, está enmarcada en los criterios de la autoevaluación (Respeto, Participación, Puntualidad, Responsabilidad, Presentación Personal, Convivencia Social y Desempeño académico), y de ser necesario podrán incluirse algunos para promover el dialogo, la libertad de opinión u otro aspecto considerado pertinente.</w:t>
      </w:r>
    </w:p>
    <w:p w14:paraId="18E40F5E" w14:textId="77777777" w:rsidR="008F3E40" w:rsidRPr="008F3E40" w:rsidRDefault="008F3E40" w:rsidP="008F3E40">
      <w:pPr>
        <w:spacing w:after="0" w:line="240" w:lineRule="auto"/>
        <w:rPr>
          <w:rFonts w:ascii="Arial" w:hAnsi="Arial" w:cs="Arial"/>
        </w:rPr>
      </w:pPr>
    </w:p>
    <w:p w14:paraId="002E5102" w14:textId="77777777" w:rsidR="008F3E40" w:rsidRPr="008F3E40" w:rsidRDefault="008F3E40" w:rsidP="008F3E40">
      <w:pPr>
        <w:pStyle w:val="Ttulo2"/>
        <w:keepLines/>
        <w:numPr>
          <w:ilvl w:val="1"/>
          <w:numId w:val="0"/>
        </w:numPr>
        <w:suppressAutoHyphens w:val="0"/>
        <w:spacing w:before="0" w:after="0"/>
        <w:ind w:left="576" w:hanging="576"/>
        <w:jc w:val="both"/>
        <w:rPr>
          <w:rFonts w:ascii="Arial" w:eastAsia="Calibri" w:hAnsi="Arial" w:cs="Arial"/>
          <w:b w:val="0"/>
          <w:i w:val="0"/>
          <w:sz w:val="22"/>
          <w:szCs w:val="22"/>
        </w:rPr>
      </w:pPr>
      <w:bookmarkStart w:id="1" w:name="_Toc531428698"/>
      <w:r>
        <w:rPr>
          <w:rFonts w:ascii="Arial" w:hAnsi="Arial" w:cs="Arial"/>
          <w:i w:val="0"/>
          <w:sz w:val="22"/>
          <w:szCs w:val="22"/>
          <w:lang w:val="es-CO"/>
        </w:rPr>
        <w:t xml:space="preserve">2.5.3 </w:t>
      </w:r>
      <w:r w:rsidRPr="008F3E40">
        <w:rPr>
          <w:rFonts w:ascii="Arial" w:hAnsi="Arial" w:cs="Arial"/>
          <w:i w:val="0"/>
          <w:sz w:val="22"/>
          <w:szCs w:val="22"/>
        </w:rPr>
        <w:t>Heteroevaluación</w:t>
      </w:r>
      <w:bookmarkEnd w:id="1"/>
      <w:r>
        <w:rPr>
          <w:rFonts w:ascii="Arial" w:hAnsi="Arial" w:cs="Arial"/>
          <w:i w:val="0"/>
          <w:sz w:val="22"/>
          <w:szCs w:val="22"/>
          <w:lang w:val="es-CO"/>
        </w:rPr>
        <w:t xml:space="preserve">. </w:t>
      </w:r>
      <w:r w:rsidRPr="008F3E40">
        <w:rPr>
          <w:rFonts w:ascii="Arial" w:eastAsia="Calibri" w:hAnsi="Arial" w:cs="Arial"/>
          <w:b w:val="0"/>
          <w:i w:val="0"/>
          <w:sz w:val="22"/>
          <w:szCs w:val="22"/>
        </w:rPr>
        <w:t xml:space="preserve">Es la evaluación que hace un </w:t>
      </w:r>
      <w:r w:rsidRPr="008F3E40">
        <w:rPr>
          <w:rFonts w:ascii="Arial" w:hAnsi="Arial" w:cs="Arial"/>
          <w:b w:val="0"/>
          <w:i w:val="0"/>
          <w:sz w:val="22"/>
          <w:szCs w:val="22"/>
        </w:rPr>
        <w:t>docente</w:t>
      </w:r>
      <w:r w:rsidRPr="008F3E40">
        <w:rPr>
          <w:rFonts w:ascii="Arial" w:eastAsia="Calibri" w:hAnsi="Arial" w:cs="Arial"/>
          <w:b w:val="0"/>
          <w:i w:val="0"/>
          <w:sz w:val="22"/>
          <w:szCs w:val="22"/>
        </w:rPr>
        <w:t xml:space="preserve"> del desempeño de los estudiantes, de manera  unilateral. Es la estrategia usualmente aplicada en el aula para evaluar el rendimiento y desarrollo de los estudiantes. La heteroevaluación incluye la verificación del desarrollo de competencias de tipo procedimental (saber hacer), cognitivo (el saber), actitudinal (el Ser) y la resolución del problemas de su comunidad (saber hacer en contexto) en cada una de las áreas. El resultado de esta heteroevaluación tendrá un reconocimiento cuantitativo del 100% en la valoración final del periodo que será complementado con los procesos de autoevaluación y coevaluación.</w:t>
      </w:r>
    </w:p>
    <w:p w14:paraId="0BE674A0" w14:textId="77777777" w:rsidR="008F3E40" w:rsidRPr="008F3E40" w:rsidRDefault="008F3E40" w:rsidP="008F3E40">
      <w:pPr>
        <w:spacing w:after="0" w:line="240" w:lineRule="auto"/>
        <w:rPr>
          <w:rFonts w:ascii="Arial" w:hAnsi="Arial" w:cs="Arial"/>
        </w:rPr>
      </w:pPr>
    </w:p>
    <w:p w14:paraId="2314C8C3" w14:textId="77777777" w:rsidR="008F3E40" w:rsidRPr="008F3E40" w:rsidRDefault="008F3E40" w:rsidP="008F3E40">
      <w:pPr>
        <w:spacing w:after="0" w:line="240" w:lineRule="auto"/>
        <w:rPr>
          <w:rFonts w:ascii="Arial" w:hAnsi="Arial" w:cs="Arial"/>
        </w:rPr>
      </w:pPr>
      <w:r w:rsidRPr="008F3E40">
        <w:rPr>
          <w:rFonts w:ascii="Arial" w:hAnsi="Arial" w:cs="Arial"/>
        </w:rPr>
        <w:t>En el proceso de evaluación que se realiza el docente a los estudiantes, se tienen en cuenta procedimientos de aula de la siguiente manera:</w:t>
      </w:r>
    </w:p>
    <w:p w14:paraId="6F66B040" w14:textId="77777777" w:rsidR="008F3E40" w:rsidRPr="008F3E40" w:rsidRDefault="008F3E40" w:rsidP="008F3E40">
      <w:pPr>
        <w:spacing w:after="0" w:line="240" w:lineRule="auto"/>
        <w:rPr>
          <w:rFonts w:ascii="Arial" w:hAnsi="Arial" w:cs="Arial"/>
        </w:rPr>
      </w:pPr>
    </w:p>
    <w:p w14:paraId="51848CE2"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sidRPr="008F3E40">
        <w:rPr>
          <w:rFonts w:ascii="Arial" w:hAnsi="Arial" w:cs="Arial"/>
        </w:rPr>
        <w:t>Se plantean, socializan y acuerdan con los estudiantes, las distintas actividades y formas de evaluar el desarrollo de las competencias del área o asignatura, en correspondencia con las metas de aprendizaje fijados para el año escolar.</w:t>
      </w:r>
    </w:p>
    <w:p w14:paraId="651DA579"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sidRPr="008F3E40">
        <w:rPr>
          <w:rFonts w:ascii="Arial" w:hAnsi="Arial" w:cs="Arial"/>
        </w:rPr>
        <w:t>Se observará el trabajo de los estudiantes al desarrollar las actividades, tareas, ensayos, exámenes, comportamientos, aptitudes, valores, desempeño personal y social, entre otros métodos, técnicas y herramientas de evaluación.</w:t>
      </w:r>
    </w:p>
    <w:p w14:paraId="3D61F7F6"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Pr>
          <w:rFonts w:ascii="Arial" w:hAnsi="Arial" w:cs="Arial"/>
        </w:rPr>
        <w:t>Cada</w:t>
      </w:r>
      <w:r w:rsidRPr="008F3E40">
        <w:rPr>
          <w:rFonts w:ascii="Arial" w:hAnsi="Arial" w:cs="Arial"/>
        </w:rPr>
        <w:t xml:space="preserve"> docente del área elabora los juicios valorativos </w:t>
      </w:r>
      <w:proofErr w:type="gramStart"/>
      <w:r w:rsidRPr="008F3E40">
        <w:rPr>
          <w:rFonts w:ascii="Arial" w:hAnsi="Arial" w:cs="Arial"/>
        </w:rPr>
        <w:t>que</w:t>
      </w:r>
      <w:proofErr w:type="gramEnd"/>
      <w:r w:rsidRPr="008F3E40">
        <w:rPr>
          <w:rFonts w:ascii="Arial" w:hAnsi="Arial" w:cs="Arial"/>
        </w:rPr>
        <w:t xml:space="preserve"> de acuerdo con la naturaleza de su área o asignatura, deben demostrar en su desempeño los estudiantes, determinando los niveles, circunstancias internas y externas, limitaciones o facilidades para alcanzarlos.</w:t>
      </w:r>
    </w:p>
    <w:p w14:paraId="72726C82" w14:textId="77777777" w:rsidR="008F3E40" w:rsidRPr="008F3E40" w:rsidRDefault="008F3E40" w:rsidP="008F3E40">
      <w:pPr>
        <w:pStyle w:val="Prrafodelista"/>
        <w:numPr>
          <w:ilvl w:val="1"/>
          <w:numId w:val="31"/>
        </w:numPr>
        <w:spacing w:after="0" w:line="240" w:lineRule="auto"/>
        <w:ind w:left="360"/>
        <w:jc w:val="both"/>
        <w:rPr>
          <w:rFonts w:ascii="Arial" w:hAnsi="Arial" w:cs="Arial"/>
        </w:rPr>
      </w:pPr>
      <w:r w:rsidRPr="008F3E40">
        <w:rPr>
          <w:rFonts w:ascii="Arial" w:hAnsi="Arial" w:cs="Arial"/>
        </w:rPr>
        <w:t>Finalmente se toman las decisiones acerca del desempeño de los estudiantes, que les permitan su promoción a los grados superiores del Sistema Educativo, plasmadas en las escalas valorativas adoptadas en el establecimiento educativo.</w:t>
      </w:r>
    </w:p>
    <w:p w14:paraId="2AB9B6C2" w14:textId="77777777" w:rsidR="008F3E40" w:rsidRPr="008F3E40" w:rsidRDefault="008F3E40" w:rsidP="008F3E40">
      <w:pPr>
        <w:spacing w:after="0" w:line="240" w:lineRule="auto"/>
        <w:contextualSpacing/>
        <w:jc w:val="both"/>
        <w:rPr>
          <w:rFonts w:ascii="Arial" w:hAnsi="Arial" w:cs="Arial"/>
        </w:rPr>
      </w:pPr>
    </w:p>
    <w:p w14:paraId="31A4E9F3" w14:textId="77777777" w:rsidR="000A79FC" w:rsidRPr="008F3E40" w:rsidRDefault="000A79FC" w:rsidP="00052D14">
      <w:pPr>
        <w:spacing w:after="0" w:line="240" w:lineRule="auto"/>
        <w:contextualSpacing/>
        <w:jc w:val="both"/>
        <w:rPr>
          <w:rFonts w:ascii="Arial" w:hAnsi="Arial" w:cs="Arial"/>
          <w:b/>
        </w:rPr>
      </w:pPr>
      <w:r w:rsidRPr="008F3E40">
        <w:rPr>
          <w:rFonts w:ascii="Arial" w:hAnsi="Arial" w:cs="Arial"/>
          <w:b/>
        </w:rPr>
        <w:t>2.6 ACCIONES DE SEGUIMIENTO PARA EL MEJORAMIENTO DE LOS DESEMPEÑOS DE LOS ESTUDIANTES DURANTE EL AÑO ESCOLAR.</w:t>
      </w:r>
    </w:p>
    <w:p w14:paraId="1EAFCEF8" w14:textId="77777777" w:rsidR="000A79FC" w:rsidRPr="008F3E40" w:rsidRDefault="000A79FC" w:rsidP="00052D14">
      <w:pPr>
        <w:spacing w:after="0" w:line="240" w:lineRule="auto"/>
        <w:contextualSpacing/>
        <w:jc w:val="both"/>
        <w:rPr>
          <w:rFonts w:ascii="Arial" w:hAnsi="Arial" w:cs="Arial"/>
          <w:b/>
        </w:rPr>
      </w:pPr>
    </w:p>
    <w:p w14:paraId="59A3C2B4"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Para lograr identificar las necesidades de mejoramiento de los desempeños de los estudiantes, es necesario que la evaluación se constituya en una herramienta tal, que permita hacer el seguimiento oportuno y eficaz para el análisis sobre la evaluación de los estudiantes en su proceso de formación académica, personal y social.</w:t>
      </w:r>
    </w:p>
    <w:p w14:paraId="7A715F95"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 xml:space="preserve">Por </w:t>
      </w:r>
      <w:r w:rsidR="002B3128" w:rsidRPr="008F3E40">
        <w:rPr>
          <w:rFonts w:ascii="Arial" w:hAnsi="Arial" w:cs="Arial"/>
        </w:rPr>
        <w:t>tanto,</w:t>
      </w:r>
      <w:r w:rsidRPr="008F3E40">
        <w:rPr>
          <w:rFonts w:ascii="Arial" w:hAnsi="Arial" w:cs="Arial"/>
        </w:rPr>
        <w:t xml:space="preserve"> el CER La Unión propone como acciones de seguimiento las siguientes:</w:t>
      </w:r>
    </w:p>
    <w:p w14:paraId="6A6CE26B"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Control de progreso.</w:t>
      </w:r>
    </w:p>
    <w:p w14:paraId="6E37167C"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Observador del alumno.</w:t>
      </w:r>
    </w:p>
    <w:p w14:paraId="5266774D"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Anecdotario.</w:t>
      </w:r>
    </w:p>
    <w:p w14:paraId="3FFBA050"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Actas de recuperación</w:t>
      </w:r>
    </w:p>
    <w:p w14:paraId="3341E0A6"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Autocontrol de asistencia</w:t>
      </w:r>
    </w:p>
    <w:p w14:paraId="01541401"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Planillas Control de calificaciones</w:t>
      </w:r>
    </w:p>
    <w:p w14:paraId="119019B9"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Bitácoras</w:t>
      </w:r>
    </w:p>
    <w:p w14:paraId="603779E4" w14:textId="77777777" w:rsidR="000A79FC" w:rsidRPr="008F3E40" w:rsidRDefault="000A79FC" w:rsidP="00274CCF">
      <w:pPr>
        <w:numPr>
          <w:ilvl w:val="0"/>
          <w:numId w:val="14"/>
        </w:numPr>
        <w:suppressAutoHyphens/>
        <w:spacing w:after="0" w:line="240" w:lineRule="auto"/>
        <w:contextualSpacing/>
        <w:jc w:val="both"/>
        <w:rPr>
          <w:rFonts w:ascii="Arial" w:hAnsi="Arial" w:cs="Arial"/>
        </w:rPr>
      </w:pPr>
      <w:r w:rsidRPr="008F3E40">
        <w:rPr>
          <w:rFonts w:ascii="Arial" w:hAnsi="Arial" w:cs="Arial"/>
        </w:rPr>
        <w:t>Hoja de vida del estudiante</w:t>
      </w:r>
    </w:p>
    <w:p w14:paraId="4B4C0132" w14:textId="77777777" w:rsidR="000A79FC" w:rsidRPr="008F3E40" w:rsidRDefault="000A79FC" w:rsidP="000A79FC">
      <w:pPr>
        <w:spacing w:after="0" w:line="240" w:lineRule="auto"/>
        <w:ind w:left="1068"/>
        <w:contextualSpacing/>
        <w:jc w:val="both"/>
        <w:rPr>
          <w:rFonts w:ascii="Arial" w:hAnsi="Arial" w:cs="Arial"/>
        </w:rPr>
      </w:pPr>
      <w:r w:rsidRPr="008F3E40">
        <w:rPr>
          <w:rFonts w:ascii="Arial" w:hAnsi="Arial" w:cs="Arial"/>
        </w:rPr>
        <w:t>Ver anexo: formato control de progreso y hoja de vida.</w:t>
      </w:r>
    </w:p>
    <w:p w14:paraId="3DD6C9C2" w14:textId="77777777" w:rsidR="000A79FC" w:rsidRPr="008F3E40" w:rsidRDefault="000A79FC" w:rsidP="00052D14">
      <w:pPr>
        <w:spacing w:after="0" w:line="240" w:lineRule="auto"/>
        <w:contextualSpacing/>
        <w:jc w:val="both"/>
        <w:rPr>
          <w:rFonts w:ascii="Arial" w:hAnsi="Arial" w:cs="Arial"/>
          <w:b/>
        </w:rPr>
      </w:pPr>
    </w:p>
    <w:p w14:paraId="7406F536" w14:textId="77777777" w:rsidR="000A79FC" w:rsidRPr="008F3E40" w:rsidRDefault="000A79FC" w:rsidP="00052D14">
      <w:pPr>
        <w:spacing w:after="0" w:line="240" w:lineRule="auto"/>
        <w:contextualSpacing/>
        <w:jc w:val="both"/>
        <w:rPr>
          <w:rFonts w:ascii="Arial" w:hAnsi="Arial" w:cs="Arial"/>
          <w:b/>
        </w:rPr>
      </w:pPr>
      <w:r w:rsidRPr="008F3E40">
        <w:rPr>
          <w:rFonts w:ascii="Arial" w:hAnsi="Arial" w:cs="Arial"/>
          <w:b/>
        </w:rPr>
        <w:t>2.7 PROCESO DE AUTOEVALUACIÓN DE LOS ESTUDIANTES.</w:t>
      </w:r>
    </w:p>
    <w:p w14:paraId="49F9FB5F" w14:textId="77777777" w:rsidR="000A79FC" w:rsidRPr="008F3E40" w:rsidRDefault="000A79FC" w:rsidP="00052D14">
      <w:pPr>
        <w:spacing w:after="0" w:line="240" w:lineRule="auto"/>
        <w:contextualSpacing/>
        <w:jc w:val="both"/>
        <w:rPr>
          <w:rFonts w:ascii="Arial" w:hAnsi="Arial" w:cs="Arial"/>
          <w:b/>
        </w:rPr>
      </w:pPr>
    </w:p>
    <w:p w14:paraId="162D54F0"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 xml:space="preserve">En esta estrategia cada estudiante evalúa sus propias acciones, es decir, dado que todos los agentes educativos involucrados pueden y deben valorar su desempeño, el estudiante también puede y debe hacerlo. </w:t>
      </w:r>
      <w:r w:rsidR="00630924" w:rsidRPr="008F3E40">
        <w:rPr>
          <w:rFonts w:ascii="Arial" w:hAnsi="Arial" w:cs="Arial"/>
        </w:rPr>
        <w:t xml:space="preserve">La </w:t>
      </w:r>
      <w:r w:rsidRPr="008F3E40">
        <w:rPr>
          <w:rFonts w:ascii="Arial" w:hAnsi="Arial" w:cs="Arial"/>
        </w:rPr>
        <w:t>autoevaluación se</w:t>
      </w:r>
      <w:r w:rsidR="00630924" w:rsidRPr="008F3E40">
        <w:rPr>
          <w:rFonts w:ascii="Arial" w:hAnsi="Arial" w:cs="Arial"/>
        </w:rPr>
        <w:t xml:space="preserve"> </w:t>
      </w:r>
      <w:r w:rsidRPr="008F3E40">
        <w:rPr>
          <w:rFonts w:ascii="Arial" w:hAnsi="Arial" w:cs="Arial"/>
        </w:rPr>
        <w:t>utiliza como una estrategia para impulsar la formación inte</w:t>
      </w:r>
      <w:r w:rsidR="00630924" w:rsidRPr="008F3E40">
        <w:rPr>
          <w:rFonts w:ascii="Arial" w:hAnsi="Arial" w:cs="Arial"/>
        </w:rPr>
        <w:t xml:space="preserve">gral, por cuanto mediante ella </w:t>
      </w:r>
      <w:r w:rsidR="00630924" w:rsidRPr="008F3E40">
        <w:rPr>
          <w:rFonts w:ascii="Arial" w:hAnsi="Arial" w:cs="Arial"/>
        </w:rPr>
        <w:lastRenderedPageBreak/>
        <w:t xml:space="preserve">se logra </w:t>
      </w:r>
      <w:r w:rsidRPr="008F3E40">
        <w:rPr>
          <w:rFonts w:ascii="Arial" w:hAnsi="Arial" w:cs="Arial"/>
        </w:rPr>
        <w:t>aumentar en los estudiantes la autoestima, despertar su sentido de la responsabilidad y afianzar su autonomía.</w:t>
      </w:r>
    </w:p>
    <w:p w14:paraId="64204477" w14:textId="77777777" w:rsidR="000A79FC" w:rsidRPr="008F3E40" w:rsidRDefault="000A79FC" w:rsidP="000A79FC">
      <w:pPr>
        <w:spacing w:after="0" w:line="240" w:lineRule="auto"/>
        <w:contextualSpacing/>
        <w:jc w:val="both"/>
        <w:rPr>
          <w:rFonts w:ascii="Arial" w:hAnsi="Arial" w:cs="Arial"/>
        </w:rPr>
      </w:pPr>
    </w:p>
    <w:p w14:paraId="44EF7BCC"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La autoevaluación es una estrategia muy conveniente para educar en la responsabilidad y para aprender a valorar, criticar y reflexionar sobre el propio proceso de enseñanza y aprendizaje realizado por el estudiante.</w:t>
      </w:r>
    </w:p>
    <w:p w14:paraId="326D1089" w14:textId="77777777" w:rsidR="000A79FC" w:rsidRPr="008F3E40" w:rsidRDefault="000A79FC" w:rsidP="000A79FC">
      <w:pPr>
        <w:spacing w:after="0" w:line="240" w:lineRule="auto"/>
        <w:contextualSpacing/>
        <w:jc w:val="both"/>
        <w:rPr>
          <w:rFonts w:ascii="Arial" w:hAnsi="Arial" w:cs="Arial"/>
        </w:rPr>
      </w:pPr>
    </w:p>
    <w:p w14:paraId="1D201FEE" w14:textId="77777777" w:rsidR="000A79FC" w:rsidRPr="008F3E40" w:rsidRDefault="000A79FC" w:rsidP="000A79FC">
      <w:pPr>
        <w:spacing w:after="0" w:line="240" w:lineRule="auto"/>
        <w:contextualSpacing/>
        <w:jc w:val="both"/>
        <w:rPr>
          <w:rFonts w:ascii="Arial" w:hAnsi="Arial" w:cs="Arial"/>
        </w:rPr>
      </w:pPr>
      <w:r w:rsidRPr="008F3E40">
        <w:rPr>
          <w:rFonts w:ascii="Arial" w:hAnsi="Arial" w:cs="Arial"/>
        </w:rPr>
        <w:t>Entre los beneficios que presenta la realización de una autentica autoevaluación, se destacan los siguientes:</w:t>
      </w:r>
    </w:p>
    <w:p w14:paraId="74759DDD" w14:textId="77777777" w:rsidR="00630924" w:rsidRPr="008F3E40" w:rsidRDefault="00630924" w:rsidP="000A79FC">
      <w:pPr>
        <w:spacing w:after="0" w:line="240" w:lineRule="auto"/>
        <w:contextualSpacing/>
        <w:jc w:val="both"/>
        <w:rPr>
          <w:rFonts w:ascii="Arial" w:hAnsi="Arial" w:cs="Arial"/>
        </w:rPr>
      </w:pPr>
    </w:p>
    <w:p w14:paraId="5F360E29"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 medio para que el estudiante conozca y tome conciencia de cuál es su progreso individual en el proceso de enseñanza y aprendizaje.</w:t>
      </w:r>
    </w:p>
    <w:p w14:paraId="37CA23DF"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Ayuda a los estudiantes a responsabilizarse de sus actividades, a la vez que desarrolla en ellos la capacidad de autogobierno.</w:t>
      </w:r>
    </w:p>
    <w:p w14:paraId="60CEE7D8"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 factor básico de motivación y refuerzo del aprendizaje.</w:t>
      </w:r>
    </w:p>
    <w:p w14:paraId="7CA12E65"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una estrategia que permite al docente conocer cuál es la valoración que los estudiantes hacen de su propio aprendizaje, de los contenidos que en el aula se trabajan, de la metodología utilizada y de los otros aspectos del proceso.</w:t>
      </w:r>
    </w:p>
    <w:p w14:paraId="4E7DCC3B"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Es una actividad de aprendizaje que ayuda a reflexionar individualmente sobre el proceso de enseñanza y aprendizaje realizado.</w:t>
      </w:r>
    </w:p>
    <w:p w14:paraId="4B10D0DE" w14:textId="77777777" w:rsidR="000A79FC" w:rsidRPr="008F3E40" w:rsidRDefault="000A79FC" w:rsidP="00274CCF">
      <w:pPr>
        <w:numPr>
          <w:ilvl w:val="0"/>
          <w:numId w:val="15"/>
        </w:numPr>
        <w:spacing w:after="0" w:line="240" w:lineRule="auto"/>
        <w:contextualSpacing/>
        <w:jc w:val="both"/>
        <w:rPr>
          <w:rFonts w:ascii="Arial" w:hAnsi="Arial" w:cs="Arial"/>
        </w:rPr>
      </w:pPr>
      <w:r w:rsidRPr="008F3E40">
        <w:rPr>
          <w:rFonts w:ascii="Arial" w:hAnsi="Arial" w:cs="Arial"/>
        </w:rPr>
        <w:t xml:space="preserve">Es una estrategia que puede complementar otras formas de evaluación. La autoevaluación puede ser </w:t>
      </w:r>
      <w:r w:rsidR="002B3128" w:rsidRPr="008F3E40">
        <w:rPr>
          <w:rFonts w:ascii="Arial" w:hAnsi="Arial" w:cs="Arial"/>
        </w:rPr>
        <w:t xml:space="preserve">una </w:t>
      </w:r>
      <w:proofErr w:type="spellStart"/>
      <w:r w:rsidR="002B3128" w:rsidRPr="008F3E40">
        <w:rPr>
          <w:rFonts w:ascii="Arial" w:hAnsi="Arial" w:cs="Arial"/>
        </w:rPr>
        <w:t>una</w:t>
      </w:r>
      <w:proofErr w:type="spellEnd"/>
      <w:r w:rsidR="002B3128" w:rsidRPr="008F3E40">
        <w:rPr>
          <w:rFonts w:ascii="Arial" w:hAnsi="Arial" w:cs="Arial"/>
        </w:rPr>
        <w:t xml:space="preserve"> estrategia</w:t>
      </w:r>
      <w:r w:rsidRPr="008F3E40">
        <w:rPr>
          <w:rFonts w:ascii="Arial" w:hAnsi="Arial" w:cs="Arial"/>
        </w:rPr>
        <w:t xml:space="preserve"> más en el proceso de valoración del desempeño de los estudiantes</w:t>
      </w:r>
      <w:r w:rsidR="00630924" w:rsidRPr="008F3E40">
        <w:rPr>
          <w:rFonts w:ascii="Arial" w:hAnsi="Arial" w:cs="Arial"/>
        </w:rPr>
        <w:t>.</w:t>
      </w:r>
    </w:p>
    <w:p w14:paraId="5F29C1E4" w14:textId="77777777" w:rsidR="00630924" w:rsidRPr="008F3E40" w:rsidRDefault="00630924" w:rsidP="00630924">
      <w:pPr>
        <w:spacing w:after="0" w:line="240" w:lineRule="auto"/>
        <w:contextualSpacing/>
        <w:jc w:val="both"/>
        <w:rPr>
          <w:rFonts w:ascii="Arial" w:hAnsi="Arial" w:cs="Arial"/>
        </w:rPr>
      </w:pPr>
    </w:p>
    <w:p w14:paraId="60004196" w14:textId="77777777" w:rsidR="00630924" w:rsidRPr="008F3E40" w:rsidRDefault="00630924" w:rsidP="00630924">
      <w:pPr>
        <w:spacing w:after="0" w:line="240" w:lineRule="auto"/>
        <w:contextualSpacing/>
        <w:jc w:val="both"/>
        <w:rPr>
          <w:rFonts w:ascii="Arial" w:hAnsi="Arial" w:cs="Arial"/>
        </w:rPr>
      </w:pPr>
      <w:r w:rsidRPr="008F3E40">
        <w:rPr>
          <w:rFonts w:ascii="Arial" w:hAnsi="Arial" w:cs="Arial"/>
        </w:rPr>
        <w:t>Los criterios que se consideran en la autoevaluación son los siguientes:</w:t>
      </w:r>
    </w:p>
    <w:p w14:paraId="04E0F7B4" w14:textId="77777777" w:rsidR="00630924" w:rsidRPr="008F3E40" w:rsidRDefault="00630924" w:rsidP="00630924">
      <w:pPr>
        <w:spacing w:after="0" w:line="240" w:lineRule="auto"/>
        <w:contextualSpacing/>
        <w:jc w:val="both"/>
        <w:rPr>
          <w:rFonts w:ascii="Arial" w:hAnsi="Arial" w:cs="Arial"/>
        </w:rPr>
      </w:pPr>
    </w:p>
    <w:p w14:paraId="458B708F"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 xml:space="preserve">Responsabilidad </w:t>
      </w:r>
    </w:p>
    <w:p w14:paraId="1169F252"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Participación</w:t>
      </w:r>
    </w:p>
    <w:p w14:paraId="2881FB7F"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Disciplina</w:t>
      </w:r>
    </w:p>
    <w:p w14:paraId="1D9A0A76"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Cuaderno</w:t>
      </w:r>
    </w:p>
    <w:p w14:paraId="399003BF"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Trabajo en grupo</w:t>
      </w:r>
    </w:p>
    <w:p w14:paraId="64EC76AC" w14:textId="77777777" w:rsidR="008126B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Asistencia</w:t>
      </w:r>
    </w:p>
    <w:p w14:paraId="5E919ED7" w14:textId="77777777" w:rsidR="000A79FC" w:rsidRPr="008F3E40" w:rsidRDefault="008126BC" w:rsidP="00274CCF">
      <w:pPr>
        <w:numPr>
          <w:ilvl w:val="0"/>
          <w:numId w:val="16"/>
        </w:numPr>
        <w:spacing w:after="0" w:line="240" w:lineRule="auto"/>
        <w:contextualSpacing/>
        <w:jc w:val="both"/>
        <w:rPr>
          <w:rFonts w:ascii="Arial" w:hAnsi="Arial" w:cs="Arial"/>
          <w:b/>
        </w:rPr>
      </w:pPr>
      <w:r w:rsidRPr="008F3E40">
        <w:rPr>
          <w:rFonts w:ascii="Arial" w:hAnsi="Arial" w:cs="Arial"/>
          <w:b/>
        </w:rPr>
        <w:t>Talleres</w:t>
      </w:r>
    </w:p>
    <w:p w14:paraId="13878FB3" w14:textId="77777777" w:rsidR="000A79FC" w:rsidRPr="008F3E40" w:rsidRDefault="000A79FC" w:rsidP="00052D14">
      <w:pPr>
        <w:spacing w:after="0" w:line="240" w:lineRule="auto"/>
        <w:contextualSpacing/>
        <w:jc w:val="both"/>
        <w:rPr>
          <w:rFonts w:ascii="Arial" w:hAnsi="Arial" w:cs="Arial"/>
          <w:b/>
        </w:rPr>
      </w:pPr>
    </w:p>
    <w:p w14:paraId="52A08797" w14:textId="77777777" w:rsidR="002B3128" w:rsidRDefault="002B3128" w:rsidP="00052D14">
      <w:pPr>
        <w:spacing w:after="0" w:line="240" w:lineRule="auto"/>
        <w:contextualSpacing/>
        <w:jc w:val="both"/>
        <w:rPr>
          <w:rFonts w:ascii="Arial" w:hAnsi="Arial" w:cs="Arial"/>
          <w:b/>
        </w:rPr>
      </w:pPr>
    </w:p>
    <w:p w14:paraId="737E8338" w14:textId="77777777" w:rsidR="008126BC" w:rsidRPr="008F3E40" w:rsidRDefault="008126BC" w:rsidP="00052D14">
      <w:pPr>
        <w:spacing w:after="0" w:line="240" w:lineRule="auto"/>
        <w:contextualSpacing/>
        <w:jc w:val="both"/>
        <w:rPr>
          <w:rFonts w:ascii="Arial" w:hAnsi="Arial" w:cs="Arial"/>
          <w:b/>
        </w:rPr>
      </w:pPr>
      <w:r w:rsidRPr="008F3E40">
        <w:rPr>
          <w:rFonts w:ascii="Arial" w:hAnsi="Arial" w:cs="Arial"/>
          <w:b/>
        </w:rPr>
        <w:t xml:space="preserve">2.8 ESTRATEGIAS DE APOYO PARA RESOLVER SITUACIONES PENDIENTES DE LOS ESTUDIANTES. </w:t>
      </w:r>
    </w:p>
    <w:p w14:paraId="577CF39A" w14:textId="77777777" w:rsidR="008126BC" w:rsidRPr="008F3E40" w:rsidRDefault="008126BC" w:rsidP="00052D14">
      <w:pPr>
        <w:spacing w:after="0" w:line="240" w:lineRule="auto"/>
        <w:contextualSpacing/>
        <w:jc w:val="both"/>
        <w:rPr>
          <w:rFonts w:ascii="Arial" w:hAnsi="Arial" w:cs="Arial"/>
          <w:b/>
        </w:rPr>
      </w:pPr>
    </w:p>
    <w:p w14:paraId="6F9A4950" w14:textId="77777777" w:rsidR="008126BC" w:rsidRPr="008F3E40" w:rsidRDefault="008126BC" w:rsidP="008126BC">
      <w:pPr>
        <w:spacing w:after="0" w:line="240" w:lineRule="auto"/>
        <w:contextualSpacing/>
        <w:jc w:val="both"/>
        <w:rPr>
          <w:rFonts w:ascii="Arial" w:hAnsi="Arial" w:cs="Arial"/>
        </w:rPr>
      </w:pPr>
      <w:r w:rsidRPr="008F3E40">
        <w:rPr>
          <w:rFonts w:ascii="Arial" w:hAnsi="Arial" w:cs="Arial"/>
        </w:rPr>
        <w:t xml:space="preserve">Para resolver situaciones pedagógicas pendientes de los estudiantes, los docentes del CER, realizaran actividades de recuperación que permitan la superación de las dificultades y el alcance de los desempeños y competencias. Por </w:t>
      </w:r>
      <w:r w:rsidR="006F1838" w:rsidRPr="008F3E40">
        <w:rPr>
          <w:rFonts w:ascii="Arial" w:hAnsi="Arial" w:cs="Arial"/>
        </w:rPr>
        <w:t>tanto,</w:t>
      </w:r>
      <w:r w:rsidRPr="008F3E40">
        <w:rPr>
          <w:rFonts w:ascii="Arial" w:hAnsi="Arial" w:cs="Arial"/>
        </w:rPr>
        <w:t xml:space="preserve"> se realizarán:</w:t>
      </w:r>
    </w:p>
    <w:p w14:paraId="0CFB7142" w14:textId="77777777" w:rsidR="008126BC" w:rsidRPr="008F3E40" w:rsidRDefault="008126BC" w:rsidP="008126BC">
      <w:pPr>
        <w:spacing w:after="0" w:line="240" w:lineRule="auto"/>
        <w:contextualSpacing/>
        <w:jc w:val="both"/>
        <w:rPr>
          <w:rFonts w:ascii="Arial" w:hAnsi="Arial" w:cs="Arial"/>
        </w:rPr>
      </w:pPr>
    </w:p>
    <w:p w14:paraId="2534B9BC"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Actividades de recuperación propuestas en las guías de enseñanza-aprendizaje y diseño de otras estrategias que permitan dicho fin.</w:t>
      </w:r>
    </w:p>
    <w:p w14:paraId="72C62315" w14:textId="77777777" w:rsidR="008126BC"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Atender las recomendaciones y/o sugerencias realizadas por la comisión de evaluación y promoción.</w:t>
      </w:r>
    </w:p>
    <w:p w14:paraId="363CC8E7" w14:textId="77777777" w:rsidR="008126BC" w:rsidRPr="008D3212" w:rsidRDefault="008126BC" w:rsidP="008D3212">
      <w:pPr>
        <w:numPr>
          <w:ilvl w:val="0"/>
          <w:numId w:val="17"/>
        </w:numPr>
        <w:spacing w:after="0" w:line="240" w:lineRule="auto"/>
        <w:contextualSpacing/>
        <w:jc w:val="both"/>
        <w:rPr>
          <w:rFonts w:ascii="Arial" w:hAnsi="Arial" w:cs="Arial"/>
        </w:rPr>
      </w:pPr>
      <w:r w:rsidRPr="008D3212">
        <w:rPr>
          <w:rFonts w:ascii="Arial" w:hAnsi="Arial" w:cs="Arial"/>
        </w:rPr>
        <w:t xml:space="preserve">Actividades de nivelación en cualquier época del año escolar. </w:t>
      </w:r>
    </w:p>
    <w:p w14:paraId="54F40B87"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Diseñar e implementar estrategias o planes de apoyo para estudiantes con dificultad de aprendizaje.</w:t>
      </w:r>
    </w:p>
    <w:p w14:paraId="316B0A11"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softHyphen/>
        <w:t>Entrega de actas</w:t>
      </w:r>
      <w:r w:rsidR="00CF5D83" w:rsidRPr="008F3E40">
        <w:rPr>
          <w:rFonts w:ascii="Arial" w:hAnsi="Arial" w:cs="Arial"/>
        </w:rPr>
        <w:t xml:space="preserve"> de recuperación: al terminar </w:t>
      </w:r>
      <w:r w:rsidRPr="008F3E40">
        <w:rPr>
          <w:rFonts w:ascii="Arial" w:hAnsi="Arial" w:cs="Arial"/>
        </w:rPr>
        <w:t xml:space="preserve">cada periodo en las áreas </w:t>
      </w:r>
      <w:r w:rsidR="00CF5D83" w:rsidRPr="008F3E40">
        <w:rPr>
          <w:rFonts w:ascii="Arial" w:hAnsi="Arial" w:cs="Arial"/>
        </w:rPr>
        <w:t xml:space="preserve">en las que el estudiante </w:t>
      </w:r>
      <w:r w:rsidRPr="008F3E40">
        <w:rPr>
          <w:rFonts w:ascii="Arial" w:hAnsi="Arial" w:cs="Arial"/>
        </w:rPr>
        <w:t>haya obtenido desempeño bajo</w:t>
      </w:r>
      <w:r w:rsidR="00CF5D83" w:rsidRPr="008F3E40">
        <w:rPr>
          <w:rFonts w:ascii="Arial" w:hAnsi="Arial" w:cs="Arial"/>
        </w:rPr>
        <w:t>,</w:t>
      </w:r>
      <w:r w:rsidRPr="008F3E40">
        <w:rPr>
          <w:rFonts w:ascii="Arial" w:hAnsi="Arial" w:cs="Arial"/>
        </w:rPr>
        <w:t xml:space="preserve"> se </w:t>
      </w:r>
      <w:r w:rsidR="00CF5D83" w:rsidRPr="008F3E40">
        <w:rPr>
          <w:rFonts w:ascii="Arial" w:hAnsi="Arial" w:cs="Arial"/>
        </w:rPr>
        <w:t xml:space="preserve">hará </w:t>
      </w:r>
      <w:r w:rsidRPr="008F3E40">
        <w:rPr>
          <w:rFonts w:ascii="Arial" w:hAnsi="Arial" w:cs="Arial"/>
        </w:rPr>
        <w:t>entrega al padre de familia o acudiente</w:t>
      </w:r>
      <w:r w:rsidR="00CF5D83" w:rsidRPr="008F3E40">
        <w:rPr>
          <w:rFonts w:ascii="Arial" w:hAnsi="Arial" w:cs="Arial"/>
        </w:rPr>
        <w:t xml:space="preserve"> de</w:t>
      </w:r>
      <w:r w:rsidRPr="008F3E40">
        <w:rPr>
          <w:rFonts w:ascii="Arial" w:hAnsi="Arial" w:cs="Arial"/>
        </w:rPr>
        <w:t xml:space="preserve"> un acta de recuperación especificando las actividades a realizar, fecha de entrega y fecha de evaluación; una vez realizada la evaluación de recuperación se dejará constancia de la nota que no será superior a 3.5;  en caso de no cumplimiento el alumno firmará constancia de lo mismo conservando la nota obtenida en el periodo. </w:t>
      </w:r>
      <w:r w:rsidR="00CF5D83" w:rsidRPr="008F3E40">
        <w:rPr>
          <w:rFonts w:ascii="Arial" w:hAnsi="Arial" w:cs="Arial"/>
        </w:rPr>
        <w:t>Esta nota</w:t>
      </w:r>
      <w:r w:rsidRPr="008F3E40">
        <w:rPr>
          <w:rFonts w:ascii="Arial" w:hAnsi="Arial" w:cs="Arial"/>
        </w:rPr>
        <w:t xml:space="preserve"> será tenida en cuenta para el promedio final del área.</w:t>
      </w:r>
    </w:p>
    <w:p w14:paraId="726E07B6"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lastRenderedPageBreak/>
        <w:t>Paquetes Pedagógicos</w:t>
      </w:r>
    </w:p>
    <w:p w14:paraId="022AD3A5"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Talleres de nivelación</w:t>
      </w:r>
    </w:p>
    <w:p w14:paraId="4006249A" w14:textId="77777777" w:rsidR="008126BC" w:rsidRPr="008F3E40" w:rsidRDefault="008126BC" w:rsidP="00274CCF">
      <w:pPr>
        <w:numPr>
          <w:ilvl w:val="0"/>
          <w:numId w:val="17"/>
        </w:numPr>
        <w:spacing w:after="0" w:line="240" w:lineRule="auto"/>
        <w:contextualSpacing/>
        <w:jc w:val="both"/>
        <w:rPr>
          <w:rFonts w:ascii="Arial" w:hAnsi="Arial" w:cs="Arial"/>
        </w:rPr>
      </w:pPr>
      <w:r w:rsidRPr="008F3E40">
        <w:rPr>
          <w:rFonts w:ascii="Arial" w:hAnsi="Arial" w:cs="Arial"/>
        </w:rPr>
        <w:t xml:space="preserve">Estrategias de apoyo para estudiantes de bajo </w:t>
      </w:r>
      <w:r w:rsidR="00CF5D83" w:rsidRPr="008F3E40">
        <w:rPr>
          <w:rFonts w:ascii="Arial" w:hAnsi="Arial" w:cs="Arial"/>
        </w:rPr>
        <w:t>desempeño.</w:t>
      </w:r>
    </w:p>
    <w:p w14:paraId="46B7029C" w14:textId="77777777" w:rsidR="00CF5D83" w:rsidRPr="008F3E40" w:rsidRDefault="00CF5D83" w:rsidP="00CF5D83">
      <w:pPr>
        <w:spacing w:after="0" w:line="240" w:lineRule="auto"/>
        <w:contextualSpacing/>
        <w:jc w:val="both"/>
        <w:rPr>
          <w:rFonts w:ascii="Arial" w:hAnsi="Arial" w:cs="Arial"/>
        </w:rPr>
      </w:pPr>
    </w:p>
    <w:p w14:paraId="75EC0345" w14:textId="77777777" w:rsidR="00CF5D83" w:rsidRPr="008F3E40" w:rsidRDefault="00CF5D83" w:rsidP="00CF5D83">
      <w:pPr>
        <w:spacing w:after="0" w:line="240" w:lineRule="auto"/>
        <w:contextualSpacing/>
        <w:jc w:val="both"/>
        <w:rPr>
          <w:rFonts w:ascii="Arial" w:hAnsi="Arial" w:cs="Arial"/>
          <w:b/>
        </w:rPr>
      </w:pPr>
      <w:r w:rsidRPr="008F3E40">
        <w:rPr>
          <w:rFonts w:ascii="Arial" w:hAnsi="Arial" w:cs="Arial"/>
          <w:b/>
        </w:rPr>
        <w:t>2.9 ACCIONES PARA GARANTIZAR EL CUMPLIMIENTO DE LOS PROCESOS EVALUATIVOS DEFINIDOS EN EL SISTEMA DE EVALUACIÓN.</w:t>
      </w:r>
    </w:p>
    <w:p w14:paraId="7A465DC8" w14:textId="77777777" w:rsidR="00CF5D83" w:rsidRPr="008F3E40" w:rsidRDefault="00CF5D83" w:rsidP="00CF5D83">
      <w:pPr>
        <w:spacing w:after="0" w:line="240" w:lineRule="auto"/>
        <w:contextualSpacing/>
        <w:jc w:val="both"/>
        <w:rPr>
          <w:rFonts w:ascii="Arial" w:hAnsi="Arial" w:cs="Arial"/>
          <w:b/>
        </w:rPr>
      </w:pPr>
    </w:p>
    <w:p w14:paraId="7888BB43" w14:textId="77777777" w:rsidR="00CF5D83" w:rsidRPr="008F3E40" w:rsidRDefault="006A0028" w:rsidP="006A0028">
      <w:pPr>
        <w:spacing w:after="0" w:line="240" w:lineRule="auto"/>
        <w:contextualSpacing/>
        <w:jc w:val="both"/>
        <w:rPr>
          <w:rFonts w:ascii="Arial" w:hAnsi="Arial" w:cs="Arial"/>
        </w:rPr>
      </w:pPr>
      <w:r w:rsidRPr="008F3E40">
        <w:rPr>
          <w:rFonts w:ascii="Arial" w:hAnsi="Arial" w:cs="Arial"/>
        </w:rPr>
        <w:t>El SIEE se fundamenta en las normas legales vigentes y se estructura a través del aporte y acompañamiento de los docentes; en este sentido, se establecen las siguientes disposiciones:</w:t>
      </w:r>
    </w:p>
    <w:p w14:paraId="3084F20D" w14:textId="77777777" w:rsidR="006A0028" w:rsidRPr="008F3E40" w:rsidRDefault="006A0028" w:rsidP="006A0028">
      <w:pPr>
        <w:spacing w:after="0" w:line="240" w:lineRule="auto"/>
        <w:contextualSpacing/>
        <w:jc w:val="both"/>
        <w:rPr>
          <w:rFonts w:ascii="Arial" w:hAnsi="Arial" w:cs="Arial"/>
        </w:rPr>
      </w:pPr>
    </w:p>
    <w:p w14:paraId="7746A82C"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Revisión permanente del cuadro de control de progreso de cada estudiante.</w:t>
      </w:r>
    </w:p>
    <w:p w14:paraId="6CAE9CD0"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Diligenciamiento de cada una de las hojas de vida de los estudiantes y revisión periódica por parte del Director.</w:t>
      </w:r>
    </w:p>
    <w:p w14:paraId="01C2C915"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Reuniones periódicas del consejo académico, para realizar seguimiento a acuerdos establecidos, con las acciones, compromisos y responsabilidades, que tiene que ver con los procesos evaluativos.</w:t>
      </w:r>
    </w:p>
    <w:p w14:paraId="28A8E54D" w14:textId="77777777" w:rsidR="00CF5D83" w:rsidRPr="008F3E40" w:rsidRDefault="00CF5D83" w:rsidP="00274CCF">
      <w:pPr>
        <w:numPr>
          <w:ilvl w:val="0"/>
          <w:numId w:val="18"/>
        </w:numPr>
        <w:spacing w:after="0" w:line="240" w:lineRule="auto"/>
        <w:contextualSpacing/>
        <w:jc w:val="both"/>
        <w:rPr>
          <w:rFonts w:ascii="Arial" w:hAnsi="Arial" w:cs="Arial"/>
        </w:rPr>
      </w:pPr>
      <w:r w:rsidRPr="008F3E40">
        <w:rPr>
          <w:rFonts w:ascii="Arial" w:hAnsi="Arial" w:cs="Arial"/>
        </w:rPr>
        <w:t>Visitas periódicas del Director, a cada una de las sedes para realizar seguimiento y prestar asesoría, sobre la aplicación de los instrumentos del gobierno escolar</w:t>
      </w:r>
    </w:p>
    <w:p w14:paraId="72717711" w14:textId="77777777" w:rsidR="002B3128" w:rsidRDefault="002B3128" w:rsidP="00052D14">
      <w:pPr>
        <w:spacing w:after="0" w:line="240" w:lineRule="auto"/>
        <w:contextualSpacing/>
        <w:jc w:val="both"/>
        <w:rPr>
          <w:rFonts w:ascii="Arial" w:hAnsi="Arial" w:cs="Arial"/>
          <w:b/>
        </w:rPr>
      </w:pPr>
    </w:p>
    <w:p w14:paraId="05F1AB95" w14:textId="77777777" w:rsidR="006A0028" w:rsidRPr="008F3E40" w:rsidRDefault="006A0028" w:rsidP="00052D14">
      <w:pPr>
        <w:spacing w:after="0" w:line="240" w:lineRule="auto"/>
        <w:contextualSpacing/>
        <w:jc w:val="both"/>
        <w:rPr>
          <w:rFonts w:ascii="Arial" w:hAnsi="Arial" w:cs="Arial"/>
          <w:b/>
        </w:rPr>
      </w:pPr>
      <w:r w:rsidRPr="008F3E40">
        <w:rPr>
          <w:rFonts w:ascii="Arial" w:hAnsi="Arial" w:cs="Arial"/>
          <w:b/>
        </w:rPr>
        <w:t>2.10 PERIODICIDAD EN LA ENTREGA DE INFORMES DE VALORACIÓN DE LOS ESTUDIANTES.</w:t>
      </w:r>
    </w:p>
    <w:p w14:paraId="235035E4" w14:textId="77777777" w:rsidR="006A0028" w:rsidRPr="008F3E40" w:rsidRDefault="006A0028" w:rsidP="00052D14">
      <w:pPr>
        <w:spacing w:after="0" w:line="240" w:lineRule="auto"/>
        <w:contextualSpacing/>
        <w:jc w:val="both"/>
        <w:rPr>
          <w:rFonts w:ascii="Arial" w:hAnsi="Arial" w:cs="Arial"/>
          <w:b/>
        </w:rPr>
      </w:pPr>
    </w:p>
    <w:p w14:paraId="57303F99" w14:textId="77777777" w:rsidR="006A0028" w:rsidRDefault="006A0028" w:rsidP="006A0028">
      <w:pPr>
        <w:suppressAutoHyphens/>
        <w:spacing w:after="0" w:line="240" w:lineRule="auto"/>
        <w:jc w:val="both"/>
        <w:rPr>
          <w:rFonts w:ascii="Arial" w:eastAsia="Times New Roman" w:hAnsi="Arial" w:cs="Arial"/>
          <w:color w:val="000000"/>
          <w:lang w:val="es-ES" w:eastAsia="ar-SA"/>
        </w:rPr>
      </w:pPr>
      <w:r w:rsidRPr="008F3E40">
        <w:rPr>
          <w:rFonts w:ascii="Arial" w:eastAsia="Times New Roman" w:hAnsi="Arial" w:cs="Arial"/>
          <w:lang w:val="es-ES" w:eastAsia="ar-SA"/>
        </w:rPr>
        <w:t xml:space="preserve">El año escolar en el C.E.R. La Unión se dividirá en cuatro periodos de igual duración (10 semanas). Al finalizar cada uno, los padres de familia o acudientes recibirán un informe escrito de valoración de desempeño académico, personal y social, que da cuenta de los avances de los educandos en el proceso formativo, adjuntando un plan de apoyo para los estudiantes que presenten dificultades en el alcance de los desempeños. </w:t>
      </w:r>
      <w:r w:rsidR="00317FFD">
        <w:rPr>
          <w:rFonts w:ascii="Arial" w:eastAsia="Times New Roman" w:hAnsi="Arial" w:cs="Arial"/>
          <w:color w:val="000000"/>
          <w:lang w:val="es-ES" w:eastAsia="ar-SA"/>
        </w:rPr>
        <w:t>Cabe aclarar que para los estudiantes de grado preescolar se entregara un informe semestral de los avances de los educandos en las diferentes dimensiones evaluadas.</w:t>
      </w:r>
    </w:p>
    <w:p w14:paraId="7104AD44" w14:textId="77777777" w:rsidR="006A0028" w:rsidRPr="00317FFD" w:rsidRDefault="006A0028" w:rsidP="006A0028">
      <w:pPr>
        <w:suppressAutoHyphens/>
        <w:spacing w:after="0" w:line="240" w:lineRule="auto"/>
        <w:jc w:val="both"/>
        <w:rPr>
          <w:rFonts w:ascii="Arial" w:eastAsia="Times New Roman" w:hAnsi="Arial" w:cs="Arial"/>
          <w:color w:val="FF0000"/>
          <w:lang w:val="es-ES" w:eastAsia="ar-SA"/>
        </w:rPr>
      </w:pPr>
    </w:p>
    <w:p w14:paraId="5B77FDFE" w14:textId="77777777" w:rsidR="006A0028" w:rsidRPr="008F3E40" w:rsidRDefault="006A0028" w:rsidP="006A0028">
      <w:pPr>
        <w:suppressAutoHyphens/>
        <w:spacing w:after="0" w:line="240" w:lineRule="auto"/>
        <w:jc w:val="both"/>
        <w:rPr>
          <w:rFonts w:ascii="Arial" w:eastAsia="Times New Roman" w:hAnsi="Arial" w:cs="Arial"/>
          <w:lang w:val="es-ES" w:eastAsia="ar-SA"/>
        </w:rPr>
      </w:pPr>
      <w:r w:rsidRPr="008F3E40">
        <w:rPr>
          <w:rFonts w:ascii="Arial" w:eastAsia="Times New Roman" w:hAnsi="Arial" w:cs="Arial"/>
          <w:lang w:val="es-ES" w:eastAsia="ar-SA"/>
        </w:rPr>
        <w:t>De igual forma, al finalizar el año escolar se le entregará al padre de familia o acudiente un informe final, el cual incluirá una evaluación integr</w:t>
      </w:r>
      <w:r w:rsidR="00E6420F" w:rsidRPr="008F3E40">
        <w:rPr>
          <w:rFonts w:ascii="Arial" w:eastAsia="Times New Roman" w:hAnsi="Arial" w:cs="Arial"/>
          <w:lang w:val="es-ES" w:eastAsia="ar-SA"/>
        </w:rPr>
        <w:t>al del desempeño del estudiante, y para los estudiantes que finalicen</w:t>
      </w:r>
      <w:r w:rsidRPr="008F3E40">
        <w:rPr>
          <w:rFonts w:ascii="Arial" w:eastAsia="Times New Roman" w:hAnsi="Arial" w:cs="Arial"/>
          <w:lang w:val="es-ES" w:eastAsia="ar-SA"/>
        </w:rPr>
        <w:t xml:space="preserve"> quinto grado</w:t>
      </w:r>
      <w:r w:rsidR="00E6420F" w:rsidRPr="008F3E40">
        <w:rPr>
          <w:rFonts w:ascii="Arial" w:eastAsia="Times New Roman" w:hAnsi="Arial" w:cs="Arial"/>
          <w:lang w:val="es-ES" w:eastAsia="ar-SA"/>
        </w:rPr>
        <w:t xml:space="preserve"> se les hará entrega de</w:t>
      </w:r>
      <w:r w:rsidRPr="008F3E40">
        <w:rPr>
          <w:rFonts w:ascii="Arial" w:eastAsia="Times New Roman" w:hAnsi="Arial" w:cs="Arial"/>
          <w:lang w:val="es-ES" w:eastAsia="ar-SA"/>
        </w:rPr>
        <w:t xml:space="preserve"> un certificado de culminación de estudios.</w:t>
      </w:r>
    </w:p>
    <w:p w14:paraId="2557CF85" w14:textId="77777777" w:rsidR="006A0028" w:rsidRPr="008F3E40" w:rsidRDefault="006A0028" w:rsidP="00052D14">
      <w:pPr>
        <w:spacing w:after="0" w:line="240" w:lineRule="auto"/>
        <w:contextualSpacing/>
        <w:jc w:val="both"/>
        <w:rPr>
          <w:rFonts w:ascii="Arial" w:hAnsi="Arial" w:cs="Arial"/>
          <w:b/>
          <w:lang w:val="es-ES"/>
        </w:rPr>
      </w:pPr>
    </w:p>
    <w:p w14:paraId="34C0D76A" w14:textId="77777777" w:rsidR="000A79FC" w:rsidRPr="008F3E40" w:rsidRDefault="00E6420F" w:rsidP="00052D14">
      <w:pPr>
        <w:spacing w:after="0" w:line="240" w:lineRule="auto"/>
        <w:contextualSpacing/>
        <w:jc w:val="both"/>
        <w:rPr>
          <w:rFonts w:ascii="Arial" w:hAnsi="Arial" w:cs="Arial"/>
          <w:b/>
        </w:rPr>
      </w:pPr>
      <w:r w:rsidRPr="008F3E40">
        <w:rPr>
          <w:rFonts w:ascii="Arial" w:hAnsi="Arial" w:cs="Arial"/>
          <w:b/>
        </w:rPr>
        <w:t xml:space="preserve">2.11 ESTRUCTURA DE LOS INFORMES DE DESEMPEÑO DE LOS ESTUDIANTES. </w:t>
      </w:r>
    </w:p>
    <w:p w14:paraId="6514DCE4" w14:textId="77777777" w:rsidR="00EA7B72" w:rsidRPr="008F3E40" w:rsidRDefault="00EA7B72" w:rsidP="00052D14">
      <w:pPr>
        <w:spacing w:after="0" w:line="240" w:lineRule="auto"/>
        <w:contextualSpacing/>
        <w:jc w:val="both"/>
        <w:rPr>
          <w:rFonts w:ascii="Arial" w:hAnsi="Arial" w:cs="Arial"/>
          <w:b/>
        </w:rPr>
      </w:pPr>
    </w:p>
    <w:p w14:paraId="6C6AF96E" w14:textId="77777777" w:rsidR="00FC2654" w:rsidRPr="008F3E40" w:rsidRDefault="00FC2654" w:rsidP="00FC2654">
      <w:pPr>
        <w:spacing w:after="0" w:line="240" w:lineRule="auto"/>
        <w:contextualSpacing/>
        <w:jc w:val="both"/>
        <w:rPr>
          <w:rFonts w:ascii="Arial" w:hAnsi="Arial" w:cs="Arial"/>
        </w:rPr>
      </w:pPr>
      <w:r w:rsidRPr="008F3E40">
        <w:rPr>
          <w:rFonts w:ascii="Arial" w:hAnsi="Arial" w:cs="Arial"/>
        </w:rPr>
        <w:t xml:space="preserve">El informe de desempeño de los estudiantes se concretará mediante un boletín, el cual estará estructurado de la siguiente manera: </w:t>
      </w:r>
    </w:p>
    <w:p w14:paraId="5EEFF2A9" w14:textId="77777777" w:rsidR="00FC2654" w:rsidRPr="008F3E40" w:rsidRDefault="00FC2654" w:rsidP="00FC2654">
      <w:pPr>
        <w:spacing w:after="0" w:line="240" w:lineRule="auto"/>
        <w:contextualSpacing/>
        <w:jc w:val="both"/>
        <w:rPr>
          <w:rFonts w:ascii="Arial" w:hAnsi="Arial" w:cs="Arial"/>
        </w:rPr>
      </w:pPr>
    </w:p>
    <w:p w14:paraId="363D276B"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Membrete del CER </w:t>
      </w:r>
    </w:p>
    <w:p w14:paraId="631E0E88" w14:textId="77777777" w:rsidR="00FC2654" w:rsidRDefault="007858A3"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Título</w:t>
      </w:r>
      <w:r w:rsidR="00FC2654">
        <w:rPr>
          <w:rFonts w:ascii="Arial" w:hAnsi="Arial" w:cs="Arial"/>
          <w:color w:val="000000"/>
        </w:rPr>
        <w:t xml:space="preserve">: </w:t>
      </w:r>
      <w:r w:rsidR="00FC2654">
        <w:rPr>
          <w:rFonts w:ascii="Arial" w:hAnsi="Arial" w:cs="Arial"/>
          <w:b/>
          <w:color w:val="000000"/>
        </w:rPr>
        <w:t xml:space="preserve">Informe </w:t>
      </w:r>
      <w:r>
        <w:rPr>
          <w:rFonts w:ascii="Arial" w:hAnsi="Arial" w:cs="Arial"/>
          <w:b/>
          <w:color w:val="000000"/>
        </w:rPr>
        <w:t>periódico de desempeño.</w:t>
      </w:r>
    </w:p>
    <w:p w14:paraId="13206F5F" w14:textId="77777777" w:rsidR="00FC2654" w:rsidRDefault="007858A3"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Datos: Sede, jornada, modelo, grado, grupo, código y nombre del estudiante, </w:t>
      </w:r>
    </w:p>
    <w:p w14:paraId="5E5D3B91"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Áreas y asignaturas, intensidad horaria, unidades desarrolladas, ausencias, y valoración.</w:t>
      </w:r>
    </w:p>
    <w:p w14:paraId="39C32263" w14:textId="77777777" w:rsidR="00FC2654" w:rsidRDefault="00FC2654" w:rsidP="00FC2654">
      <w:pPr>
        <w:spacing w:after="0" w:line="240" w:lineRule="auto"/>
        <w:ind w:left="1260"/>
        <w:contextualSpacing/>
        <w:jc w:val="both"/>
        <w:rPr>
          <w:rFonts w:ascii="Arial" w:hAnsi="Arial" w:cs="Arial"/>
          <w:color w:val="000000"/>
        </w:rPr>
      </w:pPr>
      <w:r>
        <w:rPr>
          <w:rFonts w:ascii="Arial" w:hAnsi="Arial" w:cs="Arial"/>
          <w:color w:val="000000"/>
        </w:rPr>
        <w:t>Dentro de las áreas y asignaturas se tiene en cuenta su valoración con la respectiva equivalencia superior, alto, básico y bajo</w:t>
      </w:r>
    </w:p>
    <w:p w14:paraId="0E0AFB59"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Para cada una de las áreas al igual que para el desempeño personal y social contendrá información detallada acerca de los logros, dificultades que haya presentado el estudiante en cada uno de estos aspectos y se establecerán recomendaciones y estrategias para mejorar.</w:t>
      </w:r>
    </w:p>
    <w:p w14:paraId="56592E77"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Observaciones </w:t>
      </w:r>
    </w:p>
    <w:p w14:paraId="365880B8" w14:textId="77777777" w:rsidR="00FC2654" w:rsidRDefault="00FC2654" w:rsidP="00274CCF">
      <w:pPr>
        <w:numPr>
          <w:ilvl w:val="0"/>
          <w:numId w:val="3"/>
        </w:numPr>
        <w:suppressAutoHyphens/>
        <w:spacing w:after="0" w:line="240" w:lineRule="auto"/>
        <w:contextualSpacing/>
        <w:jc w:val="both"/>
        <w:rPr>
          <w:rFonts w:ascii="Arial" w:hAnsi="Arial" w:cs="Arial"/>
          <w:color w:val="000000"/>
        </w:rPr>
      </w:pPr>
      <w:r>
        <w:rPr>
          <w:rFonts w:ascii="Arial" w:hAnsi="Arial" w:cs="Arial"/>
          <w:color w:val="000000"/>
        </w:rPr>
        <w:t xml:space="preserve">Firma del Director y Docente titular. </w:t>
      </w:r>
    </w:p>
    <w:p w14:paraId="7C4EE57C" w14:textId="77777777" w:rsidR="00960431" w:rsidRDefault="00960431" w:rsidP="00FC2654">
      <w:pPr>
        <w:suppressAutoHyphens/>
        <w:spacing w:after="0" w:line="240" w:lineRule="auto"/>
        <w:contextualSpacing/>
        <w:jc w:val="both"/>
        <w:rPr>
          <w:rFonts w:ascii="Arial" w:hAnsi="Arial" w:cs="Arial"/>
          <w:b/>
          <w:color w:val="000000"/>
        </w:rPr>
      </w:pPr>
    </w:p>
    <w:p w14:paraId="79C6D3A8" w14:textId="77777777" w:rsidR="00FC2654" w:rsidRPr="008F3E40" w:rsidRDefault="00FC2654" w:rsidP="00FC2654">
      <w:pPr>
        <w:suppressAutoHyphens/>
        <w:spacing w:after="0" w:line="240" w:lineRule="auto"/>
        <w:contextualSpacing/>
        <w:jc w:val="both"/>
        <w:rPr>
          <w:rFonts w:ascii="Arial" w:hAnsi="Arial" w:cs="Arial"/>
          <w:b/>
        </w:rPr>
      </w:pPr>
      <w:r w:rsidRPr="008F3E40">
        <w:rPr>
          <w:rFonts w:ascii="Arial" w:hAnsi="Arial" w:cs="Arial"/>
          <w:b/>
        </w:rPr>
        <w:lastRenderedPageBreak/>
        <w:t xml:space="preserve">2.12 INSTANCIAS, PROCEDIMIENTOS Y MECANISMOS PARA LA ATENCIÓN Y RESOLUCIÓN DE RECLAMACIONES. </w:t>
      </w:r>
    </w:p>
    <w:p w14:paraId="5BB2DFEC" w14:textId="77777777" w:rsidR="00FC2654" w:rsidRPr="008F3E40" w:rsidRDefault="00FC2654" w:rsidP="00FC2654">
      <w:pPr>
        <w:suppressAutoHyphens/>
        <w:spacing w:after="0" w:line="240" w:lineRule="auto"/>
        <w:contextualSpacing/>
        <w:jc w:val="both"/>
        <w:rPr>
          <w:rFonts w:ascii="Arial" w:hAnsi="Arial" w:cs="Arial"/>
          <w:b/>
        </w:rPr>
      </w:pPr>
    </w:p>
    <w:p w14:paraId="78453F5E" w14:textId="77777777" w:rsidR="00FC2654" w:rsidRPr="008F3E40" w:rsidRDefault="00FC2654" w:rsidP="00FC2654">
      <w:pPr>
        <w:spacing w:after="0" w:line="240" w:lineRule="auto"/>
        <w:contextualSpacing/>
        <w:jc w:val="both"/>
        <w:rPr>
          <w:rFonts w:ascii="Arial" w:hAnsi="Arial" w:cs="Arial"/>
        </w:rPr>
      </w:pPr>
      <w:r w:rsidRPr="008F3E40">
        <w:rPr>
          <w:rFonts w:ascii="Arial" w:hAnsi="Arial" w:cs="Arial"/>
        </w:rPr>
        <w:t xml:space="preserve">En caso de presentarse alguna reclamación por parte de los padres de familia, acudientes o estudiantes del CER, se seguirá el siguiente conducto regular, el cual debe ser reglamentado por el consejo directivo: </w:t>
      </w:r>
    </w:p>
    <w:p w14:paraId="139CE2CD" w14:textId="77777777" w:rsidR="00FC2654" w:rsidRPr="008F3E40" w:rsidRDefault="00FC2654" w:rsidP="00FC2654">
      <w:pPr>
        <w:spacing w:after="0" w:line="240" w:lineRule="auto"/>
        <w:ind w:left="540"/>
        <w:contextualSpacing/>
        <w:jc w:val="both"/>
        <w:rPr>
          <w:rFonts w:ascii="Arial" w:hAnsi="Arial" w:cs="Arial"/>
        </w:rPr>
      </w:pPr>
    </w:p>
    <w:p w14:paraId="04B58A73" w14:textId="77777777" w:rsidR="00960431" w:rsidRDefault="00960431" w:rsidP="00274CCF">
      <w:pPr>
        <w:numPr>
          <w:ilvl w:val="0"/>
          <w:numId w:val="19"/>
        </w:numPr>
        <w:suppressAutoHyphens/>
        <w:spacing w:after="0" w:line="240" w:lineRule="auto"/>
        <w:contextualSpacing/>
        <w:jc w:val="both"/>
        <w:rPr>
          <w:rFonts w:ascii="Arial" w:hAnsi="Arial" w:cs="Arial"/>
        </w:rPr>
      </w:pPr>
      <w:r>
        <w:rPr>
          <w:rFonts w:ascii="Arial" w:hAnsi="Arial" w:cs="Arial"/>
        </w:rPr>
        <w:t xml:space="preserve">Al docente de la asignatura, quien resolverá en primera instancia. </w:t>
      </w:r>
    </w:p>
    <w:p w14:paraId="438D0531" w14:textId="77777777" w:rsidR="00960431" w:rsidRPr="00960431" w:rsidRDefault="00FC2654" w:rsidP="00960431">
      <w:pPr>
        <w:numPr>
          <w:ilvl w:val="0"/>
          <w:numId w:val="19"/>
        </w:numPr>
        <w:suppressAutoHyphens/>
        <w:spacing w:after="0" w:line="240" w:lineRule="auto"/>
        <w:contextualSpacing/>
        <w:jc w:val="both"/>
        <w:rPr>
          <w:rFonts w:ascii="Arial" w:hAnsi="Arial" w:cs="Arial"/>
        </w:rPr>
      </w:pPr>
      <w:r w:rsidRPr="008F3E40">
        <w:rPr>
          <w:rFonts w:ascii="Arial" w:hAnsi="Arial" w:cs="Arial"/>
        </w:rPr>
        <w:t xml:space="preserve">Al docente titular, </w:t>
      </w:r>
      <w:r w:rsidR="00960431">
        <w:rPr>
          <w:rFonts w:ascii="Arial" w:hAnsi="Arial" w:cs="Arial"/>
        </w:rPr>
        <w:t>en caso de que no haya resuelto el docente de la asignatura.</w:t>
      </w:r>
    </w:p>
    <w:p w14:paraId="140CF11C" w14:textId="77777777" w:rsidR="00FC2654" w:rsidRPr="008F3E40" w:rsidRDefault="00FC2654" w:rsidP="00274CCF">
      <w:pPr>
        <w:numPr>
          <w:ilvl w:val="0"/>
          <w:numId w:val="19"/>
        </w:numPr>
        <w:suppressAutoHyphens/>
        <w:spacing w:after="0" w:line="240" w:lineRule="auto"/>
        <w:contextualSpacing/>
        <w:jc w:val="both"/>
        <w:rPr>
          <w:rFonts w:ascii="Arial" w:hAnsi="Arial" w:cs="Arial"/>
        </w:rPr>
      </w:pPr>
      <w:r w:rsidRPr="008F3E40">
        <w:rPr>
          <w:rFonts w:ascii="Arial" w:hAnsi="Arial" w:cs="Arial"/>
        </w:rPr>
        <w:t>Al Director, en caso de que no haya resuelto el docente titular.</w:t>
      </w:r>
    </w:p>
    <w:p w14:paraId="4F8A7D83" w14:textId="77777777" w:rsidR="00FC2654" w:rsidRPr="008F3E40" w:rsidRDefault="00FC2654" w:rsidP="00274CCF">
      <w:pPr>
        <w:numPr>
          <w:ilvl w:val="0"/>
          <w:numId w:val="19"/>
        </w:numPr>
        <w:suppressAutoHyphens/>
        <w:spacing w:after="0" w:line="240" w:lineRule="auto"/>
        <w:contextualSpacing/>
        <w:jc w:val="both"/>
        <w:rPr>
          <w:rFonts w:ascii="Arial" w:hAnsi="Arial" w:cs="Arial"/>
        </w:rPr>
      </w:pPr>
      <w:r w:rsidRPr="008F3E40">
        <w:rPr>
          <w:rFonts w:ascii="Arial" w:hAnsi="Arial" w:cs="Arial"/>
        </w:rPr>
        <w:t>La comisión de evaluación y promoción. En caso de que el director no resuelva.</w:t>
      </w:r>
    </w:p>
    <w:p w14:paraId="0EFDE93A" w14:textId="77777777" w:rsidR="00FC2654" w:rsidRPr="008F3E40" w:rsidRDefault="00FC2654" w:rsidP="00274CCF">
      <w:pPr>
        <w:numPr>
          <w:ilvl w:val="0"/>
          <w:numId w:val="19"/>
        </w:numPr>
        <w:suppressAutoHyphens/>
        <w:spacing w:after="0" w:line="240" w:lineRule="auto"/>
        <w:contextualSpacing/>
        <w:jc w:val="both"/>
        <w:rPr>
          <w:rFonts w:ascii="Arial" w:hAnsi="Arial" w:cs="Arial"/>
        </w:rPr>
      </w:pPr>
      <w:r w:rsidRPr="008F3E40">
        <w:rPr>
          <w:rFonts w:ascii="Arial" w:hAnsi="Arial" w:cs="Arial"/>
        </w:rPr>
        <w:t>Al consejo directivo, cuando la complejidad de la reclamación lo amerite y no se haya podido resolver agotando todas las instancias anteriores.</w:t>
      </w:r>
    </w:p>
    <w:p w14:paraId="3DE9195B" w14:textId="77777777" w:rsidR="00FC2654" w:rsidRPr="008F3E40" w:rsidRDefault="00FC2654" w:rsidP="00FC2654">
      <w:pPr>
        <w:suppressAutoHyphens/>
        <w:spacing w:after="0" w:line="240" w:lineRule="auto"/>
        <w:contextualSpacing/>
        <w:jc w:val="both"/>
        <w:rPr>
          <w:rFonts w:ascii="Arial" w:hAnsi="Arial" w:cs="Arial"/>
        </w:rPr>
      </w:pPr>
    </w:p>
    <w:p w14:paraId="327E963F" w14:textId="77777777" w:rsidR="00FC2654" w:rsidRPr="008F3E40" w:rsidRDefault="00FC2654" w:rsidP="00FC2654">
      <w:pPr>
        <w:spacing w:after="0" w:line="240" w:lineRule="auto"/>
        <w:contextualSpacing/>
        <w:jc w:val="both"/>
        <w:rPr>
          <w:rFonts w:ascii="Arial" w:hAnsi="Arial" w:cs="Arial"/>
          <w:b/>
        </w:rPr>
      </w:pPr>
      <w:r w:rsidRPr="008F3E40">
        <w:rPr>
          <w:rFonts w:ascii="Arial" w:hAnsi="Arial" w:cs="Arial"/>
          <w:b/>
        </w:rPr>
        <w:t xml:space="preserve">2.12.1 Comisión de Evaluación y Promoción. </w:t>
      </w:r>
      <w:r w:rsidRPr="008F3E40">
        <w:rPr>
          <w:rFonts w:ascii="Arial" w:hAnsi="Arial" w:cs="Arial"/>
        </w:rPr>
        <w:t>En el Centro Educativo Rural la Unión, la comisión de evaluación y promoción, estará constituida para cada grado de la siguiente manera: El director o su delegado, docentes y un padre de familia. En cada sede por el docente y un padre de familia, y en la sede principal, estará integrada por un docente de primaria, un docente de post-primaria y un padre de familia. Esta comisión tendrá las siguientes funciones:</w:t>
      </w:r>
    </w:p>
    <w:p w14:paraId="3D56AEBA"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la promoción de los educandos.</w:t>
      </w:r>
    </w:p>
    <w:p w14:paraId="4179E61E"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la promoción anticipada.</w:t>
      </w:r>
    </w:p>
    <w:p w14:paraId="7C7DF0D9"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la situación de los alumnos no promovidos y los que quedan en proceso de promoción.</w:t>
      </w:r>
    </w:p>
    <w:p w14:paraId="068DC0E0"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Analizar y definir individualmente, la situación de los estudiantes no promovidos.</w:t>
      </w:r>
    </w:p>
    <w:p w14:paraId="072D1796"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Analizar y definir las causas de inasistencia de los educandos.</w:t>
      </w:r>
    </w:p>
    <w:p w14:paraId="67EE9089" w14:textId="77777777" w:rsidR="00FC2654" w:rsidRPr="008F3E40" w:rsidRDefault="00FC2654" w:rsidP="00274CCF">
      <w:pPr>
        <w:numPr>
          <w:ilvl w:val="0"/>
          <w:numId w:val="20"/>
        </w:numPr>
        <w:suppressAutoHyphens/>
        <w:spacing w:after="0" w:line="240" w:lineRule="auto"/>
        <w:contextualSpacing/>
        <w:jc w:val="both"/>
        <w:rPr>
          <w:rFonts w:ascii="Arial" w:hAnsi="Arial" w:cs="Arial"/>
        </w:rPr>
      </w:pPr>
      <w:r w:rsidRPr="008F3E40">
        <w:rPr>
          <w:rFonts w:ascii="Arial" w:hAnsi="Arial" w:cs="Arial"/>
        </w:rPr>
        <w:t>Definir junto con el docente del área, el plan de refuerzo y apoyo.</w:t>
      </w:r>
    </w:p>
    <w:p w14:paraId="462BB6B4" w14:textId="77777777" w:rsidR="00B1140B" w:rsidRPr="008F3E40" w:rsidRDefault="00B1140B" w:rsidP="00B1140B">
      <w:pPr>
        <w:spacing w:after="0" w:line="240" w:lineRule="auto"/>
        <w:contextualSpacing/>
        <w:jc w:val="both"/>
        <w:rPr>
          <w:rFonts w:ascii="Arial" w:hAnsi="Arial" w:cs="Arial"/>
        </w:rPr>
      </w:pPr>
    </w:p>
    <w:p w14:paraId="160CF68D" w14:textId="77777777" w:rsidR="00FC2654" w:rsidRPr="008F3E40" w:rsidRDefault="00FC2654" w:rsidP="00B1140B">
      <w:pPr>
        <w:spacing w:after="0" w:line="240" w:lineRule="auto"/>
        <w:contextualSpacing/>
        <w:jc w:val="both"/>
        <w:rPr>
          <w:rFonts w:ascii="Arial" w:hAnsi="Arial" w:cs="Arial"/>
        </w:rPr>
      </w:pPr>
      <w:r w:rsidRPr="008F3E40">
        <w:rPr>
          <w:rFonts w:ascii="Arial" w:hAnsi="Arial" w:cs="Arial"/>
        </w:rPr>
        <w:t xml:space="preserve">El procedimiento, en la definición de las situaciones presentadas, será en primera instancia, la comisión de evaluación y promoción, luego el consejo académico </w:t>
      </w:r>
      <w:proofErr w:type="gramStart"/>
      <w:r w:rsidRPr="008F3E40">
        <w:rPr>
          <w:rFonts w:ascii="Arial" w:hAnsi="Arial" w:cs="Arial"/>
        </w:rPr>
        <w:t>y</w:t>
      </w:r>
      <w:proofErr w:type="gramEnd"/>
      <w:r w:rsidRPr="008F3E40">
        <w:rPr>
          <w:rFonts w:ascii="Arial" w:hAnsi="Arial" w:cs="Arial"/>
        </w:rPr>
        <w:t xml:space="preserve"> por último, el consejo directivo.</w:t>
      </w:r>
    </w:p>
    <w:p w14:paraId="0A5B4CED" w14:textId="77777777" w:rsidR="00FC2654" w:rsidRPr="008F3E40" w:rsidRDefault="00FC2654" w:rsidP="00FC2654">
      <w:pPr>
        <w:suppressAutoHyphens/>
        <w:spacing w:after="0" w:line="240" w:lineRule="auto"/>
        <w:contextualSpacing/>
        <w:jc w:val="both"/>
        <w:rPr>
          <w:rFonts w:ascii="Arial" w:hAnsi="Arial" w:cs="Arial"/>
        </w:rPr>
      </w:pPr>
    </w:p>
    <w:p w14:paraId="6BA2E16F" w14:textId="77777777" w:rsidR="00FC2654" w:rsidRPr="008F3E40" w:rsidRDefault="00FC2654" w:rsidP="00FC2654">
      <w:pPr>
        <w:suppressAutoHyphens/>
        <w:spacing w:after="0" w:line="240" w:lineRule="auto"/>
        <w:contextualSpacing/>
        <w:jc w:val="both"/>
        <w:rPr>
          <w:rFonts w:ascii="Arial" w:hAnsi="Arial" w:cs="Arial"/>
          <w:b/>
        </w:rPr>
      </w:pPr>
      <w:r w:rsidRPr="008F3E40">
        <w:rPr>
          <w:rFonts w:ascii="Arial" w:hAnsi="Arial" w:cs="Arial"/>
          <w:b/>
        </w:rPr>
        <w:t>2.13 MECANISMOS DE PARTICIPACIÓN DE LA COMUNIDAD EN LA CONSTRUCCIÓN DEL SISTEMA DE EVALUACIÓN.</w:t>
      </w:r>
    </w:p>
    <w:p w14:paraId="62AF4826" w14:textId="77777777" w:rsidR="005D1CEB" w:rsidRPr="008F3E40" w:rsidRDefault="005D1CEB" w:rsidP="00FC2654">
      <w:pPr>
        <w:suppressAutoHyphens/>
        <w:spacing w:after="0" w:line="240" w:lineRule="auto"/>
        <w:contextualSpacing/>
        <w:jc w:val="both"/>
        <w:rPr>
          <w:rFonts w:ascii="Arial" w:hAnsi="Arial" w:cs="Arial"/>
          <w:b/>
        </w:rPr>
      </w:pPr>
    </w:p>
    <w:p w14:paraId="796FB823" w14:textId="77777777" w:rsidR="005D1CEB" w:rsidRDefault="005D1CEB" w:rsidP="005D1CEB">
      <w:pPr>
        <w:spacing w:after="0" w:line="240" w:lineRule="auto"/>
        <w:jc w:val="both"/>
        <w:rPr>
          <w:rFonts w:ascii="Arial" w:hAnsi="Arial" w:cs="Arial"/>
        </w:rPr>
      </w:pPr>
      <w:r w:rsidRPr="008F3E40">
        <w:rPr>
          <w:rFonts w:ascii="Arial" w:hAnsi="Arial" w:cs="Arial"/>
        </w:rPr>
        <w:t>Se promoverá la participación de la comunidad educativa mediante reuniones con los docentes, estudiantes, padres de familia y consejo directivo para la socialización del documento, aplicar encuestas, intercambiar ideas, discutir criterios, fijar escalas, diseñar estrategias y acciones</w:t>
      </w:r>
      <w:r w:rsidR="006960D9" w:rsidRPr="008F3E40">
        <w:rPr>
          <w:rFonts w:ascii="Arial" w:hAnsi="Arial" w:cs="Arial"/>
        </w:rPr>
        <w:t>.</w:t>
      </w:r>
    </w:p>
    <w:p w14:paraId="4DF80ADA" w14:textId="77777777" w:rsidR="006960D9" w:rsidRDefault="006960D9" w:rsidP="005D1CEB">
      <w:pPr>
        <w:spacing w:after="0" w:line="240" w:lineRule="auto"/>
        <w:jc w:val="both"/>
        <w:rPr>
          <w:rFonts w:ascii="Arial" w:hAnsi="Arial" w:cs="Arial"/>
        </w:rPr>
      </w:pPr>
    </w:p>
    <w:p w14:paraId="3FC53C04" w14:textId="77777777" w:rsidR="00B55879" w:rsidRDefault="00B55879" w:rsidP="005D1CEB">
      <w:pPr>
        <w:spacing w:after="0" w:line="240" w:lineRule="auto"/>
        <w:jc w:val="both"/>
        <w:rPr>
          <w:rFonts w:ascii="Arial" w:hAnsi="Arial" w:cs="Arial"/>
        </w:rPr>
      </w:pPr>
    </w:p>
    <w:p w14:paraId="0C9C31BC" w14:textId="77777777" w:rsidR="00B55879" w:rsidRDefault="00B55879" w:rsidP="005D1CEB">
      <w:pPr>
        <w:spacing w:after="0" w:line="240" w:lineRule="auto"/>
        <w:jc w:val="both"/>
        <w:rPr>
          <w:rFonts w:ascii="Arial" w:hAnsi="Arial" w:cs="Arial"/>
        </w:rPr>
      </w:pPr>
    </w:p>
    <w:p w14:paraId="5F2CA953" w14:textId="77777777" w:rsidR="00B55879" w:rsidRDefault="00B55879" w:rsidP="005D1CEB">
      <w:pPr>
        <w:spacing w:after="0" w:line="240" w:lineRule="auto"/>
        <w:jc w:val="both"/>
        <w:rPr>
          <w:rFonts w:ascii="Arial" w:hAnsi="Arial" w:cs="Arial"/>
        </w:rPr>
      </w:pPr>
    </w:p>
    <w:p w14:paraId="4F68BF8D" w14:textId="77777777" w:rsidR="00B55879" w:rsidRDefault="00B55879" w:rsidP="005D1CEB">
      <w:pPr>
        <w:spacing w:after="0" w:line="240" w:lineRule="auto"/>
        <w:jc w:val="both"/>
        <w:rPr>
          <w:rFonts w:ascii="Arial" w:hAnsi="Arial" w:cs="Arial"/>
        </w:rPr>
      </w:pPr>
    </w:p>
    <w:p w14:paraId="00895B5E" w14:textId="77777777" w:rsidR="00B55879" w:rsidRDefault="00B55879" w:rsidP="005D1CEB">
      <w:pPr>
        <w:spacing w:after="0" w:line="240" w:lineRule="auto"/>
        <w:jc w:val="both"/>
        <w:rPr>
          <w:rFonts w:ascii="Arial" w:hAnsi="Arial" w:cs="Arial"/>
        </w:rPr>
      </w:pPr>
    </w:p>
    <w:p w14:paraId="3082E224" w14:textId="77777777" w:rsidR="00B55879" w:rsidRDefault="00B55879" w:rsidP="005D1CEB">
      <w:pPr>
        <w:spacing w:after="0" w:line="240" w:lineRule="auto"/>
        <w:jc w:val="both"/>
        <w:rPr>
          <w:rFonts w:ascii="Arial" w:hAnsi="Arial" w:cs="Arial"/>
        </w:rPr>
      </w:pPr>
    </w:p>
    <w:p w14:paraId="282A5360" w14:textId="77777777" w:rsidR="00B55879" w:rsidRDefault="00B55879" w:rsidP="005D1CEB">
      <w:pPr>
        <w:spacing w:after="0" w:line="240" w:lineRule="auto"/>
        <w:jc w:val="both"/>
        <w:rPr>
          <w:rFonts w:ascii="Arial" w:hAnsi="Arial" w:cs="Arial"/>
        </w:rPr>
      </w:pPr>
    </w:p>
    <w:p w14:paraId="7ACD561C" w14:textId="77777777" w:rsidR="00B55879" w:rsidRDefault="00B55879" w:rsidP="005D1CEB">
      <w:pPr>
        <w:spacing w:after="0" w:line="240" w:lineRule="auto"/>
        <w:jc w:val="both"/>
        <w:rPr>
          <w:rFonts w:ascii="Arial" w:hAnsi="Arial" w:cs="Arial"/>
        </w:rPr>
      </w:pPr>
    </w:p>
    <w:p w14:paraId="326D7CA0" w14:textId="77777777" w:rsidR="00B55879" w:rsidRDefault="00B55879" w:rsidP="005D1CEB">
      <w:pPr>
        <w:spacing w:after="0" w:line="240" w:lineRule="auto"/>
        <w:jc w:val="both"/>
        <w:rPr>
          <w:rFonts w:ascii="Arial" w:hAnsi="Arial" w:cs="Arial"/>
        </w:rPr>
      </w:pPr>
    </w:p>
    <w:p w14:paraId="2D52DF84" w14:textId="77777777" w:rsidR="00B55879" w:rsidRDefault="00B55879" w:rsidP="005D1CEB">
      <w:pPr>
        <w:spacing w:after="0" w:line="240" w:lineRule="auto"/>
        <w:jc w:val="both"/>
        <w:rPr>
          <w:rFonts w:ascii="Arial" w:hAnsi="Arial" w:cs="Arial"/>
        </w:rPr>
      </w:pPr>
    </w:p>
    <w:p w14:paraId="5F55992D" w14:textId="77777777" w:rsidR="00B55879" w:rsidRDefault="00B55879" w:rsidP="005D1CEB">
      <w:pPr>
        <w:spacing w:after="0" w:line="240" w:lineRule="auto"/>
        <w:jc w:val="both"/>
        <w:rPr>
          <w:rFonts w:ascii="Arial" w:hAnsi="Arial" w:cs="Arial"/>
        </w:rPr>
      </w:pPr>
    </w:p>
    <w:p w14:paraId="71E24576" w14:textId="77777777" w:rsidR="00B55879" w:rsidRDefault="00B55879" w:rsidP="005D1CEB">
      <w:pPr>
        <w:spacing w:after="0" w:line="240" w:lineRule="auto"/>
        <w:jc w:val="both"/>
        <w:rPr>
          <w:rFonts w:ascii="Arial" w:hAnsi="Arial" w:cs="Arial"/>
        </w:rPr>
      </w:pPr>
    </w:p>
    <w:p w14:paraId="108FB236" w14:textId="77777777" w:rsidR="00B55879" w:rsidRDefault="00B55879" w:rsidP="005D1CEB">
      <w:pPr>
        <w:spacing w:after="0" w:line="240" w:lineRule="auto"/>
        <w:jc w:val="both"/>
        <w:rPr>
          <w:rFonts w:ascii="Arial" w:hAnsi="Arial" w:cs="Arial"/>
        </w:rPr>
      </w:pPr>
    </w:p>
    <w:p w14:paraId="73B47C49" w14:textId="77777777" w:rsidR="006F1838" w:rsidRDefault="006F1838" w:rsidP="005D1CEB">
      <w:pPr>
        <w:spacing w:after="0" w:line="240" w:lineRule="auto"/>
        <w:jc w:val="both"/>
        <w:rPr>
          <w:rFonts w:ascii="Arial" w:hAnsi="Arial" w:cs="Arial"/>
        </w:rPr>
      </w:pPr>
    </w:p>
    <w:p w14:paraId="6E10DEF9" w14:textId="77777777" w:rsidR="006F1838" w:rsidRDefault="006F1838" w:rsidP="005D1CEB">
      <w:pPr>
        <w:spacing w:after="0" w:line="240" w:lineRule="auto"/>
        <w:jc w:val="both"/>
        <w:rPr>
          <w:rFonts w:ascii="Arial" w:hAnsi="Arial" w:cs="Arial"/>
        </w:rPr>
      </w:pPr>
    </w:p>
    <w:p w14:paraId="1846EA60" w14:textId="77777777" w:rsidR="006F1838" w:rsidRDefault="006F1838" w:rsidP="005D1CEB">
      <w:pPr>
        <w:spacing w:after="0" w:line="240" w:lineRule="auto"/>
        <w:jc w:val="both"/>
        <w:rPr>
          <w:rFonts w:ascii="Arial" w:hAnsi="Arial" w:cs="Arial"/>
        </w:rPr>
      </w:pPr>
    </w:p>
    <w:p w14:paraId="739A1859" w14:textId="77777777" w:rsidR="006F1838" w:rsidRDefault="006F1838" w:rsidP="005D1CEB">
      <w:pPr>
        <w:spacing w:after="0" w:line="240" w:lineRule="auto"/>
        <w:jc w:val="both"/>
        <w:rPr>
          <w:rFonts w:ascii="Arial" w:hAnsi="Arial" w:cs="Arial"/>
        </w:rPr>
      </w:pPr>
    </w:p>
    <w:p w14:paraId="79A5065D" w14:textId="77777777" w:rsidR="006F1838" w:rsidRDefault="006F1838" w:rsidP="005D1CEB">
      <w:pPr>
        <w:spacing w:after="0" w:line="240" w:lineRule="auto"/>
        <w:jc w:val="both"/>
        <w:rPr>
          <w:rFonts w:ascii="Arial" w:hAnsi="Arial" w:cs="Arial"/>
        </w:rPr>
      </w:pPr>
    </w:p>
    <w:p w14:paraId="4AF21DB0" w14:textId="77777777" w:rsidR="006F1838" w:rsidRDefault="006F1838" w:rsidP="005D1CEB">
      <w:pPr>
        <w:spacing w:after="0" w:line="240" w:lineRule="auto"/>
        <w:jc w:val="both"/>
        <w:rPr>
          <w:rFonts w:ascii="Arial" w:hAnsi="Arial" w:cs="Arial"/>
        </w:rPr>
      </w:pPr>
    </w:p>
    <w:p w14:paraId="4569C52D" w14:textId="77777777" w:rsidR="006960D9" w:rsidRPr="008F3E40" w:rsidRDefault="006F1838" w:rsidP="006960D9">
      <w:pPr>
        <w:spacing w:after="0" w:line="240" w:lineRule="auto"/>
        <w:jc w:val="center"/>
        <w:rPr>
          <w:rFonts w:ascii="Arial" w:hAnsi="Arial" w:cs="Arial"/>
          <w:b/>
        </w:rPr>
      </w:pPr>
      <w:r>
        <w:rPr>
          <w:rFonts w:ascii="Arial" w:hAnsi="Arial" w:cs="Arial"/>
          <w:b/>
        </w:rPr>
        <w:t xml:space="preserve">CAPÍTULO </w:t>
      </w:r>
      <w:r w:rsidR="006960D9" w:rsidRPr="008F3E40">
        <w:rPr>
          <w:rFonts w:ascii="Arial" w:hAnsi="Arial" w:cs="Arial"/>
          <w:b/>
        </w:rPr>
        <w:t>3. ASPECTOS COMPLEMENTARIOS DEL SIEE.</w:t>
      </w:r>
    </w:p>
    <w:p w14:paraId="05BE19D5" w14:textId="77777777" w:rsidR="006960D9" w:rsidRPr="008F3E40" w:rsidRDefault="006960D9" w:rsidP="006960D9">
      <w:pPr>
        <w:spacing w:after="0" w:line="240" w:lineRule="auto"/>
        <w:jc w:val="center"/>
        <w:rPr>
          <w:rFonts w:ascii="Arial" w:hAnsi="Arial" w:cs="Arial"/>
          <w:b/>
        </w:rPr>
      </w:pPr>
    </w:p>
    <w:p w14:paraId="68F1A29E" w14:textId="77777777" w:rsidR="006960D9" w:rsidRPr="008F3E40" w:rsidRDefault="006960D9" w:rsidP="006960D9">
      <w:pPr>
        <w:spacing w:after="0" w:line="240" w:lineRule="auto"/>
        <w:jc w:val="both"/>
        <w:rPr>
          <w:rFonts w:ascii="Arial" w:hAnsi="Arial" w:cs="Arial"/>
          <w:b/>
        </w:rPr>
      </w:pPr>
      <w:r w:rsidRPr="008F3E40">
        <w:rPr>
          <w:rFonts w:ascii="Arial" w:hAnsi="Arial" w:cs="Arial"/>
          <w:b/>
        </w:rPr>
        <w:t>3.1 DERECHOS Y DEBERES DEL ESTUDIANTE CON EL SISTEMA DE EVALUACIÓN.</w:t>
      </w:r>
    </w:p>
    <w:p w14:paraId="18F887FA" w14:textId="77777777" w:rsidR="006960D9" w:rsidRPr="008F3E40" w:rsidRDefault="006960D9" w:rsidP="006960D9">
      <w:pPr>
        <w:spacing w:after="0" w:line="240" w:lineRule="auto"/>
        <w:jc w:val="both"/>
        <w:rPr>
          <w:rFonts w:ascii="Arial" w:hAnsi="Arial" w:cs="Arial"/>
          <w:b/>
        </w:rPr>
      </w:pPr>
    </w:p>
    <w:p w14:paraId="11854FF9" w14:textId="77777777" w:rsidR="006960D9" w:rsidRPr="008F3E40" w:rsidRDefault="006960D9" w:rsidP="006960D9">
      <w:pPr>
        <w:spacing w:after="0" w:line="240" w:lineRule="auto"/>
        <w:jc w:val="both"/>
        <w:rPr>
          <w:rFonts w:ascii="Arial" w:hAnsi="Arial" w:cs="Arial"/>
        </w:rPr>
      </w:pPr>
      <w:r w:rsidRPr="008F3E40">
        <w:rPr>
          <w:rFonts w:ascii="Arial" w:hAnsi="Arial" w:cs="Arial"/>
        </w:rPr>
        <w:t>El estudiante es el centro del proceso educativo y, por consiguiente, también de los procesos evaluativos. Su misión es construir el conocimiento, logrando su desarrollo integral. Para ello, está llamado a asumir gradualmente su responsabilidad y conquistar su autonomía participando en acciones de autoevaluación y coevaluación. Los estudiantes, como actores centrales participan de manera activa en las actividades de aprendizaje y de evaluación para forjarse como personas íntegras.</w:t>
      </w:r>
    </w:p>
    <w:p w14:paraId="4259C83E" w14:textId="77777777" w:rsidR="006960D9" w:rsidRPr="008F3E40" w:rsidRDefault="006960D9" w:rsidP="006960D9">
      <w:pPr>
        <w:spacing w:after="0" w:line="240" w:lineRule="auto"/>
        <w:jc w:val="both"/>
        <w:rPr>
          <w:rFonts w:ascii="Arial" w:hAnsi="Arial" w:cs="Arial"/>
        </w:rPr>
      </w:pPr>
    </w:p>
    <w:p w14:paraId="0963C2A0" w14:textId="77777777" w:rsidR="006960D9" w:rsidRPr="008F3E40" w:rsidRDefault="006960D9" w:rsidP="006960D9">
      <w:pPr>
        <w:spacing w:after="0" w:line="240" w:lineRule="auto"/>
        <w:jc w:val="both"/>
        <w:rPr>
          <w:rFonts w:ascii="Arial" w:hAnsi="Arial" w:cs="Arial"/>
        </w:rPr>
      </w:pPr>
      <w:r w:rsidRPr="008F3E40">
        <w:rPr>
          <w:rFonts w:ascii="Arial" w:hAnsi="Arial" w:cs="Arial"/>
        </w:rPr>
        <w:t>Además de sus derechos fundamentales, el decreto 1290 de 2009, les define los siguientes derechos:</w:t>
      </w:r>
    </w:p>
    <w:p w14:paraId="532E2E45" w14:textId="77777777" w:rsidR="006960D9" w:rsidRPr="008F3E40" w:rsidRDefault="006960D9" w:rsidP="006960D9">
      <w:pPr>
        <w:spacing w:after="0" w:line="240" w:lineRule="auto"/>
        <w:contextualSpacing/>
        <w:jc w:val="both"/>
        <w:rPr>
          <w:rFonts w:ascii="Arial" w:hAnsi="Arial" w:cs="Arial"/>
          <w:b/>
        </w:rPr>
      </w:pPr>
    </w:p>
    <w:p w14:paraId="2DB1E51C" w14:textId="77777777" w:rsidR="00646004" w:rsidRPr="008F3E40" w:rsidRDefault="00646004" w:rsidP="00274CCF">
      <w:pPr>
        <w:numPr>
          <w:ilvl w:val="0"/>
          <w:numId w:val="22"/>
        </w:numPr>
        <w:spacing w:after="0" w:line="240" w:lineRule="auto"/>
        <w:contextualSpacing/>
        <w:jc w:val="both"/>
        <w:rPr>
          <w:rFonts w:ascii="Arial" w:hAnsi="Arial" w:cs="Arial"/>
        </w:rPr>
      </w:pPr>
      <w:r w:rsidRPr="008F3E40">
        <w:rPr>
          <w:rFonts w:ascii="Arial" w:hAnsi="Arial" w:cs="Arial"/>
        </w:rPr>
        <w:t xml:space="preserve">Ser evaluado de manera integral en todos </w:t>
      </w:r>
      <w:r w:rsidR="005B28BE" w:rsidRPr="008F3E40">
        <w:rPr>
          <w:rFonts w:ascii="Arial" w:hAnsi="Arial" w:cs="Arial"/>
        </w:rPr>
        <w:t>los</w:t>
      </w:r>
      <w:r w:rsidRPr="008F3E40">
        <w:rPr>
          <w:rFonts w:ascii="Arial" w:hAnsi="Arial" w:cs="Arial"/>
        </w:rPr>
        <w:t xml:space="preserve"> aspectos académicos, personales y sociales</w:t>
      </w:r>
      <w:r w:rsidR="0087547C" w:rsidRPr="008F3E40">
        <w:rPr>
          <w:rFonts w:ascii="Arial" w:hAnsi="Arial" w:cs="Arial"/>
        </w:rPr>
        <w:t>.</w:t>
      </w:r>
    </w:p>
    <w:p w14:paraId="1CAF270F" w14:textId="77777777" w:rsidR="0087547C" w:rsidRPr="008F3E40" w:rsidRDefault="0087547C" w:rsidP="00274CCF">
      <w:pPr>
        <w:numPr>
          <w:ilvl w:val="0"/>
          <w:numId w:val="22"/>
        </w:numPr>
        <w:spacing w:after="0" w:line="240" w:lineRule="auto"/>
        <w:contextualSpacing/>
        <w:jc w:val="both"/>
        <w:rPr>
          <w:rFonts w:ascii="Arial" w:hAnsi="Arial" w:cs="Arial"/>
        </w:rPr>
      </w:pPr>
      <w:r w:rsidRPr="008F3E40">
        <w:rPr>
          <w:rFonts w:ascii="Arial" w:hAnsi="Arial" w:cs="Arial"/>
        </w:rPr>
        <w:t>Conocer el sistema institucional de evaluación: criterios, procedimientos e instrumentos de evaluación y promoción desde el inicio del año escolar.</w:t>
      </w:r>
    </w:p>
    <w:p w14:paraId="067A33A8" w14:textId="77777777" w:rsidR="0087547C" w:rsidRPr="008F3E40" w:rsidRDefault="0087547C" w:rsidP="00274CCF">
      <w:pPr>
        <w:numPr>
          <w:ilvl w:val="0"/>
          <w:numId w:val="22"/>
        </w:numPr>
        <w:spacing w:after="0" w:line="240" w:lineRule="auto"/>
        <w:contextualSpacing/>
        <w:jc w:val="both"/>
        <w:rPr>
          <w:rFonts w:ascii="Arial" w:hAnsi="Arial" w:cs="Arial"/>
        </w:rPr>
      </w:pPr>
      <w:r w:rsidRPr="008F3E40">
        <w:rPr>
          <w:rFonts w:ascii="Arial" w:hAnsi="Arial" w:cs="Arial"/>
        </w:rPr>
        <w:t xml:space="preserve">Conocer los resultados de los procesos de evaluación y recibir oportunamente las respuestas a las inquietudes y solicitudes presentadas respecto a estas. </w:t>
      </w:r>
    </w:p>
    <w:p w14:paraId="191C7945" w14:textId="77777777" w:rsidR="00441A33" w:rsidRPr="008F3E40" w:rsidRDefault="0087547C" w:rsidP="00274CCF">
      <w:pPr>
        <w:numPr>
          <w:ilvl w:val="0"/>
          <w:numId w:val="22"/>
        </w:numPr>
        <w:spacing w:after="0" w:line="240" w:lineRule="auto"/>
        <w:contextualSpacing/>
        <w:jc w:val="both"/>
        <w:rPr>
          <w:rFonts w:ascii="Arial" w:hAnsi="Arial" w:cs="Arial"/>
        </w:rPr>
      </w:pPr>
      <w:r w:rsidRPr="008F3E40">
        <w:rPr>
          <w:rFonts w:ascii="Arial" w:hAnsi="Arial" w:cs="Arial"/>
        </w:rPr>
        <w:t xml:space="preserve">Recibir asesoría </w:t>
      </w:r>
      <w:r w:rsidR="00441A33" w:rsidRPr="008F3E40">
        <w:rPr>
          <w:rFonts w:ascii="Arial" w:hAnsi="Arial" w:cs="Arial"/>
        </w:rPr>
        <w:t>y acompañamiento de los docentes para superar sus debilidades en el aprendizaje.</w:t>
      </w:r>
    </w:p>
    <w:p w14:paraId="7464F93F" w14:textId="77777777" w:rsidR="00333FBE" w:rsidRPr="008F3E40" w:rsidRDefault="00333FBE" w:rsidP="00333FBE">
      <w:pPr>
        <w:spacing w:after="0" w:line="240" w:lineRule="auto"/>
        <w:contextualSpacing/>
        <w:jc w:val="both"/>
        <w:rPr>
          <w:rFonts w:ascii="Arial" w:hAnsi="Arial" w:cs="Arial"/>
        </w:rPr>
      </w:pPr>
    </w:p>
    <w:p w14:paraId="60BAD408" w14:textId="77777777" w:rsidR="00333FBE" w:rsidRPr="008F3E40" w:rsidRDefault="00333FBE" w:rsidP="00333FBE">
      <w:pPr>
        <w:spacing w:after="0" w:line="240" w:lineRule="auto"/>
        <w:contextualSpacing/>
        <w:jc w:val="both"/>
        <w:rPr>
          <w:rFonts w:ascii="Arial" w:hAnsi="Arial" w:cs="Arial"/>
        </w:rPr>
      </w:pPr>
      <w:r w:rsidRPr="008F3E40">
        <w:rPr>
          <w:rFonts w:ascii="Arial" w:hAnsi="Arial" w:cs="Arial"/>
        </w:rPr>
        <w:t>Por otro lado, son deberes de los estudiantes los siguientes:</w:t>
      </w:r>
    </w:p>
    <w:p w14:paraId="7A651157" w14:textId="77777777" w:rsidR="00333FBE" w:rsidRPr="008F3E40" w:rsidRDefault="00333FBE" w:rsidP="00333FBE">
      <w:pPr>
        <w:spacing w:after="0" w:line="240" w:lineRule="auto"/>
        <w:contextualSpacing/>
        <w:jc w:val="both"/>
        <w:rPr>
          <w:rFonts w:ascii="Arial" w:hAnsi="Arial" w:cs="Arial"/>
        </w:rPr>
      </w:pPr>
    </w:p>
    <w:p w14:paraId="12574007" w14:textId="77777777" w:rsidR="00441A33" w:rsidRPr="008F3E40" w:rsidRDefault="00333FBE" w:rsidP="00274CCF">
      <w:pPr>
        <w:numPr>
          <w:ilvl w:val="0"/>
          <w:numId w:val="23"/>
        </w:numPr>
        <w:spacing w:after="0" w:line="240" w:lineRule="auto"/>
        <w:contextualSpacing/>
        <w:jc w:val="both"/>
        <w:rPr>
          <w:rFonts w:ascii="Arial" w:hAnsi="Arial" w:cs="Arial"/>
        </w:rPr>
      </w:pPr>
      <w:r w:rsidRPr="008F3E40">
        <w:rPr>
          <w:rFonts w:ascii="Arial" w:hAnsi="Arial" w:cs="Arial"/>
        </w:rPr>
        <w:t>Cumplir con l</w:t>
      </w:r>
      <w:r w:rsidR="00441A33" w:rsidRPr="008F3E40">
        <w:rPr>
          <w:rFonts w:ascii="Arial" w:hAnsi="Arial" w:cs="Arial"/>
        </w:rPr>
        <w:t>os compromisos académicos y de convivencia definidos por el establecimiento educativo</w:t>
      </w:r>
      <w:r w:rsidRPr="008F3E40">
        <w:rPr>
          <w:rFonts w:ascii="Arial" w:hAnsi="Arial" w:cs="Arial"/>
        </w:rPr>
        <w:t>.</w:t>
      </w:r>
    </w:p>
    <w:p w14:paraId="3840051D" w14:textId="77777777" w:rsidR="00441A33" w:rsidRPr="008F3E40" w:rsidRDefault="00333FBE" w:rsidP="00274CCF">
      <w:pPr>
        <w:numPr>
          <w:ilvl w:val="0"/>
          <w:numId w:val="23"/>
        </w:numPr>
        <w:spacing w:after="0" w:line="240" w:lineRule="auto"/>
        <w:contextualSpacing/>
        <w:jc w:val="both"/>
        <w:rPr>
          <w:rFonts w:ascii="Arial" w:hAnsi="Arial" w:cs="Arial"/>
        </w:rPr>
      </w:pPr>
      <w:r w:rsidRPr="008F3E40">
        <w:rPr>
          <w:rFonts w:ascii="Arial" w:hAnsi="Arial" w:cs="Arial"/>
        </w:rPr>
        <w:t>Cum</w:t>
      </w:r>
      <w:r w:rsidR="00441A33" w:rsidRPr="008F3E40">
        <w:rPr>
          <w:rFonts w:ascii="Arial" w:hAnsi="Arial" w:cs="Arial"/>
        </w:rPr>
        <w:t>plir con las recomendaciones y compromisos adquiridos para la superación de sus debilidades</w:t>
      </w:r>
      <w:r w:rsidRPr="008F3E40">
        <w:rPr>
          <w:rFonts w:ascii="Arial" w:hAnsi="Arial" w:cs="Arial"/>
        </w:rPr>
        <w:t xml:space="preserve">. </w:t>
      </w:r>
    </w:p>
    <w:p w14:paraId="0B1108B3" w14:textId="77777777" w:rsidR="004D4F77" w:rsidRPr="008F3E40" w:rsidRDefault="004D4F77" w:rsidP="004D4F77">
      <w:pPr>
        <w:spacing w:after="0" w:line="240" w:lineRule="auto"/>
        <w:contextualSpacing/>
        <w:jc w:val="both"/>
        <w:rPr>
          <w:rFonts w:ascii="Arial" w:hAnsi="Arial" w:cs="Arial"/>
        </w:rPr>
      </w:pPr>
    </w:p>
    <w:p w14:paraId="2787625E" w14:textId="77777777" w:rsidR="004D4F77" w:rsidRPr="008F3E40" w:rsidRDefault="004D4F77" w:rsidP="004D4F77">
      <w:pPr>
        <w:spacing w:after="0" w:line="240" w:lineRule="auto"/>
        <w:jc w:val="both"/>
        <w:rPr>
          <w:rFonts w:ascii="Arial" w:hAnsi="Arial" w:cs="Arial"/>
          <w:b/>
        </w:rPr>
      </w:pPr>
      <w:r w:rsidRPr="008F3E40">
        <w:rPr>
          <w:rFonts w:ascii="Arial" w:hAnsi="Arial" w:cs="Arial"/>
          <w:b/>
        </w:rPr>
        <w:t>3.2 DERECHOS Y DEBERES DE LOS PADRES DE FAMILIA CON EL SISTEMA DE EVALUACIÓN.</w:t>
      </w:r>
    </w:p>
    <w:p w14:paraId="0FD5717D" w14:textId="77777777" w:rsidR="004D4F77" w:rsidRPr="008F3E40" w:rsidRDefault="004D4F77" w:rsidP="004D4F77">
      <w:pPr>
        <w:spacing w:after="0" w:line="240" w:lineRule="auto"/>
        <w:contextualSpacing/>
        <w:jc w:val="both"/>
        <w:rPr>
          <w:rFonts w:ascii="Arial" w:hAnsi="Arial" w:cs="Arial"/>
        </w:rPr>
      </w:pPr>
    </w:p>
    <w:p w14:paraId="0A6F8AE0" w14:textId="77777777" w:rsidR="004D4F77" w:rsidRPr="008F3E40" w:rsidRDefault="004D4F77" w:rsidP="004D4F77">
      <w:pPr>
        <w:spacing w:after="0" w:line="240" w:lineRule="auto"/>
        <w:contextualSpacing/>
        <w:jc w:val="both"/>
        <w:rPr>
          <w:rFonts w:ascii="Arial" w:hAnsi="Arial" w:cs="Arial"/>
        </w:rPr>
      </w:pPr>
      <w:r w:rsidRPr="008F3E40">
        <w:rPr>
          <w:rFonts w:ascii="Arial" w:hAnsi="Arial" w:cs="Arial"/>
        </w:rPr>
        <w:t>Los padres de familia o representantes legales, como primeros responsables de la formación de sus hijos participan de manera activa en el proceso educativo de sus hijos, de común acuerdo con las orientaciones de la institución y de cada uno de los docentes.</w:t>
      </w:r>
    </w:p>
    <w:p w14:paraId="742F6B45" w14:textId="77777777" w:rsidR="00B1140B" w:rsidRPr="008F3E40" w:rsidRDefault="004D4F77" w:rsidP="004D4F77">
      <w:pPr>
        <w:spacing w:after="0" w:line="240" w:lineRule="auto"/>
        <w:contextualSpacing/>
        <w:jc w:val="both"/>
        <w:rPr>
          <w:rFonts w:ascii="Arial" w:hAnsi="Arial" w:cs="Arial"/>
        </w:rPr>
      </w:pPr>
      <w:r w:rsidRPr="008F3E40">
        <w:rPr>
          <w:rFonts w:ascii="Arial" w:hAnsi="Arial" w:cs="Arial"/>
        </w:rPr>
        <w:t>Además de sus derechos legalmente establecidos, el decreto 1290 de 2009, les determina los siguientes:</w:t>
      </w:r>
    </w:p>
    <w:p w14:paraId="5A33233C" w14:textId="77777777" w:rsidR="00B1140B" w:rsidRPr="008F3E40" w:rsidRDefault="00B1140B" w:rsidP="00B1140B">
      <w:pPr>
        <w:spacing w:after="0" w:line="240" w:lineRule="auto"/>
        <w:contextualSpacing/>
        <w:jc w:val="both"/>
        <w:rPr>
          <w:rFonts w:ascii="Arial" w:hAnsi="Arial" w:cs="Arial"/>
        </w:rPr>
      </w:pPr>
    </w:p>
    <w:p w14:paraId="76DBA7A9" w14:textId="77777777" w:rsidR="00441A33" w:rsidRPr="008F3E40" w:rsidRDefault="00441A33" w:rsidP="00274CCF">
      <w:pPr>
        <w:numPr>
          <w:ilvl w:val="0"/>
          <w:numId w:val="24"/>
        </w:numPr>
        <w:spacing w:after="0" w:line="240" w:lineRule="auto"/>
        <w:contextualSpacing/>
        <w:jc w:val="both"/>
        <w:rPr>
          <w:rFonts w:ascii="Arial" w:hAnsi="Arial" w:cs="Arial"/>
        </w:rPr>
      </w:pPr>
      <w:r w:rsidRPr="008F3E40">
        <w:rPr>
          <w:rFonts w:ascii="Arial" w:hAnsi="Arial" w:cs="Arial"/>
        </w:rPr>
        <w:t xml:space="preserve">Conocer el sistema institucional de evaluación de los estudiantes: criterios, procedimientos e instrumentos de evaluación y promoción desde el inicio del año escolar </w:t>
      </w:r>
    </w:p>
    <w:p w14:paraId="63BBE9B1" w14:textId="77777777" w:rsidR="00441A33" w:rsidRPr="008F3E40" w:rsidRDefault="00441A33" w:rsidP="00274CCF">
      <w:pPr>
        <w:numPr>
          <w:ilvl w:val="0"/>
          <w:numId w:val="24"/>
        </w:numPr>
        <w:spacing w:after="0" w:line="240" w:lineRule="auto"/>
        <w:contextualSpacing/>
        <w:rPr>
          <w:rFonts w:ascii="Arial" w:hAnsi="Arial" w:cs="Arial"/>
        </w:rPr>
      </w:pPr>
      <w:r w:rsidRPr="008F3E40">
        <w:rPr>
          <w:rFonts w:ascii="Arial" w:hAnsi="Arial" w:cs="Arial"/>
        </w:rPr>
        <w:t xml:space="preserve">Acompañar el proceso evaluativo del estudiante </w:t>
      </w:r>
    </w:p>
    <w:p w14:paraId="3B010956" w14:textId="77777777" w:rsidR="00441A33" w:rsidRPr="008F3E40" w:rsidRDefault="00441A33" w:rsidP="00274CCF">
      <w:pPr>
        <w:numPr>
          <w:ilvl w:val="0"/>
          <w:numId w:val="24"/>
        </w:numPr>
        <w:spacing w:after="0" w:line="240" w:lineRule="auto"/>
        <w:contextualSpacing/>
        <w:rPr>
          <w:rFonts w:ascii="Arial" w:hAnsi="Arial" w:cs="Arial"/>
        </w:rPr>
      </w:pPr>
      <w:r w:rsidRPr="008F3E40">
        <w:rPr>
          <w:rFonts w:ascii="Arial" w:hAnsi="Arial" w:cs="Arial"/>
        </w:rPr>
        <w:t xml:space="preserve">Recibir los informes periódicos de evaluación </w:t>
      </w:r>
    </w:p>
    <w:p w14:paraId="31D00082" w14:textId="77777777" w:rsidR="00441A33" w:rsidRPr="008F3E40" w:rsidRDefault="00441A33" w:rsidP="00274CCF">
      <w:pPr>
        <w:numPr>
          <w:ilvl w:val="0"/>
          <w:numId w:val="24"/>
        </w:numPr>
        <w:spacing w:after="0" w:line="240" w:lineRule="auto"/>
        <w:contextualSpacing/>
        <w:jc w:val="both"/>
        <w:rPr>
          <w:rFonts w:ascii="Arial" w:hAnsi="Arial" w:cs="Arial"/>
        </w:rPr>
      </w:pPr>
      <w:r w:rsidRPr="008F3E40">
        <w:rPr>
          <w:rFonts w:ascii="Arial" w:hAnsi="Arial" w:cs="Arial"/>
        </w:rPr>
        <w:t>Recibir oportunamente respuestas a las inquietudes y solicitudes presentadas sobre el proceso de evaluación de sus hijos</w:t>
      </w:r>
      <w:r w:rsidR="00092608" w:rsidRPr="008F3E40">
        <w:rPr>
          <w:rFonts w:ascii="Arial" w:hAnsi="Arial" w:cs="Arial"/>
        </w:rPr>
        <w:t>.</w:t>
      </w:r>
    </w:p>
    <w:p w14:paraId="13B05405" w14:textId="77777777" w:rsidR="00092608" w:rsidRPr="008F3E40" w:rsidRDefault="00092608" w:rsidP="00092608">
      <w:pPr>
        <w:spacing w:after="0" w:line="240" w:lineRule="auto"/>
        <w:contextualSpacing/>
        <w:jc w:val="both"/>
        <w:rPr>
          <w:rFonts w:ascii="Arial" w:hAnsi="Arial" w:cs="Arial"/>
        </w:rPr>
      </w:pPr>
    </w:p>
    <w:p w14:paraId="6E9400A8" w14:textId="77777777" w:rsidR="00092608" w:rsidRPr="008F3E40" w:rsidRDefault="00092608" w:rsidP="00092608">
      <w:pPr>
        <w:spacing w:after="0" w:line="240" w:lineRule="auto"/>
        <w:contextualSpacing/>
        <w:jc w:val="both"/>
        <w:rPr>
          <w:rFonts w:ascii="Arial" w:hAnsi="Arial" w:cs="Arial"/>
        </w:rPr>
      </w:pPr>
      <w:r w:rsidRPr="008F3E40">
        <w:rPr>
          <w:rFonts w:ascii="Arial" w:hAnsi="Arial" w:cs="Arial"/>
        </w:rPr>
        <w:t>Asimismo, de conformidad con las normas vigentes son deberes de los padres de familia o representantes:</w:t>
      </w:r>
    </w:p>
    <w:p w14:paraId="3EEA19C1" w14:textId="77777777" w:rsidR="00092608" w:rsidRPr="008F3E40" w:rsidRDefault="00092608" w:rsidP="00092608">
      <w:pPr>
        <w:spacing w:after="0" w:line="240" w:lineRule="auto"/>
        <w:contextualSpacing/>
        <w:jc w:val="both"/>
        <w:rPr>
          <w:rFonts w:ascii="Arial" w:hAnsi="Arial" w:cs="Arial"/>
        </w:rPr>
      </w:pPr>
    </w:p>
    <w:p w14:paraId="35EACA2B" w14:textId="77777777" w:rsidR="00441A33" w:rsidRPr="008F3E40" w:rsidRDefault="00441A33" w:rsidP="00274CCF">
      <w:pPr>
        <w:numPr>
          <w:ilvl w:val="0"/>
          <w:numId w:val="25"/>
        </w:numPr>
        <w:spacing w:after="0" w:line="240" w:lineRule="auto"/>
        <w:contextualSpacing/>
        <w:jc w:val="both"/>
        <w:rPr>
          <w:rFonts w:ascii="Arial" w:hAnsi="Arial" w:cs="Arial"/>
        </w:rPr>
      </w:pPr>
      <w:r w:rsidRPr="008F3E40">
        <w:rPr>
          <w:rFonts w:ascii="Arial" w:hAnsi="Arial" w:cs="Arial"/>
        </w:rPr>
        <w:t xml:space="preserve">Participar a través de las instancias del gobierno escolar, en la definición de criterios y procedimientos de la evaluación del aprendizaje de los estudiantes y promoción escolar </w:t>
      </w:r>
    </w:p>
    <w:p w14:paraId="0B5AB149" w14:textId="77777777" w:rsidR="00441A33" w:rsidRPr="008F3E40" w:rsidRDefault="00441A33" w:rsidP="00274CCF">
      <w:pPr>
        <w:numPr>
          <w:ilvl w:val="0"/>
          <w:numId w:val="25"/>
        </w:numPr>
        <w:spacing w:after="0" w:line="240" w:lineRule="auto"/>
        <w:contextualSpacing/>
        <w:jc w:val="both"/>
        <w:rPr>
          <w:rFonts w:ascii="Arial" w:hAnsi="Arial" w:cs="Arial"/>
        </w:rPr>
      </w:pPr>
      <w:r w:rsidRPr="008F3E40">
        <w:rPr>
          <w:rFonts w:ascii="Arial" w:hAnsi="Arial" w:cs="Arial"/>
        </w:rPr>
        <w:t>Realizar seguimiento permanente al proceso evaluativo de sus hijos</w:t>
      </w:r>
    </w:p>
    <w:p w14:paraId="314FF2F2" w14:textId="77777777" w:rsidR="00441A33" w:rsidRPr="008F3E40" w:rsidRDefault="00441A33" w:rsidP="00274CCF">
      <w:pPr>
        <w:numPr>
          <w:ilvl w:val="0"/>
          <w:numId w:val="25"/>
        </w:numPr>
        <w:spacing w:after="0" w:line="240" w:lineRule="auto"/>
        <w:contextualSpacing/>
        <w:jc w:val="both"/>
        <w:rPr>
          <w:rFonts w:ascii="Arial" w:hAnsi="Arial" w:cs="Arial"/>
        </w:rPr>
      </w:pPr>
      <w:r w:rsidRPr="008F3E40">
        <w:rPr>
          <w:rFonts w:ascii="Arial" w:hAnsi="Arial" w:cs="Arial"/>
        </w:rPr>
        <w:lastRenderedPageBreak/>
        <w:t>Analizar los informes periódicos de evaluación.</w:t>
      </w:r>
    </w:p>
    <w:p w14:paraId="6327F4F2" w14:textId="77777777" w:rsidR="001D7E21" w:rsidRPr="008F3E40" w:rsidRDefault="001D7E21" w:rsidP="00052D14">
      <w:pPr>
        <w:spacing w:after="0" w:line="240" w:lineRule="auto"/>
        <w:ind w:left="1080"/>
        <w:contextualSpacing/>
        <w:jc w:val="both"/>
        <w:rPr>
          <w:b/>
        </w:rPr>
      </w:pPr>
    </w:p>
    <w:p w14:paraId="0EECC940" w14:textId="77777777" w:rsidR="006F1838" w:rsidRDefault="006F1838" w:rsidP="00092608">
      <w:pPr>
        <w:spacing w:after="0" w:line="240" w:lineRule="auto"/>
        <w:contextualSpacing/>
        <w:jc w:val="both"/>
        <w:rPr>
          <w:rFonts w:ascii="Arial" w:hAnsi="Arial" w:cs="Arial"/>
          <w:b/>
        </w:rPr>
      </w:pPr>
    </w:p>
    <w:p w14:paraId="2CF14DDB" w14:textId="77777777" w:rsidR="001D7E21" w:rsidRPr="008F3E40" w:rsidRDefault="00092608" w:rsidP="00092608">
      <w:pPr>
        <w:spacing w:after="0" w:line="240" w:lineRule="auto"/>
        <w:contextualSpacing/>
        <w:jc w:val="both"/>
        <w:rPr>
          <w:rFonts w:ascii="Arial" w:hAnsi="Arial" w:cs="Arial"/>
        </w:rPr>
      </w:pPr>
      <w:r w:rsidRPr="008F3E40">
        <w:rPr>
          <w:rFonts w:ascii="Arial" w:hAnsi="Arial" w:cs="Arial"/>
          <w:b/>
        </w:rPr>
        <w:t xml:space="preserve">3.3 </w:t>
      </w:r>
      <w:r w:rsidR="001D7E21" w:rsidRPr="008F3E40">
        <w:rPr>
          <w:rFonts w:ascii="Arial" w:hAnsi="Arial" w:cs="Arial"/>
          <w:b/>
        </w:rPr>
        <w:t xml:space="preserve">REGISTRO </w:t>
      </w:r>
      <w:r w:rsidR="001E59DC" w:rsidRPr="008F3E40">
        <w:rPr>
          <w:rFonts w:ascii="Arial" w:hAnsi="Arial" w:cs="Arial"/>
          <w:b/>
        </w:rPr>
        <w:t>ESCOLAR (</w:t>
      </w:r>
      <w:r w:rsidR="001D7E21" w:rsidRPr="008F3E40">
        <w:rPr>
          <w:rFonts w:ascii="Arial" w:hAnsi="Arial" w:cs="Arial"/>
          <w:b/>
        </w:rPr>
        <w:t>HOJA DE VIDA).</w:t>
      </w:r>
    </w:p>
    <w:p w14:paraId="4044877A" w14:textId="77777777" w:rsidR="00092608" w:rsidRPr="008F3E40" w:rsidRDefault="00092608" w:rsidP="00092608">
      <w:pPr>
        <w:spacing w:after="0" w:line="240" w:lineRule="auto"/>
        <w:contextualSpacing/>
        <w:jc w:val="both"/>
        <w:rPr>
          <w:rFonts w:ascii="Arial" w:hAnsi="Arial" w:cs="Arial"/>
        </w:rPr>
      </w:pPr>
    </w:p>
    <w:p w14:paraId="200E20A6" w14:textId="77777777" w:rsidR="001D7E21" w:rsidRPr="008F3E40" w:rsidRDefault="00092608" w:rsidP="00092608">
      <w:pPr>
        <w:spacing w:after="0" w:line="240" w:lineRule="auto"/>
        <w:contextualSpacing/>
        <w:jc w:val="both"/>
        <w:rPr>
          <w:rFonts w:ascii="Arial" w:hAnsi="Arial" w:cs="Arial"/>
        </w:rPr>
      </w:pPr>
      <w:r w:rsidRPr="008F3E40">
        <w:rPr>
          <w:rFonts w:ascii="Arial" w:hAnsi="Arial" w:cs="Arial"/>
        </w:rPr>
        <w:t xml:space="preserve">Para efectos de mantener datos actualizados de los estudiantes matriculados en el CER La Unión, se dispone de un </w:t>
      </w:r>
      <w:r w:rsidR="001D7E21" w:rsidRPr="008F3E40">
        <w:rPr>
          <w:rFonts w:ascii="Arial" w:hAnsi="Arial" w:cs="Arial"/>
        </w:rPr>
        <w:t xml:space="preserve">registro escolar </w:t>
      </w:r>
      <w:r w:rsidRPr="008F3E40">
        <w:rPr>
          <w:rFonts w:ascii="Arial" w:hAnsi="Arial" w:cs="Arial"/>
        </w:rPr>
        <w:t>que contiene</w:t>
      </w:r>
      <w:r w:rsidR="001D7E21" w:rsidRPr="008F3E40">
        <w:rPr>
          <w:rFonts w:ascii="Arial" w:hAnsi="Arial" w:cs="Arial"/>
        </w:rPr>
        <w:t>, además de los datos de identificación personal, un informe final de evaluación</w:t>
      </w:r>
      <w:r w:rsidRPr="008F3E40">
        <w:rPr>
          <w:rFonts w:ascii="Arial" w:hAnsi="Arial" w:cs="Arial"/>
        </w:rPr>
        <w:t xml:space="preserve"> de cada grado que haya cursado. La información contenida en este registro responde al siguiente contenido:</w:t>
      </w:r>
    </w:p>
    <w:p w14:paraId="5907452A" w14:textId="77777777" w:rsidR="00092608" w:rsidRPr="008F3E40" w:rsidRDefault="00092608" w:rsidP="00092608">
      <w:pPr>
        <w:spacing w:after="0" w:line="240" w:lineRule="auto"/>
        <w:contextualSpacing/>
        <w:jc w:val="both"/>
        <w:rPr>
          <w:rFonts w:ascii="Arial" w:hAnsi="Arial" w:cs="Arial"/>
        </w:rPr>
      </w:pPr>
    </w:p>
    <w:p w14:paraId="06F53354" w14:textId="77777777" w:rsidR="001D7E21" w:rsidRPr="008F3E40" w:rsidRDefault="001E59DC" w:rsidP="00274CCF">
      <w:pPr>
        <w:numPr>
          <w:ilvl w:val="0"/>
          <w:numId w:val="26"/>
        </w:numPr>
        <w:spacing w:after="0" w:line="240" w:lineRule="auto"/>
        <w:contextualSpacing/>
        <w:jc w:val="both"/>
        <w:rPr>
          <w:rFonts w:ascii="Arial" w:hAnsi="Arial" w:cs="Arial"/>
        </w:rPr>
      </w:pPr>
      <w:r w:rsidRPr="008F3E40">
        <w:rPr>
          <w:rFonts w:ascii="Arial" w:hAnsi="Arial" w:cs="Arial"/>
        </w:rPr>
        <w:t>Datos</w:t>
      </w:r>
      <w:r w:rsidR="001D7E21" w:rsidRPr="008F3E40">
        <w:rPr>
          <w:rFonts w:ascii="Arial" w:hAnsi="Arial" w:cs="Arial"/>
        </w:rPr>
        <w:t xml:space="preserve"> de identificación de los estudiantes:</w:t>
      </w:r>
    </w:p>
    <w:p w14:paraId="07BED38B"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Nombres y Apellidos.</w:t>
      </w:r>
    </w:p>
    <w:p w14:paraId="3EC62D8C"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Tipo de documento.</w:t>
      </w:r>
    </w:p>
    <w:p w14:paraId="53CE3A96"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Fecha de nacimiento.</w:t>
      </w:r>
    </w:p>
    <w:p w14:paraId="29AA6775"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Grado.</w:t>
      </w:r>
    </w:p>
    <w:p w14:paraId="094FBA9D"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Nombres de los padres de familia.</w:t>
      </w:r>
    </w:p>
    <w:p w14:paraId="52B6DAF9"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Grupo Sanguíneo.</w:t>
      </w:r>
    </w:p>
    <w:p w14:paraId="4BFB564D"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 xml:space="preserve">Ficha del </w:t>
      </w:r>
      <w:r w:rsidR="00092608" w:rsidRPr="008F3E40">
        <w:rPr>
          <w:rFonts w:ascii="Arial" w:hAnsi="Arial" w:cs="Arial"/>
        </w:rPr>
        <w:t>SISBEN</w:t>
      </w:r>
      <w:r w:rsidRPr="008F3E40">
        <w:rPr>
          <w:rFonts w:ascii="Arial" w:hAnsi="Arial" w:cs="Arial"/>
        </w:rPr>
        <w:t>.</w:t>
      </w:r>
    </w:p>
    <w:p w14:paraId="042AABA2" w14:textId="77777777" w:rsidR="001D7E21" w:rsidRPr="008F3E40" w:rsidRDefault="001D7E21" w:rsidP="00092608">
      <w:pPr>
        <w:spacing w:after="0" w:line="240" w:lineRule="auto"/>
        <w:ind w:left="720"/>
        <w:contextualSpacing/>
        <w:jc w:val="both"/>
        <w:rPr>
          <w:rFonts w:ascii="Arial" w:hAnsi="Arial" w:cs="Arial"/>
        </w:rPr>
      </w:pPr>
      <w:r w:rsidRPr="008F3E40">
        <w:rPr>
          <w:rFonts w:ascii="Arial" w:hAnsi="Arial" w:cs="Arial"/>
        </w:rPr>
        <w:t>Peso y Talla.</w:t>
      </w:r>
    </w:p>
    <w:p w14:paraId="7407094A" w14:textId="77777777" w:rsidR="001D7E21" w:rsidRPr="008F3E40" w:rsidRDefault="001D7E21" w:rsidP="00274CCF">
      <w:pPr>
        <w:numPr>
          <w:ilvl w:val="0"/>
          <w:numId w:val="26"/>
        </w:numPr>
        <w:spacing w:after="0" w:line="240" w:lineRule="auto"/>
        <w:contextualSpacing/>
        <w:jc w:val="both"/>
        <w:rPr>
          <w:rFonts w:ascii="Arial" w:hAnsi="Arial" w:cs="Arial"/>
        </w:rPr>
      </w:pPr>
      <w:r w:rsidRPr="008F3E40">
        <w:rPr>
          <w:rFonts w:ascii="Arial" w:hAnsi="Arial" w:cs="Arial"/>
        </w:rPr>
        <w:t xml:space="preserve">El informe de las valoraciones por cada </w:t>
      </w:r>
      <w:r w:rsidR="001E59DC" w:rsidRPr="008F3E40">
        <w:rPr>
          <w:rFonts w:ascii="Arial" w:hAnsi="Arial" w:cs="Arial"/>
        </w:rPr>
        <w:t>grado (</w:t>
      </w:r>
      <w:r w:rsidR="00AD525E" w:rsidRPr="008F3E40">
        <w:rPr>
          <w:rFonts w:ascii="Arial" w:hAnsi="Arial" w:cs="Arial"/>
        </w:rPr>
        <w:t>Calificaciones</w:t>
      </w:r>
      <w:r w:rsidRPr="008F3E40">
        <w:rPr>
          <w:rFonts w:ascii="Arial" w:hAnsi="Arial" w:cs="Arial"/>
        </w:rPr>
        <w:t>).</w:t>
      </w:r>
    </w:p>
    <w:p w14:paraId="4CFC58DD" w14:textId="77777777" w:rsidR="001D7E21" w:rsidRPr="008F3E40" w:rsidRDefault="001D7E21" w:rsidP="00092608">
      <w:pPr>
        <w:spacing w:after="0" w:line="240" w:lineRule="auto"/>
        <w:contextualSpacing/>
        <w:jc w:val="both"/>
        <w:rPr>
          <w:rFonts w:ascii="Arial" w:hAnsi="Arial" w:cs="Arial"/>
        </w:rPr>
      </w:pPr>
    </w:p>
    <w:p w14:paraId="07E9EF3B" w14:textId="77777777" w:rsidR="001D7E21" w:rsidRPr="008F3E40" w:rsidRDefault="001D7E21" w:rsidP="00092608">
      <w:pPr>
        <w:spacing w:after="0" w:line="240" w:lineRule="auto"/>
        <w:contextualSpacing/>
        <w:jc w:val="both"/>
        <w:rPr>
          <w:rFonts w:ascii="Arial" w:hAnsi="Arial" w:cs="Arial"/>
        </w:rPr>
      </w:pPr>
      <w:r w:rsidRPr="008D3212">
        <w:rPr>
          <w:rFonts w:ascii="Arial" w:hAnsi="Arial" w:cs="Arial"/>
        </w:rPr>
        <w:t>La evaluación de los estudiantes p</w:t>
      </w:r>
      <w:r w:rsidR="001E59DC" w:rsidRPr="008D3212">
        <w:rPr>
          <w:rFonts w:ascii="Arial" w:hAnsi="Arial" w:cs="Arial"/>
        </w:rPr>
        <w:t xml:space="preserve">uede realizarse a través de los </w:t>
      </w:r>
      <w:r w:rsidRPr="008D3212">
        <w:rPr>
          <w:rFonts w:ascii="Arial" w:hAnsi="Arial" w:cs="Arial"/>
        </w:rPr>
        <w:t xml:space="preserve">trabajos, tareas, las lecciones, la participación, el portafolio, </w:t>
      </w:r>
      <w:r w:rsidR="006F1838" w:rsidRPr="008D3212">
        <w:rPr>
          <w:rFonts w:ascii="Arial" w:hAnsi="Arial" w:cs="Arial"/>
        </w:rPr>
        <w:t>el debate</w:t>
      </w:r>
      <w:r w:rsidRPr="008D3212">
        <w:rPr>
          <w:rFonts w:ascii="Arial" w:hAnsi="Arial" w:cs="Arial"/>
        </w:rPr>
        <w:t xml:space="preserve">, el libro abierto, la entrevista, la autoevaluación, la </w:t>
      </w:r>
      <w:r w:rsidR="00670D77" w:rsidRPr="008D3212">
        <w:rPr>
          <w:rFonts w:ascii="Arial" w:hAnsi="Arial" w:cs="Arial"/>
        </w:rPr>
        <w:t>coevaluación</w:t>
      </w:r>
      <w:r w:rsidRPr="008D3212">
        <w:rPr>
          <w:rFonts w:ascii="Arial" w:hAnsi="Arial" w:cs="Arial"/>
        </w:rPr>
        <w:t xml:space="preserve">, los estudios de caso, el contrato </w:t>
      </w:r>
      <w:r w:rsidR="006F1838" w:rsidRPr="008D3212">
        <w:rPr>
          <w:rFonts w:ascii="Arial" w:hAnsi="Arial" w:cs="Arial"/>
        </w:rPr>
        <w:t>pedagógico (</w:t>
      </w:r>
      <w:r w:rsidRPr="008D3212">
        <w:rPr>
          <w:rFonts w:ascii="Arial" w:hAnsi="Arial" w:cs="Arial"/>
        </w:rPr>
        <w:t>acuerdo entre docente y estudian</w:t>
      </w:r>
      <w:r w:rsidR="00AD525E" w:rsidRPr="008D3212">
        <w:rPr>
          <w:rFonts w:ascii="Arial" w:hAnsi="Arial" w:cs="Arial"/>
        </w:rPr>
        <w:t xml:space="preserve">te), los productos no esperados </w:t>
      </w:r>
      <w:r w:rsidRPr="008D3212">
        <w:rPr>
          <w:rFonts w:ascii="Arial" w:hAnsi="Arial" w:cs="Arial"/>
        </w:rPr>
        <w:t xml:space="preserve">manifestaciones </w:t>
      </w:r>
      <w:r w:rsidR="00AD525E" w:rsidRPr="008D3212">
        <w:rPr>
          <w:rFonts w:ascii="Arial" w:hAnsi="Arial" w:cs="Arial"/>
        </w:rPr>
        <w:t>espontáneas</w:t>
      </w:r>
      <w:r w:rsidRPr="008D3212">
        <w:rPr>
          <w:rFonts w:ascii="Arial" w:hAnsi="Arial" w:cs="Arial"/>
        </w:rPr>
        <w:t xml:space="preserve"> de la creatividad del estudiante y control de progreso.</w:t>
      </w:r>
    </w:p>
    <w:p w14:paraId="348B4EDA" w14:textId="77777777" w:rsidR="008D11BA" w:rsidRPr="008F3E40" w:rsidRDefault="008D11BA" w:rsidP="00092608">
      <w:pPr>
        <w:spacing w:after="0" w:line="240" w:lineRule="auto"/>
        <w:contextualSpacing/>
        <w:jc w:val="both"/>
        <w:rPr>
          <w:rFonts w:ascii="Arial" w:hAnsi="Arial" w:cs="Arial"/>
        </w:rPr>
      </w:pPr>
    </w:p>
    <w:p w14:paraId="5F5CBF4F" w14:textId="77777777" w:rsidR="001D7E21" w:rsidRPr="008F3E40" w:rsidRDefault="008D11BA" w:rsidP="008D11BA">
      <w:pPr>
        <w:suppressAutoHyphens/>
        <w:spacing w:after="0" w:line="240" w:lineRule="auto"/>
        <w:contextualSpacing/>
        <w:jc w:val="both"/>
        <w:rPr>
          <w:rFonts w:ascii="Arial" w:hAnsi="Arial" w:cs="Arial"/>
          <w:b/>
        </w:rPr>
      </w:pPr>
      <w:r w:rsidRPr="008F3E40">
        <w:rPr>
          <w:rFonts w:ascii="Arial" w:hAnsi="Arial" w:cs="Arial"/>
          <w:b/>
        </w:rPr>
        <w:t xml:space="preserve">3.4 </w:t>
      </w:r>
      <w:r w:rsidR="001D7E21" w:rsidRPr="008F3E40">
        <w:rPr>
          <w:rFonts w:ascii="Arial" w:hAnsi="Arial" w:cs="Arial"/>
          <w:b/>
        </w:rPr>
        <w:t>CONSTANCIA</w:t>
      </w:r>
      <w:r w:rsidRPr="008F3E40">
        <w:rPr>
          <w:rFonts w:ascii="Arial" w:hAnsi="Arial" w:cs="Arial"/>
          <w:b/>
        </w:rPr>
        <w:t>S</w:t>
      </w:r>
      <w:r w:rsidR="001D7E21" w:rsidRPr="008F3E40">
        <w:rPr>
          <w:rFonts w:ascii="Arial" w:hAnsi="Arial" w:cs="Arial"/>
          <w:b/>
        </w:rPr>
        <w:t xml:space="preserve"> DE DESEMPEÑO.</w:t>
      </w:r>
    </w:p>
    <w:p w14:paraId="042429CC" w14:textId="77777777" w:rsidR="00AD525E" w:rsidRPr="008F3E40" w:rsidRDefault="00AD525E" w:rsidP="00052D14">
      <w:pPr>
        <w:spacing w:after="0" w:line="240" w:lineRule="auto"/>
        <w:ind w:left="720"/>
        <w:contextualSpacing/>
        <w:jc w:val="both"/>
        <w:rPr>
          <w:rFonts w:ascii="Arial" w:hAnsi="Arial" w:cs="Arial"/>
        </w:rPr>
      </w:pPr>
    </w:p>
    <w:p w14:paraId="7A642064" w14:textId="77777777" w:rsidR="001D7E21" w:rsidRPr="008F3E40" w:rsidRDefault="001D7E21" w:rsidP="008D11BA">
      <w:pPr>
        <w:spacing w:after="0" w:line="240" w:lineRule="auto"/>
        <w:contextualSpacing/>
        <w:jc w:val="both"/>
        <w:rPr>
          <w:rFonts w:ascii="Arial" w:hAnsi="Arial" w:cs="Arial"/>
        </w:rPr>
      </w:pPr>
      <w:r w:rsidRPr="008F3E40">
        <w:rPr>
          <w:rFonts w:ascii="Arial" w:hAnsi="Arial" w:cs="Arial"/>
        </w:rPr>
        <w:t xml:space="preserve">El CER </w:t>
      </w:r>
      <w:smartTag w:uri="urn:schemas-microsoft-com:office:smarttags" w:element="PersonName">
        <w:smartTagPr>
          <w:attr w:name="ProductID" w:val="La Uni￳n"/>
        </w:smartTagPr>
        <w:r w:rsidR="00AD525E" w:rsidRPr="008F3E40">
          <w:rPr>
            <w:rFonts w:ascii="Arial" w:hAnsi="Arial" w:cs="Arial"/>
          </w:rPr>
          <w:t>La Unión</w:t>
        </w:r>
      </w:smartTag>
      <w:r w:rsidRPr="008F3E40">
        <w:rPr>
          <w:rFonts w:ascii="Arial" w:hAnsi="Arial" w:cs="Arial"/>
        </w:rPr>
        <w:t xml:space="preserve"> debe emitir constancias de desempeño de cada grado cursado en las que se consignaran los resultados de los informes periódicos</w:t>
      </w:r>
      <w:r w:rsidR="008D11BA" w:rsidRPr="008F3E40">
        <w:rPr>
          <w:rFonts w:ascii="Arial" w:hAnsi="Arial" w:cs="Arial"/>
        </w:rPr>
        <w:t>, a solicitud del padre de familia</w:t>
      </w:r>
      <w:r w:rsidRPr="008F3E40">
        <w:rPr>
          <w:rFonts w:ascii="Arial" w:hAnsi="Arial" w:cs="Arial"/>
        </w:rPr>
        <w:t xml:space="preserve">. </w:t>
      </w:r>
      <w:r w:rsidR="008D11BA" w:rsidRPr="008F3E40">
        <w:rPr>
          <w:rFonts w:ascii="Arial" w:hAnsi="Arial" w:cs="Arial"/>
        </w:rPr>
        <w:t>El contenido de dicha constancia es:</w:t>
      </w:r>
    </w:p>
    <w:p w14:paraId="6E3B9FC0" w14:textId="77777777" w:rsidR="008D11BA" w:rsidRPr="008F3E40" w:rsidRDefault="008D11BA" w:rsidP="008D11BA">
      <w:pPr>
        <w:spacing w:after="0" w:line="240" w:lineRule="auto"/>
        <w:contextualSpacing/>
        <w:jc w:val="both"/>
        <w:rPr>
          <w:rFonts w:ascii="Arial" w:hAnsi="Arial" w:cs="Arial"/>
        </w:rPr>
      </w:pPr>
    </w:p>
    <w:p w14:paraId="006C79AC" w14:textId="77777777" w:rsidR="008D11BA" w:rsidRPr="008F3E40" w:rsidRDefault="001D7E21" w:rsidP="00274CCF">
      <w:pPr>
        <w:numPr>
          <w:ilvl w:val="0"/>
          <w:numId w:val="27"/>
        </w:numPr>
        <w:spacing w:after="0" w:line="240" w:lineRule="auto"/>
        <w:contextualSpacing/>
        <w:jc w:val="both"/>
        <w:rPr>
          <w:rFonts w:ascii="Arial" w:hAnsi="Arial" w:cs="Arial"/>
        </w:rPr>
      </w:pPr>
      <w:r w:rsidRPr="008F3E40">
        <w:rPr>
          <w:rFonts w:ascii="Arial" w:hAnsi="Arial" w:cs="Arial"/>
        </w:rPr>
        <w:t>Membrete</w:t>
      </w:r>
      <w:r w:rsidR="008D11BA" w:rsidRPr="008F3E40">
        <w:rPr>
          <w:rFonts w:ascii="Arial" w:hAnsi="Arial" w:cs="Arial"/>
        </w:rPr>
        <w:t>.</w:t>
      </w:r>
    </w:p>
    <w:p w14:paraId="5C8464C5" w14:textId="77777777" w:rsidR="008D11BA" w:rsidRPr="008F3E40" w:rsidRDefault="001D7E21" w:rsidP="00274CCF">
      <w:pPr>
        <w:numPr>
          <w:ilvl w:val="0"/>
          <w:numId w:val="27"/>
        </w:numPr>
        <w:spacing w:after="0" w:line="240" w:lineRule="auto"/>
        <w:contextualSpacing/>
        <w:jc w:val="both"/>
        <w:rPr>
          <w:rFonts w:ascii="Arial" w:hAnsi="Arial" w:cs="Arial"/>
        </w:rPr>
      </w:pPr>
      <w:r w:rsidRPr="008F3E40">
        <w:rPr>
          <w:rFonts w:ascii="Arial" w:hAnsi="Arial" w:cs="Arial"/>
        </w:rPr>
        <w:t>Nombre y apellido del estudiante</w:t>
      </w:r>
      <w:r w:rsidR="008D11BA" w:rsidRPr="008F3E40">
        <w:rPr>
          <w:rFonts w:ascii="Arial" w:hAnsi="Arial" w:cs="Arial"/>
        </w:rPr>
        <w:t>.</w:t>
      </w:r>
    </w:p>
    <w:p w14:paraId="5E1AB6A1"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 xml:space="preserve">Documento </w:t>
      </w:r>
      <w:r w:rsidR="001D7E21" w:rsidRPr="008F3E40">
        <w:rPr>
          <w:rFonts w:ascii="Arial" w:hAnsi="Arial" w:cs="Arial"/>
        </w:rPr>
        <w:t>de i</w:t>
      </w:r>
      <w:r w:rsidRPr="008F3E40">
        <w:rPr>
          <w:rFonts w:ascii="Arial" w:hAnsi="Arial" w:cs="Arial"/>
        </w:rPr>
        <w:t>dentidad.</w:t>
      </w:r>
    </w:p>
    <w:p w14:paraId="41DD145B"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G</w:t>
      </w:r>
      <w:r w:rsidR="001D7E21" w:rsidRPr="008F3E40">
        <w:rPr>
          <w:rFonts w:ascii="Arial" w:hAnsi="Arial" w:cs="Arial"/>
        </w:rPr>
        <w:t>rado cursado</w:t>
      </w:r>
      <w:r w:rsidRPr="008F3E40">
        <w:rPr>
          <w:rFonts w:ascii="Arial" w:hAnsi="Arial" w:cs="Arial"/>
        </w:rPr>
        <w:t>.</w:t>
      </w:r>
    </w:p>
    <w:p w14:paraId="5962C70A"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Sede.</w:t>
      </w:r>
    </w:p>
    <w:p w14:paraId="3D7ABE9F" w14:textId="77777777" w:rsidR="008D11BA"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L</w:t>
      </w:r>
      <w:r w:rsidR="001D7E21" w:rsidRPr="008F3E40">
        <w:rPr>
          <w:rFonts w:ascii="Arial" w:hAnsi="Arial" w:cs="Arial"/>
        </w:rPr>
        <w:t>ugar y fecha</w:t>
      </w:r>
      <w:r w:rsidRPr="008F3E40">
        <w:rPr>
          <w:rFonts w:ascii="Arial" w:hAnsi="Arial" w:cs="Arial"/>
        </w:rPr>
        <w:t>.</w:t>
      </w:r>
    </w:p>
    <w:p w14:paraId="28EFBA7F" w14:textId="77777777" w:rsidR="001D7E21" w:rsidRPr="008F3E40" w:rsidRDefault="008D11BA" w:rsidP="00274CCF">
      <w:pPr>
        <w:numPr>
          <w:ilvl w:val="0"/>
          <w:numId w:val="27"/>
        </w:numPr>
        <w:spacing w:after="0" w:line="240" w:lineRule="auto"/>
        <w:contextualSpacing/>
        <w:jc w:val="both"/>
        <w:rPr>
          <w:rFonts w:ascii="Arial" w:hAnsi="Arial" w:cs="Arial"/>
        </w:rPr>
      </w:pPr>
      <w:r w:rsidRPr="008F3E40">
        <w:rPr>
          <w:rFonts w:ascii="Arial" w:hAnsi="Arial" w:cs="Arial"/>
        </w:rPr>
        <w:t xml:space="preserve">Firma del docente titular y </w:t>
      </w:r>
      <w:r w:rsidR="001D7E21" w:rsidRPr="008F3E40">
        <w:rPr>
          <w:rFonts w:ascii="Arial" w:hAnsi="Arial" w:cs="Arial"/>
        </w:rPr>
        <w:t>del director.</w:t>
      </w:r>
    </w:p>
    <w:p w14:paraId="0FD260B9" w14:textId="77777777" w:rsidR="00920864" w:rsidRPr="008F3E40" w:rsidRDefault="00920864" w:rsidP="00052D14">
      <w:pPr>
        <w:spacing w:after="0" w:line="240" w:lineRule="auto"/>
        <w:ind w:left="720"/>
        <w:contextualSpacing/>
        <w:jc w:val="both"/>
        <w:rPr>
          <w:rFonts w:ascii="Arial" w:hAnsi="Arial" w:cs="Arial"/>
        </w:rPr>
      </w:pPr>
    </w:p>
    <w:p w14:paraId="14D550BB" w14:textId="77777777" w:rsidR="00384AB0" w:rsidRPr="008F3E40" w:rsidRDefault="00384AB0" w:rsidP="00052D14">
      <w:pPr>
        <w:spacing w:after="0" w:line="240" w:lineRule="auto"/>
        <w:ind w:left="720"/>
        <w:contextualSpacing/>
        <w:jc w:val="both"/>
        <w:rPr>
          <w:rFonts w:ascii="Arial" w:hAnsi="Arial" w:cs="Arial"/>
        </w:rPr>
      </w:pPr>
      <w:r w:rsidRPr="008F3E40">
        <w:rPr>
          <w:rFonts w:ascii="Arial" w:hAnsi="Arial" w:cs="Arial"/>
        </w:rPr>
        <w:br/>
      </w:r>
    </w:p>
    <w:p w14:paraId="5686E043" w14:textId="77777777" w:rsidR="003B40CA" w:rsidRPr="008F3E40" w:rsidRDefault="00384AB0" w:rsidP="006F1838">
      <w:pPr>
        <w:spacing w:after="0" w:line="240" w:lineRule="auto"/>
        <w:ind w:left="720"/>
        <w:contextualSpacing/>
        <w:jc w:val="center"/>
        <w:rPr>
          <w:rFonts w:ascii="Arial" w:eastAsia="Times New Roman" w:hAnsi="Arial" w:cs="Arial"/>
          <w:b/>
          <w:lang w:val="es-ES" w:eastAsia="ar-SA"/>
        </w:rPr>
      </w:pPr>
      <w:r w:rsidRPr="008F3E40">
        <w:rPr>
          <w:rFonts w:ascii="Arial" w:hAnsi="Arial" w:cs="Arial"/>
        </w:rPr>
        <w:br w:type="page"/>
      </w:r>
      <w:r w:rsidR="003B40CA" w:rsidRPr="008F3E40">
        <w:rPr>
          <w:rFonts w:ascii="Arial" w:eastAsia="Times New Roman" w:hAnsi="Arial" w:cs="Arial"/>
          <w:b/>
          <w:lang w:val="es-ES" w:eastAsia="ar-SA"/>
        </w:rPr>
        <w:lastRenderedPageBreak/>
        <w:t>(Anexo No.1)</w:t>
      </w:r>
    </w:p>
    <w:p w14:paraId="0F564B60" w14:textId="77777777" w:rsidR="003B40CA" w:rsidRPr="008F3E40" w:rsidRDefault="003B40CA" w:rsidP="00052D14">
      <w:pPr>
        <w:suppressAutoHyphens/>
        <w:spacing w:after="0" w:line="240" w:lineRule="auto"/>
        <w:ind w:left="720"/>
        <w:jc w:val="center"/>
        <w:rPr>
          <w:rFonts w:ascii="Arial" w:eastAsia="Times New Roman" w:hAnsi="Arial" w:cs="Arial"/>
          <w:b/>
          <w:lang w:val="es-ES" w:eastAsia="ar-SA"/>
        </w:rPr>
      </w:pPr>
    </w:p>
    <w:p w14:paraId="7C965DF7" w14:textId="77777777" w:rsidR="005032E9" w:rsidRPr="008F3E40" w:rsidRDefault="005032E9" w:rsidP="00052D14">
      <w:pPr>
        <w:suppressAutoHyphens/>
        <w:spacing w:after="0" w:line="240" w:lineRule="auto"/>
        <w:ind w:left="720"/>
        <w:jc w:val="center"/>
        <w:rPr>
          <w:rFonts w:ascii="Arial" w:eastAsia="Times New Roman" w:hAnsi="Arial" w:cs="Arial"/>
          <w:b/>
          <w:lang w:val="es-ES" w:eastAsia="ar-SA"/>
        </w:rPr>
      </w:pPr>
      <w:r w:rsidRPr="008F3E40">
        <w:rPr>
          <w:rFonts w:ascii="Arial" w:eastAsia="Times New Roman" w:hAnsi="Arial" w:cs="Arial"/>
          <w:b/>
          <w:lang w:val="es-ES" w:eastAsia="ar-SA"/>
        </w:rPr>
        <w:t>MODELO DE AUTOEVALUACION</w:t>
      </w:r>
    </w:p>
    <w:p w14:paraId="2F9FC07F" w14:textId="77777777" w:rsidR="005032E9" w:rsidRPr="008F3E40" w:rsidRDefault="00000000" w:rsidP="00052D14">
      <w:pPr>
        <w:suppressAutoHyphens/>
        <w:spacing w:after="0" w:line="240" w:lineRule="auto"/>
        <w:ind w:left="720"/>
        <w:jc w:val="both"/>
        <w:rPr>
          <w:rFonts w:ascii="Arial" w:eastAsia="Times New Roman" w:hAnsi="Arial" w:cs="Arial"/>
          <w:lang w:val="es-ES" w:eastAsia="ar-SA"/>
        </w:rPr>
      </w:pPr>
      <w:r>
        <w:rPr>
          <w:rFonts w:ascii="Arial" w:eastAsia="Times New Roman" w:hAnsi="Arial" w:cs="Arial"/>
          <w:b/>
          <w:noProof/>
          <w:lang w:val="es-ES" w:eastAsia="es-ES"/>
        </w:rPr>
        <w:pict w14:anchorId="2DC2E4D5">
          <v:shape id="_x0000_s2050" type="#_x0000_t202" style="position:absolute;left:0;text-align:left;margin-left:87pt;margin-top:8pt;width:412.5pt;height:297.4pt;z-index:1" strokeweight="4.5pt">
            <v:stroke linestyle="thinThick"/>
            <v:textbox style="mso-next-textbox:#_x0000_s2050">
              <w:txbxContent>
                <w:p w14:paraId="77251800" w14:textId="77777777" w:rsidR="005032E9" w:rsidRPr="00465F5E" w:rsidRDefault="005032E9" w:rsidP="006F1838">
                  <w:pPr>
                    <w:jc w:val="center"/>
                    <w:rPr>
                      <w:rFonts w:ascii="Verdana" w:hAnsi="Verdana"/>
                      <w:sz w:val="20"/>
                      <w:szCs w:val="20"/>
                      <w:lang w:val="es-SV"/>
                    </w:rPr>
                  </w:pPr>
                  <w:r w:rsidRPr="00465F5E">
                    <w:rPr>
                      <w:rFonts w:ascii="Verdana" w:hAnsi="Verdana"/>
                      <w:sz w:val="20"/>
                      <w:szCs w:val="20"/>
                      <w:lang w:val="es-SV"/>
                    </w:rPr>
                    <w:t>NOMBRE DEL ALUMNO: _____________________________________</w:t>
                  </w:r>
                </w:p>
                <w:p w14:paraId="6516C084" w14:textId="77777777" w:rsidR="005032E9" w:rsidRPr="00465F5E" w:rsidRDefault="005032E9" w:rsidP="006F1838">
                  <w:pPr>
                    <w:jc w:val="center"/>
                    <w:rPr>
                      <w:rFonts w:ascii="Verdana" w:hAnsi="Verdana"/>
                      <w:sz w:val="20"/>
                      <w:szCs w:val="20"/>
                      <w:lang w:val="es-SV"/>
                    </w:rPr>
                  </w:pPr>
                  <w:r>
                    <w:rPr>
                      <w:rFonts w:ascii="Verdana" w:hAnsi="Verdana"/>
                      <w:sz w:val="20"/>
                      <w:szCs w:val="20"/>
                      <w:lang w:val="es-SV"/>
                    </w:rPr>
                    <w:t>GRADO: _________</w:t>
                  </w:r>
                  <w:r w:rsidRPr="00465F5E">
                    <w:rPr>
                      <w:rFonts w:ascii="Verdana" w:hAnsi="Verdana"/>
                      <w:sz w:val="20"/>
                      <w:szCs w:val="20"/>
                      <w:lang w:val="es-SV"/>
                    </w:rPr>
                    <w:tab/>
                    <w:t>AREA: ________________</w:t>
                  </w:r>
                  <w:r w:rsidRPr="00465F5E">
                    <w:rPr>
                      <w:rFonts w:ascii="Verdana" w:hAnsi="Verdana"/>
                      <w:sz w:val="20"/>
                      <w:szCs w:val="20"/>
                      <w:lang w:val="es-SV"/>
                    </w:rPr>
                    <w:tab/>
                    <w:t>PERÍODO: 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3926"/>
                  </w:tblGrid>
                  <w:tr w:rsidR="005032E9" w:rsidRPr="00747122" w14:paraId="1D070EE8" w14:textId="77777777" w:rsidTr="00747122">
                    <w:tc>
                      <w:tcPr>
                        <w:tcW w:w="3926" w:type="dxa"/>
                        <w:shd w:val="clear" w:color="auto" w:fill="auto"/>
                        <w:vAlign w:val="bottom"/>
                      </w:tcPr>
                      <w:p w14:paraId="34E4865C"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ASPECTOS A EVALUAR</w:t>
                        </w:r>
                      </w:p>
                    </w:tc>
                    <w:tc>
                      <w:tcPr>
                        <w:tcW w:w="3926" w:type="dxa"/>
                        <w:shd w:val="clear" w:color="auto" w:fill="auto"/>
                      </w:tcPr>
                      <w:p w14:paraId="3E033B4F"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VALORACION</w:t>
                        </w:r>
                      </w:p>
                    </w:tc>
                  </w:tr>
                  <w:tr w:rsidR="005032E9" w:rsidRPr="00747122" w14:paraId="12851C49" w14:textId="77777777" w:rsidTr="00747122">
                    <w:tc>
                      <w:tcPr>
                        <w:tcW w:w="3926" w:type="dxa"/>
                        <w:shd w:val="clear" w:color="auto" w:fill="auto"/>
                        <w:vAlign w:val="bottom"/>
                      </w:tcPr>
                      <w:p w14:paraId="32D39F84" w14:textId="77777777" w:rsidR="005032E9" w:rsidRPr="00747122" w:rsidRDefault="008F5054" w:rsidP="006F1838">
                        <w:pPr>
                          <w:suppressAutoHyphens/>
                          <w:spacing w:line="240" w:lineRule="auto"/>
                          <w:jc w:val="center"/>
                          <w:rPr>
                            <w:rFonts w:ascii="Verdana" w:eastAsia="Times New Roman" w:hAnsi="Verdana"/>
                            <w:b/>
                            <w:lang w:val="es-SV"/>
                          </w:rPr>
                        </w:pPr>
                        <w:r>
                          <w:rPr>
                            <w:rFonts w:ascii="Verdana" w:eastAsia="Times New Roman" w:hAnsi="Verdana"/>
                            <w:b/>
                            <w:lang w:val="es-SV"/>
                          </w:rPr>
                          <w:t>RESPONS</w:t>
                        </w:r>
                        <w:r w:rsidR="005032E9" w:rsidRPr="00747122">
                          <w:rPr>
                            <w:rFonts w:ascii="Verdana" w:eastAsia="Times New Roman" w:hAnsi="Verdana"/>
                            <w:b/>
                            <w:lang w:val="es-SV"/>
                          </w:rPr>
                          <w:t>ABILIDAD</w:t>
                        </w:r>
                      </w:p>
                    </w:tc>
                    <w:tc>
                      <w:tcPr>
                        <w:tcW w:w="3926" w:type="dxa"/>
                        <w:shd w:val="clear" w:color="auto" w:fill="auto"/>
                      </w:tcPr>
                      <w:p w14:paraId="7B9B5E7F" w14:textId="77777777" w:rsidR="005032E9" w:rsidRPr="00747122" w:rsidRDefault="005032E9" w:rsidP="006F1838">
                        <w:pPr>
                          <w:suppressAutoHyphens/>
                          <w:spacing w:line="240" w:lineRule="auto"/>
                          <w:jc w:val="center"/>
                          <w:rPr>
                            <w:rFonts w:ascii="Verdana" w:eastAsia="Times New Roman" w:hAnsi="Verdana"/>
                            <w:lang w:val="es-SV"/>
                          </w:rPr>
                        </w:pPr>
                      </w:p>
                    </w:tc>
                  </w:tr>
                  <w:tr w:rsidR="005032E9" w:rsidRPr="00747122" w14:paraId="46656E37" w14:textId="77777777" w:rsidTr="00747122">
                    <w:tc>
                      <w:tcPr>
                        <w:tcW w:w="3926" w:type="dxa"/>
                        <w:shd w:val="clear" w:color="auto" w:fill="auto"/>
                        <w:vAlign w:val="bottom"/>
                      </w:tcPr>
                      <w:p w14:paraId="179AD099"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PARTICIPACION</w:t>
                        </w:r>
                      </w:p>
                    </w:tc>
                    <w:tc>
                      <w:tcPr>
                        <w:tcW w:w="3926" w:type="dxa"/>
                        <w:shd w:val="clear" w:color="auto" w:fill="auto"/>
                      </w:tcPr>
                      <w:p w14:paraId="29413A47" w14:textId="77777777" w:rsidR="005032E9" w:rsidRPr="00747122" w:rsidRDefault="005032E9" w:rsidP="006F1838">
                        <w:pPr>
                          <w:suppressAutoHyphens/>
                          <w:spacing w:line="240" w:lineRule="auto"/>
                          <w:jc w:val="center"/>
                          <w:rPr>
                            <w:rFonts w:ascii="Verdana" w:eastAsia="Times New Roman" w:hAnsi="Verdana"/>
                            <w:lang w:val="es-SV"/>
                          </w:rPr>
                        </w:pPr>
                      </w:p>
                    </w:tc>
                  </w:tr>
                  <w:tr w:rsidR="005032E9" w:rsidRPr="00747122" w14:paraId="49F1DF55" w14:textId="77777777" w:rsidTr="00747122">
                    <w:tc>
                      <w:tcPr>
                        <w:tcW w:w="3926" w:type="dxa"/>
                        <w:shd w:val="clear" w:color="auto" w:fill="auto"/>
                        <w:vAlign w:val="center"/>
                      </w:tcPr>
                      <w:p w14:paraId="3C420534"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DISCIPLINA</w:t>
                        </w:r>
                      </w:p>
                    </w:tc>
                    <w:tc>
                      <w:tcPr>
                        <w:tcW w:w="3926" w:type="dxa"/>
                        <w:shd w:val="clear" w:color="auto" w:fill="auto"/>
                      </w:tcPr>
                      <w:p w14:paraId="4BCE71D5" w14:textId="77777777" w:rsidR="005032E9" w:rsidRPr="00747122" w:rsidRDefault="005032E9" w:rsidP="006F1838">
                        <w:pPr>
                          <w:suppressAutoHyphens/>
                          <w:spacing w:line="240" w:lineRule="auto"/>
                          <w:jc w:val="center"/>
                          <w:rPr>
                            <w:rFonts w:ascii="Verdana" w:eastAsia="Times New Roman" w:hAnsi="Verdana"/>
                            <w:lang w:val="es-SV"/>
                          </w:rPr>
                        </w:pPr>
                      </w:p>
                    </w:tc>
                  </w:tr>
                  <w:tr w:rsidR="005032E9" w:rsidRPr="00747122" w14:paraId="5974EA2D" w14:textId="77777777" w:rsidTr="00747122">
                    <w:tc>
                      <w:tcPr>
                        <w:tcW w:w="3926" w:type="dxa"/>
                        <w:shd w:val="clear" w:color="auto" w:fill="auto"/>
                        <w:vAlign w:val="center"/>
                      </w:tcPr>
                      <w:p w14:paraId="5F118962"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CUADERNO</w:t>
                        </w:r>
                      </w:p>
                    </w:tc>
                    <w:tc>
                      <w:tcPr>
                        <w:tcW w:w="3926" w:type="dxa"/>
                        <w:shd w:val="clear" w:color="auto" w:fill="auto"/>
                      </w:tcPr>
                      <w:p w14:paraId="3ED055B6" w14:textId="77777777" w:rsidR="005032E9" w:rsidRPr="00747122" w:rsidRDefault="005032E9" w:rsidP="006F1838">
                        <w:pPr>
                          <w:suppressAutoHyphens/>
                          <w:spacing w:line="240" w:lineRule="auto"/>
                          <w:jc w:val="center"/>
                          <w:rPr>
                            <w:rFonts w:ascii="Verdana" w:eastAsia="Times New Roman" w:hAnsi="Verdana"/>
                            <w:lang w:val="es-SV"/>
                          </w:rPr>
                        </w:pPr>
                      </w:p>
                    </w:tc>
                  </w:tr>
                  <w:tr w:rsidR="005032E9" w:rsidRPr="00747122" w14:paraId="59856AD1" w14:textId="77777777" w:rsidTr="00747122">
                    <w:tc>
                      <w:tcPr>
                        <w:tcW w:w="3926" w:type="dxa"/>
                        <w:shd w:val="clear" w:color="auto" w:fill="auto"/>
                        <w:vAlign w:val="center"/>
                      </w:tcPr>
                      <w:p w14:paraId="7548AFFD"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TRABAJO EN GRUPO</w:t>
                        </w:r>
                      </w:p>
                    </w:tc>
                    <w:tc>
                      <w:tcPr>
                        <w:tcW w:w="3926" w:type="dxa"/>
                        <w:shd w:val="clear" w:color="auto" w:fill="auto"/>
                      </w:tcPr>
                      <w:p w14:paraId="00946F7B" w14:textId="77777777" w:rsidR="005032E9" w:rsidRPr="00747122" w:rsidRDefault="005032E9" w:rsidP="006F1838">
                        <w:pPr>
                          <w:suppressAutoHyphens/>
                          <w:spacing w:line="240" w:lineRule="auto"/>
                          <w:jc w:val="center"/>
                          <w:rPr>
                            <w:rFonts w:ascii="Verdana" w:eastAsia="Times New Roman" w:hAnsi="Verdana"/>
                            <w:lang w:val="es-SV"/>
                          </w:rPr>
                        </w:pPr>
                      </w:p>
                    </w:tc>
                  </w:tr>
                  <w:tr w:rsidR="005032E9" w:rsidRPr="00747122" w14:paraId="10B01DA3" w14:textId="77777777" w:rsidTr="00747122">
                    <w:tc>
                      <w:tcPr>
                        <w:tcW w:w="3926" w:type="dxa"/>
                        <w:shd w:val="clear" w:color="auto" w:fill="auto"/>
                        <w:vAlign w:val="center"/>
                      </w:tcPr>
                      <w:p w14:paraId="6E5FC969" w14:textId="77777777" w:rsidR="005032E9" w:rsidRPr="00747122" w:rsidRDefault="005032E9" w:rsidP="006F1838">
                        <w:pPr>
                          <w:suppressAutoHyphens/>
                          <w:spacing w:line="240" w:lineRule="auto"/>
                          <w:jc w:val="center"/>
                          <w:rPr>
                            <w:rFonts w:ascii="Verdana" w:eastAsia="Times New Roman" w:hAnsi="Verdana"/>
                            <w:b/>
                            <w:lang w:val="es-SV"/>
                          </w:rPr>
                        </w:pPr>
                        <w:r w:rsidRPr="00747122">
                          <w:rPr>
                            <w:rFonts w:ascii="Verdana" w:eastAsia="Times New Roman" w:hAnsi="Verdana"/>
                            <w:b/>
                            <w:lang w:val="es-SV"/>
                          </w:rPr>
                          <w:t>ASISTENCIA</w:t>
                        </w:r>
                      </w:p>
                    </w:tc>
                    <w:tc>
                      <w:tcPr>
                        <w:tcW w:w="3926" w:type="dxa"/>
                        <w:shd w:val="clear" w:color="auto" w:fill="auto"/>
                      </w:tcPr>
                      <w:p w14:paraId="6BBEC59E" w14:textId="77777777" w:rsidR="005032E9" w:rsidRPr="00747122" w:rsidRDefault="005032E9" w:rsidP="006F1838">
                        <w:pPr>
                          <w:suppressAutoHyphens/>
                          <w:spacing w:line="240" w:lineRule="auto"/>
                          <w:jc w:val="center"/>
                          <w:rPr>
                            <w:rFonts w:ascii="Verdana" w:eastAsia="Times New Roman" w:hAnsi="Verdana"/>
                            <w:lang w:val="es-SV"/>
                          </w:rPr>
                        </w:pPr>
                      </w:p>
                    </w:tc>
                  </w:tr>
                  <w:tr w:rsidR="005032E9" w:rsidRPr="00747122" w14:paraId="6E915547" w14:textId="77777777" w:rsidTr="00747122">
                    <w:tc>
                      <w:tcPr>
                        <w:tcW w:w="3926" w:type="dxa"/>
                        <w:shd w:val="clear" w:color="auto" w:fill="auto"/>
                        <w:vAlign w:val="center"/>
                      </w:tcPr>
                      <w:p w14:paraId="4F6DA498" w14:textId="77777777" w:rsidR="005032E9" w:rsidRPr="00747122" w:rsidRDefault="005032E9" w:rsidP="006F1838">
                        <w:pPr>
                          <w:suppressAutoHyphens/>
                          <w:jc w:val="center"/>
                          <w:rPr>
                            <w:rFonts w:ascii="Verdana" w:eastAsia="Times New Roman" w:hAnsi="Verdana"/>
                            <w:b/>
                            <w:lang w:val="es-SV"/>
                          </w:rPr>
                        </w:pPr>
                        <w:r w:rsidRPr="00747122">
                          <w:rPr>
                            <w:rFonts w:ascii="Verdana" w:eastAsia="Times New Roman" w:hAnsi="Verdana"/>
                            <w:b/>
                            <w:lang w:val="es-SV"/>
                          </w:rPr>
                          <w:t>TALLERES</w:t>
                        </w:r>
                      </w:p>
                    </w:tc>
                    <w:tc>
                      <w:tcPr>
                        <w:tcW w:w="3926" w:type="dxa"/>
                        <w:shd w:val="clear" w:color="auto" w:fill="auto"/>
                      </w:tcPr>
                      <w:p w14:paraId="3C5045C4" w14:textId="77777777" w:rsidR="005032E9" w:rsidRPr="00747122" w:rsidRDefault="005032E9" w:rsidP="006F1838">
                        <w:pPr>
                          <w:suppressAutoHyphens/>
                          <w:jc w:val="center"/>
                          <w:rPr>
                            <w:rFonts w:ascii="Verdana" w:eastAsia="Times New Roman" w:hAnsi="Verdana"/>
                            <w:lang w:val="es-SV"/>
                          </w:rPr>
                        </w:pPr>
                      </w:p>
                    </w:tc>
                  </w:tr>
                </w:tbl>
                <w:p w14:paraId="58818645" w14:textId="77777777" w:rsidR="005032E9" w:rsidRPr="00465F5E" w:rsidRDefault="005032E9" w:rsidP="006F1838">
                  <w:pPr>
                    <w:jc w:val="center"/>
                    <w:rPr>
                      <w:rFonts w:ascii="Verdana" w:hAnsi="Verdana"/>
                      <w:b/>
                      <w:lang w:val="es-SV"/>
                    </w:rPr>
                  </w:pPr>
                </w:p>
                <w:p w14:paraId="7C08DA1B" w14:textId="77777777" w:rsidR="005032E9" w:rsidRPr="00465F5E" w:rsidRDefault="005032E9" w:rsidP="006F1838">
                  <w:pPr>
                    <w:jc w:val="center"/>
                    <w:rPr>
                      <w:rFonts w:ascii="Verdana" w:hAnsi="Verdana"/>
                      <w:b/>
                      <w:lang w:val="es-SV"/>
                    </w:rPr>
                  </w:pPr>
                  <w:r w:rsidRPr="00465F5E">
                    <w:rPr>
                      <w:rFonts w:ascii="Verdana" w:hAnsi="Verdana"/>
                      <w:b/>
                      <w:lang w:val="es-SV"/>
                    </w:rPr>
                    <w:t>DEFINITI</w:t>
                  </w:r>
                  <w:r>
                    <w:rPr>
                      <w:rFonts w:ascii="Verdana" w:hAnsi="Verdana"/>
                      <w:b/>
                      <w:lang w:val="es-SV"/>
                    </w:rPr>
                    <w:t>VA: ___________________</w:t>
                  </w:r>
                </w:p>
              </w:txbxContent>
            </v:textbox>
          </v:shape>
        </w:pict>
      </w:r>
    </w:p>
    <w:p w14:paraId="1EA8940B" w14:textId="77777777" w:rsidR="005032E9" w:rsidRPr="008F3E40" w:rsidRDefault="005032E9" w:rsidP="00052D14">
      <w:pPr>
        <w:suppressAutoHyphens/>
        <w:spacing w:after="0" w:line="240" w:lineRule="auto"/>
        <w:ind w:left="720"/>
        <w:jc w:val="both"/>
        <w:rPr>
          <w:rFonts w:ascii="Arial" w:eastAsia="Times New Roman" w:hAnsi="Arial" w:cs="Arial"/>
          <w:lang w:val="es-ES" w:eastAsia="ar-SA"/>
        </w:rPr>
      </w:pPr>
    </w:p>
    <w:p w14:paraId="44441D8C" w14:textId="77777777" w:rsidR="005032E9" w:rsidRPr="008F3E40" w:rsidRDefault="005032E9" w:rsidP="00052D14">
      <w:pPr>
        <w:spacing w:after="0" w:line="240" w:lineRule="auto"/>
      </w:pPr>
    </w:p>
    <w:p w14:paraId="042E5C81" w14:textId="77777777" w:rsidR="005032E9" w:rsidRPr="008F3E40" w:rsidRDefault="005032E9" w:rsidP="00052D14">
      <w:pPr>
        <w:spacing w:after="0" w:line="240" w:lineRule="auto"/>
      </w:pPr>
    </w:p>
    <w:p w14:paraId="019F6FC6" w14:textId="77777777" w:rsidR="005032E9" w:rsidRPr="008F3E40" w:rsidRDefault="005032E9" w:rsidP="00052D14">
      <w:pPr>
        <w:spacing w:after="0" w:line="240" w:lineRule="auto"/>
      </w:pPr>
    </w:p>
    <w:p w14:paraId="5C8FA72A" w14:textId="77777777" w:rsidR="005032E9" w:rsidRPr="008F3E40" w:rsidRDefault="005032E9" w:rsidP="00052D14">
      <w:pPr>
        <w:spacing w:after="0" w:line="240" w:lineRule="auto"/>
      </w:pPr>
    </w:p>
    <w:p w14:paraId="0E0CE4DB" w14:textId="77777777" w:rsidR="005032E9" w:rsidRPr="008F3E40" w:rsidRDefault="005032E9" w:rsidP="00052D14">
      <w:pPr>
        <w:spacing w:after="0" w:line="240" w:lineRule="auto"/>
      </w:pPr>
    </w:p>
    <w:p w14:paraId="1FB46866" w14:textId="77777777" w:rsidR="005032E9" w:rsidRPr="008F3E40" w:rsidRDefault="005032E9" w:rsidP="00052D14">
      <w:pPr>
        <w:spacing w:after="0" w:line="240" w:lineRule="auto"/>
      </w:pPr>
    </w:p>
    <w:p w14:paraId="6715C56D" w14:textId="77777777" w:rsidR="005032E9" w:rsidRPr="008F3E40" w:rsidRDefault="005032E9" w:rsidP="00052D14">
      <w:pPr>
        <w:spacing w:after="0" w:line="240" w:lineRule="auto"/>
      </w:pPr>
    </w:p>
    <w:p w14:paraId="4943E587" w14:textId="77777777" w:rsidR="005032E9" w:rsidRPr="008F3E40" w:rsidRDefault="005032E9" w:rsidP="00052D14">
      <w:pPr>
        <w:spacing w:after="0" w:line="240" w:lineRule="auto"/>
      </w:pPr>
    </w:p>
    <w:p w14:paraId="4CC93A58" w14:textId="77777777" w:rsidR="005032E9" w:rsidRPr="008F3E40" w:rsidRDefault="005032E9" w:rsidP="00052D14">
      <w:pPr>
        <w:spacing w:after="0" w:line="240" w:lineRule="auto"/>
      </w:pPr>
    </w:p>
    <w:p w14:paraId="5ED014B0" w14:textId="77777777" w:rsidR="005032E9" w:rsidRPr="008F3E40" w:rsidRDefault="005032E9" w:rsidP="00052D14">
      <w:pPr>
        <w:spacing w:after="0" w:line="240" w:lineRule="auto"/>
      </w:pPr>
    </w:p>
    <w:p w14:paraId="6FB69228" w14:textId="77777777" w:rsidR="005032E9" w:rsidRPr="008F3E40" w:rsidRDefault="005032E9" w:rsidP="00052D14">
      <w:pPr>
        <w:spacing w:after="0" w:line="240" w:lineRule="auto"/>
      </w:pPr>
    </w:p>
    <w:p w14:paraId="4A11E9CA" w14:textId="77777777" w:rsidR="005032E9" w:rsidRPr="008F3E40" w:rsidRDefault="005032E9" w:rsidP="00052D14">
      <w:pPr>
        <w:spacing w:after="0" w:line="240" w:lineRule="auto"/>
      </w:pPr>
    </w:p>
    <w:p w14:paraId="2C42BB88" w14:textId="77777777" w:rsidR="005032E9" w:rsidRPr="008F3E40" w:rsidRDefault="005032E9" w:rsidP="00052D14">
      <w:pPr>
        <w:spacing w:after="0" w:line="240" w:lineRule="auto"/>
      </w:pPr>
    </w:p>
    <w:p w14:paraId="17211F62" w14:textId="77777777" w:rsidR="005032E9" w:rsidRPr="008F3E40" w:rsidRDefault="005032E9" w:rsidP="00052D14">
      <w:pPr>
        <w:spacing w:after="0" w:line="240" w:lineRule="auto"/>
      </w:pPr>
    </w:p>
    <w:p w14:paraId="6CBDB74F" w14:textId="77777777" w:rsidR="005032E9" w:rsidRPr="008F3E40" w:rsidRDefault="005032E9" w:rsidP="00052D14">
      <w:pPr>
        <w:spacing w:after="0" w:line="240" w:lineRule="auto"/>
      </w:pPr>
    </w:p>
    <w:p w14:paraId="452E4131" w14:textId="77777777" w:rsidR="005032E9" w:rsidRPr="008F3E40" w:rsidRDefault="005032E9" w:rsidP="00052D14">
      <w:pPr>
        <w:spacing w:after="0" w:line="240" w:lineRule="auto"/>
      </w:pPr>
    </w:p>
    <w:p w14:paraId="1A87D96F" w14:textId="77777777" w:rsidR="005032E9" w:rsidRPr="008F3E40" w:rsidRDefault="005032E9" w:rsidP="00052D14">
      <w:pPr>
        <w:spacing w:after="0" w:line="240" w:lineRule="auto"/>
      </w:pPr>
    </w:p>
    <w:p w14:paraId="68AD28A0" w14:textId="77777777" w:rsidR="005032E9" w:rsidRPr="008F3E40" w:rsidRDefault="005032E9" w:rsidP="00052D14">
      <w:pPr>
        <w:spacing w:after="0" w:line="240" w:lineRule="auto"/>
      </w:pPr>
    </w:p>
    <w:p w14:paraId="55FC6FE5" w14:textId="77777777" w:rsidR="005032E9" w:rsidRPr="008F3E40" w:rsidRDefault="003B40CA" w:rsidP="00052D14">
      <w:pPr>
        <w:spacing w:after="0" w:line="240" w:lineRule="auto"/>
        <w:jc w:val="center"/>
      </w:pPr>
      <w:r w:rsidRPr="008F3E40">
        <w:t>(Anexo No. 2)</w:t>
      </w:r>
    </w:p>
    <w:p w14:paraId="505D8200" w14:textId="77777777" w:rsidR="005032E9" w:rsidRPr="008F3E40" w:rsidRDefault="005032E9" w:rsidP="00052D14">
      <w:pPr>
        <w:spacing w:after="0" w:line="240" w:lineRule="auto"/>
      </w:pPr>
    </w:p>
    <w:p w14:paraId="2E5123BA" w14:textId="77777777" w:rsidR="005032E9" w:rsidRPr="008F3E40" w:rsidRDefault="005032E9" w:rsidP="00052D14">
      <w:pPr>
        <w:spacing w:after="0" w:line="240" w:lineRule="auto"/>
      </w:pPr>
    </w:p>
    <w:p w14:paraId="79D4555B" w14:textId="77777777" w:rsidR="00C203F2" w:rsidRPr="008F3E40" w:rsidRDefault="00C203F2" w:rsidP="00052D14">
      <w:pPr>
        <w:suppressAutoHyphens/>
        <w:spacing w:after="0" w:line="240" w:lineRule="auto"/>
        <w:ind w:left="720"/>
        <w:jc w:val="center"/>
        <w:rPr>
          <w:rFonts w:ascii="Arial" w:eastAsia="Times New Roman" w:hAnsi="Arial" w:cs="Arial"/>
          <w:b/>
          <w:lang w:val="es-ES" w:eastAsia="ar-SA"/>
        </w:rPr>
      </w:pPr>
    </w:p>
    <w:p w14:paraId="61DB8C80" w14:textId="77777777" w:rsidR="005032E9" w:rsidRPr="008F3E40" w:rsidRDefault="005032E9" w:rsidP="00052D14">
      <w:pPr>
        <w:suppressAutoHyphens/>
        <w:spacing w:after="0" w:line="240" w:lineRule="auto"/>
        <w:ind w:left="720"/>
        <w:jc w:val="center"/>
        <w:rPr>
          <w:rFonts w:ascii="Arial" w:eastAsia="Times New Roman" w:hAnsi="Arial" w:cs="Arial"/>
          <w:b/>
          <w:lang w:val="es-ES" w:eastAsia="ar-SA"/>
        </w:rPr>
      </w:pPr>
      <w:r w:rsidRPr="008F3E40">
        <w:rPr>
          <w:rFonts w:ascii="Arial" w:eastAsia="Times New Roman" w:hAnsi="Arial" w:cs="Arial"/>
          <w:b/>
          <w:lang w:val="es-ES" w:eastAsia="ar-SA"/>
        </w:rPr>
        <w:t>MODELO CONTROL DE PROGRESO</w:t>
      </w:r>
    </w:p>
    <w:p w14:paraId="3EAA01DC" w14:textId="77777777" w:rsidR="005032E9" w:rsidRPr="008F3E40" w:rsidRDefault="005032E9" w:rsidP="00052D14">
      <w:pPr>
        <w:suppressAutoHyphens/>
        <w:spacing w:after="0" w:line="240" w:lineRule="auto"/>
        <w:ind w:left="720"/>
        <w:jc w:val="center"/>
        <w:rPr>
          <w:rFonts w:ascii="Arial" w:eastAsia="Times New Roman" w:hAnsi="Arial" w:cs="Arial"/>
          <w:lang w:val="es-ES" w:eastAsia="ar-SA"/>
        </w:rPr>
      </w:pPr>
    </w:p>
    <w:tbl>
      <w:tblPr>
        <w:tblW w:w="0" w:type="auto"/>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850"/>
        <w:gridCol w:w="955"/>
        <w:gridCol w:w="880"/>
        <w:gridCol w:w="990"/>
        <w:gridCol w:w="880"/>
        <w:gridCol w:w="990"/>
        <w:gridCol w:w="607"/>
        <w:gridCol w:w="850"/>
        <w:gridCol w:w="905"/>
      </w:tblGrid>
      <w:tr w:rsidR="005032E9" w:rsidRPr="008F3E40" w14:paraId="3713C199" w14:textId="77777777" w:rsidTr="00685017">
        <w:tc>
          <w:tcPr>
            <w:tcW w:w="1275" w:type="dxa"/>
            <w:vMerge w:val="restart"/>
            <w:shd w:val="clear" w:color="auto" w:fill="auto"/>
            <w:vAlign w:val="center"/>
          </w:tcPr>
          <w:p w14:paraId="1B163C53"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GUÍAS</w:t>
            </w:r>
          </w:p>
        </w:tc>
        <w:tc>
          <w:tcPr>
            <w:tcW w:w="1805" w:type="dxa"/>
            <w:gridSpan w:val="2"/>
            <w:shd w:val="clear" w:color="auto" w:fill="auto"/>
          </w:tcPr>
          <w:p w14:paraId="3F15091B"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A</w:t>
            </w:r>
          </w:p>
        </w:tc>
        <w:tc>
          <w:tcPr>
            <w:tcW w:w="1870" w:type="dxa"/>
            <w:gridSpan w:val="2"/>
            <w:shd w:val="clear" w:color="auto" w:fill="auto"/>
          </w:tcPr>
          <w:p w14:paraId="250B1931"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C</w:t>
            </w:r>
          </w:p>
        </w:tc>
        <w:tc>
          <w:tcPr>
            <w:tcW w:w="2477" w:type="dxa"/>
            <w:gridSpan w:val="3"/>
            <w:shd w:val="clear" w:color="auto" w:fill="auto"/>
          </w:tcPr>
          <w:p w14:paraId="35D2321C"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D</w:t>
            </w:r>
          </w:p>
        </w:tc>
        <w:tc>
          <w:tcPr>
            <w:tcW w:w="1755" w:type="dxa"/>
            <w:gridSpan w:val="2"/>
            <w:shd w:val="clear" w:color="auto" w:fill="auto"/>
          </w:tcPr>
          <w:p w14:paraId="5BD936AF"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R</w:t>
            </w:r>
          </w:p>
        </w:tc>
      </w:tr>
      <w:tr w:rsidR="005032E9" w:rsidRPr="008F3E40" w14:paraId="222141E8" w14:textId="77777777" w:rsidTr="00685017">
        <w:tc>
          <w:tcPr>
            <w:tcW w:w="1275" w:type="dxa"/>
            <w:vMerge/>
            <w:shd w:val="clear" w:color="auto" w:fill="auto"/>
          </w:tcPr>
          <w:p w14:paraId="0BF6E540"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19C5737C"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55" w:type="dxa"/>
            <w:shd w:val="clear" w:color="auto" w:fill="auto"/>
          </w:tcPr>
          <w:p w14:paraId="46EC2E78"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c>
          <w:tcPr>
            <w:tcW w:w="880" w:type="dxa"/>
            <w:shd w:val="clear" w:color="auto" w:fill="auto"/>
          </w:tcPr>
          <w:p w14:paraId="6DBF83F0"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90" w:type="dxa"/>
            <w:shd w:val="clear" w:color="auto" w:fill="auto"/>
          </w:tcPr>
          <w:p w14:paraId="67357FED"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c>
          <w:tcPr>
            <w:tcW w:w="880" w:type="dxa"/>
            <w:shd w:val="clear" w:color="auto" w:fill="auto"/>
          </w:tcPr>
          <w:p w14:paraId="0A799D1D"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90" w:type="dxa"/>
            <w:shd w:val="clear" w:color="auto" w:fill="auto"/>
          </w:tcPr>
          <w:p w14:paraId="768D183B"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c>
          <w:tcPr>
            <w:tcW w:w="607" w:type="dxa"/>
            <w:shd w:val="clear" w:color="auto" w:fill="auto"/>
          </w:tcPr>
          <w:p w14:paraId="1DE78034"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N°.</w:t>
            </w:r>
          </w:p>
        </w:tc>
        <w:tc>
          <w:tcPr>
            <w:tcW w:w="850" w:type="dxa"/>
            <w:shd w:val="clear" w:color="auto" w:fill="auto"/>
          </w:tcPr>
          <w:p w14:paraId="552E0C9A"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proofErr w:type="spellStart"/>
            <w:r w:rsidRPr="008F3E40">
              <w:rPr>
                <w:rFonts w:ascii="Arial" w:eastAsia="Times New Roman" w:hAnsi="Arial" w:cs="Arial"/>
                <w:b/>
                <w:lang w:val="es-ES" w:eastAsia="ar-SA"/>
              </w:rPr>
              <w:t>Vo.Bo</w:t>
            </w:r>
            <w:proofErr w:type="spellEnd"/>
            <w:r w:rsidRPr="008F3E40">
              <w:rPr>
                <w:rFonts w:ascii="Arial" w:eastAsia="Times New Roman" w:hAnsi="Arial" w:cs="Arial"/>
                <w:b/>
                <w:lang w:val="es-ES" w:eastAsia="ar-SA"/>
              </w:rPr>
              <w:t>.</w:t>
            </w:r>
          </w:p>
        </w:tc>
        <w:tc>
          <w:tcPr>
            <w:tcW w:w="905" w:type="dxa"/>
            <w:shd w:val="clear" w:color="auto" w:fill="auto"/>
          </w:tcPr>
          <w:p w14:paraId="62A6553F"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FECHA</w:t>
            </w:r>
          </w:p>
        </w:tc>
      </w:tr>
      <w:tr w:rsidR="005032E9" w:rsidRPr="008F3E40" w14:paraId="4DAA3EF1" w14:textId="77777777" w:rsidTr="00685017">
        <w:tc>
          <w:tcPr>
            <w:tcW w:w="1275" w:type="dxa"/>
            <w:shd w:val="clear" w:color="auto" w:fill="auto"/>
          </w:tcPr>
          <w:p w14:paraId="70EA29F6"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1</w:t>
            </w:r>
          </w:p>
        </w:tc>
        <w:tc>
          <w:tcPr>
            <w:tcW w:w="850" w:type="dxa"/>
            <w:shd w:val="clear" w:color="auto" w:fill="auto"/>
          </w:tcPr>
          <w:p w14:paraId="6258A38C"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7D872253"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443CBCA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691DCE6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3783EB5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AE7F24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0F462B78"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11FE4B60"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639E5ED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r w:rsidR="005032E9" w:rsidRPr="008F3E40" w14:paraId="4CC22F04" w14:textId="77777777" w:rsidTr="00685017">
        <w:tc>
          <w:tcPr>
            <w:tcW w:w="1275" w:type="dxa"/>
            <w:shd w:val="clear" w:color="auto" w:fill="auto"/>
          </w:tcPr>
          <w:p w14:paraId="173D8AA8"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2</w:t>
            </w:r>
          </w:p>
        </w:tc>
        <w:tc>
          <w:tcPr>
            <w:tcW w:w="850" w:type="dxa"/>
            <w:shd w:val="clear" w:color="auto" w:fill="auto"/>
          </w:tcPr>
          <w:p w14:paraId="2EFD001C"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3AFA0B0A"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25864272"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2AAFD1A7"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360ABD0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5026259"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5783E1FF"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7981E287"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06DC4EA8"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r w:rsidR="005032E9" w:rsidRPr="008F3E40" w14:paraId="4A07766A" w14:textId="77777777" w:rsidTr="00685017">
        <w:tc>
          <w:tcPr>
            <w:tcW w:w="1275" w:type="dxa"/>
            <w:shd w:val="clear" w:color="auto" w:fill="auto"/>
          </w:tcPr>
          <w:p w14:paraId="509277D5"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3</w:t>
            </w:r>
          </w:p>
        </w:tc>
        <w:tc>
          <w:tcPr>
            <w:tcW w:w="850" w:type="dxa"/>
            <w:shd w:val="clear" w:color="auto" w:fill="auto"/>
          </w:tcPr>
          <w:p w14:paraId="1E0BF5E1"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4BE487D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193CFBEF"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399C0B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4C82EB7F"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559137C2"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3F14F86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228A429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2D2A478B"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r w:rsidR="005032E9" w:rsidRPr="008F3E40" w14:paraId="0D6C7E51" w14:textId="77777777" w:rsidTr="00685017">
        <w:tc>
          <w:tcPr>
            <w:tcW w:w="1275" w:type="dxa"/>
            <w:shd w:val="clear" w:color="auto" w:fill="auto"/>
          </w:tcPr>
          <w:p w14:paraId="1B568EF6" w14:textId="77777777" w:rsidR="005032E9" w:rsidRPr="008F3E40" w:rsidRDefault="005032E9" w:rsidP="00052D14">
            <w:pPr>
              <w:suppressAutoHyphens/>
              <w:spacing w:after="0" w:line="240" w:lineRule="auto"/>
              <w:jc w:val="center"/>
              <w:rPr>
                <w:rFonts w:ascii="Arial" w:eastAsia="Times New Roman" w:hAnsi="Arial" w:cs="Arial"/>
                <w:b/>
                <w:lang w:val="es-ES" w:eastAsia="ar-SA"/>
              </w:rPr>
            </w:pPr>
            <w:r w:rsidRPr="008F3E40">
              <w:rPr>
                <w:rFonts w:ascii="Arial" w:eastAsia="Times New Roman" w:hAnsi="Arial" w:cs="Arial"/>
                <w:b/>
                <w:lang w:val="es-ES" w:eastAsia="ar-SA"/>
              </w:rPr>
              <w:t>4</w:t>
            </w:r>
          </w:p>
        </w:tc>
        <w:tc>
          <w:tcPr>
            <w:tcW w:w="850" w:type="dxa"/>
            <w:shd w:val="clear" w:color="auto" w:fill="auto"/>
          </w:tcPr>
          <w:p w14:paraId="62B72DA9"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55" w:type="dxa"/>
            <w:shd w:val="clear" w:color="auto" w:fill="auto"/>
          </w:tcPr>
          <w:p w14:paraId="285F9260"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757F2884"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2A424046"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80" w:type="dxa"/>
            <w:shd w:val="clear" w:color="auto" w:fill="auto"/>
          </w:tcPr>
          <w:p w14:paraId="4AA87BB2"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90" w:type="dxa"/>
            <w:shd w:val="clear" w:color="auto" w:fill="auto"/>
          </w:tcPr>
          <w:p w14:paraId="3C9E335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607" w:type="dxa"/>
            <w:shd w:val="clear" w:color="auto" w:fill="auto"/>
          </w:tcPr>
          <w:p w14:paraId="1C240B4A"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850" w:type="dxa"/>
            <w:shd w:val="clear" w:color="auto" w:fill="auto"/>
          </w:tcPr>
          <w:p w14:paraId="2DD1CD55"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c>
          <w:tcPr>
            <w:tcW w:w="905" w:type="dxa"/>
            <w:shd w:val="clear" w:color="auto" w:fill="auto"/>
          </w:tcPr>
          <w:p w14:paraId="64BEF93D" w14:textId="77777777" w:rsidR="005032E9" w:rsidRPr="008F3E40" w:rsidRDefault="005032E9" w:rsidP="00052D14">
            <w:pPr>
              <w:suppressAutoHyphens/>
              <w:spacing w:after="0" w:line="240" w:lineRule="auto"/>
              <w:jc w:val="center"/>
              <w:rPr>
                <w:rFonts w:ascii="Arial" w:eastAsia="Times New Roman" w:hAnsi="Arial" w:cs="Arial"/>
                <w:lang w:val="es-ES" w:eastAsia="ar-SA"/>
              </w:rPr>
            </w:pPr>
          </w:p>
        </w:tc>
      </w:tr>
    </w:tbl>
    <w:p w14:paraId="1636A526" w14:textId="77777777" w:rsidR="005032E9" w:rsidRPr="008F3E40" w:rsidRDefault="005032E9" w:rsidP="00052D14">
      <w:pPr>
        <w:spacing w:after="0" w:line="240" w:lineRule="auto"/>
      </w:pPr>
    </w:p>
    <w:p w14:paraId="496A4D5D" w14:textId="77777777" w:rsidR="005032E9" w:rsidRPr="008F3E40" w:rsidRDefault="005032E9" w:rsidP="00052D14">
      <w:pPr>
        <w:spacing w:after="0" w:line="240" w:lineRule="auto"/>
      </w:pPr>
    </w:p>
    <w:p w14:paraId="0E26C939" w14:textId="77777777" w:rsidR="005032E9" w:rsidRPr="008F3E40" w:rsidRDefault="005032E9" w:rsidP="00052D14">
      <w:pPr>
        <w:spacing w:after="0" w:line="240" w:lineRule="auto"/>
      </w:pPr>
    </w:p>
    <w:p w14:paraId="01023A6C" w14:textId="77777777" w:rsidR="00C203F2" w:rsidRPr="008F3E40" w:rsidRDefault="00C203F2" w:rsidP="00C203F2">
      <w:pPr>
        <w:suppressAutoHyphens/>
        <w:spacing w:after="0" w:line="240" w:lineRule="auto"/>
      </w:pPr>
    </w:p>
    <w:p w14:paraId="4D87E2E0" w14:textId="77777777" w:rsidR="00833DF0" w:rsidRPr="008F3E40" w:rsidRDefault="00833DF0" w:rsidP="00052D14">
      <w:pPr>
        <w:tabs>
          <w:tab w:val="left" w:pos="8692"/>
        </w:tabs>
        <w:suppressAutoHyphens/>
        <w:spacing w:after="0" w:line="240" w:lineRule="auto"/>
        <w:ind w:left="-360" w:right="-136"/>
        <w:jc w:val="both"/>
        <w:rPr>
          <w:rFonts w:ascii="Californian FB" w:hAnsi="Californian FB" w:cs="Californian FB"/>
          <w:lang w:val="es-AR" w:eastAsia="zh-CN"/>
        </w:rPr>
      </w:pPr>
      <w:r w:rsidRPr="008F3E40">
        <w:rPr>
          <w:rFonts w:ascii="Californian FB" w:hAnsi="Californian FB" w:cs="Californian FB"/>
          <w:lang w:val="es-AR" w:eastAsia="zh-CN"/>
        </w:rPr>
        <w:lastRenderedPageBreak/>
        <w:tab/>
      </w:r>
      <w:r w:rsidR="003734D9" w:rsidRPr="008F3E40">
        <w:rPr>
          <w:rFonts w:ascii="Californian FB" w:hAnsi="Californian FB" w:cs="Californian FB"/>
          <w:lang w:val="es-AR" w:eastAsia="zh-CN"/>
        </w:rPr>
        <w:t xml:space="preserve">    </w:t>
      </w:r>
      <w:r w:rsidR="00F31CEB">
        <w:rPr>
          <w:rFonts w:ascii="Californian FB" w:hAnsi="Californian FB" w:cs="Californian FB"/>
          <w:lang w:val="es-AR" w:eastAsia="zh-CN"/>
        </w:rPr>
        <w:pict w14:anchorId="28D1958C">
          <v:shape id="_x0000_i1026" type="#_x0000_t75" style="width:406.2pt;height:304.65pt;mso-position-horizontal-relative:char;mso-position-vertical-relative:line">
            <v:imagedata r:id="rId10" o:title="20161130_182116"/>
          </v:shape>
        </w:pict>
      </w:r>
    </w:p>
    <w:p w14:paraId="71179A91" w14:textId="77777777" w:rsidR="00833DF0" w:rsidRPr="008F3E40" w:rsidRDefault="00833DF0" w:rsidP="00052D14">
      <w:pPr>
        <w:suppressAutoHyphens/>
        <w:spacing w:after="0" w:line="240" w:lineRule="auto"/>
        <w:ind w:left="-360" w:right="-136"/>
        <w:jc w:val="both"/>
        <w:rPr>
          <w:rFonts w:ascii="Californian FB" w:hAnsi="Californian FB" w:cs="Californian FB"/>
          <w:lang w:val="es-AR" w:eastAsia="zh-CN"/>
        </w:rPr>
      </w:pPr>
    </w:p>
    <w:p w14:paraId="3191A742" w14:textId="77777777" w:rsidR="00833DF0" w:rsidRPr="008F3E40" w:rsidRDefault="00833DF0" w:rsidP="00052D14">
      <w:pPr>
        <w:suppressAutoHyphens/>
        <w:spacing w:after="0" w:line="240" w:lineRule="auto"/>
        <w:ind w:left="-360" w:right="-136"/>
        <w:jc w:val="both"/>
        <w:rPr>
          <w:rFonts w:ascii="Californian FB" w:hAnsi="Californian FB" w:cs="Californian FB"/>
          <w:lang w:val="es-AR" w:eastAsia="zh-CN"/>
        </w:rPr>
      </w:pPr>
    </w:p>
    <w:p w14:paraId="3BCA6F1C" w14:textId="77777777" w:rsidR="005032E9" w:rsidRPr="008F3E40" w:rsidRDefault="005032E9" w:rsidP="00052D14">
      <w:pPr>
        <w:spacing w:after="0" w:line="240" w:lineRule="auto"/>
      </w:pPr>
    </w:p>
    <w:p w14:paraId="601560BC" w14:textId="77777777" w:rsidR="00C203F2" w:rsidRPr="008F3E40" w:rsidRDefault="00C203F2" w:rsidP="00052D14">
      <w:pPr>
        <w:spacing w:after="0" w:line="240" w:lineRule="auto"/>
        <w:jc w:val="center"/>
      </w:pPr>
    </w:p>
    <w:p w14:paraId="2F2CE4CA" w14:textId="77777777" w:rsidR="00C203F2" w:rsidRPr="008F3E40" w:rsidRDefault="00C203F2" w:rsidP="00052D14">
      <w:pPr>
        <w:spacing w:after="0" w:line="240" w:lineRule="auto"/>
        <w:jc w:val="center"/>
      </w:pPr>
    </w:p>
    <w:p w14:paraId="6851E0B6" w14:textId="77777777" w:rsidR="00C203F2" w:rsidRPr="008F3E40" w:rsidRDefault="00C203F2" w:rsidP="00052D14">
      <w:pPr>
        <w:spacing w:after="0" w:line="240" w:lineRule="auto"/>
        <w:jc w:val="center"/>
      </w:pPr>
    </w:p>
    <w:p w14:paraId="2826A353" w14:textId="77777777" w:rsidR="00C203F2" w:rsidRPr="008F3E40" w:rsidRDefault="00C203F2" w:rsidP="00052D14">
      <w:pPr>
        <w:spacing w:after="0" w:line="240" w:lineRule="auto"/>
        <w:jc w:val="center"/>
      </w:pPr>
    </w:p>
    <w:p w14:paraId="6D546EA2" w14:textId="77777777" w:rsidR="00C203F2" w:rsidRPr="008F3E40" w:rsidRDefault="00C203F2" w:rsidP="00052D14">
      <w:pPr>
        <w:spacing w:after="0" w:line="240" w:lineRule="auto"/>
        <w:jc w:val="center"/>
      </w:pPr>
    </w:p>
    <w:p w14:paraId="5B2521A1" w14:textId="77777777" w:rsidR="00C203F2" w:rsidRPr="008F3E40" w:rsidRDefault="00C203F2" w:rsidP="00052D14">
      <w:pPr>
        <w:spacing w:after="0" w:line="240" w:lineRule="auto"/>
        <w:jc w:val="center"/>
      </w:pPr>
    </w:p>
    <w:p w14:paraId="3A88032B" w14:textId="77777777" w:rsidR="00C203F2" w:rsidRPr="008F3E40" w:rsidRDefault="00C203F2" w:rsidP="00052D14">
      <w:pPr>
        <w:spacing w:after="0" w:line="240" w:lineRule="auto"/>
        <w:jc w:val="center"/>
      </w:pPr>
    </w:p>
    <w:p w14:paraId="0EEE4EC2" w14:textId="77777777" w:rsidR="00C203F2" w:rsidRPr="008F3E40" w:rsidRDefault="00C203F2" w:rsidP="00052D14">
      <w:pPr>
        <w:spacing w:after="0" w:line="240" w:lineRule="auto"/>
        <w:jc w:val="center"/>
      </w:pPr>
    </w:p>
    <w:p w14:paraId="67501C8D" w14:textId="77777777" w:rsidR="00C203F2" w:rsidRPr="008F3E40" w:rsidRDefault="00C203F2" w:rsidP="00052D14">
      <w:pPr>
        <w:spacing w:after="0" w:line="240" w:lineRule="auto"/>
        <w:jc w:val="center"/>
      </w:pPr>
    </w:p>
    <w:p w14:paraId="07643048" w14:textId="77777777" w:rsidR="00C203F2" w:rsidRPr="008F3E40" w:rsidRDefault="00C203F2" w:rsidP="00052D14">
      <w:pPr>
        <w:spacing w:after="0" w:line="240" w:lineRule="auto"/>
        <w:jc w:val="center"/>
      </w:pPr>
    </w:p>
    <w:p w14:paraId="299CF294" w14:textId="77777777" w:rsidR="00C203F2" w:rsidRPr="008F3E40" w:rsidRDefault="00C203F2" w:rsidP="00052D14">
      <w:pPr>
        <w:spacing w:after="0" w:line="240" w:lineRule="auto"/>
        <w:jc w:val="center"/>
      </w:pPr>
    </w:p>
    <w:p w14:paraId="0512E8FE" w14:textId="77777777" w:rsidR="00C203F2" w:rsidRDefault="00C203F2" w:rsidP="00052D14">
      <w:pPr>
        <w:spacing w:after="0" w:line="240" w:lineRule="auto"/>
        <w:jc w:val="center"/>
      </w:pPr>
    </w:p>
    <w:p w14:paraId="418107DA" w14:textId="77777777" w:rsidR="006F1838" w:rsidRDefault="006F1838" w:rsidP="00052D14">
      <w:pPr>
        <w:spacing w:after="0" w:line="240" w:lineRule="auto"/>
        <w:jc w:val="center"/>
      </w:pPr>
    </w:p>
    <w:p w14:paraId="0E171D26" w14:textId="77777777" w:rsidR="006F1838" w:rsidRDefault="006F1838" w:rsidP="00052D14">
      <w:pPr>
        <w:spacing w:after="0" w:line="240" w:lineRule="auto"/>
        <w:jc w:val="center"/>
      </w:pPr>
    </w:p>
    <w:p w14:paraId="27C60450" w14:textId="77777777" w:rsidR="006F1838" w:rsidRPr="008F3E40" w:rsidRDefault="006F1838" w:rsidP="00052D14">
      <w:pPr>
        <w:spacing w:after="0" w:line="240" w:lineRule="auto"/>
        <w:jc w:val="center"/>
      </w:pPr>
    </w:p>
    <w:p w14:paraId="72A02BCE" w14:textId="77777777" w:rsidR="00C203F2" w:rsidRPr="008F3E40" w:rsidRDefault="00C203F2" w:rsidP="00052D14">
      <w:pPr>
        <w:spacing w:after="0" w:line="240" w:lineRule="auto"/>
        <w:jc w:val="center"/>
      </w:pPr>
    </w:p>
    <w:p w14:paraId="05BD6744" w14:textId="77777777" w:rsidR="00C203F2" w:rsidRPr="008F3E40" w:rsidRDefault="00C203F2" w:rsidP="00052D14">
      <w:pPr>
        <w:spacing w:after="0" w:line="240" w:lineRule="auto"/>
        <w:jc w:val="center"/>
      </w:pPr>
    </w:p>
    <w:p w14:paraId="4E2F3EB2" w14:textId="77777777" w:rsidR="006F1838" w:rsidRDefault="006F1838" w:rsidP="00052D14">
      <w:pPr>
        <w:spacing w:after="0" w:line="240" w:lineRule="auto"/>
        <w:contextualSpacing/>
        <w:jc w:val="center"/>
        <w:rPr>
          <w:rFonts w:ascii="Arial" w:hAnsi="Arial" w:cs="Arial"/>
          <w:b/>
        </w:rPr>
      </w:pPr>
    </w:p>
    <w:p w14:paraId="058505D7" w14:textId="77777777" w:rsidR="003B40CA" w:rsidRPr="008F3E40" w:rsidRDefault="003B40CA" w:rsidP="00052D14">
      <w:pPr>
        <w:spacing w:after="0" w:line="240" w:lineRule="auto"/>
        <w:contextualSpacing/>
        <w:jc w:val="center"/>
        <w:rPr>
          <w:rFonts w:ascii="Arial" w:hAnsi="Arial" w:cs="Arial"/>
          <w:b/>
        </w:rPr>
      </w:pPr>
      <w:r w:rsidRPr="008F3E40">
        <w:rPr>
          <w:rFonts w:ascii="Arial" w:hAnsi="Arial" w:cs="Arial"/>
          <w:b/>
        </w:rPr>
        <w:t>MODELO DE ACTA DE COMPROMISOS ACADÉMICOS</w:t>
      </w:r>
    </w:p>
    <w:p w14:paraId="5B3DAE0B" w14:textId="77777777" w:rsidR="003B40CA" w:rsidRPr="008F3E40" w:rsidRDefault="003B40CA" w:rsidP="00052D14">
      <w:pPr>
        <w:spacing w:after="0" w:line="240" w:lineRule="auto"/>
        <w:contextualSpacing/>
        <w:jc w:val="center"/>
        <w:rPr>
          <w:rFonts w:ascii="Arial" w:hAnsi="Arial" w:cs="Arial"/>
          <w:b/>
        </w:rPr>
      </w:pPr>
    </w:p>
    <w:p w14:paraId="684ACAE3" w14:textId="77777777" w:rsidR="003B40CA" w:rsidRPr="008F3E40" w:rsidRDefault="003B40CA" w:rsidP="00052D14">
      <w:pPr>
        <w:spacing w:after="0" w:line="240" w:lineRule="auto"/>
        <w:contextualSpacing/>
        <w:jc w:val="center"/>
        <w:rPr>
          <w:rFonts w:ascii="Arial" w:hAnsi="Arial" w:cs="Arial"/>
          <w:b/>
        </w:rPr>
      </w:pPr>
    </w:p>
    <w:p w14:paraId="18566014" w14:textId="77777777" w:rsidR="003B40CA" w:rsidRPr="008F3E40" w:rsidRDefault="00000000" w:rsidP="00052D14">
      <w:pPr>
        <w:spacing w:after="0" w:line="240" w:lineRule="auto"/>
      </w:pPr>
      <w:r>
        <w:rPr>
          <w:noProof/>
        </w:rPr>
        <w:pict w14:anchorId="0B62F15B">
          <v:shape id="Imagen 1" o:spid="_x0000_s2067" type="#_x0000_t75" style="position:absolute;margin-left:71.25pt;margin-top:82.5pt;width:403.5pt;height:382.5pt;z-index:4;visibility:visible;mso-wrap-style:square;mso-position-horizontal-relative:margin;mso-position-vertical-relative:margin" stroked="t">
            <v:imagedata r:id="rId11" o:title="" croptop="12298f" cropbottom="1942f" cropleft="11833f" cropright="15656f"/>
            <w10:wrap type="square" anchorx="margin" anchory="margin"/>
          </v:shape>
        </w:pict>
      </w:r>
    </w:p>
    <w:sectPr w:rsidR="003B40CA" w:rsidRPr="008F3E40" w:rsidSect="001778A4">
      <w:headerReference w:type="default" r:id="rId12"/>
      <w:footerReference w:type="default" r:id="rId13"/>
      <w:pgSz w:w="12240" w:h="15840" w:code="1"/>
      <w:pgMar w:top="153" w:right="720" w:bottom="720" w:left="72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40D1C" w14:textId="77777777" w:rsidR="00DE004B" w:rsidRDefault="00DE004B" w:rsidP="005B1DE9">
      <w:pPr>
        <w:spacing w:after="0" w:line="240" w:lineRule="auto"/>
      </w:pPr>
      <w:r>
        <w:separator/>
      </w:r>
    </w:p>
  </w:endnote>
  <w:endnote w:type="continuationSeparator" w:id="0">
    <w:p w14:paraId="3D01235C" w14:textId="77777777" w:rsidR="00DE004B" w:rsidRDefault="00DE004B" w:rsidP="005B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Stabillo Medium">
    <w:altName w:val="Calibri"/>
    <w:charset w:val="00"/>
    <w:family w:val="auto"/>
    <w:pitch w:val="variable"/>
    <w:sig w:usb0="A0000007" w:usb1="50000042" w:usb2="00000000" w:usb3="00000000" w:csb0="00000003" w:csb1="00000000"/>
  </w:font>
  <w:font w:name="Californian FB">
    <w:panose1 w:val="0207040306080B030204"/>
    <w:charset w:val="00"/>
    <w:family w:val="roman"/>
    <w:pitch w:val="variable"/>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8066" w14:textId="77777777" w:rsidR="002B3128" w:rsidRDefault="002B3128" w:rsidP="002B3128">
    <w:pPr>
      <w:pStyle w:val="Piedepgina"/>
      <w:jc w:val="center"/>
      <w:rPr>
        <w:rFonts w:ascii="Segoe UI Semibold" w:hAnsi="Segoe UI Semibold" w:cs="Segoe UI Semibold"/>
      </w:rPr>
    </w:pPr>
    <w:r w:rsidRPr="007127CD">
      <w:rPr>
        <w:rFonts w:ascii="Segoe UI Semibold" w:hAnsi="Segoe UI Semibold" w:cs="Segoe UI Semibold"/>
      </w:rPr>
      <w:t>Vereda La Unión-</w:t>
    </w:r>
    <w:r>
      <w:rPr>
        <w:rFonts w:ascii="Segoe UI Semibold" w:hAnsi="Segoe UI Semibold" w:cs="Segoe UI Semibold"/>
      </w:rPr>
      <w:t>Municipio de Ragonvalia, Norte de Santander</w:t>
    </w:r>
  </w:p>
  <w:p w14:paraId="079E6C80" w14:textId="77777777" w:rsidR="002B3128" w:rsidRPr="007127CD" w:rsidRDefault="002B3128" w:rsidP="002B3128">
    <w:pPr>
      <w:pStyle w:val="Piedepgina"/>
      <w:jc w:val="center"/>
      <w:rPr>
        <w:rFonts w:ascii="Segoe UI Semibold" w:hAnsi="Segoe UI Semibold" w:cs="Segoe UI Semibold"/>
      </w:rPr>
    </w:pPr>
    <w:r w:rsidRPr="007127CD">
      <w:rPr>
        <w:rFonts w:ascii="Segoe UI Semibold" w:hAnsi="Segoe UI Semibold" w:cs="Segoe UI Semibold"/>
      </w:rPr>
      <w:t xml:space="preserve"> Contacto: 322-2167664</w:t>
    </w:r>
    <w:r>
      <w:rPr>
        <w:rFonts w:ascii="Segoe UI Semibold" w:hAnsi="Segoe UI Semibold" w:cs="Segoe UI Semibold"/>
      </w:rPr>
      <w:t xml:space="preserve"> - </w:t>
    </w:r>
    <w:r w:rsidRPr="007127CD">
      <w:rPr>
        <w:rFonts w:ascii="Segoe UI Semibold" w:hAnsi="Segoe UI Semibold" w:cs="Segoe UI Semibold"/>
      </w:rPr>
      <w:t xml:space="preserve">Correo: </w:t>
    </w:r>
    <w:hyperlink r:id="rId1" w:history="1">
      <w:r w:rsidRPr="007127CD">
        <w:rPr>
          <w:rStyle w:val="Hipervnculo"/>
          <w:rFonts w:ascii="Segoe UI Semibold" w:hAnsi="Segoe UI Semibold" w:cs="Segoe UI Semibold"/>
        </w:rPr>
        <w:t>cerlaunion2012@gmail.com</w:t>
      </w:r>
    </w:hyperlink>
  </w:p>
  <w:p w14:paraId="63B51AC1" w14:textId="77777777" w:rsidR="002B3128" w:rsidRPr="00CF387B" w:rsidRDefault="002B3128" w:rsidP="002B3128">
    <w:pPr>
      <w:pStyle w:val="Piedepgina"/>
      <w:rPr>
        <w:rFonts w:cs="Calibri"/>
        <w:sz w:val="20"/>
        <w:szCs w:val="20"/>
      </w:rPr>
    </w:pPr>
  </w:p>
  <w:p w14:paraId="35D0428E" w14:textId="77777777" w:rsidR="00AB40A6" w:rsidRPr="00CF387B" w:rsidRDefault="00AB40A6">
    <w:pPr>
      <w:pStyle w:val="Piedepgina"/>
      <w:rPr>
        <w:rFonts w:cs="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6C78D" w14:textId="77777777" w:rsidR="00DE004B" w:rsidRDefault="00DE004B" w:rsidP="005B1DE9">
      <w:pPr>
        <w:spacing w:after="0" w:line="240" w:lineRule="auto"/>
      </w:pPr>
      <w:r>
        <w:separator/>
      </w:r>
    </w:p>
  </w:footnote>
  <w:footnote w:type="continuationSeparator" w:id="0">
    <w:p w14:paraId="04A605D6" w14:textId="77777777" w:rsidR="00DE004B" w:rsidRDefault="00DE004B" w:rsidP="005B1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C01AA" w14:textId="69378684" w:rsidR="002B3128" w:rsidRPr="00CF387B" w:rsidRDefault="002B3128" w:rsidP="001778A4">
    <w:pPr>
      <w:pStyle w:val="Encabezado"/>
      <w:tabs>
        <w:tab w:val="clear" w:pos="4419"/>
        <w:tab w:val="clear" w:pos="8838"/>
        <w:tab w:val="left" w:pos="1540"/>
      </w:tabs>
      <w:rPr>
        <w:b/>
      </w:rPr>
    </w:pPr>
  </w:p>
  <w:p w14:paraId="38287CE6" w14:textId="77777777" w:rsidR="002B3128" w:rsidRDefault="002B3128" w:rsidP="002B3128">
    <w:pPr>
      <w:pStyle w:val="Encabezado"/>
      <w:tabs>
        <w:tab w:val="clear" w:pos="8838"/>
        <w:tab w:val="left" w:pos="1540"/>
        <w:tab w:val="left" w:pos="1572"/>
      </w:tabs>
      <w:rPr>
        <w:b/>
        <w:lang w:val="es-ES"/>
      </w:rPr>
    </w:pPr>
    <w:r>
      <w:rPr>
        <w:b/>
        <w:lang w:val="es-ES"/>
      </w:rPr>
      <w:tab/>
    </w:r>
    <w:r>
      <w:rPr>
        <w:b/>
        <w:lang w:val="es-ES"/>
      </w:rPr>
      <w:tab/>
    </w:r>
    <w:r>
      <w:rPr>
        <w:b/>
        <w:lang w:val="es-ES"/>
      </w:rPr>
      <w:tab/>
    </w:r>
  </w:p>
  <w:p w14:paraId="48FBE1D8" w14:textId="5B90537A" w:rsidR="001778A4" w:rsidRPr="007C5A5C" w:rsidRDefault="001778A4" w:rsidP="001778A4">
    <w:pPr>
      <w:spacing w:after="0" w:line="240" w:lineRule="auto"/>
      <w:jc w:val="center"/>
      <w:rPr>
        <w:rFonts w:ascii="Times New Roman" w:hAnsi="Times New Roman"/>
        <w:sz w:val="12"/>
        <w:szCs w:val="12"/>
        <w:lang w:val="es-ES_tradnl"/>
      </w:rPr>
    </w:pPr>
    <w:bookmarkStart w:id="2" w:name="_Hlk207186078"/>
    <w:bookmarkStart w:id="3" w:name="_Hlk187738983"/>
    <w:r>
      <w:rPr>
        <w:noProof/>
      </w:rPr>
      <w:pict w14:anchorId="1F9A4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36" type="#_x0000_t75" alt="Escudo de Colombia. Foto: Shutterstock" style="position:absolute;left:0;text-align:left;margin-left:-15.05pt;margin-top:-50pt;width:38.6pt;height:38.55pt;z-index:2;visibility:visible;mso-wrap-style:square;mso-wrap-distance-left:9pt;mso-wrap-distance-top:0;mso-wrap-distance-right:9pt;mso-wrap-distance-bottom:0;mso-position-horizontal-relative:margin;mso-position-vertical-relative:margin">
          <v:imagedata r:id="rId1" o:title=" Shutterstock" cropleft="15695f" cropright="14268f"/>
          <w10:wrap type="square" anchorx="margin" anchory="margin"/>
        </v:shape>
      </w:pict>
    </w:r>
    <w:r>
      <w:rPr>
        <w:noProof/>
      </w:rPr>
      <w:pict w14:anchorId="397BC55C">
        <v:shape id="Imagen 1" o:spid="_x0000_s1037" type="#_x0000_t75" alt="No hay ninguna descripción de la foto disponible." style="position:absolute;left:0;text-align:left;margin-left:506.1pt;margin-top:-52.5pt;width:36.95pt;height:41.05pt;z-index:1;visibility:visible;mso-wrap-style:square;mso-wrap-distance-left:9pt;mso-wrap-distance-top:0;mso-wrap-distance-right:9pt;mso-wrap-distance-bottom:0;mso-position-horizontal-relative:margin;mso-position-vertical-relative:margin">
          <v:imagedata r:id="rId2" o:title="No hay ninguna descripción de la foto disponible"/>
          <w10:wrap type="square" anchorx="margin" anchory="margin"/>
        </v:shape>
      </w:pict>
    </w:r>
    <w:r w:rsidRPr="007C5A5C">
      <w:rPr>
        <w:rFonts w:ascii="Times New Roman" w:hAnsi="Times New Roman"/>
        <w:sz w:val="12"/>
        <w:szCs w:val="12"/>
        <w:lang w:val="es-ES_tradnl"/>
      </w:rPr>
      <w:t>REPUBLICA DE COLOMBIA</w:t>
    </w:r>
  </w:p>
  <w:p w14:paraId="0213F191" w14:textId="1C49F031" w:rsidR="001778A4" w:rsidRPr="007C5A5C"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DEPARTAMENTO NORTE DE SANTANDER</w:t>
    </w:r>
  </w:p>
  <w:p w14:paraId="5226EFD6" w14:textId="77777777" w:rsidR="001778A4" w:rsidRPr="007C5A5C"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MUNICIPIO DE RAGONVALIA</w:t>
    </w:r>
  </w:p>
  <w:p w14:paraId="3ACBCC5F" w14:textId="3FE9395E" w:rsidR="001778A4" w:rsidRPr="007C5A5C"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VEREDA LA UNION</w:t>
    </w:r>
  </w:p>
  <w:p w14:paraId="376C2B02" w14:textId="77777777" w:rsidR="001778A4" w:rsidRPr="007C5A5C"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CENTRO EDUCATIVO RURAL LA UNION</w:t>
    </w:r>
  </w:p>
  <w:p w14:paraId="4BBAC50A" w14:textId="77777777" w:rsidR="001778A4" w:rsidRPr="007C5A5C"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DANE  254599000161   NIT: 900235415-7</w:t>
    </w:r>
  </w:p>
  <w:p w14:paraId="5725FE40" w14:textId="77777777" w:rsidR="001778A4" w:rsidRPr="007C5A5C"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CREADO MEDIANTE DECRETO N.º 000339 DEL 11 DE AGOSTO DE 2004</w:t>
    </w:r>
  </w:p>
  <w:bookmarkEnd w:id="2"/>
  <w:p w14:paraId="32B58E27" w14:textId="582F6981" w:rsidR="00AB40A6" w:rsidRPr="001778A4" w:rsidRDefault="001778A4" w:rsidP="001778A4">
    <w:pPr>
      <w:spacing w:after="0" w:line="240" w:lineRule="auto"/>
      <w:jc w:val="center"/>
      <w:rPr>
        <w:rFonts w:ascii="Times New Roman" w:hAnsi="Times New Roman"/>
        <w:sz w:val="12"/>
        <w:szCs w:val="12"/>
        <w:lang w:val="es-ES_tradnl"/>
      </w:rPr>
    </w:pPr>
    <w:r w:rsidRPr="007C5A5C">
      <w:rPr>
        <w:rFonts w:ascii="Times New Roman" w:hAnsi="Times New Roman"/>
        <w:sz w:val="12"/>
        <w:szCs w:val="12"/>
        <w:lang w:val="es-ES_tradnl"/>
      </w:rPr>
      <w:t>LICENCIA DE FUNCIONAMIENTO N.º 009736 DEL 25 DE NOVIEMBRE DE 2024</w:t>
    </w:r>
    <w:bookmarkEnd w:id="3"/>
    <w:r>
      <w:rPr>
        <w:rFonts w:ascii="Times New Roman" w:hAnsi="Times New Roman"/>
        <w:sz w:val="12"/>
        <w:szCs w:val="12"/>
        <w:lang w:val="es-ES_trad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6205310"/>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singleLevel"/>
    <w:tmpl w:val="00000001"/>
    <w:name w:val="WW8Num2"/>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00000002"/>
    <w:name w:val="WW8Num5"/>
    <w:lvl w:ilvl="0">
      <w:start w:val="1"/>
      <w:numFmt w:val="bullet"/>
      <w:lvlText w:val=""/>
      <w:lvlJc w:val="left"/>
      <w:pPr>
        <w:tabs>
          <w:tab w:val="num" w:pos="780"/>
        </w:tabs>
        <w:ind w:left="780" w:hanging="360"/>
      </w:pPr>
      <w:rPr>
        <w:rFonts w:ascii="Symbol" w:hAnsi="Symbol"/>
      </w:rPr>
    </w:lvl>
  </w:abstractNum>
  <w:abstractNum w:abstractNumId="3"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4"/>
    <w:multiLevelType w:val="singleLevel"/>
    <w:tmpl w:val="00000004"/>
    <w:name w:val="WW8Num9"/>
    <w:lvl w:ilvl="0">
      <w:start w:val="1"/>
      <w:numFmt w:val="bullet"/>
      <w:lvlText w:val=""/>
      <w:lvlJc w:val="left"/>
      <w:pPr>
        <w:tabs>
          <w:tab w:val="num" w:pos="780"/>
        </w:tabs>
        <w:ind w:left="780" w:hanging="360"/>
      </w:pPr>
      <w:rPr>
        <w:rFonts w:ascii="Symbol" w:hAnsi="Symbol"/>
      </w:rPr>
    </w:lvl>
  </w:abstractNum>
  <w:abstractNum w:abstractNumId="5" w15:restartNumberingAfterBreak="0">
    <w:nsid w:val="00000005"/>
    <w:multiLevelType w:val="singleLevel"/>
    <w:tmpl w:val="00000005"/>
    <w:name w:val="WW8Num11"/>
    <w:lvl w:ilvl="0">
      <w:start w:val="1"/>
      <w:numFmt w:val="lowerLetter"/>
      <w:lvlText w:val="%1)"/>
      <w:lvlJc w:val="left"/>
      <w:pPr>
        <w:tabs>
          <w:tab w:val="num" w:pos="720"/>
        </w:tabs>
        <w:ind w:left="720" w:hanging="360"/>
      </w:pPr>
    </w:lvl>
  </w:abstractNum>
  <w:abstractNum w:abstractNumId="6" w15:restartNumberingAfterBreak="0">
    <w:nsid w:val="00000006"/>
    <w:multiLevelType w:val="singleLevel"/>
    <w:tmpl w:val="00000006"/>
    <w:name w:val="WW8Num12"/>
    <w:lvl w:ilvl="0">
      <w:start w:val="1"/>
      <w:numFmt w:val="decimal"/>
      <w:lvlText w:val="%1."/>
      <w:lvlJc w:val="left"/>
      <w:pPr>
        <w:tabs>
          <w:tab w:val="num" w:pos="720"/>
        </w:tabs>
        <w:ind w:left="720" w:hanging="360"/>
      </w:pPr>
    </w:lvl>
  </w:abstractNum>
  <w:abstractNum w:abstractNumId="7" w15:restartNumberingAfterBreak="0">
    <w:nsid w:val="00000007"/>
    <w:multiLevelType w:val="singleLevel"/>
    <w:tmpl w:val="00000007"/>
    <w:name w:val="WW8Num13"/>
    <w:lvl w:ilvl="0">
      <w:start w:val="1"/>
      <w:numFmt w:val="decimal"/>
      <w:lvlText w:val="%1."/>
      <w:lvlJc w:val="left"/>
      <w:pPr>
        <w:tabs>
          <w:tab w:val="num" w:pos="720"/>
        </w:tabs>
        <w:ind w:left="720" w:hanging="360"/>
      </w:pPr>
    </w:lvl>
  </w:abstractNum>
  <w:abstractNum w:abstractNumId="8" w15:restartNumberingAfterBreak="0">
    <w:nsid w:val="00000008"/>
    <w:multiLevelType w:val="singleLevel"/>
    <w:tmpl w:val="00000008"/>
    <w:name w:val="WW8Num14"/>
    <w:lvl w:ilvl="0">
      <w:start w:val="1"/>
      <w:numFmt w:val="bullet"/>
      <w:lvlText w:val=""/>
      <w:lvlJc w:val="left"/>
      <w:pPr>
        <w:tabs>
          <w:tab w:val="num" w:pos="644"/>
        </w:tabs>
        <w:ind w:left="644" w:hanging="360"/>
      </w:pPr>
      <w:rPr>
        <w:rFonts w:ascii="Symbol" w:hAnsi="Symbol"/>
      </w:rPr>
    </w:lvl>
  </w:abstractNum>
  <w:abstractNum w:abstractNumId="9" w15:restartNumberingAfterBreak="0">
    <w:nsid w:val="00000009"/>
    <w:multiLevelType w:val="multilevel"/>
    <w:tmpl w:val="00000009"/>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A"/>
    <w:multiLevelType w:val="singleLevel"/>
    <w:tmpl w:val="0000000A"/>
    <w:name w:val="WW8Num18"/>
    <w:lvl w:ilvl="0">
      <w:start w:val="1"/>
      <w:numFmt w:val="decimal"/>
      <w:lvlText w:val="%1."/>
      <w:lvlJc w:val="left"/>
      <w:pPr>
        <w:tabs>
          <w:tab w:val="num" w:pos="787"/>
        </w:tabs>
        <w:ind w:left="787" w:hanging="360"/>
      </w:pPr>
    </w:lvl>
  </w:abstractNum>
  <w:abstractNum w:abstractNumId="11" w15:restartNumberingAfterBreak="0">
    <w:nsid w:val="0000000B"/>
    <w:multiLevelType w:val="singleLevel"/>
    <w:tmpl w:val="0000000B"/>
    <w:name w:val="WW8Num20"/>
    <w:lvl w:ilvl="0">
      <w:start w:val="1"/>
      <w:numFmt w:val="bullet"/>
      <w:lvlText w:val=""/>
      <w:lvlJc w:val="left"/>
      <w:pPr>
        <w:tabs>
          <w:tab w:val="num" w:pos="720"/>
        </w:tabs>
        <w:ind w:left="720" w:hanging="360"/>
      </w:pPr>
      <w:rPr>
        <w:rFonts w:ascii="Symbol" w:hAnsi="Symbol"/>
      </w:rPr>
    </w:lvl>
  </w:abstractNum>
  <w:abstractNum w:abstractNumId="12" w15:restartNumberingAfterBreak="0">
    <w:nsid w:val="04363A72"/>
    <w:multiLevelType w:val="hybridMultilevel"/>
    <w:tmpl w:val="CB02BA6C"/>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055A015E"/>
    <w:multiLevelType w:val="hybridMultilevel"/>
    <w:tmpl w:val="65E225F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5B05753"/>
    <w:multiLevelType w:val="hybridMultilevel"/>
    <w:tmpl w:val="AE3E354E"/>
    <w:lvl w:ilvl="0" w:tplc="BCE89B6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7C000BE"/>
    <w:multiLevelType w:val="hybridMultilevel"/>
    <w:tmpl w:val="BEA44DC0"/>
    <w:lvl w:ilvl="0" w:tplc="340C290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CD50019"/>
    <w:multiLevelType w:val="hybridMultilevel"/>
    <w:tmpl w:val="F9780654"/>
    <w:lvl w:ilvl="0" w:tplc="240A0019">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14BA591C"/>
    <w:multiLevelType w:val="hybridMultilevel"/>
    <w:tmpl w:val="D53E67F0"/>
    <w:lvl w:ilvl="0" w:tplc="0C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6724746"/>
    <w:multiLevelType w:val="hybridMultilevel"/>
    <w:tmpl w:val="46AC9F7E"/>
    <w:lvl w:ilvl="0" w:tplc="5024F0F4">
      <w:start w:val="1"/>
      <w:numFmt w:val="lowerLetter"/>
      <w:lvlText w:val="%1)"/>
      <w:lvlJc w:val="left"/>
      <w:pPr>
        <w:ind w:left="720" w:hanging="360"/>
      </w:pPr>
      <w:rPr>
        <w:rFont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67A712C"/>
    <w:multiLevelType w:val="hybridMultilevel"/>
    <w:tmpl w:val="D786CB3E"/>
    <w:lvl w:ilvl="0" w:tplc="9BB0481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1EDB7551"/>
    <w:multiLevelType w:val="hybridMultilevel"/>
    <w:tmpl w:val="E892CA0A"/>
    <w:lvl w:ilvl="0" w:tplc="BBFE8F7E">
      <w:start w:val="1"/>
      <w:numFmt w:val="lowerLetter"/>
      <w:lvlText w:val="%1)"/>
      <w:lvlJc w:val="left"/>
      <w:pPr>
        <w:ind w:left="720" w:hanging="360"/>
      </w:pPr>
      <w:rPr>
        <w:rFonts w:hint="default"/>
        <w:b/>
        <w:lang w:val="es-E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6A25710"/>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2" w15:restartNumberingAfterBreak="0">
    <w:nsid w:val="26D32105"/>
    <w:multiLevelType w:val="hybridMultilevel"/>
    <w:tmpl w:val="C7EE833C"/>
    <w:lvl w:ilvl="0" w:tplc="0C0A0009">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286971F0"/>
    <w:multiLevelType w:val="hybridMultilevel"/>
    <w:tmpl w:val="AA447E26"/>
    <w:lvl w:ilvl="0" w:tplc="240A0019">
      <w:start w:val="1"/>
      <w:numFmt w:val="lowerLetter"/>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2C8109FF"/>
    <w:multiLevelType w:val="hybridMultilevel"/>
    <w:tmpl w:val="33F6B36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2EC7346D"/>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6" w15:restartNumberingAfterBreak="0">
    <w:nsid w:val="30B604AB"/>
    <w:multiLevelType w:val="hybridMultilevel"/>
    <w:tmpl w:val="87A09DF2"/>
    <w:lvl w:ilvl="0" w:tplc="240A0019">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1B9448D"/>
    <w:multiLevelType w:val="hybridMultilevel"/>
    <w:tmpl w:val="CFD6C3C4"/>
    <w:lvl w:ilvl="0" w:tplc="B86CB6F2">
      <w:start w:val="1"/>
      <w:numFmt w:val="lowerLetter"/>
      <w:lvlText w:val="%1)"/>
      <w:lvlJc w:val="left"/>
      <w:pPr>
        <w:ind w:left="720" w:hanging="360"/>
      </w:pPr>
      <w:rPr>
        <w:rFonts w:hint="default"/>
        <w:b/>
      </w:rPr>
    </w:lvl>
    <w:lvl w:ilvl="1" w:tplc="24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57455E3"/>
    <w:multiLevelType w:val="hybridMultilevel"/>
    <w:tmpl w:val="26E6AC4E"/>
    <w:lvl w:ilvl="0" w:tplc="240A0017">
      <w:start w:val="1"/>
      <w:numFmt w:val="lowerLetter"/>
      <w:lvlText w:val="%1)"/>
      <w:lvlJc w:val="left"/>
      <w:pPr>
        <w:ind w:left="720" w:hanging="360"/>
      </w:pPr>
      <w:rPr>
        <w:rFonts w:hint="default"/>
      </w:rPr>
    </w:lvl>
    <w:lvl w:ilvl="1" w:tplc="0C0A0009">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5B52DFB"/>
    <w:multiLevelType w:val="hybridMultilevel"/>
    <w:tmpl w:val="7C4027B8"/>
    <w:lvl w:ilvl="0" w:tplc="150E22BE">
      <w:start w:val="1"/>
      <w:numFmt w:val="lowerLetter"/>
      <w:lvlText w:val="%1)"/>
      <w:lvlJc w:val="left"/>
      <w:pPr>
        <w:ind w:left="720" w:hanging="360"/>
      </w:pPr>
      <w:rPr>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36FC2B7B"/>
    <w:multiLevelType w:val="hybridMultilevel"/>
    <w:tmpl w:val="954E7BA4"/>
    <w:lvl w:ilvl="0" w:tplc="E0F6E1C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38FE1DB0"/>
    <w:multiLevelType w:val="hybridMultilevel"/>
    <w:tmpl w:val="ABB4CD4E"/>
    <w:lvl w:ilvl="0" w:tplc="BBFE8F7E">
      <w:start w:val="1"/>
      <w:numFmt w:val="lowerLetter"/>
      <w:lvlText w:val="%1)"/>
      <w:lvlJc w:val="left"/>
      <w:pPr>
        <w:ind w:left="1068" w:hanging="360"/>
      </w:pPr>
      <w:rPr>
        <w:rFonts w:hint="default"/>
        <w:b/>
        <w:lang w:val="es-ES"/>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2" w15:restartNumberingAfterBreak="0">
    <w:nsid w:val="3BF6033D"/>
    <w:multiLevelType w:val="hybridMultilevel"/>
    <w:tmpl w:val="3DCE5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CCB751F"/>
    <w:multiLevelType w:val="hybridMultilevel"/>
    <w:tmpl w:val="DE786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2207C0D"/>
    <w:multiLevelType w:val="hybridMultilevel"/>
    <w:tmpl w:val="99A491C4"/>
    <w:lvl w:ilvl="0" w:tplc="BCE89B6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262706A"/>
    <w:multiLevelType w:val="hybridMultilevel"/>
    <w:tmpl w:val="A32C5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5A33A1A"/>
    <w:multiLevelType w:val="hybridMultilevel"/>
    <w:tmpl w:val="63461026"/>
    <w:lvl w:ilvl="0" w:tplc="E6560ADE">
      <w:start w:val="1"/>
      <w:numFmt w:val="lowerLetter"/>
      <w:lvlText w:val="%1)"/>
      <w:lvlJc w:val="left"/>
      <w:pPr>
        <w:ind w:left="927"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48565492"/>
    <w:multiLevelType w:val="hybridMultilevel"/>
    <w:tmpl w:val="8406825A"/>
    <w:lvl w:ilvl="0" w:tplc="3C3C4ED4">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8" w15:restartNumberingAfterBreak="0">
    <w:nsid w:val="4B9E3F82"/>
    <w:multiLevelType w:val="hybridMultilevel"/>
    <w:tmpl w:val="599048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00A434C"/>
    <w:multiLevelType w:val="multilevel"/>
    <w:tmpl w:val="DB0261E2"/>
    <w:lvl w:ilvl="0">
      <w:start w:val="2"/>
      <w:numFmt w:val="decimal"/>
      <w:lvlText w:val="%1"/>
      <w:lvlJc w:val="left"/>
      <w:pPr>
        <w:ind w:left="660" w:hanging="660"/>
      </w:pPr>
      <w:rPr>
        <w:rFonts w:hint="default"/>
        <w:b/>
      </w:rPr>
    </w:lvl>
    <w:lvl w:ilvl="1">
      <w:start w:val="4"/>
      <w:numFmt w:val="decimal"/>
      <w:lvlText w:val="%1.%2"/>
      <w:lvlJc w:val="left"/>
      <w:pPr>
        <w:ind w:left="660" w:hanging="66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51FB580F"/>
    <w:multiLevelType w:val="hybridMultilevel"/>
    <w:tmpl w:val="5C6C01BC"/>
    <w:lvl w:ilvl="0" w:tplc="EBA484DA">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E216BFD"/>
    <w:multiLevelType w:val="hybridMultilevel"/>
    <w:tmpl w:val="37204F3C"/>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2" w15:restartNumberingAfterBreak="0">
    <w:nsid w:val="5F6618E3"/>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43" w15:restartNumberingAfterBreak="0">
    <w:nsid w:val="60527E20"/>
    <w:multiLevelType w:val="hybridMultilevel"/>
    <w:tmpl w:val="175A5A1A"/>
    <w:lvl w:ilvl="0" w:tplc="072687A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611076B1"/>
    <w:multiLevelType w:val="hybridMultilevel"/>
    <w:tmpl w:val="0F58E8B2"/>
    <w:lvl w:ilvl="0" w:tplc="B5E6CDF4">
      <w:start w:val="1"/>
      <w:numFmt w:val="lowerLetter"/>
      <w:lvlText w:val="%1)"/>
      <w:lvlJc w:val="left"/>
      <w:pPr>
        <w:ind w:left="1068" w:hanging="360"/>
      </w:pPr>
      <w:rPr>
        <w:rFonts w:hint="default"/>
        <w:b/>
        <w:lang w:val="es-ES"/>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5" w15:restartNumberingAfterBreak="0">
    <w:nsid w:val="65FE7BA9"/>
    <w:multiLevelType w:val="hybridMultilevel"/>
    <w:tmpl w:val="6BAC0C62"/>
    <w:lvl w:ilvl="0" w:tplc="8778747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DED7120"/>
    <w:multiLevelType w:val="hybridMultilevel"/>
    <w:tmpl w:val="B9FA6234"/>
    <w:lvl w:ilvl="0" w:tplc="E24886E2">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7" w15:restartNumberingAfterBreak="0">
    <w:nsid w:val="70C86CF0"/>
    <w:multiLevelType w:val="hybridMultilevel"/>
    <w:tmpl w:val="05D86E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8FE70BE"/>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49" w15:restartNumberingAfterBreak="0">
    <w:nsid w:val="7A3631B1"/>
    <w:multiLevelType w:val="hybridMultilevel"/>
    <w:tmpl w:val="0B922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7C384970"/>
    <w:multiLevelType w:val="hybridMultilevel"/>
    <w:tmpl w:val="6098361A"/>
    <w:lvl w:ilvl="0" w:tplc="056EC1F8">
      <w:start w:val="1"/>
      <w:numFmt w:val="lowerLetter"/>
      <w:lvlText w:val="%1)"/>
      <w:lvlJc w:val="left"/>
      <w:pPr>
        <w:ind w:left="1068" w:hanging="360"/>
      </w:pPr>
      <w:rPr>
        <w:rFonts w:hint="default"/>
        <w:b/>
        <w:lang w:val="es-CO"/>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51" w15:restartNumberingAfterBreak="0">
    <w:nsid w:val="7D7A0700"/>
    <w:multiLevelType w:val="hybridMultilevel"/>
    <w:tmpl w:val="ABB4CD4E"/>
    <w:lvl w:ilvl="0" w:tplc="BBFE8F7E">
      <w:start w:val="1"/>
      <w:numFmt w:val="lowerLetter"/>
      <w:lvlText w:val="%1)"/>
      <w:lvlJc w:val="left"/>
      <w:pPr>
        <w:ind w:left="1068" w:hanging="360"/>
      </w:pPr>
      <w:rPr>
        <w:rFonts w:hint="default"/>
        <w:b/>
        <w:lang w:val="es-ES"/>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num w:numId="1" w16cid:durableId="1690833784">
    <w:abstractNumId w:val="0"/>
  </w:num>
  <w:num w:numId="2" w16cid:durableId="1478571122">
    <w:abstractNumId w:val="51"/>
  </w:num>
  <w:num w:numId="3" w16cid:durableId="2142385229">
    <w:abstractNumId w:val="41"/>
  </w:num>
  <w:num w:numId="4" w16cid:durableId="1379475639">
    <w:abstractNumId w:val="27"/>
  </w:num>
  <w:num w:numId="5" w16cid:durableId="1122770462">
    <w:abstractNumId w:val="36"/>
  </w:num>
  <w:num w:numId="6" w16cid:durableId="1504247956">
    <w:abstractNumId w:val="28"/>
  </w:num>
  <w:num w:numId="7" w16cid:durableId="1720129337">
    <w:abstractNumId w:val="14"/>
  </w:num>
  <w:num w:numId="8" w16cid:durableId="409617158">
    <w:abstractNumId w:val="24"/>
  </w:num>
  <w:num w:numId="9" w16cid:durableId="1822580850">
    <w:abstractNumId w:val="40"/>
  </w:num>
  <w:num w:numId="10" w16cid:durableId="862129232">
    <w:abstractNumId w:val="18"/>
  </w:num>
  <w:num w:numId="11" w16cid:durableId="308021569">
    <w:abstractNumId w:val="31"/>
  </w:num>
  <w:num w:numId="12" w16cid:durableId="1821270032">
    <w:abstractNumId w:val="25"/>
  </w:num>
  <w:num w:numId="13" w16cid:durableId="1779641474">
    <w:abstractNumId w:val="42"/>
  </w:num>
  <w:num w:numId="14" w16cid:durableId="963577098">
    <w:abstractNumId w:val="21"/>
  </w:num>
  <w:num w:numId="15" w16cid:durableId="1136529658">
    <w:abstractNumId w:val="15"/>
  </w:num>
  <w:num w:numId="16" w16cid:durableId="47648318">
    <w:abstractNumId w:val="13"/>
  </w:num>
  <w:num w:numId="17" w16cid:durableId="2097939598">
    <w:abstractNumId w:val="43"/>
  </w:num>
  <w:num w:numId="18" w16cid:durableId="1086923194">
    <w:abstractNumId w:val="29"/>
  </w:num>
  <w:num w:numId="19" w16cid:durableId="1460538608">
    <w:abstractNumId w:val="50"/>
  </w:num>
  <w:num w:numId="20" w16cid:durableId="1129855605">
    <w:abstractNumId w:val="48"/>
  </w:num>
  <w:num w:numId="21" w16cid:durableId="1116557004">
    <w:abstractNumId w:val="30"/>
  </w:num>
  <w:num w:numId="22" w16cid:durableId="346836190">
    <w:abstractNumId w:val="32"/>
  </w:num>
  <w:num w:numId="23" w16cid:durableId="1375887656">
    <w:abstractNumId w:val="35"/>
  </w:num>
  <w:num w:numId="24" w16cid:durableId="1652903883">
    <w:abstractNumId w:val="49"/>
  </w:num>
  <w:num w:numId="25" w16cid:durableId="1490251026">
    <w:abstractNumId w:val="33"/>
  </w:num>
  <w:num w:numId="26" w16cid:durableId="1080256522">
    <w:abstractNumId w:val="45"/>
  </w:num>
  <w:num w:numId="27" w16cid:durableId="2079015383">
    <w:abstractNumId w:val="47"/>
  </w:num>
  <w:num w:numId="28" w16cid:durableId="1299534531">
    <w:abstractNumId w:val="20"/>
  </w:num>
  <w:num w:numId="29" w16cid:durableId="757562143">
    <w:abstractNumId w:val="34"/>
  </w:num>
  <w:num w:numId="30" w16cid:durableId="33892408">
    <w:abstractNumId w:val="38"/>
  </w:num>
  <w:num w:numId="31" w16cid:durableId="706568479">
    <w:abstractNumId w:val="12"/>
  </w:num>
  <w:num w:numId="32" w16cid:durableId="1411660653">
    <w:abstractNumId w:val="23"/>
  </w:num>
  <w:num w:numId="33" w16cid:durableId="1015502041">
    <w:abstractNumId w:val="16"/>
  </w:num>
  <w:num w:numId="34" w16cid:durableId="1636519121">
    <w:abstractNumId w:val="26"/>
  </w:num>
  <w:num w:numId="35" w16cid:durableId="843663389">
    <w:abstractNumId w:val="17"/>
  </w:num>
  <w:num w:numId="36" w16cid:durableId="2052873258">
    <w:abstractNumId w:val="22"/>
  </w:num>
  <w:num w:numId="37" w16cid:durableId="852065285">
    <w:abstractNumId w:val="37"/>
  </w:num>
  <w:num w:numId="38" w16cid:durableId="1669093848">
    <w:abstractNumId w:val="19"/>
  </w:num>
  <w:num w:numId="39" w16cid:durableId="1406298867">
    <w:abstractNumId w:val="44"/>
  </w:num>
  <w:num w:numId="40" w16cid:durableId="2112583204">
    <w:abstractNumId w:val="46"/>
  </w:num>
  <w:num w:numId="41" w16cid:durableId="1133712631">
    <w:abstractNumId w:val="3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68"/>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3C8F"/>
    <w:rsid w:val="0003416E"/>
    <w:rsid w:val="00052D14"/>
    <w:rsid w:val="00064191"/>
    <w:rsid w:val="00066C8A"/>
    <w:rsid w:val="00075144"/>
    <w:rsid w:val="00076CC8"/>
    <w:rsid w:val="00077573"/>
    <w:rsid w:val="00092608"/>
    <w:rsid w:val="00096821"/>
    <w:rsid w:val="000A79FC"/>
    <w:rsid w:val="000B0F50"/>
    <w:rsid w:val="000E55F5"/>
    <w:rsid w:val="000F0D8D"/>
    <w:rsid w:val="000F2AD3"/>
    <w:rsid w:val="000F5570"/>
    <w:rsid w:val="000F5B8C"/>
    <w:rsid w:val="000F5CB3"/>
    <w:rsid w:val="00104A91"/>
    <w:rsid w:val="00120F9D"/>
    <w:rsid w:val="00126459"/>
    <w:rsid w:val="001303B3"/>
    <w:rsid w:val="001305BA"/>
    <w:rsid w:val="00144DC8"/>
    <w:rsid w:val="001465A4"/>
    <w:rsid w:val="001666B9"/>
    <w:rsid w:val="00166E53"/>
    <w:rsid w:val="001778A4"/>
    <w:rsid w:val="0018174E"/>
    <w:rsid w:val="00182EF1"/>
    <w:rsid w:val="001B13D7"/>
    <w:rsid w:val="001B1780"/>
    <w:rsid w:val="001B22C3"/>
    <w:rsid w:val="001B7D93"/>
    <w:rsid w:val="001C4585"/>
    <w:rsid w:val="001D4002"/>
    <w:rsid w:val="001D7E21"/>
    <w:rsid w:val="001E2EF2"/>
    <w:rsid w:val="001E59DC"/>
    <w:rsid w:val="001E757F"/>
    <w:rsid w:val="00206064"/>
    <w:rsid w:val="00224CF6"/>
    <w:rsid w:val="0022636F"/>
    <w:rsid w:val="00250F94"/>
    <w:rsid w:val="00252145"/>
    <w:rsid w:val="00266E57"/>
    <w:rsid w:val="002744C8"/>
    <w:rsid w:val="00274CCF"/>
    <w:rsid w:val="0027577C"/>
    <w:rsid w:val="00286C82"/>
    <w:rsid w:val="002978E7"/>
    <w:rsid w:val="002B0FD6"/>
    <w:rsid w:val="002B3128"/>
    <w:rsid w:val="002C7D47"/>
    <w:rsid w:val="002E00B8"/>
    <w:rsid w:val="00304EA3"/>
    <w:rsid w:val="00306E8A"/>
    <w:rsid w:val="00307E10"/>
    <w:rsid w:val="00312065"/>
    <w:rsid w:val="00317FFD"/>
    <w:rsid w:val="00323AC0"/>
    <w:rsid w:val="00326E06"/>
    <w:rsid w:val="00333FBE"/>
    <w:rsid w:val="00345786"/>
    <w:rsid w:val="003502D6"/>
    <w:rsid w:val="00360F5E"/>
    <w:rsid w:val="003734D9"/>
    <w:rsid w:val="00384AB0"/>
    <w:rsid w:val="0038760B"/>
    <w:rsid w:val="00390E23"/>
    <w:rsid w:val="0039631C"/>
    <w:rsid w:val="003B40CA"/>
    <w:rsid w:val="003C0340"/>
    <w:rsid w:val="003C370C"/>
    <w:rsid w:val="003C6E6B"/>
    <w:rsid w:val="003E5023"/>
    <w:rsid w:val="003E5F0C"/>
    <w:rsid w:val="003F23FB"/>
    <w:rsid w:val="003F3549"/>
    <w:rsid w:val="003F6E5C"/>
    <w:rsid w:val="00411773"/>
    <w:rsid w:val="00411DC6"/>
    <w:rsid w:val="00414AEC"/>
    <w:rsid w:val="00414CF8"/>
    <w:rsid w:val="00424066"/>
    <w:rsid w:val="00441A33"/>
    <w:rsid w:val="004529E8"/>
    <w:rsid w:val="00465F5E"/>
    <w:rsid w:val="00473864"/>
    <w:rsid w:val="00487E70"/>
    <w:rsid w:val="00490A2E"/>
    <w:rsid w:val="00492568"/>
    <w:rsid w:val="004A10E6"/>
    <w:rsid w:val="004B1076"/>
    <w:rsid w:val="004B28CF"/>
    <w:rsid w:val="004C6668"/>
    <w:rsid w:val="004D2171"/>
    <w:rsid w:val="004D25F9"/>
    <w:rsid w:val="004D4F77"/>
    <w:rsid w:val="004E2EA3"/>
    <w:rsid w:val="004E3121"/>
    <w:rsid w:val="004F73BF"/>
    <w:rsid w:val="005032E9"/>
    <w:rsid w:val="0052480D"/>
    <w:rsid w:val="00527C01"/>
    <w:rsid w:val="00533C8F"/>
    <w:rsid w:val="0053545B"/>
    <w:rsid w:val="00540A02"/>
    <w:rsid w:val="00542A7D"/>
    <w:rsid w:val="00572B60"/>
    <w:rsid w:val="00575A40"/>
    <w:rsid w:val="00580D70"/>
    <w:rsid w:val="00583536"/>
    <w:rsid w:val="00590A70"/>
    <w:rsid w:val="005A1EA4"/>
    <w:rsid w:val="005A3F74"/>
    <w:rsid w:val="005B1DE9"/>
    <w:rsid w:val="005B28BE"/>
    <w:rsid w:val="005D0151"/>
    <w:rsid w:val="005D1CEB"/>
    <w:rsid w:val="005E72F1"/>
    <w:rsid w:val="00600FA4"/>
    <w:rsid w:val="00605453"/>
    <w:rsid w:val="00615601"/>
    <w:rsid w:val="00622717"/>
    <w:rsid w:val="00630924"/>
    <w:rsid w:val="00635910"/>
    <w:rsid w:val="00644C4C"/>
    <w:rsid w:val="00646004"/>
    <w:rsid w:val="0065481F"/>
    <w:rsid w:val="00664300"/>
    <w:rsid w:val="0066571F"/>
    <w:rsid w:val="00670D77"/>
    <w:rsid w:val="0068294D"/>
    <w:rsid w:val="00685017"/>
    <w:rsid w:val="00685325"/>
    <w:rsid w:val="006921D6"/>
    <w:rsid w:val="00692225"/>
    <w:rsid w:val="006960D9"/>
    <w:rsid w:val="006A0028"/>
    <w:rsid w:val="006A1BA5"/>
    <w:rsid w:val="006B1B16"/>
    <w:rsid w:val="006B2093"/>
    <w:rsid w:val="006B23D3"/>
    <w:rsid w:val="006C3445"/>
    <w:rsid w:val="006D2C06"/>
    <w:rsid w:val="006F1838"/>
    <w:rsid w:val="00714A28"/>
    <w:rsid w:val="007177ED"/>
    <w:rsid w:val="00717ECD"/>
    <w:rsid w:val="00724CDF"/>
    <w:rsid w:val="0073201C"/>
    <w:rsid w:val="007447F3"/>
    <w:rsid w:val="00745DFE"/>
    <w:rsid w:val="00747122"/>
    <w:rsid w:val="00752205"/>
    <w:rsid w:val="007553F2"/>
    <w:rsid w:val="007725A3"/>
    <w:rsid w:val="007858A3"/>
    <w:rsid w:val="00786131"/>
    <w:rsid w:val="007875B4"/>
    <w:rsid w:val="00791B0C"/>
    <w:rsid w:val="007A1BCA"/>
    <w:rsid w:val="007A30D2"/>
    <w:rsid w:val="007B5F32"/>
    <w:rsid w:val="007D08B4"/>
    <w:rsid w:val="007E3475"/>
    <w:rsid w:val="007E7735"/>
    <w:rsid w:val="00805558"/>
    <w:rsid w:val="00805A70"/>
    <w:rsid w:val="00810315"/>
    <w:rsid w:val="008126BC"/>
    <w:rsid w:val="00817DDA"/>
    <w:rsid w:val="00833DF0"/>
    <w:rsid w:val="008431B1"/>
    <w:rsid w:val="00845114"/>
    <w:rsid w:val="0087547C"/>
    <w:rsid w:val="008B26B1"/>
    <w:rsid w:val="008B3887"/>
    <w:rsid w:val="008C0426"/>
    <w:rsid w:val="008C2C7D"/>
    <w:rsid w:val="008D11BA"/>
    <w:rsid w:val="008D2428"/>
    <w:rsid w:val="008D3212"/>
    <w:rsid w:val="008E4AEE"/>
    <w:rsid w:val="008E4B8C"/>
    <w:rsid w:val="008F2D69"/>
    <w:rsid w:val="008F3E40"/>
    <w:rsid w:val="008F5054"/>
    <w:rsid w:val="009058CD"/>
    <w:rsid w:val="009118AD"/>
    <w:rsid w:val="009167A2"/>
    <w:rsid w:val="00920864"/>
    <w:rsid w:val="00922FA9"/>
    <w:rsid w:val="00932652"/>
    <w:rsid w:val="009503BF"/>
    <w:rsid w:val="00951EF8"/>
    <w:rsid w:val="00954BF1"/>
    <w:rsid w:val="00960431"/>
    <w:rsid w:val="00962370"/>
    <w:rsid w:val="00974E08"/>
    <w:rsid w:val="00977B0F"/>
    <w:rsid w:val="0098268E"/>
    <w:rsid w:val="00982AC9"/>
    <w:rsid w:val="00990118"/>
    <w:rsid w:val="0099103E"/>
    <w:rsid w:val="009A0671"/>
    <w:rsid w:val="009A2583"/>
    <w:rsid w:val="009A488C"/>
    <w:rsid w:val="009B4FD2"/>
    <w:rsid w:val="009D04CE"/>
    <w:rsid w:val="009D41B8"/>
    <w:rsid w:val="00A01A2C"/>
    <w:rsid w:val="00A049BD"/>
    <w:rsid w:val="00A15EF1"/>
    <w:rsid w:val="00A171E5"/>
    <w:rsid w:val="00A66470"/>
    <w:rsid w:val="00A736BF"/>
    <w:rsid w:val="00A80833"/>
    <w:rsid w:val="00A85B6A"/>
    <w:rsid w:val="00AA7A30"/>
    <w:rsid w:val="00AB40A6"/>
    <w:rsid w:val="00AB6235"/>
    <w:rsid w:val="00AB66A3"/>
    <w:rsid w:val="00AC109D"/>
    <w:rsid w:val="00AC5C27"/>
    <w:rsid w:val="00AD525E"/>
    <w:rsid w:val="00AE6D44"/>
    <w:rsid w:val="00B1140B"/>
    <w:rsid w:val="00B12E99"/>
    <w:rsid w:val="00B13D42"/>
    <w:rsid w:val="00B222E7"/>
    <w:rsid w:val="00B41147"/>
    <w:rsid w:val="00B55879"/>
    <w:rsid w:val="00B63B7D"/>
    <w:rsid w:val="00B70214"/>
    <w:rsid w:val="00B7326E"/>
    <w:rsid w:val="00B74D82"/>
    <w:rsid w:val="00B762C6"/>
    <w:rsid w:val="00B83A56"/>
    <w:rsid w:val="00B83CC1"/>
    <w:rsid w:val="00B9444D"/>
    <w:rsid w:val="00BA60C2"/>
    <w:rsid w:val="00BB3C63"/>
    <w:rsid w:val="00BC5A29"/>
    <w:rsid w:val="00BC6402"/>
    <w:rsid w:val="00BC7E2E"/>
    <w:rsid w:val="00BF149E"/>
    <w:rsid w:val="00C010C1"/>
    <w:rsid w:val="00C04FE0"/>
    <w:rsid w:val="00C119E7"/>
    <w:rsid w:val="00C203F2"/>
    <w:rsid w:val="00C249FD"/>
    <w:rsid w:val="00C34BDA"/>
    <w:rsid w:val="00C34C12"/>
    <w:rsid w:val="00C37C98"/>
    <w:rsid w:val="00C42FFC"/>
    <w:rsid w:val="00C5216D"/>
    <w:rsid w:val="00C70390"/>
    <w:rsid w:val="00CB147F"/>
    <w:rsid w:val="00CB4BC5"/>
    <w:rsid w:val="00CB72FF"/>
    <w:rsid w:val="00CD0583"/>
    <w:rsid w:val="00CD1C74"/>
    <w:rsid w:val="00CD66E2"/>
    <w:rsid w:val="00CE0332"/>
    <w:rsid w:val="00CF387B"/>
    <w:rsid w:val="00CF41EF"/>
    <w:rsid w:val="00CF5D83"/>
    <w:rsid w:val="00CF6BE6"/>
    <w:rsid w:val="00D019E1"/>
    <w:rsid w:val="00D02AB7"/>
    <w:rsid w:val="00D11FCC"/>
    <w:rsid w:val="00D12C0A"/>
    <w:rsid w:val="00D13156"/>
    <w:rsid w:val="00D14DBB"/>
    <w:rsid w:val="00D33EFB"/>
    <w:rsid w:val="00D37AB6"/>
    <w:rsid w:val="00D40080"/>
    <w:rsid w:val="00D41979"/>
    <w:rsid w:val="00D541C2"/>
    <w:rsid w:val="00D753B2"/>
    <w:rsid w:val="00D81F1A"/>
    <w:rsid w:val="00D968E3"/>
    <w:rsid w:val="00DA4866"/>
    <w:rsid w:val="00DB25C9"/>
    <w:rsid w:val="00DB5414"/>
    <w:rsid w:val="00DC735B"/>
    <w:rsid w:val="00DE004B"/>
    <w:rsid w:val="00DE3F54"/>
    <w:rsid w:val="00E04E55"/>
    <w:rsid w:val="00E12006"/>
    <w:rsid w:val="00E274E7"/>
    <w:rsid w:val="00E36B9B"/>
    <w:rsid w:val="00E558BD"/>
    <w:rsid w:val="00E56E90"/>
    <w:rsid w:val="00E6420F"/>
    <w:rsid w:val="00E66024"/>
    <w:rsid w:val="00E7212D"/>
    <w:rsid w:val="00E724B7"/>
    <w:rsid w:val="00E92BC8"/>
    <w:rsid w:val="00E97D13"/>
    <w:rsid w:val="00EA4B33"/>
    <w:rsid w:val="00EA7B72"/>
    <w:rsid w:val="00EB1AB8"/>
    <w:rsid w:val="00EB50A8"/>
    <w:rsid w:val="00ED5E95"/>
    <w:rsid w:val="00EE49DB"/>
    <w:rsid w:val="00EE5BA7"/>
    <w:rsid w:val="00EF0232"/>
    <w:rsid w:val="00EF2CE0"/>
    <w:rsid w:val="00EF67BC"/>
    <w:rsid w:val="00F115BB"/>
    <w:rsid w:val="00F30DE0"/>
    <w:rsid w:val="00F31CEB"/>
    <w:rsid w:val="00F37B65"/>
    <w:rsid w:val="00F4560E"/>
    <w:rsid w:val="00F5118B"/>
    <w:rsid w:val="00F51645"/>
    <w:rsid w:val="00F55129"/>
    <w:rsid w:val="00F81EB4"/>
    <w:rsid w:val="00FA004E"/>
    <w:rsid w:val="00FB0F28"/>
    <w:rsid w:val="00FB2277"/>
    <w:rsid w:val="00FC2654"/>
    <w:rsid w:val="00FD6FAA"/>
    <w:rsid w:val="00FD72E1"/>
    <w:rsid w:val="00FE7F68"/>
    <w:rsid w:val="00FF14B4"/>
    <w:rsid w:val="00FF51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68"/>
    <o:shapelayout v:ext="edit">
      <o:idmap v:ext="edit" data="2"/>
    </o:shapelayout>
  </w:shapeDefaults>
  <w:decimalSymbol w:val=","/>
  <w:listSeparator w:val=";"/>
  <w14:docId w14:val="1AF19CA0"/>
  <w15:chartTrackingRefBased/>
  <w15:docId w15:val="{7D22DEE7-A869-4CF0-881F-1DA6A203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6E2"/>
    <w:pPr>
      <w:spacing w:after="200" w:line="276" w:lineRule="auto"/>
    </w:pPr>
    <w:rPr>
      <w:sz w:val="22"/>
      <w:szCs w:val="22"/>
      <w:lang w:eastAsia="en-US"/>
    </w:rPr>
  </w:style>
  <w:style w:type="paragraph" w:styleId="Ttulo1">
    <w:name w:val="heading 1"/>
    <w:basedOn w:val="Normal"/>
    <w:next w:val="Normal"/>
    <w:link w:val="Ttulo1Car"/>
    <w:qFormat/>
    <w:rsid w:val="001D7E21"/>
    <w:pPr>
      <w:keepNext/>
      <w:suppressAutoHyphens/>
      <w:spacing w:after="0" w:line="240" w:lineRule="auto"/>
      <w:jc w:val="both"/>
      <w:outlineLvl w:val="0"/>
    </w:pPr>
    <w:rPr>
      <w:rFonts w:ascii="Arial" w:eastAsia="Times New Roman" w:hAnsi="Arial"/>
      <w:b/>
      <w:sz w:val="16"/>
      <w:szCs w:val="20"/>
      <w:lang w:val="x-none" w:eastAsia="ar-SA"/>
    </w:rPr>
  </w:style>
  <w:style w:type="paragraph" w:styleId="Ttulo2">
    <w:name w:val="heading 2"/>
    <w:basedOn w:val="Normal"/>
    <w:next w:val="Normal"/>
    <w:link w:val="Ttulo2Car"/>
    <w:qFormat/>
    <w:rsid w:val="001D7E21"/>
    <w:pPr>
      <w:keepNext/>
      <w:suppressAutoHyphens/>
      <w:spacing w:before="240" w:after="60" w:line="240" w:lineRule="auto"/>
      <w:outlineLvl w:val="1"/>
    </w:pPr>
    <w:rPr>
      <w:rFonts w:ascii="Cambria" w:eastAsia="Times New Roman" w:hAnsi="Cambria"/>
      <w:b/>
      <w:bCs/>
      <w:i/>
      <w:iCs/>
      <w:sz w:val="28"/>
      <w:szCs w:val="28"/>
      <w:lang w:val="x-none" w:eastAsia="ar-SA"/>
    </w:rPr>
  </w:style>
  <w:style w:type="paragraph" w:styleId="Ttulo3">
    <w:name w:val="heading 3"/>
    <w:basedOn w:val="Normal"/>
    <w:next w:val="Normal"/>
    <w:link w:val="Ttulo3Car"/>
    <w:qFormat/>
    <w:rsid w:val="001D7E21"/>
    <w:pPr>
      <w:keepNext/>
      <w:suppressAutoHyphens/>
      <w:spacing w:before="240" w:after="60" w:line="240" w:lineRule="auto"/>
      <w:outlineLvl w:val="2"/>
    </w:pPr>
    <w:rPr>
      <w:rFonts w:ascii="Arial" w:eastAsia="Times New Roman" w:hAnsi="Arial"/>
      <w:b/>
      <w:bCs/>
      <w:sz w:val="26"/>
      <w:szCs w:val="26"/>
      <w:lang w:val="x-none"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533C8F"/>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533C8F"/>
    <w:rPr>
      <w:rFonts w:ascii="Calibri" w:eastAsia="Calibri" w:hAnsi="Calibri" w:cs="Times New Roman"/>
    </w:rPr>
  </w:style>
  <w:style w:type="paragraph" w:styleId="Piedepgina">
    <w:name w:val="footer"/>
    <w:basedOn w:val="Normal"/>
    <w:link w:val="PiedepginaCar"/>
    <w:unhideWhenUsed/>
    <w:rsid w:val="005B1DE9"/>
    <w:pPr>
      <w:tabs>
        <w:tab w:val="center" w:pos="4419"/>
        <w:tab w:val="right" w:pos="8838"/>
      </w:tabs>
      <w:spacing w:after="0" w:line="240" w:lineRule="auto"/>
    </w:pPr>
  </w:style>
  <w:style w:type="character" w:customStyle="1" w:styleId="PiedepginaCar">
    <w:name w:val="Pie de página Car"/>
    <w:basedOn w:val="Fuentedeprrafopredeter"/>
    <w:link w:val="Piedepgina"/>
    <w:rsid w:val="005B1DE9"/>
  </w:style>
  <w:style w:type="paragraph" w:styleId="Textodeglobo">
    <w:name w:val="Balloon Text"/>
    <w:basedOn w:val="Normal"/>
    <w:link w:val="TextodegloboCar"/>
    <w:uiPriority w:val="99"/>
    <w:semiHidden/>
    <w:unhideWhenUsed/>
    <w:rsid w:val="005B1DE9"/>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5B1DE9"/>
    <w:rPr>
      <w:rFonts w:ascii="Tahoma" w:hAnsi="Tahoma" w:cs="Tahoma"/>
      <w:sz w:val="16"/>
      <w:szCs w:val="16"/>
    </w:rPr>
  </w:style>
  <w:style w:type="character" w:styleId="Hipervnculo">
    <w:name w:val="Hyperlink"/>
    <w:uiPriority w:val="99"/>
    <w:unhideWhenUsed/>
    <w:rsid w:val="00CF387B"/>
    <w:rPr>
      <w:color w:val="0000FF"/>
      <w:u w:val="single"/>
    </w:rPr>
  </w:style>
  <w:style w:type="character" w:customStyle="1" w:styleId="Ttulo1Car">
    <w:name w:val="Título 1 Car"/>
    <w:link w:val="Ttulo1"/>
    <w:rsid w:val="001D7E21"/>
    <w:rPr>
      <w:rFonts w:ascii="Arial" w:eastAsia="Times New Roman" w:hAnsi="Arial"/>
      <w:b/>
      <w:sz w:val="16"/>
      <w:lang w:eastAsia="ar-SA"/>
    </w:rPr>
  </w:style>
  <w:style w:type="character" w:customStyle="1" w:styleId="Ttulo2Car">
    <w:name w:val="Título 2 Car"/>
    <w:link w:val="Ttulo2"/>
    <w:rsid w:val="001D7E21"/>
    <w:rPr>
      <w:rFonts w:ascii="Cambria" w:eastAsia="Times New Roman" w:hAnsi="Cambria"/>
      <w:b/>
      <w:bCs/>
      <w:i/>
      <w:iCs/>
      <w:sz w:val="28"/>
      <w:szCs w:val="28"/>
      <w:lang w:eastAsia="ar-SA"/>
    </w:rPr>
  </w:style>
  <w:style w:type="character" w:customStyle="1" w:styleId="Ttulo3Car">
    <w:name w:val="Título 3 Car"/>
    <w:link w:val="Ttulo3"/>
    <w:rsid w:val="001D7E21"/>
    <w:rPr>
      <w:rFonts w:ascii="Arial" w:eastAsia="Times New Roman" w:hAnsi="Arial" w:cs="Arial"/>
      <w:b/>
      <w:bCs/>
      <w:sz w:val="26"/>
      <w:szCs w:val="26"/>
      <w:lang w:eastAsia="ar-SA"/>
    </w:rPr>
  </w:style>
  <w:style w:type="numbering" w:customStyle="1" w:styleId="Sinlista1">
    <w:name w:val="Sin lista1"/>
    <w:next w:val="Sinlista"/>
    <w:semiHidden/>
    <w:unhideWhenUsed/>
    <w:rsid w:val="001D7E21"/>
  </w:style>
  <w:style w:type="character" w:customStyle="1" w:styleId="WW8Num1z0">
    <w:name w:val="WW8Num1z0"/>
    <w:rsid w:val="001D7E21"/>
    <w:rPr>
      <w:rFonts w:ascii="Symbol" w:hAnsi="Symbol"/>
    </w:rPr>
  </w:style>
  <w:style w:type="character" w:customStyle="1" w:styleId="WW8Num1z1">
    <w:name w:val="WW8Num1z1"/>
    <w:rsid w:val="001D7E21"/>
    <w:rPr>
      <w:rFonts w:ascii="Courier New" w:hAnsi="Courier New" w:cs="Courier New"/>
    </w:rPr>
  </w:style>
  <w:style w:type="character" w:customStyle="1" w:styleId="WW8Num1z2">
    <w:name w:val="WW8Num1z2"/>
    <w:rsid w:val="001D7E21"/>
    <w:rPr>
      <w:rFonts w:ascii="Wingdings" w:hAnsi="Wingdings"/>
    </w:rPr>
  </w:style>
  <w:style w:type="character" w:customStyle="1" w:styleId="WW8Num3z0">
    <w:name w:val="WW8Num3z0"/>
    <w:rsid w:val="001D7E21"/>
    <w:rPr>
      <w:rFonts w:ascii="Symbol" w:hAnsi="Symbol"/>
    </w:rPr>
  </w:style>
  <w:style w:type="character" w:customStyle="1" w:styleId="WW8Num3z1">
    <w:name w:val="WW8Num3z1"/>
    <w:rsid w:val="001D7E21"/>
    <w:rPr>
      <w:rFonts w:ascii="Courier New" w:hAnsi="Courier New" w:cs="Courier New"/>
    </w:rPr>
  </w:style>
  <w:style w:type="character" w:customStyle="1" w:styleId="WW8Num3z2">
    <w:name w:val="WW8Num3z2"/>
    <w:rsid w:val="001D7E21"/>
    <w:rPr>
      <w:rFonts w:ascii="Wingdings" w:hAnsi="Wingdings"/>
    </w:rPr>
  </w:style>
  <w:style w:type="character" w:customStyle="1" w:styleId="WW8Num5z0">
    <w:name w:val="WW8Num5z0"/>
    <w:rsid w:val="001D7E21"/>
    <w:rPr>
      <w:rFonts w:ascii="Symbol" w:hAnsi="Symbol"/>
    </w:rPr>
  </w:style>
  <w:style w:type="character" w:customStyle="1" w:styleId="WW8Num5z1">
    <w:name w:val="WW8Num5z1"/>
    <w:rsid w:val="001D7E21"/>
    <w:rPr>
      <w:rFonts w:ascii="Courier New" w:hAnsi="Courier New" w:cs="Courier New"/>
    </w:rPr>
  </w:style>
  <w:style w:type="character" w:customStyle="1" w:styleId="WW8Num5z2">
    <w:name w:val="WW8Num5z2"/>
    <w:rsid w:val="001D7E21"/>
    <w:rPr>
      <w:rFonts w:ascii="Wingdings" w:hAnsi="Wingdings"/>
    </w:rPr>
  </w:style>
  <w:style w:type="character" w:customStyle="1" w:styleId="WW8Num7z0">
    <w:name w:val="WW8Num7z0"/>
    <w:rsid w:val="001D7E21"/>
    <w:rPr>
      <w:rFonts w:ascii="Symbol" w:hAnsi="Symbol"/>
    </w:rPr>
  </w:style>
  <w:style w:type="character" w:customStyle="1" w:styleId="WW8Num7z1">
    <w:name w:val="WW8Num7z1"/>
    <w:rsid w:val="001D7E21"/>
    <w:rPr>
      <w:rFonts w:ascii="Courier New" w:hAnsi="Courier New" w:cs="Courier New"/>
    </w:rPr>
  </w:style>
  <w:style w:type="character" w:customStyle="1" w:styleId="WW8Num7z2">
    <w:name w:val="WW8Num7z2"/>
    <w:rsid w:val="001D7E21"/>
    <w:rPr>
      <w:rFonts w:ascii="Wingdings" w:hAnsi="Wingdings"/>
    </w:rPr>
  </w:style>
  <w:style w:type="character" w:customStyle="1" w:styleId="WW8Num8z1">
    <w:name w:val="WW8Num8z1"/>
    <w:rsid w:val="001D7E21"/>
    <w:rPr>
      <w:rFonts w:ascii="Courier New" w:hAnsi="Courier New" w:cs="Courier New"/>
    </w:rPr>
  </w:style>
  <w:style w:type="character" w:customStyle="1" w:styleId="WW8Num8z2">
    <w:name w:val="WW8Num8z2"/>
    <w:rsid w:val="001D7E21"/>
    <w:rPr>
      <w:rFonts w:ascii="Wingdings" w:hAnsi="Wingdings"/>
    </w:rPr>
  </w:style>
  <w:style w:type="character" w:customStyle="1" w:styleId="WW8Num8z3">
    <w:name w:val="WW8Num8z3"/>
    <w:rsid w:val="001D7E21"/>
    <w:rPr>
      <w:rFonts w:ascii="Symbol" w:hAnsi="Symbol"/>
    </w:rPr>
  </w:style>
  <w:style w:type="character" w:customStyle="1" w:styleId="WW8Num9z0">
    <w:name w:val="WW8Num9z0"/>
    <w:rsid w:val="001D7E21"/>
    <w:rPr>
      <w:rFonts w:ascii="Symbol" w:hAnsi="Symbol"/>
    </w:rPr>
  </w:style>
  <w:style w:type="character" w:customStyle="1" w:styleId="WW8Num9z1">
    <w:name w:val="WW8Num9z1"/>
    <w:rsid w:val="001D7E21"/>
    <w:rPr>
      <w:rFonts w:ascii="Courier New" w:hAnsi="Courier New" w:cs="Courier New"/>
    </w:rPr>
  </w:style>
  <w:style w:type="character" w:customStyle="1" w:styleId="WW8Num9z2">
    <w:name w:val="WW8Num9z2"/>
    <w:rsid w:val="001D7E21"/>
    <w:rPr>
      <w:rFonts w:ascii="Wingdings" w:hAnsi="Wingdings"/>
    </w:rPr>
  </w:style>
  <w:style w:type="character" w:customStyle="1" w:styleId="WW8Num14z0">
    <w:name w:val="WW8Num14z0"/>
    <w:rsid w:val="001D7E21"/>
    <w:rPr>
      <w:rFonts w:ascii="Symbol" w:hAnsi="Symbol"/>
    </w:rPr>
  </w:style>
  <w:style w:type="character" w:customStyle="1" w:styleId="WW8Num14z1">
    <w:name w:val="WW8Num14z1"/>
    <w:rsid w:val="001D7E21"/>
    <w:rPr>
      <w:rFonts w:ascii="Courier New" w:hAnsi="Courier New" w:cs="Courier New"/>
    </w:rPr>
  </w:style>
  <w:style w:type="character" w:customStyle="1" w:styleId="WW8Num14z2">
    <w:name w:val="WW8Num14z2"/>
    <w:rsid w:val="001D7E21"/>
    <w:rPr>
      <w:rFonts w:ascii="Wingdings" w:hAnsi="Wingdings"/>
    </w:rPr>
  </w:style>
  <w:style w:type="character" w:customStyle="1" w:styleId="WW8Num15z0">
    <w:name w:val="WW8Num15z0"/>
    <w:rsid w:val="001D7E21"/>
    <w:rPr>
      <w:rFonts w:ascii="Symbol" w:hAnsi="Symbol"/>
    </w:rPr>
  </w:style>
  <w:style w:type="character" w:customStyle="1" w:styleId="WW8Num15z1">
    <w:name w:val="WW8Num15z1"/>
    <w:rsid w:val="001D7E21"/>
    <w:rPr>
      <w:rFonts w:ascii="Courier New" w:hAnsi="Courier New" w:cs="Courier New"/>
    </w:rPr>
  </w:style>
  <w:style w:type="character" w:customStyle="1" w:styleId="WW8Num15z2">
    <w:name w:val="WW8Num15z2"/>
    <w:rsid w:val="001D7E21"/>
    <w:rPr>
      <w:rFonts w:ascii="Wingdings" w:hAnsi="Wingdings"/>
    </w:rPr>
  </w:style>
  <w:style w:type="character" w:customStyle="1" w:styleId="WW8Num16z0">
    <w:name w:val="WW8Num16z0"/>
    <w:rsid w:val="001D7E21"/>
    <w:rPr>
      <w:rFonts w:ascii="Symbol" w:hAnsi="Symbol"/>
    </w:rPr>
  </w:style>
  <w:style w:type="character" w:customStyle="1" w:styleId="WW8Num16z1">
    <w:name w:val="WW8Num16z1"/>
    <w:rsid w:val="001D7E21"/>
    <w:rPr>
      <w:rFonts w:ascii="Wingdings" w:hAnsi="Wingdings"/>
    </w:rPr>
  </w:style>
  <w:style w:type="character" w:customStyle="1" w:styleId="WW8Num16z4">
    <w:name w:val="WW8Num16z4"/>
    <w:rsid w:val="001D7E21"/>
    <w:rPr>
      <w:rFonts w:ascii="Courier New" w:hAnsi="Courier New" w:cs="Courier New"/>
    </w:rPr>
  </w:style>
  <w:style w:type="character" w:customStyle="1" w:styleId="WW8Num20z0">
    <w:name w:val="WW8Num20z0"/>
    <w:rsid w:val="001D7E21"/>
    <w:rPr>
      <w:rFonts w:ascii="Symbol" w:hAnsi="Symbol"/>
    </w:rPr>
  </w:style>
  <w:style w:type="character" w:customStyle="1" w:styleId="WW8Num20z1">
    <w:name w:val="WW8Num20z1"/>
    <w:rsid w:val="001D7E21"/>
    <w:rPr>
      <w:rFonts w:ascii="Courier New" w:hAnsi="Courier New" w:cs="Courier New"/>
    </w:rPr>
  </w:style>
  <w:style w:type="character" w:customStyle="1" w:styleId="WW8Num20z2">
    <w:name w:val="WW8Num20z2"/>
    <w:rsid w:val="001D7E21"/>
    <w:rPr>
      <w:rFonts w:ascii="Wingdings" w:hAnsi="Wingdings"/>
    </w:rPr>
  </w:style>
  <w:style w:type="character" w:customStyle="1" w:styleId="Fuentedeprrafopredeter1">
    <w:name w:val="Fuente de párrafo predeter.1"/>
    <w:rsid w:val="001D7E21"/>
  </w:style>
  <w:style w:type="character" w:customStyle="1" w:styleId="estilo31">
    <w:name w:val="estilo31"/>
    <w:rsid w:val="001D7E21"/>
    <w:rPr>
      <w:rFonts w:ascii="Verdana" w:hAnsi="Verdana"/>
      <w:sz w:val="20"/>
      <w:szCs w:val="20"/>
    </w:rPr>
  </w:style>
  <w:style w:type="paragraph" w:styleId="Textoindependiente">
    <w:name w:val="Body Text"/>
    <w:basedOn w:val="Normal"/>
    <w:link w:val="TextoindependienteCar"/>
    <w:rsid w:val="001D7E21"/>
    <w:pPr>
      <w:suppressAutoHyphens/>
      <w:spacing w:after="0" w:line="240" w:lineRule="auto"/>
      <w:jc w:val="both"/>
    </w:pPr>
    <w:rPr>
      <w:rFonts w:ascii="Arial" w:eastAsia="Times New Roman" w:hAnsi="Arial"/>
      <w:sz w:val="24"/>
      <w:szCs w:val="24"/>
      <w:lang w:val="x-none" w:eastAsia="ar-SA"/>
    </w:rPr>
  </w:style>
  <w:style w:type="character" w:customStyle="1" w:styleId="TextoindependienteCar">
    <w:name w:val="Texto independiente Car"/>
    <w:link w:val="Textoindependiente"/>
    <w:rsid w:val="001D7E21"/>
    <w:rPr>
      <w:rFonts w:ascii="Arial" w:eastAsia="Times New Roman" w:hAnsi="Arial"/>
      <w:sz w:val="24"/>
      <w:szCs w:val="24"/>
      <w:lang w:eastAsia="ar-SA"/>
    </w:rPr>
  </w:style>
  <w:style w:type="paragraph" w:styleId="Lista">
    <w:name w:val="List"/>
    <w:basedOn w:val="Textoindependiente"/>
    <w:rsid w:val="001D7E21"/>
    <w:rPr>
      <w:rFonts w:cs="Tahoma"/>
    </w:rPr>
  </w:style>
  <w:style w:type="paragraph" w:customStyle="1" w:styleId="Etiqueta">
    <w:name w:val="Etiqueta"/>
    <w:basedOn w:val="Normal"/>
    <w:rsid w:val="001D7E21"/>
    <w:pPr>
      <w:suppressLineNumbers/>
      <w:suppressAutoHyphens/>
      <w:spacing w:before="120" w:after="120" w:line="240" w:lineRule="auto"/>
    </w:pPr>
    <w:rPr>
      <w:rFonts w:ascii="Times New Roman" w:eastAsia="Times New Roman" w:hAnsi="Times New Roman" w:cs="Tahoma"/>
      <w:i/>
      <w:iCs/>
      <w:sz w:val="20"/>
      <w:szCs w:val="20"/>
      <w:lang w:val="es-ES" w:eastAsia="ar-SA"/>
    </w:rPr>
  </w:style>
  <w:style w:type="paragraph" w:customStyle="1" w:styleId="ndice">
    <w:name w:val="Índice"/>
    <w:basedOn w:val="Normal"/>
    <w:rsid w:val="001D7E21"/>
    <w:pPr>
      <w:suppressLineNumbers/>
      <w:suppressAutoHyphens/>
      <w:spacing w:after="0" w:line="240" w:lineRule="auto"/>
    </w:pPr>
    <w:rPr>
      <w:rFonts w:ascii="Times New Roman" w:eastAsia="Times New Roman" w:hAnsi="Times New Roman" w:cs="Tahoma"/>
      <w:sz w:val="20"/>
      <w:szCs w:val="20"/>
      <w:lang w:val="es-ES" w:eastAsia="ar-SA"/>
    </w:rPr>
  </w:style>
  <w:style w:type="paragraph" w:customStyle="1" w:styleId="Encabezado1">
    <w:name w:val="Encabezado1"/>
    <w:basedOn w:val="Normal"/>
    <w:next w:val="Textoindependiente"/>
    <w:rsid w:val="001D7E21"/>
    <w:pPr>
      <w:keepNext/>
      <w:suppressAutoHyphens/>
      <w:spacing w:before="240" w:after="120" w:line="240" w:lineRule="auto"/>
    </w:pPr>
    <w:rPr>
      <w:rFonts w:ascii="Arial" w:eastAsia="Lucida Sans Unicode" w:hAnsi="Arial" w:cs="Tahoma"/>
      <w:sz w:val="28"/>
      <w:szCs w:val="28"/>
      <w:lang w:val="es-ES" w:eastAsia="ar-SA"/>
    </w:rPr>
  </w:style>
  <w:style w:type="paragraph" w:customStyle="1" w:styleId="Contenidodelatabla">
    <w:name w:val="Contenido de la tabla"/>
    <w:basedOn w:val="Normal"/>
    <w:rsid w:val="001D7E21"/>
    <w:pPr>
      <w:suppressLineNumbers/>
      <w:suppressAutoHyphens/>
      <w:spacing w:after="0" w:line="240" w:lineRule="auto"/>
    </w:pPr>
    <w:rPr>
      <w:rFonts w:ascii="Times New Roman" w:eastAsia="Times New Roman" w:hAnsi="Times New Roman"/>
      <w:sz w:val="20"/>
      <w:szCs w:val="20"/>
      <w:lang w:val="es-ES" w:eastAsia="ar-SA"/>
    </w:rPr>
  </w:style>
  <w:style w:type="paragraph" w:customStyle="1" w:styleId="Encabezadodelatabla">
    <w:name w:val="Encabezado de la tabla"/>
    <w:basedOn w:val="Contenidodelatabla"/>
    <w:rsid w:val="001D7E21"/>
    <w:pPr>
      <w:jc w:val="center"/>
    </w:pPr>
    <w:rPr>
      <w:b/>
      <w:bCs/>
      <w:i/>
      <w:iCs/>
    </w:rPr>
  </w:style>
  <w:style w:type="paragraph" w:customStyle="1" w:styleId="Contenidodelmarco">
    <w:name w:val="Contenido del marco"/>
    <w:basedOn w:val="Textoindependiente"/>
    <w:rsid w:val="001D7E21"/>
  </w:style>
  <w:style w:type="table" w:styleId="Tablaconcuadrcula">
    <w:name w:val="Table Grid"/>
    <w:basedOn w:val="Tablanormal"/>
    <w:rsid w:val="001D7E21"/>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1D7E21"/>
    <w:pPr>
      <w:suppressAutoHyphens/>
      <w:spacing w:after="0" w:line="240" w:lineRule="auto"/>
      <w:ind w:left="566" w:hanging="283"/>
      <w:contextualSpacing/>
    </w:pPr>
    <w:rPr>
      <w:rFonts w:ascii="Times New Roman" w:eastAsia="Times New Roman" w:hAnsi="Times New Roman"/>
      <w:sz w:val="20"/>
      <w:szCs w:val="20"/>
      <w:lang w:val="es-ES" w:eastAsia="ar-SA"/>
    </w:rPr>
  </w:style>
  <w:style w:type="paragraph" w:styleId="Lista3">
    <w:name w:val="List 3"/>
    <w:basedOn w:val="Normal"/>
    <w:rsid w:val="001D7E21"/>
    <w:pPr>
      <w:suppressAutoHyphens/>
      <w:spacing w:after="0" w:line="240" w:lineRule="auto"/>
      <w:ind w:left="849" w:hanging="283"/>
      <w:contextualSpacing/>
    </w:pPr>
    <w:rPr>
      <w:rFonts w:ascii="Times New Roman" w:eastAsia="Times New Roman" w:hAnsi="Times New Roman"/>
      <w:sz w:val="20"/>
      <w:szCs w:val="20"/>
      <w:lang w:val="es-ES" w:eastAsia="ar-SA"/>
    </w:rPr>
  </w:style>
  <w:style w:type="paragraph" w:styleId="Encabezadodemensaje">
    <w:name w:val="Message Header"/>
    <w:basedOn w:val="Normal"/>
    <w:link w:val="EncabezadodemensajeCar"/>
    <w:rsid w:val="001D7E21"/>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sz w:val="24"/>
      <w:szCs w:val="24"/>
      <w:lang w:val="x-none" w:eastAsia="ar-SA"/>
    </w:rPr>
  </w:style>
  <w:style w:type="character" w:customStyle="1" w:styleId="EncabezadodemensajeCar">
    <w:name w:val="Encabezado de mensaje Car"/>
    <w:link w:val="Encabezadodemensaje"/>
    <w:rsid w:val="001D7E21"/>
    <w:rPr>
      <w:rFonts w:ascii="Cambria" w:eastAsia="Times New Roman" w:hAnsi="Cambria"/>
      <w:sz w:val="24"/>
      <w:szCs w:val="24"/>
      <w:shd w:val="pct20" w:color="auto" w:fill="auto"/>
      <w:lang w:eastAsia="ar-SA"/>
    </w:rPr>
  </w:style>
  <w:style w:type="paragraph" w:styleId="Saludo">
    <w:name w:val="Salutation"/>
    <w:basedOn w:val="Normal"/>
    <w:next w:val="Normal"/>
    <w:link w:val="SaludoCar"/>
    <w:rsid w:val="001D7E21"/>
    <w:pPr>
      <w:suppressAutoHyphens/>
      <w:spacing w:after="0" w:line="240" w:lineRule="auto"/>
    </w:pPr>
    <w:rPr>
      <w:rFonts w:ascii="Times New Roman" w:eastAsia="Times New Roman" w:hAnsi="Times New Roman"/>
      <w:sz w:val="20"/>
      <w:szCs w:val="20"/>
      <w:lang w:val="x-none" w:eastAsia="ar-SA"/>
    </w:rPr>
  </w:style>
  <w:style w:type="character" w:customStyle="1" w:styleId="SaludoCar">
    <w:name w:val="Saludo Car"/>
    <w:link w:val="Saludo"/>
    <w:rsid w:val="001D7E21"/>
    <w:rPr>
      <w:rFonts w:ascii="Times New Roman" w:eastAsia="Times New Roman" w:hAnsi="Times New Roman"/>
      <w:lang w:eastAsia="ar-SA"/>
    </w:rPr>
  </w:style>
  <w:style w:type="paragraph" w:styleId="Cierre">
    <w:name w:val="Closing"/>
    <w:basedOn w:val="Normal"/>
    <w:link w:val="CierreCar"/>
    <w:rsid w:val="001D7E21"/>
    <w:pPr>
      <w:suppressAutoHyphens/>
      <w:spacing w:after="0" w:line="240" w:lineRule="auto"/>
      <w:ind w:left="4252"/>
    </w:pPr>
    <w:rPr>
      <w:rFonts w:ascii="Times New Roman" w:eastAsia="Times New Roman" w:hAnsi="Times New Roman"/>
      <w:sz w:val="20"/>
      <w:szCs w:val="20"/>
      <w:lang w:val="x-none" w:eastAsia="ar-SA"/>
    </w:rPr>
  </w:style>
  <w:style w:type="character" w:customStyle="1" w:styleId="CierreCar">
    <w:name w:val="Cierre Car"/>
    <w:link w:val="Cierre"/>
    <w:rsid w:val="001D7E21"/>
    <w:rPr>
      <w:rFonts w:ascii="Times New Roman" w:eastAsia="Times New Roman" w:hAnsi="Times New Roman"/>
      <w:lang w:eastAsia="ar-SA"/>
    </w:rPr>
  </w:style>
  <w:style w:type="paragraph" w:styleId="Listaconvietas2">
    <w:name w:val="List Bullet 2"/>
    <w:basedOn w:val="Normal"/>
    <w:rsid w:val="001D7E21"/>
    <w:pPr>
      <w:numPr>
        <w:numId w:val="1"/>
      </w:numPr>
      <w:suppressAutoHyphens/>
      <w:spacing w:after="0" w:line="240" w:lineRule="auto"/>
      <w:contextualSpacing/>
    </w:pPr>
    <w:rPr>
      <w:rFonts w:ascii="Times New Roman" w:eastAsia="Times New Roman" w:hAnsi="Times New Roman"/>
      <w:sz w:val="20"/>
      <w:szCs w:val="20"/>
      <w:lang w:val="es-ES" w:eastAsia="ar-SA"/>
    </w:rPr>
  </w:style>
  <w:style w:type="paragraph" w:customStyle="1" w:styleId="ListaCC">
    <w:name w:val="Lista CC."/>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customStyle="1" w:styleId="Direccininterior">
    <w:name w:val="Dirección interior"/>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styleId="Firma">
    <w:name w:val="Signature"/>
    <w:basedOn w:val="Normal"/>
    <w:link w:val="FirmaCar"/>
    <w:rsid w:val="001D7E21"/>
    <w:pPr>
      <w:suppressAutoHyphens/>
      <w:spacing w:after="0" w:line="240" w:lineRule="auto"/>
      <w:ind w:left="4252"/>
    </w:pPr>
    <w:rPr>
      <w:rFonts w:ascii="Times New Roman" w:eastAsia="Times New Roman" w:hAnsi="Times New Roman"/>
      <w:sz w:val="20"/>
      <w:szCs w:val="20"/>
      <w:lang w:val="x-none" w:eastAsia="ar-SA"/>
    </w:rPr>
  </w:style>
  <w:style w:type="character" w:customStyle="1" w:styleId="FirmaCar">
    <w:name w:val="Firma Car"/>
    <w:link w:val="Firma"/>
    <w:rsid w:val="001D7E21"/>
    <w:rPr>
      <w:rFonts w:ascii="Times New Roman" w:eastAsia="Times New Roman" w:hAnsi="Times New Roman"/>
      <w:lang w:eastAsia="ar-SA"/>
    </w:rPr>
  </w:style>
  <w:style w:type="paragraph" w:customStyle="1" w:styleId="Firmapuesto">
    <w:name w:val="Firma puesto"/>
    <w:basedOn w:val="Firma"/>
    <w:rsid w:val="001D7E21"/>
  </w:style>
  <w:style w:type="paragraph" w:customStyle="1" w:styleId="Firmaorganizacin">
    <w:name w:val="Firma organización"/>
    <w:basedOn w:val="Firma"/>
    <w:rsid w:val="001D7E21"/>
  </w:style>
  <w:style w:type="paragraph" w:customStyle="1" w:styleId="Infodocumentosadjuntos">
    <w:name w:val="Info documentos adjuntos"/>
    <w:basedOn w:val="Normal"/>
    <w:rsid w:val="001D7E21"/>
    <w:pPr>
      <w:suppressAutoHyphens/>
      <w:spacing w:after="0" w:line="240" w:lineRule="auto"/>
    </w:pPr>
    <w:rPr>
      <w:rFonts w:ascii="Times New Roman" w:eastAsia="Times New Roman" w:hAnsi="Times New Roman"/>
      <w:sz w:val="20"/>
      <w:szCs w:val="20"/>
      <w:lang w:val="es-ES" w:eastAsia="ar-SA"/>
    </w:rPr>
  </w:style>
  <w:style w:type="paragraph" w:customStyle="1" w:styleId="Lneadereferencia">
    <w:name w:val="Línea de referencia"/>
    <w:basedOn w:val="Textoindependiente"/>
    <w:rsid w:val="001D7E21"/>
  </w:style>
  <w:style w:type="paragraph" w:styleId="Textoindependienteprimerasangra">
    <w:name w:val="Body Text First Indent"/>
    <w:basedOn w:val="Textoindependiente"/>
    <w:link w:val="TextoindependienteprimerasangraCar"/>
    <w:rsid w:val="001D7E21"/>
    <w:pPr>
      <w:spacing w:after="120"/>
      <w:ind w:firstLine="210"/>
      <w:jc w:val="left"/>
    </w:pPr>
    <w:rPr>
      <w:rFonts w:ascii="Times New Roman" w:hAnsi="Times New Roman"/>
    </w:rPr>
  </w:style>
  <w:style w:type="character" w:customStyle="1" w:styleId="TextoindependienteprimerasangraCar">
    <w:name w:val="Texto independiente primera sangría Car"/>
    <w:link w:val="Textoindependienteprimerasangra"/>
    <w:rsid w:val="001D7E21"/>
    <w:rPr>
      <w:rFonts w:ascii="Times New Roman" w:eastAsia="Times New Roman" w:hAnsi="Times New Roman"/>
      <w:sz w:val="24"/>
      <w:szCs w:val="24"/>
      <w:lang w:eastAsia="ar-SA"/>
    </w:rPr>
  </w:style>
  <w:style w:type="paragraph" w:styleId="Sangradetextonormal">
    <w:name w:val="Body Text Indent"/>
    <w:basedOn w:val="Normal"/>
    <w:link w:val="SangradetextonormalCar"/>
    <w:rsid w:val="001D7E21"/>
    <w:pPr>
      <w:suppressAutoHyphens/>
      <w:spacing w:after="120" w:line="240" w:lineRule="auto"/>
      <w:ind w:left="283"/>
    </w:pPr>
    <w:rPr>
      <w:rFonts w:ascii="Times New Roman" w:eastAsia="Times New Roman" w:hAnsi="Times New Roman"/>
      <w:sz w:val="20"/>
      <w:szCs w:val="20"/>
      <w:lang w:val="x-none" w:eastAsia="ar-SA"/>
    </w:rPr>
  </w:style>
  <w:style w:type="character" w:customStyle="1" w:styleId="SangradetextonormalCar">
    <w:name w:val="Sangría de texto normal Car"/>
    <w:link w:val="Sangradetextonormal"/>
    <w:rsid w:val="001D7E21"/>
    <w:rPr>
      <w:rFonts w:ascii="Times New Roman" w:eastAsia="Times New Roman" w:hAnsi="Times New Roman"/>
      <w:lang w:eastAsia="ar-SA"/>
    </w:rPr>
  </w:style>
  <w:style w:type="paragraph" w:styleId="Textoindependienteprimerasangra2">
    <w:name w:val="Body Text First Indent 2"/>
    <w:basedOn w:val="Sangradetextonormal"/>
    <w:link w:val="Textoindependienteprimerasangra2Car"/>
    <w:rsid w:val="001D7E21"/>
    <w:pPr>
      <w:ind w:firstLine="210"/>
    </w:pPr>
  </w:style>
  <w:style w:type="character" w:customStyle="1" w:styleId="Textoindependienteprimerasangra2Car">
    <w:name w:val="Texto independiente primera sangría 2 Car"/>
    <w:link w:val="Textoindependienteprimerasangra2"/>
    <w:rsid w:val="001D7E21"/>
    <w:rPr>
      <w:rFonts w:ascii="Times New Roman" w:eastAsia="Times New Roman" w:hAnsi="Times New Roman"/>
      <w:lang w:eastAsia="ar-SA"/>
    </w:rPr>
  </w:style>
  <w:style w:type="paragraph" w:styleId="Prrafodelista">
    <w:name w:val="List Paragraph"/>
    <w:basedOn w:val="Normal"/>
    <w:uiPriority w:val="34"/>
    <w:qFormat/>
    <w:rsid w:val="001D7E21"/>
    <w:pPr>
      <w:ind w:left="720"/>
      <w:contextualSpacing/>
    </w:pPr>
  </w:style>
  <w:style w:type="paragraph" w:styleId="NormalWeb">
    <w:name w:val="Normal (Web)"/>
    <w:basedOn w:val="Normal"/>
    <w:uiPriority w:val="99"/>
    <w:unhideWhenUsed/>
    <w:rsid w:val="00FD6FAA"/>
    <w:pPr>
      <w:spacing w:before="100" w:beforeAutospacing="1" w:after="100" w:afterAutospacing="1" w:line="240" w:lineRule="auto"/>
    </w:pPr>
    <w:rPr>
      <w:rFonts w:ascii="Times New Roman" w:eastAsia="Times New Roman" w:hAnsi="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763512">
      <w:bodyDiv w:val="1"/>
      <w:marLeft w:val="0"/>
      <w:marRight w:val="0"/>
      <w:marTop w:val="0"/>
      <w:marBottom w:val="0"/>
      <w:divBdr>
        <w:top w:val="none" w:sz="0" w:space="0" w:color="auto"/>
        <w:left w:val="none" w:sz="0" w:space="0" w:color="auto"/>
        <w:bottom w:val="none" w:sz="0" w:space="0" w:color="auto"/>
        <w:right w:val="none" w:sz="0" w:space="0" w:color="auto"/>
      </w:divBdr>
    </w:div>
    <w:div w:id="1389644558">
      <w:bodyDiv w:val="1"/>
      <w:marLeft w:val="0"/>
      <w:marRight w:val="0"/>
      <w:marTop w:val="0"/>
      <w:marBottom w:val="0"/>
      <w:divBdr>
        <w:top w:val="none" w:sz="0" w:space="0" w:color="auto"/>
        <w:left w:val="none" w:sz="0" w:space="0" w:color="auto"/>
        <w:bottom w:val="none" w:sz="0" w:space="0" w:color="auto"/>
        <w:right w:val="none" w:sz="0" w:space="0" w:color="auto"/>
      </w:divBdr>
      <w:divsChild>
        <w:div w:id="983390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otrasvoceseneducacion.org/wp-content/uploads/2017/09/nota1_02-612x410.jp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erlaunion2012@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A7371-E1CE-4D3A-B5AF-C720A88E1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6777</Words>
  <Characters>37277</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PROPUESTA DE DEFINICIÓN DEL SISTEMA INSTITUCIONAL DE EVALUACIÓN DE LOS ESTUDIANTES</vt:lpstr>
    </vt:vector>
  </TitlesOfParts>
  <Company/>
  <LinksUpToDate>false</LinksUpToDate>
  <CharactersWithSpaces>43967</CharactersWithSpaces>
  <SharedDoc>false</SharedDoc>
  <HLinks>
    <vt:vector size="12" baseType="variant">
      <vt:variant>
        <vt:i4>1376314</vt:i4>
      </vt:variant>
      <vt:variant>
        <vt:i4>0</vt:i4>
      </vt:variant>
      <vt:variant>
        <vt:i4>0</vt:i4>
      </vt:variant>
      <vt:variant>
        <vt:i4>5</vt:i4>
      </vt:variant>
      <vt:variant>
        <vt:lpwstr>mailto:cerlaunion2012@gmail.com</vt:lpwstr>
      </vt:variant>
      <vt:variant>
        <vt:lpwstr/>
      </vt:variant>
      <vt:variant>
        <vt:i4>2818130</vt:i4>
      </vt:variant>
      <vt:variant>
        <vt:i4>49302</vt:i4>
      </vt:variant>
      <vt:variant>
        <vt:i4>1027</vt:i4>
      </vt:variant>
      <vt:variant>
        <vt:i4>1</vt:i4>
      </vt:variant>
      <vt:variant>
        <vt:lpwstr>http://www.caballerosandantes.net/public_images/Colombia/Siglo%20XX/Escudo%20de%20Colombia.gif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DEFINICIÓN DEL SISTEMA INSTITUCIONAL DE EVALUACIÓN DE LOS ESTUDIANTES</dc:title>
  <dc:subject/>
  <dc:creator>Marco</dc:creator>
  <cp:keywords/>
  <cp:lastModifiedBy>USUARIO</cp:lastModifiedBy>
  <cp:revision>5</cp:revision>
  <cp:lastPrinted>2017-02-05T20:18:00Z</cp:lastPrinted>
  <dcterms:created xsi:type="dcterms:W3CDTF">2022-10-10T17:08:00Z</dcterms:created>
  <dcterms:modified xsi:type="dcterms:W3CDTF">2025-11-25T19:57:00Z</dcterms:modified>
</cp:coreProperties>
</file>