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0"/>
        <w:gridCol w:w="18"/>
        <w:gridCol w:w="2322"/>
        <w:gridCol w:w="16"/>
        <w:gridCol w:w="2324"/>
        <w:gridCol w:w="15"/>
        <w:gridCol w:w="2339"/>
        <w:gridCol w:w="6"/>
        <w:gridCol w:w="2320"/>
        <w:gridCol w:w="13"/>
        <w:gridCol w:w="2327"/>
        <w:gridCol w:w="12"/>
        <w:gridCol w:w="2339"/>
        <w:gridCol w:w="9"/>
        <w:gridCol w:w="2330"/>
      </w:tblGrid>
      <w:tr w:rsidR="003F18CE" w14:paraId="28162E17" w14:textId="77777777" w:rsidTr="004416E8">
        <w:tc>
          <w:tcPr>
            <w:tcW w:w="18710" w:type="dxa"/>
            <w:gridSpan w:val="15"/>
            <w:shd w:val="clear" w:color="auto" w:fill="AEAAAA" w:themeFill="background2" w:themeFillShade="BF"/>
          </w:tcPr>
          <w:p w14:paraId="1A3CC31F" w14:textId="6A40B183" w:rsidR="003F18CE" w:rsidRPr="000F3265" w:rsidRDefault="003F18CE" w:rsidP="003F18CE">
            <w:pPr>
              <w:jc w:val="center"/>
              <w:rPr>
                <w:b/>
                <w:bCs/>
              </w:rPr>
            </w:pPr>
            <w:bookmarkStart w:id="0" w:name="_Hlk178601825"/>
            <w:bookmarkStart w:id="1" w:name="_GoBack" w:colFirst="0" w:colLast="0"/>
            <w:r w:rsidRPr="000F3265">
              <w:rPr>
                <w:b/>
                <w:bCs/>
              </w:rPr>
              <w:t>PLAN DE MEJORAMIENTO COMUNITARIO</w:t>
            </w:r>
          </w:p>
        </w:tc>
      </w:tr>
      <w:tr w:rsidR="003F18CE" w14:paraId="435EE987" w14:textId="77777777" w:rsidTr="003F18CE">
        <w:tc>
          <w:tcPr>
            <w:tcW w:w="2338" w:type="dxa"/>
            <w:gridSpan w:val="2"/>
          </w:tcPr>
          <w:p w14:paraId="75F2FA2D" w14:textId="48BE416E" w:rsidR="003F18CE" w:rsidRDefault="003F18CE" w:rsidP="003F18CE">
            <w:r>
              <w:t>OBJETIVO</w:t>
            </w:r>
          </w:p>
        </w:tc>
        <w:tc>
          <w:tcPr>
            <w:tcW w:w="2338" w:type="dxa"/>
            <w:gridSpan w:val="2"/>
          </w:tcPr>
          <w:p w14:paraId="057477AD" w14:textId="36BE4A1F" w:rsidR="003F18CE" w:rsidRDefault="003F18CE" w:rsidP="003F18CE">
            <w:r>
              <w:t>META</w:t>
            </w:r>
          </w:p>
        </w:tc>
        <w:tc>
          <w:tcPr>
            <w:tcW w:w="2339" w:type="dxa"/>
            <w:gridSpan w:val="2"/>
          </w:tcPr>
          <w:p w14:paraId="601FEDE7" w14:textId="047BA529" w:rsidR="003F18CE" w:rsidRDefault="003F18CE" w:rsidP="003F18CE">
            <w:r>
              <w:t>RESPONSABLES</w:t>
            </w:r>
          </w:p>
        </w:tc>
        <w:tc>
          <w:tcPr>
            <w:tcW w:w="2339" w:type="dxa"/>
          </w:tcPr>
          <w:p w14:paraId="43F6B0C0" w14:textId="5F1A8F06" w:rsidR="003F18CE" w:rsidRDefault="003F18CE" w:rsidP="003F18CE">
            <w:r>
              <w:t>TIEMPO</w:t>
            </w:r>
          </w:p>
        </w:tc>
        <w:tc>
          <w:tcPr>
            <w:tcW w:w="2339" w:type="dxa"/>
            <w:gridSpan w:val="3"/>
          </w:tcPr>
          <w:p w14:paraId="69E79CED" w14:textId="6F2D14B8" w:rsidR="003F18CE" w:rsidRDefault="003F18CE" w:rsidP="003F18CE">
            <w:r>
              <w:t>RECURSOS</w:t>
            </w:r>
          </w:p>
        </w:tc>
        <w:tc>
          <w:tcPr>
            <w:tcW w:w="2339" w:type="dxa"/>
            <w:gridSpan w:val="2"/>
          </w:tcPr>
          <w:p w14:paraId="757C0E81" w14:textId="47596854" w:rsidR="003F18CE" w:rsidRDefault="003F18CE" w:rsidP="003F18CE">
            <w:r>
              <w:t>FINANCIACION</w:t>
            </w:r>
          </w:p>
        </w:tc>
        <w:tc>
          <w:tcPr>
            <w:tcW w:w="2339" w:type="dxa"/>
          </w:tcPr>
          <w:p w14:paraId="334565F9" w14:textId="7D652F79" w:rsidR="003F18CE" w:rsidRDefault="003F18CE" w:rsidP="003F18CE">
            <w:r>
              <w:t>SEGUIMIENTO</w:t>
            </w:r>
          </w:p>
        </w:tc>
        <w:tc>
          <w:tcPr>
            <w:tcW w:w="2339" w:type="dxa"/>
            <w:gridSpan w:val="2"/>
          </w:tcPr>
          <w:p w14:paraId="0865C5B8" w14:textId="6A871336" w:rsidR="003F18CE" w:rsidRDefault="003F18CE" w:rsidP="003F18CE">
            <w:r>
              <w:t>RESPONSABLES DE SEGUIMIENTO</w:t>
            </w:r>
          </w:p>
        </w:tc>
      </w:tr>
      <w:tr w:rsidR="003F18CE" w14:paraId="6CEF3F3D" w14:textId="77777777" w:rsidTr="003F18CE">
        <w:tc>
          <w:tcPr>
            <w:tcW w:w="2338" w:type="dxa"/>
            <w:gridSpan w:val="2"/>
          </w:tcPr>
          <w:p w14:paraId="2B31B709" w14:textId="31A11038" w:rsidR="003F18CE" w:rsidRDefault="003F18CE" w:rsidP="003F18CE">
            <w:r>
              <w:t xml:space="preserve">Socializar el manual de convivencia a los padres de familia y estudiantes cada informe </w:t>
            </w:r>
            <w:r w:rsidR="000F3265">
              <w:t>académico</w:t>
            </w:r>
          </w:p>
        </w:tc>
        <w:tc>
          <w:tcPr>
            <w:tcW w:w="2338" w:type="dxa"/>
            <w:gridSpan w:val="2"/>
          </w:tcPr>
          <w:p w14:paraId="2D47A9B0" w14:textId="03B0D7B6" w:rsidR="003F18CE" w:rsidRDefault="003F18CE" w:rsidP="003F18CE">
            <w:r>
              <w:t xml:space="preserve">Realizar un </w:t>
            </w:r>
            <w:r w:rsidR="00A37701">
              <w:t xml:space="preserve">libro </w:t>
            </w:r>
            <w:r>
              <w:t xml:space="preserve">que contenga los derechos y deberes de los estudiantes y padres de familia escritos en el manual de convivencia </w:t>
            </w:r>
          </w:p>
        </w:tc>
        <w:tc>
          <w:tcPr>
            <w:tcW w:w="2339" w:type="dxa"/>
            <w:gridSpan w:val="2"/>
          </w:tcPr>
          <w:p w14:paraId="3145A17A" w14:textId="7A4AC6C3" w:rsidR="003F18CE" w:rsidRDefault="003F18CE" w:rsidP="003F18CE">
            <w:r>
              <w:t>Directivos y docentes</w:t>
            </w:r>
          </w:p>
        </w:tc>
        <w:tc>
          <w:tcPr>
            <w:tcW w:w="2339" w:type="dxa"/>
          </w:tcPr>
          <w:p w14:paraId="5750854F" w14:textId="4474B772" w:rsidR="003F18CE" w:rsidRDefault="003F18CE" w:rsidP="003F18CE">
            <w:r>
              <w:t>Primer periodo</w:t>
            </w:r>
          </w:p>
        </w:tc>
        <w:tc>
          <w:tcPr>
            <w:tcW w:w="2339" w:type="dxa"/>
            <w:gridSpan w:val="3"/>
          </w:tcPr>
          <w:p w14:paraId="4717062F" w14:textId="61F265CF" w:rsidR="003F18CE" w:rsidRDefault="003F18CE" w:rsidP="003F18CE">
            <w:proofErr w:type="spellStart"/>
            <w:r>
              <w:t>papeleria</w:t>
            </w:r>
            <w:proofErr w:type="spellEnd"/>
          </w:p>
        </w:tc>
        <w:tc>
          <w:tcPr>
            <w:tcW w:w="2339" w:type="dxa"/>
            <w:gridSpan w:val="2"/>
          </w:tcPr>
          <w:p w14:paraId="595514C9" w14:textId="5190A029" w:rsidR="003F18CE" w:rsidRDefault="003F18CE" w:rsidP="003F18CE">
            <w:r>
              <w:t xml:space="preserve"> No aplica</w:t>
            </w:r>
          </w:p>
        </w:tc>
        <w:tc>
          <w:tcPr>
            <w:tcW w:w="2339" w:type="dxa"/>
          </w:tcPr>
          <w:p w14:paraId="300B4973" w14:textId="1409EEC9" w:rsidR="003F18CE" w:rsidRDefault="003F18CE" w:rsidP="003F18CE">
            <w:r>
              <w:t>anual</w:t>
            </w:r>
          </w:p>
        </w:tc>
        <w:tc>
          <w:tcPr>
            <w:tcW w:w="2339" w:type="dxa"/>
            <w:gridSpan w:val="2"/>
          </w:tcPr>
          <w:p w14:paraId="3C0D7FDE" w14:textId="193EC033" w:rsidR="003F18CE" w:rsidRDefault="003F18CE" w:rsidP="003F18CE">
            <w:r>
              <w:t>Directivos y docentes</w:t>
            </w:r>
          </w:p>
        </w:tc>
      </w:tr>
      <w:tr w:rsidR="003F18CE" w14:paraId="7D309072" w14:textId="77777777" w:rsidTr="003F18CE">
        <w:tc>
          <w:tcPr>
            <w:tcW w:w="2338" w:type="dxa"/>
            <w:gridSpan w:val="2"/>
          </w:tcPr>
          <w:p w14:paraId="3159EDF7" w14:textId="0856DB60" w:rsidR="003F18CE" w:rsidRDefault="003F18CE" w:rsidP="003F18CE">
            <w:r>
              <w:t>Realizar semestral una charla -escuela de padres</w:t>
            </w:r>
          </w:p>
        </w:tc>
        <w:tc>
          <w:tcPr>
            <w:tcW w:w="2338" w:type="dxa"/>
            <w:gridSpan w:val="2"/>
          </w:tcPr>
          <w:p w14:paraId="620AD84C" w14:textId="74C55B00" w:rsidR="003F18CE" w:rsidRDefault="004D6934" w:rsidP="003F18CE">
            <w:r>
              <w:t xml:space="preserve">Continuar con la socialización </w:t>
            </w:r>
            <w:r w:rsidR="00A840E7">
              <w:t xml:space="preserve">a los padres de familia </w:t>
            </w:r>
            <w:r>
              <w:t xml:space="preserve">de </w:t>
            </w:r>
            <w:r w:rsidR="00A840E7">
              <w:t xml:space="preserve">pautas para </w:t>
            </w:r>
            <w:r>
              <w:t xml:space="preserve">mejorar </w:t>
            </w:r>
            <w:r w:rsidR="00A840E7">
              <w:t>crianza</w:t>
            </w:r>
            <w:r>
              <w:t xml:space="preserve"> de los niños </w:t>
            </w:r>
          </w:p>
        </w:tc>
        <w:tc>
          <w:tcPr>
            <w:tcW w:w="2339" w:type="dxa"/>
            <w:gridSpan w:val="2"/>
          </w:tcPr>
          <w:p w14:paraId="5518C4F5" w14:textId="3EDE7395" w:rsidR="003F18CE" w:rsidRDefault="00A840E7" w:rsidP="003F18CE">
            <w:r>
              <w:t>personal capacitado</w:t>
            </w:r>
          </w:p>
        </w:tc>
        <w:tc>
          <w:tcPr>
            <w:tcW w:w="2339" w:type="dxa"/>
          </w:tcPr>
          <w:p w14:paraId="3248D3AE" w14:textId="60DE8011" w:rsidR="003F18CE" w:rsidRDefault="00A840E7" w:rsidP="003F18CE">
            <w:r>
              <w:t>semestral</w:t>
            </w:r>
          </w:p>
        </w:tc>
        <w:tc>
          <w:tcPr>
            <w:tcW w:w="2339" w:type="dxa"/>
            <w:gridSpan w:val="3"/>
          </w:tcPr>
          <w:p w14:paraId="2EED8A89" w14:textId="23C22EE0" w:rsidR="003F18CE" w:rsidRDefault="00A840E7" w:rsidP="003F18CE">
            <w:r>
              <w:t>A conveniencia</w:t>
            </w:r>
          </w:p>
        </w:tc>
        <w:tc>
          <w:tcPr>
            <w:tcW w:w="2339" w:type="dxa"/>
            <w:gridSpan w:val="2"/>
          </w:tcPr>
          <w:p w14:paraId="69E878D1" w14:textId="3B8702CE" w:rsidR="003F18CE" w:rsidRDefault="00A840E7" w:rsidP="003F18CE">
            <w:r>
              <w:t>No aplica</w:t>
            </w:r>
          </w:p>
        </w:tc>
        <w:tc>
          <w:tcPr>
            <w:tcW w:w="2339" w:type="dxa"/>
          </w:tcPr>
          <w:p w14:paraId="6CBB7EC2" w14:textId="77777777" w:rsidR="00B61124" w:rsidRDefault="00B61124" w:rsidP="003F18CE">
            <w:r>
              <w:t xml:space="preserve">Actas de reuniones </w:t>
            </w:r>
          </w:p>
          <w:p w14:paraId="02C7FA73" w14:textId="4CDFB45D" w:rsidR="00B61124" w:rsidRDefault="00B61124" w:rsidP="003F18CE"/>
          <w:p w14:paraId="166FDBF8" w14:textId="4AFC00A5" w:rsidR="003F18CE" w:rsidRDefault="00B61124" w:rsidP="003F18CE">
            <w:r>
              <w:t>Asistencia de padres de familia</w:t>
            </w:r>
          </w:p>
        </w:tc>
        <w:tc>
          <w:tcPr>
            <w:tcW w:w="2339" w:type="dxa"/>
            <w:gridSpan w:val="2"/>
          </w:tcPr>
          <w:p w14:paraId="5C567E1A" w14:textId="5AC4B546" w:rsidR="003F18CE" w:rsidRDefault="00A840E7" w:rsidP="003F18CE">
            <w:r>
              <w:t>Directivos y docentes</w:t>
            </w:r>
          </w:p>
        </w:tc>
      </w:tr>
      <w:tr w:rsidR="00B61124" w14:paraId="2FF4288A" w14:textId="77777777" w:rsidTr="003F18CE">
        <w:tc>
          <w:tcPr>
            <w:tcW w:w="2338" w:type="dxa"/>
            <w:gridSpan w:val="2"/>
          </w:tcPr>
          <w:p w14:paraId="4B225FEC" w14:textId="253934F6" w:rsidR="00B61124" w:rsidRDefault="00B61124" w:rsidP="00B61124">
            <w:r>
              <w:t xml:space="preserve">Realizar un </w:t>
            </w:r>
            <w:proofErr w:type="spellStart"/>
            <w:r>
              <w:t>preinforme</w:t>
            </w:r>
            <w:proofErr w:type="spellEnd"/>
            <w:r>
              <w:t xml:space="preserve"> </w:t>
            </w:r>
            <w:proofErr w:type="spellStart"/>
            <w:r>
              <w:t>academico</w:t>
            </w:r>
            <w:proofErr w:type="spellEnd"/>
            <w:r>
              <w:t xml:space="preserve"> por medio de la escuela abierta antes de finalizar cada periodo </w:t>
            </w:r>
          </w:p>
        </w:tc>
        <w:tc>
          <w:tcPr>
            <w:tcW w:w="2338" w:type="dxa"/>
            <w:gridSpan w:val="2"/>
          </w:tcPr>
          <w:p w14:paraId="00C6B9FA" w14:textId="4A8E78E3" w:rsidR="00B61124" w:rsidRDefault="00B61124" w:rsidP="00B61124">
            <w:r>
              <w:t xml:space="preserve">Informar a los padres de familia el desempeño </w:t>
            </w:r>
            <w:proofErr w:type="spellStart"/>
            <w:r>
              <w:t>academico</w:t>
            </w:r>
            <w:proofErr w:type="spellEnd"/>
            <w:r>
              <w:t xml:space="preserve"> de los estudiantes con el fin de nivelar compromisos pendientes</w:t>
            </w:r>
          </w:p>
        </w:tc>
        <w:tc>
          <w:tcPr>
            <w:tcW w:w="2339" w:type="dxa"/>
            <w:gridSpan w:val="2"/>
          </w:tcPr>
          <w:p w14:paraId="62D96C1B" w14:textId="499F24DF" w:rsidR="00B61124" w:rsidRDefault="00B61124" w:rsidP="00B61124">
            <w:r>
              <w:t>Docentes y padres de familia</w:t>
            </w:r>
          </w:p>
        </w:tc>
        <w:tc>
          <w:tcPr>
            <w:tcW w:w="2339" w:type="dxa"/>
          </w:tcPr>
          <w:p w14:paraId="4A15422B" w14:textId="27B81BCE" w:rsidR="00B61124" w:rsidRDefault="0012137E" w:rsidP="00B61124">
            <w:r>
              <w:t>T</w:t>
            </w:r>
            <w:r w:rsidR="00B61124">
              <w:t>rimestral</w:t>
            </w:r>
          </w:p>
        </w:tc>
        <w:tc>
          <w:tcPr>
            <w:tcW w:w="2339" w:type="dxa"/>
            <w:gridSpan w:val="3"/>
          </w:tcPr>
          <w:p w14:paraId="655483E6" w14:textId="68E69D29" w:rsidR="00B61124" w:rsidRDefault="00B61124" w:rsidP="00B61124">
            <w:proofErr w:type="spellStart"/>
            <w:r>
              <w:t>Papeleria</w:t>
            </w:r>
            <w:proofErr w:type="spellEnd"/>
          </w:p>
          <w:p w14:paraId="722818E4" w14:textId="77777777" w:rsidR="00B61124" w:rsidRDefault="00B61124" w:rsidP="00B61124"/>
          <w:p w14:paraId="0997F108" w14:textId="0808093D" w:rsidR="00B61124" w:rsidRDefault="00B61124" w:rsidP="00B61124">
            <w:r>
              <w:t>Plataforma institucional</w:t>
            </w:r>
          </w:p>
          <w:p w14:paraId="37572C4C" w14:textId="074FCB5B" w:rsidR="00B61124" w:rsidRDefault="00B61124" w:rsidP="00B61124"/>
          <w:p w14:paraId="1B392486" w14:textId="77777777" w:rsidR="00B61124" w:rsidRDefault="00B61124" w:rsidP="00B61124"/>
          <w:p w14:paraId="2D77D301" w14:textId="77777777" w:rsidR="00B61124" w:rsidRDefault="00B61124" w:rsidP="00B61124"/>
          <w:p w14:paraId="2C984251" w14:textId="0E526276" w:rsidR="00B61124" w:rsidRDefault="00B61124" w:rsidP="00B61124"/>
        </w:tc>
        <w:tc>
          <w:tcPr>
            <w:tcW w:w="2339" w:type="dxa"/>
            <w:gridSpan w:val="2"/>
          </w:tcPr>
          <w:p w14:paraId="6834D6F8" w14:textId="182DC9DA" w:rsidR="00B61124" w:rsidRDefault="00B61124" w:rsidP="00B61124">
            <w:r>
              <w:t>No aplica</w:t>
            </w:r>
          </w:p>
        </w:tc>
        <w:tc>
          <w:tcPr>
            <w:tcW w:w="2339" w:type="dxa"/>
          </w:tcPr>
          <w:p w14:paraId="22E74E4C" w14:textId="77777777" w:rsidR="00B61124" w:rsidRDefault="00B61124" w:rsidP="00B61124"/>
          <w:p w14:paraId="0B43B5C6" w14:textId="57DF0C4A" w:rsidR="00B61124" w:rsidRDefault="00B61124" w:rsidP="00B61124">
            <w:r>
              <w:t xml:space="preserve">Actas de reuniones </w:t>
            </w:r>
          </w:p>
          <w:p w14:paraId="3FA13263" w14:textId="77777777" w:rsidR="00B61124" w:rsidRDefault="00B61124" w:rsidP="00B61124"/>
          <w:p w14:paraId="4E27D51D" w14:textId="2616E86B" w:rsidR="00B61124" w:rsidRDefault="00B61124" w:rsidP="00B61124">
            <w:r>
              <w:t>Asistencia de padres de familia</w:t>
            </w:r>
          </w:p>
        </w:tc>
        <w:tc>
          <w:tcPr>
            <w:tcW w:w="2339" w:type="dxa"/>
            <w:gridSpan w:val="2"/>
          </w:tcPr>
          <w:p w14:paraId="69279E63" w14:textId="07A6D581" w:rsidR="00B61124" w:rsidRDefault="00C4361A" w:rsidP="00B61124">
            <w:r>
              <w:t>Directivos y docentes</w:t>
            </w:r>
          </w:p>
        </w:tc>
      </w:tr>
      <w:tr w:rsidR="00B61124" w14:paraId="323EF91E" w14:textId="77777777" w:rsidTr="004D6934">
        <w:trPr>
          <w:trHeight w:val="1776"/>
        </w:trPr>
        <w:tc>
          <w:tcPr>
            <w:tcW w:w="2338" w:type="dxa"/>
            <w:gridSpan w:val="2"/>
          </w:tcPr>
          <w:p w14:paraId="44C3F12D" w14:textId="0145971F" w:rsidR="00B61124" w:rsidRDefault="00B61124" w:rsidP="00B61124">
            <w:r>
              <w:t xml:space="preserve">Implementar un festival cultural y </w:t>
            </w:r>
            <w:proofErr w:type="spellStart"/>
            <w:r>
              <w:t>gastronomico</w:t>
            </w:r>
            <w:proofErr w:type="spellEnd"/>
            <w:r>
              <w:t xml:space="preserve"> con las comidas </w:t>
            </w:r>
            <w:proofErr w:type="spellStart"/>
            <w:r>
              <w:t>tipicas</w:t>
            </w:r>
            <w:proofErr w:type="spellEnd"/>
            <w:r>
              <w:t xml:space="preserve"> de la </w:t>
            </w:r>
            <w:proofErr w:type="spellStart"/>
            <w:r>
              <w:t>region</w:t>
            </w:r>
            <w:proofErr w:type="spellEnd"/>
          </w:p>
        </w:tc>
        <w:tc>
          <w:tcPr>
            <w:tcW w:w="2338" w:type="dxa"/>
            <w:gridSpan w:val="2"/>
          </w:tcPr>
          <w:p w14:paraId="2C082A49" w14:textId="0F88414D" w:rsidR="00B61124" w:rsidRDefault="00B61124" w:rsidP="00B61124">
            <w:r>
              <w:t xml:space="preserve">Con el fin de </w:t>
            </w:r>
            <w:proofErr w:type="spellStart"/>
            <w:r>
              <w:t>reuinir</w:t>
            </w:r>
            <w:proofErr w:type="spellEnd"/>
            <w:r>
              <w:t xml:space="preserve"> fondos para realizar diferentes </w:t>
            </w:r>
            <w:proofErr w:type="spellStart"/>
            <w:r>
              <w:t>activades</w:t>
            </w:r>
            <w:proofErr w:type="spellEnd"/>
            <w:r>
              <w:t xml:space="preserve"> extracurriculares por salones </w:t>
            </w:r>
          </w:p>
        </w:tc>
        <w:tc>
          <w:tcPr>
            <w:tcW w:w="2339" w:type="dxa"/>
            <w:gridSpan w:val="2"/>
          </w:tcPr>
          <w:p w14:paraId="504AEB51" w14:textId="4F85C2C6" w:rsidR="00B61124" w:rsidRDefault="00B61124" w:rsidP="00B61124">
            <w:r>
              <w:t>Docentes, estudiantes y padres de familia</w:t>
            </w:r>
          </w:p>
        </w:tc>
        <w:tc>
          <w:tcPr>
            <w:tcW w:w="2339" w:type="dxa"/>
          </w:tcPr>
          <w:p w14:paraId="65325020" w14:textId="0536E028" w:rsidR="00B61124" w:rsidRDefault="00B61124" w:rsidP="00B61124">
            <w:r>
              <w:t>anual</w:t>
            </w:r>
          </w:p>
        </w:tc>
        <w:tc>
          <w:tcPr>
            <w:tcW w:w="2339" w:type="dxa"/>
            <w:gridSpan w:val="3"/>
          </w:tcPr>
          <w:p w14:paraId="39FD4C7C" w14:textId="7FAC0517" w:rsidR="00B61124" w:rsidRDefault="00B61124" w:rsidP="00B61124">
            <w:r>
              <w:t xml:space="preserve">Platos </w:t>
            </w:r>
            <w:proofErr w:type="spellStart"/>
            <w:r>
              <w:t>tipicos</w:t>
            </w:r>
            <w:proofErr w:type="spellEnd"/>
            <w:r>
              <w:t xml:space="preserve"> de la </w:t>
            </w:r>
            <w:proofErr w:type="spellStart"/>
            <w:r>
              <w:t>region</w:t>
            </w:r>
            <w:proofErr w:type="spellEnd"/>
            <w:r>
              <w:t xml:space="preserve"> </w:t>
            </w:r>
          </w:p>
          <w:p w14:paraId="054C4E5A" w14:textId="5B668412" w:rsidR="00B61124" w:rsidRDefault="00B61124" w:rsidP="00B61124"/>
          <w:p w14:paraId="06E59B48" w14:textId="54A52D34" w:rsidR="00B61124" w:rsidRDefault="00B61124" w:rsidP="00B61124">
            <w:r>
              <w:t xml:space="preserve">Vestuario y baile representando a la </w:t>
            </w:r>
            <w:proofErr w:type="spellStart"/>
            <w:r>
              <w:t>region</w:t>
            </w:r>
            <w:proofErr w:type="spellEnd"/>
          </w:p>
          <w:p w14:paraId="5638C353" w14:textId="689BBF0D" w:rsidR="00B61124" w:rsidRDefault="00B61124" w:rsidP="00B61124"/>
        </w:tc>
        <w:tc>
          <w:tcPr>
            <w:tcW w:w="2339" w:type="dxa"/>
            <w:gridSpan w:val="2"/>
          </w:tcPr>
          <w:p w14:paraId="5AAA2FFA" w14:textId="3DE72D73" w:rsidR="00B61124" w:rsidRDefault="00B61124" w:rsidP="00B61124">
            <w:r>
              <w:t>Padres de familia</w:t>
            </w:r>
          </w:p>
        </w:tc>
        <w:tc>
          <w:tcPr>
            <w:tcW w:w="2339" w:type="dxa"/>
          </w:tcPr>
          <w:p w14:paraId="4DFF6814" w14:textId="5D011DBF" w:rsidR="00B61124" w:rsidRDefault="00C4361A" w:rsidP="00B61124">
            <w:r>
              <w:t>anual</w:t>
            </w:r>
          </w:p>
        </w:tc>
        <w:tc>
          <w:tcPr>
            <w:tcW w:w="2339" w:type="dxa"/>
            <w:gridSpan w:val="2"/>
          </w:tcPr>
          <w:p w14:paraId="5A48B46F" w14:textId="0B42FC0C" w:rsidR="00B61124" w:rsidRDefault="00C4361A" w:rsidP="00B61124">
            <w:proofErr w:type="spellStart"/>
            <w:r>
              <w:t>Directivo,s</w:t>
            </w:r>
            <w:proofErr w:type="spellEnd"/>
            <w:r>
              <w:t xml:space="preserve"> docentes y padres de familia</w:t>
            </w:r>
          </w:p>
        </w:tc>
      </w:tr>
      <w:tr w:rsidR="00B61124" w14:paraId="3B9E0966" w14:textId="0D6B13BC" w:rsidTr="003F18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320" w:type="dxa"/>
          </w:tcPr>
          <w:p w14:paraId="1B3AD8DB" w14:textId="5767BD9D" w:rsidR="00B61124" w:rsidRDefault="00B61124" w:rsidP="00B61124">
            <w:r>
              <w:t xml:space="preserve">Implementar un reinado de reciclaje </w:t>
            </w:r>
            <w:r w:rsidR="00C4361A">
              <w:t xml:space="preserve">por </w:t>
            </w:r>
            <w:r>
              <w:t>grados</w:t>
            </w:r>
          </w:p>
        </w:tc>
        <w:tc>
          <w:tcPr>
            <w:tcW w:w="2340" w:type="dxa"/>
            <w:gridSpan w:val="2"/>
          </w:tcPr>
          <w:p w14:paraId="1457F3C7" w14:textId="77777777" w:rsidR="00B61124" w:rsidRDefault="00C4361A" w:rsidP="00B61124">
            <w:r>
              <w:t xml:space="preserve">Se </w:t>
            </w:r>
            <w:proofErr w:type="spellStart"/>
            <w:r>
              <w:t>relizara</w:t>
            </w:r>
            <w:proofErr w:type="spellEnd"/>
            <w:r>
              <w:t xml:space="preserve"> un reinado con el fin de reunir fondos para realizar una actividad de </w:t>
            </w:r>
            <w:proofErr w:type="spellStart"/>
            <w:r>
              <w:t>recreacion</w:t>
            </w:r>
            <w:proofErr w:type="spellEnd"/>
            <w:r>
              <w:t xml:space="preserve"> a los </w:t>
            </w:r>
            <w:r>
              <w:lastRenderedPageBreak/>
              <w:t>estudiantes al finalizar el año escolar</w:t>
            </w:r>
          </w:p>
          <w:p w14:paraId="5C4E0483" w14:textId="7198F766" w:rsidR="00B26FA9" w:rsidRDefault="00B26FA9" w:rsidP="00B61124"/>
        </w:tc>
        <w:tc>
          <w:tcPr>
            <w:tcW w:w="2340" w:type="dxa"/>
            <w:gridSpan w:val="2"/>
          </w:tcPr>
          <w:p w14:paraId="706C5FD4" w14:textId="6C4BBFF0" w:rsidR="00B61124" w:rsidRDefault="00C4361A" w:rsidP="00B61124">
            <w:r>
              <w:lastRenderedPageBreak/>
              <w:t>Docentes, estudiantes y padres de familia</w:t>
            </w:r>
          </w:p>
        </w:tc>
        <w:tc>
          <w:tcPr>
            <w:tcW w:w="2360" w:type="dxa"/>
            <w:gridSpan w:val="3"/>
          </w:tcPr>
          <w:p w14:paraId="5C82915E" w14:textId="3A62E222" w:rsidR="00B61124" w:rsidRDefault="00C4361A" w:rsidP="00B61124">
            <w:r>
              <w:t>anual</w:t>
            </w:r>
          </w:p>
        </w:tc>
        <w:tc>
          <w:tcPr>
            <w:tcW w:w="2320" w:type="dxa"/>
          </w:tcPr>
          <w:p w14:paraId="5C57DEBB" w14:textId="77777777" w:rsidR="00B61124" w:rsidRDefault="00B61124" w:rsidP="00B61124">
            <w:r>
              <w:t>Material reciclable</w:t>
            </w:r>
          </w:p>
          <w:p w14:paraId="47564FA5" w14:textId="77777777" w:rsidR="00B61124" w:rsidRDefault="00B61124" w:rsidP="00B61124"/>
        </w:tc>
        <w:tc>
          <w:tcPr>
            <w:tcW w:w="2340" w:type="dxa"/>
            <w:gridSpan w:val="2"/>
          </w:tcPr>
          <w:p w14:paraId="53F476E1" w14:textId="34F750A2" w:rsidR="00B61124" w:rsidRDefault="00C4361A" w:rsidP="00B61124">
            <w:r>
              <w:t>No aplica</w:t>
            </w:r>
          </w:p>
        </w:tc>
        <w:tc>
          <w:tcPr>
            <w:tcW w:w="2360" w:type="dxa"/>
            <w:gridSpan w:val="3"/>
          </w:tcPr>
          <w:p w14:paraId="1B0F81FA" w14:textId="04F645B6" w:rsidR="00B61124" w:rsidRDefault="00C4361A" w:rsidP="00B61124">
            <w:r>
              <w:t>anual</w:t>
            </w:r>
          </w:p>
        </w:tc>
        <w:tc>
          <w:tcPr>
            <w:tcW w:w="2330" w:type="dxa"/>
          </w:tcPr>
          <w:p w14:paraId="5FE0CF50" w14:textId="13E4AEB1" w:rsidR="00B61124" w:rsidRDefault="00C4361A" w:rsidP="00B61124">
            <w:r>
              <w:t>Docentes, estudiantes y padres de familia</w:t>
            </w:r>
          </w:p>
        </w:tc>
      </w:tr>
      <w:bookmarkEnd w:id="0"/>
      <w:bookmarkEnd w:id="1"/>
    </w:tbl>
    <w:p w14:paraId="6C9EBEDE" w14:textId="210D4D40" w:rsidR="00D1009E" w:rsidRDefault="00D1009E" w:rsidP="00D1009E">
      <w:pPr>
        <w:tabs>
          <w:tab w:val="left" w:pos="1738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0"/>
        <w:gridCol w:w="18"/>
        <w:gridCol w:w="2322"/>
        <w:gridCol w:w="16"/>
        <w:gridCol w:w="2324"/>
        <w:gridCol w:w="15"/>
        <w:gridCol w:w="2339"/>
        <w:gridCol w:w="6"/>
        <w:gridCol w:w="2320"/>
        <w:gridCol w:w="13"/>
        <w:gridCol w:w="2327"/>
        <w:gridCol w:w="12"/>
        <w:gridCol w:w="2339"/>
        <w:gridCol w:w="9"/>
        <w:gridCol w:w="2330"/>
      </w:tblGrid>
      <w:tr w:rsidR="00D1009E" w14:paraId="1F68723D" w14:textId="77777777" w:rsidTr="00025575">
        <w:tc>
          <w:tcPr>
            <w:tcW w:w="18710" w:type="dxa"/>
            <w:gridSpan w:val="15"/>
            <w:shd w:val="clear" w:color="auto" w:fill="AEAAAA" w:themeFill="background2" w:themeFillShade="BF"/>
          </w:tcPr>
          <w:p w14:paraId="7CFD6068" w14:textId="0200AB93" w:rsidR="00D1009E" w:rsidRPr="00025575" w:rsidRDefault="00D1009E" w:rsidP="005232E9">
            <w:pPr>
              <w:jc w:val="center"/>
              <w:rPr>
                <w:b/>
                <w:bCs/>
              </w:rPr>
            </w:pPr>
            <w:r w:rsidRPr="00025575">
              <w:rPr>
                <w:b/>
                <w:bCs/>
              </w:rPr>
              <w:t>PLAN DE MEJORAMIENTO DIRECTIVO</w:t>
            </w:r>
          </w:p>
        </w:tc>
      </w:tr>
      <w:tr w:rsidR="00D1009E" w14:paraId="4C73669F" w14:textId="77777777" w:rsidTr="005232E9">
        <w:tc>
          <w:tcPr>
            <w:tcW w:w="2338" w:type="dxa"/>
            <w:gridSpan w:val="2"/>
          </w:tcPr>
          <w:p w14:paraId="04F35CC4" w14:textId="77777777" w:rsidR="00D1009E" w:rsidRPr="00025575" w:rsidRDefault="00D1009E" w:rsidP="005232E9">
            <w:r w:rsidRPr="00025575">
              <w:t>OBJETIVO</w:t>
            </w:r>
          </w:p>
        </w:tc>
        <w:tc>
          <w:tcPr>
            <w:tcW w:w="2338" w:type="dxa"/>
            <w:gridSpan w:val="2"/>
          </w:tcPr>
          <w:p w14:paraId="073A6D13" w14:textId="77777777" w:rsidR="00D1009E" w:rsidRPr="00025575" w:rsidRDefault="00D1009E" w:rsidP="005232E9">
            <w:r w:rsidRPr="00025575">
              <w:t>META</w:t>
            </w:r>
          </w:p>
        </w:tc>
        <w:tc>
          <w:tcPr>
            <w:tcW w:w="2339" w:type="dxa"/>
            <w:gridSpan w:val="2"/>
          </w:tcPr>
          <w:p w14:paraId="67772946" w14:textId="77777777" w:rsidR="00D1009E" w:rsidRPr="00025575" w:rsidRDefault="00D1009E" w:rsidP="005232E9">
            <w:r w:rsidRPr="00025575">
              <w:t>RESPONSABLES</w:t>
            </w:r>
          </w:p>
        </w:tc>
        <w:tc>
          <w:tcPr>
            <w:tcW w:w="2339" w:type="dxa"/>
          </w:tcPr>
          <w:p w14:paraId="6177452F" w14:textId="77777777" w:rsidR="00D1009E" w:rsidRPr="00025575" w:rsidRDefault="00D1009E" w:rsidP="005232E9">
            <w:r w:rsidRPr="00025575">
              <w:t>TIEMPO</w:t>
            </w:r>
          </w:p>
        </w:tc>
        <w:tc>
          <w:tcPr>
            <w:tcW w:w="2339" w:type="dxa"/>
            <w:gridSpan w:val="3"/>
          </w:tcPr>
          <w:p w14:paraId="37A60559" w14:textId="77777777" w:rsidR="00D1009E" w:rsidRPr="00025575" w:rsidRDefault="00D1009E" w:rsidP="005232E9">
            <w:r w:rsidRPr="00025575">
              <w:t>RECURSOS</w:t>
            </w:r>
          </w:p>
        </w:tc>
        <w:tc>
          <w:tcPr>
            <w:tcW w:w="2339" w:type="dxa"/>
            <w:gridSpan w:val="2"/>
          </w:tcPr>
          <w:p w14:paraId="77280909" w14:textId="77777777" w:rsidR="00D1009E" w:rsidRPr="00025575" w:rsidRDefault="00D1009E" w:rsidP="005232E9">
            <w:r w:rsidRPr="00025575">
              <w:t>FINANCIACION</w:t>
            </w:r>
          </w:p>
        </w:tc>
        <w:tc>
          <w:tcPr>
            <w:tcW w:w="2339" w:type="dxa"/>
          </w:tcPr>
          <w:p w14:paraId="55EF9913" w14:textId="77777777" w:rsidR="00D1009E" w:rsidRPr="00025575" w:rsidRDefault="00D1009E" w:rsidP="005232E9">
            <w:r w:rsidRPr="00025575">
              <w:t>SEGUIMIENTO</w:t>
            </w:r>
          </w:p>
        </w:tc>
        <w:tc>
          <w:tcPr>
            <w:tcW w:w="2339" w:type="dxa"/>
            <w:gridSpan w:val="2"/>
          </w:tcPr>
          <w:p w14:paraId="63D06303" w14:textId="77777777" w:rsidR="00D1009E" w:rsidRPr="00025575" w:rsidRDefault="00D1009E" w:rsidP="005232E9">
            <w:r w:rsidRPr="00025575">
              <w:t>RESPONSABLES DE SEGUIMIENTO</w:t>
            </w:r>
          </w:p>
        </w:tc>
      </w:tr>
      <w:tr w:rsidR="00D1009E" w14:paraId="023FB3A7" w14:textId="77777777" w:rsidTr="005232E9">
        <w:tc>
          <w:tcPr>
            <w:tcW w:w="2338" w:type="dxa"/>
            <w:gridSpan w:val="2"/>
          </w:tcPr>
          <w:p w14:paraId="0234B742" w14:textId="29A389C6" w:rsidR="00D1009E" w:rsidRPr="00025575" w:rsidRDefault="001675DB" w:rsidP="005232E9">
            <w:r w:rsidRPr="00025575">
              <w:t xml:space="preserve">Implementar la </w:t>
            </w:r>
            <w:proofErr w:type="spellStart"/>
            <w:r w:rsidRPr="00025575">
              <w:t>ampliacion</w:t>
            </w:r>
            <w:proofErr w:type="spellEnd"/>
            <w:r w:rsidRPr="00025575">
              <w:t xml:space="preserve"> de la secundaria hasta el grado noveno de </w:t>
            </w:r>
            <w:proofErr w:type="spellStart"/>
            <w:r w:rsidRPr="00025575">
              <w:t>basica</w:t>
            </w:r>
            <w:proofErr w:type="spellEnd"/>
            <w:r w:rsidRPr="00025575">
              <w:t xml:space="preserve"> secundaria (6 a 9)2028.</w:t>
            </w:r>
          </w:p>
        </w:tc>
        <w:tc>
          <w:tcPr>
            <w:tcW w:w="2338" w:type="dxa"/>
            <w:gridSpan w:val="2"/>
          </w:tcPr>
          <w:p w14:paraId="3B671C1E" w14:textId="7CBBCE03" w:rsidR="00D1009E" w:rsidRPr="00025575" w:rsidRDefault="001675DB" w:rsidP="005232E9">
            <w:r w:rsidRPr="00025575">
              <w:t xml:space="preserve">Gestionar infraestructura, </w:t>
            </w:r>
            <w:proofErr w:type="spellStart"/>
            <w:r w:rsidRPr="00025575">
              <w:t>ampliacion</w:t>
            </w:r>
            <w:proofErr w:type="spellEnd"/>
            <w:r w:rsidRPr="00025575">
              <w:t xml:space="preserve">, PEI e apertura de los grados de 6 a 9 de </w:t>
            </w:r>
            <w:proofErr w:type="spellStart"/>
            <w:r w:rsidRPr="00025575">
              <w:t>basica</w:t>
            </w:r>
            <w:proofErr w:type="spellEnd"/>
            <w:r w:rsidRPr="00025575">
              <w:t xml:space="preserve"> secundaria</w:t>
            </w:r>
          </w:p>
        </w:tc>
        <w:tc>
          <w:tcPr>
            <w:tcW w:w="2339" w:type="dxa"/>
            <w:gridSpan w:val="2"/>
          </w:tcPr>
          <w:p w14:paraId="7DAE8D21" w14:textId="587B1BFA" w:rsidR="00D1009E" w:rsidRPr="00025575" w:rsidRDefault="001675DB" w:rsidP="005232E9">
            <w:r w:rsidRPr="00025575">
              <w:t>directivos</w:t>
            </w:r>
          </w:p>
        </w:tc>
        <w:tc>
          <w:tcPr>
            <w:tcW w:w="2339" w:type="dxa"/>
          </w:tcPr>
          <w:p w14:paraId="2C6920DA" w14:textId="65E2C96B" w:rsidR="00D1009E" w:rsidRPr="00025575" w:rsidRDefault="001675DB" w:rsidP="005232E9">
            <w:r w:rsidRPr="00025575">
              <w:t>6 años</w:t>
            </w:r>
          </w:p>
        </w:tc>
        <w:tc>
          <w:tcPr>
            <w:tcW w:w="2339" w:type="dxa"/>
            <w:gridSpan w:val="3"/>
          </w:tcPr>
          <w:p w14:paraId="581E1A65" w14:textId="184D0D93" w:rsidR="00D1009E" w:rsidRPr="00025575" w:rsidRDefault="001675DB" w:rsidP="005232E9">
            <w:r w:rsidRPr="00025575">
              <w:t>administrativos</w:t>
            </w:r>
          </w:p>
        </w:tc>
        <w:tc>
          <w:tcPr>
            <w:tcW w:w="2339" w:type="dxa"/>
            <w:gridSpan w:val="2"/>
          </w:tcPr>
          <w:p w14:paraId="15E76E4F" w14:textId="5F0E8FFA" w:rsidR="00D1009E" w:rsidRPr="00025575" w:rsidRDefault="00D1009E" w:rsidP="005232E9">
            <w:r w:rsidRPr="00025575">
              <w:t xml:space="preserve"> </w:t>
            </w:r>
            <w:r w:rsidR="001675DB" w:rsidRPr="00025575">
              <w:t>directivos</w:t>
            </w:r>
          </w:p>
        </w:tc>
        <w:tc>
          <w:tcPr>
            <w:tcW w:w="2339" w:type="dxa"/>
          </w:tcPr>
          <w:p w14:paraId="6A7F8977" w14:textId="6C907A38" w:rsidR="00D1009E" w:rsidRPr="00025575" w:rsidRDefault="001675DB" w:rsidP="005232E9">
            <w:r w:rsidRPr="00025575">
              <w:t>anual</w:t>
            </w:r>
          </w:p>
        </w:tc>
        <w:tc>
          <w:tcPr>
            <w:tcW w:w="2339" w:type="dxa"/>
            <w:gridSpan w:val="2"/>
          </w:tcPr>
          <w:p w14:paraId="6FD0729B" w14:textId="77777777" w:rsidR="00D1009E" w:rsidRPr="00025575" w:rsidRDefault="00D1009E" w:rsidP="00D1009E"/>
          <w:p w14:paraId="12D33D45" w14:textId="210D2492" w:rsidR="00D1009E" w:rsidRPr="00025575" w:rsidRDefault="001675DB" w:rsidP="00D1009E">
            <w:r w:rsidRPr="00025575">
              <w:t>directivos</w:t>
            </w:r>
          </w:p>
          <w:p w14:paraId="39C97FFC" w14:textId="2AC997DA" w:rsidR="00D1009E" w:rsidRPr="00025575" w:rsidRDefault="00D1009E" w:rsidP="00D1009E">
            <w:pPr>
              <w:jc w:val="right"/>
            </w:pPr>
          </w:p>
        </w:tc>
      </w:tr>
      <w:tr w:rsidR="00D1009E" w14:paraId="550DDEA8" w14:textId="77777777" w:rsidTr="005232E9">
        <w:tc>
          <w:tcPr>
            <w:tcW w:w="2338" w:type="dxa"/>
            <w:gridSpan w:val="2"/>
          </w:tcPr>
          <w:p w14:paraId="60DBBD9F" w14:textId="297CC72F" w:rsidR="00D1009E" w:rsidRPr="00025575" w:rsidRDefault="001675DB" w:rsidP="005232E9">
            <w:r w:rsidRPr="00025575">
              <w:t xml:space="preserve">Gestionar la compra de una impresora industrial que facilite el </w:t>
            </w:r>
            <w:proofErr w:type="spellStart"/>
            <w:r w:rsidRPr="00025575">
              <w:t>mateial</w:t>
            </w:r>
            <w:proofErr w:type="spellEnd"/>
            <w:r w:rsidRPr="00025575">
              <w:t xml:space="preserve"> de trabajo de los estudiantes y docentes </w:t>
            </w:r>
          </w:p>
        </w:tc>
        <w:tc>
          <w:tcPr>
            <w:tcW w:w="2338" w:type="dxa"/>
            <w:gridSpan w:val="2"/>
          </w:tcPr>
          <w:p w14:paraId="69066031" w14:textId="19DA87A7" w:rsidR="00D1009E" w:rsidRPr="00025575" w:rsidRDefault="001675DB" w:rsidP="005232E9">
            <w:r w:rsidRPr="00025575">
              <w:t xml:space="preserve">Adquirir la impresora industrial </w:t>
            </w:r>
          </w:p>
        </w:tc>
        <w:tc>
          <w:tcPr>
            <w:tcW w:w="2339" w:type="dxa"/>
            <w:gridSpan w:val="2"/>
          </w:tcPr>
          <w:p w14:paraId="34A52A11" w14:textId="1B0EBA1E" w:rsidR="00D1009E" w:rsidRPr="00025575" w:rsidRDefault="001675DB" w:rsidP="005232E9">
            <w:r w:rsidRPr="00025575">
              <w:t>Directivo</w:t>
            </w:r>
          </w:p>
        </w:tc>
        <w:tc>
          <w:tcPr>
            <w:tcW w:w="2339" w:type="dxa"/>
          </w:tcPr>
          <w:p w14:paraId="3F4BA817" w14:textId="04F8E8C7" w:rsidR="00D1009E" w:rsidRPr="00025575" w:rsidRDefault="001675DB" w:rsidP="005232E9">
            <w:r w:rsidRPr="00025575">
              <w:t>6 meses</w:t>
            </w:r>
          </w:p>
        </w:tc>
        <w:tc>
          <w:tcPr>
            <w:tcW w:w="2339" w:type="dxa"/>
            <w:gridSpan w:val="3"/>
          </w:tcPr>
          <w:p w14:paraId="547C52FF" w14:textId="0919B2BB" w:rsidR="00D1009E" w:rsidRPr="00025575" w:rsidRDefault="001675DB" w:rsidP="005232E9">
            <w:r w:rsidRPr="00025575">
              <w:t>Administrativo</w:t>
            </w:r>
          </w:p>
        </w:tc>
        <w:tc>
          <w:tcPr>
            <w:tcW w:w="2339" w:type="dxa"/>
            <w:gridSpan w:val="2"/>
          </w:tcPr>
          <w:p w14:paraId="4088D5E8" w14:textId="625FCA46" w:rsidR="00D1009E" w:rsidRPr="00025575" w:rsidRDefault="001675DB" w:rsidP="005232E9">
            <w:r w:rsidRPr="00025575">
              <w:t>No aplica</w:t>
            </w:r>
          </w:p>
        </w:tc>
        <w:tc>
          <w:tcPr>
            <w:tcW w:w="2339" w:type="dxa"/>
          </w:tcPr>
          <w:p w14:paraId="04E7B39E" w14:textId="3DFF5DAA" w:rsidR="00D1009E" w:rsidRPr="00025575" w:rsidRDefault="001675DB" w:rsidP="005232E9">
            <w:r w:rsidRPr="00025575">
              <w:t>No aplica</w:t>
            </w:r>
          </w:p>
        </w:tc>
        <w:tc>
          <w:tcPr>
            <w:tcW w:w="2339" w:type="dxa"/>
            <w:gridSpan w:val="2"/>
          </w:tcPr>
          <w:p w14:paraId="47E270CA" w14:textId="34487263" w:rsidR="00D1009E" w:rsidRPr="00025575" w:rsidRDefault="0012137E" w:rsidP="005232E9">
            <w:r w:rsidRPr="00025575">
              <w:t>D</w:t>
            </w:r>
            <w:r w:rsidR="001675DB" w:rsidRPr="00025575">
              <w:t>irectivos</w:t>
            </w:r>
          </w:p>
        </w:tc>
      </w:tr>
      <w:tr w:rsidR="00D1009E" w14:paraId="756675EA" w14:textId="77777777" w:rsidTr="005232E9">
        <w:tc>
          <w:tcPr>
            <w:tcW w:w="2338" w:type="dxa"/>
            <w:gridSpan w:val="2"/>
          </w:tcPr>
          <w:p w14:paraId="1023B4BE" w14:textId="663B2DB3" w:rsidR="00D1009E" w:rsidRPr="00025575" w:rsidRDefault="001675DB" w:rsidP="005232E9">
            <w:r w:rsidRPr="00025575">
              <w:t xml:space="preserve">Adecuar la </w:t>
            </w:r>
            <w:proofErr w:type="spellStart"/>
            <w:r w:rsidRPr="00025575">
              <w:t>cafeteria</w:t>
            </w:r>
            <w:proofErr w:type="spellEnd"/>
            <w:r w:rsidRPr="00025575">
              <w:t xml:space="preserve"> en el establecimiento</w:t>
            </w:r>
          </w:p>
        </w:tc>
        <w:tc>
          <w:tcPr>
            <w:tcW w:w="2338" w:type="dxa"/>
            <w:gridSpan w:val="2"/>
          </w:tcPr>
          <w:p w14:paraId="44D98B1B" w14:textId="44F61C56" w:rsidR="00D1009E" w:rsidRPr="00025575" w:rsidRDefault="004D6934" w:rsidP="005232E9">
            <w:r>
              <w:t xml:space="preserve">Continuar con el </w:t>
            </w:r>
            <w:r w:rsidRPr="00025575">
              <w:t>espacio</w:t>
            </w:r>
            <w:r w:rsidR="001675DB" w:rsidRPr="00025575">
              <w:t xml:space="preserve"> adecuado para la venta de alimentos </w:t>
            </w:r>
          </w:p>
        </w:tc>
        <w:tc>
          <w:tcPr>
            <w:tcW w:w="2339" w:type="dxa"/>
            <w:gridSpan w:val="2"/>
          </w:tcPr>
          <w:p w14:paraId="68BA597B" w14:textId="06F12E2E" w:rsidR="00D1009E" w:rsidRPr="00025575" w:rsidRDefault="001675DB" w:rsidP="005232E9">
            <w:r w:rsidRPr="00025575">
              <w:t>Directivo</w:t>
            </w:r>
          </w:p>
        </w:tc>
        <w:tc>
          <w:tcPr>
            <w:tcW w:w="2339" w:type="dxa"/>
          </w:tcPr>
          <w:p w14:paraId="5007B93F" w14:textId="20C2D600" w:rsidR="00D1009E" w:rsidRPr="00025575" w:rsidRDefault="001675DB" w:rsidP="005232E9">
            <w:r w:rsidRPr="00025575">
              <w:t>1 año</w:t>
            </w:r>
          </w:p>
        </w:tc>
        <w:tc>
          <w:tcPr>
            <w:tcW w:w="2339" w:type="dxa"/>
            <w:gridSpan w:val="3"/>
          </w:tcPr>
          <w:p w14:paraId="2F2A037B" w14:textId="19B5C729" w:rsidR="00D1009E" w:rsidRPr="00025575" w:rsidRDefault="001675DB" w:rsidP="005232E9">
            <w:r w:rsidRPr="00025575">
              <w:t>Administrativo</w:t>
            </w:r>
          </w:p>
          <w:p w14:paraId="79D460F1" w14:textId="77777777" w:rsidR="00D1009E" w:rsidRPr="00025575" w:rsidRDefault="00D1009E" w:rsidP="005232E9"/>
        </w:tc>
        <w:tc>
          <w:tcPr>
            <w:tcW w:w="2339" w:type="dxa"/>
            <w:gridSpan w:val="2"/>
          </w:tcPr>
          <w:p w14:paraId="639806E4" w14:textId="2ED71FD3" w:rsidR="00D1009E" w:rsidRPr="00025575" w:rsidRDefault="001675DB" w:rsidP="005232E9">
            <w:r w:rsidRPr="00025575">
              <w:t xml:space="preserve">No aplica </w:t>
            </w:r>
          </w:p>
        </w:tc>
        <w:tc>
          <w:tcPr>
            <w:tcW w:w="2339" w:type="dxa"/>
          </w:tcPr>
          <w:p w14:paraId="5A4D5715" w14:textId="4AE7081F" w:rsidR="00D1009E" w:rsidRPr="00025575" w:rsidRDefault="001675DB" w:rsidP="005232E9">
            <w:r w:rsidRPr="00025575">
              <w:t xml:space="preserve">No aplica </w:t>
            </w:r>
          </w:p>
          <w:p w14:paraId="7316137B" w14:textId="0BFB0132" w:rsidR="00D1009E" w:rsidRPr="00025575" w:rsidRDefault="00D1009E" w:rsidP="005232E9"/>
        </w:tc>
        <w:tc>
          <w:tcPr>
            <w:tcW w:w="2339" w:type="dxa"/>
            <w:gridSpan w:val="2"/>
          </w:tcPr>
          <w:p w14:paraId="30F656A3" w14:textId="26DE09E8" w:rsidR="00D1009E" w:rsidRPr="00025575" w:rsidRDefault="0012137E" w:rsidP="005232E9">
            <w:r w:rsidRPr="00025575">
              <w:t>D</w:t>
            </w:r>
            <w:r w:rsidR="001675DB" w:rsidRPr="00025575">
              <w:t>irectivo</w:t>
            </w:r>
          </w:p>
        </w:tc>
      </w:tr>
      <w:tr w:rsidR="00D1009E" w14:paraId="26E94E2E" w14:textId="77777777" w:rsidTr="005232E9">
        <w:tc>
          <w:tcPr>
            <w:tcW w:w="2338" w:type="dxa"/>
            <w:gridSpan w:val="2"/>
          </w:tcPr>
          <w:p w14:paraId="76C695E1" w14:textId="776BD4F7" w:rsidR="00D1009E" w:rsidRPr="00025575" w:rsidRDefault="001675DB" w:rsidP="005232E9">
            <w:r w:rsidRPr="00025575">
              <w:t>Adecuar el espacio para la oficina principal (</w:t>
            </w:r>
            <w:proofErr w:type="spellStart"/>
            <w:r w:rsidRPr="00025575">
              <w:t>direccion</w:t>
            </w:r>
            <w:proofErr w:type="spellEnd"/>
            <w:r w:rsidRPr="00025575">
              <w:t>)</w:t>
            </w:r>
          </w:p>
        </w:tc>
        <w:tc>
          <w:tcPr>
            <w:tcW w:w="2338" w:type="dxa"/>
            <w:gridSpan w:val="2"/>
          </w:tcPr>
          <w:p w14:paraId="3B70CCF4" w14:textId="1F17A656" w:rsidR="00D1009E" w:rsidRPr="00025575" w:rsidRDefault="004D6934" w:rsidP="005232E9">
            <w:r>
              <w:t xml:space="preserve">Continuar con </w:t>
            </w:r>
            <w:r w:rsidR="003251D3">
              <w:t xml:space="preserve">un </w:t>
            </w:r>
            <w:r w:rsidR="00A57B0E" w:rsidRPr="00025575">
              <w:t>espacio adecuado</w:t>
            </w:r>
            <w:r w:rsidR="001675DB" w:rsidRPr="00025575">
              <w:t xml:space="preserve"> para</w:t>
            </w:r>
            <w:r w:rsidR="003251D3">
              <w:t xml:space="preserve"> la </w:t>
            </w:r>
            <w:r w:rsidR="00A57B0E">
              <w:t>a</w:t>
            </w:r>
            <w:r w:rsidR="00A57B0E" w:rsidRPr="00025575">
              <w:t>tención</w:t>
            </w:r>
            <w:r w:rsidR="001675DB" w:rsidRPr="00025575">
              <w:t xml:space="preserve"> a la comunidad en general</w:t>
            </w:r>
          </w:p>
        </w:tc>
        <w:tc>
          <w:tcPr>
            <w:tcW w:w="2339" w:type="dxa"/>
            <w:gridSpan w:val="2"/>
          </w:tcPr>
          <w:p w14:paraId="71737BFD" w14:textId="2AB8C20F" w:rsidR="00D1009E" w:rsidRPr="00025575" w:rsidRDefault="001675DB" w:rsidP="005232E9">
            <w:r w:rsidRPr="00025575">
              <w:t>directivo</w:t>
            </w:r>
          </w:p>
        </w:tc>
        <w:tc>
          <w:tcPr>
            <w:tcW w:w="2339" w:type="dxa"/>
          </w:tcPr>
          <w:p w14:paraId="76688075" w14:textId="770BFB8C" w:rsidR="00D1009E" w:rsidRPr="00025575" w:rsidRDefault="001675DB" w:rsidP="005232E9">
            <w:r w:rsidRPr="00025575">
              <w:t>1 año</w:t>
            </w:r>
          </w:p>
        </w:tc>
        <w:tc>
          <w:tcPr>
            <w:tcW w:w="2339" w:type="dxa"/>
            <w:gridSpan w:val="3"/>
          </w:tcPr>
          <w:p w14:paraId="1C29D76F" w14:textId="77777777" w:rsidR="00D1009E" w:rsidRPr="00025575" w:rsidRDefault="00D1009E" w:rsidP="005232E9"/>
          <w:p w14:paraId="3B9E3C45" w14:textId="4F52CD38" w:rsidR="00D1009E" w:rsidRPr="00025575" w:rsidRDefault="001675DB" w:rsidP="001675DB">
            <w:r w:rsidRPr="00025575">
              <w:t>administrativo</w:t>
            </w:r>
          </w:p>
        </w:tc>
        <w:tc>
          <w:tcPr>
            <w:tcW w:w="2339" w:type="dxa"/>
            <w:gridSpan w:val="2"/>
          </w:tcPr>
          <w:p w14:paraId="407B0393" w14:textId="7C15B9A6" w:rsidR="00D1009E" w:rsidRPr="00025575" w:rsidRDefault="001675DB" w:rsidP="005232E9">
            <w:r w:rsidRPr="00025575">
              <w:t>No aplica</w:t>
            </w:r>
          </w:p>
        </w:tc>
        <w:tc>
          <w:tcPr>
            <w:tcW w:w="2339" w:type="dxa"/>
          </w:tcPr>
          <w:p w14:paraId="4A44F671" w14:textId="2C130CF6" w:rsidR="00D1009E" w:rsidRPr="00025575" w:rsidRDefault="001675DB" w:rsidP="005232E9">
            <w:r w:rsidRPr="00025575">
              <w:t>No aplica</w:t>
            </w:r>
          </w:p>
        </w:tc>
        <w:tc>
          <w:tcPr>
            <w:tcW w:w="2339" w:type="dxa"/>
            <w:gridSpan w:val="2"/>
          </w:tcPr>
          <w:p w14:paraId="52AF374C" w14:textId="79DFC3CA" w:rsidR="00D1009E" w:rsidRPr="00025575" w:rsidRDefault="00D1009E" w:rsidP="005232E9">
            <w:r w:rsidRPr="00025575">
              <w:t>Directivo</w:t>
            </w:r>
          </w:p>
        </w:tc>
      </w:tr>
      <w:tr w:rsidR="00A57B0E" w14:paraId="587422CE" w14:textId="77777777" w:rsidTr="00FA3C78">
        <w:tc>
          <w:tcPr>
            <w:tcW w:w="18710" w:type="dxa"/>
            <w:gridSpan w:val="15"/>
            <w:shd w:val="clear" w:color="auto" w:fill="AEAAAA" w:themeFill="background2" w:themeFillShade="BF"/>
          </w:tcPr>
          <w:p w14:paraId="16E7DF74" w14:textId="77777777" w:rsidR="00A57B0E" w:rsidRPr="000F3265" w:rsidRDefault="00A57B0E" w:rsidP="00FA3C78">
            <w:pPr>
              <w:jc w:val="center"/>
              <w:rPr>
                <w:b/>
                <w:bCs/>
              </w:rPr>
            </w:pPr>
            <w:r w:rsidRPr="000F3265">
              <w:rPr>
                <w:b/>
                <w:bCs/>
              </w:rPr>
              <w:t>PLAN DE MEJORAMIENTO PEDAGOGICO</w:t>
            </w:r>
          </w:p>
        </w:tc>
      </w:tr>
      <w:tr w:rsidR="00A57B0E" w14:paraId="088F8AA3" w14:textId="77777777" w:rsidTr="00FA3C78">
        <w:tc>
          <w:tcPr>
            <w:tcW w:w="2338" w:type="dxa"/>
            <w:gridSpan w:val="2"/>
          </w:tcPr>
          <w:p w14:paraId="7A68257B" w14:textId="77777777" w:rsidR="00A57B0E" w:rsidRDefault="00A57B0E" w:rsidP="00FA3C78">
            <w:r>
              <w:t>OBJETIVO</w:t>
            </w:r>
          </w:p>
        </w:tc>
        <w:tc>
          <w:tcPr>
            <w:tcW w:w="2338" w:type="dxa"/>
            <w:gridSpan w:val="2"/>
          </w:tcPr>
          <w:p w14:paraId="0872C810" w14:textId="77777777" w:rsidR="00A57B0E" w:rsidRDefault="00A57B0E" w:rsidP="00FA3C78">
            <w:r>
              <w:t>META</w:t>
            </w:r>
          </w:p>
        </w:tc>
        <w:tc>
          <w:tcPr>
            <w:tcW w:w="2339" w:type="dxa"/>
            <w:gridSpan w:val="2"/>
          </w:tcPr>
          <w:p w14:paraId="3671C257" w14:textId="77777777" w:rsidR="00A57B0E" w:rsidRDefault="00A57B0E" w:rsidP="00FA3C78">
            <w:r>
              <w:t>RESPONSABLES</w:t>
            </w:r>
          </w:p>
        </w:tc>
        <w:tc>
          <w:tcPr>
            <w:tcW w:w="2339" w:type="dxa"/>
          </w:tcPr>
          <w:p w14:paraId="453943BE" w14:textId="77777777" w:rsidR="00A57B0E" w:rsidRDefault="00A57B0E" w:rsidP="00FA3C78">
            <w:r>
              <w:t>TIEMPO</w:t>
            </w:r>
          </w:p>
        </w:tc>
        <w:tc>
          <w:tcPr>
            <w:tcW w:w="2339" w:type="dxa"/>
            <w:gridSpan w:val="3"/>
          </w:tcPr>
          <w:p w14:paraId="40E8BC72" w14:textId="77777777" w:rsidR="00A57B0E" w:rsidRDefault="00A57B0E" w:rsidP="00FA3C78">
            <w:r>
              <w:t>RECURSOS</w:t>
            </w:r>
          </w:p>
        </w:tc>
        <w:tc>
          <w:tcPr>
            <w:tcW w:w="2339" w:type="dxa"/>
            <w:gridSpan w:val="2"/>
          </w:tcPr>
          <w:p w14:paraId="3B9234E3" w14:textId="77777777" w:rsidR="00A57B0E" w:rsidRDefault="00A57B0E" w:rsidP="00FA3C78">
            <w:r>
              <w:t>FINANCIACION</w:t>
            </w:r>
          </w:p>
        </w:tc>
        <w:tc>
          <w:tcPr>
            <w:tcW w:w="2339" w:type="dxa"/>
          </w:tcPr>
          <w:p w14:paraId="7303A946" w14:textId="77777777" w:rsidR="00A57B0E" w:rsidRDefault="00A57B0E" w:rsidP="00FA3C78">
            <w:r>
              <w:t>SEGUIMIENTO</w:t>
            </w:r>
          </w:p>
        </w:tc>
        <w:tc>
          <w:tcPr>
            <w:tcW w:w="2339" w:type="dxa"/>
            <w:gridSpan w:val="2"/>
          </w:tcPr>
          <w:p w14:paraId="6E81E733" w14:textId="77777777" w:rsidR="00A57B0E" w:rsidRDefault="00A57B0E" w:rsidP="00FA3C78">
            <w:r>
              <w:t>RESPONSABLES DE SEGUIMIENTO</w:t>
            </w:r>
          </w:p>
        </w:tc>
      </w:tr>
      <w:tr w:rsidR="00A57B0E" w14:paraId="4B243066" w14:textId="77777777" w:rsidTr="00FA3C78">
        <w:tc>
          <w:tcPr>
            <w:tcW w:w="2338" w:type="dxa"/>
            <w:gridSpan w:val="2"/>
          </w:tcPr>
          <w:p w14:paraId="05C6537A" w14:textId="77777777" w:rsidR="00A57B0E" w:rsidRDefault="00A57B0E" w:rsidP="00FA3C78">
            <w:proofErr w:type="gramStart"/>
            <w:r>
              <w:t>capacitación</w:t>
            </w:r>
            <w:proofErr w:type="gramEnd"/>
            <w:r>
              <w:t xml:space="preserve"> de lenguaje de señas, para docentes para atender a niños y niñas por inclusión. </w:t>
            </w:r>
          </w:p>
        </w:tc>
        <w:tc>
          <w:tcPr>
            <w:tcW w:w="2338" w:type="dxa"/>
            <w:gridSpan w:val="2"/>
          </w:tcPr>
          <w:p w14:paraId="247D3501" w14:textId="77777777" w:rsidR="00A57B0E" w:rsidRDefault="00A57B0E" w:rsidP="00FA3C78">
            <w:r>
              <w:t>Curso de capacitación a las docentes de lenguaje de señas por inclusión.</w:t>
            </w:r>
          </w:p>
        </w:tc>
        <w:tc>
          <w:tcPr>
            <w:tcW w:w="2339" w:type="dxa"/>
            <w:gridSpan w:val="2"/>
          </w:tcPr>
          <w:p w14:paraId="72673E5A" w14:textId="77777777" w:rsidR="00A57B0E" w:rsidRDefault="00A57B0E" w:rsidP="00FA3C78">
            <w:r>
              <w:t>Directivos y docentes</w:t>
            </w:r>
          </w:p>
        </w:tc>
        <w:tc>
          <w:tcPr>
            <w:tcW w:w="2339" w:type="dxa"/>
          </w:tcPr>
          <w:p w14:paraId="7DCFFE79" w14:textId="77777777" w:rsidR="00A57B0E" w:rsidRDefault="00A57B0E" w:rsidP="00FA3C78">
            <w:r>
              <w:t>Primer trimestre del año</w:t>
            </w:r>
          </w:p>
        </w:tc>
        <w:tc>
          <w:tcPr>
            <w:tcW w:w="2339" w:type="dxa"/>
            <w:gridSpan w:val="3"/>
          </w:tcPr>
          <w:p w14:paraId="2F626ADC" w14:textId="77777777" w:rsidR="00A57B0E" w:rsidRDefault="00A57B0E" w:rsidP="00FA3C78">
            <w:r>
              <w:t xml:space="preserve">Material didáctico de lenguaje de señas visible en las aulas, abecedario braille, </w:t>
            </w:r>
            <w:r>
              <w:lastRenderedPageBreak/>
              <w:t xml:space="preserve">fichas para manipular. </w:t>
            </w:r>
          </w:p>
        </w:tc>
        <w:tc>
          <w:tcPr>
            <w:tcW w:w="2339" w:type="dxa"/>
            <w:gridSpan w:val="2"/>
          </w:tcPr>
          <w:p w14:paraId="6DAA39FC" w14:textId="77777777" w:rsidR="00A57B0E" w:rsidRDefault="00A57B0E" w:rsidP="00FA3C78">
            <w:r>
              <w:lastRenderedPageBreak/>
              <w:t xml:space="preserve"> No aplica</w:t>
            </w:r>
          </w:p>
        </w:tc>
        <w:tc>
          <w:tcPr>
            <w:tcW w:w="2339" w:type="dxa"/>
          </w:tcPr>
          <w:p w14:paraId="367F5E00" w14:textId="77777777" w:rsidR="00A57B0E" w:rsidRDefault="00A57B0E" w:rsidP="00FA3C78">
            <w:r>
              <w:t>No aplica</w:t>
            </w:r>
          </w:p>
        </w:tc>
        <w:tc>
          <w:tcPr>
            <w:tcW w:w="2339" w:type="dxa"/>
            <w:gridSpan w:val="2"/>
          </w:tcPr>
          <w:p w14:paraId="4F45FDBE" w14:textId="77777777" w:rsidR="00A57B0E" w:rsidRDefault="00A57B0E" w:rsidP="00FA3C78">
            <w:r>
              <w:t>Directivos y docentes</w:t>
            </w:r>
          </w:p>
        </w:tc>
      </w:tr>
      <w:tr w:rsidR="00A57B0E" w14:paraId="75A937BF" w14:textId="77777777" w:rsidTr="00FA3C78">
        <w:tc>
          <w:tcPr>
            <w:tcW w:w="2338" w:type="dxa"/>
            <w:gridSpan w:val="2"/>
          </w:tcPr>
          <w:p w14:paraId="466192BE" w14:textId="77777777" w:rsidR="00A57B0E" w:rsidRDefault="00A57B0E" w:rsidP="00FA3C78">
            <w:r>
              <w:lastRenderedPageBreak/>
              <w:t>Adecuación de biblioteca para fomentar hábitos de lectura.</w:t>
            </w:r>
          </w:p>
        </w:tc>
        <w:tc>
          <w:tcPr>
            <w:tcW w:w="2338" w:type="dxa"/>
            <w:gridSpan w:val="2"/>
          </w:tcPr>
          <w:p w14:paraId="28476D20" w14:textId="77777777" w:rsidR="00A57B0E" w:rsidRDefault="00A57B0E" w:rsidP="00FA3C78">
            <w:r>
              <w:t>Adecuación del espacio “rincón de lectura “en el aula.</w:t>
            </w:r>
          </w:p>
        </w:tc>
        <w:tc>
          <w:tcPr>
            <w:tcW w:w="2339" w:type="dxa"/>
            <w:gridSpan w:val="2"/>
          </w:tcPr>
          <w:p w14:paraId="57321FE4" w14:textId="77777777" w:rsidR="00A57B0E" w:rsidRDefault="00A57B0E" w:rsidP="00FA3C78">
            <w:r>
              <w:t>Directivos y docentes</w:t>
            </w:r>
          </w:p>
        </w:tc>
        <w:tc>
          <w:tcPr>
            <w:tcW w:w="2339" w:type="dxa"/>
          </w:tcPr>
          <w:p w14:paraId="38FE61AB" w14:textId="77777777" w:rsidR="00A57B0E" w:rsidRDefault="00A57B0E" w:rsidP="00FA3C78">
            <w:r>
              <w:t>Primer periodo académico.</w:t>
            </w:r>
          </w:p>
        </w:tc>
        <w:tc>
          <w:tcPr>
            <w:tcW w:w="2339" w:type="dxa"/>
            <w:gridSpan w:val="3"/>
          </w:tcPr>
          <w:p w14:paraId="11F5AFEC" w14:textId="77777777" w:rsidR="00A57B0E" w:rsidRDefault="00A57B0E" w:rsidP="00FA3C78">
            <w:r>
              <w:t>Salida pedagógica (biblioteca del municipio)</w:t>
            </w:r>
          </w:p>
          <w:p w14:paraId="196A9933" w14:textId="77777777" w:rsidR="00A57B0E" w:rsidRDefault="00A57B0E" w:rsidP="00FA3C78">
            <w:r>
              <w:t xml:space="preserve">Adquisición de obras literarias de acuerdo a la edad y del grado </w:t>
            </w:r>
            <w:proofErr w:type="gramStart"/>
            <w:r>
              <w:t>del niños</w:t>
            </w:r>
            <w:proofErr w:type="gramEnd"/>
            <w:r>
              <w:t xml:space="preserve"> y niñas.</w:t>
            </w:r>
          </w:p>
          <w:p w14:paraId="2983F04D" w14:textId="77777777" w:rsidR="00A57B0E" w:rsidRDefault="00A57B0E" w:rsidP="00FA3C78"/>
        </w:tc>
        <w:tc>
          <w:tcPr>
            <w:tcW w:w="2339" w:type="dxa"/>
            <w:gridSpan w:val="2"/>
          </w:tcPr>
          <w:p w14:paraId="45A68B58" w14:textId="77777777" w:rsidR="00A57B0E" w:rsidRDefault="00A57B0E" w:rsidP="00FA3C78">
            <w:r>
              <w:t>Cada estudiante aportara un libro o cuento para el rincón de la lectura.</w:t>
            </w:r>
          </w:p>
        </w:tc>
        <w:tc>
          <w:tcPr>
            <w:tcW w:w="2339" w:type="dxa"/>
          </w:tcPr>
          <w:p w14:paraId="213C92DA" w14:textId="77777777" w:rsidR="00A57B0E" w:rsidRDefault="00A57B0E" w:rsidP="00FA3C78">
            <w:r>
              <w:t>periódicamente</w:t>
            </w:r>
          </w:p>
        </w:tc>
        <w:tc>
          <w:tcPr>
            <w:tcW w:w="2339" w:type="dxa"/>
            <w:gridSpan w:val="2"/>
          </w:tcPr>
          <w:p w14:paraId="2BDA6D8B" w14:textId="77777777" w:rsidR="00A57B0E" w:rsidRDefault="00A57B0E" w:rsidP="00FA3C78">
            <w:r>
              <w:t>Directivos y docentes</w:t>
            </w:r>
          </w:p>
        </w:tc>
      </w:tr>
      <w:tr w:rsidR="00A57B0E" w14:paraId="6850C6C4" w14:textId="77777777" w:rsidTr="00FA3C78">
        <w:tc>
          <w:tcPr>
            <w:tcW w:w="2338" w:type="dxa"/>
            <w:gridSpan w:val="2"/>
          </w:tcPr>
          <w:p w14:paraId="77CC9AD0" w14:textId="77777777" w:rsidR="00A57B0E" w:rsidRDefault="00A57B0E" w:rsidP="00FA3C78">
            <w:r>
              <w:t xml:space="preserve">Continuar con los formatos inasistencia y puntualidad de docentes y estudiantes. </w:t>
            </w:r>
          </w:p>
        </w:tc>
        <w:tc>
          <w:tcPr>
            <w:tcW w:w="2338" w:type="dxa"/>
            <w:gridSpan w:val="2"/>
          </w:tcPr>
          <w:p w14:paraId="7F5C0449" w14:textId="77777777" w:rsidR="00A57B0E" w:rsidRDefault="00A57B0E" w:rsidP="00FA3C78">
            <w:r>
              <w:t xml:space="preserve">Concientizar a los padres de familia para llenar los formatos de inasistencias y puntualidad. </w:t>
            </w:r>
          </w:p>
        </w:tc>
        <w:tc>
          <w:tcPr>
            <w:tcW w:w="2339" w:type="dxa"/>
            <w:gridSpan w:val="2"/>
          </w:tcPr>
          <w:p w14:paraId="081D65ED" w14:textId="77777777" w:rsidR="00A57B0E" w:rsidRDefault="00A57B0E" w:rsidP="00FA3C78">
            <w:r>
              <w:t>Docentes y padres de familia</w:t>
            </w:r>
          </w:p>
        </w:tc>
        <w:tc>
          <w:tcPr>
            <w:tcW w:w="2339" w:type="dxa"/>
          </w:tcPr>
          <w:p w14:paraId="6ADBDCE2" w14:textId="77777777" w:rsidR="00A57B0E" w:rsidRDefault="00A57B0E" w:rsidP="00FA3C78">
            <w:r>
              <w:t>periódicamente</w:t>
            </w:r>
          </w:p>
        </w:tc>
        <w:tc>
          <w:tcPr>
            <w:tcW w:w="2339" w:type="dxa"/>
            <w:gridSpan w:val="3"/>
          </w:tcPr>
          <w:p w14:paraId="0FB5B541" w14:textId="77777777" w:rsidR="00A57B0E" w:rsidRDefault="00A57B0E" w:rsidP="00FA3C78">
            <w:r>
              <w:t>Papelería</w:t>
            </w:r>
          </w:p>
          <w:p w14:paraId="48F7287F" w14:textId="77777777" w:rsidR="00A57B0E" w:rsidRDefault="00A57B0E" w:rsidP="00FA3C78"/>
          <w:p w14:paraId="4CD97E95" w14:textId="77777777" w:rsidR="00A57B0E" w:rsidRDefault="00A57B0E" w:rsidP="00FA3C78"/>
          <w:p w14:paraId="4ED9E9ED" w14:textId="77777777" w:rsidR="00A57B0E" w:rsidRDefault="00A57B0E" w:rsidP="00FA3C78"/>
          <w:p w14:paraId="18F01419" w14:textId="77777777" w:rsidR="00A57B0E" w:rsidRDefault="00A57B0E" w:rsidP="00FA3C78"/>
        </w:tc>
        <w:tc>
          <w:tcPr>
            <w:tcW w:w="2339" w:type="dxa"/>
            <w:gridSpan w:val="2"/>
          </w:tcPr>
          <w:p w14:paraId="4D3FC53E" w14:textId="77777777" w:rsidR="00A57B0E" w:rsidRDefault="00A57B0E" w:rsidP="00FA3C78">
            <w:r>
              <w:t>No aplica</w:t>
            </w:r>
          </w:p>
        </w:tc>
        <w:tc>
          <w:tcPr>
            <w:tcW w:w="2339" w:type="dxa"/>
          </w:tcPr>
          <w:p w14:paraId="227EC446" w14:textId="77777777" w:rsidR="00A57B0E" w:rsidRDefault="00A57B0E" w:rsidP="00FA3C78"/>
          <w:p w14:paraId="743C88B8" w14:textId="77777777" w:rsidR="00A57B0E" w:rsidRDefault="00A57B0E" w:rsidP="00FA3C78">
            <w:r>
              <w:t>Continuidad con el proceso</w:t>
            </w:r>
          </w:p>
        </w:tc>
        <w:tc>
          <w:tcPr>
            <w:tcW w:w="2339" w:type="dxa"/>
            <w:gridSpan w:val="2"/>
          </w:tcPr>
          <w:p w14:paraId="5155EC22" w14:textId="77777777" w:rsidR="00A57B0E" w:rsidRDefault="00A57B0E" w:rsidP="00FA3C78">
            <w:r>
              <w:t>Directivos, docentes y padres de familia.</w:t>
            </w:r>
          </w:p>
        </w:tc>
      </w:tr>
      <w:tr w:rsidR="00A57B0E" w14:paraId="5C78A83D" w14:textId="77777777" w:rsidTr="00FA3C78">
        <w:tc>
          <w:tcPr>
            <w:tcW w:w="2338" w:type="dxa"/>
            <w:gridSpan w:val="2"/>
          </w:tcPr>
          <w:p w14:paraId="7DE6350D" w14:textId="77777777" w:rsidR="00A57B0E" w:rsidRDefault="00A57B0E" w:rsidP="00FA3C78">
            <w:r>
              <w:t xml:space="preserve">Fortalecer charlas con el profesional de infancia y adolescencia de carácter productivo y prevención de </w:t>
            </w:r>
            <w:proofErr w:type="spellStart"/>
            <w:r>
              <w:t>Bullyng</w:t>
            </w:r>
            <w:proofErr w:type="spellEnd"/>
          </w:p>
        </w:tc>
        <w:tc>
          <w:tcPr>
            <w:tcW w:w="2338" w:type="dxa"/>
            <w:gridSpan w:val="2"/>
          </w:tcPr>
          <w:p w14:paraId="038E2A7D" w14:textId="77777777" w:rsidR="00A57B0E" w:rsidRDefault="00A57B0E" w:rsidP="00FA3C78">
            <w:r>
              <w:t xml:space="preserve">Dar continuidad a las charlas con el profesional de infancia y adolescencia para la prevención de </w:t>
            </w:r>
            <w:proofErr w:type="spellStart"/>
            <w:r>
              <w:t>Bullyng</w:t>
            </w:r>
            <w:proofErr w:type="spellEnd"/>
          </w:p>
        </w:tc>
        <w:tc>
          <w:tcPr>
            <w:tcW w:w="2339" w:type="dxa"/>
            <w:gridSpan w:val="2"/>
          </w:tcPr>
          <w:p w14:paraId="0000AD25" w14:textId="77777777" w:rsidR="00A57B0E" w:rsidRDefault="00A57B0E" w:rsidP="00FA3C78">
            <w:r>
              <w:t>Personal profesional</w:t>
            </w:r>
          </w:p>
        </w:tc>
        <w:tc>
          <w:tcPr>
            <w:tcW w:w="2339" w:type="dxa"/>
          </w:tcPr>
          <w:p w14:paraId="34FF0C9B" w14:textId="77777777" w:rsidR="00A57B0E" w:rsidRDefault="00A57B0E" w:rsidP="00FA3C78">
            <w:r>
              <w:t xml:space="preserve">En los cuatro periodos académicos. </w:t>
            </w:r>
          </w:p>
        </w:tc>
        <w:tc>
          <w:tcPr>
            <w:tcW w:w="2339" w:type="dxa"/>
            <w:gridSpan w:val="3"/>
          </w:tcPr>
          <w:p w14:paraId="37935793" w14:textId="77777777" w:rsidR="00A57B0E" w:rsidRDefault="00A57B0E" w:rsidP="00FA3C78">
            <w:r>
              <w:t>Personal capacitado</w:t>
            </w:r>
          </w:p>
          <w:p w14:paraId="2A936BAF" w14:textId="77777777" w:rsidR="00A57B0E" w:rsidRDefault="00A57B0E" w:rsidP="00FA3C78">
            <w:r>
              <w:t>Videos educativos</w:t>
            </w:r>
          </w:p>
          <w:p w14:paraId="7496E4C6" w14:textId="77777777" w:rsidR="00A57B0E" w:rsidRDefault="00A57B0E" w:rsidP="00FA3C78">
            <w:r>
              <w:t>Fichas</w:t>
            </w:r>
          </w:p>
          <w:p w14:paraId="5BD375B7" w14:textId="77777777" w:rsidR="00A57B0E" w:rsidRDefault="00A57B0E" w:rsidP="00FA3C78">
            <w:r>
              <w:t>Charlas motivacionales</w:t>
            </w:r>
          </w:p>
        </w:tc>
        <w:tc>
          <w:tcPr>
            <w:tcW w:w="2339" w:type="dxa"/>
            <w:gridSpan w:val="2"/>
          </w:tcPr>
          <w:p w14:paraId="5A57DC00" w14:textId="77777777" w:rsidR="00A57B0E" w:rsidRDefault="00A57B0E" w:rsidP="00FA3C78">
            <w:r>
              <w:t>Directivo y personal encargado</w:t>
            </w:r>
          </w:p>
        </w:tc>
        <w:tc>
          <w:tcPr>
            <w:tcW w:w="2339" w:type="dxa"/>
          </w:tcPr>
          <w:p w14:paraId="779FC2C4" w14:textId="77777777" w:rsidR="00A57B0E" w:rsidRDefault="00A57B0E" w:rsidP="00FA3C78">
            <w:r>
              <w:t>periódicamente</w:t>
            </w:r>
          </w:p>
        </w:tc>
        <w:tc>
          <w:tcPr>
            <w:tcW w:w="2339" w:type="dxa"/>
            <w:gridSpan w:val="2"/>
          </w:tcPr>
          <w:p w14:paraId="46FFC014" w14:textId="77777777" w:rsidR="00A57B0E" w:rsidRDefault="00A57B0E" w:rsidP="00FA3C78">
            <w:r>
              <w:t>Directivos docentes y padres de familia</w:t>
            </w:r>
          </w:p>
        </w:tc>
      </w:tr>
      <w:tr w:rsidR="00A57B0E" w14:paraId="6E507101" w14:textId="77777777" w:rsidTr="00FA3C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320" w:type="dxa"/>
          </w:tcPr>
          <w:p w14:paraId="1BDB185C" w14:textId="77777777" w:rsidR="00A57B0E" w:rsidRDefault="00A57B0E" w:rsidP="00FA3C78">
            <w:r>
              <w:t>Seguimiento del observador del estudiante</w:t>
            </w:r>
          </w:p>
        </w:tc>
        <w:tc>
          <w:tcPr>
            <w:tcW w:w="2340" w:type="dxa"/>
            <w:gridSpan w:val="2"/>
          </w:tcPr>
          <w:p w14:paraId="3F423FFD" w14:textId="77777777" w:rsidR="00A57B0E" w:rsidRDefault="00A57B0E" w:rsidP="00FA3C78">
            <w:r>
              <w:t>Seguir fortaleciendo la conducta del estudiante mediante observaciones.</w:t>
            </w:r>
          </w:p>
        </w:tc>
        <w:tc>
          <w:tcPr>
            <w:tcW w:w="2340" w:type="dxa"/>
            <w:gridSpan w:val="2"/>
          </w:tcPr>
          <w:p w14:paraId="6B9D9A15" w14:textId="77777777" w:rsidR="00A57B0E" w:rsidRDefault="00A57B0E" w:rsidP="00FA3C78">
            <w:r>
              <w:t>Directivos</w:t>
            </w:r>
          </w:p>
        </w:tc>
        <w:tc>
          <w:tcPr>
            <w:tcW w:w="2360" w:type="dxa"/>
            <w:gridSpan w:val="3"/>
          </w:tcPr>
          <w:p w14:paraId="182D1B48" w14:textId="77777777" w:rsidR="00A57B0E" w:rsidRDefault="00A57B0E" w:rsidP="00FA3C78">
            <w:r>
              <w:t>En los cuatro periodos académicos.</w:t>
            </w:r>
          </w:p>
        </w:tc>
        <w:tc>
          <w:tcPr>
            <w:tcW w:w="2320" w:type="dxa"/>
          </w:tcPr>
          <w:p w14:paraId="157C522E" w14:textId="77777777" w:rsidR="00A57B0E" w:rsidRDefault="00A57B0E" w:rsidP="00FA3C78">
            <w:r>
              <w:t>Personal capacitado Sico orientador</w:t>
            </w:r>
          </w:p>
          <w:p w14:paraId="5D696AF4" w14:textId="77777777" w:rsidR="00A57B0E" w:rsidRDefault="00A57B0E" w:rsidP="00FA3C78">
            <w:r>
              <w:t>Psicólogo</w:t>
            </w:r>
          </w:p>
          <w:p w14:paraId="3038EDFB" w14:textId="77777777" w:rsidR="00A57B0E" w:rsidRDefault="00A57B0E" w:rsidP="00FA3C78">
            <w:r>
              <w:t>docentes</w:t>
            </w:r>
          </w:p>
          <w:p w14:paraId="130E79C6" w14:textId="77777777" w:rsidR="00A57B0E" w:rsidRDefault="00A57B0E" w:rsidP="00FA3C78"/>
        </w:tc>
        <w:tc>
          <w:tcPr>
            <w:tcW w:w="2340" w:type="dxa"/>
            <w:gridSpan w:val="2"/>
          </w:tcPr>
          <w:p w14:paraId="2D624E43" w14:textId="77777777" w:rsidR="00A57B0E" w:rsidRDefault="00A57B0E" w:rsidP="00FA3C78">
            <w:r>
              <w:t>Directivo</w:t>
            </w:r>
          </w:p>
        </w:tc>
        <w:tc>
          <w:tcPr>
            <w:tcW w:w="2360" w:type="dxa"/>
            <w:gridSpan w:val="3"/>
          </w:tcPr>
          <w:p w14:paraId="2F61360F" w14:textId="77777777" w:rsidR="00A57B0E" w:rsidRDefault="00A57B0E" w:rsidP="00FA3C78">
            <w:r>
              <w:t>periódicamente</w:t>
            </w:r>
          </w:p>
        </w:tc>
        <w:tc>
          <w:tcPr>
            <w:tcW w:w="2330" w:type="dxa"/>
          </w:tcPr>
          <w:p w14:paraId="3F63AF7F" w14:textId="77777777" w:rsidR="00A57B0E" w:rsidRDefault="00A57B0E" w:rsidP="00FA3C78">
            <w:r>
              <w:t>Directivos, docentes.</w:t>
            </w:r>
          </w:p>
        </w:tc>
      </w:tr>
      <w:tr w:rsidR="00A57B0E" w14:paraId="7188DED2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359" w14:textId="77777777" w:rsidR="00A57B0E" w:rsidRDefault="00A57B0E" w:rsidP="00FA3C78">
            <w:r>
              <w:t xml:space="preserve">Fortalecer examen diagnóstico del estudiante al grado que va a cursar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F0B09" w14:textId="77777777" w:rsidR="00A57B0E" w:rsidRDefault="00A57B0E" w:rsidP="00FA3C78">
            <w:r>
              <w:t>Diseñar un modelo de diagnóstico por grados.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199B" w14:textId="77777777" w:rsidR="00A57B0E" w:rsidRDefault="00A57B0E" w:rsidP="00FA3C78">
            <w:r>
              <w:t>Docentes, directivo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E3823" w14:textId="77777777" w:rsidR="00A57B0E" w:rsidRDefault="00A57B0E" w:rsidP="00FA3C78">
            <w:r>
              <w:t>Mes de febrero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C4E9D" w14:textId="77777777" w:rsidR="00A57B0E" w:rsidRDefault="00A57B0E" w:rsidP="00FA3C78">
            <w:r>
              <w:t xml:space="preserve">Papelería </w:t>
            </w:r>
          </w:p>
          <w:p w14:paraId="59F0A3D7" w14:textId="77777777" w:rsidR="00A57B0E" w:rsidRDefault="00A57B0E" w:rsidP="00FA3C78">
            <w:r>
              <w:t>Modelo y formato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61E4" w14:textId="77777777" w:rsidR="00A57B0E" w:rsidRDefault="00A57B0E" w:rsidP="00FA3C78">
            <w:r>
              <w:t>Docentes y directivos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A7286" w14:textId="77777777" w:rsidR="00A57B0E" w:rsidRDefault="00A57B0E" w:rsidP="00FA3C78">
            <w:r>
              <w:t>Finalizar el año escolar.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A8D" w14:textId="77777777" w:rsidR="00A57B0E" w:rsidRDefault="00A57B0E" w:rsidP="00FA3C78">
            <w:r>
              <w:t>Docentes, Directivos</w:t>
            </w:r>
          </w:p>
          <w:p w14:paraId="1FDAEBB9" w14:textId="77777777" w:rsidR="00A57B0E" w:rsidRDefault="00A57B0E" w:rsidP="00FA3C78"/>
          <w:p w14:paraId="2C91CA09" w14:textId="77777777" w:rsidR="00A57B0E" w:rsidRDefault="00A57B0E" w:rsidP="00FA3C78"/>
          <w:p w14:paraId="70008D17" w14:textId="77777777" w:rsidR="00A57B0E" w:rsidRDefault="00A57B0E" w:rsidP="00FA3C78"/>
          <w:p w14:paraId="603192AE" w14:textId="77777777" w:rsidR="00A57B0E" w:rsidRDefault="00A57B0E" w:rsidP="00FA3C78"/>
          <w:p w14:paraId="68D509A1" w14:textId="77777777" w:rsidR="00A57B0E" w:rsidRDefault="00A57B0E" w:rsidP="00FA3C78"/>
          <w:p w14:paraId="4FDF5F52" w14:textId="77777777" w:rsidR="00A57B0E" w:rsidRDefault="00A57B0E" w:rsidP="00FA3C78"/>
          <w:p w14:paraId="4758B3F7" w14:textId="77777777" w:rsidR="00A57B0E" w:rsidRDefault="00A57B0E" w:rsidP="00FA3C78"/>
          <w:p w14:paraId="30FCE924" w14:textId="77777777" w:rsidR="00A57B0E" w:rsidRDefault="00A57B0E" w:rsidP="00FA3C78"/>
        </w:tc>
      </w:tr>
      <w:tr w:rsidR="00A57B0E" w14:paraId="0D4C5784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8D7" w14:textId="77777777" w:rsidR="00A57B0E" w:rsidRDefault="00A57B0E" w:rsidP="00FA3C78">
            <w:r>
              <w:lastRenderedPageBreak/>
              <w:t>Preparar al estudiante con preguntas tipo ICFES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DEF8" w14:textId="77777777" w:rsidR="00A57B0E" w:rsidRDefault="00A57B0E" w:rsidP="00FA3C78">
            <w:r>
              <w:t>Que los estudiantes al finalizar el periodo tengan la capacidad de analizar y resolver preguntas tipo ICFES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AB924" w14:textId="77777777" w:rsidR="00A57B0E" w:rsidRDefault="00A57B0E" w:rsidP="00FA3C78">
            <w:r>
              <w:t>Docentes, directivo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8D3D" w14:textId="77777777" w:rsidR="00A57B0E" w:rsidRDefault="00A57B0E" w:rsidP="00FA3C78">
            <w:r>
              <w:t>Cada 3 meses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06467" w14:textId="77777777" w:rsidR="00A57B0E" w:rsidRDefault="00A57B0E" w:rsidP="00FA3C78">
            <w:r>
              <w:t>Formato, papelería y modelo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8BE61" w14:textId="77777777" w:rsidR="00A57B0E" w:rsidRDefault="00A57B0E" w:rsidP="00FA3C78">
            <w:r>
              <w:t xml:space="preserve">Docentes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C457D" w14:textId="77777777" w:rsidR="00A57B0E" w:rsidRDefault="00A57B0E" w:rsidP="00FA3C78">
            <w:r>
              <w:t xml:space="preserve">Cada 3 meses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35D" w14:textId="77777777" w:rsidR="00A57B0E" w:rsidRDefault="00A57B0E" w:rsidP="00FA3C78">
            <w:r>
              <w:t>Docentes, directivos</w:t>
            </w:r>
          </w:p>
        </w:tc>
      </w:tr>
      <w:tr w:rsidR="00A57B0E" w14:paraId="62EA6B33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8D4" w14:textId="77777777" w:rsidR="00A57B0E" w:rsidRDefault="00A57B0E" w:rsidP="00FA3C78">
            <w:r>
              <w:t>Realizar salidas pedagógicas que ayude a fomentar en los niños el cuidado del medio ambiente.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3477E" w14:textId="77777777" w:rsidR="00A57B0E" w:rsidRDefault="00A57B0E" w:rsidP="00FA3C78">
            <w:r>
              <w:t xml:space="preserve">Realizar caminatas ecológicas </w:t>
            </w:r>
          </w:p>
          <w:p w14:paraId="3ECA9BBE" w14:textId="77777777" w:rsidR="00A57B0E" w:rsidRDefault="00A57B0E" w:rsidP="00FA3C78">
            <w:r>
              <w:t>Gestionar salidas al parque del agua o lugares ecológicos.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5A24F" w14:textId="77777777" w:rsidR="00A57B0E" w:rsidRDefault="00A57B0E" w:rsidP="00FA3C78">
            <w:r>
              <w:t>Directivos docentes y padres de familia.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0AC2F" w14:textId="77777777" w:rsidR="00A57B0E" w:rsidRDefault="00A57B0E" w:rsidP="00FA3C78">
            <w:r>
              <w:t>Cada 6 meses.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47BD" w14:textId="77777777" w:rsidR="00A57B0E" w:rsidRDefault="00A57B0E" w:rsidP="00FA3C78">
            <w:r>
              <w:t>Logística</w:t>
            </w:r>
          </w:p>
          <w:p w14:paraId="0A6EEE23" w14:textId="77777777" w:rsidR="00A57B0E" w:rsidRDefault="00A57B0E" w:rsidP="00FA3C78">
            <w:r>
              <w:t xml:space="preserve">Transporte </w:t>
            </w:r>
          </w:p>
          <w:p w14:paraId="5CB26B56" w14:textId="77777777" w:rsidR="00A57B0E" w:rsidRDefault="00A57B0E" w:rsidP="00FA3C78">
            <w:r>
              <w:t>Guía ecológico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CAC0B" w14:textId="77777777" w:rsidR="00A57B0E" w:rsidRDefault="00A57B0E" w:rsidP="00FA3C78">
            <w:r>
              <w:t>Directivos, docentes y padres de familia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0E7C2" w14:textId="77777777" w:rsidR="00A57B0E" w:rsidRDefault="00A57B0E" w:rsidP="00FA3C78">
            <w:r>
              <w:t>anualmente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513" w14:textId="77777777" w:rsidR="00A57B0E" w:rsidRDefault="00A57B0E" w:rsidP="00FA3C78">
            <w:proofErr w:type="gramStart"/>
            <w:r>
              <w:t>Directivos ,</w:t>
            </w:r>
            <w:proofErr w:type="gramEnd"/>
            <w:r>
              <w:t xml:space="preserve">  docentes y padres de familia.</w:t>
            </w:r>
          </w:p>
        </w:tc>
      </w:tr>
      <w:tr w:rsidR="00A57B0E" w14:paraId="5E2A11A4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070" w14:textId="77777777" w:rsidR="00A57B0E" w:rsidRDefault="00A57B0E" w:rsidP="00FA3C78">
            <w:r>
              <w:t>Implementar simulacros de prueba a saber.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8B85" w14:textId="77777777" w:rsidR="00A57B0E" w:rsidRDefault="00A57B0E" w:rsidP="00FA3C78">
            <w:r>
              <w:t xml:space="preserve">Continuar con el fortalecimiento de las pruebas saber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3732" w14:textId="77777777" w:rsidR="00A57B0E" w:rsidRDefault="00A57B0E" w:rsidP="00FA3C78">
            <w:r>
              <w:t>Docentes</w:t>
            </w:r>
          </w:p>
          <w:p w14:paraId="696E56BF" w14:textId="77777777" w:rsidR="00A57B0E" w:rsidRDefault="00A57B0E" w:rsidP="00FA3C78">
            <w:r>
              <w:t xml:space="preserve">Directivos </w:t>
            </w:r>
          </w:p>
          <w:p w14:paraId="4902D892" w14:textId="77777777" w:rsidR="00A57B0E" w:rsidRDefault="00A57B0E" w:rsidP="00FA3C78">
            <w:r>
              <w:t>estudiantes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2432" w14:textId="77777777" w:rsidR="00A57B0E" w:rsidRDefault="00A57B0E" w:rsidP="00FA3C78">
            <w:r>
              <w:t>Cada periodo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4CC2" w14:textId="77777777" w:rsidR="00A57B0E" w:rsidRDefault="00A57B0E" w:rsidP="00FA3C78">
            <w:r>
              <w:t>Material didáctico y papelería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89F6" w14:textId="77777777" w:rsidR="00A57B0E" w:rsidRDefault="00A57B0E" w:rsidP="00FA3C78">
            <w:r>
              <w:t>Directivos, docentes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A9A41" w14:textId="77777777" w:rsidR="00A57B0E" w:rsidRDefault="00A57B0E" w:rsidP="00FA3C78">
            <w:r>
              <w:t>periódicamente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B12" w14:textId="77777777" w:rsidR="00A57B0E" w:rsidRDefault="00A57B0E" w:rsidP="00FA3C78">
            <w:r>
              <w:t>Directivos y docentes</w:t>
            </w:r>
          </w:p>
        </w:tc>
      </w:tr>
      <w:tr w:rsidR="00A57B0E" w14:paraId="0D26ECA4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1F3" w14:textId="77777777" w:rsidR="00A57B0E" w:rsidRDefault="00A57B0E" w:rsidP="00FA3C78">
            <w:r>
              <w:t xml:space="preserve">Aplicar entrevista con el padre de familia con estudiantes por inclusión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63F0" w14:textId="77777777" w:rsidR="00A57B0E" w:rsidRDefault="00A57B0E" w:rsidP="00FA3C78">
            <w:r>
              <w:t xml:space="preserve">Aplicar </w:t>
            </w:r>
            <w:proofErr w:type="spellStart"/>
            <w:r>
              <w:t>diagnostico</w:t>
            </w:r>
            <w:proofErr w:type="spellEnd"/>
            <w:r>
              <w:t xml:space="preserve"> y entrevista a padres de familia y solicitar soporte médico.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AB8D" w14:textId="77777777" w:rsidR="00A57B0E" w:rsidRDefault="00A57B0E" w:rsidP="00FA3C78">
            <w:r>
              <w:t>Docentes</w:t>
            </w:r>
          </w:p>
          <w:p w14:paraId="475E375C" w14:textId="77777777" w:rsidR="00A57B0E" w:rsidRDefault="00A57B0E" w:rsidP="00FA3C78">
            <w:r>
              <w:t>Directivos</w:t>
            </w:r>
          </w:p>
          <w:p w14:paraId="047E9712" w14:textId="77777777" w:rsidR="00A57B0E" w:rsidRDefault="00A57B0E" w:rsidP="00FA3C78">
            <w:r>
              <w:t>Padres de familia</w:t>
            </w:r>
          </w:p>
          <w:p w14:paraId="07764E6E" w14:textId="77777777" w:rsidR="00A57B0E" w:rsidRDefault="00A57B0E" w:rsidP="00FA3C78"/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B90F9" w14:textId="77777777" w:rsidR="00A57B0E" w:rsidRDefault="00A57B0E" w:rsidP="00FA3C78">
            <w:r>
              <w:t>Mes de febrero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59772" w14:textId="77777777" w:rsidR="00A57B0E" w:rsidRDefault="00A57B0E" w:rsidP="00FA3C78">
            <w:r>
              <w:t>Formato</w:t>
            </w:r>
          </w:p>
          <w:p w14:paraId="72EFB4F8" w14:textId="77777777" w:rsidR="00A57B0E" w:rsidRDefault="00A57B0E" w:rsidP="00FA3C78">
            <w:r>
              <w:t>Historial medico</w:t>
            </w:r>
          </w:p>
          <w:p w14:paraId="70FE9603" w14:textId="77777777" w:rsidR="00A57B0E" w:rsidRDefault="00A57B0E" w:rsidP="00FA3C78">
            <w:r>
              <w:t>Papelería</w:t>
            </w:r>
          </w:p>
          <w:p w14:paraId="71CDDE1C" w14:textId="77777777" w:rsidR="00A57B0E" w:rsidRDefault="00A57B0E" w:rsidP="00FA3C78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BD1B" w14:textId="77777777" w:rsidR="00A57B0E" w:rsidRDefault="00A57B0E" w:rsidP="00FA3C78">
            <w:r>
              <w:t>Directivos y padres de familia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5BB2" w14:textId="77777777" w:rsidR="00A57B0E" w:rsidRDefault="00A57B0E" w:rsidP="00FA3C78">
            <w:r>
              <w:t>De acuerdo al seguimiento enviado por el médico.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FEB" w14:textId="77777777" w:rsidR="00A57B0E" w:rsidRDefault="00A57B0E" w:rsidP="00FA3C78">
            <w:r>
              <w:t>Directivo y padre de familia</w:t>
            </w:r>
          </w:p>
        </w:tc>
      </w:tr>
      <w:tr w:rsidR="00A57B0E" w14:paraId="4BA407E6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335" w14:textId="77777777" w:rsidR="00A57B0E" w:rsidRDefault="00A57B0E" w:rsidP="00FA3C78">
            <w:r>
              <w:t>Implementar acuerdos académicos y de comportamiento con estudiantes y padres de familia que fortalezcan valores en su formación personal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4C180" w14:textId="77777777" w:rsidR="00A57B0E" w:rsidRDefault="00A57B0E" w:rsidP="00FA3C78">
            <w:r>
              <w:t>Se continuará con los talleres de refuerzo en la parte académica, y exposiciones de los valores de acuerdo a las fallas del estudiante.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1CA5" w14:textId="77777777" w:rsidR="00A57B0E" w:rsidRDefault="00A57B0E" w:rsidP="00FA3C78">
            <w:r>
              <w:t>Docentes</w:t>
            </w:r>
          </w:p>
          <w:p w14:paraId="2247DB48" w14:textId="77777777" w:rsidR="00A57B0E" w:rsidRDefault="00A57B0E" w:rsidP="00FA3C78">
            <w:r>
              <w:t>Directivos</w:t>
            </w:r>
          </w:p>
          <w:p w14:paraId="39B41E04" w14:textId="77777777" w:rsidR="00A57B0E" w:rsidRDefault="00A57B0E" w:rsidP="00FA3C78">
            <w:r>
              <w:t>Padres de familia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05685" w14:textId="77777777" w:rsidR="00A57B0E" w:rsidRDefault="00A57B0E" w:rsidP="00FA3C78">
            <w:r>
              <w:t>Cada 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08B5" w14:textId="77777777" w:rsidR="00A57B0E" w:rsidRDefault="00A57B0E" w:rsidP="00FA3C78">
            <w:r>
              <w:t>Material didáctico y papelería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EB9CF" w14:textId="77777777" w:rsidR="00A57B0E" w:rsidRDefault="00A57B0E" w:rsidP="00FA3C78">
            <w:r>
              <w:t>Directivos y docentes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FA90" w14:textId="77777777" w:rsidR="00A57B0E" w:rsidRDefault="00A57B0E" w:rsidP="00FA3C78">
            <w:r>
              <w:t>periódicamente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146" w14:textId="77777777" w:rsidR="00A57B0E" w:rsidRDefault="00A57B0E" w:rsidP="00FA3C78">
            <w:r>
              <w:t>Directivos y docentes</w:t>
            </w:r>
          </w:p>
        </w:tc>
      </w:tr>
      <w:tr w:rsidR="00A57B0E" w14:paraId="33F49715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ADA" w14:textId="77777777" w:rsidR="00A57B0E" w:rsidRDefault="00A57B0E" w:rsidP="00FA3C78">
            <w:r>
              <w:t>Implementar pautas activas al finalizar cada clase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1A767" w14:textId="77777777" w:rsidR="00A57B0E" w:rsidRDefault="00A57B0E" w:rsidP="00FA3C78">
            <w:r>
              <w:t>Fortalecer la parte cognitiva en los estudiantes para mejorar su rendimiento académico.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FFE25" w14:textId="77777777" w:rsidR="00A57B0E" w:rsidRDefault="00A57B0E" w:rsidP="00FA3C78">
            <w:r>
              <w:t>Docentes y estudiantes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894" w14:textId="77777777" w:rsidR="00A57B0E" w:rsidRDefault="00A57B0E" w:rsidP="00FA3C78">
            <w:r>
              <w:t>diariamente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A843" w14:textId="77777777" w:rsidR="00A57B0E" w:rsidRDefault="00A57B0E" w:rsidP="00FA3C78">
            <w:r>
              <w:t>Lúdicas y recreativas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FEBA8" w14:textId="77777777" w:rsidR="00A57B0E" w:rsidRDefault="00A57B0E" w:rsidP="00FA3C78">
            <w:r>
              <w:t>docentes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0534A" w14:textId="77777777" w:rsidR="00A57B0E" w:rsidRDefault="00A57B0E" w:rsidP="00FA3C78">
            <w:r>
              <w:t>No aplica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DC1" w14:textId="77777777" w:rsidR="00A57B0E" w:rsidRDefault="00A57B0E" w:rsidP="00FA3C78">
            <w:r>
              <w:t>docentes</w:t>
            </w:r>
          </w:p>
        </w:tc>
      </w:tr>
      <w:tr w:rsidR="00A57B0E" w14:paraId="5BE2ECE4" w14:textId="77777777" w:rsidTr="00FA3C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EAB" w14:textId="77777777" w:rsidR="00A57B0E" w:rsidRDefault="00A57B0E" w:rsidP="00FA3C78">
            <w:r>
              <w:t xml:space="preserve">Implementar el Piar con niños por inclusión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8F3F" w14:textId="77777777" w:rsidR="00A57B0E" w:rsidRDefault="00A57B0E" w:rsidP="00FA3C78">
            <w:r>
              <w:t xml:space="preserve">Continuar con la capacitación al personal docente sobre el modelo piar, </w:t>
            </w:r>
            <w:r>
              <w:lastRenderedPageBreak/>
              <w:t>actualizado al año lectivo.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B37A9" w14:textId="77777777" w:rsidR="00A57B0E" w:rsidRDefault="00A57B0E" w:rsidP="00FA3C78">
            <w:r>
              <w:lastRenderedPageBreak/>
              <w:t>Directivos docentes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304B7" w14:textId="77777777" w:rsidR="00A57B0E" w:rsidRDefault="00A57B0E" w:rsidP="00FA3C78">
            <w:r>
              <w:t>3 meses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D4C5" w14:textId="77777777" w:rsidR="00A57B0E" w:rsidRDefault="00A57B0E" w:rsidP="00FA3C78">
            <w:r>
              <w:t>Taller pedagógico</w:t>
            </w:r>
          </w:p>
          <w:p w14:paraId="1AB75FD0" w14:textId="77777777" w:rsidR="00A57B0E" w:rsidRDefault="00A57B0E" w:rsidP="00FA3C78">
            <w:r>
              <w:t>papelería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364AA" w14:textId="77777777" w:rsidR="00A57B0E" w:rsidRDefault="00A57B0E" w:rsidP="00FA3C78">
            <w:r>
              <w:t>Directivo docente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986C7" w14:textId="77777777" w:rsidR="00A57B0E" w:rsidRDefault="00A57B0E" w:rsidP="00FA3C78">
            <w:r>
              <w:t>periódicamente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2E6" w14:textId="77777777" w:rsidR="00A57B0E" w:rsidRDefault="00A57B0E" w:rsidP="00FA3C78">
            <w:r>
              <w:t>Docentes y directivos</w:t>
            </w:r>
          </w:p>
        </w:tc>
      </w:tr>
    </w:tbl>
    <w:p w14:paraId="204ABA44" w14:textId="242FCF89" w:rsidR="000C7710" w:rsidRDefault="000C7710" w:rsidP="00D1009E">
      <w:pPr>
        <w:tabs>
          <w:tab w:val="left" w:pos="17380"/>
        </w:tabs>
      </w:pPr>
    </w:p>
    <w:p w14:paraId="593970A4" w14:textId="77777777" w:rsidR="00A57B0E" w:rsidRDefault="00A57B0E" w:rsidP="00D1009E">
      <w:pPr>
        <w:tabs>
          <w:tab w:val="left" w:pos="1738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  <w:gridCol w:w="2339"/>
        <w:gridCol w:w="2339"/>
      </w:tblGrid>
      <w:tr w:rsidR="000F3265" w14:paraId="6DDDC2D3" w14:textId="77777777" w:rsidTr="000F3265">
        <w:tc>
          <w:tcPr>
            <w:tcW w:w="18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A6B9FC9" w14:textId="77777777" w:rsidR="000F3265" w:rsidRDefault="000F3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DE MEJORAMIENTO ADMINISTRATIVO</w:t>
            </w:r>
          </w:p>
        </w:tc>
      </w:tr>
      <w:tr w:rsidR="000F3265" w14:paraId="3B5F6464" w14:textId="77777777" w:rsidTr="000F326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0C90" w14:textId="77777777" w:rsidR="000F3265" w:rsidRDefault="000F3265">
            <w:r>
              <w:t>OBJETIVO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F084" w14:textId="77777777" w:rsidR="000F3265" w:rsidRDefault="000F3265">
            <w:r>
              <w:t>META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C9B4" w14:textId="77777777" w:rsidR="000F3265" w:rsidRDefault="000F3265">
            <w:r>
              <w:t>RESPONSABLES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B862" w14:textId="77777777" w:rsidR="000F3265" w:rsidRDefault="000F3265">
            <w:r>
              <w:t>TIEMPO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7812" w14:textId="77777777" w:rsidR="000F3265" w:rsidRDefault="000F3265">
            <w:r>
              <w:t>RECURSOS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16AB" w14:textId="77777777" w:rsidR="000F3265" w:rsidRDefault="000F3265">
            <w:r>
              <w:t>FINANCIACION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695" w14:textId="77777777" w:rsidR="000F3265" w:rsidRDefault="000F3265">
            <w:r>
              <w:t>SEGUIMIENTO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080B" w14:textId="77777777" w:rsidR="000F3265" w:rsidRDefault="000F3265">
            <w:r>
              <w:t>RESPONSABLES DE SEGUIMIENTO</w:t>
            </w:r>
          </w:p>
        </w:tc>
      </w:tr>
      <w:tr w:rsidR="000F3265" w14:paraId="79783AAF" w14:textId="77777777" w:rsidTr="000F326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145D" w14:textId="6E4A2E5E" w:rsidR="000F3265" w:rsidRDefault="000F3265">
            <w:r>
              <w:t>Implementar espacios pedagógicos con el fin de facilitar la cobertura estudiantil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AED" w14:textId="127FAFBD" w:rsidR="000F3265" w:rsidRDefault="000F3265">
            <w:r>
              <w:t xml:space="preserve">Construcción de 4 aulas </w:t>
            </w:r>
            <w:r w:rsidR="003251D3">
              <w:t>más</w:t>
            </w:r>
            <w:r>
              <w:t xml:space="preserve"> y sus respectivas rampas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0975" w14:textId="77777777" w:rsidR="000F3265" w:rsidRDefault="000F3265">
            <w:r>
              <w:t>directivos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B6F" w14:textId="77777777" w:rsidR="000F3265" w:rsidRDefault="000F3265">
            <w:r>
              <w:t>3 años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86D" w14:textId="77777777" w:rsidR="000F3265" w:rsidRDefault="000F3265">
            <w:r>
              <w:t xml:space="preserve">Humanos </w:t>
            </w:r>
          </w:p>
          <w:p w14:paraId="58F5850A" w14:textId="77777777" w:rsidR="000F3265" w:rsidRDefault="000F3265">
            <w:r>
              <w:t xml:space="preserve">bancarios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A97F" w14:textId="19F9F151" w:rsidR="000F3265" w:rsidRDefault="000F3265">
            <w:r>
              <w:t xml:space="preserve"> </w:t>
            </w:r>
            <w:r w:rsidR="00927F1A">
              <w:t>D</w:t>
            </w:r>
            <w:r>
              <w:t>irectivos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574F" w14:textId="77777777" w:rsidR="000F3265" w:rsidRDefault="000F3265">
            <w:r>
              <w:t>Consejo 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A4C" w14:textId="77777777" w:rsidR="000F3265" w:rsidRDefault="000F3265"/>
          <w:p w14:paraId="5C2B0553" w14:textId="77777777" w:rsidR="000F3265" w:rsidRDefault="000F3265">
            <w:r>
              <w:t>Consejo directivo</w:t>
            </w:r>
          </w:p>
        </w:tc>
      </w:tr>
      <w:tr w:rsidR="000F3265" w14:paraId="5C59D96B" w14:textId="77777777" w:rsidTr="000F326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3D3E" w14:textId="77777777" w:rsidR="000F3265" w:rsidRDefault="000F3265">
            <w:r>
              <w:t xml:space="preserve">Garantizar un mejor servicio por medio de la unidad sanitaria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3C21" w14:textId="77777777" w:rsidR="000F3265" w:rsidRDefault="000F3265">
            <w:r>
              <w:t>Implementar unidad sanitaria en el segundo piso y crear orinales para los niños en el primer piso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9834" w14:textId="77777777" w:rsidR="000F3265" w:rsidRDefault="000F3265">
            <w:r>
              <w:t>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D10B" w14:textId="57CC9C10" w:rsidR="000F3265" w:rsidRDefault="003251D3">
            <w:r>
              <w:t>1 año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57C9" w14:textId="77777777" w:rsidR="000F3265" w:rsidRDefault="000F3265">
            <w:r>
              <w:t xml:space="preserve">Humanos </w:t>
            </w:r>
          </w:p>
          <w:p w14:paraId="725C63C0" w14:textId="77777777" w:rsidR="000F3265" w:rsidRDefault="000F3265">
            <w:r>
              <w:t>bancarios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39F" w14:textId="74A29984" w:rsidR="000F3265" w:rsidRDefault="00927F1A">
            <w:r>
              <w:t>D</w:t>
            </w:r>
            <w:r w:rsidR="000F3265">
              <w:t>irectivos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9131" w14:textId="77777777" w:rsidR="000F3265" w:rsidRDefault="000F3265">
            <w:r>
              <w:t>Consejo 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C3E4" w14:textId="77777777" w:rsidR="000F3265" w:rsidRDefault="000F3265">
            <w:r>
              <w:t>Consejo directivo</w:t>
            </w:r>
          </w:p>
        </w:tc>
      </w:tr>
      <w:tr w:rsidR="000F3265" w14:paraId="370AEE6A" w14:textId="77777777" w:rsidTr="00927F1A">
        <w:trPr>
          <w:trHeight w:val="137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C4AB" w14:textId="77777777" w:rsidR="000F3265" w:rsidRDefault="000F3265">
            <w:r>
              <w:t>Fomentar el deporte en los estudiantes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DC6A" w14:textId="77777777" w:rsidR="000F3265" w:rsidRDefault="000F3265">
            <w:r>
              <w:t>Implementar material deportivo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B7F0" w14:textId="77777777" w:rsidR="000F3265" w:rsidRDefault="000F3265">
            <w:r>
              <w:t>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152E" w14:textId="77777777" w:rsidR="000F3265" w:rsidRDefault="000F3265">
            <w:r>
              <w:t>1 año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8E3" w14:textId="77777777" w:rsidR="000F3265" w:rsidRDefault="000F3265">
            <w:r>
              <w:t>Balones</w:t>
            </w:r>
          </w:p>
          <w:p w14:paraId="1C0FA168" w14:textId="77777777" w:rsidR="000F3265" w:rsidRDefault="000F3265">
            <w:r>
              <w:t xml:space="preserve">Canchas de </w:t>
            </w:r>
            <w:proofErr w:type="spellStart"/>
            <w:r>
              <w:t>microfutbol</w:t>
            </w:r>
            <w:proofErr w:type="spellEnd"/>
          </w:p>
          <w:p w14:paraId="1EAFDB50" w14:textId="77777777" w:rsidR="000F3265" w:rsidRDefault="000F3265">
            <w:r>
              <w:t>Malla de voleibol</w:t>
            </w:r>
          </w:p>
          <w:p w14:paraId="73BE2BF8" w14:textId="3B6E0D31" w:rsidR="000F3265" w:rsidRDefault="000F3265" w:rsidP="00927F1A">
            <w:r>
              <w:t>conos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B3DD" w14:textId="77777777" w:rsidR="000F3265" w:rsidRDefault="000F3265">
            <w:r>
              <w:t>Consejo 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F58" w14:textId="1B0AB79D" w:rsidR="000F3265" w:rsidRDefault="00D52A35">
            <w:r>
              <w:t>I</w:t>
            </w:r>
            <w:r w:rsidR="000F3265">
              <w:t>nventario</w:t>
            </w:r>
          </w:p>
          <w:p w14:paraId="56CD48B0" w14:textId="77777777" w:rsidR="000F3265" w:rsidRDefault="000F3265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59FD" w14:textId="77777777" w:rsidR="000F3265" w:rsidRDefault="000F3265">
            <w:r>
              <w:t>Consejo directivo</w:t>
            </w:r>
          </w:p>
        </w:tc>
      </w:tr>
      <w:tr w:rsidR="00927F1A" w14:paraId="3C92D44F" w14:textId="77777777" w:rsidTr="000F3265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8A8" w14:textId="64E4CA72" w:rsidR="00927F1A" w:rsidRDefault="00927F1A" w:rsidP="00927F1A">
            <w:r>
              <w:t>Ampliar la dotación de la sala de computo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B28" w14:textId="57018252" w:rsidR="00927F1A" w:rsidRDefault="00927F1A" w:rsidP="00927F1A">
            <w:r>
              <w:t>Gestionar la compra de 3 computadores más para lograr un total de 17 equipos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D7A" w14:textId="39B39EF7" w:rsidR="00927F1A" w:rsidRDefault="00927F1A" w:rsidP="00927F1A">
            <w:r>
              <w:t>Directivo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32E" w14:textId="00DB71D3" w:rsidR="00927F1A" w:rsidRDefault="00927F1A" w:rsidP="00927F1A">
            <w:r>
              <w:t>3 meses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03B" w14:textId="77777777" w:rsidR="00927F1A" w:rsidRDefault="00927F1A" w:rsidP="00927F1A">
            <w:r>
              <w:t xml:space="preserve">Humanos </w:t>
            </w:r>
          </w:p>
          <w:p w14:paraId="254D8EF4" w14:textId="60A569C0" w:rsidR="00927F1A" w:rsidRDefault="00927F1A" w:rsidP="00927F1A">
            <w:r>
              <w:t>Bancarios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834" w14:textId="22CD71C0" w:rsidR="00927F1A" w:rsidRDefault="00927F1A" w:rsidP="00927F1A">
            <w:r>
              <w:t xml:space="preserve">Directivos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A42" w14:textId="71881DFC" w:rsidR="00927F1A" w:rsidRDefault="00927F1A" w:rsidP="00927F1A">
            <w:r>
              <w:t xml:space="preserve">Anual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7DF" w14:textId="4312499F" w:rsidR="00927F1A" w:rsidRDefault="00927F1A" w:rsidP="00927F1A">
            <w:r>
              <w:t>Directivos</w:t>
            </w:r>
          </w:p>
        </w:tc>
      </w:tr>
      <w:tr w:rsidR="000F3265" w14:paraId="616121D1" w14:textId="77777777" w:rsidTr="000F326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387E" w14:textId="77777777" w:rsidR="000F3265" w:rsidRDefault="000F3265">
            <w:r>
              <w:t>Revisar el estado de todo el material institucional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767" w14:textId="135401D6" w:rsidR="000F3265" w:rsidRDefault="003251D3">
            <w:r>
              <w:t>Continuar revisando el i</w:t>
            </w:r>
            <w:r w:rsidR="000F3265">
              <w:t xml:space="preserve">nventario general de todo el material institucional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B4CA" w14:textId="77777777" w:rsidR="000F3265" w:rsidRDefault="000F3265">
            <w:r>
              <w:t xml:space="preserve">Directivo y docentes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6FF7" w14:textId="77777777" w:rsidR="000F3265" w:rsidRDefault="000F3265">
            <w:r>
              <w:t>1 año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349E" w14:textId="77777777" w:rsidR="000F3265" w:rsidRDefault="000F3265">
            <w:r>
              <w:t xml:space="preserve">Docentes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5BBA" w14:textId="77777777" w:rsidR="000F3265" w:rsidRDefault="000F3265">
            <w:r>
              <w:t>No aplica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CF9A" w14:textId="09BB4BBE" w:rsidR="000F3265" w:rsidRDefault="00927F1A">
            <w:r>
              <w:t>D</w:t>
            </w:r>
            <w:r w:rsidR="000F3265">
              <w:t>ocentes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2966" w14:textId="73B0EEB0" w:rsidR="000F3265" w:rsidRDefault="00927F1A">
            <w:r>
              <w:t>D</w:t>
            </w:r>
            <w:r w:rsidR="000F3265">
              <w:t>ocentes</w:t>
            </w:r>
          </w:p>
        </w:tc>
      </w:tr>
      <w:tr w:rsidR="000F3265" w14:paraId="263569C9" w14:textId="77777777" w:rsidTr="000F326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4130" w14:textId="448598C0" w:rsidR="000F3265" w:rsidRDefault="000F3265">
            <w:r>
              <w:t xml:space="preserve">Actualizar documentación del personal docente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CEB7" w14:textId="2760CAC2" w:rsidR="000F3265" w:rsidRDefault="000F3265">
            <w:r>
              <w:t xml:space="preserve">Documentación completa de las hojas de vida del personal docente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1B1F" w14:textId="77777777" w:rsidR="000F3265" w:rsidRDefault="000F3265">
            <w:r>
              <w:t xml:space="preserve">Docentes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4989" w14:textId="77777777" w:rsidR="000F3265" w:rsidRDefault="000F3265">
            <w:r>
              <w:t xml:space="preserve">Anual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B502" w14:textId="57947C95" w:rsidR="000F3265" w:rsidRDefault="00927F1A">
            <w:r>
              <w:t>D</w:t>
            </w:r>
            <w:r w:rsidR="000F3265">
              <w:t>ocentes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5F5" w14:textId="77777777" w:rsidR="000F3265" w:rsidRDefault="000F3265">
            <w:r>
              <w:t>No aplica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5BD" w14:textId="77777777" w:rsidR="000F3265" w:rsidRDefault="000F3265">
            <w:r>
              <w:t xml:space="preserve">Directivos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366B" w14:textId="655E2972" w:rsidR="000F3265" w:rsidRDefault="00D52A35">
            <w:r>
              <w:t>D</w:t>
            </w:r>
            <w:r w:rsidR="000F3265">
              <w:t>irectivos</w:t>
            </w:r>
          </w:p>
        </w:tc>
      </w:tr>
    </w:tbl>
    <w:p w14:paraId="4AFDA69D" w14:textId="77777777" w:rsidR="000F3265" w:rsidRPr="00D1009E" w:rsidRDefault="000F3265" w:rsidP="00D1009E">
      <w:pPr>
        <w:tabs>
          <w:tab w:val="left" w:pos="17380"/>
        </w:tabs>
      </w:pPr>
    </w:p>
    <w:sectPr w:rsidR="000F3265" w:rsidRPr="00D1009E" w:rsidSect="003F18CE"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CE"/>
    <w:rsid w:val="00025575"/>
    <w:rsid w:val="000C36E1"/>
    <w:rsid w:val="000C7710"/>
    <w:rsid w:val="000F3265"/>
    <w:rsid w:val="0012137E"/>
    <w:rsid w:val="001675DB"/>
    <w:rsid w:val="00197089"/>
    <w:rsid w:val="002B3DF6"/>
    <w:rsid w:val="003251D3"/>
    <w:rsid w:val="003F18CE"/>
    <w:rsid w:val="004416E8"/>
    <w:rsid w:val="004D6934"/>
    <w:rsid w:val="004F5038"/>
    <w:rsid w:val="005D5173"/>
    <w:rsid w:val="00924E27"/>
    <w:rsid w:val="00927F1A"/>
    <w:rsid w:val="00930AA2"/>
    <w:rsid w:val="009470A1"/>
    <w:rsid w:val="009E1C48"/>
    <w:rsid w:val="00A37701"/>
    <w:rsid w:val="00A57B0E"/>
    <w:rsid w:val="00A840E7"/>
    <w:rsid w:val="00B26FA9"/>
    <w:rsid w:val="00B51F3B"/>
    <w:rsid w:val="00B61124"/>
    <w:rsid w:val="00BC69C5"/>
    <w:rsid w:val="00C01FD4"/>
    <w:rsid w:val="00C4361A"/>
    <w:rsid w:val="00CD2A11"/>
    <w:rsid w:val="00D1009E"/>
    <w:rsid w:val="00D52A35"/>
    <w:rsid w:val="00DB1026"/>
    <w:rsid w:val="00F2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3E85"/>
  <w15:chartTrackingRefBased/>
  <w15:docId w15:val="{3B50F6CD-BA67-8041-8A92-199CCF9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1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NURYY</cp:lastModifiedBy>
  <cp:revision>2</cp:revision>
  <dcterms:created xsi:type="dcterms:W3CDTF">2025-11-27T15:56:00Z</dcterms:created>
  <dcterms:modified xsi:type="dcterms:W3CDTF">2025-11-27T15:56:00Z</dcterms:modified>
</cp:coreProperties>
</file>