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D27B4" w14:textId="77777777" w:rsidR="005A0954" w:rsidRDefault="005A0954">
      <w:pPr>
        <w:pStyle w:val="Textoindependiente"/>
        <w:rPr>
          <w:rFonts w:ascii="Times New Roman"/>
          <w:sz w:val="20"/>
        </w:rPr>
      </w:pPr>
    </w:p>
    <w:p w14:paraId="0259274B" w14:textId="77777777" w:rsidR="005A0954" w:rsidRDefault="005A0954">
      <w:pPr>
        <w:pStyle w:val="Textoindependiente"/>
        <w:rPr>
          <w:rFonts w:ascii="Times New Roman"/>
          <w:sz w:val="20"/>
        </w:rPr>
      </w:pPr>
    </w:p>
    <w:p w14:paraId="31452850" w14:textId="77777777" w:rsidR="005A0954" w:rsidRDefault="005A0954">
      <w:pPr>
        <w:pStyle w:val="Textoindependiente"/>
        <w:spacing w:before="71"/>
        <w:rPr>
          <w:rFonts w:ascii="Times New Roman"/>
          <w:sz w:val="20"/>
        </w:rPr>
      </w:pPr>
    </w:p>
    <w:p w14:paraId="45284428" w14:textId="77777777" w:rsidR="005A0954" w:rsidRDefault="00995841">
      <w:pPr>
        <w:pStyle w:val="Textoindependiente"/>
        <w:ind w:left="628"/>
        <w:rPr>
          <w:rFonts w:ascii="Times New Roman"/>
          <w:sz w:val="20"/>
        </w:rPr>
      </w:pPr>
      <w:r>
        <w:rPr>
          <w:rFonts w:ascii="Times New Roman"/>
          <w:noProof/>
          <w:sz w:val="20"/>
        </w:rPr>
        <mc:AlternateContent>
          <mc:Choice Requires="wpg">
            <w:drawing>
              <wp:inline distT="0" distB="0" distL="0" distR="0" wp14:anchorId="7565757E" wp14:editId="50595377">
                <wp:extent cx="6156325" cy="1863725"/>
                <wp:effectExtent l="0"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1863725"/>
                          <a:chOff x="0" y="0"/>
                          <a:chExt cx="6156325" cy="1863725"/>
                        </a:xfrm>
                      </wpg:grpSpPr>
                      <pic:pic xmlns:pic="http://schemas.openxmlformats.org/drawingml/2006/picture">
                        <pic:nvPicPr>
                          <pic:cNvPr id="3" name="Image 3"/>
                          <pic:cNvPicPr/>
                        </pic:nvPicPr>
                        <pic:blipFill>
                          <a:blip r:embed="rId7" cstate="print"/>
                          <a:stretch>
                            <a:fillRect/>
                          </a:stretch>
                        </pic:blipFill>
                        <pic:spPr>
                          <a:xfrm>
                            <a:off x="271174" y="53621"/>
                            <a:ext cx="5507207" cy="412915"/>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528654"/>
                            <a:ext cx="6156198" cy="938022"/>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908303" y="1179402"/>
                            <a:ext cx="4514850" cy="684276"/>
                          </a:xfrm>
                          <a:prstGeom prst="rect">
                            <a:avLst/>
                          </a:prstGeom>
                        </pic:spPr>
                      </pic:pic>
                      <wps:wsp>
                        <wps:cNvPr id="6" name="Textbox 6"/>
                        <wps:cNvSpPr txBox="1"/>
                        <wps:spPr>
                          <a:xfrm>
                            <a:off x="271174" y="0"/>
                            <a:ext cx="5507355" cy="536575"/>
                          </a:xfrm>
                          <a:prstGeom prst="rect">
                            <a:avLst/>
                          </a:prstGeom>
                        </wps:spPr>
                        <wps:txbx>
                          <w:txbxContent>
                            <w:p w14:paraId="78905005" w14:textId="77777777" w:rsidR="005A0954" w:rsidRDefault="00995841">
                              <w:pPr>
                                <w:spacing w:line="839" w:lineRule="exact"/>
                                <w:ind w:left="17"/>
                                <w:rPr>
                                  <w:rFonts w:ascii="Times New Roman"/>
                                  <w:i/>
                                  <w:sz w:val="76"/>
                                </w:rPr>
                              </w:pPr>
                              <w:r>
                                <w:rPr>
                                  <w:rFonts w:ascii="Times New Roman"/>
                                  <w:i/>
                                  <w:w w:val="90"/>
                                  <w:sz w:val="76"/>
                                </w:rPr>
                                <w:t>MANUAL</w:t>
                              </w:r>
                              <w:r>
                                <w:rPr>
                                  <w:rFonts w:ascii="Times New Roman"/>
                                  <w:i/>
                                  <w:spacing w:val="31"/>
                                  <w:sz w:val="76"/>
                                </w:rPr>
                                <w:t xml:space="preserve"> </w:t>
                              </w:r>
                              <w:r>
                                <w:rPr>
                                  <w:rFonts w:ascii="Times New Roman"/>
                                  <w:i/>
                                  <w:w w:val="90"/>
                                  <w:sz w:val="76"/>
                                </w:rPr>
                                <w:t>DE</w:t>
                              </w:r>
                              <w:r>
                                <w:rPr>
                                  <w:rFonts w:ascii="Times New Roman"/>
                                  <w:i/>
                                  <w:spacing w:val="32"/>
                                  <w:sz w:val="76"/>
                                </w:rPr>
                                <w:t xml:space="preserve"> </w:t>
                              </w:r>
                              <w:r>
                                <w:rPr>
                                  <w:rFonts w:ascii="Times New Roman"/>
                                  <w:i/>
                                  <w:spacing w:val="-2"/>
                                  <w:w w:val="90"/>
                                  <w:sz w:val="76"/>
                                </w:rPr>
                                <w:t>CONVIVENCIA</w:t>
                              </w:r>
                            </w:p>
                          </w:txbxContent>
                        </wps:txbx>
                        <wps:bodyPr wrap="square" lIns="0" tIns="0" rIns="0" bIns="0" rtlCol="0">
                          <a:noAutofit/>
                        </wps:bodyPr>
                      </wps:wsp>
                      <wps:wsp>
                        <wps:cNvPr id="7" name="Textbox 7"/>
                        <wps:cNvSpPr txBox="1"/>
                        <wps:spPr>
                          <a:xfrm>
                            <a:off x="0" y="528654"/>
                            <a:ext cx="6156325" cy="1335405"/>
                          </a:xfrm>
                          <a:prstGeom prst="rect">
                            <a:avLst/>
                          </a:prstGeom>
                        </wps:spPr>
                        <wps:txbx>
                          <w:txbxContent>
                            <w:p w14:paraId="5A254D04" w14:textId="77777777" w:rsidR="005A0954" w:rsidRDefault="00995841">
                              <w:pPr>
                                <w:spacing w:before="11" w:line="1020" w:lineRule="atLeast"/>
                                <w:ind w:left="1857" w:hanging="1431"/>
                                <w:rPr>
                                  <w:rFonts w:ascii="Times New Roman"/>
                                  <w:i/>
                                  <w:sz w:val="76"/>
                                </w:rPr>
                              </w:pPr>
                              <w:r>
                                <w:rPr>
                                  <w:rFonts w:ascii="Times New Roman"/>
                                  <w:i/>
                                  <w:sz w:val="76"/>
                                </w:rPr>
                                <w:t>ESCOLAR PARA LA PAZ Y LA</w:t>
                              </w:r>
                              <w:r>
                                <w:rPr>
                                  <w:rFonts w:ascii="Times New Roman"/>
                                  <w:i/>
                                  <w:spacing w:val="-9"/>
                                  <w:sz w:val="76"/>
                                </w:rPr>
                                <w:t xml:space="preserve"> </w:t>
                              </w:r>
                              <w:r>
                                <w:rPr>
                                  <w:rFonts w:ascii="Times New Roman"/>
                                  <w:i/>
                                  <w:sz w:val="76"/>
                                </w:rPr>
                                <w:t>DEMOCRACIA.</w:t>
                              </w:r>
                            </w:p>
                          </w:txbxContent>
                        </wps:txbx>
                        <wps:bodyPr wrap="square" lIns="0" tIns="0" rIns="0" bIns="0" rtlCol="0">
                          <a:noAutofit/>
                        </wps:bodyPr>
                      </wps:wsp>
                    </wpg:wgp>
                  </a:graphicData>
                </a:graphic>
              </wp:inline>
            </w:drawing>
          </mc:Choice>
          <mc:Fallback>
            <w:pict>
              <v:group w14:anchorId="7565757E" id="Group 2" o:spid="_x0000_s1026" style="width:484.75pt;height:146.75pt;mso-position-horizontal-relative:char;mso-position-vertical-relative:line" coordsize="61563,18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711;top:536;width:55072;height:4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">
                  <v:imagedata r:id="rId10" o:title=""/>
                </v:shape>
                <v:shape id="Image 4" o:spid="_x0000_s1028" type="#_x0000_t75" style="position:absolute;top:5286;width:61561;height: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">
                  <v:imagedata r:id="rId11" o:title=""/>
                </v:shape>
                <v:shape id="Image 5" o:spid="_x0000_s1029" type="#_x0000_t75" style="position:absolute;left:9083;top:11794;width:45148;height: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box 6" o:spid="_x0000_s1030" type="#_x0000_t202" style="position:absolute;left:2711;width:55074;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8905005" w14:textId="77777777" w:rsidR="005A0954" w:rsidRDefault="00995841">
                        <w:pPr>
                          <w:spacing w:line="839" w:lineRule="exact"/>
                          <w:ind w:left="17"/>
                          <w:rPr>
                            <w:rFonts w:ascii="Times New Roman"/>
                            <w:i/>
                            <w:sz w:val="76"/>
                          </w:rPr>
                        </w:pPr>
                        <w:r>
                          <w:rPr>
                            <w:rFonts w:ascii="Times New Roman"/>
                            <w:i/>
                            <w:w w:val="90"/>
                            <w:sz w:val="76"/>
                          </w:rPr>
                          <w:t>MANUAL</w:t>
                        </w:r>
                        <w:r>
                          <w:rPr>
                            <w:rFonts w:ascii="Times New Roman"/>
                            <w:i/>
                            <w:spacing w:val="31"/>
                            <w:sz w:val="76"/>
                          </w:rPr>
                          <w:t xml:space="preserve"> </w:t>
                        </w:r>
                        <w:r>
                          <w:rPr>
                            <w:rFonts w:ascii="Times New Roman"/>
                            <w:i/>
                            <w:w w:val="90"/>
                            <w:sz w:val="76"/>
                          </w:rPr>
                          <w:t>DE</w:t>
                        </w:r>
                        <w:r>
                          <w:rPr>
                            <w:rFonts w:ascii="Times New Roman"/>
                            <w:i/>
                            <w:spacing w:val="32"/>
                            <w:sz w:val="76"/>
                          </w:rPr>
                          <w:t xml:space="preserve"> </w:t>
                        </w:r>
                        <w:r>
                          <w:rPr>
                            <w:rFonts w:ascii="Times New Roman"/>
                            <w:i/>
                            <w:spacing w:val="-2"/>
                            <w:w w:val="90"/>
                            <w:sz w:val="76"/>
                          </w:rPr>
                          <w:t>CONVIVENCIA</w:t>
                        </w:r>
                      </w:p>
                    </w:txbxContent>
                  </v:textbox>
                </v:shape>
                <v:shape id="Textbox 7" o:spid="_x0000_s1031" type="#_x0000_t202" style="position:absolute;top:5286;width:61563;height:1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A254D04" w14:textId="77777777" w:rsidR="005A0954" w:rsidRDefault="00995841">
                        <w:pPr>
                          <w:spacing w:before="11" w:line="1020" w:lineRule="atLeast"/>
                          <w:ind w:left="1857" w:hanging="1431"/>
                          <w:rPr>
                            <w:rFonts w:ascii="Times New Roman"/>
                            <w:i/>
                            <w:sz w:val="76"/>
                          </w:rPr>
                        </w:pPr>
                        <w:r>
                          <w:rPr>
                            <w:rFonts w:ascii="Times New Roman"/>
                            <w:i/>
                            <w:sz w:val="76"/>
                          </w:rPr>
                          <w:t>ESCOLAR PARA LA PAZ Y LA</w:t>
                        </w:r>
                        <w:r>
                          <w:rPr>
                            <w:rFonts w:ascii="Times New Roman"/>
                            <w:i/>
                            <w:spacing w:val="-9"/>
                            <w:sz w:val="76"/>
                          </w:rPr>
                          <w:t xml:space="preserve"> </w:t>
                        </w:r>
                        <w:r>
                          <w:rPr>
                            <w:rFonts w:ascii="Times New Roman"/>
                            <w:i/>
                            <w:sz w:val="76"/>
                          </w:rPr>
                          <w:t>DEMOCRACIA.</w:t>
                        </w:r>
                      </w:p>
                    </w:txbxContent>
                  </v:textbox>
                </v:shape>
                <w10:anchorlock/>
              </v:group>
            </w:pict>
          </mc:Fallback>
        </mc:AlternateContent>
      </w:r>
    </w:p>
    <w:p w14:paraId="34CB7AC3" w14:textId="77777777" w:rsidR="005A0954" w:rsidRDefault="00995841">
      <w:pPr>
        <w:pStyle w:val="Textoindependiente"/>
        <w:spacing w:before="75"/>
        <w:rPr>
          <w:rFonts w:ascii="Times New Roman"/>
          <w:sz w:val="20"/>
        </w:rPr>
      </w:pPr>
      <w:r>
        <w:rPr>
          <w:rFonts w:ascii="Times New Roman"/>
          <w:noProof/>
          <w:sz w:val="20"/>
        </w:rPr>
        <w:drawing>
          <wp:anchor distT="0" distB="0" distL="0" distR="0" simplePos="0" relativeHeight="487588352" behindDoc="1" locked="0" layoutInCell="1" allowOverlap="1" wp14:anchorId="0DE3DD44" wp14:editId="79AC35CB">
            <wp:simplePos x="0" y="0"/>
            <wp:positionH relativeFrom="page">
              <wp:posOffset>3088639</wp:posOffset>
            </wp:positionH>
            <wp:positionV relativeFrom="paragraph">
              <wp:posOffset>209167</wp:posOffset>
            </wp:positionV>
            <wp:extent cx="1732390" cy="171354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732390" cy="1713547"/>
                    </a:xfrm>
                    <a:prstGeom prst="rect">
                      <a:avLst/>
                    </a:prstGeom>
                  </pic:spPr>
                </pic:pic>
              </a:graphicData>
            </a:graphic>
          </wp:anchor>
        </w:drawing>
      </w:r>
    </w:p>
    <w:p w14:paraId="7D316892" w14:textId="77777777" w:rsidR="005A0954" w:rsidRDefault="00995841">
      <w:pPr>
        <w:pStyle w:val="Ttulo1"/>
        <w:spacing w:before="168"/>
        <w:ind w:left="3799" w:right="4206"/>
        <w:jc w:val="center"/>
      </w:pPr>
      <w:r>
        <w:t>RESIGNIFICADO</w:t>
      </w:r>
      <w:r>
        <w:rPr>
          <w:spacing w:val="-6"/>
        </w:rPr>
        <w:t xml:space="preserve"> </w:t>
      </w:r>
      <w:r>
        <w:rPr>
          <w:spacing w:val="-4"/>
        </w:rPr>
        <w:t>POR:</w:t>
      </w:r>
    </w:p>
    <w:p w14:paraId="2DBC2D5C" w14:textId="77777777" w:rsidR="005A0954" w:rsidRDefault="005A0954">
      <w:pPr>
        <w:pStyle w:val="Textoindependiente"/>
      </w:pPr>
    </w:p>
    <w:p w14:paraId="2724F599" w14:textId="77777777" w:rsidR="005A0954" w:rsidRDefault="005A0954">
      <w:pPr>
        <w:pStyle w:val="Textoindependiente"/>
      </w:pPr>
    </w:p>
    <w:p w14:paraId="4FEEAA86" w14:textId="77777777" w:rsidR="005A0954" w:rsidRDefault="005A0954">
      <w:pPr>
        <w:pStyle w:val="Textoindependiente"/>
        <w:spacing w:before="72"/>
      </w:pPr>
    </w:p>
    <w:p w14:paraId="1210BC83" w14:textId="77777777" w:rsidR="005A0954" w:rsidRDefault="00995841">
      <w:pPr>
        <w:pStyle w:val="Ttulo1"/>
        <w:ind w:left="0" w:right="602"/>
        <w:jc w:val="center"/>
      </w:pPr>
      <w:r>
        <w:t>LIDERADO</w:t>
      </w:r>
      <w:r>
        <w:rPr>
          <w:spacing w:val="-11"/>
        </w:rPr>
        <w:t xml:space="preserve"> </w:t>
      </w:r>
      <w:r>
        <w:rPr>
          <w:spacing w:val="-4"/>
        </w:rPr>
        <w:t>POR:</w:t>
      </w:r>
    </w:p>
    <w:p w14:paraId="271C9B4C" w14:textId="77777777" w:rsidR="005A0954" w:rsidRDefault="00995841">
      <w:pPr>
        <w:pStyle w:val="Textoindependiente"/>
        <w:spacing w:before="72" w:line="302" w:lineRule="auto"/>
        <w:ind w:left="3569" w:right="3888" w:hanging="414"/>
      </w:pPr>
      <w:r>
        <w:t>Diana</w:t>
      </w:r>
      <w:r>
        <w:rPr>
          <w:spacing w:val="-13"/>
        </w:rPr>
        <w:t xml:space="preserve"> </w:t>
      </w:r>
      <w:r>
        <w:t>Constanza</w:t>
      </w:r>
      <w:r>
        <w:rPr>
          <w:spacing w:val="-13"/>
        </w:rPr>
        <w:t xml:space="preserve"> </w:t>
      </w:r>
      <w:r>
        <w:t>Pabón</w:t>
      </w:r>
      <w:r>
        <w:rPr>
          <w:spacing w:val="-13"/>
        </w:rPr>
        <w:t xml:space="preserve"> </w:t>
      </w:r>
      <w:r>
        <w:t>Guerrero Líder Gestión Comunitaria</w:t>
      </w:r>
    </w:p>
    <w:p w14:paraId="0F7E84CF" w14:textId="77777777" w:rsidR="005A0954" w:rsidRDefault="005A0954">
      <w:pPr>
        <w:pStyle w:val="Textoindependiente"/>
      </w:pPr>
    </w:p>
    <w:p w14:paraId="03B9B6A5" w14:textId="77777777" w:rsidR="005A0954" w:rsidRDefault="005A0954">
      <w:pPr>
        <w:pStyle w:val="Textoindependiente"/>
      </w:pPr>
    </w:p>
    <w:p w14:paraId="06A08953" w14:textId="77777777" w:rsidR="005A0954" w:rsidRDefault="005A0954">
      <w:pPr>
        <w:pStyle w:val="Textoindependiente"/>
      </w:pPr>
    </w:p>
    <w:p w14:paraId="57C0DD2A" w14:textId="77777777" w:rsidR="005A0954" w:rsidRDefault="005A0954">
      <w:pPr>
        <w:pStyle w:val="Textoindependiente"/>
        <w:spacing w:before="80"/>
      </w:pPr>
    </w:p>
    <w:p w14:paraId="1CF16DF3" w14:textId="77777777" w:rsidR="005A0954" w:rsidRDefault="00995841">
      <w:pPr>
        <w:pStyle w:val="Ttulo3"/>
        <w:ind w:left="440" w:right="708"/>
        <w:jc w:val="center"/>
      </w:pPr>
      <w:r>
        <w:t>INSTITUCIÓN</w:t>
      </w:r>
      <w:r>
        <w:rPr>
          <w:spacing w:val="-5"/>
        </w:rPr>
        <w:t xml:space="preserve"> </w:t>
      </w:r>
      <w:r>
        <w:t>EDUCATIVA</w:t>
      </w:r>
      <w:r>
        <w:rPr>
          <w:spacing w:val="-6"/>
        </w:rPr>
        <w:t xml:space="preserve"> </w:t>
      </w:r>
      <w:r>
        <w:t>RURAL</w:t>
      </w:r>
      <w:r>
        <w:rPr>
          <w:spacing w:val="-5"/>
        </w:rPr>
        <w:t xml:space="preserve"> </w:t>
      </w:r>
      <w:r>
        <w:t>LA</w:t>
      </w:r>
      <w:r>
        <w:rPr>
          <w:spacing w:val="-6"/>
        </w:rPr>
        <w:t xml:space="preserve"> </w:t>
      </w:r>
      <w:r>
        <w:rPr>
          <w:spacing w:val="-2"/>
        </w:rPr>
        <w:t>SERPENTINA</w:t>
      </w:r>
    </w:p>
    <w:p w14:paraId="7513C702" w14:textId="58311CE0" w:rsidR="005A0954" w:rsidRDefault="00995841">
      <w:pPr>
        <w:ind w:left="3832" w:right="4101"/>
        <w:jc w:val="center"/>
        <w:rPr>
          <w:rFonts w:ascii="Arial" w:hAnsi="Arial"/>
          <w:b/>
          <w:i/>
          <w:sz w:val="24"/>
        </w:rPr>
      </w:pPr>
      <w:r>
        <w:rPr>
          <w:rFonts w:ascii="Arial" w:hAnsi="Arial"/>
          <w:b/>
          <w:i/>
          <w:sz w:val="24"/>
        </w:rPr>
        <w:t>Tibú,</w:t>
      </w:r>
      <w:r>
        <w:rPr>
          <w:rFonts w:ascii="Arial" w:hAnsi="Arial"/>
          <w:b/>
          <w:i/>
          <w:spacing w:val="-13"/>
          <w:sz w:val="24"/>
        </w:rPr>
        <w:t xml:space="preserve"> </w:t>
      </w:r>
      <w:r>
        <w:rPr>
          <w:rFonts w:ascii="Arial" w:hAnsi="Arial"/>
          <w:b/>
          <w:i/>
          <w:sz w:val="24"/>
        </w:rPr>
        <w:t>Norte</w:t>
      </w:r>
      <w:r>
        <w:rPr>
          <w:rFonts w:ascii="Arial" w:hAnsi="Arial"/>
          <w:b/>
          <w:i/>
          <w:spacing w:val="-13"/>
          <w:sz w:val="24"/>
        </w:rPr>
        <w:t xml:space="preserve"> </w:t>
      </w:r>
      <w:r>
        <w:rPr>
          <w:rFonts w:ascii="Arial" w:hAnsi="Arial"/>
          <w:b/>
          <w:i/>
          <w:sz w:val="24"/>
        </w:rPr>
        <w:t>de</w:t>
      </w:r>
      <w:r>
        <w:rPr>
          <w:rFonts w:ascii="Arial" w:hAnsi="Arial"/>
          <w:b/>
          <w:i/>
          <w:spacing w:val="-13"/>
          <w:sz w:val="24"/>
        </w:rPr>
        <w:t xml:space="preserve"> </w:t>
      </w:r>
      <w:r>
        <w:rPr>
          <w:rFonts w:ascii="Arial" w:hAnsi="Arial"/>
          <w:b/>
          <w:i/>
          <w:sz w:val="24"/>
        </w:rPr>
        <w:t xml:space="preserve">Santander </w:t>
      </w:r>
      <w:r>
        <w:rPr>
          <w:rFonts w:ascii="Arial" w:hAnsi="Arial"/>
          <w:b/>
          <w:i/>
          <w:spacing w:val="-4"/>
          <w:sz w:val="24"/>
        </w:rPr>
        <w:t>202</w:t>
      </w:r>
      <w:r w:rsidR="00F04C1B">
        <w:rPr>
          <w:rFonts w:ascii="Arial" w:hAnsi="Arial"/>
          <w:b/>
          <w:i/>
          <w:spacing w:val="-4"/>
          <w:sz w:val="24"/>
        </w:rPr>
        <w:t>5</w:t>
      </w:r>
    </w:p>
    <w:p w14:paraId="12C69FB9" w14:textId="77777777" w:rsidR="005A0954" w:rsidRDefault="005A0954">
      <w:pPr>
        <w:jc w:val="center"/>
        <w:rPr>
          <w:rFonts w:ascii="Arial" w:hAnsi="Arial"/>
          <w:b/>
          <w:i/>
          <w:sz w:val="24"/>
        </w:rPr>
        <w:sectPr w:rsidR="005A0954">
          <w:headerReference w:type="default" r:id="rId14"/>
          <w:type w:val="continuous"/>
          <w:pgSz w:w="12240" w:h="15840"/>
          <w:pgMar w:top="2280" w:right="360" w:bottom="280" w:left="720" w:header="567" w:footer="0" w:gutter="0"/>
          <w:pgNumType w:start="1"/>
          <w:cols w:space="720"/>
        </w:sectPr>
      </w:pPr>
    </w:p>
    <w:p w14:paraId="68EA49C1" w14:textId="77777777" w:rsidR="005A0954" w:rsidRDefault="005A0954">
      <w:pPr>
        <w:pStyle w:val="Textoindependiente"/>
        <w:rPr>
          <w:rFonts w:ascii="Arial"/>
          <w:b/>
          <w:i/>
        </w:rPr>
      </w:pPr>
    </w:p>
    <w:p w14:paraId="7F1C713D" w14:textId="77777777" w:rsidR="005A0954" w:rsidRDefault="005A0954">
      <w:pPr>
        <w:pStyle w:val="Textoindependiente"/>
        <w:rPr>
          <w:rFonts w:ascii="Arial"/>
          <w:b/>
          <w:i/>
        </w:rPr>
      </w:pPr>
    </w:p>
    <w:p w14:paraId="0131223B" w14:textId="77777777" w:rsidR="005A0954" w:rsidRDefault="005A0954">
      <w:pPr>
        <w:pStyle w:val="Textoindependiente"/>
        <w:spacing w:before="61"/>
        <w:rPr>
          <w:rFonts w:ascii="Arial"/>
          <w:b/>
          <w:i/>
        </w:rPr>
      </w:pPr>
    </w:p>
    <w:p w14:paraId="54FAE8A8" w14:textId="77777777" w:rsidR="005A0954" w:rsidRDefault="00995841">
      <w:pPr>
        <w:pStyle w:val="Textoindependiente"/>
        <w:ind w:right="1047"/>
        <w:jc w:val="center"/>
      </w:pPr>
      <w:r>
        <w:rPr>
          <w:spacing w:val="-2"/>
        </w:rPr>
        <w:t>CONTENIDO</w:t>
      </w:r>
    </w:p>
    <w:p w14:paraId="38BC49DA" w14:textId="77777777" w:rsidR="005A0954" w:rsidRDefault="005A0954">
      <w:pPr>
        <w:pStyle w:val="Textoindependiente"/>
        <w:spacing w:before="259"/>
      </w:pPr>
    </w:p>
    <w:p w14:paraId="2A6A06D0" w14:textId="77777777" w:rsidR="005A0954" w:rsidRDefault="00995841">
      <w:pPr>
        <w:pStyle w:val="Textoindependiente"/>
        <w:ind w:left="412"/>
      </w:pPr>
      <w:r>
        <w:rPr>
          <w:spacing w:val="-2"/>
        </w:rPr>
        <w:t>GENERALIDADES.</w:t>
      </w:r>
    </w:p>
    <w:p w14:paraId="40943281" w14:textId="77777777" w:rsidR="005A0954" w:rsidRDefault="005A0954">
      <w:pPr>
        <w:pStyle w:val="Textoindependiente"/>
        <w:sectPr w:rsidR="005A0954">
          <w:pgSz w:w="12240" w:h="15840"/>
          <w:pgMar w:top="2280" w:right="360" w:bottom="1237" w:left="720" w:header="567" w:footer="0" w:gutter="0"/>
          <w:cols w:space="720"/>
        </w:sectPr>
      </w:pPr>
    </w:p>
    <w:sdt>
      <w:sdtPr>
        <w:id w:val="72782324"/>
        <w:docPartObj>
          <w:docPartGallery w:val="Table of Contents"/>
          <w:docPartUnique/>
        </w:docPartObj>
      </w:sdtPr>
      <w:sdtContent>
        <w:p w14:paraId="106249A5" w14:textId="77777777" w:rsidR="005A0954" w:rsidRDefault="00000000">
          <w:pPr>
            <w:pStyle w:val="TDC1"/>
            <w:numPr>
              <w:ilvl w:val="0"/>
              <w:numId w:val="54"/>
            </w:numPr>
            <w:tabs>
              <w:tab w:val="left" w:pos="1133"/>
              <w:tab w:val="left" w:leader="dot" w:pos="10206"/>
            </w:tabs>
            <w:spacing w:before="1"/>
          </w:pPr>
          <w:hyperlink w:anchor="_TOC_250028" w:history="1">
            <w:r w:rsidR="00995841">
              <w:t>IDENTIDAD</w:t>
            </w:r>
            <w:r w:rsidR="00995841">
              <w:rPr>
                <w:spacing w:val="-8"/>
              </w:rPr>
              <w:t xml:space="preserve"> </w:t>
            </w:r>
            <w:r w:rsidR="00995841">
              <w:rPr>
                <w:spacing w:val="-2"/>
              </w:rPr>
              <w:t>INSTITUCIONAL</w:t>
            </w:r>
            <w:r w:rsidR="00995841">
              <w:tab/>
            </w:r>
            <w:r w:rsidR="00995841">
              <w:rPr>
                <w:spacing w:val="-10"/>
              </w:rPr>
              <w:t>1</w:t>
            </w:r>
          </w:hyperlink>
        </w:p>
        <w:p w14:paraId="25AFFD0F" w14:textId="77777777" w:rsidR="005A0954" w:rsidRDefault="00000000">
          <w:pPr>
            <w:pStyle w:val="TDC1"/>
            <w:numPr>
              <w:ilvl w:val="0"/>
              <w:numId w:val="54"/>
            </w:numPr>
            <w:tabs>
              <w:tab w:val="left" w:pos="1133"/>
              <w:tab w:val="left" w:leader="dot" w:pos="10122"/>
            </w:tabs>
            <w:spacing w:before="94"/>
          </w:pPr>
          <w:hyperlink w:anchor="_TOC_250027" w:history="1">
            <w:r w:rsidR="00995841">
              <w:rPr>
                <w:spacing w:val="-2"/>
              </w:rPr>
              <w:t>OBJETIVOS</w:t>
            </w:r>
            <w:r w:rsidR="00995841">
              <w:rPr>
                <w:rFonts w:ascii="Times New Roman"/>
              </w:rPr>
              <w:tab/>
            </w:r>
            <w:r w:rsidR="00995841">
              <w:rPr>
                <w:spacing w:val="-10"/>
              </w:rPr>
              <w:t>6</w:t>
            </w:r>
          </w:hyperlink>
        </w:p>
        <w:p w14:paraId="6B8BF22D" w14:textId="77777777" w:rsidR="005A0954" w:rsidRDefault="00000000">
          <w:pPr>
            <w:pStyle w:val="TDC1"/>
            <w:numPr>
              <w:ilvl w:val="1"/>
              <w:numId w:val="54"/>
            </w:numPr>
            <w:tabs>
              <w:tab w:val="left" w:pos="1082"/>
              <w:tab w:val="left" w:leader="dot" w:pos="10177"/>
            </w:tabs>
            <w:spacing w:before="77"/>
            <w:ind w:left="1082" w:hanging="670"/>
          </w:pPr>
          <w:hyperlink w:anchor="_TOC_250026" w:history="1">
            <w:r w:rsidR="00995841">
              <w:rPr>
                <w:spacing w:val="-2"/>
              </w:rPr>
              <w:t>GENERAL</w:t>
            </w:r>
            <w:r w:rsidR="00995841">
              <w:tab/>
            </w:r>
            <w:r w:rsidR="00995841">
              <w:rPr>
                <w:spacing w:val="-10"/>
              </w:rPr>
              <w:t>6</w:t>
            </w:r>
          </w:hyperlink>
        </w:p>
        <w:p w14:paraId="72D69E5B" w14:textId="77777777" w:rsidR="005A0954" w:rsidRDefault="00000000">
          <w:pPr>
            <w:pStyle w:val="TDC1"/>
            <w:numPr>
              <w:ilvl w:val="1"/>
              <w:numId w:val="54"/>
            </w:numPr>
            <w:tabs>
              <w:tab w:val="left" w:pos="1147"/>
              <w:tab w:val="left" w:leader="dot" w:pos="10163"/>
            </w:tabs>
            <w:spacing w:before="76"/>
            <w:ind w:left="1147" w:hanging="735"/>
          </w:pPr>
          <w:hyperlink w:anchor="_TOC_250025" w:history="1">
            <w:r w:rsidR="00995841">
              <w:rPr>
                <w:spacing w:val="-2"/>
              </w:rPr>
              <w:t>ESPECÍFICOS</w:t>
            </w:r>
            <w:r w:rsidR="00995841">
              <w:rPr>
                <w:rFonts w:ascii="Times New Roman" w:hAnsi="Times New Roman"/>
              </w:rPr>
              <w:tab/>
            </w:r>
            <w:r w:rsidR="00995841">
              <w:rPr>
                <w:spacing w:val="-10"/>
              </w:rPr>
              <w:t>6</w:t>
            </w:r>
          </w:hyperlink>
        </w:p>
        <w:p w14:paraId="2E860C8F" w14:textId="77777777" w:rsidR="005A0954" w:rsidRDefault="00995841">
          <w:pPr>
            <w:pStyle w:val="TDC1"/>
            <w:numPr>
              <w:ilvl w:val="0"/>
              <w:numId w:val="54"/>
            </w:numPr>
            <w:tabs>
              <w:tab w:val="left" w:pos="1133"/>
              <w:tab w:val="left" w:leader="dot" w:pos="10161"/>
            </w:tabs>
            <w:spacing w:before="20"/>
            <w:ind w:left="412" w:right="821" w:firstLine="0"/>
          </w:pPr>
          <w:r>
            <w:t>PRESENTACIÓN</w:t>
          </w:r>
          <w:r>
            <w:rPr>
              <w:spacing w:val="40"/>
            </w:rPr>
            <w:t xml:space="preserve"> </w:t>
          </w:r>
          <w:r>
            <w:t>MANUAL</w:t>
          </w:r>
          <w:r>
            <w:rPr>
              <w:spacing w:val="40"/>
            </w:rPr>
            <w:t xml:space="preserve"> </w:t>
          </w:r>
          <w:r>
            <w:t>DE</w:t>
          </w:r>
          <w:r>
            <w:rPr>
              <w:spacing w:val="40"/>
            </w:rPr>
            <w:t xml:space="preserve"> </w:t>
          </w:r>
          <w:r>
            <w:t>CONVIVENCIA</w:t>
          </w:r>
          <w:r>
            <w:rPr>
              <w:spacing w:val="-2"/>
            </w:rPr>
            <w:t xml:space="preserve"> </w:t>
          </w:r>
          <w:r>
            <w:t>ESCOLAR</w:t>
          </w:r>
          <w:r>
            <w:rPr>
              <w:spacing w:val="40"/>
            </w:rPr>
            <w:t xml:space="preserve"> </w:t>
          </w:r>
          <w:r>
            <w:t>I.E.R</w:t>
          </w:r>
          <w:r>
            <w:rPr>
              <w:spacing w:val="40"/>
            </w:rPr>
            <w:t xml:space="preserve"> </w:t>
          </w:r>
          <w:r>
            <w:t>LA</w:t>
          </w:r>
          <w:r>
            <w:rPr>
              <w:spacing w:val="40"/>
            </w:rPr>
            <w:t xml:space="preserve"> </w:t>
          </w:r>
          <w:r>
            <w:t>SERPENTINA PROMOVIENDO</w:t>
          </w:r>
          <w:r>
            <w:rPr>
              <w:spacing w:val="-4"/>
            </w:rPr>
            <w:t xml:space="preserve"> </w:t>
          </w:r>
          <w:r>
            <w:t>LA</w:t>
          </w:r>
          <w:r>
            <w:rPr>
              <w:spacing w:val="-3"/>
            </w:rPr>
            <w:t xml:space="preserve"> </w:t>
          </w:r>
          <w:r>
            <w:t>CONVIVENCIA</w:t>
          </w:r>
          <w:r>
            <w:rPr>
              <w:spacing w:val="-2"/>
            </w:rPr>
            <w:t xml:space="preserve"> DEMOCRÁTICA</w:t>
          </w:r>
          <w:r>
            <w:rPr>
              <w:rFonts w:ascii="Times New Roman" w:hAnsi="Times New Roman"/>
            </w:rPr>
            <w:tab/>
          </w:r>
          <w:r>
            <w:rPr>
              <w:spacing w:val="-10"/>
            </w:rPr>
            <w:t>7</w:t>
          </w:r>
        </w:p>
        <w:p w14:paraId="679C9B65" w14:textId="77777777" w:rsidR="005A0954" w:rsidRDefault="00000000">
          <w:pPr>
            <w:pStyle w:val="TDC1"/>
            <w:numPr>
              <w:ilvl w:val="0"/>
              <w:numId w:val="54"/>
            </w:numPr>
            <w:tabs>
              <w:tab w:val="left" w:pos="1133"/>
              <w:tab w:val="left" w:leader="dot" w:pos="10161"/>
            </w:tabs>
            <w:spacing w:before="19"/>
          </w:pPr>
          <w:hyperlink w:anchor="_TOC_250024" w:history="1">
            <w:r w:rsidR="00995841">
              <w:rPr>
                <w:spacing w:val="-2"/>
              </w:rPr>
              <w:t>CONCEPTOS</w:t>
            </w:r>
            <w:r w:rsidR="00995841">
              <w:rPr>
                <w:rFonts w:ascii="Times New Roman"/>
              </w:rPr>
              <w:tab/>
            </w:r>
            <w:r w:rsidR="00995841">
              <w:rPr>
                <w:spacing w:val="-10"/>
              </w:rPr>
              <w:t>7</w:t>
            </w:r>
          </w:hyperlink>
        </w:p>
        <w:p w14:paraId="7E025C89" w14:textId="77777777" w:rsidR="005A0954" w:rsidRDefault="00995841">
          <w:pPr>
            <w:pStyle w:val="TDC1"/>
            <w:numPr>
              <w:ilvl w:val="1"/>
              <w:numId w:val="54"/>
            </w:numPr>
            <w:tabs>
              <w:tab w:val="left" w:pos="1133"/>
              <w:tab w:val="left" w:leader="dot" w:pos="8746"/>
            </w:tabs>
            <w:spacing w:before="19"/>
            <w:ind w:left="1133" w:hanging="721"/>
            <w:rPr>
              <w:rFonts w:ascii="Times New Roman" w:hAnsi="Times New Roman"/>
            </w:rPr>
          </w:pPr>
          <w:r>
            <w:t>CONVIVENCIA</w:t>
          </w:r>
          <w:r>
            <w:rPr>
              <w:spacing w:val="-6"/>
            </w:rPr>
            <w:t xml:space="preserve"> </w:t>
          </w:r>
          <w:r>
            <w:t>DEMOCRÁTICA</w:t>
          </w:r>
          <w:r>
            <w:rPr>
              <w:spacing w:val="-4"/>
            </w:rPr>
            <w:t xml:space="preserve"> </w:t>
          </w:r>
          <w:r>
            <w:rPr>
              <w:spacing w:val="-2"/>
            </w:rPr>
            <w:t>ESCOLAR</w:t>
          </w:r>
          <w:r>
            <w:rPr>
              <w:rFonts w:ascii="Times New Roman" w:hAnsi="Times New Roman"/>
            </w:rPr>
            <w:tab/>
          </w:r>
          <w:r>
            <w:rPr>
              <w:spacing w:val="-10"/>
            </w:rPr>
            <w:t>7</w:t>
          </w:r>
        </w:p>
        <w:p w14:paraId="3BA4F4B9" w14:textId="77777777" w:rsidR="005A0954" w:rsidRDefault="00995841">
          <w:pPr>
            <w:pStyle w:val="TDC1"/>
            <w:numPr>
              <w:ilvl w:val="1"/>
              <w:numId w:val="54"/>
            </w:numPr>
            <w:tabs>
              <w:tab w:val="left" w:pos="1121"/>
              <w:tab w:val="left" w:pos="2524"/>
              <w:tab w:val="left" w:pos="3260"/>
              <w:tab w:val="left" w:pos="5307"/>
              <w:tab w:val="left" w:pos="6858"/>
              <w:tab w:val="left" w:pos="7913"/>
              <w:tab w:val="left" w:pos="8608"/>
              <w:tab w:val="left" w:pos="9481"/>
              <w:tab w:val="left" w:pos="10045"/>
            </w:tabs>
            <w:spacing w:before="25" w:line="277" w:lineRule="exact"/>
            <w:ind w:left="1121" w:hanging="709"/>
            <w:rPr>
              <w:rFonts w:ascii="Times New Roman"/>
            </w:rPr>
          </w:pPr>
          <w:r>
            <w:rPr>
              <w:spacing w:val="-2"/>
            </w:rPr>
            <w:t>MANUAL</w:t>
          </w:r>
          <w:r>
            <w:tab/>
          </w:r>
          <w:r>
            <w:rPr>
              <w:spacing w:val="-5"/>
            </w:rPr>
            <w:t>DE</w:t>
          </w:r>
          <w:r>
            <w:tab/>
          </w:r>
          <w:r>
            <w:rPr>
              <w:spacing w:val="-2"/>
            </w:rPr>
            <w:t>CONVIVENCIA</w:t>
          </w:r>
          <w:r>
            <w:tab/>
          </w:r>
          <w:r>
            <w:rPr>
              <w:spacing w:val="-2"/>
            </w:rPr>
            <w:t>ESCOLAR</w:t>
          </w:r>
          <w:r>
            <w:tab/>
          </w:r>
          <w:r>
            <w:rPr>
              <w:spacing w:val="-4"/>
            </w:rPr>
            <w:t>PARA</w:t>
          </w:r>
          <w:r>
            <w:tab/>
          </w:r>
          <w:r>
            <w:rPr>
              <w:spacing w:val="-5"/>
            </w:rPr>
            <w:t>LA</w:t>
          </w:r>
          <w:r>
            <w:tab/>
          </w:r>
          <w:r>
            <w:rPr>
              <w:spacing w:val="-5"/>
            </w:rPr>
            <w:t>PAZ</w:t>
          </w:r>
          <w:r>
            <w:tab/>
          </w:r>
          <w:r>
            <w:rPr>
              <w:spacing w:val="-10"/>
            </w:rPr>
            <w:t>Y</w:t>
          </w:r>
          <w:r>
            <w:tab/>
          </w:r>
          <w:r>
            <w:rPr>
              <w:spacing w:val="-5"/>
            </w:rPr>
            <w:t>LA</w:t>
          </w:r>
        </w:p>
        <w:p w14:paraId="424D27E9" w14:textId="77777777" w:rsidR="005A0954" w:rsidRDefault="00995841">
          <w:pPr>
            <w:pStyle w:val="TDC1"/>
            <w:tabs>
              <w:tab w:val="left" w:leader="dot" w:pos="10161"/>
            </w:tabs>
            <w:spacing w:line="276" w:lineRule="exact"/>
            <w:ind w:left="412" w:firstLine="0"/>
          </w:pPr>
          <w:r>
            <w:rPr>
              <w:spacing w:val="-2"/>
            </w:rPr>
            <w:t>DEMOCRACIA</w:t>
          </w:r>
          <w:r>
            <w:rPr>
              <w:rFonts w:ascii="Times New Roman"/>
            </w:rPr>
            <w:tab/>
          </w:r>
          <w:r>
            <w:rPr>
              <w:spacing w:val="-10"/>
            </w:rPr>
            <w:t>7</w:t>
          </w:r>
        </w:p>
        <w:p w14:paraId="2500F328" w14:textId="77777777" w:rsidR="005A0954" w:rsidRDefault="00000000">
          <w:pPr>
            <w:pStyle w:val="TDC1"/>
            <w:numPr>
              <w:ilvl w:val="0"/>
              <w:numId w:val="54"/>
            </w:numPr>
            <w:tabs>
              <w:tab w:val="left" w:pos="1121"/>
              <w:tab w:val="left" w:leader="dot" w:pos="10110"/>
            </w:tabs>
            <w:spacing w:before="20"/>
            <w:ind w:left="1121" w:hanging="709"/>
          </w:pPr>
          <w:hyperlink w:anchor="_TOC_250023" w:history="1">
            <w:r w:rsidR="00995841">
              <w:rPr>
                <w:spacing w:val="-2"/>
              </w:rPr>
              <w:t>ENFOQUES</w:t>
            </w:r>
            <w:r w:rsidR="00995841">
              <w:tab/>
            </w:r>
            <w:r w:rsidR="00995841">
              <w:rPr>
                <w:spacing w:val="-10"/>
              </w:rPr>
              <w:t>8</w:t>
            </w:r>
          </w:hyperlink>
        </w:p>
        <w:p w14:paraId="307D1362" w14:textId="77777777" w:rsidR="005A0954" w:rsidRDefault="00995841">
          <w:pPr>
            <w:pStyle w:val="TDC1"/>
            <w:numPr>
              <w:ilvl w:val="1"/>
              <w:numId w:val="54"/>
            </w:numPr>
            <w:tabs>
              <w:tab w:val="left" w:pos="1121"/>
              <w:tab w:val="left" w:leader="dot" w:pos="10086"/>
            </w:tabs>
            <w:spacing w:before="24"/>
            <w:ind w:left="1121" w:hanging="709"/>
            <w:rPr>
              <w:rFonts w:ascii="Times New Roman"/>
            </w:rPr>
          </w:pPr>
          <w:r>
            <w:t>DERECHOS</w:t>
          </w:r>
          <w:r>
            <w:rPr>
              <w:spacing w:val="1"/>
            </w:rPr>
            <w:t xml:space="preserve"> </w:t>
          </w:r>
          <w:r>
            <w:rPr>
              <w:spacing w:val="-2"/>
            </w:rPr>
            <w:t>HUMANOS</w:t>
          </w:r>
          <w:r>
            <w:tab/>
          </w:r>
          <w:r>
            <w:rPr>
              <w:spacing w:val="-10"/>
            </w:rPr>
            <w:t>8</w:t>
          </w:r>
        </w:p>
        <w:p w14:paraId="495D65E0" w14:textId="77777777" w:rsidR="005A0954" w:rsidRDefault="00995841">
          <w:pPr>
            <w:pStyle w:val="TDC1"/>
            <w:numPr>
              <w:ilvl w:val="1"/>
              <w:numId w:val="54"/>
            </w:numPr>
            <w:tabs>
              <w:tab w:val="left" w:pos="1121"/>
              <w:tab w:val="left" w:leader="dot" w:pos="10137"/>
            </w:tabs>
            <w:spacing w:before="18"/>
            <w:ind w:left="1121" w:hanging="709"/>
            <w:rPr>
              <w:rFonts w:ascii="Times New Roman" w:hAnsi="Times New Roman"/>
            </w:rPr>
          </w:pPr>
          <w:r>
            <w:t>DE</w:t>
          </w:r>
          <w:r>
            <w:rPr>
              <w:spacing w:val="-4"/>
            </w:rPr>
            <w:t xml:space="preserve"> </w:t>
          </w:r>
          <w:r>
            <w:rPr>
              <w:spacing w:val="-2"/>
            </w:rPr>
            <w:t>GÉNERO</w:t>
          </w:r>
          <w:r>
            <w:tab/>
          </w:r>
          <w:r>
            <w:rPr>
              <w:spacing w:val="-10"/>
            </w:rPr>
            <w:t>8</w:t>
          </w:r>
        </w:p>
        <w:p w14:paraId="1F1A22F6" w14:textId="77777777" w:rsidR="005A0954" w:rsidRDefault="00995841">
          <w:pPr>
            <w:pStyle w:val="TDC1"/>
            <w:numPr>
              <w:ilvl w:val="1"/>
              <w:numId w:val="54"/>
            </w:numPr>
            <w:tabs>
              <w:tab w:val="left" w:pos="1121"/>
              <w:tab w:val="left" w:leader="dot" w:pos="10149"/>
            </w:tabs>
            <w:spacing w:before="23"/>
            <w:ind w:left="1121" w:hanging="709"/>
            <w:rPr>
              <w:rFonts w:ascii="Times New Roman"/>
            </w:rPr>
          </w:pPr>
          <w:r>
            <w:rPr>
              <w:spacing w:val="-2"/>
            </w:rPr>
            <w:t>DIFERENCIAL</w:t>
          </w:r>
          <w:r>
            <w:tab/>
          </w:r>
          <w:r>
            <w:rPr>
              <w:spacing w:val="-10"/>
            </w:rPr>
            <w:t>8</w:t>
          </w:r>
        </w:p>
        <w:p w14:paraId="48BBF003" w14:textId="77777777" w:rsidR="005A0954" w:rsidRDefault="00995841">
          <w:pPr>
            <w:pStyle w:val="TDC1"/>
            <w:numPr>
              <w:ilvl w:val="1"/>
              <w:numId w:val="54"/>
            </w:numPr>
            <w:tabs>
              <w:tab w:val="left" w:pos="1121"/>
              <w:tab w:val="left" w:leader="dot" w:pos="10113"/>
            </w:tabs>
            <w:spacing w:before="18"/>
            <w:ind w:left="1121" w:hanging="709"/>
            <w:rPr>
              <w:rFonts w:ascii="Times New Roman"/>
            </w:rPr>
          </w:pPr>
          <w:r>
            <w:t>DE</w:t>
          </w:r>
          <w:r>
            <w:rPr>
              <w:spacing w:val="-5"/>
            </w:rPr>
            <w:t xml:space="preserve"> </w:t>
          </w:r>
          <w:r>
            <w:t>DESARROLLO</w:t>
          </w:r>
          <w:r>
            <w:rPr>
              <w:spacing w:val="-4"/>
            </w:rPr>
            <w:t xml:space="preserve"> </w:t>
          </w:r>
          <w:r>
            <w:t>DE</w:t>
          </w:r>
          <w:r>
            <w:rPr>
              <w:spacing w:val="-3"/>
            </w:rPr>
            <w:t xml:space="preserve"> </w:t>
          </w:r>
          <w:r>
            <w:rPr>
              <w:spacing w:val="-2"/>
            </w:rPr>
            <w:t>COMPETENCIAS</w:t>
          </w:r>
          <w:r>
            <w:tab/>
          </w:r>
          <w:r>
            <w:rPr>
              <w:spacing w:val="-10"/>
            </w:rPr>
            <w:t>8</w:t>
          </w:r>
        </w:p>
        <w:p w14:paraId="6CF38937" w14:textId="77777777" w:rsidR="005A0954" w:rsidRDefault="00995841">
          <w:pPr>
            <w:pStyle w:val="TDC1"/>
            <w:numPr>
              <w:ilvl w:val="1"/>
              <w:numId w:val="54"/>
            </w:numPr>
            <w:tabs>
              <w:tab w:val="left" w:pos="1121"/>
              <w:tab w:val="left" w:leader="dot" w:pos="10139"/>
            </w:tabs>
            <w:spacing w:before="21"/>
            <w:ind w:left="1121" w:hanging="709"/>
            <w:rPr>
              <w:rFonts w:ascii="Times New Roman" w:hAnsi="Times New Roman"/>
            </w:rPr>
          </w:pPr>
          <w:r>
            <w:t>DE</w:t>
          </w:r>
          <w:r>
            <w:rPr>
              <w:spacing w:val="-4"/>
            </w:rPr>
            <w:t xml:space="preserve"> </w:t>
          </w:r>
          <w:r>
            <w:rPr>
              <w:spacing w:val="-2"/>
            </w:rPr>
            <w:t>PARTICIPACIÓN</w:t>
          </w:r>
          <w:r>
            <w:tab/>
          </w:r>
          <w:r>
            <w:rPr>
              <w:spacing w:val="-10"/>
            </w:rPr>
            <w:t>8</w:t>
          </w:r>
        </w:p>
        <w:p w14:paraId="55E3F2EC" w14:textId="77777777" w:rsidR="005A0954" w:rsidRDefault="00995841">
          <w:pPr>
            <w:pStyle w:val="TDC1"/>
            <w:numPr>
              <w:ilvl w:val="0"/>
              <w:numId w:val="54"/>
            </w:numPr>
            <w:tabs>
              <w:tab w:val="left" w:pos="1121"/>
              <w:tab w:val="left" w:leader="dot" w:pos="10098"/>
            </w:tabs>
            <w:spacing w:before="23"/>
            <w:ind w:left="1121" w:hanging="709"/>
          </w:pPr>
          <w:r>
            <w:t>PRINCIPIOS</w:t>
          </w:r>
          <w:r>
            <w:rPr>
              <w:spacing w:val="-6"/>
            </w:rPr>
            <w:t xml:space="preserve"> </w:t>
          </w:r>
          <w:r>
            <w:rPr>
              <w:spacing w:val="-2"/>
            </w:rPr>
            <w:t>GENERADORES</w:t>
          </w:r>
          <w:r>
            <w:tab/>
          </w:r>
          <w:r>
            <w:rPr>
              <w:spacing w:val="-10"/>
            </w:rPr>
            <w:t>9</w:t>
          </w:r>
        </w:p>
        <w:p w14:paraId="24EB2FF6" w14:textId="77777777" w:rsidR="005A0954" w:rsidRDefault="00995841">
          <w:pPr>
            <w:pStyle w:val="TDC1"/>
            <w:numPr>
              <w:ilvl w:val="1"/>
              <w:numId w:val="54"/>
            </w:numPr>
            <w:tabs>
              <w:tab w:val="left" w:pos="1121"/>
              <w:tab w:val="left" w:leader="dot" w:pos="10082"/>
            </w:tabs>
            <w:spacing w:before="19"/>
            <w:ind w:left="1121" w:hanging="709"/>
            <w:rPr>
              <w:rFonts w:ascii="Times New Roman" w:hAnsi="Times New Roman"/>
            </w:rPr>
          </w:pPr>
          <w:r>
            <w:rPr>
              <w:spacing w:val="-2"/>
            </w:rPr>
            <w:t>PARTICIPACIÓN…</w:t>
          </w:r>
          <w:r>
            <w:rPr>
              <w:rFonts w:ascii="Times New Roman" w:hAnsi="Times New Roman"/>
            </w:rPr>
            <w:tab/>
          </w:r>
          <w:r>
            <w:rPr>
              <w:spacing w:val="-10"/>
            </w:rPr>
            <w:t>9</w:t>
          </w:r>
        </w:p>
        <w:p w14:paraId="6D9BBD3E" w14:textId="77777777" w:rsidR="005A0954" w:rsidRDefault="00995841">
          <w:pPr>
            <w:pStyle w:val="TDC1"/>
            <w:numPr>
              <w:ilvl w:val="1"/>
              <w:numId w:val="54"/>
            </w:numPr>
            <w:tabs>
              <w:tab w:val="left" w:pos="1121"/>
              <w:tab w:val="left" w:leader="dot" w:pos="10057"/>
            </w:tabs>
            <w:spacing w:before="18"/>
            <w:ind w:left="1121" w:hanging="709"/>
            <w:rPr>
              <w:rFonts w:ascii="Times New Roman"/>
            </w:rPr>
          </w:pPr>
          <w:r>
            <w:rPr>
              <w:spacing w:val="-2"/>
            </w:rPr>
            <w:t>CORRESPONSABILIDAD</w:t>
          </w:r>
          <w:r>
            <w:tab/>
          </w:r>
          <w:r>
            <w:rPr>
              <w:spacing w:val="-10"/>
            </w:rPr>
            <w:t>9</w:t>
          </w:r>
        </w:p>
        <w:p w14:paraId="0AB7DB4D" w14:textId="77777777" w:rsidR="005A0954" w:rsidRDefault="00995841">
          <w:pPr>
            <w:pStyle w:val="TDC1"/>
            <w:numPr>
              <w:ilvl w:val="1"/>
              <w:numId w:val="54"/>
            </w:numPr>
            <w:tabs>
              <w:tab w:val="left" w:pos="1121"/>
              <w:tab w:val="left" w:leader="dot" w:pos="10151"/>
            </w:tabs>
            <w:spacing w:before="26"/>
            <w:ind w:left="1121" w:hanging="709"/>
            <w:rPr>
              <w:rFonts w:ascii="Times New Roman"/>
            </w:rPr>
          </w:pPr>
          <w:r>
            <w:rPr>
              <w:spacing w:val="-2"/>
            </w:rPr>
            <w:t>AUTONOMIA</w:t>
          </w:r>
          <w:r>
            <w:tab/>
          </w:r>
          <w:r>
            <w:rPr>
              <w:spacing w:val="-10"/>
            </w:rPr>
            <w:t>9</w:t>
          </w:r>
        </w:p>
        <w:p w14:paraId="4A64E27A" w14:textId="77777777" w:rsidR="005A0954" w:rsidRDefault="00995841">
          <w:pPr>
            <w:pStyle w:val="TDC1"/>
            <w:numPr>
              <w:ilvl w:val="1"/>
              <w:numId w:val="54"/>
            </w:numPr>
            <w:tabs>
              <w:tab w:val="left" w:pos="1121"/>
              <w:tab w:val="left" w:leader="dot" w:pos="10125"/>
            </w:tabs>
            <w:spacing w:before="18"/>
            <w:ind w:left="1121" w:hanging="709"/>
            <w:rPr>
              <w:rFonts w:ascii="Times New Roman"/>
            </w:rPr>
          </w:pPr>
          <w:r>
            <w:rPr>
              <w:spacing w:val="-2"/>
            </w:rPr>
            <w:t>DIVERSIDAD</w:t>
          </w:r>
          <w:r>
            <w:tab/>
          </w:r>
          <w:r>
            <w:rPr>
              <w:spacing w:val="-10"/>
            </w:rPr>
            <w:t>9</w:t>
          </w:r>
        </w:p>
        <w:p w14:paraId="1B51436E" w14:textId="77777777" w:rsidR="005A0954" w:rsidRDefault="00995841">
          <w:pPr>
            <w:pStyle w:val="TDC1"/>
            <w:numPr>
              <w:ilvl w:val="1"/>
              <w:numId w:val="54"/>
            </w:numPr>
            <w:tabs>
              <w:tab w:val="left" w:pos="1121"/>
              <w:tab w:val="left" w:leader="dot" w:pos="10125"/>
            </w:tabs>
            <w:spacing w:before="18"/>
            <w:ind w:left="1121" w:hanging="709"/>
            <w:rPr>
              <w:rFonts w:ascii="Times New Roman"/>
            </w:rPr>
          </w:pPr>
          <w:r>
            <w:rPr>
              <w:spacing w:val="-2"/>
            </w:rPr>
            <w:t>INTEGRALIDAD</w:t>
          </w:r>
          <w:r>
            <w:tab/>
          </w:r>
          <w:r>
            <w:rPr>
              <w:spacing w:val="-10"/>
            </w:rPr>
            <w:t>9</w:t>
          </w:r>
        </w:p>
        <w:p w14:paraId="17949606" w14:textId="77777777" w:rsidR="005A0954" w:rsidRDefault="00995841">
          <w:pPr>
            <w:pStyle w:val="TDC1"/>
            <w:numPr>
              <w:ilvl w:val="1"/>
              <w:numId w:val="54"/>
            </w:numPr>
            <w:tabs>
              <w:tab w:val="left" w:pos="1121"/>
              <w:tab w:val="left" w:leader="dot" w:pos="10019"/>
            </w:tabs>
            <w:spacing w:before="26"/>
            <w:ind w:left="1121" w:hanging="709"/>
            <w:rPr>
              <w:rFonts w:ascii="Times New Roman"/>
            </w:rPr>
          </w:pPr>
          <w:r>
            <w:t>DIGNIDAD</w:t>
          </w:r>
          <w:r>
            <w:rPr>
              <w:spacing w:val="-2"/>
            </w:rPr>
            <w:t xml:space="preserve"> HUMANA</w:t>
          </w:r>
          <w:r>
            <w:tab/>
          </w:r>
          <w:r>
            <w:rPr>
              <w:spacing w:val="-10"/>
            </w:rPr>
            <w:t>9</w:t>
          </w:r>
        </w:p>
        <w:p w14:paraId="3A4C2D76" w14:textId="77777777" w:rsidR="005A0954" w:rsidRDefault="00995841">
          <w:pPr>
            <w:pStyle w:val="TDC1"/>
            <w:numPr>
              <w:ilvl w:val="1"/>
              <w:numId w:val="54"/>
            </w:numPr>
            <w:tabs>
              <w:tab w:val="left" w:pos="1121"/>
              <w:tab w:val="left" w:leader="dot" w:pos="10009"/>
            </w:tabs>
            <w:spacing w:before="18"/>
            <w:ind w:left="1121" w:hanging="709"/>
            <w:rPr>
              <w:rFonts w:ascii="Times New Roman"/>
            </w:rPr>
          </w:pPr>
          <w:r>
            <w:t>IGUALDAD</w:t>
          </w:r>
          <w:r>
            <w:rPr>
              <w:spacing w:val="-4"/>
            </w:rPr>
            <w:t xml:space="preserve"> </w:t>
          </w:r>
          <w:r>
            <w:t>Y</w:t>
          </w:r>
          <w:r>
            <w:rPr>
              <w:spacing w:val="-3"/>
            </w:rPr>
            <w:t xml:space="preserve"> </w:t>
          </w:r>
          <w:r>
            <w:t>NO</w:t>
          </w:r>
          <w:r>
            <w:rPr>
              <w:spacing w:val="-12"/>
            </w:rPr>
            <w:t xml:space="preserve"> </w:t>
          </w:r>
          <w:r>
            <w:rPr>
              <w:spacing w:val="-2"/>
            </w:rPr>
            <w:t>DISCRIMINACION</w:t>
          </w:r>
          <w:r>
            <w:tab/>
          </w:r>
          <w:r>
            <w:rPr>
              <w:spacing w:val="-10"/>
            </w:rPr>
            <w:t>9</w:t>
          </w:r>
        </w:p>
        <w:p w14:paraId="1778D412" w14:textId="77777777" w:rsidR="005A0954" w:rsidRDefault="00995841">
          <w:pPr>
            <w:pStyle w:val="TDC1"/>
            <w:numPr>
              <w:ilvl w:val="1"/>
              <w:numId w:val="54"/>
            </w:numPr>
            <w:tabs>
              <w:tab w:val="left" w:pos="1188"/>
              <w:tab w:val="left" w:leader="dot" w:pos="10096"/>
            </w:tabs>
            <w:spacing w:before="23"/>
            <w:ind w:left="1188" w:hanging="776"/>
            <w:rPr>
              <w:rFonts w:ascii="Times New Roman"/>
            </w:rPr>
          </w:pPr>
          <w:r>
            <w:t>LIBRE</w:t>
          </w:r>
          <w:r>
            <w:rPr>
              <w:spacing w:val="-8"/>
            </w:rPr>
            <w:t xml:space="preserve"> </w:t>
          </w:r>
          <w:r>
            <w:t>DESARROLLO</w:t>
          </w:r>
          <w:r>
            <w:rPr>
              <w:spacing w:val="-7"/>
            </w:rPr>
            <w:t xml:space="preserve"> </w:t>
          </w:r>
          <w:r>
            <w:t>DE</w:t>
          </w:r>
          <w:r>
            <w:rPr>
              <w:spacing w:val="-6"/>
            </w:rPr>
            <w:t xml:space="preserve"> </w:t>
          </w:r>
          <w:r>
            <w:t>LA</w:t>
          </w:r>
          <w:r>
            <w:rPr>
              <w:spacing w:val="-7"/>
            </w:rPr>
            <w:t xml:space="preserve"> </w:t>
          </w:r>
          <w:r>
            <w:rPr>
              <w:spacing w:val="-2"/>
            </w:rPr>
            <w:t>PERSONALIDAD</w:t>
          </w:r>
          <w:r>
            <w:tab/>
          </w:r>
          <w:r>
            <w:rPr>
              <w:spacing w:val="-10"/>
            </w:rPr>
            <w:t>9</w:t>
          </w:r>
        </w:p>
        <w:p w14:paraId="116C85F7" w14:textId="77777777" w:rsidR="005A0954" w:rsidRDefault="00995841">
          <w:pPr>
            <w:pStyle w:val="TDC1"/>
            <w:numPr>
              <w:ilvl w:val="1"/>
              <w:numId w:val="54"/>
            </w:numPr>
            <w:tabs>
              <w:tab w:val="left" w:pos="1188"/>
              <w:tab w:val="left" w:leader="dot" w:pos="10017"/>
            </w:tabs>
            <w:spacing w:before="23"/>
            <w:ind w:left="1188" w:hanging="776"/>
            <w:rPr>
              <w:rFonts w:ascii="Times New Roman" w:hAnsi="Times New Roman"/>
            </w:rPr>
          </w:pPr>
          <w:r>
            <w:t>EQUIDAD</w:t>
          </w:r>
          <w:r>
            <w:rPr>
              <w:spacing w:val="-1"/>
            </w:rPr>
            <w:t xml:space="preserve"> </w:t>
          </w:r>
          <w:r>
            <w:t>E</w:t>
          </w:r>
          <w:r>
            <w:rPr>
              <w:spacing w:val="-3"/>
            </w:rPr>
            <w:t xml:space="preserve"> </w:t>
          </w:r>
          <w:r>
            <w:rPr>
              <w:spacing w:val="-2"/>
            </w:rPr>
            <w:t>INCLUSIÓN</w:t>
          </w:r>
          <w:r>
            <w:tab/>
          </w:r>
          <w:r>
            <w:rPr>
              <w:spacing w:val="-5"/>
            </w:rPr>
            <w:t>10</w:t>
          </w:r>
        </w:p>
        <w:p w14:paraId="0B5C1CE4" w14:textId="77777777" w:rsidR="005A0954" w:rsidRDefault="00995841">
          <w:pPr>
            <w:pStyle w:val="TDC1"/>
            <w:numPr>
              <w:ilvl w:val="1"/>
              <w:numId w:val="54"/>
            </w:numPr>
            <w:tabs>
              <w:tab w:val="left" w:pos="1265"/>
              <w:tab w:val="left" w:pos="2402"/>
              <w:tab w:val="left" w:pos="3817"/>
              <w:tab w:val="left" w:pos="4779"/>
              <w:tab w:val="left" w:pos="6154"/>
              <w:tab w:val="left" w:pos="6703"/>
              <w:tab w:val="left" w:pos="7214"/>
              <w:tab w:val="left" w:pos="8495"/>
            </w:tabs>
            <w:spacing w:before="18" w:line="277" w:lineRule="exact"/>
            <w:ind w:left="1265" w:hanging="853"/>
            <w:rPr>
              <w:rFonts w:ascii="Times New Roman"/>
            </w:rPr>
          </w:pPr>
          <w:r>
            <w:rPr>
              <w:spacing w:val="-2"/>
            </w:rPr>
            <w:t>DEBIDO</w:t>
          </w:r>
          <w:r>
            <w:tab/>
          </w:r>
          <w:r>
            <w:rPr>
              <w:spacing w:val="-2"/>
            </w:rPr>
            <w:t>PROCESO</w:t>
          </w:r>
          <w:r>
            <w:tab/>
          </w:r>
          <w:r>
            <w:rPr>
              <w:spacing w:val="-4"/>
            </w:rPr>
            <w:t>COMO</w:t>
          </w:r>
          <w:r>
            <w:tab/>
          </w:r>
          <w:r>
            <w:rPr>
              <w:spacing w:val="-2"/>
            </w:rPr>
            <w:t>GARANTE</w:t>
          </w:r>
          <w:r>
            <w:tab/>
          </w:r>
          <w:r>
            <w:rPr>
              <w:spacing w:val="-5"/>
            </w:rPr>
            <w:t>DE</w:t>
          </w:r>
          <w:r>
            <w:tab/>
          </w:r>
          <w:r>
            <w:rPr>
              <w:spacing w:val="-5"/>
            </w:rPr>
            <w:t>LA</w:t>
          </w:r>
          <w:r>
            <w:tab/>
          </w:r>
          <w:r>
            <w:rPr>
              <w:spacing w:val="-2"/>
            </w:rPr>
            <w:t>JUSTICIA</w:t>
          </w:r>
          <w:r>
            <w:tab/>
          </w:r>
          <w:r>
            <w:rPr>
              <w:spacing w:val="-2"/>
            </w:rPr>
            <w:t>RESTAURATIVA</w:t>
          </w:r>
        </w:p>
        <w:p w14:paraId="67CD073B" w14:textId="77777777" w:rsidR="005A0954" w:rsidRDefault="00995841">
          <w:pPr>
            <w:pStyle w:val="TDC1"/>
            <w:spacing w:line="275" w:lineRule="exact"/>
            <w:ind w:left="412" w:firstLine="0"/>
          </w:pPr>
          <w:r>
            <w:rPr>
              <w:spacing w:val="-2"/>
            </w:rPr>
            <w:t>………………………………………………………………..……..10</w:t>
          </w:r>
        </w:p>
        <w:p w14:paraId="3F9B494F" w14:textId="77777777" w:rsidR="005A0954" w:rsidRDefault="00995841">
          <w:pPr>
            <w:pStyle w:val="TDC1"/>
            <w:numPr>
              <w:ilvl w:val="0"/>
              <w:numId w:val="54"/>
            </w:numPr>
            <w:tabs>
              <w:tab w:val="left" w:pos="1133"/>
              <w:tab w:val="left" w:leader="dot" w:pos="10074"/>
            </w:tabs>
            <w:spacing w:before="20"/>
          </w:pPr>
          <w:r>
            <w:rPr>
              <w:spacing w:val="-2"/>
            </w:rPr>
            <w:t>FUNDAMENTACIÓN</w:t>
          </w:r>
          <w:r>
            <w:rPr>
              <w:spacing w:val="-5"/>
            </w:rPr>
            <w:t xml:space="preserve"> </w:t>
          </w:r>
          <w:r>
            <w:rPr>
              <w:spacing w:val="-2"/>
            </w:rPr>
            <w:t>DEL</w:t>
          </w:r>
          <w:r>
            <w:rPr>
              <w:spacing w:val="-3"/>
            </w:rPr>
            <w:t xml:space="preserve"> </w:t>
          </w:r>
          <w:r>
            <w:rPr>
              <w:spacing w:val="-2"/>
            </w:rPr>
            <w:t>MANUAL</w:t>
          </w:r>
          <w:r>
            <w:rPr>
              <w:spacing w:val="-6"/>
            </w:rPr>
            <w:t xml:space="preserve"> </w:t>
          </w:r>
          <w:r>
            <w:rPr>
              <w:spacing w:val="-2"/>
            </w:rPr>
            <w:t>DE</w:t>
          </w:r>
          <w:r>
            <w:rPr>
              <w:spacing w:val="-7"/>
            </w:rPr>
            <w:t xml:space="preserve"> </w:t>
          </w:r>
          <w:r>
            <w:rPr>
              <w:spacing w:val="-2"/>
            </w:rPr>
            <w:t>CONVIVENCIA</w:t>
          </w:r>
          <w:r>
            <w:rPr>
              <w:spacing w:val="-5"/>
            </w:rPr>
            <w:t xml:space="preserve"> </w:t>
          </w:r>
          <w:r>
            <w:rPr>
              <w:spacing w:val="-2"/>
            </w:rPr>
            <w:t>IER</w:t>
          </w:r>
          <w:r>
            <w:rPr>
              <w:spacing w:val="-8"/>
            </w:rPr>
            <w:t xml:space="preserve"> </w:t>
          </w:r>
          <w:r>
            <w:rPr>
              <w:spacing w:val="-2"/>
            </w:rPr>
            <w:t>LA</w:t>
          </w:r>
          <w:r>
            <w:rPr>
              <w:spacing w:val="-6"/>
            </w:rPr>
            <w:t xml:space="preserve"> </w:t>
          </w:r>
          <w:r>
            <w:rPr>
              <w:spacing w:val="-2"/>
            </w:rPr>
            <w:t>SERPENTINA</w:t>
          </w:r>
          <w:r>
            <w:rPr>
              <w:rFonts w:ascii="Times New Roman" w:hAnsi="Times New Roman"/>
            </w:rPr>
            <w:tab/>
          </w:r>
          <w:r>
            <w:rPr>
              <w:spacing w:val="-5"/>
            </w:rPr>
            <w:t>10</w:t>
          </w:r>
        </w:p>
        <w:p w14:paraId="43584499" w14:textId="77777777" w:rsidR="005A0954" w:rsidRDefault="00000000">
          <w:pPr>
            <w:pStyle w:val="TDC1"/>
            <w:numPr>
              <w:ilvl w:val="0"/>
              <w:numId w:val="54"/>
            </w:numPr>
            <w:tabs>
              <w:tab w:val="left" w:pos="1200"/>
              <w:tab w:val="left" w:leader="dot" w:pos="10055"/>
            </w:tabs>
            <w:spacing w:before="24"/>
            <w:ind w:left="1200" w:hanging="788"/>
          </w:pPr>
          <w:hyperlink w:anchor="_TOC_250022" w:history="1">
            <w:r w:rsidR="00995841">
              <w:t>MARCO</w:t>
            </w:r>
            <w:r w:rsidR="00995841">
              <w:rPr>
                <w:spacing w:val="-6"/>
              </w:rPr>
              <w:t xml:space="preserve"> </w:t>
            </w:r>
            <w:r w:rsidR="00995841">
              <w:rPr>
                <w:spacing w:val="-4"/>
              </w:rPr>
              <w:t>LEGAL</w:t>
            </w:r>
            <w:r w:rsidR="00995841">
              <w:tab/>
            </w:r>
            <w:r w:rsidR="00995841">
              <w:rPr>
                <w:spacing w:val="-5"/>
              </w:rPr>
              <w:t>11</w:t>
            </w:r>
          </w:hyperlink>
        </w:p>
        <w:p w14:paraId="2C4C86D0" w14:textId="77777777" w:rsidR="005A0954" w:rsidRDefault="00995841">
          <w:pPr>
            <w:pStyle w:val="TDC1"/>
            <w:numPr>
              <w:ilvl w:val="1"/>
              <w:numId w:val="54"/>
            </w:numPr>
            <w:tabs>
              <w:tab w:val="left" w:pos="1133"/>
              <w:tab w:val="left" w:leader="dot" w:pos="10065"/>
            </w:tabs>
            <w:spacing w:before="24"/>
            <w:ind w:left="1133" w:hanging="721"/>
            <w:rPr>
              <w:rFonts w:ascii="Times New Roman"/>
            </w:rPr>
          </w:pPr>
          <w:r>
            <w:t>CONVIVENCIA</w:t>
          </w:r>
          <w:r>
            <w:rPr>
              <w:spacing w:val="-10"/>
            </w:rPr>
            <w:t xml:space="preserve"> </w:t>
          </w:r>
          <w:r>
            <w:rPr>
              <w:spacing w:val="-2"/>
            </w:rPr>
            <w:t>ESCOLAR</w:t>
          </w:r>
          <w:r>
            <w:tab/>
          </w:r>
          <w:r>
            <w:rPr>
              <w:spacing w:val="-5"/>
            </w:rPr>
            <w:t>11</w:t>
          </w:r>
        </w:p>
        <w:p w14:paraId="0EDC9C41" w14:textId="77777777" w:rsidR="005A0954" w:rsidRDefault="00000000">
          <w:pPr>
            <w:pStyle w:val="TDC1"/>
            <w:numPr>
              <w:ilvl w:val="1"/>
              <w:numId w:val="54"/>
            </w:numPr>
            <w:tabs>
              <w:tab w:val="left" w:pos="1133"/>
              <w:tab w:val="left" w:leader="dot" w:pos="10002"/>
            </w:tabs>
            <w:spacing w:before="23"/>
            <w:ind w:left="1133" w:hanging="721"/>
            <w:rPr>
              <w:rFonts w:ascii="Times New Roman"/>
            </w:rPr>
          </w:pPr>
          <w:hyperlink w:anchor="_TOC_250021" w:history="1">
            <w:r w:rsidR="00995841">
              <w:t>CONVENCIONES</w:t>
            </w:r>
            <w:r w:rsidR="00995841">
              <w:rPr>
                <w:spacing w:val="-11"/>
              </w:rPr>
              <w:t xml:space="preserve"> </w:t>
            </w:r>
            <w:r w:rsidR="00995841">
              <w:rPr>
                <w:spacing w:val="-2"/>
              </w:rPr>
              <w:t>INTERNACIONALES</w:t>
            </w:r>
            <w:r w:rsidR="00995841">
              <w:tab/>
            </w:r>
            <w:r w:rsidR="00995841">
              <w:rPr>
                <w:spacing w:val="-5"/>
              </w:rPr>
              <w:t>11</w:t>
            </w:r>
          </w:hyperlink>
        </w:p>
        <w:p w14:paraId="4063100D" w14:textId="77777777" w:rsidR="005A0954" w:rsidRDefault="00995841">
          <w:pPr>
            <w:pStyle w:val="TDC1"/>
            <w:numPr>
              <w:ilvl w:val="1"/>
              <w:numId w:val="54"/>
            </w:numPr>
            <w:tabs>
              <w:tab w:val="left" w:pos="1133"/>
              <w:tab w:val="left" w:leader="dot" w:pos="10029"/>
            </w:tabs>
            <w:spacing w:before="22"/>
            <w:ind w:left="1133" w:hanging="721"/>
            <w:rPr>
              <w:rFonts w:ascii="Times New Roman" w:hAnsi="Times New Roman"/>
            </w:rPr>
          </w:pPr>
          <w:r>
            <w:t>CONSTITUCIÓN</w:t>
          </w:r>
          <w:r>
            <w:rPr>
              <w:spacing w:val="-3"/>
            </w:rPr>
            <w:t xml:space="preserve"> </w:t>
          </w:r>
          <w:r>
            <w:t>POLITICA</w:t>
          </w:r>
          <w:r>
            <w:rPr>
              <w:spacing w:val="-2"/>
            </w:rPr>
            <w:t xml:space="preserve"> </w:t>
          </w:r>
          <w:r>
            <w:t>DE</w:t>
          </w:r>
          <w:r>
            <w:rPr>
              <w:spacing w:val="-3"/>
            </w:rPr>
            <w:t xml:space="preserve"> </w:t>
          </w:r>
          <w:r>
            <w:rPr>
              <w:spacing w:val="-2"/>
            </w:rPr>
            <w:t>COLOMBIA</w:t>
          </w:r>
          <w:r>
            <w:tab/>
          </w:r>
          <w:r>
            <w:rPr>
              <w:spacing w:val="-5"/>
            </w:rPr>
            <w:t>13</w:t>
          </w:r>
        </w:p>
        <w:p w14:paraId="336BA388" w14:textId="77777777" w:rsidR="005A0954" w:rsidRDefault="00995841">
          <w:pPr>
            <w:pStyle w:val="TDC1"/>
            <w:numPr>
              <w:ilvl w:val="1"/>
              <w:numId w:val="54"/>
            </w:numPr>
            <w:tabs>
              <w:tab w:val="left" w:pos="1133"/>
              <w:tab w:val="left" w:leader="dot" w:pos="10017"/>
            </w:tabs>
            <w:spacing w:before="21" w:after="114"/>
            <w:ind w:left="1133" w:hanging="721"/>
            <w:rPr>
              <w:rFonts w:ascii="Times New Roman"/>
            </w:rPr>
          </w:pPr>
          <w:r>
            <w:t>SENTENCIAS</w:t>
          </w:r>
          <w:r>
            <w:rPr>
              <w:spacing w:val="-3"/>
            </w:rPr>
            <w:t xml:space="preserve"> </w:t>
          </w:r>
          <w:r>
            <w:t>DE</w:t>
          </w:r>
          <w:r>
            <w:rPr>
              <w:spacing w:val="-5"/>
            </w:rPr>
            <w:t xml:space="preserve"> </w:t>
          </w:r>
          <w:r>
            <w:t>LA</w:t>
          </w:r>
          <w:r>
            <w:rPr>
              <w:spacing w:val="-5"/>
            </w:rPr>
            <w:t xml:space="preserve"> </w:t>
          </w:r>
          <w:r>
            <w:t>CORTE</w:t>
          </w:r>
          <w:r>
            <w:rPr>
              <w:spacing w:val="-3"/>
            </w:rPr>
            <w:t xml:space="preserve"> </w:t>
          </w:r>
          <w:r>
            <w:rPr>
              <w:spacing w:val="-2"/>
            </w:rPr>
            <w:t>CONSTITUCIONAL</w:t>
          </w:r>
          <w:r>
            <w:tab/>
          </w:r>
          <w:r>
            <w:rPr>
              <w:spacing w:val="-5"/>
            </w:rPr>
            <w:t>14</w:t>
          </w:r>
        </w:p>
        <w:p w14:paraId="436D65F5" w14:textId="77777777" w:rsidR="005A0954" w:rsidRDefault="00000000">
          <w:pPr>
            <w:pStyle w:val="TDC1"/>
            <w:numPr>
              <w:ilvl w:val="0"/>
              <w:numId w:val="54"/>
            </w:numPr>
            <w:tabs>
              <w:tab w:val="left" w:pos="1133"/>
              <w:tab w:val="right" w:leader="dot" w:pos="10296"/>
            </w:tabs>
            <w:spacing w:before="20"/>
          </w:pPr>
          <w:hyperlink w:anchor="_TOC_250020" w:history="1">
            <w:r w:rsidR="00995841">
              <w:rPr>
                <w:spacing w:val="-2"/>
              </w:rPr>
              <w:t>LEYES</w:t>
            </w:r>
            <w:r w:rsidR="00995841">
              <w:tab/>
            </w:r>
            <w:r w:rsidR="00995841">
              <w:rPr>
                <w:spacing w:val="-5"/>
              </w:rPr>
              <w:t>17</w:t>
            </w:r>
          </w:hyperlink>
        </w:p>
        <w:p w14:paraId="56ED41C4" w14:textId="77777777" w:rsidR="005A0954" w:rsidRDefault="00000000">
          <w:pPr>
            <w:pStyle w:val="TDC1"/>
            <w:numPr>
              <w:ilvl w:val="1"/>
              <w:numId w:val="54"/>
            </w:numPr>
            <w:tabs>
              <w:tab w:val="left" w:pos="1133"/>
              <w:tab w:val="right" w:leader="dot" w:pos="10311"/>
            </w:tabs>
            <w:spacing w:before="19"/>
            <w:ind w:left="1133" w:hanging="721"/>
            <w:rPr>
              <w:rFonts w:ascii="Times New Roman"/>
            </w:rPr>
          </w:pPr>
          <w:hyperlink w:anchor="_TOC_250019" w:history="1">
            <w:r w:rsidR="00995841">
              <w:t>LEY</w:t>
            </w:r>
            <w:r w:rsidR="00995841">
              <w:rPr>
                <w:spacing w:val="-8"/>
              </w:rPr>
              <w:t xml:space="preserve"> </w:t>
            </w:r>
            <w:r w:rsidR="00995841">
              <w:t>1620</w:t>
            </w:r>
            <w:r w:rsidR="00995841">
              <w:rPr>
                <w:spacing w:val="-5"/>
              </w:rPr>
              <w:t xml:space="preserve"> </w:t>
            </w:r>
            <w:r w:rsidR="00995841">
              <w:t>DE</w:t>
            </w:r>
            <w:r w:rsidR="00995841">
              <w:rPr>
                <w:spacing w:val="-5"/>
              </w:rPr>
              <w:t xml:space="preserve"> </w:t>
            </w:r>
            <w:r w:rsidR="00995841">
              <w:rPr>
                <w:spacing w:val="-4"/>
              </w:rPr>
              <w:t>2013</w:t>
            </w:r>
            <w:r w:rsidR="00995841">
              <w:tab/>
            </w:r>
            <w:r w:rsidR="00995841">
              <w:rPr>
                <w:spacing w:val="-5"/>
              </w:rPr>
              <w:t>17</w:t>
            </w:r>
          </w:hyperlink>
        </w:p>
        <w:p w14:paraId="6700ED45" w14:textId="77777777" w:rsidR="005A0954" w:rsidRDefault="00995841">
          <w:pPr>
            <w:pStyle w:val="TDC1"/>
            <w:numPr>
              <w:ilvl w:val="1"/>
              <w:numId w:val="54"/>
            </w:numPr>
            <w:tabs>
              <w:tab w:val="left" w:pos="1133"/>
              <w:tab w:val="right" w:leader="dot" w:pos="10311"/>
            </w:tabs>
            <w:spacing w:before="21"/>
            <w:ind w:left="1133" w:hanging="721"/>
            <w:rPr>
              <w:rFonts w:ascii="Times New Roman"/>
            </w:rPr>
          </w:pPr>
          <w:r>
            <w:t>LEY</w:t>
          </w:r>
          <w:r>
            <w:rPr>
              <w:spacing w:val="-4"/>
            </w:rPr>
            <w:t xml:space="preserve"> </w:t>
          </w:r>
          <w:r>
            <w:t>115</w:t>
          </w:r>
          <w:r>
            <w:rPr>
              <w:spacing w:val="-5"/>
            </w:rPr>
            <w:t xml:space="preserve"> </w:t>
          </w:r>
          <w:r>
            <w:t>DE</w:t>
          </w:r>
          <w:r>
            <w:rPr>
              <w:spacing w:val="-3"/>
            </w:rPr>
            <w:t xml:space="preserve"> </w:t>
          </w:r>
          <w:r>
            <w:rPr>
              <w:spacing w:val="-4"/>
            </w:rPr>
            <w:t>1994</w:t>
          </w:r>
          <w:r>
            <w:tab/>
          </w:r>
          <w:r>
            <w:rPr>
              <w:spacing w:val="-5"/>
            </w:rPr>
            <w:t>19</w:t>
          </w:r>
        </w:p>
        <w:p w14:paraId="299B4D94" w14:textId="77777777" w:rsidR="005A0954" w:rsidRDefault="00995841">
          <w:pPr>
            <w:pStyle w:val="TDC1"/>
            <w:numPr>
              <w:ilvl w:val="1"/>
              <w:numId w:val="54"/>
            </w:numPr>
            <w:tabs>
              <w:tab w:val="left" w:pos="1133"/>
              <w:tab w:val="right" w:leader="dot" w:pos="10312"/>
            </w:tabs>
            <w:spacing w:before="21"/>
            <w:ind w:left="1133" w:hanging="721"/>
            <w:rPr>
              <w:rFonts w:ascii="Times New Roman"/>
            </w:rPr>
          </w:pPr>
          <w:r>
            <w:t>LEY</w:t>
          </w:r>
          <w:r>
            <w:rPr>
              <w:spacing w:val="-8"/>
            </w:rPr>
            <w:t xml:space="preserve"> </w:t>
          </w:r>
          <w:r>
            <w:t>1098</w:t>
          </w:r>
          <w:r>
            <w:rPr>
              <w:spacing w:val="-5"/>
            </w:rPr>
            <w:t xml:space="preserve"> </w:t>
          </w:r>
          <w:r>
            <w:t>DE</w:t>
          </w:r>
          <w:r>
            <w:rPr>
              <w:spacing w:val="-5"/>
            </w:rPr>
            <w:t xml:space="preserve"> </w:t>
          </w:r>
          <w:r>
            <w:rPr>
              <w:spacing w:val="-4"/>
            </w:rPr>
            <w:t>2006</w:t>
          </w:r>
          <w:r>
            <w:tab/>
          </w:r>
          <w:r>
            <w:rPr>
              <w:spacing w:val="-5"/>
            </w:rPr>
            <w:t>20</w:t>
          </w:r>
        </w:p>
        <w:p w14:paraId="45FBF49E" w14:textId="77777777" w:rsidR="005A0954" w:rsidRDefault="00995841">
          <w:pPr>
            <w:pStyle w:val="TDC1"/>
            <w:numPr>
              <w:ilvl w:val="1"/>
              <w:numId w:val="54"/>
            </w:numPr>
            <w:tabs>
              <w:tab w:val="left" w:pos="1133"/>
              <w:tab w:val="right" w:leader="dot" w:pos="10311"/>
            </w:tabs>
            <w:spacing w:before="20"/>
            <w:ind w:left="1133" w:hanging="721"/>
            <w:rPr>
              <w:rFonts w:ascii="Times New Roman"/>
            </w:rPr>
          </w:pPr>
          <w:r>
            <w:t>LEY</w:t>
          </w:r>
          <w:r>
            <w:rPr>
              <w:spacing w:val="-7"/>
            </w:rPr>
            <w:t xml:space="preserve"> </w:t>
          </w:r>
          <w:r>
            <w:t>1878</w:t>
          </w:r>
          <w:r>
            <w:rPr>
              <w:spacing w:val="-4"/>
            </w:rPr>
            <w:t xml:space="preserve"> </w:t>
          </w:r>
          <w:r>
            <w:t>DE</w:t>
          </w:r>
          <w:r>
            <w:rPr>
              <w:spacing w:val="-5"/>
            </w:rPr>
            <w:t xml:space="preserve"> </w:t>
          </w:r>
          <w:r>
            <w:rPr>
              <w:spacing w:val="-4"/>
            </w:rPr>
            <w:t>2018</w:t>
          </w:r>
          <w:r>
            <w:tab/>
          </w:r>
          <w:r>
            <w:rPr>
              <w:spacing w:val="-5"/>
            </w:rPr>
            <w:t>21</w:t>
          </w:r>
        </w:p>
        <w:p w14:paraId="6DE420AC" w14:textId="77777777" w:rsidR="005A0954" w:rsidRDefault="00995841">
          <w:pPr>
            <w:pStyle w:val="TDC1"/>
            <w:numPr>
              <w:ilvl w:val="1"/>
              <w:numId w:val="54"/>
            </w:numPr>
            <w:tabs>
              <w:tab w:val="left" w:pos="1133"/>
              <w:tab w:val="right" w:leader="dot" w:pos="10308"/>
            </w:tabs>
            <w:spacing w:before="18"/>
            <w:ind w:left="1133" w:hanging="721"/>
            <w:rPr>
              <w:rFonts w:ascii="Times New Roman"/>
            </w:rPr>
          </w:pPr>
          <w:r>
            <w:t>LEY</w:t>
          </w:r>
          <w:r>
            <w:rPr>
              <w:spacing w:val="-4"/>
            </w:rPr>
            <w:t xml:space="preserve"> </w:t>
          </w:r>
          <w:r>
            <w:t>599</w:t>
          </w:r>
          <w:r>
            <w:rPr>
              <w:spacing w:val="-5"/>
            </w:rPr>
            <w:t xml:space="preserve"> </w:t>
          </w:r>
          <w:r>
            <w:t>DE</w:t>
          </w:r>
          <w:r>
            <w:rPr>
              <w:spacing w:val="-4"/>
            </w:rPr>
            <w:t xml:space="preserve"> 2000</w:t>
          </w:r>
          <w:r>
            <w:tab/>
          </w:r>
          <w:r>
            <w:rPr>
              <w:spacing w:val="-5"/>
            </w:rPr>
            <w:t>21</w:t>
          </w:r>
        </w:p>
        <w:p w14:paraId="63C64711" w14:textId="77777777" w:rsidR="005A0954" w:rsidRDefault="00995841">
          <w:pPr>
            <w:pStyle w:val="TDC1"/>
            <w:numPr>
              <w:ilvl w:val="1"/>
              <w:numId w:val="54"/>
            </w:numPr>
            <w:tabs>
              <w:tab w:val="left" w:pos="1133"/>
              <w:tab w:val="right" w:leader="dot" w:pos="10311"/>
            </w:tabs>
            <w:spacing w:before="21"/>
            <w:ind w:left="1133" w:hanging="721"/>
            <w:rPr>
              <w:rFonts w:ascii="Times New Roman"/>
            </w:rPr>
          </w:pPr>
          <w:r>
            <w:t>LEY</w:t>
          </w:r>
          <w:r>
            <w:rPr>
              <w:spacing w:val="-5"/>
            </w:rPr>
            <w:t xml:space="preserve"> </w:t>
          </w:r>
          <w:r>
            <w:t>1346</w:t>
          </w:r>
          <w:r>
            <w:rPr>
              <w:spacing w:val="-1"/>
            </w:rPr>
            <w:t xml:space="preserve"> </w:t>
          </w:r>
          <w:r>
            <w:t>DE</w:t>
          </w:r>
          <w:r>
            <w:rPr>
              <w:spacing w:val="-2"/>
            </w:rPr>
            <w:t xml:space="preserve"> </w:t>
          </w:r>
          <w:r>
            <w:rPr>
              <w:spacing w:val="-4"/>
            </w:rPr>
            <w:t>2009</w:t>
          </w:r>
          <w:r>
            <w:rPr>
              <w:rFonts w:ascii="Times New Roman"/>
            </w:rPr>
            <w:tab/>
          </w:r>
          <w:r>
            <w:rPr>
              <w:spacing w:val="-5"/>
            </w:rPr>
            <w:t>21</w:t>
          </w:r>
        </w:p>
        <w:p w14:paraId="48A13642" w14:textId="77777777" w:rsidR="005A0954" w:rsidRDefault="00995841">
          <w:pPr>
            <w:pStyle w:val="TDC1"/>
            <w:numPr>
              <w:ilvl w:val="1"/>
              <w:numId w:val="54"/>
            </w:numPr>
            <w:tabs>
              <w:tab w:val="left" w:pos="1133"/>
              <w:tab w:val="right" w:leader="dot" w:pos="10311"/>
            </w:tabs>
            <w:spacing w:before="21" w:line="277" w:lineRule="exact"/>
            <w:ind w:left="1133" w:hanging="721"/>
            <w:rPr>
              <w:rFonts w:ascii="Times New Roman"/>
            </w:rPr>
          </w:pPr>
          <w:r>
            <w:t>LEY</w:t>
          </w:r>
          <w:r>
            <w:rPr>
              <w:spacing w:val="-8"/>
            </w:rPr>
            <w:t xml:space="preserve"> </w:t>
          </w:r>
          <w:r>
            <w:t>1618</w:t>
          </w:r>
          <w:r>
            <w:rPr>
              <w:spacing w:val="-4"/>
            </w:rPr>
            <w:t xml:space="preserve"> </w:t>
          </w:r>
          <w:r>
            <w:t>DE</w:t>
          </w:r>
          <w:r>
            <w:rPr>
              <w:spacing w:val="-4"/>
            </w:rPr>
            <w:t xml:space="preserve"> 2013</w:t>
          </w:r>
          <w:r>
            <w:rPr>
              <w:rFonts w:ascii="Times New Roman"/>
            </w:rPr>
            <w:tab/>
          </w:r>
          <w:r>
            <w:rPr>
              <w:spacing w:val="-5"/>
            </w:rPr>
            <w:t>22</w:t>
          </w:r>
        </w:p>
        <w:p w14:paraId="6BAB6F12" w14:textId="77777777" w:rsidR="005A0954" w:rsidRDefault="00000000">
          <w:pPr>
            <w:pStyle w:val="TDC1"/>
            <w:numPr>
              <w:ilvl w:val="0"/>
              <w:numId w:val="54"/>
            </w:numPr>
            <w:tabs>
              <w:tab w:val="left" w:pos="1133"/>
              <w:tab w:val="right" w:leader="dot" w:pos="10311"/>
            </w:tabs>
            <w:spacing w:line="275" w:lineRule="exact"/>
          </w:pPr>
          <w:hyperlink w:anchor="_TOC_250018" w:history="1">
            <w:r w:rsidR="00995841">
              <w:rPr>
                <w:spacing w:val="-2"/>
              </w:rPr>
              <w:t>DECRETOS</w:t>
            </w:r>
            <w:r w:rsidR="00995841">
              <w:rPr>
                <w:rFonts w:ascii="Times New Roman"/>
              </w:rPr>
              <w:tab/>
            </w:r>
            <w:r w:rsidR="00995841">
              <w:rPr>
                <w:spacing w:val="-5"/>
              </w:rPr>
              <w:t>22</w:t>
            </w:r>
          </w:hyperlink>
        </w:p>
        <w:p w14:paraId="2AD0F15D" w14:textId="77777777" w:rsidR="005A0954" w:rsidRDefault="00995841">
          <w:pPr>
            <w:pStyle w:val="TDC1"/>
            <w:numPr>
              <w:ilvl w:val="1"/>
              <w:numId w:val="54"/>
            </w:numPr>
            <w:tabs>
              <w:tab w:val="left" w:pos="1121"/>
              <w:tab w:val="right" w:leader="dot" w:pos="10232"/>
            </w:tabs>
            <w:spacing w:line="277" w:lineRule="exact"/>
            <w:ind w:left="1121" w:hanging="709"/>
            <w:rPr>
              <w:rFonts w:ascii="Times New Roman"/>
            </w:rPr>
          </w:pPr>
          <w:r>
            <w:t>DECRETO</w:t>
          </w:r>
          <w:r>
            <w:rPr>
              <w:spacing w:val="-6"/>
            </w:rPr>
            <w:t xml:space="preserve"> </w:t>
          </w:r>
          <w:r>
            <w:t>1860</w:t>
          </w:r>
          <w:r>
            <w:rPr>
              <w:spacing w:val="-4"/>
            </w:rPr>
            <w:t xml:space="preserve"> </w:t>
          </w:r>
          <w:r>
            <w:t>de</w:t>
          </w:r>
          <w:r>
            <w:rPr>
              <w:spacing w:val="-6"/>
            </w:rPr>
            <w:t xml:space="preserve"> </w:t>
          </w:r>
          <w:r>
            <w:rPr>
              <w:spacing w:val="-4"/>
            </w:rPr>
            <w:t>1994</w:t>
          </w:r>
          <w:r>
            <w:tab/>
          </w:r>
          <w:r>
            <w:rPr>
              <w:spacing w:val="-5"/>
            </w:rPr>
            <w:t>22</w:t>
          </w:r>
        </w:p>
        <w:p w14:paraId="2CC83EF3" w14:textId="77777777" w:rsidR="005A0954" w:rsidRDefault="00995841">
          <w:pPr>
            <w:pStyle w:val="TDC1"/>
            <w:numPr>
              <w:ilvl w:val="1"/>
              <w:numId w:val="54"/>
            </w:numPr>
            <w:tabs>
              <w:tab w:val="left" w:pos="1217"/>
              <w:tab w:val="right" w:leader="dot" w:pos="10284"/>
            </w:tabs>
            <w:spacing w:line="275" w:lineRule="exact"/>
            <w:ind w:left="1217" w:hanging="805"/>
          </w:pPr>
          <w:r>
            <w:t>DECRETO</w:t>
          </w:r>
          <w:r>
            <w:rPr>
              <w:spacing w:val="-8"/>
            </w:rPr>
            <w:t xml:space="preserve"> </w:t>
          </w:r>
          <w:r>
            <w:t>1965</w:t>
          </w:r>
          <w:r>
            <w:rPr>
              <w:spacing w:val="-7"/>
            </w:rPr>
            <w:t xml:space="preserve"> </w:t>
          </w:r>
          <w:r>
            <w:t>DE</w:t>
          </w:r>
          <w:r>
            <w:rPr>
              <w:spacing w:val="-7"/>
            </w:rPr>
            <w:t xml:space="preserve"> </w:t>
          </w:r>
          <w:r>
            <w:rPr>
              <w:spacing w:val="-4"/>
            </w:rPr>
            <w:t>2013</w:t>
          </w:r>
          <w:r>
            <w:tab/>
          </w:r>
          <w:r>
            <w:rPr>
              <w:spacing w:val="-5"/>
            </w:rPr>
            <w:t>22</w:t>
          </w:r>
        </w:p>
        <w:p w14:paraId="1923B2AB" w14:textId="77777777" w:rsidR="005A0954" w:rsidRDefault="00995841">
          <w:pPr>
            <w:pStyle w:val="TDC1"/>
            <w:numPr>
              <w:ilvl w:val="1"/>
              <w:numId w:val="54"/>
            </w:numPr>
            <w:tabs>
              <w:tab w:val="left" w:pos="1217"/>
              <w:tab w:val="right" w:leader="dot" w:pos="10282"/>
            </w:tabs>
            <w:ind w:left="1217" w:hanging="805"/>
          </w:pPr>
          <w:r>
            <w:t>DECRETO</w:t>
          </w:r>
          <w:r>
            <w:rPr>
              <w:spacing w:val="-7"/>
            </w:rPr>
            <w:t xml:space="preserve"> </w:t>
          </w:r>
          <w:r>
            <w:t>804</w:t>
          </w:r>
          <w:r>
            <w:rPr>
              <w:spacing w:val="-8"/>
            </w:rPr>
            <w:t xml:space="preserve"> </w:t>
          </w:r>
          <w:r>
            <w:t>DE</w:t>
          </w:r>
          <w:r>
            <w:rPr>
              <w:spacing w:val="-6"/>
            </w:rPr>
            <w:t xml:space="preserve"> </w:t>
          </w:r>
          <w:r>
            <w:rPr>
              <w:spacing w:val="-4"/>
            </w:rPr>
            <w:t>1995</w:t>
          </w:r>
          <w:r>
            <w:tab/>
          </w:r>
          <w:r>
            <w:rPr>
              <w:spacing w:val="-5"/>
            </w:rPr>
            <w:t>24</w:t>
          </w:r>
        </w:p>
        <w:p w14:paraId="0989FB0E" w14:textId="77777777" w:rsidR="005A0954" w:rsidRDefault="00000000">
          <w:pPr>
            <w:pStyle w:val="TDC1"/>
            <w:numPr>
              <w:ilvl w:val="1"/>
              <w:numId w:val="54"/>
            </w:numPr>
            <w:tabs>
              <w:tab w:val="left" w:pos="1217"/>
              <w:tab w:val="right" w:leader="dot" w:pos="10325"/>
            </w:tabs>
            <w:ind w:left="1217" w:hanging="805"/>
          </w:pPr>
          <w:hyperlink w:anchor="_TOC_250017" w:history="1">
            <w:r w:rsidR="00995841">
              <w:t>DECRETO</w:t>
            </w:r>
            <w:r w:rsidR="00995841">
              <w:rPr>
                <w:spacing w:val="-8"/>
              </w:rPr>
              <w:t xml:space="preserve"> </w:t>
            </w:r>
            <w:r w:rsidR="00995841">
              <w:t>1038</w:t>
            </w:r>
            <w:r w:rsidR="00995841">
              <w:rPr>
                <w:spacing w:val="-7"/>
              </w:rPr>
              <w:t xml:space="preserve"> </w:t>
            </w:r>
            <w:r w:rsidR="00995841">
              <w:t>DE</w:t>
            </w:r>
            <w:r w:rsidR="00995841">
              <w:rPr>
                <w:spacing w:val="-7"/>
              </w:rPr>
              <w:t xml:space="preserve"> </w:t>
            </w:r>
            <w:r w:rsidR="00995841">
              <w:rPr>
                <w:spacing w:val="-4"/>
              </w:rPr>
              <w:t>2015</w:t>
            </w:r>
            <w:r w:rsidR="00995841">
              <w:tab/>
            </w:r>
            <w:r w:rsidR="00995841">
              <w:rPr>
                <w:spacing w:val="-5"/>
              </w:rPr>
              <w:t>24</w:t>
            </w:r>
          </w:hyperlink>
        </w:p>
        <w:p w14:paraId="0D70ECA8" w14:textId="77777777" w:rsidR="005A0954" w:rsidRDefault="00995841">
          <w:pPr>
            <w:pStyle w:val="TDC1"/>
            <w:numPr>
              <w:ilvl w:val="1"/>
              <w:numId w:val="54"/>
            </w:numPr>
            <w:tabs>
              <w:tab w:val="left" w:pos="1281"/>
              <w:tab w:val="right" w:leader="dot" w:pos="10311"/>
            </w:tabs>
            <w:ind w:left="1281" w:hanging="869"/>
          </w:pPr>
          <w:r>
            <w:t>DECRETO</w:t>
          </w:r>
          <w:r>
            <w:rPr>
              <w:spacing w:val="-7"/>
            </w:rPr>
            <w:t xml:space="preserve"> </w:t>
          </w:r>
          <w:r>
            <w:t>1290</w:t>
          </w:r>
          <w:r>
            <w:rPr>
              <w:spacing w:val="-7"/>
            </w:rPr>
            <w:t xml:space="preserve"> </w:t>
          </w:r>
          <w:r>
            <w:t>DE</w:t>
          </w:r>
          <w:r>
            <w:rPr>
              <w:spacing w:val="-9"/>
            </w:rPr>
            <w:t xml:space="preserve"> </w:t>
          </w:r>
          <w:r>
            <w:rPr>
              <w:spacing w:val="-4"/>
            </w:rPr>
            <w:t>2009</w:t>
          </w:r>
          <w:r>
            <w:tab/>
          </w:r>
          <w:r>
            <w:rPr>
              <w:spacing w:val="-5"/>
            </w:rPr>
            <w:t>24</w:t>
          </w:r>
        </w:p>
        <w:p w14:paraId="40338EB8" w14:textId="77777777" w:rsidR="005A0954" w:rsidRDefault="00995841">
          <w:pPr>
            <w:pStyle w:val="TDC1"/>
            <w:numPr>
              <w:ilvl w:val="1"/>
              <w:numId w:val="54"/>
            </w:numPr>
            <w:tabs>
              <w:tab w:val="left" w:pos="1281"/>
              <w:tab w:val="right" w:leader="dot" w:pos="10284"/>
            </w:tabs>
            <w:ind w:left="1281" w:hanging="869"/>
          </w:pPr>
          <w:r>
            <w:t>DECRETO</w:t>
          </w:r>
          <w:r>
            <w:rPr>
              <w:spacing w:val="-8"/>
            </w:rPr>
            <w:t xml:space="preserve"> </w:t>
          </w:r>
          <w:r>
            <w:t>1421</w:t>
          </w:r>
          <w:r>
            <w:rPr>
              <w:spacing w:val="-7"/>
            </w:rPr>
            <w:t xml:space="preserve"> </w:t>
          </w:r>
          <w:r>
            <w:t>DEL</w:t>
          </w:r>
          <w:r>
            <w:rPr>
              <w:spacing w:val="-9"/>
            </w:rPr>
            <w:t xml:space="preserve"> </w:t>
          </w:r>
          <w:r>
            <w:rPr>
              <w:spacing w:val="-4"/>
            </w:rPr>
            <w:t>2017</w:t>
          </w:r>
          <w:r>
            <w:tab/>
          </w:r>
          <w:r>
            <w:rPr>
              <w:spacing w:val="-5"/>
            </w:rPr>
            <w:t>24</w:t>
          </w:r>
        </w:p>
        <w:p w14:paraId="14F710B3" w14:textId="77777777" w:rsidR="005A0954" w:rsidRDefault="00000000">
          <w:pPr>
            <w:pStyle w:val="TDC1"/>
            <w:numPr>
              <w:ilvl w:val="0"/>
              <w:numId w:val="54"/>
            </w:numPr>
            <w:tabs>
              <w:tab w:val="left" w:pos="1281"/>
              <w:tab w:val="right" w:leader="dot" w:pos="10304"/>
            </w:tabs>
            <w:ind w:left="1281" w:hanging="869"/>
          </w:pPr>
          <w:hyperlink w:anchor="_TOC_250016" w:history="1">
            <w:r w:rsidR="00995841">
              <w:t>MARCO</w:t>
            </w:r>
            <w:r w:rsidR="00995841">
              <w:rPr>
                <w:spacing w:val="-8"/>
              </w:rPr>
              <w:t xml:space="preserve"> </w:t>
            </w:r>
            <w:r w:rsidR="00995841">
              <w:rPr>
                <w:spacing w:val="-2"/>
              </w:rPr>
              <w:t>CONCEPTUAL</w:t>
            </w:r>
            <w:r w:rsidR="00995841">
              <w:tab/>
            </w:r>
            <w:r w:rsidR="00995841">
              <w:rPr>
                <w:spacing w:val="-5"/>
              </w:rPr>
              <w:t>25</w:t>
            </w:r>
          </w:hyperlink>
        </w:p>
        <w:p w14:paraId="65484D0F" w14:textId="77777777" w:rsidR="005A0954" w:rsidRDefault="00995841">
          <w:pPr>
            <w:pStyle w:val="TDC1"/>
            <w:numPr>
              <w:ilvl w:val="1"/>
              <w:numId w:val="54"/>
            </w:numPr>
            <w:tabs>
              <w:tab w:val="left" w:pos="1281"/>
              <w:tab w:val="right" w:leader="dot" w:pos="10270"/>
            </w:tabs>
            <w:ind w:left="1281" w:hanging="869"/>
          </w:pPr>
          <w:r>
            <w:rPr>
              <w:spacing w:val="-4"/>
            </w:rPr>
            <w:t>SEXO</w:t>
          </w:r>
          <w:r>
            <w:tab/>
          </w:r>
          <w:r>
            <w:rPr>
              <w:spacing w:val="-5"/>
            </w:rPr>
            <w:t>25</w:t>
          </w:r>
        </w:p>
        <w:p w14:paraId="21C134D5" w14:textId="77777777" w:rsidR="005A0954" w:rsidRDefault="00995841">
          <w:pPr>
            <w:pStyle w:val="TDC1"/>
            <w:numPr>
              <w:ilvl w:val="1"/>
              <w:numId w:val="54"/>
            </w:numPr>
            <w:tabs>
              <w:tab w:val="left" w:pos="1214"/>
              <w:tab w:val="right" w:leader="dot" w:pos="10270"/>
            </w:tabs>
            <w:spacing w:before="1"/>
            <w:ind w:left="1214" w:hanging="802"/>
          </w:pPr>
          <w:r>
            <w:rPr>
              <w:spacing w:val="-2"/>
            </w:rPr>
            <w:t>GÉNERO</w:t>
          </w:r>
          <w:r>
            <w:tab/>
          </w:r>
          <w:r>
            <w:rPr>
              <w:spacing w:val="-5"/>
            </w:rPr>
            <w:t>25</w:t>
          </w:r>
        </w:p>
        <w:p w14:paraId="0C1496F0" w14:textId="77777777" w:rsidR="005A0954" w:rsidRDefault="00995841">
          <w:pPr>
            <w:pStyle w:val="TDC1"/>
            <w:numPr>
              <w:ilvl w:val="1"/>
              <w:numId w:val="54"/>
            </w:numPr>
            <w:tabs>
              <w:tab w:val="left" w:pos="1214"/>
              <w:tab w:val="right" w:leader="dot" w:pos="10294"/>
            </w:tabs>
            <w:ind w:left="1214" w:hanging="802"/>
          </w:pPr>
          <w:r>
            <w:t>ORIENTACIÓN</w:t>
          </w:r>
          <w:r>
            <w:rPr>
              <w:spacing w:val="-8"/>
            </w:rPr>
            <w:t xml:space="preserve"> </w:t>
          </w:r>
          <w:r>
            <w:rPr>
              <w:spacing w:val="-2"/>
            </w:rPr>
            <w:t>SEXUAL</w:t>
          </w:r>
          <w:r>
            <w:tab/>
          </w:r>
          <w:r>
            <w:rPr>
              <w:spacing w:val="-5"/>
            </w:rPr>
            <w:t>25</w:t>
          </w:r>
        </w:p>
        <w:p w14:paraId="0CEF3A93" w14:textId="77777777" w:rsidR="005A0954" w:rsidRDefault="00995841">
          <w:pPr>
            <w:pStyle w:val="TDC1"/>
            <w:numPr>
              <w:ilvl w:val="1"/>
              <w:numId w:val="54"/>
            </w:numPr>
            <w:tabs>
              <w:tab w:val="left" w:pos="1214"/>
              <w:tab w:val="right" w:leader="dot" w:pos="10272"/>
            </w:tabs>
            <w:ind w:left="1214" w:hanging="802"/>
          </w:pPr>
          <w:r>
            <w:t>IDENTIDAD</w:t>
          </w:r>
          <w:r>
            <w:rPr>
              <w:spacing w:val="-4"/>
            </w:rPr>
            <w:t xml:space="preserve"> </w:t>
          </w:r>
          <w:r>
            <w:t>DE</w:t>
          </w:r>
          <w:r>
            <w:rPr>
              <w:spacing w:val="-14"/>
            </w:rPr>
            <w:t xml:space="preserve"> </w:t>
          </w:r>
          <w:r>
            <w:rPr>
              <w:spacing w:val="-2"/>
            </w:rPr>
            <w:t>GÉNERO</w:t>
          </w:r>
          <w:r>
            <w:tab/>
          </w:r>
          <w:r>
            <w:rPr>
              <w:spacing w:val="-7"/>
            </w:rPr>
            <w:t>25</w:t>
          </w:r>
        </w:p>
        <w:p w14:paraId="50A6D485" w14:textId="77777777" w:rsidR="005A0954" w:rsidRDefault="00995841">
          <w:pPr>
            <w:pStyle w:val="TDC1"/>
            <w:numPr>
              <w:ilvl w:val="1"/>
              <w:numId w:val="54"/>
            </w:numPr>
            <w:tabs>
              <w:tab w:val="left" w:pos="1214"/>
              <w:tab w:val="right" w:leader="dot" w:pos="10270"/>
            </w:tabs>
            <w:ind w:left="1214" w:hanging="802"/>
          </w:pPr>
          <w:r>
            <w:t>EXPRESIÓN</w:t>
          </w:r>
          <w:r>
            <w:rPr>
              <w:spacing w:val="-7"/>
            </w:rPr>
            <w:t xml:space="preserve"> </w:t>
          </w:r>
          <w:r>
            <w:t>DE</w:t>
          </w:r>
          <w:r>
            <w:rPr>
              <w:spacing w:val="-16"/>
            </w:rPr>
            <w:t xml:space="preserve"> </w:t>
          </w:r>
          <w:r>
            <w:rPr>
              <w:spacing w:val="-2"/>
            </w:rPr>
            <w:t>GÉNERO</w:t>
          </w:r>
          <w:r>
            <w:tab/>
          </w:r>
          <w:r>
            <w:rPr>
              <w:spacing w:val="-5"/>
            </w:rPr>
            <w:t>25</w:t>
          </w:r>
        </w:p>
        <w:p w14:paraId="2B33D838" w14:textId="77777777" w:rsidR="005A0954" w:rsidRDefault="00995841">
          <w:pPr>
            <w:pStyle w:val="TDC1"/>
            <w:numPr>
              <w:ilvl w:val="1"/>
              <w:numId w:val="54"/>
            </w:numPr>
            <w:tabs>
              <w:tab w:val="left" w:pos="1147"/>
              <w:tab w:val="right" w:leader="dot" w:pos="10244"/>
            </w:tabs>
            <w:ind w:left="1147" w:hanging="735"/>
          </w:pPr>
          <w:r>
            <w:t>VIOLENCIA</w:t>
          </w:r>
          <w:r>
            <w:rPr>
              <w:spacing w:val="-5"/>
            </w:rPr>
            <w:t xml:space="preserve"> </w:t>
          </w:r>
          <w:r>
            <w:t>POR</w:t>
          </w:r>
          <w:r>
            <w:rPr>
              <w:spacing w:val="-6"/>
            </w:rPr>
            <w:t xml:space="preserve"> </w:t>
          </w:r>
          <w:r>
            <w:rPr>
              <w:spacing w:val="-2"/>
            </w:rPr>
            <w:t>PREJUICIO</w:t>
          </w:r>
          <w:r>
            <w:tab/>
          </w:r>
          <w:r>
            <w:rPr>
              <w:spacing w:val="-5"/>
            </w:rPr>
            <w:t>25</w:t>
          </w:r>
        </w:p>
        <w:p w14:paraId="7EFAB761" w14:textId="77777777" w:rsidR="005A0954" w:rsidRDefault="00995841">
          <w:pPr>
            <w:pStyle w:val="TDC1"/>
            <w:numPr>
              <w:ilvl w:val="1"/>
              <w:numId w:val="54"/>
            </w:numPr>
            <w:tabs>
              <w:tab w:val="left" w:pos="1147"/>
              <w:tab w:val="right" w:leader="dot" w:pos="10241"/>
            </w:tabs>
            <w:ind w:left="1147" w:hanging="735"/>
          </w:pPr>
          <w:r>
            <w:t>VIOLENCIA</w:t>
          </w:r>
          <w:r>
            <w:rPr>
              <w:spacing w:val="-5"/>
            </w:rPr>
            <w:t xml:space="preserve"> </w:t>
          </w:r>
          <w:r>
            <w:t>BASADA</w:t>
          </w:r>
          <w:r>
            <w:rPr>
              <w:spacing w:val="-5"/>
            </w:rPr>
            <w:t xml:space="preserve"> </w:t>
          </w:r>
          <w:r>
            <w:t>EN</w:t>
          </w:r>
          <w:r>
            <w:rPr>
              <w:spacing w:val="-7"/>
            </w:rPr>
            <w:t xml:space="preserve"> </w:t>
          </w:r>
          <w:r>
            <w:rPr>
              <w:spacing w:val="-2"/>
            </w:rPr>
            <w:t>GÉNERO</w:t>
          </w:r>
          <w:r>
            <w:tab/>
          </w:r>
          <w:r>
            <w:rPr>
              <w:spacing w:val="-5"/>
            </w:rPr>
            <w:t>25</w:t>
          </w:r>
        </w:p>
        <w:p w14:paraId="7359F8AD" w14:textId="77777777" w:rsidR="005A0954" w:rsidRDefault="00995841">
          <w:pPr>
            <w:pStyle w:val="TDC1"/>
            <w:numPr>
              <w:ilvl w:val="0"/>
              <w:numId w:val="54"/>
            </w:numPr>
            <w:tabs>
              <w:tab w:val="left" w:pos="1121"/>
              <w:tab w:val="left" w:pos="1147"/>
            </w:tabs>
            <w:ind w:left="1121" w:right="851" w:hanging="709"/>
          </w:pPr>
          <w:r>
            <w:t>LEY</w:t>
          </w:r>
          <w:r>
            <w:rPr>
              <w:spacing w:val="40"/>
            </w:rPr>
            <w:t xml:space="preserve"> </w:t>
          </w:r>
          <w:r>
            <w:t>1620 DE 2013 QUE CREA EL SISTEMA NACIONAL DE CONVIVENCIA ESCOLAR Y FORMACIÓN PARA EL EJERCICIO DE LOS DERECHOS HUMANOS, LA</w:t>
          </w:r>
          <w:r>
            <w:rPr>
              <w:spacing w:val="-5"/>
            </w:rPr>
            <w:t xml:space="preserve"> </w:t>
          </w:r>
          <w:r>
            <w:t>EDUCACIÓN</w:t>
          </w:r>
          <w:r>
            <w:rPr>
              <w:spacing w:val="-4"/>
            </w:rPr>
            <w:t xml:space="preserve"> </w:t>
          </w:r>
          <w:r>
            <w:t>PARA</w:t>
          </w:r>
          <w:r>
            <w:rPr>
              <w:spacing w:val="-4"/>
            </w:rPr>
            <w:t xml:space="preserve"> </w:t>
          </w:r>
          <w:r>
            <w:t>LA</w:t>
          </w:r>
          <w:r>
            <w:rPr>
              <w:spacing w:val="-5"/>
            </w:rPr>
            <w:t xml:space="preserve"> </w:t>
          </w:r>
          <w:r>
            <w:t>SEXUALIDAD</w:t>
          </w:r>
          <w:r>
            <w:rPr>
              <w:spacing w:val="-5"/>
            </w:rPr>
            <w:t xml:space="preserve"> </w:t>
          </w:r>
          <w:r>
            <w:t>Y</w:t>
          </w:r>
          <w:r>
            <w:rPr>
              <w:spacing w:val="-7"/>
            </w:rPr>
            <w:t xml:space="preserve"> </w:t>
          </w:r>
          <w:r>
            <w:t>LA</w:t>
          </w:r>
          <w:r>
            <w:rPr>
              <w:spacing w:val="-4"/>
            </w:rPr>
            <w:t xml:space="preserve"> </w:t>
          </w:r>
          <w:r>
            <w:t>PREVENCIÓN</w:t>
          </w:r>
          <w:r>
            <w:rPr>
              <w:spacing w:val="-4"/>
            </w:rPr>
            <w:t xml:space="preserve"> </w:t>
          </w:r>
          <w:r>
            <w:t>Y</w:t>
          </w:r>
          <w:r>
            <w:rPr>
              <w:spacing w:val="-4"/>
            </w:rPr>
            <w:t xml:space="preserve"> </w:t>
          </w:r>
          <w:r>
            <w:t>MITIGACIÓN</w:t>
          </w:r>
          <w:r>
            <w:rPr>
              <w:spacing w:val="-4"/>
            </w:rPr>
            <w:t xml:space="preserve"> </w:t>
          </w:r>
          <w:r>
            <w:t>DE</w:t>
          </w:r>
          <w:r>
            <w:rPr>
              <w:spacing w:val="-6"/>
            </w:rPr>
            <w:t xml:space="preserve"> </w:t>
          </w:r>
          <w:r>
            <w:rPr>
              <w:spacing w:val="-5"/>
            </w:rPr>
            <w:t>LA</w:t>
          </w:r>
        </w:p>
        <w:p w14:paraId="5DA5E92D" w14:textId="77777777" w:rsidR="005A0954" w:rsidRDefault="00995841">
          <w:pPr>
            <w:pStyle w:val="TDC4"/>
            <w:tabs>
              <w:tab w:val="right" w:leader="dot" w:pos="10258"/>
            </w:tabs>
          </w:pPr>
          <w:r>
            <w:t>VIOLENCIA</w:t>
          </w:r>
          <w:r>
            <w:rPr>
              <w:spacing w:val="-8"/>
            </w:rPr>
            <w:t xml:space="preserve"> </w:t>
          </w:r>
          <w:r>
            <w:rPr>
              <w:spacing w:val="-2"/>
            </w:rPr>
            <w:t>ESCOLAR</w:t>
          </w:r>
          <w:r>
            <w:tab/>
          </w:r>
          <w:r>
            <w:rPr>
              <w:spacing w:val="-5"/>
            </w:rPr>
            <w:t>26</w:t>
          </w:r>
        </w:p>
        <w:p w14:paraId="40EF4594" w14:textId="77777777" w:rsidR="005A0954" w:rsidRDefault="00000000">
          <w:pPr>
            <w:pStyle w:val="TDC1"/>
            <w:numPr>
              <w:ilvl w:val="0"/>
              <w:numId w:val="54"/>
            </w:numPr>
            <w:tabs>
              <w:tab w:val="left" w:pos="1149"/>
              <w:tab w:val="right" w:leader="dot" w:pos="10270"/>
            </w:tabs>
            <w:ind w:left="1149" w:hanging="737"/>
          </w:pPr>
          <w:hyperlink w:anchor="_TOC_250015" w:history="1">
            <w:r w:rsidR="00995841">
              <w:rPr>
                <w:spacing w:val="-2"/>
              </w:rPr>
              <w:t>RESPONSABILIDADES</w:t>
            </w:r>
            <w:r w:rsidR="00995841">
              <w:tab/>
            </w:r>
            <w:r w:rsidR="00995841">
              <w:rPr>
                <w:spacing w:val="-5"/>
              </w:rPr>
              <w:t>28</w:t>
            </w:r>
          </w:hyperlink>
        </w:p>
        <w:p w14:paraId="364D1DA0" w14:textId="77777777" w:rsidR="005A0954" w:rsidRDefault="00000000">
          <w:pPr>
            <w:pStyle w:val="TDC1"/>
            <w:numPr>
              <w:ilvl w:val="1"/>
              <w:numId w:val="54"/>
            </w:numPr>
            <w:tabs>
              <w:tab w:val="left" w:pos="1149"/>
              <w:tab w:val="right" w:leader="dot" w:pos="10301"/>
            </w:tabs>
            <w:ind w:left="1149" w:hanging="737"/>
          </w:pPr>
          <w:hyperlink w:anchor="_TOC_250014" w:history="1">
            <w:r w:rsidR="00995841">
              <w:t>DEL</w:t>
            </w:r>
            <w:r w:rsidR="00995841">
              <w:rPr>
                <w:spacing w:val="-5"/>
              </w:rPr>
              <w:t xml:space="preserve"> </w:t>
            </w:r>
            <w:r w:rsidR="00995841">
              <w:t>CONSEJO</w:t>
            </w:r>
            <w:r w:rsidR="00995841">
              <w:rPr>
                <w:spacing w:val="-14"/>
              </w:rPr>
              <w:t xml:space="preserve"> </w:t>
            </w:r>
            <w:r w:rsidR="00995841">
              <w:rPr>
                <w:spacing w:val="-2"/>
              </w:rPr>
              <w:t>DIRECTIVO</w:t>
            </w:r>
            <w:r w:rsidR="00995841">
              <w:tab/>
            </w:r>
            <w:r w:rsidR="00995841">
              <w:rPr>
                <w:spacing w:val="-7"/>
              </w:rPr>
              <w:t>28</w:t>
            </w:r>
          </w:hyperlink>
        </w:p>
        <w:p w14:paraId="47765B51" w14:textId="77777777" w:rsidR="005A0954" w:rsidRDefault="00995841">
          <w:pPr>
            <w:pStyle w:val="TDC1"/>
            <w:numPr>
              <w:ilvl w:val="1"/>
              <w:numId w:val="54"/>
            </w:numPr>
            <w:tabs>
              <w:tab w:val="left" w:pos="1149"/>
              <w:tab w:val="right" w:leader="dot" w:pos="10284"/>
            </w:tabs>
            <w:ind w:left="1149" w:hanging="737"/>
          </w:pPr>
          <w:r>
            <w:t>DEL</w:t>
          </w:r>
          <w:r>
            <w:rPr>
              <w:spacing w:val="-5"/>
            </w:rPr>
            <w:t xml:space="preserve"> </w:t>
          </w:r>
          <w:r>
            <w:t>COMITÉ</w:t>
          </w:r>
          <w:r>
            <w:rPr>
              <w:spacing w:val="-4"/>
            </w:rPr>
            <w:t xml:space="preserve"> </w:t>
          </w:r>
          <w:r>
            <w:t>DE</w:t>
          </w:r>
          <w:r>
            <w:rPr>
              <w:spacing w:val="-5"/>
            </w:rPr>
            <w:t xml:space="preserve"> </w:t>
          </w:r>
          <w:r>
            <w:t>CONVIVENCIA</w:t>
          </w:r>
          <w:r>
            <w:rPr>
              <w:spacing w:val="-14"/>
            </w:rPr>
            <w:t xml:space="preserve"> </w:t>
          </w:r>
          <w:r>
            <w:rPr>
              <w:spacing w:val="-2"/>
            </w:rPr>
            <w:t>ESCOLAR</w:t>
          </w:r>
          <w:r>
            <w:tab/>
          </w:r>
          <w:r>
            <w:rPr>
              <w:spacing w:val="-5"/>
            </w:rPr>
            <w:t>29</w:t>
          </w:r>
        </w:p>
        <w:p w14:paraId="229A0440" w14:textId="77777777" w:rsidR="005A0954" w:rsidRDefault="00995841">
          <w:pPr>
            <w:pStyle w:val="TDC1"/>
            <w:numPr>
              <w:ilvl w:val="1"/>
              <w:numId w:val="54"/>
            </w:numPr>
            <w:tabs>
              <w:tab w:val="left" w:pos="1149"/>
              <w:tab w:val="right" w:leader="dot" w:pos="10275"/>
            </w:tabs>
            <w:spacing w:before="1"/>
            <w:ind w:left="1149" w:hanging="737"/>
          </w:pPr>
          <w:r>
            <w:t>DEL</w:t>
          </w:r>
          <w:r>
            <w:rPr>
              <w:spacing w:val="-5"/>
            </w:rPr>
            <w:t xml:space="preserve"> </w:t>
          </w:r>
          <w:r>
            <w:t>CONSEJO</w:t>
          </w:r>
          <w:r>
            <w:rPr>
              <w:spacing w:val="-14"/>
            </w:rPr>
            <w:t xml:space="preserve"> </w:t>
          </w:r>
          <w:r>
            <w:rPr>
              <w:spacing w:val="-2"/>
            </w:rPr>
            <w:t>ACADÉMICO</w:t>
          </w:r>
          <w:r>
            <w:tab/>
          </w:r>
          <w:r>
            <w:rPr>
              <w:spacing w:val="-7"/>
            </w:rPr>
            <w:t>29</w:t>
          </w:r>
        </w:p>
        <w:p w14:paraId="09A1CC37" w14:textId="77777777" w:rsidR="005A0954" w:rsidRDefault="00995841">
          <w:pPr>
            <w:pStyle w:val="TDC1"/>
            <w:numPr>
              <w:ilvl w:val="1"/>
              <w:numId w:val="54"/>
            </w:numPr>
            <w:tabs>
              <w:tab w:val="left" w:pos="1149"/>
              <w:tab w:val="right" w:leader="dot" w:pos="10245"/>
            </w:tabs>
            <w:ind w:left="1149" w:hanging="737"/>
          </w:pPr>
          <w:r>
            <w:t>DE</w:t>
          </w:r>
          <w:r>
            <w:rPr>
              <w:spacing w:val="-7"/>
            </w:rPr>
            <w:t xml:space="preserve"> </w:t>
          </w:r>
          <w:r>
            <w:rPr>
              <w:spacing w:val="-2"/>
            </w:rPr>
            <w:t>DIRECTIVOS</w:t>
          </w:r>
          <w:r>
            <w:tab/>
          </w:r>
          <w:r>
            <w:rPr>
              <w:spacing w:val="-5"/>
            </w:rPr>
            <w:t>30</w:t>
          </w:r>
        </w:p>
        <w:p w14:paraId="1F241FF7" w14:textId="77777777" w:rsidR="005A0954" w:rsidRDefault="00995841">
          <w:pPr>
            <w:pStyle w:val="TDC1"/>
            <w:numPr>
              <w:ilvl w:val="1"/>
              <w:numId w:val="54"/>
            </w:numPr>
            <w:tabs>
              <w:tab w:val="left" w:pos="1148"/>
              <w:tab w:val="right" w:leader="dot" w:pos="10324"/>
            </w:tabs>
            <w:ind w:left="1148" w:hanging="736"/>
          </w:pPr>
          <w:r>
            <w:t>DEL</w:t>
          </w:r>
          <w:r>
            <w:rPr>
              <w:spacing w:val="-6"/>
            </w:rPr>
            <w:t xml:space="preserve"> </w:t>
          </w:r>
          <w:r>
            <w:rPr>
              <w:spacing w:val="-2"/>
            </w:rPr>
            <w:t>COORDINADOR…</w:t>
          </w:r>
          <w:r>
            <w:rPr>
              <w:rFonts w:ascii="Times New Roman" w:hAnsi="Times New Roman"/>
            </w:rPr>
            <w:tab/>
          </w:r>
          <w:r>
            <w:rPr>
              <w:spacing w:val="-5"/>
            </w:rPr>
            <w:t>33</w:t>
          </w:r>
        </w:p>
        <w:p w14:paraId="47EB133B" w14:textId="77777777" w:rsidR="005A0954" w:rsidRDefault="00995841">
          <w:pPr>
            <w:pStyle w:val="TDC1"/>
            <w:numPr>
              <w:ilvl w:val="1"/>
              <w:numId w:val="54"/>
            </w:numPr>
            <w:tabs>
              <w:tab w:val="left" w:pos="1082"/>
              <w:tab w:val="right" w:leader="dot" w:pos="10282"/>
            </w:tabs>
            <w:ind w:left="1082" w:hanging="670"/>
          </w:pPr>
          <w:r>
            <w:t>DE</w:t>
          </w:r>
          <w:r>
            <w:rPr>
              <w:spacing w:val="-4"/>
            </w:rPr>
            <w:t xml:space="preserve"> </w:t>
          </w:r>
          <w:r>
            <w:rPr>
              <w:spacing w:val="-2"/>
            </w:rPr>
            <w:t>DOCENTES</w:t>
          </w:r>
          <w:r>
            <w:tab/>
          </w:r>
          <w:r>
            <w:rPr>
              <w:spacing w:val="-5"/>
            </w:rPr>
            <w:t>33</w:t>
          </w:r>
        </w:p>
        <w:p w14:paraId="204DA9BC" w14:textId="77777777" w:rsidR="005A0954" w:rsidRDefault="00995841">
          <w:pPr>
            <w:pStyle w:val="TDC1"/>
            <w:numPr>
              <w:ilvl w:val="1"/>
              <w:numId w:val="54"/>
            </w:numPr>
            <w:tabs>
              <w:tab w:val="left" w:pos="1082"/>
              <w:tab w:val="right" w:leader="dot" w:pos="10282"/>
            </w:tabs>
            <w:ind w:left="1082" w:hanging="670"/>
          </w:pPr>
          <w:r>
            <w:t>DE</w:t>
          </w:r>
          <w:r>
            <w:rPr>
              <w:spacing w:val="-6"/>
            </w:rPr>
            <w:t xml:space="preserve"> </w:t>
          </w:r>
          <w:r>
            <w:rPr>
              <w:spacing w:val="-2"/>
            </w:rPr>
            <w:t>ESTUDIANTES</w:t>
          </w:r>
          <w:r>
            <w:tab/>
          </w:r>
          <w:r>
            <w:rPr>
              <w:spacing w:val="-5"/>
            </w:rPr>
            <w:t>34</w:t>
          </w:r>
        </w:p>
        <w:p w14:paraId="5E7548F8" w14:textId="77777777" w:rsidR="005A0954" w:rsidRDefault="00995841">
          <w:pPr>
            <w:pStyle w:val="TDC1"/>
            <w:numPr>
              <w:ilvl w:val="1"/>
              <w:numId w:val="54"/>
            </w:numPr>
            <w:tabs>
              <w:tab w:val="left" w:pos="1082"/>
              <w:tab w:val="right" w:leader="dot" w:pos="10313"/>
            </w:tabs>
            <w:ind w:left="1082" w:hanging="670"/>
          </w:pPr>
          <w:r>
            <w:t>DEL</w:t>
          </w:r>
          <w:r>
            <w:rPr>
              <w:spacing w:val="-11"/>
            </w:rPr>
            <w:t xml:space="preserve"> </w:t>
          </w:r>
          <w:r>
            <w:t>PERSONERO</w:t>
          </w:r>
          <w:r>
            <w:rPr>
              <w:spacing w:val="-15"/>
            </w:rPr>
            <w:t xml:space="preserve"> </w:t>
          </w:r>
          <w:r>
            <w:rPr>
              <w:spacing w:val="-2"/>
            </w:rPr>
            <w:t>ESTUDIANTIL</w:t>
          </w:r>
          <w:r>
            <w:tab/>
          </w:r>
          <w:r>
            <w:rPr>
              <w:spacing w:val="-5"/>
            </w:rPr>
            <w:t>35</w:t>
          </w:r>
        </w:p>
        <w:p w14:paraId="547D2A5C" w14:textId="77777777" w:rsidR="005A0954" w:rsidRDefault="00995841">
          <w:pPr>
            <w:pStyle w:val="TDC1"/>
            <w:numPr>
              <w:ilvl w:val="1"/>
              <w:numId w:val="54"/>
            </w:numPr>
            <w:tabs>
              <w:tab w:val="left" w:pos="1082"/>
              <w:tab w:val="right" w:leader="dot" w:pos="10330"/>
            </w:tabs>
            <w:ind w:left="1082" w:hanging="670"/>
          </w:pPr>
          <w:r>
            <w:t>DEL</w:t>
          </w:r>
          <w:r>
            <w:rPr>
              <w:spacing w:val="-4"/>
            </w:rPr>
            <w:t xml:space="preserve"> </w:t>
          </w:r>
          <w:r>
            <w:t>CONSEJO</w:t>
          </w:r>
          <w:r>
            <w:rPr>
              <w:spacing w:val="52"/>
            </w:rPr>
            <w:t xml:space="preserve"> </w:t>
          </w:r>
          <w:r>
            <w:rPr>
              <w:spacing w:val="-2"/>
            </w:rPr>
            <w:t>ESTUDIANTIL</w:t>
          </w:r>
          <w:r>
            <w:rPr>
              <w:rFonts w:ascii="Times New Roman"/>
            </w:rPr>
            <w:tab/>
          </w:r>
          <w:r>
            <w:rPr>
              <w:spacing w:val="-5"/>
            </w:rPr>
            <w:t>36</w:t>
          </w:r>
        </w:p>
        <w:p w14:paraId="60CEE436" w14:textId="77777777" w:rsidR="005A0954" w:rsidRDefault="00995841">
          <w:pPr>
            <w:pStyle w:val="TDC1"/>
            <w:numPr>
              <w:ilvl w:val="1"/>
              <w:numId w:val="54"/>
            </w:numPr>
            <w:tabs>
              <w:tab w:val="left" w:pos="1217"/>
              <w:tab w:val="left" w:leader="dot" w:pos="10007"/>
            </w:tabs>
            <w:ind w:left="1217" w:hanging="805"/>
          </w:pPr>
          <w:r>
            <w:t>DE</w:t>
          </w:r>
          <w:r>
            <w:rPr>
              <w:spacing w:val="-7"/>
            </w:rPr>
            <w:t xml:space="preserve"> </w:t>
          </w:r>
          <w:r>
            <w:t>PADRES</w:t>
          </w:r>
          <w:r>
            <w:rPr>
              <w:spacing w:val="-6"/>
            </w:rPr>
            <w:t xml:space="preserve"> </w:t>
          </w:r>
          <w:r>
            <w:t xml:space="preserve">DE </w:t>
          </w:r>
          <w:r>
            <w:rPr>
              <w:spacing w:val="-2"/>
            </w:rPr>
            <w:t>FAMILIA</w:t>
          </w:r>
          <w:r>
            <w:tab/>
          </w:r>
          <w:r>
            <w:rPr>
              <w:spacing w:val="-5"/>
            </w:rPr>
            <w:t>33</w:t>
          </w:r>
        </w:p>
        <w:p w14:paraId="7C15CED2" w14:textId="77777777" w:rsidR="005A0954" w:rsidRDefault="00995841">
          <w:pPr>
            <w:pStyle w:val="TDC1"/>
            <w:numPr>
              <w:ilvl w:val="0"/>
              <w:numId w:val="53"/>
            </w:numPr>
            <w:tabs>
              <w:tab w:val="left" w:pos="810"/>
              <w:tab w:val="right" w:leader="dot" w:pos="10316"/>
            </w:tabs>
            <w:ind w:left="810" w:hanging="398"/>
          </w:pPr>
          <w:r>
            <w:t>11</w:t>
          </w:r>
          <w:r>
            <w:rPr>
              <w:spacing w:val="-3"/>
            </w:rPr>
            <w:t xml:space="preserve"> </w:t>
          </w:r>
          <w:r>
            <w:t>DEL</w:t>
          </w:r>
          <w:r>
            <w:rPr>
              <w:spacing w:val="-3"/>
            </w:rPr>
            <w:t xml:space="preserve"> </w:t>
          </w:r>
          <w:r>
            <w:t>CONSEJO</w:t>
          </w:r>
          <w:r>
            <w:rPr>
              <w:spacing w:val="-5"/>
            </w:rPr>
            <w:t xml:space="preserve"> </w:t>
          </w:r>
          <w:r>
            <w:t>DE</w:t>
          </w:r>
          <w:r>
            <w:rPr>
              <w:spacing w:val="-11"/>
            </w:rPr>
            <w:t xml:space="preserve"> </w:t>
          </w:r>
          <w:r>
            <w:rPr>
              <w:spacing w:val="-2"/>
            </w:rPr>
            <w:t>PADRES</w:t>
          </w:r>
          <w:r>
            <w:tab/>
          </w:r>
          <w:r>
            <w:rPr>
              <w:spacing w:val="-5"/>
            </w:rPr>
            <w:t>37</w:t>
          </w:r>
        </w:p>
        <w:p w14:paraId="6BAC3B02" w14:textId="77777777" w:rsidR="005A0954" w:rsidRDefault="00000000">
          <w:pPr>
            <w:pStyle w:val="TDC1"/>
            <w:numPr>
              <w:ilvl w:val="0"/>
              <w:numId w:val="53"/>
            </w:numPr>
            <w:tabs>
              <w:tab w:val="left" w:pos="1147"/>
              <w:tab w:val="right" w:leader="dot" w:pos="10246"/>
            </w:tabs>
            <w:ind w:left="1147" w:hanging="735"/>
          </w:pPr>
          <w:hyperlink w:anchor="_TOC_250013" w:history="1">
            <w:r w:rsidR="00995841">
              <w:t>LECTURA</w:t>
            </w:r>
            <w:r w:rsidR="00995841">
              <w:rPr>
                <w:spacing w:val="-8"/>
              </w:rPr>
              <w:t xml:space="preserve"> </w:t>
            </w:r>
            <w:r w:rsidR="00995841">
              <w:t>DEL</w:t>
            </w:r>
            <w:r w:rsidR="00995841">
              <w:rPr>
                <w:spacing w:val="-17"/>
              </w:rPr>
              <w:t xml:space="preserve"> </w:t>
            </w:r>
            <w:r w:rsidR="00995841">
              <w:rPr>
                <w:spacing w:val="-2"/>
              </w:rPr>
              <w:t>CONTEXTO</w:t>
            </w:r>
            <w:r w:rsidR="00995841">
              <w:tab/>
            </w:r>
            <w:r w:rsidR="00995841">
              <w:rPr>
                <w:spacing w:val="-5"/>
              </w:rPr>
              <w:t>38</w:t>
            </w:r>
          </w:hyperlink>
        </w:p>
        <w:p w14:paraId="4960AB25" w14:textId="77777777" w:rsidR="005A0954" w:rsidRDefault="00000000">
          <w:pPr>
            <w:pStyle w:val="TDC1"/>
            <w:numPr>
              <w:ilvl w:val="0"/>
              <w:numId w:val="53"/>
            </w:numPr>
            <w:tabs>
              <w:tab w:val="left" w:pos="1082"/>
              <w:tab w:val="right" w:leader="dot" w:pos="10266"/>
            </w:tabs>
            <w:ind w:left="1082" w:hanging="670"/>
          </w:pPr>
          <w:hyperlink w:anchor="_TOC_250012" w:history="1">
            <w:r w:rsidR="00995841">
              <w:t>SITUACIONES</w:t>
            </w:r>
            <w:r w:rsidR="00995841">
              <w:rPr>
                <w:spacing w:val="-6"/>
              </w:rPr>
              <w:t xml:space="preserve"> </w:t>
            </w:r>
            <w:r w:rsidR="00995841">
              <w:t>QUE</w:t>
            </w:r>
            <w:r w:rsidR="00995841">
              <w:rPr>
                <w:spacing w:val="-3"/>
              </w:rPr>
              <w:t xml:space="preserve"> </w:t>
            </w:r>
            <w:r w:rsidR="00995841">
              <w:t>AFECTAN</w:t>
            </w:r>
            <w:r w:rsidR="00995841">
              <w:rPr>
                <w:spacing w:val="-1"/>
              </w:rPr>
              <w:t xml:space="preserve"> </w:t>
            </w:r>
            <w:r w:rsidR="00995841">
              <w:t>LA</w:t>
            </w:r>
            <w:r w:rsidR="00995841">
              <w:rPr>
                <w:spacing w:val="-12"/>
              </w:rPr>
              <w:t xml:space="preserve"> </w:t>
            </w:r>
            <w:r w:rsidR="00995841">
              <w:t>CONVIVENCIA</w:t>
            </w:r>
            <w:r w:rsidR="00995841">
              <w:rPr>
                <w:spacing w:val="3"/>
              </w:rPr>
              <w:t xml:space="preserve"> </w:t>
            </w:r>
            <w:r w:rsidR="00995841">
              <w:rPr>
                <w:spacing w:val="-2"/>
              </w:rPr>
              <w:t>ESCOLAR</w:t>
            </w:r>
            <w:r w:rsidR="00995841">
              <w:tab/>
            </w:r>
            <w:r w:rsidR="00995841">
              <w:rPr>
                <w:spacing w:val="-5"/>
              </w:rPr>
              <w:t>39</w:t>
            </w:r>
          </w:hyperlink>
        </w:p>
        <w:p w14:paraId="1C92882E" w14:textId="77777777" w:rsidR="005A0954" w:rsidRDefault="00995841">
          <w:pPr>
            <w:pStyle w:val="TDC1"/>
            <w:numPr>
              <w:ilvl w:val="1"/>
              <w:numId w:val="53"/>
            </w:numPr>
            <w:tabs>
              <w:tab w:val="left" w:pos="944"/>
            </w:tabs>
            <w:ind w:left="944" w:hanging="532"/>
          </w:pPr>
          <w:r>
            <w:t>ENFOQUES</w:t>
          </w:r>
          <w:r>
            <w:rPr>
              <w:spacing w:val="-9"/>
            </w:rPr>
            <w:t xml:space="preserve"> </w:t>
          </w:r>
          <w:r>
            <w:rPr>
              <w:spacing w:val="-2"/>
            </w:rPr>
            <w:t>RESTAURATIVOS…………………………………………………………..</w:t>
          </w:r>
        </w:p>
        <w:p w14:paraId="3C7F091B" w14:textId="77777777" w:rsidR="005A0954" w:rsidRDefault="00000000">
          <w:pPr>
            <w:pStyle w:val="TDC1"/>
            <w:numPr>
              <w:ilvl w:val="1"/>
              <w:numId w:val="53"/>
            </w:numPr>
            <w:tabs>
              <w:tab w:val="left" w:pos="1082"/>
            </w:tabs>
            <w:ind w:left="1082" w:hanging="670"/>
          </w:pPr>
          <w:hyperlink w:anchor="_TOC_250011" w:history="1">
            <w:r w:rsidR="00995841">
              <w:t>CLASIFICACION</w:t>
            </w:r>
            <w:r w:rsidR="00995841">
              <w:rPr>
                <w:spacing w:val="-5"/>
              </w:rPr>
              <w:t xml:space="preserve"> </w:t>
            </w:r>
            <w:r w:rsidR="00995841">
              <w:t>DE</w:t>
            </w:r>
            <w:r w:rsidR="00995841">
              <w:rPr>
                <w:spacing w:val="-5"/>
              </w:rPr>
              <w:t xml:space="preserve"> </w:t>
            </w:r>
            <w:r w:rsidR="00995841">
              <w:t>LAS</w:t>
            </w:r>
            <w:r w:rsidR="00995841">
              <w:rPr>
                <w:spacing w:val="-6"/>
              </w:rPr>
              <w:t xml:space="preserve"> </w:t>
            </w:r>
            <w:r w:rsidR="00995841">
              <w:t>SITUACIONES</w:t>
            </w:r>
            <w:r w:rsidR="00995841">
              <w:rPr>
                <w:spacing w:val="-5"/>
              </w:rPr>
              <w:t xml:space="preserve"> </w:t>
            </w:r>
            <w:r w:rsidR="00995841">
              <w:t>QUE</w:t>
            </w:r>
            <w:r w:rsidR="00995841">
              <w:rPr>
                <w:spacing w:val="-4"/>
              </w:rPr>
              <w:t xml:space="preserve"> </w:t>
            </w:r>
            <w:r w:rsidR="00995841">
              <w:t>AFECTAN</w:t>
            </w:r>
            <w:r w:rsidR="00995841">
              <w:rPr>
                <w:spacing w:val="-4"/>
              </w:rPr>
              <w:t xml:space="preserve"> </w:t>
            </w:r>
            <w:r w:rsidR="00995841">
              <w:t>LA</w:t>
            </w:r>
            <w:r w:rsidR="00995841">
              <w:rPr>
                <w:spacing w:val="-13"/>
              </w:rPr>
              <w:t xml:space="preserve"> </w:t>
            </w:r>
            <w:r w:rsidR="00995841">
              <w:rPr>
                <w:spacing w:val="-2"/>
              </w:rPr>
              <w:t>CONVIVENCIA</w:t>
            </w:r>
          </w:hyperlink>
        </w:p>
        <w:p w14:paraId="708D13B8" w14:textId="77777777" w:rsidR="005A0954" w:rsidRDefault="00995841">
          <w:pPr>
            <w:pStyle w:val="TDC4"/>
            <w:tabs>
              <w:tab w:val="right" w:leader="dot" w:pos="10311"/>
            </w:tabs>
            <w:spacing w:after="20"/>
            <w:ind w:left="1147"/>
          </w:pPr>
          <w:r>
            <w:rPr>
              <w:spacing w:val="-2"/>
            </w:rPr>
            <w:t>ESCOLAR</w:t>
          </w:r>
          <w:r>
            <w:tab/>
          </w:r>
          <w:r>
            <w:rPr>
              <w:spacing w:val="-5"/>
            </w:rPr>
            <w:t>39</w:t>
          </w:r>
        </w:p>
        <w:p w14:paraId="6F3A5B8C" w14:textId="77777777" w:rsidR="005A0954" w:rsidRDefault="00995841">
          <w:pPr>
            <w:pStyle w:val="TDC1"/>
            <w:numPr>
              <w:ilvl w:val="0"/>
              <w:numId w:val="53"/>
            </w:numPr>
            <w:tabs>
              <w:tab w:val="left" w:pos="1015"/>
              <w:tab w:val="left" w:leader="dot" w:pos="10019"/>
            </w:tabs>
            <w:spacing w:before="20"/>
            <w:ind w:left="1015" w:hanging="603"/>
          </w:pPr>
          <w:r>
            <w:lastRenderedPageBreak/>
            <w:t>CAPITULO</w:t>
          </w:r>
          <w:r>
            <w:rPr>
              <w:spacing w:val="-5"/>
            </w:rPr>
            <w:t xml:space="preserve"> </w:t>
          </w:r>
          <w:r>
            <w:t>I</w:t>
          </w:r>
          <w:r>
            <w:rPr>
              <w:spacing w:val="-5"/>
            </w:rPr>
            <w:t xml:space="preserve"> </w:t>
          </w:r>
          <w:r>
            <w:t>DERECHOS</w:t>
          </w:r>
          <w:r>
            <w:rPr>
              <w:spacing w:val="-4"/>
            </w:rPr>
            <w:t xml:space="preserve"> </w:t>
          </w:r>
          <w:r>
            <w:t>Y</w:t>
          </w:r>
          <w:r>
            <w:rPr>
              <w:spacing w:val="-4"/>
            </w:rPr>
            <w:t xml:space="preserve"> </w:t>
          </w:r>
          <w:r>
            <w:t>DEBERES</w:t>
          </w:r>
          <w:r>
            <w:rPr>
              <w:spacing w:val="-4"/>
            </w:rPr>
            <w:t xml:space="preserve"> </w:t>
          </w:r>
          <w:r>
            <w:t>DE</w:t>
          </w:r>
          <w:r>
            <w:rPr>
              <w:spacing w:val="-5"/>
            </w:rPr>
            <w:t xml:space="preserve"> </w:t>
          </w:r>
          <w:r>
            <w:t>LOS</w:t>
          </w:r>
          <w:r>
            <w:rPr>
              <w:spacing w:val="-5"/>
            </w:rPr>
            <w:t xml:space="preserve"> </w:t>
          </w:r>
          <w:r>
            <w:rPr>
              <w:spacing w:val="-2"/>
            </w:rPr>
            <w:t>ESTUDIANTES</w:t>
          </w:r>
          <w:r>
            <w:tab/>
          </w:r>
          <w:r>
            <w:rPr>
              <w:spacing w:val="-5"/>
            </w:rPr>
            <w:t>39</w:t>
          </w:r>
        </w:p>
        <w:p w14:paraId="2CD704AB" w14:textId="77777777" w:rsidR="005A0954" w:rsidRDefault="00000000">
          <w:pPr>
            <w:pStyle w:val="TDC2"/>
            <w:numPr>
              <w:ilvl w:val="0"/>
              <w:numId w:val="53"/>
            </w:numPr>
            <w:tabs>
              <w:tab w:val="left" w:pos="1133"/>
            </w:tabs>
            <w:ind w:left="1133" w:hanging="721"/>
          </w:pPr>
          <w:hyperlink w:anchor="_TOC_250010" w:history="1">
            <w:r w:rsidR="00995841">
              <w:t>CAPÍTULO</w:t>
            </w:r>
            <w:r w:rsidR="00995841">
              <w:rPr>
                <w:spacing w:val="-7"/>
              </w:rPr>
              <w:t xml:space="preserve"> </w:t>
            </w:r>
            <w:r w:rsidR="00995841">
              <w:rPr>
                <w:spacing w:val="-5"/>
              </w:rPr>
              <w:t>II</w:t>
            </w:r>
          </w:hyperlink>
        </w:p>
        <w:p w14:paraId="4FDAE2DF" w14:textId="77777777" w:rsidR="005A0954" w:rsidRDefault="00000000">
          <w:pPr>
            <w:pStyle w:val="TDC1"/>
            <w:spacing w:line="274" w:lineRule="exact"/>
            <w:ind w:left="412" w:firstLine="0"/>
          </w:pPr>
          <w:hyperlink w:anchor="_TOC_250009" w:history="1">
            <w:r w:rsidR="00995841">
              <w:t>DERECHOS</w:t>
            </w:r>
            <w:r w:rsidR="00995841">
              <w:rPr>
                <w:spacing w:val="-11"/>
              </w:rPr>
              <w:t xml:space="preserve"> </w:t>
            </w:r>
            <w:r w:rsidR="00995841">
              <w:t>Y</w:t>
            </w:r>
            <w:r w:rsidR="00995841">
              <w:rPr>
                <w:spacing w:val="-8"/>
              </w:rPr>
              <w:t xml:space="preserve"> </w:t>
            </w:r>
            <w:r w:rsidR="00995841">
              <w:t>DEBERES</w:t>
            </w:r>
            <w:r w:rsidR="00995841">
              <w:rPr>
                <w:spacing w:val="-9"/>
              </w:rPr>
              <w:t xml:space="preserve"> </w:t>
            </w:r>
            <w:r w:rsidR="00995841">
              <w:t>DE</w:t>
            </w:r>
            <w:r w:rsidR="00995841">
              <w:rPr>
                <w:spacing w:val="-9"/>
              </w:rPr>
              <w:t xml:space="preserve"> </w:t>
            </w:r>
            <w:r w:rsidR="00995841">
              <w:t>CADA</w:t>
            </w:r>
            <w:r w:rsidR="00995841">
              <w:rPr>
                <w:spacing w:val="-10"/>
              </w:rPr>
              <w:t xml:space="preserve"> </w:t>
            </w:r>
            <w:r w:rsidR="00995841">
              <w:rPr>
                <w:spacing w:val="-2"/>
              </w:rPr>
              <w:t>ESTAMENTO</w:t>
            </w:r>
          </w:hyperlink>
        </w:p>
        <w:p w14:paraId="1B3E5B2F" w14:textId="77777777" w:rsidR="005A0954" w:rsidRDefault="00995841">
          <w:pPr>
            <w:pStyle w:val="TDC1"/>
            <w:ind w:left="412" w:firstLine="0"/>
          </w:pPr>
          <w:r>
            <w:t>DERECHOS,</w:t>
          </w:r>
          <w:r>
            <w:rPr>
              <w:spacing w:val="-7"/>
            </w:rPr>
            <w:t xml:space="preserve"> </w:t>
          </w:r>
          <w:r>
            <w:t>DEBERES</w:t>
          </w:r>
          <w:r>
            <w:rPr>
              <w:spacing w:val="-7"/>
            </w:rPr>
            <w:t xml:space="preserve"> </w:t>
          </w:r>
          <w:r>
            <w:t>Y</w:t>
          </w:r>
          <w:r>
            <w:rPr>
              <w:spacing w:val="-7"/>
            </w:rPr>
            <w:t xml:space="preserve"> </w:t>
          </w:r>
          <w:r>
            <w:t>ACCIONES</w:t>
          </w:r>
          <w:r>
            <w:rPr>
              <w:spacing w:val="-7"/>
            </w:rPr>
            <w:t xml:space="preserve"> </w:t>
          </w:r>
          <w:r>
            <w:t>PEDAGÓGICAS</w:t>
          </w:r>
          <w:r>
            <w:rPr>
              <w:spacing w:val="-7"/>
            </w:rPr>
            <w:t xml:space="preserve"> </w:t>
          </w:r>
          <w:r>
            <w:t>DE</w:t>
          </w:r>
          <w:r>
            <w:rPr>
              <w:spacing w:val="-6"/>
            </w:rPr>
            <w:t xml:space="preserve"> </w:t>
          </w:r>
          <w:r>
            <w:t>LOS</w:t>
          </w:r>
          <w:r>
            <w:rPr>
              <w:spacing w:val="-6"/>
            </w:rPr>
            <w:t xml:space="preserve"> </w:t>
          </w:r>
          <w:r>
            <w:t>PADRES</w:t>
          </w:r>
          <w:r>
            <w:rPr>
              <w:spacing w:val="-6"/>
            </w:rPr>
            <w:t xml:space="preserve"> </w:t>
          </w:r>
          <w:r>
            <w:t>DE</w:t>
          </w:r>
          <w:r>
            <w:rPr>
              <w:spacing w:val="-7"/>
            </w:rPr>
            <w:t xml:space="preserve"> </w:t>
          </w:r>
          <w:r>
            <w:t>FAMILIA</w:t>
          </w:r>
          <w:r>
            <w:rPr>
              <w:spacing w:val="-6"/>
            </w:rPr>
            <w:t xml:space="preserve"> </w:t>
          </w:r>
          <w:r>
            <w:rPr>
              <w:spacing w:val="-5"/>
            </w:rPr>
            <w:t>Y/O</w:t>
          </w:r>
        </w:p>
        <w:p w14:paraId="423CC934" w14:textId="77777777" w:rsidR="005A0954" w:rsidRDefault="00995841">
          <w:pPr>
            <w:pStyle w:val="TDC1"/>
            <w:tabs>
              <w:tab w:val="left" w:leader="dot" w:pos="10002"/>
            </w:tabs>
            <w:ind w:left="412" w:firstLine="0"/>
          </w:pPr>
          <w:r>
            <w:rPr>
              <w:spacing w:val="-2"/>
            </w:rPr>
            <w:t>CUIDADORES</w:t>
          </w:r>
          <w:r>
            <w:rPr>
              <w:rFonts w:ascii="Times New Roman"/>
            </w:rPr>
            <w:tab/>
          </w:r>
          <w:r>
            <w:rPr>
              <w:spacing w:val="-5"/>
            </w:rPr>
            <w:t>46</w:t>
          </w:r>
        </w:p>
        <w:p w14:paraId="30FFB366" w14:textId="77777777" w:rsidR="005A0954" w:rsidRDefault="00995841">
          <w:pPr>
            <w:pStyle w:val="TDC1"/>
            <w:numPr>
              <w:ilvl w:val="1"/>
              <w:numId w:val="53"/>
            </w:numPr>
            <w:tabs>
              <w:tab w:val="left" w:pos="971"/>
              <w:tab w:val="left" w:leader="dot" w:pos="9975"/>
            </w:tabs>
            <w:ind w:left="971" w:hanging="559"/>
          </w:pPr>
          <w:r>
            <w:t>DERECHOS</w:t>
          </w:r>
          <w:r>
            <w:rPr>
              <w:spacing w:val="-4"/>
            </w:rPr>
            <w:t xml:space="preserve"> </w:t>
          </w:r>
          <w:r>
            <w:t>DE</w:t>
          </w:r>
          <w:r>
            <w:rPr>
              <w:spacing w:val="-4"/>
            </w:rPr>
            <w:t xml:space="preserve"> </w:t>
          </w:r>
          <w:r>
            <w:t>PADRES</w:t>
          </w:r>
          <w:r>
            <w:rPr>
              <w:spacing w:val="-3"/>
            </w:rPr>
            <w:t xml:space="preserve"> </w:t>
          </w:r>
          <w:r>
            <w:t>DE</w:t>
          </w:r>
          <w:r>
            <w:rPr>
              <w:spacing w:val="-4"/>
            </w:rPr>
            <w:t xml:space="preserve"> </w:t>
          </w:r>
          <w:r>
            <w:t>FAMILIA</w:t>
          </w:r>
          <w:r>
            <w:rPr>
              <w:spacing w:val="-3"/>
            </w:rPr>
            <w:t xml:space="preserve"> </w:t>
          </w:r>
          <w:r>
            <w:t>Y/O</w:t>
          </w:r>
          <w:r>
            <w:rPr>
              <w:spacing w:val="-2"/>
            </w:rPr>
            <w:t xml:space="preserve"> CUIDADORES</w:t>
          </w:r>
          <w:r>
            <w:tab/>
          </w:r>
          <w:r>
            <w:rPr>
              <w:spacing w:val="-5"/>
            </w:rPr>
            <w:t>46</w:t>
          </w:r>
        </w:p>
        <w:p w14:paraId="5C920BEC" w14:textId="77777777" w:rsidR="005A0954" w:rsidRDefault="00000000">
          <w:pPr>
            <w:pStyle w:val="TDC1"/>
            <w:numPr>
              <w:ilvl w:val="1"/>
              <w:numId w:val="53"/>
            </w:numPr>
            <w:tabs>
              <w:tab w:val="left" w:pos="1121"/>
              <w:tab w:val="left" w:leader="dot" w:pos="10021"/>
            </w:tabs>
            <w:ind w:left="1121" w:hanging="709"/>
            <w:rPr>
              <w:sz w:val="22"/>
            </w:rPr>
          </w:pPr>
          <w:hyperlink w:anchor="_TOC_250008" w:history="1">
            <w:r w:rsidR="00995841">
              <w:t>DEBERES</w:t>
            </w:r>
            <w:r w:rsidR="00995841">
              <w:rPr>
                <w:spacing w:val="-4"/>
              </w:rPr>
              <w:t xml:space="preserve"> </w:t>
            </w:r>
            <w:r w:rsidR="00995841">
              <w:t>DE</w:t>
            </w:r>
            <w:r w:rsidR="00995841">
              <w:rPr>
                <w:spacing w:val="-5"/>
              </w:rPr>
              <w:t xml:space="preserve"> </w:t>
            </w:r>
            <w:r w:rsidR="00995841">
              <w:t>LOS</w:t>
            </w:r>
            <w:r w:rsidR="00995841">
              <w:rPr>
                <w:spacing w:val="-5"/>
              </w:rPr>
              <w:t xml:space="preserve"> </w:t>
            </w:r>
            <w:r w:rsidR="00995841">
              <w:t>PADRES</w:t>
            </w:r>
            <w:r w:rsidR="00995841">
              <w:rPr>
                <w:spacing w:val="-3"/>
              </w:rPr>
              <w:t xml:space="preserve"> </w:t>
            </w:r>
            <w:r w:rsidR="00995841">
              <w:t>DE</w:t>
            </w:r>
            <w:r w:rsidR="00995841">
              <w:rPr>
                <w:spacing w:val="-3"/>
              </w:rPr>
              <w:t xml:space="preserve"> </w:t>
            </w:r>
            <w:r w:rsidR="00995841">
              <w:t>FAMILIA</w:t>
            </w:r>
            <w:r w:rsidR="00995841">
              <w:rPr>
                <w:spacing w:val="-2"/>
              </w:rPr>
              <w:t xml:space="preserve"> </w:t>
            </w:r>
            <w:r w:rsidR="00995841">
              <w:t>Y/O</w:t>
            </w:r>
            <w:r w:rsidR="00995841">
              <w:rPr>
                <w:spacing w:val="-3"/>
              </w:rPr>
              <w:t xml:space="preserve"> </w:t>
            </w:r>
            <w:r w:rsidR="00995841">
              <w:rPr>
                <w:spacing w:val="-2"/>
              </w:rPr>
              <w:t>CUIDADORES</w:t>
            </w:r>
            <w:r w:rsidR="00995841">
              <w:tab/>
            </w:r>
            <w:r w:rsidR="00995841">
              <w:rPr>
                <w:spacing w:val="-5"/>
                <w:sz w:val="22"/>
              </w:rPr>
              <w:t>47</w:t>
            </w:r>
          </w:hyperlink>
        </w:p>
        <w:p w14:paraId="69E03B97" w14:textId="77777777" w:rsidR="005A0954" w:rsidRDefault="00995841">
          <w:pPr>
            <w:pStyle w:val="TDC1"/>
            <w:numPr>
              <w:ilvl w:val="0"/>
              <w:numId w:val="53"/>
            </w:numPr>
            <w:tabs>
              <w:tab w:val="left" w:pos="1015"/>
              <w:tab w:val="left" w:leader="dot" w:pos="9921"/>
            </w:tabs>
            <w:spacing w:before="1"/>
            <w:ind w:left="1015" w:hanging="603"/>
          </w:pPr>
          <w:r>
            <w:t>CAPÍTULO</w:t>
          </w:r>
          <w:r>
            <w:rPr>
              <w:spacing w:val="-5"/>
            </w:rPr>
            <w:t xml:space="preserve"> </w:t>
          </w:r>
          <w:r>
            <w:t>III</w:t>
          </w:r>
          <w:r>
            <w:rPr>
              <w:spacing w:val="-5"/>
            </w:rPr>
            <w:t xml:space="preserve"> </w:t>
          </w:r>
          <w:r>
            <w:t>DERECHOS</w:t>
          </w:r>
          <w:r>
            <w:rPr>
              <w:spacing w:val="-3"/>
            </w:rPr>
            <w:t xml:space="preserve"> </w:t>
          </w:r>
          <w:r>
            <w:t>Y</w:t>
          </w:r>
          <w:r>
            <w:rPr>
              <w:spacing w:val="-4"/>
            </w:rPr>
            <w:t xml:space="preserve"> </w:t>
          </w:r>
          <w:r>
            <w:t>DEBERES</w:t>
          </w:r>
          <w:r>
            <w:rPr>
              <w:spacing w:val="-5"/>
            </w:rPr>
            <w:t xml:space="preserve"> </w:t>
          </w:r>
          <w:r>
            <w:t>DE</w:t>
          </w:r>
          <w:r>
            <w:rPr>
              <w:spacing w:val="-4"/>
            </w:rPr>
            <w:t xml:space="preserve"> </w:t>
          </w:r>
          <w:r>
            <w:t>LOS</w:t>
          </w:r>
          <w:r>
            <w:rPr>
              <w:spacing w:val="-4"/>
            </w:rPr>
            <w:t xml:space="preserve"> </w:t>
          </w:r>
          <w:r>
            <w:rPr>
              <w:spacing w:val="-2"/>
            </w:rPr>
            <w:t>DOCENTES</w:t>
          </w:r>
          <w:r>
            <w:tab/>
          </w:r>
          <w:r>
            <w:rPr>
              <w:spacing w:val="-5"/>
            </w:rPr>
            <w:t>49</w:t>
          </w:r>
        </w:p>
        <w:p w14:paraId="5A5B0E68" w14:textId="77777777" w:rsidR="005A0954" w:rsidRDefault="00000000">
          <w:pPr>
            <w:pStyle w:val="TDC1"/>
            <w:numPr>
              <w:ilvl w:val="0"/>
              <w:numId w:val="53"/>
            </w:numPr>
            <w:tabs>
              <w:tab w:val="left" w:pos="1015"/>
              <w:tab w:val="left" w:leader="dot" w:pos="9906"/>
            </w:tabs>
            <w:ind w:left="1015" w:hanging="603"/>
          </w:pPr>
          <w:hyperlink w:anchor="_TOC_250007" w:history="1">
            <w:r w:rsidR="00995841">
              <w:t>ESTIMULOS</w:t>
            </w:r>
            <w:r w:rsidR="00995841">
              <w:rPr>
                <w:spacing w:val="-5"/>
              </w:rPr>
              <w:t xml:space="preserve"> </w:t>
            </w:r>
            <w:r w:rsidR="00995841">
              <w:t>PARA</w:t>
            </w:r>
            <w:r w:rsidR="00995841">
              <w:rPr>
                <w:spacing w:val="-6"/>
              </w:rPr>
              <w:t xml:space="preserve"> </w:t>
            </w:r>
            <w:r w:rsidR="00995841">
              <w:t>LOS</w:t>
            </w:r>
            <w:r w:rsidR="00995841">
              <w:rPr>
                <w:spacing w:val="-6"/>
              </w:rPr>
              <w:t xml:space="preserve"> </w:t>
            </w:r>
            <w:r w:rsidR="00995841">
              <w:t>INTEGRANTES</w:t>
            </w:r>
            <w:r w:rsidR="00995841">
              <w:rPr>
                <w:spacing w:val="-6"/>
              </w:rPr>
              <w:t xml:space="preserve"> </w:t>
            </w:r>
            <w:r w:rsidR="00995841">
              <w:t>DE</w:t>
            </w:r>
            <w:r w:rsidR="00995841">
              <w:rPr>
                <w:spacing w:val="-6"/>
              </w:rPr>
              <w:t xml:space="preserve"> </w:t>
            </w:r>
            <w:r w:rsidR="00995841">
              <w:t>LA</w:t>
            </w:r>
            <w:r w:rsidR="00995841">
              <w:rPr>
                <w:spacing w:val="-5"/>
              </w:rPr>
              <w:t xml:space="preserve"> </w:t>
            </w:r>
            <w:r w:rsidR="00995841">
              <w:t>COMUNIDAD</w:t>
            </w:r>
            <w:r w:rsidR="00995841">
              <w:rPr>
                <w:spacing w:val="-6"/>
              </w:rPr>
              <w:t xml:space="preserve"> </w:t>
            </w:r>
            <w:r w:rsidR="00995841">
              <w:rPr>
                <w:spacing w:val="-2"/>
              </w:rPr>
              <w:t>EDUCATIVA</w:t>
            </w:r>
            <w:r w:rsidR="00995841">
              <w:tab/>
            </w:r>
            <w:r w:rsidR="00995841">
              <w:rPr>
                <w:spacing w:val="-5"/>
              </w:rPr>
              <w:t>51</w:t>
            </w:r>
          </w:hyperlink>
        </w:p>
        <w:p w14:paraId="7244A3F7" w14:textId="77777777" w:rsidR="005A0954" w:rsidRDefault="00995841">
          <w:pPr>
            <w:pStyle w:val="TDC1"/>
            <w:numPr>
              <w:ilvl w:val="1"/>
              <w:numId w:val="53"/>
            </w:numPr>
            <w:tabs>
              <w:tab w:val="left" w:pos="944"/>
              <w:tab w:val="left" w:leader="dot" w:pos="9909"/>
            </w:tabs>
            <w:ind w:left="944" w:hanging="532"/>
          </w:pPr>
          <w:r>
            <w:t>ESTIMULOS</w:t>
          </w:r>
          <w:r>
            <w:rPr>
              <w:spacing w:val="-4"/>
            </w:rPr>
            <w:t xml:space="preserve"> </w:t>
          </w:r>
          <w:r>
            <w:t>PARA</w:t>
          </w:r>
          <w:r>
            <w:rPr>
              <w:spacing w:val="-4"/>
            </w:rPr>
            <w:t xml:space="preserve"> </w:t>
          </w:r>
          <w:r>
            <w:t>LOS</w:t>
          </w:r>
          <w:r>
            <w:rPr>
              <w:spacing w:val="-3"/>
            </w:rPr>
            <w:t xml:space="preserve"> </w:t>
          </w:r>
          <w:r>
            <w:rPr>
              <w:spacing w:val="-2"/>
            </w:rPr>
            <w:t>ESTUDIANTES</w:t>
          </w:r>
          <w:r>
            <w:tab/>
          </w:r>
          <w:r>
            <w:rPr>
              <w:spacing w:val="-5"/>
            </w:rPr>
            <w:t>51</w:t>
          </w:r>
        </w:p>
        <w:p w14:paraId="4E53220E" w14:textId="77777777" w:rsidR="005A0954" w:rsidRDefault="00995841">
          <w:pPr>
            <w:pStyle w:val="TDC1"/>
            <w:numPr>
              <w:ilvl w:val="1"/>
              <w:numId w:val="53"/>
            </w:numPr>
            <w:tabs>
              <w:tab w:val="left" w:pos="944"/>
              <w:tab w:val="left" w:leader="dot" w:pos="9937"/>
            </w:tabs>
            <w:ind w:left="944" w:hanging="532"/>
          </w:pPr>
          <w:r>
            <w:t>ESTIMULOS</w:t>
          </w:r>
          <w:r>
            <w:rPr>
              <w:spacing w:val="-1"/>
            </w:rPr>
            <w:t xml:space="preserve"> </w:t>
          </w:r>
          <w:r>
            <w:t>PARA</w:t>
          </w:r>
          <w:r>
            <w:rPr>
              <w:spacing w:val="-3"/>
            </w:rPr>
            <w:t xml:space="preserve"> </w:t>
          </w:r>
          <w:r>
            <w:t>LOS</w:t>
          </w:r>
          <w:r>
            <w:rPr>
              <w:spacing w:val="-3"/>
            </w:rPr>
            <w:t xml:space="preserve"> </w:t>
          </w:r>
          <w:r>
            <w:t>PADRES</w:t>
          </w:r>
          <w:r>
            <w:rPr>
              <w:spacing w:val="-2"/>
            </w:rPr>
            <w:t xml:space="preserve"> </w:t>
          </w:r>
          <w:r>
            <w:t>DE</w:t>
          </w:r>
          <w:r>
            <w:rPr>
              <w:spacing w:val="-7"/>
            </w:rPr>
            <w:t xml:space="preserve"> </w:t>
          </w:r>
          <w:r>
            <w:t>FAMILIA</w:t>
          </w:r>
          <w:r>
            <w:rPr>
              <w:spacing w:val="-4"/>
            </w:rPr>
            <w:t xml:space="preserve"> </w:t>
          </w:r>
          <w:r>
            <w:t>Y</w:t>
          </w:r>
          <w:r>
            <w:rPr>
              <w:spacing w:val="-2"/>
            </w:rPr>
            <w:t xml:space="preserve"> CUIDADORES</w:t>
          </w:r>
          <w:r>
            <w:tab/>
          </w:r>
          <w:r>
            <w:rPr>
              <w:spacing w:val="-5"/>
            </w:rPr>
            <w:t>52</w:t>
          </w:r>
        </w:p>
        <w:p w14:paraId="664E5F81" w14:textId="77777777" w:rsidR="005A0954" w:rsidRDefault="00995841">
          <w:pPr>
            <w:pStyle w:val="TDC1"/>
            <w:numPr>
              <w:ilvl w:val="1"/>
              <w:numId w:val="53"/>
            </w:numPr>
            <w:tabs>
              <w:tab w:val="left" w:pos="944"/>
              <w:tab w:val="left" w:leader="dot" w:pos="9844"/>
            </w:tabs>
            <w:ind w:left="944" w:hanging="532"/>
          </w:pPr>
          <w:r>
            <w:t>ESTIMULOS</w:t>
          </w:r>
          <w:r>
            <w:rPr>
              <w:spacing w:val="-3"/>
            </w:rPr>
            <w:t xml:space="preserve"> </w:t>
          </w:r>
          <w:r>
            <w:t>PARA</w:t>
          </w:r>
          <w:r>
            <w:rPr>
              <w:spacing w:val="-3"/>
            </w:rPr>
            <w:t xml:space="preserve"> </w:t>
          </w:r>
          <w:r>
            <w:t>LOS</w:t>
          </w:r>
          <w:r>
            <w:rPr>
              <w:spacing w:val="1"/>
            </w:rPr>
            <w:t xml:space="preserve"> </w:t>
          </w:r>
          <w:r>
            <w:t>DOCENTES</w:t>
          </w:r>
          <w:r>
            <w:rPr>
              <w:spacing w:val="-5"/>
            </w:rPr>
            <w:t xml:space="preserve"> </w:t>
          </w:r>
          <w:r>
            <w:t>Y</w:t>
          </w:r>
          <w:r>
            <w:rPr>
              <w:spacing w:val="-2"/>
            </w:rPr>
            <w:t xml:space="preserve"> </w:t>
          </w:r>
          <w:r>
            <w:t>DIRECTIVOS</w:t>
          </w:r>
          <w:r>
            <w:rPr>
              <w:spacing w:val="-1"/>
            </w:rPr>
            <w:t xml:space="preserve"> </w:t>
          </w:r>
          <w:r>
            <w:rPr>
              <w:spacing w:val="-2"/>
            </w:rPr>
            <w:t>DOCENTES</w:t>
          </w:r>
          <w:r>
            <w:tab/>
          </w:r>
          <w:r>
            <w:rPr>
              <w:spacing w:val="-5"/>
            </w:rPr>
            <w:t>52</w:t>
          </w:r>
        </w:p>
        <w:p w14:paraId="67B2D1B2" w14:textId="77777777" w:rsidR="005A0954" w:rsidRDefault="00995841">
          <w:pPr>
            <w:pStyle w:val="TDC1"/>
            <w:numPr>
              <w:ilvl w:val="0"/>
              <w:numId w:val="53"/>
            </w:numPr>
            <w:tabs>
              <w:tab w:val="left" w:pos="1015"/>
            </w:tabs>
            <w:ind w:left="1015" w:hanging="603"/>
          </w:pPr>
          <w:r>
            <w:t>PROCEDIMIENTOS</w:t>
          </w:r>
          <w:r>
            <w:rPr>
              <w:spacing w:val="-4"/>
            </w:rPr>
            <w:t xml:space="preserve"> </w:t>
          </w:r>
          <w:r>
            <w:t>O</w:t>
          </w:r>
          <w:r>
            <w:rPr>
              <w:spacing w:val="-3"/>
            </w:rPr>
            <w:t xml:space="preserve"> </w:t>
          </w:r>
          <w:r>
            <w:t>PROCEDIMIENTOS</w:t>
          </w:r>
          <w:r>
            <w:rPr>
              <w:spacing w:val="-2"/>
            </w:rPr>
            <w:t xml:space="preserve"> </w:t>
          </w:r>
          <w:r>
            <w:t>DE</w:t>
          </w:r>
          <w:r>
            <w:rPr>
              <w:spacing w:val="-3"/>
            </w:rPr>
            <w:t xml:space="preserve"> </w:t>
          </w:r>
          <w:r>
            <w:t>ATENCION</w:t>
          </w:r>
          <w:r>
            <w:rPr>
              <w:spacing w:val="-3"/>
            </w:rPr>
            <w:t xml:space="preserve"> </w:t>
          </w:r>
          <w:r>
            <w:t>DE</w:t>
          </w:r>
          <w:r>
            <w:rPr>
              <w:spacing w:val="-3"/>
            </w:rPr>
            <w:t xml:space="preserve"> </w:t>
          </w:r>
          <w:r>
            <w:t>LAS</w:t>
          </w:r>
          <w:r>
            <w:rPr>
              <w:spacing w:val="-25"/>
            </w:rPr>
            <w:t xml:space="preserve"> </w:t>
          </w:r>
          <w:r>
            <w:rPr>
              <w:spacing w:val="-2"/>
            </w:rPr>
            <w:t>DISTINTAS</w:t>
          </w:r>
        </w:p>
        <w:p w14:paraId="522380D7" w14:textId="77777777" w:rsidR="005A0954" w:rsidRDefault="00995841">
          <w:pPr>
            <w:pStyle w:val="TDC3"/>
            <w:tabs>
              <w:tab w:val="left" w:leader="dot" w:pos="9875"/>
            </w:tabs>
          </w:pPr>
          <w:r>
            <w:rPr>
              <w:spacing w:val="-2"/>
            </w:rPr>
            <w:t>SITUACIONES</w:t>
          </w:r>
          <w:r>
            <w:tab/>
          </w:r>
          <w:r>
            <w:rPr>
              <w:spacing w:val="-5"/>
            </w:rPr>
            <w:t>52</w:t>
          </w:r>
        </w:p>
        <w:p w14:paraId="37129684" w14:textId="77777777" w:rsidR="005A0954" w:rsidRDefault="00995841">
          <w:pPr>
            <w:pStyle w:val="TDC1"/>
            <w:numPr>
              <w:ilvl w:val="0"/>
              <w:numId w:val="53"/>
            </w:numPr>
            <w:tabs>
              <w:tab w:val="left" w:pos="1015"/>
              <w:tab w:val="left" w:pos="1121"/>
            </w:tabs>
            <w:ind w:left="1121" w:right="855" w:hanging="709"/>
          </w:pPr>
          <w:r>
            <w:t>ACUERDOS Y PAUTAS QUE DEBEN TENER LOS MIEMBROS DE LA COMUNDAD EDUCATIVA</w:t>
          </w:r>
          <w:r>
            <w:rPr>
              <w:spacing w:val="-5"/>
            </w:rPr>
            <w:t xml:space="preserve"> </w:t>
          </w:r>
          <w:r>
            <w:t>PARA</w:t>
          </w:r>
          <w:r>
            <w:rPr>
              <w:spacing w:val="-6"/>
            </w:rPr>
            <w:t xml:space="preserve"> </w:t>
          </w:r>
          <w:r>
            <w:t>GARANTIZAR</w:t>
          </w:r>
          <w:r>
            <w:rPr>
              <w:spacing w:val="-4"/>
            </w:rPr>
            <w:t xml:space="preserve"> </w:t>
          </w:r>
          <w:r>
            <w:t>LA</w:t>
          </w:r>
          <w:r>
            <w:rPr>
              <w:spacing w:val="-15"/>
            </w:rPr>
            <w:t xml:space="preserve"> </w:t>
          </w:r>
          <w:r>
            <w:t>CONVIVENCIA</w:t>
          </w:r>
          <w:r>
            <w:rPr>
              <w:spacing w:val="-7"/>
            </w:rPr>
            <w:t xml:space="preserve"> </w:t>
          </w:r>
          <w:r>
            <w:t>ESCOLAR</w:t>
          </w:r>
          <w:r>
            <w:rPr>
              <w:spacing w:val="-9"/>
            </w:rPr>
            <w:t xml:space="preserve"> </w:t>
          </w:r>
          <w:r>
            <w:t>Y</w:t>
          </w:r>
          <w:r>
            <w:rPr>
              <w:spacing w:val="-4"/>
            </w:rPr>
            <w:t xml:space="preserve"> </w:t>
          </w:r>
          <w:r>
            <w:t>LOS</w:t>
          </w:r>
          <w:r>
            <w:rPr>
              <w:spacing w:val="-12"/>
            </w:rPr>
            <w:t xml:space="preserve"> </w:t>
          </w:r>
          <w:r>
            <w:t>DERECHOS</w:t>
          </w:r>
        </w:p>
        <w:p w14:paraId="5F251AB2" w14:textId="77777777" w:rsidR="005A0954" w:rsidRDefault="00995841">
          <w:pPr>
            <w:pStyle w:val="TDC4"/>
            <w:tabs>
              <w:tab w:val="left" w:leader="dot" w:pos="9973"/>
            </w:tabs>
          </w:pPr>
          <w:r>
            <w:t>HUMANOS,</w:t>
          </w:r>
          <w:r>
            <w:rPr>
              <w:spacing w:val="-9"/>
            </w:rPr>
            <w:t xml:space="preserve"> </w:t>
          </w:r>
          <w:r>
            <w:t>SEXUALES</w:t>
          </w:r>
          <w:r>
            <w:rPr>
              <w:spacing w:val="-8"/>
            </w:rPr>
            <w:t xml:space="preserve"> </w:t>
          </w:r>
          <w:r>
            <w:t>Y</w:t>
          </w:r>
          <w:r>
            <w:rPr>
              <w:spacing w:val="-8"/>
            </w:rPr>
            <w:t xml:space="preserve"> </w:t>
          </w:r>
          <w:r>
            <w:rPr>
              <w:spacing w:val="-2"/>
            </w:rPr>
            <w:t>REPRODUCTIVOS</w:t>
          </w:r>
          <w:r>
            <w:tab/>
          </w:r>
          <w:r>
            <w:rPr>
              <w:spacing w:val="-7"/>
            </w:rPr>
            <w:t>57</w:t>
          </w:r>
        </w:p>
        <w:p w14:paraId="2D7E0937" w14:textId="77777777" w:rsidR="005A0954" w:rsidRDefault="00995841">
          <w:pPr>
            <w:pStyle w:val="TDC1"/>
            <w:numPr>
              <w:ilvl w:val="1"/>
              <w:numId w:val="53"/>
            </w:numPr>
            <w:tabs>
              <w:tab w:val="left" w:pos="944"/>
            </w:tabs>
            <w:spacing w:before="1"/>
            <w:ind w:left="944" w:hanging="532"/>
          </w:pPr>
          <w:r>
            <w:t>RUTA</w:t>
          </w:r>
          <w:r>
            <w:rPr>
              <w:spacing w:val="-5"/>
            </w:rPr>
            <w:t xml:space="preserve"> </w:t>
          </w:r>
          <w:r>
            <w:t>DE</w:t>
          </w:r>
          <w:r>
            <w:rPr>
              <w:spacing w:val="-4"/>
            </w:rPr>
            <w:t xml:space="preserve"> </w:t>
          </w:r>
          <w:r>
            <w:t>ATENCIÓN</w:t>
          </w:r>
          <w:r>
            <w:rPr>
              <w:spacing w:val="-4"/>
            </w:rPr>
            <w:t xml:space="preserve"> </w:t>
          </w:r>
          <w:r>
            <w:t>Y</w:t>
          </w:r>
          <w:r>
            <w:rPr>
              <w:spacing w:val="-4"/>
            </w:rPr>
            <w:t xml:space="preserve"> </w:t>
          </w:r>
          <w:r>
            <w:t>PREVENCIÓN</w:t>
          </w:r>
          <w:r>
            <w:rPr>
              <w:spacing w:val="-4"/>
            </w:rPr>
            <w:t xml:space="preserve"> </w:t>
          </w:r>
          <w:r>
            <w:t>PARA</w:t>
          </w:r>
          <w:r>
            <w:rPr>
              <w:spacing w:val="-4"/>
            </w:rPr>
            <w:t xml:space="preserve"> </w:t>
          </w:r>
          <w:r>
            <w:t>EMBARAZOS</w:t>
          </w:r>
          <w:r>
            <w:rPr>
              <w:spacing w:val="-4"/>
            </w:rPr>
            <w:t xml:space="preserve"> </w:t>
          </w:r>
          <w:r>
            <w:t>A</w:t>
          </w:r>
          <w:r>
            <w:rPr>
              <w:spacing w:val="-4"/>
            </w:rPr>
            <w:t xml:space="preserve"> </w:t>
          </w:r>
          <w:r>
            <w:t>TEMPRANA</w:t>
          </w:r>
          <w:r>
            <w:rPr>
              <w:spacing w:val="-6"/>
            </w:rPr>
            <w:t xml:space="preserve"> </w:t>
          </w:r>
          <w:r>
            <w:rPr>
              <w:spacing w:val="-4"/>
            </w:rPr>
            <w:t>EDAD</w:t>
          </w:r>
        </w:p>
        <w:p w14:paraId="573441B2" w14:textId="77777777" w:rsidR="005A0954" w:rsidRDefault="00995841">
          <w:pPr>
            <w:pStyle w:val="TDC4"/>
          </w:pPr>
          <w:r>
            <w:rPr>
              <w:spacing w:val="-2"/>
            </w:rPr>
            <w:t>………………………………………………………………………………………………....59</w:t>
          </w:r>
        </w:p>
        <w:p w14:paraId="0AC924C8" w14:textId="77777777" w:rsidR="005A0954" w:rsidRDefault="00995841">
          <w:pPr>
            <w:pStyle w:val="TDC1"/>
            <w:numPr>
              <w:ilvl w:val="1"/>
              <w:numId w:val="53"/>
            </w:numPr>
            <w:tabs>
              <w:tab w:val="left" w:pos="944"/>
              <w:tab w:val="left" w:leader="dot" w:pos="10029"/>
            </w:tabs>
            <w:ind w:left="944" w:hanging="532"/>
          </w:pPr>
          <w:r>
            <w:t>DIVERSIDAD</w:t>
          </w:r>
          <w:r>
            <w:rPr>
              <w:spacing w:val="-5"/>
            </w:rPr>
            <w:t xml:space="preserve"> </w:t>
          </w:r>
          <w:r>
            <w:t>SEXUAL</w:t>
          </w:r>
          <w:r>
            <w:rPr>
              <w:spacing w:val="-3"/>
            </w:rPr>
            <w:t xml:space="preserve"> </w:t>
          </w:r>
          <w:r>
            <w:t>Y</w:t>
          </w:r>
          <w:r>
            <w:rPr>
              <w:spacing w:val="-4"/>
            </w:rPr>
            <w:t xml:space="preserve"> </w:t>
          </w:r>
          <w:r>
            <w:t>DE</w:t>
          </w:r>
          <w:r>
            <w:rPr>
              <w:spacing w:val="-4"/>
            </w:rPr>
            <w:t xml:space="preserve"> </w:t>
          </w:r>
          <w:r>
            <w:rPr>
              <w:spacing w:val="-2"/>
            </w:rPr>
            <w:t>GENERO</w:t>
          </w:r>
          <w:r>
            <w:tab/>
          </w:r>
          <w:r>
            <w:rPr>
              <w:spacing w:val="-5"/>
            </w:rPr>
            <w:t>59</w:t>
          </w:r>
        </w:p>
        <w:p w14:paraId="6194BB56" w14:textId="77777777" w:rsidR="005A0954" w:rsidRDefault="00995841">
          <w:pPr>
            <w:pStyle w:val="TDC1"/>
            <w:numPr>
              <w:ilvl w:val="0"/>
              <w:numId w:val="53"/>
            </w:numPr>
            <w:tabs>
              <w:tab w:val="left" w:pos="1082"/>
              <w:tab w:val="left" w:leader="dot" w:pos="9978"/>
            </w:tabs>
            <w:ind w:left="1082" w:hanging="670"/>
          </w:pPr>
          <w:r>
            <w:t xml:space="preserve">MEDIDAS </w:t>
          </w:r>
          <w:r>
            <w:rPr>
              <w:spacing w:val="-2"/>
            </w:rPr>
            <w:t>PEDAGÓGICAS</w:t>
          </w:r>
          <w:r>
            <w:tab/>
          </w:r>
          <w:r>
            <w:rPr>
              <w:spacing w:val="-5"/>
            </w:rPr>
            <w:t>60</w:t>
          </w:r>
        </w:p>
        <w:p w14:paraId="21E3B24D" w14:textId="77777777" w:rsidR="005A0954" w:rsidRDefault="00000000">
          <w:pPr>
            <w:pStyle w:val="TDC1"/>
            <w:numPr>
              <w:ilvl w:val="1"/>
              <w:numId w:val="53"/>
            </w:numPr>
            <w:tabs>
              <w:tab w:val="left" w:pos="1147"/>
              <w:tab w:val="left" w:leader="dot" w:pos="10002"/>
            </w:tabs>
            <w:ind w:left="1147" w:hanging="735"/>
          </w:pPr>
          <w:hyperlink w:anchor="_TOC_250006" w:history="1">
            <w:r w:rsidR="00995841">
              <w:t>AMONESTACIÓN</w:t>
            </w:r>
            <w:r w:rsidR="00995841">
              <w:rPr>
                <w:spacing w:val="-2"/>
              </w:rPr>
              <w:t xml:space="preserve"> VERBAL</w:t>
            </w:r>
            <w:r w:rsidR="00995841">
              <w:rPr>
                <w:rFonts w:ascii="Times New Roman" w:hAnsi="Times New Roman"/>
              </w:rPr>
              <w:tab/>
            </w:r>
            <w:r w:rsidR="00995841">
              <w:rPr>
                <w:spacing w:val="-5"/>
              </w:rPr>
              <w:t>61</w:t>
            </w:r>
          </w:hyperlink>
        </w:p>
        <w:p w14:paraId="373C0891" w14:textId="77777777" w:rsidR="005A0954" w:rsidRDefault="00000000">
          <w:pPr>
            <w:pStyle w:val="TDC1"/>
            <w:numPr>
              <w:ilvl w:val="1"/>
              <w:numId w:val="53"/>
            </w:numPr>
            <w:tabs>
              <w:tab w:val="left" w:pos="1147"/>
              <w:tab w:val="left" w:leader="dot" w:pos="9990"/>
            </w:tabs>
            <w:ind w:left="1147" w:hanging="735"/>
          </w:pPr>
          <w:hyperlink w:anchor="_TOC_250005" w:history="1">
            <w:r w:rsidR="00995841">
              <w:t>AMONESTACIÓN</w:t>
            </w:r>
            <w:r w:rsidR="00995841">
              <w:rPr>
                <w:spacing w:val="-3"/>
              </w:rPr>
              <w:t xml:space="preserve"> </w:t>
            </w:r>
            <w:r w:rsidR="00995841">
              <w:rPr>
                <w:spacing w:val="-2"/>
              </w:rPr>
              <w:t>ESCRITA</w:t>
            </w:r>
            <w:r w:rsidR="00995841">
              <w:tab/>
            </w:r>
            <w:r w:rsidR="00995841">
              <w:rPr>
                <w:spacing w:val="-5"/>
              </w:rPr>
              <w:t>61</w:t>
            </w:r>
          </w:hyperlink>
        </w:p>
        <w:p w14:paraId="15217F4A" w14:textId="77777777" w:rsidR="005A0954" w:rsidRDefault="00000000">
          <w:pPr>
            <w:pStyle w:val="TDC1"/>
            <w:numPr>
              <w:ilvl w:val="1"/>
              <w:numId w:val="53"/>
            </w:numPr>
            <w:tabs>
              <w:tab w:val="left" w:pos="1149"/>
              <w:tab w:val="left" w:leader="dot" w:pos="10069"/>
            </w:tabs>
            <w:ind w:left="1149" w:hanging="737"/>
          </w:pPr>
          <w:hyperlink w:anchor="_TOC_250004" w:history="1">
            <w:r w:rsidR="00995841">
              <w:t>NOTIFICACIÓN</w:t>
            </w:r>
            <w:r w:rsidR="00995841">
              <w:rPr>
                <w:spacing w:val="-6"/>
              </w:rPr>
              <w:t xml:space="preserve"> </w:t>
            </w:r>
            <w:r w:rsidR="00995841">
              <w:t>A</w:t>
            </w:r>
            <w:r w:rsidR="00995841">
              <w:rPr>
                <w:spacing w:val="-2"/>
              </w:rPr>
              <w:t xml:space="preserve"> </w:t>
            </w:r>
            <w:r w:rsidR="00995841">
              <w:t>LOS</w:t>
            </w:r>
            <w:r w:rsidR="00995841">
              <w:rPr>
                <w:spacing w:val="-2"/>
              </w:rPr>
              <w:t xml:space="preserve"> </w:t>
            </w:r>
            <w:r w:rsidR="00995841">
              <w:t>PADRES</w:t>
            </w:r>
            <w:r w:rsidR="00995841">
              <w:rPr>
                <w:spacing w:val="-3"/>
              </w:rPr>
              <w:t xml:space="preserve"> </w:t>
            </w:r>
            <w:r w:rsidR="00995841">
              <w:t>DE</w:t>
            </w:r>
            <w:r w:rsidR="00995841">
              <w:rPr>
                <w:spacing w:val="-2"/>
              </w:rPr>
              <w:t xml:space="preserve"> </w:t>
            </w:r>
            <w:r w:rsidR="00995841">
              <w:t>FAMILIA</w:t>
            </w:r>
            <w:r w:rsidR="00995841">
              <w:rPr>
                <w:spacing w:val="-4"/>
              </w:rPr>
              <w:t xml:space="preserve"> </w:t>
            </w:r>
            <w:r w:rsidR="00995841">
              <w:t>O</w:t>
            </w:r>
            <w:r w:rsidR="00995841">
              <w:rPr>
                <w:spacing w:val="1"/>
              </w:rPr>
              <w:t xml:space="preserve"> </w:t>
            </w:r>
            <w:r w:rsidR="00995841">
              <w:rPr>
                <w:spacing w:val="-2"/>
              </w:rPr>
              <w:t>CUIDADORES</w:t>
            </w:r>
            <w:r w:rsidR="00995841">
              <w:rPr>
                <w:rFonts w:ascii="Times New Roman" w:hAnsi="Times New Roman"/>
              </w:rPr>
              <w:tab/>
            </w:r>
            <w:r w:rsidR="00995841">
              <w:rPr>
                <w:spacing w:val="-5"/>
              </w:rPr>
              <w:t>61</w:t>
            </w:r>
          </w:hyperlink>
        </w:p>
        <w:p w14:paraId="411D00D7" w14:textId="77777777" w:rsidR="005A0954" w:rsidRDefault="00000000">
          <w:pPr>
            <w:pStyle w:val="TDC1"/>
            <w:numPr>
              <w:ilvl w:val="0"/>
              <w:numId w:val="53"/>
            </w:numPr>
            <w:tabs>
              <w:tab w:val="left" w:pos="1015"/>
              <w:tab w:val="left" w:leader="dot" w:pos="10057"/>
            </w:tabs>
            <w:ind w:left="1015" w:hanging="603"/>
          </w:pPr>
          <w:hyperlink w:anchor="_TOC_250003" w:history="1">
            <w:r w:rsidR="00995841">
              <w:t>RUTA</w:t>
            </w:r>
            <w:r w:rsidR="00995841">
              <w:rPr>
                <w:spacing w:val="-5"/>
              </w:rPr>
              <w:t xml:space="preserve"> </w:t>
            </w:r>
            <w:r w:rsidR="00995841">
              <w:t>DE</w:t>
            </w:r>
            <w:r w:rsidR="00995841">
              <w:rPr>
                <w:spacing w:val="-5"/>
              </w:rPr>
              <w:t xml:space="preserve"> </w:t>
            </w:r>
            <w:r w:rsidR="00995841">
              <w:t>ATENCION</w:t>
            </w:r>
            <w:r w:rsidR="00995841">
              <w:rPr>
                <w:spacing w:val="-5"/>
              </w:rPr>
              <w:t xml:space="preserve"> </w:t>
            </w:r>
            <w:r w:rsidR="00995841">
              <w:t>INTEGRAL</w:t>
            </w:r>
            <w:r w:rsidR="00995841">
              <w:rPr>
                <w:spacing w:val="-6"/>
              </w:rPr>
              <w:t xml:space="preserve"> </w:t>
            </w:r>
            <w:r w:rsidR="00995841">
              <w:t>PARA</w:t>
            </w:r>
            <w:r w:rsidR="00995841">
              <w:rPr>
                <w:spacing w:val="-4"/>
              </w:rPr>
              <w:t xml:space="preserve"> </w:t>
            </w:r>
            <w:r w:rsidR="00995841">
              <w:t>LA</w:t>
            </w:r>
            <w:r w:rsidR="00995841">
              <w:rPr>
                <w:spacing w:val="-5"/>
              </w:rPr>
              <w:t xml:space="preserve"> </w:t>
            </w:r>
            <w:r w:rsidR="00995841">
              <w:t>CONVIVENCIA</w:t>
            </w:r>
            <w:r w:rsidR="00995841">
              <w:rPr>
                <w:spacing w:val="-9"/>
              </w:rPr>
              <w:t xml:space="preserve"> </w:t>
            </w:r>
            <w:r w:rsidR="00995841">
              <w:rPr>
                <w:spacing w:val="-2"/>
              </w:rPr>
              <w:t>ESCOLAR</w:t>
            </w:r>
            <w:r w:rsidR="00995841">
              <w:tab/>
            </w:r>
            <w:r w:rsidR="00995841">
              <w:rPr>
                <w:spacing w:val="-5"/>
              </w:rPr>
              <w:t>62</w:t>
            </w:r>
          </w:hyperlink>
        </w:p>
        <w:p w14:paraId="10B61279" w14:textId="77777777" w:rsidR="005A0954" w:rsidRDefault="00995841">
          <w:pPr>
            <w:pStyle w:val="TDC1"/>
            <w:numPr>
              <w:ilvl w:val="0"/>
              <w:numId w:val="53"/>
            </w:numPr>
            <w:tabs>
              <w:tab w:val="left" w:pos="1015"/>
            </w:tabs>
            <w:ind w:left="1015" w:hanging="603"/>
          </w:pPr>
          <w:r>
            <w:t>ESTRATEGIAS</w:t>
          </w:r>
          <w:r>
            <w:rPr>
              <w:spacing w:val="-5"/>
            </w:rPr>
            <w:t xml:space="preserve"> </w:t>
          </w:r>
          <w:r>
            <w:t>PEDAGÓGICAS</w:t>
          </w:r>
          <w:r>
            <w:rPr>
              <w:spacing w:val="-3"/>
            </w:rPr>
            <w:t xml:space="preserve"> </w:t>
          </w:r>
          <w:r>
            <w:t>PARA</w:t>
          </w:r>
          <w:r>
            <w:rPr>
              <w:spacing w:val="-2"/>
            </w:rPr>
            <w:t xml:space="preserve"> </w:t>
          </w:r>
          <w:r>
            <w:t>SOCIALIZAR</w:t>
          </w:r>
          <w:r>
            <w:rPr>
              <w:spacing w:val="-3"/>
            </w:rPr>
            <w:t xml:space="preserve"> </w:t>
          </w:r>
          <w:r>
            <w:t>Y</w:t>
          </w:r>
          <w:r>
            <w:rPr>
              <w:spacing w:val="-4"/>
            </w:rPr>
            <w:t xml:space="preserve"> </w:t>
          </w:r>
          <w:r>
            <w:t>DIVULGAR</w:t>
          </w:r>
          <w:r>
            <w:rPr>
              <w:spacing w:val="-1"/>
            </w:rPr>
            <w:t xml:space="preserve"> </w:t>
          </w:r>
          <w:r>
            <w:t>EL</w:t>
          </w:r>
          <w:r>
            <w:rPr>
              <w:spacing w:val="5"/>
            </w:rPr>
            <w:t xml:space="preserve"> </w:t>
          </w:r>
          <w:r>
            <w:rPr>
              <w:spacing w:val="-2"/>
            </w:rPr>
            <w:t>MANUAL</w:t>
          </w:r>
        </w:p>
        <w:p w14:paraId="33EF61AF" w14:textId="77777777" w:rsidR="005A0954" w:rsidRDefault="00995841">
          <w:pPr>
            <w:pStyle w:val="TDC3"/>
            <w:tabs>
              <w:tab w:val="left" w:leader="dot" w:pos="10009"/>
            </w:tabs>
          </w:pPr>
          <w:r>
            <w:t>DE</w:t>
          </w:r>
          <w:r>
            <w:rPr>
              <w:spacing w:val="-3"/>
            </w:rPr>
            <w:t xml:space="preserve"> </w:t>
          </w:r>
          <w:r>
            <w:t>CONVIVENCIA</w:t>
          </w:r>
          <w:r>
            <w:rPr>
              <w:spacing w:val="48"/>
            </w:rPr>
            <w:t xml:space="preserve"> </w:t>
          </w:r>
          <w:r>
            <w:rPr>
              <w:spacing w:val="-2"/>
            </w:rPr>
            <w:t>ESCOLAR</w:t>
          </w:r>
          <w:r>
            <w:tab/>
          </w:r>
          <w:r>
            <w:rPr>
              <w:spacing w:val="-5"/>
            </w:rPr>
            <w:t>66</w:t>
          </w:r>
        </w:p>
        <w:p w14:paraId="0183331F" w14:textId="77777777" w:rsidR="005A0954" w:rsidRDefault="00000000">
          <w:pPr>
            <w:pStyle w:val="TDC1"/>
            <w:numPr>
              <w:ilvl w:val="0"/>
              <w:numId w:val="53"/>
            </w:numPr>
            <w:tabs>
              <w:tab w:val="left" w:pos="1015"/>
              <w:tab w:val="left" w:leader="dot" w:pos="9935"/>
            </w:tabs>
            <w:ind w:left="1015" w:hanging="603"/>
          </w:pPr>
          <w:hyperlink w:anchor="_TOC_250002" w:history="1">
            <w:r w:rsidR="00995841">
              <w:rPr>
                <w:spacing w:val="-2"/>
              </w:rPr>
              <w:t>ANEXOS</w:t>
            </w:r>
            <w:r w:rsidR="00995841">
              <w:tab/>
            </w:r>
            <w:r w:rsidR="00995841">
              <w:rPr>
                <w:spacing w:val="-5"/>
              </w:rPr>
              <w:t>67</w:t>
            </w:r>
          </w:hyperlink>
        </w:p>
        <w:p w14:paraId="214CD6C0" w14:textId="77777777" w:rsidR="005A0954" w:rsidRDefault="00000000">
          <w:pPr>
            <w:pStyle w:val="TDC1"/>
            <w:numPr>
              <w:ilvl w:val="1"/>
              <w:numId w:val="53"/>
            </w:numPr>
            <w:tabs>
              <w:tab w:val="left" w:pos="1147"/>
              <w:tab w:val="left" w:leader="dot" w:pos="9949"/>
            </w:tabs>
            <w:spacing w:before="20"/>
            <w:ind w:left="1147" w:hanging="735"/>
          </w:pPr>
          <w:hyperlink w:anchor="_TOC_250001" w:history="1">
            <w:r w:rsidR="00995841">
              <w:rPr>
                <w:spacing w:val="-2"/>
              </w:rPr>
              <w:t>ACUERDOS</w:t>
            </w:r>
            <w:r w:rsidR="00995841">
              <w:tab/>
            </w:r>
            <w:r w:rsidR="00995841">
              <w:rPr>
                <w:spacing w:val="-5"/>
              </w:rPr>
              <w:t>67</w:t>
            </w:r>
          </w:hyperlink>
        </w:p>
        <w:p w14:paraId="1BD736DB" w14:textId="77777777" w:rsidR="005A0954" w:rsidRDefault="00995841">
          <w:pPr>
            <w:pStyle w:val="TDC1"/>
            <w:numPr>
              <w:ilvl w:val="1"/>
              <w:numId w:val="53"/>
            </w:numPr>
            <w:tabs>
              <w:tab w:val="left" w:pos="1147"/>
              <w:tab w:val="left" w:leader="dot" w:pos="9937"/>
            </w:tabs>
            <w:spacing w:before="19"/>
            <w:ind w:left="1147" w:hanging="735"/>
          </w:pPr>
          <w:r>
            <w:t>POLÍTICAS</w:t>
          </w:r>
          <w:r>
            <w:rPr>
              <w:spacing w:val="-3"/>
            </w:rPr>
            <w:t xml:space="preserve"> </w:t>
          </w:r>
          <w:r>
            <w:t>DE</w:t>
          </w:r>
          <w:r>
            <w:rPr>
              <w:spacing w:val="-5"/>
            </w:rPr>
            <w:t xml:space="preserve"> </w:t>
          </w:r>
          <w:r>
            <w:rPr>
              <w:spacing w:val="-2"/>
            </w:rPr>
            <w:t>INCLUSIÓN</w:t>
          </w:r>
          <w:r>
            <w:tab/>
          </w:r>
          <w:r>
            <w:rPr>
              <w:spacing w:val="-5"/>
            </w:rPr>
            <w:t>69</w:t>
          </w:r>
        </w:p>
        <w:p w14:paraId="2A6029E4" w14:textId="77777777" w:rsidR="005A0954" w:rsidRDefault="00000000">
          <w:pPr>
            <w:pStyle w:val="TDC1"/>
            <w:numPr>
              <w:ilvl w:val="1"/>
              <w:numId w:val="53"/>
            </w:numPr>
            <w:tabs>
              <w:tab w:val="left" w:pos="1082"/>
              <w:tab w:val="left" w:pos="1121"/>
              <w:tab w:val="left" w:pos="2162"/>
              <w:tab w:val="left" w:leader="dot" w:pos="9978"/>
            </w:tabs>
            <w:spacing w:before="5"/>
            <w:ind w:left="1121" w:right="910" w:hanging="709"/>
          </w:pPr>
          <w:hyperlink w:anchor="_TOC_250000" w:history="1">
            <w:r w:rsidR="00995841">
              <w:t xml:space="preserve">RESOLUCIÓN DEL CONSEJO DIRECTIVO POR LA CUAL SE CONFORMA Y </w:t>
            </w:r>
            <w:r w:rsidR="00995841">
              <w:rPr>
                <w:spacing w:val="-2"/>
              </w:rPr>
              <w:t>AVALA</w:t>
            </w:r>
            <w:r w:rsidR="00995841">
              <w:tab/>
              <w:t>EL COMITÉ ESCOLAR DE CONVIVENCIA</w:t>
            </w:r>
            <w:r w:rsidR="00995841">
              <w:tab/>
            </w:r>
            <w:r w:rsidR="00995841">
              <w:rPr>
                <w:spacing w:val="-6"/>
              </w:rPr>
              <w:t>70</w:t>
            </w:r>
          </w:hyperlink>
        </w:p>
        <w:p w14:paraId="4633E61C" w14:textId="77777777" w:rsidR="005A0954" w:rsidRDefault="00995841">
          <w:pPr>
            <w:pStyle w:val="TDC1"/>
            <w:numPr>
              <w:ilvl w:val="1"/>
              <w:numId w:val="53"/>
            </w:numPr>
            <w:tabs>
              <w:tab w:val="left" w:pos="1012"/>
              <w:tab w:val="left" w:leader="dot" w:pos="10005"/>
            </w:tabs>
            <w:spacing w:before="24"/>
            <w:ind w:left="1012" w:hanging="600"/>
          </w:pPr>
          <w:r>
            <w:t>ACTA</w:t>
          </w:r>
          <w:r>
            <w:rPr>
              <w:spacing w:val="-4"/>
            </w:rPr>
            <w:t xml:space="preserve"> </w:t>
          </w:r>
          <w:r>
            <w:t>DE</w:t>
          </w:r>
          <w:r>
            <w:rPr>
              <w:spacing w:val="-4"/>
            </w:rPr>
            <w:t xml:space="preserve"> </w:t>
          </w:r>
          <w:r>
            <w:t>CONFORMACION</w:t>
          </w:r>
          <w:r>
            <w:rPr>
              <w:spacing w:val="-1"/>
            </w:rPr>
            <w:t xml:space="preserve"> </w:t>
          </w:r>
          <w:r>
            <w:t>DEL</w:t>
          </w:r>
          <w:r>
            <w:rPr>
              <w:spacing w:val="2"/>
            </w:rPr>
            <w:t xml:space="preserve"> </w:t>
          </w:r>
          <w:r>
            <w:t>COMITÉ</w:t>
          </w:r>
          <w:r>
            <w:rPr>
              <w:spacing w:val="-2"/>
            </w:rPr>
            <w:t xml:space="preserve"> </w:t>
          </w:r>
          <w:r>
            <w:t>ESCOLAR</w:t>
          </w:r>
          <w:r>
            <w:rPr>
              <w:spacing w:val="-2"/>
            </w:rPr>
            <w:t xml:space="preserve"> </w:t>
          </w:r>
          <w:r>
            <w:t>DE</w:t>
          </w:r>
          <w:r>
            <w:rPr>
              <w:spacing w:val="-20"/>
            </w:rPr>
            <w:t xml:space="preserve"> </w:t>
          </w:r>
          <w:r>
            <w:rPr>
              <w:spacing w:val="-2"/>
            </w:rPr>
            <w:t>CONVIVENCIA</w:t>
          </w:r>
          <w:r>
            <w:rPr>
              <w:rFonts w:ascii="Times New Roman" w:hAnsi="Times New Roman"/>
            </w:rPr>
            <w:tab/>
          </w:r>
          <w:r>
            <w:rPr>
              <w:spacing w:val="-5"/>
            </w:rPr>
            <w:t>71</w:t>
          </w:r>
        </w:p>
      </w:sdtContent>
    </w:sdt>
    <w:p w14:paraId="500F8CEF" w14:textId="77777777" w:rsidR="005A0954" w:rsidRDefault="005A0954">
      <w:pPr>
        <w:pStyle w:val="TDC1"/>
        <w:sectPr w:rsidR="005A0954">
          <w:type w:val="continuous"/>
          <w:pgSz w:w="12240" w:h="15840"/>
          <w:pgMar w:top="2270" w:right="360" w:bottom="1237" w:left="720" w:header="567" w:footer="0" w:gutter="0"/>
          <w:cols w:space="720"/>
        </w:sectPr>
      </w:pPr>
    </w:p>
    <w:p w14:paraId="7F9E9D5D" w14:textId="77777777" w:rsidR="005A0954" w:rsidRDefault="00995841">
      <w:pPr>
        <w:spacing w:line="276" w:lineRule="exact"/>
        <w:ind w:left="412"/>
        <w:rPr>
          <w:rFonts w:ascii="Arial"/>
          <w:b/>
          <w:sz w:val="24"/>
        </w:rPr>
      </w:pPr>
      <w:r>
        <w:rPr>
          <w:rFonts w:ascii="Arial"/>
          <w:b/>
          <w:spacing w:val="-2"/>
          <w:sz w:val="24"/>
        </w:rPr>
        <w:lastRenderedPageBreak/>
        <w:t>GENERALIDADES</w:t>
      </w:r>
    </w:p>
    <w:p w14:paraId="0307F23F" w14:textId="77777777" w:rsidR="005A0954" w:rsidRDefault="00995841">
      <w:pPr>
        <w:pStyle w:val="Ttulo1"/>
        <w:numPr>
          <w:ilvl w:val="2"/>
          <w:numId w:val="53"/>
        </w:numPr>
        <w:tabs>
          <w:tab w:val="left" w:pos="4788"/>
        </w:tabs>
        <w:spacing w:before="276"/>
        <w:ind w:left="4788" w:hanging="448"/>
      </w:pPr>
      <w:bookmarkStart w:id="0" w:name="_TOC_250028"/>
      <w:r>
        <w:t>IDENTIDAD</w:t>
      </w:r>
      <w:r>
        <w:rPr>
          <w:spacing w:val="-5"/>
        </w:rPr>
        <w:t xml:space="preserve"> </w:t>
      </w:r>
      <w:bookmarkEnd w:id="0"/>
      <w:r>
        <w:rPr>
          <w:spacing w:val="-2"/>
        </w:rPr>
        <w:t>INSTITUCIONAL</w:t>
      </w:r>
    </w:p>
    <w:p w14:paraId="62E51F4B" w14:textId="77777777" w:rsidR="005A0954" w:rsidRDefault="005A0954">
      <w:pPr>
        <w:pStyle w:val="Textoindependiente"/>
        <w:rPr>
          <w:rFonts w:ascii="Arial"/>
          <w:b/>
        </w:rPr>
      </w:pPr>
    </w:p>
    <w:p w14:paraId="0AEE7A3C" w14:textId="77777777" w:rsidR="005A0954" w:rsidRDefault="005A0954">
      <w:pPr>
        <w:pStyle w:val="Textoindependiente"/>
        <w:spacing w:before="275"/>
        <w:rPr>
          <w:rFonts w:ascii="Arial"/>
          <w:b/>
        </w:rPr>
      </w:pPr>
    </w:p>
    <w:p w14:paraId="79D40F2F" w14:textId="77777777" w:rsidR="005A0954" w:rsidRDefault="00995841">
      <w:pPr>
        <w:ind w:left="412"/>
        <w:rPr>
          <w:rFonts w:ascii="Arial"/>
          <w:b/>
          <w:sz w:val="24"/>
        </w:rPr>
      </w:pPr>
      <w:r>
        <w:rPr>
          <w:rFonts w:ascii="Arial"/>
          <w:b/>
          <w:sz w:val="24"/>
        </w:rPr>
        <w:t>LA</w:t>
      </w:r>
      <w:r>
        <w:rPr>
          <w:rFonts w:ascii="Arial"/>
          <w:b/>
          <w:spacing w:val="-5"/>
          <w:sz w:val="24"/>
        </w:rPr>
        <w:t xml:space="preserve"> </w:t>
      </w:r>
      <w:r>
        <w:rPr>
          <w:rFonts w:ascii="Arial"/>
          <w:b/>
          <w:spacing w:val="-2"/>
          <w:sz w:val="24"/>
        </w:rPr>
        <w:t>BANDERA</w:t>
      </w:r>
    </w:p>
    <w:p w14:paraId="5757718A" w14:textId="77777777" w:rsidR="005A0954" w:rsidRDefault="005A0954">
      <w:pPr>
        <w:pStyle w:val="Textoindependiente"/>
        <w:rPr>
          <w:rFonts w:ascii="Arial"/>
          <w:b/>
        </w:rPr>
      </w:pPr>
    </w:p>
    <w:p w14:paraId="50AB9186" w14:textId="77777777" w:rsidR="005A0954" w:rsidRDefault="005A0954">
      <w:pPr>
        <w:pStyle w:val="Textoindependiente"/>
        <w:rPr>
          <w:rFonts w:ascii="Arial"/>
          <w:b/>
        </w:rPr>
      </w:pPr>
    </w:p>
    <w:p w14:paraId="60FAAC14" w14:textId="77777777" w:rsidR="005A0954" w:rsidRDefault="00995841">
      <w:pPr>
        <w:pStyle w:val="Textoindependiente"/>
        <w:ind w:left="412" w:right="3278"/>
      </w:pPr>
      <w:r>
        <w:rPr>
          <w:noProof/>
        </w:rPr>
        <w:drawing>
          <wp:anchor distT="0" distB="0" distL="0" distR="0" simplePos="0" relativeHeight="15729664" behindDoc="0" locked="0" layoutInCell="1" allowOverlap="1" wp14:anchorId="5E98A082" wp14:editId="20528D7F">
            <wp:simplePos x="0" y="0"/>
            <wp:positionH relativeFrom="page">
              <wp:posOffset>5331459</wp:posOffset>
            </wp:positionH>
            <wp:positionV relativeFrom="paragraph">
              <wp:posOffset>-81644</wp:posOffset>
            </wp:positionV>
            <wp:extent cx="2114549" cy="1085850"/>
            <wp:effectExtent l="0" t="0" r="0" b="0"/>
            <wp:wrapNone/>
            <wp:docPr id="11" name="Image 11" descr="C:\Users\nombre sede\Desktop\BANDERA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nombre sede\Desktop\BANDERA .jpg"/>
                    <pic:cNvPicPr/>
                  </pic:nvPicPr>
                  <pic:blipFill>
                    <a:blip r:embed="rId15" cstate="print"/>
                    <a:stretch>
                      <a:fillRect/>
                    </a:stretch>
                  </pic:blipFill>
                  <pic:spPr>
                    <a:xfrm>
                      <a:off x="0" y="0"/>
                      <a:ext cx="2114549" cy="1085850"/>
                    </a:xfrm>
                    <a:prstGeom prst="rect">
                      <a:avLst/>
                    </a:prstGeom>
                  </pic:spPr>
                </pic:pic>
              </a:graphicData>
            </a:graphic>
          </wp:anchor>
        </w:drawing>
      </w:r>
      <w:r>
        <w:t>La</w:t>
      </w:r>
      <w:r>
        <w:rPr>
          <w:spacing w:val="-8"/>
        </w:rPr>
        <w:t xml:space="preserve"> </w:t>
      </w:r>
      <w:r>
        <w:t>bandera</w:t>
      </w:r>
      <w:r>
        <w:rPr>
          <w:spacing w:val="-11"/>
        </w:rPr>
        <w:t xml:space="preserve"> </w:t>
      </w:r>
      <w:r>
        <w:t>del</w:t>
      </w:r>
      <w:r>
        <w:rPr>
          <w:spacing w:val="-7"/>
        </w:rPr>
        <w:t xml:space="preserve"> </w:t>
      </w:r>
      <w:r>
        <w:t>I.E.R</w:t>
      </w:r>
      <w:r>
        <w:rPr>
          <w:spacing w:val="-9"/>
        </w:rPr>
        <w:t xml:space="preserve"> </w:t>
      </w:r>
      <w:r>
        <w:t>la</w:t>
      </w:r>
      <w:r>
        <w:rPr>
          <w:spacing w:val="-11"/>
        </w:rPr>
        <w:t xml:space="preserve"> </w:t>
      </w:r>
      <w:r>
        <w:t>Serpentina</w:t>
      </w:r>
      <w:r>
        <w:rPr>
          <w:spacing w:val="-8"/>
        </w:rPr>
        <w:t xml:space="preserve"> </w:t>
      </w:r>
      <w:r>
        <w:t>está</w:t>
      </w:r>
      <w:r>
        <w:rPr>
          <w:spacing w:val="-8"/>
        </w:rPr>
        <w:t xml:space="preserve"> </w:t>
      </w:r>
      <w:r>
        <w:t>Conformada</w:t>
      </w:r>
      <w:r>
        <w:rPr>
          <w:spacing w:val="-8"/>
        </w:rPr>
        <w:t xml:space="preserve"> </w:t>
      </w:r>
      <w:r>
        <w:t>por</w:t>
      </w:r>
      <w:r>
        <w:rPr>
          <w:spacing w:val="-9"/>
        </w:rPr>
        <w:t xml:space="preserve"> </w:t>
      </w:r>
      <w:r>
        <w:t>tres</w:t>
      </w:r>
      <w:r>
        <w:rPr>
          <w:spacing w:val="-9"/>
        </w:rPr>
        <w:t xml:space="preserve"> </w:t>
      </w:r>
      <w:r>
        <w:t>colores en forma Horizontal. (Blanco, verde y negro)</w:t>
      </w:r>
    </w:p>
    <w:p w14:paraId="0BA85269" w14:textId="77777777" w:rsidR="005A0954" w:rsidRDefault="005A0954">
      <w:pPr>
        <w:pStyle w:val="Textoindependiente"/>
      </w:pPr>
    </w:p>
    <w:p w14:paraId="536E4323" w14:textId="77777777" w:rsidR="005A0954" w:rsidRDefault="00995841">
      <w:pPr>
        <w:pStyle w:val="Textoindependiente"/>
        <w:ind w:left="412" w:right="3278"/>
      </w:pPr>
      <w:r>
        <w:rPr>
          <w:rFonts w:ascii="Arial" w:hAnsi="Arial"/>
          <w:b/>
        </w:rPr>
        <w:t>El</w:t>
      </w:r>
      <w:r>
        <w:rPr>
          <w:rFonts w:ascii="Arial" w:hAnsi="Arial"/>
          <w:b/>
          <w:spacing w:val="-3"/>
        </w:rPr>
        <w:t xml:space="preserve"> </w:t>
      </w:r>
      <w:r>
        <w:rPr>
          <w:rFonts w:ascii="Arial" w:hAnsi="Arial"/>
          <w:b/>
        </w:rPr>
        <w:t>blanco:</w:t>
      </w:r>
      <w:r>
        <w:rPr>
          <w:rFonts w:ascii="Arial" w:hAnsi="Arial"/>
          <w:b/>
          <w:spacing w:val="-2"/>
        </w:rPr>
        <w:t xml:space="preserve"> </w:t>
      </w:r>
      <w:r>
        <w:t>significa</w:t>
      </w:r>
      <w:r>
        <w:rPr>
          <w:spacing w:val="-3"/>
        </w:rPr>
        <w:t xml:space="preserve"> </w:t>
      </w:r>
      <w:r>
        <w:t>la</w:t>
      </w:r>
      <w:r>
        <w:rPr>
          <w:spacing w:val="-7"/>
        </w:rPr>
        <w:t xml:space="preserve"> </w:t>
      </w:r>
      <w:r>
        <w:t>paz</w:t>
      </w:r>
      <w:r>
        <w:rPr>
          <w:spacing w:val="-3"/>
        </w:rPr>
        <w:t xml:space="preserve"> </w:t>
      </w:r>
      <w:r>
        <w:t>que</w:t>
      </w:r>
      <w:r>
        <w:rPr>
          <w:spacing w:val="-5"/>
        </w:rPr>
        <w:t xml:space="preserve"> </w:t>
      </w:r>
      <w:r>
        <w:t>anhelamos</w:t>
      </w:r>
      <w:r>
        <w:rPr>
          <w:spacing w:val="-3"/>
        </w:rPr>
        <w:t xml:space="preserve"> </w:t>
      </w:r>
      <w:r>
        <w:t>la</w:t>
      </w:r>
      <w:r>
        <w:rPr>
          <w:spacing w:val="-7"/>
        </w:rPr>
        <w:t xml:space="preserve"> </w:t>
      </w:r>
      <w:r>
        <w:t>pureza</w:t>
      </w:r>
      <w:r>
        <w:rPr>
          <w:spacing w:val="-3"/>
        </w:rPr>
        <w:t xml:space="preserve"> </w:t>
      </w:r>
      <w:r>
        <w:t>y</w:t>
      </w:r>
      <w:r>
        <w:rPr>
          <w:spacing w:val="-5"/>
        </w:rPr>
        <w:t xml:space="preserve"> </w:t>
      </w:r>
      <w:r>
        <w:t>sabiduría</w:t>
      </w:r>
      <w:r>
        <w:rPr>
          <w:spacing w:val="-5"/>
        </w:rPr>
        <w:t xml:space="preserve"> </w:t>
      </w:r>
      <w:r>
        <w:t>de nuestra comunidad.</w:t>
      </w:r>
    </w:p>
    <w:p w14:paraId="48126A02" w14:textId="77777777" w:rsidR="005A0954" w:rsidRDefault="00995841">
      <w:pPr>
        <w:pStyle w:val="Textoindependiente"/>
        <w:spacing w:before="1"/>
        <w:ind w:left="412"/>
      </w:pPr>
      <w:r>
        <w:rPr>
          <w:rFonts w:ascii="Arial" w:hAnsi="Arial"/>
          <w:b/>
        </w:rPr>
        <w:t>El</w:t>
      </w:r>
      <w:r>
        <w:rPr>
          <w:rFonts w:ascii="Arial" w:hAnsi="Arial"/>
          <w:b/>
          <w:spacing w:val="-6"/>
        </w:rPr>
        <w:t xml:space="preserve"> </w:t>
      </w:r>
      <w:r>
        <w:rPr>
          <w:rFonts w:ascii="Arial" w:hAnsi="Arial"/>
          <w:b/>
        </w:rPr>
        <w:t>Verde:</w:t>
      </w:r>
      <w:r>
        <w:rPr>
          <w:rFonts w:ascii="Arial" w:hAnsi="Arial"/>
          <w:b/>
          <w:spacing w:val="-2"/>
        </w:rPr>
        <w:t xml:space="preserve"> </w:t>
      </w:r>
      <w:r>
        <w:t>representa</w:t>
      </w:r>
      <w:r>
        <w:rPr>
          <w:spacing w:val="-3"/>
        </w:rPr>
        <w:t xml:space="preserve"> </w:t>
      </w:r>
      <w:r>
        <w:t>la</w:t>
      </w:r>
      <w:r>
        <w:rPr>
          <w:spacing w:val="-4"/>
        </w:rPr>
        <w:t xml:space="preserve"> </w:t>
      </w:r>
      <w:r>
        <w:t>riqueza</w:t>
      </w:r>
      <w:r>
        <w:rPr>
          <w:spacing w:val="-3"/>
        </w:rPr>
        <w:t xml:space="preserve"> </w:t>
      </w:r>
      <w:r>
        <w:t>natural</w:t>
      </w:r>
      <w:r>
        <w:rPr>
          <w:spacing w:val="-6"/>
        </w:rPr>
        <w:t xml:space="preserve"> </w:t>
      </w:r>
      <w:r>
        <w:t>de</w:t>
      </w:r>
      <w:r>
        <w:rPr>
          <w:spacing w:val="-5"/>
        </w:rPr>
        <w:t xml:space="preserve"> </w:t>
      </w:r>
      <w:r>
        <w:t>nuestra</w:t>
      </w:r>
      <w:r>
        <w:rPr>
          <w:spacing w:val="-3"/>
        </w:rPr>
        <w:t xml:space="preserve"> </w:t>
      </w:r>
      <w:r>
        <w:rPr>
          <w:spacing w:val="-2"/>
        </w:rPr>
        <w:t>región.</w:t>
      </w:r>
    </w:p>
    <w:p w14:paraId="0579B5D5" w14:textId="77777777" w:rsidR="005A0954" w:rsidRDefault="00995841">
      <w:pPr>
        <w:pStyle w:val="Textoindependiente"/>
        <w:ind w:left="412"/>
      </w:pPr>
      <w:r>
        <w:rPr>
          <w:rFonts w:ascii="Arial" w:hAnsi="Arial"/>
          <w:b/>
        </w:rPr>
        <w:t>El</w:t>
      </w:r>
      <w:r>
        <w:rPr>
          <w:rFonts w:ascii="Arial" w:hAnsi="Arial"/>
          <w:b/>
          <w:spacing w:val="-6"/>
        </w:rPr>
        <w:t xml:space="preserve"> </w:t>
      </w:r>
      <w:r>
        <w:rPr>
          <w:rFonts w:ascii="Arial" w:hAnsi="Arial"/>
          <w:b/>
        </w:rPr>
        <w:t>Negro:</w:t>
      </w:r>
      <w:r>
        <w:rPr>
          <w:rFonts w:ascii="Arial" w:hAnsi="Arial"/>
          <w:b/>
          <w:spacing w:val="-3"/>
        </w:rPr>
        <w:t xml:space="preserve"> </w:t>
      </w:r>
      <w:r>
        <w:t>representa</w:t>
      </w:r>
      <w:r>
        <w:rPr>
          <w:spacing w:val="-3"/>
        </w:rPr>
        <w:t xml:space="preserve"> </w:t>
      </w:r>
      <w:r>
        <w:t>la</w:t>
      </w:r>
      <w:r>
        <w:rPr>
          <w:spacing w:val="-3"/>
        </w:rPr>
        <w:t xml:space="preserve"> </w:t>
      </w:r>
      <w:r>
        <w:t>riqueza mineral</w:t>
      </w:r>
      <w:r>
        <w:rPr>
          <w:spacing w:val="-3"/>
        </w:rPr>
        <w:t xml:space="preserve"> </w:t>
      </w:r>
      <w:r>
        <w:t>del</w:t>
      </w:r>
      <w:r>
        <w:rPr>
          <w:spacing w:val="-2"/>
        </w:rPr>
        <w:t xml:space="preserve"> </w:t>
      </w:r>
      <w:r>
        <w:t>petróleo</w:t>
      </w:r>
      <w:r>
        <w:rPr>
          <w:spacing w:val="-4"/>
        </w:rPr>
        <w:t xml:space="preserve"> </w:t>
      </w:r>
      <w:r>
        <w:t>de</w:t>
      </w:r>
      <w:r>
        <w:rPr>
          <w:spacing w:val="-5"/>
        </w:rPr>
        <w:t xml:space="preserve"> </w:t>
      </w:r>
      <w:r>
        <w:t>nuestra</w:t>
      </w:r>
      <w:r>
        <w:rPr>
          <w:spacing w:val="-3"/>
        </w:rPr>
        <w:t xml:space="preserve"> </w:t>
      </w:r>
      <w:r>
        <w:rPr>
          <w:spacing w:val="-2"/>
        </w:rPr>
        <w:t>región.</w:t>
      </w:r>
    </w:p>
    <w:p w14:paraId="29415D75" w14:textId="77777777" w:rsidR="005A0954" w:rsidRDefault="00995841">
      <w:pPr>
        <w:pStyle w:val="Ttulo1"/>
        <w:spacing w:before="276"/>
        <w:ind w:left="412"/>
      </w:pPr>
      <w:r>
        <w:t>EL</w:t>
      </w:r>
      <w:r>
        <w:rPr>
          <w:spacing w:val="-2"/>
        </w:rPr>
        <w:t xml:space="preserve"> ESCUDO</w:t>
      </w:r>
    </w:p>
    <w:p w14:paraId="4BAB2A5E" w14:textId="77777777" w:rsidR="005A0954" w:rsidRDefault="005A0954">
      <w:pPr>
        <w:pStyle w:val="Textoindependiente"/>
        <w:rPr>
          <w:rFonts w:ascii="Arial"/>
          <w:b/>
        </w:rPr>
      </w:pPr>
    </w:p>
    <w:p w14:paraId="00854253" w14:textId="77777777" w:rsidR="005A0954" w:rsidRDefault="00995841">
      <w:pPr>
        <w:pStyle w:val="Textoindependiente"/>
        <w:ind w:left="412" w:right="3888"/>
      </w:pPr>
      <w:r>
        <w:rPr>
          <w:noProof/>
        </w:rPr>
        <w:drawing>
          <wp:anchor distT="0" distB="0" distL="0" distR="0" simplePos="0" relativeHeight="15730176" behindDoc="0" locked="0" layoutInCell="1" allowOverlap="1" wp14:anchorId="1A0AF4B1" wp14:editId="3159DC94">
            <wp:simplePos x="0" y="0"/>
            <wp:positionH relativeFrom="page">
              <wp:posOffset>5255259</wp:posOffset>
            </wp:positionH>
            <wp:positionV relativeFrom="paragraph">
              <wp:posOffset>172281</wp:posOffset>
            </wp:positionV>
            <wp:extent cx="1734650" cy="171578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734650" cy="1715783"/>
                    </a:xfrm>
                    <a:prstGeom prst="rect">
                      <a:avLst/>
                    </a:prstGeom>
                  </pic:spPr>
                </pic:pic>
              </a:graphicData>
            </a:graphic>
          </wp:anchor>
        </w:drawing>
      </w:r>
      <w:r>
        <w:t>El</w:t>
      </w:r>
      <w:r>
        <w:rPr>
          <w:spacing w:val="-4"/>
        </w:rPr>
        <w:t xml:space="preserve"> </w:t>
      </w:r>
      <w:r>
        <w:t>escudo</w:t>
      </w:r>
      <w:r>
        <w:rPr>
          <w:spacing w:val="-4"/>
        </w:rPr>
        <w:t xml:space="preserve"> </w:t>
      </w:r>
      <w:r>
        <w:t>está</w:t>
      </w:r>
      <w:r>
        <w:rPr>
          <w:spacing w:val="-3"/>
        </w:rPr>
        <w:t xml:space="preserve"> </w:t>
      </w:r>
      <w:r>
        <w:t>formado</w:t>
      </w:r>
      <w:r>
        <w:rPr>
          <w:spacing w:val="-4"/>
        </w:rPr>
        <w:t xml:space="preserve"> </w:t>
      </w:r>
      <w:r>
        <w:t>por</w:t>
      </w:r>
      <w:r>
        <w:rPr>
          <w:spacing w:val="-7"/>
        </w:rPr>
        <w:t xml:space="preserve"> </w:t>
      </w:r>
      <w:r>
        <w:t>una</w:t>
      </w:r>
      <w:r>
        <w:rPr>
          <w:spacing w:val="-1"/>
        </w:rPr>
        <w:t xml:space="preserve"> </w:t>
      </w:r>
      <w:r>
        <w:t>cinta</w:t>
      </w:r>
      <w:r>
        <w:rPr>
          <w:spacing w:val="-6"/>
        </w:rPr>
        <w:t xml:space="preserve"> </w:t>
      </w:r>
      <w:r>
        <w:t>amarilla</w:t>
      </w:r>
      <w:r>
        <w:rPr>
          <w:spacing w:val="-4"/>
        </w:rPr>
        <w:t xml:space="preserve"> </w:t>
      </w:r>
      <w:r>
        <w:t>en</w:t>
      </w:r>
      <w:r>
        <w:rPr>
          <w:spacing w:val="-6"/>
        </w:rPr>
        <w:t xml:space="preserve"> </w:t>
      </w:r>
      <w:r>
        <w:t>la</w:t>
      </w:r>
      <w:r>
        <w:rPr>
          <w:spacing w:val="-4"/>
        </w:rPr>
        <w:t xml:space="preserve"> </w:t>
      </w:r>
      <w:r>
        <w:t>parte superior con Las palabras amor, sabiduría y paz.</w:t>
      </w:r>
    </w:p>
    <w:p w14:paraId="134E2C64" w14:textId="77777777" w:rsidR="005A0954" w:rsidRDefault="00995841">
      <w:pPr>
        <w:pStyle w:val="Textoindependiente"/>
        <w:spacing w:line="278" w:lineRule="auto"/>
        <w:ind w:left="412" w:right="3888"/>
      </w:pPr>
      <w:r>
        <w:t>Al</w:t>
      </w:r>
      <w:r>
        <w:rPr>
          <w:spacing w:val="-4"/>
        </w:rPr>
        <w:t xml:space="preserve"> </w:t>
      </w:r>
      <w:r>
        <w:t>fondo</w:t>
      </w:r>
      <w:r>
        <w:rPr>
          <w:spacing w:val="-5"/>
        </w:rPr>
        <w:t xml:space="preserve"> </w:t>
      </w:r>
      <w:r>
        <w:t>un</w:t>
      </w:r>
      <w:r>
        <w:rPr>
          <w:spacing w:val="-4"/>
        </w:rPr>
        <w:t xml:space="preserve"> </w:t>
      </w:r>
      <w:r>
        <w:t>sol</w:t>
      </w:r>
      <w:r>
        <w:rPr>
          <w:spacing w:val="-4"/>
        </w:rPr>
        <w:t xml:space="preserve"> </w:t>
      </w:r>
      <w:r>
        <w:t>apareciendo</w:t>
      </w:r>
      <w:r>
        <w:rPr>
          <w:spacing w:val="-4"/>
        </w:rPr>
        <w:t xml:space="preserve"> </w:t>
      </w:r>
      <w:r>
        <w:t>como</w:t>
      </w:r>
      <w:r>
        <w:rPr>
          <w:spacing w:val="-5"/>
        </w:rPr>
        <w:t xml:space="preserve"> </w:t>
      </w:r>
      <w:r>
        <w:t>una</w:t>
      </w:r>
      <w:r>
        <w:rPr>
          <w:spacing w:val="-4"/>
        </w:rPr>
        <w:t xml:space="preserve"> </w:t>
      </w:r>
      <w:r>
        <w:t>Forma</w:t>
      </w:r>
      <w:r>
        <w:rPr>
          <w:spacing w:val="-5"/>
        </w:rPr>
        <w:t xml:space="preserve"> </w:t>
      </w:r>
      <w:r>
        <w:t>de</w:t>
      </w:r>
      <w:r>
        <w:rPr>
          <w:spacing w:val="-4"/>
        </w:rPr>
        <w:t xml:space="preserve"> </w:t>
      </w:r>
      <w:r>
        <w:t>luz</w:t>
      </w:r>
      <w:r>
        <w:rPr>
          <w:spacing w:val="-6"/>
        </w:rPr>
        <w:t xml:space="preserve"> </w:t>
      </w:r>
      <w:r>
        <w:t>que</w:t>
      </w:r>
      <w:r>
        <w:rPr>
          <w:spacing w:val="-4"/>
        </w:rPr>
        <w:t xml:space="preserve"> </w:t>
      </w:r>
      <w:r>
        <w:t xml:space="preserve">nos </w:t>
      </w:r>
      <w:r>
        <w:rPr>
          <w:spacing w:val="-2"/>
        </w:rPr>
        <w:t>ilumina.</w:t>
      </w:r>
    </w:p>
    <w:p w14:paraId="3909C1AF" w14:textId="77777777" w:rsidR="005A0954" w:rsidRDefault="00995841">
      <w:pPr>
        <w:pStyle w:val="Textoindependiente"/>
        <w:spacing w:before="1"/>
        <w:ind w:left="412"/>
      </w:pPr>
      <w:r>
        <w:t>A</w:t>
      </w:r>
      <w:r>
        <w:rPr>
          <w:spacing w:val="-3"/>
        </w:rPr>
        <w:t xml:space="preserve"> </w:t>
      </w:r>
      <w:r>
        <w:t>la</w:t>
      </w:r>
      <w:r>
        <w:rPr>
          <w:spacing w:val="-3"/>
        </w:rPr>
        <w:t xml:space="preserve"> </w:t>
      </w:r>
      <w:r>
        <w:t>derecha,</w:t>
      </w:r>
      <w:r>
        <w:rPr>
          <w:spacing w:val="-2"/>
        </w:rPr>
        <w:t xml:space="preserve"> </w:t>
      </w:r>
      <w:r>
        <w:t>unas</w:t>
      </w:r>
      <w:r>
        <w:rPr>
          <w:spacing w:val="-5"/>
        </w:rPr>
        <w:t xml:space="preserve"> </w:t>
      </w:r>
      <w:r>
        <w:t>nubes</w:t>
      </w:r>
      <w:r>
        <w:rPr>
          <w:spacing w:val="-3"/>
        </w:rPr>
        <w:t xml:space="preserve"> </w:t>
      </w:r>
      <w:r>
        <w:t>que</w:t>
      </w:r>
      <w:r>
        <w:rPr>
          <w:spacing w:val="-2"/>
        </w:rPr>
        <w:t xml:space="preserve"> </w:t>
      </w:r>
      <w:r>
        <w:t>representan</w:t>
      </w:r>
      <w:r>
        <w:rPr>
          <w:spacing w:val="-3"/>
        </w:rPr>
        <w:t xml:space="preserve"> </w:t>
      </w:r>
      <w:r>
        <w:t>el</w:t>
      </w:r>
      <w:r>
        <w:rPr>
          <w:spacing w:val="-5"/>
        </w:rPr>
        <w:t xml:space="preserve"> </w:t>
      </w:r>
      <w:r>
        <w:rPr>
          <w:spacing w:val="-2"/>
        </w:rPr>
        <w:t>cielo.</w:t>
      </w:r>
    </w:p>
    <w:p w14:paraId="4658353F" w14:textId="77777777" w:rsidR="005A0954" w:rsidRDefault="00995841">
      <w:pPr>
        <w:pStyle w:val="Textoindependiente"/>
        <w:ind w:left="412" w:right="3888"/>
      </w:pPr>
      <w:r>
        <w:t>Debajo,</w:t>
      </w:r>
      <w:r>
        <w:rPr>
          <w:spacing w:val="-6"/>
        </w:rPr>
        <w:t xml:space="preserve"> </w:t>
      </w:r>
      <w:r>
        <w:t>una</w:t>
      </w:r>
      <w:r>
        <w:rPr>
          <w:spacing w:val="-4"/>
        </w:rPr>
        <w:t xml:space="preserve"> </w:t>
      </w:r>
      <w:r>
        <w:t>casa</w:t>
      </w:r>
      <w:r>
        <w:rPr>
          <w:spacing w:val="-4"/>
        </w:rPr>
        <w:t xml:space="preserve"> </w:t>
      </w:r>
      <w:r>
        <w:t>que</w:t>
      </w:r>
      <w:r>
        <w:rPr>
          <w:spacing w:val="-6"/>
        </w:rPr>
        <w:t xml:space="preserve"> </w:t>
      </w:r>
      <w:r>
        <w:t>representa</w:t>
      </w:r>
      <w:r>
        <w:rPr>
          <w:spacing w:val="-3"/>
        </w:rPr>
        <w:t xml:space="preserve"> </w:t>
      </w:r>
      <w:r>
        <w:t>cada</w:t>
      </w:r>
      <w:r>
        <w:rPr>
          <w:spacing w:val="-6"/>
        </w:rPr>
        <w:t xml:space="preserve"> </w:t>
      </w:r>
      <w:r>
        <w:t>una</w:t>
      </w:r>
      <w:r>
        <w:rPr>
          <w:spacing w:val="-4"/>
        </w:rPr>
        <w:t xml:space="preserve"> </w:t>
      </w:r>
      <w:r>
        <w:t>de</w:t>
      </w:r>
      <w:r>
        <w:rPr>
          <w:spacing w:val="-4"/>
        </w:rPr>
        <w:t xml:space="preserve"> </w:t>
      </w:r>
      <w:r>
        <w:t>nuestras</w:t>
      </w:r>
      <w:r>
        <w:rPr>
          <w:spacing w:val="-4"/>
        </w:rPr>
        <w:t xml:space="preserve"> </w:t>
      </w:r>
      <w:r>
        <w:t>sedes educativas que conforman la Institución.</w:t>
      </w:r>
    </w:p>
    <w:p w14:paraId="40FF8BCD" w14:textId="77777777" w:rsidR="005A0954" w:rsidRDefault="00995841">
      <w:pPr>
        <w:pStyle w:val="Textoindependiente"/>
        <w:spacing w:line="276" w:lineRule="auto"/>
        <w:ind w:left="412" w:right="3783"/>
        <w:jc w:val="both"/>
      </w:pPr>
      <w:r>
        <w:t>A</w:t>
      </w:r>
      <w:r>
        <w:rPr>
          <w:spacing w:val="-12"/>
        </w:rPr>
        <w:t xml:space="preserve"> </w:t>
      </w:r>
      <w:r>
        <w:t>la</w:t>
      </w:r>
      <w:r>
        <w:rPr>
          <w:spacing w:val="-12"/>
        </w:rPr>
        <w:t xml:space="preserve"> </w:t>
      </w:r>
      <w:r>
        <w:t>izquierda</w:t>
      </w:r>
      <w:r>
        <w:rPr>
          <w:spacing w:val="-14"/>
        </w:rPr>
        <w:t xml:space="preserve"> </w:t>
      </w:r>
      <w:r>
        <w:t>un</w:t>
      </w:r>
      <w:r>
        <w:rPr>
          <w:spacing w:val="-11"/>
        </w:rPr>
        <w:t xml:space="preserve"> </w:t>
      </w:r>
      <w:r>
        <w:t>libro</w:t>
      </w:r>
      <w:r>
        <w:rPr>
          <w:spacing w:val="-14"/>
        </w:rPr>
        <w:t xml:space="preserve"> </w:t>
      </w:r>
      <w:r>
        <w:t>abierto</w:t>
      </w:r>
      <w:r>
        <w:rPr>
          <w:spacing w:val="-13"/>
        </w:rPr>
        <w:t xml:space="preserve"> </w:t>
      </w:r>
      <w:r>
        <w:t>que</w:t>
      </w:r>
      <w:r>
        <w:rPr>
          <w:spacing w:val="-11"/>
        </w:rPr>
        <w:t xml:space="preserve"> </w:t>
      </w:r>
      <w:r>
        <w:t>representa</w:t>
      </w:r>
      <w:r>
        <w:rPr>
          <w:spacing w:val="-13"/>
        </w:rPr>
        <w:t xml:space="preserve"> </w:t>
      </w:r>
      <w:r>
        <w:t>nuestro</w:t>
      </w:r>
      <w:r>
        <w:rPr>
          <w:spacing w:val="-12"/>
        </w:rPr>
        <w:t xml:space="preserve"> </w:t>
      </w:r>
      <w:r>
        <w:t xml:space="preserve">compromiso con la educación. Debajo, al fondo un triángulo negro y sobre él una torre que representa nuestra riqueza mineral de </w:t>
      </w:r>
      <w:r>
        <w:rPr>
          <w:spacing w:val="-2"/>
        </w:rPr>
        <w:t>hidrocarburos.</w:t>
      </w:r>
    </w:p>
    <w:p w14:paraId="26A3101D" w14:textId="77777777" w:rsidR="005A0954" w:rsidRDefault="00995841">
      <w:pPr>
        <w:pStyle w:val="Textoindependiente"/>
        <w:spacing w:line="276" w:lineRule="auto"/>
        <w:ind w:left="412" w:right="678"/>
        <w:jc w:val="both"/>
      </w:pPr>
      <w:r>
        <w:rPr>
          <w:spacing w:val="-4"/>
        </w:rPr>
        <w:t>Lo</w:t>
      </w:r>
      <w:r>
        <w:rPr>
          <w:spacing w:val="-13"/>
        </w:rPr>
        <w:t xml:space="preserve"> </w:t>
      </w:r>
      <w:r>
        <w:rPr>
          <w:spacing w:val="-4"/>
        </w:rPr>
        <w:t>cierra</w:t>
      </w:r>
      <w:r>
        <w:rPr>
          <w:spacing w:val="-6"/>
        </w:rPr>
        <w:t xml:space="preserve"> </w:t>
      </w:r>
      <w:r>
        <w:rPr>
          <w:spacing w:val="-4"/>
        </w:rPr>
        <w:t>una</w:t>
      </w:r>
      <w:r>
        <w:rPr>
          <w:spacing w:val="-10"/>
        </w:rPr>
        <w:t xml:space="preserve"> </w:t>
      </w:r>
      <w:r>
        <w:rPr>
          <w:spacing w:val="-4"/>
        </w:rPr>
        <w:t>cinta</w:t>
      </w:r>
      <w:r>
        <w:rPr>
          <w:spacing w:val="-5"/>
        </w:rPr>
        <w:t xml:space="preserve"> </w:t>
      </w:r>
      <w:r>
        <w:rPr>
          <w:spacing w:val="-4"/>
        </w:rPr>
        <w:t>en</w:t>
      </w:r>
      <w:r>
        <w:rPr>
          <w:spacing w:val="-10"/>
        </w:rPr>
        <w:t xml:space="preserve"> </w:t>
      </w:r>
      <w:r>
        <w:rPr>
          <w:spacing w:val="-4"/>
        </w:rPr>
        <w:t>forma</w:t>
      </w:r>
      <w:r>
        <w:rPr>
          <w:spacing w:val="-8"/>
        </w:rPr>
        <w:t xml:space="preserve"> </w:t>
      </w:r>
      <w:r>
        <w:rPr>
          <w:spacing w:val="-4"/>
        </w:rPr>
        <w:t>de</w:t>
      </w:r>
      <w:r>
        <w:rPr>
          <w:spacing w:val="-10"/>
        </w:rPr>
        <w:t xml:space="preserve"> </w:t>
      </w:r>
      <w:r>
        <w:rPr>
          <w:spacing w:val="-4"/>
        </w:rPr>
        <w:t>U</w:t>
      </w:r>
      <w:r>
        <w:rPr>
          <w:spacing w:val="-13"/>
        </w:rPr>
        <w:t xml:space="preserve"> </w:t>
      </w:r>
      <w:r>
        <w:rPr>
          <w:spacing w:val="-4"/>
        </w:rPr>
        <w:t>en</w:t>
      </w:r>
      <w:r>
        <w:rPr>
          <w:spacing w:val="-10"/>
        </w:rPr>
        <w:t xml:space="preserve"> </w:t>
      </w:r>
      <w:r>
        <w:rPr>
          <w:spacing w:val="-4"/>
        </w:rPr>
        <w:t>color</w:t>
      </w:r>
      <w:r>
        <w:rPr>
          <w:spacing w:val="-12"/>
        </w:rPr>
        <w:t xml:space="preserve"> </w:t>
      </w:r>
      <w:r>
        <w:rPr>
          <w:spacing w:val="-4"/>
        </w:rPr>
        <w:t>verde</w:t>
      </w:r>
      <w:r>
        <w:rPr>
          <w:spacing w:val="-8"/>
        </w:rPr>
        <w:t xml:space="preserve"> </w:t>
      </w:r>
      <w:r>
        <w:rPr>
          <w:spacing w:val="-4"/>
        </w:rPr>
        <w:t>símbolo</w:t>
      </w:r>
      <w:r>
        <w:rPr>
          <w:spacing w:val="-8"/>
        </w:rPr>
        <w:t xml:space="preserve"> </w:t>
      </w:r>
      <w:r>
        <w:rPr>
          <w:spacing w:val="-4"/>
        </w:rPr>
        <w:t>de</w:t>
      </w:r>
      <w:r>
        <w:rPr>
          <w:spacing w:val="-13"/>
        </w:rPr>
        <w:t xml:space="preserve"> </w:t>
      </w:r>
      <w:r>
        <w:rPr>
          <w:spacing w:val="-4"/>
        </w:rPr>
        <w:t>nuestra riqueza</w:t>
      </w:r>
      <w:r>
        <w:rPr>
          <w:spacing w:val="-6"/>
        </w:rPr>
        <w:t xml:space="preserve"> </w:t>
      </w:r>
      <w:r>
        <w:rPr>
          <w:spacing w:val="-4"/>
        </w:rPr>
        <w:t>natural</w:t>
      </w:r>
      <w:r>
        <w:rPr>
          <w:spacing w:val="-10"/>
        </w:rPr>
        <w:t xml:space="preserve"> </w:t>
      </w:r>
      <w:r>
        <w:rPr>
          <w:spacing w:val="-4"/>
        </w:rPr>
        <w:t>con</w:t>
      </w:r>
      <w:r>
        <w:rPr>
          <w:spacing w:val="-8"/>
        </w:rPr>
        <w:t xml:space="preserve"> </w:t>
      </w:r>
      <w:r>
        <w:rPr>
          <w:spacing w:val="-4"/>
        </w:rPr>
        <w:t>el</w:t>
      </w:r>
      <w:r>
        <w:rPr>
          <w:spacing w:val="-9"/>
        </w:rPr>
        <w:t xml:space="preserve"> </w:t>
      </w:r>
      <w:r>
        <w:rPr>
          <w:spacing w:val="-4"/>
        </w:rPr>
        <w:t xml:space="preserve">nombre </w:t>
      </w:r>
      <w:r>
        <w:t>de Institución Educativa Rural La Serpentina.</w:t>
      </w:r>
    </w:p>
    <w:p w14:paraId="58ADFDCD" w14:textId="77777777" w:rsidR="005A0954" w:rsidRDefault="005A0954">
      <w:pPr>
        <w:pStyle w:val="Textoindependiente"/>
      </w:pPr>
    </w:p>
    <w:p w14:paraId="25EE9670" w14:textId="77777777" w:rsidR="005A0954" w:rsidRDefault="005A0954">
      <w:pPr>
        <w:pStyle w:val="Textoindependiente"/>
        <w:spacing w:before="83"/>
      </w:pPr>
    </w:p>
    <w:p w14:paraId="4D0E0EEB" w14:textId="77777777" w:rsidR="005A0954" w:rsidRDefault="00995841">
      <w:pPr>
        <w:pStyle w:val="Ttulo1"/>
        <w:ind w:left="412"/>
        <w:rPr>
          <w:rFonts w:ascii="Arial MT" w:hAnsi="Arial MT"/>
          <w:b w:val="0"/>
        </w:rPr>
      </w:pPr>
      <w:r>
        <w:rPr>
          <w:spacing w:val="-2"/>
        </w:rPr>
        <w:t>CARACTERIZACIÓN</w:t>
      </w:r>
      <w:r>
        <w:rPr>
          <w:rFonts w:ascii="Arial MT" w:hAnsi="Arial MT"/>
          <w:b w:val="0"/>
          <w:spacing w:val="-2"/>
        </w:rPr>
        <w:t>:</w:t>
      </w:r>
    </w:p>
    <w:p w14:paraId="2F5F2B1C" w14:textId="77777777" w:rsidR="005A0954" w:rsidRDefault="005A0954">
      <w:pPr>
        <w:pStyle w:val="Textoindependiente"/>
      </w:pPr>
    </w:p>
    <w:p w14:paraId="71058D90" w14:textId="77777777" w:rsidR="005A0954" w:rsidRDefault="00995841">
      <w:pPr>
        <w:pStyle w:val="Textoindependiente"/>
        <w:ind w:left="412" w:right="699"/>
      </w:pPr>
      <w:r>
        <w:t>La Institución Educativa Rural la Serpentina está ubicado al Oriente de la Cabecera Municipal de Tibú aproximadamente a 16 km sobre la vía al Corregimiento de la Gabarra.</w:t>
      </w:r>
    </w:p>
    <w:p w14:paraId="7D14B695" w14:textId="77777777" w:rsidR="005A0954" w:rsidRDefault="005A0954">
      <w:pPr>
        <w:pStyle w:val="Textoindependiente"/>
        <w:spacing w:before="1"/>
      </w:pPr>
    </w:p>
    <w:p w14:paraId="1EAD7A47" w14:textId="77777777" w:rsidR="005A0954" w:rsidRDefault="00995841">
      <w:pPr>
        <w:pStyle w:val="Textoindependiente"/>
        <w:ind w:left="412" w:right="684"/>
        <w:jc w:val="both"/>
      </w:pPr>
      <w:r>
        <w:t>La Institución Educativa Rural La Serpentina se encuentra en un contexto social en constante cambio puesto que se integran en él población flotante, desplazados, inmigrantes, comunidad Barí, entre otros.</w:t>
      </w:r>
    </w:p>
    <w:p w14:paraId="0038AAEC" w14:textId="77777777" w:rsidR="005A0954" w:rsidRDefault="005A0954">
      <w:pPr>
        <w:pStyle w:val="Textoindependiente"/>
        <w:jc w:val="both"/>
        <w:sectPr w:rsidR="005A0954">
          <w:headerReference w:type="default" r:id="rId16"/>
          <w:footerReference w:type="default" r:id="rId17"/>
          <w:pgSz w:w="12240" w:h="15840"/>
          <w:pgMar w:top="1720" w:right="360" w:bottom="840" w:left="720" w:header="0" w:footer="645" w:gutter="0"/>
          <w:pgNumType w:start="1"/>
          <w:cols w:space="720"/>
        </w:sectPr>
      </w:pPr>
    </w:p>
    <w:p w14:paraId="1901CAE5" w14:textId="77777777" w:rsidR="005A0954" w:rsidRDefault="00995841">
      <w:pPr>
        <w:pStyle w:val="Textoindependiente"/>
        <w:ind w:left="412" w:right="680"/>
        <w:jc w:val="both"/>
      </w:pPr>
      <w:r>
        <w:lastRenderedPageBreak/>
        <w:t xml:space="preserve">La Institución maneja los indicadores de cobertura teniendo en cuenta el formato de eficiencia interna (aprobados, desertores, trasladados y reprobados) basados en la matrícula y la </w:t>
      </w:r>
      <w:r>
        <w:rPr>
          <w:spacing w:val="-2"/>
        </w:rPr>
        <w:t>estadística.</w:t>
      </w:r>
    </w:p>
    <w:p w14:paraId="74D17EA5" w14:textId="77777777" w:rsidR="005A0954" w:rsidRDefault="00995841">
      <w:pPr>
        <w:pStyle w:val="Textoindependiente"/>
        <w:spacing w:before="275"/>
        <w:ind w:left="412" w:right="688"/>
        <w:jc w:val="both"/>
      </w:pPr>
      <w:r>
        <w:t xml:space="preserve">En la parte administrativa se cuenta con 1 rector, 72 docentes y 28 sedes legalmente </w:t>
      </w:r>
      <w:r>
        <w:rPr>
          <w:spacing w:val="-2"/>
        </w:rPr>
        <w:t>constituidas.</w:t>
      </w:r>
    </w:p>
    <w:p w14:paraId="23F464C7" w14:textId="77777777" w:rsidR="005A0954" w:rsidRDefault="005A0954">
      <w:pPr>
        <w:pStyle w:val="Textoindependiente"/>
      </w:pPr>
    </w:p>
    <w:p w14:paraId="71CAF471" w14:textId="77777777" w:rsidR="005A0954" w:rsidRDefault="00995841">
      <w:pPr>
        <w:pStyle w:val="Textoindependiente"/>
        <w:spacing w:before="1"/>
        <w:ind w:left="412" w:right="687"/>
        <w:jc w:val="both"/>
      </w:pPr>
      <w:r>
        <w:t>La</w:t>
      </w:r>
      <w:r>
        <w:rPr>
          <w:spacing w:val="-3"/>
        </w:rPr>
        <w:t xml:space="preserve"> </w:t>
      </w:r>
      <w:r>
        <w:t>Institución</w:t>
      </w:r>
      <w:r>
        <w:rPr>
          <w:spacing w:val="-3"/>
        </w:rPr>
        <w:t xml:space="preserve"> </w:t>
      </w:r>
      <w:r>
        <w:t>ofrece</w:t>
      </w:r>
      <w:r>
        <w:rPr>
          <w:spacing w:val="-5"/>
        </w:rPr>
        <w:t xml:space="preserve"> </w:t>
      </w:r>
      <w:r>
        <w:t>Educación</w:t>
      </w:r>
      <w:r>
        <w:rPr>
          <w:spacing w:val="-3"/>
        </w:rPr>
        <w:t xml:space="preserve"> </w:t>
      </w:r>
      <w:r>
        <w:t>formal</w:t>
      </w:r>
      <w:r>
        <w:rPr>
          <w:spacing w:val="-3"/>
        </w:rPr>
        <w:t xml:space="preserve"> </w:t>
      </w:r>
      <w:r>
        <w:t>desde</w:t>
      </w:r>
      <w:r>
        <w:rPr>
          <w:spacing w:val="-5"/>
        </w:rPr>
        <w:t xml:space="preserve"> </w:t>
      </w:r>
      <w:r>
        <w:t>preescolar,</w:t>
      </w:r>
      <w:r>
        <w:rPr>
          <w:spacing w:val="-5"/>
        </w:rPr>
        <w:t xml:space="preserve"> </w:t>
      </w:r>
      <w:r>
        <w:t>básica</w:t>
      </w:r>
      <w:r>
        <w:rPr>
          <w:spacing w:val="-3"/>
        </w:rPr>
        <w:t xml:space="preserve"> </w:t>
      </w:r>
      <w:r>
        <w:t>primaria,</w:t>
      </w:r>
      <w:r>
        <w:rPr>
          <w:spacing w:val="-3"/>
        </w:rPr>
        <w:t xml:space="preserve"> </w:t>
      </w:r>
      <w:r>
        <w:t>básica</w:t>
      </w:r>
      <w:r>
        <w:rPr>
          <w:spacing w:val="-3"/>
        </w:rPr>
        <w:t xml:space="preserve"> </w:t>
      </w:r>
      <w:r>
        <w:t>secundaria,</w:t>
      </w:r>
      <w:r>
        <w:rPr>
          <w:spacing w:val="-3"/>
        </w:rPr>
        <w:t xml:space="preserve"> </w:t>
      </w:r>
      <w:r>
        <w:t>y media rural, con el modelo Escuela Nueva – Postprimaria, y media rural.</w:t>
      </w:r>
    </w:p>
    <w:p w14:paraId="12107E34" w14:textId="77777777" w:rsidR="005A0954" w:rsidRDefault="005A0954">
      <w:pPr>
        <w:pStyle w:val="Textoindependiente"/>
      </w:pPr>
    </w:p>
    <w:p w14:paraId="1DC63AC7" w14:textId="77777777" w:rsidR="005A0954" w:rsidRDefault="00995841">
      <w:pPr>
        <w:pStyle w:val="Textoindependiente"/>
        <w:ind w:left="412" w:right="676"/>
        <w:jc w:val="both"/>
      </w:pPr>
      <w:r>
        <w:t>Los espacios físicos en algunas sedes están bien adecuados, en otras como la sede principal se encuentran en un estado lamentable y peligroso. Sin embargo, no son suficientes para la población estudiantil existente en las sedes Vetas Central, La Raya, Orú 7, El Milagro, La Esmeralda, El Líbano, San Luis Beltrán, Unión Vetas, Nuestra Señora de Belén, Casezín, La Chela, P30, San Antonio, Nazareth y Principal.</w:t>
      </w:r>
    </w:p>
    <w:p w14:paraId="58C9AC5F" w14:textId="77777777" w:rsidR="005A0954" w:rsidRDefault="005A0954">
      <w:pPr>
        <w:pStyle w:val="Textoindependiente"/>
      </w:pPr>
    </w:p>
    <w:p w14:paraId="4BE6AEAC" w14:textId="77777777" w:rsidR="005A0954" w:rsidRDefault="005A0954">
      <w:pPr>
        <w:pStyle w:val="Textoindependiente"/>
        <w:spacing w:before="43"/>
      </w:pPr>
    </w:p>
    <w:p w14:paraId="6BC7E77B" w14:textId="77777777" w:rsidR="005A0954" w:rsidRDefault="00995841">
      <w:pPr>
        <w:pStyle w:val="Ttulo2"/>
        <w:spacing w:before="1"/>
        <w:ind w:left="412"/>
      </w:pPr>
      <w:r>
        <w:rPr>
          <w:spacing w:val="-2"/>
        </w:rPr>
        <w:t>Horizonte</w:t>
      </w:r>
      <w:r>
        <w:rPr>
          <w:spacing w:val="-9"/>
        </w:rPr>
        <w:t xml:space="preserve"> </w:t>
      </w:r>
      <w:r>
        <w:rPr>
          <w:spacing w:val="-2"/>
        </w:rPr>
        <w:t>institucional</w:t>
      </w:r>
    </w:p>
    <w:p w14:paraId="6F084235" w14:textId="77777777" w:rsidR="005A0954" w:rsidRDefault="005A0954">
      <w:pPr>
        <w:pStyle w:val="Textoindependiente"/>
        <w:rPr>
          <w:rFonts w:ascii="Arial"/>
          <w:b/>
        </w:rPr>
      </w:pPr>
    </w:p>
    <w:p w14:paraId="2AE0D415" w14:textId="77777777" w:rsidR="005A0954" w:rsidRDefault="00995841">
      <w:pPr>
        <w:pStyle w:val="Textoindependiente"/>
        <w:spacing w:line="259" w:lineRule="auto"/>
        <w:ind w:left="412" w:right="676"/>
        <w:jc w:val="both"/>
      </w:pPr>
      <w:r>
        <w:t>Establece los lineamientos que orientan el accionar del Institución Educativa, en todos y cada uno de los ámbitos de trabajo. La</w:t>
      </w:r>
      <w:r>
        <w:rPr>
          <w:spacing w:val="-3"/>
        </w:rPr>
        <w:t xml:space="preserve"> </w:t>
      </w:r>
      <w:r>
        <w:rPr>
          <w:rFonts w:ascii="Arial" w:hAnsi="Arial"/>
          <w:b/>
          <w:u w:val="thick"/>
        </w:rPr>
        <w:t>Misión y la Visión</w:t>
      </w:r>
      <w:r>
        <w:rPr>
          <w:rFonts w:ascii="Arial" w:hAnsi="Arial"/>
          <w:b/>
        </w:rPr>
        <w:t xml:space="preserve"> </w:t>
      </w:r>
      <w:r>
        <w:t>del establecimiento educativo se hacen realidad,</w:t>
      </w:r>
      <w:r>
        <w:rPr>
          <w:spacing w:val="-17"/>
        </w:rPr>
        <w:t xml:space="preserve"> </w:t>
      </w:r>
      <w:r>
        <w:t>siempre</w:t>
      </w:r>
      <w:r>
        <w:rPr>
          <w:spacing w:val="-17"/>
        </w:rPr>
        <w:t xml:space="preserve"> </w:t>
      </w:r>
      <w:r>
        <w:t>y</w:t>
      </w:r>
      <w:r>
        <w:rPr>
          <w:spacing w:val="-16"/>
        </w:rPr>
        <w:t xml:space="preserve"> </w:t>
      </w:r>
      <w:r>
        <w:t>cuando</w:t>
      </w:r>
      <w:r>
        <w:rPr>
          <w:spacing w:val="-17"/>
        </w:rPr>
        <w:t xml:space="preserve"> </w:t>
      </w:r>
      <w:r>
        <w:t>la</w:t>
      </w:r>
      <w:r>
        <w:rPr>
          <w:spacing w:val="-17"/>
        </w:rPr>
        <w:t xml:space="preserve"> </w:t>
      </w:r>
      <w:r>
        <w:t>comunidad</w:t>
      </w:r>
      <w:r>
        <w:rPr>
          <w:spacing w:val="-17"/>
        </w:rPr>
        <w:t xml:space="preserve"> </w:t>
      </w:r>
      <w:r>
        <w:t>educativa</w:t>
      </w:r>
      <w:r>
        <w:rPr>
          <w:spacing w:val="-5"/>
        </w:rPr>
        <w:t xml:space="preserve"> </w:t>
      </w:r>
      <w:r>
        <w:t>conozca,</w:t>
      </w:r>
      <w:r>
        <w:rPr>
          <w:spacing w:val="-17"/>
        </w:rPr>
        <w:t xml:space="preserve"> </w:t>
      </w:r>
      <w:r>
        <w:t>compartan</w:t>
      </w:r>
      <w:r>
        <w:rPr>
          <w:spacing w:val="-14"/>
        </w:rPr>
        <w:t xml:space="preserve"> </w:t>
      </w:r>
      <w:r>
        <w:t>y</w:t>
      </w:r>
      <w:r>
        <w:rPr>
          <w:spacing w:val="-17"/>
        </w:rPr>
        <w:t xml:space="preserve"> </w:t>
      </w:r>
      <w:r>
        <w:t>vivan</w:t>
      </w:r>
      <w:r>
        <w:rPr>
          <w:spacing w:val="-17"/>
        </w:rPr>
        <w:t xml:space="preserve"> </w:t>
      </w:r>
      <w:r>
        <w:t>de</w:t>
      </w:r>
      <w:r>
        <w:rPr>
          <w:spacing w:val="-16"/>
        </w:rPr>
        <w:t xml:space="preserve"> </w:t>
      </w:r>
      <w:r>
        <w:t>acuerdo</w:t>
      </w:r>
      <w:r>
        <w:rPr>
          <w:spacing w:val="-17"/>
        </w:rPr>
        <w:t xml:space="preserve"> </w:t>
      </w:r>
      <w:r>
        <w:t>con las creencias y valores institucionales.</w:t>
      </w:r>
    </w:p>
    <w:p w14:paraId="0E34E19B" w14:textId="77777777" w:rsidR="005A0954" w:rsidRDefault="00995841">
      <w:pPr>
        <w:pStyle w:val="Ttulo2"/>
        <w:spacing w:before="274"/>
        <w:ind w:left="412"/>
      </w:pPr>
      <w:r>
        <w:rPr>
          <w:spacing w:val="-2"/>
        </w:rPr>
        <w:t>Misión</w:t>
      </w:r>
    </w:p>
    <w:p w14:paraId="1DBF9EB9" w14:textId="77777777" w:rsidR="005A0954" w:rsidRDefault="005A0954">
      <w:pPr>
        <w:pStyle w:val="Textoindependiente"/>
        <w:rPr>
          <w:rFonts w:ascii="Arial"/>
          <w:b/>
        </w:rPr>
      </w:pPr>
    </w:p>
    <w:p w14:paraId="5B38E783" w14:textId="77777777" w:rsidR="005A0954" w:rsidRDefault="00995841">
      <w:pPr>
        <w:pStyle w:val="Textoindependiente"/>
        <w:ind w:left="412" w:right="678"/>
        <w:jc w:val="both"/>
      </w:pPr>
      <w:r>
        <w:t>La Institución Educativa Rural</w:t>
      </w:r>
      <w:r>
        <w:rPr>
          <w:spacing w:val="-1"/>
        </w:rPr>
        <w:t xml:space="preserve"> </w:t>
      </w:r>
      <w:r>
        <w:t>La Serpentina</w:t>
      </w:r>
      <w:r>
        <w:rPr>
          <w:spacing w:val="-2"/>
        </w:rPr>
        <w:t xml:space="preserve"> </w:t>
      </w:r>
      <w:r>
        <w:t>promueve la formación integral</w:t>
      </w:r>
      <w:r>
        <w:rPr>
          <w:spacing w:val="-1"/>
        </w:rPr>
        <w:t xml:space="preserve"> </w:t>
      </w:r>
      <w:r>
        <w:t>de NNAJ críticos, con</w:t>
      </w:r>
      <w:r>
        <w:rPr>
          <w:spacing w:val="-9"/>
        </w:rPr>
        <w:t xml:space="preserve"> </w:t>
      </w:r>
      <w:r>
        <w:t>valores</w:t>
      </w:r>
      <w:r>
        <w:rPr>
          <w:spacing w:val="-9"/>
        </w:rPr>
        <w:t xml:space="preserve"> </w:t>
      </w:r>
      <w:r>
        <w:t>democráticos,</w:t>
      </w:r>
      <w:r>
        <w:rPr>
          <w:spacing w:val="-9"/>
        </w:rPr>
        <w:t xml:space="preserve"> </w:t>
      </w:r>
      <w:r>
        <w:t>éticos</w:t>
      </w:r>
      <w:r>
        <w:rPr>
          <w:spacing w:val="-10"/>
        </w:rPr>
        <w:t xml:space="preserve"> </w:t>
      </w:r>
      <w:r>
        <w:t>y</w:t>
      </w:r>
      <w:r>
        <w:rPr>
          <w:spacing w:val="-10"/>
        </w:rPr>
        <w:t xml:space="preserve"> </w:t>
      </w:r>
      <w:r>
        <w:t>morales,</w:t>
      </w:r>
      <w:r>
        <w:rPr>
          <w:spacing w:val="-10"/>
        </w:rPr>
        <w:t xml:space="preserve"> </w:t>
      </w:r>
      <w:r>
        <w:t>comprometidos</w:t>
      </w:r>
      <w:r>
        <w:rPr>
          <w:spacing w:val="-10"/>
        </w:rPr>
        <w:t xml:space="preserve"> </w:t>
      </w:r>
      <w:r>
        <w:t>con</w:t>
      </w:r>
      <w:r>
        <w:rPr>
          <w:spacing w:val="-9"/>
        </w:rPr>
        <w:t xml:space="preserve"> </w:t>
      </w:r>
      <w:r>
        <w:t>el</w:t>
      </w:r>
      <w:r>
        <w:rPr>
          <w:spacing w:val="-11"/>
        </w:rPr>
        <w:t xml:space="preserve"> </w:t>
      </w:r>
      <w:r>
        <w:t>cuidado</w:t>
      </w:r>
      <w:r>
        <w:rPr>
          <w:spacing w:val="-9"/>
        </w:rPr>
        <w:t xml:space="preserve"> </w:t>
      </w:r>
      <w:r>
        <w:t>del</w:t>
      </w:r>
      <w:r>
        <w:rPr>
          <w:spacing w:val="-11"/>
        </w:rPr>
        <w:t xml:space="preserve"> </w:t>
      </w:r>
      <w:r>
        <w:t>medio</w:t>
      </w:r>
      <w:r>
        <w:rPr>
          <w:spacing w:val="-10"/>
        </w:rPr>
        <w:t xml:space="preserve"> </w:t>
      </w:r>
      <w:r>
        <w:t>ambiente con</w:t>
      </w:r>
      <w:r>
        <w:rPr>
          <w:spacing w:val="-4"/>
        </w:rPr>
        <w:t xml:space="preserve"> </w:t>
      </w:r>
      <w:r>
        <w:t>miras</w:t>
      </w:r>
      <w:r>
        <w:rPr>
          <w:spacing w:val="-4"/>
        </w:rPr>
        <w:t xml:space="preserve"> </w:t>
      </w:r>
      <w:r>
        <w:t>a</w:t>
      </w:r>
      <w:r>
        <w:rPr>
          <w:spacing w:val="-2"/>
        </w:rPr>
        <w:t xml:space="preserve"> </w:t>
      </w:r>
      <w:r>
        <w:t>ser</w:t>
      </w:r>
      <w:r>
        <w:rPr>
          <w:spacing w:val="-5"/>
        </w:rPr>
        <w:t xml:space="preserve"> </w:t>
      </w:r>
      <w:r>
        <w:t>un</w:t>
      </w:r>
      <w:r>
        <w:rPr>
          <w:spacing w:val="-4"/>
        </w:rPr>
        <w:t xml:space="preserve"> </w:t>
      </w:r>
      <w:r>
        <w:t>sujeto</w:t>
      </w:r>
      <w:r>
        <w:rPr>
          <w:spacing w:val="-3"/>
        </w:rPr>
        <w:t xml:space="preserve"> </w:t>
      </w:r>
      <w:r>
        <w:t>activo</w:t>
      </w:r>
      <w:r>
        <w:rPr>
          <w:spacing w:val="-4"/>
        </w:rPr>
        <w:t xml:space="preserve"> </w:t>
      </w:r>
      <w:r>
        <w:t>en</w:t>
      </w:r>
      <w:r>
        <w:rPr>
          <w:spacing w:val="-4"/>
        </w:rPr>
        <w:t xml:space="preserve"> </w:t>
      </w:r>
      <w:r>
        <w:t>la</w:t>
      </w:r>
      <w:r>
        <w:rPr>
          <w:spacing w:val="-4"/>
        </w:rPr>
        <w:t xml:space="preserve"> </w:t>
      </w:r>
      <w:r>
        <w:t>transformación</w:t>
      </w:r>
      <w:r>
        <w:rPr>
          <w:spacing w:val="-3"/>
        </w:rPr>
        <w:t xml:space="preserve"> </w:t>
      </w:r>
      <w:r>
        <w:t>de</w:t>
      </w:r>
      <w:r>
        <w:rPr>
          <w:spacing w:val="-4"/>
        </w:rPr>
        <w:t xml:space="preserve"> </w:t>
      </w:r>
      <w:r>
        <w:t>la</w:t>
      </w:r>
      <w:r>
        <w:rPr>
          <w:spacing w:val="-2"/>
        </w:rPr>
        <w:t xml:space="preserve"> </w:t>
      </w:r>
      <w:r>
        <w:t>región,</w:t>
      </w:r>
      <w:r>
        <w:rPr>
          <w:spacing w:val="-1"/>
        </w:rPr>
        <w:t xml:space="preserve"> </w:t>
      </w:r>
      <w:r>
        <w:t>con</w:t>
      </w:r>
      <w:r>
        <w:rPr>
          <w:spacing w:val="-2"/>
        </w:rPr>
        <w:t xml:space="preserve"> </w:t>
      </w:r>
      <w:r>
        <w:t>capacidades suficientes para desenvolverse en una sociedad cambiante y preparados de manera competente para afrontar retos y desafíos profesionales, personales y comunitarios.</w:t>
      </w:r>
    </w:p>
    <w:p w14:paraId="3116714B" w14:textId="77777777" w:rsidR="005A0954" w:rsidRDefault="005A0954">
      <w:pPr>
        <w:pStyle w:val="Textoindependiente"/>
      </w:pPr>
    </w:p>
    <w:p w14:paraId="450528E1" w14:textId="77777777" w:rsidR="005A0954" w:rsidRDefault="005A0954">
      <w:pPr>
        <w:pStyle w:val="Textoindependiente"/>
      </w:pPr>
    </w:p>
    <w:p w14:paraId="71FE2962" w14:textId="77777777" w:rsidR="005A0954" w:rsidRDefault="005A0954">
      <w:pPr>
        <w:pStyle w:val="Textoindependiente"/>
        <w:spacing w:before="1"/>
      </w:pPr>
    </w:p>
    <w:p w14:paraId="3E869926" w14:textId="77777777" w:rsidR="005A0954" w:rsidRDefault="00995841">
      <w:pPr>
        <w:pStyle w:val="Ttulo2"/>
        <w:ind w:left="480"/>
      </w:pPr>
      <w:r>
        <w:rPr>
          <w:spacing w:val="-2"/>
        </w:rPr>
        <w:t>Visión</w:t>
      </w:r>
    </w:p>
    <w:p w14:paraId="4CAE2D15" w14:textId="77777777" w:rsidR="005A0954" w:rsidRDefault="005A0954">
      <w:pPr>
        <w:pStyle w:val="Textoindependiente"/>
        <w:rPr>
          <w:rFonts w:ascii="Arial"/>
          <w:b/>
        </w:rPr>
      </w:pPr>
    </w:p>
    <w:p w14:paraId="51045625" w14:textId="77777777" w:rsidR="005A0954" w:rsidRDefault="00995841">
      <w:pPr>
        <w:pStyle w:val="Textoindependiente"/>
        <w:ind w:left="412" w:right="677"/>
        <w:jc w:val="both"/>
      </w:pPr>
      <w:r>
        <w:t>Para el 2030, la Institución Educativa Rural La Serpentina, será reconocida como un establecimiento educativo que promueve la paz y la democracia, inmersa en las necesidades de la región, posibilitando a través de su énfasis empresarial o de emprendimiento que le posibilite a los NNAJ encontrar oportunidades sociales y laborales en la región, contribuyendo con el cuidado del medio ambiente.</w:t>
      </w:r>
    </w:p>
    <w:p w14:paraId="2E69A947" w14:textId="77777777" w:rsidR="005A0954" w:rsidRDefault="005A0954">
      <w:pPr>
        <w:pStyle w:val="Textoindependiente"/>
      </w:pPr>
    </w:p>
    <w:p w14:paraId="268FC87C" w14:textId="77777777" w:rsidR="005A0954" w:rsidRDefault="005A0954">
      <w:pPr>
        <w:pStyle w:val="Textoindependiente"/>
      </w:pPr>
    </w:p>
    <w:p w14:paraId="750AFFA8" w14:textId="77777777" w:rsidR="005A0954" w:rsidRDefault="00995841">
      <w:pPr>
        <w:pStyle w:val="Ttulo2"/>
        <w:spacing w:before="1"/>
        <w:ind w:left="412"/>
      </w:pPr>
      <w:r>
        <w:rPr>
          <w:spacing w:val="-2"/>
        </w:rPr>
        <w:t>Filosofía</w:t>
      </w:r>
    </w:p>
    <w:p w14:paraId="41FEBC3A" w14:textId="77777777" w:rsidR="005A0954" w:rsidRDefault="00995841">
      <w:pPr>
        <w:pStyle w:val="Textoindependiente"/>
        <w:ind w:left="412" w:right="678"/>
        <w:jc w:val="both"/>
      </w:pPr>
      <w:r>
        <w:t>La Institución Educativa Rural La Serpentina centra su quehacer pedagógico en la formación de</w:t>
      </w:r>
      <w:r>
        <w:rPr>
          <w:spacing w:val="-7"/>
        </w:rPr>
        <w:t xml:space="preserve"> </w:t>
      </w:r>
      <w:r>
        <w:t>un</w:t>
      </w:r>
      <w:r>
        <w:rPr>
          <w:spacing w:val="-7"/>
        </w:rPr>
        <w:t xml:space="preserve"> </w:t>
      </w:r>
      <w:r>
        <w:t>ser</w:t>
      </w:r>
      <w:r>
        <w:rPr>
          <w:spacing w:val="-8"/>
        </w:rPr>
        <w:t xml:space="preserve"> </w:t>
      </w:r>
      <w:r>
        <w:t>humano</w:t>
      </w:r>
      <w:r>
        <w:rPr>
          <w:spacing w:val="-9"/>
        </w:rPr>
        <w:t xml:space="preserve"> </w:t>
      </w:r>
      <w:r>
        <w:t>en</w:t>
      </w:r>
      <w:r>
        <w:rPr>
          <w:spacing w:val="-7"/>
        </w:rPr>
        <w:t xml:space="preserve"> </w:t>
      </w:r>
      <w:r>
        <w:t>lo</w:t>
      </w:r>
      <w:r>
        <w:rPr>
          <w:spacing w:val="-7"/>
        </w:rPr>
        <w:t xml:space="preserve"> </w:t>
      </w:r>
      <w:r>
        <w:t>personal,</w:t>
      </w:r>
      <w:r>
        <w:rPr>
          <w:spacing w:val="-8"/>
        </w:rPr>
        <w:t xml:space="preserve"> </w:t>
      </w:r>
      <w:r>
        <w:t>en</w:t>
      </w:r>
      <w:r>
        <w:rPr>
          <w:spacing w:val="-7"/>
        </w:rPr>
        <w:t xml:space="preserve"> </w:t>
      </w:r>
      <w:r>
        <w:t>lo</w:t>
      </w:r>
      <w:r>
        <w:rPr>
          <w:spacing w:val="-7"/>
        </w:rPr>
        <w:t xml:space="preserve"> </w:t>
      </w:r>
      <w:r>
        <w:t>ético,</w:t>
      </w:r>
      <w:r>
        <w:rPr>
          <w:spacing w:val="-9"/>
        </w:rPr>
        <w:t xml:space="preserve"> </w:t>
      </w:r>
      <w:r>
        <w:t>lo</w:t>
      </w:r>
      <w:r>
        <w:rPr>
          <w:spacing w:val="-7"/>
        </w:rPr>
        <w:t xml:space="preserve"> </w:t>
      </w:r>
      <w:r>
        <w:t>democrático,</w:t>
      </w:r>
      <w:r>
        <w:rPr>
          <w:spacing w:val="-7"/>
        </w:rPr>
        <w:t xml:space="preserve"> </w:t>
      </w:r>
      <w:r>
        <w:t>lo</w:t>
      </w:r>
      <w:r>
        <w:rPr>
          <w:spacing w:val="-7"/>
        </w:rPr>
        <w:t xml:space="preserve"> </w:t>
      </w:r>
      <w:r>
        <w:t>político,</w:t>
      </w:r>
      <w:r>
        <w:rPr>
          <w:spacing w:val="-7"/>
        </w:rPr>
        <w:t xml:space="preserve"> </w:t>
      </w:r>
      <w:r>
        <w:t>lo</w:t>
      </w:r>
      <w:r>
        <w:rPr>
          <w:spacing w:val="-7"/>
        </w:rPr>
        <w:t xml:space="preserve"> </w:t>
      </w:r>
      <w:r>
        <w:t>cultural,</w:t>
      </w:r>
      <w:r>
        <w:rPr>
          <w:spacing w:val="-5"/>
        </w:rPr>
        <w:t xml:space="preserve"> </w:t>
      </w:r>
      <w:r>
        <w:t>lo</w:t>
      </w:r>
      <w:r>
        <w:rPr>
          <w:spacing w:val="-7"/>
        </w:rPr>
        <w:t xml:space="preserve"> </w:t>
      </w:r>
      <w:r>
        <w:t>científico,</w:t>
      </w:r>
    </w:p>
    <w:p w14:paraId="6487E1FF" w14:textId="77777777" w:rsidR="005A0954" w:rsidRDefault="005A0954">
      <w:pPr>
        <w:pStyle w:val="Textoindependiente"/>
        <w:jc w:val="both"/>
        <w:sectPr w:rsidR="005A0954">
          <w:pgSz w:w="12240" w:h="15840"/>
          <w:pgMar w:top="1720" w:right="360" w:bottom="840" w:left="720" w:header="0" w:footer="645" w:gutter="0"/>
          <w:cols w:space="720"/>
        </w:sectPr>
      </w:pPr>
    </w:p>
    <w:p w14:paraId="4BF5E72D" w14:textId="77777777" w:rsidR="005A0954" w:rsidRDefault="00995841">
      <w:pPr>
        <w:pStyle w:val="Textoindependiente"/>
        <w:ind w:left="412" w:right="678"/>
        <w:jc w:val="both"/>
      </w:pPr>
      <w:r>
        <w:lastRenderedPageBreak/>
        <w:t>lo</w:t>
      </w:r>
      <w:r>
        <w:rPr>
          <w:spacing w:val="-17"/>
        </w:rPr>
        <w:t xml:space="preserve"> </w:t>
      </w:r>
      <w:r>
        <w:t>tecnológico</w:t>
      </w:r>
      <w:r>
        <w:rPr>
          <w:spacing w:val="-17"/>
        </w:rPr>
        <w:t xml:space="preserve"> </w:t>
      </w:r>
      <w:r>
        <w:t>y</w:t>
      </w:r>
      <w:r>
        <w:rPr>
          <w:spacing w:val="-16"/>
        </w:rPr>
        <w:t xml:space="preserve"> </w:t>
      </w:r>
      <w:r>
        <w:t>en</w:t>
      </w:r>
      <w:r>
        <w:rPr>
          <w:spacing w:val="-17"/>
        </w:rPr>
        <w:t xml:space="preserve"> </w:t>
      </w:r>
      <w:r>
        <w:t>lo</w:t>
      </w:r>
      <w:r>
        <w:rPr>
          <w:spacing w:val="-17"/>
        </w:rPr>
        <w:t xml:space="preserve"> </w:t>
      </w:r>
      <w:r>
        <w:t>productivo,</w:t>
      </w:r>
      <w:r>
        <w:rPr>
          <w:spacing w:val="-17"/>
        </w:rPr>
        <w:t xml:space="preserve"> </w:t>
      </w:r>
      <w:r>
        <w:t>para</w:t>
      </w:r>
      <w:r>
        <w:rPr>
          <w:spacing w:val="-16"/>
        </w:rPr>
        <w:t xml:space="preserve"> </w:t>
      </w:r>
      <w:r>
        <w:t>que</w:t>
      </w:r>
      <w:r>
        <w:rPr>
          <w:spacing w:val="-17"/>
        </w:rPr>
        <w:t xml:space="preserve"> </w:t>
      </w:r>
      <w:r>
        <w:t>integre</w:t>
      </w:r>
      <w:r>
        <w:rPr>
          <w:spacing w:val="-17"/>
        </w:rPr>
        <w:t xml:space="preserve"> </w:t>
      </w:r>
      <w:r>
        <w:t>el</w:t>
      </w:r>
      <w:r>
        <w:rPr>
          <w:spacing w:val="-16"/>
        </w:rPr>
        <w:t xml:space="preserve"> </w:t>
      </w:r>
      <w:r>
        <w:t>conocimiento</w:t>
      </w:r>
      <w:r>
        <w:rPr>
          <w:spacing w:val="-17"/>
        </w:rPr>
        <w:t xml:space="preserve"> </w:t>
      </w:r>
      <w:r>
        <w:t>y</w:t>
      </w:r>
      <w:r>
        <w:rPr>
          <w:spacing w:val="-17"/>
        </w:rPr>
        <w:t xml:space="preserve"> </w:t>
      </w:r>
      <w:r>
        <w:t>valores</w:t>
      </w:r>
      <w:r>
        <w:rPr>
          <w:spacing w:val="-16"/>
        </w:rPr>
        <w:t xml:space="preserve"> </w:t>
      </w:r>
      <w:r>
        <w:t>como</w:t>
      </w:r>
      <w:r>
        <w:rPr>
          <w:spacing w:val="-17"/>
        </w:rPr>
        <w:t xml:space="preserve"> </w:t>
      </w:r>
      <w:r>
        <w:t>la</w:t>
      </w:r>
      <w:r>
        <w:rPr>
          <w:spacing w:val="-17"/>
        </w:rPr>
        <w:t xml:space="preserve"> </w:t>
      </w:r>
      <w:r>
        <w:t>convivencia pacífica, el respeto, el liderazgo y el amor al campo y así pueda alcanzar su realización como persona en lo individual y social y con ello contribuya en mejorar su calidad de vida.</w:t>
      </w:r>
    </w:p>
    <w:p w14:paraId="33B286A2" w14:textId="77777777" w:rsidR="005A0954" w:rsidRDefault="00995841">
      <w:pPr>
        <w:pStyle w:val="Ttulo"/>
      </w:pPr>
      <w:r>
        <w:t>Principios</w:t>
      </w:r>
      <w:r>
        <w:rPr>
          <w:spacing w:val="-12"/>
        </w:rPr>
        <w:t xml:space="preserve"> </w:t>
      </w:r>
      <w:r>
        <w:rPr>
          <w:spacing w:val="-2"/>
        </w:rPr>
        <w:t>institucionales</w:t>
      </w:r>
    </w:p>
    <w:p w14:paraId="62E3D429" w14:textId="77777777" w:rsidR="005A0954" w:rsidRDefault="00995841">
      <w:pPr>
        <w:pStyle w:val="Textoindependiente"/>
        <w:spacing w:before="279"/>
        <w:ind w:left="412" w:right="686"/>
        <w:jc w:val="both"/>
      </w:pPr>
      <w:r>
        <w:t>Son ideas generales y abstractas que guían el pensamiento y la acción, articulando todo el proceso educativo.</w:t>
      </w:r>
    </w:p>
    <w:p w14:paraId="594F0488" w14:textId="77777777" w:rsidR="005A0954" w:rsidRDefault="005A0954">
      <w:pPr>
        <w:pStyle w:val="Textoindependiente"/>
        <w:spacing w:before="1"/>
      </w:pPr>
    </w:p>
    <w:p w14:paraId="476DB4DD" w14:textId="77777777" w:rsidR="005A0954" w:rsidRDefault="00995841">
      <w:pPr>
        <w:pStyle w:val="Textoindependiente"/>
        <w:ind w:left="412" w:right="679"/>
        <w:jc w:val="both"/>
      </w:pPr>
      <w:r>
        <w:rPr>
          <w:rFonts w:ascii="Arial" w:hAnsi="Arial"/>
          <w:b/>
        </w:rPr>
        <w:t xml:space="preserve">LA INSTITUCIÓN EDUCATIVA RURAL LA SERPENTINA </w:t>
      </w:r>
      <w:r>
        <w:t>se basa en los principios de la educación</w:t>
      </w:r>
      <w:r>
        <w:rPr>
          <w:spacing w:val="-3"/>
        </w:rPr>
        <w:t xml:space="preserve"> </w:t>
      </w:r>
      <w:r>
        <w:t>colombiana</w:t>
      </w:r>
      <w:r>
        <w:rPr>
          <w:spacing w:val="-3"/>
        </w:rPr>
        <w:t xml:space="preserve"> </w:t>
      </w:r>
      <w:r>
        <w:t>consagrados</w:t>
      </w:r>
      <w:r>
        <w:rPr>
          <w:spacing w:val="-4"/>
        </w:rPr>
        <w:t xml:space="preserve"> </w:t>
      </w:r>
      <w:r>
        <w:t>en</w:t>
      </w:r>
      <w:r>
        <w:rPr>
          <w:spacing w:val="-3"/>
        </w:rPr>
        <w:t xml:space="preserve"> </w:t>
      </w:r>
      <w:r>
        <w:t>la</w:t>
      </w:r>
      <w:r>
        <w:rPr>
          <w:spacing w:val="-1"/>
        </w:rPr>
        <w:t xml:space="preserve"> </w:t>
      </w:r>
      <w:r>
        <w:t>Constitución Política</w:t>
      </w:r>
      <w:r>
        <w:rPr>
          <w:spacing w:val="-3"/>
        </w:rPr>
        <w:t xml:space="preserve"> </w:t>
      </w:r>
      <w:r>
        <w:t>de</w:t>
      </w:r>
      <w:r>
        <w:rPr>
          <w:spacing w:val="-3"/>
        </w:rPr>
        <w:t xml:space="preserve"> </w:t>
      </w:r>
      <w:r>
        <w:t>1991</w:t>
      </w:r>
      <w:r>
        <w:rPr>
          <w:spacing w:val="-3"/>
        </w:rPr>
        <w:t xml:space="preserve"> </w:t>
      </w:r>
      <w:r>
        <w:t>para</w:t>
      </w:r>
      <w:r>
        <w:rPr>
          <w:spacing w:val="-4"/>
        </w:rPr>
        <w:t xml:space="preserve"> </w:t>
      </w:r>
      <w:r>
        <w:t>ser</w:t>
      </w:r>
      <w:r>
        <w:rPr>
          <w:spacing w:val="-5"/>
        </w:rPr>
        <w:t xml:space="preserve"> </w:t>
      </w:r>
      <w:r>
        <w:t>desarrollados de manera integral en todos sus procesos administrativos, pedagógicos y comunitarios.</w:t>
      </w:r>
    </w:p>
    <w:p w14:paraId="56C06BDC" w14:textId="77777777" w:rsidR="005A0954" w:rsidRDefault="005A0954">
      <w:pPr>
        <w:pStyle w:val="Textoindependiente"/>
      </w:pPr>
    </w:p>
    <w:p w14:paraId="2EF6AE24" w14:textId="77777777" w:rsidR="005A0954" w:rsidRDefault="00995841">
      <w:pPr>
        <w:pStyle w:val="Textoindependiente"/>
        <w:ind w:left="412" w:right="682"/>
        <w:jc w:val="both"/>
      </w:pPr>
      <w:r>
        <w:t>Servir</w:t>
      </w:r>
      <w:r>
        <w:rPr>
          <w:spacing w:val="-6"/>
        </w:rPr>
        <w:t xml:space="preserve"> </w:t>
      </w:r>
      <w:r>
        <w:t>y</w:t>
      </w:r>
      <w:r>
        <w:rPr>
          <w:spacing w:val="-5"/>
        </w:rPr>
        <w:t xml:space="preserve"> </w:t>
      </w:r>
      <w:r>
        <w:t>promover</w:t>
      </w:r>
      <w:r>
        <w:rPr>
          <w:spacing w:val="-6"/>
        </w:rPr>
        <w:t xml:space="preserve"> </w:t>
      </w:r>
      <w:r>
        <w:t>la</w:t>
      </w:r>
      <w:r>
        <w:rPr>
          <w:spacing w:val="-7"/>
        </w:rPr>
        <w:t xml:space="preserve"> </w:t>
      </w:r>
      <w:r>
        <w:t>prosperidad</w:t>
      </w:r>
      <w:r>
        <w:rPr>
          <w:spacing w:val="-7"/>
        </w:rPr>
        <w:t xml:space="preserve"> </w:t>
      </w:r>
      <w:r>
        <w:t>general</w:t>
      </w:r>
      <w:r>
        <w:rPr>
          <w:spacing w:val="-6"/>
        </w:rPr>
        <w:t xml:space="preserve"> </w:t>
      </w:r>
      <w:r>
        <w:t>y</w:t>
      </w:r>
      <w:r>
        <w:rPr>
          <w:spacing w:val="-8"/>
        </w:rPr>
        <w:t xml:space="preserve"> </w:t>
      </w:r>
      <w:r>
        <w:t>garantizar</w:t>
      </w:r>
      <w:r>
        <w:rPr>
          <w:spacing w:val="-6"/>
        </w:rPr>
        <w:t xml:space="preserve"> </w:t>
      </w:r>
      <w:r>
        <w:t>la</w:t>
      </w:r>
      <w:r>
        <w:rPr>
          <w:spacing w:val="-7"/>
        </w:rPr>
        <w:t xml:space="preserve"> </w:t>
      </w:r>
      <w:r>
        <w:t>efectividad</w:t>
      </w:r>
      <w:r>
        <w:rPr>
          <w:spacing w:val="-7"/>
        </w:rPr>
        <w:t xml:space="preserve"> </w:t>
      </w:r>
      <w:r>
        <w:t>de</w:t>
      </w:r>
      <w:r>
        <w:rPr>
          <w:spacing w:val="-5"/>
        </w:rPr>
        <w:t xml:space="preserve"> </w:t>
      </w:r>
      <w:r>
        <w:t>los</w:t>
      </w:r>
      <w:r>
        <w:rPr>
          <w:spacing w:val="-8"/>
        </w:rPr>
        <w:t xml:space="preserve"> </w:t>
      </w:r>
      <w:r>
        <w:t>principios,</w:t>
      </w:r>
      <w:r>
        <w:rPr>
          <w:spacing w:val="-7"/>
        </w:rPr>
        <w:t xml:space="preserve"> </w:t>
      </w:r>
      <w:r>
        <w:t>deberes</w:t>
      </w:r>
      <w:r>
        <w:rPr>
          <w:spacing w:val="-5"/>
        </w:rPr>
        <w:t xml:space="preserve"> </w:t>
      </w:r>
      <w:r>
        <w:t>y derechos consagrados en la constitución política y el Manual de Convivencia; facilitar la participación democrática de todos en la toma de decisiones que afectaran de algún modo la vida de la comunidad educativa.</w:t>
      </w:r>
    </w:p>
    <w:p w14:paraId="48835F0A" w14:textId="77777777" w:rsidR="005A0954" w:rsidRDefault="00995841">
      <w:pPr>
        <w:pStyle w:val="Textoindependiente"/>
        <w:spacing w:before="274"/>
        <w:ind w:left="412" w:right="675"/>
        <w:jc w:val="both"/>
      </w:pPr>
      <w:r>
        <w:t>La organización de todos los miembros de la comunidad educativa de una manera articulada que garantice ampliar</w:t>
      </w:r>
      <w:r>
        <w:rPr>
          <w:spacing w:val="-2"/>
        </w:rPr>
        <w:t xml:space="preserve"> </w:t>
      </w:r>
      <w:r>
        <w:t>los espacios</w:t>
      </w:r>
      <w:r>
        <w:rPr>
          <w:spacing w:val="-1"/>
        </w:rPr>
        <w:t xml:space="preserve"> </w:t>
      </w:r>
      <w:r>
        <w:t>de</w:t>
      </w:r>
      <w:r>
        <w:rPr>
          <w:spacing w:val="-3"/>
        </w:rPr>
        <w:t xml:space="preserve"> </w:t>
      </w:r>
      <w:r>
        <w:t>participación, democracia y</w:t>
      </w:r>
      <w:r>
        <w:rPr>
          <w:spacing w:val="-1"/>
        </w:rPr>
        <w:t xml:space="preserve"> </w:t>
      </w:r>
      <w:r>
        <w:t>compromiso institucional</w:t>
      </w:r>
      <w:r>
        <w:rPr>
          <w:spacing w:val="-1"/>
        </w:rPr>
        <w:t xml:space="preserve"> </w:t>
      </w:r>
      <w:r>
        <w:t>en aras</w:t>
      </w:r>
      <w:r>
        <w:rPr>
          <w:spacing w:val="-11"/>
        </w:rPr>
        <w:t xml:space="preserve"> </w:t>
      </w:r>
      <w:r>
        <w:t>del</w:t>
      </w:r>
      <w:r>
        <w:rPr>
          <w:spacing w:val="-14"/>
        </w:rPr>
        <w:t xml:space="preserve"> </w:t>
      </w:r>
      <w:r>
        <w:t>mejoramiento</w:t>
      </w:r>
      <w:r>
        <w:rPr>
          <w:spacing w:val="-15"/>
        </w:rPr>
        <w:t xml:space="preserve"> </w:t>
      </w:r>
      <w:r>
        <w:t>cualitativo</w:t>
      </w:r>
      <w:r>
        <w:rPr>
          <w:spacing w:val="-13"/>
        </w:rPr>
        <w:t xml:space="preserve"> </w:t>
      </w:r>
      <w:r>
        <w:t>de</w:t>
      </w:r>
      <w:r>
        <w:rPr>
          <w:spacing w:val="-11"/>
        </w:rPr>
        <w:t xml:space="preserve"> </w:t>
      </w:r>
      <w:r>
        <w:t>los</w:t>
      </w:r>
      <w:r>
        <w:rPr>
          <w:spacing w:val="-13"/>
        </w:rPr>
        <w:t xml:space="preserve"> </w:t>
      </w:r>
      <w:r>
        <w:t>procesos</w:t>
      </w:r>
      <w:r>
        <w:rPr>
          <w:spacing w:val="-12"/>
        </w:rPr>
        <w:t xml:space="preserve"> </w:t>
      </w:r>
      <w:r>
        <w:t>pedagógicos</w:t>
      </w:r>
      <w:r>
        <w:rPr>
          <w:spacing w:val="-11"/>
        </w:rPr>
        <w:t xml:space="preserve"> </w:t>
      </w:r>
      <w:r>
        <w:t>y</w:t>
      </w:r>
      <w:r>
        <w:rPr>
          <w:spacing w:val="-14"/>
        </w:rPr>
        <w:t xml:space="preserve"> </w:t>
      </w:r>
      <w:r>
        <w:t>de</w:t>
      </w:r>
      <w:r>
        <w:rPr>
          <w:spacing w:val="-13"/>
        </w:rPr>
        <w:t xml:space="preserve"> </w:t>
      </w:r>
      <w:r>
        <w:t>la</w:t>
      </w:r>
      <w:r>
        <w:rPr>
          <w:spacing w:val="-11"/>
        </w:rPr>
        <w:t xml:space="preserve"> </w:t>
      </w:r>
      <w:r>
        <w:t>ampliación</w:t>
      </w:r>
      <w:r>
        <w:rPr>
          <w:spacing w:val="80"/>
        </w:rPr>
        <w:t xml:space="preserve"> </w:t>
      </w:r>
      <w:r>
        <w:t>de</w:t>
      </w:r>
      <w:r>
        <w:rPr>
          <w:spacing w:val="-13"/>
        </w:rPr>
        <w:t xml:space="preserve"> </w:t>
      </w:r>
      <w:r>
        <w:t xml:space="preserve">cobertura </w:t>
      </w:r>
      <w:r>
        <w:rPr>
          <w:spacing w:val="-2"/>
        </w:rPr>
        <w:t>escolar.</w:t>
      </w:r>
    </w:p>
    <w:p w14:paraId="72E1D2CE" w14:textId="77777777" w:rsidR="005A0954" w:rsidRDefault="005A0954">
      <w:pPr>
        <w:pStyle w:val="Textoindependiente"/>
      </w:pPr>
    </w:p>
    <w:p w14:paraId="5C61104F" w14:textId="77777777" w:rsidR="005A0954" w:rsidRDefault="00995841">
      <w:pPr>
        <w:pStyle w:val="Textoindependiente"/>
        <w:ind w:left="412" w:right="685"/>
        <w:jc w:val="both"/>
      </w:pPr>
      <w:r>
        <w:t xml:space="preserve">Establecer elementos, criterios, procesos y consensos plasmados en el Manual Único de Convivencia Escolar, Manual de Procedimientos, Manual de Evaluación Académica Institucional demás de elementos jurídicos que se adopten por los miembros de la comunidad </w:t>
      </w:r>
      <w:r>
        <w:rPr>
          <w:spacing w:val="-2"/>
        </w:rPr>
        <w:t>educativa.</w:t>
      </w:r>
    </w:p>
    <w:p w14:paraId="12BBA10F" w14:textId="77777777" w:rsidR="005A0954" w:rsidRDefault="005A0954">
      <w:pPr>
        <w:pStyle w:val="Textoindependiente"/>
      </w:pPr>
    </w:p>
    <w:p w14:paraId="431E87AD" w14:textId="77777777" w:rsidR="005A0954" w:rsidRDefault="00995841">
      <w:pPr>
        <w:pStyle w:val="Textoindependiente"/>
        <w:spacing w:before="1"/>
        <w:ind w:left="412" w:right="683"/>
        <w:jc w:val="both"/>
      </w:pPr>
      <w:r>
        <w:t>Consecución de la planta de docentes comprometidos en el mejoramiento académico de los estudiantes, con capacidad de liderazgo y sentido de pertenencia a la I.E.R La Serpentina</w:t>
      </w:r>
    </w:p>
    <w:p w14:paraId="0547DFC7" w14:textId="77777777" w:rsidR="005A0954" w:rsidRDefault="005A0954">
      <w:pPr>
        <w:pStyle w:val="Textoindependiente"/>
      </w:pPr>
    </w:p>
    <w:p w14:paraId="3160864C" w14:textId="77777777" w:rsidR="005A0954" w:rsidRDefault="00995841">
      <w:pPr>
        <w:pStyle w:val="Textoindependiente"/>
        <w:ind w:left="412" w:right="684"/>
        <w:jc w:val="both"/>
      </w:pPr>
      <w:r>
        <w:t>Es</w:t>
      </w:r>
      <w:r>
        <w:rPr>
          <w:spacing w:val="-16"/>
        </w:rPr>
        <w:t xml:space="preserve"> </w:t>
      </w:r>
      <w:r>
        <w:t>obligación</w:t>
      </w:r>
      <w:r>
        <w:rPr>
          <w:spacing w:val="-17"/>
        </w:rPr>
        <w:t xml:space="preserve"> </w:t>
      </w:r>
      <w:r>
        <w:t>de</w:t>
      </w:r>
      <w:r>
        <w:rPr>
          <w:spacing w:val="-15"/>
        </w:rPr>
        <w:t xml:space="preserve"> </w:t>
      </w:r>
      <w:r>
        <w:t>la</w:t>
      </w:r>
      <w:r>
        <w:rPr>
          <w:spacing w:val="-15"/>
        </w:rPr>
        <w:t xml:space="preserve"> </w:t>
      </w:r>
      <w:r>
        <w:t>comunidad</w:t>
      </w:r>
      <w:r>
        <w:rPr>
          <w:spacing w:val="-16"/>
        </w:rPr>
        <w:t xml:space="preserve"> </w:t>
      </w:r>
      <w:r>
        <w:t>educativa</w:t>
      </w:r>
      <w:r>
        <w:rPr>
          <w:spacing w:val="-16"/>
        </w:rPr>
        <w:t xml:space="preserve"> </w:t>
      </w:r>
      <w:r>
        <w:t>y</w:t>
      </w:r>
      <w:r>
        <w:rPr>
          <w:spacing w:val="-17"/>
        </w:rPr>
        <w:t xml:space="preserve"> </w:t>
      </w:r>
      <w:r>
        <w:t>de</w:t>
      </w:r>
      <w:r>
        <w:rPr>
          <w:spacing w:val="-14"/>
        </w:rPr>
        <w:t xml:space="preserve"> </w:t>
      </w:r>
      <w:r>
        <w:t>las</w:t>
      </w:r>
      <w:r>
        <w:rPr>
          <w:spacing w:val="-17"/>
        </w:rPr>
        <w:t xml:space="preserve"> </w:t>
      </w:r>
      <w:r>
        <w:t>personas</w:t>
      </w:r>
      <w:r>
        <w:rPr>
          <w:spacing w:val="-17"/>
        </w:rPr>
        <w:t xml:space="preserve"> </w:t>
      </w:r>
      <w:r>
        <w:t>que</w:t>
      </w:r>
      <w:r>
        <w:rPr>
          <w:spacing w:val="-15"/>
        </w:rPr>
        <w:t xml:space="preserve"> </w:t>
      </w:r>
      <w:r>
        <w:t>la</w:t>
      </w:r>
      <w:r>
        <w:rPr>
          <w:spacing w:val="-17"/>
        </w:rPr>
        <w:t xml:space="preserve"> </w:t>
      </w:r>
      <w:r>
        <w:t>integran</w:t>
      </w:r>
      <w:r>
        <w:rPr>
          <w:spacing w:val="-17"/>
        </w:rPr>
        <w:t xml:space="preserve"> </w:t>
      </w:r>
      <w:r>
        <w:t>proteger</w:t>
      </w:r>
      <w:r>
        <w:rPr>
          <w:spacing w:val="-16"/>
        </w:rPr>
        <w:t xml:space="preserve"> </w:t>
      </w:r>
      <w:r>
        <w:t>las</w:t>
      </w:r>
      <w:r>
        <w:rPr>
          <w:spacing w:val="-14"/>
        </w:rPr>
        <w:t xml:space="preserve"> </w:t>
      </w:r>
      <w:r>
        <w:t xml:space="preserve">riquezas culturales y naturales del entorno, conservación y programas de prevención por una vida más </w:t>
      </w:r>
      <w:r>
        <w:rPr>
          <w:spacing w:val="-2"/>
        </w:rPr>
        <w:t>sana.</w:t>
      </w:r>
    </w:p>
    <w:p w14:paraId="5F0CE381" w14:textId="77777777" w:rsidR="005A0954" w:rsidRDefault="005A0954">
      <w:pPr>
        <w:pStyle w:val="Textoindependiente"/>
      </w:pPr>
    </w:p>
    <w:p w14:paraId="0C80BA29" w14:textId="77777777" w:rsidR="005A0954" w:rsidRDefault="00995841">
      <w:pPr>
        <w:pStyle w:val="Textoindependiente"/>
        <w:ind w:left="412" w:right="677"/>
        <w:jc w:val="both"/>
      </w:pPr>
      <w:r>
        <w:rPr>
          <w:rFonts w:ascii="Arial" w:hAnsi="Arial"/>
          <w:b/>
        </w:rPr>
        <w:t>El Desarrollo Humano Integral</w:t>
      </w:r>
      <w:r>
        <w:t>, según el joven o el adulto independiente del nivel educativo alcanzado o de otros de factores como edad, raza, ideología o condiciones personales, es un ser en permanente evolución y perfeccionamiento, dotado de capacidades y potencialidades que lo habilitan como sujeto activo y participante de su proceso educativo, con aspiración permanente al mejoramiento de su calidad de vida.</w:t>
      </w:r>
    </w:p>
    <w:p w14:paraId="417278C2" w14:textId="77777777" w:rsidR="005A0954" w:rsidRDefault="005A0954">
      <w:pPr>
        <w:pStyle w:val="Textoindependiente"/>
        <w:spacing w:before="1"/>
      </w:pPr>
    </w:p>
    <w:p w14:paraId="5F8F775A" w14:textId="77777777" w:rsidR="005A0954" w:rsidRDefault="00995841">
      <w:pPr>
        <w:pStyle w:val="Textoindependiente"/>
        <w:ind w:left="412" w:right="679"/>
        <w:jc w:val="both"/>
      </w:pPr>
      <w:r>
        <w:t>Los</w:t>
      </w:r>
      <w:r>
        <w:rPr>
          <w:spacing w:val="-13"/>
        </w:rPr>
        <w:t xml:space="preserve"> </w:t>
      </w:r>
      <w:r>
        <w:t>principios</w:t>
      </w:r>
      <w:r>
        <w:rPr>
          <w:spacing w:val="-13"/>
        </w:rPr>
        <w:t xml:space="preserve"> </w:t>
      </w:r>
      <w:r>
        <w:t>que</w:t>
      </w:r>
      <w:r>
        <w:rPr>
          <w:spacing w:val="-12"/>
        </w:rPr>
        <w:t xml:space="preserve"> </w:t>
      </w:r>
      <w:r>
        <w:t>guardan</w:t>
      </w:r>
      <w:r>
        <w:rPr>
          <w:spacing w:val="-9"/>
        </w:rPr>
        <w:t xml:space="preserve"> </w:t>
      </w:r>
      <w:r>
        <w:t>relación</w:t>
      </w:r>
      <w:r>
        <w:rPr>
          <w:spacing w:val="-12"/>
        </w:rPr>
        <w:t xml:space="preserve"> </w:t>
      </w:r>
      <w:r>
        <w:t>con</w:t>
      </w:r>
      <w:r>
        <w:rPr>
          <w:spacing w:val="-12"/>
        </w:rPr>
        <w:t xml:space="preserve"> </w:t>
      </w:r>
      <w:r>
        <w:t>el</w:t>
      </w:r>
      <w:r>
        <w:rPr>
          <w:spacing w:val="-11"/>
        </w:rPr>
        <w:t xml:space="preserve"> </w:t>
      </w:r>
      <w:r>
        <w:t>PEIR</w:t>
      </w:r>
      <w:r>
        <w:rPr>
          <w:spacing w:val="-10"/>
        </w:rPr>
        <w:t xml:space="preserve"> </w:t>
      </w:r>
      <w:r>
        <w:t>de</w:t>
      </w:r>
      <w:r>
        <w:rPr>
          <w:spacing w:val="-12"/>
        </w:rPr>
        <w:t xml:space="preserve"> </w:t>
      </w:r>
      <w:r>
        <w:t>la</w:t>
      </w:r>
      <w:r>
        <w:rPr>
          <w:spacing w:val="-9"/>
        </w:rPr>
        <w:t xml:space="preserve"> </w:t>
      </w:r>
      <w:r>
        <w:t>Institución</w:t>
      </w:r>
      <w:r>
        <w:rPr>
          <w:spacing w:val="-9"/>
        </w:rPr>
        <w:t xml:space="preserve"> </w:t>
      </w:r>
      <w:r>
        <w:t>Educativa</w:t>
      </w:r>
      <w:r>
        <w:rPr>
          <w:spacing w:val="-9"/>
        </w:rPr>
        <w:t xml:space="preserve"> </w:t>
      </w:r>
      <w:r>
        <w:t>Rural</w:t>
      </w:r>
      <w:r>
        <w:rPr>
          <w:spacing w:val="-10"/>
        </w:rPr>
        <w:t xml:space="preserve"> </w:t>
      </w:r>
      <w:r>
        <w:t>La</w:t>
      </w:r>
      <w:r>
        <w:rPr>
          <w:spacing w:val="-12"/>
        </w:rPr>
        <w:t xml:space="preserve"> </w:t>
      </w:r>
      <w:r>
        <w:t xml:space="preserve">Serpentina </w:t>
      </w:r>
      <w:r>
        <w:rPr>
          <w:spacing w:val="-4"/>
        </w:rPr>
        <w:t>son:</w:t>
      </w:r>
    </w:p>
    <w:p w14:paraId="1DE29F79" w14:textId="77777777" w:rsidR="005A0954" w:rsidRDefault="005A0954">
      <w:pPr>
        <w:pStyle w:val="Textoindependiente"/>
        <w:jc w:val="both"/>
        <w:sectPr w:rsidR="005A0954">
          <w:pgSz w:w="12240" w:h="15840"/>
          <w:pgMar w:top="1720" w:right="360" w:bottom="840" w:left="720" w:header="0" w:footer="645" w:gutter="0"/>
          <w:cols w:space="720"/>
        </w:sectPr>
      </w:pPr>
    </w:p>
    <w:p w14:paraId="1A0CAE64" w14:textId="77777777" w:rsidR="005A0954" w:rsidRDefault="00995841">
      <w:pPr>
        <w:pStyle w:val="Prrafodelista"/>
        <w:numPr>
          <w:ilvl w:val="0"/>
          <w:numId w:val="52"/>
        </w:numPr>
        <w:tabs>
          <w:tab w:val="left" w:pos="1121"/>
        </w:tabs>
        <w:spacing w:before="2" w:line="273" w:lineRule="auto"/>
        <w:ind w:right="674"/>
        <w:jc w:val="both"/>
        <w:rPr>
          <w:sz w:val="24"/>
        </w:rPr>
      </w:pPr>
      <w:r>
        <w:rPr>
          <w:rFonts w:ascii="Arial" w:hAnsi="Arial"/>
          <w:b/>
          <w:sz w:val="24"/>
        </w:rPr>
        <w:lastRenderedPageBreak/>
        <w:t>Democracia,</w:t>
      </w:r>
      <w:r>
        <w:rPr>
          <w:rFonts w:ascii="Arial" w:hAnsi="Arial"/>
          <w:b/>
          <w:spacing w:val="-17"/>
          <w:sz w:val="24"/>
        </w:rPr>
        <w:t xml:space="preserve"> </w:t>
      </w:r>
      <w:r>
        <w:rPr>
          <w:rFonts w:ascii="Arial" w:hAnsi="Arial"/>
          <w:b/>
          <w:sz w:val="24"/>
        </w:rPr>
        <w:t>formación</w:t>
      </w:r>
      <w:r>
        <w:rPr>
          <w:rFonts w:ascii="Arial" w:hAnsi="Arial"/>
          <w:b/>
          <w:spacing w:val="-17"/>
          <w:sz w:val="24"/>
        </w:rPr>
        <w:t xml:space="preserve"> </w:t>
      </w:r>
      <w:r>
        <w:rPr>
          <w:rFonts w:ascii="Arial" w:hAnsi="Arial"/>
          <w:b/>
          <w:sz w:val="24"/>
        </w:rPr>
        <w:t>ciudadana</w:t>
      </w:r>
      <w:r>
        <w:rPr>
          <w:rFonts w:ascii="Arial" w:hAnsi="Arial"/>
          <w:b/>
          <w:spacing w:val="-16"/>
          <w:sz w:val="24"/>
        </w:rPr>
        <w:t xml:space="preserve"> </w:t>
      </w:r>
      <w:r>
        <w:rPr>
          <w:rFonts w:ascii="Arial" w:hAnsi="Arial"/>
          <w:b/>
          <w:sz w:val="24"/>
        </w:rPr>
        <w:t>y</w:t>
      </w:r>
      <w:r>
        <w:rPr>
          <w:rFonts w:ascii="Arial" w:hAnsi="Arial"/>
          <w:b/>
          <w:spacing w:val="-17"/>
          <w:sz w:val="24"/>
        </w:rPr>
        <w:t xml:space="preserve"> </w:t>
      </w:r>
      <w:r>
        <w:rPr>
          <w:rFonts w:ascii="Arial" w:hAnsi="Arial"/>
          <w:b/>
          <w:sz w:val="24"/>
        </w:rPr>
        <w:t>convivencia</w:t>
      </w:r>
      <w:r>
        <w:rPr>
          <w:rFonts w:ascii="Arial" w:hAnsi="Arial"/>
          <w:b/>
          <w:spacing w:val="-17"/>
          <w:sz w:val="24"/>
        </w:rPr>
        <w:t xml:space="preserve"> </w:t>
      </w:r>
      <w:r>
        <w:rPr>
          <w:rFonts w:ascii="Arial" w:hAnsi="Arial"/>
          <w:b/>
          <w:sz w:val="24"/>
        </w:rPr>
        <w:t>sana</w:t>
      </w:r>
      <w:r>
        <w:rPr>
          <w:sz w:val="24"/>
        </w:rPr>
        <w:t>:</w:t>
      </w:r>
      <w:r>
        <w:rPr>
          <w:spacing w:val="-17"/>
          <w:sz w:val="24"/>
        </w:rPr>
        <w:t xml:space="preserve"> </w:t>
      </w:r>
      <w:r>
        <w:rPr>
          <w:sz w:val="24"/>
        </w:rPr>
        <w:t>Favoreciendo</w:t>
      </w:r>
      <w:r>
        <w:rPr>
          <w:spacing w:val="-16"/>
          <w:sz w:val="24"/>
        </w:rPr>
        <w:t xml:space="preserve"> </w:t>
      </w:r>
      <w:r>
        <w:rPr>
          <w:sz w:val="24"/>
        </w:rPr>
        <w:t>la</w:t>
      </w:r>
      <w:r>
        <w:rPr>
          <w:spacing w:val="-17"/>
          <w:sz w:val="24"/>
        </w:rPr>
        <w:t xml:space="preserve"> </w:t>
      </w:r>
      <w:r>
        <w:rPr>
          <w:sz w:val="24"/>
        </w:rPr>
        <w:t>participación, el respeto, la convivencia, y la interrelación de los miembros de la Institución Educativa y La Comunidad.</w:t>
      </w:r>
    </w:p>
    <w:p w14:paraId="738AE61A" w14:textId="77777777" w:rsidR="005A0954" w:rsidRDefault="005A0954">
      <w:pPr>
        <w:pStyle w:val="Textoindependiente"/>
        <w:spacing w:before="2"/>
      </w:pPr>
    </w:p>
    <w:p w14:paraId="32AA60FE" w14:textId="77777777" w:rsidR="005A0954" w:rsidRDefault="00995841">
      <w:pPr>
        <w:pStyle w:val="Textoindependiente"/>
        <w:spacing w:before="1"/>
        <w:ind w:left="412" w:right="682"/>
        <w:jc w:val="both"/>
      </w:pPr>
      <w:r>
        <w:t>La democracia se evidencia en nuestra Institución educativa, en la participación de los estudiantes para la elección del personero, representante de los estudiantes y el comité de solución de conflictos, entre otros.</w:t>
      </w:r>
    </w:p>
    <w:p w14:paraId="4D57B954" w14:textId="77777777" w:rsidR="005A0954" w:rsidRDefault="005A0954">
      <w:pPr>
        <w:pStyle w:val="Textoindependiente"/>
        <w:spacing w:before="1"/>
      </w:pPr>
    </w:p>
    <w:p w14:paraId="396DA92D" w14:textId="77777777" w:rsidR="005A0954" w:rsidRDefault="00995841">
      <w:pPr>
        <w:pStyle w:val="Prrafodelista"/>
        <w:numPr>
          <w:ilvl w:val="0"/>
          <w:numId w:val="52"/>
        </w:numPr>
        <w:tabs>
          <w:tab w:val="left" w:pos="1121"/>
        </w:tabs>
        <w:spacing w:line="271" w:lineRule="auto"/>
        <w:ind w:right="683"/>
        <w:jc w:val="both"/>
        <w:rPr>
          <w:sz w:val="24"/>
        </w:rPr>
      </w:pPr>
      <w:r>
        <w:rPr>
          <w:rFonts w:ascii="Arial" w:hAnsi="Arial"/>
          <w:b/>
          <w:sz w:val="24"/>
        </w:rPr>
        <w:t>La</w:t>
      </w:r>
      <w:r>
        <w:rPr>
          <w:rFonts w:ascii="Arial" w:hAnsi="Arial"/>
          <w:b/>
          <w:spacing w:val="-5"/>
          <w:sz w:val="24"/>
        </w:rPr>
        <w:t xml:space="preserve"> </w:t>
      </w:r>
      <w:r>
        <w:rPr>
          <w:rFonts w:ascii="Arial" w:hAnsi="Arial"/>
          <w:b/>
          <w:sz w:val="24"/>
        </w:rPr>
        <w:t>identidad</w:t>
      </w:r>
      <w:r>
        <w:rPr>
          <w:sz w:val="24"/>
        </w:rPr>
        <w:t>:</w:t>
      </w:r>
      <w:r>
        <w:rPr>
          <w:spacing w:val="-7"/>
          <w:sz w:val="24"/>
        </w:rPr>
        <w:t xml:space="preserve"> </w:t>
      </w:r>
      <w:r>
        <w:rPr>
          <w:sz w:val="24"/>
        </w:rPr>
        <w:t>Permite</w:t>
      </w:r>
      <w:r>
        <w:rPr>
          <w:spacing w:val="-7"/>
          <w:sz w:val="24"/>
        </w:rPr>
        <w:t xml:space="preserve"> </w:t>
      </w:r>
      <w:r>
        <w:rPr>
          <w:sz w:val="24"/>
        </w:rPr>
        <w:t>el</w:t>
      </w:r>
      <w:r>
        <w:rPr>
          <w:spacing w:val="-6"/>
          <w:sz w:val="24"/>
        </w:rPr>
        <w:t xml:space="preserve"> </w:t>
      </w:r>
      <w:r>
        <w:rPr>
          <w:sz w:val="24"/>
        </w:rPr>
        <w:t>desarrollo</w:t>
      </w:r>
      <w:r>
        <w:rPr>
          <w:spacing w:val="-5"/>
          <w:sz w:val="24"/>
        </w:rPr>
        <w:t xml:space="preserve"> </w:t>
      </w:r>
      <w:r>
        <w:rPr>
          <w:sz w:val="24"/>
        </w:rPr>
        <w:t>del</w:t>
      </w:r>
      <w:r>
        <w:rPr>
          <w:spacing w:val="-8"/>
          <w:sz w:val="24"/>
        </w:rPr>
        <w:t xml:space="preserve"> </w:t>
      </w:r>
      <w:r>
        <w:rPr>
          <w:sz w:val="24"/>
        </w:rPr>
        <w:t>sentido</w:t>
      </w:r>
      <w:r>
        <w:rPr>
          <w:spacing w:val="-5"/>
          <w:sz w:val="24"/>
        </w:rPr>
        <w:t xml:space="preserve"> </w:t>
      </w:r>
      <w:r>
        <w:rPr>
          <w:sz w:val="24"/>
        </w:rPr>
        <w:t>de</w:t>
      </w:r>
      <w:r>
        <w:rPr>
          <w:spacing w:val="-7"/>
          <w:sz w:val="24"/>
        </w:rPr>
        <w:t xml:space="preserve"> </w:t>
      </w:r>
      <w:r>
        <w:rPr>
          <w:sz w:val="24"/>
        </w:rPr>
        <w:t>pertenencia</w:t>
      </w:r>
      <w:r>
        <w:rPr>
          <w:spacing w:val="-5"/>
          <w:sz w:val="24"/>
        </w:rPr>
        <w:t xml:space="preserve"> </w:t>
      </w:r>
      <w:r>
        <w:rPr>
          <w:sz w:val="24"/>
        </w:rPr>
        <w:t>y</w:t>
      </w:r>
      <w:r>
        <w:rPr>
          <w:spacing w:val="-8"/>
          <w:sz w:val="24"/>
        </w:rPr>
        <w:t xml:space="preserve"> </w:t>
      </w:r>
      <w:r>
        <w:rPr>
          <w:sz w:val="24"/>
        </w:rPr>
        <w:t>los</w:t>
      </w:r>
      <w:r>
        <w:rPr>
          <w:spacing w:val="-7"/>
          <w:sz w:val="24"/>
        </w:rPr>
        <w:t xml:space="preserve"> </w:t>
      </w:r>
      <w:r>
        <w:rPr>
          <w:sz w:val="24"/>
        </w:rPr>
        <w:t>compromisos</w:t>
      </w:r>
      <w:r>
        <w:rPr>
          <w:spacing w:val="-7"/>
          <w:sz w:val="24"/>
        </w:rPr>
        <w:t xml:space="preserve"> </w:t>
      </w:r>
      <w:r>
        <w:rPr>
          <w:sz w:val="24"/>
        </w:rPr>
        <w:t>de</w:t>
      </w:r>
      <w:r>
        <w:rPr>
          <w:spacing w:val="-7"/>
          <w:sz w:val="24"/>
        </w:rPr>
        <w:t xml:space="preserve"> </w:t>
      </w:r>
      <w:r>
        <w:rPr>
          <w:sz w:val="24"/>
        </w:rPr>
        <w:t>los miembros de la comunidad educativa.</w:t>
      </w:r>
    </w:p>
    <w:p w14:paraId="3EFFFF23" w14:textId="77777777" w:rsidR="005A0954" w:rsidRDefault="005A0954">
      <w:pPr>
        <w:pStyle w:val="Textoindependiente"/>
        <w:spacing w:before="5"/>
      </w:pPr>
    </w:p>
    <w:p w14:paraId="7DEBA8BE" w14:textId="77777777" w:rsidR="005A0954" w:rsidRDefault="00995841">
      <w:pPr>
        <w:pStyle w:val="Textoindependiente"/>
        <w:spacing w:before="1"/>
        <w:ind w:left="412" w:right="684"/>
        <w:jc w:val="both"/>
      </w:pPr>
      <w:r>
        <w:t>Nuestra</w:t>
      </w:r>
      <w:r>
        <w:rPr>
          <w:spacing w:val="-9"/>
        </w:rPr>
        <w:t xml:space="preserve"> </w:t>
      </w:r>
      <w:r>
        <w:t>comunidad</w:t>
      </w:r>
      <w:r>
        <w:rPr>
          <w:spacing w:val="-9"/>
        </w:rPr>
        <w:t xml:space="preserve"> </w:t>
      </w:r>
      <w:r>
        <w:t>educativa</w:t>
      </w:r>
      <w:r>
        <w:rPr>
          <w:spacing w:val="-6"/>
        </w:rPr>
        <w:t xml:space="preserve"> </w:t>
      </w:r>
      <w:r>
        <w:t>se</w:t>
      </w:r>
      <w:r>
        <w:rPr>
          <w:spacing w:val="-9"/>
        </w:rPr>
        <w:t xml:space="preserve"> </w:t>
      </w:r>
      <w:r>
        <w:t>identifica</w:t>
      </w:r>
      <w:r>
        <w:rPr>
          <w:spacing w:val="-9"/>
        </w:rPr>
        <w:t xml:space="preserve"> </w:t>
      </w:r>
      <w:r>
        <w:t>con</w:t>
      </w:r>
      <w:r>
        <w:rPr>
          <w:spacing w:val="-9"/>
        </w:rPr>
        <w:t xml:space="preserve"> </w:t>
      </w:r>
      <w:r>
        <w:t>el</w:t>
      </w:r>
      <w:r>
        <w:rPr>
          <w:spacing w:val="-10"/>
        </w:rPr>
        <w:t xml:space="preserve"> </w:t>
      </w:r>
      <w:r>
        <w:t>escudo,</w:t>
      </w:r>
      <w:r>
        <w:rPr>
          <w:spacing w:val="-8"/>
        </w:rPr>
        <w:t xml:space="preserve"> </w:t>
      </w:r>
      <w:r>
        <w:t>la</w:t>
      </w:r>
      <w:r>
        <w:rPr>
          <w:spacing w:val="-8"/>
        </w:rPr>
        <w:t xml:space="preserve"> </w:t>
      </w:r>
      <w:r>
        <w:t>bandera,</w:t>
      </w:r>
      <w:r>
        <w:rPr>
          <w:spacing w:val="-8"/>
        </w:rPr>
        <w:t xml:space="preserve"> </w:t>
      </w:r>
      <w:r>
        <w:t>también</w:t>
      </w:r>
      <w:r>
        <w:rPr>
          <w:spacing w:val="-8"/>
        </w:rPr>
        <w:t xml:space="preserve"> </w:t>
      </w:r>
      <w:r>
        <w:t>contamos</w:t>
      </w:r>
      <w:r>
        <w:rPr>
          <w:spacing w:val="-9"/>
        </w:rPr>
        <w:t xml:space="preserve"> </w:t>
      </w:r>
      <w:r>
        <w:t>con</w:t>
      </w:r>
      <w:r>
        <w:rPr>
          <w:spacing w:val="-8"/>
        </w:rPr>
        <w:t xml:space="preserve"> </w:t>
      </w:r>
      <w:r>
        <w:t>la misión, visión y una filosofía unificada, con nuestros principios institucionales</w:t>
      </w:r>
    </w:p>
    <w:p w14:paraId="54B588B8" w14:textId="77777777" w:rsidR="005A0954" w:rsidRDefault="005A0954">
      <w:pPr>
        <w:pStyle w:val="Textoindependiente"/>
      </w:pPr>
    </w:p>
    <w:p w14:paraId="534AD2E2" w14:textId="77777777" w:rsidR="005A0954" w:rsidRDefault="005A0954">
      <w:pPr>
        <w:pStyle w:val="Textoindependiente"/>
        <w:spacing w:before="43"/>
      </w:pPr>
    </w:p>
    <w:p w14:paraId="78891259" w14:textId="77777777" w:rsidR="005A0954" w:rsidRDefault="00995841">
      <w:pPr>
        <w:pStyle w:val="Textoindependiente"/>
        <w:ind w:left="412"/>
        <w:jc w:val="both"/>
      </w:pPr>
      <w:r>
        <w:t>Perfiles</w:t>
      </w:r>
      <w:r>
        <w:rPr>
          <w:spacing w:val="-3"/>
        </w:rPr>
        <w:t xml:space="preserve"> </w:t>
      </w:r>
      <w:r>
        <w:t>de</w:t>
      </w:r>
      <w:r>
        <w:rPr>
          <w:spacing w:val="-2"/>
        </w:rPr>
        <w:t xml:space="preserve"> </w:t>
      </w:r>
      <w:r>
        <w:t>los</w:t>
      </w:r>
      <w:r>
        <w:rPr>
          <w:spacing w:val="-5"/>
        </w:rPr>
        <w:t xml:space="preserve"> </w:t>
      </w:r>
      <w:r>
        <w:t>miembros</w:t>
      </w:r>
      <w:r>
        <w:rPr>
          <w:spacing w:val="-2"/>
        </w:rPr>
        <w:t xml:space="preserve"> </w:t>
      </w:r>
      <w:r>
        <w:t>de</w:t>
      </w:r>
      <w:r>
        <w:rPr>
          <w:spacing w:val="-5"/>
        </w:rPr>
        <w:t xml:space="preserve"> </w:t>
      </w:r>
      <w:r>
        <w:t>la</w:t>
      </w:r>
      <w:r>
        <w:rPr>
          <w:spacing w:val="-2"/>
        </w:rPr>
        <w:t xml:space="preserve"> </w:t>
      </w:r>
      <w:r>
        <w:t>comunidad</w:t>
      </w:r>
      <w:r>
        <w:rPr>
          <w:spacing w:val="-2"/>
        </w:rPr>
        <w:t xml:space="preserve"> educativa</w:t>
      </w:r>
    </w:p>
    <w:p w14:paraId="3D91CFE7" w14:textId="77777777" w:rsidR="005A0954" w:rsidRDefault="005A0954">
      <w:pPr>
        <w:pStyle w:val="Textoindependiente"/>
      </w:pPr>
    </w:p>
    <w:p w14:paraId="1DE1963B" w14:textId="77777777" w:rsidR="005A0954" w:rsidRDefault="00995841">
      <w:pPr>
        <w:pStyle w:val="Textoindependiente"/>
        <w:spacing w:line="256" w:lineRule="auto"/>
        <w:ind w:left="412" w:right="687"/>
        <w:jc w:val="both"/>
      </w:pPr>
      <w:r>
        <w:t>Se formulan a partir de la caracterización de cada uno de los estamentos integrantes de la comunidad educativa.</w:t>
      </w:r>
    </w:p>
    <w:p w14:paraId="724D0995" w14:textId="77777777" w:rsidR="005A0954" w:rsidRDefault="005A0954">
      <w:pPr>
        <w:pStyle w:val="Textoindependiente"/>
      </w:pPr>
    </w:p>
    <w:p w14:paraId="10758328" w14:textId="77777777" w:rsidR="005A0954" w:rsidRDefault="00995841">
      <w:pPr>
        <w:pStyle w:val="Ttulo2"/>
        <w:ind w:left="412"/>
      </w:pPr>
      <w:r>
        <w:rPr>
          <w:spacing w:val="-2"/>
        </w:rPr>
        <w:t>Directivos:</w:t>
      </w:r>
    </w:p>
    <w:p w14:paraId="073549E9" w14:textId="77777777" w:rsidR="005A0954" w:rsidRDefault="005A0954">
      <w:pPr>
        <w:pStyle w:val="Textoindependiente"/>
        <w:rPr>
          <w:rFonts w:ascii="Arial"/>
          <w:b/>
        </w:rPr>
      </w:pPr>
    </w:p>
    <w:p w14:paraId="226121D9" w14:textId="77777777" w:rsidR="005A0954" w:rsidRDefault="00995841">
      <w:pPr>
        <w:pStyle w:val="Textoindependiente"/>
        <w:spacing w:line="259" w:lineRule="auto"/>
        <w:ind w:left="412" w:right="676"/>
        <w:jc w:val="both"/>
      </w:pPr>
      <w:r>
        <w:t>El</w:t>
      </w:r>
      <w:r>
        <w:rPr>
          <w:spacing w:val="-13"/>
        </w:rPr>
        <w:t xml:space="preserve"> </w:t>
      </w:r>
      <w:r>
        <w:t>rector</w:t>
      </w:r>
      <w:r>
        <w:rPr>
          <w:spacing w:val="-15"/>
        </w:rPr>
        <w:t xml:space="preserve"> </w:t>
      </w:r>
      <w:r>
        <w:t>de</w:t>
      </w:r>
      <w:r>
        <w:rPr>
          <w:spacing w:val="-10"/>
        </w:rPr>
        <w:t xml:space="preserve"> </w:t>
      </w:r>
      <w:r>
        <w:t>la</w:t>
      </w:r>
      <w:r>
        <w:rPr>
          <w:spacing w:val="-12"/>
        </w:rPr>
        <w:t xml:space="preserve"> </w:t>
      </w:r>
      <w:r>
        <w:t>Institución</w:t>
      </w:r>
      <w:r>
        <w:rPr>
          <w:spacing w:val="-11"/>
        </w:rPr>
        <w:t xml:space="preserve"> </w:t>
      </w:r>
      <w:r>
        <w:t>Educativa</w:t>
      </w:r>
      <w:r>
        <w:rPr>
          <w:spacing w:val="-12"/>
        </w:rPr>
        <w:t xml:space="preserve"> </w:t>
      </w:r>
      <w:r>
        <w:t>Rural</w:t>
      </w:r>
      <w:r>
        <w:rPr>
          <w:spacing w:val="-15"/>
        </w:rPr>
        <w:t xml:space="preserve"> </w:t>
      </w:r>
      <w:r>
        <w:t>La</w:t>
      </w:r>
      <w:r>
        <w:rPr>
          <w:spacing w:val="-14"/>
        </w:rPr>
        <w:t xml:space="preserve"> </w:t>
      </w:r>
      <w:r>
        <w:t>Serpentina</w:t>
      </w:r>
      <w:r>
        <w:rPr>
          <w:spacing w:val="-14"/>
        </w:rPr>
        <w:t xml:space="preserve"> </w:t>
      </w:r>
      <w:r>
        <w:t>debe</w:t>
      </w:r>
      <w:r>
        <w:rPr>
          <w:spacing w:val="-14"/>
        </w:rPr>
        <w:t xml:space="preserve"> </w:t>
      </w:r>
      <w:r>
        <w:t>tener</w:t>
      </w:r>
      <w:r>
        <w:rPr>
          <w:spacing w:val="-13"/>
        </w:rPr>
        <w:t xml:space="preserve"> </w:t>
      </w:r>
      <w:r>
        <w:t>liderazgo,</w:t>
      </w:r>
      <w:r>
        <w:rPr>
          <w:spacing w:val="-14"/>
        </w:rPr>
        <w:t xml:space="preserve"> </w:t>
      </w:r>
      <w:r>
        <w:t>manejo</w:t>
      </w:r>
      <w:r>
        <w:rPr>
          <w:spacing w:val="-15"/>
        </w:rPr>
        <w:t xml:space="preserve"> </w:t>
      </w:r>
      <w:r>
        <w:t>de</w:t>
      </w:r>
      <w:r>
        <w:rPr>
          <w:spacing w:val="-14"/>
        </w:rPr>
        <w:t xml:space="preserve"> </w:t>
      </w:r>
      <w:r>
        <w:t>grupo, capacidad de decisión, conocimiento del entorno; debe ser una persona íntegra, preparada académicamente,</w:t>
      </w:r>
      <w:r>
        <w:rPr>
          <w:spacing w:val="-12"/>
        </w:rPr>
        <w:t xml:space="preserve"> </w:t>
      </w:r>
      <w:r>
        <w:t>con</w:t>
      </w:r>
      <w:r>
        <w:rPr>
          <w:spacing w:val="-16"/>
        </w:rPr>
        <w:t xml:space="preserve"> </w:t>
      </w:r>
      <w:r>
        <w:t>experiencia</w:t>
      </w:r>
      <w:r>
        <w:rPr>
          <w:spacing w:val="-12"/>
        </w:rPr>
        <w:t xml:space="preserve"> </w:t>
      </w:r>
      <w:r>
        <w:t>en</w:t>
      </w:r>
      <w:r>
        <w:rPr>
          <w:spacing w:val="-14"/>
        </w:rPr>
        <w:t xml:space="preserve"> </w:t>
      </w:r>
      <w:r>
        <w:t>docencia</w:t>
      </w:r>
      <w:r>
        <w:rPr>
          <w:spacing w:val="-12"/>
        </w:rPr>
        <w:t xml:space="preserve"> </w:t>
      </w:r>
      <w:r>
        <w:t>y</w:t>
      </w:r>
      <w:r>
        <w:rPr>
          <w:spacing w:val="-13"/>
        </w:rPr>
        <w:t xml:space="preserve"> </w:t>
      </w:r>
      <w:r>
        <w:t>educación.</w:t>
      </w:r>
      <w:r>
        <w:rPr>
          <w:spacing w:val="-12"/>
        </w:rPr>
        <w:t xml:space="preserve"> </w:t>
      </w:r>
      <w:r>
        <w:t>Que</w:t>
      </w:r>
      <w:r>
        <w:rPr>
          <w:spacing w:val="-12"/>
        </w:rPr>
        <w:t xml:space="preserve"> </w:t>
      </w:r>
      <w:r>
        <w:t>tenga</w:t>
      </w:r>
      <w:r>
        <w:rPr>
          <w:spacing w:val="-12"/>
        </w:rPr>
        <w:t xml:space="preserve"> </w:t>
      </w:r>
      <w:r>
        <w:t>sentido</w:t>
      </w:r>
      <w:r>
        <w:rPr>
          <w:spacing w:val="-14"/>
        </w:rPr>
        <w:t xml:space="preserve"> </w:t>
      </w:r>
      <w:r>
        <w:t>de</w:t>
      </w:r>
      <w:r>
        <w:rPr>
          <w:spacing w:val="-14"/>
        </w:rPr>
        <w:t xml:space="preserve"> </w:t>
      </w:r>
      <w:r>
        <w:t>pertenencia, que</w:t>
      </w:r>
      <w:r>
        <w:rPr>
          <w:spacing w:val="-7"/>
        </w:rPr>
        <w:t xml:space="preserve"> </w:t>
      </w:r>
      <w:r>
        <w:t>sea</w:t>
      </w:r>
      <w:r>
        <w:rPr>
          <w:spacing w:val="-3"/>
        </w:rPr>
        <w:t xml:space="preserve"> </w:t>
      </w:r>
      <w:r>
        <w:t>creativo(a),</w:t>
      </w:r>
      <w:r>
        <w:rPr>
          <w:spacing w:val="-10"/>
        </w:rPr>
        <w:t xml:space="preserve"> </w:t>
      </w:r>
      <w:r>
        <w:t>íntegro(a),</w:t>
      </w:r>
      <w:r>
        <w:rPr>
          <w:spacing w:val="-11"/>
        </w:rPr>
        <w:t xml:space="preserve"> </w:t>
      </w:r>
      <w:r>
        <w:t>honesto(a),</w:t>
      </w:r>
      <w:r>
        <w:rPr>
          <w:spacing w:val="-9"/>
        </w:rPr>
        <w:t xml:space="preserve"> </w:t>
      </w:r>
      <w:r>
        <w:t>responsable;</w:t>
      </w:r>
      <w:r>
        <w:rPr>
          <w:spacing w:val="-12"/>
        </w:rPr>
        <w:t xml:space="preserve"> </w:t>
      </w:r>
      <w:r>
        <w:t>que</w:t>
      </w:r>
      <w:r>
        <w:rPr>
          <w:spacing w:val="-9"/>
        </w:rPr>
        <w:t xml:space="preserve"> </w:t>
      </w:r>
      <w:r>
        <w:t>se</w:t>
      </w:r>
      <w:r>
        <w:rPr>
          <w:spacing w:val="-14"/>
        </w:rPr>
        <w:t xml:space="preserve"> </w:t>
      </w:r>
      <w:r>
        <w:t>comprometa</w:t>
      </w:r>
      <w:r>
        <w:rPr>
          <w:spacing w:val="-9"/>
        </w:rPr>
        <w:t xml:space="preserve"> </w:t>
      </w:r>
      <w:r>
        <w:t>con</w:t>
      </w:r>
      <w:r>
        <w:rPr>
          <w:spacing w:val="-13"/>
        </w:rPr>
        <w:t xml:space="preserve"> </w:t>
      </w:r>
      <w:r>
        <w:t>la</w:t>
      </w:r>
      <w:r>
        <w:rPr>
          <w:spacing w:val="-14"/>
        </w:rPr>
        <w:t xml:space="preserve"> </w:t>
      </w:r>
      <w:r>
        <w:t>educación; que enriquezca su labor y que sea imparcial con los docentes.</w:t>
      </w:r>
    </w:p>
    <w:p w14:paraId="035C5023" w14:textId="77777777" w:rsidR="005A0954" w:rsidRDefault="005A0954">
      <w:pPr>
        <w:pStyle w:val="Textoindependiente"/>
        <w:spacing w:before="20"/>
      </w:pPr>
    </w:p>
    <w:p w14:paraId="077AFB14" w14:textId="77777777" w:rsidR="005A0954" w:rsidRDefault="00995841">
      <w:pPr>
        <w:pStyle w:val="Textoindependiente"/>
        <w:spacing w:line="259" w:lineRule="auto"/>
        <w:ind w:left="412" w:right="719"/>
        <w:jc w:val="both"/>
      </w:pPr>
      <w:r>
        <w:t>El</w:t>
      </w:r>
      <w:r>
        <w:rPr>
          <w:spacing w:val="-3"/>
        </w:rPr>
        <w:t xml:space="preserve"> </w:t>
      </w:r>
      <w:r>
        <w:t>Coordinador</w:t>
      </w:r>
      <w:r>
        <w:rPr>
          <w:spacing w:val="-7"/>
        </w:rPr>
        <w:t xml:space="preserve"> </w:t>
      </w:r>
      <w:r>
        <w:t>es</w:t>
      </w:r>
      <w:r>
        <w:rPr>
          <w:spacing w:val="-4"/>
        </w:rPr>
        <w:t xml:space="preserve"> </w:t>
      </w:r>
      <w:r>
        <w:t>Directivo</w:t>
      </w:r>
      <w:r>
        <w:rPr>
          <w:spacing w:val="-4"/>
        </w:rPr>
        <w:t xml:space="preserve"> </w:t>
      </w:r>
      <w:r>
        <w:t>Docente.</w:t>
      </w:r>
      <w:r>
        <w:rPr>
          <w:spacing w:val="-5"/>
        </w:rPr>
        <w:t xml:space="preserve"> </w:t>
      </w:r>
      <w:r>
        <w:t>Tiene</w:t>
      </w:r>
      <w:r>
        <w:rPr>
          <w:spacing w:val="-5"/>
        </w:rPr>
        <w:t xml:space="preserve"> </w:t>
      </w:r>
      <w:r>
        <w:t>como</w:t>
      </w:r>
      <w:r>
        <w:rPr>
          <w:spacing w:val="-5"/>
        </w:rPr>
        <w:t xml:space="preserve"> </w:t>
      </w:r>
      <w:r>
        <w:t>objetivo</w:t>
      </w:r>
      <w:r>
        <w:rPr>
          <w:spacing w:val="-5"/>
        </w:rPr>
        <w:t xml:space="preserve"> </w:t>
      </w:r>
      <w:r>
        <w:t>acompañar</w:t>
      </w:r>
      <w:r>
        <w:rPr>
          <w:spacing w:val="-3"/>
        </w:rPr>
        <w:t xml:space="preserve"> </w:t>
      </w:r>
      <w:r>
        <w:t>el</w:t>
      </w:r>
      <w:r>
        <w:rPr>
          <w:spacing w:val="-3"/>
        </w:rPr>
        <w:t xml:space="preserve"> </w:t>
      </w:r>
      <w:r>
        <w:t>proceso</w:t>
      </w:r>
      <w:r>
        <w:rPr>
          <w:spacing w:val="-3"/>
        </w:rPr>
        <w:t xml:space="preserve"> </w:t>
      </w:r>
      <w:r>
        <w:t>educativo</w:t>
      </w:r>
      <w:r>
        <w:rPr>
          <w:spacing w:val="-3"/>
        </w:rPr>
        <w:t xml:space="preserve"> </w:t>
      </w:r>
      <w:r>
        <w:t>de la Institución de acuerdo con su Proyecto Educativo Institucional.</w:t>
      </w:r>
    </w:p>
    <w:p w14:paraId="13FECFC3" w14:textId="77777777" w:rsidR="005A0954" w:rsidRDefault="005A0954">
      <w:pPr>
        <w:pStyle w:val="Textoindependiente"/>
        <w:spacing w:before="21"/>
      </w:pPr>
    </w:p>
    <w:p w14:paraId="317526BC" w14:textId="77777777" w:rsidR="005A0954" w:rsidRDefault="00995841">
      <w:pPr>
        <w:pStyle w:val="Ttulo2"/>
        <w:ind w:left="412"/>
      </w:pPr>
      <w:r>
        <w:rPr>
          <w:spacing w:val="-2"/>
        </w:rPr>
        <w:t>Docentes:</w:t>
      </w:r>
    </w:p>
    <w:p w14:paraId="765BCB4B" w14:textId="77777777" w:rsidR="005A0954" w:rsidRDefault="005A0954">
      <w:pPr>
        <w:pStyle w:val="Textoindependiente"/>
        <w:rPr>
          <w:rFonts w:ascii="Arial"/>
          <w:b/>
        </w:rPr>
      </w:pPr>
    </w:p>
    <w:p w14:paraId="3A92E3A6" w14:textId="77777777" w:rsidR="005A0954" w:rsidRDefault="00995841">
      <w:pPr>
        <w:pStyle w:val="Textoindependiente"/>
        <w:ind w:left="412"/>
        <w:jc w:val="both"/>
      </w:pPr>
      <w:r>
        <w:t>Los</w:t>
      </w:r>
      <w:r>
        <w:rPr>
          <w:spacing w:val="-4"/>
        </w:rPr>
        <w:t xml:space="preserve"> </w:t>
      </w:r>
      <w:r>
        <w:t>docentes</w:t>
      </w:r>
      <w:r>
        <w:rPr>
          <w:spacing w:val="-6"/>
        </w:rPr>
        <w:t xml:space="preserve"> </w:t>
      </w:r>
      <w:r>
        <w:t>de</w:t>
      </w:r>
      <w:r>
        <w:rPr>
          <w:spacing w:val="-1"/>
        </w:rPr>
        <w:t xml:space="preserve"> </w:t>
      </w:r>
      <w:r>
        <w:t>la</w:t>
      </w:r>
      <w:r>
        <w:rPr>
          <w:spacing w:val="-5"/>
        </w:rPr>
        <w:t xml:space="preserve"> </w:t>
      </w:r>
      <w:r>
        <w:t>Institución</w:t>
      </w:r>
      <w:r>
        <w:rPr>
          <w:spacing w:val="-4"/>
        </w:rPr>
        <w:t xml:space="preserve"> </w:t>
      </w:r>
      <w:r>
        <w:t>Educativo</w:t>
      </w:r>
      <w:r>
        <w:rPr>
          <w:spacing w:val="-4"/>
        </w:rPr>
        <w:t xml:space="preserve"> </w:t>
      </w:r>
      <w:r>
        <w:t>Rural</w:t>
      </w:r>
      <w:r>
        <w:rPr>
          <w:spacing w:val="-4"/>
        </w:rPr>
        <w:t xml:space="preserve"> </w:t>
      </w:r>
      <w:r>
        <w:t>La</w:t>
      </w:r>
      <w:r>
        <w:rPr>
          <w:spacing w:val="-5"/>
        </w:rPr>
        <w:t xml:space="preserve"> </w:t>
      </w:r>
      <w:r>
        <w:t>Serpentina</w:t>
      </w:r>
      <w:r>
        <w:rPr>
          <w:spacing w:val="-4"/>
        </w:rPr>
        <w:t xml:space="preserve"> </w:t>
      </w:r>
      <w:r>
        <w:t>deben</w:t>
      </w:r>
      <w:r>
        <w:rPr>
          <w:spacing w:val="-4"/>
        </w:rPr>
        <w:t xml:space="preserve"> ser:</w:t>
      </w:r>
    </w:p>
    <w:p w14:paraId="30342442" w14:textId="77777777" w:rsidR="005A0954" w:rsidRDefault="005A0954">
      <w:pPr>
        <w:pStyle w:val="Textoindependiente"/>
      </w:pPr>
    </w:p>
    <w:p w14:paraId="5B5FC05B" w14:textId="77777777" w:rsidR="005A0954" w:rsidRDefault="00995841">
      <w:pPr>
        <w:pStyle w:val="Textoindependiente"/>
        <w:ind w:left="412"/>
        <w:jc w:val="both"/>
      </w:pPr>
      <w:r>
        <w:rPr>
          <w:rFonts w:ascii="Arial" w:hAnsi="Arial"/>
          <w:b/>
        </w:rPr>
        <w:t>Líderes:</w:t>
      </w:r>
      <w:r>
        <w:rPr>
          <w:rFonts w:ascii="Arial" w:hAnsi="Arial"/>
          <w:b/>
          <w:spacing w:val="-8"/>
        </w:rPr>
        <w:t xml:space="preserve"> </w:t>
      </w:r>
      <w:r>
        <w:t>capaces</w:t>
      </w:r>
      <w:r>
        <w:rPr>
          <w:spacing w:val="-9"/>
        </w:rPr>
        <w:t xml:space="preserve"> </w:t>
      </w:r>
      <w:r>
        <w:t>de</w:t>
      </w:r>
      <w:r>
        <w:rPr>
          <w:spacing w:val="-10"/>
        </w:rPr>
        <w:t xml:space="preserve"> </w:t>
      </w:r>
      <w:r>
        <w:t>Contribuir</w:t>
      </w:r>
      <w:r>
        <w:rPr>
          <w:spacing w:val="-10"/>
        </w:rPr>
        <w:t xml:space="preserve"> </w:t>
      </w:r>
      <w:r>
        <w:t>en</w:t>
      </w:r>
      <w:r>
        <w:rPr>
          <w:spacing w:val="-10"/>
        </w:rPr>
        <w:t xml:space="preserve"> </w:t>
      </w:r>
      <w:r>
        <w:t>desarrollo</w:t>
      </w:r>
      <w:r>
        <w:rPr>
          <w:spacing w:val="-9"/>
        </w:rPr>
        <w:t xml:space="preserve"> </w:t>
      </w:r>
      <w:r>
        <w:t>de</w:t>
      </w:r>
      <w:r>
        <w:rPr>
          <w:spacing w:val="-10"/>
        </w:rPr>
        <w:t xml:space="preserve"> </w:t>
      </w:r>
      <w:r>
        <w:t>sus</w:t>
      </w:r>
      <w:r>
        <w:rPr>
          <w:spacing w:val="-8"/>
        </w:rPr>
        <w:t xml:space="preserve"> </w:t>
      </w:r>
      <w:r>
        <w:rPr>
          <w:spacing w:val="-2"/>
        </w:rPr>
        <w:t>comunidades.</w:t>
      </w:r>
    </w:p>
    <w:p w14:paraId="03634EBC" w14:textId="77777777" w:rsidR="005A0954" w:rsidRDefault="005A0954">
      <w:pPr>
        <w:pStyle w:val="Textoindependiente"/>
        <w:spacing w:before="43"/>
      </w:pPr>
    </w:p>
    <w:p w14:paraId="13D03673" w14:textId="77777777" w:rsidR="005A0954" w:rsidRDefault="00995841">
      <w:pPr>
        <w:pStyle w:val="Textoindependiente"/>
        <w:spacing w:line="276" w:lineRule="auto"/>
        <w:ind w:left="412" w:right="679"/>
        <w:jc w:val="both"/>
      </w:pPr>
      <w:r>
        <w:rPr>
          <w:rFonts w:ascii="Arial" w:hAnsi="Arial"/>
          <w:b/>
        </w:rPr>
        <w:t>Con</w:t>
      </w:r>
      <w:r>
        <w:rPr>
          <w:rFonts w:ascii="Arial" w:hAnsi="Arial"/>
          <w:b/>
          <w:spacing w:val="-6"/>
        </w:rPr>
        <w:t xml:space="preserve"> </w:t>
      </w:r>
      <w:r>
        <w:rPr>
          <w:rFonts w:ascii="Arial" w:hAnsi="Arial"/>
          <w:b/>
        </w:rPr>
        <w:t>sentido</w:t>
      </w:r>
      <w:r>
        <w:rPr>
          <w:rFonts w:ascii="Arial" w:hAnsi="Arial"/>
          <w:b/>
          <w:spacing w:val="-6"/>
        </w:rPr>
        <w:t xml:space="preserve"> </w:t>
      </w:r>
      <w:r>
        <w:rPr>
          <w:rFonts w:ascii="Arial" w:hAnsi="Arial"/>
          <w:b/>
        </w:rPr>
        <w:t>de</w:t>
      </w:r>
      <w:r>
        <w:rPr>
          <w:rFonts w:ascii="Arial" w:hAnsi="Arial"/>
          <w:b/>
          <w:spacing w:val="-6"/>
        </w:rPr>
        <w:t xml:space="preserve"> </w:t>
      </w:r>
      <w:r>
        <w:rPr>
          <w:rFonts w:ascii="Arial" w:hAnsi="Arial"/>
          <w:b/>
        </w:rPr>
        <w:t>pertinencia</w:t>
      </w:r>
      <w:r>
        <w:t>:</w:t>
      </w:r>
      <w:r>
        <w:rPr>
          <w:spacing w:val="-7"/>
        </w:rPr>
        <w:t xml:space="preserve"> </w:t>
      </w:r>
      <w:r>
        <w:t>Que</w:t>
      </w:r>
      <w:r>
        <w:rPr>
          <w:spacing w:val="-6"/>
        </w:rPr>
        <w:t xml:space="preserve"> </w:t>
      </w:r>
      <w:r>
        <w:t>se</w:t>
      </w:r>
      <w:r>
        <w:rPr>
          <w:spacing w:val="-7"/>
        </w:rPr>
        <w:t xml:space="preserve"> </w:t>
      </w:r>
      <w:r>
        <w:t>identifique</w:t>
      </w:r>
      <w:r>
        <w:rPr>
          <w:spacing w:val="-6"/>
        </w:rPr>
        <w:t xml:space="preserve"> </w:t>
      </w:r>
      <w:r>
        <w:t>con</w:t>
      </w:r>
      <w:r>
        <w:rPr>
          <w:spacing w:val="-4"/>
        </w:rPr>
        <w:t xml:space="preserve"> </w:t>
      </w:r>
      <w:r>
        <w:t>la</w:t>
      </w:r>
      <w:r>
        <w:rPr>
          <w:spacing w:val="-5"/>
        </w:rPr>
        <w:t xml:space="preserve"> </w:t>
      </w:r>
      <w:r>
        <w:t>Institución,</w:t>
      </w:r>
      <w:r>
        <w:rPr>
          <w:spacing w:val="-6"/>
        </w:rPr>
        <w:t xml:space="preserve"> </w:t>
      </w:r>
      <w:r>
        <w:t>la</w:t>
      </w:r>
      <w:r>
        <w:rPr>
          <w:spacing w:val="-6"/>
        </w:rPr>
        <w:t xml:space="preserve"> </w:t>
      </w:r>
      <w:r>
        <w:t>comunidad</w:t>
      </w:r>
      <w:r>
        <w:rPr>
          <w:spacing w:val="-7"/>
        </w:rPr>
        <w:t xml:space="preserve"> </w:t>
      </w:r>
      <w:r>
        <w:t>donde</w:t>
      </w:r>
      <w:r>
        <w:rPr>
          <w:spacing w:val="-6"/>
        </w:rPr>
        <w:t xml:space="preserve"> </w:t>
      </w:r>
      <w:r>
        <w:t>labora, que se involucre en su rol de docente.</w:t>
      </w:r>
    </w:p>
    <w:p w14:paraId="35C59D70" w14:textId="77777777" w:rsidR="005A0954" w:rsidRDefault="005A0954">
      <w:pPr>
        <w:pStyle w:val="Textoindependiente"/>
        <w:spacing w:before="40"/>
      </w:pPr>
    </w:p>
    <w:p w14:paraId="7935AC59" w14:textId="77777777" w:rsidR="005A0954" w:rsidRDefault="00995841">
      <w:pPr>
        <w:pStyle w:val="Textoindependiente"/>
        <w:spacing w:line="278" w:lineRule="auto"/>
        <w:ind w:left="412" w:right="685"/>
        <w:jc w:val="both"/>
      </w:pPr>
      <w:r>
        <w:rPr>
          <w:rFonts w:ascii="Arial"/>
          <w:b/>
        </w:rPr>
        <w:t xml:space="preserve">Que sea creativo: </w:t>
      </w:r>
      <w:r>
        <w:t xml:space="preserve">Innovador, que construya nuevas estrategias para mejorar la calidad </w:t>
      </w:r>
      <w:r>
        <w:rPr>
          <w:spacing w:val="-2"/>
        </w:rPr>
        <w:t>educativa.</w:t>
      </w:r>
    </w:p>
    <w:p w14:paraId="1B21CA4B" w14:textId="77777777" w:rsidR="005A0954" w:rsidRDefault="00995841">
      <w:pPr>
        <w:spacing w:before="272"/>
        <w:ind w:left="412"/>
        <w:jc w:val="both"/>
        <w:rPr>
          <w:sz w:val="24"/>
        </w:rPr>
      </w:pPr>
      <w:r>
        <w:rPr>
          <w:rFonts w:ascii="Arial" w:hAnsi="Arial"/>
          <w:b/>
          <w:sz w:val="24"/>
        </w:rPr>
        <w:t>Que</w:t>
      </w:r>
      <w:r>
        <w:rPr>
          <w:rFonts w:ascii="Arial" w:hAnsi="Arial"/>
          <w:b/>
          <w:spacing w:val="-7"/>
          <w:sz w:val="24"/>
        </w:rPr>
        <w:t xml:space="preserve"> </w:t>
      </w:r>
      <w:r>
        <w:rPr>
          <w:rFonts w:ascii="Arial" w:hAnsi="Arial"/>
          <w:b/>
          <w:sz w:val="24"/>
        </w:rPr>
        <w:t>se</w:t>
      </w:r>
      <w:r>
        <w:rPr>
          <w:rFonts w:ascii="Arial" w:hAnsi="Arial"/>
          <w:b/>
          <w:spacing w:val="-8"/>
          <w:sz w:val="24"/>
        </w:rPr>
        <w:t xml:space="preserve"> </w:t>
      </w:r>
      <w:r>
        <w:rPr>
          <w:rFonts w:ascii="Arial" w:hAnsi="Arial"/>
          <w:b/>
          <w:sz w:val="24"/>
        </w:rPr>
        <w:t>comprometa:</w:t>
      </w:r>
      <w:r>
        <w:rPr>
          <w:rFonts w:ascii="Arial" w:hAnsi="Arial"/>
          <w:b/>
          <w:spacing w:val="-7"/>
          <w:sz w:val="24"/>
        </w:rPr>
        <w:t xml:space="preserve"> </w:t>
      </w:r>
      <w:r>
        <w:rPr>
          <w:sz w:val="24"/>
        </w:rPr>
        <w:t>Con</w:t>
      </w:r>
      <w:r>
        <w:rPr>
          <w:spacing w:val="-7"/>
          <w:sz w:val="24"/>
        </w:rPr>
        <w:t xml:space="preserve"> </w:t>
      </w:r>
      <w:r>
        <w:rPr>
          <w:sz w:val="24"/>
        </w:rPr>
        <w:t>su</w:t>
      </w:r>
      <w:r>
        <w:rPr>
          <w:spacing w:val="-8"/>
          <w:sz w:val="24"/>
        </w:rPr>
        <w:t xml:space="preserve"> </w:t>
      </w:r>
      <w:r>
        <w:rPr>
          <w:sz w:val="24"/>
        </w:rPr>
        <w:t>quehacer</w:t>
      </w:r>
      <w:r>
        <w:rPr>
          <w:spacing w:val="-7"/>
          <w:sz w:val="24"/>
        </w:rPr>
        <w:t xml:space="preserve"> </w:t>
      </w:r>
      <w:r>
        <w:rPr>
          <w:sz w:val="24"/>
        </w:rPr>
        <w:t>pedagógico</w:t>
      </w:r>
      <w:r>
        <w:rPr>
          <w:spacing w:val="-8"/>
          <w:sz w:val="24"/>
        </w:rPr>
        <w:t xml:space="preserve"> </w:t>
      </w:r>
      <w:r>
        <w:rPr>
          <w:sz w:val="24"/>
        </w:rPr>
        <w:t>y</w:t>
      </w:r>
      <w:r>
        <w:rPr>
          <w:spacing w:val="-7"/>
          <w:sz w:val="24"/>
        </w:rPr>
        <w:t xml:space="preserve"> </w:t>
      </w:r>
      <w:r>
        <w:rPr>
          <w:spacing w:val="-2"/>
          <w:sz w:val="24"/>
        </w:rPr>
        <w:t>Comunitario.</w:t>
      </w:r>
    </w:p>
    <w:p w14:paraId="7A5A71BD" w14:textId="77777777" w:rsidR="005A0954" w:rsidRDefault="005A0954">
      <w:pPr>
        <w:jc w:val="both"/>
        <w:rPr>
          <w:sz w:val="24"/>
        </w:rPr>
        <w:sectPr w:rsidR="005A0954">
          <w:pgSz w:w="12240" w:h="15840"/>
          <w:pgMar w:top="1720" w:right="360" w:bottom="840" w:left="720" w:header="0" w:footer="645" w:gutter="0"/>
          <w:cols w:space="720"/>
        </w:sectPr>
      </w:pPr>
    </w:p>
    <w:p w14:paraId="7ACA5F56" w14:textId="77777777" w:rsidR="005A0954" w:rsidRDefault="005A0954">
      <w:pPr>
        <w:pStyle w:val="Textoindependiente"/>
        <w:spacing w:before="45"/>
      </w:pPr>
    </w:p>
    <w:p w14:paraId="40B853DD" w14:textId="77777777" w:rsidR="005A0954" w:rsidRDefault="00995841">
      <w:pPr>
        <w:spacing w:line="278" w:lineRule="auto"/>
        <w:ind w:left="412" w:right="699"/>
        <w:rPr>
          <w:sz w:val="24"/>
        </w:rPr>
      </w:pPr>
      <w:r>
        <w:rPr>
          <w:rFonts w:ascii="Arial" w:hAnsi="Arial"/>
          <w:b/>
          <w:sz w:val="24"/>
        </w:rPr>
        <w:t xml:space="preserve">Que sea una persona integral: </w:t>
      </w:r>
      <w:r>
        <w:rPr>
          <w:sz w:val="24"/>
        </w:rPr>
        <w:t>Que ame su profesión y demuestre afecto, respeto y amor a los estudiantes, promoviendo la paz y la democracia.</w:t>
      </w:r>
    </w:p>
    <w:p w14:paraId="7A76153B" w14:textId="77777777" w:rsidR="005A0954" w:rsidRDefault="005A0954">
      <w:pPr>
        <w:pStyle w:val="Textoindependiente"/>
        <w:spacing w:before="39"/>
      </w:pPr>
    </w:p>
    <w:p w14:paraId="1F19715F" w14:textId="77777777" w:rsidR="005A0954" w:rsidRDefault="00995841">
      <w:pPr>
        <w:pStyle w:val="Textoindependiente"/>
        <w:spacing w:line="278" w:lineRule="auto"/>
        <w:ind w:left="412" w:right="699"/>
      </w:pPr>
      <w:r>
        <w:rPr>
          <w:rFonts w:ascii="Arial" w:hAnsi="Arial"/>
          <w:b/>
        </w:rPr>
        <w:t xml:space="preserve">Que sea honesto: </w:t>
      </w:r>
      <w:r>
        <w:t>Que actué con ética y se ajuste a la verdad. Amante de la religiosidad, la justicia y la paz.</w:t>
      </w:r>
    </w:p>
    <w:p w14:paraId="2E1F0395" w14:textId="77777777" w:rsidR="005A0954" w:rsidRDefault="005A0954">
      <w:pPr>
        <w:pStyle w:val="Textoindependiente"/>
        <w:spacing w:before="36"/>
      </w:pPr>
    </w:p>
    <w:p w14:paraId="76D93C33" w14:textId="77777777" w:rsidR="005A0954" w:rsidRDefault="00995841">
      <w:pPr>
        <w:pStyle w:val="Textoindependiente"/>
        <w:spacing w:before="1" w:line="276" w:lineRule="auto"/>
        <w:ind w:left="412"/>
      </w:pPr>
      <w:r>
        <w:rPr>
          <w:rFonts w:ascii="Arial" w:hAnsi="Arial"/>
          <w:b/>
        </w:rPr>
        <w:t>Preparado:</w:t>
      </w:r>
      <w:r>
        <w:rPr>
          <w:rFonts w:ascii="Arial" w:hAnsi="Arial"/>
          <w:b/>
          <w:spacing w:val="80"/>
        </w:rPr>
        <w:t xml:space="preserve"> </w:t>
      </w:r>
      <w:r>
        <w:t>académicamente,</w:t>
      </w:r>
      <w:r>
        <w:rPr>
          <w:spacing w:val="80"/>
        </w:rPr>
        <w:t xml:space="preserve"> </w:t>
      </w:r>
      <w:r>
        <w:t>autodidacta</w:t>
      </w:r>
      <w:r>
        <w:rPr>
          <w:spacing w:val="80"/>
        </w:rPr>
        <w:t xml:space="preserve"> </w:t>
      </w:r>
      <w:r>
        <w:t>y</w:t>
      </w:r>
      <w:r>
        <w:rPr>
          <w:spacing w:val="80"/>
        </w:rPr>
        <w:t xml:space="preserve"> </w:t>
      </w:r>
      <w:r>
        <w:t>que</w:t>
      </w:r>
      <w:r>
        <w:rPr>
          <w:spacing w:val="80"/>
        </w:rPr>
        <w:t xml:space="preserve"> </w:t>
      </w:r>
      <w:r>
        <w:t>esté</w:t>
      </w:r>
      <w:r>
        <w:rPr>
          <w:spacing w:val="80"/>
        </w:rPr>
        <w:t xml:space="preserve"> </w:t>
      </w:r>
      <w:r>
        <w:t>en</w:t>
      </w:r>
      <w:r>
        <w:rPr>
          <w:spacing w:val="80"/>
        </w:rPr>
        <w:t xml:space="preserve"> </w:t>
      </w:r>
      <w:r>
        <w:t>constante</w:t>
      </w:r>
      <w:r>
        <w:rPr>
          <w:spacing w:val="80"/>
        </w:rPr>
        <w:t xml:space="preserve"> </w:t>
      </w:r>
      <w:r>
        <w:t>capacitación</w:t>
      </w:r>
      <w:r>
        <w:rPr>
          <w:spacing w:val="80"/>
        </w:rPr>
        <w:t xml:space="preserve"> </w:t>
      </w:r>
      <w:r>
        <w:t>para enriquecer su profesión como docente.</w:t>
      </w:r>
    </w:p>
    <w:p w14:paraId="06E75EE7" w14:textId="77777777" w:rsidR="005A0954" w:rsidRDefault="005A0954">
      <w:pPr>
        <w:pStyle w:val="Textoindependiente"/>
      </w:pPr>
    </w:p>
    <w:p w14:paraId="75306675" w14:textId="77777777" w:rsidR="005A0954" w:rsidRDefault="005A0954">
      <w:pPr>
        <w:pStyle w:val="Textoindependiente"/>
        <w:spacing w:before="275"/>
      </w:pPr>
    </w:p>
    <w:p w14:paraId="5CD78C97" w14:textId="77777777" w:rsidR="005A0954" w:rsidRDefault="00995841">
      <w:pPr>
        <w:pStyle w:val="Ttulo2"/>
        <w:ind w:left="412"/>
      </w:pPr>
      <w:r>
        <w:t>Padres</w:t>
      </w:r>
      <w:r>
        <w:rPr>
          <w:spacing w:val="-4"/>
        </w:rPr>
        <w:t xml:space="preserve"> </w:t>
      </w:r>
      <w:r>
        <w:t>de</w:t>
      </w:r>
      <w:r>
        <w:rPr>
          <w:spacing w:val="-1"/>
        </w:rPr>
        <w:t xml:space="preserve"> </w:t>
      </w:r>
      <w:r>
        <w:rPr>
          <w:spacing w:val="-2"/>
        </w:rPr>
        <w:t>familia:</w:t>
      </w:r>
    </w:p>
    <w:p w14:paraId="543960E2" w14:textId="77777777" w:rsidR="005A0954" w:rsidRDefault="005A0954">
      <w:pPr>
        <w:pStyle w:val="Textoindependiente"/>
        <w:rPr>
          <w:rFonts w:ascii="Arial"/>
          <w:b/>
        </w:rPr>
      </w:pPr>
    </w:p>
    <w:p w14:paraId="3846AAC0" w14:textId="77777777" w:rsidR="005A0954" w:rsidRDefault="00995841">
      <w:pPr>
        <w:pStyle w:val="Textoindependiente"/>
        <w:ind w:left="412"/>
      </w:pPr>
      <w:r>
        <w:t>Los</w:t>
      </w:r>
      <w:r>
        <w:rPr>
          <w:spacing w:val="-3"/>
        </w:rPr>
        <w:t xml:space="preserve"> </w:t>
      </w:r>
      <w:r>
        <w:t>padres</w:t>
      </w:r>
      <w:r>
        <w:rPr>
          <w:spacing w:val="-5"/>
        </w:rPr>
        <w:t xml:space="preserve"> </w:t>
      </w:r>
      <w:r>
        <w:t>de</w:t>
      </w:r>
      <w:r>
        <w:rPr>
          <w:spacing w:val="-4"/>
        </w:rPr>
        <w:t xml:space="preserve"> </w:t>
      </w:r>
      <w:r>
        <w:t>familia</w:t>
      </w:r>
      <w:r>
        <w:rPr>
          <w:spacing w:val="-5"/>
        </w:rPr>
        <w:t xml:space="preserve"> </w:t>
      </w:r>
      <w:r>
        <w:t>de la</w:t>
      </w:r>
      <w:r>
        <w:rPr>
          <w:spacing w:val="-3"/>
        </w:rPr>
        <w:t xml:space="preserve"> </w:t>
      </w:r>
      <w:r>
        <w:t>Institución</w:t>
      </w:r>
      <w:r>
        <w:rPr>
          <w:spacing w:val="-1"/>
        </w:rPr>
        <w:t xml:space="preserve"> </w:t>
      </w:r>
      <w:r>
        <w:t>la</w:t>
      </w:r>
      <w:r>
        <w:rPr>
          <w:spacing w:val="-4"/>
        </w:rPr>
        <w:t xml:space="preserve"> </w:t>
      </w:r>
      <w:r>
        <w:t>Serpentina</w:t>
      </w:r>
      <w:r>
        <w:rPr>
          <w:spacing w:val="-3"/>
        </w:rPr>
        <w:t xml:space="preserve"> </w:t>
      </w:r>
      <w:r>
        <w:t>se</w:t>
      </w:r>
      <w:r>
        <w:rPr>
          <w:spacing w:val="-4"/>
        </w:rPr>
        <w:t xml:space="preserve"> </w:t>
      </w:r>
      <w:r>
        <w:t>identifican</w:t>
      </w:r>
      <w:r>
        <w:rPr>
          <w:spacing w:val="-4"/>
        </w:rPr>
        <w:t xml:space="preserve"> </w:t>
      </w:r>
      <w:r>
        <w:t>por</w:t>
      </w:r>
      <w:r>
        <w:rPr>
          <w:spacing w:val="-3"/>
        </w:rPr>
        <w:t xml:space="preserve"> </w:t>
      </w:r>
      <w:r>
        <w:rPr>
          <w:spacing w:val="-4"/>
        </w:rPr>
        <w:t>ser:</w:t>
      </w:r>
    </w:p>
    <w:p w14:paraId="0A1149C4" w14:textId="77777777" w:rsidR="005A0954" w:rsidRDefault="00995841">
      <w:pPr>
        <w:pStyle w:val="Prrafodelista"/>
        <w:numPr>
          <w:ilvl w:val="0"/>
          <w:numId w:val="51"/>
        </w:numPr>
        <w:tabs>
          <w:tab w:val="left" w:pos="693"/>
        </w:tabs>
        <w:ind w:left="693" w:hanging="281"/>
        <w:rPr>
          <w:sz w:val="24"/>
        </w:rPr>
      </w:pPr>
      <w:r>
        <w:rPr>
          <w:sz w:val="24"/>
        </w:rPr>
        <w:t>Responsables</w:t>
      </w:r>
      <w:r>
        <w:rPr>
          <w:spacing w:val="-5"/>
          <w:sz w:val="24"/>
        </w:rPr>
        <w:t xml:space="preserve"> </w:t>
      </w:r>
      <w:r>
        <w:rPr>
          <w:sz w:val="24"/>
        </w:rPr>
        <w:t>en</w:t>
      </w:r>
      <w:r>
        <w:rPr>
          <w:spacing w:val="-3"/>
          <w:sz w:val="24"/>
        </w:rPr>
        <w:t xml:space="preserve"> </w:t>
      </w:r>
      <w:r>
        <w:rPr>
          <w:sz w:val="24"/>
        </w:rPr>
        <w:t>la</w:t>
      </w:r>
      <w:r>
        <w:rPr>
          <w:spacing w:val="-2"/>
          <w:sz w:val="24"/>
        </w:rPr>
        <w:t xml:space="preserve"> </w:t>
      </w:r>
      <w:r>
        <w:rPr>
          <w:sz w:val="24"/>
        </w:rPr>
        <w:t>formación</w:t>
      </w:r>
      <w:r>
        <w:rPr>
          <w:spacing w:val="-3"/>
          <w:sz w:val="24"/>
        </w:rPr>
        <w:t xml:space="preserve"> </w:t>
      </w:r>
      <w:r>
        <w:rPr>
          <w:sz w:val="24"/>
        </w:rPr>
        <w:t>de</w:t>
      </w:r>
      <w:r>
        <w:rPr>
          <w:spacing w:val="-3"/>
          <w:sz w:val="24"/>
        </w:rPr>
        <w:t xml:space="preserve"> </w:t>
      </w:r>
      <w:r>
        <w:rPr>
          <w:sz w:val="24"/>
        </w:rPr>
        <w:t>sus</w:t>
      </w:r>
      <w:r>
        <w:rPr>
          <w:spacing w:val="-3"/>
          <w:sz w:val="24"/>
        </w:rPr>
        <w:t xml:space="preserve"> </w:t>
      </w:r>
      <w:r>
        <w:rPr>
          <w:spacing w:val="-2"/>
          <w:sz w:val="24"/>
        </w:rPr>
        <w:t>hijos(as).</w:t>
      </w:r>
    </w:p>
    <w:p w14:paraId="544798A7" w14:textId="77777777" w:rsidR="005A0954" w:rsidRDefault="00995841">
      <w:pPr>
        <w:pStyle w:val="Prrafodelista"/>
        <w:numPr>
          <w:ilvl w:val="0"/>
          <w:numId w:val="51"/>
        </w:numPr>
        <w:tabs>
          <w:tab w:val="left" w:pos="693"/>
        </w:tabs>
        <w:ind w:left="693" w:hanging="281"/>
        <w:rPr>
          <w:sz w:val="24"/>
        </w:rPr>
      </w:pPr>
      <w:r>
        <w:rPr>
          <w:sz w:val="24"/>
        </w:rPr>
        <w:t>Colaboradores</w:t>
      </w:r>
      <w:r>
        <w:rPr>
          <w:spacing w:val="-12"/>
          <w:sz w:val="24"/>
        </w:rPr>
        <w:t xml:space="preserve"> </w:t>
      </w:r>
      <w:r>
        <w:rPr>
          <w:sz w:val="24"/>
        </w:rPr>
        <w:t>en</w:t>
      </w:r>
      <w:r>
        <w:rPr>
          <w:spacing w:val="-10"/>
          <w:sz w:val="24"/>
        </w:rPr>
        <w:t xml:space="preserve"> </w:t>
      </w:r>
      <w:r>
        <w:rPr>
          <w:sz w:val="24"/>
        </w:rPr>
        <w:t>todas</w:t>
      </w:r>
      <w:r>
        <w:rPr>
          <w:spacing w:val="-11"/>
          <w:sz w:val="24"/>
        </w:rPr>
        <w:t xml:space="preserve"> </w:t>
      </w:r>
      <w:r>
        <w:rPr>
          <w:sz w:val="24"/>
        </w:rPr>
        <w:t>las</w:t>
      </w:r>
      <w:r>
        <w:rPr>
          <w:spacing w:val="-10"/>
          <w:sz w:val="24"/>
        </w:rPr>
        <w:t xml:space="preserve"> </w:t>
      </w:r>
      <w:r>
        <w:rPr>
          <w:sz w:val="24"/>
        </w:rPr>
        <w:t>actividades</w:t>
      </w:r>
      <w:r>
        <w:rPr>
          <w:spacing w:val="-12"/>
          <w:sz w:val="24"/>
        </w:rPr>
        <w:t xml:space="preserve"> </w:t>
      </w:r>
      <w:r>
        <w:rPr>
          <w:sz w:val="24"/>
        </w:rPr>
        <w:t>que</w:t>
      </w:r>
      <w:r>
        <w:rPr>
          <w:spacing w:val="-10"/>
          <w:sz w:val="24"/>
        </w:rPr>
        <w:t xml:space="preserve"> </w:t>
      </w:r>
      <w:r>
        <w:rPr>
          <w:sz w:val="24"/>
        </w:rPr>
        <w:t>programen</w:t>
      </w:r>
      <w:r>
        <w:rPr>
          <w:spacing w:val="-9"/>
          <w:sz w:val="24"/>
        </w:rPr>
        <w:t xml:space="preserve"> </w:t>
      </w:r>
      <w:r>
        <w:rPr>
          <w:sz w:val="24"/>
        </w:rPr>
        <w:t>las</w:t>
      </w:r>
      <w:r>
        <w:rPr>
          <w:spacing w:val="-13"/>
          <w:sz w:val="24"/>
        </w:rPr>
        <w:t xml:space="preserve"> </w:t>
      </w:r>
      <w:r>
        <w:rPr>
          <w:sz w:val="24"/>
        </w:rPr>
        <w:t>sedes</w:t>
      </w:r>
      <w:r>
        <w:rPr>
          <w:spacing w:val="-5"/>
          <w:sz w:val="24"/>
        </w:rPr>
        <w:t xml:space="preserve"> </w:t>
      </w:r>
      <w:r>
        <w:rPr>
          <w:sz w:val="24"/>
        </w:rPr>
        <w:t>de</w:t>
      </w:r>
      <w:r>
        <w:rPr>
          <w:spacing w:val="-12"/>
          <w:sz w:val="24"/>
        </w:rPr>
        <w:t xml:space="preserve"> </w:t>
      </w:r>
      <w:r>
        <w:rPr>
          <w:sz w:val="24"/>
        </w:rPr>
        <w:t>la</w:t>
      </w:r>
      <w:r>
        <w:rPr>
          <w:spacing w:val="-10"/>
          <w:sz w:val="24"/>
        </w:rPr>
        <w:t xml:space="preserve"> </w:t>
      </w:r>
      <w:r>
        <w:rPr>
          <w:spacing w:val="-2"/>
          <w:sz w:val="24"/>
        </w:rPr>
        <w:t>Institución.</w:t>
      </w:r>
    </w:p>
    <w:p w14:paraId="59B81E33" w14:textId="77777777" w:rsidR="005A0954" w:rsidRDefault="00995841">
      <w:pPr>
        <w:pStyle w:val="Prrafodelista"/>
        <w:numPr>
          <w:ilvl w:val="0"/>
          <w:numId w:val="51"/>
        </w:numPr>
        <w:tabs>
          <w:tab w:val="left" w:pos="693"/>
        </w:tabs>
        <w:ind w:left="693" w:hanging="281"/>
        <w:rPr>
          <w:sz w:val="24"/>
        </w:rPr>
      </w:pPr>
      <w:r>
        <w:rPr>
          <w:sz w:val="24"/>
        </w:rPr>
        <w:t>Participativos,</w:t>
      </w:r>
      <w:r>
        <w:rPr>
          <w:spacing w:val="-5"/>
          <w:sz w:val="24"/>
        </w:rPr>
        <w:t xml:space="preserve"> </w:t>
      </w:r>
      <w:r>
        <w:rPr>
          <w:sz w:val="24"/>
        </w:rPr>
        <w:t>en</w:t>
      </w:r>
      <w:r>
        <w:rPr>
          <w:spacing w:val="-5"/>
          <w:sz w:val="24"/>
        </w:rPr>
        <w:t xml:space="preserve"> </w:t>
      </w:r>
      <w:r>
        <w:rPr>
          <w:sz w:val="24"/>
        </w:rPr>
        <w:t>las</w:t>
      </w:r>
      <w:r>
        <w:rPr>
          <w:spacing w:val="-3"/>
          <w:sz w:val="24"/>
        </w:rPr>
        <w:t xml:space="preserve"> </w:t>
      </w:r>
      <w:r>
        <w:rPr>
          <w:sz w:val="24"/>
        </w:rPr>
        <w:t>reuniones</w:t>
      </w:r>
      <w:r>
        <w:rPr>
          <w:spacing w:val="-4"/>
          <w:sz w:val="24"/>
        </w:rPr>
        <w:t xml:space="preserve"> </w:t>
      </w:r>
      <w:r>
        <w:rPr>
          <w:sz w:val="24"/>
        </w:rPr>
        <w:t>para</w:t>
      </w:r>
      <w:r>
        <w:rPr>
          <w:spacing w:val="-5"/>
          <w:sz w:val="24"/>
        </w:rPr>
        <w:t xml:space="preserve"> </w:t>
      </w:r>
      <w:r>
        <w:rPr>
          <w:sz w:val="24"/>
        </w:rPr>
        <w:t>escuela</w:t>
      </w:r>
      <w:r>
        <w:rPr>
          <w:spacing w:val="-5"/>
          <w:sz w:val="24"/>
        </w:rPr>
        <w:t xml:space="preserve"> </w:t>
      </w:r>
      <w:r>
        <w:rPr>
          <w:sz w:val="24"/>
        </w:rPr>
        <w:t>de</w:t>
      </w:r>
      <w:r>
        <w:rPr>
          <w:spacing w:val="-1"/>
          <w:sz w:val="24"/>
        </w:rPr>
        <w:t xml:space="preserve"> </w:t>
      </w:r>
      <w:r>
        <w:rPr>
          <w:spacing w:val="-2"/>
          <w:sz w:val="24"/>
        </w:rPr>
        <w:t>padres.</w:t>
      </w:r>
    </w:p>
    <w:p w14:paraId="076B7B13" w14:textId="77777777" w:rsidR="005A0954" w:rsidRDefault="00995841">
      <w:pPr>
        <w:pStyle w:val="Prrafodelista"/>
        <w:numPr>
          <w:ilvl w:val="0"/>
          <w:numId w:val="51"/>
        </w:numPr>
        <w:tabs>
          <w:tab w:val="left" w:pos="693"/>
        </w:tabs>
        <w:spacing w:before="1" w:line="280" w:lineRule="auto"/>
        <w:ind w:left="412" w:right="679" w:firstLine="0"/>
        <w:rPr>
          <w:sz w:val="24"/>
        </w:rPr>
      </w:pPr>
      <w:r>
        <w:rPr>
          <w:sz w:val="24"/>
        </w:rPr>
        <w:t>Empoderados por la presentación personal de sus hijos(as) y</w:t>
      </w:r>
      <w:r>
        <w:rPr>
          <w:spacing w:val="-5"/>
          <w:sz w:val="24"/>
        </w:rPr>
        <w:t xml:space="preserve"> </w:t>
      </w:r>
      <w:r>
        <w:rPr>
          <w:sz w:val="24"/>
        </w:rPr>
        <w:t>el uso adecuado de la planta física del Institución Educativa.</w:t>
      </w:r>
    </w:p>
    <w:p w14:paraId="415D34A3" w14:textId="77777777" w:rsidR="005A0954" w:rsidRDefault="00995841">
      <w:pPr>
        <w:pStyle w:val="Prrafodelista"/>
        <w:numPr>
          <w:ilvl w:val="0"/>
          <w:numId w:val="51"/>
        </w:numPr>
        <w:tabs>
          <w:tab w:val="left" w:pos="693"/>
        </w:tabs>
        <w:spacing w:line="278" w:lineRule="auto"/>
        <w:ind w:left="412" w:right="686" w:firstLine="0"/>
        <w:rPr>
          <w:sz w:val="24"/>
        </w:rPr>
      </w:pPr>
      <w:r>
        <w:rPr>
          <w:sz w:val="24"/>
        </w:rPr>
        <w:t>Participan</w:t>
      </w:r>
      <w:r>
        <w:rPr>
          <w:spacing w:val="35"/>
          <w:sz w:val="24"/>
        </w:rPr>
        <w:t xml:space="preserve"> </w:t>
      </w:r>
      <w:r>
        <w:rPr>
          <w:sz w:val="24"/>
        </w:rPr>
        <w:t>con</w:t>
      </w:r>
      <w:r>
        <w:rPr>
          <w:spacing w:val="35"/>
          <w:sz w:val="24"/>
        </w:rPr>
        <w:t xml:space="preserve"> </w:t>
      </w:r>
      <w:r>
        <w:rPr>
          <w:sz w:val="24"/>
        </w:rPr>
        <w:t>sus</w:t>
      </w:r>
      <w:r>
        <w:rPr>
          <w:spacing w:val="35"/>
          <w:sz w:val="24"/>
        </w:rPr>
        <w:t xml:space="preserve"> </w:t>
      </w:r>
      <w:r>
        <w:rPr>
          <w:sz w:val="24"/>
        </w:rPr>
        <w:t>hijos(as)</w:t>
      </w:r>
      <w:r>
        <w:rPr>
          <w:spacing w:val="37"/>
          <w:sz w:val="24"/>
        </w:rPr>
        <w:t xml:space="preserve"> </w:t>
      </w:r>
      <w:r>
        <w:rPr>
          <w:sz w:val="24"/>
        </w:rPr>
        <w:t>en</w:t>
      </w:r>
      <w:r>
        <w:rPr>
          <w:spacing w:val="35"/>
          <w:sz w:val="24"/>
        </w:rPr>
        <w:t xml:space="preserve"> </w:t>
      </w:r>
      <w:r>
        <w:rPr>
          <w:sz w:val="24"/>
        </w:rPr>
        <w:t>actividades</w:t>
      </w:r>
      <w:r>
        <w:rPr>
          <w:spacing w:val="32"/>
          <w:sz w:val="24"/>
        </w:rPr>
        <w:t xml:space="preserve"> </w:t>
      </w:r>
      <w:r>
        <w:rPr>
          <w:sz w:val="24"/>
        </w:rPr>
        <w:t>académicas,</w:t>
      </w:r>
      <w:r>
        <w:rPr>
          <w:spacing w:val="37"/>
          <w:sz w:val="24"/>
        </w:rPr>
        <w:t xml:space="preserve"> </w:t>
      </w:r>
      <w:r>
        <w:rPr>
          <w:sz w:val="24"/>
        </w:rPr>
        <w:t>religiosas,</w:t>
      </w:r>
      <w:r>
        <w:rPr>
          <w:spacing w:val="37"/>
          <w:sz w:val="24"/>
        </w:rPr>
        <w:t xml:space="preserve"> </w:t>
      </w:r>
      <w:r>
        <w:rPr>
          <w:sz w:val="24"/>
        </w:rPr>
        <w:t>sociales,</w:t>
      </w:r>
      <w:r>
        <w:rPr>
          <w:spacing w:val="37"/>
          <w:sz w:val="24"/>
        </w:rPr>
        <w:t xml:space="preserve"> </w:t>
      </w:r>
      <w:r>
        <w:rPr>
          <w:sz w:val="24"/>
        </w:rPr>
        <w:t>culturales</w:t>
      </w:r>
      <w:r>
        <w:rPr>
          <w:spacing w:val="35"/>
          <w:sz w:val="24"/>
        </w:rPr>
        <w:t xml:space="preserve"> </w:t>
      </w:r>
      <w:r>
        <w:rPr>
          <w:sz w:val="24"/>
        </w:rPr>
        <w:t xml:space="preserve">y </w:t>
      </w:r>
      <w:r>
        <w:rPr>
          <w:spacing w:val="-2"/>
          <w:sz w:val="24"/>
        </w:rPr>
        <w:t>recreativas.</w:t>
      </w:r>
    </w:p>
    <w:p w14:paraId="2FB9158D" w14:textId="77777777" w:rsidR="005A0954" w:rsidRDefault="00995841">
      <w:pPr>
        <w:pStyle w:val="Prrafodelista"/>
        <w:numPr>
          <w:ilvl w:val="0"/>
          <w:numId w:val="51"/>
        </w:numPr>
        <w:tabs>
          <w:tab w:val="left" w:pos="693"/>
        </w:tabs>
        <w:spacing w:line="276" w:lineRule="auto"/>
        <w:ind w:left="412" w:right="690" w:firstLine="0"/>
        <w:rPr>
          <w:sz w:val="24"/>
        </w:rPr>
      </w:pPr>
      <w:r>
        <w:rPr>
          <w:sz w:val="24"/>
        </w:rPr>
        <w:t>Inculcan</w:t>
      </w:r>
      <w:r>
        <w:rPr>
          <w:spacing w:val="40"/>
          <w:sz w:val="24"/>
        </w:rPr>
        <w:t xml:space="preserve"> </w:t>
      </w:r>
      <w:r>
        <w:rPr>
          <w:sz w:val="24"/>
        </w:rPr>
        <w:t>y</w:t>
      </w:r>
      <w:r>
        <w:rPr>
          <w:spacing w:val="39"/>
          <w:sz w:val="24"/>
        </w:rPr>
        <w:t xml:space="preserve"> </w:t>
      </w:r>
      <w:r>
        <w:rPr>
          <w:sz w:val="24"/>
        </w:rPr>
        <w:t>fortalecen</w:t>
      </w:r>
      <w:r>
        <w:rPr>
          <w:spacing w:val="38"/>
          <w:sz w:val="24"/>
        </w:rPr>
        <w:t xml:space="preserve"> </w:t>
      </w:r>
      <w:r>
        <w:rPr>
          <w:sz w:val="24"/>
        </w:rPr>
        <w:t>hábitos</w:t>
      </w:r>
      <w:r>
        <w:rPr>
          <w:spacing w:val="39"/>
          <w:sz w:val="24"/>
        </w:rPr>
        <w:t xml:space="preserve"> </w:t>
      </w:r>
      <w:r>
        <w:rPr>
          <w:sz w:val="24"/>
        </w:rPr>
        <w:t>de</w:t>
      </w:r>
      <w:r>
        <w:rPr>
          <w:spacing w:val="40"/>
          <w:sz w:val="24"/>
        </w:rPr>
        <w:t xml:space="preserve"> </w:t>
      </w:r>
      <w:r>
        <w:rPr>
          <w:sz w:val="24"/>
        </w:rPr>
        <w:t>comportamiento</w:t>
      </w:r>
      <w:r>
        <w:rPr>
          <w:spacing w:val="40"/>
          <w:sz w:val="24"/>
        </w:rPr>
        <w:t xml:space="preserve"> </w:t>
      </w:r>
      <w:r>
        <w:rPr>
          <w:sz w:val="24"/>
        </w:rPr>
        <w:t>en</w:t>
      </w:r>
      <w:r>
        <w:rPr>
          <w:spacing w:val="40"/>
          <w:sz w:val="24"/>
        </w:rPr>
        <w:t xml:space="preserve"> </w:t>
      </w:r>
      <w:r>
        <w:rPr>
          <w:sz w:val="24"/>
        </w:rPr>
        <w:t>sus</w:t>
      </w:r>
      <w:r>
        <w:rPr>
          <w:spacing w:val="39"/>
          <w:sz w:val="24"/>
        </w:rPr>
        <w:t xml:space="preserve"> </w:t>
      </w:r>
      <w:r>
        <w:rPr>
          <w:sz w:val="24"/>
        </w:rPr>
        <w:t>hijos(as)</w:t>
      </w:r>
      <w:r>
        <w:rPr>
          <w:spacing w:val="39"/>
          <w:sz w:val="24"/>
        </w:rPr>
        <w:t xml:space="preserve"> </w:t>
      </w:r>
      <w:r>
        <w:rPr>
          <w:sz w:val="24"/>
        </w:rPr>
        <w:t>basados</w:t>
      </w:r>
      <w:r>
        <w:rPr>
          <w:spacing w:val="39"/>
          <w:sz w:val="24"/>
        </w:rPr>
        <w:t xml:space="preserve"> </w:t>
      </w:r>
      <w:r>
        <w:rPr>
          <w:sz w:val="24"/>
        </w:rPr>
        <w:t>en</w:t>
      </w:r>
      <w:r>
        <w:rPr>
          <w:spacing w:val="38"/>
          <w:sz w:val="24"/>
        </w:rPr>
        <w:t xml:space="preserve"> </w:t>
      </w:r>
      <w:r>
        <w:rPr>
          <w:sz w:val="24"/>
        </w:rPr>
        <w:t>principios éticos y morales; promoviendo el respeto mutuo y a sus</w:t>
      </w:r>
      <w:r>
        <w:rPr>
          <w:spacing w:val="-17"/>
          <w:sz w:val="24"/>
        </w:rPr>
        <w:t xml:space="preserve"> </w:t>
      </w:r>
      <w:r>
        <w:rPr>
          <w:sz w:val="24"/>
        </w:rPr>
        <w:t>congéneres.</w:t>
      </w:r>
    </w:p>
    <w:p w14:paraId="6A7C8EDF" w14:textId="77777777" w:rsidR="005A0954" w:rsidRDefault="00995841">
      <w:pPr>
        <w:pStyle w:val="Ttulo2"/>
        <w:spacing w:before="270"/>
        <w:ind w:left="412"/>
      </w:pPr>
      <w:r>
        <w:rPr>
          <w:spacing w:val="-2"/>
        </w:rPr>
        <w:t>Estudiantes:</w:t>
      </w:r>
    </w:p>
    <w:p w14:paraId="4781FA3F" w14:textId="77777777" w:rsidR="005A0954" w:rsidRDefault="005A0954">
      <w:pPr>
        <w:pStyle w:val="Textoindependiente"/>
        <w:rPr>
          <w:rFonts w:ascii="Arial"/>
          <w:b/>
        </w:rPr>
      </w:pPr>
    </w:p>
    <w:p w14:paraId="606A18AE" w14:textId="77777777" w:rsidR="005A0954" w:rsidRDefault="00995841">
      <w:pPr>
        <w:pStyle w:val="Textoindependiente"/>
        <w:spacing w:before="1"/>
        <w:ind w:left="412"/>
      </w:pPr>
      <w:r>
        <w:t>El</w:t>
      </w:r>
      <w:r>
        <w:rPr>
          <w:spacing w:val="-4"/>
        </w:rPr>
        <w:t xml:space="preserve"> </w:t>
      </w:r>
      <w:r>
        <w:t>estudiante</w:t>
      </w:r>
      <w:r>
        <w:rPr>
          <w:spacing w:val="-3"/>
        </w:rPr>
        <w:t xml:space="preserve"> </w:t>
      </w:r>
      <w:r>
        <w:t>de</w:t>
      </w:r>
      <w:r>
        <w:rPr>
          <w:spacing w:val="-1"/>
        </w:rPr>
        <w:t xml:space="preserve"> </w:t>
      </w:r>
      <w:r>
        <w:t>la</w:t>
      </w:r>
      <w:r>
        <w:rPr>
          <w:spacing w:val="-5"/>
        </w:rPr>
        <w:t xml:space="preserve"> </w:t>
      </w:r>
      <w:r>
        <w:t>Institución</w:t>
      </w:r>
      <w:r>
        <w:rPr>
          <w:spacing w:val="-3"/>
        </w:rPr>
        <w:t xml:space="preserve"> </w:t>
      </w:r>
      <w:r>
        <w:t>La</w:t>
      </w:r>
      <w:r>
        <w:rPr>
          <w:spacing w:val="-4"/>
        </w:rPr>
        <w:t xml:space="preserve"> </w:t>
      </w:r>
      <w:r>
        <w:t>Serpentina</w:t>
      </w:r>
      <w:r>
        <w:rPr>
          <w:spacing w:val="-5"/>
        </w:rPr>
        <w:t xml:space="preserve"> </w:t>
      </w:r>
      <w:r>
        <w:t>debe</w:t>
      </w:r>
      <w:r>
        <w:rPr>
          <w:spacing w:val="-3"/>
        </w:rPr>
        <w:t xml:space="preserve"> </w:t>
      </w:r>
      <w:r>
        <w:rPr>
          <w:spacing w:val="-4"/>
        </w:rPr>
        <w:t>ser:</w:t>
      </w:r>
    </w:p>
    <w:p w14:paraId="6141A439" w14:textId="77777777" w:rsidR="005A0954" w:rsidRDefault="005A0954">
      <w:pPr>
        <w:pStyle w:val="Textoindependiente"/>
        <w:spacing w:before="239"/>
      </w:pPr>
    </w:p>
    <w:p w14:paraId="2E4616D2" w14:textId="77777777" w:rsidR="005A0954" w:rsidRDefault="00995841">
      <w:pPr>
        <w:pStyle w:val="Textoindependiente"/>
        <w:spacing w:before="1" w:line="254" w:lineRule="auto"/>
        <w:ind w:left="412" w:right="699"/>
      </w:pPr>
      <w:r>
        <w:rPr>
          <w:rFonts w:ascii="Arial"/>
          <w:b/>
        </w:rPr>
        <w:t>Innovador:</w:t>
      </w:r>
      <w:r>
        <w:rPr>
          <w:rFonts w:ascii="Arial"/>
          <w:b/>
          <w:spacing w:val="28"/>
        </w:rPr>
        <w:t xml:space="preserve"> </w:t>
      </w:r>
      <w:r>
        <w:t>Usa</w:t>
      </w:r>
      <w:r>
        <w:rPr>
          <w:spacing w:val="27"/>
        </w:rPr>
        <w:t xml:space="preserve"> </w:t>
      </w:r>
      <w:r>
        <w:t>sus</w:t>
      </w:r>
      <w:r>
        <w:rPr>
          <w:spacing w:val="27"/>
        </w:rPr>
        <w:t xml:space="preserve"> </w:t>
      </w:r>
      <w:r>
        <w:t>saberes</w:t>
      </w:r>
      <w:r>
        <w:rPr>
          <w:spacing w:val="27"/>
        </w:rPr>
        <w:t xml:space="preserve"> </w:t>
      </w:r>
      <w:r>
        <w:t>y</w:t>
      </w:r>
      <w:r>
        <w:rPr>
          <w:spacing w:val="27"/>
        </w:rPr>
        <w:t xml:space="preserve"> </w:t>
      </w:r>
      <w:r>
        <w:t>conocimientos,</w:t>
      </w:r>
      <w:r>
        <w:rPr>
          <w:spacing w:val="28"/>
        </w:rPr>
        <w:t xml:space="preserve"> </w:t>
      </w:r>
      <w:r>
        <w:t>para encontrar</w:t>
      </w:r>
      <w:r>
        <w:rPr>
          <w:spacing w:val="27"/>
        </w:rPr>
        <w:t xml:space="preserve"> </w:t>
      </w:r>
      <w:r>
        <w:t>respuestas</w:t>
      </w:r>
      <w:r>
        <w:rPr>
          <w:spacing w:val="28"/>
        </w:rPr>
        <w:t xml:space="preserve"> </w:t>
      </w:r>
      <w:r>
        <w:t>a</w:t>
      </w:r>
      <w:r>
        <w:rPr>
          <w:spacing w:val="29"/>
        </w:rPr>
        <w:t xml:space="preserve"> </w:t>
      </w:r>
      <w:r>
        <w:t>sus</w:t>
      </w:r>
      <w:r>
        <w:rPr>
          <w:spacing w:val="28"/>
        </w:rPr>
        <w:t xml:space="preserve"> </w:t>
      </w:r>
      <w:r>
        <w:t>intereses</w:t>
      </w:r>
      <w:r>
        <w:rPr>
          <w:spacing w:val="28"/>
        </w:rPr>
        <w:t xml:space="preserve"> </w:t>
      </w:r>
      <w:r>
        <w:t>y logra apropiarse de los elementos que faciliten el pleno desarrollo de sus potencialidades.</w:t>
      </w:r>
    </w:p>
    <w:p w14:paraId="51E63048" w14:textId="77777777" w:rsidR="005A0954" w:rsidRDefault="00995841">
      <w:pPr>
        <w:pStyle w:val="Textoindependiente"/>
        <w:spacing w:before="243"/>
        <w:ind w:left="412"/>
      </w:pPr>
      <w:r>
        <w:rPr>
          <w:rFonts w:ascii="Arial" w:hAnsi="Arial"/>
          <w:b/>
        </w:rPr>
        <w:t>Responsable</w:t>
      </w:r>
      <w:r>
        <w:t>:</w:t>
      </w:r>
      <w:r>
        <w:rPr>
          <w:spacing w:val="-7"/>
        </w:rPr>
        <w:t xml:space="preserve"> </w:t>
      </w:r>
      <w:r>
        <w:t>Con</w:t>
      </w:r>
      <w:r>
        <w:rPr>
          <w:spacing w:val="-5"/>
        </w:rPr>
        <w:t xml:space="preserve"> </w:t>
      </w:r>
      <w:r>
        <w:t>su</w:t>
      </w:r>
      <w:r>
        <w:rPr>
          <w:spacing w:val="-6"/>
        </w:rPr>
        <w:t xml:space="preserve"> </w:t>
      </w:r>
      <w:r>
        <w:t>formación</w:t>
      </w:r>
      <w:r>
        <w:rPr>
          <w:spacing w:val="-5"/>
        </w:rPr>
        <w:t xml:space="preserve"> </w:t>
      </w:r>
      <w:r>
        <w:t>intelectual</w:t>
      </w:r>
      <w:r>
        <w:rPr>
          <w:spacing w:val="-4"/>
        </w:rPr>
        <w:t xml:space="preserve"> </w:t>
      </w:r>
      <w:r>
        <w:t>y</w:t>
      </w:r>
      <w:r>
        <w:rPr>
          <w:spacing w:val="-7"/>
        </w:rPr>
        <w:t xml:space="preserve"> </w:t>
      </w:r>
      <w:r>
        <w:t>con</w:t>
      </w:r>
      <w:r>
        <w:rPr>
          <w:spacing w:val="-5"/>
        </w:rPr>
        <w:t xml:space="preserve"> </w:t>
      </w:r>
      <w:r>
        <w:t>cuidado</w:t>
      </w:r>
      <w:r>
        <w:rPr>
          <w:spacing w:val="-5"/>
        </w:rPr>
        <w:t xml:space="preserve"> </w:t>
      </w:r>
      <w:r>
        <w:t>su</w:t>
      </w:r>
      <w:r>
        <w:rPr>
          <w:spacing w:val="-5"/>
        </w:rPr>
        <w:t xml:space="preserve"> </w:t>
      </w:r>
      <w:r>
        <w:rPr>
          <w:spacing w:val="-2"/>
        </w:rPr>
        <w:t>entorno.</w:t>
      </w:r>
    </w:p>
    <w:p w14:paraId="06D72AA1" w14:textId="77777777" w:rsidR="005A0954" w:rsidRDefault="00995841">
      <w:pPr>
        <w:pStyle w:val="Textoindependiente"/>
        <w:spacing w:before="240" w:line="261" w:lineRule="auto"/>
        <w:ind w:left="412" w:right="699"/>
      </w:pPr>
      <w:r>
        <w:rPr>
          <w:rFonts w:ascii="Arial" w:hAnsi="Arial"/>
          <w:b/>
        </w:rPr>
        <w:t xml:space="preserve">Líder: </w:t>
      </w:r>
      <w:r>
        <w:t xml:space="preserve">Propicie cambios proactivos, con capacidad de asumir retos que se le presenten en la </w:t>
      </w:r>
      <w:r>
        <w:rPr>
          <w:spacing w:val="-2"/>
        </w:rPr>
        <w:t>vida.</w:t>
      </w:r>
    </w:p>
    <w:p w14:paraId="078B0842" w14:textId="77777777" w:rsidR="005A0954" w:rsidRDefault="00995841">
      <w:pPr>
        <w:pStyle w:val="Textoindependiente"/>
        <w:spacing w:before="238" w:line="261" w:lineRule="auto"/>
        <w:ind w:left="412"/>
      </w:pPr>
      <w:r>
        <w:rPr>
          <w:rFonts w:ascii="Arial"/>
          <w:b/>
        </w:rPr>
        <w:t>Autosuficiente</w:t>
      </w:r>
      <w:r>
        <w:t>:</w:t>
      </w:r>
      <w:r>
        <w:rPr>
          <w:spacing w:val="40"/>
        </w:rPr>
        <w:t xml:space="preserve"> </w:t>
      </w:r>
      <w:r>
        <w:t>Influye</w:t>
      </w:r>
      <w:r>
        <w:rPr>
          <w:spacing w:val="40"/>
        </w:rPr>
        <w:t xml:space="preserve"> </w:t>
      </w:r>
      <w:r>
        <w:t>de</w:t>
      </w:r>
      <w:r>
        <w:rPr>
          <w:spacing w:val="40"/>
        </w:rPr>
        <w:t xml:space="preserve"> </w:t>
      </w:r>
      <w:r>
        <w:t>manera</w:t>
      </w:r>
      <w:r>
        <w:rPr>
          <w:spacing w:val="40"/>
        </w:rPr>
        <w:t xml:space="preserve"> </w:t>
      </w:r>
      <w:r>
        <w:t>positiva</w:t>
      </w:r>
      <w:r>
        <w:rPr>
          <w:spacing w:val="40"/>
        </w:rPr>
        <w:t xml:space="preserve"> </w:t>
      </w:r>
      <w:r>
        <w:t>ante</w:t>
      </w:r>
      <w:r>
        <w:rPr>
          <w:spacing w:val="40"/>
        </w:rPr>
        <w:t xml:space="preserve"> </w:t>
      </w:r>
      <w:r>
        <w:t>la</w:t>
      </w:r>
      <w:r>
        <w:rPr>
          <w:spacing w:val="40"/>
        </w:rPr>
        <w:t xml:space="preserve"> </w:t>
      </w:r>
      <w:r>
        <w:t>sociedad,</w:t>
      </w:r>
      <w:r>
        <w:rPr>
          <w:spacing w:val="40"/>
        </w:rPr>
        <w:t xml:space="preserve"> </w:t>
      </w:r>
      <w:r>
        <w:t>promoviendo</w:t>
      </w:r>
      <w:r>
        <w:rPr>
          <w:spacing w:val="40"/>
        </w:rPr>
        <w:t xml:space="preserve"> </w:t>
      </w:r>
      <w:r>
        <w:t>la</w:t>
      </w:r>
      <w:r>
        <w:rPr>
          <w:spacing w:val="40"/>
        </w:rPr>
        <w:t xml:space="preserve"> </w:t>
      </w:r>
      <w:r>
        <w:t>igualdad,</w:t>
      </w:r>
      <w:r>
        <w:rPr>
          <w:spacing w:val="40"/>
        </w:rPr>
        <w:t xml:space="preserve"> </w:t>
      </w:r>
      <w:r>
        <w:t>la equidad y el respeto.</w:t>
      </w:r>
    </w:p>
    <w:p w14:paraId="7BC86E11" w14:textId="77777777" w:rsidR="005A0954" w:rsidRDefault="00995841">
      <w:pPr>
        <w:pStyle w:val="Textoindependiente"/>
        <w:spacing w:before="239"/>
        <w:ind w:left="412"/>
      </w:pPr>
      <w:r>
        <w:rPr>
          <w:rFonts w:ascii="Arial" w:hAnsi="Arial"/>
          <w:b/>
        </w:rPr>
        <w:t>Respetuoso:</w:t>
      </w:r>
      <w:r>
        <w:rPr>
          <w:rFonts w:ascii="Arial" w:hAnsi="Arial"/>
          <w:b/>
          <w:spacing w:val="-2"/>
        </w:rPr>
        <w:t xml:space="preserve"> </w:t>
      </w:r>
      <w:r>
        <w:t>Con</w:t>
      </w:r>
      <w:r>
        <w:rPr>
          <w:spacing w:val="-2"/>
        </w:rPr>
        <w:t xml:space="preserve"> </w:t>
      </w:r>
      <w:r>
        <w:t>su</w:t>
      </w:r>
      <w:r>
        <w:rPr>
          <w:spacing w:val="-3"/>
        </w:rPr>
        <w:t xml:space="preserve"> </w:t>
      </w:r>
      <w:r>
        <w:t>persona,</w:t>
      </w:r>
      <w:r>
        <w:rPr>
          <w:spacing w:val="-2"/>
        </w:rPr>
        <w:t xml:space="preserve"> </w:t>
      </w:r>
      <w:r>
        <w:t>los</w:t>
      </w:r>
      <w:r>
        <w:rPr>
          <w:spacing w:val="-4"/>
        </w:rPr>
        <w:t xml:space="preserve"> </w:t>
      </w:r>
      <w:r>
        <w:t>miembros</w:t>
      </w:r>
      <w:r>
        <w:rPr>
          <w:spacing w:val="-5"/>
        </w:rPr>
        <w:t xml:space="preserve"> </w:t>
      </w:r>
      <w:r>
        <w:t>de</w:t>
      </w:r>
      <w:r>
        <w:rPr>
          <w:spacing w:val="-2"/>
        </w:rPr>
        <w:t xml:space="preserve"> </w:t>
      </w:r>
      <w:r>
        <w:t>la</w:t>
      </w:r>
      <w:r>
        <w:rPr>
          <w:spacing w:val="-4"/>
        </w:rPr>
        <w:t xml:space="preserve"> </w:t>
      </w:r>
      <w:r>
        <w:t>comunidad</w:t>
      </w:r>
      <w:r>
        <w:rPr>
          <w:spacing w:val="-4"/>
        </w:rPr>
        <w:t xml:space="preserve"> </w:t>
      </w:r>
      <w:r>
        <w:t>y</w:t>
      </w:r>
      <w:r>
        <w:rPr>
          <w:spacing w:val="-2"/>
        </w:rPr>
        <w:t xml:space="preserve"> </w:t>
      </w:r>
      <w:r>
        <w:t>el</w:t>
      </w:r>
      <w:r>
        <w:rPr>
          <w:spacing w:val="-2"/>
        </w:rPr>
        <w:t xml:space="preserve"> </w:t>
      </w:r>
      <w:r>
        <w:t>cuidado</w:t>
      </w:r>
      <w:r>
        <w:rPr>
          <w:spacing w:val="-2"/>
        </w:rPr>
        <w:t xml:space="preserve"> </w:t>
      </w:r>
      <w:r>
        <w:t>de</w:t>
      </w:r>
      <w:r>
        <w:rPr>
          <w:spacing w:val="-2"/>
        </w:rPr>
        <w:t xml:space="preserve"> </w:t>
      </w:r>
      <w:r>
        <w:t>la</w:t>
      </w:r>
      <w:r>
        <w:rPr>
          <w:spacing w:val="-2"/>
        </w:rPr>
        <w:t xml:space="preserve"> </w:t>
      </w:r>
      <w:r>
        <w:t>casa</w:t>
      </w:r>
      <w:r>
        <w:rPr>
          <w:spacing w:val="-2"/>
        </w:rPr>
        <w:t xml:space="preserve"> común.</w:t>
      </w:r>
    </w:p>
    <w:p w14:paraId="533374D1" w14:textId="77777777" w:rsidR="005A0954" w:rsidRDefault="00995841">
      <w:pPr>
        <w:pStyle w:val="Textoindependiente"/>
        <w:spacing w:before="240"/>
        <w:ind w:left="412"/>
      </w:pPr>
      <w:r>
        <w:rPr>
          <w:rFonts w:ascii="Arial"/>
          <w:b/>
        </w:rPr>
        <w:t>Integral:</w:t>
      </w:r>
      <w:r>
        <w:rPr>
          <w:rFonts w:ascii="Arial"/>
          <w:b/>
          <w:spacing w:val="-5"/>
        </w:rPr>
        <w:t xml:space="preserve"> </w:t>
      </w:r>
      <w:r>
        <w:t>Abarca</w:t>
      </w:r>
      <w:r>
        <w:rPr>
          <w:spacing w:val="-6"/>
        </w:rPr>
        <w:t xml:space="preserve"> </w:t>
      </w:r>
      <w:r>
        <w:t>las</w:t>
      </w:r>
      <w:r>
        <w:rPr>
          <w:spacing w:val="-7"/>
        </w:rPr>
        <w:t xml:space="preserve"> </w:t>
      </w:r>
      <w:r>
        <w:t>dimensiones</w:t>
      </w:r>
      <w:r>
        <w:rPr>
          <w:spacing w:val="-6"/>
        </w:rPr>
        <w:t xml:space="preserve"> </w:t>
      </w:r>
      <w:r>
        <w:t>que</w:t>
      </w:r>
      <w:r>
        <w:rPr>
          <w:spacing w:val="-5"/>
        </w:rPr>
        <w:t xml:space="preserve"> </w:t>
      </w:r>
      <w:r>
        <w:t>le</w:t>
      </w:r>
      <w:r>
        <w:rPr>
          <w:spacing w:val="-6"/>
        </w:rPr>
        <w:t xml:space="preserve"> </w:t>
      </w:r>
      <w:r>
        <w:t>permitan</w:t>
      </w:r>
      <w:r>
        <w:rPr>
          <w:spacing w:val="-5"/>
        </w:rPr>
        <w:t xml:space="preserve"> </w:t>
      </w:r>
      <w:r>
        <w:t>construir,</w:t>
      </w:r>
      <w:r>
        <w:rPr>
          <w:spacing w:val="-6"/>
        </w:rPr>
        <w:t xml:space="preserve"> </w:t>
      </w:r>
      <w:r>
        <w:t>expresar</w:t>
      </w:r>
      <w:r>
        <w:rPr>
          <w:spacing w:val="-3"/>
        </w:rPr>
        <w:t xml:space="preserve"> </w:t>
      </w:r>
      <w:r>
        <w:t>y</w:t>
      </w:r>
      <w:r>
        <w:rPr>
          <w:spacing w:val="-7"/>
        </w:rPr>
        <w:t xml:space="preserve"> </w:t>
      </w:r>
      <w:r>
        <w:t>desarrollar</w:t>
      </w:r>
      <w:r>
        <w:rPr>
          <w:spacing w:val="2"/>
        </w:rPr>
        <w:t xml:space="preserve"> </w:t>
      </w:r>
      <w:r>
        <w:t>su</w:t>
      </w:r>
      <w:r>
        <w:rPr>
          <w:spacing w:val="-9"/>
        </w:rPr>
        <w:t xml:space="preserve"> </w:t>
      </w:r>
      <w:r>
        <w:rPr>
          <w:spacing w:val="-2"/>
        </w:rPr>
        <w:t>identidad</w:t>
      </w:r>
    </w:p>
    <w:p w14:paraId="78154C77" w14:textId="77777777" w:rsidR="005A0954" w:rsidRDefault="005A0954">
      <w:pPr>
        <w:pStyle w:val="Textoindependiente"/>
        <w:sectPr w:rsidR="005A0954">
          <w:pgSz w:w="12240" w:h="15840"/>
          <w:pgMar w:top="1720" w:right="360" w:bottom="840" w:left="720" w:header="0" w:footer="645" w:gutter="0"/>
          <w:cols w:space="720"/>
        </w:sectPr>
      </w:pPr>
    </w:p>
    <w:p w14:paraId="64236990" w14:textId="77777777" w:rsidR="005A0954" w:rsidRDefault="00995841">
      <w:pPr>
        <w:pStyle w:val="Textoindependiente"/>
        <w:spacing w:before="2" w:line="259" w:lineRule="auto"/>
        <w:ind w:left="412" w:right="678"/>
        <w:jc w:val="both"/>
      </w:pPr>
      <w:r>
        <w:lastRenderedPageBreak/>
        <w:t>en los aspectos físicos, psíquicos, afectivos, cognitivo y espiritual para participar de manera activa en la vida social.</w:t>
      </w:r>
    </w:p>
    <w:p w14:paraId="3D95AEBA" w14:textId="77777777" w:rsidR="005A0954" w:rsidRDefault="00995841">
      <w:pPr>
        <w:pStyle w:val="Textoindependiente"/>
        <w:spacing w:before="239" w:line="259" w:lineRule="auto"/>
        <w:ind w:left="412" w:right="676"/>
        <w:jc w:val="both"/>
      </w:pPr>
      <w:r>
        <w:rPr>
          <w:rFonts w:ascii="Arial" w:hAnsi="Arial"/>
          <w:b/>
        </w:rPr>
        <w:t xml:space="preserve">Humanista: </w:t>
      </w:r>
      <w:r>
        <w:t>Promueve el respeto, la tolerancia y la autonomía para aportar en la creación de una sociedad democrática, pacifista y pluralista en donde se reconozca y legitimen todos los valores que determinan al ser humano.</w:t>
      </w:r>
    </w:p>
    <w:p w14:paraId="325CE140" w14:textId="77777777" w:rsidR="005A0954" w:rsidRDefault="005A0954">
      <w:pPr>
        <w:pStyle w:val="Textoindependiente"/>
        <w:spacing w:before="260"/>
      </w:pPr>
    </w:p>
    <w:p w14:paraId="303A1943" w14:textId="77777777" w:rsidR="005A0954" w:rsidRDefault="00995841">
      <w:pPr>
        <w:pStyle w:val="Textoindependiente"/>
        <w:spacing w:line="259" w:lineRule="auto"/>
        <w:ind w:left="412" w:right="684"/>
        <w:jc w:val="both"/>
      </w:pPr>
      <w:r>
        <w:rPr>
          <w:rFonts w:ascii="Arial" w:hAnsi="Arial"/>
          <w:b/>
        </w:rPr>
        <w:t>Democrático:</w:t>
      </w:r>
      <w:r>
        <w:rPr>
          <w:rFonts w:ascii="Arial" w:hAnsi="Arial"/>
          <w:b/>
          <w:spacing w:val="40"/>
        </w:rPr>
        <w:t xml:space="preserve"> </w:t>
      </w:r>
      <w:r>
        <w:t>Respetuoso del libre pensamiento y otras perspectivas al transformar los conflictos en oportunidades de aprendizaje que contribuyen a generar vínculos afectivos más sólidos. Por tanto, la coexistencia entre seres humanos conlleva tanto enriquecimiento como desafíos, dejando así en evidencia, que evitar los conflictos solo complica su resolución. Reconociendo el conflicto, se avanza hacia su gestión efectiva.</w:t>
      </w:r>
    </w:p>
    <w:p w14:paraId="3FE7DDFB" w14:textId="77777777" w:rsidR="005A0954" w:rsidRDefault="00995841">
      <w:pPr>
        <w:pStyle w:val="Textoindependiente"/>
        <w:spacing w:before="241"/>
        <w:ind w:left="412"/>
        <w:jc w:val="both"/>
      </w:pPr>
      <w:r>
        <w:rPr>
          <w:rFonts w:ascii="Arial" w:hAnsi="Arial"/>
          <w:b/>
        </w:rPr>
        <w:t>Pertinencia:</w:t>
      </w:r>
      <w:r>
        <w:rPr>
          <w:rFonts w:ascii="Arial" w:hAnsi="Arial"/>
          <w:b/>
          <w:spacing w:val="-5"/>
        </w:rPr>
        <w:t xml:space="preserve"> </w:t>
      </w:r>
      <w:r>
        <w:t>Se</w:t>
      </w:r>
      <w:r>
        <w:rPr>
          <w:spacing w:val="-5"/>
        </w:rPr>
        <w:t xml:space="preserve"> </w:t>
      </w:r>
      <w:r>
        <w:t>identifica</w:t>
      </w:r>
      <w:r>
        <w:rPr>
          <w:spacing w:val="-4"/>
        </w:rPr>
        <w:t xml:space="preserve"> </w:t>
      </w:r>
      <w:r>
        <w:t>con</w:t>
      </w:r>
      <w:r>
        <w:rPr>
          <w:spacing w:val="-3"/>
        </w:rPr>
        <w:t xml:space="preserve"> </w:t>
      </w:r>
      <w:r>
        <w:t>los</w:t>
      </w:r>
      <w:r>
        <w:rPr>
          <w:spacing w:val="-2"/>
        </w:rPr>
        <w:t xml:space="preserve"> </w:t>
      </w:r>
      <w:r>
        <w:t>objetivos,</w:t>
      </w:r>
      <w:r>
        <w:rPr>
          <w:spacing w:val="-4"/>
        </w:rPr>
        <w:t xml:space="preserve"> </w:t>
      </w:r>
      <w:r>
        <w:t>la</w:t>
      </w:r>
      <w:r>
        <w:rPr>
          <w:spacing w:val="-3"/>
        </w:rPr>
        <w:t xml:space="preserve"> </w:t>
      </w:r>
      <w:r>
        <w:t>Misión,</w:t>
      </w:r>
      <w:r>
        <w:rPr>
          <w:spacing w:val="-4"/>
        </w:rPr>
        <w:t xml:space="preserve"> </w:t>
      </w:r>
      <w:r>
        <w:t>la</w:t>
      </w:r>
      <w:r>
        <w:rPr>
          <w:spacing w:val="-5"/>
        </w:rPr>
        <w:t xml:space="preserve"> </w:t>
      </w:r>
      <w:r>
        <w:t>Visión</w:t>
      </w:r>
      <w:r>
        <w:rPr>
          <w:spacing w:val="-4"/>
        </w:rPr>
        <w:t xml:space="preserve"> </w:t>
      </w:r>
      <w:r>
        <w:t>y</w:t>
      </w:r>
      <w:r>
        <w:rPr>
          <w:spacing w:val="-5"/>
        </w:rPr>
        <w:t xml:space="preserve"> </w:t>
      </w:r>
      <w:r>
        <w:t>Principios</w:t>
      </w:r>
      <w:r>
        <w:rPr>
          <w:spacing w:val="-3"/>
        </w:rPr>
        <w:t xml:space="preserve"> </w:t>
      </w:r>
      <w:r>
        <w:rPr>
          <w:spacing w:val="-2"/>
        </w:rPr>
        <w:t>Institucionales.</w:t>
      </w:r>
    </w:p>
    <w:p w14:paraId="3D3BBA54" w14:textId="77777777" w:rsidR="005A0954" w:rsidRDefault="005A0954">
      <w:pPr>
        <w:pStyle w:val="Textoindependiente"/>
        <w:spacing w:before="24"/>
      </w:pPr>
    </w:p>
    <w:p w14:paraId="376801AE" w14:textId="77777777" w:rsidR="005A0954" w:rsidRDefault="00995841">
      <w:pPr>
        <w:pStyle w:val="Ttulo2"/>
        <w:ind w:left="412"/>
      </w:pPr>
      <w:r>
        <w:rPr>
          <w:spacing w:val="-2"/>
        </w:rPr>
        <w:t>Egresados:</w:t>
      </w:r>
    </w:p>
    <w:p w14:paraId="2C154FE5" w14:textId="77777777" w:rsidR="005A0954" w:rsidRDefault="005A0954">
      <w:pPr>
        <w:pStyle w:val="Textoindependiente"/>
        <w:rPr>
          <w:rFonts w:ascii="Arial"/>
          <w:b/>
        </w:rPr>
      </w:pPr>
    </w:p>
    <w:p w14:paraId="48A6DC4F" w14:textId="77777777" w:rsidR="005A0954" w:rsidRDefault="00995841">
      <w:pPr>
        <w:pStyle w:val="Textoindependiente"/>
        <w:spacing w:line="254" w:lineRule="auto"/>
        <w:ind w:left="412" w:right="676"/>
        <w:jc w:val="both"/>
      </w:pPr>
      <w:r>
        <w:t>Los</w:t>
      </w:r>
      <w:r>
        <w:rPr>
          <w:spacing w:val="-2"/>
        </w:rPr>
        <w:t xml:space="preserve"> </w:t>
      </w:r>
      <w:r>
        <w:t>egresados</w:t>
      </w:r>
      <w:r>
        <w:rPr>
          <w:spacing w:val="-1"/>
        </w:rPr>
        <w:t xml:space="preserve"> </w:t>
      </w:r>
      <w:r>
        <w:t>están preparados</w:t>
      </w:r>
      <w:r>
        <w:rPr>
          <w:spacing w:val="-1"/>
        </w:rPr>
        <w:t xml:space="preserve"> </w:t>
      </w:r>
      <w:r>
        <w:t>para:</w:t>
      </w:r>
      <w:r>
        <w:rPr>
          <w:spacing w:val="-1"/>
        </w:rPr>
        <w:t xml:space="preserve"> </w:t>
      </w:r>
      <w:r>
        <w:t>participar</w:t>
      </w:r>
      <w:r>
        <w:rPr>
          <w:spacing w:val="-5"/>
        </w:rPr>
        <w:t xml:space="preserve"> </w:t>
      </w:r>
      <w:r>
        <w:t>en la asociación de</w:t>
      </w:r>
      <w:r>
        <w:rPr>
          <w:spacing w:val="-1"/>
        </w:rPr>
        <w:t xml:space="preserve"> </w:t>
      </w:r>
      <w:r>
        <w:t>exalumnos</w:t>
      </w:r>
      <w:r>
        <w:rPr>
          <w:spacing w:val="-10"/>
        </w:rPr>
        <w:t xml:space="preserve"> </w:t>
      </w:r>
      <w:r>
        <w:t>y</w:t>
      </w:r>
      <w:r>
        <w:rPr>
          <w:spacing w:val="-8"/>
        </w:rPr>
        <w:t xml:space="preserve"> </w:t>
      </w:r>
      <w:r>
        <w:t>promover la solidaridad, amistad, compromiso, frente diferentes aspectos de la comunidad y la</w:t>
      </w:r>
      <w:r>
        <w:rPr>
          <w:spacing w:val="-22"/>
        </w:rPr>
        <w:t xml:space="preserve"> </w:t>
      </w:r>
      <w:r>
        <w:t>vida.</w:t>
      </w:r>
    </w:p>
    <w:p w14:paraId="445E8D8D" w14:textId="77777777" w:rsidR="005A0954" w:rsidRDefault="005A0954">
      <w:pPr>
        <w:pStyle w:val="Textoindependiente"/>
        <w:spacing w:before="3"/>
      </w:pPr>
    </w:p>
    <w:p w14:paraId="7A6945AB" w14:textId="77777777" w:rsidR="005A0954" w:rsidRDefault="00995841">
      <w:pPr>
        <w:pStyle w:val="Textoindependiente"/>
        <w:spacing w:line="261" w:lineRule="auto"/>
        <w:ind w:left="412" w:right="687"/>
        <w:jc w:val="both"/>
      </w:pPr>
      <w:r>
        <w:t>Continuar cultivando valores y principios para seguir formándose integralmente como estudiantes y personas en la vida laboral, o como seguir desempeñándose con honestidad.</w:t>
      </w:r>
    </w:p>
    <w:p w14:paraId="33A29D18" w14:textId="77777777" w:rsidR="005A0954" w:rsidRDefault="00995841">
      <w:pPr>
        <w:pStyle w:val="Textoindependiente"/>
        <w:spacing w:before="275" w:line="256" w:lineRule="auto"/>
        <w:ind w:left="412" w:right="699"/>
      </w:pPr>
      <w:r>
        <w:t>Ser</w:t>
      </w:r>
      <w:r>
        <w:rPr>
          <w:spacing w:val="-3"/>
        </w:rPr>
        <w:t xml:space="preserve"> </w:t>
      </w:r>
      <w:r>
        <w:t>parte</w:t>
      </w:r>
      <w:r>
        <w:rPr>
          <w:spacing w:val="-3"/>
        </w:rPr>
        <w:t xml:space="preserve"> </w:t>
      </w:r>
      <w:r>
        <w:t>de</w:t>
      </w:r>
      <w:r>
        <w:rPr>
          <w:spacing w:val="-3"/>
        </w:rPr>
        <w:t xml:space="preserve"> </w:t>
      </w:r>
      <w:r>
        <w:t>una</w:t>
      </w:r>
      <w:r>
        <w:rPr>
          <w:spacing w:val="-3"/>
        </w:rPr>
        <w:t xml:space="preserve"> </w:t>
      </w:r>
      <w:r>
        <w:t>sociedad,</w:t>
      </w:r>
      <w:r>
        <w:rPr>
          <w:spacing w:val="-5"/>
        </w:rPr>
        <w:t xml:space="preserve"> </w:t>
      </w:r>
      <w:r>
        <w:t>concientizarse</w:t>
      </w:r>
      <w:r>
        <w:rPr>
          <w:spacing w:val="-6"/>
        </w:rPr>
        <w:t xml:space="preserve"> </w:t>
      </w:r>
      <w:r>
        <w:t>de</w:t>
      </w:r>
      <w:r>
        <w:rPr>
          <w:spacing w:val="-5"/>
        </w:rPr>
        <w:t xml:space="preserve"> </w:t>
      </w:r>
      <w:r>
        <w:t>la responsabilidad</w:t>
      </w:r>
      <w:r>
        <w:rPr>
          <w:spacing w:val="-3"/>
        </w:rPr>
        <w:t xml:space="preserve"> </w:t>
      </w:r>
      <w:r>
        <w:t>y</w:t>
      </w:r>
      <w:r>
        <w:rPr>
          <w:spacing w:val="-3"/>
        </w:rPr>
        <w:t xml:space="preserve"> </w:t>
      </w:r>
      <w:r>
        <w:t>ser</w:t>
      </w:r>
      <w:r>
        <w:rPr>
          <w:spacing w:val="-3"/>
        </w:rPr>
        <w:t xml:space="preserve"> </w:t>
      </w:r>
      <w:r>
        <w:t>parte</w:t>
      </w:r>
      <w:r>
        <w:rPr>
          <w:spacing w:val="-5"/>
        </w:rPr>
        <w:t xml:space="preserve"> </w:t>
      </w:r>
      <w:r>
        <w:t>del</w:t>
      </w:r>
      <w:r>
        <w:rPr>
          <w:spacing w:val="-3"/>
        </w:rPr>
        <w:t xml:space="preserve"> </w:t>
      </w:r>
      <w:r>
        <w:t>cambio; construcción de una mejor sociedad y cuidado de la naturaleza.</w:t>
      </w:r>
    </w:p>
    <w:p w14:paraId="007171D2" w14:textId="77777777" w:rsidR="005A0954" w:rsidRDefault="00995841">
      <w:pPr>
        <w:pStyle w:val="Textoindependiente"/>
        <w:spacing w:before="273" w:line="261" w:lineRule="auto"/>
        <w:ind w:left="412" w:right="699"/>
      </w:pPr>
      <w:r>
        <w:t>Tener</w:t>
      </w:r>
      <w:r>
        <w:rPr>
          <w:spacing w:val="-2"/>
        </w:rPr>
        <w:t xml:space="preserve"> </w:t>
      </w:r>
      <w:r>
        <w:t>claro</w:t>
      </w:r>
      <w:r>
        <w:rPr>
          <w:spacing w:val="-4"/>
        </w:rPr>
        <w:t xml:space="preserve"> </w:t>
      </w:r>
      <w:r>
        <w:t>que</w:t>
      </w:r>
      <w:r>
        <w:rPr>
          <w:spacing w:val="-2"/>
        </w:rPr>
        <w:t xml:space="preserve"> </w:t>
      </w:r>
      <w:r>
        <w:t>la</w:t>
      </w:r>
      <w:r>
        <w:rPr>
          <w:spacing w:val="-4"/>
        </w:rPr>
        <w:t xml:space="preserve"> </w:t>
      </w:r>
      <w:r>
        <w:t>educación</w:t>
      </w:r>
      <w:r>
        <w:rPr>
          <w:spacing w:val="-3"/>
        </w:rPr>
        <w:t xml:space="preserve"> </w:t>
      </w:r>
      <w:r>
        <w:t>es</w:t>
      </w:r>
      <w:r>
        <w:rPr>
          <w:spacing w:val="-2"/>
        </w:rPr>
        <w:t xml:space="preserve"> </w:t>
      </w:r>
      <w:r>
        <w:t>un</w:t>
      </w:r>
      <w:r>
        <w:rPr>
          <w:spacing w:val="-4"/>
        </w:rPr>
        <w:t xml:space="preserve"> </w:t>
      </w:r>
      <w:r>
        <w:t>proceso</w:t>
      </w:r>
      <w:r>
        <w:rPr>
          <w:spacing w:val="-4"/>
        </w:rPr>
        <w:t xml:space="preserve"> </w:t>
      </w:r>
      <w:r>
        <w:t>para</w:t>
      </w:r>
      <w:r>
        <w:rPr>
          <w:spacing w:val="-2"/>
        </w:rPr>
        <w:t xml:space="preserve"> </w:t>
      </w:r>
      <w:r>
        <w:t>toda</w:t>
      </w:r>
      <w:r>
        <w:rPr>
          <w:spacing w:val="-4"/>
        </w:rPr>
        <w:t xml:space="preserve"> </w:t>
      </w:r>
      <w:r>
        <w:t>la</w:t>
      </w:r>
      <w:r>
        <w:rPr>
          <w:spacing w:val="-2"/>
        </w:rPr>
        <w:t xml:space="preserve"> </w:t>
      </w:r>
      <w:r>
        <w:t>vida</w:t>
      </w:r>
      <w:r>
        <w:rPr>
          <w:spacing w:val="-2"/>
        </w:rPr>
        <w:t xml:space="preserve"> </w:t>
      </w:r>
      <w:r>
        <w:t>y</w:t>
      </w:r>
      <w:r>
        <w:rPr>
          <w:spacing w:val="-2"/>
        </w:rPr>
        <w:t xml:space="preserve"> </w:t>
      </w:r>
      <w:r>
        <w:t>que</w:t>
      </w:r>
      <w:r>
        <w:rPr>
          <w:spacing w:val="-4"/>
        </w:rPr>
        <w:t xml:space="preserve"> </w:t>
      </w:r>
      <w:r>
        <w:t>se</w:t>
      </w:r>
      <w:r>
        <w:rPr>
          <w:spacing w:val="-1"/>
        </w:rPr>
        <w:t xml:space="preserve"> </w:t>
      </w:r>
      <w:r>
        <w:t>debe</w:t>
      </w:r>
      <w:r>
        <w:rPr>
          <w:spacing w:val="-4"/>
        </w:rPr>
        <w:t xml:space="preserve"> </w:t>
      </w:r>
      <w:r>
        <w:t>tener</w:t>
      </w:r>
      <w:r>
        <w:rPr>
          <w:spacing w:val="-2"/>
        </w:rPr>
        <w:t xml:space="preserve"> </w:t>
      </w:r>
      <w:r>
        <w:t>en</w:t>
      </w:r>
      <w:r>
        <w:rPr>
          <w:spacing w:val="-2"/>
        </w:rPr>
        <w:t xml:space="preserve"> </w:t>
      </w:r>
      <w:r>
        <w:t>cuenta que el sentido de superación debe ser parte de la vida.</w:t>
      </w:r>
    </w:p>
    <w:p w14:paraId="1B283F70" w14:textId="77777777" w:rsidR="005A0954" w:rsidRDefault="005A0954">
      <w:pPr>
        <w:pStyle w:val="Textoindependiente"/>
      </w:pPr>
    </w:p>
    <w:p w14:paraId="72165D5D" w14:textId="77777777" w:rsidR="005A0954" w:rsidRDefault="005A0954">
      <w:pPr>
        <w:pStyle w:val="Textoindependiente"/>
        <w:spacing w:before="23"/>
      </w:pPr>
    </w:p>
    <w:p w14:paraId="5F08AE89" w14:textId="77777777" w:rsidR="005A0954" w:rsidRDefault="00995841">
      <w:pPr>
        <w:pStyle w:val="Ttulo1"/>
        <w:numPr>
          <w:ilvl w:val="0"/>
          <w:numId w:val="50"/>
        </w:numPr>
        <w:tabs>
          <w:tab w:val="left" w:pos="5118"/>
        </w:tabs>
        <w:ind w:left="5118" w:hanging="358"/>
        <w:jc w:val="left"/>
      </w:pPr>
      <w:bookmarkStart w:id="1" w:name="_TOC_250027"/>
      <w:bookmarkEnd w:id="1"/>
      <w:r>
        <w:rPr>
          <w:spacing w:val="-2"/>
        </w:rPr>
        <w:t>OBJETIVOS</w:t>
      </w:r>
    </w:p>
    <w:p w14:paraId="6B1C95A8" w14:textId="77777777" w:rsidR="005A0954" w:rsidRDefault="005A0954">
      <w:pPr>
        <w:pStyle w:val="Textoindependiente"/>
        <w:rPr>
          <w:rFonts w:ascii="Arial"/>
          <w:b/>
        </w:rPr>
      </w:pPr>
    </w:p>
    <w:p w14:paraId="42A650B5" w14:textId="77777777" w:rsidR="005A0954" w:rsidRDefault="00995841">
      <w:pPr>
        <w:pStyle w:val="Ttulo1"/>
        <w:numPr>
          <w:ilvl w:val="1"/>
          <w:numId w:val="50"/>
        </w:numPr>
        <w:tabs>
          <w:tab w:val="left" w:pos="814"/>
        </w:tabs>
        <w:ind w:left="814" w:hanging="402"/>
        <w:jc w:val="left"/>
      </w:pPr>
      <w:bookmarkStart w:id="2" w:name="_TOC_250026"/>
      <w:bookmarkEnd w:id="2"/>
      <w:r>
        <w:rPr>
          <w:spacing w:val="-2"/>
        </w:rPr>
        <w:t>GENERAL</w:t>
      </w:r>
    </w:p>
    <w:p w14:paraId="01730135" w14:textId="77777777" w:rsidR="005A0954" w:rsidRDefault="005A0954">
      <w:pPr>
        <w:pStyle w:val="Textoindependiente"/>
        <w:rPr>
          <w:rFonts w:ascii="Arial"/>
          <w:b/>
        </w:rPr>
      </w:pPr>
    </w:p>
    <w:p w14:paraId="3401EC60" w14:textId="77777777" w:rsidR="005A0954" w:rsidRDefault="00995841">
      <w:pPr>
        <w:pStyle w:val="Textoindependiente"/>
        <w:spacing w:line="276" w:lineRule="auto"/>
        <w:ind w:left="412" w:right="677"/>
        <w:jc w:val="both"/>
      </w:pPr>
      <w:r>
        <w:t>Formular las bases fundamentales desde lo preventivo y formativo para la convivencia democrática</w:t>
      </w:r>
      <w:r>
        <w:rPr>
          <w:spacing w:val="-13"/>
        </w:rPr>
        <w:t xml:space="preserve"> </w:t>
      </w:r>
      <w:r>
        <w:t>y</w:t>
      </w:r>
      <w:r>
        <w:rPr>
          <w:spacing w:val="-12"/>
        </w:rPr>
        <w:t xml:space="preserve"> </w:t>
      </w:r>
      <w:r>
        <w:t>pacífica</w:t>
      </w:r>
      <w:r>
        <w:rPr>
          <w:spacing w:val="-16"/>
        </w:rPr>
        <w:t xml:space="preserve"> </w:t>
      </w:r>
      <w:r>
        <w:t>de</w:t>
      </w:r>
      <w:r>
        <w:rPr>
          <w:spacing w:val="-13"/>
        </w:rPr>
        <w:t xml:space="preserve"> </w:t>
      </w:r>
      <w:r>
        <w:t>la</w:t>
      </w:r>
      <w:r>
        <w:rPr>
          <w:spacing w:val="-13"/>
        </w:rPr>
        <w:t xml:space="preserve"> </w:t>
      </w:r>
      <w:r>
        <w:t>comunidad</w:t>
      </w:r>
      <w:r>
        <w:rPr>
          <w:spacing w:val="-15"/>
        </w:rPr>
        <w:t xml:space="preserve"> </w:t>
      </w:r>
      <w:r>
        <w:t>educativa</w:t>
      </w:r>
      <w:r>
        <w:rPr>
          <w:spacing w:val="-13"/>
        </w:rPr>
        <w:t xml:space="preserve"> </w:t>
      </w:r>
      <w:r>
        <w:t>de</w:t>
      </w:r>
      <w:r>
        <w:rPr>
          <w:spacing w:val="-8"/>
        </w:rPr>
        <w:t xml:space="preserve"> </w:t>
      </w:r>
      <w:r>
        <w:t>la</w:t>
      </w:r>
      <w:r>
        <w:rPr>
          <w:spacing w:val="-12"/>
        </w:rPr>
        <w:t xml:space="preserve"> </w:t>
      </w:r>
      <w:r>
        <w:t>INSTITUCIÓN</w:t>
      </w:r>
      <w:r>
        <w:rPr>
          <w:spacing w:val="-14"/>
        </w:rPr>
        <w:t xml:space="preserve"> </w:t>
      </w:r>
      <w:r>
        <w:t>EDUCATIVA</w:t>
      </w:r>
      <w:r>
        <w:rPr>
          <w:spacing w:val="-13"/>
        </w:rPr>
        <w:t xml:space="preserve"> </w:t>
      </w:r>
      <w:r>
        <w:t>RURAL</w:t>
      </w:r>
      <w:r>
        <w:rPr>
          <w:spacing w:val="-12"/>
        </w:rPr>
        <w:t xml:space="preserve"> </w:t>
      </w:r>
      <w:r>
        <w:t>LA SERPENTINA, atendiendo, promoviendo y permitiendo mantener las relaciones interpersonales al hacer del conflicto una buena oportunidad de aprendizaje en valores.</w:t>
      </w:r>
    </w:p>
    <w:p w14:paraId="48D5F977" w14:textId="77777777" w:rsidR="005A0954" w:rsidRDefault="005A0954">
      <w:pPr>
        <w:pStyle w:val="Textoindependiente"/>
        <w:spacing w:before="1"/>
      </w:pPr>
    </w:p>
    <w:p w14:paraId="53D0205C" w14:textId="77777777" w:rsidR="005A0954" w:rsidRDefault="00995841">
      <w:pPr>
        <w:pStyle w:val="Ttulo1"/>
        <w:numPr>
          <w:ilvl w:val="1"/>
          <w:numId w:val="50"/>
        </w:numPr>
        <w:tabs>
          <w:tab w:val="left" w:pos="814"/>
        </w:tabs>
        <w:ind w:left="814" w:hanging="402"/>
        <w:jc w:val="left"/>
      </w:pPr>
      <w:bookmarkStart w:id="3" w:name="_TOC_250025"/>
      <w:bookmarkEnd w:id="3"/>
      <w:r>
        <w:rPr>
          <w:spacing w:val="-2"/>
        </w:rPr>
        <w:t>ESPECÍFICOS:</w:t>
      </w:r>
    </w:p>
    <w:p w14:paraId="72764E93" w14:textId="77777777" w:rsidR="005A0954" w:rsidRDefault="005A0954">
      <w:pPr>
        <w:pStyle w:val="Textoindependiente"/>
        <w:rPr>
          <w:rFonts w:ascii="Arial"/>
          <w:b/>
        </w:rPr>
      </w:pPr>
    </w:p>
    <w:p w14:paraId="3FB13F7C" w14:textId="77777777" w:rsidR="005A0954" w:rsidRDefault="00995841">
      <w:pPr>
        <w:pStyle w:val="Prrafodelista"/>
        <w:numPr>
          <w:ilvl w:val="0"/>
          <w:numId w:val="49"/>
        </w:numPr>
        <w:tabs>
          <w:tab w:val="left" w:pos="840"/>
        </w:tabs>
        <w:spacing w:line="273" w:lineRule="auto"/>
        <w:ind w:right="859" w:firstLine="0"/>
        <w:rPr>
          <w:sz w:val="24"/>
        </w:rPr>
      </w:pPr>
      <w:r>
        <w:rPr>
          <w:sz w:val="24"/>
        </w:rPr>
        <w:t>Fortalecer</w:t>
      </w:r>
      <w:r>
        <w:rPr>
          <w:spacing w:val="-5"/>
          <w:sz w:val="24"/>
        </w:rPr>
        <w:t xml:space="preserve"> </w:t>
      </w:r>
      <w:r>
        <w:rPr>
          <w:sz w:val="24"/>
        </w:rPr>
        <w:t>la</w:t>
      </w:r>
      <w:r>
        <w:rPr>
          <w:spacing w:val="-5"/>
          <w:sz w:val="24"/>
        </w:rPr>
        <w:t xml:space="preserve"> </w:t>
      </w:r>
      <w:r>
        <w:rPr>
          <w:sz w:val="24"/>
        </w:rPr>
        <w:t>integración</w:t>
      </w:r>
      <w:r>
        <w:rPr>
          <w:spacing w:val="-2"/>
          <w:sz w:val="24"/>
        </w:rPr>
        <w:t xml:space="preserve"> </w:t>
      </w:r>
      <w:r>
        <w:rPr>
          <w:sz w:val="24"/>
        </w:rPr>
        <w:t>de</w:t>
      </w:r>
      <w:r>
        <w:rPr>
          <w:spacing w:val="-8"/>
          <w:sz w:val="24"/>
        </w:rPr>
        <w:t xml:space="preserve"> </w:t>
      </w:r>
      <w:r>
        <w:rPr>
          <w:sz w:val="24"/>
        </w:rPr>
        <w:t>la</w:t>
      </w:r>
      <w:r>
        <w:rPr>
          <w:spacing w:val="-6"/>
          <w:sz w:val="24"/>
        </w:rPr>
        <w:t xml:space="preserve"> </w:t>
      </w:r>
      <w:r>
        <w:rPr>
          <w:sz w:val="24"/>
        </w:rPr>
        <w:t>comunidad</w:t>
      </w:r>
      <w:r>
        <w:rPr>
          <w:spacing w:val="-6"/>
          <w:sz w:val="24"/>
        </w:rPr>
        <w:t xml:space="preserve"> </w:t>
      </w:r>
      <w:r>
        <w:rPr>
          <w:sz w:val="24"/>
        </w:rPr>
        <w:t>educativa</w:t>
      </w:r>
      <w:r>
        <w:rPr>
          <w:spacing w:val="-6"/>
          <w:sz w:val="24"/>
        </w:rPr>
        <w:t xml:space="preserve"> </w:t>
      </w:r>
      <w:r>
        <w:rPr>
          <w:sz w:val="24"/>
        </w:rPr>
        <w:t>mediante</w:t>
      </w:r>
      <w:r>
        <w:rPr>
          <w:spacing w:val="-5"/>
          <w:sz w:val="24"/>
        </w:rPr>
        <w:t xml:space="preserve"> </w:t>
      </w:r>
      <w:r>
        <w:rPr>
          <w:sz w:val="24"/>
        </w:rPr>
        <w:t>ambientes</w:t>
      </w:r>
      <w:r>
        <w:rPr>
          <w:spacing w:val="-3"/>
          <w:sz w:val="24"/>
        </w:rPr>
        <w:t xml:space="preserve"> </w:t>
      </w:r>
      <w:r>
        <w:rPr>
          <w:sz w:val="24"/>
        </w:rPr>
        <w:t>de</w:t>
      </w:r>
      <w:r>
        <w:rPr>
          <w:spacing w:val="-10"/>
          <w:sz w:val="24"/>
        </w:rPr>
        <w:t xml:space="preserve"> </w:t>
      </w:r>
      <w:r>
        <w:rPr>
          <w:sz w:val="24"/>
        </w:rPr>
        <w:t xml:space="preserve">participación </w:t>
      </w:r>
      <w:r>
        <w:rPr>
          <w:spacing w:val="-2"/>
          <w:sz w:val="24"/>
        </w:rPr>
        <w:t>democrática.</w:t>
      </w:r>
    </w:p>
    <w:p w14:paraId="0DDD490C" w14:textId="77777777" w:rsidR="005A0954" w:rsidRDefault="005A0954">
      <w:pPr>
        <w:pStyle w:val="Prrafodelista"/>
        <w:spacing w:line="273" w:lineRule="auto"/>
        <w:rPr>
          <w:sz w:val="24"/>
        </w:rPr>
        <w:sectPr w:rsidR="005A0954">
          <w:pgSz w:w="12240" w:h="15840"/>
          <w:pgMar w:top="1720" w:right="360" w:bottom="840" w:left="720" w:header="0" w:footer="645" w:gutter="0"/>
          <w:cols w:space="720"/>
        </w:sectPr>
      </w:pPr>
    </w:p>
    <w:p w14:paraId="7D481265" w14:textId="77777777" w:rsidR="005A0954" w:rsidRDefault="00995841">
      <w:pPr>
        <w:pStyle w:val="Prrafodelista"/>
        <w:numPr>
          <w:ilvl w:val="0"/>
          <w:numId w:val="49"/>
        </w:numPr>
        <w:tabs>
          <w:tab w:val="left" w:pos="693"/>
        </w:tabs>
        <w:spacing w:before="2" w:line="278" w:lineRule="auto"/>
        <w:ind w:right="1156" w:firstLine="0"/>
        <w:rPr>
          <w:sz w:val="24"/>
        </w:rPr>
      </w:pPr>
      <w:r>
        <w:rPr>
          <w:sz w:val="24"/>
        </w:rPr>
        <w:lastRenderedPageBreak/>
        <w:t>Establecer</w:t>
      </w:r>
      <w:r>
        <w:rPr>
          <w:spacing w:val="-3"/>
          <w:sz w:val="24"/>
        </w:rPr>
        <w:t xml:space="preserve"> </w:t>
      </w:r>
      <w:r>
        <w:rPr>
          <w:sz w:val="24"/>
        </w:rPr>
        <w:t>criterios</w:t>
      </w:r>
      <w:r>
        <w:rPr>
          <w:spacing w:val="-3"/>
          <w:sz w:val="24"/>
        </w:rPr>
        <w:t xml:space="preserve"> </w:t>
      </w:r>
      <w:r>
        <w:rPr>
          <w:sz w:val="24"/>
        </w:rPr>
        <w:t>básicos</w:t>
      </w:r>
      <w:r>
        <w:rPr>
          <w:spacing w:val="-3"/>
          <w:sz w:val="24"/>
        </w:rPr>
        <w:t xml:space="preserve"> </w:t>
      </w:r>
      <w:r>
        <w:rPr>
          <w:sz w:val="24"/>
        </w:rPr>
        <w:t>para</w:t>
      </w:r>
      <w:r>
        <w:rPr>
          <w:spacing w:val="-3"/>
          <w:sz w:val="24"/>
        </w:rPr>
        <w:t xml:space="preserve"> </w:t>
      </w:r>
      <w:r>
        <w:rPr>
          <w:sz w:val="24"/>
        </w:rPr>
        <w:t>la</w:t>
      </w:r>
      <w:r>
        <w:rPr>
          <w:spacing w:val="-3"/>
          <w:sz w:val="24"/>
        </w:rPr>
        <w:t xml:space="preserve"> </w:t>
      </w:r>
      <w:r>
        <w:rPr>
          <w:sz w:val="24"/>
        </w:rPr>
        <w:t>toma</w:t>
      </w:r>
      <w:r>
        <w:rPr>
          <w:spacing w:val="-5"/>
          <w:sz w:val="24"/>
        </w:rPr>
        <w:t xml:space="preserve"> </w:t>
      </w:r>
      <w:r>
        <w:rPr>
          <w:sz w:val="24"/>
        </w:rPr>
        <w:t>de</w:t>
      </w:r>
      <w:r>
        <w:rPr>
          <w:spacing w:val="-7"/>
          <w:sz w:val="24"/>
        </w:rPr>
        <w:t xml:space="preserve"> </w:t>
      </w:r>
      <w:r>
        <w:rPr>
          <w:sz w:val="24"/>
        </w:rPr>
        <w:t>decisiones</w:t>
      </w:r>
      <w:r>
        <w:rPr>
          <w:spacing w:val="-6"/>
          <w:sz w:val="24"/>
        </w:rPr>
        <w:t xml:space="preserve"> </w:t>
      </w:r>
      <w:r>
        <w:rPr>
          <w:sz w:val="24"/>
        </w:rPr>
        <w:t>relacionadas</w:t>
      </w:r>
      <w:r>
        <w:rPr>
          <w:spacing w:val="-3"/>
          <w:sz w:val="24"/>
        </w:rPr>
        <w:t xml:space="preserve"> </w:t>
      </w:r>
      <w:r>
        <w:rPr>
          <w:sz w:val="24"/>
        </w:rPr>
        <w:t>con</w:t>
      </w:r>
      <w:r>
        <w:rPr>
          <w:spacing w:val="-3"/>
          <w:sz w:val="24"/>
        </w:rPr>
        <w:t xml:space="preserve"> </w:t>
      </w:r>
      <w:r>
        <w:rPr>
          <w:sz w:val="24"/>
        </w:rPr>
        <w:t>la</w:t>
      </w:r>
      <w:r>
        <w:rPr>
          <w:spacing w:val="-5"/>
          <w:sz w:val="24"/>
        </w:rPr>
        <w:t xml:space="preserve"> </w:t>
      </w:r>
      <w:r>
        <w:rPr>
          <w:sz w:val="24"/>
        </w:rPr>
        <w:t>convivencia escolar de la Institución.</w:t>
      </w:r>
    </w:p>
    <w:p w14:paraId="50F6A001" w14:textId="77777777" w:rsidR="005A0954" w:rsidRDefault="00995841">
      <w:pPr>
        <w:pStyle w:val="Prrafodelista"/>
        <w:numPr>
          <w:ilvl w:val="0"/>
          <w:numId w:val="49"/>
        </w:numPr>
        <w:tabs>
          <w:tab w:val="left" w:pos="771"/>
          <w:tab w:val="left" w:pos="773"/>
        </w:tabs>
        <w:spacing w:line="276" w:lineRule="auto"/>
        <w:ind w:left="773" w:right="1679" w:hanging="361"/>
        <w:rPr>
          <w:sz w:val="24"/>
        </w:rPr>
      </w:pPr>
      <w:r>
        <w:rPr>
          <w:sz w:val="24"/>
        </w:rPr>
        <w:t>Dar</w:t>
      </w:r>
      <w:r>
        <w:rPr>
          <w:spacing w:val="-3"/>
          <w:sz w:val="24"/>
        </w:rPr>
        <w:t xml:space="preserve"> </w:t>
      </w:r>
      <w:r>
        <w:rPr>
          <w:sz w:val="24"/>
        </w:rPr>
        <w:t>a</w:t>
      </w:r>
      <w:r>
        <w:rPr>
          <w:spacing w:val="-3"/>
          <w:sz w:val="24"/>
        </w:rPr>
        <w:t xml:space="preserve"> </w:t>
      </w:r>
      <w:r>
        <w:rPr>
          <w:sz w:val="24"/>
        </w:rPr>
        <w:t>conocer</w:t>
      </w:r>
      <w:r>
        <w:rPr>
          <w:spacing w:val="-3"/>
          <w:sz w:val="24"/>
        </w:rPr>
        <w:t xml:space="preserve"> </w:t>
      </w:r>
      <w:r>
        <w:rPr>
          <w:sz w:val="24"/>
        </w:rPr>
        <w:t>los</w:t>
      </w:r>
      <w:r>
        <w:rPr>
          <w:spacing w:val="-5"/>
          <w:sz w:val="24"/>
        </w:rPr>
        <w:t xml:space="preserve"> </w:t>
      </w:r>
      <w:r>
        <w:rPr>
          <w:sz w:val="24"/>
        </w:rPr>
        <w:t>derechos</w:t>
      </w:r>
      <w:r>
        <w:rPr>
          <w:spacing w:val="-3"/>
          <w:sz w:val="24"/>
        </w:rPr>
        <w:t xml:space="preserve"> </w:t>
      </w:r>
      <w:r>
        <w:rPr>
          <w:sz w:val="24"/>
        </w:rPr>
        <w:t>y</w:t>
      </w:r>
      <w:r>
        <w:rPr>
          <w:spacing w:val="-5"/>
          <w:sz w:val="24"/>
        </w:rPr>
        <w:t xml:space="preserve"> </w:t>
      </w:r>
      <w:r>
        <w:rPr>
          <w:sz w:val="24"/>
        </w:rPr>
        <w:t>deberes</w:t>
      </w:r>
      <w:r>
        <w:rPr>
          <w:spacing w:val="-3"/>
          <w:sz w:val="24"/>
        </w:rPr>
        <w:t xml:space="preserve"> </w:t>
      </w:r>
      <w:r>
        <w:rPr>
          <w:sz w:val="24"/>
        </w:rPr>
        <w:t>que</w:t>
      </w:r>
      <w:r>
        <w:rPr>
          <w:spacing w:val="-5"/>
          <w:sz w:val="24"/>
        </w:rPr>
        <w:t xml:space="preserve"> </w:t>
      </w:r>
      <w:r>
        <w:rPr>
          <w:sz w:val="24"/>
        </w:rPr>
        <w:t>tiene</w:t>
      </w:r>
      <w:r>
        <w:rPr>
          <w:spacing w:val="-3"/>
          <w:sz w:val="24"/>
        </w:rPr>
        <w:t xml:space="preserve"> </w:t>
      </w:r>
      <w:r>
        <w:rPr>
          <w:sz w:val="24"/>
        </w:rPr>
        <w:t>cada</w:t>
      </w:r>
      <w:r>
        <w:rPr>
          <w:spacing w:val="-5"/>
          <w:sz w:val="24"/>
        </w:rPr>
        <w:t xml:space="preserve"> </w:t>
      </w:r>
      <w:r>
        <w:rPr>
          <w:sz w:val="24"/>
        </w:rPr>
        <w:t>uno de</w:t>
      </w:r>
      <w:r>
        <w:rPr>
          <w:spacing w:val="-7"/>
          <w:sz w:val="24"/>
        </w:rPr>
        <w:t xml:space="preserve"> </w:t>
      </w:r>
      <w:r>
        <w:rPr>
          <w:sz w:val="24"/>
        </w:rPr>
        <w:t>los</w:t>
      </w:r>
      <w:r>
        <w:rPr>
          <w:spacing w:val="-3"/>
          <w:sz w:val="24"/>
        </w:rPr>
        <w:t xml:space="preserve"> </w:t>
      </w:r>
      <w:r>
        <w:rPr>
          <w:sz w:val="24"/>
        </w:rPr>
        <w:t>integrantes</w:t>
      </w:r>
      <w:r>
        <w:rPr>
          <w:spacing w:val="-3"/>
          <w:sz w:val="24"/>
        </w:rPr>
        <w:t xml:space="preserve"> </w:t>
      </w:r>
      <w:r>
        <w:rPr>
          <w:sz w:val="24"/>
        </w:rPr>
        <w:t>de</w:t>
      </w:r>
      <w:r>
        <w:rPr>
          <w:spacing w:val="-3"/>
          <w:sz w:val="24"/>
        </w:rPr>
        <w:t xml:space="preserve"> </w:t>
      </w:r>
      <w:r>
        <w:rPr>
          <w:sz w:val="24"/>
        </w:rPr>
        <w:t>la comunidad educativa.</w:t>
      </w:r>
    </w:p>
    <w:p w14:paraId="2065352F" w14:textId="77777777" w:rsidR="005A0954" w:rsidRDefault="00995841">
      <w:pPr>
        <w:pStyle w:val="Prrafodelista"/>
        <w:numPr>
          <w:ilvl w:val="0"/>
          <w:numId w:val="49"/>
        </w:numPr>
        <w:tabs>
          <w:tab w:val="left" w:pos="771"/>
          <w:tab w:val="left" w:pos="773"/>
        </w:tabs>
        <w:spacing w:line="278" w:lineRule="auto"/>
        <w:ind w:left="773" w:right="726" w:hanging="361"/>
        <w:rPr>
          <w:sz w:val="24"/>
        </w:rPr>
      </w:pPr>
      <w:r>
        <w:rPr>
          <w:sz w:val="24"/>
        </w:rPr>
        <w:t>Establecer</w:t>
      </w:r>
      <w:r>
        <w:rPr>
          <w:spacing w:val="-3"/>
          <w:sz w:val="24"/>
        </w:rPr>
        <w:t xml:space="preserve"> </w:t>
      </w:r>
      <w:r>
        <w:rPr>
          <w:sz w:val="24"/>
        </w:rPr>
        <w:t>los</w:t>
      </w:r>
      <w:r>
        <w:rPr>
          <w:spacing w:val="-3"/>
          <w:sz w:val="24"/>
        </w:rPr>
        <w:t xml:space="preserve"> </w:t>
      </w:r>
      <w:r>
        <w:rPr>
          <w:sz w:val="24"/>
        </w:rPr>
        <w:t>parámetros</w:t>
      </w:r>
      <w:r>
        <w:rPr>
          <w:spacing w:val="-3"/>
          <w:sz w:val="24"/>
        </w:rPr>
        <w:t xml:space="preserve"> </w:t>
      </w:r>
      <w:r>
        <w:rPr>
          <w:sz w:val="24"/>
        </w:rPr>
        <w:t>de</w:t>
      </w:r>
      <w:r>
        <w:rPr>
          <w:spacing w:val="-3"/>
          <w:sz w:val="24"/>
        </w:rPr>
        <w:t xml:space="preserve"> </w:t>
      </w:r>
      <w:r>
        <w:rPr>
          <w:sz w:val="24"/>
        </w:rPr>
        <w:t>convivencia</w:t>
      </w:r>
      <w:r>
        <w:rPr>
          <w:spacing w:val="-3"/>
          <w:sz w:val="24"/>
        </w:rPr>
        <w:t xml:space="preserve"> </w:t>
      </w:r>
      <w:r>
        <w:rPr>
          <w:sz w:val="24"/>
        </w:rPr>
        <w:t>en</w:t>
      </w:r>
      <w:r>
        <w:rPr>
          <w:spacing w:val="-5"/>
          <w:sz w:val="24"/>
        </w:rPr>
        <w:t xml:space="preserve"> </w:t>
      </w:r>
      <w:r>
        <w:rPr>
          <w:sz w:val="24"/>
        </w:rPr>
        <w:t>conjunto</w:t>
      </w:r>
      <w:r>
        <w:rPr>
          <w:spacing w:val="-2"/>
          <w:sz w:val="24"/>
        </w:rPr>
        <w:t xml:space="preserve"> </w:t>
      </w:r>
      <w:r>
        <w:rPr>
          <w:sz w:val="24"/>
        </w:rPr>
        <w:t>con</w:t>
      </w:r>
      <w:r>
        <w:rPr>
          <w:spacing w:val="-3"/>
          <w:sz w:val="24"/>
        </w:rPr>
        <w:t xml:space="preserve"> </w:t>
      </w:r>
      <w:r>
        <w:rPr>
          <w:sz w:val="24"/>
        </w:rPr>
        <w:t>los</w:t>
      </w:r>
      <w:r>
        <w:rPr>
          <w:spacing w:val="-3"/>
          <w:sz w:val="24"/>
        </w:rPr>
        <w:t xml:space="preserve"> </w:t>
      </w:r>
      <w:r>
        <w:rPr>
          <w:sz w:val="24"/>
        </w:rPr>
        <w:t>integrantes</w:t>
      </w:r>
      <w:r>
        <w:rPr>
          <w:spacing w:val="-6"/>
          <w:sz w:val="24"/>
        </w:rPr>
        <w:t xml:space="preserve"> </w:t>
      </w:r>
      <w:r>
        <w:rPr>
          <w:sz w:val="24"/>
        </w:rPr>
        <w:t>de</w:t>
      </w:r>
      <w:r>
        <w:rPr>
          <w:spacing w:val="-5"/>
          <w:sz w:val="24"/>
        </w:rPr>
        <w:t xml:space="preserve"> </w:t>
      </w:r>
      <w:r>
        <w:rPr>
          <w:sz w:val="24"/>
        </w:rPr>
        <w:t>la</w:t>
      </w:r>
      <w:r>
        <w:rPr>
          <w:spacing w:val="-3"/>
          <w:sz w:val="24"/>
        </w:rPr>
        <w:t xml:space="preserve"> </w:t>
      </w:r>
      <w:r>
        <w:rPr>
          <w:sz w:val="24"/>
        </w:rPr>
        <w:t xml:space="preserve">comunidad </w:t>
      </w:r>
      <w:r>
        <w:rPr>
          <w:spacing w:val="-2"/>
          <w:sz w:val="24"/>
        </w:rPr>
        <w:t>educativa.</w:t>
      </w:r>
    </w:p>
    <w:p w14:paraId="65B61859" w14:textId="77777777" w:rsidR="005A0954" w:rsidRDefault="00995841">
      <w:pPr>
        <w:pStyle w:val="Prrafodelista"/>
        <w:numPr>
          <w:ilvl w:val="0"/>
          <w:numId w:val="49"/>
        </w:numPr>
        <w:tabs>
          <w:tab w:val="left" w:pos="771"/>
          <w:tab w:val="left" w:pos="773"/>
        </w:tabs>
        <w:spacing w:line="276" w:lineRule="auto"/>
        <w:ind w:left="773" w:right="774" w:hanging="361"/>
        <w:jc w:val="both"/>
        <w:rPr>
          <w:sz w:val="24"/>
        </w:rPr>
      </w:pPr>
      <w:r>
        <w:rPr>
          <w:sz w:val="24"/>
        </w:rPr>
        <w:t>Promover</w:t>
      </w:r>
      <w:r>
        <w:rPr>
          <w:spacing w:val="-4"/>
          <w:sz w:val="24"/>
        </w:rPr>
        <w:t xml:space="preserve"> </w:t>
      </w:r>
      <w:r>
        <w:rPr>
          <w:sz w:val="24"/>
        </w:rPr>
        <w:t>el</w:t>
      </w:r>
      <w:r>
        <w:rPr>
          <w:spacing w:val="-4"/>
          <w:sz w:val="24"/>
        </w:rPr>
        <w:t xml:space="preserve"> </w:t>
      </w:r>
      <w:r>
        <w:rPr>
          <w:sz w:val="24"/>
        </w:rPr>
        <w:t>uso</w:t>
      </w:r>
      <w:r>
        <w:rPr>
          <w:spacing w:val="-4"/>
          <w:sz w:val="24"/>
        </w:rPr>
        <w:t xml:space="preserve"> </w:t>
      </w:r>
      <w:r>
        <w:rPr>
          <w:sz w:val="24"/>
        </w:rPr>
        <w:t>adecuado</w:t>
      </w:r>
      <w:r>
        <w:rPr>
          <w:spacing w:val="-4"/>
          <w:sz w:val="24"/>
        </w:rPr>
        <w:t xml:space="preserve"> </w:t>
      </w:r>
      <w:r>
        <w:rPr>
          <w:sz w:val="24"/>
        </w:rPr>
        <w:t>del</w:t>
      </w:r>
      <w:r>
        <w:rPr>
          <w:spacing w:val="-6"/>
          <w:sz w:val="24"/>
        </w:rPr>
        <w:t xml:space="preserve"> </w:t>
      </w:r>
      <w:r>
        <w:rPr>
          <w:sz w:val="24"/>
        </w:rPr>
        <w:t>manual</w:t>
      </w:r>
      <w:r>
        <w:rPr>
          <w:spacing w:val="-4"/>
          <w:sz w:val="24"/>
        </w:rPr>
        <w:t xml:space="preserve"> </w:t>
      </w:r>
      <w:r>
        <w:rPr>
          <w:sz w:val="24"/>
        </w:rPr>
        <w:t>de</w:t>
      </w:r>
      <w:r>
        <w:rPr>
          <w:spacing w:val="-6"/>
          <w:sz w:val="24"/>
        </w:rPr>
        <w:t xml:space="preserve"> </w:t>
      </w:r>
      <w:r>
        <w:rPr>
          <w:sz w:val="24"/>
        </w:rPr>
        <w:t>convivencia</w:t>
      </w:r>
      <w:r>
        <w:rPr>
          <w:spacing w:val="-4"/>
          <w:sz w:val="24"/>
        </w:rPr>
        <w:t xml:space="preserve"> </w:t>
      </w:r>
      <w:r>
        <w:rPr>
          <w:sz w:val="24"/>
        </w:rPr>
        <w:t>como</w:t>
      </w:r>
      <w:r>
        <w:rPr>
          <w:spacing w:val="-4"/>
          <w:sz w:val="24"/>
        </w:rPr>
        <w:t xml:space="preserve"> </w:t>
      </w:r>
      <w:r>
        <w:rPr>
          <w:sz w:val="24"/>
        </w:rPr>
        <w:t>una</w:t>
      </w:r>
      <w:r>
        <w:rPr>
          <w:spacing w:val="-6"/>
          <w:sz w:val="24"/>
        </w:rPr>
        <w:t xml:space="preserve"> </w:t>
      </w:r>
      <w:r>
        <w:rPr>
          <w:sz w:val="24"/>
        </w:rPr>
        <w:t>herramienta que</w:t>
      </w:r>
      <w:r>
        <w:rPr>
          <w:spacing w:val="40"/>
          <w:sz w:val="24"/>
        </w:rPr>
        <w:t xml:space="preserve"> </w:t>
      </w:r>
      <w:r>
        <w:rPr>
          <w:sz w:val="24"/>
        </w:rPr>
        <w:t>permita la</w:t>
      </w:r>
      <w:r>
        <w:rPr>
          <w:spacing w:val="-17"/>
          <w:sz w:val="24"/>
        </w:rPr>
        <w:t xml:space="preserve"> </w:t>
      </w:r>
      <w:r>
        <w:rPr>
          <w:sz w:val="24"/>
        </w:rPr>
        <w:t>resolución</w:t>
      </w:r>
      <w:r>
        <w:rPr>
          <w:spacing w:val="-17"/>
          <w:sz w:val="24"/>
        </w:rPr>
        <w:t xml:space="preserve"> </w:t>
      </w:r>
      <w:r>
        <w:rPr>
          <w:sz w:val="24"/>
        </w:rPr>
        <w:t>pacífica</w:t>
      </w:r>
      <w:r>
        <w:rPr>
          <w:spacing w:val="-16"/>
          <w:sz w:val="24"/>
        </w:rPr>
        <w:t xml:space="preserve"> </w:t>
      </w:r>
      <w:r>
        <w:rPr>
          <w:sz w:val="24"/>
        </w:rPr>
        <w:t>de</w:t>
      </w:r>
      <w:r>
        <w:rPr>
          <w:spacing w:val="-17"/>
          <w:sz w:val="24"/>
        </w:rPr>
        <w:t xml:space="preserve"> </w:t>
      </w:r>
      <w:r>
        <w:rPr>
          <w:sz w:val="24"/>
        </w:rPr>
        <w:t>los</w:t>
      </w:r>
      <w:r>
        <w:rPr>
          <w:spacing w:val="-17"/>
          <w:sz w:val="24"/>
        </w:rPr>
        <w:t xml:space="preserve"> </w:t>
      </w:r>
      <w:r>
        <w:rPr>
          <w:sz w:val="24"/>
        </w:rPr>
        <w:t>conflictos</w:t>
      </w:r>
      <w:r>
        <w:rPr>
          <w:spacing w:val="-17"/>
          <w:sz w:val="24"/>
        </w:rPr>
        <w:t xml:space="preserve"> </w:t>
      </w:r>
      <w:r>
        <w:rPr>
          <w:sz w:val="24"/>
        </w:rPr>
        <w:t>entre</w:t>
      </w:r>
      <w:r>
        <w:rPr>
          <w:spacing w:val="-16"/>
          <w:sz w:val="24"/>
        </w:rPr>
        <w:t xml:space="preserve"> </w:t>
      </w:r>
      <w:r>
        <w:rPr>
          <w:sz w:val="24"/>
        </w:rPr>
        <w:t>los</w:t>
      </w:r>
      <w:r>
        <w:rPr>
          <w:spacing w:val="-17"/>
          <w:sz w:val="24"/>
        </w:rPr>
        <w:t xml:space="preserve"> </w:t>
      </w:r>
      <w:r>
        <w:rPr>
          <w:sz w:val="24"/>
        </w:rPr>
        <w:t>integrantes</w:t>
      </w:r>
      <w:r>
        <w:rPr>
          <w:spacing w:val="-17"/>
          <w:sz w:val="24"/>
        </w:rPr>
        <w:t xml:space="preserve"> </w:t>
      </w:r>
      <w:r>
        <w:rPr>
          <w:sz w:val="24"/>
        </w:rPr>
        <w:t>de</w:t>
      </w:r>
      <w:r>
        <w:rPr>
          <w:spacing w:val="-16"/>
          <w:sz w:val="24"/>
        </w:rPr>
        <w:t xml:space="preserve"> </w:t>
      </w:r>
      <w:r>
        <w:rPr>
          <w:sz w:val="24"/>
        </w:rPr>
        <w:t>la</w:t>
      </w:r>
      <w:r>
        <w:rPr>
          <w:spacing w:val="-17"/>
          <w:sz w:val="24"/>
        </w:rPr>
        <w:t xml:space="preserve"> </w:t>
      </w:r>
      <w:r>
        <w:rPr>
          <w:sz w:val="24"/>
        </w:rPr>
        <w:t>comunidad</w:t>
      </w:r>
      <w:r>
        <w:rPr>
          <w:spacing w:val="-5"/>
          <w:sz w:val="24"/>
        </w:rPr>
        <w:t xml:space="preserve"> </w:t>
      </w:r>
      <w:r>
        <w:rPr>
          <w:sz w:val="24"/>
        </w:rPr>
        <w:t>educativa</w:t>
      </w:r>
      <w:r>
        <w:rPr>
          <w:spacing w:val="-4"/>
          <w:sz w:val="24"/>
        </w:rPr>
        <w:t xml:space="preserve"> </w:t>
      </w:r>
      <w:r>
        <w:rPr>
          <w:sz w:val="24"/>
        </w:rPr>
        <w:t>de</w:t>
      </w:r>
      <w:r>
        <w:rPr>
          <w:spacing w:val="-2"/>
          <w:sz w:val="24"/>
        </w:rPr>
        <w:t xml:space="preserve"> </w:t>
      </w:r>
      <w:r>
        <w:rPr>
          <w:sz w:val="24"/>
        </w:rPr>
        <w:t>la Institución EDUCATIVA RURAL LA SERPENTINA</w:t>
      </w:r>
    </w:p>
    <w:p w14:paraId="15D10B17" w14:textId="77777777" w:rsidR="005A0954" w:rsidRDefault="005A0954">
      <w:pPr>
        <w:pStyle w:val="Textoindependiente"/>
      </w:pPr>
    </w:p>
    <w:p w14:paraId="0FA33565" w14:textId="77777777" w:rsidR="005A0954" w:rsidRDefault="005A0954">
      <w:pPr>
        <w:pStyle w:val="Textoindependiente"/>
      </w:pPr>
    </w:p>
    <w:p w14:paraId="03441479" w14:textId="77777777" w:rsidR="005A0954" w:rsidRDefault="005A0954">
      <w:pPr>
        <w:pStyle w:val="Textoindependiente"/>
      </w:pPr>
    </w:p>
    <w:p w14:paraId="65D222F2" w14:textId="77777777" w:rsidR="005A0954" w:rsidRDefault="005A0954">
      <w:pPr>
        <w:pStyle w:val="Textoindependiente"/>
        <w:spacing w:before="159"/>
      </w:pPr>
    </w:p>
    <w:p w14:paraId="49939893" w14:textId="77777777" w:rsidR="005A0954" w:rsidRDefault="00995841">
      <w:pPr>
        <w:pStyle w:val="Ttulo1"/>
        <w:numPr>
          <w:ilvl w:val="0"/>
          <w:numId w:val="50"/>
        </w:numPr>
        <w:tabs>
          <w:tab w:val="left" w:pos="1608"/>
          <w:tab w:val="left" w:pos="1906"/>
        </w:tabs>
        <w:ind w:left="1906" w:right="1154" w:hanging="656"/>
        <w:jc w:val="left"/>
      </w:pPr>
      <w:r>
        <w:t>PRESENTACIÓN</w:t>
      </w:r>
      <w:r>
        <w:rPr>
          <w:spacing w:val="-6"/>
        </w:rPr>
        <w:t xml:space="preserve"> </w:t>
      </w:r>
      <w:r>
        <w:t>MANUAL</w:t>
      </w:r>
      <w:r>
        <w:rPr>
          <w:spacing w:val="-4"/>
        </w:rPr>
        <w:t xml:space="preserve"> </w:t>
      </w:r>
      <w:r>
        <w:t>DE</w:t>
      </w:r>
      <w:r>
        <w:rPr>
          <w:spacing w:val="-6"/>
        </w:rPr>
        <w:t xml:space="preserve"> </w:t>
      </w:r>
      <w:r>
        <w:t>CONVIVENCIA ESCOLAR</w:t>
      </w:r>
      <w:r>
        <w:rPr>
          <w:spacing w:val="-6"/>
        </w:rPr>
        <w:t xml:space="preserve"> </w:t>
      </w:r>
      <w:r>
        <w:t>INSTITUCIÓN</w:t>
      </w:r>
      <w:r>
        <w:rPr>
          <w:spacing w:val="-5"/>
        </w:rPr>
        <w:t xml:space="preserve"> </w:t>
      </w:r>
      <w:r>
        <w:t>LA SERPENTINA, “PROMOVIENDO LA CONVIVENCIA DEMOCRÁTICA”.</w:t>
      </w:r>
    </w:p>
    <w:p w14:paraId="3E511725" w14:textId="77777777" w:rsidR="005A0954" w:rsidRDefault="00995841">
      <w:pPr>
        <w:pStyle w:val="Textoindependiente"/>
        <w:spacing w:before="274" w:line="259" w:lineRule="auto"/>
        <w:ind w:left="412" w:right="675"/>
        <w:jc w:val="both"/>
      </w:pPr>
      <w:r>
        <w:t>La Institución Educativa Rural La Serpentina, después de recibir orientaciones y basándonos en</w:t>
      </w:r>
      <w:r>
        <w:rPr>
          <w:spacing w:val="-5"/>
        </w:rPr>
        <w:t xml:space="preserve"> </w:t>
      </w:r>
      <w:r>
        <w:t>el</w:t>
      </w:r>
      <w:r>
        <w:rPr>
          <w:spacing w:val="-3"/>
        </w:rPr>
        <w:t xml:space="preserve"> </w:t>
      </w:r>
      <w:r>
        <w:t>medio</w:t>
      </w:r>
      <w:r>
        <w:rPr>
          <w:spacing w:val="-12"/>
        </w:rPr>
        <w:t xml:space="preserve"> </w:t>
      </w:r>
      <w:r>
        <w:t>en</w:t>
      </w:r>
      <w:r>
        <w:rPr>
          <w:spacing w:val="-13"/>
        </w:rPr>
        <w:t xml:space="preserve"> </w:t>
      </w:r>
      <w:r>
        <w:t>el</w:t>
      </w:r>
      <w:r>
        <w:rPr>
          <w:spacing w:val="-12"/>
        </w:rPr>
        <w:t xml:space="preserve"> </w:t>
      </w:r>
      <w:r>
        <w:t>que</w:t>
      </w:r>
      <w:r>
        <w:rPr>
          <w:spacing w:val="-11"/>
        </w:rPr>
        <w:t xml:space="preserve"> </w:t>
      </w:r>
      <w:r>
        <w:t>vivimos</w:t>
      </w:r>
      <w:r>
        <w:rPr>
          <w:spacing w:val="-13"/>
        </w:rPr>
        <w:t xml:space="preserve"> </w:t>
      </w:r>
      <w:r>
        <w:t>quisimos</w:t>
      </w:r>
      <w:r>
        <w:rPr>
          <w:spacing w:val="-13"/>
        </w:rPr>
        <w:t xml:space="preserve"> </w:t>
      </w:r>
      <w:r>
        <w:t>organizar</w:t>
      </w:r>
      <w:r>
        <w:rPr>
          <w:spacing w:val="-11"/>
        </w:rPr>
        <w:t xml:space="preserve"> </w:t>
      </w:r>
      <w:r>
        <w:t>las</w:t>
      </w:r>
      <w:r>
        <w:rPr>
          <w:spacing w:val="-11"/>
        </w:rPr>
        <w:t xml:space="preserve"> </w:t>
      </w:r>
      <w:r>
        <w:t>ideas</w:t>
      </w:r>
      <w:r>
        <w:rPr>
          <w:spacing w:val="-13"/>
        </w:rPr>
        <w:t xml:space="preserve"> </w:t>
      </w:r>
      <w:r>
        <w:t>sin</w:t>
      </w:r>
      <w:r>
        <w:rPr>
          <w:spacing w:val="-13"/>
        </w:rPr>
        <w:t xml:space="preserve"> </w:t>
      </w:r>
      <w:r>
        <w:t>desconocer</w:t>
      </w:r>
      <w:r>
        <w:rPr>
          <w:spacing w:val="-11"/>
        </w:rPr>
        <w:t xml:space="preserve"> </w:t>
      </w:r>
      <w:r>
        <w:t>las</w:t>
      </w:r>
      <w:r>
        <w:rPr>
          <w:spacing w:val="-14"/>
        </w:rPr>
        <w:t xml:space="preserve"> </w:t>
      </w:r>
      <w:r>
        <w:t>nuevas</w:t>
      </w:r>
      <w:r>
        <w:rPr>
          <w:spacing w:val="-13"/>
        </w:rPr>
        <w:t xml:space="preserve"> </w:t>
      </w:r>
      <w:r>
        <w:t>normas</w:t>
      </w:r>
      <w:r>
        <w:rPr>
          <w:spacing w:val="-8"/>
        </w:rPr>
        <w:t xml:space="preserve"> </w:t>
      </w:r>
      <w:r>
        <w:t>y decretos provenientes del MEN.</w:t>
      </w:r>
    </w:p>
    <w:p w14:paraId="47F1B4D1" w14:textId="77777777" w:rsidR="005A0954" w:rsidRDefault="005A0954">
      <w:pPr>
        <w:pStyle w:val="Textoindependiente"/>
        <w:spacing w:before="1"/>
      </w:pPr>
    </w:p>
    <w:p w14:paraId="1EB28F9E" w14:textId="77777777" w:rsidR="005A0954" w:rsidRDefault="00995841">
      <w:pPr>
        <w:pStyle w:val="Textoindependiente"/>
        <w:spacing w:before="1" w:line="259" w:lineRule="auto"/>
        <w:ind w:left="412" w:right="679"/>
        <w:jc w:val="both"/>
      </w:pPr>
      <w:r>
        <w:t>La convivencia es nuestro anhelo y más para este Catatumbo que por años a reinado la intolerancia producto de los diferentes actores que le han aportado a las confrontaciones y al pensar de las comunidades que solo a las vías de hecho se solucionan los conflictos.</w:t>
      </w:r>
    </w:p>
    <w:p w14:paraId="433C6422" w14:textId="77777777" w:rsidR="005A0954" w:rsidRDefault="00995841">
      <w:pPr>
        <w:pStyle w:val="Textoindependiente"/>
        <w:spacing w:before="274" w:line="259" w:lineRule="auto"/>
        <w:ind w:left="412" w:right="668"/>
        <w:jc w:val="both"/>
      </w:pPr>
      <w:r>
        <w:t>Toda acción tomada para fortalecer el bienestar de la Institución EDUCATIVA RURAL La Serpentina nos conlleva a definir</w:t>
      </w:r>
      <w:r>
        <w:rPr>
          <w:spacing w:val="-17"/>
        </w:rPr>
        <w:t xml:space="preserve"> </w:t>
      </w:r>
      <w:r>
        <w:t>el termino CONVIVENCIA DEMOCRÁTICA, es por eso que nos</w:t>
      </w:r>
      <w:r>
        <w:rPr>
          <w:spacing w:val="-9"/>
        </w:rPr>
        <w:t xml:space="preserve"> </w:t>
      </w:r>
      <w:r>
        <w:t>damos</w:t>
      </w:r>
      <w:r>
        <w:rPr>
          <w:spacing w:val="-9"/>
        </w:rPr>
        <w:t xml:space="preserve"> </w:t>
      </w:r>
      <w:r>
        <w:t>a</w:t>
      </w:r>
      <w:r>
        <w:rPr>
          <w:spacing w:val="-8"/>
        </w:rPr>
        <w:t xml:space="preserve"> </w:t>
      </w:r>
      <w:r>
        <w:t>la</w:t>
      </w:r>
      <w:r>
        <w:rPr>
          <w:spacing w:val="-9"/>
        </w:rPr>
        <w:t xml:space="preserve"> </w:t>
      </w:r>
      <w:r>
        <w:t>tarea</w:t>
      </w:r>
      <w:r>
        <w:rPr>
          <w:spacing w:val="-11"/>
        </w:rPr>
        <w:t xml:space="preserve"> </w:t>
      </w:r>
      <w:r>
        <w:t>de</w:t>
      </w:r>
      <w:r>
        <w:rPr>
          <w:spacing w:val="-8"/>
        </w:rPr>
        <w:t xml:space="preserve"> </w:t>
      </w:r>
      <w:r>
        <w:t>vincular</w:t>
      </w:r>
      <w:r>
        <w:rPr>
          <w:spacing w:val="-9"/>
        </w:rPr>
        <w:t xml:space="preserve"> </w:t>
      </w:r>
      <w:r>
        <w:t>en</w:t>
      </w:r>
      <w:r>
        <w:rPr>
          <w:spacing w:val="-8"/>
        </w:rPr>
        <w:t xml:space="preserve"> </w:t>
      </w:r>
      <w:r>
        <w:t>nuestro</w:t>
      </w:r>
      <w:r>
        <w:rPr>
          <w:spacing w:val="-11"/>
        </w:rPr>
        <w:t xml:space="preserve"> </w:t>
      </w:r>
      <w:r>
        <w:t>manual</w:t>
      </w:r>
      <w:r>
        <w:rPr>
          <w:spacing w:val="-10"/>
        </w:rPr>
        <w:t xml:space="preserve"> </w:t>
      </w:r>
      <w:r>
        <w:t>la</w:t>
      </w:r>
      <w:r>
        <w:rPr>
          <w:spacing w:val="-11"/>
        </w:rPr>
        <w:t xml:space="preserve"> </w:t>
      </w:r>
      <w:r>
        <w:t>mayoría</w:t>
      </w:r>
      <w:r>
        <w:rPr>
          <w:spacing w:val="-9"/>
        </w:rPr>
        <w:t xml:space="preserve"> </w:t>
      </w:r>
      <w:r>
        <w:t>de</w:t>
      </w:r>
      <w:r>
        <w:rPr>
          <w:spacing w:val="-2"/>
        </w:rPr>
        <w:t xml:space="preserve"> </w:t>
      </w:r>
      <w:r>
        <w:t>los</w:t>
      </w:r>
      <w:r>
        <w:rPr>
          <w:spacing w:val="-9"/>
        </w:rPr>
        <w:t xml:space="preserve"> </w:t>
      </w:r>
      <w:r>
        <w:t>antecedentes</w:t>
      </w:r>
      <w:r>
        <w:rPr>
          <w:spacing w:val="-7"/>
        </w:rPr>
        <w:t xml:space="preserve"> </w:t>
      </w:r>
      <w:r>
        <w:t>favorables.</w:t>
      </w:r>
    </w:p>
    <w:p w14:paraId="7EDA4DFB" w14:textId="77777777" w:rsidR="005A0954" w:rsidRDefault="005A0954">
      <w:pPr>
        <w:pStyle w:val="Textoindependiente"/>
        <w:spacing w:before="275"/>
      </w:pPr>
    </w:p>
    <w:p w14:paraId="17EE8A07" w14:textId="77777777" w:rsidR="005A0954" w:rsidRDefault="00995841">
      <w:pPr>
        <w:pStyle w:val="Ttulo1"/>
        <w:numPr>
          <w:ilvl w:val="0"/>
          <w:numId w:val="50"/>
        </w:numPr>
        <w:tabs>
          <w:tab w:val="left" w:pos="951"/>
        </w:tabs>
        <w:ind w:left="951" w:hanging="358"/>
        <w:jc w:val="left"/>
      </w:pPr>
      <w:bookmarkStart w:id="4" w:name="_TOC_250024"/>
      <w:bookmarkEnd w:id="4"/>
      <w:r>
        <w:rPr>
          <w:spacing w:val="-2"/>
        </w:rPr>
        <w:t>CONCEPTOS:</w:t>
      </w:r>
    </w:p>
    <w:p w14:paraId="3531DB20" w14:textId="77777777" w:rsidR="005A0954" w:rsidRDefault="005A0954">
      <w:pPr>
        <w:pStyle w:val="Textoindependiente"/>
        <w:rPr>
          <w:rFonts w:ascii="Arial"/>
          <w:b/>
        </w:rPr>
      </w:pPr>
    </w:p>
    <w:p w14:paraId="54B03763" w14:textId="77777777" w:rsidR="005A0954" w:rsidRDefault="005A0954">
      <w:pPr>
        <w:pStyle w:val="Textoindependiente"/>
        <w:rPr>
          <w:rFonts w:ascii="Arial"/>
          <w:b/>
        </w:rPr>
      </w:pPr>
    </w:p>
    <w:p w14:paraId="0749A5DD" w14:textId="77777777" w:rsidR="005A0954" w:rsidRDefault="00995841">
      <w:pPr>
        <w:pStyle w:val="Prrafodelista"/>
        <w:numPr>
          <w:ilvl w:val="1"/>
          <w:numId w:val="50"/>
        </w:numPr>
        <w:tabs>
          <w:tab w:val="left" w:pos="814"/>
        </w:tabs>
        <w:spacing w:before="1"/>
        <w:ind w:left="814" w:hanging="402"/>
        <w:jc w:val="left"/>
        <w:rPr>
          <w:rFonts w:ascii="Arial" w:hAnsi="Arial"/>
          <w:b/>
          <w:sz w:val="24"/>
        </w:rPr>
      </w:pPr>
      <w:r>
        <w:rPr>
          <w:rFonts w:ascii="Arial" w:hAnsi="Arial"/>
          <w:b/>
          <w:sz w:val="24"/>
        </w:rPr>
        <w:t>CONVIVENCIA</w:t>
      </w:r>
      <w:r>
        <w:rPr>
          <w:rFonts w:ascii="Arial" w:hAnsi="Arial"/>
          <w:b/>
          <w:spacing w:val="-9"/>
          <w:sz w:val="24"/>
        </w:rPr>
        <w:t xml:space="preserve"> </w:t>
      </w:r>
      <w:r>
        <w:rPr>
          <w:rFonts w:ascii="Arial" w:hAnsi="Arial"/>
          <w:b/>
          <w:sz w:val="24"/>
        </w:rPr>
        <w:t>ESCOLAR</w:t>
      </w:r>
      <w:r>
        <w:rPr>
          <w:rFonts w:ascii="Arial" w:hAnsi="Arial"/>
          <w:b/>
          <w:spacing w:val="-7"/>
          <w:sz w:val="24"/>
        </w:rPr>
        <w:t xml:space="preserve"> </w:t>
      </w:r>
      <w:r>
        <w:rPr>
          <w:rFonts w:ascii="Arial" w:hAnsi="Arial"/>
          <w:b/>
          <w:spacing w:val="-2"/>
          <w:sz w:val="24"/>
        </w:rPr>
        <w:t>DEMOCRÁTICA:</w:t>
      </w:r>
    </w:p>
    <w:p w14:paraId="2F6CBB0B" w14:textId="77777777" w:rsidR="005A0954" w:rsidRDefault="00995841">
      <w:pPr>
        <w:pStyle w:val="Textoindependiente"/>
        <w:spacing w:before="276" w:line="276" w:lineRule="auto"/>
        <w:ind w:left="412" w:right="674"/>
        <w:jc w:val="both"/>
      </w:pPr>
      <w:r>
        <w:t>La</w:t>
      </w:r>
      <w:r>
        <w:rPr>
          <w:spacing w:val="-17"/>
        </w:rPr>
        <w:t xml:space="preserve"> </w:t>
      </w:r>
      <w:r>
        <w:t>convivencia</w:t>
      </w:r>
      <w:r>
        <w:rPr>
          <w:spacing w:val="-17"/>
        </w:rPr>
        <w:t xml:space="preserve"> </w:t>
      </w:r>
      <w:r>
        <w:t>escolar</w:t>
      </w:r>
      <w:r>
        <w:rPr>
          <w:spacing w:val="-16"/>
        </w:rPr>
        <w:t xml:space="preserve"> </w:t>
      </w:r>
      <w:r>
        <w:t>está</w:t>
      </w:r>
      <w:r>
        <w:rPr>
          <w:spacing w:val="-17"/>
        </w:rPr>
        <w:t xml:space="preserve"> </w:t>
      </w:r>
      <w:r>
        <w:t>constituida</w:t>
      </w:r>
      <w:r>
        <w:rPr>
          <w:spacing w:val="-17"/>
        </w:rPr>
        <w:t xml:space="preserve"> </w:t>
      </w:r>
      <w:r>
        <w:t>por</w:t>
      </w:r>
      <w:r>
        <w:rPr>
          <w:spacing w:val="-17"/>
        </w:rPr>
        <w:t xml:space="preserve"> </w:t>
      </w:r>
      <w:r>
        <w:t>factores</w:t>
      </w:r>
      <w:r>
        <w:rPr>
          <w:spacing w:val="-16"/>
        </w:rPr>
        <w:t xml:space="preserve"> </w:t>
      </w:r>
      <w:r>
        <w:t>muy</w:t>
      </w:r>
      <w:r>
        <w:rPr>
          <w:spacing w:val="-17"/>
        </w:rPr>
        <w:t xml:space="preserve"> </w:t>
      </w:r>
      <w:r>
        <w:t>importantes</w:t>
      </w:r>
      <w:r>
        <w:rPr>
          <w:spacing w:val="-17"/>
        </w:rPr>
        <w:t xml:space="preserve"> </w:t>
      </w:r>
      <w:r>
        <w:t>como</w:t>
      </w:r>
      <w:r>
        <w:rPr>
          <w:spacing w:val="-16"/>
        </w:rPr>
        <w:t xml:space="preserve"> </w:t>
      </w:r>
      <w:r>
        <w:t>lo</w:t>
      </w:r>
      <w:r>
        <w:rPr>
          <w:spacing w:val="-17"/>
        </w:rPr>
        <w:t xml:space="preserve"> </w:t>
      </w:r>
      <w:r>
        <w:t>son</w:t>
      </w:r>
      <w:r>
        <w:rPr>
          <w:spacing w:val="-17"/>
        </w:rPr>
        <w:t xml:space="preserve"> </w:t>
      </w:r>
      <w:r>
        <w:t>la</w:t>
      </w:r>
      <w:r>
        <w:rPr>
          <w:spacing w:val="-16"/>
        </w:rPr>
        <w:t xml:space="preserve"> </w:t>
      </w:r>
      <w:r>
        <w:t>democracia y la tolerancia, entendidas como la capacidad de comprender y</w:t>
      </w:r>
      <w:r>
        <w:rPr>
          <w:spacing w:val="-3"/>
        </w:rPr>
        <w:t xml:space="preserve"> </w:t>
      </w:r>
      <w:r>
        <w:t>aceptar a los</w:t>
      </w:r>
      <w:r>
        <w:rPr>
          <w:spacing w:val="-3"/>
        </w:rPr>
        <w:t xml:space="preserve"> </w:t>
      </w:r>
      <w:r>
        <w:t>demás tal como son, reconociendo la ciudadanía y buscando mejorar las relaciones sociales, políticas, culturales e institucionales.</w:t>
      </w:r>
    </w:p>
    <w:p w14:paraId="795071D4" w14:textId="77777777" w:rsidR="005A0954" w:rsidRDefault="00995841">
      <w:pPr>
        <w:pStyle w:val="Textoindependiente"/>
        <w:spacing w:line="276" w:lineRule="auto"/>
        <w:ind w:left="412" w:right="683"/>
        <w:jc w:val="both"/>
      </w:pPr>
      <w:r>
        <w:t>Los estudiantes permanecen e interactúan entre si todos los días por varias horas es por eso que los pactos deben ser concertados para que el rol de convivencia sea el más adecuado.</w:t>
      </w:r>
    </w:p>
    <w:p w14:paraId="1E2BD43E" w14:textId="77777777" w:rsidR="005A0954" w:rsidRDefault="00995841">
      <w:pPr>
        <w:pStyle w:val="Textoindependiente"/>
        <w:spacing w:before="1" w:line="276" w:lineRule="auto"/>
        <w:ind w:left="412" w:right="675"/>
        <w:jc w:val="both"/>
      </w:pPr>
      <w:r>
        <w:t>Los</w:t>
      </w:r>
      <w:r>
        <w:rPr>
          <w:spacing w:val="-13"/>
        </w:rPr>
        <w:t xml:space="preserve"> </w:t>
      </w:r>
      <w:r>
        <w:t>padres</w:t>
      </w:r>
      <w:r>
        <w:rPr>
          <w:spacing w:val="-12"/>
        </w:rPr>
        <w:t xml:space="preserve"> </w:t>
      </w:r>
      <w:r>
        <w:t>de</w:t>
      </w:r>
      <w:r>
        <w:rPr>
          <w:spacing w:val="-12"/>
        </w:rPr>
        <w:t xml:space="preserve"> </w:t>
      </w:r>
      <w:r>
        <w:t>familia</w:t>
      </w:r>
      <w:r>
        <w:rPr>
          <w:spacing w:val="-10"/>
        </w:rPr>
        <w:t xml:space="preserve"> </w:t>
      </w:r>
      <w:r>
        <w:t>y</w:t>
      </w:r>
      <w:r>
        <w:rPr>
          <w:spacing w:val="-13"/>
        </w:rPr>
        <w:t xml:space="preserve"> </w:t>
      </w:r>
      <w:r>
        <w:t>docentes</w:t>
      </w:r>
      <w:r>
        <w:rPr>
          <w:spacing w:val="-10"/>
        </w:rPr>
        <w:t xml:space="preserve"> </w:t>
      </w:r>
      <w:r>
        <w:t>juegan</w:t>
      </w:r>
      <w:r>
        <w:rPr>
          <w:spacing w:val="-12"/>
        </w:rPr>
        <w:t xml:space="preserve"> </w:t>
      </w:r>
      <w:r>
        <w:t>un</w:t>
      </w:r>
      <w:r>
        <w:rPr>
          <w:spacing w:val="-12"/>
        </w:rPr>
        <w:t xml:space="preserve"> </w:t>
      </w:r>
      <w:r>
        <w:t>papel</w:t>
      </w:r>
      <w:r>
        <w:rPr>
          <w:spacing w:val="-13"/>
        </w:rPr>
        <w:t xml:space="preserve"> </w:t>
      </w:r>
      <w:r>
        <w:t>muy</w:t>
      </w:r>
      <w:r>
        <w:rPr>
          <w:spacing w:val="-10"/>
        </w:rPr>
        <w:t xml:space="preserve"> </w:t>
      </w:r>
      <w:r>
        <w:t>importante</w:t>
      </w:r>
      <w:r>
        <w:rPr>
          <w:spacing w:val="-12"/>
        </w:rPr>
        <w:t xml:space="preserve"> </w:t>
      </w:r>
      <w:r>
        <w:t>en</w:t>
      </w:r>
      <w:r>
        <w:rPr>
          <w:spacing w:val="-4"/>
        </w:rPr>
        <w:t xml:space="preserve"> </w:t>
      </w:r>
      <w:r>
        <w:t>la</w:t>
      </w:r>
      <w:r>
        <w:rPr>
          <w:spacing w:val="-12"/>
        </w:rPr>
        <w:t xml:space="preserve"> </w:t>
      </w:r>
      <w:r>
        <w:t>Institución</w:t>
      </w:r>
      <w:r>
        <w:rPr>
          <w:spacing w:val="-10"/>
        </w:rPr>
        <w:t xml:space="preserve"> </w:t>
      </w:r>
      <w:r>
        <w:t>EDUCATIVA RURAL pues</w:t>
      </w:r>
      <w:r>
        <w:rPr>
          <w:spacing w:val="-1"/>
        </w:rPr>
        <w:t xml:space="preserve"> </w:t>
      </w:r>
      <w:r>
        <w:t>son parte activa de los procesos y deben ser generadores de convivencia y</w:t>
      </w:r>
      <w:r>
        <w:rPr>
          <w:spacing w:val="-3"/>
        </w:rPr>
        <w:t xml:space="preserve"> </w:t>
      </w:r>
      <w:r>
        <w:t>paz.</w:t>
      </w:r>
    </w:p>
    <w:p w14:paraId="127A1CAD" w14:textId="77777777" w:rsidR="005A0954" w:rsidRDefault="005A0954">
      <w:pPr>
        <w:pStyle w:val="Textoindependiente"/>
        <w:spacing w:line="276" w:lineRule="auto"/>
        <w:jc w:val="both"/>
        <w:sectPr w:rsidR="005A0954">
          <w:pgSz w:w="12240" w:h="15840"/>
          <w:pgMar w:top="1720" w:right="360" w:bottom="840" w:left="720" w:header="0" w:footer="645" w:gutter="0"/>
          <w:cols w:space="720"/>
        </w:sectPr>
      </w:pPr>
    </w:p>
    <w:p w14:paraId="71AADDA1" w14:textId="77777777" w:rsidR="005A0954" w:rsidRDefault="00995841">
      <w:pPr>
        <w:pStyle w:val="Textoindependiente"/>
        <w:spacing w:before="2" w:line="276" w:lineRule="auto"/>
        <w:ind w:left="412" w:right="679"/>
        <w:jc w:val="both"/>
      </w:pPr>
      <w:r>
        <w:lastRenderedPageBreak/>
        <w:t>La calidad de la convivencia es responsabilidad de todos los miembros de la comunidad educativa, sin excepción.</w:t>
      </w:r>
    </w:p>
    <w:p w14:paraId="43055FF3" w14:textId="77777777" w:rsidR="005A0954" w:rsidRDefault="005A0954">
      <w:pPr>
        <w:pStyle w:val="Textoindependiente"/>
      </w:pPr>
    </w:p>
    <w:p w14:paraId="403ECDDC" w14:textId="77777777" w:rsidR="005A0954" w:rsidRDefault="005A0954">
      <w:pPr>
        <w:pStyle w:val="Textoindependiente"/>
        <w:spacing w:before="80"/>
      </w:pPr>
    </w:p>
    <w:p w14:paraId="446C4FEE" w14:textId="77777777" w:rsidR="005A0954" w:rsidRDefault="00995841">
      <w:pPr>
        <w:pStyle w:val="Ttulo1"/>
        <w:numPr>
          <w:ilvl w:val="1"/>
          <w:numId w:val="50"/>
        </w:numPr>
        <w:tabs>
          <w:tab w:val="left" w:pos="814"/>
        </w:tabs>
        <w:ind w:left="814" w:hanging="402"/>
        <w:jc w:val="left"/>
      </w:pPr>
      <w:r>
        <w:t>MANUAL</w:t>
      </w:r>
      <w:r>
        <w:rPr>
          <w:spacing w:val="-3"/>
        </w:rPr>
        <w:t xml:space="preserve"> </w:t>
      </w:r>
      <w:r>
        <w:t>DE</w:t>
      </w:r>
      <w:r>
        <w:rPr>
          <w:spacing w:val="-3"/>
        </w:rPr>
        <w:t xml:space="preserve"> </w:t>
      </w:r>
      <w:r>
        <w:t>CONVIVENCIA</w:t>
      </w:r>
      <w:r>
        <w:rPr>
          <w:spacing w:val="-3"/>
        </w:rPr>
        <w:t xml:space="preserve"> </w:t>
      </w:r>
      <w:r>
        <w:t>ESCOLAR</w:t>
      </w:r>
      <w:r>
        <w:rPr>
          <w:spacing w:val="-4"/>
        </w:rPr>
        <w:t xml:space="preserve"> </w:t>
      </w:r>
      <w:r>
        <w:t>PARA</w:t>
      </w:r>
      <w:r>
        <w:rPr>
          <w:spacing w:val="-3"/>
        </w:rPr>
        <w:t xml:space="preserve"> </w:t>
      </w:r>
      <w:r>
        <w:t>LA</w:t>
      </w:r>
      <w:r>
        <w:rPr>
          <w:spacing w:val="-4"/>
        </w:rPr>
        <w:t xml:space="preserve"> </w:t>
      </w:r>
      <w:r>
        <w:t>PAZ</w:t>
      </w:r>
      <w:r>
        <w:rPr>
          <w:spacing w:val="-3"/>
        </w:rPr>
        <w:t xml:space="preserve"> </w:t>
      </w:r>
      <w:r>
        <w:t>Y</w:t>
      </w:r>
      <w:r>
        <w:rPr>
          <w:spacing w:val="-2"/>
        </w:rPr>
        <w:t xml:space="preserve"> </w:t>
      </w:r>
      <w:r>
        <w:t>LA</w:t>
      </w:r>
      <w:r>
        <w:rPr>
          <w:spacing w:val="-3"/>
        </w:rPr>
        <w:t xml:space="preserve"> </w:t>
      </w:r>
      <w:r>
        <w:rPr>
          <w:spacing w:val="-2"/>
        </w:rPr>
        <w:t>DEMOCRACIA:</w:t>
      </w:r>
    </w:p>
    <w:p w14:paraId="0A434398" w14:textId="77777777" w:rsidR="005A0954" w:rsidRDefault="005A0954">
      <w:pPr>
        <w:pStyle w:val="Textoindependiente"/>
        <w:rPr>
          <w:rFonts w:ascii="Arial"/>
          <w:b/>
        </w:rPr>
      </w:pPr>
    </w:p>
    <w:p w14:paraId="5184C16F" w14:textId="77777777" w:rsidR="005A0954" w:rsidRDefault="00995841">
      <w:pPr>
        <w:pStyle w:val="Textoindependiente"/>
        <w:spacing w:line="276" w:lineRule="auto"/>
        <w:ind w:left="412" w:right="675"/>
        <w:jc w:val="both"/>
      </w:pPr>
      <w:r>
        <w:t>Cuando</w:t>
      </w:r>
      <w:r>
        <w:rPr>
          <w:spacing w:val="-7"/>
        </w:rPr>
        <w:t xml:space="preserve"> </w:t>
      </w:r>
      <w:r>
        <w:t>hablamos</w:t>
      </w:r>
      <w:r>
        <w:rPr>
          <w:spacing w:val="-8"/>
        </w:rPr>
        <w:t xml:space="preserve"> </w:t>
      </w:r>
      <w:r>
        <w:t>de</w:t>
      </w:r>
      <w:r>
        <w:rPr>
          <w:spacing w:val="-7"/>
        </w:rPr>
        <w:t xml:space="preserve"> </w:t>
      </w:r>
      <w:r>
        <w:t>derechos</w:t>
      </w:r>
      <w:r>
        <w:rPr>
          <w:spacing w:val="-8"/>
        </w:rPr>
        <w:t xml:space="preserve"> </w:t>
      </w:r>
      <w:r>
        <w:t>y</w:t>
      </w:r>
      <w:r>
        <w:rPr>
          <w:spacing w:val="-8"/>
        </w:rPr>
        <w:t xml:space="preserve"> </w:t>
      </w:r>
      <w:r>
        <w:t>deberes</w:t>
      </w:r>
      <w:r>
        <w:rPr>
          <w:spacing w:val="-3"/>
        </w:rPr>
        <w:t xml:space="preserve"> </w:t>
      </w:r>
      <w:r>
        <w:t>que</w:t>
      </w:r>
      <w:r>
        <w:rPr>
          <w:spacing w:val="-7"/>
        </w:rPr>
        <w:t xml:space="preserve"> </w:t>
      </w:r>
      <w:r>
        <w:t>rigen</w:t>
      </w:r>
      <w:r>
        <w:rPr>
          <w:spacing w:val="-7"/>
        </w:rPr>
        <w:t xml:space="preserve"> </w:t>
      </w:r>
      <w:r>
        <w:t>nuestra</w:t>
      </w:r>
      <w:r>
        <w:rPr>
          <w:spacing w:val="-7"/>
        </w:rPr>
        <w:t xml:space="preserve"> </w:t>
      </w:r>
      <w:r>
        <w:t>Institución</w:t>
      </w:r>
      <w:r>
        <w:rPr>
          <w:spacing w:val="-6"/>
        </w:rPr>
        <w:t xml:space="preserve"> </w:t>
      </w:r>
      <w:r>
        <w:t>Educativa</w:t>
      </w:r>
      <w:r>
        <w:rPr>
          <w:spacing w:val="-9"/>
        </w:rPr>
        <w:t xml:space="preserve"> </w:t>
      </w:r>
      <w:r>
        <w:t>damos</w:t>
      </w:r>
      <w:r>
        <w:rPr>
          <w:spacing w:val="-8"/>
        </w:rPr>
        <w:t xml:space="preserve"> </w:t>
      </w:r>
      <w:r>
        <w:t>pauta para la convivencia democrática y en armonía de quienes la conforman; también son una herramienta pedagógica que sintetiza los lineamientos fundamentales, para guiar el proceso formativo de nuestros/as estudiantes con un objetivo claro: La paz y la tolerancia.</w:t>
      </w:r>
    </w:p>
    <w:p w14:paraId="6CFDA766" w14:textId="77777777" w:rsidR="005A0954" w:rsidRDefault="005A0954">
      <w:pPr>
        <w:pStyle w:val="Textoindependiente"/>
        <w:spacing w:before="44"/>
      </w:pPr>
    </w:p>
    <w:p w14:paraId="5A0BD95B" w14:textId="77777777" w:rsidR="005A0954" w:rsidRDefault="00995841">
      <w:pPr>
        <w:pStyle w:val="Textoindependiente"/>
        <w:spacing w:line="276" w:lineRule="auto"/>
        <w:ind w:left="412" w:right="677"/>
        <w:jc w:val="both"/>
      </w:pPr>
      <w:r>
        <w:t>Para la elaboración y resignificación del Manual de Convivencia, se tiene en cuenta la Constitución</w:t>
      </w:r>
      <w:r>
        <w:rPr>
          <w:spacing w:val="-6"/>
        </w:rPr>
        <w:t xml:space="preserve"> </w:t>
      </w:r>
      <w:r>
        <w:t>Nacional,</w:t>
      </w:r>
      <w:r>
        <w:rPr>
          <w:spacing w:val="-9"/>
        </w:rPr>
        <w:t xml:space="preserve"> </w:t>
      </w:r>
      <w:r>
        <w:t>la</w:t>
      </w:r>
      <w:r>
        <w:rPr>
          <w:spacing w:val="-6"/>
        </w:rPr>
        <w:t xml:space="preserve"> </w:t>
      </w:r>
      <w:r>
        <w:t>Ley</w:t>
      </w:r>
      <w:r>
        <w:rPr>
          <w:spacing w:val="-4"/>
        </w:rPr>
        <w:t xml:space="preserve"> </w:t>
      </w:r>
      <w:r>
        <w:t>General</w:t>
      </w:r>
      <w:r>
        <w:rPr>
          <w:spacing w:val="-9"/>
        </w:rPr>
        <w:t xml:space="preserve"> </w:t>
      </w:r>
      <w:r>
        <w:t>de</w:t>
      </w:r>
      <w:r>
        <w:rPr>
          <w:spacing w:val="-6"/>
        </w:rPr>
        <w:t xml:space="preserve"> </w:t>
      </w:r>
      <w:r>
        <w:t>educación,</w:t>
      </w:r>
      <w:r>
        <w:rPr>
          <w:spacing w:val="-9"/>
        </w:rPr>
        <w:t xml:space="preserve"> </w:t>
      </w:r>
      <w:r>
        <w:t>el</w:t>
      </w:r>
      <w:r>
        <w:rPr>
          <w:spacing w:val="-7"/>
        </w:rPr>
        <w:t xml:space="preserve"> </w:t>
      </w:r>
      <w:r>
        <w:t>Código</w:t>
      </w:r>
      <w:r>
        <w:rPr>
          <w:spacing w:val="-8"/>
        </w:rPr>
        <w:t xml:space="preserve"> </w:t>
      </w:r>
      <w:r>
        <w:t>de</w:t>
      </w:r>
      <w:r>
        <w:rPr>
          <w:spacing w:val="-6"/>
        </w:rPr>
        <w:t xml:space="preserve"> </w:t>
      </w:r>
      <w:r>
        <w:t>la</w:t>
      </w:r>
      <w:r>
        <w:rPr>
          <w:spacing w:val="-9"/>
        </w:rPr>
        <w:t xml:space="preserve"> </w:t>
      </w:r>
      <w:r>
        <w:t>Infancia</w:t>
      </w:r>
      <w:r>
        <w:rPr>
          <w:spacing w:val="-6"/>
        </w:rPr>
        <w:t xml:space="preserve"> </w:t>
      </w:r>
      <w:r>
        <w:t>y</w:t>
      </w:r>
      <w:r>
        <w:rPr>
          <w:spacing w:val="-7"/>
        </w:rPr>
        <w:t xml:space="preserve"> </w:t>
      </w:r>
      <w:r>
        <w:t>la</w:t>
      </w:r>
      <w:r>
        <w:rPr>
          <w:spacing w:val="-6"/>
        </w:rPr>
        <w:t xml:space="preserve"> </w:t>
      </w:r>
      <w:r>
        <w:t>adolescencia, la</w:t>
      </w:r>
      <w:r>
        <w:rPr>
          <w:spacing w:val="-17"/>
        </w:rPr>
        <w:t xml:space="preserve"> </w:t>
      </w:r>
      <w:r>
        <w:t>Ley</w:t>
      </w:r>
      <w:r>
        <w:rPr>
          <w:spacing w:val="-17"/>
        </w:rPr>
        <w:t xml:space="preserve"> </w:t>
      </w:r>
      <w:r>
        <w:t>1620</w:t>
      </w:r>
      <w:r>
        <w:rPr>
          <w:spacing w:val="-16"/>
        </w:rPr>
        <w:t xml:space="preserve"> </w:t>
      </w:r>
      <w:r>
        <w:t>de</w:t>
      </w:r>
      <w:r>
        <w:rPr>
          <w:spacing w:val="-16"/>
        </w:rPr>
        <w:t xml:space="preserve"> </w:t>
      </w:r>
      <w:r>
        <w:t>2013</w:t>
      </w:r>
      <w:r>
        <w:rPr>
          <w:spacing w:val="-16"/>
        </w:rPr>
        <w:t xml:space="preserve"> </w:t>
      </w:r>
      <w:r>
        <w:t>y</w:t>
      </w:r>
      <w:r>
        <w:rPr>
          <w:spacing w:val="-17"/>
        </w:rPr>
        <w:t xml:space="preserve"> </w:t>
      </w:r>
      <w:r>
        <w:t>su</w:t>
      </w:r>
      <w:r>
        <w:rPr>
          <w:spacing w:val="-13"/>
        </w:rPr>
        <w:t xml:space="preserve"> </w:t>
      </w:r>
      <w:r>
        <w:t>decreto</w:t>
      </w:r>
      <w:r>
        <w:rPr>
          <w:spacing w:val="-16"/>
        </w:rPr>
        <w:t xml:space="preserve"> </w:t>
      </w:r>
      <w:r>
        <w:t>reglamentario</w:t>
      </w:r>
      <w:r>
        <w:rPr>
          <w:spacing w:val="-14"/>
        </w:rPr>
        <w:t xml:space="preserve"> </w:t>
      </w:r>
      <w:r>
        <w:t>1965</w:t>
      </w:r>
      <w:r>
        <w:rPr>
          <w:spacing w:val="-12"/>
        </w:rPr>
        <w:t xml:space="preserve"> </w:t>
      </w:r>
      <w:r>
        <w:t>y</w:t>
      </w:r>
      <w:r>
        <w:rPr>
          <w:spacing w:val="-17"/>
        </w:rPr>
        <w:t xml:space="preserve"> </w:t>
      </w:r>
      <w:r>
        <w:t>el</w:t>
      </w:r>
      <w:r>
        <w:rPr>
          <w:spacing w:val="-17"/>
        </w:rPr>
        <w:t xml:space="preserve"> </w:t>
      </w:r>
      <w:r>
        <w:t>documento</w:t>
      </w:r>
      <w:r>
        <w:rPr>
          <w:spacing w:val="-15"/>
        </w:rPr>
        <w:t xml:space="preserve"> </w:t>
      </w:r>
      <w:r>
        <w:t>orientador</w:t>
      </w:r>
      <w:r>
        <w:rPr>
          <w:spacing w:val="-16"/>
        </w:rPr>
        <w:t xml:space="preserve"> </w:t>
      </w:r>
      <w:r>
        <w:t>para</w:t>
      </w:r>
      <w:r>
        <w:rPr>
          <w:spacing w:val="-15"/>
        </w:rPr>
        <w:t xml:space="preserve"> </w:t>
      </w:r>
      <w:r>
        <w:t>los</w:t>
      </w:r>
      <w:r>
        <w:rPr>
          <w:spacing w:val="-17"/>
        </w:rPr>
        <w:t xml:space="preserve"> </w:t>
      </w:r>
      <w:r>
        <w:t xml:space="preserve">ajustes y/o modificaciones de los manuales de convivencia emanado por la Gobernación de Norte de </w:t>
      </w:r>
      <w:r>
        <w:rPr>
          <w:spacing w:val="-2"/>
        </w:rPr>
        <w:t>Santander.</w:t>
      </w:r>
    </w:p>
    <w:p w14:paraId="139E6814" w14:textId="77777777" w:rsidR="005A0954" w:rsidRDefault="00995841">
      <w:pPr>
        <w:pStyle w:val="Textoindependiente"/>
        <w:spacing w:line="276" w:lineRule="auto"/>
        <w:ind w:left="412" w:right="682"/>
        <w:jc w:val="both"/>
      </w:pPr>
      <w:r>
        <w:t>Para</w:t>
      </w:r>
      <w:r>
        <w:rPr>
          <w:spacing w:val="-11"/>
        </w:rPr>
        <w:t xml:space="preserve"> </w:t>
      </w:r>
      <w:r>
        <w:t>que</w:t>
      </w:r>
      <w:r>
        <w:rPr>
          <w:spacing w:val="-10"/>
        </w:rPr>
        <w:t xml:space="preserve"> </w:t>
      </w:r>
      <w:r>
        <w:t>la</w:t>
      </w:r>
      <w:r>
        <w:rPr>
          <w:spacing w:val="-11"/>
        </w:rPr>
        <w:t xml:space="preserve"> </w:t>
      </w:r>
      <w:r>
        <w:t>convivencia</w:t>
      </w:r>
      <w:r>
        <w:rPr>
          <w:spacing w:val="-6"/>
        </w:rPr>
        <w:t xml:space="preserve"> </w:t>
      </w:r>
      <w:r>
        <w:t>democrática</w:t>
      </w:r>
      <w:r>
        <w:rPr>
          <w:spacing w:val="-10"/>
        </w:rPr>
        <w:t xml:space="preserve"> </w:t>
      </w:r>
      <w:r>
        <w:t>en</w:t>
      </w:r>
      <w:r>
        <w:rPr>
          <w:spacing w:val="-8"/>
        </w:rPr>
        <w:t xml:space="preserve"> </w:t>
      </w:r>
      <w:r>
        <w:t>la</w:t>
      </w:r>
      <w:r>
        <w:rPr>
          <w:spacing w:val="-11"/>
        </w:rPr>
        <w:t xml:space="preserve"> </w:t>
      </w:r>
      <w:r>
        <w:t>escuela</w:t>
      </w:r>
      <w:r>
        <w:rPr>
          <w:spacing w:val="-8"/>
        </w:rPr>
        <w:t xml:space="preserve"> </w:t>
      </w:r>
      <w:r>
        <w:t>se</w:t>
      </w:r>
      <w:r>
        <w:rPr>
          <w:spacing w:val="-10"/>
        </w:rPr>
        <w:t xml:space="preserve"> </w:t>
      </w:r>
      <w:r>
        <w:t>desarrolle</w:t>
      </w:r>
      <w:r>
        <w:rPr>
          <w:spacing w:val="-8"/>
        </w:rPr>
        <w:t xml:space="preserve"> </w:t>
      </w:r>
      <w:r>
        <w:t>de</w:t>
      </w:r>
      <w:r>
        <w:rPr>
          <w:spacing w:val="-10"/>
        </w:rPr>
        <w:t xml:space="preserve"> </w:t>
      </w:r>
      <w:r>
        <w:t>manera</w:t>
      </w:r>
      <w:r>
        <w:rPr>
          <w:spacing w:val="-11"/>
        </w:rPr>
        <w:t xml:space="preserve"> </w:t>
      </w:r>
      <w:r>
        <w:t>transformadora,</w:t>
      </w:r>
      <w:r>
        <w:rPr>
          <w:spacing w:val="-8"/>
        </w:rPr>
        <w:t xml:space="preserve"> </w:t>
      </w:r>
      <w:r>
        <w:t>se precisa contemplar varios enfoques a tener en cuenta:</w:t>
      </w:r>
    </w:p>
    <w:p w14:paraId="3F0B8FF2" w14:textId="77777777" w:rsidR="005A0954" w:rsidRDefault="005A0954">
      <w:pPr>
        <w:pStyle w:val="Textoindependiente"/>
      </w:pPr>
    </w:p>
    <w:p w14:paraId="399E1819" w14:textId="77777777" w:rsidR="005A0954" w:rsidRDefault="005A0954">
      <w:pPr>
        <w:pStyle w:val="Textoindependiente"/>
        <w:spacing w:before="83"/>
      </w:pPr>
    </w:p>
    <w:p w14:paraId="010F411E" w14:textId="77777777" w:rsidR="005A0954" w:rsidRDefault="00995841">
      <w:pPr>
        <w:pStyle w:val="Ttulo1"/>
        <w:numPr>
          <w:ilvl w:val="0"/>
          <w:numId w:val="50"/>
        </w:numPr>
        <w:tabs>
          <w:tab w:val="left" w:pos="679"/>
        </w:tabs>
        <w:ind w:left="679" w:hanging="267"/>
        <w:jc w:val="left"/>
      </w:pPr>
      <w:bookmarkStart w:id="5" w:name="_TOC_250023"/>
      <w:bookmarkEnd w:id="5"/>
      <w:r>
        <w:rPr>
          <w:spacing w:val="-2"/>
        </w:rPr>
        <w:t>ENFOQUES:</w:t>
      </w:r>
    </w:p>
    <w:p w14:paraId="4141BAB2" w14:textId="77777777" w:rsidR="005A0954" w:rsidRDefault="005A0954">
      <w:pPr>
        <w:pStyle w:val="Textoindependiente"/>
        <w:spacing w:before="240"/>
        <w:rPr>
          <w:rFonts w:ascii="Arial"/>
          <w:b/>
        </w:rPr>
      </w:pPr>
    </w:p>
    <w:p w14:paraId="11A40B3F" w14:textId="77777777" w:rsidR="005A0954" w:rsidRDefault="00995841">
      <w:pPr>
        <w:pStyle w:val="Prrafodelista"/>
        <w:numPr>
          <w:ilvl w:val="1"/>
          <w:numId w:val="50"/>
        </w:numPr>
        <w:tabs>
          <w:tab w:val="left" w:pos="862"/>
        </w:tabs>
        <w:spacing w:line="360" w:lineRule="auto"/>
        <w:ind w:left="412" w:right="676" w:firstLine="0"/>
        <w:jc w:val="both"/>
        <w:rPr>
          <w:rFonts w:ascii="Arial" w:hAnsi="Arial"/>
          <w:b/>
          <w:sz w:val="24"/>
        </w:rPr>
      </w:pPr>
      <w:r>
        <w:rPr>
          <w:rFonts w:ascii="Arial" w:hAnsi="Arial"/>
          <w:b/>
          <w:sz w:val="24"/>
        </w:rPr>
        <w:t xml:space="preserve">Derechos humanos: </w:t>
      </w:r>
      <w:r>
        <w:rPr>
          <w:sz w:val="24"/>
        </w:rPr>
        <w:t>Como en otros asuntos, el estudio de los DDHH se hace desde diferentes enfoques o escuelas de manera que, aunque existe un sistema internacional de los DDHH,</w:t>
      </w:r>
      <w:r>
        <w:rPr>
          <w:spacing w:val="-17"/>
          <w:sz w:val="24"/>
        </w:rPr>
        <w:t xml:space="preserve"> </w:t>
      </w:r>
      <w:r>
        <w:rPr>
          <w:sz w:val="24"/>
        </w:rPr>
        <w:t>cuyos</w:t>
      </w:r>
      <w:r>
        <w:rPr>
          <w:spacing w:val="-17"/>
          <w:sz w:val="24"/>
        </w:rPr>
        <w:t xml:space="preserve"> </w:t>
      </w:r>
      <w:r>
        <w:rPr>
          <w:sz w:val="24"/>
        </w:rPr>
        <w:t>tratados</w:t>
      </w:r>
      <w:r>
        <w:rPr>
          <w:spacing w:val="-16"/>
          <w:sz w:val="24"/>
        </w:rPr>
        <w:t xml:space="preserve"> </w:t>
      </w:r>
      <w:r>
        <w:rPr>
          <w:sz w:val="24"/>
        </w:rPr>
        <w:t>son</w:t>
      </w:r>
      <w:r>
        <w:rPr>
          <w:spacing w:val="-17"/>
          <w:sz w:val="24"/>
        </w:rPr>
        <w:t xml:space="preserve"> </w:t>
      </w:r>
      <w:r>
        <w:rPr>
          <w:sz w:val="24"/>
        </w:rPr>
        <w:t>vinculantes</w:t>
      </w:r>
      <w:r>
        <w:rPr>
          <w:spacing w:val="-17"/>
          <w:sz w:val="24"/>
        </w:rPr>
        <w:t xml:space="preserve"> </w:t>
      </w:r>
      <w:r>
        <w:rPr>
          <w:sz w:val="24"/>
        </w:rPr>
        <w:t>y</w:t>
      </w:r>
      <w:r>
        <w:rPr>
          <w:spacing w:val="-17"/>
          <w:sz w:val="24"/>
        </w:rPr>
        <w:t xml:space="preserve"> </w:t>
      </w:r>
      <w:r>
        <w:rPr>
          <w:sz w:val="24"/>
        </w:rPr>
        <w:t>obligatorios</w:t>
      </w:r>
      <w:r>
        <w:rPr>
          <w:spacing w:val="-16"/>
          <w:sz w:val="24"/>
        </w:rPr>
        <w:t xml:space="preserve"> </w:t>
      </w:r>
      <w:r>
        <w:rPr>
          <w:sz w:val="24"/>
        </w:rPr>
        <w:t>para</w:t>
      </w:r>
      <w:r>
        <w:rPr>
          <w:spacing w:val="-17"/>
          <w:sz w:val="24"/>
        </w:rPr>
        <w:t xml:space="preserve"> </w:t>
      </w:r>
      <w:r>
        <w:rPr>
          <w:sz w:val="24"/>
        </w:rPr>
        <w:t>los</w:t>
      </w:r>
      <w:r>
        <w:rPr>
          <w:spacing w:val="-17"/>
          <w:sz w:val="24"/>
        </w:rPr>
        <w:t xml:space="preserve"> </w:t>
      </w:r>
      <w:r>
        <w:rPr>
          <w:sz w:val="24"/>
        </w:rPr>
        <w:t>estados</w:t>
      </w:r>
      <w:r>
        <w:rPr>
          <w:spacing w:val="-16"/>
          <w:sz w:val="24"/>
        </w:rPr>
        <w:t xml:space="preserve"> </w:t>
      </w:r>
      <w:r>
        <w:rPr>
          <w:sz w:val="24"/>
        </w:rPr>
        <w:t>que</w:t>
      </w:r>
      <w:r>
        <w:rPr>
          <w:spacing w:val="-17"/>
          <w:sz w:val="24"/>
        </w:rPr>
        <w:t xml:space="preserve"> </w:t>
      </w:r>
      <w:r>
        <w:rPr>
          <w:sz w:val="24"/>
        </w:rPr>
        <w:t>los</w:t>
      </w:r>
      <w:r>
        <w:rPr>
          <w:spacing w:val="-13"/>
          <w:sz w:val="24"/>
        </w:rPr>
        <w:t xml:space="preserve"> </w:t>
      </w:r>
      <w:r>
        <w:rPr>
          <w:sz w:val="24"/>
        </w:rPr>
        <w:t>suscriben,</w:t>
      </w:r>
      <w:r>
        <w:rPr>
          <w:spacing w:val="-17"/>
          <w:sz w:val="24"/>
        </w:rPr>
        <w:t xml:space="preserve"> </w:t>
      </w:r>
      <w:r>
        <w:rPr>
          <w:sz w:val="24"/>
        </w:rPr>
        <w:t>existen perspectivas</w:t>
      </w:r>
      <w:r>
        <w:rPr>
          <w:spacing w:val="-10"/>
          <w:sz w:val="24"/>
        </w:rPr>
        <w:t xml:space="preserve"> </w:t>
      </w:r>
      <w:r>
        <w:rPr>
          <w:sz w:val="24"/>
        </w:rPr>
        <w:t>que</w:t>
      </w:r>
      <w:r>
        <w:rPr>
          <w:spacing w:val="-12"/>
          <w:sz w:val="24"/>
        </w:rPr>
        <w:t xml:space="preserve"> </w:t>
      </w:r>
      <w:r>
        <w:rPr>
          <w:sz w:val="24"/>
        </w:rPr>
        <w:t>orientan</w:t>
      </w:r>
      <w:r>
        <w:rPr>
          <w:spacing w:val="-9"/>
          <w:sz w:val="24"/>
        </w:rPr>
        <w:t xml:space="preserve"> </w:t>
      </w:r>
      <w:r>
        <w:rPr>
          <w:sz w:val="24"/>
        </w:rPr>
        <w:t>su</w:t>
      </w:r>
      <w:r>
        <w:rPr>
          <w:spacing w:val="-12"/>
          <w:sz w:val="24"/>
        </w:rPr>
        <w:t xml:space="preserve"> </w:t>
      </w:r>
      <w:r>
        <w:rPr>
          <w:sz w:val="24"/>
        </w:rPr>
        <w:t>manejo</w:t>
      </w:r>
      <w:r>
        <w:rPr>
          <w:spacing w:val="-12"/>
          <w:sz w:val="24"/>
        </w:rPr>
        <w:t xml:space="preserve"> </w:t>
      </w:r>
      <w:r>
        <w:rPr>
          <w:sz w:val="24"/>
        </w:rPr>
        <w:t>en</w:t>
      </w:r>
      <w:r>
        <w:rPr>
          <w:spacing w:val="-9"/>
          <w:sz w:val="24"/>
        </w:rPr>
        <w:t xml:space="preserve"> </w:t>
      </w:r>
      <w:r>
        <w:rPr>
          <w:sz w:val="24"/>
        </w:rPr>
        <w:t>sentidos</w:t>
      </w:r>
      <w:r>
        <w:rPr>
          <w:spacing w:val="-10"/>
          <w:sz w:val="24"/>
        </w:rPr>
        <w:t xml:space="preserve"> </w:t>
      </w:r>
      <w:r>
        <w:rPr>
          <w:sz w:val="24"/>
        </w:rPr>
        <w:t>diferentes:</w:t>
      </w:r>
      <w:r>
        <w:rPr>
          <w:spacing w:val="-12"/>
          <w:sz w:val="24"/>
        </w:rPr>
        <w:t xml:space="preserve"> </w:t>
      </w:r>
      <w:r>
        <w:rPr>
          <w:sz w:val="24"/>
        </w:rPr>
        <w:t>naturalismo,</w:t>
      </w:r>
      <w:r>
        <w:rPr>
          <w:spacing w:val="-12"/>
          <w:sz w:val="24"/>
        </w:rPr>
        <w:t xml:space="preserve"> </w:t>
      </w:r>
      <w:r>
        <w:rPr>
          <w:sz w:val="24"/>
        </w:rPr>
        <w:t>positivismo,</w:t>
      </w:r>
      <w:r>
        <w:rPr>
          <w:spacing w:val="-12"/>
          <w:sz w:val="24"/>
        </w:rPr>
        <w:t xml:space="preserve"> </w:t>
      </w:r>
      <w:r>
        <w:rPr>
          <w:sz w:val="24"/>
        </w:rPr>
        <w:t>histórico- cultural, y necesidades mínimo vital, entre otras.</w:t>
      </w:r>
    </w:p>
    <w:p w14:paraId="5D5020E3" w14:textId="77777777" w:rsidR="005A0954" w:rsidRDefault="00995841">
      <w:pPr>
        <w:pStyle w:val="Prrafodelista"/>
        <w:numPr>
          <w:ilvl w:val="1"/>
          <w:numId w:val="50"/>
        </w:numPr>
        <w:tabs>
          <w:tab w:val="left" w:pos="854"/>
        </w:tabs>
        <w:spacing w:before="240" w:line="360" w:lineRule="auto"/>
        <w:ind w:left="412" w:right="684" w:firstLine="0"/>
        <w:jc w:val="both"/>
        <w:rPr>
          <w:rFonts w:ascii="Arial" w:hAnsi="Arial"/>
          <w:b/>
          <w:sz w:val="24"/>
        </w:rPr>
      </w:pPr>
      <w:r>
        <w:rPr>
          <w:rFonts w:ascii="Arial" w:hAnsi="Arial"/>
          <w:b/>
          <w:sz w:val="24"/>
        </w:rPr>
        <w:t xml:space="preserve">De género: </w:t>
      </w:r>
      <w:r>
        <w:rPr>
          <w:sz w:val="24"/>
        </w:rPr>
        <w:t>Significa profundizar en la forma cómo se construyen las relaciones entre hombres</w:t>
      </w:r>
      <w:r>
        <w:rPr>
          <w:spacing w:val="-12"/>
          <w:sz w:val="24"/>
        </w:rPr>
        <w:t xml:space="preserve"> </w:t>
      </w:r>
      <w:r>
        <w:rPr>
          <w:sz w:val="24"/>
        </w:rPr>
        <w:t>y</w:t>
      </w:r>
      <w:r>
        <w:rPr>
          <w:spacing w:val="-15"/>
          <w:sz w:val="24"/>
        </w:rPr>
        <w:t xml:space="preserve"> </w:t>
      </w:r>
      <w:r>
        <w:rPr>
          <w:sz w:val="24"/>
        </w:rPr>
        <w:t>mujeres,</w:t>
      </w:r>
      <w:r>
        <w:rPr>
          <w:spacing w:val="-14"/>
          <w:sz w:val="24"/>
        </w:rPr>
        <w:t xml:space="preserve"> </w:t>
      </w:r>
      <w:r>
        <w:rPr>
          <w:sz w:val="24"/>
        </w:rPr>
        <w:t>y</w:t>
      </w:r>
      <w:r>
        <w:rPr>
          <w:spacing w:val="-13"/>
          <w:sz w:val="24"/>
        </w:rPr>
        <w:t xml:space="preserve"> </w:t>
      </w:r>
      <w:r>
        <w:rPr>
          <w:sz w:val="24"/>
        </w:rPr>
        <w:t>cómo</w:t>
      </w:r>
      <w:r>
        <w:rPr>
          <w:spacing w:val="-14"/>
          <w:sz w:val="24"/>
        </w:rPr>
        <w:t xml:space="preserve"> </w:t>
      </w:r>
      <w:r>
        <w:rPr>
          <w:sz w:val="24"/>
        </w:rPr>
        <w:t>son</w:t>
      </w:r>
      <w:r>
        <w:rPr>
          <w:spacing w:val="-12"/>
          <w:sz w:val="24"/>
        </w:rPr>
        <w:t xml:space="preserve"> </w:t>
      </w:r>
      <w:r>
        <w:rPr>
          <w:sz w:val="24"/>
        </w:rPr>
        <w:t>determinadas</w:t>
      </w:r>
      <w:r>
        <w:rPr>
          <w:spacing w:val="-15"/>
          <w:sz w:val="24"/>
        </w:rPr>
        <w:t xml:space="preserve"> </w:t>
      </w:r>
      <w:r>
        <w:rPr>
          <w:sz w:val="24"/>
        </w:rPr>
        <w:t>por</w:t>
      </w:r>
      <w:r>
        <w:rPr>
          <w:spacing w:val="-16"/>
          <w:sz w:val="24"/>
        </w:rPr>
        <w:t xml:space="preserve"> </w:t>
      </w:r>
      <w:r>
        <w:rPr>
          <w:sz w:val="24"/>
        </w:rPr>
        <w:t>el</w:t>
      </w:r>
      <w:r>
        <w:rPr>
          <w:spacing w:val="-13"/>
          <w:sz w:val="24"/>
        </w:rPr>
        <w:t xml:space="preserve"> </w:t>
      </w:r>
      <w:r>
        <w:rPr>
          <w:sz w:val="24"/>
        </w:rPr>
        <w:t>sistema</w:t>
      </w:r>
      <w:r>
        <w:rPr>
          <w:spacing w:val="-14"/>
          <w:sz w:val="24"/>
        </w:rPr>
        <w:t xml:space="preserve"> </w:t>
      </w:r>
      <w:r>
        <w:rPr>
          <w:sz w:val="24"/>
        </w:rPr>
        <w:t>de</w:t>
      </w:r>
      <w:r>
        <w:rPr>
          <w:spacing w:val="-14"/>
          <w:sz w:val="24"/>
        </w:rPr>
        <w:t xml:space="preserve"> </w:t>
      </w:r>
      <w:r>
        <w:rPr>
          <w:sz w:val="24"/>
        </w:rPr>
        <w:t>creencias</w:t>
      </w:r>
      <w:r>
        <w:rPr>
          <w:spacing w:val="-12"/>
          <w:sz w:val="24"/>
        </w:rPr>
        <w:t xml:space="preserve"> </w:t>
      </w:r>
      <w:r>
        <w:rPr>
          <w:sz w:val="24"/>
        </w:rPr>
        <w:t>sociales</w:t>
      </w:r>
      <w:r>
        <w:rPr>
          <w:spacing w:val="-13"/>
          <w:sz w:val="24"/>
        </w:rPr>
        <w:t xml:space="preserve"> </w:t>
      </w:r>
      <w:r>
        <w:rPr>
          <w:sz w:val="24"/>
        </w:rPr>
        <w:t>del</w:t>
      </w:r>
      <w:r>
        <w:rPr>
          <w:spacing w:val="-13"/>
          <w:sz w:val="24"/>
        </w:rPr>
        <w:t xml:space="preserve"> </w:t>
      </w:r>
      <w:r>
        <w:rPr>
          <w:sz w:val="24"/>
        </w:rPr>
        <w:t>contexto en el que se encuentran.</w:t>
      </w:r>
    </w:p>
    <w:p w14:paraId="660A9CB9" w14:textId="77777777" w:rsidR="005A0954" w:rsidRDefault="00995841">
      <w:pPr>
        <w:pStyle w:val="Prrafodelista"/>
        <w:numPr>
          <w:ilvl w:val="1"/>
          <w:numId w:val="50"/>
        </w:numPr>
        <w:tabs>
          <w:tab w:val="left" w:pos="800"/>
        </w:tabs>
        <w:spacing w:before="241" w:line="360" w:lineRule="auto"/>
        <w:ind w:left="412" w:right="678" w:firstLine="0"/>
        <w:jc w:val="both"/>
        <w:rPr>
          <w:rFonts w:ascii="Arial" w:hAnsi="Arial"/>
          <w:b/>
          <w:sz w:val="24"/>
        </w:rPr>
      </w:pPr>
      <w:r>
        <w:rPr>
          <w:rFonts w:ascii="Arial" w:hAnsi="Arial"/>
          <w:b/>
          <w:sz w:val="24"/>
        </w:rPr>
        <w:t>Diferencial:</w:t>
      </w:r>
      <w:r>
        <w:rPr>
          <w:rFonts w:ascii="Arial" w:hAnsi="Arial"/>
          <w:b/>
          <w:spacing w:val="-17"/>
          <w:sz w:val="24"/>
        </w:rPr>
        <w:t xml:space="preserve"> </w:t>
      </w:r>
      <w:r>
        <w:rPr>
          <w:sz w:val="24"/>
        </w:rPr>
        <w:t>La</w:t>
      </w:r>
      <w:r>
        <w:rPr>
          <w:spacing w:val="-17"/>
          <w:sz w:val="24"/>
        </w:rPr>
        <w:t xml:space="preserve"> </w:t>
      </w:r>
      <w:r>
        <w:rPr>
          <w:sz w:val="24"/>
        </w:rPr>
        <w:t>escuela</w:t>
      </w:r>
      <w:r>
        <w:rPr>
          <w:spacing w:val="-16"/>
          <w:sz w:val="24"/>
        </w:rPr>
        <w:t xml:space="preserve"> </w:t>
      </w:r>
      <w:r>
        <w:rPr>
          <w:sz w:val="24"/>
        </w:rPr>
        <w:t>debe</w:t>
      </w:r>
      <w:r>
        <w:rPr>
          <w:spacing w:val="-17"/>
          <w:sz w:val="24"/>
        </w:rPr>
        <w:t xml:space="preserve"> </w:t>
      </w:r>
      <w:r>
        <w:rPr>
          <w:sz w:val="24"/>
        </w:rPr>
        <w:t>ser</w:t>
      </w:r>
      <w:r>
        <w:rPr>
          <w:spacing w:val="-17"/>
          <w:sz w:val="24"/>
        </w:rPr>
        <w:t xml:space="preserve"> </w:t>
      </w:r>
      <w:r>
        <w:rPr>
          <w:sz w:val="24"/>
        </w:rPr>
        <w:t>generadora</w:t>
      </w:r>
      <w:r>
        <w:rPr>
          <w:spacing w:val="-17"/>
          <w:sz w:val="24"/>
        </w:rPr>
        <w:t xml:space="preserve"> </w:t>
      </w:r>
      <w:r>
        <w:rPr>
          <w:sz w:val="24"/>
        </w:rPr>
        <w:t>de</w:t>
      </w:r>
      <w:r>
        <w:rPr>
          <w:spacing w:val="-16"/>
          <w:sz w:val="24"/>
        </w:rPr>
        <w:t xml:space="preserve"> </w:t>
      </w:r>
      <w:r>
        <w:rPr>
          <w:sz w:val="24"/>
        </w:rPr>
        <w:t>algunos</w:t>
      </w:r>
      <w:r>
        <w:rPr>
          <w:spacing w:val="-17"/>
          <w:sz w:val="24"/>
        </w:rPr>
        <w:t xml:space="preserve"> </w:t>
      </w:r>
      <w:r>
        <w:rPr>
          <w:sz w:val="24"/>
        </w:rPr>
        <w:t>mecanismos</w:t>
      </w:r>
      <w:r>
        <w:rPr>
          <w:spacing w:val="-17"/>
          <w:sz w:val="24"/>
        </w:rPr>
        <w:t xml:space="preserve"> </w:t>
      </w:r>
      <w:r>
        <w:rPr>
          <w:sz w:val="24"/>
        </w:rPr>
        <w:t>donde</w:t>
      </w:r>
      <w:r>
        <w:rPr>
          <w:spacing w:val="-16"/>
          <w:sz w:val="24"/>
        </w:rPr>
        <w:t xml:space="preserve"> </w:t>
      </w:r>
      <w:r>
        <w:rPr>
          <w:sz w:val="24"/>
        </w:rPr>
        <w:t>se</w:t>
      </w:r>
      <w:r>
        <w:rPr>
          <w:spacing w:val="-17"/>
          <w:sz w:val="24"/>
        </w:rPr>
        <w:t xml:space="preserve"> </w:t>
      </w:r>
      <w:r>
        <w:rPr>
          <w:sz w:val="24"/>
        </w:rPr>
        <w:t>reconozcan y visibilicen prácticas educativas que incluyan a las personas con características particulares en razón de diversas condiciones como: ubicación de vivienda,</w:t>
      </w:r>
      <w:r>
        <w:rPr>
          <w:spacing w:val="40"/>
          <w:sz w:val="24"/>
        </w:rPr>
        <w:t xml:space="preserve"> </w:t>
      </w:r>
      <w:r>
        <w:rPr>
          <w:sz w:val="24"/>
        </w:rPr>
        <w:t>procedencia, raza, edad, situación</w:t>
      </w:r>
      <w:r>
        <w:rPr>
          <w:spacing w:val="40"/>
          <w:sz w:val="24"/>
        </w:rPr>
        <w:t xml:space="preserve"> </w:t>
      </w:r>
      <w:r>
        <w:rPr>
          <w:sz w:val="24"/>
        </w:rPr>
        <w:t>de</w:t>
      </w:r>
      <w:r>
        <w:rPr>
          <w:spacing w:val="40"/>
          <w:sz w:val="24"/>
        </w:rPr>
        <w:t xml:space="preserve"> </w:t>
      </w:r>
      <w:r>
        <w:rPr>
          <w:sz w:val="24"/>
        </w:rPr>
        <w:t>discapacidad,</w:t>
      </w:r>
      <w:r>
        <w:rPr>
          <w:spacing w:val="40"/>
          <w:sz w:val="24"/>
        </w:rPr>
        <w:t xml:space="preserve"> </w:t>
      </w:r>
      <w:r>
        <w:rPr>
          <w:sz w:val="24"/>
        </w:rPr>
        <w:t>orientación</w:t>
      </w:r>
      <w:r>
        <w:rPr>
          <w:spacing w:val="40"/>
          <w:sz w:val="24"/>
        </w:rPr>
        <w:t xml:space="preserve"> </w:t>
      </w:r>
      <w:r>
        <w:rPr>
          <w:sz w:val="24"/>
        </w:rPr>
        <w:t>sexual, género, entre otras. Para que estas personas se sientan parte de la comunidad, se requiere disponer de unas acciones afirmativas.</w:t>
      </w:r>
    </w:p>
    <w:p w14:paraId="402B5380" w14:textId="77777777" w:rsidR="005A0954" w:rsidRDefault="005A0954">
      <w:pPr>
        <w:pStyle w:val="Prrafodelista"/>
        <w:spacing w:line="360" w:lineRule="auto"/>
        <w:jc w:val="both"/>
        <w:rPr>
          <w:rFonts w:ascii="Arial" w:hAnsi="Arial"/>
          <w:b/>
          <w:sz w:val="24"/>
        </w:rPr>
        <w:sectPr w:rsidR="005A0954">
          <w:pgSz w:w="12240" w:h="15840"/>
          <w:pgMar w:top="1720" w:right="360" w:bottom="840" w:left="720" w:header="0" w:footer="645" w:gutter="0"/>
          <w:cols w:space="720"/>
        </w:sectPr>
      </w:pPr>
    </w:p>
    <w:p w14:paraId="592F3DB9" w14:textId="77777777" w:rsidR="005A0954" w:rsidRDefault="00995841">
      <w:pPr>
        <w:pStyle w:val="Prrafodelista"/>
        <w:numPr>
          <w:ilvl w:val="1"/>
          <w:numId w:val="50"/>
        </w:numPr>
        <w:tabs>
          <w:tab w:val="left" w:pos="812"/>
        </w:tabs>
        <w:spacing w:before="2" w:line="360" w:lineRule="auto"/>
        <w:ind w:left="412" w:right="678" w:firstLine="0"/>
        <w:jc w:val="both"/>
        <w:rPr>
          <w:rFonts w:ascii="Arial" w:hAnsi="Arial"/>
          <w:b/>
          <w:sz w:val="24"/>
        </w:rPr>
      </w:pPr>
      <w:r>
        <w:rPr>
          <w:rFonts w:ascii="Arial" w:hAnsi="Arial"/>
          <w:b/>
          <w:sz w:val="24"/>
        </w:rPr>
        <w:lastRenderedPageBreak/>
        <w:t>De</w:t>
      </w:r>
      <w:r>
        <w:rPr>
          <w:rFonts w:ascii="Arial" w:hAnsi="Arial"/>
          <w:b/>
          <w:spacing w:val="-5"/>
          <w:sz w:val="24"/>
        </w:rPr>
        <w:t xml:space="preserve"> </w:t>
      </w:r>
      <w:r>
        <w:rPr>
          <w:rFonts w:ascii="Arial" w:hAnsi="Arial"/>
          <w:b/>
          <w:sz w:val="24"/>
        </w:rPr>
        <w:t>desarrollo</w:t>
      </w:r>
      <w:r>
        <w:rPr>
          <w:rFonts w:ascii="Arial" w:hAnsi="Arial"/>
          <w:b/>
          <w:spacing w:val="-5"/>
          <w:sz w:val="24"/>
        </w:rPr>
        <w:t xml:space="preserve"> </w:t>
      </w:r>
      <w:r>
        <w:rPr>
          <w:rFonts w:ascii="Arial" w:hAnsi="Arial"/>
          <w:b/>
          <w:sz w:val="24"/>
        </w:rPr>
        <w:t>de</w:t>
      </w:r>
      <w:r>
        <w:rPr>
          <w:rFonts w:ascii="Arial" w:hAnsi="Arial"/>
          <w:b/>
          <w:spacing w:val="-12"/>
          <w:sz w:val="24"/>
        </w:rPr>
        <w:t xml:space="preserve"> </w:t>
      </w:r>
      <w:r>
        <w:rPr>
          <w:rFonts w:ascii="Arial" w:hAnsi="Arial"/>
          <w:b/>
          <w:sz w:val="24"/>
        </w:rPr>
        <w:t>competencias</w:t>
      </w:r>
      <w:r>
        <w:rPr>
          <w:sz w:val="24"/>
        </w:rPr>
        <w:t>:</w:t>
      </w:r>
      <w:r>
        <w:rPr>
          <w:spacing w:val="-7"/>
          <w:sz w:val="24"/>
        </w:rPr>
        <w:t xml:space="preserve"> </w:t>
      </w:r>
      <w:r>
        <w:rPr>
          <w:sz w:val="24"/>
        </w:rPr>
        <w:t>es</w:t>
      </w:r>
      <w:r>
        <w:rPr>
          <w:spacing w:val="-5"/>
          <w:sz w:val="24"/>
        </w:rPr>
        <w:t xml:space="preserve"> </w:t>
      </w:r>
      <w:r>
        <w:rPr>
          <w:sz w:val="24"/>
        </w:rPr>
        <w:t>una</w:t>
      </w:r>
      <w:r>
        <w:rPr>
          <w:spacing w:val="-7"/>
          <w:sz w:val="24"/>
        </w:rPr>
        <w:t xml:space="preserve"> </w:t>
      </w:r>
      <w:r>
        <w:rPr>
          <w:sz w:val="24"/>
        </w:rPr>
        <w:t>de</w:t>
      </w:r>
      <w:r>
        <w:rPr>
          <w:spacing w:val="-5"/>
          <w:sz w:val="24"/>
        </w:rPr>
        <w:t xml:space="preserve"> </w:t>
      </w:r>
      <w:r>
        <w:rPr>
          <w:sz w:val="24"/>
        </w:rPr>
        <w:t>las</w:t>
      </w:r>
      <w:r>
        <w:rPr>
          <w:spacing w:val="-5"/>
          <w:sz w:val="24"/>
        </w:rPr>
        <w:t xml:space="preserve"> </w:t>
      </w:r>
      <w:r>
        <w:rPr>
          <w:sz w:val="24"/>
        </w:rPr>
        <w:t>competencias</w:t>
      </w:r>
      <w:r>
        <w:rPr>
          <w:spacing w:val="-5"/>
          <w:sz w:val="24"/>
        </w:rPr>
        <w:t xml:space="preserve"> </w:t>
      </w:r>
      <w:r>
        <w:rPr>
          <w:sz w:val="24"/>
        </w:rPr>
        <w:t>básicas</w:t>
      </w:r>
      <w:r>
        <w:rPr>
          <w:spacing w:val="-5"/>
          <w:sz w:val="24"/>
        </w:rPr>
        <w:t xml:space="preserve"> </w:t>
      </w:r>
      <w:r>
        <w:rPr>
          <w:sz w:val="24"/>
        </w:rPr>
        <w:t>que</w:t>
      </w:r>
      <w:r>
        <w:rPr>
          <w:spacing w:val="-5"/>
          <w:sz w:val="24"/>
        </w:rPr>
        <w:t xml:space="preserve"> </w:t>
      </w:r>
      <w:r>
        <w:rPr>
          <w:sz w:val="24"/>
        </w:rPr>
        <w:t>se</w:t>
      </w:r>
      <w:r>
        <w:rPr>
          <w:spacing w:val="-5"/>
          <w:sz w:val="24"/>
        </w:rPr>
        <w:t xml:space="preserve"> </w:t>
      </w:r>
      <w:r>
        <w:rPr>
          <w:sz w:val="24"/>
        </w:rPr>
        <w:t>define</w:t>
      </w:r>
      <w:r>
        <w:rPr>
          <w:spacing w:val="-5"/>
          <w:sz w:val="24"/>
        </w:rPr>
        <w:t xml:space="preserve"> </w:t>
      </w:r>
      <w:r>
        <w:rPr>
          <w:sz w:val="24"/>
        </w:rPr>
        <w:t>como el conjunto de conocimientos y de habilidades cognitivas, emocionales y comunicativas que, articulados entre sí, hacen posible que el ciudadano actúe de manera constructiva en una sociedad democrática.</w:t>
      </w:r>
    </w:p>
    <w:p w14:paraId="045FD573" w14:textId="77777777" w:rsidR="005A0954" w:rsidRDefault="00995841">
      <w:pPr>
        <w:pStyle w:val="Prrafodelista"/>
        <w:numPr>
          <w:ilvl w:val="1"/>
          <w:numId w:val="50"/>
        </w:numPr>
        <w:tabs>
          <w:tab w:val="left" w:pos="831"/>
        </w:tabs>
        <w:spacing w:before="238" w:line="360" w:lineRule="auto"/>
        <w:ind w:left="412" w:right="676" w:firstLine="0"/>
        <w:jc w:val="both"/>
        <w:rPr>
          <w:rFonts w:ascii="Arial" w:hAnsi="Arial"/>
          <w:b/>
          <w:sz w:val="24"/>
        </w:rPr>
      </w:pPr>
      <w:r>
        <w:rPr>
          <w:rFonts w:ascii="Arial" w:hAnsi="Arial"/>
          <w:b/>
          <w:sz w:val="24"/>
        </w:rPr>
        <w:t>De</w:t>
      </w:r>
      <w:r>
        <w:rPr>
          <w:rFonts w:ascii="Arial" w:hAnsi="Arial"/>
          <w:b/>
          <w:spacing w:val="-16"/>
          <w:sz w:val="24"/>
        </w:rPr>
        <w:t xml:space="preserve"> </w:t>
      </w:r>
      <w:r>
        <w:rPr>
          <w:rFonts w:ascii="Arial" w:hAnsi="Arial"/>
          <w:b/>
          <w:sz w:val="24"/>
        </w:rPr>
        <w:t>participación</w:t>
      </w:r>
      <w:r>
        <w:rPr>
          <w:rFonts w:ascii="Arial" w:hAnsi="Arial"/>
          <w:b/>
          <w:spacing w:val="-2"/>
          <w:sz w:val="24"/>
        </w:rPr>
        <w:t xml:space="preserve"> </w:t>
      </w:r>
      <w:r>
        <w:rPr>
          <w:rFonts w:ascii="Arial" w:hAnsi="Arial"/>
          <w:b/>
          <w:sz w:val="24"/>
        </w:rPr>
        <w:t>y democracia:</w:t>
      </w:r>
      <w:r>
        <w:rPr>
          <w:rFonts w:ascii="Arial" w:hAnsi="Arial"/>
          <w:b/>
          <w:spacing w:val="-14"/>
          <w:sz w:val="24"/>
        </w:rPr>
        <w:t xml:space="preserve"> </w:t>
      </w:r>
      <w:r>
        <w:rPr>
          <w:sz w:val="24"/>
        </w:rPr>
        <w:t>En</w:t>
      </w:r>
      <w:r>
        <w:rPr>
          <w:spacing w:val="-11"/>
          <w:sz w:val="24"/>
        </w:rPr>
        <w:t xml:space="preserve"> </w:t>
      </w:r>
      <w:r>
        <w:rPr>
          <w:sz w:val="24"/>
        </w:rPr>
        <w:t>virtud</w:t>
      </w:r>
      <w:r>
        <w:rPr>
          <w:spacing w:val="-14"/>
          <w:sz w:val="24"/>
        </w:rPr>
        <w:t xml:space="preserve"> </w:t>
      </w:r>
      <w:r>
        <w:rPr>
          <w:sz w:val="24"/>
        </w:rPr>
        <w:t>de</w:t>
      </w:r>
      <w:r>
        <w:rPr>
          <w:spacing w:val="-13"/>
          <w:sz w:val="24"/>
        </w:rPr>
        <w:t xml:space="preserve"> </w:t>
      </w:r>
      <w:r>
        <w:rPr>
          <w:sz w:val="24"/>
        </w:rPr>
        <w:t>la</w:t>
      </w:r>
      <w:r>
        <w:rPr>
          <w:spacing w:val="-13"/>
          <w:sz w:val="24"/>
        </w:rPr>
        <w:t xml:space="preserve"> </w:t>
      </w:r>
      <w:r>
        <w:rPr>
          <w:sz w:val="24"/>
        </w:rPr>
        <w:t>convivencia</w:t>
      </w:r>
      <w:r>
        <w:rPr>
          <w:spacing w:val="-14"/>
          <w:sz w:val="24"/>
        </w:rPr>
        <w:t xml:space="preserve"> </w:t>
      </w:r>
      <w:r>
        <w:rPr>
          <w:sz w:val="24"/>
        </w:rPr>
        <w:t>democrática</w:t>
      </w:r>
      <w:r>
        <w:rPr>
          <w:spacing w:val="-17"/>
          <w:sz w:val="24"/>
        </w:rPr>
        <w:t xml:space="preserve"> </w:t>
      </w:r>
      <w:r>
        <w:rPr>
          <w:sz w:val="24"/>
        </w:rPr>
        <w:t>el</w:t>
      </w:r>
      <w:r>
        <w:rPr>
          <w:spacing w:val="-13"/>
          <w:sz w:val="24"/>
        </w:rPr>
        <w:t xml:space="preserve"> </w:t>
      </w:r>
      <w:r>
        <w:rPr>
          <w:sz w:val="24"/>
        </w:rPr>
        <w:t>interactuar</w:t>
      </w:r>
      <w:r>
        <w:rPr>
          <w:spacing w:val="-15"/>
          <w:sz w:val="24"/>
        </w:rPr>
        <w:t xml:space="preserve"> </w:t>
      </w:r>
      <w:r>
        <w:rPr>
          <w:sz w:val="24"/>
        </w:rPr>
        <w:t>con todos</w:t>
      </w:r>
      <w:r>
        <w:rPr>
          <w:spacing w:val="-15"/>
          <w:sz w:val="24"/>
        </w:rPr>
        <w:t xml:space="preserve"> </w:t>
      </w:r>
      <w:r>
        <w:rPr>
          <w:sz w:val="24"/>
        </w:rPr>
        <w:t>los</w:t>
      </w:r>
      <w:r>
        <w:rPr>
          <w:spacing w:val="-16"/>
          <w:sz w:val="24"/>
        </w:rPr>
        <w:t xml:space="preserve"> </w:t>
      </w:r>
      <w:r>
        <w:rPr>
          <w:sz w:val="24"/>
        </w:rPr>
        <w:t>miembros de la comunidad educativa hace que la participación sea un eje central en cualquier</w:t>
      </w:r>
      <w:r>
        <w:rPr>
          <w:spacing w:val="-13"/>
          <w:sz w:val="24"/>
        </w:rPr>
        <w:t xml:space="preserve"> </w:t>
      </w:r>
      <w:r>
        <w:rPr>
          <w:sz w:val="24"/>
        </w:rPr>
        <w:t>proceso</w:t>
      </w:r>
      <w:r>
        <w:rPr>
          <w:spacing w:val="-14"/>
          <w:sz w:val="24"/>
        </w:rPr>
        <w:t xml:space="preserve"> </w:t>
      </w:r>
      <w:r>
        <w:rPr>
          <w:sz w:val="24"/>
        </w:rPr>
        <w:t>educativo,</w:t>
      </w:r>
      <w:r>
        <w:rPr>
          <w:spacing w:val="-14"/>
          <w:sz w:val="24"/>
        </w:rPr>
        <w:t xml:space="preserve"> </w:t>
      </w:r>
      <w:r>
        <w:rPr>
          <w:sz w:val="24"/>
        </w:rPr>
        <w:t>dándole</w:t>
      </w:r>
      <w:r>
        <w:rPr>
          <w:spacing w:val="-17"/>
          <w:sz w:val="24"/>
        </w:rPr>
        <w:t xml:space="preserve"> </w:t>
      </w:r>
      <w:r>
        <w:rPr>
          <w:sz w:val="24"/>
        </w:rPr>
        <w:t>a</w:t>
      </w:r>
      <w:r>
        <w:rPr>
          <w:spacing w:val="-16"/>
          <w:sz w:val="24"/>
        </w:rPr>
        <w:t xml:space="preserve"> </w:t>
      </w:r>
      <w:r>
        <w:rPr>
          <w:sz w:val="24"/>
        </w:rPr>
        <w:t>este</w:t>
      </w:r>
      <w:r>
        <w:rPr>
          <w:spacing w:val="-14"/>
          <w:sz w:val="24"/>
        </w:rPr>
        <w:t xml:space="preserve"> </w:t>
      </w:r>
      <w:r>
        <w:rPr>
          <w:sz w:val="24"/>
        </w:rPr>
        <w:t>un</w:t>
      </w:r>
      <w:r>
        <w:rPr>
          <w:spacing w:val="-17"/>
          <w:sz w:val="24"/>
        </w:rPr>
        <w:t xml:space="preserve"> </w:t>
      </w:r>
      <w:r>
        <w:rPr>
          <w:sz w:val="24"/>
        </w:rPr>
        <w:t>valor</w:t>
      </w:r>
      <w:r>
        <w:rPr>
          <w:spacing w:val="-15"/>
          <w:sz w:val="24"/>
        </w:rPr>
        <w:t xml:space="preserve"> </w:t>
      </w:r>
      <w:r>
        <w:rPr>
          <w:sz w:val="24"/>
        </w:rPr>
        <w:t>absoluto</w:t>
      </w:r>
      <w:r>
        <w:rPr>
          <w:spacing w:val="-13"/>
          <w:sz w:val="24"/>
        </w:rPr>
        <w:t xml:space="preserve"> </w:t>
      </w:r>
      <w:r>
        <w:rPr>
          <w:sz w:val="24"/>
        </w:rPr>
        <w:t>a</w:t>
      </w:r>
      <w:r>
        <w:rPr>
          <w:spacing w:val="-16"/>
          <w:sz w:val="24"/>
        </w:rPr>
        <w:t xml:space="preserve"> </w:t>
      </w:r>
      <w:r>
        <w:rPr>
          <w:sz w:val="24"/>
        </w:rPr>
        <w:t>la</w:t>
      </w:r>
      <w:r>
        <w:rPr>
          <w:spacing w:val="-16"/>
          <w:sz w:val="24"/>
        </w:rPr>
        <w:t xml:space="preserve"> </w:t>
      </w:r>
      <w:r>
        <w:rPr>
          <w:sz w:val="24"/>
        </w:rPr>
        <w:t>democracia</w:t>
      </w:r>
      <w:r>
        <w:rPr>
          <w:spacing w:val="-11"/>
          <w:sz w:val="24"/>
        </w:rPr>
        <w:t xml:space="preserve"> </w:t>
      </w:r>
      <w:r>
        <w:rPr>
          <w:sz w:val="24"/>
        </w:rPr>
        <w:t>y</w:t>
      </w:r>
      <w:r>
        <w:rPr>
          <w:spacing w:val="-17"/>
          <w:sz w:val="24"/>
        </w:rPr>
        <w:t xml:space="preserve"> </w:t>
      </w:r>
      <w:r>
        <w:rPr>
          <w:sz w:val="24"/>
        </w:rPr>
        <w:t>a</w:t>
      </w:r>
      <w:r>
        <w:rPr>
          <w:spacing w:val="-11"/>
          <w:sz w:val="24"/>
        </w:rPr>
        <w:t xml:space="preserve"> </w:t>
      </w:r>
      <w:r>
        <w:rPr>
          <w:sz w:val="24"/>
        </w:rPr>
        <w:t>la</w:t>
      </w:r>
      <w:r>
        <w:rPr>
          <w:spacing w:val="-16"/>
          <w:sz w:val="24"/>
        </w:rPr>
        <w:t xml:space="preserve"> </w:t>
      </w:r>
      <w:r>
        <w:rPr>
          <w:sz w:val="24"/>
        </w:rPr>
        <w:t>vinculación en los roles de la Institución EDUCATIVA RURAL.</w:t>
      </w:r>
    </w:p>
    <w:p w14:paraId="6B8C5E30" w14:textId="77777777" w:rsidR="005A0954" w:rsidRDefault="005A0954">
      <w:pPr>
        <w:pStyle w:val="Textoindependiente"/>
      </w:pPr>
    </w:p>
    <w:p w14:paraId="0306473C" w14:textId="77777777" w:rsidR="005A0954" w:rsidRDefault="005A0954">
      <w:pPr>
        <w:pStyle w:val="Textoindependiente"/>
      </w:pPr>
    </w:p>
    <w:p w14:paraId="22E77C93" w14:textId="77777777" w:rsidR="005A0954" w:rsidRDefault="005A0954">
      <w:pPr>
        <w:pStyle w:val="Textoindependiente"/>
        <w:spacing w:before="103"/>
      </w:pPr>
    </w:p>
    <w:p w14:paraId="25A2DA97" w14:textId="77777777" w:rsidR="005A0954" w:rsidRDefault="00995841">
      <w:pPr>
        <w:pStyle w:val="Ttulo1"/>
        <w:numPr>
          <w:ilvl w:val="0"/>
          <w:numId w:val="50"/>
        </w:numPr>
        <w:tabs>
          <w:tab w:val="left" w:pos="679"/>
        </w:tabs>
        <w:spacing w:before="1"/>
        <w:ind w:left="679" w:hanging="267"/>
        <w:jc w:val="both"/>
      </w:pPr>
      <w:r>
        <w:t>PRINCIPIOS</w:t>
      </w:r>
      <w:r>
        <w:rPr>
          <w:spacing w:val="-7"/>
        </w:rPr>
        <w:t xml:space="preserve"> </w:t>
      </w:r>
      <w:r>
        <w:t>GENERADORES</w:t>
      </w:r>
      <w:r>
        <w:rPr>
          <w:spacing w:val="-8"/>
        </w:rPr>
        <w:t xml:space="preserve"> </w:t>
      </w:r>
      <w:r>
        <w:t>QUE</w:t>
      </w:r>
      <w:r>
        <w:rPr>
          <w:spacing w:val="-9"/>
        </w:rPr>
        <w:t xml:space="preserve"> </w:t>
      </w:r>
      <w:r>
        <w:t>FORTALECEN</w:t>
      </w:r>
      <w:r>
        <w:rPr>
          <w:spacing w:val="-9"/>
        </w:rPr>
        <w:t xml:space="preserve"> </w:t>
      </w:r>
      <w:r>
        <w:t>LA</w:t>
      </w:r>
      <w:r>
        <w:rPr>
          <w:spacing w:val="-9"/>
        </w:rPr>
        <w:t xml:space="preserve"> </w:t>
      </w:r>
      <w:r>
        <w:t>CONVIVENCIA</w:t>
      </w:r>
      <w:r>
        <w:rPr>
          <w:spacing w:val="-9"/>
        </w:rPr>
        <w:t xml:space="preserve"> </w:t>
      </w:r>
      <w:r>
        <w:rPr>
          <w:spacing w:val="-2"/>
        </w:rPr>
        <w:t>DEMOCRÁTICA:</w:t>
      </w:r>
    </w:p>
    <w:p w14:paraId="73A88C66" w14:textId="77777777" w:rsidR="005A0954" w:rsidRDefault="005A0954">
      <w:pPr>
        <w:pStyle w:val="Textoindependiente"/>
        <w:rPr>
          <w:rFonts w:ascii="Arial"/>
          <w:b/>
        </w:rPr>
      </w:pPr>
    </w:p>
    <w:p w14:paraId="241F1214" w14:textId="77777777" w:rsidR="005A0954" w:rsidRDefault="005A0954">
      <w:pPr>
        <w:pStyle w:val="Textoindependiente"/>
        <w:rPr>
          <w:rFonts w:ascii="Arial"/>
          <w:b/>
        </w:rPr>
      </w:pPr>
    </w:p>
    <w:p w14:paraId="570547D4" w14:textId="77777777" w:rsidR="005A0954" w:rsidRDefault="00995841">
      <w:pPr>
        <w:pStyle w:val="Prrafodelista"/>
        <w:numPr>
          <w:ilvl w:val="1"/>
          <w:numId w:val="50"/>
        </w:numPr>
        <w:tabs>
          <w:tab w:val="left" w:pos="554"/>
          <w:tab w:val="left" w:pos="859"/>
        </w:tabs>
        <w:spacing w:line="259" w:lineRule="auto"/>
        <w:ind w:left="554" w:right="679" w:hanging="142"/>
        <w:jc w:val="both"/>
        <w:rPr>
          <w:rFonts w:ascii="Arial" w:hAnsi="Arial"/>
          <w:b/>
          <w:sz w:val="24"/>
        </w:rPr>
      </w:pPr>
      <w:r>
        <w:rPr>
          <w:rFonts w:ascii="Arial" w:hAnsi="Arial"/>
          <w:b/>
          <w:sz w:val="24"/>
        </w:rPr>
        <w:t xml:space="preserve">Participación: </w:t>
      </w:r>
      <w:r>
        <w:rPr>
          <w:sz w:val="24"/>
        </w:rPr>
        <w:t>En virtud de este principio las entidades y establecimientos educativos</w:t>
      </w:r>
      <w:r>
        <w:rPr>
          <w:spacing w:val="80"/>
          <w:w w:val="150"/>
          <w:sz w:val="24"/>
        </w:rPr>
        <w:t xml:space="preserve"> </w:t>
      </w:r>
      <w:r>
        <w:rPr>
          <w:sz w:val="24"/>
        </w:rPr>
        <w:t>deben garantizar</w:t>
      </w:r>
      <w:r>
        <w:rPr>
          <w:spacing w:val="-2"/>
          <w:sz w:val="24"/>
        </w:rPr>
        <w:t xml:space="preserve"> </w:t>
      </w:r>
      <w:r>
        <w:rPr>
          <w:sz w:val="24"/>
        </w:rPr>
        <w:t>su</w:t>
      </w:r>
      <w:r>
        <w:rPr>
          <w:spacing w:val="-3"/>
          <w:sz w:val="24"/>
        </w:rPr>
        <w:t xml:space="preserve"> </w:t>
      </w:r>
      <w:r>
        <w:rPr>
          <w:sz w:val="24"/>
        </w:rPr>
        <w:t>participación activa para</w:t>
      </w:r>
      <w:r>
        <w:rPr>
          <w:spacing w:val="-1"/>
          <w:sz w:val="24"/>
        </w:rPr>
        <w:t xml:space="preserve"> </w:t>
      </w:r>
      <w:r>
        <w:rPr>
          <w:sz w:val="24"/>
        </w:rPr>
        <w:t>la coordinación y</w:t>
      </w:r>
      <w:r>
        <w:rPr>
          <w:spacing w:val="-3"/>
          <w:sz w:val="24"/>
        </w:rPr>
        <w:t xml:space="preserve"> </w:t>
      </w:r>
      <w:r>
        <w:rPr>
          <w:sz w:val="24"/>
        </w:rPr>
        <w:t>armonización de acciones, en el ejercicio de sus respectivas funciones, que permitan el cumplimiento de los fines del Sistema. Al tenor de la Ley 115 de 1994 y de los artículos 31, 32, 43 y 44 de la Ley 1098 de 2006,</w:t>
      </w:r>
      <w:r>
        <w:rPr>
          <w:spacing w:val="-10"/>
          <w:sz w:val="24"/>
        </w:rPr>
        <w:t xml:space="preserve"> </w:t>
      </w:r>
      <w:r>
        <w:rPr>
          <w:sz w:val="24"/>
        </w:rPr>
        <w:t>los</w:t>
      </w:r>
      <w:r>
        <w:rPr>
          <w:spacing w:val="-10"/>
          <w:sz w:val="24"/>
        </w:rPr>
        <w:t xml:space="preserve"> </w:t>
      </w:r>
      <w:r>
        <w:rPr>
          <w:sz w:val="24"/>
        </w:rPr>
        <w:t>establecimientos</w:t>
      </w:r>
      <w:r>
        <w:rPr>
          <w:spacing w:val="-10"/>
          <w:sz w:val="24"/>
        </w:rPr>
        <w:t xml:space="preserve"> </w:t>
      </w:r>
      <w:r>
        <w:rPr>
          <w:sz w:val="24"/>
        </w:rPr>
        <w:t>educativos</w:t>
      </w:r>
      <w:r>
        <w:rPr>
          <w:spacing w:val="-10"/>
          <w:sz w:val="24"/>
        </w:rPr>
        <w:t xml:space="preserve"> </w:t>
      </w:r>
      <w:r>
        <w:rPr>
          <w:sz w:val="24"/>
        </w:rPr>
        <w:t>deben</w:t>
      </w:r>
      <w:r>
        <w:rPr>
          <w:spacing w:val="-12"/>
          <w:sz w:val="24"/>
        </w:rPr>
        <w:t xml:space="preserve"> </w:t>
      </w:r>
      <w:r>
        <w:rPr>
          <w:sz w:val="24"/>
        </w:rPr>
        <w:t>garantizar</w:t>
      </w:r>
      <w:r>
        <w:rPr>
          <w:spacing w:val="-11"/>
          <w:sz w:val="24"/>
        </w:rPr>
        <w:t xml:space="preserve"> </w:t>
      </w:r>
      <w:r>
        <w:rPr>
          <w:sz w:val="24"/>
        </w:rPr>
        <w:t>el</w:t>
      </w:r>
      <w:r>
        <w:rPr>
          <w:spacing w:val="-11"/>
          <w:sz w:val="24"/>
        </w:rPr>
        <w:t xml:space="preserve"> </w:t>
      </w:r>
      <w:r>
        <w:rPr>
          <w:sz w:val="24"/>
        </w:rPr>
        <w:t>derecho</w:t>
      </w:r>
      <w:r>
        <w:rPr>
          <w:spacing w:val="-12"/>
          <w:sz w:val="24"/>
        </w:rPr>
        <w:t xml:space="preserve"> </w:t>
      </w:r>
      <w:r>
        <w:rPr>
          <w:sz w:val="24"/>
        </w:rPr>
        <w:t>a</w:t>
      </w:r>
      <w:r>
        <w:rPr>
          <w:spacing w:val="-12"/>
          <w:sz w:val="24"/>
        </w:rPr>
        <w:t xml:space="preserve"> </w:t>
      </w:r>
      <w:r>
        <w:rPr>
          <w:sz w:val="24"/>
        </w:rPr>
        <w:t>la</w:t>
      </w:r>
      <w:r>
        <w:rPr>
          <w:spacing w:val="-10"/>
          <w:sz w:val="24"/>
        </w:rPr>
        <w:t xml:space="preserve"> </w:t>
      </w:r>
      <w:r>
        <w:rPr>
          <w:sz w:val="24"/>
        </w:rPr>
        <w:t>participación</w:t>
      </w:r>
      <w:r>
        <w:rPr>
          <w:spacing w:val="-9"/>
          <w:sz w:val="24"/>
        </w:rPr>
        <w:t xml:space="preserve"> </w:t>
      </w:r>
      <w:r>
        <w:rPr>
          <w:sz w:val="24"/>
        </w:rPr>
        <w:t>de</w:t>
      </w:r>
      <w:r>
        <w:rPr>
          <w:spacing w:val="-9"/>
          <w:sz w:val="24"/>
        </w:rPr>
        <w:t xml:space="preserve"> </w:t>
      </w:r>
      <w:r>
        <w:rPr>
          <w:sz w:val="24"/>
        </w:rPr>
        <w:t>niños, niñas y adolescentes en el desarrollo de las estrategias y acciones que se adelanten dentro de los mismos en el marco del Sistema. En armonía con los artículos 113 y 288 de la Constitución Política, los diferentes estamentos estatales deben actuar en el marco de la coordinación, concurrencia, complementariedad y subsidiariedad; respondiendo a sus funciones misionales.</w:t>
      </w:r>
    </w:p>
    <w:p w14:paraId="00A1838F" w14:textId="77777777" w:rsidR="005A0954" w:rsidRDefault="005A0954">
      <w:pPr>
        <w:pStyle w:val="Textoindependiente"/>
        <w:spacing w:before="20"/>
      </w:pPr>
    </w:p>
    <w:p w14:paraId="4F40BBDF" w14:textId="77777777" w:rsidR="005A0954" w:rsidRDefault="00995841">
      <w:pPr>
        <w:pStyle w:val="Prrafodelista"/>
        <w:numPr>
          <w:ilvl w:val="1"/>
          <w:numId w:val="50"/>
        </w:numPr>
        <w:tabs>
          <w:tab w:val="left" w:pos="829"/>
        </w:tabs>
        <w:spacing w:line="259" w:lineRule="auto"/>
        <w:ind w:left="412" w:right="673" w:firstLine="0"/>
        <w:jc w:val="both"/>
        <w:rPr>
          <w:rFonts w:ascii="Arial" w:hAnsi="Arial"/>
          <w:b/>
          <w:sz w:val="24"/>
        </w:rPr>
      </w:pPr>
      <w:r>
        <w:rPr>
          <w:rFonts w:ascii="Arial" w:hAnsi="Arial"/>
          <w:b/>
          <w:sz w:val="24"/>
        </w:rPr>
        <w:t>Corresponsabilidad</w:t>
      </w:r>
      <w:r>
        <w:rPr>
          <w:sz w:val="24"/>
        </w:rPr>
        <w:t>. La</w:t>
      </w:r>
      <w:r>
        <w:rPr>
          <w:spacing w:val="-1"/>
          <w:sz w:val="24"/>
        </w:rPr>
        <w:t xml:space="preserve"> </w:t>
      </w:r>
      <w:r>
        <w:rPr>
          <w:sz w:val="24"/>
        </w:rPr>
        <w:t>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w:t>
      </w:r>
      <w:r>
        <w:rPr>
          <w:spacing w:val="-2"/>
          <w:sz w:val="24"/>
        </w:rPr>
        <w:t xml:space="preserve"> </w:t>
      </w:r>
      <w:r>
        <w:rPr>
          <w:sz w:val="24"/>
        </w:rPr>
        <w:t>el Código de Infancia y la Adolescencia.</w:t>
      </w:r>
    </w:p>
    <w:p w14:paraId="01743953" w14:textId="77777777" w:rsidR="005A0954" w:rsidRDefault="005A0954">
      <w:pPr>
        <w:pStyle w:val="Textoindependiente"/>
      </w:pPr>
    </w:p>
    <w:p w14:paraId="62C7E5E3" w14:textId="77777777" w:rsidR="005A0954" w:rsidRDefault="005A0954">
      <w:pPr>
        <w:pStyle w:val="Textoindependiente"/>
        <w:spacing w:before="22"/>
      </w:pPr>
    </w:p>
    <w:p w14:paraId="29CB3346" w14:textId="77777777" w:rsidR="005A0954" w:rsidRDefault="00995841">
      <w:pPr>
        <w:pStyle w:val="Prrafodelista"/>
        <w:numPr>
          <w:ilvl w:val="1"/>
          <w:numId w:val="50"/>
        </w:numPr>
        <w:tabs>
          <w:tab w:val="left" w:pos="933"/>
        </w:tabs>
        <w:spacing w:line="276" w:lineRule="auto"/>
        <w:ind w:left="412" w:right="682" w:firstLine="0"/>
        <w:jc w:val="both"/>
        <w:rPr>
          <w:rFonts w:ascii="Arial" w:hAnsi="Arial"/>
          <w:b/>
          <w:sz w:val="24"/>
        </w:rPr>
      </w:pPr>
      <w:r>
        <w:rPr>
          <w:rFonts w:ascii="Arial" w:hAnsi="Arial"/>
          <w:b/>
          <w:sz w:val="24"/>
        </w:rPr>
        <w:t>Autonomía</w:t>
      </w:r>
      <w:r>
        <w:rPr>
          <w:sz w:val="24"/>
        </w:rPr>
        <w:t>: Los individuos, entidades territoriales e instituciones educativas son autónomos en concordancia con la Constitución Política y dentro de los límites fijados por las leyes, normas y disposiciones.</w:t>
      </w:r>
    </w:p>
    <w:p w14:paraId="737AC264" w14:textId="77777777" w:rsidR="005A0954" w:rsidRDefault="00995841">
      <w:pPr>
        <w:pStyle w:val="Prrafodelista"/>
        <w:numPr>
          <w:ilvl w:val="1"/>
          <w:numId w:val="50"/>
        </w:numPr>
        <w:tabs>
          <w:tab w:val="left" w:pos="842"/>
        </w:tabs>
        <w:spacing w:before="274" w:line="276" w:lineRule="auto"/>
        <w:ind w:left="412" w:right="676" w:firstLine="0"/>
        <w:jc w:val="both"/>
        <w:rPr>
          <w:rFonts w:ascii="Arial" w:hAnsi="Arial"/>
          <w:b/>
          <w:sz w:val="24"/>
        </w:rPr>
      </w:pPr>
      <w:r>
        <w:rPr>
          <w:rFonts w:ascii="Arial" w:hAnsi="Arial"/>
          <w:b/>
          <w:sz w:val="24"/>
        </w:rPr>
        <w:t>Diversidad</w:t>
      </w:r>
      <w:r>
        <w:rPr>
          <w:sz w:val="24"/>
        </w:rPr>
        <w:t>: El Sistema se fundamenta en el reconocimiento, respeto y valoración de la dignidad</w:t>
      </w:r>
      <w:r>
        <w:rPr>
          <w:spacing w:val="40"/>
          <w:sz w:val="24"/>
        </w:rPr>
        <w:t xml:space="preserve"> </w:t>
      </w:r>
      <w:r>
        <w:rPr>
          <w:sz w:val="24"/>
        </w:rPr>
        <w:t>propia</w:t>
      </w:r>
      <w:r>
        <w:rPr>
          <w:spacing w:val="37"/>
          <w:sz w:val="24"/>
        </w:rPr>
        <w:t xml:space="preserve"> </w:t>
      </w:r>
      <w:r>
        <w:rPr>
          <w:sz w:val="24"/>
        </w:rPr>
        <w:t>y</w:t>
      </w:r>
      <w:r>
        <w:rPr>
          <w:spacing w:val="27"/>
          <w:sz w:val="24"/>
        </w:rPr>
        <w:t xml:space="preserve"> </w:t>
      </w:r>
      <w:r>
        <w:rPr>
          <w:sz w:val="24"/>
        </w:rPr>
        <w:t>ajena,</w:t>
      </w:r>
      <w:r>
        <w:rPr>
          <w:spacing w:val="40"/>
          <w:sz w:val="24"/>
        </w:rPr>
        <w:t xml:space="preserve"> </w:t>
      </w:r>
      <w:r>
        <w:rPr>
          <w:sz w:val="24"/>
        </w:rPr>
        <w:t>sin</w:t>
      </w:r>
      <w:r>
        <w:rPr>
          <w:spacing w:val="39"/>
          <w:sz w:val="24"/>
        </w:rPr>
        <w:t xml:space="preserve"> </w:t>
      </w:r>
      <w:r>
        <w:rPr>
          <w:sz w:val="24"/>
        </w:rPr>
        <w:t>discriminación</w:t>
      </w:r>
      <w:r>
        <w:rPr>
          <w:spacing w:val="40"/>
          <w:sz w:val="24"/>
        </w:rPr>
        <w:t xml:space="preserve"> </w:t>
      </w:r>
      <w:r>
        <w:rPr>
          <w:sz w:val="24"/>
        </w:rPr>
        <w:t>por</w:t>
      </w:r>
      <w:r>
        <w:rPr>
          <w:spacing w:val="35"/>
          <w:sz w:val="24"/>
        </w:rPr>
        <w:t xml:space="preserve"> </w:t>
      </w:r>
      <w:r>
        <w:rPr>
          <w:sz w:val="24"/>
        </w:rPr>
        <w:t>razones</w:t>
      </w:r>
      <w:r>
        <w:rPr>
          <w:spacing w:val="37"/>
          <w:sz w:val="24"/>
        </w:rPr>
        <w:t xml:space="preserve"> </w:t>
      </w:r>
      <w:r>
        <w:rPr>
          <w:sz w:val="24"/>
        </w:rPr>
        <w:t>de</w:t>
      </w:r>
      <w:r>
        <w:rPr>
          <w:spacing w:val="40"/>
          <w:sz w:val="24"/>
        </w:rPr>
        <w:t xml:space="preserve"> </w:t>
      </w:r>
      <w:r>
        <w:rPr>
          <w:sz w:val="24"/>
        </w:rPr>
        <w:t>género,</w:t>
      </w:r>
      <w:r>
        <w:rPr>
          <w:spacing w:val="40"/>
          <w:sz w:val="24"/>
        </w:rPr>
        <w:t xml:space="preserve"> </w:t>
      </w:r>
      <w:r>
        <w:rPr>
          <w:sz w:val="24"/>
        </w:rPr>
        <w:t>orientación</w:t>
      </w:r>
      <w:r>
        <w:rPr>
          <w:spacing w:val="40"/>
          <w:sz w:val="24"/>
        </w:rPr>
        <w:t xml:space="preserve"> </w:t>
      </w:r>
      <w:r>
        <w:rPr>
          <w:sz w:val="24"/>
        </w:rPr>
        <w:t>o</w:t>
      </w:r>
      <w:r>
        <w:rPr>
          <w:spacing w:val="40"/>
          <w:sz w:val="24"/>
        </w:rPr>
        <w:t xml:space="preserve"> </w:t>
      </w:r>
      <w:r>
        <w:rPr>
          <w:sz w:val="24"/>
        </w:rPr>
        <w:t>identidad</w:t>
      </w:r>
    </w:p>
    <w:p w14:paraId="47807ED9" w14:textId="77777777" w:rsidR="005A0954" w:rsidRDefault="005A0954">
      <w:pPr>
        <w:pStyle w:val="Prrafodelista"/>
        <w:spacing w:line="276" w:lineRule="auto"/>
        <w:jc w:val="both"/>
        <w:rPr>
          <w:rFonts w:ascii="Arial" w:hAnsi="Arial"/>
          <w:b/>
          <w:sz w:val="24"/>
        </w:rPr>
        <w:sectPr w:rsidR="005A0954">
          <w:pgSz w:w="12240" w:h="15840"/>
          <w:pgMar w:top="1720" w:right="360" w:bottom="840" w:left="720" w:header="0" w:footer="645" w:gutter="0"/>
          <w:cols w:space="720"/>
        </w:sectPr>
      </w:pPr>
    </w:p>
    <w:p w14:paraId="278F22E0" w14:textId="77777777" w:rsidR="005A0954" w:rsidRDefault="00995841">
      <w:pPr>
        <w:pStyle w:val="Textoindependiente"/>
        <w:spacing w:before="2" w:line="276" w:lineRule="auto"/>
        <w:ind w:left="412" w:right="676"/>
        <w:jc w:val="both"/>
      </w:pPr>
      <w:r>
        <w:lastRenderedPageBreak/>
        <w:t>sexual,</w:t>
      </w:r>
      <w:r>
        <w:rPr>
          <w:spacing w:val="-17"/>
        </w:rPr>
        <w:t xml:space="preserve"> </w:t>
      </w:r>
      <w:r>
        <w:t>etnia</w:t>
      </w:r>
      <w:r>
        <w:rPr>
          <w:spacing w:val="-17"/>
        </w:rPr>
        <w:t xml:space="preserve"> </w:t>
      </w:r>
      <w:r>
        <w:t>o</w:t>
      </w:r>
      <w:r>
        <w:rPr>
          <w:spacing w:val="-16"/>
        </w:rPr>
        <w:t xml:space="preserve"> </w:t>
      </w:r>
      <w:r>
        <w:t>condición</w:t>
      </w:r>
      <w:r>
        <w:rPr>
          <w:spacing w:val="-13"/>
        </w:rPr>
        <w:t xml:space="preserve"> </w:t>
      </w:r>
      <w:r>
        <w:t>física,</w:t>
      </w:r>
      <w:r>
        <w:rPr>
          <w:spacing w:val="-12"/>
        </w:rPr>
        <w:t xml:space="preserve"> </w:t>
      </w:r>
      <w:r>
        <w:t>social</w:t>
      </w:r>
      <w:r>
        <w:rPr>
          <w:spacing w:val="-15"/>
        </w:rPr>
        <w:t xml:space="preserve"> </w:t>
      </w:r>
      <w:r>
        <w:t>o</w:t>
      </w:r>
      <w:r>
        <w:rPr>
          <w:spacing w:val="-12"/>
        </w:rPr>
        <w:t xml:space="preserve"> </w:t>
      </w:r>
      <w:r>
        <w:t>cultural.</w:t>
      </w:r>
      <w:r>
        <w:rPr>
          <w:spacing w:val="-9"/>
        </w:rPr>
        <w:t xml:space="preserve"> </w:t>
      </w:r>
      <w:r>
        <w:t>Los</w:t>
      </w:r>
      <w:r>
        <w:rPr>
          <w:spacing w:val="-17"/>
        </w:rPr>
        <w:t xml:space="preserve"> </w:t>
      </w:r>
      <w:r>
        <w:t>niños,</w:t>
      </w:r>
      <w:r>
        <w:rPr>
          <w:spacing w:val="-14"/>
        </w:rPr>
        <w:t xml:space="preserve"> </w:t>
      </w:r>
      <w:r>
        <w:t>niñas</w:t>
      </w:r>
      <w:r>
        <w:rPr>
          <w:spacing w:val="-13"/>
        </w:rPr>
        <w:t xml:space="preserve"> </w:t>
      </w:r>
      <w:r>
        <w:t>y</w:t>
      </w:r>
      <w:r>
        <w:rPr>
          <w:spacing w:val="-15"/>
        </w:rPr>
        <w:t xml:space="preserve"> </w:t>
      </w:r>
      <w:r>
        <w:t>adolescentes</w:t>
      </w:r>
      <w:r>
        <w:rPr>
          <w:spacing w:val="-17"/>
        </w:rPr>
        <w:t xml:space="preserve"> </w:t>
      </w:r>
      <w:r>
        <w:t>tienen</w:t>
      </w:r>
      <w:r>
        <w:rPr>
          <w:spacing w:val="-17"/>
        </w:rPr>
        <w:t xml:space="preserve"> </w:t>
      </w:r>
      <w:r>
        <w:t xml:space="preserve">derecho </w:t>
      </w:r>
      <w:r>
        <w:rPr>
          <w:spacing w:val="-2"/>
        </w:rPr>
        <w:t>a</w:t>
      </w:r>
      <w:r>
        <w:rPr>
          <w:spacing w:val="-15"/>
        </w:rPr>
        <w:t xml:space="preserve"> </w:t>
      </w:r>
      <w:r>
        <w:rPr>
          <w:spacing w:val="-2"/>
        </w:rPr>
        <w:t>recibir</w:t>
      </w:r>
      <w:r>
        <w:rPr>
          <w:spacing w:val="-15"/>
        </w:rPr>
        <w:t xml:space="preserve"> </w:t>
      </w:r>
      <w:r>
        <w:rPr>
          <w:spacing w:val="-2"/>
        </w:rPr>
        <w:t>una</w:t>
      </w:r>
      <w:r>
        <w:rPr>
          <w:spacing w:val="-14"/>
        </w:rPr>
        <w:t xml:space="preserve"> </w:t>
      </w:r>
      <w:r>
        <w:rPr>
          <w:spacing w:val="-2"/>
        </w:rPr>
        <w:t>educación</w:t>
      </w:r>
      <w:r>
        <w:rPr>
          <w:spacing w:val="-15"/>
        </w:rPr>
        <w:t xml:space="preserve"> </w:t>
      </w:r>
      <w:r>
        <w:rPr>
          <w:spacing w:val="-2"/>
        </w:rPr>
        <w:t>y</w:t>
      </w:r>
      <w:r>
        <w:rPr>
          <w:spacing w:val="-15"/>
        </w:rPr>
        <w:t xml:space="preserve"> </w:t>
      </w:r>
      <w:r>
        <w:rPr>
          <w:spacing w:val="-2"/>
        </w:rPr>
        <w:t>formación</w:t>
      </w:r>
      <w:r>
        <w:rPr>
          <w:spacing w:val="-15"/>
        </w:rPr>
        <w:t xml:space="preserve"> </w:t>
      </w:r>
      <w:r>
        <w:rPr>
          <w:spacing w:val="-2"/>
        </w:rPr>
        <w:t>que</w:t>
      </w:r>
      <w:r>
        <w:rPr>
          <w:spacing w:val="-14"/>
        </w:rPr>
        <w:t xml:space="preserve"> </w:t>
      </w:r>
      <w:r>
        <w:rPr>
          <w:spacing w:val="-2"/>
        </w:rPr>
        <w:t>se</w:t>
      </w:r>
      <w:r>
        <w:rPr>
          <w:spacing w:val="-15"/>
        </w:rPr>
        <w:t xml:space="preserve"> </w:t>
      </w:r>
      <w:r>
        <w:rPr>
          <w:spacing w:val="-2"/>
        </w:rPr>
        <w:t>fundamente</w:t>
      </w:r>
      <w:r>
        <w:rPr>
          <w:spacing w:val="-15"/>
        </w:rPr>
        <w:t xml:space="preserve"> </w:t>
      </w:r>
      <w:r>
        <w:rPr>
          <w:spacing w:val="-2"/>
        </w:rPr>
        <w:t>en</w:t>
      </w:r>
      <w:r>
        <w:rPr>
          <w:spacing w:val="-14"/>
        </w:rPr>
        <w:t xml:space="preserve"> </w:t>
      </w:r>
      <w:r>
        <w:rPr>
          <w:spacing w:val="-2"/>
        </w:rPr>
        <w:t>una</w:t>
      </w:r>
      <w:r>
        <w:rPr>
          <w:spacing w:val="-8"/>
        </w:rPr>
        <w:t xml:space="preserve"> </w:t>
      </w:r>
      <w:r>
        <w:rPr>
          <w:spacing w:val="-2"/>
        </w:rPr>
        <w:t>concepción</w:t>
      </w:r>
      <w:r>
        <w:rPr>
          <w:spacing w:val="-4"/>
        </w:rPr>
        <w:t xml:space="preserve"> </w:t>
      </w:r>
      <w:r>
        <w:rPr>
          <w:spacing w:val="-2"/>
        </w:rPr>
        <w:t>integral</w:t>
      </w:r>
      <w:r>
        <w:rPr>
          <w:spacing w:val="-3"/>
        </w:rPr>
        <w:t xml:space="preserve"> </w:t>
      </w:r>
      <w:r>
        <w:rPr>
          <w:spacing w:val="-2"/>
        </w:rPr>
        <w:t>de</w:t>
      </w:r>
      <w:r>
        <w:rPr>
          <w:spacing w:val="-10"/>
        </w:rPr>
        <w:t xml:space="preserve"> </w:t>
      </w:r>
      <w:r>
        <w:rPr>
          <w:spacing w:val="-2"/>
        </w:rPr>
        <w:t>la</w:t>
      </w:r>
      <w:r>
        <w:rPr>
          <w:spacing w:val="-8"/>
        </w:rPr>
        <w:t xml:space="preserve"> </w:t>
      </w:r>
      <w:r>
        <w:rPr>
          <w:spacing w:val="-2"/>
        </w:rPr>
        <w:t xml:space="preserve">persona </w:t>
      </w:r>
      <w:r>
        <w:t>y la dignidad humana, en ambientes pacíficos, democráticos e incluyentes.</w:t>
      </w:r>
    </w:p>
    <w:p w14:paraId="3939AF43" w14:textId="77777777" w:rsidR="005A0954" w:rsidRDefault="00995841">
      <w:pPr>
        <w:pStyle w:val="Prrafodelista"/>
        <w:numPr>
          <w:ilvl w:val="1"/>
          <w:numId w:val="50"/>
        </w:numPr>
        <w:tabs>
          <w:tab w:val="left" w:pos="805"/>
        </w:tabs>
        <w:spacing w:before="274" w:line="276" w:lineRule="auto"/>
        <w:ind w:left="412" w:right="677" w:firstLine="0"/>
        <w:jc w:val="both"/>
        <w:rPr>
          <w:rFonts w:ascii="Arial" w:hAnsi="Arial"/>
          <w:b/>
          <w:sz w:val="24"/>
        </w:rPr>
      </w:pPr>
      <w:r>
        <w:rPr>
          <w:rFonts w:ascii="Arial" w:hAnsi="Arial"/>
          <w:b/>
          <w:sz w:val="24"/>
        </w:rPr>
        <w:t>Integralidad</w:t>
      </w:r>
      <w:r>
        <w:rPr>
          <w:sz w:val="24"/>
        </w:rPr>
        <w:t>:</w:t>
      </w:r>
      <w:r>
        <w:rPr>
          <w:spacing w:val="-15"/>
          <w:sz w:val="24"/>
        </w:rPr>
        <w:t xml:space="preserve"> </w:t>
      </w:r>
      <w:r>
        <w:rPr>
          <w:sz w:val="24"/>
        </w:rPr>
        <w:t>La</w:t>
      </w:r>
      <w:r>
        <w:rPr>
          <w:spacing w:val="-17"/>
          <w:sz w:val="24"/>
        </w:rPr>
        <w:t xml:space="preserve"> </w:t>
      </w:r>
      <w:r>
        <w:rPr>
          <w:sz w:val="24"/>
        </w:rPr>
        <w:t>filosofía</w:t>
      </w:r>
      <w:r>
        <w:rPr>
          <w:spacing w:val="-10"/>
          <w:sz w:val="24"/>
        </w:rPr>
        <w:t xml:space="preserve"> </w:t>
      </w:r>
      <w:r>
        <w:rPr>
          <w:sz w:val="24"/>
        </w:rPr>
        <w:t>del</w:t>
      </w:r>
      <w:r>
        <w:rPr>
          <w:spacing w:val="-12"/>
          <w:sz w:val="24"/>
        </w:rPr>
        <w:t xml:space="preserve"> </w:t>
      </w:r>
      <w:r>
        <w:rPr>
          <w:sz w:val="24"/>
        </w:rPr>
        <w:t>sistema</w:t>
      </w:r>
      <w:r>
        <w:rPr>
          <w:spacing w:val="-13"/>
          <w:sz w:val="24"/>
        </w:rPr>
        <w:t xml:space="preserve"> </w:t>
      </w:r>
      <w:r>
        <w:rPr>
          <w:sz w:val="24"/>
        </w:rPr>
        <w:t>será</w:t>
      </w:r>
      <w:r>
        <w:rPr>
          <w:spacing w:val="-13"/>
          <w:sz w:val="24"/>
        </w:rPr>
        <w:t xml:space="preserve"> </w:t>
      </w:r>
      <w:r>
        <w:rPr>
          <w:sz w:val="24"/>
        </w:rPr>
        <w:t>integral,</w:t>
      </w:r>
      <w:r>
        <w:rPr>
          <w:spacing w:val="-11"/>
          <w:sz w:val="24"/>
        </w:rPr>
        <w:t xml:space="preserve"> </w:t>
      </w:r>
      <w:r>
        <w:rPr>
          <w:sz w:val="24"/>
        </w:rPr>
        <w:t>y</w:t>
      </w:r>
      <w:r>
        <w:rPr>
          <w:spacing w:val="-14"/>
          <w:sz w:val="24"/>
        </w:rPr>
        <w:t xml:space="preserve"> </w:t>
      </w:r>
      <w:r>
        <w:rPr>
          <w:sz w:val="24"/>
        </w:rPr>
        <w:t>estará</w:t>
      </w:r>
      <w:r>
        <w:rPr>
          <w:spacing w:val="-13"/>
          <w:sz w:val="24"/>
        </w:rPr>
        <w:t xml:space="preserve"> </w:t>
      </w:r>
      <w:r>
        <w:rPr>
          <w:sz w:val="24"/>
        </w:rPr>
        <w:t>orientada</w:t>
      </w:r>
      <w:r>
        <w:rPr>
          <w:spacing w:val="-13"/>
          <w:sz w:val="24"/>
        </w:rPr>
        <w:t xml:space="preserve"> </w:t>
      </w:r>
      <w:r>
        <w:rPr>
          <w:sz w:val="24"/>
        </w:rPr>
        <w:t>hacia</w:t>
      </w:r>
      <w:r>
        <w:rPr>
          <w:spacing w:val="-11"/>
          <w:sz w:val="24"/>
        </w:rPr>
        <w:t xml:space="preserve"> </w:t>
      </w:r>
      <w:r>
        <w:rPr>
          <w:sz w:val="24"/>
        </w:rPr>
        <w:t>la</w:t>
      </w:r>
      <w:r>
        <w:rPr>
          <w:spacing w:val="-13"/>
          <w:sz w:val="24"/>
        </w:rPr>
        <w:t xml:space="preserve"> </w:t>
      </w:r>
      <w:r>
        <w:rPr>
          <w:sz w:val="24"/>
        </w:rPr>
        <w:t>promoción</w:t>
      </w:r>
      <w:r>
        <w:rPr>
          <w:spacing w:val="-5"/>
          <w:sz w:val="24"/>
        </w:rPr>
        <w:t xml:space="preserve"> </w:t>
      </w:r>
      <w:r>
        <w:rPr>
          <w:sz w:val="24"/>
        </w:rPr>
        <w:t>de la educación para la autorregulación del individuo, de la educación para la sanción social y de la educación en el respeto a la Constitución y las</w:t>
      </w:r>
      <w:r>
        <w:rPr>
          <w:spacing w:val="-26"/>
          <w:sz w:val="24"/>
        </w:rPr>
        <w:t xml:space="preserve"> </w:t>
      </w:r>
      <w:r>
        <w:rPr>
          <w:sz w:val="24"/>
        </w:rPr>
        <w:t>leyes.</w:t>
      </w:r>
    </w:p>
    <w:p w14:paraId="7505668B" w14:textId="77777777" w:rsidR="005A0954" w:rsidRDefault="005A0954">
      <w:pPr>
        <w:pStyle w:val="Textoindependiente"/>
      </w:pPr>
    </w:p>
    <w:p w14:paraId="6B3BCE17" w14:textId="77777777" w:rsidR="005A0954" w:rsidRDefault="005A0954">
      <w:pPr>
        <w:pStyle w:val="Textoindependiente"/>
        <w:spacing w:before="83"/>
      </w:pPr>
    </w:p>
    <w:p w14:paraId="705E4243" w14:textId="77777777" w:rsidR="005A0954" w:rsidRDefault="00995841">
      <w:pPr>
        <w:pStyle w:val="Prrafodelista"/>
        <w:numPr>
          <w:ilvl w:val="1"/>
          <w:numId w:val="48"/>
        </w:numPr>
        <w:tabs>
          <w:tab w:val="left" w:pos="809"/>
        </w:tabs>
        <w:spacing w:line="276" w:lineRule="auto"/>
        <w:ind w:right="674" w:firstLine="0"/>
        <w:jc w:val="both"/>
        <w:rPr>
          <w:sz w:val="24"/>
        </w:rPr>
      </w:pPr>
      <w:r>
        <w:rPr>
          <w:rFonts w:ascii="Arial"/>
          <w:b/>
          <w:sz w:val="24"/>
        </w:rPr>
        <w:t>Dignidad</w:t>
      </w:r>
      <w:r>
        <w:rPr>
          <w:rFonts w:ascii="Arial"/>
          <w:b/>
          <w:spacing w:val="-8"/>
          <w:sz w:val="24"/>
        </w:rPr>
        <w:t xml:space="preserve"> </w:t>
      </w:r>
      <w:r>
        <w:rPr>
          <w:rFonts w:ascii="Arial"/>
          <w:b/>
          <w:sz w:val="24"/>
        </w:rPr>
        <w:t>humana:</w:t>
      </w:r>
      <w:r>
        <w:rPr>
          <w:rFonts w:ascii="Arial"/>
          <w:b/>
          <w:spacing w:val="-8"/>
          <w:sz w:val="24"/>
        </w:rPr>
        <w:t xml:space="preserve"> </w:t>
      </w:r>
      <w:r>
        <w:rPr>
          <w:sz w:val="24"/>
        </w:rPr>
        <w:t>La</w:t>
      </w:r>
      <w:r>
        <w:rPr>
          <w:spacing w:val="-15"/>
          <w:sz w:val="24"/>
        </w:rPr>
        <w:t xml:space="preserve"> </w:t>
      </w:r>
      <w:r>
        <w:rPr>
          <w:sz w:val="24"/>
        </w:rPr>
        <w:t>dignidad</w:t>
      </w:r>
      <w:r>
        <w:rPr>
          <w:spacing w:val="-7"/>
          <w:sz w:val="24"/>
        </w:rPr>
        <w:t xml:space="preserve"> </w:t>
      </w:r>
      <w:r>
        <w:rPr>
          <w:sz w:val="24"/>
        </w:rPr>
        <w:t>humana</w:t>
      </w:r>
      <w:r>
        <w:rPr>
          <w:spacing w:val="-9"/>
          <w:sz w:val="24"/>
        </w:rPr>
        <w:t xml:space="preserve"> </w:t>
      </w:r>
      <w:r>
        <w:rPr>
          <w:sz w:val="24"/>
        </w:rPr>
        <w:t>es</w:t>
      </w:r>
      <w:r>
        <w:rPr>
          <w:spacing w:val="-8"/>
          <w:sz w:val="24"/>
        </w:rPr>
        <w:t xml:space="preserve"> </w:t>
      </w:r>
      <w:r>
        <w:rPr>
          <w:sz w:val="24"/>
        </w:rPr>
        <w:t>un</w:t>
      </w:r>
      <w:r>
        <w:rPr>
          <w:spacing w:val="-7"/>
          <w:sz w:val="24"/>
        </w:rPr>
        <w:t xml:space="preserve"> </w:t>
      </w:r>
      <w:r>
        <w:rPr>
          <w:sz w:val="24"/>
        </w:rPr>
        <w:t>valor</w:t>
      </w:r>
      <w:r>
        <w:rPr>
          <w:spacing w:val="-8"/>
          <w:sz w:val="24"/>
        </w:rPr>
        <w:t xml:space="preserve"> </w:t>
      </w:r>
      <w:r>
        <w:rPr>
          <w:sz w:val="24"/>
        </w:rPr>
        <w:t>o</w:t>
      </w:r>
      <w:r>
        <w:rPr>
          <w:spacing w:val="-7"/>
          <w:sz w:val="24"/>
        </w:rPr>
        <w:t xml:space="preserve"> </w:t>
      </w:r>
      <w:r>
        <w:rPr>
          <w:sz w:val="24"/>
        </w:rPr>
        <w:t>un</w:t>
      </w:r>
      <w:r>
        <w:rPr>
          <w:spacing w:val="-9"/>
          <w:sz w:val="24"/>
        </w:rPr>
        <w:t xml:space="preserve"> </w:t>
      </w:r>
      <w:r>
        <w:rPr>
          <w:sz w:val="24"/>
        </w:rPr>
        <w:t>derecho</w:t>
      </w:r>
      <w:r>
        <w:rPr>
          <w:spacing w:val="-7"/>
          <w:sz w:val="24"/>
        </w:rPr>
        <w:t xml:space="preserve"> </w:t>
      </w:r>
      <w:r>
        <w:rPr>
          <w:sz w:val="24"/>
        </w:rPr>
        <w:t>inviolable</w:t>
      </w:r>
      <w:r>
        <w:rPr>
          <w:spacing w:val="-7"/>
          <w:sz w:val="24"/>
        </w:rPr>
        <w:t xml:space="preserve"> </w:t>
      </w:r>
      <w:r>
        <w:rPr>
          <w:sz w:val="24"/>
        </w:rPr>
        <w:t>e</w:t>
      </w:r>
      <w:r>
        <w:rPr>
          <w:spacing w:val="-7"/>
          <w:sz w:val="24"/>
        </w:rPr>
        <w:t xml:space="preserve"> </w:t>
      </w:r>
      <w:r>
        <w:rPr>
          <w:sz w:val="24"/>
        </w:rPr>
        <w:t>intangible</w:t>
      </w:r>
      <w:r>
        <w:rPr>
          <w:spacing w:val="-7"/>
          <w:sz w:val="24"/>
        </w:rPr>
        <w:t xml:space="preserve"> </w:t>
      </w:r>
      <w:r>
        <w:rPr>
          <w:sz w:val="24"/>
        </w:rPr>
        <w:t>de la persona, es un derecho fundamental y es</w:t>
      </w:r>
      <w:r>
        <w:rPr>
          <w:spacing w:val="-2"/>
          <w:sz w:val="24"/>
        </w:rPr>
        <w:t xml:space="preserve"> </w:t>
      </w:r>
      <w:r>
        <w:rPr>
          <w:sz w:val="24"/>
        </w:rPr>
        <w:t>el valor inherente al ser humano porque</w:t>
      </w:r>
      <w:r>
        <w:rPr>
          <w:spacing w:val="-4"/>
          <w:sz w:val="24"/>
        </w:rPr>
        <w:t xml:space="preserve"> </w:t>
      </w:r>
      <w:r>
        <w:rPr>
          <w:sz w:val="24"/>
        </w:rPr>
        <w:t>es</w:t>
      </w:r>
      <w:r>
        <w:rPr>
          <w:spacing w:val="-9"/>
          <w:sz w:val="24"/>
        </w:rPr>
        <w:t xml:space="preserve"> </w:t>
      </w:r>
      <w:r>
        <w:rPr>
          <w:sz w:val="24"/>
        </w:rPr>
        <w:t>un</w:t>
      </w:r>
      <w:r>
        <w:rPr>
          <w:spacing w:val="-6"/>
          <w:sz w:val="24"/>
        </w:rPr>
        <w:t xml:space="preserve"> </w:t>
      </w:r>
      <w:r>
        <w:rPr>
          <w:sz w:val="24"/>
        </w:rPr>
        <w:t>ser racional que posee libertad y es capaz de crear cosas. Esto quiere decir que todos los seres humanos pueden modelar, cambiar y mejorar sus vidas ejerciendo su libertad y por medio de la toma de decisiones.</w:t>
      </w:r>
    </w:p>
    <w:p w14:paraId="6B20F28F" w14:textId="77777777" w:rsidR="005A0954" w:rsidRDefault="005A0954">
      <w:pPr>
        <w:pStyle w:val="Textoindependiente"/>
        <w:spacing w:before="2"/>
      </w:pPr>
    </w:p>
    <w:p w14:paraId="6A063947" w14:textId="77777777" w:rsidR="005A0954" w:rsidRDefault="00995841">
      <w:pPr>
        <w:pStyle w:val="Prrafodelista"/>
        <w:numPr>
          <w:ilvl w:val="1"/>
          <w:numId w:val="48"/>
        </w:numPr>
        <w:tabs>
          <w:tab w:val="left" w:pos="805"/>
        </w:tabs>
        <w:spacing w:line="276" w:lineRule="auto"/>
        <w:ind w:right="676" w:firstLine="0"/>
        <w:jc w:val="both"/>
        <w:rPr>
          <w:sz w:val="24"/>
        </w:rPr>
      </w:pPr>
      <w:r>
        <w:rPr>
          <w:rFonts w:ascii="Arial" w:hAnsi="Arial"/>
          <w:b/>
          <w:sz w:val="24"/>
        </w:rPr>
        <w:t>Igualdad</w:t>
      </w:r>
      <w:r>
        <w:rPr>
          <w:rFonts w:ascii="Arial" w:hAnsi="Arial"/>
          <w:b/>
          <w:spacing w:val="-12"/>
          <w:sz w:val="24"/>
        </w:rPr>
        <w:t xml:space="preserve"> </w:t>
      </w:r>
      <w:r>
        <w:rPr>
          <w:rFonts w:ascii="Arial" w:hAnsi="Arial"/>
          <w:b/>
          <w:sz w:val="24"/>
        </w:rPr>
        <w:t>y</w:t>
      </w:r>
      <w:r>
        <w:rPr>
          <w:rFonts w:ascii="Arial" w:hAnsi="Arial"/>
          <w:b/>
          <w:spacing w:val="-12"/>
          <w:sz w:val="24"/>
        </w:rPr>
        <w:t xml:space="preserve"> </w:t>
      </w:r>
      <w:r>
        <w:rPr>
          <w:rFonts w:ascii="Arial" w:hAnsi="Arial"/>
          <w:b/>
          <w:sz w:val="24"/>
        </w:rPr>
        <w:t>no</w:t>
      </w:r>
      <w:r>
        <w:rPr>
          <w:rFonts w:ascii="Arial" w:hAnsi="Arial"/>
          <w:b/>
          <w:spacing w:val="-13"/>
          <w:sz w:val="24"/>
        </w:rPr>
        <w:t xml:space="preserve"> </w:t>
      </w:r>
      <w:r>
        <w:rPr>
          <w:rFonts w:ascii="Arial" w:hAnsi="Arial"/>
          <w:b/>
          <w:sz w:val="24"/>
        </w:rPr>
        <w:t>discriminación</w:t>
      </w:r>
      <w:r>
        <w:rPr>
          <w:sz w:val="24"/>
        </w:rPr>
        <w:t>:</w:t>
      </w:r>
      <w:r>
        <w:rPr>
          <w:spacing w:val="-12"/>
          <w:sz w:val="24"/>
        </w:rPr>
        <w:t xml:space="preserve"> </w:t>
      </w:r>
      <w:r>
        <w:rPr>
          <w:sz w:val="24"/>
        </w:rPr>
        <w:t>La</w:t>
      </w:r>
      <w:r>
        <w:rPr>
          <w:spacing w:val="-17"/>
          <w:sz w:val="24"/>
        </w:rPr>
        <w:t xml:space="preserve"> </w:t>
      </w:r>
      <w:r>
        <w:rPr>
          <w:sz w:val="24"/>
        </w:rPr>
        <w:t>igualdad</w:t>
      </w:r>
      <w:r>
        <w:rPr>
          <w:spacing w:val="-9"/>
          <w:sz w:val="24"/>
        </w:rPr>
        <w:t xml:space="preserve"> </w:t>
      </w:r>
      <w:r>
        <w:rPr>
          <w:sz w:val="24"/>
        </w:rPr>
        <w:t>y</w:t>
      </w:r>
      <w:r>
        <w:rPr>
          <w:spacing w:val="-13"/>
          <w:sz w:val="24"/>
        </w:rPr>
        <w:t xml:space="preserve"> </w:t>
      </w:r>
      <w:r>
        <w:rPr>
          <w:sz w:val="24"/>
        </w:rPr>
        <w:t>la</w:t>
      </w:r>
      <w:r>
        <w:rPr>
          <w:spacing w:val="-12"/>
          <w:sz w:val="24"/>
        </w:rPr>
        <w:t xml:space="preserve"> </w:t>
      </w:r>
      <w:r>
        <w:rPr>
          <w:sz w:val="24"/>
        </w:rPr>
        <w:t>no</w:t>
      </w:r>
      <w:r>
        <w:rPr>
          <w:spacing w:val="-12"/>
          <w:sz w:val="24"/>
        </w:rPr>
        <w:t xml:space="preserve"> </w:t>
      </w:r>
      <w:r>
        <w:rPr>
          <w:sz w:val="24"/>
        </w:rPr>
        <w:t>discriminación</w:t>
      </w:r>
      <w:r>
        <w:rPr>
          <w:spacing w:val="-9"/>
          <w:sz w:val="24"/>
        </w:rPr>
        <w:t xml:space="preserve"> </w:t>
      </w:r>
      <w:r>
        <w:rPr>
          <w:sz w:val="24"/>
        </w:rPr>
        <w:t>son</w:t>
      </w:r>
      <w:r>
        <w:rPr>
          <w:spacing w:val="-12"/>
          <w:sz w:val="24"/>
        </w:rPr>
        <w:t xml:space="preserve"> </w:t>
      </w:r>
      <w:r>
        <w:rPr>
          <w:sz w:val="24"/>
        </w:rPr>
        <w:t>principios</w:t>
      </w:r>
      <w:r>
        <w:rPr>
          <w:spacing w:val="-13"/>
          <w:sz w:val="24"/>
        </w:rPr>
        <w:t xml:space="preserve"> </w:t>
      </w:r>
      <w:r>
        <w:rPr>
          <w:sz w:val="24"/>
        </w:rPr>
        <w:t>básicos</w:t>
      </w:r>
      <w:r>
        <w:rPr>
          <w:spacing w:val="-10"/>
          <w:sz w:val="24"/>
        </w:rPr>
        <w:t xml:space="preserve"> </w:t>
      </w:r>
      <w:r>
        <w:rPr>
          <w:sz w:val="24"/>
        </w:rPr>
        <w:t>de las normas internacionales de derechos humanos. Toda persona, sin distinción, tiene derecho a disfrutar de todos los derechos humanos, incluidos el derecho a la igualdad de trato ante la Ley y el derecho a ser protegido contra la discriminación por diversos motivos, entre ellos la orientación sexual y la identidad de género.</w:t>
      </w:r>
    </w:p>
    <w:p w14:paraId="0BD05733" w14:textId="77777777" w:rsidR="005A0954" w:rsidRDefault="005A0954">
      <w:pPr>
        <w:pStyle w:val="Textoindependiente"/>
        <w:spacing w:before="41"/>
      </w:pPr>
    </w:p>
    <w:p w14:paraId="52AE0369" w14:textId="77777777" w:rsidR="005A0954" w:rsidRDefault="00995841">
      <w:pPr>
        <w:pStyle w:val="Prrafodelista"/>
        <w:numPr>
          <w:ilvl w:val="1"/>
          <w:numId w:val="48"/>
        </w:numPr>
        <w:tabs>
          <w:tab w:val="left" w:pos="824"/>
        </w:tabs>
        <w:spacing w:line="276" w:lineRule="auto"/>
        <w:ind w:right="675" w:firstLine="0"/>
        <w:jc w:val="both"/>
        <w:rPr>
          <w:sz w:val="24"/>
        </w:rPr>
      </w:pPr>
      <w:r>
        <w:rPr>
          <w:rFonts w:ascii="Arial" w:hAnsi="Arial"/>
          <w:b/>
          <w:sz w:val="24"/>
        </w:rPr>
        <w:t xml:space="preserve">Libre desarrollo de la personalidad: </w:t>
      </w:r>
      <w:r>
        <w:rPr>
          <w:sz w:val="24"/>
        </w:rPr>
        <w:t>El libre desarrollo de la personalidad en “la libertad de hacer o no hacer lo que se considera conveniente” y por lo tanto es un complemento a la autonomía personal integrando tanto a los derechos relacionados con el ejercicio de las libertades fundamentales como los derechos subjetivos de poder conducir</w:t>
      </w:r>
      <w:r>
        <w:rPr>
          <w:spacing w:val="-1"/>
          <w:sz w:val="24"/>
        </w:rPr>
        <w:t xml:space="preserve"> </w:t>
      </w:r>
      <w:r>
        <w:rPr>
          <w:sz w:val="24"/>
        </w:rPr>
        <w:t>la propia vida de la manera</w:t>
      </w:r>
      <w:r>
        <w:rPr>
          <w:spacing w:val="-17"/>
          <w:sz w:val="24"/>
        </w:rPr>
        <w:t xml:space="preserve"> </w:t>
      </w:r>
      <w:r>
        <w:rPr>
          <w:sz w:val="24"/>
        </w:rPr>
        <w:t>como</w:t>
      </w:r>
      <w:r>
        <w:rPr>
          <w:spacing w:val="-17"/>
          <w:sz w:val="24"/>
        </w:rPr>
        <w:t xml:space="preserve"> </w:t>
      </w:r>
      <w:r>
        <w:rPr>
          <w:sz w:val="24"/>
        </w:rPr>
        <w:t>se</w:t>
      </w:r>
      <w:r>
        <w:rPr>
          <w:spacing w:val="-16"/>
          <w:sz w:val="24"/>
        </w:rPr>
        <w:t xml:space="preserve"> </w:t>
      </w:r>
      <w:r>
        <w:rPr>
          <w:sz w:val="24"/>
        </w:rPr>
        <w:t>considere</w:t>
      </w:r>
      <w:r>
        <w:rPr>
          <w:spacing w:val="-17"/>
          <w:sz w:val="24"/>
        </w:rPr>
        <w:t xml:space="preserve"> </w:t>
      </w:r>
      <w:r>
        <w:rPr>
          <w:sz w:val="24"/>
        </w:rPr>
        <w:t>más</w:t>
      </w:r>
      <w:r>
        <w:rPr>
          <w:spacing w:val="-17"/>
          <w:sz w:val="24"/>
        </w:rPr>
        <w:t xml:space="preserve"> </w:t>
      </w:r>
      <w:r>
        <w:rPr>
          <w:sz w:val="24"/>
        </w:rPr>
        <w:t>conveniente,</w:t>
      </w:r>
      <w:r>
        <w:rPr>
          <w:spacing w:val="-17"/>
          <w:sz w:val="24"/>
        </w:rPr>
        <w:t xml:space="preserve"> </w:t>
      </w:r>
      <w:r>
        <w:rPr>
          <w:sz w:val="24"/>
        </w:rPr>
        <w:t>sin</w:t>
      </w:r>
      <w:r>
        <w:rPr>
          <w:spacing w:val="-16"/>
          <w:sz w:val="24"/>
        </w:rPr>
        <w:t xml:space="preserve"> </w:t>
      </w:r>
      <w:r>
        <w:rPr>
          <w:sz w:val="24"/>
        </w:rPr>
        <w:t>tener</w:t>
      </w:r>
      <w:r>
        <w:rPr>
          <w:spacing w:val="-17"/>
          <w:sz w:val="24"/>
        </w:rPr>
        <w:t xml:space="preserve"> </w:t>
      </w:r>
      <w:r>
        <w:rPr>
          <w:sz w:val="24"/>
        </w:rPr>
        <w:t>más</w:t>
      </w:r>
      <w:r>
        <w:rPr>
          <w:spacing w:val="-17"/>
          <w:sz w:val="24"/>
        </w:rPr>
        <w:t xml:space="preserve"> </w:t>
      </w:r>
      <w:r>
        <w:rPr>
          <w:sz w:val="24"/>
        </w:rPr>
        <w:t>limitaciones</w:t>
      </w:r>
      <w:r>
        <w:rPr>
          <w:spacing w:val="-16"/>
          <w:sz w:val="24"/>
        </w:rPr>
        <w:t xml:space="preserve"> </w:t>
      </w:r>
      <w:r>
        <w:rPr>
          <w:sz w:val="24"/>
        </w:rPr>
        <w:t>que</w:t>
      </w:r>
      <w:r>
        <w:rPr>
          <w:spacing w:val="-17"/>
          <w:sz w:val="24"/>
        </w:rPr>
        <w:t xml:space="preserve"> </w:t>
      </w:r>
      <w:r>
        <w:rPr>
          <w:sz w:val="24"/>
        </w:rPr>
        <w:t>los</w:t>
      </w:r>
      <w:r>
        <w:rPr>
          <w:spacing w:val="-17"/>
          <w:sz w:val="24"/>
        </w:rPr>
        <w:t xml:space="preserve"> </w:t>
      </w:r>
      <w:r>
        <w:rPr>
          <w:sz w:val="24"/>
        </w:rPr>
        <w:t>derechos</w:t>
      </w:r>
      <w:r>
        <w:rPr>
          <w:spacing w:val="-16"/>
          <w:sz w:val="24"/>
        </w:rPr>
        <w:t xml:space="preserve"> </w:t>
      </w:r>
      <w:r>
        <w:rPr>
          <w:sz w:val="24"/>
        </w:rPr>
        <w:t>de</w:t>
      </w:r>
      <w:r>
        <w:rPr>
          <w:spacing w:val="-17"/>
          <w:sz w:val="24"/>
        </w:rPr>
        <w:t xml:space="preserve"> </w:t>
      </w:r>
      <w:r>
        <w:rPr>
          <w:sz w:val="24"/>
        </w:rPr>
        <w:t>los demás y las consideraciones jurídicas.</w:t>
      </w:r>
    </w:p>
    <w:p w14:paraId="78C5C2B6" w14:textId="77777777" w:rsidR="005A0954" w:rsidRDefault="005A0954">
      <w:pPr>
        <w:pStyle w:val="Textoindependiente"/>
        <w:spacing w:before="42"/>
      </w:pPr>
    </w:p>
    <w:p w14:paraId="55CBABB7" w14:textId="77777777" w:rsidR="005A0954" w:rsidRDefault="00995841">
      <w:pPr>
        <w:pStyle w:val="Prrafodelista"/>
        <w:numPr>
          <w:ilvl w:val="1"/>
          <w:numId w:val="48"/>
        </w:numPr>
        <w:tabs>
          <w:tab w:val="left" w:pos="821"/>
        </w:tabs>
        <w:spacing w:line="276" w:lineRule="auto"/>
        <w:ind w:right="688" w:firstLine="0"/>
        <w:jc w:val="both"/>
        <w:rPr>
          <w:sz w:val="24"/>
        </w:rPr>
      </w:pPr>
      <w:r>
        <w:rPr>
          <w:rFonts w:ascii="Arial" w:hAnsi="Arial"/>
          <w:b/>
          <w:sz w:val="24"/>
        </w:rPr>
        <w:t xml:space="preserve">Equidad e inclusión: </w:t>
      </w:r>
      <w:r>
        <w:rPr>
          <w:sz w:val="24"/>
        </w:rPr>
        <w:t>Se conoce como equidad a la justicia social por oposición a la letra del derecho positivo. Como tal, la equidad se caracteriza por el uso de la imparcialidad para reconocer</w:t>
      </w:r>
      <w:r>
        <w:rPr>
          <w:spacing w:val="-2"/>
          <w:sz w:val="24"/>
        </w:rPr>
        <w:t xml:space="preserve"> </w:t>
      </w:r>
      <w:r>
        <w:rPr>
          <w:sz w:val="24"/>
        </w:rPr>
        <w:t>el</w:t>
      </w:r>
      <w:r>
        <w:rPr>
          <w:spacing w:val="-4"/>
          <w:sz w:val="24"/>
        </w:rPr>
        <w:t xml:space="preserve"> </w:t>
      </w:r>
      <w:r>
        <w:rPr>
          <w:sz w:val="24"/>
        </w:rPr>
        <w:t>derecho</w:t>
      </w:r>
      <w:r>
        <w:rPr>
          <w:spacing w:val="-5"/>
          <w:sz w:val="24"/>
        </w:rPr>
        <w:t xml:space="preserve"> </w:t>
      </w:r>
      <w:r>
        <w:rPr>
          <w:sz w:val="24"/>
        </w:rPr>
        <w:t>de cada</w:t>
      </w:r>
      <w:r>
        <w:rPr>
          <w:spacing w:val="-3"/>
          <w:sz w:val="24"/>
        </w:rPr>
        <w:t xml:space="preserve"> </w:t>
      </w:r>
      <w:r>
        <w:rPr>
          <w:sz w:val="24"/>
        </w:rPr>
        <w:t>uno,</w:t>
      </w:r>
      <w:r>
        <w:rPr>
          <w:spacing w:val="-3"/>
          <w:sz w:val="24"/>
        </w:rPr>
        <w:t xml:space="preserve"> </w:t>
      </w:r>
      <w:r>
        <w:rPr>
          <w:sz w:val="24"/>
        </w:rPr>
        <w:t>utilizando la</w:t>
      </w:r>
      <w:r>
        <w:rPr>
          <w:spacing w:val="-3"/>
          <w:sz w:val="24"/>
        </w:rPr>
        <w:t xml:space="preserve"> </w:t>
      </w:r>
      <w:r>
        <w:rPr>
          <w:sz w:val="24"/>
        </w:rPr>
        <w:t>equivalencia</w:t>
      </w:r>
      <w:r>
        <w:rPr>
          <w:spacing w:val="-3"/>
          <w:sz w:val="24"/>
        </w:rPr>
        <w:t xml:space="preserve"> </w:t>
      </w:r>
      <w:r>
        <w:rPr>
          <w:sz w:val="24"/>
        </w:rPr>
        <w:t>para</w:t>
      </w:r>
      <w:r>
        <w:rPr>
          <w:spacing w:val="-5"/>
          <w:sz w:val="24"/>
        </w:rPr>
        <w:t xml:space="preserve"> </w:t>
      </w:r>
      <w:r>
        <w:rPr>
          <w:sz w:val="24"/>
        </w:rPr>
        <w:t>ser</w:t>
      </w:r>
      <w:r>
        <w:rPr>
          <w:spacing w:val="-2"/>
          <w:sz w:val="24"/>
        </w:rPr>
        <w:t xml:space="preserve"> </w:t>
      </w:r>
      <w:r>
        <w:rPr>
          <w:sz w:val="24"/>
        </w:rPr>
        <w:t>iguales.</w:t>
      </w:r>
      <w:r>
        <w:rPr>
          <w:spacing w:val="-2"/>
          <w:sz w:val="24"/>
        </w:rPr>
        <w:t xml:space="preserve"> </w:t>
      </w:r>
      <w:r>
        <w:rPr>
          <w:sz w:val="24"/>
        </w:rPr>
        <w:t>Por</w:t>
      </w:r>
      <w:r>
        <w:rPr>
          <w:spacing w:val="-4"/>
          <w:sz w:val="24"/>
        </w:rPr>
        <w:t xml:space="preserve"> </w:t>
      </w:r>
      <w:r>
        <w:rPr>
          <w:sz w:val="24"/>
        </w:rPr>
        <w:t>otro lado,</w:t>
      </w:r>
      <w:r>
        <w:rPr>
          <w:spacing w:val="-3"/>
          <w:sz w:val="24"/>
        </w:rPr>
        <w:t xml:space="preserve"> </w:t>
      </w:r>
      <w:r>
        <w:rPr>
          <w:sz w:val="24"/>
        </w:rPr>
        <w:t>la equidad adapta la regla para un caso concreto con el fin de hacerlo más justo.</w:t>
      </w:r>
    </w:p>
    <w:p w14:paraId="01875F08" w14:textId="77777777" w:rsidR="005A0954" w:rsidRDefault="005A0954">
      <w:pPr>
        <w:pStyle w:val="Textoindependiente"/>
        <w:spacing w:before="41"/>
      </w:pPr>
    </w:p>
    <w:p w14:paraId="41555753" w14:textId="77777777" w:rsidR="005A0954" w:rsidRDefault="00995841">
      <w:pPr>
        <w:pStyle w:val="Prrafodelista"/>
        <w:numPr>
          <w:ilvl w:val="1"/>
          <w:numId w:val="48"/>
        </w:numPr>
        <w:tabs>
          <w:tab w:val="left" w:pos="859"/>
        </w:tabs>
        <w:spacing w:line="276" w:lineRule="auto"/>
        <w:ind w:right="677" w:firstLine="0"/>
        <w:jc w:val="both"/>
        <w:rPr>
          <w:sz w:val="24"/>
        </w:rPr>
      </w:pPr>
      <w:r>
        <w:rPr>
          <w:rFonts w:ascii="Arial" w:hAnsi="Arial"/>
          <w:b/>
          <w:sz w:val="24"/>
        </w:rPr>
        <w:t xml:space="preserve">Debido Proceso Como Garante de la Justicia Restaurativa: </w:t>
      </w:r>
      <w:r>
        <w:rPr>
          <w:sz w:val="24"/>
        </w:rPr>
        <w:t>Derecho constitucional fundamental y garantía superior que garantiza en debida forma la defensa de la persona. Conjunto de garantías procedimentales y probatorias que tiene la comunidad educativa en general para presentar su defensa, cuando quiera que se vea involucrado en un proceso disciplinario que amerite una sanción.</w:t>
      </w:r>
    </w:p>
    <w:p w14:paraId="0203E572" w14:textId="77777777" w:rsidR="005A0954" w:rsidRDefault="005A0954">
      <w:pPr>
        <w:pStyle w:val="Textoindependiente"/>
      </w:pPr>
    </w:p>
    <w:p w14:paraId="6A8600A2" w14:textId="77777777" w:rsidR="005A0954" w:rsidRDefault="005A0954">
      <w:pPr>
        <w:pStyle w:val="Textoindependiente"/>
        <w:spacing w:before="84"/>
      </w:pPr>
    </w:p>
    <w:p w14:paraId="31D325DD" w14:textId="77777777" w:rsidR="005A0954" w:rsidRDefault="00995841">
      <w:pPr>
        <w:pStyle w:val="Ttulo1"/>
        <w:numPr>
          <w:ilvl w:val="0"/>
          <w:numId w:val="50"/>
        </w:numPr>
        <w:tabs>
          <w:tab w:val="left" w:pos="1545"/>
          <w:tab w:val="left" w:pos="4048"/>
          <w:tab w:val="left" w:pos="4739"/>
          <w:tab w:val="left" w:pos="5989"/>
          <w:tab w:val="left" w:pos="6533"/>
          <w:tab w:val="left" w:pos="8415"/>
          <w:tab w:val="left" w:pos="10163"/>
        </w:tabs>
        <w:ind w:left="1545" w:hanging="412"/>
        <w:jc w:val="left"/>
      </w:pPr>
      <w:r>
        <w:rPr>
          <w:spacing w:val="-2"/>
        </w:rPr>
        <w:t>FUNDAMENTACIÓN</w:t>
      </w:r>
      <w:r>
        <w:tab/>
      </w:r>
      <w:r>
        <w:rPr>
          <w:spacing w:val="-5"/>
        </w:rPr>
        <w:t>DEL</w:t>
      </w:r>
      <w:r>
        <w:tab/>
      </w:r>
      <w:r>
        <w:rPr>
          <w:spacing w:val="-2"/>
        </w:rPr>
        <w:t>MANUAL</w:t>
      </w:r>
      <w:r>
        <w:tab/>
      </w:r>
      <w:r>
        <w:rPr>
          <w:spacing w:val="-5"/>
        </w:rPr>
        <w:t>DE</w:t>
      </w:r>
      <w:r>
        <w:tab/>
      </w:r>
      <w:r>
        <w:rPr>
          <w:spacing w:val="-2"/>
        </w:rPr>
        <w:t>CONVIVENCIA</w:t>
      </w:r>
      <w:r>
        <w:tab/>
      </w:r>
      <w:r>
        <w:rPr>
          <w:spacing w:val="-2"/>
        </w:rPr>
        <w:t>INSTITUCIÓN</w:t>
      </w:r>
      <w:r>
        <w:tab/>
      </w:r>
      <w:r>
        <w:rPr>
          <w:spacing w:val="-5"/>
        </w:rPr>
        <w:t>LA</w:t>
      </w:r>
    </w:p>
    <w:p w14:paraId="0C60660E" w14:textId="77777777" w:rsidR="005A0954" w:rsidRDefault="005A0954">
      <w:pPr>
        <w:pStyle w:val="Ttulo1"/>
        <w:sectPr w:rsidR="005A0954">
          <w:pgSz w:w="12240" w:h="15840"/>
          <w:pgMar w:top="1720" w:right="360" w:bottom="840" w:left="720" w:header="0" w:footer="645" w:gutter="0"/>
          <w:cols w:space="720"/>
        </w:sectPr>
      </w:pPr>
    </w:p>
    <w:p w14:paraId="6937E799" w14:textId="77777777" w:rsidR="005A0954" w:rsidRDefault="00995841">
      <w:pPr>
        <w:spacing w:before="2"/>
        <w:ind w:left="1133"/>
        <w:rPr>
          <w:rFonts w:ascii="Arial"/>
          <w:b/>
          <w:sz w:val="24"/>
        </w:rPr>
      </w:pPr>
      <w:r>
        <w:rPr>
          <w:rFonts w:ascii="Arial"/>
          <w:b/>
          <w:spacing w:val="-2"/>
          <w:sz w:val="24"/>
        </w:rPr>
        <w:lastRenderedPageBreak/>
        <w:t>SERPENTINA</w:t>
      </w:r>
    </w:p>
    <w:p w14:paraId="20BCC17C" w14:textId="77777777" w:rsidR="005A0954" w:rsidRDefault="005A0954">
      <w:pPr>
        <w:pStyle w:val="Textoindependiente"/>
        <w:spacing w:before="40"/>
        <w:rPr>
          <w:rFonts w:ascii="Arial"/>
          <w:b/>
        </w:rPr>
      </w:pPr>
    </w:p>
    <w:p w14:paraId="045770EA" w14:textId="77777777" w:rsidR="005A0954" w:rsidRDefault="00995841">
      <w:pPr>
        <w:pStyle w:val="Textoindependiente"/>
        <w:spacing w:before="1" w:line="276" w:lineRule="auto"/>
        <w:ind w:left="412" w:right="676"/>
        <w:jc w:val="both"/>
      </w:pPr>
      <w:r>
        <w:t>La</w:t>
      </w:r>
      <w:r>
        <w:rPr>
          <w:spacing w:val="-3"/>
        </w:rPr>
        <w:t xml:space="preserve"> </w:t>
      </w:r>
      <w:r>
        <w:t>Institución</w:t>
      </w:r>
      <w:r>
        <w:rPr>
          <w:spacing w:val="-5"/>
        </w:rPr>
        <w:t xml:space="preserve"> </w:t>
      </w:r>
      <w:r>
        <w:t>Educativa</w:t>
      </w:r>
      <w:r>
        <w:rPr>
          <w:spacing w:val="-3"/>
        </w:rPr>
        <w:t xml:space="preserve"> </w:t>
      </w:r>
      <w:r>
        <w:t>Rural</w:t>
      </w:r>
      <w:r>
        <w:rPr>
          <w:spacing w:val="-5"/>
        </w:rPr>
        <w:t xml:space="preserve"> </w:t>
      </w:r>
      <w:r>
        <w:t>La</w:t>
      </w:r>
      <w:r>
        <w:rPr>
          <w:spacing w:val="-3"/>
        </w:rPr>
        <w:t xml:space="preserve"> </w:t>
      </w:r>
      <w:r>
        <w:t>Serpentina,</w:t>
      </w:r>
      <w:r>
        <w:rPr>
          <w:spacing w:val="-6"/>
        </w:rPr>
        <w:t xml:space="preserve"> </w:t>
      </w:r>
      <w:r>
        <w:t>desarrolla</w:t>
      </w:r>
      <w:r>
        <w:rPr>
          <w:spacing w:val="-2"/>
        </w:rPr>
        <w:t xml:space="preserve"> </w:t>
      </w:r>
      <w:r>
        <w:t>un</w:t>
      </w:r>
      <w:r>
        <w:rPr>
          <w:spacing w:val="-6"/>
        </w:rPr>
        <w:t xml:space="preserve"> </w:t>
      </w:r>
      <w:r>
        <w:t>manual</w:t>
      </w:r>
      <w:r>
        <w:rPr>
          <w:spacing w:val="-5"/>
        </w:rPr>
        <w:t xml:space="preserve"> </w:t>
      </w:r>
      <w:r>
        <w:t>de</w:t>
      </w:r>
      <w:r>
        <w:rPr>
          <w:spacing w:val="-4"/>
        </w:rPr>
        <w:t xml:space="preserve"> </w:t>
      </w:r>
      <w:r>
        <w:t>convivencia,</w:t>
      </w:r>
      <w:r>
        <w:rPr>
          <w:spacing w:val="-6"/>
        </w:rPr>
        <w:t xml:space="preserve"> </w:t>
      </w:r>
      <w:r>
        <w:t>que</w:t>
      </w:r>
      <w:r>
        <w:rPr>
          <w:spacing w:val="-3"/>
        </w:rPr>
        <w:t xml:space="preserve"> </w:t>
      </w:r>
      <w:r>
        <w:t>es</w:t>
      </w:r>
      <w:r>
        <w:rPr>
          <w:spacing w:val="-7"/>
        </w:rPr>
        <w:t xml:space="preserve"> </w:t>
      </w:r>
      <w:r>
        <w:t>una guía para toda la comunidad educativa, la cual permite establecer reglas, compromisos y espacios de participación a todos los actores de nuestra comunidad educativa.</w:t>
      </w:r>
    </w:p>
    <w:p w14:paraId="299383B2" w14:textId="77777777" w:rsidR="005A0954" w:rsidRDefault="00995841">
      <w:pPr>
        <w:pStyle w:val="Textoindependiente"/>
        <w:spacing w:before="274" w:line="276" w:lineRule="auto"/>
        <w:ind w:left="412" w:right="679"/>
        <w:jc w:val="both"/>
      </w:pPr>
      <w:r>
        <w:rPr>
          <w:spacing w:val="-2"/>
        </w:rPr>
        <w:t>Este</w:t>
      </w:r>
      <w:r>
        <w:rPr>
          <w:spacing w:val="-15"/>
        </w:rPr>
        <w:t xml:space="preserve"> </w:t>
      </w:r>
      <w:r>
        <w:rPr>
          <w:spacing w:val="-2"/>
        </w:rPr>
        <w:t>proceso</w:t>
      </w:r>
      <w:r>
        <w:rPr>
          <w:spacing w:val="-11"/>
        </w:rPr>
        <w:t xml:space="preserve"> </w:t>
      </w:r>
      <w:r>
        <w:rPr>
          <w:spacing w:val="-2"/>
        </w:rPr>
        <w:t>se</w:t>
      </w:r>
      <w:r>
        <w:rPr>
          <w:spacing w:val="-10"/>
        </w:rPr>
        <w:t xml:space="preserve"> </w:t>
      </w:r>
      <w:r>
        <w:rPr>
          <w:spacing w:val="-2"/>
        </w:rPr>
        <w:t>realiza</w:t>
      </w:r>
      <w:r>
        <w:rPr>
          <w:spacing w:val="-10"/>
        </w:rPr>
        <w:t xml:space="preserve"> </w:t>
      </w:r>
      <w:r>
        <w:rPr>
          <w:spacing w:val="-2"/>
        </w:rPr>
        <w:t>de</w:t>
      </w:r>
      <w:r>
        <w:rPr>
          <w:spacing w:val="-10"/>
        </w:rPr>
        <w:t xml:space="preserve"> </w:t>
      </w:r>
      <w:r>
        <w:rPr>
          <w:spacing w:val="-2"/>
        </w:rPr>
        <w:t>manera</w:t>
      </w:r>
      <w:r>
        <w:rPr>
          <w:spacing w:val="-7"/>
        </w:rPr>
        <w:t xml:space="preserve"> </w:t>
      </w:r>
      <w:r>
        <w:rPr>
          <w:spacing w:val="-2"/>
        </w:rPr>
        <w:t>conjunta</w:t>
      </w:r>
      <w:r>
        <w:rPr>
          <w:spacing w:val="-15"/>
        </w:rPr>
        <w:t xml:space="preserve"> </w:t>
      </w:r>
      <w:r>
        <w:rPr>
          <w:spacing w:val="-2"/>
        </w:rPr>
        <w:t>entre</w:t>
      </w:r>
      <w:r>
        <w:rPr>
          <w:spacing w:val="-10"/>
        </w:rPr>
        <w:t xml:space="preserve"> </w:t>
      </w:r>
      <w:r>
        <w:rPr>
          <w:spacing w:val="-2"/>
        </w:rPr>
        <w:t>educadores,</w:t>
      </w:r>
      <w:r>
        <w:rPr>
          <w:spacing w:val="-11"/>
        </w:rPr>
        <w:t xml:space="preserve"> </w:t>
      </w:r>
      <w:r>
        <w:rPr>
          <w:spacing w:val="-2"/>
        </w:rPr>
        <w:t>padres</w:t>
      </w:r>
      <w:r>
        <w:rPr>
          <w:spacing w:val="-15"/>
        </w:rPr>
        <w:t xml:space="preserve"> </w:t>
      </w:r>
      <w:r>
        <w:rPr>
          <w:spacing w:val="-2"/>
        </w:rPr>
        <w:t>de</w:t>
      </w:r>
      <w:r>
        <w:rPr>
          <w:spacing w:val="-10"/>
        </w:rPr>
        <w:t xml:space="preserve"> </w:t>
      </w:r>
      <w:r>
        <w:rPr>
          <w:spacing w:val="-2"/>
        </w:rPr>
        <w:t>familia</w:t>
      </w:r>
      <w:r>
        <w:rPr>
          <w:spacing w:val="-10"/>
        </w:rPr>
        <w:t xml:space="preserve"> </w:t>
      </w:r>
      <w:r>
        <w:rPr>
          <w:spacing w:val="-2"/>
        </w:rPr>
        <w:t>y</w:t>
      </w:r>
      <w:r>
        <w:rPr>
          <w:spacing w:val="-15"/>
        </w:rPr>
        <w:t xml:space="preserve"> </w:t>
      </w:r>
      <w:r>
        <w:rPr>
          <w:spacing w:val="-2"/>
        </w:rPr>
        <w:t>educandos,</w:t>
      </w:r>
      <w:r>
        <w:rPr>
          <w:spacing w:val="7"/>
        </w:rPr>
        <w:t xml:space="preserve"> </w:t>
      </w:r>
      <w:r>
        <w:rPr>
          <w:spacing w:val="-2"/>
        </w:rPr>
        <w:t xml:space="preserve">lo </w:t>
      </w:r>
      <w:r>
        <w:t>cual</w:t>
      </w:r>
      <w:r>
        <w:rPr>
          <w:spacing w:val="-7"/>
        </w:rPr>
        <w:t xml:space="preserve"> </w:t>
      </w:r>
      <w:r>
        <w:t>nos</w:t>
      </w:r>
      <w:r>
        <w:rPr>
          <w:spacing w:val="-9"/>
        </w:rPr>
        <w:t xml:space="preserve"> </w:t>
      </w:r>
      <w:r>
        <w:t>permite</w:t>
      </w:r>
      <w:r>
        <w:rPr>
          <w:spacing w:val="-8"/>
        </w:rPr>
        <w:t xml:space="preserve"> </w:t>
      </w:r>
      <w:r>
        <w:t>un</w:t>
      </w:r>
      <w:r>
        <w:rPr>
          <w:spacing w:val="-11"/>
        </w:rPr>
        <w:t xml:space="preserve"> </w:t>
      </w:r>
      <w:r>
        <w:t>mejoramiento</w:t>
      </w:r>
      <w:r>
        <w:rPr>
          <w:spacing w:val="-8"/>
        </w:rPr>
        <w:t xml:space="preserve"> </w:t>
      </w:r>
      <w:r>
        <w:t>continuo</w:t>
      </w:r>
      <w:r>
        <w:rPr>
          <w:spacing w:val="-8"/>
        </w:rPr>
        <w:t xml:space="preserve"> </w:t>
      </w:r>
      <w:r>
        <w:t>de</w:t>
      </w:r>
      <w:r>
        <w:rPr>
          <w:spacing w:val="-6"/>
        </w:rPr>
        <w:t xml:space="preserve"> </w:t>
      </w:r>
      <w:r>
        <w:t>todos</w:t>
      </w:r>
      <w:r>
        <w:rPr>
          <w:spacing w:val="-9"/>
        </w:rPr>
        <w:t xml:space="preserve"> </w:t>
      </w:r>
      <w:r>
        <w:t>los</w:t>
      </w:r>
      <w:r>
        <w:rPr>
          <w:spacing w:val="-9"/>
        </w:rPr>
        <w:t xml:space="preserve"> </w:t>
      </w:r>
      <w:r>
        <w:t>procesos</w:t>
      </w:r>
      <w:r>
        <w:rPr>
          <w:spacing w:val="-9"/>
        </w:rPr>
        <w:t xml:space="preserve"> </w:t>
      </w:r>
      <w:r>
        <w:t>necesarios</w:t>
      </w:r>
      <w:r>
        <w:rPr>
          <w:spacing w:val="-9"/>
        </w:rPr>
        <w:t xml:space="preserve"> </w:t>
      </w:r>
      <w:r>
        <w:t>para</w:t>
      </w:r>
      <w:r>
        <w:rPr>
          <w:spacing w:val="-9"/>
        </w:rPr>
        <w:t xml:space="preserve"> </w:t>
      </w:r>
      <w:r>
        <w:t>la</w:t>
      </w:r>
      <w:r>
        <w:rPr>
          <w:spacing w:val="-9"/>
        </w:rPr>
        <w:t xml:space="preserve"> </w:t>
      </w:r>
      <w:r>
        <w:t xml:space="preserve">formación </w:t>
      </w:r>
      <w:r>
        <w:rPr>
          <w:spacing w:val="-2"/>
        </w:rPr>
        <w:t>integral.</w:t>
      </w:r>
    </w:p>
    <w:p w14:paraId="1B301078" w14:textId="77777777" w:rsidR="005A0954" w:rsidRDefault="005A0954">
      <w:pPr>
        <w:pStyle w:val="Textoindependiente"/>
        <w:spacing w:before="1"/>
      </w:pPr>
    </w:p>
    <w:p w14:paraId="1DF4860A" w14:textId="77777777" w:rsidR="005A0954" w:rsidRDefault="00995841">
      <w:pPr>
        <w:pStyle w:val="Textoindependiente"/>
        <w:spacing w:line="276" w:lineRule="auto"/>
        <w:ind w:left="412" w:right="676"/>
        <w:jc w:val="both"/>
      </w:pPr>
      <w:r>
        <w:t>En este orden de ideas nuestro manual de convivencia reúne los principios y conocimientos básicos establecidos en la normatividad emanada por el ministerio de educación nacional. (MEN) así como las directrices del código de infancia y adolescencia y</w:t>
      </w:r>
      <w:r>
        <w:rPr>
          <w:spacing w:val="-2"/>
        </w:rPr>
        <w:t xml:space="preserve"> </w:t>
      </w:r>
      <w:r>
        <w:t>las establecidas por el marco jurídico.</w:t>
      </w:r>
    </w:p>
    <w:p w14:paraId="48C6FB2F" w14:textId="77777777" w:rsidR="005A0954" w:rsidRDefault="005A0954">
      <w:pPr>
        <w:pStyle w:val="Textoindependiente"/>
      </w:pPr>
    </w:p>
    <w:p w14:paraId="149F13D7" w14:textId="77777777" w:rsidR="005A0954" w:rsidRDefault="00995841">
      <w:pPr>
        <w:pStyle w:val="Textoindependiente"/>
        <w:spacing w:line="256" w:lineRule="auto"/>
        <w:ind w:left="412" w:right="683"/>
        <w:jc w:val="both"/>
      </w:pPr>
      <w:r>
        <w:t>Declaración</w:t>
      </w:r>
      <w:r>
        <w:rPr>
          <w:spacing w:val="-15"/>
        </w:rPr>
        <w:t xml:space="preserve"> </w:t>
      </w:r>
      <w:r>
        <w:t>Universal</w:t>
      </w:r>
      <w:r>
        <w:rPr>
          <w:spacing w:val="-17"/>
        </w:rPr>
        <w:t xml:space="preserve"> </w:t>
      </w:r>
      <w:r>
        <w:t>de</w:t>
      </w:r>
      <w:r>
        <w:rPr>
          <w:spacing w:val="-14"/>
        </w:rPr>
        <w:t xml:space="preserve"> </w:t>
      </w:r>
      <w:r>
        <w:t>Derechos</w:t>
      </w:r>
      <w:r>
        <w:rPr>
          <w:spacing w:val="-15"/>
        </w:rPr>
        <w:t xml:space="preserve"> </w:t>
      </w:r>
      <w:r>
        <w:t>Humanos</w:t>
      </w:r>
      <w:r>
        <w:rPr>
          <w:spacing w:val="-17"/>
        </w:rPr>
        <w:t xml:space="preserve"> </w:t>
      </w:r>
      <w:r>
        <w:t>Aprobada</w:t>
      </w:r>
      <w:r>
        <w:rPr>
          <w:spacing w:val="-14"/>
        </w:rPr>
        <w:t xml:space="preserve"> </w:t>
      </w:r>
      <w:r>
        <w:t>y</w:t>
      </w:r>
      <w:r>
        <w:rPr>
          <w:spacing w:val="-17"/>
        </w:rPr>
        <w:t xml:space="preserve"> </w:t>
      </w:r>
      <w:r>
        <w:t>proclamada</w:t>
      </w:r>
      <w:r>
        <w:rPr>
          <w:spacing w:val="-14"/>
        </w:rPr>
        <w:t xml:space="preserve"> </w:t>
      </w:r>
      <w:r>
        <w:t>por</w:t>
      </w:r>
      <w:r>
        <w:rPr>
          <w:spacing w:val="-16"/>
        </w:rPr>
        <w:t xml:space="preserve"> </w:t>
      </w:r>
      <w:r>
        <w:t>la</w:t>
      </w:r>
      <w:r>
        <w:rPr>
          <w:spacing w:val="-15"/>
        </w:rPr>
        <w:t xml:space="preserve"> </w:t>
      </w:r>
      <w:r>
        <w:t>Asamblea</w:t>
      </w:r>
      <w:r>
        <w:rPr>
          <w:spacing w:val="-16"/>
        </w:rPr>
        <w:t xml:space="preserve"> </w:t>
      </w:r>
      <w:r>
        <w:t>General en su resolución 217 A (III), de 10 de diciembre de 1948.</w:t>
      </w:r>
    </w:p>
    <w:p w14:paraId="35C8E9CF" w14:textId="77777777" w:rsidR="005A0954" w:rsidRDefault="00995841">
      <w:pPr>
        <w:pStyle w:val="Textoindependiente"/>
        <w:spacing w:line="276" w:lineRule="auto"/>
        <w:ind w:left="412" w:right="673"/>
        <w:jc w:val="both"/>
      </w:pPr>
      <w:r>
        <w:t>- La Asamblea General Proclama la presente Declaración Universal de Derechos Humanos como</w:t>
      </w:r>
      <w:r>
        <w:rPr>
          <w:spacing w:val="-9"/>
        </w:rPr>
        <w:t xml:space="preserve"> </w:t>
      </w:r>
      <w:r>
        <w:t>ideal</w:t>
      </w:r>
      <w:r>
        <w:rPr>
          <w:spacing w:val="-10"/>
        </w:rPr>
        <w:t xml:space="preserve"> </w:t>
      </w:r>
      <w:r>
        <w:t>común</w:t>
      </w:r>
      <w:r>
        <w:rPr>
          <w:spacing w:val="-12"/>
        </w:rPr>
        <w:t xml:space="preserve"> </w:t>
      </w:r>
      <w:r>
        <w:t>por</w:t>
      </w:r>
      <w:r>
        <w:rPr>
          <w:spacing w:val="-11"/>
        </w:rPr>
        <w:t xml:space="preserve"> </w:t>
      </w:r>
      <w:r>
        <w:t>el</w:t>
      </w:r>
      <w:r>
        <w:rPr>
          <w:spacing w:val="-11"/>
        </w:rPr>
        <w:t xml:space="preserve"> </w:t>
      </w:r>
      <w:r>
        <w:t>que</w:t>
      </w:r>
      <w:r>
        <w:rPr>
          <w:spacing w:val="-7"/>
        </w:rPr>
        <w:t xml:space="preserve"> </w:t>
      </w:r>
      <w:r>
        <w:t>todos</w:t>
      </w:r>
      <w:r>
        <w:rPr>
          <w:spacing w:val="-10"/>
        </w:rPr>
        <w:t xml:space="preserve"> </w:t>
      </w:r>
      <w:r>
        <w:t>los</w:t>
      </w:r>
      <w:r>
        <w:rPr>
          <w:spacing w:val="-13"/>
        </w:rPr>
        <w:t xml:space="preserve"> </w:t>
      </w:r>
      <w:r>
        <w:t>pueblos</w:t>
      </w:r>
      <w:r>
        <w:rPr>
          <w:spacing w:val="-6"/>
        </w:rPr>
        <w:t xml:space="preserve"> </w:t>
      </w:r>
      <w:r>
        <w:t>y</w:t>
      </w:r>
      <w:r>
        <w:rPr>
          <w:spacing w:val="-11"/>
        </w:rPr>
        <w:t xml:space="preserve"> </w:t>
      </w:r>
      <w:r>
        <w:t>naciones</w:t>
      </w:r>
      <w:r>
        <w:rPr>
          <w:spacing w:val="-12"/>
        </w:rPr>
        <w:t xml:space="preserve"> </w:t>
      </w:r>
      <w:r>
        <w:t>deben</w:t>
      </w:r>
      <w:r>
        <w:rPr>
          <w:spacing w:val="-11"/>
        </w:rPr>
        <w:t xml:space="preserve"> </w:t>
      </w:r>
      <w:r>
        <w:t>esforzarse, a fin de que tanto los individuos como las instituciones, inspirándose constantemente en ella, promuevan, mediante</w:t>
      </w:r>
      <w:r>
        <w:rPr>
          <w:spacing w:val="-17"/>
        </w:rPr>
        <w:t xml:space="preserve"> </w:t>
      </w:r>
      <w:r>
        <w:t>la</w:t>
      </w:r>
      <w:r>
        <w:rPr>
          <w:spacing w:val="-17"/>
        </w:rPr>
        <w:t xml:space="preserve"> </w:t>
      </w:r>
      <w:r>
        <w:t>enseñanza</w:t>
      </w:r>
      <w:r>
        <w:rPr>
          <w:spacing w:val="-16"/>
        </w:rPr>
        <w:t xml:space="preserve"> </w:t>
      </w:r>
      <w:r>
        <w:t>y</w:t>
      </w:r>
      <w:r>
        <w:rPr>
          <w:spacing w:val="-17"/>
        </w:rPr>
        <w:t xml:space="preserve"> </w:t>
      </w:r>
      <w:r>
        <w:t>la</w:t>
      </w:r>
      <w:r>
        <w:rPr>
          <w:spacing w:val="-11"/>
        </w:rPr>
        <w:t xml:space="preserve"> </w:t>
      </w:r>
      <w:r>
        <w:t>educación,</w:t>
      </w:r>
      <w:r>
        <w:rPr>
          <w:spacing w:val="-13"/>
        </w:rPr>
        <w:t xml:space="preserve"> </w:t>
      </w:r>
      <w:r>
        <w:t>el</w:t>
      </w:r>
      <w:r>
        <w:rPr>
          <w:spacing w:val="-15"/>
        </w:rPr>
        <w:t xml:space="preserve"> </w:t>
      </w:r>
      <w:r>
        <w:t>respeto</w:t>
      </w:r>
      <w:r>
        <w:rPr>
          <w:spacing w:val="-15"/>
        </w:rPr>
        <w:t xml:space="preserve"> </w:t>
      </w:r>
      <w:r>
        <w:t>a</w:t>
      </w:r>
      <w:r>
        <w:rPr>
          <w:spacing w:val="-16"/>
        </w:rPr>
        <w:t xml:space="preserve"> </w:t>
      </w:r>
      <w:r>
        <w:t>estos</w:t>
      </w:r>
      <w:r>
        <w:rPr>
          <w:spacing w:val="-17"/>
        </w:rPr>
        <w:t xml:space="preserve"> </w:t>
      </w:r>
      <w:r>
        <w:t>derechos</w:t>
      </w:r>
      <w:r>
        <w:rPr>
          <w:spacing w:val="-8"/>
        </w:rPr>
        <w:t xml:space="preserve"> </w:t>
      </w:r>
      <w:r>
        <w:t>y</w:t>
      </w:r>
      <w:r>
        <w:rPr>
          <w:spacing w:val="-17"/>
        </w:rPr>
        <w:t xml:space="preserve"> </w:t>
      </w:r>
      <w:r>
        <w:t>libertades,</w:t>
      </w:r>
      <w:r>
        <w:rPr>
          <w:spacing w:val="-17"/>
        </w:rPr>
        <w:t xml:space="preserve"> </w:t>
      </w:r>
      <w:r>
        <w:t>y</w:t>
      </w:r>
      <w:r>
        <w:rPr>
          <w:spacing w:val="-16"/>
        </w:rPr>
        <w:t xml:space="preserve"> </w:t>
      </w:r>
      <w:r>
        <w:t>aseguren,</w:t>
      </w:r>
      <w:r>
        <w:rPr>
          <w:spacing w:val="-17"/>
        </w:rPr>
        <w:t xml:space="preserve"> </w:t>
      </w:r>
      <w:r>
        <w:t>por medidas progresivas de carácter nacional e internacional, su reconocimiento y aplicación universales</w:t>
      </w:r>
      <w:r>
        <w:rPr>
          <w:spacing w:val="-3"/>
        </w:rPr>
        <w:t xml:space="preserve"> </w:t>
      </w:r>
      <w:r>
        <w:t>y</w:t>
      </w:r>
      <w:r>
        <w:rPr>
          <w:spacing w:val="-12"/>
        </w:rPr>
        <w:t xml:space="preserve"> </w:t>
      </w:r>
      <w:r>
        <w:t>efectivos,</w:t>
      </w:r>
      <w:r>
        <w:rPr>
          <w:spacing w:val="-5"/>
        </w:rPr>
        <w:t xml:space="preserve"> </w:t>
      </w:r>
      <w:r>
        <w:t>tanto</w:t>
      </w:r>
      <w:r>
        <w:rPr>
          <w:spacing w:val="-4"/>
        </w:rPr>
        <w:t xml:space="preserve"> </w:t>
      </w:r>
      <w:r>
        <w:t>entre</w:t>
      </w:r>
      <w:r>
        <w:rPr>
          <w:spacing w:val="-3"/>
        </w:rPr>
        <w:t xml:space="preserve"> </w:t>
      </w:r>
      <w:r>
        <w:t>los</w:t>
      </w:r>
      <w:r>
        <w:rPr>
          <w:spacing w:val="-9"/>
        </w:rPr>
        <w:t xml:space="preserve"> </w:t>
      </w:r>
      <w:r>
        <w:t>pueblos</w:t>
      </w:r>
      <w:r>
        <w:rPr>
          <w:spacing w:val="-6"/>
        </w:rPr>
        <w:t xml:space="preserve"> </w:t>
      </w:r>
      <w:r>
        <w:t>de</w:t>
      </w:r>
      <w:r>
        <w:rPr>
          <w:spacing w:val="-3"/>
        </w:rPr>
        <w:t xml:space="preserve"> </w:t>
      </w:r>
      <w:r>
        <w:t>los</w:t>
      </w:r>
      <w:r>
        <w:rPr>
          <w:spacing w:val="-2"/>
        </w:rPr>
        <w:t xml:space="preserve"> </w:t>
      </w:r>
      <w:r>
        <w:t>Estados</w:t>
      </w:r>
      <w:r>
        <w:rPr>
          <w:spacing w:val="-2"/>
        </w:rPr>
        <w:t xml:space="preserve"> </w:t>
      </w:r>
      <w:r>
        <w:t>Miembros como</w:t>
      </w:r>
      <w:r>
        <w:rPr>
          <w:spacing w:val="-1"/>
        </w:rPr>
        <w:t xml:space="preserve"> </w:t>
      </w:r>
      <w:r>
        <w:t>entre</w:t>
      </w:r>
      <w:r>
        <w:rPr>
          <w:spacing w:val="-2"/>
        </w:rPr>
        <w:t xml:space="preserve"> </w:t>
      </w:r>
      <w:r>
        <w:t>los</w:t>
      </w:r>
      <w:r>
        <w:rPr>
          <w:spacing w:val="-2"/>
        </w:rPr>
        <w:t xml:space="preserve"> </w:t>
      </w:r>
      <w:r>
        <w:t>de</w:t>
      </w:r>
      <w:r>
        <w:rPr>
          <w:spacing w:val="-1"/>
        </w:rPr>
        <w:t xml:space="preserve"> </w:t>
      </w:r>
      <w:r>
        <w:t>los territorios colocados bajo su jurisdicción.</w:t>
      </w:r>
    </w:p>
    <w:p w14:paraId="77BE87B5" w14:textId="77777777" w:rsidR="005A0954" w:rsidRDefault="005A0954">
      <w:pPr>
        <w:pStyle w:val="Textoindependiente"/>
      </w:pPr>
    </w:p>
    <w:p w14:paraId="63691EF7" w14:textId="77777777" w:rsidR="005A0954" w:rsidRDefault="005A0954">
      <w:pPr>
        <w:pStyle w:val="Textoindependiente"/>
      </w:pPr>
    </w:p>
    <w:p w14:paraId="52D5DF71" w14:textId="77777777" w:rsidR="005A0954" w:rsidRDefault="005A0954">
      <w:pPr>
        <w:pStyle w:val="Textoindependiente"/>
        <w:spacing w:before="83"/>
      </w:pPr>
    </w:p>
    <w:p w14:paraId="71E9D999" w14:textId="77777777" w:rsidR="005A0954" w:rsidRDefault="00995841">
      <w:pPr>
        <w:pStyle w:val="Ttulo1"/>
        <w:numPr>
          <w:ilvl w:val="0"/>
          <w:numId w:val="50"/>
        </w:numPr>
        <w:tabs>
          <w:tab w:val="left" w:pos="747"/>
        </w:tabs>
        <w:spacing w:before="1"/>
        <w:ind w:left="747" w:hanging="335"/>
        <w:jc w:val="left"/>
      </w:pPr>
      <w:bookmarkStart w:id="6" w:name="_TOC_250022"/>
      <w:r>
        <w:t>MARCO</w:t>
      </w:r>
      <w:r>
        <w:rPr>
          <w:spacing w:val="-6"/>
        </w:rPr>
        <w:t xml:space="preserve"> </w:t>
      </w:r>
      <w:bookmarkEnd w:id="6"/>
      <w:r>
        <w:rPr>
          <w:spacing w:val="-2"/>
        </w:rPr>
        <w:t>LEGAL</w:t>
      </w:r>
    </w:p>
    <w:p w14:paraId="334DC3D6" w14:textId="77777777" w:rsidR="005A0954" w:rsidRDefault="005A0954">
      <w:pPr>
        <w:pStyle w:val="Textoindependiente"/>
        <w:spacing w:before="275"/>
        <w:rPr>
          <w:rFonts w:ascii="Arial"/>
          <w:b/>
        </w:rPr>
      </w:pPr>
    </w:p>
    <w:p w14:paraId="495EA8F5" w14:textId="77777777" w:rsidR="005A0954" w:rsidRDefault="00995841">
      <w:pPr>
        <w:pStyle w:val="Prrafodelista"/>
        <w:numPr>
          <w:ilvl w:val="1"/>
          <w:numId w:val="47"/>
        </w:numPr>
        <w:tabs>
          <w:tab w:val="left" w:pos="412"/>
          <w:tab w:val="left" w:pos="685"/>
        </w:tabs>
        <w:spacing w:before="1" w:line="259" w:lineRule="auto"/>
        <w:ind w:right="676" w:hanging="284"/>
        <w:jc w:val="both"/>
        <w:rPr>
          <w:sz w:val="24"/>
        </w:rPr>
      </w:pPr>
      <w:r>
        <w:rPr>
          <w:rFonts w:ascii="Arial" w:hAnsi="Arial"/>
          <w:b/>
          <w:sz w:val="24"/>
        </w:rPr>
        <w:t>CONVIVENCIA ESCOLAR</w:t>
      </w:r>
      <w:r>
        <w:rPr>
          <w:sz w:val="24"/>
        </w:rPr>
        <w:t>:</w:t>
      </w:r>
      <w:r>
        <w:rPr>
          <w:spacing w:val="-4"/>
          <w:sz w:val="24"/>
        </w:rPr>
        <w:t xml:space="preserve"> </w:t>
      </w:r>
      <w:r>
        <w:rPr>
          <w:sz w:val="24"/>
        </w:rPr>
        <w:t>Contemplado en la</w:t>
      </w:r>
      <w:r>
        <w:rPr>
          <w:spacing w:val="-1"/>
          <w:sz w:val="24"/>
        </w:rPr>
        <w:t xml:space="preserve"> </w:t>
      </w:r>
      <w:r>
        <w:rPr>
          <w:sz w:val="24"/>
        </w:rPr>
        <w:t>Ley general de</w:t>
      </w:r>
      <w:r>
        <w:rPr>
          <w:spacing w:val="-1"/>
          <w:sz w:val="24"/>
        </w:rPr>
        <w:t xml:space="preserve"> </w:t>
      </w:r>
      <w:r>
        <w:rPr>
          <w:sz w:val="24"/>
        </w:rPr>
        <w:t>Educación y</w:t>
      </w:r>
      <w:r>
        <w:rPr>
          <w:spacing w:val="-6"/>
          <w:sz w:val="24"/>
        </w:rPr>
        <w:t xml:space="preserve"> </w:t>
      </w:r>
      <w:r>
        <w:rPr>
          <w:sz w:val="24"/>
        </w:rPr>
        <w:t xml:space="preserve">en la Ley 1620 </w:t>
      </w:r>
      <w:r>
        <w:rPr>
          <w:spacing w:val="-2"/>
          <w:sz w:val="24"/>
        </w:rPr>
        <w:t>del</w:t>
      </w:r>
      <w:r>
        <w:rPr>
          <w:spacing w:val="-15"/>
          <w:sz w:val="24"/>
        </w:rPr>
        <w:t xml:space="preserve"> </w:t>
      </w:r>
      <w:r>
        <w:rPr>
          <w:spacing w:val="-2"/>
          <w:sz w:val="24"/>
        </w:rPr>
        <w:t>2013</w:t>
      </w:r>
      <w:r>
        <w:rPr>
          <w:spacing w:val="-7"/>
          <w:sz w:val="24"/>
        </w:rPr>
        <w:t xml:space="preserve"> </w:t>
      </w:r>
      <w:r>
        <w:rPr>
          <w:spacing w:val="-2"/>
          <w:sz w:val="24"/>
        </w:rPr>
        <w:t>y</w:t>
      </w:r>
      <w:r>
        <w:rPr>
          <w:spacing w:val="-9"/>
          <w:sz w:val="24"/>
        </w:rPr>
        <w:t xml:space="preserve"> </w:t>
      </w:r>
      <w:r>
        <w:rPr>
          <w:spacing w:val="-2"/>
          <w:sz w:val="24"/>
        </w:rPr>
        <w:t>su</w:t>
      </w:r>
      <w:r>
        <w:rPr>
          <w:spacing w:val="-8"/>
          <w:sz w:val="24"/>
        </w:rPr>
        <w:t xml:space="preserve"> </w:t>
      </w:r>
      <w:r>
        <w:rPr>
          <w:spacing w:val="-2"/>
          <w:sz w:val="24"/>
        </w:rPr>
        <w:t>decreto</w:t>
      </w:r>
      <w:r>
        <w:rPr>
          <w:spacing w:val="-8"/>
          <w:sz w:val="24"/>
        </w:rPr>
        <w:t xml:space="preserve"> </w:t>
      </w:r>
      <w:r>
        <w:rPr>
          <w:spacing w:val="-2"/>
          <w:sz w:val="24"/>
        </w:rPr>
        <w:t>1075</w:t>
      </w:r>
      <w:r>
        <w:rPr>
          <w:spacing w:val="-8"/>
          <w:sz w:val="24"/>
        </w:rPr>
        <w:t xml:space="preserve"> </w:t>
      </w:r>
      <w:r>
        <w:rPr>
          <w:spacing w:val="-2"/>
          <w:sz w:val="24"/>
        </w:rPr>
        <w:t>de</w:t>
      </w:r>
      <w:r>
        <w:rPr>
          <w:spacing w:val="-8"/>
          <w:sz w:val="24"/>
        </w:rPr>
        <w:t xml:space="preserve"> </w:t>
      </w:r>
      <w:r>
        <w:rPr>
          <w:spacing w:val="-2"/>
          <w:sz w:val="24"/>
        </w:rPr>
        <w:t>2015</w:t>
      </w:r>
      <w:r>
        <w:rPr>
          <w:spacing w:val="-5"/>
          <w:sz w:val="24"/>
        </w:rPr>
        <w:t xml:space="preserve"> </w:t>
      </w:r>
      <w:r>
        <w:rPr>
          <w:spacing w:val="-2"/>
          <w:sz w:val="24"/>
        </w:rPr>
        <w:t>Reconoce</w:t>
      </w:r>
      <w:r>
        <w:rPr>
          <w:spacing w:val="-11"/>
          <w:sz w:val="24"/>
        </w:rPr>
        <w:t xml:space="preserve"> </w:t>
      </w:r>
      <w:r>
        <w:rPr>
          <w:spacing w:val="-2"/>
          <w:sz w:val="24"/>
        </w:rPr>
        <w:t>al</w:t>
      </w:r>
      <w:r>
        <w:rPr>
          <w:spacing w:val="-9"/>
          <w:sz w:val="24"/>
        </w:rPr>
        <w:t xml:space="preserve"> </w:t>
      </w:r>
      <w:r>
        <w:rPr>
          <w:spacing w:val="-2"/>
          <w:sz w:val="24"/>
        </w:rPr>
        <w:t>sujeto</w:t>
      </w:r>
      <w:r>
        <w:rPr>
          <w:spacing w:val="-8"/>
          <w:sz w:val="24"/>
        </w:rPr>
        <w:t xml:space="preserve"> </w:t>
      </w:r>
      <w:r>
        <w:rPr>
          <w:spacing w:val="-2"/>
          <w:sz w:val="24"/>
        </w:rPr>
        <w:t>como</w:t>
      </w:r>
      <w:r>
        <w:rPr>
          <w:spacing w:val="-8"/>
          <w:sz w:val="24"/>
        </w:rPr>
        <w:t xml:space="preserve"> </w:t>
      </w:r>
      <w:r>
        <w:rPr>
          <w:spacing w:val="-2"/>
          <w:sz w:val="24"/>
        </w:rPr>
        <w:t>un</w:t>
      </w:r>
      <w:r>
        <w:rPr>
          <w:spacing w:val="-8"/>
          <w:sz w:val="24"/>
        </w:rPr>
        <w:t xml:space="preserve"> </w:t>
      </w:r>
      <w:r>
        <w:rPr>
          <w:spacing w:val="-2"/>
          <w:sz w:val="24"/>
        </w:rPr>
        <w:t>ser</w:t>
      </w:r>
      <w:r>
        <w:rPr>
          <w:spacing w:val="-9"/>
          <w:sz w:val="24"/>
        </w:rPr>
        <w:t xml:space="preserve"> </w:t>
      </w:r>
      <w:r>
        <w:rPr>
          <w:spacing w:val="-2"/>
          <w:sz w:val="24"/>
        </w:rPr>
        <w:t>biopsicosocial</w:t>
      </w:r>
      <w:r>
        <w:rPr>
          <w:spacing w:val="-9"/>
          <w:sz w:val="24"/>
        </w:rPr>
        <w:t xml:space="preserve"> </w:t>
      </w:r>
      <w:r>
        <w:rPr>
          <w:spacing w:val="-2"/>
          <w:sz w:val="24"/>
        </w:rPr>
        <w:t xml:space="preserve">intencionado </w:t>
      </w:r>
      <w:r>
        <w:rPr>
          <w:sz w:val="24"/>
        </w:rPr>
        <w:t>a la educación hacia el pleno desarrollo de la persona en los ámbitos moral, espiritual, social, intelectual afectivo</w:t>
      </w:r>
      <w:r>
        <w:rPr>
          <w:spacing w:val="-1"/>
          <w:sz w:val="24"/>
        </w:rPr>
        <w:t xml:space="preserve"> </w:t>
      </w:r>
      <w:r>
        <w:rPr>
          <w:sz w:val="24"/>
        </w:rPr>
        <w:t>y</w:t>
      </w:r>
      <w:r>
        <w:rPr>
          <w:spacing w:val="-2"/>
          <w:sz w:val="24"/>
        </w:rPr>
        <w:t xml:space="preserve"> </w:t>
      </w:r>
      <w:r>
        <w:rPr>
          <w:sz w:val="24"/>
        </w:rPr>
        <w:t>físico, tal</w:t>
      </w:r>
      <w:r>
        <w:rPr>
          <w:spacing w:val="-3"/>
          <w:sz w:val="24"/>
        </w:rPr>
        <w:t xml:space="preserve"> </w:t>
      </w:r>
      <w:r>
        <w:rPr>
          <w:sz w:val="24"/>
        </w:rPr>
        <w:t>como señala la Ley general de la</w:t>
      </w:r>
      <w:r>
        <w:rPr>
          <w:spacing w:val="-2"/>
          <w:sz w:val="24"/>
        </w:rPr>
        <w:t xml:space="preserve"> </w:t>
      </w:r>
      <w:r>
        <w:rPr>
          <w:sz w:val="24"/>
        </w:rPr>
        <w:t>educación</w:t>
      </w:r>
      <w:r>
        <w:rPr>
          <w:spacing w:val="-1"/>
          <w:sz w:val="24"/>
        </w:rPr>
        <w:t xml:space="preserve"> </w:t>
      </w:r>
      <w:r>
        <w:rPr>
          <w:sz w:val="24"/>
        </w:rPr>
        <w:t>para que</w:t>
      </w:r>
      <w:r>
        <w:rPr>
          <w:spacing w:val="-1"/>
          <w:sz w:val="24"/>
        </w:rPr>
        <w:t xml:space="preserve"> </w:t>
      </w:r>
      <w:r>
        <w:rPr>
          <w:sz w:val="24"/>
        </w:rPr>
        <w:t>al final de su trayectoria escolar, los estudiantes logren las competencias que los faculten para conducir su propia vida en forma autónoma, plena, libre y responsable.</w:t>
      </w:r>
    </w:p>
    <w:p w14:paraId="4F848C08" w14:textId="77777777" w:rsidR="005A0954" w:rsidRDefault="005A0954">
      <w:pPr>
        <w:pStyle w:val="Textoindependiente"/>
        <w:spacing w:before="19"/>
      </w:pPr>
    </w:p>
    <w:p w14:paraId="2AFCDE42" w14:textId="77777777" w:rsidR="005A0954" w:rsidRDefault="00995841">
      <w:pPr>
        <w:pStyle w:val="Textoindependiente"/>
        <w:spacing w:line="256" w:lineRule="auto"/>
        <w:ind w:left="412" w:right="688" w:firstLine="52"/>
        <w:jc w:val="both"/>
      </w:pPr>
      <w:r>
        <w:t>Convivir es el resultado de interactuar en un medio donde hay diversos modos de pensar y organizar las acciones para no perjudicar al otro violándole así los DHHSR.</w:t>
      </w:r>
    </w:p>
    <w:p w14:paraId="41E74B2A" w14:textId="77777777" w:rsidR="005A0954" w:rsidRDefault="005A0954">
      <w:pPr>
        <w:pStyle w:val="Textoindependiente"/>
      </w:pPr>
    </w:p>
    <w:p w14:paraId="613B6525" w14:textId="77777777" w:rsidR="005A0954" w:rsidRDefault="005A0954">
      <w:pPr>
        <w:pStyle w:val="Textoindependiente"/>
        <w:spacing w:before="36"/>
      </w:pPr>
    </w:p>
    <w:p w14:paraId="3EA422F2" w14:textId="77777777" w:rsidR="005A0954" w:rsidRDefault="00995841">
      <w:pPr>
        <w:pStyle w:val="Ttulo1"/>
        <w:numPr>
          <w:ilvl w:val="1"/>
          <w:numId w:val="47"/>
        </w:numPr>
        <w:tabs>
          <w:tab w:val="left" w:pos="946"/>
        </w:tabs>
        <w:ind w:left="946" w:hanging="534"/>
        <w:jc w:val="left"/>
      </w:pPr>
      <w:bookmarkStart w:id="7" w:name="_TOC_250021"/>
      <w:r>
        <w:t>CONVENCIONES</w:t>
      </w:r>
      <w:r>
        <w:rPr>
          <w:spacing w:val="-11"/>
        </w:rPr>
        <w:t xml:space="preserve"> </w:t>
      </w:r>
      <w:bookmarkEnd w:id="7"/>
      <w:r>
        <w:rPr>
          <w:spacing w:val="-2"/>
        </w:rPr>
        <w:t>INTERNACIONALES:</w:t>
      </w:r>
    </w:p>
    <w:p w14:paraId="39DD63F9" w14:textId="77777777" w:rsidR="005A0954" w:rsidRDefault="005A0954">
      <w:pPr>
        <w:pStyle w:val="Ttulo1"/>
        <w:sectPr w:rsidR="005A0954">
          <w:pgSz w:w="12240" w:h="15840"/>
          <w:pgMar w:top="1720" w:right="360" w:bottom="840" w:left="720" w:header="0" w:footer="645" w:gutter="0"/>
          <w:cols w:space="720"/>
        </w:sectPr>
      </w:pPr>
    </w:p>
    <w:p w14:paraId="7D511AEC" w14:textId="77777777" w:rsidR="005A0954" w:rsidRDefault="00995841">
      <w:pPr>
        <w:pStyle w:val="Textoindependiente"/>
        <w:spacing w:before="2" w:line="254" w:lineRule="auto"/>
        <w:ind w:left="412" w:right="1492"/>
        <w:jc w:val="both"/>
      </w:pPr>
      <w:r>
        <w:lastRenderedPageBreak/>
        <w:t>Declaración</w:t>
      </w:r>
      <w:r>
        <w:rPr>
          <w:spacing w:val="-10"/>
        </w:rPr>
        <w:t xml:space="preserve"> </w:t>
      </w:r>
      <w:r>
        <w:t>Universal</w:t>
      </w:r>
      <w:r>
        <w:rPr>
          <w:spacing w:val="-8"/>
        </w:rPr>
        <w:t xml:space="preserve"> </w:t>
      </w:r>
      <w:r>
        <w:t>de</w:t>
      </w:r>
      <w:r>
        <w:rPr>
          <w:spacing w:val="-6"/>
        </w:rPr>
        <w:t xml:space="preserve"> </w:t>
      </w:r>
      <w:r>
        <w:t>Derechos</w:t>
      </w:r>
      <w:r>
        <w:rPr>
          <w:spacing w:val="-4"/>
        </w:rPr>
        <w:t xml:space="preserve"> </w:t>
      </w:r>
      <w:r>
        <w:t>Humanos</w:t>
      </w:r>
      <w:r>
        <w:rPr>
          <w:spacing w:val="-9"/>
        </w:rPr>
        <w:t xml:space="preserve"> </w:t>
      </w:r>
      <w:r>
        <w:t>Aprobada</w:t>
      </w:r>
      <w:r>
        <w:rPr>
          <w:spacing w:val="-17"/>
        </w:rPr>
        <w:t xml:space="preserve"> </w:t>
      </w:r>
      <w:r>
        <w:t>y</w:t>
      </w:r>
      <w:r>
        <w:rPr>
          <w:spacing w:val="-7"/>
        </w:rPr>
        <w:t xml:space="preserve"> </w:t>
      </w:r>
      <w:r>
        <w:t>proclamada</w:t>
      </w:r>
      <w:r>
        <w:rPr>
          <w:spacing w:val="-6"/>
        </w:rPr>
        <w:t xml:space="preserve"> </w:t>
      </w:r>
      <w:r>
        <w:t>por</w:t>
      </w:r>
      <w:r>
        <w:rPr>
          <w:spacing w:val="14"/>
        </w:rPr>
        <w:t xml:space="preserve"> </w:t>
      </w:r>
      <w:r>
        <w:t>la</w:t>
      </w:r>
      <w:r>
        <w:rPr>
          <w:spacing w:val="-8"/>
        </w:rPr>
        <w:t xml:space="preserve"> </w:t>
      </w:r>
      <w:r>
        <w:t>Asamblea General en su resolución 217 A (III), de 10 de diciembre de 1948.</w:t>
      </w:r>
    </w:p>
    <w:p w14:paraId="2B82DD47" w14:textId="77777777" w:rsidR="005A0954" w:rsidRDefault="00995841">
      <w:pPr>
        <w:pStyle w:val="Prrafodelista"/>
        <w:numPr>
          <w:ilvl w:val="0"/>
          <w:numId w:val="46"/>
        </w:numPr>
        <w:tabs>
          <w:tab w:val="left" w:pos="412"/>
        </w:tabs>
        <w:spacing w:before="3" w:line="276" w:lineRule="auto"/>
        <w:ind w:right="675"/>
        <w:jc w:val="both"/>
        <w:rPr>
          <w:sz w:val="24"/>
        </w:rPr>
      </w:pPr>
      <w:r>
        <w:rPr>
          <w:sz w:val="24"/>
        </w:rPr>
        <w:t>La</w:t>
      </w:r>
      <w:r>
        <w:rPr>
          <w:spacing w:val="-17"/>
          <w:sz w:val="24"/>
        </w:rPr>
        <w:t xml:space="preserve"> </w:t>
      </w:r>
      <w:r>
        <w:rPr>
          <w:sz w:val="24"/>
        </w:rPr>
        <w:t>Asamblea</w:t>
      </w:r>
      <w:r>
        <w:rPr>
          <w:spacing w:val="-17"/>
          <w:sz w:val="24"/>
        </w:rPr>
        <w:t xml:space="preserve"> </w:t>
      </w:r>
      <w:r>
        <w:rPr>
          <w:sz w:val="24"/>
        </w:rPr>
        <w:t>General</w:t>
      </w:r>
      <w:r>
        <w:rPr>
          <w:spacing w:val="-16"/>
          <w:sz w:val="24"/>
        </w:rPr>
        <w:t xml:space="preserve"> </w:t>
      </w:r>
      <w:r>
        <w:rPr>
          <w:sz w:val="24"/>
        </w:rPr>
        <w:t>Proclama</w:t>
      </w:r>
      <w:r>
        <w:rPr>
          <w:spacing w:val="-17"/>
          <w:sz w:val="24"/>
        </w:rPr>
        <w:t xml:space="preserve"> </w:t>
      </w:r>
      <w:r>
        <w:rPr>
          <w:sz w:val="24"/>
        </w:rPr>
        <w:t>la</w:t>
      </w:r>
      <w:r>
        <w:rPr>
          <w:spacing w:val="-17"/>
          <w:sz w:val="24"/>
        </w:rPr>
        <w:t xml:space="preserve"> </w:t>
      </w:r>
      <w:r>
        <w:rPr>
          <w:sz w:val="24"/>
        </w:rPr>
        <w:t>presente</w:t>
      </w:r>
      <w:r>
        <w:rPr>
          <w:spacing w:val="-17"/>
          <w:sz w:val="24"/>
        </w:rPr>
        <w:t xml:space="preserve"> </w:t>
      </w:r>
      <w:r>
        <w:rPr>
          <w:sz w:val="24"/>
        </w:rPr>
        <w:t>Declaración</w:t>
      </w:r>
      <w:r>
        <w:rPr>
          <w:spacing w:val="-16"/>
          <w:sz w:val="24"/>
        </w:rPr>
        <w:t xml:space="preserve"> </w:t>
      </w:r>
      <w:r>
        <w:rPr>
          <w:sz w:val="24"/>
        </w:rPr>
        <w:t>Universal</w:t>
      </w:r>
      <w:r>
        <w:rPr>
          <w:spacing w:val="-17"/>
          <w:sz w:val="24"/>
        </w:rPr>
        <w:t xml:space="preserve"> </w:t>
      </w:r>
      <w:r>
        <w:rPr>
          <w:sz w:val="24"/>
        </w:rPr>
        <w:t>de</w:t>
      </w:r>
      <w:r>
        <w:rPr>
          <w:spacing w:val="-17"/>
          <w:sz w:val="24"/>
        </w:rPr>
        <w:t xml:space="preserve"> </w:t>
      </w:r>
      <w:r>
        <w:rPr>
          <w:sz w:val="24"/>
        </w:rPr>
        <w:t>Derechos</w:t>
      </w:r>
      <w:r>
        <w:rPr>
          <w:spacing w:val="-16"/>
          <w:sz w:val="24"/>
        </w:rPr>
        <w:t xml:space="preserve"> </w:t>
      </w:r>
      <w:r>
        <w:rPr>
          <w:sz w:val="24"/>
        </w:rPr>
        <w:t>Humanos</w:t>
      </w:r>
      <w:r>
        <w:rPr>
          <w:spacing w:val="-17"/>
          <w:sz w:val="24"/>
        </w:rPr>
        <w:t xml:space="preserve"> </w:t>
      </w:r>
      <w:r>
        <w:rPr>
          <w:sz w:val="24"/>
        </w:rPr>
        <w:t>como ideal común por el que todos los pueblos y naciones deben esforzarse, a fin de que tanto los individuos como las instituciones, inspirándose constantemente en ella, promuevan, mediante la</w:t>
      </w:r>
      <w:r>
        <w:rPr>
          <w:spacing w:val="-11"/>
          <w:sz w:val="24"/>
        </w:rPr>
        <w:t xml:space="preserve"> </w:t>
      </w:r>
      <w:r>
        <w:rPr>
          <w:sz w:val="24"/>
        </w:rPr>
        <w:t>enseñanza</w:t>
      </w:r>
      <w:r>
        <w:rPr>
          <w:spacing w:val="-8"/>
          <w:sz w:val="24"/>
        </w:rPr>
        <w:t xml:space="preserve"> </w:t>
      </w:r>
      <w:r>
        <w:rPr>
          <w:sz w:val="24"/>
        </w:rPr>
        <w:t>y</w:t>
      </w:r>
      <w:r>
        <w:rPr>
          <w:spacing w:val="-16"/>
          <w:sz w:val="24"/>
        </w:rPr>
        <w:t xml:space="preserve"> </w:t>
      </w:r>
      <w:r>
        <w:rPr>
          <w:sz w:val="24"/>
        </w:rPr>
        <w:t>la</w:t>
      </w:r>
      <w:r>
        <w:rPr>
          <w:spacing w:val="-9"/>
          <w:sz w:val="24"/>
        </w:rPr>
        <w:t xml:space="preserve"> </w:t>
      </w:r>
      <w:r>
        <w:rPr>
          <w:sz w:val="24"/>
        </w:rPr>
        <w:t>educación,</w:t>
      </w:r>
      <w:r>
        <w:rPr>
          <w:spacing w:val="-14"/>
          <w:sz w:val="24"/>
        </w:rPr>
        <w:t xml:space="preserve"> </w:t>
      </w:r>
      <w:r>
        <w:rPr>
          <w:sz w:val="24"/>
        </w:rPr>
        <w:t>el</w:t>
      </w:r>
      <w:r>
        <w:rPr>
          <w:spacing w:val="-12"/>
          <w:sz w:val="24"/>
        </w:rPr>
        <w:t xml:space="preserve"> </w:t>
      </w:r>
      <w:r>
        <w:rPr>
          <w:sz w:val="24"/>
        </w:rPr>
        <w:t>respeto</w:t>
      </w:r>
      <w:r>
        <w:rPr>
          <w:spacing w:val="-15"/>
          <w:sz w:val="24"/>
        </w:rPr>
        <w:t xml:space="preserve"> </w:t>
      </w:r>
      <w:r>
        <w:rPr>
          <w:sz w:val="24"/>
        </w:rPr>
        <w:t>a</w:t>
      </w:r>
      <w:r>
        <w:rPr>
          <w:spacing w:val="-9"/>
          <w:sz w:val="24"/>
        </w:rPr>
        <w:t xml:space="preserve"> </w:t>
      </w:r>
      <w:r>
        <w:rPr>
          <w:sz w:val="24"/>
        </w:rPr>
        <w:t>estos</w:t>
      </w:r>
      <w:r>
        <w:rPr>
          <w:spacing w:val="-11"/>
          <w:sz w:val="24"/>
        </w:rPr>
        <w:t xml:space="preserve"> </w:t>
      </w:r>
      <w:r>
        <w:rPr>
          <w:sz w:val="24"/>
        </w:rPr>
        <w:t>derechos</w:t>
      </w:r>
      <w:r>
        <w:rPr>
          <w:spacing w:val="-11"/>
          <w:sz w:val="24"/>
        </w:rPr>
        <w:t xml:space="preserve"> </w:t>
      </w:r>
      <w:r>
        <w:rPr>
          <w:sz w:val="24"/>
        </w:rPr>
        <w:t>y</w:t>
      </w:r>
      <w:r>
        <w:rPr>
          <w:spacing w:val="-16"/>
          <w:sz w:val="24"/>
        </w:rPr>
        <w:t xml:space="preserve"> </w:t>
      </w:r>
      <w:r>
        <w:rPr>
          <w:sz w:val="24"/>
        </w:rPr>
        <w:t>libertades,</w:t>
      </w:r>
      <w:r>
        <w:rPr>
          <w:spacing w:val="-5"/>
          <w:sz w:val="24"/>
        </w:rPr>
        <w:t xml:space="preserve"> </w:t>
      </w:r>
      <w:r>
        <w:rPr>
          <w:sz w:val="24"/>
        </w:rPr>
        <w:t>y</w:t>
      </w:r>
      <w:r>
        <w:rPr>
          <w:spacing w:val="-5"/>
          <w:sz w:val="24"/>
        </w:rPr>
        <w:t xml:space="preserve"> </w:t>
      </w:r>
      <w:r>
        <w:rPr>
          <w:sz w:val="24"/>
        </w:rPr>
        <w:t>aseguren,</w:t>
      </w:r>
      <w:r>
        <w:rPr>
          <w:spacing w:val="-5"/>
          <w:sz w:val="24"/>
        </w:rPr>
        <w:t xml:space="preserve"> </w:t>
      </w:r>
      <w:r>
        <w:rPr>
          <w:sz w:val="24"/>
        </w:rPr>
        <w:t>por</w:t>
      </w:r>
      <w:r>
        <w:rPr>
          <w:spacing w:val="-8"/>
          <w:sz w:val="24"/>
        </w:rPr>
        <w:t xml:space="preserve"> </w:t>
      </w:r>
      <w:r>
        <w:rPr>
          <w:sz w:val="24"/>
        </w:rPr>
        <w:t>medidas progresivas de carácter nacional e internacional, su reconocimiento y</w:t>
      </w:r>
      <w:r>
        <w:rPr>
          <w:spacing w:val="-5"/>
          <w:sz w:val="24"/>
        </w:rPr>
        <w:t xml:space="preserve"> </w:t>
      </w:r>
      <w:r>
        <w:rPr>
          <w:sz w:val="24"/>
        </w:rPr>
        <w:t>aplicación universales y efectivos, tanto entre los pueblos de los Estados Miembros como entre los de los territorios colocados bajo su jurisdicción.</w:t>
      </w:r>
    </w:p>
    <w:p w14:paraId="566FA4EA" w14:textId="77777777" w:rsidR="005A0954" w:rsidRDefault="00995841">
      <w:pPr>
        <w:pStyle w:val="Prrafodelista"/>
        <w:numPr>
          <w:ilvl w:val="0"/>
          <w:numId w:val="46"/>
        </w:numPr>
        <w:tabs>
          <w:tab w:val="left" w:pos="412"/>
        </w:tabs>
        <w:spacing w:before="275" w:line="278" w:lineRule="auto"/>
        <w:ind w:right="678"/>
        <w:jc w:val="both"/>
        <w:rPr>
          <w:sz w:val="24"/>
        </w:rPr>
      </w:pPr>
      <w:r>
        <w:rPr>
          <w:sz w:val="24"/>
        </w:rPr>
        <w:t>Pacto Internacional de</w:t>
      </w:r>
      <w:r>
        <w:rPr>
          <w:spacing w:val="-7"/>
          <w:sz w:val="24"/>
        </w:rPr>
        <w:t xml:space="preserve"> </w:t>
      </w:r>
      <w:r>
        <w:rPr>
          <w:sz w:val="24"/>
        </w:rPr>
        <w:t>Derechos</w:t>
      </w:r>
      <w:r>
        <w:rPr>
          <w:spacing w:val="-1"/>
          <w:sz w:val="24"/>
        </w:rPr>
        <w:t xml:space="preserve"> </w:t>
      </w:r>
      <w:r>
        <w:rPr>
          <w:sz w:val="24"/>
        </w:rPr>
        <w:t>Civiles</w:t>
      </w:r>
      <w:r>
        <w:rPr>
          <w:spacing w:val="-1"/>
          <w:sz w:val="24"/>
        </w:rPr>
        <w:t xml:space="preserve"> </w:t>
      </w:r>
      <w:r>
        <w:rPr>
          <w:sz w:val="24"/>
        </w:rPr>
        <w:t>y</w:t>
      </w:r>
      <w:r>
        <w:rPr>
          <w:spacing w:val="-1"/>
          <w:sz w:val="24"/>
        </w:rPr>
        <w:t xml:space="preserve"> </w:t>
      </w:r>
      <w:r>
        <w:rPr>
          <w:sz w:val="24"/>
        </w:rPr>
        <w:t>Políticos Aprobado y</w:t>
      </w:r>
      <w:r>
        <w:rPr>
          <w:spacing w:val="-1"/>
          <w:sz w:val="24"/>
        </w:rPr>
        <w:t xml:space="preserve"> </w:t>
      </w:r>
      <w:r>
        <w:rPr>
          <w:sz w:val="24"/>
        </w:rPr>
        <w:t>abierto a la firma, ratificación y adhesión</w:t>
      </w:r>
      <w:r>
        <w:rPr>
          <w:spacing w:val="-9"/>
          <w:sz w:val="24"/>
        </w:rPr>
        <w:t xml:space="preserve"> </w:t>
      </w:r>
      <w:r>
        <w:rPr>
          <w:sz w:val="24"/>
        </w:rPr>
        <w:t>por</w:t>
      </w:r>
      <w:r>
        <w:rPr>
          <w:spacing w:val="-8"/>
          <w:sz w:val="24"/>
        </w:rPr>
        <w:t xml:space="preserve"> </w:t>
      </w:r>
      <w:r>
        <w:rPr>
          <w:sz w:val="24"/>
        </w:rPr>
        <w:t>la</w:t>
      </w:r>
      <w:r>
        <w:rPr>
          <w:spacing w:val="-7"/>
          <w:sz w:val="24"/>
        </w:rPr>
        <w:t xml:space="preserve"> </w:t>
      </w:r>
      <w:r>
        <w:rPr>
          <w:sz w:val="24"/>
        </w:rPr>
        <w:t>Asamblea</w:t>
      </w:r>
      <w:r>
        <w:rPr>
          <w:spacing w:val="-7"/>
          <w:sz w:val="24"/>
        </w:rPr>
        <w:t xml:space="preserve"> </w:t>
      </w:r>
      <w:r>
        <w:rPr>
          <w:sz w:val="24"/>
        </w:rPr>
        <w:t>General</w:t>
      </w:r>
      <w:r>
        <w:rPr>
          <w:spacing w:val="-8"/>
          <w:sz w:val="24"/>
        </w:rPr>
        <w:t xml:space="preserve"> </w:t>
      </w:r>
      <w:r>
        <w:rPr>
          <w:sz w:val="24"/>
        </w:rPr>
        <w:t>en</w:t>
      </w:r>
      <w:r>
        <w:rPr>
          <w:spacing w:val="-7"/>
          <w:sz w:val="24"/>
        </w:rPr>
        <w:t xml:space="preserve"> </w:t>
      </w:r>
      <w:r>
        <w:rPr>
          <w:sz w:val="24"/>
        </w:rPr>
        <w:t>su</w:t>
      </w:r>
      <w:r>
        <w:rPr>
          <w:spacing w:val="-7"/>
          <w:sz w:val="24"/>
        </w:rPr>
        <w:t xml:space="preserve"> </w:t>
      </w:r>
      <w:r>
        <w:rPr>
          <w:sz w:val="24"/>
        </w:rPr>
        <w:t>resolución</w:t>
      </w:r>
      <w:r>
        <w:rPr>
          <w:spacing w:val="-7"/>
          <w:sz w:val="24"/>
        </w:rPr>
        <w:t xml:space="preserve"> </w:t>
      </w:r>
      <w:r>
        <w:rPr>
          <w:sz w:val="24"/>
        </w:rPr>
        <w:t>2200</w:t>
      </w:r>
      <w:r>
        <w:rPr>
          <w:spacing w:val="-9"/>
          <w:sz w:val="24"/>
        </w:rPr>
        <w:t xml:space="preserve"> </w:t>
      </w:r>
      <w:r>
        <w:rPr>
          <w:sz w:val="24"/>
        </w:rPr>
        <w:t>A</w:t>
      </w:r>
      <w:r>
        <w:rPr>
          <w:spacing w:val="-7"/>
          <w:sz w:val="24"/>
        </w:rPr>
        <w:t xml:space="preserve"> </w:t>
      </w:r>
      <w:r>
        <w:rPr>
          <w:sz w:val="24"/>
        </w:rPr>
        <w:t>(XXI),</w:t>
      </w:r>
      <w:r>
        <w:rPr>
          <w:spacing w:val="-10"/>
          <w:sz w:val="24"/>
        </w:rPr>
        <w:t xml:space="preserve"> </w:t>
      </w:r>
      <w:r>
        <w:rPr>
          <w:sz w:val="24"/>
        </w:rPr>
        <w:t>de</w:t>
      </w:r>
      <w:r>
        <w:rPr>
          <w:spacing w:val="-9"/>
          <w:sz w:val="24"/>
        </w:rPr>
        <w:t xml:space="preserve"> </w:t>
      </w:r>
      <w:r>
        <w:rPr>
          <w:sz w:val="24"/>
        </w:rPr>
        <w:t>16 de</w:t>
      </w:r>
      <w:r>
        <w:rPr>
          <w:spacing w:val="-7"/>
          <w:sz w:val="24"/>
        </w:rPr>
        <w:t xml:space="preserve"> </w:t>
      </w:r>
      <w:r>
        <w:rPr>
          <w:sz w:val="24"/>
        </w:rPr>
        <w:t>diciembre</w:t>
      </w:r>
      <w:r>
        <w:rPr>
          <w:spacing w:val="-10"/>
          <w:sz w:val="24"/>
        </w:rPr>
        <w:t xml:space="preserve"> </w:t>
      </w:r>
      <w:r>
        <w:rPr>
          <w:sz w:val="24"/>
        </w:rPr>
        <w:t>de</w:t>
      </w:r>
      <w:r>
        <w:rPr>
          <w:spacing w:val="-5"/>
          <w:sz w:val="24"/>
        </w:rPr>
        <w:t xml:space="preserve"> </w:t>
      </w:r>
      <w:r>
        <w:rPr>
          <w:sz w:val="24"/>
        </w:rPr>
        <w:t>1966.</w:t>
      </w:r>
    </w:p>
    <w:p w14:paraId="141680B9" w14:textId="77777777" w:rsidR="005A0954" w:rsidRDefault="00995841">
      <w:pPr>
        <w:pStyle w:val="Prrafodelista"/>
        <w:numPr>
          <w:ilvl w:val="0"/>
          <w:numId w:val="46"/>
        </w:numPr>
        <w:tabs>
          <w:tab w:val="left" w:pos="412"/>
        </w:tabs>
        <w:spacing w:before="271" w:line="276" w:lineRule="auto"/>
        <w:ind w:right="680"/>
        <w:jc w:val="both"/>
        <w:rPr>
          <w:sz w:val="24"/>
        </w:rPr>
      </w:pPr>
      <w:r>
        <w:rPr>
          <w:sz w:val="24"/>
        </w:rPr>
        <w:t>En la presente Convención la expresión "discriminación racial" denotará toda distinción, exclusión,</w:t>
      </w:r>
      <w:r>
        <w:rPr>
          <w:spacing w:val="-4"/>
          <w:sz w:val="24"/>
        </w:rPr>
        <w:t xml:space="preserve"> </w:t>
      </w:r>
      <w:r>
        <w:rPr>
          <w:sz w:val="24"/>
        </w:rPr>
        <w:t>restricción</w:t>
      </w:r>
      <w:r>
        <w:rPr>
          <w:spacing w:val="-6"/>
          <w:sz w:val="24"/>
        </w:rPr>
        <w:t xml:space="preserve"> </w:t>
      </w:r>
      <w:r>
        <w:rPr>
          <w:sz w:val="24"/>
        </w:rPr>
        <w:t>o</w:t>
      </w:r>
      <w:r>
        <w:rPr>
          <w:spacing w:val="-6"/>
          <w:sz w:val="24"/>
        </w:rPr>
        <w:t xml:space="preserve"> </w:t>
      </w:r>
      <w:r>
        <w:rPr>
          <w:sz w:val="24"/>
        </w:rPr>
        <w:t>preferencia</w:t>
      </w:r>
      <w:r>
        <w:rPr>
          <w:spacing w:val="-6"/>
          <w:sz w:val="24"/>
        </w:rPr>
        <w:t xml:space="preserve"> </w:t>
      </w:r>
      <w:r>
        <w:rPr>
          <w:sz w:val="24"/>
        </w:rPr>
        <w:t>basada</w:t>
      </w:r>
      <w:r>
        <w:rPr>
          <w:spacing w:val="-4"/>
          <w:sz w:val="24"/>
        </w:rPr>
        <w:t xml:space="preserve"> </w:t>
      </w:r>
      <w:r>
        <w:rPr>
          <w:sz w:val="24"/>
        </w:rPr>
        <w:t>en</w:t>
      </w:r>
      <w:r>
        <w:rPr>
          <w:spacing w:val="-6"/>
          <w:sz w:val="24"/>
        </w:rPr>
        <w:t xml:space="preserve"> </w:t>
      </w:r>
      <w:r>
        <w:rPr>
          <w:sz w:val="24"/>
        </w:rPr>
        <w:t>motivos</w:t>
      </w:r>
      <w:r>
        <w:rPr>
          <w:spacing w:val="-4"/>
          <w:sz w:val="24"/>
        </w:rPr>
        <w:t xml:space="preserve"> </w:t>
      </w:r>
      <w:r>
        <w:rPr>
          <w:sz w:val="24"/>
        </w:rPr>
        <w:t>de</w:t>
      </w:r>
      <w:r>
        <w:rPr>
          <w:spacing w:val="-4"/>
          <w:sz w:val="24"/>
        </w:rPr>
        <w:t xml:space="preserve"> </w:t>
      </w:r>
      <w:r>
        <w:rPr>
          <w:sz w:val="24"/>
        </w:rPr>
        <w:t>raza,</w:t>
      </w:r>
      <w:r>
        <w:rPr>
          <w:spacing w:val="-4"/>
          <w:sz w:val="24"/>
        </w:rPr>
        <w:t xml:space="preserve"> </w:t>
      </w:r>
      <w:r>
        <w:rPr>
          <w:sz w:val="24"/>
        </w:rPr>
        <w:t>color,</w:t>
      </w:r>
      <w:r>
        <w:rPr>
          <w:spacing w:val="-4"/>
          <w:sz w:val="24"/>
        </w:rPr>
        <w:t xml:space="preserve"> </w:t>
      </w:r>
      <w:r>
        <w:rPr>
          <w:sz w:val="24"/>
        </w:rPr>
        <w:t>linaje</w:t>
      </w:r>
      <w:r>
        <w:rPr>
          <w:spacing w:val="-4"/>
          <w:sz w:val="24"/>
        </w:rPr>
        <w:t xml:space="preserve"> </w:t>
      </w:r>
      <w:r>
        <w:rPr>
          <w:sz w:val="24"/>
        </w:rPr>
        <w:t>u</w:t>
      </w:r>
      <w:r>
        <w:rPr>
          <w:spacing w:val="-4"/>
          <w:sz w:val="24"/>
        </w:rPr>
        <w:t xml:space="preserve"> </w:t>
      </w:r>
      <w:r>
        <w:rPr>
          <w:sz w:val="24"/>
        </w:rPr>
        <w:t>origen</w:t>
      </w:r>
      <w:r>
        <w:rPr>
          <w:spacing w:val="-4"/>
          <w:sz w:val="24"/>
        </w:rPr>
        <w:t xml:space="preserve"> </w:t>
      </w:r>
      <w:r>
        <w:rPr>
          <w:sz w:val="24"/>
        </w:rPr>
        <w:t>nacional</w:t>
      </w:r>
      <w:r>
        <w:rPr>
          <w:spacing w:val="-5"/>
          <w:sz w:val="24"/>
        </w:rPr>
        <w:t xml:space="preserve"> </w:t>
      </w:r>
      <w:r>
        <w:rPr>
          <w:sz w:val="24"/>
        </w:rPr>
        <w:t>o étnico que tenga por objeto o por resultado anular o menoscabar el reconocimiento, goce o ejercicio,</w:t>
      </w:r>
      <w:r>
        <w:rPr>
          <w:spacing w:val="-3"/>
          <w:sz w:val="24"/>
        </w:rPr>
        <w:t xml:space="preserve"> </w:t>
      </w:r>
      <w:r>
        <w:rPr>
          <w:sz w:val="24"/>
        </w:rPr>
        <w:t>en</w:t>
      </w:r>
      <w:r>
        <w:rPr>
          <w:spacing w:val="-5"/>
          <w:sz w:val="24"/>
        </w:rPr>
        <w:t xml:space="preserve"> </w:t>
      </w:r>
      <w:r>
        <w:rPr>
          <w:sz w:val="24"/>
        </w:rPr>
        <w:t>condiciones</w:t>
      </w:r>
      <w:r>
        <w:rPr>
          <w:spacing w:val="-2"/>
          <w:sz w:val="24"/>
        </w:rPr>
        <w:t xml:space="preserve"> </w:t>
      </w:r>
      <w:r>
        <w:rPr>
          <w:sz w:val="24"/>
        </w:rPr>
        <w:t>de</w:t>
      </w:r>
      <w:r>
        <w:rPr>
          <w:spacing w:val="-6"/>
          <w:sz w:val="24"/>
        </w:rPr>
        <w:t xml:space="preserve"> </w:t>
      </w:r>
      <w:r>
        <w:rPr>
          <w:sz w:val="24"/>
        </w:rPr>
        <w:t>igualdad,</w:t>
      </w:r>
      <w:r>
        <w:rPr>
          <w:spacing w:val="-5"/>
          <w:sz w:val="24"/>
        </w:rPr>
        <w:t xml:space="preserve"> </w:t>
      </w:r>
      <w:r>
        <w:rPr>
          <w:sz w:val="24"/>
        </w:rPr>
        <w:t>de</w:t>
      </w:r>
      <w:r>
        <w:rPr>
          <w:spacing w:val="-3"/>
          <w:sz w:val="24"/>
        </w:rPr>
        <w:t xml:space="preserve"> </w:t>
      </w:r>
      <w:r>
        <w:rPr>
          <w:sz w:val="24"/>
        </w:rPr>
        <w:t>los</w:t>
      </w:r>
      <w:r>
        <w:rPr>
          <w:spacing w:val="-5"/>
          <w:sz w:val="24"/>
        </w:rPr>
        <w:t xml:space="preserve"> </w:t>
      </w:r>
      <w:r>
        <w:rPr>
          <w:sz w:val="24"/>
        </w:rPr>
        <w:t>derechos</w:t>
      </w:r>
      <w:r>
        <w:rPr>
          <w:spacing w:val="-3"/>
          <w:sz w:val="24"/>
        </w:rPr>
        <w:t xml:space="preserve"> </w:t>
      </w:r>
      <w:r>
        <w:rPr>
          <w:sz w:val="24"/>
        </w:rPr>
        <w:t>humanos</w:t>
      </w:r>
      <w:r>
        <w:rPr>
          <w:spacing w:val="-6"/>
          <w:sz w:val="24"/>
        </w:rPr>
        <w:t xml:space="preserve"> </w:t>
      </w:r>
      <w:r>
        <w:rPr>
          <w:sz w:val="24"/>
        </w:rPr>
        <w:t>y</w:t>
      </w:r>
      <w:r>
        <w:rPr>
          <w:spacing w:val="-3"/>
          <w:sz w:val="24"/>
        </w:rPr>
        <w:t xml:space="preserve"> </w:t>
      </w:r>
      <w:r>
        <w:rPr>
          <w:sz w:val="24"/>
        </w:rPr>
        <w:t>libertades</w:t>
      </w:r>
      <w:r>
        <w:rPr>
          <w:spacing w:val="-3"/>
          <w:sz w:val="24"/>
        </w:rPr>
        <w:t xml:space="preserve"> </w:t>
      </w:r>
      <w:r>
        <w:rPr>
          <w:sz w:val="24"/>
        </w:rPr>
        <w:t>fundamentales</w:t>
      </w:r>
      <w:r>
        <w:rPr>
          <w:spacing w:val="-3"/>
          <w:sz w:val="24"/>
        </w:rPr>
        <w:t xml:space="preserve"> </w:t>
      </w:r>
      <w:r>
        <w:rPr>
          <w:sz w:val="24"/>
        </w:rPr>
        <w:t>en las esferas política, económica, social, cultural o en cualquier otra esfera de la vida pública.</w:t>
      </w:r>
    </w:p>
    <w:p w14:paraId="3E54F945" w14:textId="77777777" w:rsidR="005A0954" w:rsidRDefault="005A0954">
      <w:pPr>
        <w:pStyle w:val="Textoindependiente"/>
      </w:pPr>
    </w:p>
    <w:p w14:paraId="5CEBB185" w14:textId="77777777" w:rsidR="005A0954" w:rsidRDefault="00995841">
      <w:pPr>
        <w:pStyle w:val="Prrafodelista"/>
        <w:numPr>
          <w:ilvl w:val="0"/>
          <w:numId w:val="46"/>
        </w:numPr>
        <w:tabs>
          <w:tab w:val="left" w:pos="412"/>
        </w:tabs>
        <w:spacing w:line="276" w:lineRule="auto"/>
        <w:ind w:right="680"/>
        <w:jc w:val="both"/>
        <w:rPr>
          <w:sz w:val="24"/>
        </w:rPr>
      </w:pPr>
      <w:r>
        <w:rPr>
          <w:sz w:val="24"/>
        </w:rPr>
        <w:t>Convención sobre la eliminación de todas las formas de discriminación contra la mujer Aprobada y abierta a la firma y ratificación, o adhesión, por la Asamblea General en su resolución 34/180, de 18 de diciembre de 1979.</w:t>
      </w:r>
    </w:p>
    <w:p w14:paraId="590612E8" w14:textId="77777777" w:rsidR="005A0954" w:rsidRDefault="005A0954">
      <w:pPr>
        <w:pStyle w:val="Textoindependiente"/>
        <w:spacing w:before="1"/>
      </w:pPr>
    </w:p>
    <w:p w14:paraId="59103515" w14:textId="77777777" w:rsidR="005A0954" w:rsidRDefault="00995841">
      <w:pPr>
        <w:pStyle w:val="Prrafodelista"/>
        <w:numPr>
          <w:ilvl w:val="0"/>
          <w:numId w:val="46"/>
        </w:numPr>
        <w:tabs>
          <w:tab w:val="left" w:pos="412"/>
        </w:tabs>
        <w:spacing w:line="276" w:lineRule="auto"/>
        <w:ind w:right="675"/>
        <w:jc w:val="both"/>
        <w:rPr>
          <w:sz w:val="24"/>
        </w:rPr>
      </w:pPr>
      <w:r>
        <w:rPr>
          <w:sz w:val="24"/>
        </w:rPr>
        <w:t>A</w:t>
      </w:r>
      <w:r>
        <w:rPr>
          <w:spacing w:val="-9"/>
          <w:sz w:val="24"/>
        </w:rPr>
        <w:t xml:space="preserve"> </w:t>
      </w:r>
      <w:r>
        <w:rPr>
          <w:sz w:val="24"/>
        </w:rPr>
        <w:t>los</w:t>
      </w:r>
      <w:r>
        <w:rPr>
          <w:spacing w:val="-9"/>
          <w:sz w:val="24"/>
        </w:rPr>
        <w:t xml:space="preserve"> </w:t>
      </w:r>
      <w:r>
        <w:rPr>
          <w:sz w:val="24"/>
        </w:rPr>
        <w:t>efectos</w:t>
      </w:r>
      <w:r>
        <w:rPr>
          <w:spacing w:val="-9"/>
          <w:sz w:val="24"/>
        </w:rPr>
        <w:t xml:space="preserve"> </w:t>
      </w:r>
      <w:r>
        <w:rPr>
          <w:sz w:val="24"/>
        </w:rPr>
        <w:t>de</w:t>
      </w:r>
      <w:r>
        <w:rPr>
          <w:spacing w:val="-8"/>
          <w:sz w:val="24"/>
        </w:rPr>
        <w:t xml:space="preserve"> </w:t>
      </w:r>
      <w:r>
        <w:rPr>
          <w:sz w:val="24"/>
        </w:rPr>
        <w:t>la</w:t>
      </w:r>
      <w:r>
        <w:rPr>
          <w:spacing w:val="-9"/>
          <w:sz w:val="24"/>
        </w:rPr>
        <w:t xml:space="preserve"> </w:t>
      </w:r>
      <w:r>
        <w:rPr>
          <w:sz w:val="24"/>
        </w:rPr>
        <w:t>presente</w:t>
      </w:r>
      <w:r>
        <w:rPr>
          <w:spacing w:val="-8"/>
          <w:sz w:val="24"/>
        </w:rPr>
        <w:t xml:space="preserve"> </w:t>
      </w:r>
      <w:r>
        <w:rPr>
          <w:sz w:val="24"/>
        </w:rPr>
        <w:t>Convención,</w:t>
      </w:r>
      <w:r>
        <w:rPr>
          <w:spacing w:val="-9"/>
          <w:sz w:val="24"/>
        </w:rPr>
        <w:t xml:space="preserve"> </w:t>
      </w:r>
      <w:r>
        <w:rPr>
          <w:sz w:val="24"/>
        </w:rPr>
        <w:t>la</w:t>
      </w:r>
      <w:r>
        <w:rPr>
          <w:spacing w:val="-11"/>
          <w:sz w:val="24"/>
        </w:rPr>
        <w:t xml:space="preserve"> </w:t>
      </w:r>
      <w:r>
        <w:rPr>
          <w:sz w:val="24"/>
        </w:rPr>
        <w:t>expresión</w:t>
      </w:r>
      <w:r>
        <w:rPr>
          <w:spacing w:val="-8"/>
          <w:sz w:val="24"/>
        </w:rPr>
        <w:t xml:space="preserve"> </w:t>
      </w:r>
      <w:r>
        <w:rPr>
          <w:sz w:val="24"/>
        </w:rPr>
        <w:t>"discriminación</w:t>
      </w:r>
      <w:r>
        <w:rPr>
          <w:spacing w:val="-8"/>
          <w:sz w:val="24"/>
        </w:rPr>
        <w:t xml:space="preserve"> </w:t>
      </w:r>
      <w:r>
        <w:rPr>
          <w:sz w:val="24"/>
        </w:rPr>
        <w:t>contra</w:t>
      </w:r>
      <w:r>
        <w:rPr>
          <w:spacing w:val="-9"/>
          <w:sz w:val="24"/>
        </w:rPr>
        <w:t xml:space="preserve"> </w:t>
      </w:r>
      <w:r>
        <w:rPr>
          <w:sz w:val="24"/>
        </w:rPr>
        <w:t>la</w:t>
      </w:r>
      <w:r>
        <w:rPr>
          <w:spacing w:val="-11"/>
          <w:sz w:val="24"/>
        </w:rPr>
        <w:t xml:space="preserve"> </w:t>
      </w:r>
      <w:r>
        <w:rPr>
          <w:sz w:val="24"/>
        </w:rPr>
        <w:t>mujer"</w:t>
      </w:r>
      <w:r>
        <w:rPr>
          <w:spacing w:val="-9"/>
          <w:sz w:val="24"/>
        </w:rPr>
        <w:t xml:space="preserve"> </w:t>
      </w:r>
      <w:r>
        <w:rPr>
          <w:sz w:val="24"/>
        </w:rPr>
        <w:t>denotará toda distinción, exclusión o restricción basada en el sexo que tenga por objeto o resultado menoscabar o anular el reconocimiento, goce o ejercicio por la mujer, independientemente de su</w:t>
      </w:r>
      <w:r>
        <w:rPr>
          <w:spacing w:val="-14"/>
          <w:sz w:val="24"/>
        </w:rPr>
        <w:t xml:space="preserve"> </w:t>
      </w:r>
      <w:r>
        <w:rPr>
          <w:sz w:val="24"/>
        </w:rPr>
        <w:t>estado civil,</w:t>
      </w:r>
      <w:r>
        <w:rPr>
          <w:spacing w:val="-1"/>
          <w:sz w:val="24"/>
        </w:rPr>
        <w:t xml:space="preserve"> </w:t>
      </w:r>
      <w:r>
        <w:rPr>
          <w:sz w:val="24"/>
        </w:rPr>
        <w:t>sobre</w:t>
      </w:r>
      <w:r>
        <w:rPr>
          <w:spacing w:val="-1"/>
          <w:sz w:val="24"/>
        </w:rPr>
        <w:t xml:space="preserve"> </w:t>
      </w:r>
      <w:r>
        <w:rPr>
          <w:sz w:val="24"/>
        </w:rPr>
        <w:t>la base de</w:t>
      </w:r>
      <w:r>
        <w:rPr>
          <w:spacing w:val="-4"/>
          <w:sz w:val="24"/>
        </w:rPr>
        <w:t xml:space="preserve"> </w:t>
      </w:r>
      <w:r>
        <w:rPr>
          <w:sz w:val="24"/>
        </w:rPr>
        <w:t>la igualdad</w:t>
      </w:r>
      <w:r>
        <w:rPr>
          <w:spacing w:val="-3"/>
          <w:sz w:val="24"/>
        </w:rPr>
        <w:t xml:space="preserve"> </w:t>
      </w:r>
      <w:r>
        <w:rPr>
          <w:sz w:val="24"/>
        </w:rPr>
        <w:t>del</w:t>
      </w:r>
      <w:r>
        <w:rPr>
          <w:spacing w:val="-1"/>
          <w:sz w:val="24"/>
        </w:rPr>
        <w:t xml:space="preserve"> </w:t>
      </w:r>
      <w:r>
        <w:rPr>
          <w:sz w:val="24"/>
        </w:rPr>
        <w:t>hombre y</w:t>
      </w:r>
      <w:r>
        <w:rPr>
          <w:spacing w:val="-1"/>
          <w:sz w:val="24"/>
        </w:rPr>
        <w:t xml:space="preserve"> </w:t>
      </w:r>
      <w:r>
        <w:rPr>
          <w:sz w:val="24"/>
        </w:rPr>
        <w:t>la</w:t>
      </w:r>
      <w:r>
        <w:rPr>
          <w:spacing w:val="-17"/>
          <w:sz w:val="24"/>
        </w:rPr>
        <w:t xml:space="preserve"> </w:t>
      </w:r>
      <w:r>
        <w:rPr>
          <w:sz w:val="24"/>
        </w:rPr>
        <w:t>mujer,</w:t>
      </w:r>
      <w:r>
        <w:rPr>
          <w:spacing w:val="-2"/>
          <w:sz w:val="24"/>
        </w:rPr>
        <w:t xml:space="preserve"> </w:t>
      </w:r>
      <w:r>
        <w:rPr>
          <w:sz w:val="24"/>
        </w:rPr>
        <w:t>de</w:t>
      </w:r>
      <w:r>
        <w:rPr>
          <w:spacing w:val="-3"/>
          <w:sz w:val="24"/>
        </w:rPr>
        <w:t xml:space="preserve"> </w:t>
      </w:r>
      <w:r>
        <w:rPr>
          <w:sz w:val="24"/>
        </w:rPr>
        <w:t>los</w:t>
      </w:r>
      <w:r>
        <w:rPr>
          <w:spacing w:val="-9"/>
          <w:sz w:val="24"/>
        </w:rPr>
        <w:t xml:space="preserve"> </w:t>
      </w:r>
      <w:r>
        <w:rPr>
          <w:sz w:val="24"/>
        </w:rPr>
        <w:t>derechos</w:t>
      </w:r>
      <w:r>
        <w:rPr>
          <w:spacing w:val="-7"/>
          <w:sz w:val="24"/>
        </w:rPr>
        <w:t xml:space="preserve"> </w:t>
      </w:r>
      <w:r>
        <w:rPr>
          <w:sz w:val="24"/>
        </w:rPr>
        <w:t>humanos</w:t>
      </w:r>
      <w:r>
        <w:rPr>
          <w:spacing w:val="-6"/>
          <w:sz w:val="24"/>
        </w:rPr>
        <w:t xml:space="preserve"> </w:t>
      </w:r>
      <w:r>
        <w:rPr>
          <w:sz w:val="24"/>
        </w:rPr>
        <w:t>y las libertades fundamentales en las esferas política, económica, social, cultural y civil o en cualquier otra esfera.</w:t>
      </w:r>
    </w:p>
    <w:p w14:paraId="5DD1488F" w14:textId="77777777" w:rsidR="005A0954" w:rsidRDefault="00995841">
      <w:pPr>
        <w:pStyle w:val="Prrafodelista"/>
        <w:numPr>
          <w:ilvl w:val="0"/>
          <w:numId w:val="46"/>
        </w:numPr>
        <w:tabs>
          <w:tab w:val="left" w:pos="412"/>
        </w:tabs>
        <w:spacing w:before="276" w:line="278" w:lineRule="auto"/>
        <w:ind w:right="688"/>
        <w:jc w:val="both"/>
        <w:rPr>
          <w:sz w:val="24"/>
        </w:rPr>
      </w:pPr>
      <w:r>
        <w:rPr>
          <w:sz w:val="24"/>
        </w:rPr>
        <w:t>Convención sobre los Derechos del Niño Aprobada y abierta a la firma y ratificación por la Asamblea General en su resolución 44/25, de 20 de noviembre de 1989.</w:t>
      </w:r>
    </w:p>
    <w:p w14:paraId="40D97F4C" w14:textId="77777777" w:rsidR="005A0954" w:rsidRDefault="00995841">
      <w:pPr>
        <w:pStyle w:val="Prrafodelista"/>
        <w:numPr>
          <w:ilvl w:val="0"/>
          <w:numId w:val="46"/>
        </w:numPr>
        <w:tabs>
          <w:tab w:val="left" w:pos="412"/>
        </w:tabs>
        <w:spacing w:line="276" w:lineRule="auto"/>
        <w:ind w:right="673"/>
        <w:jc w:val="both"/>
        <w:rPr>
          <w:sz w:val="24"/>
        </w:rPr>
      </w:pPr>
      <w:r>
        <w:rPr>
          <w:sz w:val="24"/>
        </w:rPr>
        <w:t>Artículo 1. Para los efectos de la presente Convención, se entiende por niño todo ser humano menor de dieciocho años de edad, salvo que, en virtud de la Ley que le sea aplicable, haya alcanzado antes la mayoría de edad.</w:t>
      </w:r>
    </w:p>
    <w:p w14:paraId="72F56F48" w14:textId="77777777" w:rsidR="005A0954" w:rsidRDefault="00995841">
      <w:pPr>
        <w:pStyle w:val="Prrafodelista"/>
        <w:numPr>
          <w:ilvl w:val="0"/>
          <w:numId w:val="46"/>
        </w:numPr>
        <w:tabs>
          <w:tab w:val="left" w:pos="412"/>
        </w:tabs>
        <w:spacing w:line="276" w:lineRule="auto"/>
        <w:ind w:right="678"/>
        <w:jc w:val="both"/>
        <w:rPr>
          <w:sz w:val="24"/>
        </w:rPr>
      </w:pPr>
      <w:r>
        <w:rPr>
          <w:sz w:val="24"/>
        </w:rPr>
        <w:t>Artículo 2 Los</w:t>
      </w:r>
      <w:r>
        <w:rPr>
          <w:spacing w:val="-5"/>
          <w:sz w:val="24"/>
        </w:rPr>
        <w:t xml:space="preserve"> </w:t>
      </w:r>
      <w:r>
        <w:rPr>
          <w:sz w:val="24"/>
        </w:rPr>
        <w:t>Estados</w:t>
      </w:r>
      <w:r>
        <w:rPr>
          <w:spacing w:val="-1"/>
          <w:sz w:val="24"/>
        </w:rPr>
        <w:t xml:space="preserve"> </w:t>
      </w:r>
      <w:r>
        <w:rPr>
          <w:sz w:val="24"/>
        </w:rPr>
        <w:t>Partes respetarán los</w:t>
      </w:r>
      <w:r>
        <w:rPr>
          <w:spacing w:val="-1"/>
          <w:sz w:val="24"/>
        </w:rPr>
        <w:t xml:space="preserve"> </w:t>
      </w:r>
      <w:r>
        <w:rPr>
          <w:sz w:val="24"/>
        </w:rPr>
        <w:t>derechos enunciados</w:t>
      </w:r>
      <w:r>
        <w:rPr>
          <w:spacing w:val="-1"/>
          <w:sz w:val="24"/>
        </w:rPr>
        <w:t xml:space="preserve"> </w:t>
      </w:r>
      <w:r>
        <w:rPr>
          <w:sz w:val="24"/>
        </w:rPr>
        <w:t>en la presente Convención y asegurarán su aplicación a cada niño sujeto a su jurisdicción, sin distinción alguna, independientemente de la raza, el color, el sexo, el idioma, la religión, la opinión política o de otra</w:t>
      </w:r>
      <w:r>
        <w:rPr>
          <w:spacing w:val="-7"/>
          <w:sz w:val="24"/>
        </w:rPr>
        <w:t xml:space="preserve"> </w:t>
      </w:r>
      <w:r>
        <w:rPr>
          <w:sz w:val="24"/>
        </w:rPr>
        <w:t>índole,</w:t>
      </w:r>
      <w:r>
        <w:rPr>
          <w:spacing w:val="-7"/>
          <w:sz w:val="24"/>
        </w:rPr>
        <w:t xml:space="preserve"> </w:t>
      </w:r>
      <w:r>
        <w:rPr>
          <w:sz w:val="24"/>
        </w:rPr>
        <w:t>el</w:t>
      </w:r>
      <w:r>
        <w:rPr>
          <w:spacing w:val="-7"/>
          <w:sz w:val="24"/>
        </w:rPr>
        <w:t xml:space="preserve"> </w:t>
      </w:r>
      <w:r>
        <w:rPr>
          <w:sz w:val="24"/>
        </w:rPr>
        <w:t>origen</w:t>
      </w:r>
      <w:r>
        <w:rPr>
          <w:spacing w:val="-7"/>
          <w:sz w:val="24"/>
        </w:rPr>
        <w:t xml:space="preserve"> </w:t>
      </w:r>
      <w:r>
        <w:rPr>
          <w:sz w:val="24"/>
        </w:rPr>
        <w:t>nacional,</w:t>
      </w:r>
      <w:r>
        <w:rPr>
          <w:spacing w:val="-7"/>
          <w:sz w:val="24"/>
        </w:rPr>
        <w:t xml:space="preserve"> </w:t>
      </w:r>
      <w:r>
        <w:rPr>
          <w:sz w:val="24"/>
        </w:rPr>
        <w:t>étnico</w:t>
      </w:r>
      <w:r>
        <w:rPr>
          <w:spacing w:val="-7"/>
          <w:sz w:val="24"/>
        </w:rPr>
        <w:t xml:space="preserve"> </w:t>
      </w:r>
      <w:r>
        <w:rPr>
          <w:sz w:val="24"/>
        </w:rPr>
        <w:t>o</w:t>
      </w:r>
      <w:r>
        <w:rPr>
          <w:spacing w:val="-7"/>
          <w:sz w:val="24"/>
        </w:rPr>
        <w:t xml:space="preserve"> </w:t>
      </w:r>
      <w:r>
        <w:rPr>
          <w:sz w:val="24"/>
        </w:rPr>
        <w:t>social,</w:t>
      </w:r>
      <w:r>
        <w:rPr>
          <w:spacing w:val="-7"/>
          <w:sz w:val="24"/>
        </w:rPr>
        <w:t xml:space="preserve"> </w:t>
      </w:r>
      <w:r>
        <w:rPr>
          <w:sz w:val="24"/>
        </w:rPr>
        <w:t>la</w:t>
      </w:r>
      <w:r>
        <w:rPr>
          <w:spacing w:val="-7"/>
          <w:sz w:val="24"/>
        </w:rPr>
        <w:t xml:space="preserve"> </w:t>
      </w:r>
      <w:r>
        <w:rPr>
          <w:sz w:val="24"/>
        </w:rPr>
        <w:t>posición</w:t>
      </w:r>
      <w:r>
        <w:rPr>
          <w:spacing w:val="-7"/>
          <w:sz w:val="24"/>
        </w:rPr>
        <w:t xml:space="preserve"> </w:t>
      </w:r>
      <w:r>
        <w:rPr>
          <w:sz w:val="24"/>
        </w:rPr>
        <w:t>económica,</w:t>
      </w:r>
      <w:r>
        <w:rPr>
          <w:spacing w:val="-7"/>
          <w:sz w:val="24"/>
        </w:rPr>
        <w:t xml:space="preserve"> </w:t>
      </w:r>
      <w:r>
        <w:rPr>
          <w:sz w:val="24"/>
        </w:rPr>
        <w:t>los</w:t>
      </w:r>
      <w:r>
        <w:rPr>
          <w:spacing w:val="-7"/>
          <w:sz w:val="24"/>
        </w:rPr>
        <w:t xml:space="preserve"> </w:t>
      </w:r>
      <w:r>
        <w:rPr>
          <w:sz w:val="24"/>
        </w:rPr>
        <w:t>impedimentos</w:t>
      </w:r>
      <w:r>
        <w:rPr>
          <w:spacing w:val="-7"/>
          <w:sz w:val="24"/>
        </w:rPr>
        <w:t xml:space="preserve"> </w:t>
      </w:r>
      <w:r>
        <w:rPr>
          <w:sz w:val="24"/>
        </w:rPr>
        <w:t>físicos, el</w:t>
      </w:r>
      <w:r>
        <w:rPr>
          <w:spacing w:val="-17"/>
          <w:sz w:val="24"/>
        </w:rPr>
        <w:t xml:space="preserve"> </w:t>
      </w:r>
      <w:r>
        <w:rPr>
          <w:sz w:val="24"/>
        </w:rPr>
        <w:t>nacimiento</w:t>
      </w:r>
      <w:r>
        <w:rPr>
          <w:spacing w:val="-17"/>
          <w:sz w:val="24"/>
        </w:rPr>
        <w:t xml:space="preserve"> </w:t>
      </w:r>
      <w:r>
        <w:rPr>
          <w:sz w:val="24"/>
        </w:rPr>
        <w:t>o</w:t>
      </w:r>
      <w:r>
        <w:rPr>
          <w:spacing w:val="-17"/>
          <w:sz w:val="24"/>
        </w:rPr>
        <w:t xml:space="preserve"> </w:t>
      </w:r>
      <w:r>
        <w:rPr>
          <w:sz w:val="24"/>
        </w:rPr>
        <w:t>cualquier</w:t>
      </w:r>
      <w:r>
        <w:rPr>
          <w:spacing w:val="-17"/>
          <w:sz w:val="24"/>
        </w:rPr>
        <w:t xml:space="preserve"> </w:t>
      </w:r>
      <w:r>
        <w:rPr>
          <w:sz w:val="24"/>
        </w:rPr>
        <w:t>otra</w:t>
      </w:r>
      <w:r>
        <w:rPr>
          <w:spacing w:val="-16"/>
          <w:sz w:val="24"/>
        </w:rPr>
        <w:t xml:space="preserve"> </w:t>
      </w:r>
      <w:r>
        <w:rPr>
          <w:sz w:val="24"/>
        </w:rPr>
        <w:t>condición</w:t>
      </w:r>
      <w:r>
        <w:rPr>
          <w:spacing w:val="-17"/>
          <w:sz w:val="24"/>
        </w:rPr>
        <w:t xml:space="preserve"> </w:t>
      </w:r>
      <w:r>
        <w:rPr>
          <w:sz w:val="24"/>
        </w:rPr>
        <w:t>del</w:t>
      </w:r>
      <w:r>
        <w:rPr>
          <w:spacing w:val="-17"/>
          <w:sz w:val="24"/>
        </w:rPr>
        <w:t xml:space="preserve"> </w:t>
      </w:r>
      <w:r>
        <w:rPr>
          <w:sz w:val="24"/>
        </w:rPr>
        <w:t>niño,</w:t>
      </w:r>
      <w:r>
        <w:rPr>
          <w:spacing w:val="-17"/>
          <w:sz w:val="24"/>
        </w:rPr>
        <w:t xml:space="preserve"> </w:t>
      </w:r>
      <w:r>
        <w:rPr>
          <w:sz w:val="24"/>
        </w:rPr>
        <w:t>de</w:t>
      </w:r>
      <w:r>
        <w:rPr>
          <w:spacing w:val="-17"/>
          <w:sz w:val="24"/>
        </w:rPr>
        <w:t xml:space="preserve"> </w:t>
      </w:r>
      <w:r>
        <w:rPr>
          <w:sz w:val="24"/>
        </w:rPr>
        <w:t>sus</w:t>
      </w:r>
      <w:r>
        <w:rPr>
          <w:spacing w:val="-17"/>
          <w:sz w:val="24"/>
        </w:rPr>
        <w:t xml:space="preserve"> </w:t>
      </w:r>
      <w:r>
        <w:rPr>
          <w:sz w:val="24"/>
        </w:rPr>
        <w:t>padres</w:t>
      </w:r>
      <w:r>
        <w:rPr>
          <w:spacing w:val="-17"/>
          <w:sz w:val="24"/>
        </w:rPr>
        <w:t xml:space="preserve"> </w:t>
      </w:r>
      <w:r>
        <w:rPr>
          <w:sz w:val="24"/>
        </w:rPr>
        <w:t>o</w:t>
      </w:r>
      <w:r>
        <w:rPr>
          <w:spacing w:val="-16"/>
          <w:sz w:val="24"/>
        </w:rPr>
        <w:t xml:space="preserve"> </w:t>
      </w:r>
      <w:r>
        <w:rPr>
          <w:sz w:val="24"/>
        </w:rPr>
        <w:t>de</w:t>
      </w:r>
      <w:r>
        <w:rPr>
          <w:spacing w:val="-18"/>
          <w:sz w:val="24"/>
        </w:rPr>
        <w:t xml:space="preserve"> </w:t>
      </w:r>
      <w:r>
        <w:rPr>
          <w:sz w:val="24"/>
        </w:rPr>
        <w:t>sus</w:t>
      </w:r>
      <w:r>
        <w:rPr>
          <w:spacing w:val="-17"/>
          <w:sz w:val="24"/>
        </w:rPr>
        <w:t xml:space="preserve"> </w:t>
      </w:r>
      <w:r>
        <w:rPr>
          <w:sz w:val="24"/>
        </w:rPr>
        <w:t>representantes</w:t>
      </w:r>
      <w:r>
        <w:rPr>
          <w:spacing w:val="-17"/>
          <w:sz w:val="24"/>
        </w:rPr>
        <w:t xml:space="preserve"> </w:t>
      </w:r>
      <w:r>
        <w:rPr>
          <w:sz w:val="24"/>
        </w:rPr>
        <w:t>legales.</w:t>
      </w:r>
    </w:p>
    <w:p w14:paraId="4CBB13D8" w14:textId="77777777" w:rsidR="005A0954" w:rsidRDefault="00995841">
      <w:pPr>
        <w:pStyle w:val="Prrafodelista"/>
        <w:numPr>
          <w:ilvl w:val="0"/>
          <w:numId w:val="46"/>
        </w:numPr>
        <w:tabs>
          <w:tab w:val="left" w:pos="412"/>
        </w:tabs>
        <w:spacing w:before="1"/>
        <w:ind w:hanging="283"/>
        <w:jc w:val="both"/>
        <w:rPr>
          <w:sz w:val="24"/>
        </w:rPr>
      </w:pPr>
      <w:r>
        <w:rPr>
          <w:sz w:val="24"/>
        </w:rPr>
        <w:t>Artículo</w:t>
      </w:r>
      <w:r>
        <w:rPr>
          <w:spacing w:val="-3"/>
          <w:sz w:val="24"/>
        </w:rPr>
        <w:t xml:space="preserve"> </w:t>
      </w:r>
      <w:r>
        <w:rPr>
          <w:sz w:val="24"/>
        </w:rPr>
        <w:t>3</w:t>
      </w:r>
      <w:r>
        <w:rPr>
          <w:spacing w:val="-5"/>
          <w:sz w:val="24"/>
        </w:rPr>
        <w:t xml:space="preserve"> </w:t>
      </w:r>
      <w:r>
        <w:rPr>
          <w:sz w:val="24"/>
        </w:rPr>
        <w:t>En</w:t>
      </w:r>
      <w:r>
        <w:rPr>
          <w:spacing w:val="-2"/>
          <w:sz w:val="24"/>
        </w:rPr>
        <w:t xml:space="preserve"> </w:t>
      </w:r>
      <w:r>
        <w:rPr>
          <w:sz w:val="24"/>
        </w:rPr>
        <w:t>todas</w:t>
      </w:r>
      <w:r>
        <w:rPr>
          <w:spacing w:val="-6"/>
          <w:sz w:val="24"/>
        </w:rPr>
        <w:t xml:space="preserve"> </w:t>
      </w:r>
      <w:r>
        <w:rPr>
          <w:sz w:val="24"/>
        </w:rPr>
        <w:t>las</w:t>
      </w:r>
      <w:r>
        <w:rPr>
          <w:spacing w:val="-6"/>
          <w:sz w:val="24"/>
        </w:rPr>
        <w:t xml:space="preserve"> </w:t>
      </w:r>
      <w:r>
        <w:rPr>
          <w:sz w:val="24"/>
        </w:rPr>
        <w:t>medidas</w:t>
      </w:r>
      <w:r>
        <w:rPr>
          <w:spacing w:val="-2"/>
          <w:sz w:val="24"/>
        </w:rPr>
        <w:t xml:space="preserve"> </w:t>
      </w:r>
      <w:r>
        <w:rPr>
          <w:sz w:val="24"/>
        </w:rPr>
        <w:t>concernientes</w:t>
      </w:r>
      <w:r>
        <w:rPr>
          <w:spacing w:val="-3"/>
          <w:sz w:val="24"/>
        </w:rPr>
        <w:t xml:space="preserve"> </w:t>
      </w:r>
      <w:r>
        <w:rPr>
          <w:sz w:val="24"/>
        </w:rPr>
        <w:t>a</w:t>
      </w:r>
      <w:r>
        <w:rPr>
          <w:spacing w:val="-2"/>
          <w:sz w:val="24"/>
        </w:rPr>
        <w:t xml:space="preserve"> </w:t>
      </w:r>
      <w:r>
        <w:rPr>
          <w:sz w:val="24"/>
        </w:rPr>
        <w:t>los</w:t>
      </w:r>
      <w:r>
        <w:rPr>
          <w:spacing w:val="-2"/>
          <w:sz w:val="24"/>
        </w:rPr>
        <w:t xml:space="preserve"> </w:t>
      </w:r>
      <w:r>
        <w:rPr>
          <w:sz w:val="24"/>
        </w:rPr>
        <w:t>niños</w:t>
      </w:r>
      <w:r>
        <w:rPr>
          <w:spacing w:val="-3"/>
          <w:sz w:val="24"/>
        </w:rPr>
        <w:t xml:space="preserve"> </w:t>
      </w:r>
      <w:r>
        <w:rPr>
          <w:sz w:val="24"/>
        </w:rPr>
        <w:t>que</w:t>
      </w:r>
      <w:r>
        <w:rPr>
          <w:spacing w:val="-3"/>
          <w:sz w:val="24"/>
        </w:rPr>
        <w:t xml:space="preserve"> </w:t>
      </w:r>
      <w:r>
        <w:rPr>
          <w:sz w:val="24"/>
        </w:rPr>
        <w:t>tomen</w:t>
      </w:r>
      <w:r>
        <w:rPr>
          <w:spacing w:val="-3"/>
          <w:sz w:val="24"/>
        </w:rPr>
        <w:t xml:space="preserve"> </w:t>
      </w:r>
      <w:r>
        <w:rPr>
          <w:sz w:val="24"/>
        </w:rPr>
        <w:t>las</w:t>
      </w:r>
      <w:r>
        <w:rPr>
          <w:spacing w:val="-2"/>
          <w:sz w:val="24"/>
        </w:rPr>
        <w:t xml:space="preserve"> </w:t>
      </w:r>
      <w:r>
        <w:rPr>
          <w:sz w:val="24"/>
        </w:rPr>
        <w:t>instituciones</w:t>
      </w:r>
      <w:r>
        <w:rPr>
          <w:spacing w:val="-5"/>
          <w:sz w:val="24"/>
        </w:rPr>
        <w:t xml:space="preserve"> </w:t>
      </w:r>
      <w:r>
        <w:rPr>
          <w:spacing w:val="-2"/>
          <w:sz w:val="24"/>
        </w:rPr>
        <w:t>públicas</w:t>
      </w:r>
    </w:p>
    <w:p w14:paraId="3FF51485" w14:textId="77777777" w:rsidR="005A0954" w:rsidRDefault="005A0954">
      <w:pPr>
        <w:pStyle w:val="Prrafodelista"/>
        <w:jc w:val="both"/>
        <w:rPr>
          <w:sz w:val="24"/>
        </w:rPr>
        <w:sectPr w:rsidR="005A0954">
          <w:pgSz w:w="12240" w:h="15840"/>
          <w:pgMar w:top="1720" w:right="360" w:bottom="840" w:left="720" w:header="0" w:footer="645" w:gutter="0"/>
          <w:cols w:space="720"/>
        </w:sectPr>
      </w:pPr>
    </w:p>
    <w:p w14:paraId="3820FDFF" w14:textId="77777777" w:rsidR="005A0954" w:rsidRDefault="00995841">
      <w:pPr>
        <w:pStyle w:val="Textoindependiente"/>
        <w:spacing w:before="2" w:line="278" w:lineRule="auto"/>
        <w:ind w:left="412" w:right="676"/>
        <w:jc w:val="both"/>
      </w:pPr>
      <w:r>
        <w:lastRenderedPageBreak/>
        <w:t>o privadas de bienestar social, los tribunales, las autoridades administrativas o los órganos legislativos, una consideración primordial a que se atenderá será el interés superior del niño.</w:t>
      </w:r>
    </w:p>
    <w:p w14:paraId="64BCE4A5" w14:textId="77777777" w:rsidR="005A0954" w:rsidRDefault="00995841">
      <w:pPr>
        <w:pStyle w:val="Prrafodelista"/>
        <w:numPr>
          <w:ilvl w:val="0"/>
          <w:numId w:val="46"/>
        </w:numPr>
        <w:tabs>
          <w:tab w:val="left" w:pos="412"/>
        </w:tabs>
        <w:spacing w:line="276" w:lineRule="auto"/>
        <w:ind w:right="675"/>
        <w:jc w:val="both"/>
        <w:rPr>
          <w:sz w:val="24"/>
        </w:rPr>
      </w:pPr>
      <w:r>
        <w:rPr>
          <w:sz w:val="24"/>
        </w:rPr>
        <w:t xml:space="preserve">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w:t>
      </w:r>
      <w:r>
        <w:rPr>
          <w:spacing w:val="-2"/>
          <w:sz w:val="24"/>
        </w:rPr>
        <w:t>adecuada.</w:t>
      </w:r>
    </w:p>
    <w:p w14:paraId="3D9C72F2" w14:textId="77777777" w:rsidR="005A0954" w:rsidRDefault="00995841">
      <w:pPr>
        <w:pStyle w:val="Prrafodelista"/>
        <w:numPr>
          <w:ilvl w:val="0"/>
          <w:numId w:val="46"/>
        </w:numPr>
        <w:tabs>
          <w:tab w:val="left" w:pos="412"/>
        </w:tabs>
        <w:spacing w:before="274" w:line="276" w:lineRule="auto"/>
        <w:ind w:right="680"/>
        <w:jc w:val="both"/>
        <w:rPr>
          <w:sz w:val="24"/>
        </w:rPr>
      </w:pPr>
      <w:r>
        <w:rPr>
          <w:sz w:val="24"/>
        </w:rPr>
        <w:t>Protocolo</w:t>
      </w:r>
      <w:r>
        <w:rPr>
          <w:spacing w:val="-7"/>
          <w:sz w:val="24"/>
        </w:rPr>
        <w:t xml:space="preserve"> </w:t>
      </w:r>
      <w:r>
        <w:rPr>
          <w:sz w:val="24"/>
        </w:rPr>
        <w:t>facultativo</w:t>
      </w:r>
      <w:r>
        <w:rPr>
          <w:spacing w:val="-9"/>
          <w:sz w:val="24"/>
        </w:rPr>
        <w:t xml:space="preserve"> </w:t>
      </w:r>
      <w:r>
        <w:rPr>
          <w:sz w:val="24"/>
        </w:rPr>
        <w:t>de</w:t>
      </w:r>
      <w:r>
        <w:rPr>
          <w:spacing w:val="-7"/>
          <w:sz w:val="24"/>
        </w:rPr>
        <w:t xml:space="preserve"> </w:t>
      </w:r>
      <w:r>
        <w:rPr>
          <w:sz w:val="24"/>
        </w:rPr>
        <w:t>la</w:t>
      </w:r>
      <w:r>
        <w:rPr>
          <w:spacing w:val="-10"/>
          <w:sz w:val="24"/>
        </w:rPr>
        <w:t xml:space="preserve"> </w:t>
      </w:r>
      <w:r>
        <w:rPr>
          <w:sz w:val="24"/>
        </w:rPr>
        <w:t>Convención</w:t>
      </w:r>
      <w:r>
        <w:rPr>
          <w:spacing w:val="-7"/>
          <w:sz w:val="24"/>
        </w:rPr>
        <w:t xml:space="preserve"> </w:t>
      </w:r>
      <w:r>
        <w:rPr>
          <w:sz w:val="24"/>
        </w:rPr>
        <w:t>sobre</w:t>
      </w:r>
      <w:r>
        <w:rPr>
          <w:spacing w:val="-12"/>
          <w:sz w:val="24"/>
        </w:rPr>
        <w:t xml:space="preserve"> </w:t>
      </w:r>
      <w:r>
        <w:rPr>
          <w:sz w:val="24"/>
        </w:rPr>
        <w:t>los</w:t>
      </w:r>
      <w:r>
        <w:rPr>
          <w:spacing w:val="-7"/>
          <w:sz w:val="24"/>
        </w:rPr>
        <w:t xml:space="preserve"> </w:t>
      </w:r>
      <w:r>
        <w:rPr>
          <w:sz w:val="24"/>
        </w:rPr>
        <w:t>Derechos</w:t>
      </w:r>
      <w:r>
        <w:rPr>
          <w:spacing w:val="-10"/>
          <w:sz w:val="24"/>
        </w:rPr>
        <w:t xml:space="preserve"> </w:t>
      </w:r>
      <w:r>
        <w:rPr>
          <w:sz w:val="24"/>
        </w:rPr>
        <w:t>del</w:t>
      </w:r>
      <w:r>
        <w:rPr>
          <w:spacing w:val="-11"/>
          <w:sz w:val="24"/>
        </w:rPr>
        <w:t xml:space="preserve"> </w:t>
      </w:r>
      <w:r>
        <w:rPr>
          <w:sz w:val="24"/>
        </w:rPr>
        <w:t>Niño</w:t>
      </w:r>
      <w:r>
        <w:rPr>
          <w:spacing w:val="-12"/>
          <w:sz w:val="24"/>
        </w:rPr>
        <w:t xml:space="preserve"> </w:t>
      </w:r>
      <w:r>
        <w:rPr>
          <w:sz w:val="24"/>
        </w:rPr>
        <w:t>relativo</w:t>
      </w:r>
      <w:r>
        <w:rPr>
          <w:spacing w:val="-9"/>
          <w:sz w:val="24"/>
        </w:rPr>
        <w:t xml:space="preserve"> </w:t>
      </w:r>
      <w:r>
        <w:rPr>
          <w:sz w:val="24"/>
        </w:rPr>
        <w:t>a</w:t>
      </w:r>
      <w:r>
        <w:rPr>
          <w:spacing w:val="-7"/>
          <w:sz w:val="24"/>
        </w:rPr>
        <w:t xml:space="preserve"> </w:t>
      </w:r>
      <w:r>
        <w:rPr>
          <w:sz w:val="24"/>
        </w:rPr>
        <w:t>la</w:t>
      </w:r>
      <w:r>
        <w:rPr>
          <w:spacing w:val="-10"/>
          <w:sz w:val="24"/>
        </w:rPr>
        <w:t xml:space="preserve"> </w:t>
      </w:r>
      <w:r>
        <w:rPr>
          <w:sz w:val="24"/>
        </w:rPr>
        <w:t>venta</w:t>
      </w:r>
      <w:r>
        <w:rPr>
          <w:spacing w:val="-9"/>
          <w:sz w:val="24"/>
        </w:rPr>
        <w:t xml:space="preserve"> </w:t>
      </w:r>
      <w:r>
        <w:rPr>
          <w:sz w:val="24"/>
        </w:rPr>
        <w:t>de</w:t>
      </w:r>
      <w:r>
        <w:rPr>
          <w:spacing w:val="-9"/>
          <w:sz w:val="24"/>
        </w:rPr>
        <w:t xml:space="preserve"> </w:t>
      </w:r>
      <w:r>
        <w:rPr>
          <w:sz w:val="24"/>
        </w:rPr>
        <w:t>niños, la prostitución infantil y</w:t>
      </w:r>
      <w:r>
        <w:rPr>
          <w:spacing w:val="-2"/>
          <w:sz w:val="24"/>
        </w:rPr>
        <w:t xml:space="preserve"> </w:t>
      </w:r>
      <w:r>
        <w:rPr>
          <w:sz w:val="24"/>
        </w:rPr>
        <w:t>la utilización de niños en la pornografía Aprobado y</w:t>
      </w:r>
      <w:r>
        <w:rPr>
          <w:spacing w:val="-4"/>
          <w:sz w:val="24"/>
        </w:rPr>
        <w:t xml:space="preserve"> </w:t>
      </w:r>
      <w:r>
        <w:rPr>
          <w:sz w:val="24"/>
        </w:rPr>
        <w:t xml:space="preserve">abierto a la firma, ratificación y adhesión por la resolución 54/263 de la Asamblea General, de 25 de mayo de </w:t>
      </w:r>
      <w:r>
        <w:rPr>
          <w:spacing w:val="-2"/>
          <w:sz w:val="24"/>
        </w:rPr>
        <w:t>2000.</w:t>
      </w:r>
    </w:p>
    <w:p w14:paraId="35F2820F" w14:textId="77777777" w:rsidR="005A0954" w:rsidRDefault="005A0954">
      <w:pPr>
        <w:pStyle w:val="Textoindependiente"/>
      </w:pPr>
    </w:p>
    <w:p w14:paraId="3374529D" w14:textId="77777777" w:rsidR="005A0954" w:rsidRDefault="00995841">
      <w:pPr>
        <w:pStyle w:val="Prrafodelista"/>
        <w:numPr>
          <w:ilvl w:val="0"/>
          <w:numId w:val="46"/>
        </w:numPr>
        <w:tabs>
          <w:tab w:val="left" w:pos="412"/>
        </w:tabs>
        <w:spacing w:line="273" w:lineRule="auto"/>
        <w:ind w:right="679"/>
        <w:jc w:val="both"/>
        <w:rPr>
          <w:sz w:val="24"/>
        </w:rPr>
      </w:pPr>
      <w:r>
        <w:rPr>
          <w:sz w:val="24"/>
        </w:rPr>
        <w:t>Artículo</w:t>
      </w:r>
      <w:r>
        <w:rPr>
          <w:spacing w:val="-17"/>
          <w:sz w:val="24"/>
        </w:rPr>
        <w:t xml:space="preserve"> </w:t>
      </w:r>
      <w:r>
        <w:rPr>
          <w:sz w:val="24"/>
        </w:rPr>
        <w:t>1</w:t>
      </w:r>
      <w:r>
        <w:rPr>
          <w:spacing w:val="-17"/>
          <w:sz w:val="24"/>
        </w:rPr>
        <w:t xml:space="preserve"> </w:t>
      </w:r>
      <w:r>
        <w:rPr>
          <w:sz w:val="24"/>
        </w:rPr>
        <w:t>Los</w:t>
      </w:r>
      <w:r>
        <w:rPr>
          <w:spacing w:val="-16"/>
          <w:sz w:val="24"/>
        </w:rPr>
        <w:t xml:space="preserve"> </w:t>
      </w:r>
      <w:r>
        <w:rPr>
          <w:sz w:val="24"/>
        </w:rPr>
        <w:t>Estados</w:t>
      </w:r>
      <w:r>
        <w:rPr>
          <w:spacing w:val="-17"/>
          <w:sz w:val="24"/>
        </w:rPr>
        <w:t xml:space="preserve"> </w:t>
      </w:r>
      <w:r>
        <w:rPr>
          <w:sz w:val="24"/>
        </w:rPr>
        <w:t>Partes</w:t>
      </w:r>
      <w:r>
        <w:rPr>
          <w:spacing w:val="-17"/>
          <w:sz w:val="24"/>
        </w:rPr>
        <w:t xml:space="preserve"> </w:t>
      </w:r>
      <w:r>
        <w:rPr>
          <w:sz w:val="24"/>
        </w:rPr>
        <w:t>prohibirán</w:t>
      </w:r>
      <w:r>
        <w:rPr>
          <w:spacing w:val="-17"/>
          <w:sz w:val="24"/>
        </w:rPr>
        <w:t xml:space="preserve"> </w:t>
      </w:r>
      <w:r>
        <w:rPr>
          <w:sz w:val="24"/>
        </w:rPr>
        <w:t>la</w:t>
      </w:r>
      <w:r>
        <w:rPr>
          <w:spacing w:val="-16"/>
          <w:sz w:val="24"/>
        </w:rPr>
        <w:t xml:space="preserve"> </w:t>
      </w:r>
      <w:r>
        <w:rPr>
          <w:sz w:val="24"/>
        </w:rPr>
        <w:t>venta</w:t>
      </w:r>
      <w:r>
        <w:rPr>
          <w:spacing w:val="-17"/>
          <w:sz w:val="24"/>
        </w:rPr>
        <w:t xml:space="preserve"> </w:t>
      </w:r>
      <w:r>
        <w:rPr>
          <w:sz w:val="24"/>
        </w:rPr>
        <w:t>de</w:t>
      </w:r>
      <w:r>
        <w:rPr>
          <w:spacing w:val="-17"/>
          <w:sz w:val="24"/>
        </w:rPr>
        <w:t xml:space="preserve"> </w:t>
      </w:r>
      <w:r>
        <w:rPr>
          <w:sz w:val="24"/>
        </w:rPr>
        <w:t>niños,</w:t>
      </w:r>
      <w:r>
        <w:rPr>
          <w:spacing w:val="-16"/>
          <w:sz w:val="24"/>
        </w:rPr>
        <w:t xml:space="preserve"> </w:t>
      </w:r>
      <w:r>
        <w:rPr>
          <w:sz w:val="24"/>
        </w:rPr>
        <w:t>la</w:t>
      </w:r>
      <w:r>
        <w:rPr>
          <w:spacing w:val="-17"/>
          <w:sz w:val="24"/>
        </w:rPr>
        <w:t xml:space="preserve"> </w:t>
      </w:r>
      <w:r>
        <w:rPr>
          <w:sz w:val="24"/>
        </w:rPr>
        <w:t>prostitución</w:t>
      </w:r>
      <w:r>
        <w:rPr>
          <w:spacing w:val="-17"/>
          <w:sz w:val="24"/>
        </w:rPr>
        <w:t xml:space="preserve"> </w:t>
      </w:r>
      <w:r>
        <w:rPr>
          <w:sz w:val="24"/>
        </w:rPr>
        <w:t>infantil</w:t>
      </w:r>
      <w:r>
        <w:rPr>
          <w:spacing w:val="-16"/>
          <w:sz w:val="24"/>
        </w:rPr>
        <w:t xml:space="preserve"> </w:t>
      </w:r>
      <w:r>
        <w:rPr>
          <w:sz w:val="24"/>
        </w:rPr>
        <w:t>y</w:t>
      </w:r>
      <w:r>
        <w:rPr>
          <w:spacing w:val="-17"/>
          <w:sz w:val="24"/>
        </w:rPr>
        <w:t xml:space="preserve"> </w:t>
      </w:r>
      <w:r>
        <w:rPr>
          <w:sz w:val="24"/>
        </w:rPr>
        <w:t>la</w:t>
      </w:r>
      <w:r>
        <w:rPr>
          <w:spacing w:val="-17"/>
          <w:sz w:val="24"/>
        </w:rPr>
        <w:t xml:space="preserve"> </w:t>
      </w:r>
      <w:r>
        <w:rPr>
          <w:sz w:val="24"/>
        </w:rPr>
        <w:t>pornografía infantil, de conformidad con lo dispuesto en el presente Protocolo.</w:t>
      </w:r>
    </w:p>
    <w:p w14:paraId="109230B9" w14:textId="77777777" w:rsidR="005A0954" w:rsidRDefault="00995841">
      <w:pPr>
        <w:pStyle w:val="Prrafodelista"/>
        <w:numPr>
          <w:ilvl w:val="0"/>
          <w:numId w:val="46"/>
        </w:numPr>
        <w:tabs>
          <w:tab w:val="left" w:pos="412"/>
        </w:tabs>
        <w:spacing w:line="276" w:lineRule="exact"/>
        <w:ind w:hanging="283"/>
        <w:rPr>
          <w:sz w:val="24"/>
        </w:rPr>
      </w:pPr>
      <w:r>
        <w:rPr>
          <w:sz w:val="24"/>
        </w:rPr>
        <w:t>Artículo</w:t>
      </w:r>
      <w:r>
        <w:rPr>
          <w:spacing w:val="-4"/>
          <w:sz w:val="24"/>
        </w:rPr>
        <w:t xml:space="preserve"> </w:t>
      </w:r>
      <w:r>
        <w:rPr>
          <w:sz w:val="24"/>
        </w:rPr>
        <w:t>2</w:t>
      </w:r>
      <w:r>
        <w:rPr>
          <w:spacing w:val="-2"/>
          <w:sz w:val="24"/>
        </w:rPr>
        <w:t xml:space="preserve"> </w:t>
      </w:r>
      <w:r>
        <w:rPr>
          <w:sz w:val="24"/>
        </w:rPr>
        <w:t>A</w:t>
      </w:r>
      <w:r>
        <w:rPr>
          <w:spacing w:val="-1"/>
          <w:sz w:val="24"/>
        </w:rPr>
        <w:t xml:space="preserve"> </w:t>
      </w:r>
      <w:r>
        <w:rPr>
          <w:sz w:val="24"/>
        </w:rPr>
        <w:t>los</w:t>
      </w:r>
      <w:r>
        <w:rPr>
          <w:spacing w:val="-5"/>
          <w:sz w:val="24"/>
        </w:rPr>
        <w:t xml:space="preserve"> </w:t>
      </w:r>
      <w:r>
        <w:rPr>
          <w:sz w:val="24"/>
        </w:rPr>
        <w:t>efectos</w:t>
      </w:r>
      <w:r>
        <w:rPr>
          <w:spacing w:val="-5"/>
          <w:sz w:val="24"/>
        </w:rPr>
        <w:t xml:space="preserve"> </w:t>
      </w:r>
      <w:r>
        <w:rPr>
          <w:sz w:val="24"/>
        </w:rPr>
        <w:t>del</w:t>
      </w:r>
      <w:r>
        <w:rPr>
          <w:spacing w:val="-2"/>
          <w:sz w:val="24"/>
        </w:rPr>
        <w:t xml:space="preserve"> </w:t>
      </w:r>
      <w:r>
        <w:rPr>
          <w:sz w:val="24"/>
        </w:rPr>
        <w:t>presente</w:t>
      </w:r>
      <w:r>
        <w:rPr>
          <w:spacing w:val="-6"/>
          <w:sz w:val="24"/>
        </w:rPr>
        <w:t xml:space="preserve"> </w:t>
      </w:r>
      <w:r>
        <w:rPr>
          <w:spacing w:val="-2"/>
          <w:sz w:val="24"/>
        </w:rPr>
        <w:t>Protocolo:</w:t>
      </w:r>
    </w:p>
    <w:p w14:paraId="5363DAF5" w14:textId="77777777" w:rsidR="005A0954" w:rsidRDefault="005A0954">
      <w:pPr>
        <w:pStyle w:val="Textoindependiente"/>
      </w:pPr>
    </w:p>
    <w:p w14:paraId="38D3DA39" w14:textId="77777777" w:rsidR="005A0954" w:rsidRDefault="00995841">
      <w:pPr>
        <w:pStyle w:val="Prrafodelista"/>
        <w:numPr>
          <w:ilvl w:val="0"/>
          <w:numId w:val="46"/>
        </w:numPr>
        <w:tabs>
          <w:tab w:val="left" w:pos="412"/>
        </w:tabs>
        <w:spacing w:before="1" w:line="276" w:lineRule="auto"/>
        <w:ind w:right="678"/>
        <w:jc w:val="both"/>
        <w:rPr>
          <w:sz w:val="24"/>
        </w:rPr>
      </w:pPr>
      <w:r>
        <w:rPr>
          <w:sz w:val="24"/>
        </w:rPr>
        <w:t>a) Por venta de niños se entiende todo acto o transacción en virtud del cual un niño es transferido por una persona o grupo de personas a otra a cambio de remuneración o de cualquier otra retribución;</w:t>
      </w:r>
    </w:p>
    <w:p w14:paraId="326781CB" w14:textId="77777777" w:rsidR="005A0954" w:rsidRDefault="00995841">
      <w:pPr>
        <w:pStyle w:val="Prrafodelista"/>
        <w:numPr>
          <w:ilvl w:val="0"/>
          <w:numId w:val="46"/>
        </w:numPr>
        <w:tabs>
          <w:tab w:val="left" w:pos="412"/>
        </w:tabs>
        <w:spacing w:line="273" w:lineRule="auto"/>
        <w:ind w:right="681"/>
        <w:jc w:val="both"/>
        <w:rPr>
          <w:sz w:val="24"/>
        </w:rPr>
      </w:pPr>
      <w:r>
        <w:rPr>
          <w:sz w:val="24"/>
        </w:rPr>
        <w:t>b)</w:t>
      </w:r>
      <w:r>
        <w:rPr>
          <w:spacing w:val="-16"/>
          <w:sz w:val="24"/>
        </w:rPr>
        <w:t xml:space="preserve"> </w:t>
      </w:r>
      <w:r>
        <w:rPr>
          <w:sz w:val="24"/>
        </w:rPr>
        <w:t>Por</w:t>
      </w:r>
      <w:r>
        <w:rPr>
          <w:spacing w:val="-16"/>
          <w:sz w:val="24"/>
        </w:rPr>
        <w:t xml:space="preserve"> </w:t>
      </w:r>
      <w:r>
        <w:rPr>
          <w:sz w:val="24"/>
        </w:rPr>
        <w:t>prostitución</w:t>
      </w:r>
      <w:r>
        <w:rPr>
          <w:spacing w:val="-14"/>
          <w:sz w:val="24"/>
        </w:rPr>
        <w:t xml:space="preserve"> </w:t>
      </w:r>
      <w:r>
        <w:rPr>
          <w:sz w:val="24"/>
        </w:rPr>
        <w:t>infantil</w:t>
      </w:r>
      <w:r>
        <w:rPr>
          <w:spacing w:val="-15"/>
          <w:sz w:val="24"/>
        </w:rPr>
        <w:t xml:space="preserve"> </w:t>
      </w:r>
      <w:r>
        <w:rPr>
          <w:sz w:val="24"/>
        </w:rPr>
        <w:t>se</w:t>
      </w:r>
      <w:r>
        <w:rPr>
          <w:spacing w:val="-14"/>
          <w:sz w:val="24"/>
        </w:rPr>
        <w:t xml:space="preserve"> </w:t>
      </w:r>
      <w:r>
        <w:rPr>
          <w:sz w:val="24"/>
        </w:rPr>
        <w:t>entiende</w:t>
      </w:r>
      <w:r>
        <w:rPr>
          <w:spacing w:val="-14"/>
          <w:sz w:val="24"/>
        </w:rPr>
        <w:t xml:space="preserve"> </w:t>
      </w:r>
      <w:r>
        <w:rPr>
          <w:sz w:val="24"/>
        </w:rPr>
        <w:t>la</w:t>
      </w:r>
      <w:r>
        <w:rPr>
          <w:spacing w:val="-15"/>
          <w:sz w:val="24"/>
        </w:rPr>
        <w:t xml:space="preserve"> </w:t>
      </w:r>
      <w:r>
        <w:rPr>
          <w:sz w:val="24"/>
        </w:rPr>
        <w:t>utilización</w:t>
      </w:r>
      <w:r>
        <w:rPr>
          <w:spacing w:val="-9"/>
          <w:sz w:val="24"/>
        </w:rPr>
        <w:t xml:space="preserve"> </w:t>
      </w:r>
      <w:r>
        <w:rPr>
          <w:sz w:val="24"/>
        </w:rPr>
        <w:t>de</w:t>
      </w:r>
      <w:r>
        <w:rPr>
          <w:spacing w:val="-14"/>
          <w:sz w:val="24"/>
        </w:rPr>
        <w:t xml:space="preserve"> </w:t>
      </w:r>
      <w:r>
        <w:rPr>
          <w:sz w:val="24"/>
        </w:rPr>
        <w:t>un</w:t>
      </w:r>
      <w:r>
        <w:rPr>
          <w:spacing w:val="-14"/>
          <w:sz w:val="24"/>
        </w:rPr>
        <w:t xml:space="preserve"> </w:t>
      </w:r>
      <w:r>
        <w:rPr>
          <w:sz w:val="24"/>
        </w:rPr>
        <w:t>niño</w:t>
      </w:r>
      <w:r>
        <w:rPr>
          <w:spacing w:val="-14"/>
          <w:sz w:val="24"/>
        </w:rPr>
        <w:t xml:space="preserve"> </w:t>
      </w:r>
      <w:r>
        <w:rPr>
          <w:sz w:val="24"/>
        </w:rPr>
        <w:t>en</w:t>
      </w:r>
      <w:r>
        <w:rPr>
          <w:spacing w:val="-14"/>
          <w:sz w:val="24"/>
        </w:rPr>
        <w:t xml:space="preserve"> </w:t>
      </w:r>
      <w:r>
        <w:rPr>
          <w:sz w:val="24"/>
        </w:rPr>
        <w:t>actividades</w:t>
      </w:r>
      <w:r>
        <w:rPr>
          <w:spacing w:val="-15"/>
          <w:sz w:val="24"/>
        </w:rPr>
        <w:t xml:space="preserve"> </w:t>
      </w:r>
      <w:r>
        <w:rPr>
          <w:sz w:val="24"/>
        </w:rPr>
        <w:t>sexuales</w:t>
      </w:r>
      <w:r>
        <w:rPr>
          <w:spacing w:val="-17"/>
          <w:sz w:val="24"/>
        </w:rPr>
        <w:t xml:space="preserve"> </w:t>
      </w:r>
      <w:r>
        <w:rPr>
          <w:sz w:val="24"/>
        </w:rPr>
        <w:t>a</w:t>
      </w:r>
      <w:r>
        <w:rPr>
          <w:spacing w:val="-14"/>
          <w:sz w:val="24"/>
        </w:rPr>
        <w:t xml:space="preserve"> </w:t>
      </w:r>
      <w:r>
        <w:rPr>
          <w:sz w:val="24"/>
        </w:rPr>
        <w:t>cambio de remuneración o de cualquier otra retribución;</w:t>
      </w:r>
    </w:p>
    <w:p w14:paraId="47EB0E5B" w14:textId="77777777" w:rsidR="005A0954" w:rsidRDefault="00995841">
      <w:pPr>
        <w:pStyle w:val="Prrafodelista"/>
        <w:numPr>
          <w:ilvl w:val="0"/>
          <w:numId w:val="46"/>
        </w:numPr>
        <w:tabs>
          <w:tab w:val="left" w:pos="412"/>
        </w:tabs>
        <w:spacing w:before="273" w:line="276" w:lineRule="auto"/>
        <w:ind w:right="675"/>
        <w:jc w:val="both"/>
        <w:rPr>
          <w:sz w:val="24"/>
        </w:rPr>
      </w:pPr>
      <w:r>
        <w:rPr>
          <w:sz w:val="24"/>
        </w:rPr>
        <w:t>c) Por pornografía infantil se entiende toda representación, por cualquier medio, de un niño dedicado a actividades sexuales explícitas, reales o simuladas, o toda representación de las partes genitales de un niño con fines primordialmente sexuales.</w:t>
      </w:r>
    </w:p>
    <w:p w14:paraId="1F928916" w14:textId="77777777" w:rsidR="005A0954" w:rsidRDefault="00995841">
      <w:pPr>
        <w:pStyle w:val="Prrafodelista"/>
        <w:numPr>
          <w:ilvl w:val="0"/>
          <w:numId w:val="46"/>
        </w:numPr>
        <w:tabs>
          <w:tab w:val="left" w:pos="412"/>
        </w:tabs>
        <w:spacing w:before="1" w:line="273" w:lineRule="auto"/>
        <w:ind w:right="681"/>
        <w:jc w:val="both"/>
        <w:rPr>
          <w:sz w:val="24"/>
        </w:rPr>
      </w:pPr>
      <w:r>
        <w:rPr>
          <w:sz w:val="24"/>
        </w:rPr>
        <w:t>Protocolo Facultativo de la Convención sobre los Derechos del Niño relativo a la participación de niños</w:t>
      </w:r>
      <w:r>
        <w:rPr>
          <w:spacing w:val="-9"/>
          <w:sz w:val="24"/>
        </w:rPr>
        <w:t xml:space="preserve"> </w:t>
      </w:r>
      <w:r>
        <w:rPr>
          <w:sz w:val="24"/>
        </w:rPr>
        <w:t>en los</w:t>
      </w:r>
      <w:r>
        <w:rPr>
          <w:spacing w:val="-5"/>
          <w:sz w:val="24"/>
        </w:rPr>
        <w:t xml:space="preserve"> </w:t>
      </w:r>
      <w:r>
        <w:rPr>
          <w:sz w:val="24"/>
        </w:rPr>
        <w:t>conflictos</w:t>
      </w:r>
      <w:r>
        <w:rPr>
          <w:spacing w:val="-2"/>
          <w:sz w:val="24"/>
        </w:rPr>
        <w:t xml:space="preserve"> </w:t>
      </w:r>
      <w:r>
        <w:rPr>
          <w:sz w:val="24"/>
        </w:rPr>
        <w:t>armados</w:t>
      </w:r>
      <w:r>
        <w:rPr>
          <w:spacing w:val="-4"/>
          <w:sz w:val="24"/>
        </w:rPr>
        <w:t xml:space="preserve"> </w:t>
      </w:r>
      <w:r>
        <w:rPr>
          <w:sz w:val="24"/>
        </w:rPr>
        <w:t>Aprobado y</w:t>
      </w:r>
      <w:r>
        <w:rPr>
          <w:spacing w:val="-7"/>
          <w:sz w:val="24"/>
        </w:rPr>
        <w:t xml:space="preserve"> </w:t>
      </w:r>
      <w:r>
        <w:rPr>
          <w:sz w:val="24"/>
        </w:rPr>
        <w:t>abierto</w:t>
      </w:r>
      <w:r>
        <w:rPr>
          <w:spacing w:val="-1"/>
          <w:sz w:val="24"/>
        </w:rPr>
        <w:t xml:space="preserve"> </w:t>
      </w:r>
      <w:r>
        <w:rPr>
          <w:sz w:val="24"/>
        </w:rPr>
        <w:t>a la firma,</w:t>
      </w:r>
      <w:r>
        <w:rPr>
          <w:spacing w:val="-2"/>
          <w:sz w:val="24"/>
        </w:rPr>
        <w:t xml:space="preserve"> </w:t>
      </w:r>
      <w:r>
        <w:rPr>
          <w:sz w:val="24"/>
        </w:rPr>
        <w:t>ratificación y adhesión por la resolución 54/263 de la Asamblea General, de 25 de mayo de 2000</w:t>
      </w:r>
    </w:p>
    <w:p w14:paraId="53A1C42B" w14:textId="77777777" w:rsidR="005A0954" w:rsidRDefault="00995841">
      <w:pPr>
        <w:pStyle w:val="Prrafodelista"/>
        <w:numPr>
          <w:ilvl w:val="0"/>
          <w:numId w:val="46"/>
        </w:numPr>
        <w:tabs>
          <w:tab w:val="left" w:pos="412"/>
        </w:tabs>
        <w:spacing w:line="273" w:lineRule="auto"/>
        <w:ind w:right="683"/>
        <w:jc w:val="both"/>
        <w:rPr>
          <w:sz w:val="24"/>
        </w:rPr>
      </w:pPr>
      <w:r>
        <w:rPr>
          <w:rFonts w:ascii="Arial" w:hAnsi="Arial"/>
          <w:b/>
          <w:sz w:val="24"/>
        </w:rPr>
        <w:t>Artículo</w:t>
      </w:r>
      <w:r>
        <w:rPr>
          <w:rFonts w:ascii="Arial" w:hAnsi="Arial"/>
          <w:b/>
          <w:spacing w:val="-9"/>
          <w:sz w:val="24"/>
        </w:rPr>
        <w:t xml:space="preserve"> </w:t>
      </w:r>
      <w:r>
        <w:rPr>
          <w:rFonts w:ascii="Arial" w:hAnsi="Arial"/>
          <w:b/>
          <w:sz w:val="24"/>
        </w:rPr>
        <w:t>1</w:t>
      </w:r>
      <w:r>
        <w:rPr>
          <w:rFonts w:ascii="Arial" w:hAnsi="Arial"/>
          <w:b/>
          <w:spacing w:val="-10"/>
          <w:sz w:val="24"/>
        </w:rPr>
        <w:t xml:space="preserve"> </w:t>
      </w:r>
      <w:r>
        <w:rPr>
          <w:sz w:val="24"/>
        </w:rPr>
        <w:t>Los</w:t>
      </w:r>
      <w:r>
        <w:rPr>
          <w:spacing w:val="-15"/>
          <w:sz w:val="24"/>
        </w:rPr>
        <w:t xml:space="preserve"> </w:t>
      </w:r>
      <w:r>
        <w:rPr>
          <w:sz w:val="24"/>
        </w:rPr>
        <w:t>Estados</w:t>
      </w:r>
      <w:r>
        <w:rPr>
          <w:spacing w:val="-9"/>
          <w:sz w:val="24"/>
        </w:rPr>
        <w:t xml:space="preserve"> </w:t>
      </w:r>
      <w:r>
        <w:rPr>
          <w:sz w:val="24"/>
        </w:rPr>
        <w:t>Partes</w:t>
      </w:r>
      <w:r>
        <w:rPr>
          <w:spacing w:val="-11"/>
          <w:sz w:val="24"/>
        </w:rPr>
        <w:t xml:space="preserve"> </w:t>
      </w:r>
      <w:r>
        <w:rPr>
          <w:sz w:val="24"/>
        </w:rPr>
        <w:t>adoptarán</w:t>
      </w:r>
      <w:r>
        <w:rPr>
          <w:spacing w:val="-10"/>
          <w:sz w:val="24"/>
        </w:rPr>
        <w:t xml:space="preserve"> </w:t>
      </w:r>
      <w:r>
        <w:rPr>
          <w:sz w:val="24"/>
        </w:rPr>
        <w:t>todas</w:t>
      </w:r>
      <w:r>
        <w:rPr>
          <w:spacing w:val="-9"/>
          <w:sz w:val="24"/>
        </w:rPr>
        <w:t xml:space="preserve"> </w:t>
      </w:r>
      <w:r>
        <w:rPr>
          <w:sz w:val="24"/>
        </w:rPr>
        <w:t>las</w:t>
      </w:r>
      <w:r>
        <w:rPr>
          <w:spacing w:val="-13"/>
          <w:sz w:val="24"/>
        </w:rPr>
        <w:t xml:space="preserve"> </w:t>
      </w:r>
      <w:r>
        <w:rPr>
          <w:sz w:val="24"/>
        </w:rPr>
        <w:t>medidas</w:t>
      </w:r>
      <w:r>
        <w:rPr>
          <w:spacing w:val="-11"/>
          <w:sz w:val="24"/>
        </w:rPr>
        <w:t xml:space="preserve"> </w:t>
      </w:r>
      <w:r>
        <w:rPr>
          <w:sz w:val="24"/>
        </w:rPr>
        <w:t>posibles</w:t>
      </w:r>
      <w:r>
        <w:rPr>
          <w:spacing w:val="-9"/>
          <w:sz w:val="24"/>
        </w:rPr>
        <w:t xml:space="preserve"> </w:t>
      </w:r>
      <w:r>
        <w:rPr>
          <w:sz w:val="24"/>
        </w:rPr>
        <w:t>para</w:t>
      </w:r>
      <w:r>
        <w:rPr>
          <w:spacing w:val="-11"/>
          <w:sz w:val="24"/>
        </w:rPr>
        <w:t xml:space="preserve"> </w:t>
      </w:r>
      <w:r>
        <w:rPr>
          <w:sz w:val="24"/>
        </w:rPr>
        <w:t>que</w:t>
      </w:r>
      <w:r>
        <w:rPr>
          <w:spacing w:val="-10"/>
          <w:sz w:val="24"/>
        </w:rPr>
        <w:t xml:space="preserve"> </w:t>
      </w:r>
      <w:r>
        <w:rPr>
          <w:sz w:val="24"/>
        </w:rPr>
        <w:t>ningún</w:t>
      </w:r>
      <w:r>
        <w:rPr>
          <w:spacing w:val="-10"/>
          <w:sz w:val="24"/>
        </w:rPr>
        <w:t xml:space="preserve"> </w:t>
      </w:r>
      <w:r>
        <w:rPr>
          <w:sz w:val="24"/>
        </w:rPr>
        <w:t>miembro de sus</w:t>
      </w:r>
      <w:r>
        <w:rPr>
          <w:spacing w:val="-2"/>
          <w:sz w:val="24"/>
        </w:rPr>
        <w:t xml:space="preserve"> </w:t>
      </w:r>
      <w:r>
        <w:rPr>
          <w:sz w:val="24"/>
        </w:rPr>
        <w:t>fuerzas armadas menor de</w:t>
      </w:r>
      <w:r>
        <w:rPr>
          <w:spacing w:val="-1"/>
          <w:sz w:val="24"/>
        </w:rPr>
        <w:t xml:space="preserve"> </w:t>
      </w:r>
      <w:r>
        <w:rPr>
          <w:sz w:val="24"/>
        </w:rPr>
        <w:t>18 años</w:t>
      </w:r>
      <w:r>
        <w:rPr>
          <w:spacing w:val="-2"/>
          <w:sz w:val="24"/>
        </w:rPr>
        <w:t xml:space="preserve"> </w:t>
      </w:r>
      <w:r>
        <w:rPr>
          <w:sz w:val="24"/>
        </w:rPr>
        <w:t>participe directamente en hostilidades.</w:t>
      </w:r>
    </w:p>
    <w:p w14:paraId="7FEF81C8" w14:textId="77777777" w:rsidR="005A0954" w:rsidRDefault="00995841">
      <w:pPr>
        <w:pStyle w:val="Prrafodelista"/>
        <w:numPr>
          <w:ilvl w:val="0"/>
          <w:numId w:val="46"/>
        </w:numPr>
        <w:tabs>
          <w:tab w:val="left" w:pos="412"/>
        </w:tabs>
        <w:spacing w:line="276" w:lineRule="auto"/>
        <w:ind w:right="675"/>
        <w:jc w:val="both"/>
        <w:rPr>
          <w:sz w:val="24"/>
        </w:rPr>
      </w:pPr>
      <w:r>
        <w:rPr>
          <w:rFonts w:ascii="Arial" w:hAnsi="Arial"/>
          <w:b/>
          <w:sz w:val="24"/>
        </w:rPr>
        <w:t xml:space="preserve">Artículo 2 </w:t>
      </w:r>
      <w:r>
        <w:rPr>
          <w:sz w:val="24"/>
        </w:rPr>
        <w:t xml:space="preserve">Los Estados Partes </w:t>
      </w:r>
      <w:r>
        <w:rPr>
          <w:rFonts w:ascii="Arial" w:hAnsi="Arial"/>
          <w:b/>
          <w:sz w:val="24"/>
        </w:rPr>
        <w:t xml:space="preserve">velaran </w:t>
      </w:r>
      <w:r>
        <w:rPr>
          <w:sz w:val="24"/>
        </w:rPr>
        <w:t>porque no se reclute obligatoriamente en sus fuerzas armadas a ningún menor de 18 años.</w:t>
      </w:r>
    </w:p>
    <w:p w14:paraId="2252BF88" w14:textId="77777777" w:rsidR="005A0954" w:rsidRDefault="00995841">
      <w:pPr>
        <w:pStyle w:val="Prrafodelista"/>
        <w:numPr>
          <w:ilvl w:val="0"/>
          <w:numId w:val="46"/>
        </w:numPr>
        <w:tabs>
          <w:tab w:val="left" w:pos="412"/>
        </w:tabs>
        <w:spacing w:line="273" w:lineRule="auto"/>
        <w:ind w:right="675"/>
        <w:jc w:val="both"/>
        <w:rPr>
          <w:sz w:val="24"/>
        </w:rPr>
      </w:pPr>
      <w:r>
        <w:rPr>
          <w:rFonts w:ascii="Arial" w:hAnsi="Arial"/>
          <w:b/>
          <w:sz w:val="24"/>
        </w:rPr>
        <w:t>Artículo</w:t>
      </w:r>
      <w:r>
        <w:rPr>
          <w:rFonts w:ascii="Arial" w:hAnsi="Arial"/>
          <w:b/>
          <w:spacing w:val="-17"/>
          <w:sz w:val="24"/>
        </w:rPr>
        <w:t xml:space="preserve"> </w:t>
      </w:r>
      <w:r>
        <w:rPr>
          <w:rFonts w:ascii="Arial" w:hAnsi="Arial"/>
          <w:b/>
          <w:sz w:val="24"/>
        </w:rPr>
        <w:t>3</w:t>
      </w:r>
      <w:r>
        <w:rPr>
          <w:rFonts w:ascii="Arial" w:hAnsi="Arial"/>
          <w:b/>
          <w:spacing w:val="-13"/>
          <w:sz w:val="24"/>
        </w:rPr>
        <w:t xml:space="preserve"> </w:t>
      </w:r>
      <w:r>
        <w:rPr>
          <w:sz w:val="24"/>
        </w:rPr>
        <w:t>Los</w:t>
      </w:r>
      <w:r>
        <w:rPr>
          <w:spacing w:val="-17"/>
          <w:sz w:val="24"/>
        </w:rPr>
        <w:t xml:space="preserve"> </w:t>
      </w:r>
      <w:r>
        <w:rPr>
          <w:sz w:val="24"/>
        </w:rPr>
        <w:t>Estados</w:t>
      </w:r>
      <w:r>
        <w:rPr>
          <w:spacing w:val="-17"/>
          <w:sz w:val="24"/>
        </w:rPr>
        <w:t xml:space="preserve"> </w:t>
      </w:r>
      <w:r>
        <w:rPr>
          <w:sz w:val="24"/>
        </w:rPr>
        <w:t>Partes</w:t>
      </w:r>
      <w:r>
        <w:rPr>
          <w:spacing w:val="-14"/>
          <w:sz w:val="24"/>
        </w:rPr>
        <w:t xml:space="preserve"> </w:t>
      </w:r>
      <w:r>
        <w:rPr>
          <w:sz w:val="24"/>
        </w:rPr>
        <w:t>elevarán</w:t>
      </w:r>
      <w:r>
        <w:rPr>
          <w:spacing w:val="-14"/>
          <w:sz w:val="24"/>
        </w:rPr>
        <w:t xml:space="preserve"> </w:t>
      </w:r>
      <w:r>
        <w:rPr>
          <w:sz w:val="24"/>
        </w:rPr>
        <w:t>la</w:t>
      </w:r>
      <w:r>
        <w:rPr>
          <w:spacing w:val="-15"/>
          <w:sz w:val="24"/>
        </w:rPr>
        <w:t xml:space="preserve"> </w:t>
      </w:r>
      <w:r>
        <w:rPr>
          <w:sz w:val="24"/>
        </w:rPr>
        <w:t>edad</w:t>
      </w:r>
      <w:r>
        <w:rPr>
          <w:spacing w:val="-14"/>
          <w:sz w:val="24"/>
        </w:rPr>
        <w:t xml:space="preserve"> </w:t>
      </w:r>
      <w:r>
        <w:rPr>
          <w:sz w:val="24"/>
        </w:rPr>
        <w:t>mínima,</w:t>
      </w:r>
      <w:r>
        <w:rPr>
          <w:spacing w:val="-14"/>
          <w:sz w:val="24"/>
        </w:rPr>
        <w:t xml:space="preserve"> </w:t>
      </w:r>
      <w:r>
        <w:rPr>
          <w:sz w:val="24"/>
        </w:rPr>
        <w:t>contada</w:t>
      </w:r>
      <w:r>
        <w:rPr>
          <w:spacing w:val="-14"/>
          <w:sz w:val="24"/>
        </w:rPr>
        <w:t xml:space="preserve"> </w:t>
      </w:r>
      <w:r>
        <w:rPr>
          <w:sz w:val="24"/>
        </w:rPr>
        <w:t>en</w:t>
      </w:r>
      <w:r>
        <w:rPr>
          <w:spacing w:val="-17"/>
          <w:sz w:val="24"/>
        </w:rPr>
        <w:t xml:space="preserve"> </w:t>
      </w:r>
      <w:r>
        <w:rPr>
          <w:sz w:val="24"/>
        </w:rPr>
        <w:t>años,</w:t>
      </w:r>
      <w:r>
        <w:rPr>
          <w:spacing w:val="-17"/>
          <w:sz w:val="24"/>
        </w:rPr>
        <w:t xml:space="preserve"> </w:t>
      </w:r>
      <w:r>
        <w:rPr>
          <w:sz w:val="24"/>
        </w:rPr>
        <w:t>para</w:t>
      </w:r>
      <w:r>
        <w:rPr>
          <w:spacing w:val="-14"/>
          <w:sz w:val="24"/>
        </w:rPr>
        <w:t xml:space="preserve"> </w:t>
      </w:r>
      <w:r>
        <w:rPr>
          <w:sz w:val="24"/>
        </w:rPr>
        <w:t>el</w:t>
      </w:r>
      <w:r>
        <w:rPr>
          <w:spacing w:val="-7"/>
          <w:sz w:val="24"/>
        </w:rPr>
        <w:t xml:space="preserve"> </w:t>
      </w:r>
      <w:r>
        <w:rPr>
          <w:sz w:val="24"/>
        </w:rPr>
        <w:t>reclutamiento voluntario</w:t>
      </w:r>
      <w:r>
        <w:rPr>
          <w:spacing w:val="-8"/>
          <w:sz w:val="24"/>
        </w:rPr>
        <w:t xml:space="preserve"> </w:t>
      </w:r>
      <w:r>
        <w:rPr>
          <w:sz w:val="24"/>
        </w:rPr>
        <w:t>de</w:t>
      </w:r>
      <w:r>
        <w:rPr>
          <w:spacing w:val="-11"/>
          <w:sz w:val="24"/>
        </w:rPr>
        <w:t xml:space="preserve"> </w:t>
      </w:r>
      <w:r>
        <w:rPr>
          <w:sz w:val="24"/>
        </w:rPr>
        <w:t>personas</w:t>
      </w:r>
      <w:r>
        <w:rPr>
          <w:spacing w:val="-12"/>
          <w:sz w:val="24"/>
        </w:rPr>
        <w:t xml:space="preserve"> </w:t>
      </w:r>
      <w:r>
        <w:rPr>
          <w:sz w:val="24"/>
        </w:rPr>
        <w:t>en</w:t>
      </w:r>
      <w:r>
        <w:rPr>
          <w:spacing w:val="-8"/>
          <w:sz w:val="24"/>
        </w:rPr>
        <w:t xml:space="preserve"> </w:t>
      </w:r>
      <w:r>
        <w:rPr>
          <w:sz w:val="24"/>
        </w:rPr>
        <w:t>sus</w:t>
      </w:r>
      <w:r>
        <w:rPr>
          <w:spacing w:val="-12"/>
          <w:sz w:val="24"/>
        </w:rPr>
        <w:t xml:space="preserve"> </w:t>
      </w:r>
      <w:r>
        <w:rPr>
          <w:sz w:val="24"/>
        </w:rPr>
        <w:t>fuerzas</w:t>
      </w:r>
      <w:r>
        <w:rPr>
          <w:spacing w:val="-11"/>
          <w:sz w:val="24"/>
        </w:rPr>
        <w:t xml:space="preserve"> </w:t>
      </w:r>
      <w:r>
        <w:rPr>
          <w:sz w:val="24"/>
        </w:rPr>
        <w:t>armadas</w:t>
      </w:r>
      <w:r>
        <w:rPr>
          <w:spacing w:val="-9"/>
          <w:sz w:val="24"/>
        </w:rPr>
        <w:t xml:space="preserve"> </w:t>
      </w:r>
      <w:r>
        <w:rPr>
          <w:sz w:val="24"/>
        </w:rPr>
        <w:t>nacionales</w:t>
      </w:r>
      <w:r>
        <w:rPr>
          <w:spacing w:val="-11"/>
          <w:sz w:val="24"/>
        </w:rPr>
        <w:t xml:space="preserve"> </w:t>
      </w:r>
      <w:r>
        <w:rPr>
          <w:sz w:val="24"/>
        </w:rPr>
        <w:t>por</w:t>
      </w:r>
      <w:r>
        <w:rPr>
          <w:spacing w:val="-10"/>
          <w:sz w:val="24"/>
        </w:rPr>
        <w:t xml:space="preserve"> </w:t>
      </w:r>
      <w:r>
        <w:rPr>
          <w:sz w:val="24"/>
        </w:rPr>
        <w:t>encima</w:t>
      </w:r>
      <w:r>
        <w:rPr>
          <w:spacing w:val="-11"/>
          <w:sz w:val="24"/>
        </w:rPr>
        <w:t xml:space="preserve"> </w:t>
      </w:r>
      <w:r>
        <w:rPr>
          <w:sz w:val="24"/>
        </w:rPr>
        <w:t>de la</w:t>
      </w:r>
      <w:r>
        <w:rPr>
          <w:spacing w:val="-9"/>
          <w:sz w:val="24"/>
        </w:rPr>
        <w:t xml:space="preserve"> </w:t>
      </w:r>
      <w:r>
        <w:rPr>
          <w:sz w:val="24"/>
        </w:rPr>
        <w:t>fijada</w:t>
      </w:r>
      <w:r>
        <w:rPr>
          <w:spacing w:val="-11"/>
          <w:sz w:val="24"/>
        </w:rPr>
        <w:t xml:space="preserve"> </w:t>
      </w:r>
      <w:r>
        <w:rPr>
          <w:sz w:val="24"/>
        </w:rPr>
        <w:t>en</w:t>
      </w:r>
      <w:r>
        <w:rPr>
          <w:spacing w:val="-8"/>
          <w:sz w:val="24"/>
        </w:rPr>
        <w:t xml:space="preserve"> </w:t>
      </w:r>
      <w:r>
        <w:rPr>
          <w:sz w:val="24"/>
        </w:rPr>
        <w:t>el</w:t>
      </w:r>
      <w:r>
        <w:rPr>
          <w:spacing w:val="-12"/>
          <w:sz w:val="24"/>
        </w:rPr>
        <w:t xml:space="preserve"> </w:t>
      </w:r>
      <w:r>
        <w:rPr>
          <w:sz w:val="24"/>
        </w:rPr>
        <w:t>párrafo</w:t>
      </w:r>
    </w:p>
    <w:p w14:paraId="5B8A9135" w14:textId="77777777" w:rsidR="005A0954" w:rsidRDefault="00995841">
      <w:pPr>
        <w:pStyle w:val="Textoindependiente"/>
        <w:spacing w:line="273" w:lineRule="auto"/>
        <w:ind w:left="412" w:right="678"/>
        <w:jc w:val="both"/>
      </w:pPr>
      <w:r>
        <w:t>3 del artículo 38 de la Convención sobre los Derechos del Niño, teniendo en cuenta los principios formulados en dicho artículo, y reconociendo que en virtud de esa Convención los menores de 18 años tienen derecho a una protección especial.</w:t>
      </w:r>
    </w:p>
    <w:p w14:paraId="6DF17F0F" w14:textId="77777777" w:rsidR="005A0954" w:rsidRDefault="005A0954">
      <w:pPr>
        <w:pStyle w:val="Textoindependiente"/>
        <w:spacing w:before="269"/>
      </w:pPr>
    </w:p>
    <w:p w14:paraId="64A4565D" w14:textId="77777777" w:rsidR="005A0954" w:rsidRDefault="00995841">
      <w:pPr>
        <w:pStyle w:val="Ttulo1"/>
      </w:pPr>
      <w:r>
        <w:t>8.3</w:t>
      </w:r>
      <w:r>
        <w:rPr>
          <w:spacing w:val="-8"/>
        </w:rPr>
        <w:t xml:space="preserve"> </w:t>
      </w:r>
      <w:r>
        <w:t>CONSTITUCIÓN</w:t>
      </w:r>
      <w:r>
        <w:rPr>
          <w:spacing w:val="-8"/>
        </w:rPr>
        <w:t xml:space="preserve"> </w:t>
      </w:r>
      <w:r>
        <w:t>POLÍTICA</w:t>
      </w:r>
      <w:r>
        <w:rPr>
          <w:spacing w:val="-5"/>
        </w:rPr>
        <w:t xml:space="preserve"> </w:t>
      </w:r>
      <w:r>
        <w:t>DE</w:t>
      </w:r>
      <w:r>
        <w:rPr>
          <w:spacing w:val="-7"/>
        </w:rPr>
        <w:t xml:space="preserve"> </w:t>
      </w:r>
      <w:r>
        <w:rPr>
          <w:spacing w:val="-2"/>
        </w:rPr>
        <w:t>COLOMBIA:</w:t>
      </w:r>
    </w:p>
    <w:p w14:paraId="0F9207A1" w14:textId="77777777" w:rsidR="005A0954" w:rsidRDefault="00995841">
      <w:pPr>
        <w:pStyle w:val="Textoindependiente"/>
        <w:ind w:left="129"/>
      </w:pPr>
      <w:r>
        <w:rPr>
          <w:rFonts w:ascii="Arial" w:hAnsi="Arial"/>
          <w:b/>
        </w:rPr>
        <w:t>“Articulo</w:t>
      </w:r>
      <w:r>
        <w:rPr>
          <w:rFonts w:ascii="Arial" w:hAnsi="Arial"/>
          <w:b/>
          <w:spacing w:val="13"/>
        </w:rPr>
        <w:t xml:space="preserve"> </w:t>
      </w:r>
      <w:r>
        <w:rPr>
          <w:rFonts w:ascii="Arial" w:hAnsi="Arial"/>
          <w:b/>
        </w:rPr>
        <w:t>16</w:t>
      </w:r>
      <w:r>
        <w:t>:</w:t>
      </w:r>
      <w:r>
        <w:rPr>
          <w:spacing w:val="13"/>
        </w:rPr>
        <w:t xml:space="preserve"> </w:t>
      </w:r>
      <w:r>
        <w:t>Todas</w:t>
      </w:r>
      <w:r>
        <w:rPr>
          <w:spacing w:val="11"/>
        </w:rPr>
        <w:t xml:space="preserve"> </w:t>
      </w:r>
      <w:r>
        <w:t>las</w:t>
      </w:r>
      <w:r>
        <w:rPr>
          <w:spacing w:val="13"/>
        </w:rPr>
        <w:t xml:space="preserve"> </w:t>
      </w:r>
      <w:r>
        <w:t>personas</w:t>
      </w:r>
      <w:r>
        <w:rPr>
          <w:spacing w:val="14"/>
        </w:rPr>
        <w:t xml:space="preserve"> </w:t>
      </w:r>
      <w:r>
        <w:t>tienen</w:t>
      </w:r>
      <w:r>
        <w:rPr>
          <w:spacing w:val="11"/>
        </w:rPr>
        <w:t xml:space="preserve"> </w:t>
      </w:r>
      <w:r>
        <w:t>derecho</w:t>
      </w:r>
      <w:r>
        <w:rPr>
          <w:spacing w:val="11"/>
        </w:rPr>
        <w:t xml:space="preserve"> </w:t>
      </w:r>
      <w:r>
        <w:t>al</w:t>
      </w:r>
      <w:r>
        <w:rPr>
          <w:spacing w:val="13"/>
        </w:rPr>
        <w:t xml:space="preserve"> </w:t>
      </w:r>
      <w:r>
        <w:t>libre</w:t>
      </w:r>
      <w:r>
        <w:rPr>
          <w:spacing w:val="10"/>
        </w:rPr>
        <w:t xml:space="preserve"> </w:t>
      </w:r>
      <w:r>
        <w:t>desarrollo</w:t>
      </w:r>
      <w:r>
        <w:rPr>
          <w:spacing w:val="14"/>
        </w:rPr>
        <w:t xml:space="preserve"> </w:t>
      </w:r>
      <w:r>
        <w:t>de</w:t>
      </w:r>
      <w:r>
        <w:rPr>
          <w:spacing w:val="13"/>
        </w:rPr>
        <w:t xml:space="preserve"> </w:t>
      </w:r>
      <w:r>
        <w:t>su</w:t>
      </w:r>
      <w:r>
        <w:rPr>
          <w:spacing w:val="12"/>
        </w:rPr>
        <w:t xml:space="preserve"> </w:t>
      </w:r>
      <w:r>
        <w:t>personalidad</w:t>
      </w:r>
      <w:r>
        <w:rPr>
          <w:spacing w:val="9"/>
        </w:rPr>
        <w:t xml:space="preserve"> </w:t>
      </w:r>
      <w:r>
        <w:t>sin</w:t>
      </w:r>
      <w:r>
        <w:rPr>
          <w:spacing w:val="14"/>
        </w:rPr>
        <w:t xml:space="preserve"> </w:t>
      </w:r>
      <w:r>
        <w:rPr>
          <w:spacing w:val="-5"/>
        </w:rPr>
        <w:t>más</w:t>
      </w:r>
    </w:p>
    <w:p w14:paraId="703B56CB" w14:textId="77777777" w:rsidR="005A0954" w:rsidRDefault="005A0954">
      <w:pPr>
        <w:pStyle w:val="Textoindependiente"/>
        <w:sectPr w:rsidR="005A0954">
          <w:pgSz w:w="12240" w:h="15840"/>
          <w:pgMar w:top="1720" w:right="360" w:bottom="840" w:left="720" w:header="0" w:footer="645" w:gutter="0"/>
          <w:cols w:space="720"/>
        </w:sectPr>
      </w:pPr>
    </w:p>
    <w:p w14:paraId="2F7DA980" w14:textId="77777777" w:rsidR="005A0954" w:rsidRDefault="00995841">
      <w:pPr>
        <w:pStyle w:val="Textoindependiente"/>
        <w:spacing w:before="2"/>
        <w:ind w:left="412"/>
        <w:jc w:val="both"/>
      </w:pPr>
      <w:r>
        <w:lastRenderedPageBreak/>
        <w:t>limitaciones</w:t>
      </w:r>
      <w:r>
        <w:rPr>
          <w:spacing w:val="-2"/>
        </w:rPr>
        <w:t xml:space="preserve"> </w:t>
      </w:r>
      <w:r>
        <w:t>que</w:t>
      </w:r>
      <w:r>
        <w:rPr>
          <w:spacing w:val="-2"/>
        </w:rPr>
        <w:t xml:space="preserve"> </w:t>
      </w:r>
      <w:r>
        <w:t>las</w:t>
      </w:r>
      <w:r>
        <w:rPr>
          <w:spacing w:val="-3"/>
        </w:rPr>
        <w:t xml:space="preserve"> </w:t>
      </w:r>
      <w:r>
        <w:t>que</w:t>
      </w:r>
      <w:r>
        <w:rPr>
          <w:spacing w:val="-2"/>
        </w:rPr>
        <w:t xml:space="preserve"> </w:t>
      </w:r>
      <w:r>
        <w:t>imponen</w:t>
      </w:r>
      <w:r>
        <w:rPr>
          <w:spacing w:val="-2"/>
        </w:rPr>
        <w:t xml:space="preserve"> </w:t>
      </w:r>
      <w:r>
        <w:t>los</w:t>
      </w:r>
      <w:r>
        <w:rPr>
          <w:spacing w:val="-4"/>
        </w:rPr>
        <w:t xml:space="preserve"> </w:t>
      </w:r>
      <w:r>
        <w:t>derechos</w:t>
      </w:r>
      <w:r>
        <w:rPr>
          <w:spacing w:val="-2"/>
        </w:rPr>
        <w:t xml:space="preserve"> </w:t>
      </w:r>
      <w:r>
        <w:t>de</w:t>
      </w:r>
      <w:r>
        <w:rPr>
          <w:spacing w:val="-2"/>
        </w:rPr>
        <w:t xml:space="preserve"> </w:t>
      </w:r>
      <w:r>
        <w:t>los</w:t>
      </w:r>
      <w:r>
        <w:rPr>
          <w:spacing w:val="-4"/>
        </w:rPr>
        <w:t xml:space="preserve"> </w:t>
      </w:r>
      <w:r>
        <w:t>demás</w:t>
      </w:r>
      <w:r>
        <w:rPr>
          <w:spacing w:val="-5"/>
        </w:rPr>
        <w:t xml:space="preserve"> </w:t>
      </w:r>
      <w:r>
        <w:t>y</w:t>
      </w:r>
      <w:r>
        <w:rPr>
          <w:spacing w:val="-1"/>
        </w:rPr>
        <w:t xml:space="preserve"> </w:t>
      </w:r>
      <w:r>
        <w:t>el</w:t>
      </w:r>
      <w:r>
        <w:rPr>
          <w:spacing w:val="-5"/>
        </w:rPr>
        <w:t xml:space="preserve"> </w:t>
      </w:r>
      <w:r>
        <w:t>orden</w:t>
      </w:r>
      <w:r>
        <w:rPr>
          <w:spacing w:val="-1"/>
        </w:rPr>
        <w:t xml:space="preserve"> </w:t>
      </w:r>
      <w:r>
        <w:rPr>
          <w:spacing w:val="-2"/>
        </w:rPr>
        <w:t>jurídico.”</w:t>
      </w:r>
    </w:p>
    <w:p w14:paraId="02DC61CE" w14:textId="77777777" w:rsidR="005A0954" w:rsidRDefault="00995841">
      <w:pPr>
        <w:pStyle w:val="Textoindependiente"/>
        <w:spacing w:before="17" w:line="259" w:lineRule="auto"/>
        <w:ind w:left="412" w:right="675" w:hanging="284"/>
        <w:jc w:val="both"/>
      </w:pPr>
      <w:r>
        <w:t>Este derecho ha sido desarrollado jurisprudencialmente resulta importante en la medida que es fundamental</w:t>
      </w:r>
      <w:r>
        <w:rPr>
          <w:spacing w:val="-5"/>
        </w:rPr>
        <w:t xml:space="preserve"> </w:t>
      </w:r>
      <w:r>
        <w:t>que</w:t>
      </w:r>
      <w:r>
        <w:rPr>
          <w:spacing w:val="-4"/>
        </w:rPr>
        <w:t xml:space="preserve"> </w:t>
      </w:r>
      <w:r>
        <w:t>las</w:t>
      </w:r>
      <w:r>
        <w:rPr>
          <w:spacing w:val="-4"/>
        </w:rPr>
        <w:t xml:space="preserve"> </w:t>
      </w:r>
      <w:r>
        <w:t>instituciones</w:t>
      </w:r>
      <w:r>
        <w:rPr>
          <w:spacing w:val="-4"/>
        </w:rPr>
        <w:t xml:space="preserve"> </w:t>
      </w:r>
      <w:r>
        <w:t>educativas</w:t>
      </w:r>
      <w:r>
        <w:rPr>
          <w:spacing w:val="-7"/>
        </w:rPr>
        <w:t xml:space="preserve"> </w:t>
      </w:r>
      <w:r>
        <w:t>entiendan</w:t>
      </w:r>
      <w:r>
        <w:rPr>
          <w:spacing w:val="-4"/>
        </w:rPr>
        <w:t xml:space="preserve"> </w:t>
      </w:r>
      <w:r>
        <w:t>la</w:t>
      </w:r>
      <w:r>
        <w:rPr>
          <w:spacing w:val="-4"/>
        </w:rPr>
        <w:t xml:space="preserve"> </w:t>
      </w:r>
      <w:r>
        <w:t>magnitud</w:t>
      </w:r>
      <w:r>
        <w:rPr>
          <w:spacing w:val="-6"/>
        </w:rPr>
        <w:t xml:space="preserve"> </w:t>
      </w:r>
      <w:r>
        <w:t>del</w:t>
      </w:r>
      <w:r>
        <w:rPr>
          <w:spacing w:val="-5"/>
        </w:rPr>
        <w:t xml:space="preserve"> </w:t>
      </w:r>
      <w:r>
        <w:t>mismo</w:t>
      </w:r>
      <w:r>
        <w:rPr>
          <w:spacing w:val="-4"/>
        </w:rPr>
        <w:t xml:space="preserve"> </w:t>
      </w:r>
      <w:r>
        <w:t>y</w:t>
      </w:r>
      <w:r>
        <w:rPr>
          <w:spacing w:val="-4"/>
        </w:rPr>
        <w:t xml:space="preserve"> </w:t>
      </w:r>
      <w:r>
        <w:t>sus</w:t>
      </w:r>
      <w:r>
        <w:rPr>
          <w:spacing w:val="-7"/>
        </w:rPr>
        <w:t xml:space="preserve"> </w:t>
      </w:r>
      <w:r>
        <w:t>manuales de Convivencia lo garanticen de forma real,</w:t>
      </w:r>
    </w:p>
    <w:p w14:paraId="5BA0C831" w14:textId="77777777" w:rsidR="005A0954" w:rsidRDefault="00995841">
      <w:pPr>
        <w:pStyle w:val="Textoindependiente"/>
        <w:spacing w:before="274" w:line="259" w:lineRule="auto"/>
        <w:ind w:left="412" w:right="678" w:hanging="284"/>
        <w:jc w:val="both"/>
      </w:pPr>
      <w:r>
        <w:t>“</w:t>
      </w:r>
      <w:r>
        <w:rPr>
          <w:rFonts w:ascii="Arial" w:hAnsi="Arial"/>
          <w:b/>
        </w:rPr>
        <w:t>Articulo</w:t>
      </w:r>
      <w:r>
        <w:rPr>
          <w:rFonts w:ascii="Arial" w:hAnsi="Arial"/>
          <w:b/>
          <w:spacing w:val="-17"/>
        </w:rPr>
        <w:t xml:space="preserve"> </w:t>
      </w:r>
      <w:r>
        <w:rPr>
          <w:rFonts w:ascii="Arial" w:hAnsi="Arial"/>
          <w:b/>
        </w:rPr>
        <w:t>29</w:t>
      </w:r>
      <w:r>
        <w:t>:</w:t>
      </w:r>
      <w:r>
        <w:rPr>
          <w:spacing w:val="-17"/>
        </w:rPr>
        <w:t xml:space="preserve"> </w:t>
      </w:r>
      <w:r>
        <w:t>El</w:t>
      </w:r>
      <w:r>
        <w:rPr>
          <w:spacing w:val="-15"/>
        </w:rPr>
        <w:t xml:space="preserve"> </w:t>
      </w:r>
      <w:r>
        <w:t>Debido</w:t>
      </w:r>
      <w:r>
        <w:rPr>
          <w:spacing w:val="-15"/>
        </w:rPr>
        <w:t xml:space="preserve"> </w:t>
      </w:r>
      <w:r>
        <w:t>Proceso</w:t>
      </w:r>
      <w:r>
        <w:rPr>
          <w:spacing w:val="-15"/>
        </w:rPr>
        <w:t xml:space="preserve"> </w:t>
      </w:r>
      <w:r>
        <w:t>Como</w:t>
      </w:r>
      <w:r>
        <w:rPr>
          <w:spacing w:val="-15"/>
        </w:rPr>
        <w:t xml:space="preserve"> </w:t>
      </w:r>
      <w:r>
        <w:t>Garante</w:t>
      </w:r>
      <w:r>
        <w:rPr>
          <w:spacing w:val="-17"/>
        </w:rPr>
        <w:t xml:space="preserve"> </w:t>
      </w:r>
      <w:r>
        <w:t>de</w:t>
      </w:r>
      <w:r>
        <w:rPr>
          <w:spacing w:val="-16"/>
        </w:rPr>
        <w:t xml:space="preserve"> </w:t>
      </w:r>
      <w:r>
        <w:t>la</w:t>
      </w:r>
      <w:r>
        <w:rPr>
          <w:spacing w:val="-16"/>
        </w:rPr>
        <w:t xml:space="preserve"> </w:t>
      </w:r>
      <w:r>
        <w:t>Justicia</w:t>
      </w:r>
      <w:r>
        <w:rPr>
          <w:spacing w:val="-16"/>
        </w:rPr>
        <w:t xml:space="preserve"> </w:t>
      </w:r>
      <w:r>
        <w:t>Restaurativa</w:t>
      </w:r>
      <w:r>
        <w:rPr>
          <w:spacing w:val="-10"/>
        </w:rPr>
        <w:t xml:space="preserve"> </w:t>
      </w:r>
      <w:r>
        <w:t>se</w:t>
      </w:r>
      <w:r>
        <w:rPr>
          <w:spacing w:val="-17"/>
        </w:rPr>
        <w:t xml:space="preserve"> </w:t>
      </w:r>
      <w:r>
        <w:t>aplicará</w:t>
      </w:r>
      <w:r>
        <w:rPr>
          <w:spacing w:val="-17"/>
        </w:rPr>
        <w:t xml:space="preserve"> </w:t>
      </w:r>
      <w:r>
        <w:t>a</w:t>
      </w:r>
      <w:r>
        <w:rPr>
          <w:spacing w:val="-14"/>
        </w:rPr>
        <w:t xml:space="preserve"> </w:t>
      </w:r>
      <w:r>
        <w:t>toda</w:t>
      </w:r>
      <w:r>
        <w:rPr>
          <w:spacing w:val="-15"/>
        </w:rPr>
        <w:t xml:space="preserve"> </w:t>
      </w:r>
      <w:r>
        <w:t>clase de actuaciones judiciales y administrativas. Nadie podrá ser juzgado sino conforme a leyes preexistentes</w:t>
      </w:r>
      <w:r>
        <w:rPr>
          <w:spacing w:val="-7"/>
        </w:rPr>
        <w:t xml:space="preserve"> </w:t>
      </w:r>
      <w:r>
        <w:t>al</w:t>
      </w:r>
      <w:r>
        <w:rPr>
          <w:spacing w:val="-5"/>
        </w:rPr>
        <w:t xml:space="preserve"> </w:t>
      </w:r>
      <w:r>
        <w:t>acto</w:t>
      </w:r>
      <w:r>
        <w:rPr>
          <w:spacing w:val="-4"/>
        </w:rPr>
        <w:t xml:space="preserve"> </w:t>
      </w:r>
      <w:r>
        <w:t>que</w:t>
      </w:r>
      <w:r>
        <w:rPr>
          <w:spacing w:val="-4"/>
        </w:rPr>
        <w:t xml:space="preserve"> </w:t>
      </w:r>
      <w:r>
        <w:t>se</w:t>
      </w:r>
      <w:r>
        <w:rPr>
          <w:spacing w:val="-4"/>
        </w:rPr>
        <w:t xml:space="preserve"> </w:t>
      </w:r>
      <w:r>
        <w:t>le</w:t>
      </w:r>
      <w:r>
        <w:rPr>
          <w:spacing w:val="-4"/>
        </w:rPr>
        <w:t xml:space="preserve"> </w:t>
      </w:r>
      <w:r>
        <w:t>imputa,</w:t>
      </w:r>
      <w:r>
        <w:rPr>
          <w:spacing w:val="-4"/>
        </w:rPr>
        <w:t xml:space="preserve"> </w:t>
      </w:r>
      <w:r>
        <w:t>ante</w:t>
      </w:r>
      <w:r>
        <w:rPr>
          <w:spacing w:val="-3"/>
        </w:rPr>
        <w:t xml:space="preserve"> </w:t>
      </w:r>
      <w:r>
        <w:t>juez</w:t>
      </w:r>
      <w:r>
        <w:rPr>
          <w:spacing w:val="-4"/>
        </w:rPr>
        <w:t xml:space="preserve"> </w:t>
      </w:r>
      <w:r>
        <w:t>o</w:t>
      </w:r>
      <w:r>
        <w:rPr>
          <w:spacing w:val="-6"/>
        </w:rPr>
        <w:t xml:space="preserve"> </w:t>
      </w:r>
      <w:r>
        <w:t>tribunal</w:t>
      </w:r>
      <w:r>
        <w:rPr>
          <w:spacing w:val="-5"/>
        </w:rPr>
        <w:t xml:space="preserve"> </w:t>
      </w:r>
      <w:r>
        <w:t>competente</w:t>
      </w:r>
      <w:r>
        <w:rPr>
          <w:spacing w:val="-3"/>
        </w:rPr>
        <w:t xml:space="preserve"> </w:t>
      </w:r>
      <w:r>
        <w:t>y</w:t>
      </w:r>
      <w:r>
        <w:rPr>
          <w:spacing w:val="-4"/>
        </w:rPr>
        <w:t xml:space="preserve"> </w:t>
      </w:r>
      <w:r>
        <w:t>con</w:t>
      </w:r>
      <w:r>
        <w:rPr>
          <w:spacing w:val="-4"/>
        </w:rPr>
        <w:t xml:space="preserve"> </w:t>
      </w:r>
      <w:r>
        <w:t>observancia</w:t>
      </w:r>
      <w:r>
        <w:rPr>
          <w:spacing w:val="-6"/>
        </w:rPr>
        <w:t xml:space="preserve"> </w:t>
      </w:r>
      <w:r>
        <w:t>de</w:t>
      </w:r>
      <w:r>
        <w:rPr>
          <w:spacing w:val="-4"/>
        </w:rPr>
        <w:t xml:space="preserve"> </w:t>
      </w:r>
      <w:r>
        <w:t>la plenitud de las formas propias de cada juicio.</w:t>
      </w:r>
    </w:p>
    <w:p w14:paraId="422CEE06" w14:textId="77777777" w:rsidR="005A0954" w:rsidRDefault="005A0954">
      <w:pPr>
        <w:pStyle w:val="Textoindependiente"/>
        <w:spacing w:before="23"/>
      </w:pPr>
    </w:p>
    <w:p w14:paraId="50B42E13" w14:textId="77777777" w:rsidR="005A0954" w:rsidRDefault="00995841">
      <w:pPr>
        <w:pStyle w:val="Textoindependiente"/>
        <w:spacing w:line="259" w:lineRule="auto"/>
        <w:ind w:left="412" w:right="673" w:hanging="216"/>
        <w:jc w:val="both"/>
      </w:pPr>
      <w:r>
        <w:t>En materia penal, la Ley permisiva o favorable, aun cuando sea posterior, se aplicará de preferencia a la restrictiva o desfavorable. Toda persona se presume inocente mientras no se la haya declarado judicialmente culpable. Quien sea sindicado tiene derecho a la defensa y a la asistencia de un abogado escogido por él, o de oficio, durante la investigación y el juzgamiento; a un Debido Proceso Como Garante de la Justicia Restaurativa público sin dilaciones injustificadas; a presentar</w:t>
      </w:r>
      <w:r>
        <w:rPr>
          <w:spacing w:val="-1"/>
        </w:rPr>
        <w:t xml:space="preserve"> </w:t>
      </w:r>
      <w:r>
        <w:t>pruebas</w:t>
      </w:r>
      <w:r>
        <w:rPr>
          <w:spacing w:val="-2"/>
        </w:rPr>
        <w:t xml:space="preserve"> </w:t>
      </w:r>
      <w:r>
        <w:t>y a controvertir</w:t>
      </w:r>
      <w:r>
        <w:rPr>
          <w:spacing w:val="-1"/>
        </w:rPr>
        <w:t xml:space="preserve"> </w:t>
      </w:r>
      <w:r>
        <w:t>las que se</w:t>
      </w:r>
      <w:r>
        <w:rPr>
          <w:spacing w:val="-2"/>
        </w:rPr>
        <w:t xml:space="preserve"> </w:t>
      </w:r>
      <w:r>
        <w:t>alleguen</w:t>
      </w:r>
      <w:r>
        <w:rPr>
          <w:spacing w:val="-2"/>
        </w:rPr>
        <w:t xml:space="preserve"> </w:t>
      </w:r>
      <w:r>
        <w:t>en su contra; a impugnar la sentencia condenatoria, y a no ser juzgado dos veces por el mismo hecho. Es nula,</w:t>
      </w:r>
      <w:r>
        <w:rPr>
          <w:spacing w:val="-9"/>
        </w:rPr>
        <w:t xml:space="preserve"> </w:t>
      </w:r>
      <w:r>
        <w:t>de</w:t>
      </w:r>
      <w:r>
        <w:rPr>
          <w:spacing w:val="-9"/>
        </w:rPr>
        <w:t xml:space="preserve"> </w:t>
      </w:r>
      <w:r>
        <w:t>pleno</w:t>
      </w:r>
      <w:r>
        <w:rPr>
          <w:spacing w:val="-9"/>
        </w:rPr>
        <w:t xml:space="preserve"> </w:t>
      </w:r>
      <w:r>
        <w:t>derecho,</w:t>
      </w:r>
      <w:r>
        <w:rPr>
          <w:spacing w:val="-10"/>
        </w:rPr>
        <w:t xml:space="preserve"> </w:t>
      </w:r>
      <w:r>
        <w:t>la</w:t>
      </w:r>
      <w:r>
        <w:rPr>
          <w:spacing w:val="-10"/>
        </w:rPr>
        <w:t xml:space="preserve"> </w:t>
      </w:r>
      <w:r>
        <w:t>prueba</w:t>
      </w:r>
      <w:r>
        <w:rPr>
          <w:spacing w:val="-9"/>
        </w:rPr>
        <w:t xml:space="preserve"> </w:t>
      </w:r>
      <w:r>
        <w:t>obtenida</w:t>
      </w:r>
      <w:r>
        <w:rPr>
          <w:spacing w:val="-9"/>
        </w:rPr>
        <w:t xml:space="preserve"> </w:t>
      </w:r>
      <w:r>
        <w:t>con</w:t>
      </w:r>
      <w:r>
        <w:rPr>
          <w:spacing w:val="-9"/>
        </w:rPr>
        <w:t xml:space="preserve"> </w:t>
      </w:r>
      <w:r>
        <w:t>violación</w:t>
      </w:r>
      <w:r>
        <w:rPr>
          <w:spacing w:val="-9"/>
        </w:rPr>
        <w:t xml:space="preserve"> </w:t>
      </w:r>
      <w:r>
        <w:t>del</w:t>
      </w:r>
      <w:r>
        <w:rPr>
          <w:spacing w:val="-10"/>
        </w:rPr>
        <w:t xml:space="preserve"> </w:t>
      </w:r>
      <w:r>
        <w:t>Debido</w:t>
      </w:r>
      <w:r>
        <w:rPr>
          <w:spacing w:val="-11"/>
        </w:rPr>
        <w:t xml:space="preserve"> </w:t>
      </w:r>
      <w:r>
        <w:t>Proceso</w:t>
      </w:r>
      <w:r>
        <w:rPr>
          <w:spacing w:val="-9"/>
        </w:rPr>
        <w:t xml:space="preserve"> </w:t>
      </w:r>
      <w:r>
        <w:t>Como</w:t>
      </w:r>
      <w:r>
        <w:rPr>
          <w:spacing w:val="-9"/>
        </w:rPr>
        <w:t xml:space="preserve"> </w:t>
      </w:r>
      <w:r>
        <w:t>Garante</w:t>
      </w:r>
      <w:r>
        <w:rPr>
          <w:spacing w:val="-9"/>
        </w:rPr>
        <w:t xml:space="preserve"> </w:t>
      </w:r>
      <w:r>
        <w:t>de la Justicia Restaurativa.”</w:t>
      </w:r>
    </w:p>
    <w:p w14:paraId="2B587D33" w14:textId="77777777" w:rsidR="005A0954" w:rsidRDefault="00995841">
      <w:pPr>
        <w:pStyle w:val="Textoindependiente"/>
        <w:spacing w:before="275" w:line="259" w:lineRule="auto"/>
        <w:ind w:left="412" w:right="683" w:hanging="284"/>
        <w:jc w:val="both"/>
      </w:pPr>
      <w:r>
        <w:t>El Debido Proceso Como Garante de la Justicia Restaurativa es un conjunto de garantías como defensa técnica, principio de legalidad, y otros de carácter constitucional que protegen a los ciudadanos de fallos injustos, en los manuales de convivencia por mandato hay acápite de sanciones los cuales desconocen estas garantías.</w:t>
      </w:r>
    </w:p>
    <w:p w14:paraId="7CC7CF63" w14:textId="77777777" w:rsidR="005A0954" w:rsidRDefault="00995841">
      <w:pPr>
        <w:pStyle w:val="Textoindependiente"/>
        <w:spacing w:before="274" w:line="256" w:lineRule="auto"/>
        <w:ind w:left="412" w:right="686" w:hanging="284"/>
        <w:jc w:val="both"/>
      </w:pPr>
      <w:r>
        <w:t>“</w:t>
      </w:r>
      <w:r>
        <w:rPr>
          <w:rFonts w:ascii="Arial" w:hAnsi="Arial"/>
          <w:b/>
        </w:rPr>
        <w:t>Articulo</w:t>
      </w:r>
      <w:r>
        <w:rPr>
          <w:rFonts w:ascii="Arial" w:hAnsi="Arial"/>
          <w:b/>
          <w:spacing w:val="-17"/>
        </w:rPr>
        <w:t xml:space="preserve"> </w:t>
      </w:r>
      <w:r>
        <w:rPr>
          <w:rFonts w:ascii="Arial" w:hAnsi="Arial"/>
          <w:b/>
        </w:rPr>
        <w:t>67:</w:t>
      </w:r>
      <w:r>
        <w:rPr>
          <w:rFonts w:ascii="Arial" w:hAnsi="Arial"/>
          <w:b/>
          <w:spacing w:val="-17"/>
        </w:rPr>
        <w:t xml:space="preserve"> </w:t>
      </w:r>
      <w:r>
        <w:t>La</w:t>
      </w:r>
      <w:r>
        <w:rPr>
          <w:spacing w:val="-16"/>
        </w:rPr>
        <w:t xml:space="preserve"> </w:t>
      </w:r>
      <w:r>
        <w:t>educación</w:t>
      </w:r>
      <w:r>
        <w:rPr>
          <w:spacing w:val="-17"/>
        </w:rPr>
        <w:t xml:space="preserve"> </w:t>
      </w:r>
      <w:r>
        <w:t>es</w:t>
      </w:r>
      <w:r>
        <w:rPr>
          <w:spacing w:val="-17"/>
        </w:rPr>
        <w:t xml:space="preserve"> </w:t>
      </w:r>
      <w:r>
        <w:t>un</w:t>
      </w:r>
      <w:r>
        <w:rPr>
          <w:spacing w:val="-17"/>
        </w:rPr>
        <w:t xml:space="preserve"> </w:t>
      </w:r>
      <w:r>
        <w:t>derecho</w:t>
      </w:r>
      <w:r>
        <w:rPr>
          <w:spacing w:val="-16"/>
        </w:rPr>
        <w:t xml:space="preserve"> </w:t>
      </w:r>
      <w:r>
        <w:t>de</w:t>
      </w:r>
      <w:r>
        <w:rPr>
          <w:spacing w:val="-17"/>
        </w:rPr>
        <w:t xml:space="preserve"> </w:t>
      </w:r>
      <w:r>
        <w:t>la</w:t>
      </w:r>
      <w:r>
        <w:rPr>
          <w:spacing w:val="-17"/>
        </w:rPr>
        <w:t xml:space="preserve"> </w:t>
      </w:r>
      <w:r>
        <w:t>persona</w:t>
      </w:r>
      <w:r>
        <w:rPr>
          <w:spacing w:val="-16"/>
        </w:rPr>
        <w:t xml:space="preserve"> </w:t>
      </w:r>
      <w:r>
        <w:t>y</w:t>
      </w:r>
      <w:r>
        <w:rPr>
          <w:spacing w:val="-17"/>
        </w:rPr>
        <w:t xml:space="preserve"> </w:t>
      </w:r>
      <w:r>
        <w:t>un</w:t>
      </w:r>
      <w:r>
        <w:rPr>
          <w:spacing w:val="-17"/>
        </w:rPr>
        <w:t xml:space="preserve"> </w:t>
      </w:r>
      <w:r>
        <w:t>servicio</w:t>
      </w:r>
      <w:r>
        <w:rPr>
          <w:spacing w:val="-16"/>
        </w:rPr>
        <w:t xml:space="preserve"> </w:t>
      </w:r>
      <w:r>
        <w:t>público</w:t>
      </w:r>
      <w:r>
        <w:rPr>
          <w:spacing w:val="-17"/>
        </w:rPr>
        <w:t xml:space="preserve"> </w:t>
      </w:r>
      <w:r>
        <w:t>que</w:t>
      </w:r>
      <w:r>
        <w:rPr>
          <w:spacing w:val="-17"/>
        </w:rPr>
        <w:t xml:space="preserve"> </w:t>
      </w:r>
      <w:r>
        <w:t>tiene</w:t>
      </w:r>
      <w:r>
        <w:rPr>
          <w:spacing w:val="-16"/>
        </w:rPr>
        <w:t xml:space="preserve"> </w:t>
      </w:r>
      <w:r>
        <w:t>una</w:t>
      </w:r>
      <w:r>
        <w:rPr>
          <w:spacing w:val="-17"/>
        </w:rPr>
        <w:t xml:space="preserve"> </w:t>
      </w:r>
      <w:r>
        <w:t xml:space="preserve">función </w:t>
      </w:r>
      <w:r>
        <w:rPr>
          <w:spacing w:val="-2"/>
        </w:rPr>
        <w:t>social.</w:t>
      </w:r>
    </w:p>
    <w:p w14:paraId="186BFC35" w14:textId="77777777" w:rsidR="005A0954" w:rsidRDefault="00995841">
      <w:pPr>
        <w:pStyle w:val="Textoindependiente"/>
        <w:spacing w:line="256" w:lineRule="auto"/>
        <w:ind w:left="412" w:right="687" w:hanging="284"/>
        <w:jc w:val="both"/>
      </w:pPr>
      <w:r>
        <w:t>La educación es un derecho que debe estar garantizado y más en niños, niñas, jóvenes y adolescentes ningún manual de convivencia debe restringirlo o violentarlo.</w:t>
      </w:r>
    </w:p>
    <w:p w14:paraId="01B73ED2" w14:textId="77777777" w:rsidR="005A0954" w:rsidRDefault="00995841">
      <w:pPr>
        <w:pStyle w:val="Textoindependiente"/>
        <w:spacing w:line="254" w:lineRule="auto"/>
        <w:ind w:left="412" w:right="688" w:hanging="284"/>
        <w:jc w:val="both"/>
      </w:pPr>
      <w:r>
        <w:t>“Articulo 365 los Servicios públicos son inherentes a la finalidad social del Estado. Es deber del Estado asegurar su prestación eficiente a todos los habitantes del territorio Nacional (…)”.</w:t>
      </w:r>
    </w:p>
    <w:p w14:paraId="6DF1AF4A" w14:textId="77777777" w:rsidR="005A0954" w:rsidRDefault="00995841">
      <w:pPr>
        <w:pStyle w:val="Textoindependiente"/>
        <w:spacing w:before="1" w:line="259" w:lineRule="auto"/>
        <w:ind w:left="412" w:right="677" w:hanging="284"/>
        <w:jc w:val="both"/>
      </w:pPr>
      <w:r>
        <w:t>El estado debe garantizar el derecho por dicho motivo el sector educativo tiene como finalidad primaria</w:t>
      </w:r>
      <w:r>
        <w:rPr>
          <w:spacing w:val="-11"/>
        </w:rPr>
        <w:t xml:space="preserve"> </w:t>
      </w:r>
      <w:r>
        <w:t>dar</w:t>
      </w:r>
      <w:r>
        <w:rPr>
          <w:spacing w:val="-12"/>
        </w:rPr>
        <w:t xml:space="preserve"> </w:t>
      </w:r>
      <w:r>
        <w:t>los</w:t>
      </w:r>
      <w:r>
        <w:rPr>
          <w:spacing w:val="-11"/>
        </w:rPr>
        <w:t xml:space="preserve"> </w:t>
      </w:r>
      <w:r>
        <w:t>elementos</w:t>
      </w:r>
      <w:r>
        <w:rPr>
          <w:spacing w:val="-12"/>
        </w:rPr>
        <w:t xml:space="preserve"> </w:t>
      </w:r>
      <w:r>
        <w:t>para</w:t>
      </w:r>
      <w:r>
        <w:rPr>
          <w:spacing w:val="-11"/>
        </w:rPr>
        <w:t xml:space="preserve"> </w:t>
      </w:r>
      <w:r>
        <w:t>el</w:t>
      </w:r>
      <w:r>
        <w:rPr>
          <w:spacing w:val="-12"/>
        </w:rPr>
        <w:t xml:space="preserve"> </w:t>
      </w:r>
      <w:r>
        <w:t>goce</w:t>
      </w:r>
      <w:r>
        <w:rPr>
          <w:spacing w:val="-13"/>
        </w:rPr>
        <w:t xml:space="preserve"> </w:t>
      </w:r>
      <w:r>
        <w:t>de</w:t>
      </w:r>
      <w:r>
        <w:rPr>
          <w:spacing w:val="-11"/>
        </w:rPr>
        <w:t xml:space="preserve"> </w:t>
      </w:r>
      <w:r>
        <w:t>este,</w:t>
      </w:r>
      <w:r>
        <w:rPr>
          <w:spacing w:val="-11"/>
        </w:rPr>
        <w:t xml:space="preserve"> </w:t>
      </w:r>
      <w:r>
        <w:t>por</w:t>
      </w:r>
      <w:r>
        <w:rPr>
          <w:spacing w:val="-12"/>
        </w:rPr>
        <w:t xml:space="preserve"> </w:t>
      </w:r>
      <w:r>
        <w:t>dicho</w:t>
      </w:r>
      <w:r>
        <w:rPr>
          <w:spacing w:val="-11"/>
        </w:rPr>
        <w:t xml:space="preserve"> </w:t>
      </w:r>
      <w:r>
        <w:t>los</w:t>
      </w:r>
      <w:r>
        <w:rPr>
          <w:spacing w:val="-11"/>
        </w:rPr>
        <w:t xml:space="preserve"> </w:t>
      </w:r>
      <w:r>
        <w:t>manuales</w:t>
      </w:r>
      <w:r>
        <w:rPr>
          <w:spacing w:val="-11"/>
        </w:rPr>
        <w:t xml:space="preserve"> </w:t>
      </w:r>
      <w:r>
        <w:t>deben</w:t>
      </w:r>
      <w:r>
        <w:rPr>
          <w:spacing w:val="-3"/>
        </w:rPr>
        <w:t xml:space="preserve"> </w:t>
      </w:r>
      <w:r>
        <w:t>estar</w:t>
      </w:r>
      <w:r>
        <w:rPr>
          <w:spacing w:val="-12"/>
        </w:rPr>
        <w:t xml:space="preserve"> </w:t>
      </w:r>
      <w:r>
        <w:t>orientados a lo mismo. Puntualmente los manuales de convivencia deben tener cuidado en realizar limitaciones</w:t>
      </w:r>
      <w:r>
        <w:rPr>
          <w:spacing w:val="-5"/>
        </w:rPr>
        <w:t xml:space="preserve"> </w:t>
      </w:r>
      <w:r>
        <w:t>del</w:t>
      </w:r>
      <w:r>
        <w:rPr>
          <w:spacing w:val="-6"/>
        </w:rPr>
        <w:t xml:space="preserve"> </w:t>
      </w:r>
      <w:r>
        <w:t>mismo,</w:t>
      </w:r>
      <w:r>
        <w:rPr>
          <w:spacing w:val="-5"/>
        </w:rPr>
        <w:t xml:space="preserve"> </w:t>
      </w:r>
      <w:r>
        <w:t>quiere</w:t>
      </w:r>
      <w:r>
        <w:rPr>
          <w:spacing w:val="-5"/>
        </w:rPr>
        <w:t xml:space="preserve"> </w:t>
      </w:r>
      <w:r>
        <w:t>decir</w:t>
      </w:r>
      <w:r>
        <w:rPr>
          <w:spacing w:val="-7"/>
        </w:rPr>
        <w:t xml:space="preserve"> </w:t>
      </w:r>
      <w:r>
        <w:t>que</w:t>
      </w:r>
      <w:r>
        <w:rPr>
          <w:spacing w:val="-7"/>
        </w:rPr>
        <w:t xml:space="preserve"> </w:t>
      </w:r>
      <w:r>
        <w:t>todas</w:t>
      </w:r>
      <w:r>
        <w:rPr>
          <w:spacing w:val="-5"/>
        </w:rPr>
        <w:t xml:space="preserve"> </w:t>
      </w:r>
      <w:r>
        <w:t>las</w:t>
      </w:r>
      <w:r>
        <w:rPr>
          <w:spacing w:val="-5"/>
        </w:rPr>
        <w:t xml:space="preserve"> </w:t>
      </w:r>
      <w:r>
        <w:t>actuaciones</w:t>
      </w:r>
      <w:r>
        <w:rPr>
          <w:spacing w:val="-8"/>
        </w:rPr>
        <w:t xml:space="preserve"> </w:t>
      </w:r>
      <w:r>
        <w:t>deben</w:t>
      </w:r>
      <w:r>
        <w:rPr>
          <w:spacing w:val="-5"/>
        </w:rPr>
        <w:t xml:space="preserve"> </w:t>
      </w:r>
      <w:r>
        <w:t>ir</w:t>
      </w:r>
      <w:r>
        <w:rPr>
          <w:spacing w:val="-7"/>
        </w:rPr>
        <w:t xml:space="preserve"> </w:t>
      </w:r>
      <w:r>
        <w:t>orientadas</w:t>
      </w:r>
      <w:r>
        <w:rPr>
          <w:spacing w:val="-8"/>
        </w:rPr>
        <w:t xml:space="preserve"> </w:t>
      </w:r>
      <w:r>
        <w:t>a</w:t>
      </w:r>
      <w:r>
        <w:rPr>
          <w:spacing w:val="-7"/>
        </w:rPr>
        <w:t xml:space="preserve"> </w:t>
      </w:r>
      <w:r>
        <w:t>garantizar el goce de este derecho.</w:t>
      </w:r>
    </w:p>
    <w:p w14:paraId="6BDEA225" w14:textId="77777777" w:rsidR="005A0954" w:rsidRDefault="005A0954">
      <w:pPr>
        <w:pStyle w:val="Textoindependiente"/>
      </w:pPr>
    </w:p>
    <w:p w14:paraId="56FF4460" w14:textId="77777777" w:rsidR="005A0954" w:rsidRDefault="00995841">
      <w:pPr>
        <w:pStyle w:val="Ttulo1"/>
        <w:numPr>
          <w:ilvl w:val="1"/>
          <w:numId w:val="1"/>
        </w:numPr>
        <w:tabs>
          <w:tab w:val="left" w:pos="1004"/>
        </w:tabs>
        <w:ind w:left="1004" w:hanging="450"/>
        <w:jc w:val="left"/>
        <w:rPr>
          <w:rFonts w:ascii="Arial MT"/>
          <w:b w:val="0"/>
        </w:rPr>
      </w:pPr>
      <w:r>
        <w:t>SENTENCIAS</w:t>
      </w:r>
      <w:r>
        <w:rPr>
          <w:spacing w:val="-2"/>
        </w:rPr>
        <w:t xml:space="preserve"> </w:t>
      </w:r>
      <w:r>
        <w:t>DE</w:t>
      </w:r>
      <w:r>
        <w:rPr>
          <w:spacing w:val="-2"/>
        </w:rPr>
        <w:t xml:space="preserve"> </w:t>
      </w:r>
      <w:r>
        <w:t>LA</w:t>
      </w:r>
      <w:r>
        <w:rPr>
          <w:spacing w:val="-5"/>
        </w:rPr>
        <w:t xml:space="preserve"> </w:t>
      </w:r>
      <w:r>
        <w:t>CORTE</w:t>
      </w:r>
      <w:r>
        <w:rPr>
          <w:spacing w:val="-2"/>
        </w:rPr>
        <w:t xml:space="preserve"> CONSTITUCIONAL</w:t>
      </w:r>
      <w:r>
        <w:rPr>
          <w:rFonts w:ascii="Arial MT"/>
          <w:b w:val="0"/>
          <w:spacing w:val="-2"/>
        </w:rPr>
        <w:t>:</w:t>
      </w:r>
    </w:p>
    <w:p w14:paraId="19EEF61D" w14:textId="77777777" w:rsidR="005A0954" w:rsidRDefault="00995841">
      <w:pPr>
        <w:pStyle w:val="Textoindependiente"/>
        <w:ind w:left="412"/>
        <w:jc w:val="both"/>
      </w:pPr>
      <w:r>
        <w:t>T478</w:t>
      </w:r>
      <w:r>
        <w:rPr>
          <w:spacing w:val="-5"/>
        </w:rPr>
        <w:t xml:space="preserve"> </w:t>
      </w:r>
      <w:r>
        <w:t>DE</w:t>
      </w:r>
      <w:r>
        <w:rPr>
          <w:spacing w:val="-4"/>
        </w:rPr>
        <w:t xml:space="preserve"> </w:t>
      </w:r>
      <w:r>
        <w:t>2015:</w:t>
      </w:r>
      <w:r>
        <w:rPr>
          <w:spacing w:val="-4"/>
        </w:rPr>
        <w:t xml:space="preserve"> </w:t>
      </w:r>
      <w:r>
        <w:t>“Se</w:t>
      </w:r>
      <w:r>
        <w:rPr>
          <w:spacing w:val="-1"/>
        </w:rPr>
        <w:t xml:space="preserve"> </w:t>
      </w:r>
      <w:r>
        <w:t>ordena</w:t>
      </w:r>
      <w:r>
        <w:rPr>
          <w:spacing w:val="-3"/>
        </w:rPr>
        <w:t xml:space="preserve"> </w:t>
      </w:r>
      <w:r>
        <w:t>que</w:t>
      </w:r>
      <w:r>
        <w:rPr>
          <w:spacing w:val="-2"/>
        </w:rPr>
        <w:t xml:space="preserve"> </w:t>
      </w:r>
      <w:r>
        <w:t>en</w:t>
      </w:r>
      <w:r>
        <w:rPr>
          <w:spacing w:val="-2"/>
        </w:rPr>
        <w:t xml:space="preserve"> </w:t>
      </w:r>
      <w:r>
        <w:t>el</w:t>
      </w:r>
      <w:r>
        <w:rPr>
          <w:spacing w:val="-5"/>
        </w:rPr>
        <w:t xml:space="preserve"> </w:t>
      </w:r>
      <w:r>
        <w:t>plazo</w:t>
      </w:r>
      <w:r>
        <w:rPr>
          <w:spacing w:val="-3"/>
        </w:rPr>
        <w:t xml:space="preserve"> </w:t>
      </w:r>
      <w:r>
        <w:t>señalado</w:t>
      </w:r>
      <w:r>
        <w:rPr>
          <w:spacing w:val="-3"/>
        </w:rPr>
        <w:t xml:space="preserve"> </w:t>
      </w:r>
      <w:r>
        <w:t>se</w:t>
      </w:r>
      <w:r>
        <w:rPr>
          <w:spacing w:val="-2"/>
        </w:rPr>
        <w:t xml:space="preserve"> </w:t>
      </w:r>
      <w:r>
        <w:t>adopten</w:t>
      </w:r>
      <w:r>
        <w:rPr>
          <w:spacing w:val="-4"/>
        </w:rPr>
        <w:t xml:space="preserve"> </w:t>
      </w:r>
      <w:r>
        <w:t>las</w:t>
      </w:r>
      <w:r>
        <w:rPr>
          <w:spacing w:val="-2"/>
        </w:rPr>
        <w:t xml:space="preserve"> </w:t>
      </w:r>
      <w:r>
        <w:t>siguientes</w:t>
      </w:r>
      <w:r>
        <w:rPr>
          <w:spacing w:val="-4"/>
        </w:rPr>
        <w:t xml:space="preserve"> </w:t>
      </w:r>
      <w:r>
        <w:rPr>
          <w:spacing w:val="-2"/>
        </w:rPr>
        <w:t>medidas,</w:t>
      </w:r>
    </w:p>
    <w:p w14:paraId="7F6464D6" w14:textId="77777777" w:rsidR="005A0954" w:rsidRDefault="00995841">
      <w:pPr>
        <w:pStyle w:val="Prrafodelista"/>
        <w:numPr>
          <w:ilvl w:val="0"/>
          <w:numId w:val="45"/>
        </w:numPr>
        <w:tabs>
          <w:tab w:val="left" w:pos="843"/>
          <w:tab w:val="left" w:pos="845"/>
        </w:tabs>
        <w:spacing w:before="22" w:line="259" w:lineRule="auto"/>
        <w:ind w:right="678"/>
        <w:jc w:val="both"/>
        <w:rPr>
          <w:sz w:val="24"/>
        </w:rPr>
      </w:pPr>
      <w:r>
        <w:rPr>
          <w:sz w:val="24"/>
        </w:rPr>
        <w:t>una revisión extensiva e integral de todos los manuales de Convivencia en el país para determinar que los mismos sean respetuosos de la orientación sexual y la identidad de género de los estudiantes y para que incorporen nuevas formas y alternativas para incentivar y fortalecer la convivencia escolar y el ejercicio de los derechos humanos, sexuales y reproductivos de los estudiantes, que permitan aprender del error, respetar la</w:t>
      </w:r>
    </w:p>
    <w:p w14:paraId="497D6FAF" w14:textId="77777777" w:rsidR="005A0954" w:rsidRDefault="005A0954">
      <w:pPr>
        <w:pStyle w:val="Prrafodelista"/>
        <w:spacing w:line="259" w:lineRule="auto"/>
        <w:jc w:val="both"/>
        <w:rPr>
          <w:sz w:val="24"/>
        </w:rPr>
        <w:sectPr w:rsidR="005A0954">
          <w:pgSz w:w="12240" w:h="15840"/>
          <w:pgMar w:top="1720" w:right="360" w:bottom="840" w:left="720" w:header="0" w:footer="645" w:gutter="0"/>
          <w:cols w:space="720"/>
        </w:sectPr>
      </w:pPr>
    </w:p>
    <w:p w14:paraId="6C3275D9" w14:textId="77777777" w:rsidR="005A0954" w:rsidRDefault="00995841">
      <w:pPr>
        <w:pStyle w:val="Textoindependiente"/>
        <w:spacing w:before="2" w:line="259" w:lineRule="auto"/>
        <w:ind w:left="845" w:right="676"/>
        <w:jc w:val="both"/>
      </w:pPr>
      <w:r>
        <w:lastRenderedPageBreak/>
        <w:t>diversidad y dirimir los conflictos de manera pacífica, así como que contribuyan a dar posibles soluciones a situaciones y conductas internas que atenten contra el ejercicio de sus derechos.</w:t>
      </w:r>
    </w:p>
    <w:p w14:paraId="66DFE789" w14:textId="77777777" w:rsidR="005A0954" w:rsidRDefault="00995841">
      <w:pPr>
        <w:pStyle w:val="Prrafodelista"/>
        <w:numPr>
          <w:ilvl w:val="0"/>
          <w:numId w:val="45"/>
        </w:numPr>
        <w:tabs>
          <w:tab w:val="left" w:pos="843"/>
          <w:tab w:val="left" w:pos="845"/>
        </w:tabs>
        <w:spacing w:line="259" w:lineRule="auto"/>
        <w:ind w:right="678"/>
        <w:jc w:val="both"/>
        <w:rPr>
          <w:sz w:val="24"/>
        </w:rPr>
      </w:pPr>
      <w:r>
        <w:rPr>
          <w:sz w:val="24"/>
        </w:rPr>
        <w:t>Ordenar y verificar que en todos los establecimientos de educación preescolar, básica y media estén constituidos los comités escolares de convivencia”.</w:t>
      </w:r>
    </w:p>
    <w:p w14:paraId="36C26D94" w14:textId="77777777" w:rsidR="005A0954" w:rsidRDefault="00995841">
      <w:pPr>
        <w:pStyle w:val="Textoindependiente"/>
        <w:spacing w:before="274" w:line="259" w:lineRule="auto"/>
        <w:ind w:left="412" w:right="679"/>
        <w:jc w:val="both"/>
      </w:pPr>
      <w:r>
        <w:rPr>
          <w:rFonts w:ascii="Arial" w:hAnsi="Arial"/>
          <w:b/>
        </w:rPr>
        <w:t>T-928 DE 2014. (PROHIBICIÓN DE DISCRIMINACIÓN</w:t>
      </w:r>
      <w:r>
        <w:t>) “desde el punto de vista formal, comporta la obligación de tratar a todos los individuos con la misma consideración y el reconocimiento. En ese sentido, el estado y los particulares tienen el deber de abstenerse de concebir normas, diseñar, promover o ejecutar políticas, programas o medidas, o adoptar decisiones</w:t>
      </w:r>
      <w:r>
        <w:rPr>
          <w:spacing w:val="-13"/>
        </w:rPr>
        <w:t xml:space="preserve"> </w:t>
      </w:r>
      <w:r>
        <w:t>e</w:t>
      </w:r>
      <w:r>
        <w:rPr>
          <w:spacing w:val="-12"/>
        </w:rPr>
        <w:t xml:space="preserve"> </w:t>
      </w:r>
      <w:r>
        <w:t>interpretaciones</w:t>
      </w:r>
      <w:r>
        <w:rPr>
          <w:spacing w:val="-13"/>
        </w:rPr>
        <w:t xml:space="preserve"> </w:t>
      </w:r>
      <w:r>
        <w:t>del</w:t>
      </w:r>
      <w:r>
        <w:rPr>
          <w:spacing w:val="-13"/>
        </w:rPr>
        <w:t xml:space="preserve"> </w:t>
      </w:r>
      <w:r>
        <w:t>derecho,</w:t>
      </w:r>
      <w:r>
        <w:rPr>
          <w:spacing w:val="-12"/>
        </w:rPr>
        <w:t xml:space="preserve"> </w:t>
      </w:r>
      <w:r>
        <w:t>que</w:t>
      </w:r>
      <w:r>
        <w:rPr>
          <w:spacing w:val="-9"/>
        </w:rPr>
        <w:t xml:space="preserve"> </w:t>
      </w:r>
      <w:r>
        <w:t>conduzcan</w:t>
      </w:r>
      <w:r>
        <w:rPr>
          <w:spacing w:val="-12"/>
        </w:rPr>
        <w:t xml:space="preserve"> </w:t>
      </w:r>
      <w:r>
        <w:t>a</w:t>
      </w:r>
      <w:r>
        <w:rPr>
          <w:spacing w:val="-12"/>
        </w:rPr>
        <w:t xml:space="preserve"> </w:t>
      </w:r>
      <w:r>
        <w:t>agravar</w:t>
      </w:r>
      <w:r>
        <w:rPr>
          <w:spacing w:val="-11"/>
        </w:rPr>
        <w:t xml:space="preserve"> </w:t>
      </w:r>
      <w:r>
        <w:t>o</w:t>
      </w:r>
      <w:r>
        <w:rPr>
          <w:spacing w:val="-12"/>
        </w:rPr>
        <w:t xml:space="preserve"> </w:t>
      </w:r>
      <w:r>
        <w:t>perpetuar</w:t>
      </w:r>
      <w:r>
        <w:rPr>
          <w:spacing w:val="-11"/>
        </w:rPr>
        <w:t xml:space="preserve"> </w:t>
      </w:r>
      <w:r>
        <w:t>la</w:t>
      </w:r>
      <w:r>
        <w:rPr>
          <w:spacing w:val="-10"/>
        </w:rPr>
        <w:t xml:space="preserve"> </w:t>
      </w:r>
      <w:r>
        <w:t>situación</w:t>
      </w:r>
      <w:r>
        <w:rPr>
          <w:spacing w:val="-9"/>
        </w:rPr>
        <w:t xml:space="preserve"> </w:t>
      </w:r>
      <w:r>
        <w:t xml:space="preserve">de exclusión, marginación o discriminación de grupos tradicionalmente desventajados en la </w:t>
      </w:r>
      <w:r>
        <w:rPr>
          <w:spacing w:val="-2"/>
        </w:rPr>
        <w:t>sociedad”.</w:t>
      </w:r>
    </w:p>
    <w:p w14:paraId="5BF29570" w14:textId="77777777" w:rsidR="005A0954" w:rsidRDefault="00995841">
      <w:pPr>
        <w:pStyle w:val="Ttulo2"/>
        <w:spacing w:before="275"/>
        <w:rPr>
          <w:rFonts w:ascii="Arial MT"/>
          <w:b w:val="0"/>
        </w:rPr>
      </w:pPr>
      <w:r>
        <w:t>T-</w:t>
      </w:r>
      <w:r>
        <w:rPr>
          <w:spacing w:val="18"/>
        </w:rPr>
        <w:t xml:space="preserve"> </w:t>
      </w:r>
      <w:r>
        <w:t>356</w:t>
      </w:r>
      <w:r>
        <w:rPr>
          <w:spacing w:val="23"/>
        </w:rPr>
        <w:t xml:space="preserve"> </w:t>
      </w:r>
      <w:r>
        <w:t>de</w:t>
      </w:r>
      <w:r>
        <w:rPr>
          <w:spacing w:val="14"/>
        </w:rPr>
        <w:t xml:space="preserve"> </w:t>
      </w:r>
      <w:r>
        <w:t>2013,</w:t>
      </w:r>
      <w:r>
        <w:rPr>
          <w:spacing w:val="21"/>
        </w:rPr>
        <w:t xml:space="preserve"> </w:t>
      </w:r>
      <w:r>
        <w:t>(DEBIDO</w:t>
      </w:r>
      <w:r>
        <w:rPr>
          <w:spacing w:val="20"/>
        </w:rPr>
        <w:t xml:space="preserve"> </w:t>
      </w:r>
      <w:r>
        <w:t>PROCESO</w:t>
      </w:r>
      <w:r>
        <w:rPr>
          <w:spacing w:val="20"/>
        </w:rPr>
        <w:t xml:space="preserve"> </w:t>
      </w:r>
      <w:r>
        <w:t>COMO</w:t>
      </w:r>
      <w:r>
        <w:rPr>
          <w:spacing w:val="21"/>
        </w:rPr>
        <w:t xml:space="preserve"> </w:t>
      </w:r>
      <w:r>
        <w:t>GARANTE</w:t>
      </w:r>
      <w:r>
        <w:rPr>
          <w:spacing w:val="19"/>
        </w:rPr>
        <w:t xml:space="preserve"> </w:t>
      </w:r>
      <w:r>
        <w:t>DE</w:t>
      </w:r>
      <w:r>
        <w:rPr>
          <w:spacing w:val="21"/>
        </w:rPr>
        <w:t xml:space="preserve"> </w:t>
      </w:r>
      <w:r>
        <w:t>LA</w:t>
      </w:r>
      <w:r>
        <w:rPr>
          <w:spacing w:val="17"/>
        </w:rPr>
        <w:t xml:space="preserve"> </w:t>
      </w:r>
      <w:r>
        <w:t>JUSTICIA</w:t>
      </w:r>
      <w:r>
        <w:rPr>
          <w:spacing w:val="20"/>
        </w:rPr>
        <w:t xml:space="preserve"> </w:t>
      </w:r>
      <w:r>
        <w:rPr>
          <w:spacing w:val="-2"/>
        </w:rPr>
        <w:t>RESTAURATIVA</w:t>
      </w:r>
      <w:r>
        <w:rPr>
          <w:rFonts w:ascii="Arial MT"/>
          <w:b w:val="0"/>
          <w:spacing w:val="-2"/>
        </w:rPr>
        <w:t>)</w:t>
      </w:r>
    </w:p>
    <w:p w14:paraId="045BDF41" w14:textId="77777777" w:rsidR="005A0954" w:rsidRDefault="00995841">
      <w:pPr>
        <w:pStyle w:val="Textoindependiente"/>
        <w:spacing w:before="22" w:line="259" w:lineRule="auto"/>
        <w:ind w:left="412" w:right="679"/>
        <w:jc w:val="both"/>
      </w:pPr>
      <w:r>
        <w:t>“Así lo ha explicado la jurisprudencia constitucional, al determinar que el proceso disciplinario en</w:t>
      </w:r>
      <w:r>
        <w:rPr>
          <w:spacing w:val="-7"/>
        </w:rPr>
        <w:t xml:space="preserve"> </w:t>
      </w:r>
      <w:r>
        <w:t>las</w:t>
      </w:r>
      <w:r>
        <w:rPr>
          <w:spacing w:val="-7"/>
        </w:rPr>
        <w:t xml:space="preserve"> </w:t>
      </w:r>
      <w:r>
        <w:t>instituciones</w:t>
      </w:r>
      <w:r>
        <w:rPr>
          <w:spacing w:val="-8"/>
        </w:rPr>
        <w:t xml:space="preserve"> </w:t>
      </w:r>
      <w:r>
        <w:t>educativas</w:t>
      </w:r>
      <w:r>
        <w:rPr>
          <w:spacing w:val="-8"/>
        </w:rPr>
        <w:t xml:space="preserve"> </w:t>
      </w:r>
      <w:r>
        <w:t>debe</w:t>
      </w:r>
      <w:r>
        <w:rPr>
          <w:spacing w:val="-7"/>
        </w:rPr>
        <w:t xml:space="preserve"> </w:t>
      </w:r>
      <w:r>
        <w:t>cumplir</w:t>
      </w:r>
      <w:r>
        <w:rPr>
          <w:spacing w:val="-8"/>
        </w:rPr>
        <w:t xml:space="preserve"> </w:t>
      </w:r>
      <w:r>
        <w:t>con</w:t>
      </w:r>
      <w:r>
        <w:rPr>
          <w:spacing w:val="-7"/>
        </w:rPr>
        <w:t xml:space="preserve"> </w:t>
      </w:r>
      <w:r>
        <w:t>los</w:t>
      </w:r>
      <w:r>
        <w:rPr>
          <w:spacing w:val="-7"/>
        </w:rPr>
        <w:t xml:space="preserve"> </w:t>
      </w:r>
      <w:r>
        <w:t>contenidos</w:t>
      </w:r>
      <w:r>
        <w:rPr>
          <w:spacing w:val="-8"/>
        </w:rPr>
        <w:t xml:space="preserve"> </w:t>
      </w:r>
      <w:r>
        <w:t>mínimos</w:t>
      </w:r>
      <w:r>
        <w:rPr>
          <w:spacing w:val="-8"/>
        </w:rPr>
        <w:t xml:space="preserve"> </w:t>
      </w:r>
      <w:r>
        <w:t>del</w:t>
      </w:r>
      <w:r>
        <w:rPr>
          <w:spacing w:val="-8"/>
        </w:rPr>
        <w:t xml:space="preserve"> </w:t>
      </w:r>
      <w:r>
        <w:t>derecho</w:t>
      </w:r>
      <w:r>
        <w:rPr>
          <w:spacing w:val="-9"/>
        </w:rPr>
        <w:t xml:space="preserve"> </w:t>
      </w:r>
      <w:r>
        <w:t>al Debido Proceso</w:t>
      </w:r>
      <w:r>
        <w:rPr>
          <w:spacing w:val="-8"/>
        </w:rPr>
        <w:t xml:space="preserve"> </w:t>
      </w:r>
      <w:r>
        <w:t>Como</w:t>
      </w:r>
      <w:r>
        <w:rPr>
          <w:spacing w:val="-11"/>
        </w:rPr>
        <w:t xml:space="preserve"> </w:t>
      </w:r>
      <w:r>
        <w:t>Garante</w:t>
      </w:r>
      <w:r>
        <w:rPr>
          <w:spacing w:val="-8"/>
        </w:rPr>
        <w:t xml:space="preserve"> </w:t>
      </w:r>
      <w:r>
        <w:t>de</w:t>
      </w:r>
      <w:r>
        <w:rPr>
          <w:spacing w:val="-8"/>
        </w:rPr>
        <w:t xml:space="preserve"> </w:t>
      </w:r>
      <w:r>
        <w:t>la</w:t>
      </w:r>
      <w:r>
        <w:rPr>
          <w:spacing w:val="-9"/>
        </w:rPr>
        <w:t xml:space="preserve"> </w:t>
      </w:r>
      <w:r>
        <w:t>Justicia</w:t>
      </w:r>
      <w:r>
        <w:rPr>
          <w:spacing w:val="-9"/>
        </w:rPr>
        <w:t xml:space="preserve"> </w:t>
      </w:r>
      <w:r>
        <w:t>Restaurativa.</w:t>
      </w:r>
      <w:r>
        <w:rPr>
          <w:spacing w:val="-9"/>
        </w:rPr>
        <w:t xml:space="preserve"> </w:t>
      </w:r>
      <w:r>
        <w:t>En</w:t>
      </w:r>
      <w:r>
        <w:rPr>
          <w:spacing w:val="-11"/>
        </w:rPr>
        <w:t xml:space="preserve"> </w:t>
      </w:r>
      <w:r>
        <w:t>ese</w:t>
      </w:r>
      <w:r>
        <w:rPr>
          <w:spacing w:val="-8"/>
        </w:rPr>
        <w:t xml:space="preserve"> </w:t>
      </w:r>
      <w:r>
        <w:t>sentido,</w:t>
      </w:r>
      <w:r>
        <w:rPr>
          <w:spacing w:val="-11"/>
        </w:rPr>
        <w:t xml:space="preserve"> </w:t>
      </w:r>
      <w:r>
        <w:t>se</w:t>
      </w:r>
      <w:r>
        <w:rPr>
          <w:spacing w:val="-8"/>
        </w:rPr>
        <w:t xml:space="preserve"> </w:t>
      </w:r>
      <w:r>
        <w:t>ha</w:t>
      </w:r>
      <w:r>
        <w:rPr>
          <w:spacing w:val="-8"/>
        </w:rPr>
        <w:t xml:space="preserve"> </w:t>
      </w:r>
      <w:r>
        <w:t>reiterado</w:t>
      </w:r>
      <w:r>
        <w:rPr>
          <w:spacing w:val="-11"/>
        </w:rPr>
        <w:t xml:space="preserve"> </w:t>
      </w:r>
      <w:r>
        <w:t>por</w:t>
      </w:r>
      <w:r>
        <w:rPr>
          <w:spacing w:val="-10"/>
        </w:rPr>
        <w:t xml:space="preserve"> </w:t>
      </w:r>
      <w:r>
        <w:t>la</w:t>
      </w:r>
      <w:r>
        <w:rPr>
          <w:spacing w:val="-11"/>
        </w:rPr>
        <w:t xml:space="preserve"> </w:t>
      </w:r>
      <w:r>
        <w:t>Corte que “[l]as instituciones educativas tienen un amplio margen de autorregulación en materia disciplinaria,</w:t>
      </w:r>
      <w:r>
        <w:rPr>
          <w:spacing w:val="-10"/>
        </w:rPr>
        <w:t xml:space="preserve"> </w:t>
      </w:r>
      <w:r>
        <w:t>pero</w:t>
      </w:r>
      <w:r>
        <w:rPr>
          <w:spacing w:val="-10"/>
        </w:rPr>
        <w:t xml:space="preserve"> </w:t>
      </w:r>
      <w:r>
        <w:t>sujeto</w:t>
      </w:r>
      <w:r>
        <w:rPr>
          <w:spacing w:val="-9"/>
        </w:rPr>
        <w:t xml:space="preserve"> </w:t>
      </w:r>
      <w:r>
        <w:t>a</w:t>
      </w:r>
      <w:r>
        <w:rPr>
          <w:spacing w:val="-9"/>
        </w:rPr>
        <w:t xml:space="preserve"> </w:t>
      </w:r>
      <w:r>
        <w:t>límites</w:t>
      </w:r>
      <w:r>
        <w:rPr>
          <w:spacing w:val="-13"/>
        </w:rPr>
        <w:t xml:space="preserve"> </w:t>
      </w:r>
      <w:r>
        <w:t>básicos</w:t>
      </w:r>
      <w:r>
        <w:rPr>
          <w:spacing w:val="-10"/>
        </w:rPr>
        <w:t xml:space="preserve"> </w:t>
      </w:r>
      <w:r>
        <w:t>como</w:t>
      </w:r>
      <w:r>
        <w:rPr>
          <w:spacing w:val="-9"/>
        </w:rPr>
        <w:t xml:space="preserve"> </w:t>
      </w:r>
      <w:r>
        <w:t>la</w:t>
      </w:r>
      <w:r>
        <w:rPr>
          <w:spacing w:val="-10"/>
        </w:rPr>
        <w:t xml:space="preserve"> </w:t>
      </w:r>
      <w:r>
        <w:t>previa</w:t>
      </w:r>
      <w:r>
        <w:rPr>
          <w:spacing w:val="-12"/>
        </w:rPr>
        <w:t xml:space="preserve"> </w:t>
      </w:r>
      <w:r>
        <w:t>determinación</w:t>
      </w:r>
      <w:r>
        <w:rPr>
          <w:spacing w:val="-9"/>
        </w:rPr>
        <w:t xml:space="preserve"> </w:t>
      </w:r>
      <w:r>
        <w:t>de</w:t>
      </w:r>
      <w:r>
        <w:rPr>
          <w:spacing w:val="-9"/>
        </w:rPr>
        <w:t xml:space="preserve"> </w:t>
      </w:r>
      <w:r>
        <w:t>las</w:t>
      </w:r>
      <w:r>
        <w:rPr>
          <w:spacing w:val="-2"/>
        </w:rPr>
        <w:t xml:space="preserve"> </w:t>
      </w:r>
      <w:r>
        <w:t>situaciones</w:t>
      </w:r>
      <w:r>
        <w:rPr>
          <w:spacing w:val="-11"/>
        </w:rPr>
        <w:t xml:space="preserve"> </w:t>
      </w:r>
      <w:r>
        <w:t>y</w:t>
      </w:r>
      <w:r>
        <w:rPr>
          <w:spacing w:val="-10"/>
        </w:rPr>
        <w:t xml:space="preserve"> </w:t>
      </w:r>
      <w:r>
        <w:t>las sanciones respectivas, además del previo establecimiento del procedimiento a seguir para la imposición de cualquier sanción.</w:t>
      </w:r>
    </w:p>
    <w:p w14:paraId="539073DD" w14:textId="77777777" w:rsidR="005A0954" w:rsidRDefault="005A0954">
      <w:pPr>
        <w:pStyle w:val="Textoindependiente"/>
        <w:spacing w:before="19"/>
      </w:pPr>
    </w:p>
    <w:p w14:paraId="67B9C86A" w14:textId="77777777" w:rsidR="005A0954" w:rsidRDefault="00995841">
      <w:pPr>
        <w:pStyle w:val="Textoindependiente"/>
        <w:spacing w:line="259" w:lineRule="auto"/>
        <w:ind w:left="412" w:right="675" w:hanging="284"/>
        <w:jc w:val="both"/>
      </w:pPr>
      <w:r>
        <w:t>Dicho procedimiento ha de contemplar: (1) la comunicación formal de la apertura del proceso disciplinario a la persona a quien se imputan las conductas pasibles de sanción; (2) la formulación</w:t>
      </w:r>
      <w:r>
        <w:rPr>
          <w:spacing w:val="-4"/>
        </w:rPr>
        <w:t xml:space="preserve"> </w:t>
      </w:r>
      <w:r>
        <w:t>de</w:t>
      </w:r>
      <w:r>
        <w:rPr>
          <w:spacing w:val="-9"/>
        </w:rPr>
        <w:t xml:space="preserve"> </w:t>
      </w:r>
      <w:r>
        <w:t>los</w:t>
      </w:r>
      <w:r>
        <w:rPr>
          <w:spacing w:val="-3"/>
        </w:rPr>
        <w:t xml:space="preserve"> </w:t>
      </w:r>
      <w:r>
        <w:t>cargos</w:t>
      </w:r>
      <w:r>
        <w:rPr>
          <w:spacing w:val="-3"/>
        </w:rPr>
        <w:t xml:space="preserve"> </w:t>
      </w:r>
      <w:r>
        <w:t>imputados,</w:t>
      </w:r>
      <w:r>
        <w:rPr>
          <w:spacing w:val="-2"/>
        </w:rPr>
        <w:t xml:space="preserve"> </w:t>
      </w:r>
      <w:r>
        <w:t>que</w:t>
      </w:r>
      <w:r>
        <w:rPr>
          <w:spacing w:val="-4"/>
        </w:rPr>
        <w:t xml:space="preserve"> </w:t>
      </w:r>
      <w:r>
        <w:t>puede</w:t>
      </w:r>
      <w:r>
        <w:rPr>
          <w:spacing w:val="-2"/>
        </w:rPr>
        <w:t xml:space="preserve"> </w:t>
      </w:r>
      <w:r>
        <w:t>ser</w:t>
      </w:r>
      <w:r>
        <w:rPr>
          <w:spacing w:val="-2"/>
        </w:rPr>
        <w:t xml:space="preserve"> </w:t>
      </w:r>
      <w:r>
        <w:t>verbal</w:t>
      </w:r>
      <w:r>
        <w:rPr>
          <w:spacing w:val="-5"/>
        </w:rPr>
        <w:t xml:space="preserve"> </w:t>
      </w:r>
      <w:r>
        <w:t>o</w:t>
      </w:r>
      <w:r>
        <w:rPr>
          <w:spacing w:val="-2"/>
        </w:rPr>
        <w:t xml:space="preserve"> </w:t>
      </w:r>
      <w:r>
        <w:t>escrita,</w:t>
      </w:r>
      <w:r>
        <w:rPr>
          <w:spacing w:val="-2"/>
        </w:rPr>
        <w:t xml:space="preserve"> </w:t>
      </w:r>
      <w:r>
        <w:t>siempre</w:t>
      </w:r>
      <w:r>
        <w:rPr>
          <w:spacing w:val="-2"/>
        </w:rPr>
        <w:t xml:space="preserve"> </w:t>
      </w:r>
      <w:r>
        <w:t>y</w:t>
      </w:r>
      <w:r>
        <w:rPr>
          <w:spacing w:val="-1"/>
        </w:rPr>
        <w:t xml:space="preserve"> </w:t>
      </w:r>
      <w:r>
        <w:t>cuando</w:t>
      </w:r>
      <w:r>
        <w:rPr>
          <w:spacing w:val="-4"/>
        </w:rPr>
        <w:t xml:space="preserve"> </w:t>
      </w:r>
      <w:r>
        <w:t>en</w:t>
      </w:r>
      <w:r>
        <w:rPr>
          <w:spacing w:val="-2"/>
        </w:rPr>
        <w:t xml:space="preserve"> </w:t>
      </w:r>
      <w:r>
        <w:t>ella consten de manera clara y precisa las conductas, las situaciones disciplinarias a que esas conductas dan lugar (con la indicación de las normas reglamentarias que consagran las situaciones)</w:t>
      </w:r>
      <w:r>
        <w:rPr>
          <w:spacing w:val="-6"/>
        </w:rPr>
        <w:t xml:space="preserve"> </w:t>
      </w:r>
      <w:r>
        <w:t>y</w:t>
      </w:r>
      <w:r>
        <w:rPr>
          <w:spacing w:val="-6"/>
        </w:rPr>
        <w:t xml:space="preserve"> </w:t>
      </w:r>
      <w:r>
        <w:t>la</w:t>
      </w:r>
      <w:r>
        <w:rPr>
          <w:spacing w:val="-5"/>
        </w:rPr>
        <w:t xml:space="preserve"> </w:t>
      </w:r>
      <w:r>
        <w:t>calificación</w:t>
      </w:r>
      <w:r>
        <w:rPr>
          <w:spacing w:val="-5"/>
        </w:rPr>
        <w:t xml:space="preserve"> </w:t>
      </w:r>
      <w:r>
        <w:t>provisional</w:t>
      </w:r>
      <w:r>
        <w:rPr>
          <w:spacing w:val="-6"/>
        </w:rPr>
        <w:t xml:space="preserve"> </w:t>
      </w:r>
      <w:r>
        <w:t>de</w:t>
      </w:r>
      <w:r>
        <w:rPr>
          <w:spacing w:val="-5"/>
        </w:rPr>
        <w:t xml:space="preserve"> </w:t>
      </w:r>
      <w:r>
        <w:t>las</w:t>
      </w:r>
      <w:r>
        <w:rPr>
          <w:spacing w:val="-6"/>
        </w:rPr>
        <w:t xml:space="preserve"> </w:t>
      </w:r>
      <w:r>
        <w:t>conductas</w:t>
      </w:r>
      <w:r>
        <w:rPr>
          <w:spacing w:val="-6"/>
        </w:rPr>
        <w:t xml:space="preserve"> </w:t>
      </w:r>
      <w:r>
        <w:t>como situaciones</w:t>
      </w:r>
      <w:r>
        <w:rPr>
          <w:spacing w:val="-1"/>
        </w:rPr>
        <w:t xml:space="preserve"> </w:t>
      </w:r>
      <w:r>
        <w:t>disciplinarias;</w:t>
      </w:r>
      <w:r>
        <w:rPr>
          <w:spacing w:val="-8"/>
        </w:rPr>
        <w:t xml:space="preserve"> </w:t>
      </w:r>
      <w:r>
        <w:t>(3)</w:t>
      </w:r>
      <w:r>
        <w:rPr>
          <w:spacing w:val="-6"/>
        </w:rPr>
        <w:t xml:space="preserve"> </w:t>
      </w:r>
      <w:r>
        <w:t>el traslado al imputado de todas y cada una de las pruebas que fundamentan los cargos formulados; (4) la indicación de un término durante el cual el acusado pueda formular sus descargos (de manera oral o escrita), controvertir las pruebas en su contra y allegar las que considere necesarias para sustentar sus descargos; (5) el pronunciamiento definitivo de las autoridades competentes mediante un acto motivado y congruente; (6) la imposición de una sanción proporcional a los hechos que la motivaron; y (7) la posibilidad de que el encartado pueda</w:t>
      </w:r>
      <w:r>
        <w:rPr>
          <w:spacing w:val="-1"/>
        </w:rPr>
        <w:t xml:space="preserve"> </w:t>
      </w:r>
      <w:r>
        <w:t>controvertir, mediante los recursos pertinentes, todas y</w:t>
      </w:r>
      <w:r>
        <w:rPr>
          <w:spacing w:val="-17"/>
        </w:rPr>
        <w:t xml:space="preserve"> </w:t>
      </w:r>
      <w:r>
        <w:t>cada una de las decisiones de las autoridades competentes.</w:t>
      </w:r>
    </w:p>
    <w:p w14:paraId="5D4A7042" w14:textId="77777777" w:rsidR="005A0954" w:rsidRDefault="005A0954">
      <w:pPr>
        <w:pStyle w:val="Textoindependiente"/>
        <w:spacing w:before="21"/>
      </w:pPr>
    </w:p>
    <w:p w14:paraId="0BC18772" w14:textId="77777777" w:rsidR="005A0954" w:rsidRDefault="00995841">
      <w:pPr>
        <w:pStyle w:val="Textoindependiente"/>
        <w:spacing w:line="259" w:lineRule="auto"/>
        <w:ind w:left="412" w:right="675" w:hanging="216"/>
        <w:jc w:val="both"/>
      </w:pPr>
      <w:r>
        <w:t>Adicionalmente el trámite sancionatorio se debe tener en cuenta: (I) la edad del infractor, y por ende, su grado de madurez psicológica; (II) el contexto que rodeó la comisión de la situación;</w:t>
      </w:r>
    </w:p>
    <w:p w14:paraId="1A75D05F" w14:textId="77777777" w:rsidR="005A0954" w:rsidRDefault="00995841">
      <w:pPr>
        <w:pStyle w:val="Textoindependiente"/>
        <w:spacing w:line="259" w:lineRule="auto"/>
        <w:ind w:left="412" w:right="675"/>
        <w:jc w:val="both"/>
      </w:pPr>
      <w:r>
        <w:t>(III) las condiciones personales y familiares del alumno; (IV) la existencia o no de medidas de carácter preventivo al interior del colegio; (V) los efectos prácticos que la imposición de la sanción</w:t>
      </w:r>
      <w:r>
        <w:rPr>
          <w:spacing w:val="-17"/>
        </w:rPr>
        <w:t xml:space="preserve"> </w:t>
      </w:r>
      <w:r>
        <w:t>va</w:t>
      </w:r>
      <w:r>
        <w:rPr>
          <w:spacing w:val="-18"/>
        </w:rPr>
        <w:t xml:space="preserve"> </w:t>
      </w:r>
      <w:r>
        <w:t>a</w:t>
      </w:r>
      <w:r>
        <w:rPr>
          <w:spacing w:val="-17"/>
        </w:rPr>
        <w:t xml:space="preserve"> </w:t>
      </w:r>
      <w:r>
        <w:t>traerle</w:t>
      </w:r>
      <w:r>
        <w:rPr>
          <w:spacing w:val="-16"/>
        </w:rPr>
        <w:t xml:space="preserve"> </w:t>
      </w:r>
      <w:r>
        <w:t>al</w:t>
      </w:r>
      <w:r>
        <w:rPr>
          <w:spacing w:val="-17"/>
        </w:rPr>
        <w:t xml:space="preserve"> </w:t>
      </w:r>
      <w:r>
        <w:t>estudiante</w:t>
      </w:r>
      <w:r>
        <w:rPr>
          <w:spacing w:val="-17"/>
        </w:rPr>
        <w:t xml:space="preserve"> </w:t>
      </w:r>
      <w:r>
        <w:t>para</w:t>
      </w:r>
      <w:r>
        <w:rPr>
          <w:spacing w:val="-17"/>
        </w:rPr>
        <w:t xml:space="preserve"> </w:t>
      </w:r>
      <w:r>
        <w:t>su</w:t>
      </w:r>
      <w:r>
        <w:rPr>
          <w:spacing w:val="-17"/>
        </w:rPr>
        <w:t xml:space="preserve"> </w:t>
      </w:r>
      <w:r>
        <w:t>futuro</w:t>
      </w:r>
      <w:r>
        <w:rPr>
          <w:spacing w:val="-16"/>
        </w:rPr>
        <w:t xml:space="preserve"> </w:t>
      </w:r>
      <w:r>
        <w:t>educativo</w:t>
      </w:r>
      <w:r>
        <w:rPr>
          <w:spacing w:val="-17"/>
        </w:rPr>
        <w:t xml:space="preserve"> </w:t>
      </w:r>
      <w:r>
        <w:t>y</w:t>
      </w:r>
      <w:r>
        <w:rPr>
          <w:spacing w:val="-17"/>
        </w:rPr>
        <w:t xml:space="preserve"> </w:t>
      </w:r>
      <w:r>
        <w:t>(VI)</w:t>
      </w:r>
      <w:r>
        <w:rPr>
          <w:spacing w:val="-17"/>
        </w:rPr>
        <w:t xml:space="preserve"> </w:t>
      </w:r>
      <w:r>
        <w:t>la</w:t>
      </w:r>
      <w:r>
        <w:rPr>
          <w:spacing w:val="-16"/>
        </w:rPr>
        <w:t xml:space="preserve"> </w:t>
      </w:r>
      <w:r>
        <w:t>obligación</w:t>
      </w:r>
      <w:r>
        <w:rPr>
          <w:spacing w:val="-17"/>
        </w:rPr>
        <w:t xml:space="preserve"> </w:t>
      </w:r>
      <w:r>
        <w:t>que</w:t>
      </w:r>
      <w:r>
        <w:rPr>
          <w:spacing w:val="-17"/>
        </w:rPr>
        <w:t xml:space="preserve"> </w:t>
      </w:r>
      <w:r>
        <w:t>tiene</w:t>
      </w:r>
      <w:r>
        <w:rPr>
          <w:spacing w:val="-16"/>
        </w:rPr>
        <w:t xml:space="preserve"> </w:t>
      </w:r>
      <w:r>
        <w:t>el</w:t>
      </w:r>
      <w:r>
        <w:rPr>
          <w:spacing w:val="-17"/>
        </w:rPr>
        <w:t xml:space="preserve"> </w:t>
      </w:r>
      <w:r>
        <w:t>Estado</w:t>
      </w:r>
    </w:p>
    <w:p w14:paraId="34C78994" w14:textId="77777777" w:rsidR="005A0954" w:rsidRDefault="005A0954">
      <w:pPr>
        <w:pStyle w:val="Textoindependiente"/>
        <w:spacing w:line="259" w:lineRule="auto"/>
        <w:jc w:val="both"/>
        <w:sectPr w:rsidR="005A0954">
          <w:pgSz w:w="12240" w:h="15840"/>
          <w:pgMar w:top="1720" w:right="360" w:bottom="840" w:left="720" w:header="0" w:footer="645" w:gutter="0"/>
          <w:cols w:space="720"/>
        </w:sectPr>
      </w:pPr>
    </w:p>
    <w:p w14:paraId="65F5CE07" w14:textId="77777777" w:rsidR="005A0954" w:rsidRDefault="00995841">
      <w:pPr>
        <w:pStyle w:val="Textoindependiente"/>
        <w:spacing w:before="2"/>
        <w:ind w:left="412"/>
      </w:pPr>
      <w:r>
        <w:lastRenderedPageBreak/>
        <w:t>de</w:t>
      </w:r>
      <w:r>
        <w:rPr>
          <w:spacing w:val="-5"/>
        </w:rPr>
        <w:t xml:space="preserve"> </w:t>
      </w:r>
      <w:r>
        <w:t>garantizarle</w:t>
      </w:r>
      <w:r>
        <w:rPr>
          <w:spacing w:val="-3"/>
        </w:rPr>
        <w:t xml:space="preserve"> </w:t>
      </w:r>
      <w:r>
        <w:t>a</w:t>
      </w:r>
      <w:r>
        <w:rPr>
          <w:spacing w:val="-2"/>
        </w:rPr>
        <w:t xml:space="preserve"> </w:t>
      </w:r>
      <w:r>
        <w:t>los</w:t>
      </w:r>
      <w:r>
        <w:rPr>
          <w:spacing w:val="-6"/>
        </w:rPr>
        <w:t xml:space="preserve"> </w:t>
      </w:r>
      <w:r>
        <w:t>adolescentes</w:t>
      </w:r>
      <w:r>
        <w:rPr>
          <w:spacing w:val="-3"/>
        </w:rPr>
        <w:t xml:space="preserve"> </w:t>
      </w:r>
      <w:r>
        <w:t>su</w:t>
      </w:r>
      <w:r>
        <w:rPr>
          <w:spacing w:val="-3"/>
        </w:rPr>
        <w:t xml:space="preserve"> </w:t>
      </w:r>
      <w:r>
        <w:t>permanencia</w:t>
      </w:r>
      <w:r>
        <w:rPr>
          <w:spacing w:val="-5"/>
        </w:rPr>
        <w:t xml:space="preserve"> </w:t>
      </w:r>
      <w:r>
        <w:t>en</w:t>
      </w:r>
      <w:r>
        <w:rPr>
          <w:spacing w:val="-5"/>
        </w:rPr>
        <w:t xml:space="preserve"> </w:t>
      </w:r>
      <w:r>
        <w:t>el</w:t>
      </w:r>
      <w:r>
        <w:rPr>
          <w:spacing w:val="-3"/>
        </w:rPr>
        <w:t xml:space="preserve"> </w:t>
      </w:r>
      <w:r>
        <w:t>sistema</w:t>
      </w:r>
      <w:r>
        <w:rPr>
          <w:spacing w:val="-6"/>
        </w:rPr>
        <w:t xml:space="preserve"> </w:t>
      </w:r>
      <w:r>
        <w:rPr>
          <w:spacing w:val="-2"/>
        </w:rPr>
        <w:t>educativo.”</w:t>
      </w:r>
    </w:p>
    <w:p w14:paraId="21EDC587" w14:textId="77777777" w:rsidR="005A0954" w:rsidRDefault="005A0954">
      <w:pPr>
        <w:pStyle w:val="Textoindependiente"/>
        <w:spacing w:before="21"/>
      </w:pPr>
    </w:p>
    <w:p w14:paraId="39BF7D7F" w14:textId="77777777" w:rsidR="005A0954" w:rsidRDefault="00995841">
      <w:pPr>
        <w:pStyle w:val="Ttulo1"/>
      </w:pPr>
      <w:r>
        <w:t>SENTENCIA</w:t>
      </w:r>
      <w:r>
        <w:rPr>
          <w:spacing w:val="-5"/>
        </w:rPr>
        <w:t xml:space="preserve"> </w:t>
      </w:r>
      <w:r>
        <w:t>T557</w:t>
      </w:r>
      <w:r>
        <w:rPr>
          <w:spacing w:val="-6"/>
        </w:rPr>
        <w:t xml:space="preserve"> </w:t>
      </w:r>
      <w:r>
        <w:t>DE</w:t>
      </w:r>
      <w:r>
        <w:rPr>
          <w:spacing w:val="-7"/>
        </w:rPr>
        <w:t xml:space="preserve"> </w:t>
      </w:r>
      <w:r>
        <w:t>2011</w:t>
      </w:r>
      <w:r>
        <w:rPr>
          <w:spacing w:val="-4"/>
        </w:rPr>
        <w:t xml:space="preserve"> </w:t>
      </w:r>
      <w:r>
        <w:rPr>
          <w:spacing w:val="-2"/>
        </w:rPr>
        <w:t>ORDENA:</w:t>
      </w:r>
    </w:p>
    <w:p w14:paraId="023E467C" w14:textId="77777777" w:rsidR="005A0954" w:rsidRDefault="005A0954">
      <w:pPr>
        <w:pStyle w:val="Textoindependiente"/>
        <w:rPr>
          <w:rFonts w:ascii="Arial"/>
          <w:b/>
        </w:rPr>
      </w:pPr>
    </w:p>
    <w:p w14:paraId="2A22B241" w14:textId="77777777" w:rsidR="005A0954" w:rsidRDefault="00995841">
      <w:pPr>
        <w:pStyle w:val="Textoindependiente"/>
        <w:spacing w:line="259" w:lineRule="auto"/>
        <w:ind w:left="412" w:right="676" w:hanging="284"/>
        <w:jc w:val="both"/>
      </w:pPr>
      <w:r>
        <w:t>De conformidad con nuestra Carta Política los derechos de los niños prevalecen sobre los de los demás. El Código de la Infancia y la Adolescencia regulan expresamente los procedimientos administrativos atinentes a la adopción de medidas de protección o de restablecimiento de derechos de los niños, radicándolos en cabeza de los defensores de familia y comisarios de familia (art.</w:t>
      </w:r>
      <w:r>
        <w:rPr>
          <w:spacing w:val="-26"/>
        </w:rPr>
        <w:t xml:space="preserve"> </w:t>
      </w:r>
      <w:r>
        <w:t>96) del lugar donde se encuentre el menor.</w:t>
      </w:r>
    </w:p>
    <w:p w14:paraId="101D2BBB" w14:textId="77777777" w:rsidR="005A0954" w:rsidRDefault="005A0954">
      <w:pPr>
        <w:pStyle w:val="Textoindependiente"/>
        <w:spacing w:before="20"/>
      </w:pPr>
    </w:p>
    <w:p w14:paraId="4A234D52" w14:textId="77777777" w:rsidR="005A0954" w:rsidRDefault="00995841">
      <w:pPr>
        <w:pStyle w:val="Textoindependiente"/>
        <w:spacing w:line="259" w:lineRule="auto"/>
        <w:ind w:left="412" w:right="673" w:hanging="284"/>
        <w:jc w:val="both"/>
      </w:pPr>
      <w:r>
        <w:t>Este contenido</w:t>
      </w:r>
      <w:r>
        <w:rPr>
          <w:spacing w:val="-1"/>
        </w:rPr>
        <w:t xml:space="preserve"> </w:t>
      </w:r>
      <w:r>
        <w:t>normativo denota</w:t>
      </w:r>
      <w:r>
        <w:rPr>
          <w:spacing w:val="-1"/>
        </w:rPr>
        <w:t xml:space="preserve"> </w:t>
      </w:r>
      <w:r>
        <w:t>la intención</w:t>
      </w:r>
      <w:r>
        <w:rPr>
          <w:spacing w:val="-1"/>
        </w:rPr>
        <w:t xml:space="preserve"> </w:t>
      </w:r>
      <w:r>
        <w:t>del constituyente de colocar</w:t>
      </w:r>
      <w:r>
        <w:rPr>
          <w:spacing w:val="-1"/>
        </w:rPr>
        <w:t xml:space="preserve"> </w:t>
      </w:r>
      <w:r>
        <w:t xml:space="preserve">a los niños en un lugar primordial en el que deben ser especialmente protegidos, dada su particular vulnerabilidad al ser sujetos que empiezan la vida y que se encuentran en situación de indefensión, que requieren de especial atención por parte de la familia, la sociedad y el Estado y sin cuya </w:t>
      </w:r>
      <w:r>
        <w:rPr>
          <w:spacing w:val="-2"/>
        </w:rPr>
        <w:t>asistencia</w:t>
      </w:r>
      <w:r>
        <w:rPr>
          <w:spacing w:val="-15"/>
        </w:rPr>
        <w:t xml:space="preserve"> </w:t>
      </w:r>
      <w:r>
        <w:rPr>
          <w:spacing w:val="-2"/>
        </w:rPr>
        <w:t>no</w:t>
      </w:r>
      <w:r>
        <w:rPr>
          <w:spacing w:val="-15"/>
        </w:rPr>
        <w:t xml:space="preserve"> </w:t>
      </w:r>
      <w:r>
        <w:rPr>
          <w:spacing w:val="-2"/>
        </w:rPr>
        <w:t>podrían</w:t>
      </w:r>
      <w:r>
        <w:rPr>
          <w:spacing w:val="-5"/>
        </w:rPr>
        <w:t xml:space="preserve"> </w:t>
      </w:r>
      <w:r>
        <w:rPr>
          <w:spacing w:val="-2"/>
        </w:rPr>
        <w:t>alcanzar</w:t>
      </w:r>
      <w:r>
        <w:rPr>
          <w:spacing w:val="-13"/>
        </w:rPr>
        <w:t xml:space="preserve"> </w:t>
      </w:r>
      <w:r>
        <w:rPr>
          <w:spacing w:val="-2"/>
        </w:rPr>
        <w:t>el</w:t>
      </w:r>
      <w:r>
        <w:rPr>
          <w:spacing w:val="-15"/>
        </w:rPr>
        <w:t xml:space="preserve"> </w:t>
      </w:r>
      <w:r>
        <w:rPr>
          <w:spacing w:val="-2"/>
        </w:rPr>
        <w:t>pleno</w:t>
      </w:r>
      <w:r>
        <w:rPr>
          <w:spacing w:val="-15"/>
        </w:rPr>
        <w:t xml:space="preserve"> </w:t>
      </w:r>
      <w:r>
        <w:rPr>
          <w:spacing w:val="-2"/>
        </w:rPr>
        <w:t>y</w:t>
      </w:r>
      <w:r>
        <w:rPr>
          <w:spacing w:val="-14"/>
        </w:rPr>
        <w:t xml:space="preserve"> </w:t>
      </w:r>
      <w:r>
        <w:rPr>
          <w:spacing w:val="-2"/>
        </w:rPr>
        <w:t>armonioso</w:t>
      </w:r>
      <w:r>
        <w:rPr>
          <w:spacing w:val="-15"/>
        </w:rPr>
        <w:t xml:space="preserve"> </w:t>
      </w:r>
      <w:r>
        <w:rPr>
          <w:spacing w:val="-2"/>
        </w:rPr>
        <w:t>desarrollo</w:t>
      </w:r>
      <w:r>
        <w:rPr>
          <w:spacing w:val="-14"/>
        </w:rPr>
        <w:t xml:space="preserve"> </w:t>
      </w:r>
      <w:r>
        <w:rPr>
          <w:spacing w:val="-2"/>
        </w:rPr>
        <w:t>de</w:t>
      </w:r>
      <w:r>
        <w:rPr>
          <w:spacing w:val="-15"/>
        </w:rPr>
        <w:t xml:space="preserve"> </w:t>
      </w:r>
      <w:r>
        <w:rPr>
          <w:spacing w:val="-2"/>
        </w:rPr>
        <w:t>su</w:t>
      </w:r>
      <w:r>
        <w:rPr>
          <w:spacing w:val="-15"/>
        </w:rPr>
        <w:t xml:space="preserve"> </w:t>
      </w:r>
      <w:r>
        <w:rPr>
          <w:spacing w:val="-2"/>
        </w:rPr>
        <w:t>personalidad.</w:t>
      </w:r>
      <w:r>
        <w:rPr>
          <w:spacing w:val="-11"/>
        </w:rPr>
        <w:t xml:space="preserve"> </w:t>
      </w:r>
      <w:r>
        <w:rPr>
          <w:spacing w:val="-2"/>
        </w:rPr>
        <w:t>Son</w:t>
      </w:r>
      <w:r>
        <w:rPr>
          <w:spacing w:val="-15"/>
        </w:rPr>
        <w:t xml:space="preserve"> </w:t>
      </w:r>
      <w:r>
        <w:rPr>
          <w:spacing w:val="-2"/>
        </w:rPr>
        <w:t>la</w:t>
      </w:r>
      <w:r>
        <w:rPr>
          <w:spacing w:val="-15"/>
        </w:rPr>
        <w:t xml:space="preserve"> </w:t>
      </w:r>
      <w:r>
        <w:rPr>
          <w:spacing w:val="-2"/>
        </w:rPr>
        <w:t xml:space="preserve">familia, </w:t>
      </w:r>
      <w:r>
        <w:t>la sociedad y</w:t>
      </w:r>
      <w:r>
        <w:rPr>
          <w:spacing w:val="-7"/>
        </w:rPr>
        <w:t xml:space="preserve"> </w:t>
      </w:r>
      <w:r>
        <w:t>el Estado quienes están obligados a</w:t>
      </w:r>
      <w:r>
        <w:rPr>
          <w:spacing w:val="-1"/>
        </w:rPr>
        <w:t xml:space="preserve"> </w:t>
      </w:r>
      <w:r>
        <w:t>asistir y</w:t>
      </w:r>
      <w:r>
        <w:rPr>
          <w:spacing w:val="-7"/>
        </w:rPr>
        <w:t xml:space="preserve"> </w:t>
      </w:r>
      <w:r>
        <w:t>proteger al niño para garantizar su desarrollo armónico e integral y el ejercicio pleno de sus derechos, siempre orientados por el criterio primordial de la prevalencia del interés superior del menor.</w:t>
      </w:r>
    </w:p>
    <w:p w14:paraId="475A18F5" w14:textId="77777777" w:rsidR="005A0954" w:rsidRDefault="00995841">
      <w:pPr>
        <w:pStyle w:val="Ttulo2"/>
        <w:spacing w:before="276"/>
        <w:rPr>
          <w:rFonts w:ascii="Arial MT" w:hAnsi="Arial MT"/>
          <w:b w:val="0"/>
        </w:rPr>
      </w:pPr>
      <w:r>
        <w:t>SENTENCIA</w:t>
      </w:r>
      <w:r>
        <w:rPr>
          <w:spacing w:val="-5"/>
        </w:rPr>
        <w:t xml:space="preserve"> </w:t>
      </w:r>
      <w:r>
        <w:t>T-345</w:t>
      </w:r>
      <w:r>
        <w:rPr>
          <w:spacing w:val="-6"/>
        </w:rPr>
        <w:t xml:space="preserve"> </w:t>
      </w:r>
      <w:r>
        <w:t>DE</w:t>
      </w:r>
      <w:r>
        <w:rPr>
          <w:spacing w:val="-5"/>
        </w:rPr>
        <w:t xml:space="preserve"> </w:t>
      </w:r>
      <w:r>
        <w:t>2008</w:t>
      </w:r>
      <w:r>
        <w:rPr>
          <w:spacing w:val="-5"/>
        </w:rPr>
        <w:t xml:space="preserve"> </w:t>
      </w:r>
      <w:r>
        <w:t>(LIBRE</w:t>
      </w:r>
      <w:r>
        <w:rPr>
          <w:spacing w:val="-5"/>
        </w:rPr>
        <w:t xml:space="preserve"> </w:t>
      </w:r>
      <w:r>
        <w:t>DESARROLLO</w:t>
      </w:r>
      <w:r>
        <w:rPr>
          <w:spacing w:val="-5"/>
        </w:rPr>
        <w:t xml:space="preserve"> </w:t>
      </w:r>
      <w:r>
        <w:t>DE</w:t>
      </w:r>
      <w:r>
        <w:rPr>
          <w:spacing w:val="-5"/>
        </w:rPr>
        <w:t xml:space="preserve"> </w:t>
      </w:r>
      <w:r>
        <w:t>LA</w:t>
      </w:r>
      <w:r>
        <w:rPr>
          <w:spacing w:val="-5"/>
        </w:rPr>
        <w:t xml:space="preserve"> </w:t>
      </w:r>
      <w:r>
        <w:t>PERSONALIDAD</w:t>
      </w:r>
      <w:r>
        <w:rPr>
          <w:rFonts w:ascii="Arial MT" w:hAnsi="Arial MT"/>
          <w:b w:val="0"/>
        </w:rPr>
        <w:t>)</w:t>
      </w:r>
      <w:r>
        <w:rPr>
          <w:rFonts w:ascii="Arial MT" w:hAnsi="Arial MT"/>
          <w:b w:val="0"/>
          <w:spacing w:val="-5"/>
        </w:rPr>
        <w:t xml:space="preserve"> </w:t>
      </w:r>
      <w:r>
        <w:rPr>
          <w:rFonts w:ascii="Arial MT" w:hAnsi="Arial MT"/>
          <w:b w:val="0"/>
          <w:spacing w:val="-2"/>
        </w:rPr>
        <w:t>“esta</w:t>
      </w:r>
    </w:p>
    <w:p w14:paraId="667C447F" w14:textId="77777777" w:rsidR="005A0954" w:rsidRDefault="00995841">
      <w:pPr>
        <w:pStyle w:val="Textoindependiente"/>
        <w:spacing w:line="259" w:lineRule="auto"/>
        <w:ind w:left="412" w:right="675" w:hanging="284"/>
        <w:jc w:val="both"/>
      </w:pPr>
      <w:r>
        <w:t>Corporación ha amparado el derecho fundamental al libre desarrollo de la personalidad de los estudiantes</w:t>
      </w:r>
      <w:r>
        <w:rPr>
          <w:spacing w:val="-1"/>
        </w:rPr>
        <w:t xml:space="preserve"> </w:t>
      </w:r>
      <w:r>
        <w:t>que, dada la longitud de su cabello, con base en lo dispuesto para el efecto</w:t>
      </w:r>
      <w:r>
        <w:rPr>
          <w:spacing w:val="-3"/>
        </w:rPr>
        <w:t xml:space="preserve"> </w:t>
      </w:r>
      <w:r>
        <w:t>en un manual de convivencia, fueron sujetos de sanción, requerimiento o presión por parte de sus instituciones educativas. En estos casos, la Corte ordenó a los establecimientos accionados que se abstuvieran de aplicar las normas de dicho manual que prevén la obligación de los estudiantes de llevar un determinado corte de cabello.”</w:t>
      </w:r>
    </w:p>
    <w:p w14:paraId="485C9FA4" w14:textId="77777777" w:rsidR="005A0954" w:rsidRDefault="005A0954">
      <w:pPr>
        <w:pStyle w:val="Textoindependiente"/>
        <w:spacing w:before="273"/>
      </w:pPr>
    </w:p>
    <w:p w14:paraId="246538D0" w14:textId="77777777" w:rsidR="005A0954" w:rsidRDefault="00995841">
      <w:pPr>
        <w:spacing w:before="1"/>
        <w:ind w:left="129"/>
        <w:rPr>
          <w:sz w:val="24"/>
        </w:rPr>
      </w:pPr>
      <w:r>
        <w:rPr>
          <w:rFonts w:ascii="Arial" w:hAnsi="Arial"/>
          <w:b/>
          <w:sz w:val="24"/>
        </w:rPr>
        <w:t>T-688</w:t>
      </w:r>
      <w:r>
        <w:rPr>
          <w:rFonts w:ascii="Arial" w:hAnsi="Arial"/>
          <w:b/>
          <w:spacing w:val="-3"/>
          <w:sz w:val="24"/>
        </w:rPr>
        <w:t xml:space="preserve"> </w:t>
      </w:r>
      <w:r>
        <w:rPr>
          <w:rFonts w:ascii="Arial" w:hAnsi="Arial"/>
          <w:b/>
          <w:sz w:val="24"/>
        </w:rPr>
        <w:t>de</w:t>
      </w:r>
      <w:r>
        <w:rPr>
          <w:rFonts w:ascii="Arial" w:hAnsi="Arial"/>
          <w:b/>
          <w:spacing w:val="-9"/>
          <w:sz w:val="24"/>
        </w:rPr>
        <w:t xml:space="preserve"> </w:t>
      </w:r>
      <w:r>
        <w:rPr>
          <w:rFonts w:ascii="Arial" w:hAnsi="Arial"/>
          <w:b/>
          <w:sz w:val="24"/>
        </w:rPr>
        <w:t>2005.</w:t>
      </w:r>
      <w:r>
        <w:rPr>
          <w:rFonts w:ascii="Arial" w:hAnsi="Arial"/>
          <w:b/>
          <w:spacing w:val="-5"/>
          <w:sz w:val="24"/>
        </w:rPr>
        <w:t xml:space="preserve"> </w:t>
      </w:r>
      <w:r>
        <w:rPr>
          <w:rFonts w:ascii="Arial" w:hAnsi="Arial"/>
          <w:b/>
          <w:sz w:val="24"/>
        </w:rPr>
        <w:t>(LIBRE</w:t>
      </w:r>
      <w:r>
        <w:rPr>
          <w:rFonts w:ascii="Arial" w:hAnsi="Arial"/>
          <w:b/>
          <w:spacing w:val="-4"/>
          <w:sz w:val="24"/>
        </w:rPr>
        <w:t xml:space="preserve"> </w:t>
      </w:r>
      <w:r>
        <w:rPr>
          <w:rFonts w:ascii="Arial" w:hAnsi="Arial"/>
          <w:b/>
          <w:sz w:val="24"/>
        </w:rPr>
        <w:t>DESARROLLO</w:t>
      </w:r>
      <w:r>
        <w:rPr>
          <w:rFonts w:ascii="Arial" w:hAnsi="Arial"/>
          <w:b/>
          <w:spacing w:val="-4"/>
          <w:sz w:val="24"/>
        </w:rPr>
        <w:t xml:space="preserve"> </w:t>
      </w:r>
      <w:r>
        <w:rPr>
          <w:rFonts w:ascii="Arial" w:hAnsi="Arial"/>
          <w:b/>
          <w:sz w:val="24"/>
        </w:rPr>
        <w:t>DE</w:t>
      </w:r>
      <w:r>
        <w:rPr>
          <w:rFonts w:ascii="Arial" w:hAnsi="Arial"/>
          <w:b/>
          <w:spacing w:val="-6"/>
          <w:sz w:val="24"/>
        </w:rPr>
        <w:t xml:space="preserve"> </w:t>
      </w:r>
      <w:r>
        <w:rPr>
          <w:rFonts w:ascii="Arial" w:hAnsi="Arial"/>
          <w:b/>
          <w:sz w:val="24"/>
        </w:rPr>
        <w:t>LA</w:t>
      </w:r>
      <w:r>
        <w:rPr>
          <w:rFonts w:ascii="Arial" w:hAnsi="Arial"/>
          <w:b/>
          <w:spacing w:val="-5"/>
          <w:sz w:val="24"/>
        </w:rPr>
        <w:t xml:space="preserve"> </w:t>
      </w:r>
      <w:r>
        <w:rPr>
          <w:rFonts w:ascii="Arial" w:hAnsi="Arial"/>
          <w:b/>
          <w:sz w:val="24"/>
        </w:rPr>
        <w:t>PERSONALIDAD</w:t>
      </w:r>
      <w:r>
        <w:rPr>
          <w:sz w:val="24"/>
        </w:rPr>
        <w:t>)</w:t>
      </w:r>
      <w:r>
        <w:rPr>
          <w:spacing w:val="-4"/>
          <w:sz w:val="24"/>
        </w:rPr>
        <w:t xml:space="preserve"> </w:t>
      </w:r>
      <w:r>
        <w:rPr>
          <w:sz w:val="24"/>
        </w:rPr>
        <w:t>“los</w:t>
      </w:r>
      <w:r>
        <w:rPr>
          <w:spacing w:val="-4"/>
          <w:sz w:val="24"/>
        </w:rPr>
        <w:t xml:space="preserve"> </w:t>
      </w:r>
      <w:r>
        <w:rPr>
          <w:sz w:val="24"/>
        </w:rPr>
        <w:t>Manuales</w:t>
      </w:r>
      <w:r>
        <w:rPr>
          <w:spacing w:val="45"/>
          <w:sz w:val="24"/>
        </w:rPr>
        <w:t xml:space="preserve"> </w:t>
      </w:r>
      <w:r>
        <w:rPr>
          <w:spacing w:val="-5"/>
          <w:sz w:val="24"/>
        </w:rPr>
        <w:t>de</w:t>
      </w:r>
    </w:p>
    <w:p w14:paraId="5A413C0F" w14:textId="77777777" w:rsidR="005A0954" w:rsidRDefault="00995841">
      <w:pPr>
        <w:pStyle w:val="Textoindependiente"/>
        <w:spacing w:line="259" w:lineRule="auto"/>
        <w:ind w:left="412" w:right="677" w:hanging="284"/>
        <w:jc w:val="both"/>
      </w:pPr>
      <w:r>
        <w:t>Convivencia y, en general, cualquier reglamento que tienda a regular las relaciones entre los diferentes miembros de la comunidad educativa, deben ajustarse a los principios y mandatos constitucionales, sin que sea posible que por</w:t>
      </w:r>
      <w:r>
        <w:rPr>
          <w:spacing w:val="-1"/>
        </w:rPr>
        <w:t xml:space="preserve"> </w:t>
      </w:r>
      <w:r>
        <w:t>esa vía se lesionen o desconozcan los derechos fundamentales</w:t>
      </w:r>
      <w:r>
        <w:rPr>
          <w:spacing w:val="-12"/>
        </w:rPr>
        <w:t xml:space="preserve"> </w:t>
      </w:r>
      <w:r>
        <w:t>de</w:t>
      </w:r>
      <w:r>
        <w:rPr>
          <w:spacing w:val="-12"/>
        </w:rPr>
        <w:t xml:space="preserve"> </w:t>
      </w:r>
      <w:r>
        <w:t>los</w:t>
      </w:r>
      <w:r>
        <w:rPr>
          <w:spacing w:val="-14"/>
        </w:rPr>
        <w:t xml:space="preserve"> </w:t>
      </w:r>
      <w:r>
        <w:t>miembros</w:t>
      </w:r>
      <w:r>
        <w:rPr>
          <w:spacing w:val="-12"/>
        </w:rPr>
        <w:t xml:space="preserve"> </w:t>
      </w:r>
      <w:r>
        <w:t>de</w:t>
      </w:r>
      <w:r>
        <w:rPr>
          <w:spacing w:val="-12"/>
        </w:rPr>
        <w:t xml:space="preserve"> </w:t>
      </w:r>
      <w:r>
        <w:t>la</w:t>
      </w:r>
      <w:r>
        <w:rPr>
          <w:spacing w:val="-9"/>
        </w:rPr>
        <w:t xml:space="preserve"> </w:t>
      </w:r>
      <w:r>
        <w:t>Institución.</w:t>
      </w:r>
      <w:r>
        <w:rPr>
          <w:spacing w:val="-12"/>
        </w:rPr>
        <w:t xml:space="preserve"> </w:t>
      </w:r>
      <w:r>
        <w:t>Así</w:t>
      </w:r>
      <w:r>
        <w:rPr>
          <w:spacing w:val="-14"/>
        </w:rPr>
        <w:t xml:space="preserve"> </w:t>
      </w:r>
      <w:r>
        <w:t>mismo,</w:t>
      </w:r>
      <w:r>
        <w:rPr>
          <w:spacing w:val="-12"/>
        </w:rPr>
        <w:t xml:space="preserve"> </w:t>
      </w:r>
      <w:r>
        <w:t>deben</w:t>
      </w:r>
      <w:r>
        <w:rPr>
          <w:spacing w:val="-14"/>
        </w:rPr>
        <w:t xml:space="preserve"> </w:t>
      </w:r>
      <w:r>
        <w:t>ser</w:t>
      </w:r>
      <w:r>
        <w:rPr>
          <w:spacing w:val="-13"/>
        </w:rPr>
        <w:t xml:space="preserve"> </w:t>
      </w:r>
      <w:r>
        <w:t>producto</w:t>
      </w:r>
      <w:r>
        <w:rPr>
          <w:spacing w:val="-11"/>
        </w:rPr>
        <w:t xml:space="preserve"> </w:t>
      </w:r>
      <w:r>
        <w:t>de</w:t>
      </w:r>
      <w:r>
        <w:rPr>
          <w:spacing w:val="-12"/>
        </w:rPr>
        <w:t xml:space="preserve"> </w:t>
      </w:r>
      <w:r>
        <w:t>un</w:t>
      </w:r>
      <w:r>
        <w:rPr>
          <w:spacing w:val="-14"/>
        </w:rPr>
        <w:t xml:space="preserve"> </w:t>
      </w:r>
      <w:r>
        <w:t>acuerdo entre las partes involucradas y responder a las necesidades reales de los educandos y, en general, del proceso educativo.”</w:t>
      </w:r>
    </w:p>
    <w:p w14:paraId="13A9E3A5" w14:textId="77777777" w:rsidR="005A0954" w:rsidRDefault="005A0954">
      <w:pPr>
        <w:pStyle w:val="Textoindependiente"/>
        <w:spacing w:before="21"/>
      </w:pPr>
    </w:p>
    <w:p w14:paraId="778EDC66" w14:textId="77777777" w:rsidR="005A0954" w:rsidRDefault="00995841">
      <w:pPr>
        <w:pStyle w:val="Textoindependiente"/>
        <w:spacing w:line="259" w:lineRule="auto"/>
        <w:ind w:left="412" w:right="676" w:hanging="284"/>
        <w:jc w:val="both"/>
      </w:pPr>
      <w:r>
        <w:rPr>
          <w:rFonts w:ascii="Arial" w:hAnsi="Arial"/>
          <w:b/>
        </w:rPr>
        <w:t>T-435 de</w:t>
      </w:r>
      <w:r>
        <w:rPr>
          <w:rFonts w:ascii="Arial" w:hAnsi="Arial"/>
          <w:b/>
          <w:spacing w:val="-3"/>
        </w:rPr>
        <w:t xml:space="preserve"> </w:t>
      </w:r>
      <w:r>
        <w:rPr>
          <w:rFonts w:ascii="Arial" w:hAnsi="Arial"/>
          <w:b/>
        </w:rPr>
        <w:t>2002 (NO DISCRIMINACIÓN</w:t>
      </w:r>
      <w:r>
        <w:t>) La</w:t>
      </w:r>
      <w:r>
        <w:rPr>
          <w:spacing w:val="-5"/>
        </w:rPr>
        <w:t xml:space="preserve"> </w:t>
      </w:r>
      <w:r>
        <w:t>sexualidad aparece como un elemento consustancial a la persona humana, por lo que hace parte de su entorno más íntimo. En esa medida, los colegios no pueden prohibir de manera expresa o velada dicha expresión libre y autónoma de la dignidad humana, ya que se vulneraría de manera abierta el derecho a la igualdad y se desconocería</w:t>
      </w:r>
      <w:r>
        <w:rPr>
          <w:spacing w:val="-3"/>
        </w:rPr>
        <w:t xml:space="preserve"> </w:t>
      </w:r>
      <w:r>
        <w:t>la</w:t>
      </w:r>
      <w:r>
        <w:rPr>
          <w:spacing w:val="-5"/>
        </w:rPr>
        <w:t xml:space="preserve"> </w:t>
      </w:r>
      <w:r>
        <w:t>importancia</w:t>
      </w:r>
      <w:r>
        <w:rPr>
          <w:spacing w:val="-5"/>
        </w:rPr>
        <w:t xml:space="preserve"> </w:t>
      </w:r>
      <w:r>
        <w:t>que</w:t>
      </w:r>
      <w:r>
        <w:rPr>
          <w:spacing w:val="-3"/>
        </w:rPr>
        <w:t xml:space="preserve"> </w:t>
      </w:r>
      <w:r>
        <w:t>tienen</w:t>
      </w:r>
      <w:r>
        <w:rPr>
          <w:spacing w:val="-3"/>
        </w:rPr>
        <w:t xml:space="preserve"> </w:t>
      </w:r>
      <w:r>
        <w:t>los</w:t>
      </w:r>
      <w:r>
        <w:rPr>
          <w:spacing w:val="-6"/>
        </w:rPr>
        <w:t xml:space="preserve"> </w:t>
      </w:r>
      <w:r>
        <w:t>colegios</w:t>
      </w:r>
      <w:r>
        <w:rPr>
          <w:spacing w:val="40"/>
        </w:rPr>
        <w:t xml:space="preserve"> </w:t>
      </w:r>
      <w:r>
        <w:t>como</w:t>
      </w:r>
      <w:r>
        <w:rPr>
          <w:spacing w:val="-5"/>
        </w:rPr>
        <w:t xml:space="preserve"> </w:t>
      </w:r>
      <w:r>
        <w:t>espacios</w:t>
      </w:r>
      <w:r>
        <w:rPr>
          <w:spacing w:val="-5"/>
        </w:rPr>
        <w:t xml:space="preserve"> </w:t>
      </w:r>
      <w:r>
        <w:t>de</w:t>
      </w:r>
      <w:r>
        <w:rPr>
          <w:spacing w:val="-3"/>
        </w:rPr>
        <w:t xml:space="preserve"> </w:t>
      </w:r>
      <w:r>
        <w:t>formación</w:t>
      </w:r>
      <w:r>
        <w:rPr>
          <w:spacing w:val="-4"/>
        </w:rPr>
        <w:t xml:space="preserve"> </w:t>
      </w:r>
      <w:r>
        <w:t>democrática y plural.</w:t>
      </w:r>
    </w:p>
    <w:p w14:paraId="3EAA1C62" w14:textId="77777777" w:rsidR="005A0954" w:rsidRDefault="005A0954">
      <w:pPr>
        <w:pStyle w:val="Textoindependiente"/>
        <w:spacing w:line="259" w:lineRule="auto"/>
        <w:jc w:val="both"/>
        <w:sectPr w:rsidR="005A0954">
          <w:pgSz w:w="12240" w:h="15840"/>
          <w:pgMar w:top="1720" w:right="360" w:bottom="840" w:left="720" w:header="0" w:footer="645" w:gutter="0"/>
          <w:cols w:space="720"/>
        </w:sectPr>
      </w:pPr>
    </w:p>
    <w:p w14:paraId="1F0FA1A9" w14:textId="77777777" w:rsidR="005A0954" w:rsidRDefault="00995841">
      <w:pPr>
        <w:pStyle w:val="Ttulo1"/>
        <w:spacing w:line="276" w:lineRule="exact"/>
      </w:pPr>
      <w:r>
        <w:lastRenderedPageBreak/>
        <w:t>SENTENCIA</w:t>
      </w:r>
      <w:r>
        <w:rPr>
          <w:spacing w:val="-6"/>
        </w:rPr>
        <w:t xml:space="preserve"> </w:t>
      </w:r>
      <w:r>
        <w:t>T1023</w:t>
      </w:r>
      <w:r>
        <w:rPr>
          <w:spacing w:val="-5"/>
        </w:rPr>
        <w:t xml:space="preserve"> </w:t>
      </w:r>
      <w:r>
        <w:t>DE</w:t>
      </w:r>
      <w:r>
        <w:rPr>
          <w:spacing w:val="-6"/>
        </w:rPr>
        <w:t xml:space="preserve"> </w:t>
      </w:r>
      <w:r>
        <w:rPr>
          <w:spacing w:val="-4"/>
        </w:rPr>
        <w:t>2000.</w:t>
      </w:r>
    </w:p>
    <w:p w14:paraId="35B9A3DE" w14:textId="77777777" w:rsidR="005A0954" w:rsidRDefault="005A0954">
      <w:pPr>
        <w:pStyle w:val="Textoindependiente"/>
        <w:rPr>
          <w:rFonts w:ascii="Arial"/>
          <w:b/>
        </w:rPr>
      </w:pPr>
    </w:p>
    <w:p w14:paraId="2DD03C76" w14:textId="77777777" w:rsidR="005A0954" w:rsidRDefault="00995841">
      <w:pPr>
        <w:pStyle w:val="Textoindependiente"/>
        <w:spacing w:line="259" w:lineRule="auto"/>
        <w:ind w:left="412" w:right="675" w:hanging="284"/>
        <w:jc w:val="both"/>
      </w:pPr>
      <w:r>
        <w:t>La Corte estima que el propósito del Legislador era brindar protección a la mujer embarazada. Dicha necesidad de protección surge del estado de embarazo común a las tres categorías de funcionarias, para las cuales su situación administrativa específica - provisionalidad; declaración de servicios no satisfactoria;</w:t>
      </w:r>
    </w:p>
    <w:p w14:paraId="28AC5947" w14:textId="77777777" w:rsidR="005A0954" w:rsidRDefault="00995841">
      <w:pPr>
        <w:pStyle w:val="Textoindependiente"/>
        <w:ind w:left="129"/>
        <w:jc w:val="both"/>
      </w:pPr>
      <w:r>
        <w:t>Sentencia</w:t>
      </w:r>
      <w:r>
        <w:rPr>
          <w:spacing w:val="-6"/>
        </w:rPr>
        <w:t xml:space="preserve"> </w:t>
      </w:r>
      <w:r>
        <w:t>SU</w:t>
      </w:r>
      <w:r>
        <w:rPr>
          <w:spacing w:val="-3"/>
        </w:rPr>
        <w:t xml:space="preserve"> </w:t>
      </w:r>
      <w:r>
        <w:t>648</w:t>
      </w:r>
      <w:r>
        <w:rPr>
          <w:spacing w:val="-4"/>
        </w:rPr>
        <w:t xml:space="preserve"> </w:t>
      </w:r>
      <w:r>
        <w:t>de</w:t>
      </w:r>
      <w:r>
        <w:rPr>
          <w:spacing w:val="-5"/>
        </w:rPr>
        <w:t xml:space="preserve"> </w:t>
      </w:r>
      <w:r>
        <w:t>1998</w:t>
      </w:r>
      <w:r>
        <w:rPr>
          <w:spacing w:val="-3"/>
        </w:rPr>
        <w:t xml:space="preserve"> </w:t>
      </w:r>
      <w:r>
        <w:t>ordena:</w:t>
      </w:r>
      <w:r>
        <w:rPr>
          <w:spacing w:val="-4"/>
        </w:rPr>
        <w:t xml:space="preserve"> </w:t>
      </w:r>
      <w:r>
        <w:t>Derecho</w:t>
      </w:r>
      <w:r>
        <w:rPr>
          <w:spacing w:val="-5"/>
        </w:rPr>
        <w:t xml:space="preserve"> </w:t>
      </w:r>
      <w:r>
        <w:t>al</w:t>
      </w:r>
      <w:r>
        <w:rPr>
          <w:spacing w:val="-3"/>
        </w:rPr>
        <w:t xml:space="preserve"> </w:t>
      </w:r>
      <w:r>
        <w:t>libre</w:t>
      </w:r>
      <w:r>
        <w:rPr>
          <w:spacing w:val="-4"/>
        </w:rPr>
        <w:t xml:space="preserve"> </w:t>
      </w:r>
      <w:r>
        <w:t>desarrollo</w:t>
      </w:r>
      <w:r>
        <w:rPr>
          <w:spacing w:val="-3"/>
        </w:rPr>
        <w:t xml:space="preserve"> </w:t>
      </w:r>
      <w:r>
        <w:t>de</w:t>
      </w:r>
      <w:r>
        <w:rPr>
          <w:spacing w:val="-5"/>
        </w:rPr>
        <w:t xml:space="preserve"> </w:t>
      </w:r>
      <w:r>
        <w:t>la</w:t>
      </w:r>
      <w:r>
        <w:rPr>
          <w:spacing w:val="-6"/>
        </w:rPr>
        <w:t xml:space="preserve"> </w:t>
      </w:r>
      <w:r>
        <w:rPr>
          <w:spacing w:val="-2"/>
        </w:rPr>
        <w:t>personalidad-</w:t>
      </w:r>
    </w:p>
    <w:p w14:paraId="76E9CD89" w14:textId="77777777" w:rsidR="005A0954" w:rsidRDefault="00995841">
      <w:pPr>
        <w:pStyle w:val="Textoindependiente"/>
        <w:spacing w:line="259" w:lineRule="auto"/>
        <w:ind w:left="412" w:right="680" w:hanging="284"/>
        <w:jc w:val="both"/>
      </w:pPr>
      <w:r>
        <w:t>Para la Corte Constitucional, no existe duda alguna de que todo colombiano, sin distingo alguno de</w:t>
      </w:r>
      <w:r>
        <w:rPr>
          <w:spacing w:val="-4"/>
        </w:rPr>
        <w:t xml:space="preserve"> </w:t>
      </w:r>
      <w:r>
        <w:t>edad,</w:t>
      </w:r>
      <w:r>
        <w:rPr>
          <w:spacing w:val="-4"/>
        </w:rPr>
        <w:t xml:space="preserve"> </w:t>
      </w:r>
      <w:r>
        <w:t>es</w:t>
      </w:r>
      <w:r>
        <w:rPr>
          <w:spacing w:val="-4"/>
        </w:rPr>
        <w:t xml:space="preserve"> </w:t>
      </w:r>
      <w:r>
        <w:t>titular</w:t>
      </w:r>
      <w:r>
        <w:rPr>
          <w:spacing w:val="-5"/>
        </w:rPr>
        <w:t xml:space="preserve"> </w:t>
      </w:r>
      <w:r>
        <w:t>del</w:t>
      </w:r>
      <w:r>
        <w:rPr>
          <w:spacing w:val="-7"/>
        </w:rPr>
        <w:t xml:space="preserve"> </w:t>
      </w:r>
      <w:r>
        <w:t>derecho</w:t>
      </w:r>
      <w:r>
        <w:rPr>
          <w:spacing w:val="-4"/>
        </w:rPr>
        <w:t xml:space="preserve"> </w:t>
      </w:r>
      <w:r>
        <w:t>fundamental</w:t>
      </w:r>
      <w:r>
        <w:rPr>
          <w:spacing w:val="-5"/>
        </w:rPr>
        <w:t xml:space="preserve"> </w:t>
      </w:r>
      <w:r>
        <w:t>al</w:t>
      </w:r>
      <w:r>
        <w:rPr>
          <w:spacing w:val="-5"/>
        </w:rPr>
        <w:t xml:space="preserve"> </w:t>
      </w:r>
      <w:r>
        <w:t>libre</w:t>
      </w:r>
      <w:r>
        <w:rPr>
          <w:spacing w:val="-4"/>
        </w:rPr>
        <w:t xml:space="preserve"> </w:t>
      </w:r>
      <w:r>
        <w:t>desarrollo</w:t>
      </w:r>
      <w:r>
        <w:rPr>
          <w:spacing w:val="-4"/>
        </w:rPr>
        <w:t xml:space="preserve"> </w:t>
      </w:r>
      <w:r>
        <w:t>de</w:t>
      </w:r>
      <w:r>
        <w:rPr>
          <w:spacing w:val="-4"/>
        </w:rPr>
        <w:t xml:space="preserve"> </w:t>
      </w:r>
      <w:r>
        <w:t>la</w:t>
      </w:r>
      <w:r>
        <w:rPr>
          <w:spacing w:val="-6"/>
        </w:rPr>
        <w:t xml:space="preserve"> </w:t>
      </w:r>
      <w:r>
        <w:t>personalidad,</w:t>
      </w:r>
      <w:r>
        <w:rPr>
          <w:spacing w:val="-4"/>
        </w:rPr>
        <w:t xml:space="preserve"> </w:t>
      </w:r>
      <w:r>
        <w:t>el</w:t>
      </w:r>
      <w:r>
        <w:rPr>
          <w:spacing w:val="-5"/>
        </w:rPr>
        <w:t xml:space="preserve"> </w:t>
      </w:r>
      <w:r>
        <w:t>cual,</w:t>
      </w:r>
      <w:r>
        <w:rPr>
          <w:spacing w:val="-4"/>
        </w:rPr>
        <w:t xml:space="preserve"> </w:t>
      </w:r>
      <w:r>
        <w:t>como lo ha manifestado la Corte, constituye emanación directa y principal del principio de dignidad humana.</w:t>
      </w:r>
      <w:r>
        <w:rPr>
          <w:spacing w:val="-5"/>
        </w:rPr>
        <w:t xml:space="preserve"> </w:t>
      </w:r>
      <w:r>
        <w:t>El</w:t>
      </w:r>
      <w:r>
        <w:rPr>
          <w:spacing w:val="-6"/>
        </w:rPr>
        <w:t xml:space="preserve"> </w:t>
      </w:r>
      <w:r>
        <w:t>derecho</w:t>
      </w:r>
      <w:r>
        <w:rPr>
          <w:spacing w:val="-5"/>
        </w:rPr>
        <w:t xml:space="preserve"> </w:t>
      </w:r>
      <w:r>
        <w:t>fundamental</w:t>
      </w:r>
      <w:r>
        <w:rPr>
          <w:spacing w:val="-6"/>
        </w:rPr>
        <w:t xml:space="preserve"> </w:t>
      </w:r>
      <w:r>
        <w:t>al</w:t>
      </w:r>
      <w:r>
        <w:rPr>
          <w:spacing w:val="-6"/>
        </w:rPr>
        <w:t xml:space="preserve"> </w:t>
      </w:r>
      <w:r>
        <w:t>libre</w:t>
      </w:r>
      <w:r>
        <w:rPr>
          <w:spacing w:val="-5"/>
        </w:rPr>
        <w:t xml:space="preserve"> </w:t>
      </w:r>
      <w:r>
        <w:t>desarrollo</w:t>
      </w:r>
      <w:r>
        <w:rPr>
          <w:spacing w:val="-5"/>
        </w:rPr>
        <w:t xml:space="preserve"> </w:t>
      </w:r>
      <w:r>
        <w:t>de</w:t>
      </w:r>
      <w:r>
        <w:rPr>
          <w:spacing w:val="-5"/>
        </w:rPr>
        <w:t xml:space="preserve"> </w:t>
      </w:r>
      <w:r>
        <w:t>la</w:t>
      </w:r>
      <w:r>
        <w:rPr>
          <w:spacing w:val="-5"/>
        </w:rPr>
        <w:t xml:space="preserve"> </w:t>
      </w:r>
      <w:r>
        <w:t>personalidad</w:t>
      </w:r>
      <w:r>
        <w:rPr>
          <w:spacing w:val="-5"/>
        </w:rPr>
        <w:t xml:space="preserve"> </w:t>
      </w:r>
      <w:r>
        <w:t>protege</w:t>
      </w:r>
      <w:r>
        <w:rPr>
          <w:spacing w:val="-5"/>
        </w:rPr>
        <w:t xml:space="preserve"> </w:t>
      </w:r>
      <w:r>
        <w:t>la</w:t>
      </w:r>
      <w:r>
        <w:rPr>
          <w:spacing w:val="-5"/>
        </w:rPr>
        <w:t xml:space="preserve"> </w:t>
      </w:r>
      <w:r>
        <w:t>capacidad</w:t>
      </w:r>
      <w:r>
        <w:rPr>
          <w:spacing w:val="-5"/>
        </w:rPr>
        <w:t xml:space="preserve"> </w:t>
      </w:r>
      <w:r>
        <w:t>de las</w:t>
      </w:r>
      <w:r>
        <w:rPr>
          <w:spacing w:val="-9"/>
        </w:rPr>
        <w:t xml:space="preserve"> </w:t>
      </w:r>
      <w:r>
        <w:t>personas</w:t>
      </w:r>
      <w:r>
        <w:rPr>
          <w:spacing w:val="-12"/>
        </w:rPr>
        <w:t xml:space="preserve"> </w:t>
      </w:r>
      <w:r>
        <w:t>para</w:t>
      </w:r>
      <w:r>
        <w:rPr>
          <w:spacing w:val="-11"/>
        </w:rPr>
        <w:t xml:space="preserve"> </w:t>
      </w:r>
      <w:r>
        <w:t>definir,</w:t>
      </w:r>
      <w:r>
        <w:rPr>
          <w:spacing w:val="-9"/>
        </w:rPr>
        <w:t xml:space="preserve"> </w:t>
      </w:r>
      <w:r>
        <w:t>en</w:t>
      </w:r>
      <w:r>
        <w:rPr>
          <w:spacing w:val="-11"/>
        </w:rPr>
        <w:t xml:space="preserve"> </w:t>
      </w:r>
      <w:r>
        <w:t>forma</w:t>
      </w:r>
      <w:r>
        <w:rPr>
          <w:spacing w:val="-11"/>
        </w:rPr>
        <w:t xml:space="preserve"> </w:t>
      </w:r>
      <w:r>
        <w:t>autónoma,</w:t>
      </w:r>
      <w:r>
        <w:rPr>
          <w:spacing w:val="-9"/>
        </w:rPr>
        <w:t xml:space="preserve"> </w:t>
      </w:r>
      <w:r>
        <w:t>las</w:t>
      </w:r>
      <w:r>
        <w:rPr>
          <w:spacing w:val="-11"/>
        </w:rPr>
        <w:t xml:space="preserve"> </w:t>
      </w:r>
      <w:r>
        <w:t>opciones</w:t>
      </w:r>
      <w:r>
        <w:rPr>
          <w:spacing w:val="-12"/>
        </w:rPr>
        <w:t xml:space="preserve"> </w:t>
      </w:r>
      <w:r>
        <w:t>vitales</w:t>
      </w:r>
      <w:r>
        <w:rPr>
          <w:spacing w:val="-13"/>
        </w:rPr>
        <w:t xml:space="preserve"> </w:t>
      </w:r>
      <w:r>
        <w:t>que</w:t>
      </w:r>
      <w:r>
        <w:rPr>
          <w:spacing w:val="-11"/>
        </w:rPr>
        <w:t xml:space="preserve"> </w:t>
      </w:r>
      <w:r>
        <w:t>habrán</w:t>
      </w:r>
      <w:r>
        <w:rPr>
          <w:spacing w:val="-10"/>
        </w:rPr>
        <w:t xml:space="preserve"> </w:t>
      </w:r>
      <w:r>
        <w:t>de</w:t>
      </w:r>
      <w:r>
        <w:rPr>
          <w:spacing w:val="-11"/>
        </w:rPr>
        <w:t xml:space="preserve"> </w:t>
      </w:r>
      <w:r>
        <w:t>guiar</w:t>
      </w:r>
      <w:r>
        <w:rPr>
          <w:spacing w:val="-10"/>
        </w:rPr>
        <w:t xml:space="preserve"> </w:t>
      </w:r>
      <w:r>
        <w:t>el</w:t>
      </w:r>
      <w:r>
        <w:rPr>
          <w:spacing w:val="-12"/>
        </w:rPr>
        <w:t xml:space="preserve"> </w:t>
      </w:r>
      <w:r>
        <w:t>curso de su existencia.</w:t>
      </w:r>
    </w:p>
    <w:p w14:paraId="027EEB52" w14:textId="77777777" w:rsidR="005A0954" w:rsidRDefault="00995841">
      <w:pPr>
        <w:pStyle w:val="Textoindependiente"/>
        <w:spacing w:line="261" w:lineRule="auto"/>
        <w:ind w:left="412" w:right="686" w:hanging="284"/>
        <w:jc w:val="both"/>
      </w:pPr>
      <w:r>
        <w:t>Siguiendo</w:t>
      </w:r>
      <w:r>
        <w:rPr>
          <w:spacing w:val="-2"/>
        </w:rPr>
        <w:t xml:space="preserve"> </w:t>
      </w:r>
      <w:r>
        <w:t>al</w:t>
      </w:r>
      <w:r>
        <w:rPr>
          <w:spacing w:val="-2"/>
        </w:rPr>
        <w:t xml:space="preserve"> </w:t>
      </w:r>
      <w:r>
        <w:t>cumplimiento</w:t>
      </w:r>
      <w:r>
        <w:rPr>
          <w:spacing w:val="-3"/>
        </w:rPr>
        <w:t xml:space="preserve"> </w:t>
      </w:r>
      <w:r>
        <w:t>de</w:t>
      </w:r>
      <w:r>
        <w:rPr>
          <w:spacing w:val="-2"/>
        </w:rPr>
        <w:t xml:space="preserve"> </w:t>
      </w:r>
      <w:r>
        <w:t>la</w:t>
      </w:r>
      <w:r>
        <w:rPr>
          <w:spacing w:val="-2"/>
        </w:rPr>
        <w:t xml:space="preserve"> </w:t>
      </w:r>
      <w:r>
        <w:t>normatividad</w:t>
      </w:r>
      <w:r>
        <w:rPr>
          <w:spacing w:val="-2"/>
        </w:rPr>
        <w:t xml:space="preserve"> </w:t>
      </w:r>
      <w:r>
        <w:t>sobre</w:t>
      </w:r>
      <w:r>
        <w:rPr>
          <w:spacing w:val="-2"/>
        </w:rPr>
        <w:t xml:space="preserve"> </w:t>
      </w:r>
      <w:r>
        <w:t>el</w:t>
      </w:r>
      <w:r>
        <w:rPr>
          <w:spacing w:val="-5"/>
        </w:rPr>
        <w:t xml:space="preserve"> </w:t>
      </w:r>
      <w:r>
        <w:t>embarazo</w:t>
      </w:r>
      <w:r>
        <w:rPr>
          <w:spacing w:val="-3"/>
        </w:rPr>
        <w:t xml:space="preserve"> </w:t>
      </w:r>
      <w:r>
        <w:t>en</w:t>
      </w:r>
      <w:r>
        <w:rPr>
          <w:spacing w:val="-2"/>
        </w:rPr>
        <w:t xml:space="preserve"> </w:t>
      </w:r>
      <w:r>
        <w:t>el</w:t>
      </w:r>
      <w:r>
        <w:rPr>
          <w:spacing w:val="-2"/>
        </w:rPr>
        <w:t xml:space="preserve"> </w:t>
      </w:r>
      <w:r>
        <w:t>ámbito</w:t>
      </w:r>
      <w:r>
        <w:rPr>
          <w:spacing w:val="-4"/>
        </w:rPr>
        <w:t xml:space="preserve"> </w:t>
      </w:r>
      <w:r>
        <w:t>escolar,</w:t>
      </w:r>
      <w:r>
        <w:rPr>
          <w:spacing w:val="-2"/>
        </w:rPr>
        <w:t xml:space="preserve"> </w:t>
      </w:r>
      <w:r>
        <w:t>se</w:t>
      </w:r>
      <w:r>
        <w:rPr>
          <w:spacing w:val="-4"/>
        </w:rPr>
        <w:t xml:space="preserve"> </w:t>
      </w:r>
      <w:r>
        <w:t>sugiere que la estudiante use una vestimenta adecuada de acuerdo con los periodos de gestación.</w:t>
      </w:r>
    </w:p>
    <w:p w14:paraId="5A1667A7" w14:textId="77777777" w:rsidR="005A0954" w:rsidRDefault="00995841">
      <w:pPr>
        <w:pStyle w:val="Textoindependiente"/>
        <w:spacing w:line="259" w:lineRule="auto"/>
        <w:ind w:left="412" w:right="676" w:hanging="216"/>
        <w:jc w:val="both"/>
      </w:pPr>
      <w:r>
        <w:t>En esta medida, ha señalado que, en el artículo 16 de la Carta Política, se consagra la libertad, toda vez que cualquier tipo de libertad se reduce finalmente a ella o, dicho de otro modo, la anotada</w:t>
      </w:r>
      <w:r>
        <w:rPr>
          <w:spacing w:val="-3"/>
        </w:rPr>
        <w:t xml:space="preserve"> </w:t>
      </w:r>
      <w:r>
        <w:t>norma</w:t>
      </w:r>
      <w:r>
        <w:rPr>
          <w:spacing w:val="-1"/>
        </w:rPr>
        <w:t xml:space="preserve"> </w:t>
      </w:r>
      <w:r>
        <w:t>constitucional</w:t>
      </w:r>
      <w:r>
        <w:rPr>
          <w:spacing w:val="-5"/>
        </w:rPr>
        <w:t xml:space="preserve"> </w:t>
      </w:r>
      <w:r>
        <w:t>constituye</w:t>
      </w:r>
      <w:r>
        <w:rPr>
          <w:spacing w:val="-3"/>
        </w:rPr>
        <w:t xml:space="preserve"> </w:t>
      </w:r>
      <w:r>
        <w:t>una</w:t>
      </w:r>
      <w:r>
        <w:rPr>
          <w:spacing w:val="-6"/>
        </w:rPr>
        <w:t xml:space="preserve"> </w:t>
      </w:r>
      <w:r>
        <w:t>cláusula</w:t>
      </w:r>
      <w:r>
        <w:rPr>
          <w:spacing w:val="-4"/>
        </w:rPr>
        <w:t xml:space="preserve"> </w:t>
      </w:r>
      <w:r>
        <w:t>general</w:t>
      </w:r>
      <w:r>
        <w:rPr>
          <w:spacing w:val="-4"/>
        </w:rPr>
        <w:t xml:space="preserve"> </w:t>
      </w:r>
      <w:r>
        <w:t>de</w:t>
      </w:r>
      <w:r>
        <w:rPr>
          <w:spacing w:val="-3"/>
        </w:rPr>
        <w:t xml:space="preserve"> </w:t>
      </w:r>
      <w:r>
        <w:t>libertad. Así</w:t>
      </w:r>
      <w:r>
        <w:rPr>
          <w:spacing w:val="-8"/>
        </w:rPr>
        <w:t xml:space="preserve"> </w:t>
      </w:r>
      <w:r>
        <w:t>caracterizado,</w:t>
      </w:r>
      <w:r>
        <w:rPr>
          <w:spacing w:val="-4"/>
        </w:rPr>
        <w:t xml:space="preserve"> </w:t>
      </w:r>
      <w:r>
        <w:t>el derecho al libre desarrollo de la personalidad presupone, en cuanto a su efectividad, que el titular del mismo tenga la capacidad volitiva y autonomía suficientes para llevar a cabo juicios de</w:t>
      </w:r>
      <w:r>
        <w:rPr>
          <w:spacing w:val="-6"/>
        </w:rPr>
        <w:t xml:space="preserve"> </w:t>
      </w:r>
      <w:r>
        <w:t>valor</w:t>
      </w:r>
      <w:r>
        <w:rPr>
          <w:spacing w:val="-7"/>
        </w:rPr>
        <w:t xml:space="preserve"> </w:t>
      </w:r>
      <w:r>
        <w:t>que</w:t>
      </w:r>
      <w:r>
        <w:rPr>
          <w:spacing w:val="-6"/>
        </w:rPr>
        <w:t xml:space="preserve"> </w:t>
      </w:r>
      <w:r>
        <w:t>le</w:t>
      </w:r>
      <w:r>
        <w:rPr>
          <w:spacing w:val="-6"/>
        </w:rPr>
        <w:t xml:space="preserve"> </w:t>
      </w:r>
      <w:r>
        <w:t>permitan</w:t>
      </w:r>
      <w:r>
        <w:rPr>
          <w:spacing w:val="-6"/>
        </w:rPr>
        <w:t xml:space="preserve"> </w:t>
      </w:r>
      <w:r>
        <w:t>establecer</w:t>
      </w:r>
      <w:r>
        <w:rPr>
          <w:spacing w:val="-7"/>
        </w:rPr>
        <w:t xml:space="preserve"> </w:t>
      </w:r>
      <w:r>
        <w:t>las</w:t>
      </w:r>
      <w:r>
        <w:rPr>
          <w:spacing w:val="-6"/>
        </w:rPr>
        <w:t xml:space="preserve"> </w:t>
      </w:r>
      <w:r>
        <w:t>opciones</w:t>
      </w:r>
      <w:r>
        <w:rPr>
          <w:spacing w:val="-7"/>
        </w:rPr>
        <w:t xml:space="preserve"> </w:t>
      </w:r>
      <w:r>
        <w:t>vitales</w:t>
      </w:r>
      <w:r>
        <w:rPr>
          <w:spacing w:val="-6"/>
        </w:rPr>
        <w:t xml:space="preserve"> </w:t>
      </w:r>
      <w:r>
        <w:t>conforme</w:t>
      </w:r>
      <w:r>
        <w:rPr>
          <w:spacing w:val="-6"/>
        </w:rPr>
        <w:t xml:space="preserve"> </w:t>
      </w:r>
      <w:r>
        <w:t>a</w:t>
      </w:r>
      <w:r>
        <w:rPr>
          <w:spacing w:val="-6"/>
        </w:rPr>
        <w:t xml:space="preserve"> </w:t>
      </w:r>
      <w:r>
        <w:t>las</w:t>
      </w:r>
      <w:r>
        <w:rPr>
          <w:spacing w:val="-7"/>
        </w:rPr>
        <w:t xml:space="preserve"> </w:t>
      </w:r>
      <w:r>
        <w:t>cuales</w:t>
      </w:r>
      <w:r>
        <w:rPr>
          <w:spacing w:val="-6"/>
        </w:rPr>
        <w:t xml:space="preserve"> </w:t>
      </w:r>
      <w:r>
        <w:t>dirigirá</w:t>
      </w:r>
      <w:r>
        <w:rPr>
          <w:spacing w:val="-6"/>
        </w:rPr>
        <w:t xml:space="preserve"> </w:t>
      </w:r>
      <w:r>
        <w:t>su</w:t>
      </w:r>
      <w:r>
        <w:rPr>
          <w:spacing w:val="-6"/>
        </w:rPr>
        <w:t xml:space="preserve"> </w:t>
      </w:r>
      <w:r>
        <w:t xml:space="preserve">senda </w:t>
      </w:r>
      <w:r>
        <w:rPr>
          <w:spacing w:val="-2"/>
        </w:rPr>
        <w:t>existencial.</w:t>
      </w:r>
    </w:p>
    <w:p w14:paraId="28935AB9" w14:textId="77777777" w:rsidR="005A0954" w:rsidRDefault="005A0954">
      <w:pPr>
        <w:pStyle w:val="Textoindependiente"/>
        <w:spacing w:before="267"/>
      </w:pPr>
    </w:p>
    <w:p w14:paraId="380C28A6" w14:textId="77777777" w:rsidR="005A0954" w:rsidRDefault="00995841">
      <w:pPr>
        <w:pStyle w:val="Ttulo1"/>
      </w:pPr>
      <w:r>
        <w:t>SENTENCIA</w:t>
      </w:r>
      <w:r>
        <w:rPr>
          <w:spacing w:val="62"/>
        </w:rPr>
        <w:t xml:space="preserve"> </w:t>
      </w:r>
      <w:r>
        <w:t>SU</w:t>
      </w:r>
      <w:r>
        <w:rPr>
          <w:spacing w:val="62"/>
        </w:rPr>
        <w:t xml:space="preserve"> </w:t>
      </w:r>
      <w:r>
        <w:t>648</w:t>
      </w:r>
      <w:r>
        <w:rPr>
          <w:spacing w:val="60"/>
        </w:rPr>
        <w:t xml:space="preserve"> </w:t>
      </w:r>
      <w:r>
        <w:t>DE</w:t>
      </w:r>
      <w:r>
        <w:rPr>
          <w:spacing w:val="62"/>
        </w:rPr>
        <w:t xml:space="preserve"> </w:t>
      </w:r>
      <w:r>
        <w:t>1998</w:t>
      </w:r>
      <w:r>
        <w:rPr>
          <w:spacing w:val="60"/>
        </w:rPr>
        <w:t xml:space="preserve"> </w:t>
      </w:r>
      <w:r>
        <w:t>(LIBRE</w:t>
      </w:r>
      <w:r>
        <w:rPr>
          <w:spacing w:val="62"/>
        </w:rPr>
        <w:t xml:space="preserve"> </w:t>
      </w:r>
      <w:r>
        <w:t>DESARROLLO</w:t>
      </w:r>
      <w:r>
        <w:rPr>
          <w:spacing w:val="63"/>
        </w:rPr>
        <w:t xml:space="preserve"> </w:t>
      </w:r>
      <w:r>
        <w:t>DE</w:t>
      </w:r>
      <w:r>
        <w:rPr>
          <w:spacing w:val="62"/>
        </w:rPr>
        <w:t xml:space="preserve"> </w:t>
      </w:r>
      <w:r>
        <w:t>LA</w:t>
      </w:r>
      <w:r>
        <w:rPr>
          <w:spacing w:val="59"/>
        </w:rPr>
        <w:t xml:space="preserve"> </w:t>
      </w:r>
      <w:r>
        <w:t>PERSONALIDAD</w:t>
      </w:r>
      <w:r>
        <w:rPr>
          <w:spacing w:val="46"/>
        </w:rPr>
        <w:t xml:space="preserve"> </w:t>
      </w:r>
      <w:r>
        <w:rPr>
          <w:spacing w:val="-10"/>
        </w:rPr>
        <w:t>Y</w:t>
      </w:r>
    </w:p>
    <w:p w14:paraId="4580400C" w14:textId="77777777" w:rsidR="005A0954" w:rsidRDefault="00995841">
      <w:pPr>
        <w:pStyle w:val="Textoindependiente"/>
        <w:ind w:left="412" w:right="699"/>
      </w:pPr>
      <w:r>
        <w:rPr>
          <w:rFonts w:ascii="Arial" w:hAnsi="Arial"/>
          <w:b/>
        </w:rPr>
        <w:t xml:space="preserve">DISCRIMINACIÓN) </w:t>
      </w:r>
      <w:r>
        <w:t>“En un país donde el acceso a la educación sigue siendo un privilegio, restringirla aún más por prejuicios estéticos o por consideraciones de mero gusto, resulta atentatorio de la Carta; por eso, la Corte considera pertinente aclarar una vez más lo que entiende</w:t>
      </w:r>
      <w:r>
        <w:rPr>
          <w:spacing w:val="-5"/>
        </w:rPr>
        <w:t xml:space="preserve"> </w:t>
      </w:r>
      <w:r>
        <w:t>por</w:t>
      </w:r>
      <w:r>
        <w:rPr>
          <w:spacing w:val="-6"/>
        </w:rPr>
        <w:t xml:space="preserve"> </w:t>
      </w:r>
      <w:r>
        <w:t>educación,</w:t>
      </w:r>
      <w:r>
        <w:rPr>
          <w:spacing w:val="-3"/>
        </w:rPr>
        <w:t xml:space="preserve"> </w:t>
      </w:r>
      <w:r>
        <w:t>sus</w:t>
      </w:r>
      <w:r>
        <w:rPr>
          <w:spacing w:val="-3"/>
        </w:rPr>
        <w:t xml:space="preserve"> </w:t>
      </w:r>
      <w:r>
        <w:t>características</w:t>
      </w:r>
      <w:r>
        <w:rPr>
          <w:spacing w:val="-3"/>
        </w:rPr>
        <w:t xml:space="preserve"> </w:t>
      </w:r>
      <w:r>
        <w:t>como</w:t>
      </w:r>
      <w:r>
        <w:rPr>
          <w:spacing w:val="-5"/>
        </w:rPr>
        <w:t xml:space="preserve"> </w:t>
      </w:r>
      <w:r>
        <w:t>servicio</w:t>
      </w:r>
      <w:r>
        <w:rPr>
          <w:spacing w:val="-3"/>
        </w:rPr>
        <w:t xml:space="preserve"> </w:t>
      </w:r>
      <w:r>
        <w:t>público,</w:t>
      </w:r>
      <w:r>
        <w:rPr>
          <w:spacing w:val="-3"/>
        </w:rPr>
        <w:t xml:space="preserve"> </w:t>
      </w:r>
      <w:r>
        <w:t>y</w:t>
      </w:r>
      <w:r>
        <w:rPr>
          <w:spacing w:val="-6"/>
        </w:rPr>
        <w:t xml:space="preserve"> </w:t>
      </w:r>
      <w:r>
        <w:t>el</w:t>
      </w:r>
      <w:r>
        <w:rPr>
          <w:spacing w:val="-3"/>
        </w:rPr>
        <w:t xml:space="preserve"> </w:t>
      </w:r>
      <w:r>
        <w:t>alcance</w:t>
      </w:r>
      <w:r>
        <w:rPr>
          <w:spacing w:val="-3"/>
        </w:rPr>
        <w:t xml:space="preserve"> </w:t>
      </w:r>
      <w:r>
        <w:t>de</w:t>
      </w:r>
      <w:r>
        <w:rPr>
          <w:spacing w:val="-3"/>
        </w:rPr>
        <w:t xml:space="preserve"> </w:t>
      </w:r>
      <w:r>
        <w:t>la</w:t>
      </w:r>
      <w:r>
        <w:rPr>
          <w:spacing w:val="-5"/>
        </w:rPr>
        <w:t xml:space="preserve"> </w:t>
      </w:r>
      <w:r>
        <w:t>potestad reguladora conferida a la comunidad educativa de cada plantel”</w:t>
      </w:r>
    </w:p>
    <w:p w14:paraId="6425DABC" w14:textId="77777777" w:rsidR="005A0954" w:rsidRDefault="005A0954">
      <w:pPr>
        <w:pStyle w:val="Textoindependiente"/>
        <w:spacing w:before="1"/>
      </w:pPr>
    </w:p>
    <w:p w14:paraId="1B4537FD" w14:textId="77777777" w:rsidR="005A0954" w:rsidRDefault="00995841">
      <w:pPr>
        <w:pStyle w:val="Ttulo1"/>
      </w:pPr>
      <w:r>
        <w:t>SENTENCIA</w:t>
      </w:r>
      <w:r>
        <w:rPr>
          <w:spacing w:val="-7"/>
        </w:rPr>
        <w:t xml:space="preserve"> </w:t>
      </w:r>
      <w:r>
        <w:t>T-386</w:t>
      </w:r>
      <w:r>
        <w:rPr>
          <w:spacing w:val="-6"/>
        </w:rPr>
        <w:t xml:space="preserve"> </w:t>
      </w:r>
      <w:r>
        <w:t>DE</w:t>
      </w:r>
      <w:r>
        <w:rPr>
          <w:spacing w:val="-6"/>
        </w:rPr>
        <w:t xml:space="preserve"> </w:t>
      </w:r>
      <w:r>
        <w:t>1994:</w:t>
      </w:r>
      <w:r>
        <w:rPr>
          <w:spacing w:val="-6"/>
        </w:rPr>
        <w:t xml:space="preserve"> </w:t>
      </w:r>
      <w:r>
        <w:t>(IMPORTANCIA</w:t>
      </w:r>
      <w:r>
        <w:rPr>
          <w:spacing w:val="-6"/>
        </w:rPr>
        <w:t xml:space="preserve"> </w:t>
      </w:r>
      <w:r>
        <w:t>DERECHOS</w:t>
      </w:r>
      <w:r>
        <w:rPr>
          <w:spacing w:val="-6"/>
        </w:rPr>
        <w:t xml:space="preserve"> </w:t>
      </w:r>
      <w:r>
        <w:rPr>
          <w:spacing w:val="-2"/>
        </w:rPr>
        <w:t>CONSTITUCIONALES)</w:t>
      </w:r>
    </w:p>
    <w:p w14:paraId="4981A8A5" w14:textId="77777777" w:rsidR="005A0954" w:rsidRDefault="00995841">
      <w:pPr>
        <w:pStyle w:val="Textoindependiente"/>
        <w:spacing w:line="259" w:lineRule="auto"/>
        <w:ind w:left="412" w:right="687" w:hanging="284"/>
        <w:jc w:val="both"/>
      </w:pPr>
      <w:r>
        <w:t>“No obstante lo anterior, a juicio de la Corte los reglamentos de las instituciones educativas no pueden entrar a regular aspectos que de alguna manera puedan afectar los derechos constitucionales fundamentales de los educandos”.</w:t>
      </w:r>
    </w:p>
    <w:p w14:paraId="0E2FA394" w14:textId="77777777" w:rsidR="005A0954" w:rsidRDefault="005A0954">
      <w:pPr>
        <w:pStyle w:val="Textoindependiente"/>
      </w:pPr>
    </w:p>
    <w:p w14:paraId="54A30BE1" w14:textId="77777777" w:rsidR="005A0954" w:rsidRDefault="005A0954">
      <w:pPr>
        <w:pStyle w:val="Textoindependiente"/>
        <w:spacing w:before="44"/>
      </w:pPr>
    </w:p>
    <w:p w14:paraId="0E0B898A" w14:textId="77777777" w:rsidR="005A0954" w:rsidRDefault="00995841">
      <w:pPr>
        <w:pStyle w:val="Ttulo1"/>
        <w:numPr>
          <w:ilvl w:val="0"/>
          <w:numId w:val="50"/>
        </w:numPr>
        <w:tabs>
          <w:tab w:val="left" w:pos="679"/>
        </w:tabs>
        <w:spacing w:before="1"/>
        <w:ind w:left="679" w:hanging="267"/>
        <w:jc w:val="left"/>
      </w:pPr>
      <w:bookmarkStart w:id="8" w:name="_TOC_250020"/>
      <w:bookmarkEnd w:id="8"/>
      <w:r>
        <w:rPr>
          <w:spacing w:val="-2"/>
        </w:rPr>
        <w:t>LEYES</w:t>
      </w:r>
    </w:p>
    <w:p w14:paraId="6BA81B97" w14:textId="77777777" w:rsidR="005A0954" w:rsidRDefault="005A0954">
      <w:pPr>
        <w:pStyle w:val="Textoindependiente"/>
        <w:spacing w:before="43"/>
        <w:rPr>
          <w:rFonts w:ascii="Arial"/>
          <w:b/>
        </w:rPr>
      </w:pPr>
    </w:p>
    <w:p w14:paraId="2B37735B" w14:textId="77777777" w:rsidR="005A0954" w:rsidRDefault="00995841">
      <w:pPr>
        <w:pStyle w:val="Ttulo2"/>
        <w:numPr>
          <w:ilvl w:val="1"/>
          <w:numId w:val="50"/>
        </w:numPr>
        <w:tabs>
          <w:tab w:val="left" w:pos="814"/>
        </w:tabs>
        <w:ind w:left="814" w:hanging="402"/>
        <w:jc w:val="left"/>
      </w:pPr>
      <w:bookmarkStart w:id="9" w:name="_TOC_250019"/>
      <w:r>
        <w:t>LEY</w:t>
      </w:r>
      <w:r>
        <w:rPr>
          <w:spacing w:val="59"/>
        </w:rPr>
        <w:t xml:space="preserve"> </w:t>
      </w:r>
      <w:r>
        <w:t>1620</w:t>
      </w:r>
      <w:r>
        <w:rPr>
          <w:spacing w:val="-2"/>
        </w:rPr>
        <w:t xml:space="preserve"> </w:t>
      </w:r>
      <w:r>
        <w:t>de</w:t>
      </w:r>
      <w:bookmarkEnd w:id="9"/>
      <w:r>
        <w:rPr>
          <w:spacing w:val="-4"/>
        </w:rPr>
        <w:t xml:space="preserve"> 2013</w:t>
      </w:r>
    </w:p>
    <w:p w14:paraId="09513B82" w14:textId="77777777" w:rsidR="005A0954" w:rsidRDefault="00995841">
      <w:pPr>
        <w:pStyle w:val="Textoindependiente"/>
        <w:spacing w:line="259" w:lineRule="auto"/>
        <w:ind w:left="412" w:right="679" w:hanging="284"/>
        <w:jc w:val="both"/>
      </w:pPr>
      <w:r>
        <w:t>Por</w:t>
      </w:r>
      <w:r>
        <w:rPr>
          <w:spacing w:val="-2"/>
        </w:rPr>
        <w:t xml:space="preserve"> </w:t>
      </w:r>
      <w:r>
        <w:t>la</w:t>
      </w:r>
      <w:r>
        <w:rPr>
          <w:spacing w:val="-2"/>
        </w:rPr>
        <w:t xml:space="preserve"> </w:t>
      </w:r>
      <w:r>
        <w:t>cual</w:t>
      </w:r>
      <w:r>
        <w:rPr>
          <w:spacing w:val="-2"/>
        </w:rPr>
        <w:t xml:space="preserve"> </w:t>
      </w:r>
      <w:r>
        <w:t>se</w:t>
      </w:r>
      <w:r>
        <w:rPr>
          <w:spacing w:val="-4"/>
        </w:rPr>
        <w:t xml:space="preserve"> </w:t>
      </w:r>
      <w:r>
        <w:t>crea</w:t>
      </w:r>
      <w:r>
        <w:rPr>
          <w:spacing w:val="-4"/>
        </w:rPr>
        <w:t xml:space="preserve"> </w:t>
      </w:r>
      <w:r>
        <w:t>el</w:t>
      </w:r>
      <w:r>
        <w:rPr>
          <w:spacing w:val="-2"/>
        </w:rPr>
        <w:t xml:space="preserve"> </w:t>
      </w:r>
      <w:r>
        <w:t>sistema</w:t>
      </w:r>
      <w:r>
        <w:rPr>
          <w:spacing w:val="-4"/>
        </w:rPr>
        <w:t xml:space="preserve"> </w:t>
      </w:r>
      <w:r>
        <w:t>nacional</w:t>
      </w:r>
      <w:r>
        <w:rPr>
          <w:spacing w:val="-5"/>
        </w:rPr>
        <w:t xml:space="preserve"> </w:t>
      </w:r>
      <w:r>
        <w:t>de</w:t>
      </w:r>
      <w:r>
        <w:rPr>
          <w:spacing w:val="-4"/>
        </w:rPr>
        <w:t xml:space="preserve"> </w:t>
      </w:r>
      <w:r>
        <w:t>convivencia</w:t>
      </w:r>
      <w:r>
        <w:rPr>
          <w:spacing w:val="-2"/>
        </w:rPr>
        <w:t xml:space="preserve"> </w:t>
      </w:r>
      <w:r>
        <w:t>escolar</w:t>
      </w:r>
      <w:r>
        <w:rPr>
          <w:spacing w:val="-2"/>
        </w:rPr>
        <w:t xml:space="preserve"> </w:t>
      </w:r>
      <w:r>
        <w:t>y</w:t>
      </w:r>
      <w:r>
        <w:rPr>
          <w:spacing w:val="-2"/>
        </w:rPr>
        <w:t xml:space="preserve"> </w:t>
      </w:r>
      <w:r>
        <w:t>formación</w:t>
      </w:r>
      <w:r>
        <w:rPr>
          <w:spacing w:val="-3"/>
        </w:rPr>
        <w:t xml:space="preserve"> </w:t>
      </w:r>
      <w:r>
        <w:t>para</w:t>
      </w:r>
      <w:r>
        <w:rPr>
          <w:spacing w:val="-4"/>
        </w:rPr>
        <w:t xml:space="preserve"> </w:t>
      </w:r>
      <w:r>
        <w:t>el</w:t>
      </w:r>
      <w:r>
        <w:rPr>
          <w:spacing w:val="-2"/>
        </w:rPr>
        <w:t xml:space="preserve"> </w:t>
      </w:r>
      <w:r>
        <w:t>ejercicio</w:t>
      </w:r>
      <w:r>
        <w:rPr>
          <w:spacing w:val="-4"/>
        </w:rPr>
        <w:t xml:space="preserve"> </w:t>
      </w:r>
      <w:r>
        <w:t>de</w:t>
      </w:r>
      <w:r>
        <w:rPr>
          <w:spacing w:val="-2"/>
        </w:rPr>
        <w:t xml:space="preserve"> </w:t>
      </w:r>
      <w:r>
        <w:t>los derechos</w:t>
      </w:r>
      <w:r>
        <w:rPr>
          <w:spacing w:val="-8"/>
        </w:rPr>
        <w:t xml:space="preserve"> </w:t>
      </w:r>
      <w:r>
        <w:t>humanos,</w:t>
      </w:r>
      <w:r>
        <w:rPr>
          <w:spacing w:val="-7"/>
        </w:rPr>
        <w:t xml:space="preserve"> </w:t>
      </w:r>
      <w:r>
        <w:t>la</w:t>
      </w:r>
      <w:r>
        <w:rPr>
          <w:spacing w:val="-11"/>
        </w:rPr>
        <w:t xml:space="preserve"> </w:t>
      </w:r>
      <w:r>
        <w:t>educación</w:t>
      </w:r>
      <w:r>
        <w:rPr>
          <w:spacing w:val="-9"/>
        </w:rPr>
        <w:t xml:space="preserve"> </w:t>
      </w:r>
      <w:r>
        <w:t>para</w:t>
      </w:r>
      <w:r>
        <w:rPr>
          <w:spacing w:val="-9"/>
        </w:rPr>
        <w:t xml:space="preserve"> </w:t>
      </w:r>
      <w:r>
        <w:t>la</w:t>
      </w:r>
      <w:r>
        <w:rPr>
          <w:spacing w:val="-7"/>
        </w:rPr>
        <w:t xml:space="preserve"> </w:t>
      </w:r>
      <w:r>
        <w:t>sexualidad</w:t>
      </w:r>
      <w:r>
        <w:rPr>
          <w:spacing w:val="-9"/>
        </w:rPr>
        <w:t xml:space="preserve"> </w:t>
      </w:r>
      <w:r>
        <w:t>y</w:t>
      </w:r>
      <w:r>
        <w:rPr>
          <w:spacing w:val="-8"/>
        </w:rPr>
        <w:t xml:space="preserve"> </w:t>
      </w:r>
      <w:r>
        <w:t>la</w:t>
      </w:r>
      <w:r>
        <w:rPr>
          <w:spacing w:val="-9"/>
        </w:rPr>
        <w:t xml:space="preserve"> </w:t>
      </w:r>
      <w:r>
        <w:t>prevención</w:t>
      </w:r>
      <w:r>
        <w:rPr>
          <w:spacing w:val="-10"/>
        </w:rPr>
        <w:t xml:space="preserve"> </w:t>
      </w:r>
      <w:r>
        <w:t>y</w:t>
      </w:r>
      <w:r>
        <w:rPr>
          <w:spacing w:val="-8"/>
        </w:rPr>
        <w:t xml:space="preserve"> </w:t>
      </w:r>
      <w:r>
        <w:t>mitigación</w:t>
      </w:r>
      <w:r>
        <w:rPr>
          <w:spacing w:val="-9"/>
        </w:rPr>
        <w:t xml:space="preserve"> </w:t>
      </w:r>
      <w:r>
        <w:t>de</w:t>
      </w:r>
      <w:r>
        <w:rPr>
          <w:spacing w:val="-9"/>
        </w:rPr>
        <w:t xml:space="preserve"> </w:t>
      </w:r>
      <w:r>
        <w:t>la</w:t>
      </w:r>
      <w:r>
        <w:rPr>
          <w:spacing w:val="-7"/>
        </w:rPr>
        <w:t xml:space="preserve"> </w:t>
      </w:r>
      <w:r>
        <w:t xml:space="preserve">violencia </w:t>
      </w:r>
      <w:r>
        <w:rPr>
          <w:spacing w:val="-2"/>
        </w:rPr>
        <w:t>escolar"</w:t>
      </w:r>
    </w:p>
    <w:p w14:paraId="0C64AEB7" w14:textId="77777777" w:rsidR="005A0954" w:rsidRDefault="00995841">
      <w:pPr>
        <w:pStyle w:val="Textoindependiente"/>
        <w:spacing w:line="267" w:lineRule="exact"/>
        <w:ind w:left="129"/>
        <w:jc w:val="both"/>
      </w:pPr>
      <w:r>
        <w:t>Artículo</w:t>
      </w:r>
      <w:r>
        <w:rPr>
          <w:spacing w:val="-7"/>
        </w:rPr>
        <w:t xml:space="preserve"> </w:t>
      </w:r>
      <w:r>
        <w:t>2.</w:t>
      </w:r>
      <w:r>
        <w:rPr>
          <w:spacing w:val="-2"/>
        </w:rPr>
        <w:t xml:space="preserve"> </w:t>
      </w:r>
      <w:r>
        <w:t>En</w:t>
      </w:r>
      <w:r>
        <w:rPr>
          <w:spacing w:val="-3"/>
        </w:rPr>
        <w:t xml:space="preserve"> </w:t>
      </w:r>
      <w:r>
        <w:t>el</w:t>
      </w:r>
      <w:r>
        <w:rPr>
          <w:spacing w:val="-5"/>
        </w:rPr>
        <w:t xml:space="preserve"> </w:t>
      </w:r>
      <w:r>
        <w:t>mismo</w:t>
      </w:r>
      <w:r>
        <w:rPr>
          <w:spacing w:val="-3"/>
        </w:rPr>
        <w:t xml:space="preserve"> </w:t>
      </w:r>
      <w:r>
        <w:t>marco</w:t>
      </w:r>
      <w:r>
        <w:rPr>
          <w:spacing w:val="-3"/>
        </w:rPr>
        <w:t xml:space="preserve"> </w:t>
      </w:r>
      <w:r>
        <w:t>de</w:t>
      </w:r>
      <w:r>
        <w:rPr>
          <w:spacing w:val="-2"/>
        </w:rPr>
        <w:t xml:space="preserve"> </w:t>
      </w:r>
      <w:r>
        <w:t>la</w:t>
      </w:r>
      <w:r>
        <w:rPr>
          <w:spacing w:val="-5"/>
        </w:rPr>
        <w:t xml:space="preserve"> </w:t>
      </w:r>
      <w:r>
        <w:t>presente</w:t>
      </w:r>
      <w:r>
        <w:rPr>
          <w:spacing w:val="-3"/>
        </w:rPr>
        <w:t xml:space="preserve"> </w:t>
      </w:r>
      <w:r>
        <w:t>Ley</w:t>
      </w:r>
      <w:r>
        <w:rPr>
          <w:spacing w:val="-3"/>
        </w:rPr>
        <w:t xml:space="preserve"> </w:t>
      </w:r>
      <w:r>
        <w:t>se</w:t>
      </w:r>
      <w:r>
        <w:rPr>
          <w:spacing w:val="-2"/>
        </w:rPr>
        <w:t xml:space="preserve"> </w:t>
      </w:r>
      <w:r>
        <w:t>entiende</w:t>
      </w:r>
      <w:r>
        <w:rPr>
          <w:spacing w:val="-5"/>
        </w:rPr>
        <w:t xml:space="preserve"> </w:t>
      </w:r>
      <w:r>
        <w:t>por</w:t>
      </w:r>
      <w:r>
        <w:rPr>
          <w:spacing w:val="5"/>
        </w:rPr>
        <w:t xml:space="preserve"> </w:t>
      </w:r>
      <w:r>
        <w:rPr>
          <w:rFonts w:ascii="Arial" w:hAnsi="Arial"/>
          <w:b/>
        </w:rPr>
        <w:t>1965</w:t>
      </w:r>
      <w:r>
        <w:rPr>
          <w:rFonts w:ascii="Arial" w:hAnsi="Arial"/>
          <w:b/>
          <w:spacing w:val="-3"/>
        </w:rPr>
        <w:t xml:space="preserve"> </w:t>
      </w:r>
      <w:r>
        <w:rPr>
          <w:rFonts w:ascii="Arial" w:hAnsi="Arial"/>
          <w:b/>
        </w:rPr>
        <w:t>de</w:t>
      </w:r>
      <w:r>
        <w:rPr>
          <w:rFonts w:ascii="Arial" w:hAnsi="Arial"/>
          <w:b/>
          <w:spacing w:val="-2"/>
        </w:rPr>
        <w:t xml:space="preserve"> 2013</w:t>
      </w:r>
      <w:r>
        <w:rPr>
          <w:spacing w:val="-2"/>
        </w:rPr>
        <w:t>:</w:t>
      </w:r>
    </w:p>
    <w:p w14:paraId="0D8F56B5" w14:textId="77777777" w:rsidR="005A0954" w:rsidRDefault="005A0954">
      <w:pPr>
        <w:pStyle w:val="Textoindependiente"/>
        <w:spacing w:line="267" w:lineRule="exact"/>
        <w:jc w:val="both"/>
        <w:sectPr w:rsidR="005A0954">
          <w:pgSz w:w="12240" w:h="15840"/>
          <w:pgMar w:top="1720" w:right="360" w:bottom="840" w:left="720" w:header="0" w:footer="645" w:gutter="0"/>
          <w:cols w:space="720"/>
        </w:sectPr>
      </w:pPr>
    </w:p>
    <w:p w14:paraId="4EFE2862" w14:textId="77777777" w:rsidR="005A0954" w:rsidRDefault="00995841">
      <w:pPr>
        <w:pStyle w:val="Textoindependiente"/>
        <w:spacing w:before="275" w:line="259" w:lineRule="auto"/>
        <w:ind w:left="412" w:right="675" w:hanging="284"/>
        <w:jc w:val="both"/>
      </w:pPr>
      <w:r>
        <w:rPr>
          <w:rFonts w:ascii="Arial" w:hAnsi="Arial"/>
          <w:b/>
          <w:u w:val="thick"/>
        </w:rPr>
        <w:lastRenderedPageBreak/>
        <w:t>Artículo 5</w:t>
      </w:r>
      <w:r>
        <w:t>. Principios del Sistema: Son principios del sistema nacional de convivencia escolar y formación para los derechos humanos, la educación para la sexualidad y la prevención y mitigación de la violencia escolar:</w:t>
      </w:r>
    </w:p>
    <w:p w14:paraId="07600E26" w14:textId="77777777" w:rsidR="005A0954" w:rsidRDefault="005A0954">
      <w:pPr>
        <w:pStyle w:val="Textoindependiente"/>
        <w:spacing w:before="1"/>
      </w:pPr>
    </w:p>
    <w:p w14:paraId="0B0B736B" w14:textId="77777777" w:rsidR="005A0954" w:rsidRDefault="00995841">
      <w:pPr>
        <w:pStyle w:val="Textoindependiente"/>
        <w:spacing w:line="259" w:lineRule="auto"/>
        <w:ind w:left="412" w:right="675" w:hanging="284"/>
        <w:jc w:val="both"/>
      </w:pPr>
      <w:r>
        <w:rPr>
          <w:rFonts w:ascii="Arial" w:hAnsi="Arial"/>
          <w:b/>
          <w:u w:val="thick"/>
        </w:rPr>
        <w:t>Artículo</w:t>
      </w:r>
      <w:r>
        <w:rPr>
          <w:rFonts w:ascii="Arial" w:hAnsi="Arial"/>
          <w:b/>
          <w:spacing w:val="-14"/>
          <w:u w:val="thick"/>
        </w:rPr>
        <w:t xml:space="preserve"> </w:t>
      </w:r>
      <w:r>
        <w:rPr>
          <w:rFonts w:ascii="Arial" w:hAnsi="Arial"/>
          <w:b/>
          <w:u w:val="thick"/>
        </w:rPr>
        <w:t>13</w:t>
      </w:r>
      <w:r>
        <w:t>.</w:t>
      </w:r>
      <w:r>
        <w:rPr>
          <w:spacing w:val="-5"/>
        </w:rPr>
        <w:t xml:space="preserve"> </w:t>
      </w:r>
      <w:r>
        <w:t>Funciones</w:t>
      </w:r>
      <w:r>
        <w:rPr>
          <w:spacing w:val="-12"/>
        </w:rPr>
        <w:t xml:space="preserve"> </w:t>
      </w:r>
      <w:r>
        <w:t>del</w:t>
      </w:r>
      <w:r>
        <w:rPr>
          <w:spacing w:val="-11"/>
        </w:rPr>
        <w:t xml:space="preserve"> </w:t>
      </w:r>
      <w:r>
        <w:t>comité</w:t>
      </w:r>
      <w:r>
        <w:rPr>
          <w:spacing w:val="-8"/>
        </w:rPr>
        <w:t xml:space="preserve"> </w:t>
      </w:r>
      <w:r>
        <w:t>escolar</w:t>
      </w:r>
      <w:r>
        <w:rPr>
          <w:spacing w:val="-17"/>
        </w:rPr>
        <w:t xml:space="preserve"> </w:t>
      </w:r>
      <w:r>
        <w:t>de</w:t>
      </w:r>
      <w:r>
        <w:rPr>
          <w:spacing w:val="-12"/>
        </w:rPr>
        <w:t xml:space="preserve"> </w:t>
      </w:r>
      <w:r>
        <w:t>convivencia.</w:t>
      </w:r>
      <w:r>
        <w:rPr>
          <w:spacing w:val="-10"/>
        </w:rPr>
        <w:t xml:space="preserve"> </w:t>
      </w:r>
      <w:r>
        <w:t>Son</w:t>
      </w:r>
      <w:r>
        <w:rPr>
          <w:spacing w:val="-11"/>
        </w:rPr>
        <w:t xml:space="preserve"> </w:t>
      </w:r>
      <w:r>
        <w:t>funciones</w:t>
      </w:r>
      <w:r>
        <w:rPr>
          <w:spacing w:val="-11"/>
        </w:rPr>
        <w:t xml:space="preserve"> </w:t>
      </w:r>
      <w:r>
        <w:t>del</w:t>
      </w:r>
      <w:r>
        <w:rPr>
          <w:spacing w:val="-10"/>
        </w:rPr>
        <w:t xml:space="preserve"> </w:t>
      </w:r>
      <w:r>
        <w:t>comité:</w:t>
      </w:r>
      <w:r>
        <w:rPr>
          <w:spacing w:val="-16"/>
        </w:rPr>
        <w:t xml:space="preserve"> </w:t>
      </w:r>
      <w:r>
        <w:t>1.</w:t>
      </w:r>
      <w:r>
        <w:rPr>
          <w:spacing w:val="-12"/>
        </w:rPr>
        <w:t xml:space="preserve"> </w:t>
      </w:r>
      <w:r>
        <w:t>Identificar, documentar, analizar y resolver los conflictos que se presenten entre docentes y estudiantes, directivos y estudiantes, entre estudiantes y entre docentes.</w:t>
      </w:r>
    </w:p>
    <w:p w14:paraId="51577868" w14:textId="77777777" w:rsidR="005A0954" w:rsidRDefault="00995841">
      <w:pPr>
        <w:pStyle w:val="Textoindependiente"/>
        <w:spacing w:line="259" w:lineRule="auto"/>
        <w:ind w:left="412" w:right="677" w:hanging="284"/>
        <w:jc w:val="both"/>
      </w:pPr>
      <w:r>
        <w:rPr>
          <w:rFonts w:ascii="Arial" w:hAnsi="Arial"/>
          <w:b/>
          <w:u w:val="thick"/>
        </w:rPr>
        <w:t>Artículo 17</w:t>
      </w:r>
      <w:r>
        <w:t>. Responsabilidades de los establecimientos educativos en el Sistema Nacional de convivencia</w:t>
      </w:r>
      <w:r>
        <w:rPr>
          <w:spacing w:val="-10"/>
        </w:rPr>
        <w:t xml:space="preserve"> </w:t>
      </w:r>
      <w:r>
        <w:t>escolar</w:t>
      </w:r>
      <w:r>
        <w:rPr>
          <w:spacing w:val="-8"/>
        </w:rPr>
        <w:t xml:space="preserve"> </w:t>
      </w:r>
      <w:r>
        <w:t>y</w:t>
      </w:r>
      <w:r>
        <w:rPr>
          <w:spacing w:val="-8"/>
        </w:rPr>
        <w:t xml:space="preserve"> </w:t>
      </w:r>
      <w:r>
        <w:t>formación</w:t>
      </w:r>
      <w:r>
        <w:rPr>
          <w:spacing w:val="-7"/>
        </w:rPr>
        <w:t xml:space="preserve"> </w:t>
      </w:r>
      <w:r>
        <w:t>para</w:t>
      </w:r>
      <w:r>
        <w:rPr>
          <w:spacing w:val="-8"/>
        </w:rPr>
        <w:t xml:space="preserve"> </w:t>
      </w:r>
      <w:r>
        <w:t>los</w:t>
      </w:r>
      <w:r>
        <w:rPr>
          <w:spacing w:val="-7"/>
        </w:rPr>
        <w:t xml:space="preserve"> </w:t>
      </w:r>
      <w:r>
        <w:t>derechos</w:t>
      </w:r>
      <w:r>
        <w:rPr>
          <w:spacing w:val="-8"/>
        </w:rPr>
        <w:t xml:space="preserve"> </w:t>
      </w:r>
      <w:r>
        <w:t>humanos,</w:t>
      </w:r>
      <w:r>
        <w:rPr>
          <w:spacing w:val="-7"/>
        </w:rPr>
        <w:t xml:space="preserve"> </w:t>
      </w:r>
      <w:r>
        <w:t>la</w:t>
      </w:r>
      <w:r>
        <w:rPr>
          <w:spacing w:val="-7"/>
        </w:rPr>
        <w:t xml:space="preserve"> </w:t>
      </w:r>
      <w:r>
        <w:t>educación para</w:t>
      </w:r>
      <w:r>
        <w:rPr>
          <w:spacing w:val="-8"/>
        </w:rPr>
        <w:t xml:space="preserve"> </w:t>
      </w:r>
      <w:r>
        <w:t>la</w:t>
      </w:r>
      <w:r>
        <w:rPr>
          <w:spacing w:val="-7"/>
        </w:rPr>
        <w:t xml:space="preserve"> </w:t>
      </w:r>
      <w:r>
        <w:t>sexualidad</w:t>
      </w:r>
      <w:r>
        <w:rPr>
          <w:spacing w:val="-7"/>
        </w:rPr>
        <w:t xml:space="preserve"> </w:t>
      </w:r>
      <w:r>
        <w:t>y la</w:t>
      </w:r>
      <w:r>
        <w:rPr>
          <w:spacing w:val="-9"/>
        </w:rPr>
        <w:t xml:space="preserve"> </w:t>
      </w:r>
      <w:r>
        <w:t>prevención</w:t>
      </w:r>
      <w:r>
        <w:rPr>
          <w:spacing w:val="-8"/>
        </w:rPr>
        <w:t xml:space="preserve"> </w:t>
      </w:r>
      <w:r>
        <w:t>y</w:t>
      </w:r>
      <w:r>
        <w:rPr>
          <w:spacing w:val="-12"/>
        </w:rPr>
        <w:t xml:space="preserve"> </w:t>
      </w:r>
      <w:r>
        <w:t>mitigación</w:t>
      </w:r>
      <w:r>
        <w:rPr>
          <w:spacing w:val="-8"/>
        </w:rPr>
        <w:t xml:space="preserve"> </w:t>
      </w:r>
      <w:r>
        <w:t>de</w:t>
      </w:r>
      <w:r>
        <w:rPr>
          <w:spacing w:val="-8"/>
        </w:rPr>
        <w:t xml:space="preserve"> </w:t>
      </w:r>
      <w:r>
        <w:t>la</w:t>
      </w:r>
      <w:r>
        <w:rPr>
          <w:spacing w:val="-9"/>
        </w:rPr>
        <w:t xml:space="preserve"> </w:t>
      </w:r>
      <w:r>
        <w:t>violencia</w:t>
      </w:r>
      <w:r>
        <w:rPr>
          <w:spacing w:val="-11"/>
        </w:rPr>
        <w:t xml:space="preserve"> </w:t>
      </w:r>
      <w:r>
        <w:t>escolar.</w:t>
      </w:r>
      <w:r>
        <w:rPr>
          <w:spacing w:val="-9"/>
        </w:rPr>
        <w:t xml:space="preserve"> </w:t>
      </w:r>
      <w:r>
        <w:t>Además</w:t>
      </w:r>
      <w:r>
        <w:rPr>
          <w:spacing w:val="-12"/>
        </w:rPr>
        <w:t xml:space="preserve"> </w:t>
      </w:r>
      <w:r>
        <w:t>de</w:t>
      </w:r>
      <w:r>
        <w:rPr>
          <w:spacing w:val="-11"/>
        </w:rPr>
        <w:t xml:space="preserve"> </w:t>
      </w:r>
      <w:r>
        <w:t>las</w:t>
      </w:r>
      <w:r>
        <w:rPr>
          <w:spacing w:val="-9"/>
        </w:rPr>
        <w:t xml:space="preserve"> </w:t>
      </w:r>
      <w:r>
        <w:t>que</w:t>
      </w:r>
      <w:r>
        <w:rPr>
          <w:spacing w:val="-11"/>
        </w:rPr>
        <w:t xml:space="preserve"> </w:t>
      </w:r>
      <w:r>
        <w:t>establece</w:t>
      </w:r>
      <w:r>
        <w:rPr>
          <w:spacing w:val="-8"/>
        </w:rPr>
        <w:t xml:space="preserve"> </w:t>
      </w:r>
      <w:r>
        <w:t>la</w:t>
      </w:r>
      <w:r>
        <w:rPr>
          <w:spacing w:val="-11"/>
        </w:rPr>
        <w:t xml:space="preserve"> </w:t>
      </w:r>
      <w:r>
        <w:t>normatividad vigente y que le son propias, tendrá las siguientes responsabilidades:</w:t>
      </w:r>
    </w:p>
    <w:p w14:paraId="23B311E3" w14:textId="77777777" w:rsidR="005A0954" w:rsidRDefault="00995841">
      <w:pPr>
        <w:pStyle w:val="Textoindependiente"/>
        <w:spacing w:before="274"/>
        <w:ind w:left="412" w:right="678"/>
        <w:jc w:val="both"/>
      </w:pPr>
      <w:r>
        <w:t>Garantizar a sus estudiantes, educadores, directivos docentes y demás personal de los establecimientos</w:t>
      </w:r>
      <w:r>
        <w:rPr>
          <w:spacing w:val="-9"/>
        </w:rPr>
        <w:t xml:space="preserve"> </w:t>
      </w:r>
      <w:r>
        <w:t>escolares</w:t>
      </w:r>
      <w:r>
        <w:rPr>
          <w:spacing w:val="-7"/>
        </w:rPr>
        <w:t xml:space="preserve"> </w:t>
      </w:r>
      <w:r>
        <w:t>el</w:t>
      </w:r>
      <w:r>
        <w:rPr>
          <w:spacing w:val="-7"/>
        </w:rPr>
        <w:t xml:space="preserve"> </w:t>
      </w:r>
      <w:r>
        <w:t>respeto</w:t>
      </w:r>
      <w:r>
        <w:rPr>
          <w:spacing w:val="-8"/>
        </w:rPr>
        <w:t xml:space="preserve"> </w:t>
      </w:r>
      <w:r>
        <w:t>a</w:t>
      </w:r>
      <w:r>
        <w:rPr>
          <w:spacing w:val="-6"/>
        </w:rPr>
        <w:t xml:space="preserve"> </w:t>
      </w:r>
      <w:r>
        <w:t>la</w:t>
      </w:r>
      <w:r>
        <w:rPr>
          <w:spacing w:val="-9"/>
        </w:rPr>
        <w:t xml:space="preserve"> </w:t>
      </w:r>
      <w:r>
        <w:t>dignidad</w:t>
      </w:r>
      <w:r>
        <w:rPr>
          <w:spacing w:val="-8"/>
        </w:rPr>
        <w:t xml:space="preserve"> </w:t>
      </w:r>
      <w:r>
        <w:t>e</w:t>
      </w:r>
      <w:r>
        <w:rPr>
          <w:spacing w:val="-6"/>
        </w:rPr>
        <w:t xml:space="preserve"> </w:t>
      </w:r>
      <w:r>
        <w:t>integridad</w:t>
      </w:r>
      <w:r>
        <w:rPr>
          <w:spacing w:val="-6"/>
        </w:rPr>
        <w:t xml:space="preserve"> </w:t>
      </w:r>
      <w:r>
        <w:t>física</w:t>
      </w:r>
      <w:r>
        <w:rPr>
          <w:spacing w:val="-6"/>
        </w:rPr>
        <w:t xml:space="preserve"> </w:t>
      </w:r>
      <w:r>
        <w:t>y</w:t>
      </w:r>
      <w:r>
        <w:rPr>
          <w:spacing w:val="-7"/>
        </w:rPr>
        <w:t xml:space="preserve"> </w:t>
      </w:r>
      <w:r>
        <w:t>moral</w:t>
      </w:r>
      <w:r>
        <w:rPr>
          <w:spacing w:val="-7"/>
        </w:rPr>
        <w:t xml:space="preserve"> </w:t>
      </w:r>
      <w:r>
        <w:t>en</w:t>
      </w:r>
      <w:r>
        <w:rPr>
          <w:spacing w:val="-8"/>
        </w:rPr>
        <w:t xml:space="preserve"> </w:t>
      </w:r>
      <w:r>
        <w:t>el</w:t>
      </w:r>
      <w:r>
        <w:rPr>
          <w:spacing w:val="-10"/>
        </w:rPr>
        <w:t xml:space="preserve"> </w:t>
      </w:r>
      <w:r>
        <w:t>marco</w:t>
      </w:r>
      <w:r>
        <w:rPr>
          <w:spacing w:val="-9"/>
        </w:rPr>
        <w:t xml:space="preserve"> </w:t>
      </w:r>
      <w:r>
        <w:t>de</w:t>
      </w:r>
      <w:r>
        <w:rPr>
          <w:spacing w:val="-6"/>
        </w:rPr>
        <w:t xml:space="preserve"> </w:t>
      </w:r>
      <w:r>
        <w:t>la convivencia escolar, los derechos humanos, sexuales y</w:t>
      </w:r>
      <w:r>
        <w:rPr>
          <w:spacing w:val="-4"/>
        </w:rPr>
        <w:t xml:space="preserve"> </w:t>
      </w:r>
      <w:r>
        <w:t>reproductivos.</w:t>
      </w:r>
    </w:p>
    <w:p w14:paraId="27C1FEB8" w14:textId="77777777" w:rsidR="005A0954" w:rsidRDefault="005A0954">
      <w:pPr>
        <w:pStyle w:val="Textoindependiente"/>
        <w:spacing w:before="2"/>
      </w:pPr>
    </w:p>
    <w:p w14:paraId="585596BC" w14:textId="77777777" w:rsidR="005A0954" w:rsidRDefault="00995841">
      <w:pPr>
        <w:pStyle w:val="Textoindependiente"/>
        <w:spacing w:line="235" w:lineRule="auto"/>
        <w:ind w:left="412" w:right="679"/>
        <w:jc w:val="both"/>
      </w:pPr>
      <w:r>
        <w:t>Implementar</w:t>
      </w:r>
      <w:r>
        <w:rPr>
          <w:spacing w:val="-9"/>
        </w:rPr>
        <w:t xml:space="preserve"> </w:t>
      </w:r>
      <w:r>
        <w:t>el</w:t>
      </w:r>
      <w:r>
        <w:rPr>
          <w:spacing w:val="-7"/>
        </w:rPr>
        <w:t xml:space="preserve"> </w:t>
      </w:r>
      <w:r>
        <w:t>comité</w:t>
      </w:r>
      <w:r>
        <w:rPr>
          <w:spacing w:val="-6"/>
        </w:rPr>
        <w:t xml:space="preserve"> </w:t>
      </w:r>
      <w:r>
        <w:t>de</w:t>
      </w:r>
      <w:r>
        <w:rPr>
          <w:spacing w:val="-12"/>
        </w:rPr>
        <w:t xml:space="preserve"> </w:t>
      </w:r>
      <w:r>
        <w:t>escolar</w:t>
      </w:r>
      <w:r>
        <w:rPr>
          <w:spacing w:val="-7"/>
        </w:rPr>
        <w:t xml:space="preserve"> </w:t>
      </w:r>
      <w:r>
        <w:t>de</w:t>
      </w:r>
      <w:r>
        <w:rPr>
          <w:spacing w:val="-6"/>
        </w:rPr>
        <w:t xml:space="preserve"> </w:t>
      </w:r>
      <w:r>
        <w:t>convivencia</w:t>
      </w:r>
      <w:r>
        <w:rPr>
          <w:spacing w:val="-6"/>
        </w:rPr>
        <w:t xml:space="preserve"> </w:t>
      </w:r>
      <w:r>
        <w:t>y</w:t>
      </w:r>
      <w:r>
        <w:rPr>
          <w:spacing w:val="-5"/>
        </w:rPr>
        <w:t xml:space="preserve"> </w:t>
      </w:r>
      <w:r>
        <w:t>garantizar</w:t>
      </w:r>
      <w:r>
        <w:rPr>
          <w:spacing w:val="-7"/>
        </w:rPr>
        <w:t xml:space="preserve"> </w:t>
      </w:r>
      <w:r>
        <w:t>el</w:t>
      </w:r>
      <w:r>
        <w:rPr>
          <w:spacing w:val="-7"/>
        </w:rPr>
        <w:t xml:space="preserve"> </w:t>
      </w:r>
      <w:r>
        <w:t>cumplimiento</w:t>
      </w:r>
      <w:r>
        <w:rPr>
          <w:spacing w:val="-8"/>
        </w:rPr>
        <w:t xml:space="preserve"> </w:t>
      </w:r>
      <w:r>
        <w:t>de</w:t>
      </w:r>
      <w:r>
        <w:rPr>
          <w:spacing w:val="-6"/>
        </w:rPr>
        <w:t xml:space="preserve"> </w:t>
      </w:r>
      <w:r>
        <w:t>sus</w:t>
      </w:r>
      <w:r>
        <w:rPr>
          <w:spacing w:val="-6"/>
        </w:rPr>
        <w:t xml:space="preserve"> </w:t>
      </w:r>
      <w:r>
        <w:t>funciones acorde con lo estipulado en los artículos 11,12 Y 13 de la presente</w:t>
      </w:r>
      <w:r>
        <w:rPr>
          <w:spacing w:val="-5"/>
        </w:rPr>
        <w:t xml:space="preserve"> </w:t>
      </w:r>
      <w:r>
        <w:t>Ley.</w:t>
      </w:r>
    </w:p>
    <w:p w14:paraId="6684857C" w14:textId="77777777" w:rsidR="005A0954" w:rsidRDefault="005A0954">
      <w:pPr>
        <w:pStyle w:val="Textoindependiente"/>
        <w:spacing w:before="2"/>
      </w:pPr>
    </w:p>
    <w:p w14:paraId="0501C210" w14:textId="77777777" w:rsidR="005A0954" w:rsidRDefault="00995841">
      <w:pPr>
        <w:pStyle w:val="Textoindependiente"/>
        <w:ind w:left="412" w:right="677"/>
        <w:jc w:val="both"/>
      </w:pPr>
      <w:r>
        <w:t xml:space="preserve">Desarrollar los componentes de prevención, promoción y protección a través del manual de </w:t>
      </w:r>
      <w:r>
        <w:rPr>
          <w:spacing w:val="-2"/>
        </w:rPr>
        <w:t>convivencia,</w:t>
      </w:r>
      <w:r>
        <w:rPr>
          <w:spacing w:val="-15"/>
        </w:rPr>
        <w:t xml:space="preserve"> </w:t>
      </w:r>
      <w:r>
        <w:rPr>
          <w:spacing w:val="-2"/>
        </w:rPr>
        <w:t>y</w:t>
      </w:r>
      <w:r>
        <w:rPr>
          <w:spacing w:val="-15"/>
        </w:rPr>
        <w:t xml:space="preserve"> </w:t>
      </w:r>
      <w:r>
        <w:rPr>
          <w:spacing w:val="-2"/>
        </w:rPr>
        <w:t>la</w:t>
      </w:r>
      <w:r>
        <w:rPr>
          <w:spacing w:val="-14"/>
        </w:rPr>
        <w:t xml:space="preserve"> </w:t>
      </w:r>
      <w:r>
        <w:rPr>
          <w:spacing w:val="-2"/>
        </w:rPr>
        <w:t>aplicación</w:t>
      </w:r>
      <w:r>
        <w:rPr>
          <w:spacing w:val="-15"/>
        </w:rPr>
        <w:t xml:space="preserve"> </w:t>
      </w:r>
      <w:r>
        <w:rPr>
          <w:spacing w:val="-2"/>
        </w:rPr>
        <w:t>de</w:t>
      </w:r>
      <w:r>
        <w:rPr>
          <w:spacing w:val="-15"/>
        </w:rPr>
        <w:t xml:space="preserve"> </w:t>
      </w:r>
      <w:r>
        <w:rPr>
          <w:spacing w:val="-2"/>
        </w:rPr>
        <w:t>la</w:t>
      </w:r>
      <w:r>
        <w:rPr>
          <w:spacing w:val="-15"/>
        </w:rPr>
        <w:t xml:space="preserve"> </w:t>
      </w:r>
      <w:r>
        <w:rPr>
          <w:spacing w:val="-2"/>
        </w:rPr>
        <w:t>Ruta</w:t>
      </w:r>
      <w:r>
        <w:rPr>
          <w:spacing w:val="-14"/>
        </w:rPr>
        <w:t xml:space="preserve"> </w:t>
      </w:r>
      <w:r>
        <w:rPr>
          <w:spacing w:val="-2"/>
        </w:rPr>
        <w:t>de</w:t>
      </w:r>
      <w:r>
        <w:rPr>
          <w:spacing w:val="-15"/>
        </w:rPr>
        <w:t xml:space="preserve"> </w:t>
      </w:r>
      <w:r>
        <w:rPr>
          <w:spacing w:val="-2"/>
        </w:rPr>
        <w:t>Atención</w:t>
      </w:r>
      <w:r>
        <w:rPr>
          <w:spacing w:val="-15"/>
        </w:rPr>
        <w:t xml:space="preserve"> </w:t>
      </w:r>
      <w:r>
        <w:rPr>
          <w:spacing w:val="-2"/>
        </w:rPr>
        <w:t>Integral</w:t>
      </w:r>
      <w:r>
        <w:rPr>
          <w:spacing w:val="-14"/>
        </w:rPr>
        <w:t xml:space="preserve"> </w:t>
      </w:r>
      <w:r>
        <w:rPr>
          <w:spacing w:val="-2"/>
        </w:rPr>
        <w:t>para</w:t>
      </w:r>
      <w:r>
        <w:rPr>
          <w:spacing w:val="-15"/>
        </w:rPr>
        <w:t xml:space="preserve"> </w:t>
      </w:r>
      <w:r>
        <w:rPr>
          <w:spacing w:val="-2"/>
        </w:rPr>
        <w:t>la</w:t>
      </w:r>
      <w:r>
        <w:rPr>
          <w:spacing w:val="-15"/>
        </w:rPr>
        <w:t xml:space="preserve"> </w:t>
      </w:r>
      <w:r>
        <w:rPr>
          <w:spacing w:val="-2"/>
        </w:rPr>
        <w:t>Convivencia</w:t>
      </w:r>
      <w:r>
        <w:rPr>
          <w:spacing w:val="-14"/>
        </w:rPr>
        <w:t xml:space="preserve"> </w:t>
      </w:r>
      <w:r>
        <w:rPr>
          <w:spacing w:val="-2"/>
        </w:rPr>
        <w:t>Escolar,</w:t>
      </w:r>
      <w:r>
        <w:rPr>
          <w:spacing w:val="-7"/>
        </w:rPr>
        <w:t xml:space="preserve"> </w:t>
      </w:r>
      <w:r>
        <w:rPr>
          <w:spacing w:val="-2"/>
        </w:rPr>
        <w:t>con</w:t>
      </w:r>
      <w:r>
        <w:t xml:space="preserve"> </w:t>
      </w:r>
      <w:r>
        <w:rPr>
          <w:spacing w:val="-2"/>
        </w:rPr>
        <w:t>el</w:t>
      </w:r>
      <w:r>
        <w:t xml:space="preserve"> </w:t>
      </w:r>
      <w:r>
        <w:rPr>
          <w:spacing w:val="-2"/>
        </w:rPr>
        <w:t xml:space="preserve">fin </w:t>
      </w:r>
      <w:r>
        <w:t>de</w:t>
      </w:r>
      <w:r>
        <w:rPr>
          <w:spacing w:val="-12"/>
        </w:rPr>
        <w:t xml:space="preserve"> </w:t>
      </w:r>
      <w:r>
        <w:t>proteger</w:t>
      </w:r>
      <w:r>
        <w:rPr>
          <w:spacing w:val="-11"/>
        </w:rPr>
        <w:t xml:space="preserve"> </w:t>
      </w:r>
      <w:r>
        <w:t>a</w:t>
      </w:r>
      <w:r>
        <w:rPr>
          <w:spacing w:val="-12"/>
        </w:rPr>
        <w:t xml:space="preserve"> </w:t>
      </w:r>
      <w:r>
        <w:t>los</w:t>
      </w:r>
      <w:r>
        <w:rPr>
          <w:spacing w:val="-12"/>
        </w:rPr>
        <w:t xml:space="preserve"> </w:t>
      </w:r>
      <w:r>
        <w:t>estudiantes</w:t>
      </w:r>
      <w:r>
        <w:rPr>
          <w:spacing w:val="-13"/>
        </w:rPr>
        <w:t xml:space="preserve"> </w:t>
      </w:r>
      <w:r>
        <w:t>contra</w:t>
      </w:r>
      <w:r>
        <w:rPr>
          <w:spacing w:val="-9"/>
        </w:rPr>
        <w:t xml:space="preserve"> </w:t>
      </w:r>
      <w:r>
        <w:t>toda</w:t>
      </w:r>
      <w:r>
        <w:rPr>
          <w:spacing w:val="-12"/>
        </w:rPr>
        <w:t xml:space="preserve"> </w:t>
      </w:r>
      <w:r>
        <w:t>forma</w:t>
      </w:r>
      <w:r>
        <w:rPr>
          <w:spacing w:val="-9"/>
        </w:rPr>
        <w:t xml:space="preserve"> </w:t>
      </w:r>
      <w:r>
        <w:t>de</w:t>
      </w:r>
      <w:r>
        <w:rPr>
          <w:spacing w:val="-9"/>
        </w:rPr>
        <w:t xml:space="preserve"> </w:t>
      </w:r>
      <w:r>
        <w:t>acoso,</w:t>
      </w:r>
      <w:r>
        <w:rPr>
          <w:spacing w:val="-12"/>
        </w:rPr>
        <w:t xml:space="preserve"> </w:t>
      </w:r>
      <w:r>
        <w:t>violencia</w:t>
      </w:r>
      <w:r>
        <w:rPr>
          <w:spacing w:val="-9"/>
        </w:rPr>
        <w:t xml:space="preserve"> </w:t>
      </w:r>
      <w:r>
        <w:t>escolar</w:t>
      </w:r>
      <w:r>
        <w:rPr>
          <w:spacing w:val="-10"/>
        </w:rPr>
        <w:t xml:space="preserve"> </w:t>
      </w:r>
      <w:r>
        <w:t>y</w:t>
      </w:r>
      <w:r>
        <w:rPr>
          <w:spacing w:val="-10"/>
        </w:rPr>
        <w:t xml:space="preserve"> </w:t>
      </w:r>
      <w:r>
        <w:t>vulneración</w:t>
      </w:r>
      <w:r>
        <w:rPr>
          <w:spacing w:val="-9"/>
        </w:rPr>
        <w:t xml:space="preserve"> </w:t>
      </w:r>
      <w:r>
        <w:t>de</w:t>
      </w:r>
      <w:r>
        <w:rPr>
          <w:spacing w:val="-12"/>
        </w:rPr>
        <w:t xml:space="preserve"> </w:t>
      </w:r>
      <w:r>
        <w:t>los derechos humanos sexuales y</w:t>
      </w:r>
      <w:r>
        <w:rPr>
          <w:spacing w:val="-1"/>
        </w:rPr>
        <w:t xml:space="preserve"> </w:t>
      </w:r>
      <w:r>
        <w:t>reproductivos, por</w:t>
      </w:r>
      <w:r>
        <w:rPr>
          <w:spacing w:val="-2"/>
        </w:rPr>
        <w:t xml:space="preserve"> </w:t>
      </w:r>
      <w:r>
        <w:t>parte de los</w:t>
      </w:r>
      <w:r>
        <w:rPr>
          <w:spacing w:val="-1"/>
        </w:rPr>
        <w:t xml:space="preserve"> </w:t>
      </w:r>
      <w:r>
        <w:t>demás compañeros, Profesores o directivos docentes.</w:t>
      </w:r>
    </w:p>
    <w:p w14:paraId="2F7E9563" w14:textId="77777777" w:rsidR="005A0954" w:rsidRDefault="005A0954">
      <w:pPr>
        <w:pStyle w:val="Textoindependiente"/>
      </w:pPr>
    </w:p>
    <w:p w14:paraId="2635CBEF" w14:textId="77777777" w:rsidR="005A0954" w:rsidRDefault="00995841">
      <w:pPr>
        <w:pStyle w:val="Textoindependiente"/>
        <w:ind w:left="412" w:right="676"/>
        <w:jc w:val="both"/>
      </w:pPr>
      <w:r>
        <w:t xml:space="preserve">Revisar y ajustar el proyecto educativo institucional, el manual de convivencia, y el sistema </w:t>
      </w:r>
      <w:r>
        <w:rPr>
          <w:spacing w:val="-2"/>
        </w:rPr>
        <w:t>institucional</w:t>
      </w:r>
      <w:r>
        <w:rPr>
          <w:spacing w:val="-4"/>
        </w:rPr>
        <w:t xml:space="preserve"> </w:t>
      </w:r>
      <w:r>
        <w:rPr>
          <w:spacing w:val="-2"/>
        </w:rPr>
        <w:t>de</w:t>
      </w:r>
      <w:r>
        <w:rPr>
          <w:spacing w:val="-11"/>
        </w:rPr>
        <w:t xml:space="preserve"> </w:t>
      </w:r>
      <w:r>
        <w:rPr>
          <w:spacing w:val="-2"/>
        </w:rPr>
        <w:t>evaluación de</w:t>
      </w:r>
      <w:r>
        <w:rPr>
          <w:spacing w:val="-9"/>
        </w:rPr>
        <w:t xml:space="preserve"> </w:t>
      </w:r>
      <w:r>
        <w:rPr>
          <w:spacing w:val="-2"/>
        </w:rPr>
        <w:t>estudiantes</w:t>
      </w:r>
      <w:r>
        <w:rPr>
          <w:spacing w:val="-6"/>
        </w:rPr>
        <w:t xml:space="preserve"> </w:t>
      </w:r>
      <w:r>
        <w:rPr>
          <w:spacing w:val="-2"/>
        </w:rPr>
        <w:t>anualmente,</w:t>
      </w:r>
      <w:r>
        <w:rPr>
          <w:spacing w:val="-4"/>
        </w:rPr>
        <w:t xml:space="preserve"> </w:t>
      </w:r>
      <w:r>
        <w:rPr>
          <w:spacing w:val="-2"/>
        </w:rPr>
        <w:t>en un</w:t>
      </w:r>
      <w:r>
        <w:rPr>
          <w:spacing w:val="-4"/>
        </w:rPr>
        <w:t xml:space="preserve"> </w:t>
      </w:r>
      <w:r>
        <w:rPr>
          <w:spacing w:val="-2"/>
        </w:rPr>
        <w:t>proceso participativo</w:t>
      </w:r>
      <w:r>
        <w:rPr>
          <w:spacing w:val="-4"/>
        </w:rPr>
        <w:t xml:space="preserve"> </w:t>
      </w:r>
      <w:r>
        <w:rPr>
          <w:spacing w:val="-2"/>
        </w:rPr>
        <w:t xml:space="preserve">que involucre </w:t>
      </w:r>
      <w:r>
        <w:t>a</w:t>
      </w:r>
      <w:r>
        <w:rPr>
          <w:spacing w:val="-17"/>
        </w:rPr>
        <w:t xml:space="preserve"> </w:t>
      </w:r>
      <w:r>
        <w:t>los</w:t>
      </w:r>
      <w:r>
        <w:rPr>
          <w:spacing w:val="-2"/>
        </w:rPr>
        <w:t xml:space="preserve"> </w:t>
      </w:r>
      <w:r>
        <w:t>estudiantes</w:t>
      </w:r>
      <w:r>
        <w:rPr>
          <w:spacing w:val="-2"/>
        </w:rPr>
        <w:t xml:space="preserve"> </w:t>
      </w:r>
      <w:r>
        <w:t>y</w:t>
      </w:r>
      <w:r>
        <w:rPr>
          <w:spacing w:val="-2"/>
        </w:rPr>
        <w:t xml:space="preserve"> </w:t>
      </w:r>
      <w:r>
        <w:t>en</w:t>
      </w:r>
      <w:r>
        <w:rPr>
          <w:spacing w:val="-4"/>
        </w:rPr>
        <w:t xml:space="preserve"> </w:t>
      </w:r>
      <w:r>
        <w:t>general</w:t>
      </w:r>
      <w:r>
        <w:rPr>
          <w:spacing w:val="-2"/>
        </w:rPr>
        <w:t xml:space="preserve"> </w:t>
      </w:r>
      <w:r>
        <w:t>a</w:t>
      </w:r>
      <w:r>
        <w:rPr>
          <w:spacing w:val="-2"/>
        </w:rPr>
        <w:t xml:space="preserve"> </w:t>
      </w:r>
      <w:r>
        <w:t>la comunidad</w:t>
      </w:r>
      <w:r>
        <w:rPr>
          <w:spacing w:val="-2"/>
        </w:rPr>
        <w:t xml:space="preserve"> </w:t>
      </w:r>
      <w:r>
        <w:t>educativa,</w:t>
      </w:r>
      <w:r>
        <w:rPr>
          <w:spacing w:val="-4"/>
        </w:rPr>
        <w:t xml:space="preserve"> </w:t>
      </w:r>
      <w:r>
        <w:t>a</w:t>
      </w:r>
      <w:r>
        <w:rPr>
          <w:spacing w:val="-2"/>
        </w:rPr>
        <w:t xml:space="preserve"> </w:t>
      </w:r>
      <w:r>
        <w:t>la</w:t>
      </w:r>
      <w:r>
        <w:rPr>
          <w:spacing w:val="-2"/>
        </w:rPr>
        <w:t xml:space="preserve"> </w:t>
      </w:r>
      <w:r>
        <w:t>luz</w:t>
      </w:r>
      <w:r>
        <w:rPr>
          <w:spacing w:val="-2"/>
        </w:rPr>
        <w:t xml:space="preserve"> </w:t>
      </w:r>
      <w:r>
        <w:t>de</w:t>
      </w:r>
      <w:r>
        <w:rPr>
          <w:spacing w:val="-2"/>
        </w:rPr>
        <w:t xml:space="preserve"> </w:t>
      </w:r>
      <w:r>
        <w:t>los</w:t>
      </w:r>
      <w:r>
        <w:rPr>
          <w:spacing w:val="-17"/>
        </w:rPr>
        <w:t xml:space="preserve"> </w:t>
      </w:r>
      <w:r>
        <w:t>enfoques</w:t>
      </w:r>
      <w:r>
        <w:rPr>
          <w:spacing w:val="-2"/>
        </w:rPr>
        <w:t xml:space="preserve"> </w:t>
      </w:r>
      <w:r>
        <w:t>de</w:t>
      </w:r>
      <w:r>
        <w:rPr>
          <w:spacing w:val="-2"/>
        </w:rPr>
        <w:t xml:space="preserve"> </w:t>
      </w:r>
      <w:r>
        <w:t>derechos, de</w:t>
      </w:r>
      <w:r>
        <w:rPr>
          <w:spacing w:val="-2"/>
        </w:rPr>
        <w:t xml:space="preserve"> </w:t>
      </w:r>
      <w:r>
        <w:t>competencias</w:t>
      </w:r>
      <w:r>
        <w:rPr>
          <w:spacing w:val="-2"/>
        </w:rPr>
        <w:t xml:space="preserve"> </w:t>
      </w:r>
      <w:r>
        <w:t>y</w:t>
      </w:r>
      <w:r>
        <w:rPr>
          <w:spacing w:val="-2"/>
        </w:rPr>
        <w:t xml:space="preserve"> </w:t>
      </w:r>
      <w:r>
        <w:t>diferencial,</w:t>
      </w:r>
      <w:r>
        <w:rPr>
          <w:spacing w:val="-2"/>
        </w:rPr>
        <w:t xml:space="preserve"> </w:t>
      </w:r>
      <w:r>
        <w:t>acorde</w:t>
      </w:r>
      <w:r>
        <w:rPr>
          <w:spacing w:val="-2"/>
        </w:rPr>
        <w:t xml:space="preserve"> </w:t>
      </w:r>
      <w:r>
        <w:t>con</w:t>
      </w:r>
      <w:r>
        <w:rPr>
          <w:spacing w:val="-2"/>
        </w:rPr>
        <w:t xml:space="preserve"> </w:t>
      </w:r>
      <w:r>
        <w:t>la Ley</w:t>
      </w:r>
      <w:r>
        <w:rPr>
          <w:spacing w:val="-7"/>
        </w:rPr>
        <w:t xml:space="preserve"> </w:t>
      </w:r>
      <w:r>
        <w:t>General</w:t>
      </w:r>
      <w:r>
        <w:rPr>
          <w:spacing w:val="-2"/>
        </w:rPr>
        <w:t xml:space="preserve"> </w:t>
      </w:r>
      <w:r>
        <w:t>de</w:t>
      </w:r>
      <w:r>
        <w:rPr>
          <w:spacing w:val="-2"/>
        </w:rPr>
        <w:t xml:space="preserve"> </w:t>
      </w:r>
      <w:r>
        <w:t>Educación,</w:t>
      </w:r>
      <w:r>
        <w:rPr>
          <w:spacing w:val="-2"/>
        </w:rPr>
        <w:t xml:space="preserve"> </w:t>
      </w:r>
      <w:r>
        <w:t>la</w:t>
      </w:r>
      <w:r>
        <w:rPr>
          <w:spacing w:val="-2"/>
        </w:rPr>
        <w:t xml:space="preserve"> </w:t>
      </w:r>
      <w:r>
        <w:t>Ley1098</w:t>
      </w:r>
      <w:r>
        <w:rPr>
          <w:spacing w:val="-2"/>
        </w:rPr>
        <w:t xml:space="preserve"> </w:t>
      </w:r>
      <w:r>
        <w:t>de</w:t>
      </w:r>
      <w:r>
        <w:rPr>
          <w:spacing w:val="-4"/>
        </w:rPr>
        <w:t xml:space="preserve"> </w:t>
      </w:r>
      <w:r>
        <w:t>2006</w:t>
      </w:r>
      <w:r>
        <w:rPr>
          <w:spacing w:val="-2"/>
        </w:rPr>
        <w:t xml:space="preserve"> </w:t>
      </w:r>
      <w:r>
        <w:t>y las normas que las desarrollan.</w:t>
      </w:r>
    </w:p>
    <w:p w14:paraId="78DD68E9" w14:textId="77777777" w:rsidR="005A0954" w:rsidRDefault="005A0954">
      <w:pPr>
        <w:pStyle w:val="Textoindependiente"/>
        <w:spacing w:before="1"/>
      </w:pPr>
    </w:p>
    <w:p w14:paraId="610EB1B9" w14:textId="77777777" w:rsidR="005A0954" w:rsidRDefault="00995841">
      <w:pPr>
        <w:pStyle w:val="Textoindependiente"/>
        <w:ind w:left="412" w:right="675"/>
        <w:jc w:val="both"/>
      </w:pPr>
      <w:r>
        <w:t>Revisar anualmente las condiciones de convivencia escolar del establecimiento educativo e identificar factores de riesgo y factores protectores que incidan en la convivencia escolar, protección</w:t>
      </w:r>
      <w:r>
        <w:rPr>
          <w:spacing w:val="-12"/>
        </w:rPr>
        <w:t xml:space="preserve"> </w:t>
      </w:r>
      <w:r>
        <w:t>de</w:t>
      </w:r>
      <w:r>
        <w:rPr>
          <w:spacing w:val="-12"/>
        </w:rPr>
        <w:t xml:space="preserve"> </w:t>
      </w:r>
      <w:r>
        <w:t>derechos</w:t>
      </w:r>
      <w:r>
        <w:rPr>
          <w:spacing w:val="-10"/>
        </w:rPr>
        <w:t xml:space="preserve"> </w:t>
      </w:r>
      <w:r>
        <w:t>humanos,</w:t>
      </w:r>
      <w:r>
        <w:rPr>
          <w:spacing w:val="-12"/>
        </w:rPr>
        <w:t xml:space="preserve"> </w:t>
      </w:r>
      <w:r>
        <w:t>sexuales</w:t>
      </w:r>
      <w:r>
        <w:rPr>
          <w:spacing w:val="-12"/>
        </w:rPr>
        <w:t xml:space="preserve"> </w:t>
      </w:r>
      <w:r>
        <w:t>y</w:t>
      </w:r>
      <w:r>
        <w:rPr>
          <w:spacing w:val="-13"/>
        </w:rPr>
        <w:t xml:space="preserve"> </w:t>
      </w:r>
      <w:r>
        <w:t>reproductivos,</w:t>
      </w:r>
      <w:r>
        <w:rPr>
          <w:spacing w:val="-12"/>
        </w:rPr>
        <w:t xml:space="preserve"> </w:t>
      </w:r>
      <w:r>
        <w:t>en</w:t>
      </w:r>
      <w:r>
        <w:rPr>
          <w:spacing w:val="-9"/>
        </w:rPr>
        <w:t xml:space="preserve"> </w:t>
      </w:r>
      <w:r>
        <w:t>los</w:t>
      </w:r>
      <w:r>
        <w:rPr>
          <w:spacing w:val="-12"/>
        </w:rPr>
        <w:t xml:space="preserve"> </w:t>
      </w:r>
      <w:r>
        <w:t>procesos</w:t>
      </w:r>
      <w:r>
        <w:rPr>
          <w:spacing w:val="-13"/>
        </w:rPr>
        <w:t xml:space="preserve"> </w:t>
      </w:r>
      <w:r>
        <w:t>de</w:t>
      </w:r>
      <w:r>
        <w:rPr>
          <w:spacing w:val="-12"/>
        </w:rPr>
        <w:t xml:space="preserve"> </w:t>
      </w:r>
      <w:r>
        <w:t>autoevaluación Institucional</w:t>
      </w:r>
      <w:r>
        <w:rPr>
          <w:spacing w:val="-17"/>
        </w:rPr>
        <w:t xml:space="preserve"> </w:t>
      </w:r>
      <w:r>
        <w:t>o</w:t>
      </w:r>
      <w:r>
        <w:rPr>
          <w:spacing w:val="-12"/>
        </w:rPr>
        <w:t xml:space="preserve"> </w:t>
      </w:r>
      <w:r>
        <w:t>de</w:t>
      </w:r>
      <w:r>
        <w:rPr>
          <w:spacing w:val="-17"/>
        </w:rPr>
        <w:t xml:space="preserve"> </w:t>
      </w:r>
      <w:r>
        <w:t>certificación</w:t>
      </w:r>
      <w:r>
        <w:rPr>
          <w:spacing w:val="-14"/>
        </w:rPr>
        <w:t xml:space="preserve"> </w:t>
      </w:r>
      <w:r>
        <w:t>de</w:t>
      </w:r>
      <w:r>
        <w:rPr>
          <w:spacing w:val="-12"/>
        </w:rPr>
        <w:t xml:space="preserve"> </w:t>
      </w:r>
      <w:r>
        <w:t>calidad,</w:t>
      </w:r>
      <w:r>
        <w:rPr>
          <w:spacing w:val="-14"/>
        </w:rPr>
        <w:t xml:space="preserve"> </w:t>
      </w:r>
      <w:r>
        <w:t>con</w:t>
      </w:r>
      <w:r>
        <w:rPr>
          <w:spacing w:val="-14"/>
        </w:rPr>
        <w:t xml:space="preserve"> </w:t>
      </w:r>
      <w:r>
        <w:t>base</w:t>
      </w:r>
      <w:r>
        <w:rPr>
          <w:spacing w:val="-14"/>
        </w:rPr>
        <w:t xml:space="preserve"> </w:t>
      </w:r>
      <w:r>
        <w:t>en</w:t>
      </w:r>
      <w:r>
        <w:rPr>
          <w:spacing w:val="-12"/>
        </w:rPr>
        <w:t xml:space="preserve"> </w:t>
      </w:r>
      <w:r>
        <w:t>la</w:t>
      </w:r>
      <w:r>
        <w:rPr>
          <w:spacing w:val="-15"/>
        </w:rPr>
        <w:t xml:space="preserve"> </w:t>
      </w:r>
      <w:r>
        <w:t>implementación</w:t>
      </w:r>
      <w:r>
        <w:rPr>
          <w:spacing w:val="-14"/>
        </w:rPr>
        <w:t xml:space="preserve"> </w:t>
      </w:r>
      <w:r>
        <w:t>de</w:t>
      </w:r>
      <w:r>
        <w:rPr>
          <w:spacing w:val="-14"/>
        </w:rPr>
        <w:t xml:space="preserve"> </w:t>
      </w:r>
      <w:r>
        <w:t>la</w:t>
      </w:r>
      <w:r>
        <w:rPr>
          <w:spacing w:val="-12"/>
        </w:rPr>
        <w:t xml:space="preserve"> </w:t>
      </w:r>
      <w:r>
        <w:t>Ruta</w:t>
      </w:r>
      <w:r>
        <w:rPr>
          <w:spacing w:val="-14"/>
        </w:rPr>
        <w:t xml:space="preserve"> </w:t>
      </w:r>
      <w:r>
        <w:t>de</w:t>
      </w:r>
      <w:r>
        <w:rPr>
          <w:spacing w:val="-12"/>
        </w:rPr>
        <w:t xml:space="preserve"> </w:t>
      </w:r>
      <w:r>
        <w:t>Atención Integral y en las decisiones que adopte el comité escolar de convivencia.</w:t>
      </w:r>
    </w:p>
    <w:p w14:paraId="0BC4E273" w14:textId="77777777" w:rsidR="005A0954" w:rsidRDefault="005A0954">
      <w:pPr>
        <w:pStyle w:val="Textoindependiente"/>
      </w:pPr>
    </w:p>
    <w:p w14:paraId="1B2FF9E5" w14:textId="77777777" w:rsidR="005A0954" w:rsidRDefault="00995841">
      <w:pPr>
        <w:pStyle w:val="Textoindependiente"/>
        <w:ind w:left="412" w:right="682"/>
        <w:jc w:val="both"/>
      </w:pPr>
      <w:r>
        <w:t>Emprender</w:t>
      </w:r>
      <w:r>
        <w:rPr>
          <w:spacing w:val="-2"/>
        </w:rPr>
        <w:t xml:space="preserve"> </w:t>
      </w:r>
      <w:r>
        <w:t>acciones</w:t>
      </w:r>
      <w:r>
        <w:rPr>
          <w:spacing w:val="-3"/>
        </w:rPr>
        <w:t xml:space="preserve"> </w:t>
      </w:r>
      <w:r>
        <w:t>que involucren</w:t>
      </w:r>
      <w:r>
        <w:rPr>
          <w:spacing w:val="-3"/>
        </w:rPr>
        <w:t xml:space="preserve"> </w:t>
      </w:r>
      <w:r>
        <w:t>a toda la</w:t>
      </w:r>
      <w:r>
        <w:rPr>
          <w:spacing w:val="-3"/>
        </w:rPr>
        <w:t xml:space="preserve"> </w:t>
      </w:r>
      <w:r>
        <w:t>comunidad</w:t>
      </w:r>
      <w:r>
        <w:rPr>
          <w:spacing w:val="-2"/>
        </w:rPr>
        <w:t xml:space="preserve"> </w:t>
      </w:r>
      <w:r>
        <w:t>educativa</w:t>
      </w:r>
      <w:r>
        <w:rPr>
          <w:spacing w:val="-3"/>
        </w:rPr>
        <w:t xml:space="preserve"> </w:t>
      </w:r>
      <w:r>
        <w:t>en</w:t>
      </w:r>
      <w:r>
        <w:rPr>
          <w:spacing w:val="-3"/>
        </w:rPr>
        <w:t xml:space="preserve"> </w:t>
      </w:r>
      <w:r>
        <w:t>un</w:t>
      </w:r>
      <w:r>
        <w:rPr>
          <w:spacing w:val="-2"/>
        </w:rPr>
        <w:t xml:space="preserve"> </w:t>
      </w:r>
      <w:r>
        <w:t>proceso</w:t>
      </w:r>
      <w:r>
        <w:rPr>
          <w:spacing w:val="-2"/>
        </w:rPr>
        <w:t xml:space="preserve"> </w:t>
      </w:r>
      <w:r>
        <w:t>de</w:t>
      </w:r>
      <w:r>
        <w:rPr>
          <w:spacing w:val="-2"/>
        </w:rPr>
        <w:t xml:space="preserve"> </w:t>
      </w:r>
      <w:r>
        <w:t>reflexión pedagógica sobre los factores asociados a la violencia y el acoso escolar y la vulneración de los derechos sexuales y reproductivos y el impacto de los mismos incorporando conocimiento pertinente acerca</w:t>
      </w:r>
      <w:r>
        <w:rPr>
          <w:spacing w:val="-1"/>
        </w:rPr>
        <w:t xml:space="preserve"> </w:t>
      </w:r>
      <w:r>
        <w:t>del</w:t>
      </w:r>
      <w:r>
        <w:rPr>
          <w:spacing w:val="-1"/>
        </w:rPr>
        <w:t xml:space="preserve"> </w:t>
      </w:r>
      <w:r>
        <w:t>cuidado del</w:t>
      </w:r>
      <w:r>
        <w:rPr>
          <w:spacing w:val="-1"/>
        </w:rPr>
        <w:t xml:space="preserve"> </w:t>
      </w:r>
      <w:r>
        <w:t>propio cuerpo y</w:t>
      </w:r>
      <w:r>
        <w:rPr>
          <w:spacing w:val="-1"/>
        </w:rPr>
        <w:t xml:space="preserve"> </w:t>
      </w:r>
      <w:r>
        <w:t>de las relaciones</w:t>
      </w:r>
      <w:r>
        <w:rPr>
          <w:spacing w:val="-2"/>
        </w:rPr>
        <w:t xml:space="preserve"> </w:t>
      </w:r>
      <w:r>
        <w:t>con los demás, inculcando la tolerancia y el respeto mutuo.</w:t>
      </w:r>
    </w:p>
    <w:p w14:paraId="1A928ECD" w14:textId="77777777" w:rsidR="005A0954" w:rsidRDefault="005A0954">
      <w:pPr>
        <w:pStyle w:val="Textoindependiente"/>
        <w:spacing w:before="3"/>
      </w:pPr>
    </w:p>
    <w:p w14:paraId="037D0254" w14:textId="77777777" w:rsidR="005A0954" w:rsidRDefault="00995841">
      <w:pPr>
        <w:pStyle w:val="Textoindependiente"/>
        <w:spacing w:line="235" w:lineRule="auto"/>
        <w:ind w:left="412" w:right="679"/>
        <w:jc w:val="both"/>
      </w:pPr>
      <w:r>
        <w:t>Desarrollar</w:t>
      </w:r>
      <w:r>
        <w:rPr>
          <w:spacing w:val="-12"/>
        </w:rPr>
        <w:t xml:space="preserve"> </w:t>
      </w:r>
      <w:r>
        <w:t>estrategias</w:t>
      </w:r>
      <w:r>
        <w:rPr>
          <w:spacing w:val="-11"/>
        </w:rPr>
        <w:t xml:space="preserve"> </w:t>
      </w:r>
      <w:r>
        <w:t>e</w:t>
      </w:r>
      <w:r>
        <w:rPr>
          <w:spacing w:val="-12"/>
        </w:rPr>
        <w:t xml:space="preserve"> </w:t>
      </w:r>
      <w:r>
        <w:t>instrumentos</w:t>
      </w:r>
      <w:r>
        <w:rPr>
          <w:spacing w:val="-11"/>
        </w:rPr>
        <w:t xml:space="preserve"> </w:t>
      </w:r>
      <w:r>
        <w:t>destinados</w:t>
      </w:r>
      <w:r>
        <w:rPr>
          <w:spacing w:val="-11"/>
        </w:rPr>
        <w:t xml:space="preserve"> </w:t>
      </w:r>
      <w:r>
        <w:t>a</w:t>
      </w:r>
      <w:r>
        <w:rPr>
          <w:spacing w:val="-4"/>
        </w:rPr>
        <w:t xml:space="preserve"> </w:t>
      </w:r>
      <w:r>
        <w:t>promover</w:t>
      </w:r>
      <w:r>
        <w:rPr>
          <w:spacing w:val="-7"/>
        </w:rPr>
        <w:t xml:space="preserve"> </w:t>
      </w:r>
      <w:r>
        <w:t>la</w:t>
      </w:r>
      <w:r>
        <w:rPr>
          <w:spacing w:val="-12"/>
        </w:rPr>
        <w:t xml:space="preserve"> </w:t>
      </w:r>
      <w:r>
        <w:t>convivencia</w:t>
      </w:r>
      <w:r>
        <w:rPr>
          <w:spacing w:val="-7"/>
        </w:rPr>
        <w:t xml:space="preserve"> </w:t>
      </w:r>
      <w:r>
        <w:t>escolar</w:t>
      </w:r>
      <w:r>
        <w:rPr>
          <w:spacing w:val="-12"/>
        </w:rPr>
        <w:t xml:space="preserve"> </w:t>
      </w:r>
      <w:r>
        <w:t>a</w:t>
      </w:r>
      <w:r>
        <w:rPr>
          <w:spacing w:val="-12"/>
        </w:rPr>
        <w:t xml:space="preserve"> </w:t>
      </w:r>
      <w:r>
        <w:t>partir de evaluaciones y seguimiento de las formas de acoso y violencia escolar más</w:t>
      </w:r>
      <w:r>
        <w:rPr>
          <w:spacing w:val="-22"/>
        </w:rPr>
        <w:t xml:space="preserve"> </w:t>
      </w:r>
      <w:r>
        <w:t>frecuentes.</w:t>
      </w:r>
    </w:p>
    <w:p w14:paraId="6DCEF84D" w14:textId="77777777" w:rsidR="005A0954" w:rsidRDefault="005A0954">
      <w:pPr>
        <w:pStyle w:val="Textoindependiente"/>
        <w:spacing w:line="235" w:lineRule="auto"/>
        <w:jc w:val="both"/>
        <w:sectPr w:rsidR="005A0954">
          <w:pgSz w:w="12240" w:h="15840"/>
          <w:pgMar w:top="1720" w:right="360" w:bottom="840" w:left="720" w:header="0" w:footer="645" w:gutter="0"/>
          <w:cols w:space="720"/>
        </w:sectPr>
      </w:pPr>
    </w:p>
    <w:p w14:paraId="38188D1F" w14:textId="77777777" w:rsidR="005A0954" w:rsidRDefault="00995841">
      <w:pPr>
        <w:pStyle w:val="Textoindependiente"/>
        <w:spacing w:before="275"/>
        <w:ind w:left="412" w:right="677"/>
        <w:jc w:val="both"/>
      </w:pPr>
      <w:r>
        <w:lastRenderedPageBreak/>
        <w:t>Adoptar</w:t>
      </w:r>
      <w:r>
        <w:rPr>
          <w:spacing w:val="-14"/>
        </w:rPr>
        <w:t xml:space="preserve"> </w:t>
      </w:r>
      <w:r>
        <w:t>estrategias</w:t>
      </w:r>
      <w:r>
        <w:rPr>
          <w:spacing w:val="-16"/>
        </w:rPr>
        <w:t xml:space="preserve"> </w:t>
      </w:r>
      <w:r>
        <w:t>para</w:t>
      </w:r>
      <w:r>
        <w:rPr>
          <w:spacing w:val="-12"/>
        </w:rPr>
        <w:t xml:space="preserve"> </w:t>
      </w:r>
      <w:r>
        <w:t>estimular</w:t>
      </w:r>
      <w:r>
        <w:rPr>
          <w:spacing w:val="-17"/>
        </w:rPr>
        <w:t xml:space="preserve"> </w:t>
      </w:r>
      <w:r>
        <w:t>actitudes</w:t>
      </w:r>
      <w:r>
        <w:rPr>
          <w:spacing w:val="-16"/>
        </w:rPr>
        <w:t xml:space="preserve"> </w:t>
      </w:r>
      <w:r>
        <w:t>entre</w:t>
      </w:r>
      <w:r>
        <w:rPr>
          <w:spacing w:val="-12"/>
        </w:rPr>
        <w:t xml:space="preserve"> </w:t>
      </w:r>
      <w:r>
        <w:t>los</w:t>
      </w:r>
      <w:r>
        <w:rPr>
          <w:spacing w:val="-17"/>
        </w:rPr>
        <w:t xml:space="preserve"> </w:t>
      </w:r>
      <w:r>
        <w:t>miembros</w:t>
      </w:r>
      <w:r>
        <w:rPr>
          <w:spacing w:val="-14"/>
        </w:rPr>
        <w:t xml:space="preserve"> </w:t>
      </w:r>
      <w:r>
        <w:t>de</w:t>
      </w:r>
      <w:r>
        <w:rPr>
          <w:spacing w:val="-14"/>
        </w:rPr>
        <w:t xml:space="preserve"> </w:t>
      </w:r>
      <w:r>
        <w:t>la</w:t>
      </w:r>
      <w:r>
        <w:rPr>
          <w:spacing w:val="-16"/>
        </w:rPr>
        <w:t xml:space="preserve"> </w:t>
      </w:r>
      <w:r>
        <w:t>comunidad</w:t>
      </w:r>
      <w:r>
        <w:rPr>
          <w:spacing w:val="-13"/>
        </w:rPr>
        <w:t xml:space="preserve"> </w:t>
      </w:r>
      <w:r>
        <w:t>educativa</w:t>
      </w:r>
      <w:r>
        <w:rPr>
          <w:spacing w:val="-7"/>
        </w:rPr>
        <w:t xml:space="preserve"> </w:t>
      </w:r>
      <w:r>
        <w:t>que promuevan y fortalezcan la convivencia escolar, la mediación y reconciliación y la divulgación de estas experiencias exitosas.</w:t>
      </w:r>
    </w:p>
    <w:p w14:paraId="20EAAE83" w14:textId="77777777" w:rsidR="005A0954" w:rsidRDefault="005A0954">
      <w:pPr>
        <w:pStyle w:val="Textoindependiente"/>
      </w:pPr>
    </w:p>
    <w:p w14:paraId="66359FAB" w14:textId="77777777" w:rsidR="005A0954" w:rsidRDefault="00995841">
      <w:pPr>
        <w:pStyle w:val="Textoindependiente"/>
        <w:spacing w:line="237" w:lineRule="auto"/>
        <w:ind w:left="412" w:right="678"/>
        <w:jc w:val="both"/>
      </w:pPr>
      <w:r>
        <w:t>Generar</w:t>
      </w:r>
      <w:r>
        <w:rPr>
          <w:spacing w:val="-11"/>
        </w:rPr>
        <w:t xml:space="preserve"> </w:t>
      </w:r>
      <w:r>
        <w:t>estrategias</w:t>
      </w:r>
      <w:r>
        <w:rPr>
          <w:spacing w:val="-8"/>
        </w:rPr>
        <w:t xml:space="preserve"> </w:t>
      </w:r>
      <w:r>
        <w:t>pedagógicas</w:t>
      </w:r>
      <w:r>
        <w:rPr>
          <w:spacing w:val="-8"/>
        </w:rPr>
        <w:t xml:space="preserve"> </w:t>
      </w:r>
      <w:r>
        <w:t>para</w:t>
      </w:r>
      <w:r>
        <w:rPr>
          <w:spacing w:val="-9"/>
        </w:rPr>
        <w:t xml:space="preserve"> </w:t>
      </w:r>
      <w:r>
        <w:t>articular</w:t>
      </w:r>
      <w:r>
        <w:rPr>
          <w:spacing w:val="-9"/>
        </w:rPr>
        <w:t xml:space="preserve"> </w:t>
      </w:r>
      <w:r>
        <w:t>procesos</w:t>
      </w:r>
      <w:r>
        <w:rPr>
          <w:spacing w:val="-10"/>
        </w:rPr>
        <w:t xml:space="preserve"> </w:t>
      </w:r>
      <w:r>
        <w:t>de</w:t>
      </w:r>
      <w:r>
        <w:rPr>
          <w:spacing w:val="-2"/>
        </w:rPr>
        <w:t xml:space="preserve"> </w:t>
      </w:r>
      <w:r>
        <w:t>formación</w:t>
      </w:r>
      <w:r>
        <w:rPr>
          <w:spacing w:val="-8"/>
        </w:rPr>
        <w:t xml:space="preserve"> </w:t>
      </w:r>
      <w:r>
        <w:t>entre</w:t>
      </w:r>
      <w:r>
        <w:rPr>
          <w:spacing w:val="-8"/>
        </w:rPr>
        <w:t xml:space="preserve"> </w:t>
      </w:r>
      <w:r>
        <w:t>las</w:t>
      </w:r>
      <w:r>
        <w:rPr>
          <w:spacing w:val="-8"/>
        </w:rPr>
        <w:t xml:space="preserve"> </w:t>
      </w:r>
      <w:r>
        <w:t>distintas</w:t>
      </w:r>
      <w:r>
        <w:rPr>
          <w:spacing w:val="-9"/>
        </w:rPr>
        <w:t xml:space="preserve"> </w:t>
      </w:r>
      <w:r>
        <w:t>áreas de estudio.</w:t>
      </w:r>
    </w:p>
    <w:p w14:paraId="323B5949" w14:textId="77777777" w:rsidR="005A0954" w:rsidRDefault="005A0954">
      <w:pPr>
        <w:pStyle w:val="Textoindependiente"/>
        <w:spacing w:before="1"/>
      </w:pPr>
    </w:p>
    <w:p w14:paraId="29DD0A28" w14:textId="77777777" w:rsidR="005A0954" w:rsidRDefault="00995841">
      <w:pPr>
        <w:pStyle w:val="Textoindependiente"/>
        <w:spacing w:line="259" w:lineRule="auto"/>
        <w:ind w:left="412" w:right="684" w:hanging="284"/>
        <w:jc w:val="both"/>
      </w:pPr>
      <w:r>
        <w:rPr>
          <w:rFonts w:ascii="Arial" w:hAnsi="Arial"/>
          <w:b/>
          <w:u w:val="thick"/>
        </w:rPr>
        <w:t>Artículo 18</w:t>
      </w:r>
      <w:r>
        <w:t>. Responsabilidades del director o rector del establecimiento educativo en el Sistema Nacional</w:t>
      </w:r>
      <w:r>
        <w:rPr>
          <w:spacing w:val="-3"/>
        </w:rPr>
        <w:t xml:space="preserve"> </w:t>
      </w:r>
      <w:r>
        <w:t>de</w:t>
      </w:r>
      <w:r>
        <w:rPr>
          <w:spacing w:val="-2"/>
        </w:rPr>
        <w:t xml:space="preserve"> </w:t>
      </w:r>
      <w:r>
        <w:t>convivencia escolar</w:t>
      </w:r>
      <w:r>
        <w:rPr>
          <w:spacing w:val="-1"/>
        </w:rPr>
        <w:t xml:space="preserve"> </w:t>
      </w:r>
      <w:r>
        <w:t>y</w:t>
      </w:r>
      <w:r>
        <w:rPr>
          <w:spacing w:val="-3"/>
        </w:rPr>
        <w:t xml:space="preserve"> </w:t>
      </w:r>
      <w:r>
        <w:t>formación</w:t>
      </w:r>
      <w:r>
        <w:rPr>
          <w:spacing w:val="-4"/>
        </w:rPr>
        <w:t xml:space="preserve"> </w:t>
      </w:r>
      <w:r>
        <w:t>para</w:t>
      </w:r>
      <w:r>
        <w:rPr>
          <w:spacing w:val="-1"/>
        </w:rPr>
        <w:t xml:space="preserve"> </w:t>
      </w:r>
      <w:r>
        <w:t>los</w:t>
      </w:r>
      <w:r>
        <w:rPr>
          <w:spacing w:val="-3"/>
        </w:rPr>
        <w:t xml:space="preserve"> </w:t>
      </w:r>
      <w:r>
        <w:t>derechos</w:t>
      </w:r>
      <w:r>
        <w:rPr>
          <w:spacing w:val="-3"/>
        </w:rPr>
        <w:t xml:space="preserve"> </w:t>
      </w:r>
      <w:r>
        <w:t>humanos,</w:t>
      </w:r>
      <w:r>
        <w:rPr>
          <w:spacing w:val="-3"/>
        </w:rPr>
        <w:t xml:space="preserve"> </w:t>
      </w:r>
      <w:r>
        <w:t>la</w:t>
      </w:r>
      <w:r>
        <w:rPr>
          <w:spacing w:val="-3"/>
        </w:rPr>
        <w:t xml:space="preserve"> </w:t>
      </w:r>
      <w:r>
        <w:t>educación</w:t>
      </w:r>
      <w:r>
        <w:rPr>
          <w:spacing w:val="-3"/>
        </w:rPr>
        <w:t xml:space="preserve"> </w:t>
      </w:r>
      <w:r>
        <w:t>para la sexualidad</w:t>
      </w:r>
      <w:r>
        <w:rPr>
          <w:spacing w:val="-7"/>
        </w:rPr>
        <w:t xml:space="preserve"> </w:t>
      </w:r>
      <w:r>
        <w:t>y</w:t>
      </w:r>
      <w:r>
        <w:rPr>
          <w:spacing w:val="-8"/>
        </w:rPr>
        <w:t xml:space="preserve"> </w:t>
      </w:r>
      <w:r>
        <w:t>la</w:t>
      </w:r>
      <w:r>
        <w:rPr>
          <w:spacing w:val="-7"/>
        </w:rPr>
        <w:t xml:space="preserve"> </w:t>
      </w:r>
      <w:r>
        <w:t>prevención</w:t>
      </w:r>
      <w:r>
        <w:rPr>
          <w:spacing w:val="-7"/>
        </w:rPr>
        <w:t xml:space="preserve"> </w:t>
      </w:r>
      <w:r>
        <w:t>y</w:t>
      </w:r>
      <w:r>
        <w:rPr>
          <w:spacing w:val="-8"/>
        </w:rPr>
        <w:t xml:space="preserve"> </w:t>
      </w:r>
      <w:r>
        <w:t>mitigación</w:t>
      </w:r>
      <w:r>
        <w:rPr>
          <w:spacing w:val="-7"/>
        </w:rPr>
        <w:t xml:space="preserve"> </w:t>
      </w:r>
      <w:r>
        <w:t>de</w:t>
      </w:r>
      <w:r>
        <w:rPr>
          <w:spacing w:val="-7"/>
        </w:rPr>
        <w:t xml:space="preserve"> </w:t>
      </w:r>
      <w:r>
        <w:t>la</w:t>
      </w:r>
      <w:r>
        <w:rPr>
          <w:spacing w:val="-10"/>
        </w:rPr>
        <w:t xml:space="preserve"> </w:t>
      </w:r>
      <w:r>
        <w:t>violencia</w:t>
      </w:r>
      <w:r>
        <w:rPr>
          <w:spacing w:val="-7"/>
        </w:rPr>
        <w:t xml:space="preserve"> </w:t>
      </w:r>
      <w:r>
        <w:t>escolar.</w:t>
      </w:r>
      <w:r>
        <w:rPr>
          <w:spacing w:val="-8"/>
        </w:rPr>
        <w:t xml:space="preserve"> </w:t>
      </w:r>
      <w:r>
        <w:t>Además</w:t>
      </w:r>
      <w:r>
        <w:rPr>
          <w:spacing w:val="-8"/>
        </w:rPr>
        <w:t xml:space="preserve"> </w:t>
      </w:r>
      <w:r>
        <w:t>de</w:t>
      </w:r>
      <w:r>
        <w:rPr>
          <w:spacing w:val="-7"/>
        </w:rPr>
        <w:t xml:space="preserve"> </w:t>
      </w:r>
      <w:r>
        <w:t>las</w:t>
      </w:r>
      <w:r>
        <w:rPr>
          <w:spacing w:val="-7"/>
        </w:rPr>
        <w:t xml:space="preserve"> </w:t>
      </w:r>
      <w:r>
        <w:t>que</w:t>
      </w:r>
      <w:r>
        <w:rPr>
          <w:spacing w:val="-7"/>
        </w:rPr>
        <w:t xml:space="preserve"> </w:t>
      </w:r>
      <w:r>
        <w:t>establece</w:t>
      </w:r>
      <w:r>
        <w:rPr>
          <w:spacing w:val="-7"/>
        </w:rPr>
        <w:t xml:space="preserve"> </w:t>
      </w:r>
      <w:r>
        <w:t>la normatividad vigente y que le son propias, tendrá las siguientes responsabilidades:</w:t>
      </w:r>
    </w:p>
    <w:p w14:paraId="1FDB62B2" w14:textId="77777777" w:rsidR="005A0954" w:rsidRDefault="00995841">
      <w:pPr>
        <w:pStyle w:val="Prrafodelista"/>
        <w:numPr>
          <w:ilvl w:val="0"/>
          <w:numId w:val="44"/>
        </w:numPr>
        <w:tabs>
          <w:tab w:val="left" w:pos="410"/>
          <w:tab w:val="left" w:pos="412"/>
        </w:tabs>
        <w:spacing w:before="275" w:line="273" w:lineRule="auto"/>
        <w:ind w:right="677"/>
        <w:jc w:val="both"/>
        <w:rPr>
          <w:sz w:val="24"/>
        </w:rPr>
      </w:pPr>
      <w:r>
        <w:rPr>
          <w:sz w:val="24"/>
        </w:rPr>
        <w:t>Liderar el comité, escolar de convivencia acorde con lo estipulado en los artículos 11',12 Y 13 de la presente Ley.</w:t>
      </w:r>
    </w:p>
    <w:p w14:paraId="3E66090D" w14:textId="77777777" w:rsidR="005A0954" w:rsidRDefault="005A0954">
      <w:pPr>
        <w:pStyle w:val="Textoindependiente"/>
        <w:spacing w:before="3"/>
      </w:pPr>
    </w:p>
    <w:p w14:paraId="6B760F03" w14:textId="77777777" w:rsidR="005A0954" w:rsidRDefault="00995841">
      <w:pPr>
        <w:pStyle w:val="Prrafodelista"/>
        <w:numPr>
          <w:ilvl w:val="0"/>
          <w:numId w:val="44"/>
        </w:numPr>
        <w:tabs>
          <w:tab w:val="left" w:pos="410"/>
          <w:tab w:val="left" w:pos="412"/>
        </w:tabs>
        <w:spacing w:line="276" w:lineRule="auto"/>
        <w:ind w:right="676"/>
        <w:jc w:val="both"/>
        <w:rPr>
          <w:sz w:val="24"/>
        </w:rPr>
      </w:pPr>
      <w:r>
        <w:rPr>
          <w:sz w:val="24"/>
        </w:rPr>
        <w:t>Incorporar en los procesos de planeación institucional el desarrollo de los componentes de prevención</w:t>
      </w:r>
      <w:r>
        <w:rPr>
          <w:spacing w:val="-16"/>
          <w:sz w:val="24"/>
        </w:rPr>
        <w:t xml:space="preserve"> </w:t>
      </w:r>
      <w:r>
        <w:rPr>
          <w:sz w:val="24"/>
        </w:rPr>
        <w:t>y</w:t>
      </w:r>
      <w:r>
        <w:rPr>
          <w:spacing w:val="-15"/>
          <w:sz w:val="24"/>
        </w:rPr>
        <w:t xml:space="preserve"> </w:t>
      </w:r>
      <w:r>
        <w:rPr>
          <w:sz w:val="24"/>
        </w:rPr>
        <w:t>de</w:t>
      </w:r>
      <w:r>
        <w:rPr>
          <w:spacing w:val="-17"/>
          <w:sz w:val="24"/>
        </w:rPr>
        <w:t xml:space="preserve"> </w:t>
      </w:r>
      <w:r>
        <w:rPr>
          <w:sz w:val="24"/>
        </w:rPr>
        <w:t>promoción,</w:t>
      </w:r>
      <w:r>
        <w:rPr>
          <w:spacing w:val="-14"/>
          <w:sz w:val="24"/>
        </w:rPr>
        <w:t xml:space="preserve"> </w:t>
      </w:r>
      <w:r>
        <w:rPr>
          <w:sz w:val="24"/>
        </w:rPr>
        <w:t>y</w:t>
      </w:r>
      <w:r>
        <w:rPr>
          <w:spacing w:val="-15"/>
          <w:sz w:val="24"/>
        </w:rPr>
        <w:t xml:space="preserve"> </w:t>
      </w:r>
      <w:r>
        <w:rPr>
          <w:sz w:val="24"/>
        </w:rPr>
        <w:t>los</w:t>
      </w:r>
      <w:r>
        <w:rPr>
          <w:spacing w:val="-11"/>
          <w:sz w:val="24"/>
        </w:rPr>
        <w:t xml:space="preserve"> </w:t>
      </w:r>
      <w:r>
        <w:rPr>
          <w:sz w:val="24"/>
        </w:rPr>
        <w:t>procedimientos</w:t>
      </w:r>
      <w:r>
        <w:rPr>
          <w:spacing w:val="-14"/>
          <w:sz w:val="24"/>
        </w:rPr>
        <w:t xml:space="preserve"> </w:t>
      </w:r>
      <w:r>
        <w:rPr>
          <w:sz w:val="24"/>
        </w:rPr>
        <w:t>establecidos</w:t>
      </w:r>
      <w:r>
        <w:rPr>
          <w:spacing w:val="-15"/>
          <w:sz w:val="24"/>
        </w:rPr>
        <w:t xml:space="preserve"> </w:t>
      </w:r>
      <w:r>
        <w:rPr>
          <w:sz w:val="24"/>
        </w:rPr>
        <w:t>para</w:t>
      </w:r>
      <w:r>
        <w:rPr>
          <w:spacing w:val="-15"/>
          <w:sz w:val="24"/>
        </w:rPr>
        <w:t xml:space="preserve"> </w:t>
      </w:r>
      <w:r>
        <w:rPr>
          <w:sz w:val="24"/>
        </w:rPr>
        <w:t>la</w:t>
      </w:r>
      <w:r>
        <w:rPr>
          <w:spacing w:val="-14"/>
          <w:sz w:val="24"/>
        </w:rPr>
        <w:t xml:space="preserve"> </w:t>
      </w:r>
      <w:r>
        <w:rPr>
          <w:sz w:val="24"/>
        </w:rPr>
        <w:t>implementación</w:t>
      </w:r>
      <w:r>
        <w:rPr>
          <w:spacing w:val="-10"/>
          <w:sz w:val="24"/>
        </w:rPr>
        <w:t xml:space="preserve"> </w:t>
      </w:r>
      <w:r>
        <w:rPr>
          <w:sz w:val="24"/>
        </w:rPr>
        <w:t>de</w:t>
      </w:r>
      <w:r>
        <w:rPr>
          <w:spacing w:val="-17"/>
          <w:sz w:val="24"/>
        </w:rPr>
        <w:t xml:space="preserve"> </w:t>
      </w:r>
      <w:r>
        <w:rPr>
          <w:sz w:val="24"/>
        </w:rPr>
        <w:t>la</w:t>
      </w:r>
      <w:r>
        <w:rPr>
          <w:spacing w:val="-17"/>
          <w:sz w:val="24"/>
        </w:rPr>
        <w:t xml:space="preserve"> </w:t>
      </w:r>
      <w:r>
        <w:rPr>
          <w:sz w:val="24"/>
        </w:rPr>
        <w:t>ruta de atención integral para la convivencia escolar.</w:t>
      </w:r>
    </w:p>
    <w:p w14:paraId="2B2AD762" w14:textId="77777777" w:rsidR="005A0954" w:rsidRDefault="005A0954">
      <w:pPr>
        <w:pStyle w:val="Textoindependiente"/>
      </w:pPr>
    </w:p>
    <w:p w14:paraId="259596A8" w14:textId="77777777" w:rsidR="005A0954" w:rsidRDefault="00995841">
      <w:pPr>
        <w:pStyle w:val="Prrafodelista"/>
        <w:numPr>
          <w:ilvl w:val="0"/>
          <w:numId w:val="44"/>
        </w:numPr>
        <w:tabs>
          <w:tab w:val="left" w:pos="410"/>
          <w:tab w:val="left" w:pos="412"/>
        </w:tabs>
        <w:spacing w:line="276" w:lineRule="auto"/>
        <w:ind w:right="676"/>
        <w:jc w:val="both"/>
        <w:rPr>
          <w:sz w:val="24"/>
        </w:rPr>
      </w:pPr>
      <w:r>
        <w:rPr>
          <w:sz w:val="24"/>
        </w:rPr>
        <w:t>Liderar la revisión y</w:t>
      </w:r>
      <w:r>
        <w:rPr>
          <w:spacing w:val="-2"/>
          <w:sz w:val="24"/>
        </w:rPr>
        <w:t xml:space="preserve"> </w:t>
      </w:r>
      <w:r>
        <w:rPr>
          <w:sz w:val="24"/>
        </w:rPr>
        <w:t>ajuste del proyecto educativo institucional, el manual de convivencia, y el sistema</w:t>
      </w:r>
      <w:r>
        <w:rPr>
          <w:spacing w:val="-5"/>
          <w:sz w:val="24"/>
        </w:rPr>
        <w:t xml:space="preserve"> </w:t>
      </w:r>
      <w:r>
        <w:rPr>
          <w:sz w:val="24"/>
        </w:rPr>
        <w:t>institucional</w:t>
      </w:r>
      <w:r>
        <w:rPr>
          <w:spacing w:val="-6"/>
          <w:sz w:val="24"/>
        </w:rPr>
        <w:t xml:space="preserve"> </w:t>
      </w:r>
      <w:r>
        <w:rPr>
          <w:sz w:val="24"/>
        </w:rPr>
        <w:t>de</w:t>
      </w:r>
      <w:r>
        <w:rPr>
          <w:spacing w:val="-5"/>
          <w:sz w:val="24"/>
        </w:rPr>
        <w:t xml:space="preserve"> </w:t>
      </w:r>
      <w:r>
        <w:rPr>
          <w:sz w:val="24"/>
        </w:rPr>
        <w:t>evaluación</w:t>
      </w:r>
      <w:r>
        <w:rPr>
          <w:spacing w:val="-4"/>
          <w:sz w:val="24"/>
        </w:rPr>
        <w:t xml:space="preserve"> </w:t>
      </w:r>
      <w:r>
        <w:rPr>
          <w:sz w:val="24"/>
        </w:rPr>
        <w:t>anualmente,</w:t>
      </w:r>
      <w:r>
        <w:rPr>
          <w:spacing w:val="-7"/>
          <w:sz w:val="24"/>
        </w:rPr>
        <w:t xml:space="preserve"> </w:t>
      </w:r>
      <w:r>
        <w:rPr>
          <w:sz w:val="24"/>
        </w:rPr>
        <w:t>en</w:t>
      </w:r>
      <w:r>
        <w:rPr>
          <w:spacing w:val="-5"/>
          <w:sz w:val="24"/>
        </w:rPr>
        <w:t xml:space="preserve"> </w:t>
      </w:r>
      <w:r>
        <w:rPr>
          <w:sz w:val="24"/>
        </w:rPr>
        <w:t>un</w:t>
      </w:r>
      <w:r>
        <w:rPr>
          <w:spacing w:val="-5"/>
          <w:sz w:val="24"/>
        </w:rPr>
        <w:t xml:space="preserve"> </w:t>
      </w:r>
      <w:r>
        <w:rPr>
          <w:sz w:val="24"/>
        </w:rPr>
        <w:t>proceso</w:t>
      </w:r>
      <w:r>
        <w:rPr>
          <w:spacing w:val="-5"/>
          <w:sz w:val="24"/>
        </w:rPr>
        <w:t xml:space="preserve"> </w:t>
      </w:r>
      <w:r>
        <w:rPr>
          <w:sz w:val="24"/>
        </w:rPr>
        <w:t>participativo</w:t>
      </w:r>
      <w:r>
        <w:rPr>
          <w:spacing w:val="-5"/>
          <w:sz w:val="24"/>
        </w:rPr>
        <w:t xml:space="preserve"> </w:t>
      </w:r>
      <w:r>
        <w:rPr>
          <w:sz w:val="24"/>
        </w:rPr>
        <w:t>que</w:t>
      </w:r>
      <w:r>
        <w:rPr>
          <w:spacing w:val="-5"/>
          <w:sz w:val="24"/>
        </w:rPr>
        <w:t xml:space="preserve"> </w:t>
      </w:r>
      <w:r>
        <w:rPr>
          <w:sz w:val="24"/>
        </w:rPr>
        <w:t>involucre</w:t>
      </w:r>
      <w:r>
        <w:rPr>
          <w:spacing w:val="-8"/>
          <w:sz w:val="24"/>
        </w:rPr>
        <w:t xml:space="preserve"> </w:t>
      </w:r>
      <w:r>
        <w:rPr>
          <w:sz w:val="24"/>
        </w:rPr>
        <w:t>a</w:t>
      </w:r>
      <w:r>
        <w:rPr>
          <w:spacing w:val="-5"/>
          <w:sz w:val="24"/>
        </w:rPr>
        <w:t xml:space="preserve"> </w:t>
      </w:r>
      <w:r>
        <w:rPr>
          <w:sz w:val="24"/>
        </w:rPr>
        <w:t>los estudiantes y en general a la comunidad educativa, en el marco del Plan</w:t>
      </w:r>
      <w:r>
        <w:rPr>
          <w:spacing w:val="-13"/>
          <w:sz w:val="24"/>
        </w:rPr>
        <w:t xml:space="preserve"> </w:t>
      </w:r>
      <w:r>
        <w:rPr>
          <w:sz w:val="24"/>
        </w:rPr>
        <w:t xml:space="preserve">de Mejoramiento </w:t>
      </w:r>
      <w:r>
        <w:rPr>
          <w:spacing w:val="-2"/>
          <w:sz w:val="24"/>
        </w:rPr>
        <w:t>Institucional.</w:t>
      </w:r>
    </w:p>
    <w:p w14:paraId="76C16C84" w14:textId="77777777" w:rsidR="005A0954" w:rsidRDefault="00995841">
      <w:pPr>
        <w:pStyle w:val="Prrafodelista"/>
        <w:numPr>
          <w:ilvl w:val="0"/>
          <w:numId w:val="44"/>
        </w:numPr>
        <w:tabs>
          <w:tab w:val="left" w:pos="410"/>
          <w:tab w:val="left" w:pos="412"/>
        </w:tabs>
        <w:spacing w:before="275" w:line="276" w:lineRule="auto"/>
        <w:ind w:right="675"/>
        <w:jc w:val="both"/>
        <w:rPr>
          <w:sz w:val="24"/>
        </w:rPr>
      </w:pPr>
      <w:r>
        <w:rPr>
          <w:sz w:val="24"/>
        </w:rPr>
        <w:t>Reportar aquellos casos de acoso y violencia escolar y vulneración de derechos sexuales y reproductivos</w:t>
      </w:r>
      <w:r>
        <w:rPr>
          <w:spacing w:val="-4"/>
          <w:sz w:val="24"/>
        </w:rPr>
        <w:t xml:space="preserve"> </w:t>
      </w:r>
      <w:r>
        <w:rPr>
          <w:sz w:val="24"/>
        </w:rPr>
        <w:t>de</w:t>
      </w:r>
      <w:r>
        <w:rPr>
          <w:spacing w:val="-2"/>
          <w:sz w:val="24"/>
        </w:rPr>
        <w:t xml:space="preserve"> </w:t>
      </w:r>
      <w:r>
        <w:rPr>
          <w:sz w:val="24"/>
        </w:rPr>
        <w:t>los</w:t>
      </w:r>
      <w:r>
        <w:rPr>
          <w:spacing w:val="-5"/>
          <w:sz w:val="24"/>
        </w:rPr>
        <w:t xml:space="preserve"> </w:t>
      </w:r>
      <w:r>
        <w:rPr>
          <w:sz w:val="24"/>
        </w:rPr>
        <w:t>niños,</w:t>
      </w:r>
      <w:r>
        <w:rPr>
          <w:spacing w:val="-2"/>
          <w:sz w:val="24"/>
        </w:rPr>
        <w:t xml:space="preserve"> </w:t>
      </w:r>
      <w:r>
        <w:rPr>
          <w:sz w:val="24"/>
        </w:rPr>
        <w:t>niñas,</w:t>
      </w:r>
      <w:r>
        <w:rPr>
          <w:spacing w:val="-1"/>
          <w:sz w:val="24"/>
        </w:rPr>
        <w:t xml:space="preserve"> </w:t>
      </w:r>
      <w:r>
        <w:rPr>
          <w:sz w:val="24"/>
        </w:rPr>
        <w:t>jóvenes</w:t>
      </w:r>
      <w:r>
        <w:rPr>
          <w:spacing w:val="-5"/>
          <w:sz w:val="24"/>
        </w:rPr>
        <w:t xml:space="preserve"> </w:t>
      </w:r>
      <w:r>
        <w:rPr>
          <w:sz w:val="24"/>
        </w:rPr>
        <w:t>y</w:t>
      </w:r>
      <w:r>
        <w:rPr>
          <w:spacing w:val="-8"/>
          <w:sz w:val="24"/>
        </w:rPr>
        <w:t xml:space="preserve"> </w:t>
      </w:r>
      <w:r>
        <w:rPr>
          <w:sz w:val="24"/>
        </w:rPr>
        <w:t>adolescentes</w:t>
      </w:r>
      <w:r>
        <w:rPr>
          <w:spacing w:val="-6"/>
          <w:sz w:val="24"/>
        </w:rPr>
        <w:t xml:space="preserve"> </w:t>
      </w:r>
      <w:r>
        <w:rPr>
          <w:sz w:val="24"/>
        </w:rPr>
        <w:t>del</w:t>
      </w:r>
      <w:r>
        <w:rPr>
          <w:spacing w:val="-8"/>
          <w:sz w:val="24"/>
        </w:rPr>
        <w:t xml:space="preserve"> </w:t>
      </w:r>
      <w:r>
        <w:rPr>
          <w:sz w:val="24"/>
        </w:rPr>
        <w:t>establecimiento educativo,</w:t>
      </w:r>
      <w:r>
        <w:rPr>
          <w:spacing w:val="-1"/>
          <w:sz w:val="24"/>
        </w:rPr>
        <w:t xml:space="preserve"> </w:t>
      </w:r>
      <w:r>
        <w:rPr>
          <w:sz w:val="24"/>
        </w:rPr>
        <w:t xml:space="preserve">en su calidad de presidente del comité escolar de convivencia, acorde con la normatividad vigente y los procedimientos definidos en la Ruta de Atención Integral y hacer seguimiento a dichos </w:t>
      </w:r>
      <w:r>
        <w:rPr>
          <w:spacing w:val="-2"/>
          <w:sz w:val="24"/>
        </w:rPr>
        <w:t>casos.</w:t>
      </w:r>
    </w:p>
    <w:p w14:paraId="756CFAB6" w14:textId="77777777" w:rsidR="005A0954" w:rsidRDefault="00995841">
      <w:pPr>
        <w:pStyle w:val="Textoindependiente"/>
        <w:spacing w:before="276" w:line="259" w:lineRule="auto"/>
        <w:ind w:left="412" w:right="675" w:hanging="284"/>
        <w:jc w:val="both"/>
      </w:pPr>
      <w:r>
        <w:rPr>
          <w:rFonts w:ascii="Arial" w:hAnsi="Arial"/>
          <w:b/>
          <w:u w:val="thick"/>
        </w:rPr>
        <w:t>Artículo</w:t>
      </w:r>
      <w:r>
        <w:rPr>
          <w:rFonts w:ascii="Arial" w:hAnsi="Arial"/>
          <w:b/>
          <w:spacing w:val="-2"/>
          <w:u w:val="thick"/>
        </w:rPr>
        <w:t xml:space="preserve"> </w:t>
      </w:r>
      <w:r>
        <w:rPr>
          <w:rFonts w:ascii="Arial" w:hAnsi="Arial"/>
          <w:b/>
          <w:u w:val="thick"/>
        </w:rPr>
        <w:t>19.</w:t>
      </w:r>
      <w:r>
        <w:rPr>
          <w:rFonts w:ascii="Arial" w:hAnsi="Arial"/>
          <w:b/>
          <w:spacing w:val="-3"/>
        </w:rPr>
        <w:t xml:space="preserve"> </w:t>
      </w:r>
      <w:r>
        <w:t>Responsabilidades</w:t>
      </w:r>
      <w:r>
        <w:rPr>
          <w:spacing w:val="-5"/>
        </w:rPr>
        <w:t xml:space="preserve"> </w:t>
      </w:r>
      <w:r>
        <w:t>de</w:t>
      </w:r>
      <w:r>
        <w:rPr>
          <w:spacing w:val="-4"/>
        </w:rPr>
        <w:t xml:space="preserve"> </w:t>
      </w:r>
      <w:r>
        <w:t>los docentes</w:t>
      </w:r>
      <w:r>
        <w:rPr>
          <w:spacing w:val="-2"/>
        </w:rPr>
        <w:t xml:space="preserve"> </w:t>
      </w:r>
      <w:r>
        <w:t>en</w:t>
      </w:r>
      <w:r>
        <w:rPr>
          <w:spacing w:val="-4"/>
        </w:rPr>
        <w:t xml:space="preserve"> </w:t>
      </w:r>
      <w:r>
        <w:t>el</w:t>
      </w:r>
      <w:r>
        <w:rPr>
          <w:spacing w:val="-5"/>
        </w:rPr>
        <w:t xml:space="preserve"> </w:t>
      </w:r>
      <w:r>
        <w:t>Sistema</w:t>
      </w:r>
      <w:r>
        <w:rPr>
          <w:spacing w:val="-2"/>
        </w:rPr>
        <w:t xml:space="preserve"> </w:t>
      </w:r>
      <w:r>
        <w:t>Nacional</w:t>
      </w:r>
      <w:r>
        <w:rPr>
          <w:spacing w:val="-2"/>
        </w:rPr>
        <w:t xml:space="preserve"> </w:t>
      </w:r>
      <w:r>
        <w:t>de</w:t>
      </w:r>
      <w:r>
        <w:rPr>
          <w:spacing w:val="-2"/>
        </w:rPr>
        <w:t xml:space="preserve"> </w:t>
      </w:r>
      <w:r>
        <w:t>convivencia</w:t>
      </w:r>
      <w:r>
        <w:rPr>
          <w:spacing w:val="-4"/>
        </w:rPr>
        <w:t xml:space="preserve"> </w:t>
      </w:r>
      <w:r>
        <w:t>escolar</w:t>
      </w:r>
      <w:r>
        <w:rPr>
          <w:spacing w:val="-2"/>
        </w:rPr>
        <w:t xml:space="preserve"> </w:t>
      </w:r>
      <w:r>
        <w:t>y formación para los derechos humanos, la educación para la sexualidad y la prevención y mitigación de la violencia escolar Además de las que establece la normatividad vigente y que le son propias, tendrán las siguientes responsabilidades:</w:t>
      </w:r>
    </w:p>
    <w:p w14:paraId="70DB1492" w14:textId="77777777" w:rsidR="005A0954" w:rsidRDefault="005A0954">
      <w:pPr>
        <w:pStyle w:val="Textoindependiente"/>
      </w:pPr>
    </w:p>
    <w:p w14:paraId="1FB11A01" w14:textId="77777777" w:rsidR="005A0954" w:rsidRDefault="00995841">
      <w:pPr>
        <w:pStyle w:val="Prrafodelista"/>
        <w:numPr>
          <w:ilvl w:val="0"/>
          <w:numId w:val="43"/>
        </w:numPr>
        <w:tabs>
          <w:tab w:val="left" w:pos="409"/>
          <w:tab w:val="left" w:pos="412"/>
        </w:tabs>
        <w:spacing w:line="276" w:lineRule="auto"/>
        <w:ind w:right="675"/>
        <w:jc w:val="both"/>
        <w:rPr>
          <w:sz w:val="24"/>
        </w:rPr>
      </w:pPr>
      <w:r>
        <w:rPr>
          <w:sz w:val="24"/>
        </w:rPr>
        <w:t>Identificar, reportar y</w:t>
      </w:r>
      <w:r>
        <w:rPr>
          <w:spacing w:val="-4"/>
          <w:sz w:val="24"/>
        </w:rPr>
        <w:t xml:space="preserve"> </w:t>
      </w:r>
      <w:r>
        <w:rPr>
          <w:sz w:val="24"/>
        </w:rPr>
        <w:t>realizar el seguimiento a los casos de acoso escolar, violencia escolar y vulneración de derechos sexuales y reproductivos que afecten a estudiantes del establecimiento educativo, acorde con los artículos 11 y 12 de la Ley1146 de 2007 y demás normatividad vigente, con el manual de convivencia y con los procedimientos definidos en la Ruta</w:t>
      </w:r>
      <w:r>
        <w:rPr>
          <w:spacing w:val="-4"/>
          <w:sz w:val="24"/>
        </w:rPr>
        <w:t xml:space="preserve"> </w:t>
      </w:r>
      <w:r>
        <w:rPr>
          <w:sz w:val="24"/>
        </w:rPr>
        <w:t>de</w:t>
      </w:r>
      <w:r>
        <w:rPr>
          <w:spacing w:val="-4"/>
          <w:sz w:val="24"/>
        </w:rPr>
        <w:t xml:space="preserve"> </w:t>
      </w:r>
      <w:r>
        <w:rPr>
          <w:sz w:val="24"/>
        </w:rPr>
        <w:t>Atención</w:t>
      </w:r>
      <w:r>
        <w:rPr>
          <w:spacing w:val="-4"/>
          <w:sz w:val="24"/>
        </w:rPr>
        <w:t xml:space="preserve"> </w:t>
      </w:r>
      <w:r>
        <w:rPr>
          <w:sz w:val="24"/>
        </w:rPr>
        <w:t>Integral</w:t>
      </w:r>
      <w:r>
        <w:rPr>
          <w:spacing w:val="-5"/>
          <w:sz w:val="24"/>
        </w:rPr>
        <w:t xml:space="preserve"> </w:t>
      </w:r>
      <w:r>
        <w:rPr>
          <w:sz w:val="24"/>
        </w:rPr>
        <w:t>para</w:t>
      </w:r>
      <w:r>
        <w:rPr>
          <w:spacing w:val="-4"/>
          <w:sz w:val="24"/>
        </w:rPr>
        <w:t xml:space="preserve"> </w:t>
      </w:r>
      <w:r>
        <w:rPr>
          <w:sz w:val="24"/>
        </w:rPr>
        <w:t>la</w:t>
      </w:r>
      <w:r>
        <w:rPr>
          <w:spacing w:val="-4"/>
          <w:sz w:val="24"/>
        </w:rPr>
        <w:t xml:space="preserve"> </w:t>
      </w:r>
      <w:r>
        <w:rPr>
          <w:sz w:val="24"/>
        </w:rPr>
        <w:t>Convivencia</w:t>
      </w:r>
      <w:r>
        <w:rPr>
          <w:spacing w:val="-6"/>
          <w:sz w:val="24"/>
        </w:rPr>
        <w:t xml:space="preserve"> </w:t>
      </w:r>
      <w:r>
        <w:rPr>
          <w:sz w:val="24"/>
        </w:rPr>
        <w:t>Escolar.</w:t>
      </w:r>
      <w:r>
        <w:rPr>
          <w:spacing w:val="-4"/>
          <w:sz w:val="24"/>
        </w:rPr>
        <w:t xml:space="preserve"> </w:t>
      </w:r>
      <w:r>
        <w:rPr>
          <w:sz w:val="24"/>
        </w:rPr>
        <w:t>Si</w:t>
      </w:r>
      <w:r>
        <w:rPr>
          <w:spacing w:val="-5"/>
          <w:sz w:val="24"/>
        </w:rPr>
        <w:t xml:space="preserve"> </w:t>
      </w:r>
      <w:r>
        <w:rPr>
          <w:sz w:val="24"/>
        </w:rPr>
        <w:t>la</w:t>
      </w:r>
      <w:r>
        <w:rPr>
          <w:spacing w:val="-4"/>
          <w:sz w:val="24"/>
        </w:rPr>
        <w:t xml:space="preserve"> </w:t>
      </w:r>
      <w:r>
        <w:rPr>
          <w:sz w:val="24"/>
        </w:rPr>
        <w:t>situación</w:t>
      </w:r>
      <w:r>
        <w:rPr>
          <w:spacing w:val="-4"/>
          <w:sz w:val="24"/>
        </w:rPr>
        <w:t xml:space="preserve"> </w:t>
      </w:r>
      <w:r>
        <w:rPr>
          <w:sz w:val="24"/>
        </w:rPr>
        <w:t>de</w:t>
      </w:r>
      <w:r>
        <w:rPr>
          <w:spacing w:val="-4"/>
          <w:sz w:val="24"/>
        </w:rPr>
        <w:t xml:space="preserve"> </w:t>
      </w:r>
      <w:r>
        <w:rPr>
          <w:sz w:val="24"/>
        </w:rPr>
        <w:t>intimidación</w:t>
      </w:r>
      <w:r>
        <w:rPr>
          <w:spacing w:val="-4"/>
          <w:sz w:val="24"/>
        </w:rPr>
        <w:t xml:space="preserve"> </w:t>
      </w:r>
      <w:r>
        <w:rPr>
          <w:sz w:val="24"/>
        </w:rPr>
        <w:t>de</w:t>
      </w:r>
      <w:r>
        <w:rPr>
          <w:spacing w:val="-4"/>
          <w:sz w:val="24"/>
        </w:rPr>
        <w:t xml:space="preserve"> </w:t>
      </w:r>
      <w:r>
        <w:rPr>
          <w:sz w:val="24"/>
        </w:rPr>
        <w:t>la</w:t>
      </w:r>
      <w:r>
        <w:rPr>
          <w:spacing w:val="-6"/>
          <w:sz w:val="24"/>
        </w:rPr>
        <w:t xml:space="preserve"> </w:t>
      </w:r>
      <w:r>
        <w:rPr>
          <w:sz w:val="24"/>
        </w:rPr>
        <w:t>que tienen conocimiento se hace a través de medios electrónicos igualmente deberá reportar al comité de convivencia para activar el protocolo</w:t>
      </w:r>
      <w:r>
        <w:rPr>
          <w:spacing w:val="-25"/>
          <w:sz w:val="24"/>
        </w:rPr>
        <w:t xml:space="preserve"> </w:t>
      </w:r>
      <w:r>
        <w:rPr>
          <w:sz w:val="24"/>
        </w:rPr>
        <w:t>respectivo.</w:t>
      </w:r>
    </w:p>
    <w:p w14:paraId="683F60AB" w14:textId="77777777" w:rsidR="005A0954" w:rsidRDefault="005A0954">
      <w:pPr>
        <w:pStyle w:val="Prrafodelista"/>
        <w:spacing w:line="276" w:lineRule="auto"/>
        <w:jc w:val="both"/>
        <w:rPr>
          <w:sz w:val="24"/>
        </w:rPr>
        <w:sectPr w:rsidR="005A0954">
          <w:pgSz w:w="12240" w:h="15840"/>
          <w:pgMar w:top="1720" w:right="360" w:bottom="840" w:left="720" w:header="0" w:footer="645" w:gutter="0"/>
          <w:cols w:space="720"/>
        </w:sectPr>
      </w:pPr>
    </w:p>
    <w:p w14:paraId="626C64D3" w14:textId="77777777" w:rsidR="005A0954" w:rsidRDefault="005A0954">
      <w:pPr>
        <w:pStyle w:val="Textoindependiente"/>
        <w:spacing w:before="42"/>
      </w:pPr>
    </w:p>
    <w:p w14:paraId="7364D149" w14:textId="77777777" w:rsidR="005A0954" w:rsidRDefault="00995841">
      <w:pPr>
        <w:pStyle w:val="Prrafodelista"/>
        <w:numPr>
          <w:ilvl w:val="0"/>
          <w:numId w:val="43"/>
        </w:numPr>
        <w:tabs>
          <w:tab w:val="left" w:pos="409"/>
          <w:tab w:val="left" w:pos="412"/>
        </w:tabs>
        <w:spacing w:before="1" w:line="276" w:lineRule="auto"/>
        <w:ind w:right="677"/>
        <w:jc w:val="both"/>
        <w:rPr>
          <w:sz w:val="24"/>
        </w:rPr>
      </w:pPr>
      <w:r>
        <w:rPr>
          <w:sz w:val="24"/>
        </w:rPr>
        <w:t>Transformar las prácticas pedagógicas para contribuir a la construcción de ambientes de aprendizajes</w:t>
      </w:r>
      <w:r>
        <w:rPr>
          <w:spacing w:val="-14"/>
          <w:sz w:val="24"/>
        </w:rPr>
        <w:t xml:space="preserve"> </w:t>
      </w:r>
      <w:r>
        <w:rPr>
          <w:sz w:val="24"/>
        </w:rPr>
        <w:t>democráticos</w:t>
      </w:r>
      <w:r>
        <w:rPr>
          <w:spacing w:val="-11"/>
          <w:sz w:val="24"/>
        </w:rPr>
        <w:t xml:space="preserve"> </w:t>
      </w:r>
      <w:r>
        <w:rPr>
          <w:sz w:val="24"/>
        </w:rPr>
        <w:t>y</w:t>
      </w:r>
      <w:r>
        <w:rPr>
          <w:spacing w:val="-11"/>
          <w:sz w:val="24"/>
        </w:rPr>
        <w:t xml:space="preserve"> </w:t>
      </w:r>
      <w:r>
        <w:rPr>
          <w:sz w:val="24"/>
        </w:rPr>
        <w:t>tolerantes</w:t>
      </w:r>
      <w:r>
        <w:rPr>
          <w:spacing w:val="-11"/>
          <w:sz w:val="24"/>
        </w:rPr>
        <w:t xml:space="preserve"> </w:t>
      </w:r>
      <w:r>
        <w:rPr>
          <w:sz w:val="24"/>
        </w:rPr>
        <w:t>que</w:t>
      </w:r>
      <w:r>
        <w:rPr>
          <w:spacing w:val="-13"/>
          <w:sz w:val="24"/>
        </w:rPr>
        <w:t xml:space="preserve"> </w:t>
      </w:r>
      <w:r>
        <w:rPr>
          <w:sz w:val="24"/>
        </w:rPr>
        <w:t>potencien</w:t>
      </w:r>
      <w:r>
        <w:rPr>
          <w:spacing w:val="-10"/>
          <w:sz w:val="24"/>
        </w:rPr>
        <w:t xml:space="preserve"> </w:t>
      </w:r>
      <w:r>
        <w:rPr>
          <w:sz w:val="24"/>
        </w:rPr>
        <w:t>la</w:t>
      </w:r>
      <w:r>
        <w:rPr>
          <w:spacing w:val="-13"/>
          <w:sz w:val="24"/>
        </w:rPr>
        <w:t xml:space="preserve"> </w:t>
      </w:r>
      <w:r>
        <w:rPr>
          <w:sz w:val="24"/>
        </w:rPr>
        <w:t>participación,</w:t>
      </w:r>
      <w:r>
        <w:rPr>
          <w:spacing w:val="-11"/>
          <w:sz w:val="24"/>
        </w:rPr>
        <w:t xml:space="preserve"> </w:t>
      </w:r>
      <w:r>
        <w:rPr>
          <w:sz w:val="24"/>
        </w:rPr>
        <w:t>la</w:t>
      </w:r>
      <w:r>
        <w:rPr>
          <w:spacing w:val="-11"/>
          <w:sz w:val="24"/>
        </w:rPr>
        <w:t xml:space="preserve"> </w:t>
      </w:r>
      <w:r>
        <w:rPr>
          <w:sz w:val="24"/>
        </w:rPr>
        <w:t>construcción</w:t>
      </w:r>
      <w:r>
        <w:rPr>
          <w:spacing w:val="-10"/>
          <w:sz w:val="24"/>
        </w:rPr>
        <w:t xml:space="preserve"> </w:t>
      </w:r>
      <w:r>
        <w:rPr>
          <w:sz w:val="24"/>
        </w:rPr>
        <w:t>colectiva de estrategias para la resolución de conflictos, el respeto a la dignidad humana, a la vida, a la integridad física y moral de los estudiantes.</w:t>
      </w:r>
    </w:p>
    <w:p w14:paraId="7DBDC72A" w14:textId="77777777" w:rsidR="005A0954" w:rsidRDefault="005A0954">
      <w:pPr>
        <w:pStyle w:val="Textoindependiente"/>
      </w:pPr>
    </w:p>
    <w:p w14:paraId="748E9AF4" w14:textId="77777777" w:rsidR="005A0954" w:rsidRDefault="005A0954">
      <w:pPr>
        <w:pStyle w:val="Textoindependiente"/>
        <w:spacing w:before="40"/>
      </w:pPr>
    </w:p>
    <w:p w14:paraId="1DDB76DB" w14:textId="77777777" w:rsidR="005A0954" w:rsidRDefault="00995841">
      <w:pPr>
        <w:pStyle w:val="Prrafodelista"/>
        <w:numPr>
          <w:ilvl w:val="0"/>
          <w:numId w:val="43"/>
        </w:numPr>
        <w:tabs>
          <w:tab w:val="left" w:pos="409"/>
          <w:tab w:val="left" w:pos="412"/>
        </w:tabs>
        <w:spacing w:before="1" w:line="278" w:lineRule="auto"/>
        <w:ind w:right="688"/>
        <w:jc w:val="both"/>
        <w:rPr>
          <w:sz w:val="24"/>
        </w:rPr>
      </w:pPr>
      <w:r>
        <w:rPr>
          <w:sz w:val="24"/>
        </w:rPr>
        <w:t>Participar de los procesos de actualización y de formación docente y de evaluación del clima escolar del establecimiento educativo.</w:t>
      </w:r>
    </w:p>
    <w:p w14:paraId="076B7EE9" w14:textId="77777777" w:rsidR="005A0954" w:rsidRDefault="00995841">
      <w:pPr>
        <w:pStyle w:val="Prrafodelista"/>
        <w:numPr>
          <w:ilvl w:val="0"/>
          <w:numId w:val="43"/>
        </w:numPr>
        <w:tabs>
          <w:tab w:val="left" w:pos="410"/>
        </w:tabs>
        <w:spacing w:before="274"/>
        <w:ind w:left="410" w:hanging="281"/>
        <w:rPr>
          <w:sz w:val="24"/>
        </w:rPr>
      </w:pPr>
      <w:r>
        <w:rPr>
          <w:sz w:val="24"/>
        </w:rPr>
        <w:t>Contribuir</w:t>
      </w:r>
      <w:r>
        <w:rPr>
          <w:spacing w:val="-7"/>
          <w:sz w:val="24"/>
        </w:rPr>
        <w:t xml:space="preserve"> </w:t>
      </w:r>
      <w:r>
        <w:rPr>
          <w:sz w:val="24"/>
        </w:rPr>
        <w:t>a</w:t>
      </w:r>
      <w:r>
        <w:rPr>
          <w:spacing w:val="-2"/>
          <w:sz w:val="24"/>
        </w:rPr>
        <w:t xml:space="preserve"> </w:t>
      </w:r>
      <w:r>
        <w:rPr>
          <w:sz w:val="24"/>
        </w:rPr>
        <w:t>la</w:t>
      </w:r>
      <w:r>
        <w:rPr>
          <w:spacing w:val="-4"/>
          <w:sz w:val="24"/>
        </w:rPr>
        <w:t xml:space="preserve"> </w:t>
      </w:r>
      <w:r>
        <w:rPr>
          <w:sz w:val="24"/>
        </w:rPr>
        <w:t>construcción</w:t>
      </w:r>
      <w:r>
        <w:rPr>
          <w:spacing w:val="-2"/>
          <w:sz w:val="24"/>
        </w:rPr>
        <w:t xml:space="preserve"> </w:t>
      </w:r>
      <w:r>
        <w:rPr>
          <w:sz w:val="24"/>
        </w:rPr>
        <w:t>y</w:t>
      </w:r>
      <w:r>
        <w:rPr>
          <w:spacing w:val="-3"/>
          <w:sz w:val="24"/>
        </w:rPr>
        <w:t xml:space="preserve"> </w:t>
      </w:r>
      <w:r>
        <w:rPr>
          <w:sz w:val="24"/>
        </w:rPr>
        <w:t>aplicación</w:t>
      </w:r>
      <w:r>
        <w:rPr>
          <w:spacing w:val="-3"/>
          <w:sz w:val="24"/>
        </w:rPr>
        <w:t xml:space="preserve"> </w:t>
      </w:r>
      <w:r>
        <w:rPr>
          <w:sz w:val="24"/>
        </w:rPr>
        <w:t>del</w:t>
      </w:r>
      <w:r>
        <w:rPr>
          <w:spacing w:val="-6"/>
          <w:sz w:val="24"/>
        </w:rPr>
        <w:t xml:space="preserve"> </w:t>
      </w:r>
      <w:r>
        <w:rPr>
          <w:sz w:val="24"/>
        </w:rPr>
        <w:t>manual</w:t>
      </w:r>
      <w:r>
        <w:rPr>
          <w:spacing w:val="-5"/>
          <w:sz w:val="24"/>
        </w:rPr>
        <w:t xml:space="preserve"> </w:t>
      </w:r>
      <w:r>
        <w:rPr>
          <w:sz w:val="24"/>
        </w:rPr>
        <w:t>de</w:t>
      </w:r>
      <w:r>
        <w:rPr>
          <w:spacing w:val="-13"/>
          <w:sz w:val="24"/>
        </w:rPr>
        <w:t xml:space="preserve"> </w:t>
      </w:r>
      <w:r>
        <w:rPr>
          <w:spacing w:val="-2"/>
          <w:sz w:val="24"/>
        </w:rPr>
        <w:t>convivencia.</w:t>
      </w:r>
    </w:p>
    <w:p w14:paraId="41F071D5" w14:textId="77777777" w:rsidR="005A0954" w:rsidRDefault="005A0954">
      <w:pPr>
        <w:pStyle w:val="Textoindependiente"/>
      </w:pPr>
    </w:p>
    <w:p w14:paraId="404BD344" w14:textId="77777777" w:rsidR="005A0954" w:rsidRDefault="00995841">
      <w:pPr>
        <w:ind w:left="129"/>
        <w:rPr>
          <w:sz w:val="24"/>
        </w:rPr>
      </w:pPr>
      <w:r>
        <w:rPr>
          <w:rFonts w:ascii="Arial" w:hAnsi="Arial"/>
          <w:b/>
          <w:sz w:val="24"/>
          <w:u w:val="thick"/>
        </w:rPr>
        <w:t>Artículo</w:t>
      </w:r>
      <w:r>
        <w:rPr>
          <w:rFonts w:ascii="Arial" w:hAnsi="Arial"/>
          <w:b/>
          <w:spacing w:val="-3"/>
          <w:sz w:val="24"/>
          <w:u w:val="thick"/>
        </w:rPr>
        <w:t xml:space="preserve"> </w:t>
      </w:r>
      <w:r>
        <w:rPr>
          <w:rFonts w:ascii="Arial" w:hAnsi="Arial"/>
          <w:b/>
          <w:sz w:val="24"/>
          <w:u w:val="thick"/>
        </w:rPr>
        <w:t>21.</w:t>
      </w:r>
      <w:r>
        <w:rPr>
          <w:rFonts w:ascii="Arial" w:hAnsi="Arial"/>
          <w:b/>
          <w:spacing w:val="-4"/>
          <w:sz w:val="24"/>
        </w:rPr>
        <w:t xml:space="preserve"> </w:t>
      </w:r>
      <w:r>
        <w:rPr>
          <w:sz w:val="24"/>
        </w:rPr>
        <w:t>Manual</w:t>
      </w:r>
      <w:r>
        <w:rPr>
          <w:spacing w:val="-3"/>
          <w:sz w:val="24"/>
        </w:rPr>
        <w:t xml:space="preserve"> </w:t>
      </w:r>
      <w:r>
        <w:rPr>
          <w:sz w:val="24"/>
        </w:rPr>
        <w:t>de</w:t>
      </w:r>
      <w:r>
        <w:rPr>
          <w:spacing w:val="-3"/>
          <w:sz w:val="24"/>
        </w:rPr>
        <w:t xml:space="preserve"> </w:t>
      </w:r>
      <w:r>
        <w:rPr>
          <w:spacing w:val="-2"/>
          <w:sz w:val="24"/>
        </w:rPr>
        <w:t>convivencia:</w:t>
      </w:r>
    </w:p>
    <w:p w14:paraId="37F4BE35" w14:textId="77777777" w:rsidR="005A0954" w:rsidRDefault="005A0954">
      <w:pPr>
        <w:pStyle w:val="Textoindependiente"/>
      </w:pPr>
    </w:p>
    <w:p w14:paraId="4331BD50" w14:textId="77777777" w:rsidR="005A0954" w:rsidRDefault="00995841">
      <w:pPr>
        <w:pStyle w:val="Textoindependiente"/>
        <w:spacing w:line="259" w:lineRule="auto"/>
        <w:ind w:left="412" w:right="676" w:hanging="284"/>
        <w:jc w:val="both"/>
      </w:pPr>
      <w:r>
        <w:t>En</w:t>
      </w:r>
      <w:r>
        <w:rPr>
          <w:spacing w:val="-15"/>
        </w:rPr>
        <w:t xml:space="preserve"> </w:t>
      </w:r>
      <w:r>
        <w:t>el</w:t>
      </w:r>
      <w:r>
        <w:rPr>
          <w:spacing w:val="-13"/>
        </w:rPr>
        <w:t xml:space="preserve"> </w:t>
      </w:r>
      <w:r>
        <w:t>marco</w:t>
      </w:r>
      <w:r>
        <w:rPr>
          <w:spacing w:val="-17"/>
        </w:rPr>
        <w:t xml:space="preserve"> </w:t>
      </w:r>
      <w:r>
        <w:t>del</w:t>
      </w:r>
      <w:r>
        <w:rPr>
          <w:spacing w:val="-15"/>
        </w:rPr>
        <w:t xml:space="preserve"> </w:t>
      </w:r>
      <w:r>
        <w:t>Sistema</w:t>
      </w:r>
      <w:r>
        <w:rPr>
          <w:spacing w:val="-9"/>
        </w:rPr>
        <w:t xml:space="preserve"> </w:t>
      </w:r>
      <w:r>
        <w:t>Nacional</w:t>
      </w:r>
      <w:r>
        <w:rPr>
          <w:spacing w:val="-12"/>
        </w:rPr>
        <w:t xml:space="preserve"> </w:t>
      </w:r>
      <w:r>
        <w:t>de</w:t>
      </w:r>
      <w:r>
        <w:rPr>
          <w:spacing w:val="-12"/>
        </w:rPr>
        <w:t xml:space="preserve"> </w:t>
      </w:r>
      <w:r>
        <w:t>convivencia</w:t>
      </w:r>
      <w:r>
        <w:rPr>
          <w:spacing w:val="-12"/>
        </w:rPr>
        <w:t xml:space="preserve"> </w:t>
      </w:r>
      <w:r>
        <w:t>escolar</w:t>
      </w:r>
      <w:r>
        <w:rPr>
          <w:spacing w:val="-14"/>
        </w:rPr>
        <w:t xml:space="preserve"> </w:t>
      </w:r>
      <w:r>
        <w:t>y</w:t>
      </w:r>
      <w:r>
        <w:rPr>
          <w:spacing w:val="-17"/>
        </w:rPr>
        <w:t xml:space="preserve"> </w:t>
      </w:r>
      <w:r>
        <w:t>formación</w:t>
      </w:r>
      <w:r>
        <w:rPr>
          <w:spacing w:val="-13"/>
        </w:rPr>
        <w:t xml:space="preserve"> </w:t>
      </w:r>
      <w:r>
        <w:t>para</w:t>
      </w:r>
      <w:r>
        <w:rPr>
          <w:spacing w:val="-14"/>
        </w:rPr>
        <w:t xml:space="preserve"> </w:t>
      </w:r>
      <w:r>
        <w:t>los</w:t>
      </w:r>
      <w:r>
        <w:rPr>
          <w:spacing w:val="-12"/>
        </w:rPr>
        <w:t xml:space="preserve"> </w:t>
      </w:r>
      <w:r>
        <w:t>derechos</w:t>
      </w:r>
      <w:r>
        <w:rPr>
          <w:spacing w:val="-14"/>
        </w:rPr>
        <w:t xml:space="preserve"> </w:t>
      </w:r>
      <w:r>
        <w:t>humanos, la educación para la sexualidad y la prevención y mitigación de la violencia escolar, y además de lo establecido en el artículo 87 de la Ley115 de 1994, los manuales de convivencia deben identificar nuevas formas y alternativas para incentivar y fortalecer la convivencia escolar y el ejercicio de</w:t>
      </w:r>
      <w:r>
        <w:rPr>
          <w:spacing w:val="-1"/>
        </w:rPr>
        <w:t xml:space="preserve"> </w:t>
      </w:r>
      <w:r>
        <w:t>los derechos humanos, sexuales y reproductivos de los estudiantes, que permitan aprender del error, respetar la diversidad y dirimir los conflictos de manera pacífica, así como de</w:t>
      </w:r>
      <w:r>
        <w:rPr>
          <w:spacing w:val="-6"/>
        </w:rPr>
        <w:t xml:space="preserve"> </w:t>
      </w:r>
      <w:r>
        <w:t>posibles</w:t>
      </w:r>
      <w:r>
        <w:rPr>
          <w:spacing w:val="-7"/>
        </w:rPr>
        <w:t xml:space="preserve"> </w:t>
      </w:r>
      <w:r>
        <w:t>situaciones</w:t>
      </w:r>
      <w:r>
        <w:rPr>
          <w:spacing w:val="-7"/>
        </w:rPr>
        <w:t xml:space="preserve"> </w:t>
      </w:r>
      <w:r>
        <w:t>y</w:t>
      </w:r>
      <w:r>
        <w:rPr>
          <w:spacing w:val="-7"/>
        </w:rPr>
        <w:t xml:space="preserve"> </w:t>
      </w:r>
      <w:r>
        <w:t>conductas</w:t>
      </w:r>
      <w:r>
        <w:rPr>
          <w:spacing w:val="-9"/>
        </w:rPr>
        <w:t xml:space="preserve"> </w:t>
      </w:r>
      <w:r>
        <w:t>que</w:t>
      </w:r>
      <w:r>
        <w:rPr>
          <w:spacing w:val="-8"/>
        </w:rPr>
        <w:t xml:space="preserve"> </w:t>
      </w:r>
      <w:r>
        <w:t>atenten</w:t>
      </w:r>
      <w:r>
        <w:rPr>
          <w:spacing w:val="-6"/>
        </w:rPr>
        <w:t xml:space="preserve"> </w:t>
      </w:r>
      <w:r>
        <w:t>contra</w:t>
      </w:r>
      <w:r>
        <w:rPr>
          <w:spacing w:val="-6"/>
        </w:rPr>
        <w:t xml:space="preserve"> </w:t>
      </w:r>
      <w:r>
        <w:t>el</w:t>
      </w:r>
      <w:r>
        <w:rPr>
          <w:spacing w:val="-10"/>
        </w:rPr>
        <w:t xml:space="preserve"> </w:t>
      </w:r>
      <w:r>
        <w:t>ejercicio</w:t>
      </w:r>
      <w:r>
        <w:rPr>
          <w:spacing w:val="-6"/>
        </w:rPr>
        <w:t xml:space="preserve"> </w:t>
      </w:r>
      <w:r>
        <w:t>de</w:t>
      </w:r>
      <w:r>
        <w:rPr>
          <w:spacing w:val="-6"/>
        </w:rPr>
        <w:t xml:space="preserve"> </w:t>
      </w:r>
      <w:r>
        <w:t>sus</w:t>
      </w:r>
      <w:r>
        <w:rPr>
          <w:spacing w:val="-7"/>
        </w:rPr>
        <w:t xml:space="preserve"> </w:t>
      </w:r>
      <w:r>
        <w:t>derechos.</w:t>
      </w:r>
      <w:r>
        <w:rPr>
          <w:spacing w:val="-6"/>
        </w:rPr>
        <w:t xml:space="preserve"> </w:t>
      </w:r>
      <w:r>
        <w:t>El</w:t>
      </w:r>
      <w:r>
        <w:rPr>
          <w:spacing w:val="-7"/>
        </w:rPr>
        <w:t xml:space="preserve"> </w:t>
      </w:r>
      <w:r>
        <w:t>manual concederá al educador el rol de orientador y mediador en situaciones que atenten contra la convivencia</w:t>
      </w:r>
      <w:r>
        <w:rPr>
          <w:spacing w:val="-10"/>
        </w:rPr>
        <w:t xml:space="preserve"> </w:t>
      </w:r>
      <w:r>
        <w:t>escolar</w:t>
      </w:r>
      <w:r>
        <w:rPr>
          <w:spacing w:val="-6"/>
        </w:rPr>
        <w:t xml:space="preserve"> </w:t>
      </w:r>
      <w:r>
        <w:t>y</w:t>
      </w:r>
      <w:r>
        <w:rPr>
          <w:spacing w:val="-10"/>
        </w:rPr>
        <w:t xml:space="preserve"> </w:t>
      </w:r>
      <w:r>
        <w:t>el</w:t>
      </w:r>
      <w:r>
        <w:rPr>
          <w:spacing w:val="-6"/>
        </w:rPr>
        <w:t xml:space="preserve"> </w:t>
      </w:r>
      <w:r>
        <w:t>ejercicio</w:t>
      </w:r>
      <w:r>
        <w:rPr>
          <w:spacing w:val="-7"/>
        </w:rPr>
        <w:t xml:space="preserve"> </w:t>
      </w:r>
      <w:r>
        <w:t>de</w:t>
      </w:r>
      <w:r>
        <w:rPr>
          <w:spacing w:val="-5"/>
        </w:rPr>
        <w:t xml:space="preserve"> </w:t>
      </w:r>
      <w:r>
        <w:t>los</w:t>
      </w:r>
      <w:r>
        <w:rPr>
          <w:spacing w:val="-7"/>
        </w:rPr>
        <w:t xml:space="preserve"> </w:t>
      </w:r>
      <w:r>
        <w:t>derechos</w:t>
      </w:r>
      <w:r>
        <w:rPr>
          <w:spacing w:val="-8"/>
        </w:rPr>
        <w:t xml:space="preserve"> </w:t>
      </w:r>
      <w:r>
        <w:t>humanos</w:t>
      </w:r>
      <w:r>
        <w:rPr>
          <w:spacing w:val="-8"/>
        </w:rPr>
        <w:t xml:space="preserve"> </w:t>
      </w:r>
      <w:r>
        <w:t>sexuales</w:t>
      </w:r>
      <w:r>
        <w:rPr>
          <w:spacing w:val="-5"/>
        </w:rPr>
        <w:t xml:space="preserve"> </w:t>
      </w:r>
      <w:r>
        <w:t>y</w:t>
      </w:r>
      <w:r>
        <w:rPr>
          <w:spacing w:val="-5"/>
        </w:rPr>
        <w:t xml:space="preserve"> </w:t>
      </w:r>
      <w:r>
        <w:t>reproductivos,</w:t>
      </w:r>
      <w:r>
        <w:rPr>
          <w:spacing w:val="-7"/>
        </w:rPr>
        <w:t xml:space="preserve"> </w:t>
      </w:r>
      <w:r>
        <w:t>así</w:t>
      </w:r>
      <w:r>
        <w:rPr>
          <w:spacing w:val="-5"/>
        </w:rPr>
        <w:t xml:space="preserve"> </w:t>
      </w:r>
      <w:r>
        <w:t>como funciones</w:t>
      </w:r>
      <w:r>
        <w:rPr>
          <w:spacing w:val="-2"/>
        </w:rPr>
        <w:t xml:space="preserve"> </w:t>
      </w:r>
      <w:r>
        <w:t>en</w:t>
      </w:r>
      <w:r>
        <w:rPr>
          <w:spacing w:val="-2"/>
        </w:rPr>
        <w:t xml:space="preserve"> </w:t>
      </w:r>
      <w:r>
        <w:t>la</w:t>
      </w:r>
      <w:r>
        <w:rPr>
          <w:spacing w:val="-2"/>
        </w:rPr>
        <w:t xml:space="preserve"> </w:t>
      </w:r>
      <w:r>
        <w:t>detección</w:t>
      </w:r>
      <w:r>
        <w:rPr>
          <w:spacing w:val="-2"/>
        </w:rPr>
        <w:t xml:space="preserve"> </w:t>
      </w:r>
      <w:r>
        <w:t>temprana de</w:t>
      </w:r>
      <w:r>
        <w:rPr>
          <w:spacing w:val="-6"/>
        </w:rPr>
        <w:t xml:space="preserve"> </w:t>
      </w:r>
      <w:r>
        <w:t>estas</w:t>
      </w:r>
      <w:r>
        <w:rPr>
          <w:spacing w:val="-4"/>
        </w:rPr>
        <w:t xml:space="preserve"> </w:t>
      </w:r>
      <w:r>
        <w:t>mismas</w:t>
      </w:r>
      <w:r>
        <w:rPr>
          <w:spacing w:val="-2"/>
        </w:rPr>
        <w:t xml:space="preserve"> </w:t>
      </w:r>
      <w:r>
        <w:t>situaciones,</w:t>
      </w:r>
      <w:r>
        <w:rPr>
          <w:spacing w:val="-2"/>
        </w:rPr>
        <w:t xml:space="preserve"> </w:t>
      </w:r>
      <w:r>
        <w:t>A</w:t>
      </w:r>
      <w:r>
        <w:rPr>
          <w:spacing w:val="-4"/>
        </w:rPr>
        <w:t xml:space="preserve"> </w:t>
      </w:r>
      <w:r>
        <w:t>los</w:t>
      </w:r>
      <w:r>
        <w:rPr>
          <w:spacing w:val="-2"/>
        </w:rPr>
        <w:t xml:space="preserve"> </w:t>
      </w:r>
      <w:r>
        <w:t>estudiantes,</w:t>
      </w:r>
      <w:r>
        <w:rPr>
          <w:spacing w:val="-2"/>
        </w:rPr>
        <w:t xml:space="preserve"> </w:t>
      </w:r>
      <w:r>
        <w:t>el</w:t>
      </w:r>
      <w:r>
        <w:rPr>
          <w:spacing w:val="-5"/>
        </w:rPr>
        <w:t xml:space="preserve"> </w:t>
      </w:r>
      <w:r>
        <w:t>manual les</w:t>
      </w:r>
      <w:r>
        <w:rPr>
          <w:spacing w:val="-4"/>
        </w:rPr>
        <w:t xml:space="preserve"> </w:t>
      </w:r>
      <w:r>
        <w:t>concederá</w:t>
      </w:r>
      <w:r>
        <w:rPr>
          <w:spacing w:val="-4"/>
        </w:rPr>
        <w:t xml:space="preserve"> </w:t>
      </w:r>
      <w:r>
        <w:t>un</w:t>
      </w:r>
      <w:r>
        <w:rPr>
          <w:spacing w:val="-4"/>
        </w:rPr>
        <w:t xml:space="preserve"> </w:t>
      </w:r>
      <w:r>
        <w:t>rol</w:t>
      </w:r>
      <w:r>
        <w:rPr>
          <w:spacing w:val="-5"/>
        </w:rPr>
        <w:t xml:space="preserve"> </w:t>
      </w:r>
      <w:r>
        <w:t>activo</w:t>
      </w:r>
      <w:r>
        <w:rPr>
          <w:spacing w:val="-4"/>
        </w:rPr>
        <w:t xml:space="preserve"> </w:t>
      </w:r>
      <w:r>
        <w:t>para</w:t>
      </w:r>
      <w:r>
        <w:rPr>
          <w:spacing w:val="-4"/>
        </w:rPr>
        <w:t xml:space="preserve"> </w:t>
      </w:r>
      <w:r>
        <w:t>participar</w:t>
      </w:r>
      <w:r>
        <w:rPr>
          <w:spacing w:val="-5"/>
        </w:rPr>
        <w:t xml:space="preserve"> </w:t>
      </w:r>
      <w:r>
        <w:t>en</w:t>
      </w:r>
      <w:r>
        <w:rPr>
          <w:spacing w:val="-6"/>
        </w:rPr>
        <w:t xml:space="preserve"> </w:t>
      </w:r>
      <w:r>
        <w:t>la</w:t>
      </w:r>
      <w:r>
        <w:rPr>
          <w:spacing w:val="-4"/>
        </w:rPr>
        <w:t xml:space="preserve"> </w:t>
      </w:r>
      <w:r>
        <w:t>definición de</w:t>
      </w:r>
      <w:r>
        <w:rPr>
          <w:spacing w:val="-8"/>
        </w:rPr>
        <w:t xml:space="preserve"> </w:t>
      </w:r>
      <w:r>
        <w:t>acciones</w:t>
      </w:r>
      <w:r>
        <w:rPr>
          <w:spacing w:val="-4"/>
        </w:rPr>
        <w:t xml:space="preserve"> </w:t>
      </w:r>
      <w:r>
        <w:t>para</w:t>
      </w:r>
      <w:r>
        <w:rPr>
          <w:spacing w:val="-4"/>
        </w:rPr>
        <w:t xml:space="preserve"> </w:t>
      </w:r>
      <w:r>
        <w:t>el</w:t>
      </w:r>
      <w:r>
        <w:rPr>
          <w:spacing w:val="-7"/>
        </w:rPr>
        <w:t xml:space="preserve"> </w:t>
      </w:r>
      <w:r>
        <w:t>manejo</w:t>
      </w:r>
      <w:r>
        <w:rPr>
          <w:spacing w:val="-4"/>
        </w:rPr>
        <w:t xml:space="preserve"> </w:t>
      </w:r>
      <w:r>
        <w:t>de</w:t>
      </w:r>
      <w:r>
        <w:rPr>
          <w:spacing w:val="-4"/>
        </w:rPr>
        <w:t xml:space="preserve"> </w:t>
      </w:r>
      <w:r>
        <w:t>estas situaciones,</w:t>
      </w:r>
      <w:r>
        <w:rPr>
          <w:spacing w:val="-11"/>
        </w:rPr>
        <w:t xml:space="preserve"> </w:t>
      </w:r>
      <w:r>
        <w:t>en</w:t>
      </w:r>
      <w:r>
        <w:rPr>
          <w:spacing w:val="-14"/>
        </w:rPr>
        <w:t xml:space="preserve"> </w:t>
      </w:r>
      <w:r>
        <w:t>el</w:t>
      </w:r>
      <w:r>
        <w:rPr>
          <w:spacing w:val="-11"/>
        </w:rPr>
        <w:t xml:space="preserve"> </w:t>
      </w:r>
      <w:r>
        <w:t>marco</w:t>
      </w:r>
      <w:r>
        <w:rPr>
          <w:spacing w:val="-9"/>
        </w:rPr>
        <w:t xml:space="preserve"> </w:t>
      </w:r>
      <w:r>
        <w:t>de</w:t>
      </w:r>
      <w:r>
        <w:rPr>
          <w:spacing w:val="-9"/>
        </w:rPr>
        <w:t xml:space="preserve"> </w:t>
      </w:r>
      <w:r>
        <w:t>la</w:t>
      </w:r>
      <w:r>
        <w:rPr>
          <w:spacing w:val="-9"/>
        </w:rPr>
        <w:t xml:space="preserve"> </w:t>
      </w:r>
      <w:r>
        <w:t>ruta</w:t>
      </w:r>
      <w:r>
        <w:rPr>
          <w:spacing w:val="-12"/>
        </w:rPr>
        <w:t xml:space="preserve"> </w:t>
      </w:r>
      <w:r>
        <w:t>de</w:t>
      </w:r>
      <w:r>
        <w:rPr>
          <w:spacing w:val="-14"/>
        </w:rPr>
        <w:t xml:space="preserve"> </w:t>
      </w:r>
      <w:r>
        <w:t>atención</w:t>
      </w:r>
      <w:r>
        <w:rPr>
          <w:spacing w:val="-9"/>
        </w:rPr>
        <w:t xml:space="preserve"> </w:t>
      </w:r>
      <w:r>
        <w:t>integral.</w:t>
      </w:r>
      <w:r>
        <w:rPr>
          <w:spacing w:val="-9"/>
        </w:rPr>
        <w:t xml:space="preserve"> </w:t>
      </w:r>
      <w:r>
        <w:t>El</w:t>
      </w:r>
      <w:r>
        <w:rPr>
          <w:spacing w:val="-15"/>
        </w:rPr>
        <w:t xml:space="preserve"> </w:t>
      </w:r>
      <w:r>
        <w:t>manual</w:t>
      </w:r>
      <w:r>
        <w:rPr>
          <w:spacing w:val="-10"/>
        </w:rPr>
        <w:t xml:space="preserve"> </w:t>
      </w:r>
      <w:r>
        <w:t>de</w:t>
      </w:r>
      <w:r>
        <w:rPr>
          <w:spacing w:val="-9"/>
        </w:rPr>
        <w:t xml:space="preserve"> </w:t>
      </w:r>
      <w:r>
        <w:t>convivencia</w:t>
      </w:r>
      <w:r>
        <w:rPr>
          <w:spacing w:val="-6"/>
        </w:rPr>
        <w:t xml:space="preserve"> </w:t>
      </w:r>
      <w:r>
        <w:t>deberá</w:t>
      </w:r>
      <w:r>
        <w:rPr>
          <w:spacing w:val="-7"/>
        </w:rPr>
        <w:t xml:space="preserve"> </w:t>
      </w:r>
      <w:r>
        <w:t>incluir la ruta de atención integral y los procedimientos de que trata la presente ley.</w:t>
      </w:r>
    </w:p>
    <w:p w14:paraId="66387988" w14:textId="77777777" w:rsidR="005A0954" w:rsidRDefault="005A0954">
      <w:pPr>
        <w:pStyle w:val="Textoindependiente"/>
      </w:pPr>
    </w:p>
    <w:p w14:paraId="1F9B3D96" w14:textId="77777777" w:rsidR="005A0954" w:rsidRDefault="005A0954">
      <w:pPr>
        <w:pStyle w:val="Textoindependiente"/>
        <w:spacing w:before="22"/>
      </w:pPr>
    </w:p>
    <w:p w14:paraId="21965B8A" w14:textId="77777777" w:rsidR="005A0954" w:rsidRDefault="00995841">
      <w:pPr>
        <w:pStyle w:val="Prrafodelista"/>
        <w:numPr>
          <w:ilvl w:val="1"/>
          <w:numId w:val="50"/>
        </w:numPr>
        <w:tabs>
          <w:tab w:val="left" w:pos="412"/>
          <w:tab w:val="left" w:pos="580"/>
        </w:tabs>
        <w:spacing w:line="259" w:lineRule="auto"/>
        <w:ind w:left="412" w:right="673" w:hanging="284"/>
        <w:jc w:val="both"/>
        <w:rPr>
          <w:rFonts w:ascii="Arial" w:hAnsi="Arial"/>
          <w:b/>
          <w:sz w:val="24"/>
        </w:rPr>
      </w:pPr>
      <w:r>
        <w:rPr>
          <w:rFonts w:ascii="Arial" w:hAnsi="Arial"/>
          <w:b/>
          <w:sz w:val="24"/>
        </w:rPr>
        <w:t>LEY 115 DE 1994</w:t>
      </w:r>
      <w:r>
        <w:rPr>
          <w:sz w:val="24"/>
        </w:rPr>
        <w:t>: Esta es la Ley general de educación en relación con manuales de convivencia específicamente en su artículo 87 se refiere lo que debe contener el documento y como este debe ser aceptado en la firma de la matrícula.</w:t>
      </w:r>
    </w:p>
    <w:p w14:paraId="204291E1" w14:textId="77777777" w:rsidR="005A0954" w:rsidRDefault="00995841">
      <w:pPr>
        <w:pStyle w:val="Textoindependiente"/>
        <w:spacing w:line="259" w:lineRule="auto"/>
        <w:ind w:left="412" w:right="677" w:hanging="284"/>
        <w:jc w:val="both"/>
      </w:pPr>
      <w:r>
        <w:t>Artículo 87. Reglamento o manual de convivencia.</w:t>
      </w:r>
      <w:r>
        <w:rPr>
          <w:spacing w:val="40"/>
        </w:rPr>
        <w:t xml:space="preserve"> </w:t>
      </w:r>
      <w:r>
        <w:t>Los establecimientos educativos tendrán un reglamento</w:t>
      </w:r>
      <w:r>
        <w:rPr>
          <w:spacing w:val="-5"/>
        </w:rPr>
        <w:t xml:space="preserve"> </w:t>
      </w:r>
      <w:r>
        <w:t>o</w:t>
      </w:r>
      <w:r>
        <w:rPr>
          <w:spacing w:val="-1"/>
        </w:rPr>
        <w:t xml:space="preserve"> </w:t>
      </w:r>
      <w:r>
        <w:t>manual</w:t>
      </w:r>
      <w:r>
        <w:rPr>
          <w:spacing w:val="-2"/>
        </w:rPr>
        <w:t xml:space="preserve"> </w:t>
      </w:r>
      <w:r>
        <w:t>de convivencia,</w:t>
      </w:r>
      <w:r>
        <w:rPr>
          <w:spacing w:val="-1"/>
        </w:rPr>
        <w:t xml:space="preserve"> </w:t>
      </w:r>
      <w:r>
        <w:t>en</w:t>
      </w:r>
      <w:r>
        <w:rPr>
          <w:spacing w:val="-1"/>
        </w:rPr>
        <w:t xml:space="preserve"> </w:t>
      </w:r>
      <w:r>
        <w:t>el</w:t>
      </w:r>
      <w:r>
        <w:rPr>
          <w:spacing w:val="-1"/>
        </w:rPr>
        <w:t xml:space="preserve"> </w:t>
      </w:r>
      <w:r>
        <w:t>cual se</w:t>
      </w:r>
      <w:r>
        <w:rPr>
          <w:spacing w:val="-5"/>
        </w:rPr>
        <w:t xml:space="preserve"> </w:t>
      </w:r>
      <w:r>
        <w:t>definan los derechos y obligaciones, de</w:t>
      </w:r>
      <w:r>
        <w:rPr>
          <w:spacing w:val="-1"/>
        </w:rPr>
        <w:t xml:space="preserve"> </w:t>
      </w:r>
      <w:r>
        <w:t>los estudiantes. Los</w:t>
      </w:r>
      <w:r>
        <w:rPr>
          <w:spacing w:val="-4"/>
        </w:rPr>
        <w:t xml:space="preserve"> </w:t>
      </w:r>
      <w:r>
        <w:t>padres o tutores y los educandos al firmar</w:t>
      </w:r>
      <w:r>
        <w:rPr>
          <w:spacing w:val="40"/>
        </w:rPr>
        <w:t xml:space="preserve"> </w:t>
      </w:r>
      <w:r>
        <w:t>la</w:t>
      </w:r>
      <w:r>
        <w:rPr>
          <w:spacing w:val="40"/>
        </w:rPr>
        <w:t xml:space="preserve"> </w:t>
      </w:r>
      <w:r>
        <w:t>matrícula</w:t>
      </w:r>
      <w:r>
        <w:rPr>
          <w:spacing w:val="40"/>
        </w:rPr>
        <w:t xml:space="preserve"> </w:t>
      </w:r>
      <w:r>
        <w:t>correspondiente</w:t>
      </w:r>
      <w:r>
        <w:rPr>
          <w:spacing w:val="40"/>
        </w:rPr>
        <w:t xml:space="preserve"> </w:t>
      </w:r>
      <w:r>
        <w:t>en representación de sus hijos, estarán aceptando el mismo.</w:t>
      </w:r>
    </w:p>
    <w:p w14:paraId="34E328ED" w14:textId="77777777" w:rsidR="005A0954" w:rsidRDefault="00995841">
      <w:pPr>
        <w:pStyle w:val="Textoindependiente"/>
        <w:spacing w:line="269" w:lineRule="exact"/>
        <w:ind w:left="129"/>
        <w:jc w:val="both"/>
      </w:pPr>
      <w:r>
        <w:t>Decreto</w:t>
      </w:r>
      <w:r>
        <w:rPr>
          <w:spacing w:val="-10"/>
        </w:rPr>
        <w:t xml:space="preserve"> </w:t>
      </w:r>
      <w:r>
        <w:t>reglamentario</w:t>
      </w:r>
      <w:r>
        <w:rPr>
          <w:spacing w:val="-12"/>
        </w:rPr>
        <w:t xml:space="preserve"> </w:t>
      </w:r>
      <w:r>
        <w:t>1860</w:t>
      </w:r>
      <w:r>
        <w:rPr>
          <w:spacing w:val="-9"/>
        </w:rPr>
        <w:t xml:space="preserve"> </w:t>
      </w:r>
      <w:r>
        <w:t>de</w:t>
      </w:r>
      <w:r>
        <w:rPr>
          <w:spacing w:val="-11"/>
        </w:rPr>
        <w:t xml:space="preserve"> </w:t>
      </w:r>
      <w:r>
        <w:rPr>
          <w:spacing w:val="-4"/>
        </w:rPr>
        <w:t>1994.</w:t>
      </w:r>
    </w:p>
    <w:p w14:paraId="09A5CAD1" w14:textId="77777777" w:rsidR="005A0954" w:rsidRDefault="00995841">
      <w:pPr>
        <w:pStyle w:val="Textoindependiente"/>
        <w:spacing w:before="4" w:line="259" w:lineRule="auto"/>
        <w:ind w:left="412" w:right="676" w:hanging="284"/>
        <w:jc w:val="both"/>
      </w:pPr>
      <w:r>
        <w:t>Artículo</w:t>
      </w:r>
      <w:r>
        <w:rPr>
          <w:spacing w:val="-17"/>
        </w:rPr>
        <w:t xml:space="preserve"> </w:t>
      </w:r>
      <w:r>
        <w:t>17.</w:t>
      </w:r>
      <w:r>
        <w:rPr>
          <w:spacing w:val="-8"/>
        </w:rPr>
        <w:t xml:space="preserve"> </w:t>
      </w:r>
      <w:r>
        <w:t>Reglamento o</w:t>
      </w:r>
      <w:r>
        <w:rPr>
          <w:spacing w:val="-3"/>
        </w:rPr>
        <w:t xml:space="preserve"> </w:t>
      </w:r>
      <w:r>
        <w:t>manual de</w:t>
      </w:r>
      <w:r>
        <w:rPr>
          <w:spacing w:val="-4"/>
        </w:rPr>
        <w:t xml:space="preserve"> </w:t>
      </w:r>
      <w:r>
        <w:t>convivencia de acuerdo</w:t>
      </w:r>
      <w:r>
        <w:rPr>
          <w:spacing w:val="-2"/>
        </w:rPr>
        <w:t xml:space="preserve"> </w:t>
      </w:r>
      <w:r>
        <w:t>con lo</w:t>
      </w:r>
      <w:r>
        <w:rPr>
          <w:spacing w:val="-3"/>
        </w:rPr>
        <w:t xml:space="preserve"> </w:t>
      </w:r>
      <w:r>
        <w:t>dispuesto</w:t>
      </w:r>
      <w:r>
        <w:rPr>
          <w:spacing w:val="-2"/>
        </w:rPr>
        <w:t xml:space="preserve"> </w:t>
      </w:r>
      <w:r>
        <w:t>en</w:t>
      </w:r>
      <w:r>
        <w:rPr>
          <w:spacing w:val="-2"/>
        </w:rPr>
        <w:t xml:space="preserve"> </w:t>
      </w:r>
      <w:r>
        <w:t>los artículos</w:t>
      </w:r>
      <w:r>
        <w:rPr>
          <w:spacing w:val="-17"/>
        </w:rPr>
        <w:t xml:space="preserve"> </w:t>
      </w:r>
      <w:r>
        <w:t>73 y 87 de la Ley 115 de 1994, todos los establecimientos educativos deben tener como parte integrante del proyecto educativo institucional, un reglamento o manual de convivencia. El reglamento o manual de convivencia debe contener una definición de los derechos y deberes de los alumnos y de sus relaciones con los</w:t>
      </w:r>
      <w:r>
        <w:rPr>
          <w:spacing w:val="-2"/>
        </w:rPr>
        <w:t xml:space="preserve"> </w:t>
      </w:r>
      <w:r>
        <w:t>demás estamentos de la comunidad educativa. En particular debe contemplar los siguientes aspectos:</w:t>
      </w:r>
    </w:p>
    <w:p w14:paraId="386268AD" w14:textId="77777777" w:rsidR="005A0954" w:rsidRDefault="005A0954">
      <w:pPr>
        <w:pStyle w:val="Textoindependiente"/>
        <w:spacing w:line="259" w:lineRule="auto"/>
        <w:jc w:val="both"/>
        <w:sectPr w:rsidR="005A0954">
          <w:pgSz w:w="12240" w:h="15840"/>
          <w:pgMar w:top="1720" w:right="360" w:bottom="840" w:left="720" w:header="0" w:footer="645" w:gutter="0"/>
          <w:cols w:space="720"/>
        </w:sectPr>
      </w:pPr>
    </w:p>
    <w:p w14:paraId="325689E4" w14:textId="77777777" w:rsidR="005A0954" w:rsidRDefault="00995841">
      <w:pPr>
        <w:pStyle w:val="Textoindependiente"/>
        <w:spacing w:before="275" w:line="259" w:lineRule="auto"/>
        <w:ind w:left="412" w:right="688" w:hanging="284"/>
        <w:jc w:val="both"/>
      </w:pPr>
      <w:r>
        <w:lastRenderedPageBreak/>
        <w:t>Las reglas de higiene personal y de salud pública que preserven el bienestar de la comunidad educativa, la conservación individual de la salud y la prevención frente al consumo de sustancias psicotrópicas.</w:t>
      </w:r>
    </w:p>
    <w:p w14:paraId="3CF4CFE3" w14:textId="77777777" w:rsidR="005A0954" w:rsidRDefault="005A0954">
      <w:pPr>
        <w:pStyle w:val="Textoindependiente"/>
        <w:spacing w:before="1"/>
      </w:pPr>
    </w:p>
    <w:p w14:paraId="16D80C10" w14:textId="77777777" w:rsidR="005A0954" w:rsidRDefault="00995841">
      <w:pPr>
        <w:pStyle w:val="Textoindependiente"/>
        <w:spacing w:line="261" w:lineRule="auto"/>
        <w:ind w:left="412" w:right="682" w:hanging="284"/>
        <w:jc w:val="both"/>
      </w:pPr>
      <w:r>
        <w:t>Criterios de respeto, valoración y</w:t>
      </w:r>
      <w:r>
        <w:rPr>
          <w:spacing w:val="-1"/>
        </w:rPr>
        <w:t xml:space="preserve"> </w:t>
      </w:r>
      <w:r>
        <w:t>compromiso frente a la utilización y conservación de los bienes personales y de uso colectivo, tales como equipos, instalaciones e implementos.</w:t>
      </w:r>
    </w:p>
    <w:p w14:paraId="7953780F" w14:textId="77777777" w:rsidR="005A0954" w:rsidRDefault="00995841">
      <w:pPr>
        <w:pStyle w:val="Prrafodelista"/>
        <w:numPr>
          <w:ilvl w:val="0"/>
          <w:numId w:val="42"/>
        </w:numPr>
        <w:tabs>
          <w:tab w:val="left" w:pos="410"/>
        </w:tabs>
        <w:spacing w:before="275"/>
        <w:ind w:left="410" w:hanging="281"/>
        <w:jc w:val="both"/>
        <w:rPr>
          <w:sz w:val="24"/>
        </w:rPr>
      </w:pPr>
      <w:r>
        <w:rPr>
          <w:sz w:val="24"/>
        </w:rPr>
        <w:t>Pautas</w:t>
      </w:r>
      <w:r>
        <w:rPr>
          <w:spacing w:val="-3"/>
          <w:sz w:val="24"/>
        </w:rPr>
        <w:t xml:space="preserve"> </w:t>
      </w:r>
      <w:r>
        <w:rPr>
          <w:sz w:val="24"/>
        </w:rPr>
        <w:t>de</w:t>
      </w:r>
      <w:r>
        <w:rPr>
          <w:spacing w:val="-1"/>
          <w:sz w:val="24"/>
        </w:rPr>
        <w:t xml:space="preserve"> </w:t>
      </w:r>
      <w:r>
        <w:rPr>
          <w:sz w:val="24"/>
        </w:rPr>
        <w:t>comportamiento</w:t>
      </w:r>
      <w:r>
        <w:rPr>
          <w:spacing w:val="-3"/>
          <w:sz w:val="24"/>
        </w:rPr>
        <w:t xml:space="preserve"> </w:t>
      </w:r>
      <w:r>
        <w:rPr>
          <w:sz w:val="24"/>
        </w:rPr>
        <w:t>en</w:t>
      </w:r>
      <w:r>
        <w:rPr>
          <w:spacing w:val="-3"/>
          <w:sz w:val="24"/>
        </w:rPr>
        <w:t xml:space="preserve"> </w:t>
      </w:r>
      <w:r>
        <w:rPr>
          <w:sz w:val="24"/>
        </w:rPr>
        <w:t>relación</w:t>
      </w:r>
      <w:r>
        <w:rPr>
          <w:spacing w:val="-4"/>
          <w:sz w:val="24"/>
        </w:rPr>
        <w:t xml:space="preserve"> </w:t>
      </w:r>
      <w:r>
        <w:rPr>
          <w:sz w:val="24"/>
        </w:rPr>
        <w:t>con</w:t>
      </w:r>
      <w:r>
        <w:rPr>
          <w:spacing w:val="-3"/>
          <w:sz w:val="24"/>
        </w:rPr>
        <w:t xml:space="preserve"> </w:t>
      </w:r>
      <w:r>
        <w:rPr>
          <w:sz w:val="24"/>
        </w:rPr>
        <w:t>el</w:t>
      </w:r>
      <w:r>
        <w:rPr>
          <w:spacing w:val="-5"/>
          <w:sz w:val="24"/>
        </w:rPr>
        <w:t xml:space="preserve"> </w:t>
      </w:r>
      <w:r>
        <w:rPr>
          <w:sz w:val="24"/>
        </w:rPr>
        <w:t>cuidado</w:t>
      </w:r>
      <w:r>
        <w:rPr>
          <w:spacing w:val="6"/>
          <w:sz w:val="24"/>
        </w:rPr>
        <w:t xml:space="preserve"> </w:t>
      </w:r>
      <w:r>
        <w:rPr>
          <w:sz w:val="24"/>
        </w:rPr>
        <w:t>del medio</w:t>
      </w:r>
      <w:r>
        <w:rPr>
          <w:spacing w:val="-3"/>
          <w:sz w:val="24"/>
        </w:rPr>
        <w:t xml:space="preserve"> </w:t>
      </w:r>
      <w:r>
        <w:rPr>
          <w:sz w:val="24"/>
        </w:rPr>
        <w:t>ambiente</w:t>
      </w:r>
      <w:r>
        <w:rPr>
          <w:spacing w:val="-27"/>
          <w:sz w:val="24"/>
        </w:rPr>
        <w:t xml:space="preserve"> </w:t>
      </w:r>
      <w:r>
        <w:rPr>
          <w:spacing w:val="-2"/>
          <w:sz w:val="24"/>
        </w:rPr>
        <w:t>escolar.</w:t>
      </w:r>
    </w:p>
    <w:p w14:paraId="1231C4C6" w14:textId="77777777" w:rsidR="005A0954" w:rsidRDefault="00995841">
      <w:pPr>
        <w:pStyle w:val="Prrafodelista"/>
        <w:numPr>
          <w:ilvl w:val="0"/>
          <w:numId w:val="42"/>
        </w:numPr>
        <w:tabs>
          <w:tab w:val="left" w:pos="409"/>
          <w:tab w:val="left" w:pos="412"/>
        </w:tabs>
        <w:spacing w:line="276" w:lineRule="auto"/>
        <w:ind w:right="685"/>
        <w:jc w:val="both"/>
        <w:rPr>
          <w:sz w:val="24"/>
        </w:rPr>
      </w:pPr>
      <w:r>
        <w:rPr>
          <w:sz w:val="24"/>
        </w:rPr>
        <w:t>Normas de conducta de alumnos y profesores que garanticen el mutuo respeto. Deben incluir la definición de claros procedimientos para formular las quejas o reclamos al respecto.</w:t>
      </w:r>
    </w:p>
    <w:p w14:paraId="1A569402" w14:textId="77777777" w:rsidR="005A0954" w:rsidRDefault="00995841">
      <w:pPr>
        <w:pStyle w:val="Prrafodelista"/>
        <w:numPr>
          <w:ilvl w:val="0"/>
          <w:numId w:val="42"/>
        </w:numPr>
        <w:tabs>
          <w:tab w:val="left" w:pos="409"/>
          <w:tab w:val="left" w:pos="412"/>
        </w:tabs>
        <w:spacing w:line="276" w:lineRule="auto"/>
        <w:ind w:right="676"/>
        <w:jc w:val="both"/>
        <w:rPr>
          <w:sz w:val="24"/>
        </w:rPr>
      </w:pPr>
      <w:r>
        <w:rPr>
          <w:sz w:val="24"/>
        </w:rPr>
        <w:t>Procedimientos para resolver con oportunidad y justicia los conflictos individuales o colectivos que se presenten entre miembros de la comunidad. Deben incluir instancias de diálogo restaurativo y de conciliación.</w:t>
      </w:r>
    </w:p>
    <w:p w14:paraId="0678CD6C" w14:textId="77777777" w:rsidR="005A0954" w:rsidRDefault="00995841">
      <w:pPr>
        <w:pStyle w:val="Prrafodelista"/>
        <w:numPr>
          <w:ilvl w:val="0"/>
          <w:numId w:val="42"/>
        </w:numPr>
        <w:tabs>
          <w:tab w:val="left" w:pos="409"/>
          <w:tab w:val="left" w:pos="412"/>
        </w:tabs>
        <w:spacing w:line="276" w:lineRule="auto"/>
        <w:ind w:right="675"/>
        <w:jc w:val="both"/>
        <w:rPr>
          <w:sz w:val="24"/>
        </w:rPr>
      </w:pPr>
      <w:r>
        <w:rPr>
          <w:sz w:val="24"/>
        </w:rPr>
        <w:t>Pautas</w:t>
      </w:r>
      <w:r>
        <w:rPr>
          <w:spacing w:val="-12"/>
          <w:sz w:val="24"/>
        </w:rPr>
        <w:t xml:space="preserve"> </w:t>
      </w:r>
      <w:r>
        <w:rPr>
          <w:sz w:val="24"/>
        </w:rPr>
        <w:t>de</w:t>
      </w:r>
      <w:r>
        <w:rPr>
          <w:spacing w:val="-13"/>
          <w:sz w:val="24"/>
        </w:rPr>
        <w:t xml:space="preserve"> </w:t>
      </w:r>
      <w:r>
        <w:rPr>
          <w:sz w:val="24"/>
        </w:rPr>
        <w:t>presentación</w:t>
      </w:r>
      <w:r>
        <w:rPr>
          <w:spacing w:val="-11"/>
          <w:sz w:val="24"/>
        </w:rPr>
        <w:t xml:space="preserve"> </w:t>
      </w:r>
      <w:r>
        <w:rPr>
          <w:sz w:val="24"/>
        </w:rPr>
        <w:t>personal</w:t>
      </w:r>
      <w:r>
        <w:rPr>
          <w:spacing w:val="-12"/>
          <w:sz w:val="24"/>
        </w:rPr>
        <w:t xml:space="preserve"> </w:t>
      </w:r>
      <w:r>
        <w:rPr>
          <w:sz w:val="24"/>
        </w:rPr>
        <w:t>que</w:t>
      </w:r>
      <w:r>
        <w:rPr>
          <w:spacing w:val="-11"/>
          <w:sz w:val="24"/>
        </w:rPr>
        <w:t xml:space="preserve"> </w:t>
      </w:r>
      <w:r>
        <w:rPr>
          <w:sz w:val="24"/>
        </w:rPr>
        <w:t>preserven</w:t>
      </w:r>
      <w:r>
        <w:rPr>
          <w:spacing w:val="-11"/>
          <w:sz w:val="24"/>
        </w:rPr>
        <w:t xml:space="preserve"> </w:t>
      </w:r>
      <w:r>
        <w:rPr>
          <w:sz w:val="24"/>
        </w:rPr>
        <w:t>a</w:t>
      </w:r>
      <w:r>
        <w:rPr>
          <w:spacing w:val="-11"/>
          <w:sz w:val="24"/>
        </w:rPr>
        <w:t xml:space="preserve"> </w:t>
      </w:r>
      <w:r>
        <w:rPr>
          <w:sz w:val="24"/>
        </w:rPr>
        <w:t>los</w:t>
      </w:r>
      <w:r>
        <w:rPr>
          <w:spacing w:val="-13"/>
          <w:sz w:val="24"/>
        </w:rPr>
        <w:t xml:space="preserve"> </w:t>
      </w:r>
      <w:r>
        <w:rPr>
          <w:sz w:val="24"/>
        </w:rPr>
        <w:t>alumnos</w:t>
      </w:r>
      <w:r>
        <w:rPr>
          <w:spacing w:val="-12"/>
          <w:sz w:val="24"/>
        </w:rPr>
        <w:t xml:space="preserve"> </w:t>
      </w:r>
      <w:r>
        <w:rPr>
          <w:sz w:val="24"/>
        </w:rPr>
        <w:t>de</w:t>
      </w:r>
      <w:r>
        <w:rPr>
          <w:spacing w:val="-11"/>
          <w:sz w:val="24"/>
        </w:rPr>
        <w:t xml:space="preserve"> </w:t>
      </w:r>
      <w:r>
        <w:rPr>
          <w:sz w:val="24"/>
        </w:rPr>
        <w:t>la</w:t>
      </w:r>
      <w:r>
        <w:rPr>
          <w:spacing w:val="-14"/>
          <w:sz w:val="24"/>
        </w:rPr>
        <w:t xml:space="preserve"> </w:t>
      </w:r>
      <w:r>
        <w:rPr>
          <w:sz w:val="24"/>
        </w:rPr>
        <w:t>discriminación</w:t>
      </w:r>
      <w:r>
        <w:rPr>
          <w:spacing w:val="-4"/>
          <w:sz w:val="24"/>
        </w:rPr>
        <w:t xml:space="preserve"> </w:t>
      </w:r>
      <w:r>
        <w:rPr>
          <w:sz w:val="24"/>
        </w:rPr>
        <w:t>por</w:t>
      </w:r>
      <w:r>
        <w:rPr>
          <w:spacing w:val="-2"/>
          <w:sz w:val="24"/>
        </w:rPr>
        <w:t xml:space="preserve"> </w:t>
      </w:r>
      <w:r>
        <w:rPr>
          <w:sz w:val="24"/>
        </w:rPr>
        <w:t>razones de apariencia.</w:t>
      </w:r>
    </w:p>
    <w:p w14:paraId="636D60A7" w14:textId="77777777" w:rsidR="005A0954" w:rsidRDefault="00995841">
      <w:pPr>
        <w:pStyle w:val="Prrafodelista"/>
        <w:numPr>
          <w:ilvl w:val="0"/>
          <w:numId w:val="42"/>
        </w:numPr>
        <w:tabs>
          <w:tab w:val="left" w:pos="409"/>
          <w:tab w:val="left" w:pos="412"/>
        </w:tabs>
        <w:spacing w:before="1" w:line="276" w:lineRule="auto"/>
        <w:ind w:right="675"/>
        <w:jc w:val="both"/>
        <w:rPr>
          <w:sz w:val="24"/>
        </w:rPr>
      </w:pPr>
      <w:r>
        <w:rPr>
          <w:sz w:val="24"/>
        </w:rPr>
        <w:t xml:space="preserve">Definición de sanciones disciplinarias aplicables a los alumnos, incluyendo el derecho a la </w:t>
      </w:r>
      <w:r>
        <w:rPr>
          <w:spacing w:val="-2"/>
          <w:sz w:val="24"/>
        </w:rPr>
        <w:t>defensa.</w:t>
      </w:r>
    </w:p>
    <w:p w14:paraId="7621DE40" w14:textId="77777777" w:rsidR="005A0954" w:rsidRDefault="00995841">
      <w:pPr>
        <w:pStyle w:val="Prrafodelista"/>
        <w:numPr>
          <w:ilvl w:val="0"/>
          <w:numId w:val="42"/>
        </w:numPr>
        <w:tabs>
          <w:tab w:val="left" w:pos="409"/>
          <w:tab w:val="left" w:pos="412"/>
        </w:tabs>
        <w:spacing w:line="276" w:lineRule="auto"/>
        <w:ind w:right="675"/>
        <w:jc w:val="both"/>
        <w:rPr>
          <w:sz w:val="24"/>
        </w:rPr>
      </w:pPr>
      <w:r>
        <w:rPr>
          <w:sz w:val="24"/>
        </w:rPr>
        <w:t>Reglas</w:t>
      </w:r>
      <w:r>
        <w:rPr>
          <w:spacing w:val="-11"/>
          <w:sz w:val="24"/>
        </w:rPr>
        <w:t xml:space="preserve"> </w:t>
      </w:r>
      <w:r>
        <w:rPr>
          <w:sz w:val="24"/>
        </w:rPr>
        <w:t>para</w:t>
      </w:r>
      <w:r>
        <w:rPr>
          <w:spacing w:val="-11"/>
          <w:sz w:val="24"/>
        </w:rPr>
        <w:t xml:space="preserve"> </w:t>
      </w:r>
      <w:r>
        <w:rPr>
          <w:sz w:val="24"/>
        </w:rPr>
        <w:t>la</w:t>
      </w:r>
      <w:r>
        <w:rPr>
          <w:spacing w:val="-11"/>
          <w:sz w:val="24"/>
        </w:rPr>
        <w:t xml:space="preserve"> </w:t>
      </w:r>
      <w:r>
        <w:rPr>
          <w:sz w:val="24"/>
        </w:rPr>
        <w:t>elección</w:t>
      </w:r>
      <w:r>
        <w:rPr>
          <w:spacing w:val="-11"/>
          <w:sz w:val="24"/>
        </w:rPr>
        <w:t xml:space="preserve"> </w:t>
      </w:r>
      <w:r>
        <w:rPr>
          <w:sz w:val="24"/>
        </w:rPr>
        <w:t>de</w:t>
      </w:r>
      <w:r>
        <w:rPr>
          <w:spacing w:val="-11"/>
          <w:sz w:val="24"/>
        </w:rPr>
        <w:t xml:space="preserve"> </w:t>
      </w:r>
      <w:r>
        <w:rPr>
          <w:sz w:val="24"/>
        </w:rPr>
        <w:t>representantes</w:t>
      </w:r>
      <w:r>
        <w:rPr>
          <w:spacing w:val="-14"/>
          <w:sz w:val="24"/>
        </w:rPr>
        <w:t xml:space="preserve"> </w:t>
      </w:r>
      <w:r>
        <w:rPr>
          <w:sz w:val="24"/>
        </w:rPr>
        <w:t>al</w:t>
      </w:r>
      <w:r>
        <w:rPr>
          <w:spacing w:val="-14"/>
          <w:sz w:val="24"/>
        </w:rPr>
        <w:t xml:space="preserve"> </w:t>
      </w:r>
      <w:r>
        <w:rPr>
          <w:sz w:val="24"/>
        </w:rPr>
        <w:t>Consejo</w:t>
      </w:r>
      <w:r>
        <w:rPr>
          <w:spacing w:val="-11"/>
          <w:sz w:val="24"/>
        </w:rPr>
        <w:t xml:space="preserve"> </w:t>
      </w:r>
      <w:r>
        <w:rPr>
          <w:sz w:val="24"/>
        </w:rPr>
        <w:t>Directivo</w:t>
      </w:r>
      <w:r>
        <w:rPr>
          <w:spacing w:val="-14"/>
          <w:sz w:val="24"/>
        </w:rPr>
        <w:t xml:space="preserve"> </w:t>
      </w:r>
      <w:r>
        <w:rPr>
          <w:sz w:val="24"/>
        </w:rPr>
        <w:t>y</w:t>
      </w:r>
      <w:r>
        <w:rPr>
          <w:spacing w:val="-14"/>
          <w:sz w:val="24"/>
        </w:rPr>
        <w:t xml:space="preserve"> </w:t>
      </w:r>
      <w:r>
        <w:rPr>
          <w:sz w:val="24"/>
        </w:rPr>
        <w:t>para</w:t>
      </w:r>
      <w:r>
        <w:rPr>
          <w:spacing w:val="-11"/>
          <w:sz w:val="24"/>
        </w:rPr>
        <w:t xml:space="preserve"> </w:t>
      </w:r>
      <w:r>
        <w:rPr>
          <w:sz w:val="24"/>
        </w:rPr>
        <w:t>la</w:t>
      </w:r>
      <w:r>
        <w:rPr>
          <w:spacing w:val="-14"/>
          <w:sz w:val="24"/>
        </w:rPr>
        <w:t xml:space="preserve"> </w:t>
      </w:r>
      <w:r>
        <w:rPr>
          <w:sz w:val="24"/>
        </w:rPr>
        <w:t>escogencia</w:t>
      </w:r>
      <w:r>
        <w:rPr>
          <w:spacing w:val="-14"/>
          <w:sz w:val="24"/>
        </w:rPr>
        <w:t xml:space="preserve"> </w:t>
      </w:r>
      <w:r>
        <w:rPr>
          <w:sz w:val="24"/>
        </w:rPr>
        <w:t>de</w:t>
      </w:r>
      <w:r>
        <w:rPr>
          <w:spacing w:val="-11"/>
          <w:sz w:val="24"/>
        </w:rPr>
        <w:t xml:space="preserve"> </w:t>
      </w:r>
      <w:r>
        <w:rPr>
          <w:sz w:val="24"/>
        </w:rPr>
        <w:t>voceros en</w:t>
      </w:r>
      <w:r>
        <w:rPr>
          <w:spacing w:val="-13"/>
          <w:sz w:val="24"/>
        </w:rPr>
        <w:t xml:space="preserve"> </w:t>
      </w:r>
      <w:r>
        <w:rPr>
          <w:sz w:val="24"/>
        </w:rPr>
        <w:t>los</w:t>
      </w:r>
      <w:r>
        <w:rPr>
          <w:spacing w:val="-14"/>
          <w:sz w:val="24"/>
        </w:rPr>
        <w:t xml:space="preserve"> </w:t>
      </w:r>
      <w:r>
        <w:rPr>
          <w:sz w:val="24"/>
        </w:rPr>
        <w:t>demás</w:t>
      </w:r>
      <w:r>
        <w:rPr>
          <w:spacing w:val="-13"/>
          <w:sz w:val="24"/>
        </w:rPr>
        <w:t xml:space="preserve"> </w:t>
      </w:r>
      <w:r>
        <w:rPr>
          <w:sz w:val="24"/>
        </w:rPr>
        <w:t>consejos</w:t>
      </w:r>
      <w:r>
        <w:rPr>
          <w:spacing w:val="-13"/>
          <w:sz w:val="24"/>
        </w:rPr>
        <w:t xml:space="preserve"> </w:t>
      </w:r>
      <w:r>
        <w:rPr>
          <w:sz w:val="24"/>
        </w:rPr>
        <w:t>previstos</w:t>
      </w:r>
      <w:r>
        <w:rPr>
          <w:spacing w:val="-13"/>
          <w:sz w:val="24"/>
        </w:rPr>
        <w:t xml:space="preserve"> </w:t>
      </w:r>
      <w:r>
        <w:rPr>
          <w:sz w:val="24"/>
        </w:rPr>
        <w:t>en</w:t>
      </w:r>
      <w:r>
        <w:rPr>
          <w:spacing w:val="-13"/>
          <w:sz w:val="24"/>
        </w:rPr>
        <w:t xml:space="preserve"> </w:t>
      </w:r>
      <w:r>
        <w:rPr>
          <w:sz w:val="24"/>
        </w:rPr>
        <w:t>el</w:t>
      </w:r>
      <w:r>
        <w:rPr>
          <w:spacing w:val="-12"/>
          <w:sz w:val="24"/>
        </w:rPr>
        <w:t xml:space="preserve"> </w:t>
      </w:r>
      <w:r>
        <w:rPr>
          <w:sz w:val="24"/>
        </w:rPr>
        <w:t>presente</w:t>
      </w:r>
      <w:r>
        <w:rPr>
          <w:spacing w:val="-10"/>
          <w:sz w:val="24"/>
        </w:rPr>
        <w:t xml:space="preserve"> </w:t>
      </w:r>
      <w:r>
        <w:rPr>
          <w:sz w:val="24"/>
        </w:rPr>
        <w:t>Decreto.</w:t>
      </w:r>
      <w:r>
        <w:rPr>
          <w:spacing w:val="-12"/>
          <w:sz w:val="24"/>
        </w:rPr>
        <w:t xml:space="preserve"> </w:t>
      </w:r>
      <w:r>
        <w:rPr>
          <w:sz w:val="24"/>
        </w:rPr>
        <w:t>Debe</w:t>
      </w:r>
      <w:r>
        <w:rPr>
          <w:spacing w:val="-14"/>
          <w:sz w:val="24"/>
        </w:rPr>
        <w:t xml:space="preserve"> </w:t>
      </w:r>
      <w:r>
        <w:rPr>
          <w:sz w:val="24"/>
        </w:rPr>
        <w:t>incluir</w:t>
      </w:r>
      <w:r>
        <w:rPr>
          <w:spacing w:val="-14"/>
          <w:sz w:val="24"/>
        </w:rPr>
        <w:t xml:space="preserve"> </w:t>
      </w:r>
      <w:r>
        <w:rPr>
          <w:sz w:val="24"/>
        </w:rPr>
        <w:t>el</w:t>
      </w:r>
      <w:r>
        <w:rPr>
          <w:spacing w:val="-13"/>
          <w:sz w:val="24"/>
        </w:rPr>
        <w:t xml:space="preserve"> </w:t>
      </w:r>
      <w:r>
        <w:rPr>
          <w:sz w:val="24"/>
        </w:rPr>
        <w:t>proceso</w:t>
      </w:r>
      <w:r>
        <w:rPr>
          <w:spacing w:val="-11"/>
          <w:sz w:val="24"/>
        </w:rPr>
        <w:t xml:space="preserve"> </w:t>
      </w:r>
      <w:r>
        <w:rPr>
          <w:sz w:val="24"/>
        </w:rPr>
        <w:t>de</w:t>
      </w:r>
      <w:r>
        <w:rPr>
          <w:spacing w:val="-5"/>
          <w:sz w:val="24"/>
        </w:rPr>
        <w:t xml:space="preserve"> </w:t>
      </w:r>
      <w:r>
        <w:rPr>
          <w:sz w:val="24"/>
        </w:rPr>
        <w:t>elección</w:t>
      </w:r>
      <w:r>
        <w:rPr>
          <w:spacing w:val="-7"/>
          <w:sz w:val="24"/>
        </w:rPr>
        <w:t xml:space="preserve"> </w:t>
      </w:r>
      <w:r>
        <w:rPr>
          <w:sz w:val="24"/>
        </w:rPr>
        <w:t>del personero de los estudiantes.</w:t>
      </w:r>
    </w:p>
    <w:p w14:paraId="0C58398F" w14:textId="77777777" w:rsidR="005A0954" w:rsidRDefault="00995841">
      <w:pPr>
        <w:pStyle w:val="Prrafodelista"/>
        <w:numPr>
          <w:ilvl w:val="0"/>
          <w:numId w:val="42"/>
        </w:numPr>
        <w:tabs>
          <w:tab w:val="left" w:pos="409"/>
          <w:tab w:val="left" w:pos="412"/>
        </w:tabs>
        <w:spacing w:line="278" w:lineRule="auto"/>
        <w:ind w:right="675"/>
        <w:jc w:val="both"/>
        <w:rPr>
          <w:sz w:val="24"/>
        </w:rPr>
      </w:pPr>
      <w:r>
        <w:rPr>
          <w:sz w:val="24"/>
        </w:rPr>
        <w:t>Calidades y condiciones de los servicios de alimentación, transporte, recreación dirigida y demás conexa con el servicio de educación que ofrezca la Institución a los</w:t>
      </w:r>
      <w:r>
        <w:rPr>
          <w:spacing w:val="-15"/>
          <w:sz w:val="24"/>
        </w:rPr>
        <w:t xml:space="preserve"> </w:t>
      </w:r>
      <w:r>
        <w:rPr>
          <w:sz w:val="24"/>
        </w:rPr>
        <w:t>alumnos.</w:t>
      </w:r>
    </w:p>
    <w:p w14:paraId="2FA4E39D" w14:textId="77777777" w:rsidR="005A0954" w:rsidRDefault="00995841">
      <w:pPr>
        <w:pStyle w:val="Prrafodelista"/>
        <w:numPr>
          <w:ilvl w:val="0"/>
          <w:numId w:val="42"/>
        </w:numPr>
        <w:tabs>
          <w:tab w:val="left" w:pos="409"/>
          <w:tab w:val="left" w:pos="412"/>
        </w:tabs>
        <w:spacing w:line="276" w:lineRule="auto"/>
        <w:ind w:right="684"/>
        <w:jc w:val="both"/>
        <w:rPr>
          <w:sz w:val="24"/>
        </w:rPr>
      </w:pPr>
      <w:r>
        <w:rPr>
          <w:sz w:val="24"/>
        </w:rPr>
        <w:t>Funcionamiento y operación de los medios de comunicación interna del establecimiento, tales como periódicos, revistas o emisiones radiales que sirvan de instrumentos efectivos al libre pensamiento y a la libre expresión.</w:t>
      </w:r>
    </w:p>
    <w:p w14:paraId="63BCCE82" w14:textId="77777777" w:rsidR="005A0954" w:rsidRDefault="00995841">
      <w:pPr>
        <w:pStyle w:val="Prrafodelista"/>
        <w:numPr>
          <w:ilvl w:val="0"/>
          <w:numId w:val="42"/>
        </w:numPr>
        <w:tabs>
          <w:tab w:val="left" w:pos="409"/>
          <w:tab w:val="left" w:pos="412"/>
        </w:tabs>
        <w:spacing w:line="278" w:lineRule="auto"/>
        <w:ind w:right="678"/>
        <w:jc w:val="both"/>
        <w:rPr>
          <w:sz w:val="24"/>
        </w:rPr>
      </w:pPr>
      <w:r>
        <w:rPr>
          <w:sz w:val="24"/>
        </w:rPr>
        <w:t>Encargos hechos al establecimiento para aprovisionar a los alumnos de material didáctico de uso general, libros, uniformes, seguros de vida y de salud.</w:t>
      </w:r>
    </w:p>
    <w:p w14:paraId="5D4B2E36" w14:textId="77777777" w:rsidR="005A0954" w:rsidRDefault="00995841">
      <w:pPr>
        <w:pStyle w:val="Prrafodelista"/>
        <w:numPr>
          <w:ilvl w:val="0"/>
          <w:numId w:val="42"/>
        </w:numPr>
        <w:tabs>
          <w:tab w:val="left" w:pos="551"/>
        </w:tabs>
        <w:spacing w:line="275" w:lineRule="exact"/>
        <w:ind w:left="551" w:hanging="422"/>
        <w:jc w:val="both"/>
        <w:rPr>
          <w:sz w:val="24"/>
        </w:rPr>
      </w:pPr>
      <w:r>
        <w:rPr>
          <w:sz w:val="24"/>
        </w:rPr>
        <w:t>Reglas</w:t>
      </w:r>
      <w:r>
        <w:rPr>
          <w:spacing w:val="-4"/>
          <w:sz w:val="24"/>
        </w:rPr>
        <w:t xml:space="preserve"> </w:t>
      </w:r>
      <w:r>
        <w:rPr>
          <w:sz w:val="24"/>
        </w:rPr>
        <w:t>para</w:t>
      </w:r>
      <w:r>
        <w:rPr>
          <w:spacing w:val="-1"/>
          <w:sz w:val="24"/>
        </w:rPr>
        <w:t xml:space="preserve"> </w:t>
      </w:r>
      <w:r>
        <w:rPr>
          <w:sz w:val="24"/>
        </w:rPr>
        <w:t>uso</w:t>
      </w:r>
      <w:r>
        <w:rPr>
          <w:spacing w:val="-2"/>
          <w:sz w:val="24"/>
        </w:rPr>
        <w:t xml:space="preserve"> </w:t>
      </w:r>
      <w:r>
        <w:rPr>
          <w:sz w:val="24"/>
        </w:rPr>
        <w:t>de</w:t>
      </w:r>
      <w:r>
        <w:rPr>
          <w:spacing w:val="-1"/>
          <w:sz w:val="24"/>
        </w:rPr>
        <w:t xml:space="preserve"> </w:t>
      </w:r>
      <w:r>
        <w:rPr>
          <w:sz w:val="24"/>
        </w:rPr>
        <w:t>la</w:t>
      </w:r>
      <w:r>
        <w:rPr>
          <w:spacing w:val="-4"/>
          <w:sz w:val="24"/>
        </w:rPr>
        <w:t xml:space="preserve"> </w:t>
      </w:r>
      <w:r>
        <w:rPr>
          <w:sz w:val="24"/>
        </w:rPr>
        <w:t>biblioteca</w:t>
      </w:r>
      <w:r>
        <w:rPr>
          <w:spacing w:val="3"/>
          <w:sz w:val="24"/>
        </w:rPr>
        <w:t xml:space="preserve"> </w:t>
      </w:r>
      <w:r>
        <w:rPr>
          <w:spacing w:val="-2"/>
          <w:sz w:val="24"/>
        </w:rPr>
        <w:t>escolar.</w:t>
      </w:r>
    </w:p>
    <w:p w14:paraId="2838B76B" w14:textId="77777777" w:rsidR="005A0954" w:rsidRDefault="005A0954">
      <w:pPr>
        <w:pStyle w:val="Textoindependiente"/>
      </w:pPr>
    </w:p>
    <w:p w14:paraId="22E149A2" w14:textId="77777777" w:rsidR="005A0954" w:rsidRDefault="005A0954">
      <w:pPr>
        <w:pStyle w:val="Textoindependiente"/>
        <w:spacing w:before="66"/>
      </w:pPr>
    </w:p>
    <w:p w14:paraId="37D28373" w14:textId="77777777" w:rsidR="005A0954" w:rsidRDefault="00995841">
      <w:pPr>
        <w:pStyle w:val="Prrafodelista"/>
        <w:numPr>
          <w:ilvl w:val="1"/>
          <w:numId w:val="50"/>
        </w:numPr>
        <w:tabs>
          <w:tab w:val="left" w:pos="814"/>
        </w:tabs>
        <w:spacing w:line="259" w:lineRule="auto"/>
        <w:ind w:left="412" w:right="719" w:firstLine="0"/>
        <w:jc w:val="left"/>
        <w:rPr>
          <w:rFonts w:ascii="Arial" w:hAnsi="Arial"/>
          <w:b/>
          <w:sz w:val="24"/>
        </w:rPr>
      </w:pPr>
      <w:r>
        <w:rPr>
          <w:rFonts w:ascii="Arial" w:hAnsi="Arial"/>
          <w:b/>
          <w:sz w:val="24"/>
        </w:rPr>
        <w:t>LEY 1098 de</w:t>
      </w:r>
      <w:r>
        <w:rPr>
          <w:rFonts w:ascii="Arial" w:hAnsi="Arial"/>
          <w:b/>
          <w:spacing w:val="-2"/>
          <w:sz w:val="24"/>
        </w:rPr>
        <w:t xml:space="preserve"> </w:t>
      </w:r>
      <w:r>
        <w:rPr>
          <w:rFonts w:ascii="Arial" w:hAnsi="Arial"/>
          <w:b/>
          <w:sz w:val="24"/>
        </w:rPr>
        <w:t>2006</w:t>
      </w:r>
      <w:r>
        <w:rPr>
          <w:sz w:val="24"/>
        </w:rPr>
        <w:t>:</w:t>
      </w:r>
      <w:r>
        <w:rPr>
          <w:spacing w:val="-4"/>
          <w:sz w:val="24"/>
        </w:rPr>
        <w:t xml:space="preserve"> </w:t>
      </w:r>
      <w:r>
        <w:rPr>
          <w:sz w:val="24"/>
        </w:rPr>
        <w:t>El</w:t>
      </w:r>
      <w:r>
        <w:rPr>
          <w:spacing w:val="-1"/>
          <w:sz w:val="24"/>
        </w:rPr>
        <w:t xml:space="preserve"> </w:t>
      </w:r>
      <w:r>
        <w:rPr>
          <w:sz w:val="24"/>
        </w:rPr>
        <w:t>Código de infancia</w:t>
      </w:r>
      <w:r>
        <w:rPr>
          <w:spacing w:val="-1"/>
          <w:sz w:val="24"/>
        </w:rPr>
        <w:t xml:space="preserve"> </w:t>
      </w:r>
      <w:r>
        <w:rPr>
          <w:sz w:val="24"/>
        </w:rPr>
        <w:t>y</w:t>
      </w:r>
      <w:r>
        <w:rPr>
          <w:spacing w:val="-11"/>
          <w:sz w:val="24"/>
        </w:rPr>
        <w:t xml:space="preserve"> </w:t>
      </w:r>
      <w:r>
        <w:rPr>
          <w:sz w:val="24"/>
        </w:rPr>
        <w:t>adolescencia resulta</w:t>
      </w:r>
      <w:r>
        <w:rPr>
          <w:spacing w:val="-1"/>
          <w:sz w:val="24"/>
        </w:rPr>
        <w:t xml:space="preserve"> </w:t>
      </w:r>
      <w:r>
        <w:rPr>
          <w:sz w:val="24"/>
        </w:rPr>
        <w:t>un cuerpo legal que nomina</w:t>
      </w:r>
      <w:r>
        <w:rPr>
          <w:spacing w:val="-12"/>
          <w:sz w:val="24"/>
        </w:rPr>
        <w:t xml:space="preserve"> </w:t>
      </w:r>
      <w:r>
        <w:rPr>
          <w:sz w:val="24"/>
        </w:rPr>
        <w:t>diferentes</w:t>
      </w:r>
      <w:r>
        <w:rPr>
          <w:spacing w:val="-16"/>
          <w:sz w:val="24"/>
        </w:rPr>
        <w:t xml:space="preserve"> </w:t>
      </w:r>
      <w:r>
        <w:rPr>
          <w:sz w:val="24"/>
        </w:rPr>
        <w:t>aspectos</w:t>
      </w:r>
      <w:r>
        <w:rPr>
          <w:spacing w:val="-17"/>
          <w:sz w:val="24"/>
        </w:rPr>
        <w:t xml:space="preserve"> </w:t>
      </w:r>
      <w:r>
        <w:rPr>
          <w:sz w:val="24"/>
        </w:rPr>
        <w:t>que</w:t>
      </w:r>
      <w:r>
        <w:rPr>
          <w:spacing w:val="-14"/>
          <w:sz w:val="24"/>
        </w:rPr>
        <w:t xml:space="preserve"> </w:t>
      </w:r>
      <w:r>
        <w:rPr>
          <w:sz w:val="24"/>
        </w:rPr>
        <w:t>se</w:t>
      </w:r>
      <w:r>
        <w:rPr>
          <w:spacing w:val="-16"/>
          <w:sz w:val="24"/>
        </w:rPr>
        <w:t xml:space="preserve"> </w:t>
      </w:r>
      <w:r>
        <w:rPr>
          <w:sz w:val="24"/>
        </w:rPr>
        <w:t>deben</w:t>
      </w:r>
      <w:r>
        <w:rPr>
          <w:spacing w:val="-16"/>
          <w:sz w:val="24"/>
        </w:rPr>
        <w:t xml:space="preserve"> </w:t>
      </w:r>
      <w:r>
        <w:rPr>
          <w:sz w:val="24"/>
        </w:rPr>
        <w:t>tener</w:t>
      </w:r>
      <w:r>
        <w:rPr>
          <w:spacing w:val="-17"/>
          <w:sz w:val="24"/>
        </w:rPr>
        <w:t xml:space="preserve"> </w:t>
      </w:r>
      <w:r>
        <w:rPr>
          <w:sz w:val="24"/>
        </w:rPr>
        <w:t>en</w:t>
      </w:r>
      <w:r>
        <w:rPr>
          <w:spacing w:val="-18"/>
          <w:sz w:val="24"/>
        </w:rPr>
        <w:t xml:space="preserve"> </w:t>
      </w:r>
      <w:r>
        <w:rPr>
          <w:sz w:val="24"/>
        </w:rPr>
        <w:t>cuenta</w:t>
      </w:r>
      <w:r>
        <w:rPr>
          <w:spacing w:val="-15"/>
          <w:sz w:val="24"/>
        </w:rPr>
        <w:t xml:space="preserve"> </w:t>
      </w:r>
      <w:r>
        <w:rPr>
          <w:sz w:val="24"/>
        </w:rPr>
        <w:t>en</w:t>
      </w:r>
      <w:r>
        <w:rPr>
          <w:spacing w:val="-18"/>
          <w:sz w:val="24"/>
        </w:rPr>
        <w:t xml:space="preserve"> </w:t>
      </w:r>
      <w:r>
        <w:rPr>
          <w:sz w:val="24"/>
        </w:rPr>
        <w:t>capitulo</w:t>
      </w:r>
      <w:r>
        <w:rPr>
          <w:spacing w:val="-16"/>
          <w:sz w:val="24"/>
        </w:rPr>
        <w:t xml:space="preserve"> </w:t>
      </w:r>
      <w:r>
        <w:rPr>
          <w:sz w:val="24"/>
        </w:rPr>
        <w:t>segundo</w:t>
      </w:r>
      <w:r>
        <w:rPr>
          <w:spacing w:val="-16"/>
          <w:sz w:val="24"/>
        </w:rPr>
        <w:t xml:space="preserve"> </w:t>
      </w:r>
      <w:r>
        <w:rPr>
          <w:sz w:val="24"/>
        </w:rPr>
        <w:t>de</w:t>
      </w:r>
      <w:r>
        <w:rPr>
          <w:spacing w:val="-16"/>
          <w:sz w:val="24"/>
        </w:rPr>
        <w:t xml:space="preserve"> </w:t>
      </w:r>
      <w:r>
        <w:rPr>
          <w:sz w:val="24"/>
        </w:rPr>
        <w:t>título</w:t>
      </w:r>
      <w:r>
        <w:rPr>
          <w:spacing w:val="-16"/>
          <w:sz w:val="24"/>
        </w:rPr>
        <w:t xml:space="preserve"> </w:t>
      </w:r>
      <w:r>
        <w:rPr>
          <w:sz w:val="24"/>
        </w:rPr>
        <w:t>primero se</w:t>
      </w:r>
      <w:r>
        <w:rPr>
          <w:spacing w:val="-6"/>
          <w:sz w:val="24"/>
        </w:rPr>
        <w:t xml:space="preserve"> </w:t>
      </w:r>
      <w:r>
        <w:rPr>
          <w:sz w:val="24"/>
        </w:rPr>
        <w:t>menciona los derechos y libertades de niños, niñas y adolescentes en los cuales para el tema que se está tratando destaca el artículo 28 “derecho a la educación”.</w:t>
      </w:r>
    </w:p>
    <w:p w14:paraId="2209A414" w14:textId="77777777" w:rsidR="005A0954" w:rsidRDefault="00995841">
      <w:pPr>
        <w:pStyle w:val="Textoindependiente"/>
        <w:spacing w:line="259" w:lineRule="auto"/>
        <w:ind w:left="412" w:right="675" w:hanging="284"/>
        <w:jc w:val="both"/>
      </w:pPr>
      <w:r>
        <w:t>Este Código en el titulo segundo capítulo primero llamado “obligaciones de la familia, sociedad y estado” desarrolla la responsabilidad de esto con los niños, niñas y adolescentes los cuales deben tenerse en cuenta cuando se nomina en los</w:t>
      </w:r>
      <w:r>
        <w:rPr>
          <w:spacing w:val="-3"/>
        </w:rPr>
        <w:t xml:space="preserve"> </w:t>
      </w:r>
      <w:r>
        <w:t>manuales de convivencia las obligaciones de la familia artículo 39.</w:t>
      </w:r>
    </w:p>
    <w:p w14:paraId="66E849D0" w14:textId="77777777" w:rsidR="005A0954" w:rsidRDefault="00995841">
      <w:pPr>
        <w:pStyle w:val="Textoindependiente"/>
        <w:spacing w:before="273" w:line="259" w:lineRule="auto"/>
        <w:ind w:left="412" w:right="674" w:hanging="284"/>
        <w:jc w:val="both"/>
      </w:pPr>
      <w:r>
        <w:t>En este capítulo mencionado anteriormente también son sumamente relevantes los</w:t>
      </w:r>
      <w:r>
        <w:rPr>
          <w:spacing w:val="-1"/>
        </w:rPr>
        <w:t xml:space="preserve"> </w:t>
      </w:r>
      <w:r>
        <w:t>artículos 42, 43,</w:t>
      </w:r>
      <w:r>
        <w:rPr>
          <w:spacing w:val="-2"/>
        </w:rPr>
        <w:t xml:space="preserve"> </w:t>
      </w:r>
      <w:r>
        <w:t>44</w:t>
      </w:r>
      <w:r>
        <w:rPr>
          <w:spacing w:val="-1"/>
        </w:rPr>
        <w:t xml:space="preserve"> </w:t>
      </w:r>
      <w:r>
        <w:t>que se refieren</w:t>
      </w:r>
      <w:r>
        <w:rPr>
          <w:spacing w:val="-2"/>
        </w:rPr>
        <w:t xml:space="preserve"> </w:t>
      </w:r>
      <w:r>
        <w:t>a las</w:t>
      </w:r>
      <w:r>
        <w:rPr>
          <w:spacing w:val="-2"/>
        </w:rPr>
        <w:t xml:space="preserve"> </w:t>
      </w:r>
      <w:r>
        <w:t>obligaciones de</w:t>
      </w:r>
      <w:r>
        <w:rPr>
          <w:spacing w:val="-6"/>
        </w:rPr>
        <w:t xml:space="preserve"> </w:t>
      </w:r>
      <w:r>
        <w:t>las instituciones</w:t>
      </w:r>
      <w:r>
        <w:rPr>
          <w:spacing w:val="-2"/>
        </w:rPr>
        <w:t xml:space="preserve"> </w:t>
      </w:r>
      <w:r>
        <w:t>educativas, estos</w:t>
      </w:r>
      <w:r>
        <w:rPr>
          <w:spacing w:val="-2"/>
        </w:rPr>
        <w:t xml:space="preserve"> </w:t>
      </w:r>
      <w:r>
        <w:t>deben</w:t>
      </w:r>
      <w:r>
        <w:rPr>
          <w:spacing w:val="-1"/>
        </w:rPr>
        <w:t xml:space="preserve"> </w:t>
      </w:r>
      <w:r>
        <w:t>en</w:t>
      </w:r>
      <w:r>
        <w:rPr>
          <w:spacing w:val="-1"/>
        </w:rPr>
        <w:t xml:space="preserve"> </w:t>
      </w:r>
      <w:r>
        <w:t>cierta</w:t>
      </w:r>
    </w:p>
    <w:p w14:paraId="78649364" w14:textId="77777777" w:rsidR="005A0954" w:rsidRDefault="005A0954">
      <w:pPr>
        <w:pStyle w:val="Textoindependiente"/>
        <w:spacing w:line="259" w:lineRule="auto"/>
        <w:jc w:val="both"/>
        <w:sectPr w:rsidR="005A0954">
          <w:pgSz w:w="12240" w:h="15840"/>
          <w:pgMar w:top="1720" w:right="360" w:bottom="840" w:left="720" w:header="0" w:footer="645" w:gutter="0"/>
          <w:cols w:space="720"/>
        </w:sectPr>
      </w:pPr>
    </w:p>
    <w:p w14:paraId="45775392" w14:textId="77777777" w:rsidR="005A0954" w:rsidRDefault="00995841">
      <w:pPr>
        <w:pStyle w:val="Textoindependiente"/>
        <w:spacing w:before="2"/>
        <w:ind w:left="412"/>
      </w:pPr>
      <w:r>
        <w:lastRenderedPageBreak/>
        <w:t>medida</w:t>
      </w:r>
      <w:r>
        <w:rPr>
          <w:spacing w:val="-4"/>
        </w:rPr>
        <w:t xml:space="preserve"> </w:t>
      </w:r>
      <w:r>
        <w:t>orientar</w:t>
      </w:r>
      <w:r>
        <w:rPr>
          <w:spacing w:val="-5"/>
        </w:rPr>
        <w:t xml:space="preserve"> </w:t>
      </w:r>
      <w:r>
        <w:t>todo</w:t>
      </w:r>
      <w:r>
        <w:rPr>
          <w:spacing w:val="-2"/>
        </w:rPr>
        <w:t xml:space="preserve"> </w:t>
      </w:r>
      <w:r>
        <w:t>el</w:t>
      </w:r>
      <w:r>
        <w:rPr>
          <w:spacing w:val="-4"/>
        </w:rPr>
        <w:t xml:space="preserve"> </w:t>
      </w:r>
      <w:r>
        <w:t>desarrollo</w:t>
      </w:r>
      <w:r>
        <w:rPr>
          <w:spacing w:val="-4"/>
        </w:rPr>
        <w:t xml:space="preserve"> </w:t>
      </w:r>
      <w:r>
        <w:t>del</w:t>
      </w:r>
      <w:r>
        <w:rPr>
          <w:spacing w:val="-5"/>
        </w:rPr>
        <w:t xml:space="preserve"> </w:t>
      </w:r>
      <w:r>
        <w:rPr>
          <w:spacing w:val="-2"/>
        </w:rPr>
        <w:t>manual.</w:t>
      </w:r>
    </w:p>
    <w:p w14:paraId="0DCDE5C7" w14:textId="77777777" w:rsidR="005A0954" w:rsidRDefault="005A0954">
      <w:pPr>
        <w:pStyle w:val="Textoindependiente"/>
        <w:spacing w:before="45"/>
      </w:pPr>
    </w:p>
    <w:p w14:paraId="2EF4BFB0" w14:textId="77777777" w:rsidR="005A0954" w:rsidRDefault="00995841">
      <w:pPr>
        <w:pStyle w:val="Textoindependiente"/>
        <w:spacing w:line="261" w:lineRule="auto"/>
        <w:ind w:left="412" w:right="674" w:hanging="284"/>
        <w:jc w:val="both"/>
      </w:pPr>
      <w:r>
        <w:t>Por</w:t>
      </w:r>
      <w:r>
        <w:rPr>
          <w:spacing w:val="-17"/>
        </w:rPr>
        <w:t xml:space="preserve"> </w:t>
      </w:r>
      <w:r>
        <w:t>último,</w:t>
      </w:r>
      <w:r>
        <w:rPr>
          <w:spacing w:val="-17"/>
        </w:rPr>
        <w:t xml:space="preserve"> </w:t>
      </w:r>
      <w:r>
        <w:t>es</w:t>
      </w:r>
      <w:r>
        <w:rPr>
          <w:spacing w:val="-16"/>
        </w:rPr>
        <w:t xml:space="preserve"> </w:t>
      </w:r>
      <w:r>
        <w:t>importante</w:t>
      </w:r>
      <w:r>
        <w:rPr>
          <w:spacing w:val="-17"/>
        </w:rPr>
        <w:t xml:space="preserve"> </w:t>
      </w:r>
      <w:r>
        <w:t>el</w:t>
      </w:r>
      <w:r>
        <w:rPr>
          <w:spacing w:val="-17"/>
        </w:rPr>
        <w:t xml:space="preserve"> </w:t>
      </w:r>
      <w:r>
        <w:t>artículo</w:t>
      </w:r>
      <w:r>
        <w:rPr>
          <w:spacing w:val="-17"/>
        </w:rPr>
        <w:t xml:space="preserve"> </w:t>
      </w:r>
      <w:r>
        <w:t>45</w:t>
      </w:r>
      <w:r>
        <w:rPr>
          <w:spacing w:val="-16"/>
        </w:rPr>
        <w:t xml:space="preserve"> </w:t>
      </w:r>
      <w:r>
        <w:t>que</w:t>
      </w:r>
      <w:r>
        <w:rPr>
          <w:spacing w:val="-17"/>
        </w:rPr>
        <w:t xml:space="preserve"> </w:t>
      </w:r>
      <w:r>
        <w:t>nomina</w:t>
      </w:r>
      <w:r>
        <w:rPr>
          <w:spacing w:val="-17"/>
        </w:rPr>
        <w:t xml:space="preserve"> </w:t>
      </w:r>
      <w:r>
        <w:t>el</w:t>
      </w:r>
      <w:r>
        <w:rPr>
          <w:spacing w:val="-16"/>
        </w:rPr>
        <w:t xml:space="preserve"> </w:t>
      </w:r>
      <w:r>
        <w:t>tipo</w:t>
      </w:r>
      <w:r>
        <w:rPr>
          <w:spacing w:val="-17"/>
        </w:rPr>
        <w:t xml:space="preserve"> </w:t>
      </w:r>
      <w:r>
        <w:t>de</w:t>
      </w:r>
      <w:r>
        <w:rPr>
          <w:spacing w:val="-17"/>
        </w:rPr>
        <w:t xml:space="preserve"> </w:t>
      </w:r>
      <w:r>
        <w:t>sanciones</w:t>
      </w:r>
      <w:r>
        <w:rPr>
          <w:spacing w:val="-16"/>
        </w:rPr>
        <w:t xml:space="preserve"> </w:t>
      </w:r>
      <w:r>
        <w:t>que</w:t>
      </w:r>
      <w:r>
        <w:rPr>
          <w:spacing w:val="-17"/>
        </w:rPr>
        <w:t xml:space="preserve"> </w:t>
      </w:r>
      <w:r>
        <w:t>no</w:t>
      </w:r>
      <w:r>
        <w:rPr>
          <w:spacing w:val="-17"/>
        </w:rPr>
        <w:t xml:space="preserve"> </w:t>
      </w:r>
      <w:r>
        <w:t>se</w:t>
      </w:r>
      <w:r>
        <w:rPr>
          <w:spacing w:val="-16"/>
        </w:rPr>
        <w:t xml:space="preserve"> </w:t>
      </w:r>
      <w:r>
        <w:t>deben</w:t>
      </w:r>
      <w:r>
        <w:rPr>
          <w:spacing w:val="-17"/>
        </w:rPr>
        <w:t xml:space="preserve"> </w:t>
      </w:r>
      <w:r>
        <w:t>reproducir en las instituciones educativas.</w:t>
      </w:r>
    </w:p>
    <w:p w14:paraId="7E6A85D8" w14:textId="77777777" w:rsidR="005A0954" w:rsidRDefault="005A0954">
      <w:pPr>
        <w:pStyle w:val="Textoindependiente"/>
        <w:spacing w:before="23"/>
      </w:pPr>
    </w:p>
    <w:p w14:paraId="579DB78A" w14:textId="77777777" w:rsidR="005A0954" w:rsidRDefault="00995841">
      <w:pPr>
        <w:pStyle w:val="Prrafodelista"/>
        <w:numPr>
          <w:ilvl w:val="1"/>
          <w:numId w:val="50"/>
        </w:numPr>
        <w:tabs>
          <w:tab w:val="left" w:pos="412"/>
          <w:tab w:val="left" w:pos="535"/>
        </w:tabs>
        <w:spacing w:line="261" w:lineRule="auto"/>
        <w:ind w:left="412" w:right="680" w:hanging="284"/>
        <w:jc w:val="both"/>
        <w:rPr>
          <w:rFonts w:ascii="Arial" w:hAnsi="Arial"/>
          <w:b/>
          <w:sz w:val="24"/>
        </w:rPr>
      </w:pPr>
      <w:r>
        <w:rPr>
          <w:rFonts w:ascii="Arial" w:hAnsi="Arial"/>
          <w:b/>
          <w:sz w:val="24"/>
        </w:rPr>
        <w:t xml:space="preserve">Ley 1878 del 09 de enero del 2018 </w:t>
      </w:r>
      <w:r>
        <w:rPr>
          <w:sz w:val="24"/>
        </w:rPr>
        <w:t>“POR MEDIO DE LA CUAL SE MODIFICAN ALGUNOS ARTÍCULOS DE LA LEY 1098 DE 2006, POR LA CUAL SE EXPIDE EL CÓDIGO DE LA INFANCIA Y LA ADOLESCENCIA, Y SE DICTAN OTRAS DISPOSICIONES”</w:t>
      </w:r>
    </w:p>
    <w:p w14:paraId="5896FD93" w14:textId="77777777" w:rsidR="005A0954" w:rsidRDefault="005A0954">
      <w:pPr>
        <w:pStyle w:val="Textoindependiente"/>
        <w:spacing w:before="22"/>
      </w:pPr>
    </w:p>
    <w:p w14:paraId="338AE571" w14:textId="77777777" w:rsidR="005A0954" w:rsidRDefault="00995841">
      <w:pPr>
        <w:pStyle w:val="Textoindependiente"/>
        <w:spacing w:line="261" w:lineRule="auto"/>
        <w:ind w:left="412" w:right="683" w:hanging="284"/>
        <w:jc w:val="both"/>
      </w:pPr>
      <w:r>
        <w:rPr>
          <w:rFonts w:ascii="Arial" w:hAnsi="Arial"/>
          <w:b/>
        </w:rPr>
        <w:t>Tema,</w:t>
      </w:r>
      <w:r>
        <w:rPr>
          <w:rFonts w:ascii="Arial" w:hAnsi="Arial"/>
          <w:b/>
          <w:spacing w:val="-11"/>
        </w:rPr>
        <w:t xml:space="preserve"> </w:t>
      </w:r>
      <w:r>
        <w:rPr>
          <w:rFonts w:ascii="Arial" w:hAnsi="Arial"/>
          <w:b/>
        </w:rPr>
        <w:t>en</w:t>
      </w:r>
      <w:r>
        <w:rPr>
          <w:rFonts w:ascii="Arial" w:hAnsi="Arial"/>
          <w:b/>
          <w:spacing w:val="-15"/>
        </w:rPr>
        <w:t xml:space="preserve"> </w:t>
      </w:r>
      <w:r>
        <w:rPr>
          <w:rFonts w:ascii="Arial" w:hAnsi="Arial"/>
          <w:b/>
        </w:rPr>
        <w:t>síntesis</w:t>
      </w:r>
      <w:r>
        <w:t>:</w:t>
      </w:r>
      <w:r>
        <w:rPr>
          <w:spacing w:val="-12"/>
        </w:rPr>
        <w:t xml:space="preserve"> </w:t>
      </w:r>
      <w:r>
        <w:t>Esta</w:t>
      </w:r>
      <w:r>
        <w:rPr>
          <w:spacing w:val="-12"/>
        </w:rPr>
        <w:t xml:space="preserve"> </w:t>
      </w:r>
      <w:r>
        <w:t>ley</w:t>
      </w:r>
      <w:r>
        <w:rPr>
          <w:spacing w:val="-12"/>
        </w:rPr>
        <w:t xml:space="preserve"> </w:t>
      </w:r>
      <w:r>
        <w:t>busca</w:t>
      </w:r>
      <w:r>
        <w:rPr>
          <w:spacing w:val="-12"/>
        </w:rPr>
        <w:t xml:space="preserve"> </w:t>
      </w:r>
      <w:r>
        <w:t>definir</w:t>
      </w:r>
      <w:r>
        <w:rPr>
          <w:spacing w:val="-14"/>
        </w:rPr>
        <w:t xml:space="preserve"> </w:t>
      </w:r>
      <w:r>
        <w:t>con</w:t>
      </w:r>
      <w:r>
        <w:rPr>
          <w:spacing w:val="-14"/>
        </w:rPr>
        <w:t xml:space="preserve"> </w:t>
      </w:r>
      <w:r>
        <w:t>agilidad</w:t>
      </w:r>
      <w:r>
        <w:rPr>
          <w:spacing w:val="-12"/>
        </w:rPr>
        <w:t xml:space="preserve"> </w:t>
      </w:r>
      <w:r>
        <w:t>la</w:t>
      </w:r>
      <w:r>
        <w:rPr>
          <w:spacing w:val="-12"/>
        </w:rPr>
        <w:t xml:space="preserve"> </w:t>
      </w:r>
      <w:r>
        <w:t>situación</w:t>
      </w:r>
      <w:r>
        <w:rPr>
          <w:spacing w:val="-12"/>
        </w:rPr>
        <w:t xml:space="preserve"> </w:t>
      </w:r>
      <w:r>
        <w:t>jurídica</w:t>
      </w:r>
      <w:r>
        <w:rPr>
          <w:spacing w:val="-12"/>
        </w:rPr>
        <w:t xml:space="preserve"> </w:t>
      </w:r>
      <w:r>
        <w:t>de</w:t>
      </w:r>
      <w:r>
        <w:rPr>
          <w:spacing w:val="-12"/>
        </w:rPr>
        <w:t xml:space="preserve"> </w:t>
      </w:r>
      <w:r>
        <w:t>125.000</w:t>
      </w:r>
      <w:r>
        <w:rPr>
          <w:spacing w:val="-12"/>
        </w:rPr>
        <w:t xml:space="preserve"> </w:t>
      </w:r>
      <w:r>
        <w:t>niñas,</w:t>
      </w:r>
      <w:r>
        <w:rPr>
          <w:spacing w:val="-14"/>
        </w:rPr>
        <w:t xml:space="preserve"> </w:t>
      </w:r>
      <w:r>
        <w:t>niños y</w:t>
      </w:r>
      <w:r>
        <w:rPr>
          <w:spacing w:val="-17"/>
        </w:rPr>
        <w:t xml:space="preserve"> </w:t>
      </w:r>
      <w:r>
        <w:t>adolescentes</w:t>
      </w:r>
      <w:r>
        <w:rPr>
          <w:spacing w:val="-17"/>
        </w:rPr>
        <w:t xml:space="preserve"> </w:t>
      </w:r>
      <w:r>
        <w:t>que</w:t>
      </w:r>
      <w:r>
        <w:rPr>
          <w:spacing w:val="-16"/>
        </w:rPr>
        <w:t xml:space="preserve"> </w:t>
      </w:r>
      <w:r>
        <w:t>están</w:t>
      </w:r>
      <w:r>
        <w:rPr>
          <w:spacing w:val="-17"/>
        </w:rPr>
        <w:t xml:space="preserve"> </w:t>
      </w:r>
      <w:r>
        <w:t>bajo</w:t>
      </w:r>
      <w:r>
        <w:rPr>
          <w:spacing w:val="-17"/>
        </w:rPr>
        <w:t xml:space="preserve"> </w:t>
      </w:r>
      <w:r>
        <w:t>protección</w:t>
      </w:r>
      <w:r>
        <w:rPr>
          <w:spacing w:val="-17"/>
        </w:rPr>
        <w:t xml:space="preserve"> </w:t>
      </w:r>
      <w:r>
        <w:t>del</w:t>
      </w:r>
      <w:r>
        <w:rPr>
          <w:spacing w:val="-16"/>
        </w:rPr>
        <w:t xml:space="preserve"> </w:t>
      </w:r>
      <w:r>
        <w:t>Instituto</w:t>
      </w:r>
      <w:r>
        <w:rPr>
          <w:spacing w:val="-17"/>
        </w:rPr>
        <w:t xml:space="preserve"> </w:t>
      </w:r>
      <w:r>
        <w:t>Colombiano</w:t>
      </w:r>
      <w:r>
        <w:rPr>
          <w:spacing w:val="-17"/>
        </w:rPr>
        <w:t xml:space="preserve"> </w:t>
      </w:r>
      <w:r>
        <w:t>de</w:t>
      </w:r>
      <w:r>
        <w:rPr>
          <w:spacing w:val="-16"/>
        </w:rPr>
        <w:t xml:space="preserve"> </w:t>
      </w:r>
      <w:r>
        <w:t>Bienestar</w:t>
      </w:r>
      <w:r>
        <w:rPr>
          <w:spacing w:val="-17"/>
        </w:rPr>
        <w:t xml:space="preserve"> </w:t>
      </w:r>
      <w:r>
        <w:t>Familiar</w:t>
      </w:r>
      <w:r>
        <w:rPr>
          <w:spacing w:val="-17"/>
        </w:rPr>
        <w:t xml:space="preserve"> </w:t>
      </w:r>
      <w:r>
        <w:t>(ICBF).</w:t>
      </w:r>
    </w:p>
    <w:p w14:paraId="7290EF3F" w14:textId="77777777" w:rsidR="005A0954" w:rsidRDefault="00995841">
      <w:pPr>
        <w:pStyle w:val="Textoindependiente"/>
        <w:spacing w:line="274" w:lineRule="exact"/>
        <w:ind w:left="129"/>
        <w:jc w:val="both"/>
      </w:pPr>
      <w:r>
        <w:t>Lista</w:t>
      </w:r>
      <w:r>
        <w:rPr>
          <w:spacing w:val="-3"/>
        </w:rPr>
        <w:t xml:space="preserve"> </w:t>
      </w:r>
      <w:r>
        <w:t>de</w:t>
      </w:r>
      <w:r>
        <w:rPr>
          <w:spacing w:val="-3"/>
        </w:rPr>
        <w:t xml:space="preserve"> </w:t>
      </w:r>
      <w:r>
        <w:t>temas</w:t>
      </w:r>
      <w:r>
        <w:rPr>
          <w:spacing w:val="-2"/>
        </w:rPr>
        <w:t xml:space="preserve"> </w:t>
      </w:r>
      <w:r>
        <w:t>importantes</w:t>
      </w:r>
      <w:r>
        <w:rPr>
          <w:spacing w:val="-5"/>
        </w:rPr>
        <w:t xml:space="preserve"> </w:t>
      </w:r>
      <w:r>
        <w:t>que</w:t>
      </w:r>
      <w:r>
        <w:rPr>
          <w:spacing w:val="-5"/>
        </w:rPr>
        <w:t xml:space="preserve"> </w:t>
      </w:r>
      <w:r>
        <w:t>trae</w:t>
      </w:r>
      <w:r>
        <w:rPr>
          <w:spacing w:val="-2"/>
        </w:rPr>
        <w:t xml:space="preserve"> </w:t>
      </w:r>
      <w:r>
        <w:t>la</w:t>
      </w:r>
      <w:r>
        <w:rPr>
          <w:spacing w:val="-3"/>
        </w:rPr>
        <w:t xml:space="preserve"> </w:t>
      </w:r>
      <w:r>
        <w:rPr>
          <w:spacing w:val="-4"/>
        </w:rPr>
        <w:t>ley:</w:t>
      </w:r>
    </w:p>
    <w:p w14:paraId="3D3743DD" w14:textId="77777777" w:rsidR="005A0954" w:rsidRDefault="00995841">
      <w:pPr>
        <w:pStyle w:val="Prrafodelista"/>
        <w:numPr>
          <w:ilvl w:val="0"/>
          <w:numId w:val="41"/>
        </w:numPr>
        <w:tabs>
          <w:tab w:val="left" w:pos="397"/>
          <w:tab w:val="left" w:pos="412"/>
        </w:tabs>
        <w:spacing w:before="24" w:line="261" w:lineRule="auto"/>
        <w:ind w:right="681" w:hanging="284"/>
        <w:jc w:val="both"/>
        <w:rPr>
          <w:sz w:val="24"/>
        </w:rPr>
      </w:pPr>
      <w:r>
        <w:rPr>
          <w:sz w:val="24"/>
        </w:rPr>
        <w:t>Establece</w:t>
      </w:r>
      <w:r>
        <w:rPr>
          <w:spacing w:val="-2"/>
          <w:sz w:val="24"/>
        </w:rPr>
        <w:t xml:space="preserve"> </w:t>
      </w:r>
      <w:r>
        <w:rPr>
          <w:sz w:val="24"/>
        </w:rPr>
        <w:t>que</w:t>
      </w:r>
      <w:r>
        <w:rPr>
          <w:spacing w:val="-3"/>
          <w:sz w:val="24"/>
        </w:rPr>
        <w:t xml:space="preserve"> </w:t>
      </w:r>
      <w:r>
        <w:rPr>
          <w:sz w:val="24"/>
        </w:rPr>
        <w:t>en</w:t>
      </w:r>
      <w:r>
        <w:rPr>
          <w:spacing w:val="-2"/>
          <w:sz w:val="24"/>
        </w:rPr>
        <w:t xml:space="preserve"> </w:t>
      </w:r>
      <w:r>
        <w:rPr>
          <w:sz w:val="24"/>
        </w:rPr>
        <w:t>todos</w:t>
      </w:r>
      <w:r>
        <w:rPr>
          <w:spacing w:val="-1"/>
          <w:sz w:val="24"/>
        </w:rPr>
        <w:t xml:space="preserve"> </w:t>
      </w:r>
      <w:r>
        <w:rPr>
          <w:sz w:val="24"/>
        </w:rPr>
        <w:t>los casos</w:t>
      </w:r>
      <w:r>
        <w:rPr>
          <w:spacing w:val="-3"/>
          <w:sz w:val="24"/>
        </w:rPr>
        <w:t xml:space="preserve"> </w:t>
      </w:r>
      <w:r>
        <w:rPr>
          <w:sz w:val="24"/>
        </w:rPr>
        <w:t>en</w:t>
      </w:r>
      <w:r>
        <w:rPr>
          <w:spacing w:val="-2"/>
          <w:sz w:val="24"/>
        </w:rPr>
        <w:t xml:space="preserve"> </w:t>
      </w:r>
      <w:r>
        <w:rPr>
          <w:sz w:val="24"/>
        </w:rPr>
        <w:t>donde se</w:t>
      </w:r>
      <w:r>
        <w:rPr>
          <w:spacing w:val="-2"/>
          <w:sz w:val="24"/>
        </w:rPr>
        <w:t xml:space="preserve"> </w:t>
      </w:r>
      <w:r>
        <w:rPr>
          <w:sz w:val="24"/>
        </w:rPr>
        <w:t>ponga</w:t>
      </w:r>
      <w:r>
        <w:rPr>
          <w:spacing w:val="-3"/>
          <w:sz w:val="24"/>
        </w:rPr>
        <w:t xml:space="preserve"> </w:t>
      </w:r>
      <w:r>
        <w:rPr>
          <w:sz w:val="24"/>
        </w:rPr>
        <w:t>en</w:t>
      </w:r>
      <w:r>
        <w:rPr>
          <w:spacing w:val="-2"/>
          <w:sz w:val="24"/>
        </w:rPr>
        <w:t xml:space="preserve"> </w:t>
      </w:r>
      <w:r>
        <w:rPr>
          <w:sz w:val="24"/>
        </w:rPr>
        <w:t>conocimiento la</w:t>
      </w:r>
      <w:r>
        <w:rPr>
          <w:spacing w:val="-3"/>
          <w:sz w:val="24"/>
        </w:rPr>
        <w:t xml:space="preserve"> </w:t>
      </w:r>
      <w:r>
        <w:rPr>
          <w:sz w:val="24"/>
        </w:rPr>
        <w:t>presunta</w:t>
      </w:r>
      <w:r>
        <w:rPr>
          <w:spacing w:val="-2"/>
          <w:sz w:val="24"/>
        </w:rPr>
        <w:t xml:space="preserve"> </w:t>
      </w:r>
      <w:r>
        <w:rPr>
          <w:sz w:val="24"/>
        </w:rPr>
        <w:t>vulneración o amenazada los derechos de un niño o adolescente, la autoridad administrativa competente emitirá auto de trámite ordenando a su equipo técnico interdisciplinario la verificación de la garantía de los derechos consagrados en la ley.</w:t>
      </w:r>
    </w:p>
    <w:p w14:paraId="0C33586B" w14:textId="77777777" w:rsidR="005A0954" w:rsidRDefault="00995841">
      <w:pPr>
        <w:pStyle w:val="Prrafodelista"/>
        <w:numPr>
          <w:ilvl w:val="0"/>
          <w:numId w:val="41"/>
        </w:numPr>
        <w:tabs>
          <w:tab w:val="left" w:pos="394"/>
          <w:tab w:val="left" w:pos="412"/>
        </w:tabs>
        <w:spacing w:line="261" w:lineRule="auto"/>
        <w:ind w:right="686" w:hanging="284"/>
        <w:jc w:val="both"/>
        <w:rPr>
          <w:sz w:val="24"/>
        </w:rPr>
      </w:pPr>
      <w:r>
        <w:rPr>
          <w:sz w:val="24"/>
        </w:rPr>
        <w:t>Define</w:t>
      </w:r>
      <w:r>
        <w:rPr>
          <w:spacing w:val="-1"/>
          <w:sz w:val="24"/>
        </w:rPr>
        <w:t xml:space="preserve"> </w:t>
      </w:r>
      <w:r>
        <w:rPr>
          <w:sz w:val="24"/>
        </w:rPr>
        <w:t>la</w:t>
      </w:r>
      <w:r>
        <w:rPr>
          <w:spacing w:val="-2"/>
          <w:sz w:val="24"/>
        </w:rPr>
        <w:t xml:space="preserve"> </w:t>
      </w:r>
      <w:r>
        <w:rPr>
          <w:sz w:val="24"/>
        </w:rPr>
        <w:t>ubicación</w:t>
      </w:r>
      <w:r>
        <w:rPr>
          <w:spacing w:val="-4"/>
          <w:sz w:val="24"/>
        </w:rPr>
        <w:t xml:space="preserve"> </w:t>
      </w:r>
      <w:r>
        <w:rPr>
          <w:sz w:val="24"/>
        </w:rPr>
        <w:t>en</w:t>
      </w:r>
      <w:r>
        <w:rPr>
          <w:spacing w:val="-2"/>
          <w:sz w:val="24"/>
        </w:rPr>
        <w:t xml:space="preserve"> </w:t>
      </w:r>
      <w:r>
        <w:rPr>
          <w:sz w:val="24"/>
        </w:rPr>
        <w:t>medio</w:t>
      </w:r>
      <w:r>
        <w:rPr>
          <w:spacing w:val="-4"/>
          <w:sz w:val="24"/>
        </w:rPr>
        <w:t xml:space="preserve"> </w:t>
      </w:r>
      <w:r>
        <w:rPr>
          <w:sz w:val="24"/>
        </w:rPr>
        <w:t>familiar</w:t>
      </w:r>
      <w:r>
        <w:rPr>
          <w:spacing w:val="-2"/>
          <w:sz w:val="24"/>
        </w:rPr>
        <w:t xml:space="preserve"> </w:t>
      </w:r>
      <w:r>
        <w:rPr>
          <w:sz w:val="24"/>
        </w:rPr>
        <w:t>como</w:t>
      </w:r>
      <w:r>
        <w:rPr>
          <w:spacing w:val="-2"/>
          <w:sz w:val="24"/>
        </w:rPr>
        <w:t xml:space="preserve"> </w:t>
      </w:r>
      <w:r>
        <w:rPr>
          <w:sz w:val="24"/>
        </w:rPr>
        <w:t>la</w:t>
      </w:r>
      <w:r>
        <w:rPr>
          <w:spacing w:val="-2"/>
          <w:sz w:val="24"/>
        </w:rPr>
        <w:t xml:space="preserve"> </w:t>
      </w:r>
      <w:r>
        <w:rPr>
          <w:sz w:val="24"/>
        </w:rPr>
        <w:t>ubicación</w:t>
      </w:r>
      <w:r>
        <w:rPr>
          <w:spacing w:val="-2"/>
          <w:sz w:val="24"/>
        </w:rPr>
        <w:t xml:space="preserve"> </w:t>
      </w:r>
      <w:r>
        <w:rPr>
          <w:sz w:val="24"/>
        </w:rPr>
        <w:t>del</w:t>
      </w:r>
      <w:r>
        <w:rPr>
          <w:spacing w:val="-2"/>
          <w:sz w:val="24"/>
        </w:rPr>
        <w:t xml:space="preserve"> </w:t>
      </w:r>
      <w:r>
        <w:rPr>
          <w:sz w:val="24"/>
        </w:rPr>
        <w:t>niño</w:t>
      </w:r>
      <w:r>
        <w:rPr>
          <w:spacing w:val="-3"/>
          <w:sz w:val="24"/>
        </w:rPr>
        <w:t xml:space="preserve"> </w:t>
      </w:r>
      <w:r>
        <w:rPr>
          <w:sz w:val="24"/>
        </w:rPr>
        <w:t>o</w:t>
      </w:r>
      <w:r>
        <w:rPr>
          <w:spacing w:val="-2"/>
          <w:sz w:val="24"/>
        </w:rPr>
        <w:t xml:space="preserve"> </w:t>
      </w:r>
      <w:r>
        <w:rPr>
          <w:sz w:val="24"/>
        </w:rPr>
        <w:t>adolescente</w:t>
      </w:r>
      <w:r>
        <w:rPr>
          <w:spacing w:val="-1"/>
          <w:sz w:val="24"/>
        </w:rPr>
        <w:t xml:space="preserve"> </w:t>
      </w:r>
      <w:r>
        <w:rPr>
          <w:sz w:val="24"/>
        </w:rPr>
        <w:t>con</w:t>
      </w:r>
      <w:r>
        <w:rPr>
          <w:spacing w:val="-2"/>
          <w:sz w:val="24"/>
        </w:rPr>
        <w:t xml:space="preserve"> </w:t>
      </w:r>
      <w:r>
        <w:rPr>
          <w:sz w:val="24"/>
        </w:rPr>
        <w:t>sus</w:t>
      </w:r>
      <w:r>
        <w:rPr>
          <w:spacing w:val="-5"/>
          <w:sz w:val="24"/>
        </w:rPr>
        <w:t xml:space="preserve"> </w:t>
      </w:r>
      <w:r>
        <w:rPr>
          <w:sz w:val="24"/>
        </w:rPr>
        <w:t>padres o parientes, cuando estos ofrezcan las condiciones para garantizarles el ejercicio de sus derechos y atendiendo su interés superior.</w:t>
      </w:r>
    </w:p>
    <w:p w14:paraId="28D3C043" w14:textId="77777777" w:rsidR="005A0954" w:rsidRDefault="00995841">
      <w:pPr>
        <w:pStyle w:val="Prrafodelista"/>
        <w:numPr>
          <w:ilvl w:val="0"/>
          <w:numId w:val="41"/>
        </w:numPr>
        <w:tabs>
          <w:tab w:val="left" w:pos="390"/>
          <w:tab w:val="left" w:pos="412"/>
        </w:tabs>
        <w:spacing w:line="261" w:lineRule="auto"/>
        <w:ind w:right="683" w:hanging="284"/>
        <w:jc w:val="both"/>
        <w:rPr>
          <w:sz w:val="24"/>
        </w:rPr>
      </w:pPr>
      <w:r>
        <w:rPr>
          <w:sz w:val="24"/>
        </w:rPr>
        <w:t>Determina</w:t>
      </w:r>
      <w:r>
        <w:rPr>
          <w:spacing w:val="-9"/>
          <w:sz w:val="24"/>
        </w:rPr>
        <w:t xml:space="preserve"> </w:t>
      </w:r>
      <w:r>
        <w:rPr>
          <w:sz w:val="24"/>
        </w:rPr>
        <w:t>el</w:t>
      </w:r>
      <w:r>
        <w:rPr>
          <w:spacing w:val="-8"/>
          <w:sz w:val="24"/>
        </w:rPr>
        <w:t xml:space="preserve"> </w:t>
      </w:r>
      <w:r>
        <w:rPr>
          <w:sz w:val="24"/>
        </w:rPr>
        <w:t>procedimiento</w:t>
      </w:r>
      <w:r>
        <w:rPr>
          <w:spacing w:val="-9"/>
          <w:sz w:val="24"/>
        </w:rPr>
        <w:t xml:space="preserve"> </w:t>
      </w:r>
      <w:r>
        <w:rPr>
          <w:sz w:val="24"/>
        </w:rPr>
        <w:t>administrativo</w:t>
      </w:r>
      <w:r>
        <w:rPr>
          <w:spacing w:val="-11"/>
          <w:sz w:val="24"/>
        </w:rPr>
        <w:t xml:space="preserve"> </w:t>
      </w:r>
      <w:r>
        <w:rPr>
          <w:sz w:val="24"/>
        </w:rPr>
        <w:t>para</w:t>
      </w:r>
      <w:r>
        <w:rPr>
          <w:spacing w:val="-10"/>
          <w:sz w:val="24"/>
        </w:rPr>
        <w:t xml:space="preserve"> </w:t>
      </w:r>
      <w:r>
        <w:rPr>
          <w:sz w:val="24"/>
        </w:rPr>
        <w:t>que</w:t>
      </w:r>
      <w:r>
        <w:rPr>
          <w:spacing w:val="-9"/>
          <w:sz w:val="24"/>
        </w:rPr>
        <w:t xml:space="preserve"> </w:t>
      </w:r>
      <w:r>
        <w:rPr>
          <w:sz w:val="24"/>
        </w:rPr>
        <w:t>el</w:t>
      </w:r>
      <w:r>
        <w:rPr>
          <w:spacing w:val="-11"/>
          <w:sz w:val="24"/>
        </w:rPr>
        <w:t xml:space="preserve"> </w:t>
      </w:r>
      <w:r>
        <w:rPr>
          <w:sz w:val="24"/>
        </w:rPr>
        <w:t>Defensor</w:t>
      </w:r>
      <w:r>
        <w:rPr>
          <w:spacing w:val="-11"/>
          <w:sz w:val="24"/>
        </w:rPr>
        <w:t xml:space="preserve"> </w:t>
      </w:r>
      <w:r>
        <w:rPr>
          <w:sz w:val="24"/>
        </w:rPr>
        <w:t>o</w:t>
      </w:r>
      <w:r>
        <w:rPr>
          <w:spacing w:val="-9"/>
          <w:sz w:val="24"/>
        </w:rPr>
        <w:t xml:space="preserve"> </w:t>
      </w:r>
      <w:r>
        <w:rPr>
          <w:sz w:val="24"/>
        </w:rPr>
        <w:t>el</w:t>
      </w:r>
      <w:r>
        <w:rPr>
          <w:spacing w:val="-8"/>
          <w:sz w:val="24"/>
        </w:rPr>
        <w:t xml:space="preserve"> </w:t>
      </w:r>
      <w:r>
        <w:rPr>
          <w:sz w:val="24"/>
        </w:rPr>
        <w:t>Comisario</w:t>
      </w:r>
      <w:r>
        <w:rPr>
          <w:spacing w:val="-9"/>
          <w:sz w:val="24"/>
        </w:rPr>
        <w:t xml:space="preserve"> </w:t>
      </w:r>
      <w:r>
        <w:rPr>
          <w:sz w:val="24"/>
        </w:rPr>
        <w:t>de</w:t>
      </w:r>
      <w:r>
        <w:rPr>
          <w:spacing w:val="-9"/>
          <w:sz w:val="24"/>
        </w:rPr>
        <w:t xml:space="preserve"> </w:t>
      </w:r>
      <w:r>
        <w:rPr>
          <w:sz w:val="24"/>
        </w:rPr>
        <w:t>Familia</w:t>
      </w:r>
      <w:r>
        <w:rPr>
          <w:spacing w:val="-7"/>
          <w:sz w:val="24"/>
        </w:rPr>
        <w:t xml:space="preserve"> </w:t>
      </w:r>
      <w:r>
        <w:rPr>
          <w:sz w:val="24"/>
        </w:rPr>
        <w:t>o,</w:t>
      </w:r>
      <w:r>
        <w:rPr>
          <w:spacing w:val="-10"/>
          <w:sz w:val="24"/>
        </w:rPr>
        <w:t xml:space="preserve"> </w:t>
      </w:r>
      <w:r>
        <w:rPr>
          <w:sz w:val="24"/>
        </w:rPr>
        <w:t>en su defecto, el Inspector de Policía den apertura al Restablecimiento de Derechos.</w:t>
      </w:r>
    </w:p>
    <w:p w14:paraId="5E839771" w14:textId="77777777" w:rsidR="005A0954" w:rsidRDefault="00995841">
      <w:pPr>
        <w:pStyle w:val="Prrafodelista"/>
        <w:numPr>
          <w:ilvl w:val="0"/>
          <w:numId w:val="41"/>
        </w:numPr>
        <w:tabs>
          <w:tab w:val="left" w:pos="392"/>
          <w:tab w:val="left" w:pos="412"/>
        </w:tabs>
        <w:spacing w:line="261" w:lineRule="auto"/>
        <w:ind w:right="676" w:hanging="284"/>
        <w:jc w:val="both"/>
        <w:rPr>
          <w:sz w:val="24"/>
        </w:rPr>
      </w:pPr>
      <w:r>
        <w:rPr>
          <w:sz w:val="24"/>
        </w:rPr>
        <w:t>Postula</w:t>
      </w:r>
      <w:r>
        <w:rPr>
          <w:spacing w:val="-5"/>
          <w:sz w:val="24"/>
        </w:rPr>
        <w:t xml:space="preserve"> </w:t>
      </w:r>
      <w:r>
        <w:rPr>
          <w:sz w:val="24"/>
        </w:rPr>
        <w:t>las</w:t>
      </w:r>
      <w:r>
        <w:rPr>
          <w:spacing w:val="-7"/>
          <w:sz w:val="24"/>
        </w:rPr>
        <w:t xml:space="preserve"> </w:t>
      </w:r>
      <w:r>
        <w:rPr>
          <w:sz w:val="24"/>
        </w:rPr>
        <w:t>reglas</w:t>
      </w:r>
      <w:r>
        <w:rPr>
          <w:spacing w:val="-7"/>
          <w:sz w:val="24"/>
        </w:rPr>
        <w:t xml:space="preserve"> </w:t>
      </w:r>
      <w:r>
        <w:rPr>
          <w:sz w:val="24"/>
        </w:rPr>
        <w:t>especiales</w:t>
      </w:r>
      <w:r>
        <w:rPr>
          <w:spacing w:val="-8"/>
          <w:sz w:val="24"/>
        </w:rPr>
        <w:t xml:space="preserve"> </w:t>
      </w:r>
      <w:r>
        <w:rPr>
          <w:sz w:val="24"/>
        </w:rPr>
        <w:t>del</w:t>
      </w:r>
      <w:r>
        <w:rPr>
          <w:spacing w:val="-6"/>
          <w:sz w:val="24"/>
        </w:rPr>
        <w:t xml:space="preserve"> </w:t>
      </w:r>
      <w:r>
        <w:rPr>
          <w:sz w:val="24"/>
        </w:rPr>
        <w:t>proceso</w:t>
      </w:r>
      <w:r>
        <w:rPr>
          <w:spacing w:val="-7"/>
          <w:sz w:val="24"/>
        </w:rPr>
        <w:t xml:space="preserve"> </w:t>
      </w:r>
      <w:r>
        <w:rPr>
          <w:sz w:val="24"/>
        </w:rPr>
        <w:t>de</w:t>
      </w:r>
      <w:r>
        <w:rPr>
          <w:spacing w:val="-5"/>
          <w:sz w:val="24"/>
        </w:rPr>
        <w:t xml:space="preserve"> </w:t>
      </w:r>
      <w:r>
        <w:rPr>
          <w:sz w:val="24"/>
        </w:rPr>
        <w:t>adopción, su</w:t>
      </w:r>
      <w:r>
        <w:rPr>
          <w:spacing w:val="-5"/>
          <w:sz w:val="24"/>
        </w:rPr>
        <w:t xml:space="preserve"> </w:t>
      </w:r>
      <w:r>
        <w:rPr>
          <w:sz w:val="24"/>
        </w:rPr>
        <w:t>competencia</w:t>
      </w:r>
      <w:r>
        <w:rPr>
          <w:spacing w:val="-5"/>
          <w:sz w:val="24"/>
        </w:rPr>
        <w:t xml:space="preserve"> </w:t>
      </w:r>
      <w:r>
        <w:rPr>
          <w:sz w:val="24"/>
        </w:rPr>
        <w:t>y</w:t>
      </w:r>
      <w:r>
        <w:rPr>
          <w:spacing w:val="-5"/>
          <w:sz w:val="24"/>
        </w:rPr>
        <w:t xml:space="preserve"> </w:t>
      </w:r>
      <w:r>
        <w:rPr>
          <w:sz w:val="24"/>
        </w:rPr>
        <w:t>formula</w:t>
      </w:r>
      <w:r>
        <w:rPr>
          <w:spacing w:val="-5"/>
          <w:sz w:val="24"/>
        </w:rPr>
        <w:t xml:space="preserve"> </w:t>
      </w:r>
      <w:r>
        <w:rPr>
          <w:sz w:val="24"/>
        </w:rPr>
        <w:t>los</w:t>
      </w:r>
      <w:r>
        <w:rPr>
          <w:spacing w:val="-5"/>
          <w:sz w:val="24"/>
        </w:rPr>
        <w:t xml:space="preserve"> </w:t>
      </w:r>
      <w:r>
        <w:rPr>
          <w:sz w:val="24"/>
        </w:rPr>
        <w:t>requisitos de la demanda.</w:t>
      </w:r>
    </w:p>
    <w:p w14:paraId="7955A05D" w14:textId="77777777" w:rsidR="005A0954" w:rsidRDefault="00995841">
      <w:pPr>
        <w:pStyle w:val="Prrafodelista"/>
        <w:numPr>
          <w:ilvl w:val="0"/>
          <w:numId w:val="41"/>
        </w:numPr>
        <w:tabs>
          <w:tab w:val="left" w:pos="401"/>
          <w:tab w:val="left" w:pos="412"/>
        </w:tabs>
        <w:spacing w:line="261" w:lineRule="auto"/>
        <w:ind w:right="686" w:hanging="284"/>
        <w:jc w:val="both"/>
        <w:rPr>
          <w:sz w:val="24"/>
        </w:rPr>
      </w:pPr>
      <w:r>
        <w:rPr>
          <w:sz w:val="24"/>
        </w:rPr>
        <w:t>Prevé que el padre y la madre adoptantes de un menor tendrán derecho al disfrute y pago de la</w:t>
      </w:r>
      <w:r>
        <w:rPr>
          <w:spacing w:val="-9"/>
          <w:sz w:val="24"/>
        </w:rPr>
        <w:t xml:space="preserve"> </w:t>
      </w:r>
      <w:r>
        <w:rPr>
          <w:sz w:val="24"/>
        </w:rPr>
        <w:t>licencia</w:t>
      </w:r>
      <w:r>
        <w:rPr>
          <w:spacing w:val="-9"/>
          <w:sz w:val="24"/>
        </w:rPr>
        <w:t xml:space="preserve"> </w:t>
      </w:r>
      <w:r>
        <w:rPr>
          <w:sz w:val="24"/>
        </w:rPr>
        <w:t>de</w:t>
      </w:r>
      <w:r>
        <w:rPr>
          <w:spacing w:val="-11"/>
          <w:sz w:val="24"/>
        </w:rPr>
        <w:t xml:space="preserve"> </w:t>
      </w:r>
      <w:r>
        <w:rPr>
          <w:sz w:val="24"/>
        </w:rPr>
        <w:t>maternidad</w:t>
      </w:r>
      <w:r>
        <w:rPr>
          <w:spacing w:val="-8"/>
          <w:sz w:val="24"/>
        </w:rPr>
        <w:t xml:space="preserve"> </w:t>
      </w:r>
      <w:r>
        <w:rPr>
          <w:sz w:val="24"/>
        </w:rPr>
        <w:t>establecida</w:t>
      </w:r>
      <w:r>
        <w:rPr>
          <w:spacing w:val="-8"/>
          <w:sz w:val="24"/>
        </w:rPr>
        <w:t xml:space="preserve"> </w:t>
      </w:r>
      <w:r>
        <w:rPr>
          <w:sz w:val="24"/>
        </w:rPr>
        <w:t>en</w:t>
      </w:r>
      <w:r>
        <w:rPr>
          <w:spacing w:val="-11"/>
          <w:sz w:val="24"/>
        </w:rPr>
        <w:t xml:space="preserve"> </w:t>
      </w:r>
      <w:r>
        <w:rPr>
          <w:sz w:val="24"/>
        </w:rPr>
        <w:t>el</w:t>
      </w:r>
      <w:r>
        <w:rPr>
          <w:spacing w:val="-10"/>
          <w:sz w:val="24"/>
        </w:rPr>
        <w:t xml:space="preserve"> </w:t>
      </w:r>
      <w:r>
        <w:rPr>
          <w:sz w:val="24"/>
        </w:rPr>
        <w:t>numeral</w:t>
      </w:r>
      <w:r>
        <w:rPr>
          <w:spacing w:val="-9"/>
          <w:sz w:val="24"/>
        </w:rPr>
        <w:t xml:space="preserve"> </w:t>
      </w:r>
      <w:r>
        <w:rPr>
          <w:sz w:val="24"/>
        </w:rPr>
        <w:t>4</w:t>
      </w:r>
      <w:r>
        <w:rPr>
          <w:spacing w:val="-8"/>
          <w:sz w:val="24"/>
        </w:rPr>
        <w:t xml:space="preserve"> </w:t>
      </w:r>
      <w:r>
        <w:rPr>
          <w:sz w:val="24"/>
        </w:rPr>
        <w:t>del</w:t>
      </w:r>
      <w:r>
        <w:rPr>
          <w:spacing w:val="-10"/>
          <w:sz w:val="24"/>
        </w:rPr>
        <w:t xml:space="preserve"> </w:t>
      </w:r>
      <w:r>
        <w:rPr>
          <w:sz w:val="24"/>
        </w:rPr>
        <w:t>artículo</w:t>
      </w:r>
      <w:r>
        <w:rPr>
          <w:spacing w:val="-8"/>
          <w:sz w:val="24"/>
        </w:rPr>
        <w:t xml:space="preserve"> </w:t>
      </w:r>
      <w:r>
        <w:rPr>
          <w:sz w:val="24"/>
        </w:rPr>
        <w:t>34</w:t>
      </w:r>
      <w:r>
        <w:rPr>
          <w:spacing w:val="-11"/>
          <w:sz w:val="24"/>
        </w:rPr>
        <w:t xml:space="preserve"> </w:t>
      </w:r>
      <w:r>
        <w:rPr>
          <w:sz w:val="24"/>
        </w:rPr>
        <w:t>la</w:t>
      </w:r>
      <w:r>
        <w:rPr>
          <w:spacing w:val="-9"/>
          <w:sz w:val="24"/>
        </w:rPr>
        <w:t xml:space="preserve"> </w:t>
      </w:r>
      <w:r>
        <w:rPr>
          <w:sz w:val="24"/>
        </w:rPr>
        <w:t>Ley</w:t>
      </w:r>
      <w:r>
        <w:rPr>
          <w:spacing w:val="-9"/>
          <w:sz w:val="24"/>
        </w:rPr>
        <w:t xml:space="preserve"> </w:t>
      </w:r>
      <w:r>
        <w:rPr>
          <w:sz w:val="24"/>
        </w:rPr>
        <w:t>50</w:t>
      </w:r>
      <w:r>
        <w:rPr>
          <w:spacing w:val="-11"/>
          <w:sz w:val="24"/>
        </w:rPr>
        <w:t xml:space="preserve"> </w:t>
      </w:r>
      <w:r>
        <w:rPr>
          <w:sz w:val="24"/>
        </w:rPr>
        <w:t>de</w:t>
      </w:r>
      <w:r>
        <w:rPr>
          <w:spacing w:val="-8"/>
          <w:sz w:val="24"/>
        </w:rPr>
        <w:t xml:space="preserve"> </w:t>
      </w:r>
      <w:r>
        <w:rPr>
          <w:sz w:val="24"/>
        </w:rPr>
        <w:t>1990</w:t>
      </w:r>
      <w:r>
        <w:rPr>
          <w:spacing w:val="-8"/>
          <w:sz w:val="24"/>
        </w:rPr>
        <w:t xml:space="preserve"> </w:t>
      </w:r>
      <w:r>
        <w:rPr>
          <w:sz w:val="24"/>
        </w:rPr>
        <w:t>y</w:t>
      </w:r>
      <w:r>
        <w:rPr>
          <w:spacing w:val="-12"/>
          <w:sz w:val="24"/>
        </w:rPr>
        <w:t xml:space="preserve"> </w:t>
      </w:r>
      <w:r>
        <w:rPr>
          <w:sz w:val="24"/>
        </w:rPr>
        <w:t>demás normas que rigen la materia.</w:t>
      </w:r>
    </w:p>
    <w:p w14:paraId="64F61994" w14:textId="77777777" w:rsidR="005A0954" w:rsidRDefault="005A0954">
      <w:pPr>
        <w:pStyle w:val="Textoindependiente"/>
        <w:spacing w:before="16"/>
      </w:pPr>
    </w:p>
    <w:p w14:paraId="50401E1A" w14:textId="77777777" w:rsidR="005A0954" w:rsidRDefault="00995841">
      <w:pPr>
        <w:pStyle w:val="Prrafodelista"/>
        <w:numPr>
          <w:ilvl w:val="1"/>
          <w:numId w:val="50"/>
        </w:numPr>
        <w:tabs>
          <w:tab w:val="left" w:pos="412"/>
          <w:tab w:val="left" w:pos="529"/>
        </w:tabs>
        <w:spacing w:line="259" w:lineRule="auto"/>
        <w:ind w:left="412" w:right="739" w:hanging="284"/>
        <w:jc w:val="left"/>
        <w:rPr>
          <w:rFonts w:ascii="Arial" w:hAnsi="Arial"/>
          <w:b/>
          <w:sz w:val="24"/>
        </w:rPr>
      </w:pPr>
      <w:r>
        <w:rPr>
          <w:rFonts w:ascii="Arial" w:hAnsi="Arial"/>
          <w:b/>
          <w:sz w:val="24"/>
        </w:rPr>
        <w:t>LEY 599</w:t>
      </w:r>
      <w:r>
        <w:rPr>
          <w:rFonts w:ascii="Arial" w:hAnsi="Arial"/>
          <w:b/>
          <w:spacing w:val="-9"/>
          <w:sz w:val="24"/>
        </w:rPr>
        <w:t xml:space="preserve"> </w:t>
      </w:r>
      <w:r>
        <w:rPr>
          <w:rFonts w:ascii="Arial" w:hAnsi="Arial"/>
          <w:b/>
          <w:sz w:val="24"/>
        </w:rPr>
        <w:t>de</w:t>
      </w:r>
      <w:r>
        <w:rPr>
          <w:rFonts w:ascii="Arial" w:hAnsi="Arial"/>
          <w:b/>
          <w:spacing w:val="-12"/>
          <w:sz w:val="24"/>
        </w:rPr>
        <w:t xml:space="preserve"> </w:t>
      </w:r>
      <w:r>
        <w:rPr>
          <w:rFonts w:ascii="Arial" w:hAnsi="Arial"/>
          <w:b/>
          <w:sz w:val="24"/>
        </w:rPr>
        <w:t>2000</w:t>
      </w:r>
      <w:r>
        <w:rPr>
          <w:sz w:val="24"/>
        </w:rPr>
        <w:t>:</w:t>
      </w:r>
      <w:r>
        <w:rPr>
          <w:spacing w:val="31"/>
          <w:sz w:val="24"/>
        </w:rPr>
        <w:t xml:space="preserve"> </w:t>
      </w:r>
      <w:r>
        <w:rPr>
          <w:sz w:val="24"/>
        </w:rPr>
        <w:t>Es</w:t>
      </w:r>
      <w:r>
        <w:rPr>
          <w:spacing w:val="-11"/>
          <w:sz w:val="24"/>
        </w:rPr>
        <w:t xml:space="preserve"> </w:t>
      </w:r>
      <w:r>
        <w:rPr>
          <w:sz w:val="24"/>
        </w:rPr>
        <w:t>el</w:t>
      </w:r>
      <w:r>
        <w:rPr>
          <w:spacing w:val="-13"/>
          <w:sz w:val="24"/>
        </w:rPr>
        <w:t xml:space="preserve"> </w:t>
      </w:r>
      <w:r>
        <w:rPr>
          <w:sz w:val="24"/>
        </w:rPr>
        <w:t>código</w:t>
      </w:r>
      <w:r>
        <w:rPr>
          <w:spacing w:val="-9"/>
          <w:sz w:val="24"/>
        </w:rPr>
        <w:t xml:space="preserve"> </w:t>
      </w:r>
      <w:r>
        <w:rPr>
          <w:sz w:val="24"/>
        </w:rPr>
        <w:t>penal,</w:t>
      </w:r>
      <w:r>
        <w:rPr>
          <w:spacing w:val="-10"/>
          <w:sz w:val="24"/>
        </w:rPr>
        <w:t xml:space="preserve"> </w:t>
      </w:r>
      <w:r>
        <w:rPr>
          <w:sz w:val="24"/>
        </w:rPr>
        <w:t>creemos</w:t>
      </w:r>
      <w:r>
        <w:rPr>
          <w:spacing w:val="-15"/>
          <w:sz w:val="24"/>
        </w:rPr>
        <w:t xml:space="preserve"> </w:t>
      </w:r>
      <w:r>
        <w:rPr>
          <w:sz w:val="24"/>
        </w:rPr>
        <w:t>que</w:t>
      </w:r>
      <w:r>
        <w:rPr>
          <w:spacing w:val="-14"/>
          <w:sz w:val="24"/>
        </w:rPr>
        <w:t xml:space="preserve"> </w:t>
      </w:r>
      <w:r>
        <w:rPr>
          <w:sz w:val="24"/>
        </w:rPr>
        <w:t>es</w:t>
      </w:r>
      <w:r>
        <w:rPr>
          <w:spacing w:val="-15"/>
          <w:sz w:val="24"/>
        </w:rPr>
        <w:t xml:space="preserve"> </w:t>
      </w:r>
      <w:r>
        <w:rPr>
          <w:sz w:val="24"/>
        </w:rPr>
        <w:t>importante</w:t>
      </w:r>
      <w:r>
        <w:rPr>
          <w:spacing w:val="-11"/>
          <w:sz w:val="24"/>
        </w:rPr>
        <w:t xml:space="preserve"> </w:t>
      </w:r>
      <w:r>
        <w:rPr>
          <w:sz w:val="24"/>
        </w:rPr>
        <w:t>que</w:t>
      </w:r>
      <w:r>
        <w:rPr>
          <w:spacing w:val="-9"/>
          <w:sz w:val="24"/>
        </w:rPr>
        <w:t xml:space="preserve"> </w:t>
      </w:r>
      <w:r>
        <w:rPr>
          <w:sz w:val="24"/>
        </w:rPr>
        <w:t>se</w:t>
      </w:r>
      <w:r>
        <w:rPr>
          <w:spacing w:val="-12"/>
          <w:sz w:val="24"/>
        </w:rPr>
        <w:t xml:space="preserve"> </w:t>
      </w:r>
      <w:r>
        <w:rPr>
          <w:sz w:val="24"/>
        </w:rPr>
        <w:t>conozca</w:t>
      </w:r>
      <w:r>
        <w:rPr>
          <w:spacing w:val="-8"/>
          <w:sz w:val="24"/>
        </w:rPr>
        <w:t xml:space="preserve"> </w:t>
      </w:r>
      <w:r>
        <w:rPr>
          <w:sz w:val="24"/>
        </w:rPr>
        <w:t>esto</w:t>
      </w:r>
      <w:r>
        <w:rPr>
          <w:spacing w:val="-2"/>
          <w:sz w:val="24"/>
        </w:rPr>
        <w:t xml:space="preserve"> </w:t>
      </w:r>
      <w:r>
        <w:rPr>
          <w:sz w:val="24"/>
        </w:rPr>
        <w:t>debido a las situaciones tipo tres</w:t>
      </w:r>
      <w:r>
        <w:rPr>
          <w:spacing w:val="-3"/>
          <w:sz w:val="24"/>
        </w:rPr>
        <w:t xml:space="preserve"> </w:t>
      </w:r>
      <w:r>
        <w:rPr>
          <w:sz w:val="24"/>
        </w:rPr>
        <w:t>que se refiere el</w:t>
      </w:r>
      <w:r>
        <w:rPr>
          <w:spacing w:val="-4"/>
          <w:sz w:val="24"/>
        </w:rPr>
        <w:t xml:space="preserve"> </w:t>
      </w:r>
      <w:r>
        <w:rPr>
          <w:sz w:val="24"/>
        </w:rPr>
        <w:t>sistema de convivencia, también para que la comunidad educativa tenga cierta claridad de que conductas punibles pueden presentarse y cómo afrontarlas desde el colegio.</w:t>
      </w:r>
    </w:p>
    <w:p w14:paraId="46CFB565" w14:textId="77777777" w:rsidR="005A0954" w:rsidRDefault="005A0954">
      <w:pPr>
        <w:pStyle w:val="Textoindependiente"/>
        <w:spacing w:before="20"/>
      </w:pPr>
    </w:p>
    <w:p w14:paraId="296EB763" w14:textId="77777777" w:rsidR="005A0954" w:rsidRDefault="00995841">
      <w:pPr>
        <w:pStyle w:val="Prrafodelista"/>
        <w:numPr>
          <w:ilvl w:val="1"/>
          <w:numId w:val="50"/>
        </w:numPr>
        <w:tabs>
          <w:tab w:val="left" w:pos="412"/>
          <w:tab w:val="left" w:pos="530"/>
        </w:tabs>
        <w:spacing w:line="259" w:lineRule="auto"/>
        <w:ind w:left="412" w:right="1125" w:hanging="284"/>
        <w:jc w:val="left"/>
        <w:rPr>
          <w:rFonts w:ascii="Arial" w:hAnsi="Arial"/>
          <w:b/>
          <w:sz w:val="24"/>
        </w:rPr>
      </w:pPr>
      <w:r>
        <w:rPr>
          <w:rFonts w:ascii="Arial" w:hAnsi="Arial"/>
          <w:b/>
          <w:sz w:val="24"/>
        </w:rPr>
        <w:t xml:space="preserve">LEY 1346 DE 2009 (Julio 31): </w:t>
      </w:r>
      <w:r>
        <w:rPr>
          <w:sz w:val="24"/>
        </w:rPr>
        <w:t>Por medio de la cual se aprueba la "Convención sobre los Derechos de las personas con Discapacidad", adoptada por la Asamblea General de la Naciones Unidas el 13 de diciembre de 2006.</w:t>
      </w:r>
    </w:p>
    <w:p w14:paraId="177E26B0" w14:textId="77777777" w:rsidR="005A0954" w:rsidRDefault="005A0954">
      <w:pPr>
        <w:pStyle w:val="Textoindependiente"/>
        <w:spacing w:before="22"/>
      </w:pPr>
    </w:p>
    <w:p w14:paraId="5D9ED99F" w14:textId="77777777" w:rsidR="005A0954" w:rsidRDefault="00995841">
      <w:pPr>
        <w:pStyle w:val="Textoindependiente"/>
        <w:spacing w:before="1" w:line="259" w:lineRule="auto"/>
        <w:ind w:left="412" w:right="699"/>
      </w:pPr>
      <w:r>
        <w:t>Esta</w:t>
      </w:r>
      <w:r>
        <w:rPr>
          <w:spacing w:val="-2"/>
        </w:rPr>
        <w:t xml:space="preserve"> </w:t>
      </w:r>
      <w:r>
        <w:t>convención</w:t>
      </w:r>
      <w:r>
        <w:rPr>
          <w:spacing w:val="-4"/>
        </w:rPr>
        <w:t xml:space="preserve"> </w:t>
      </w:r>
      <w:r>
        <w:t>fue</w:t>
      </w:r>
      <w:r>
        <w:rPr>
          <w:spacing w:val="-4"/>
        </w:rPr>
        <w:t xml:space="preserve"> </w:t>
      </w:r>
      <w:r>
        <w:t>puesta</w:t>
      </w:r>
      <w:r>
        <w:rPr>
          <w:spacing w:val="-4"/>
        </w:rPr>
        <w:t xml:space="preserve"> </w:t>
      </w:r>
      <w:r>
        <w:t>en</w:t>
      </w:r>
      <w:r>
        <w:rPr>
          <w:spacing w:val="-4"/>
        </w:rPr>
        <w:t xml:space="preserve"> </w:t>
      </w:r>
      <w:r>
        <w:t>marcha</w:t>
      </w:r>
      <w:r>
        <w:rPr>
          <w:spacing w:val="-4"/>
        </w:rPr>
        <w:t xml:space="preserve"> </w:t>
      </w:r>
      <w:r>
        <w:t>después</w:t>
      </w:r>
      <w:r>
        <w:rPr>
          <w:spacing w:val="-3"/>
        </w:rPr>
        <w:t xml:space="preserve"> </w:t>
      </w:r>
      <w:r>
        <w:t>de</w:t>
      </w:r>
      <w:r>
        <w:rPr>
          <w:spacing w:val="-3"/>
        </w:rPr>
        <w:t xml:space="preserve"> </w:t>
      </w:r>
      <w:r>
        <w:t>5</w:t>
      </w:r>
      <w:r>
        <w:rPr>
          <w:spacing w:val="-4"/>
        </w:rPr>
        <w:t xml:space="preserve"> </w:t>
      </w:r>
      <w:r>
        <w:t>años</w:t>
      </w:r>
      <w:r>
        <w:rPr>
          <w:spacing w:val="-3"/>
        </w:rPr>
        <w:t xml:space="preserve"> </w:t>
      </w:r>
      <w:r>
        <w:t>de</w:t>
      </w:r>
      <w:r>
        <w:rPr>
          <w:spacing w:val="-3"/>
        </w:rPr>
        <w:t xml:space="preserve"> </w:t>
      </w:r>
      <w:r>
        <w:t>negociaciones</w:t>
      </w:r>
      <w:r>
        <w:rPr>
          <w:spacing w:val="-3"/>
        </w:rPr>
        <w:t xml:space="preserve"> </w:t>
      </w:r>
      <w:r>
        <w:t>y</w:t>
      </w:r>
      <w:r>
        <w:rPr>
          <w:spacing w:val="-3"/>
        </w:rPr>
        <w:t xml:space="preserve"> </w:t>
      </w:r>
      <w:r>
        <w:t>lucha</w:t>
      </w:r>
      <w:r>
        <w:rPr>
          <w:spacing w:val="-4"/>
        </w:rPr>
        <w:t xml:space="preserve"> </w:t>
      </w:r>
      <w:r>
        <w:t>por</w:t>
      </w:r>
      <w:r>
        <w:rPr>
          <w:spacing w:val="-5"/>
        </w:rPr>
        <w:t xml:space="preserve"> </w:t>
      </w:r>
      <w:r>
        <w:t>parte de personas con discapacidad y de organizaciones dedicadas a promover el reconocimiento mundial de la discapacidad como cuestión de derechos humanos.</w:t>
      </w:r>
    </w:p>
    <w:p w14:paraId="320F7EA1" w14:textId="77777777" w:rsidR="005A0954" w:rsidRDefault="005A0954">
      <w:pPr>
        <w:pStyle w:val="Textoindependiente"/>
        <w:spacing w:before="20"/>
      </w:pPr>
    </w:p>
    <w:p w14:paraId="1779C679" w14:textId="77777777" w:rsidR="005A0954" w:rsidRDefault="00995841">
      <w:pPr>
        <w:pStyle w:val="Textoindependiente"/>
        <w:spacing w:line="259" w:lineRule="auto"/>
        <w:ind w:left="412" w:right="699"/>
      </w:pPr>
      <w:r>
        <w:t>Con</w:t>
      </w:r>
      <w:r>
        <w:rPr>
          <w:spacing w:val="-2"/>
        </w:rPr>
        <w:t xml:space="preserve"> </w:t>
      </w:r>
      <w:r>
        <w:t>relación</w:t>
      </w:r>
      <w:r>
        <w:rPr>
          <w:spacing w:val="-3"/>
        </w:rPr>
        <w:t xml:space="preserve"> </w:t>
      </w:r>
      <w:r>
        <w:t>a</w:t>
      </w:r>
      <w:r>
        <w:rPr>
          <w:spacing w:val="-2"/>
        </w:rPr>
        <w:t xml:space="preserve"> </w:t>
      </w:r>
      <w:r>
        <w:t>la</w:t>
      </w:r>
      <w:r>
        <w:rPr>
          <w:spacing w:val="-3"/>
        </w:rPr>
        <w:t xml:space="preserve"> </w:t>
      </w:r>
      <w:r>
        <w:t>educación</w:t>
      </w:r>
      <w:r>
        <w:rPr>
          <w:spacing w:val="-2"/>
        </w:rPr>
        <w:t xml:space="preserve"> </w:t>
      </w:r>
      <w:r>
        <w:t>se</w:t>
      </w:r>
      <w:r>
        <w:rPr>
          <w:spacing w:val="-3"/>
        </w:rPr>
        <w:t xml:space="preserve"> </w:t>
      </w:r>
      <w:r>
        <w:t>acordó</w:t>
      </w:r>
      <w:r>
        <w:rPr>
          <w:spacing w:val="-5"/>
        </w:rPr>
        <w:t xml:space="preserve"> </w:t>
      </w:r>
      <w:r>
        <w:t xml:space="preserve">el </w:t>
      </w:r>
      <w:r>
        <w:rPr>
          <w:rFonts w:ascii="Arial" w:hAnsi="Arial"/>
          <w:b/>
        </w:rPr>
        <w:t>Artículo</w:t>
      </w:r>
      <w:r>
        <w:rPr>
          <w:rFonts w:ascii="Arial" w:hAnsi="Arial"/>
          <w:b/>
          <w:spacing w:val="-3"/>
        </w:rPr>
        <w:t xml:space="preserve"> </w:t>
      </w:r>
      <w:r>
        <w:rPr>
          <w:rFonts w:ascii="Arial" w:hAnsi="Arial"/>
          <w:b/>
        </w:rPr>
        <w:t>24</w:t>
      </w:r>
      <w:r>
        <w:t>,</w:t>
      </w:r>
      <w:r>
        <w:rPr>
          <w:spacing w:val="-2"/>
        </w:rPr>
        <w:t xml:space="preserve"> </w:t>
      </w:r>
      <w:r>
        <w:t>el</w:t>
      </w:r>
      <w:r>
        <w:rPr>
          <w:spacing w:val="-2"/>
        </w:rPr>
        <w:t xml:space="preserve"> </w:t>
      </w:r>
      <w:r>
        <w:t>cual</w:t>
      </w:r>
      <w:r>
        <w:rPr>
          <w:spacing w:val="-2"/>
        </w:rPr>
        <w:t xml:space="preserve"> </w:t>
      </w:r>
      <w:r>
        <w:t>busca</w:t>
      </w:r>
      <w:r>
        <w:rPr>
          <w:spacing w:val="-4"/>
        </w:rPr>
        <w:t xml:space="preserve"> </w:t>
      </w:r>
      <w:r>
        <w:t>hacer</w:t>
      </w:r>
      <w:r>
        <w:rPr>
          <w:spacing w:val="-2"/>
        </w:rPr>
        <w:t xml:space="preserve"> </w:t>
      </w:r>
      <w:r>
        <w:t>válido</w:t>
      </w:r>
      <w:r>
        <w:rPr>
          <w:spacing w:val="-2"/>
        </w:rPr>
        <w:t xml:space="preserve"> </w:t>
      </w:r>
      <w:r>
        <w:t>el</w:t>
      </w:r>
      <w:r>
        <w:rPr>
          <w:spacing w:val="-5"/>
        </w:rPr>
        <w:t xml:space="preserve"> </w:t>
      </w:r>
      <w:r>
        <w:t>derecho</w:t>
      </w:r>
      <w:r>
        <w:rPr>
          <w:spacing w:val="-2"/>
        </w:rPr>
        <w:t xml:space="preserve"> </w:t>
      </w:r>
      <w:r>
        <w:t>a la educación sin discriminación y sobre la base de igualdad de oportunidades.</w:t>
      </w:r>
    </w:p>
    <w:p w14:paraId="35BFDD95" w14:textId="77777777" w:rsidR="005A0954" w:rsidRDefault="005A0954">
      <w:pPr>
        <w:pStyle w:val="Textoindependiente"/>
        <w:spacing w:line="259" w:lineRule="auto"/>
        <w:sectPr w:rsidR="005A0954">
          <w:pgSz w:w="12240" w:h="15840"/>
          <w:pgMar w:top="1720" w:right="360" w:bottom="840" w:left="720" w:header="0" w:footer="645" w:gutter="0"/>
          <w:cols w:space="720"/>
        </w:sectPr>
      </w:pPr>
    </w:p>
    <w:p w14:paraId="1CA47DDD" w14:textId="77777777" w:rsidR="005A0954" w:rsidRDefault="00995841">
      <w:pPr>
        <w:pStyle w:val="Prrafodelista"/>
        <w:numPr>
          <w:ilvl w:val="1"/>
          <w:numId w:val="50"/>
        </w:numPr>
        <w:tabs>
          <w:tab w:val="left" w:pos="814"/>
        </w:tabs>
        <w:spacing w:before="2" w:line="259" w:lineRule="auto"/>
        <w:ind w:left="412" w:right="747" w:firstLine="0"/>
        <w:jc w:val="left"/>
        <w:rPr>
          <w:rFonts w:ascii="Arial" w:hAnsi="Arial"/>
          <w:b/>
          <w:sz w:val="24"/>
        </w:rPr>
      </w:pPr>
      <w:r>
        <w:rPr>
          <w:rFonts w:ascii="Arial" w:hAnsi="Arial"/>
          <w:b/>
          <w:sz w:val="24"/>
        </w:rPr>
        <w:lastRenderedPageBreak/>
        <w:t xml:space="preserve">LEY 1618 DE 2013: </w:t>
      </w:r>
      <w:r>
        <w:rPr>
          <w:sz w:val="24"/>
        </w:rPr>
        <w:t>Por medio de la cual se establecen las disposiciones para garantizar el pleno ejercicio de los derechos de las personas con discapacidad” propone una serie de medidas</w:t>
      </w:r>
      <w:r>
        <w:rPr>
          <w:spacing w:val="-3"/>
          <w:sz w:val="24"/>
        </w:rPr>
        <w:t xml:space="preserve"> </w:t>
      </w:r>
      <w:r>
        <w:rPr>
          <w:sz w:val="24"/>
        </w:rPr>
        <w:t>y</w:t>
      </w:r>
      <w:r>
        <w:rPr>
          <w:spacing w:val="-5"/>
          <w:sz w:val="24"/>
        </w:rPr>
        <w:t xml:space="preserve"> </w:t>
      </w:r>
      <w:r>
        <w:rPr>
          <w:sz w:val="24"/>
        </w:rPr>
        <w:t>acciones</w:t>
      </w:r>
      <w:r>
        <w:rPr>
          <w:spacing w:val="-3"/>
          <w:sz w:val="24"/>
        </w:rPr>
        <w:t xml:space="preserve"> </w:t>
      </w:r>
      <w:r>
        <w:rPr>
          <w:sz w:val="24"/>
        </w:rPr>
        <w:t>afirmativas</w:t>
      </w:r>
      <w:r>
        <w:rPr>
          <w:spacing w:val="-5"/>
          <w:sz w:val="24"/>
        </w:rPr>
        <w:t xml:space="preserve"> </w:t>
      </w:r>
      <w:r>
        <w:rPr>
          <w:sz w:val="24"/>
        </w:rPr>
        <w:t>que</w:t>
      </w:r>
      <w:r>
        <w:rPr>
          <w:spacing w:val="-5"/>
          <w:sz w:val="24"/>
        </w:rPr>
        <w:t xml:space="preserve"> </w:t>
      </w:r>
      <w:r>
        <w:rPr>
          <w:sz w:val="24"/>
        </w:rPr>
        <w:t>permiten</w:t>
      </w:r>
      <w:r>
        <w:rPr>
          <w:spacing w:val="-5"/>
          <w:sz w:val="24"/>
        </w:rPr>
        <w:t xml:space="preserve"> </w:t>
      </w:r>
      <w:r>
        <w:rPr>
          <w:sz w:val="24"/>
        </w:rPr>
        <w:t>a</w:t>
      </w:r>
      <w:r>
        <w:rPr>
          <w:spacing w:val="-3"/>
          <w:sz w:val="24"/>
        </w:rPr>
        <w:t xml:space="preserve"> </w:t>
      </w:r>
      <w:r>
        <w:rPr>
          <w:sz w:val="24"/>
        </w:rPr>
        <w:t>las</w:t>
      </w:r>
      <w:r>
        <w:rPr>
          <w:spacing w:val="-3"/>
          <w:sz w:val="24"/>
        </w:rPr>
        <w:t xml:space="preserve"> </w:t>
      </w:r>
      <w:r>
        <w:rPr>
          <w:sz w:val="24"/>
        </w:rPr>
        <w:t>personas</w:t>
      </w:r>
      <w:r>
        <w:rPr>
          <w:spacing w:val="-3"/>
          <w:sz w:val="24"/>
        </w:rPr>
        <w:t xml:space="preserve"> </w:t>
      </w:r>
      <w:r>
        <w:rPr>
          <w:sz w:val="24"/>
        </w:rPr>
        <w:t>con</w:t>
      </w:r>
      <w:r>
        <w:rPr>
          <w:spacing w:val="-3"/>
          <w:sz w:val="24"/>
        </w:rPr>
        <w:t xml:space="preserve"> </w:t>
      </w:r>
      <w:r>
        <w:rPr>
          <w:sz w:val="24"/>
        </w:rPr>
        <w:t>discapacidad,</w:t>
      </w:r>
      <w:r>
        <w:rPr>
          <w:spacing w:val="-4"/>
          <w:sz w:val="24"/>
        </w:rPr>
        <w:t xml:space="preserve"> </w:t>
      </w:r>
      <w:r>
        <w:rPr>
          <w:sz w:val="24"/>
        </w:rPr>
        <w:t>bajo</w:t>
      </w:r>
      <w:r>
        <w:rPr>
          <w:spacing w:val="-4"/>
          <w:sz w:val="24"/>
        </w:rPr>
        <w:t xml:space="preserve"> </w:t>
      </w:r>
      <w:r>
        <w:rPr>
          <w:sz w:val="24"/>
        </w:rPr>
        <w:t>un</w:t>
      </w:r>
      <w:r>
        <w:rPr>
          <w:spacing w:val="-4"/>
          <w:sz w:val="24"/>
        </w:rPr>
        <w:t xml:space="preserve"> </w:t>
      </w:r>
      <w:r>
        <w:rPr>
          <w:sz w:val="24"/>
        </w:rPr>
        <w:t xml:space="preserve">marco de corresponsabilidad, ejercer sus derechos en igualdad de condiciones con las demás </w:t>
      </w:r>
      <w:r>
        <w:rPr>
          <w:spacing w:val="-2"/>
          <w:sz w:val="24"/>
        </w:rPr>
        <w:t>personas.</w:t>
      </w:r>
    </w:p>
    <w:p w14:paraId="6D7D4DDD" w14:textId="77777777" w:rsidR="005A0954" w:rsidRDefault="005A0954">
      <w:pPr>
        <w:pStyle w:val="Textoindependiente"/>
      </w:pPr>
    </w:p>
    <w:p w14:paraId="7B211B88" w14:textId="77777777" w:rsidR="005A0954" w:rsidRDefault="005A0954">
      <w:pPr>
        <w:pStyle w:val="Textoindependiente"/>
      </w:pPr>
    </w:p>
    <w:p w14:paraId="402A212C" w14:textId="77777777" w:rsidR="005A0954" w:rsidRDefault="005A0954">
      <w:pPr>
        <w:pStyle w:val="Textoindependiente"/>
        <w:spacing w:before="63"/>
      </w:pPr>
    </w:p>
    <w:p w14:paraId="2B477D10" w14:textId="77777777" w:rsidR="005A0954" w:rsidRDefault="00995841">
      <w:pPr>
        <w:pStyle w:val="Ttulo1"/>
        <w:numPr>
          <w:ilvl w:val="0"/>
          <w:numId w:val="50"/>
        </w:numPr>
        <w:tabs>
          <w:tab w:val="left" w:pos="813"/>
        </w:tabs>
        <w:ind w:left="813" w:hanging="401"/>
        <w:jc w:val="left"/>
      </w:pPr>
      <w:bookmarkStart w:id="10" w:name="_TOC_250018"/>
      <w:bookmarkEnd w:id="10"/>
      <w:r>
        <w:rPr>
          <w:spacing w:val="-2"/>
        </w:rPr>
        <w:t>DECRETOS</w:t>
      </w:r>
    </w:p>
    <w:p w14:paraId="70958DC0" w14:textId="77777777" w:rsidR="005A0954" w:rsidRDefault="005A0954">
      <w:pPr>
        <w:pStyle w:val="Textoindependiente"/>
        <w:spacing w:before="43"/>
        <w:rPr>
          <w:rFonts w:ascii="Arial"/>
          <w:b/>
        </w:rPr>
      </w:pPr>
    </w:p>
    <w:p w14:paraId="346BEEC5" w14:textId="77777777" w:rsidR="005A0954" w:rsidRDefault="00995841">
      <w:pPr>
        <w:pStyle w:val="Prrafodelista"/>
        <w:numPr>
          <w:ilvl w:val="1"/>
          <w:numId w:val="50"/>
        </w:numPr>
        <w:tabs>
          <w:tab w:val="left" w:pos="952"/>
        </w:tabs>
        <w:spacing w:line="259" w:lineRule="auto"/>
        <w:ind w:left="412" w:right="679" w:firstLine="0"/>
        <w:jc w:val="both"/>
        <w:rPr>
          <w:rFonts w:ascii="Arial" w:hAnsi="Arial"/>
          <w:b/>
          <w:sz w:val="24"/>
        </w:rPr>
      </w:pPr>
      <w:r>
        <w:rPr>
          <w:rFonts w:ascii="Arial" w:hAnsi="Arial"/>
          <w:b/>
          <w:sz w:val="24"/>
        </w:rPr>
        <w:t>DECRETO 1860 DE 1994</w:t>
      </w:r>
      <w:r>
        <w:rPr>
          <w:sz w:val="24"/>
        </w:rPr>
        <w:t>: Este decreto reglamenta lo mencionado en la Ley General de Educación, en su artículo 14 titulado contenido del plan educativo institucional, nomina al manual de convivencia como parte del mismo y en su artículo 17 es más específico mencionando que debe contener el manual de Convivencia en el segundo punto de este documento va a ser desarrollado este punto.</w:t>
      </w:r>
    </w:p>
    <w:p w14:paraId="2BB3C453" w14:textId="77777777" w:rsidR="005A0954" w:rsidRDefault="005A0954">
      <w:pPr>
        <w:pStyle w:val="Textoindependiente"/>
      </w:pPr>
    </w:p>
    <w:p w14:paraId="2A7F65F1" w14:textId="77777777" w:rsidR="005A0954" w:rsidRDefault="005A0954">
      <w:pPr>
        <w:pStyle w:val="Textoindependiente"/>
      </w:pPr>
    </w:p>
    <w:p w14:paraId="74769475" w14:textId="77777777" w:rsidR="005A0954" w:rsidRDefault="00995841">
      <w:pPr>
        <w:pStyle w:val="Ttulo1"/>
        <w:numPr>
          <w:ilvl w:val="1"/>
          <w:numId w:val="50"/>
        </w:numPr>
        <w:tabs>
          <w:tab w:val="left" w:pos="945"/>
        </w:tabs>
        <w:ind w:left="945" w:hanging="533"/>
        <w:jc w:val="both"/>
      </w:pPr>
      <w:r>
        <w:t>DECRETO</w:t>
      </w:r>
      <w:r>
        <w:rPr>
          <w:spacing w:val="-5"/>
        </w:rPr>
        <w:t xml:space="preserve"> </w:t>
      </w:r>
      <w:r>
        <w:t>1965</w:t>
      </w:r>
      <w:r>
        <w:rPr>
          <w:spacing w:val="-9"/>
        </w:rPr>
        <w:t xml:space="preserve"> </w:t>
      </w:r>
      <w:r>
        <w:t>DEL</w:t>
      </w:r>
      <w:r>
        <w:rPr>
          <w:spacing w:val="-4"/>
        </w:rPr>
        <w:t xml:space="preserve"> </w:t>
      </w:r>
      <w:r>
        <w:t>11</w:t>
      </w:r>
      <w:r>
        <w:rPr>
          <w:spacing w:val="-4"/>
        </w:rPr>
        <w:t xml:space="preserve"> </w:t>
      </w:r>
      <w:r>
        <w:t>DE</w:t>
      </w:r>
      <w:r>
        <w:rPr>
          <w:spacing w:val="-7"/>
        </w:rPr>
        <w:t xml:space="preserve"> </w:t>
      </w:r>
      <w:r>
        <w:t>SEPTIEMBRE</w:t>
      </w:r>
      <w:r>
        <w:rPr>
          <w:spacing w:val="-5"/>
        </w:rPr>
        <w:t xml:space="preserve"> </w:t>
      </w:r>
      <w:r>
        <w:t>DE</w:t>
      </w:r>
      <w:r>
        <w:rPr>
          <w:spacing w:val="-4"/>
        </w:rPr>
        <w:t xml:space="preserve"> </w:t>
      </w:r>
      <w:r>
        <w:rPr>
          <w:spacing w:val="-2"/>
        </w:rPr>
        <w:t>2013:</w:t>
      </w:r>
    </w:p>
    <w:p w14:paraId="042A3868" w14:textId="77777777" w:rsidR="005A0954" w:rsidRDefault="00995841">
      <w:pPr>
        <w:pStyle w:val="Textoindependiente"/>
        <w:spacing w:before="1" w:line="259" w:lineRule="auto"/>
        <w:ind w:left="412" w:right="679"/>
        <w:jc w:val="both"/>
      </w:pPr>
      <w:r>
        <w:t>Reglamenta</w:t>
      </w:r>
      <w:r>
        <w:rPr>
          <w:spacing w:val="-4"/>
        </w:rPr>
        <w:t xml:space="preserve"> </w:t>
      </w:r>
      <w:r>
        <w:t>el</w:t>
      </w:r>
      <w:r>
        <w:rPr>
          <w:spacing w:val="-5"/>
        </w:rPr>
        <w:t xml:space="preserve"> </w:t>
      </w:r>
      <w:r>
        <w:t>funcionamiento</w:t>
      </w:r>
      <w:r>
        <w:rPr>
          <w:spacing w:val="-6"/>
        </w:rPr>
        <w:t xml:space="preserve"> </w:t>
      </w:r>
      <w:r>
        <w:t>del</w:t>
      </w:r>
      <w:r>
        <w:rPr>
          <w:spacing w:val="-5"/>
        </w:rPr>
        <w:t xml:space="preserve"> </w:t>
      </w:r>
      <w:r>
        <w:t>sistema</w:t>
      </w:r>
      <w:r>
        <w:rPr>
          <w:spacing w:val="-4"/>
        </w:rPr>
        <w:t xml:space="preserve"> </w:t>
      </w:r>
      <w:r>
        <w:t>nacional</w:t>
      </w:r>
      <w:r>
        <w:rPr>
          <w:spacing w:val="-5"/>
        </w:rPr>
        <w:t xml:space="preserve"> </w:t>
      </w:r>
      <w:r>
        <w:t>de</w:t>
      </w:r>
      <w:r>
        <w:rPr>
          <w:spacing w:val="-4"/>
        </w:rPr>
        <w:t xml:space="preserve"> </w:t>
      </w:r>
      <w:r>
        <w:t>convivencia</w:t>
      </w:r>
      <w:r>
        <w:rPr>
          <w:spacing w:val="-6"/>
        </w:rPr>
        <w:t xml:space="preserve"> </w:t>
      </w:r>
      <w:r>
        <w:t>escolar</w:t>
      </w:r>
      <w:r>
        <w:rPr>
          <w:spacing w:val="-5"/>
        </w:rPr>
        <w:t xml:space="preserve"> </w:t>
      </w:r>
      <w:r>
        <w:t>y</w:t>
      </w:r>
      <w:r>
        <w:rPr>
          <w:spacing w:val="-4"/>
        </w:rPr>
        <w:t xml:space="preserve"> </w:t>
      </w:r>
      <w:r>
        <w:t>formación</w:t>
      </w:r>
      <w:r>
        <w:rPr>
          <w:spacing w:val="-6"/>
        </w:rPr>
        <w:t xml:space="preserve"> </w:t>
      </w:r>
      <w:r>
        <w:t>para</w:t>
      </w:r>
      <w:r>
        <w:rPr>
          <w:spacing w:val="-4"/>
        </w:rPr>
        <w:t xml:space="preserve"> </w:t>
      </w:r>
      <w:r>
        <w:t>el ejercicio</w:t>
      </w:r>
      <w:r>
        <w:rPr>
          <w:spacing w:val="-12"/>
        </w:rPr>
        <w:t xml:space="preserve"> </w:t>
      </w:r>
      <w:r>
        <w:t>de</w:t>
      </w:r>
      <w:r>
        <w:rPr>
          <w:spacing w:val="-14"/>
        </w:rPr>
        <w:t xml:space="preserve"> </w:t>
      </w:r>
      <w:r>
        <w:t>los</w:t>
      </w:r>
      <w:r>
        <w:rPr>
          <w:spacing w:val="-14"/>
        </w:rPr>
        <w:t xml:space="preserve"> </w:t>
      </w:r>
      <w:r>
        <w:t>derechos</w:t>
      </w:r>
      <w:r>
        <w:rPr>
          <w:spacing w:val="-13"/>
        </w:rPr>
        <w:t xml:space="preserve"> </w:t>
      </w:r>
      <w:r>
        <w:t>humanos,</w:t>
      </w:r>
      <w:r>
        <w:rPr>
          <w:spacing w:val="-12"/>
        </w:rPr>
        <w:t xml:space="preserve"> </w:t>
      </w:r>
      <w:r>
        <w:t>la</w:t>
      </w:r>
      <w:r>
        <w:rPr>
          <w:spacing w:val="-15"/>
        </w:rPr>
        <w:t xml:space="preserve"> </w:t>
      </w:r>
      <w:r>
        <w:t>educación</w:t>
      </w:r>
      <w:r>
        <w:rPr>
          <w:spacing w:val="-11"/>
        </w:rPr>
        <w:t xml:space="preserve"> </w:t>
      </w:r>
      <w:r>
        <w:t>para</w:t>
      </w:r>
      <w:r>
        <w:rPr>
          <w:spacing w:val="-12"/>
        </w:rPr>
        <w:t xml:space="preserve"> </w:t>
      </w:r>
      <w:r>
        <w:t>la</w:t>
      </w:r>
      <w:r>
        <w:rPr>
          <w:spacing w:val="-15"/>
        </w:rPr>
        <w:t xml:space="preserve"> </w:t>
      </w:r>
      <w:r>
        <w:t>sexualidad</w:t>
      </w:r>
      <w:r>
        <w:rPr>
          <w:spacing w:val="-14"/>
        </w:rPr>
        <w:t xml:space="preserve"> </w:t>
      </w:r>
      <w:r>
        <w:t>y</w:t>
      </w:r>
      <w:r>
        <w:rPr>
          <w:spacing w:val="-13"/>
        </w:rPr>
        <w:t xml:space="preserve"> </w:t>
      </w:r>
      <w:r>
        <w:t>la</w:t>
      </w:r>
      <w:r>
        <w:rPr>
          <w:spacing w:val="-12"/>
        </w:rPr>
        <w:t xml:space="preserve"> </w:t>
      </w:r>
      <w:r>
        <w:t>prevención</w:t>
      </w:r>
      <w:r>
        <w:rPr>
          <w:spacing w:val="-12"/>
        </w:rPr>
        <w:t xml:space="preserve"> </w:t>
      </w:r>
      <w:r>
        <w:t>y</w:t>
      </w:r>
      <w:r>
        <w:rPr>
          <w:spacing w:val="-15"/>
        </w:rPr>
        <w:t xml:space="preserve"> </w:t>
      </w:r>
      <w:r>
        <w:t>mitigación de la violencia escolar; sus herramientas, lineamientos generales bajo los cuales se deben ajustar los manuales de convivencia de los establecimientos educativos de acuerdo con</w:t>
      </w:r>
      <w:r>
        <w:rPr>
          <w:spacing w:val="40"/>
        </w:rPr>
        <w:t xml:space="preserve"> </w:t>
      </w:r>
      <w:r>
        <w:t>lo ordenado</w:t>
      </w:r>
      <w:r>
        <w:rPr>
          <w:spacing w:val="-17"/>
        </w:rPr>
        <w:t xml:space="preserve"> </w:t>
      </w:r>
      <w:r>
        <w:t>en</w:t>
      </w:r>
      <w:r>
        <w:rPr>
          <w:spacing w:val="-17"/>
        </w:rPr>
        <w:t xml:space="preserve"> </w:t>
      </w:r>
      <w:r>
        <w:t>la</w:t>
      </w:r>
      <w:r>
        <w:rPr>
          <w:spacing w:val="-16"/>
        </w:rPr>
        <w:t xml:space="preserve"> </w:t>
      </w:r>
      <w:r>
        <w:t>Ley</w:t>
      </w:r>
      <w:r>
        <w:rPr>
          <w:spacing w:val="-17"/>
        </w:rPr>
        <w:t xml:space="preserve"> </w:t>
      </w:r>
      <w:r>
        <w:t>1620</w:t>
      </w:r>
      <w:r>
        <w:rPr>
          <w:spacing w:val="-17"/>
        </w:rPr>
        <w:t xml:space="preserve"> </w:t>
      </w:r>
      <w:r>
        <w:t>de</w:t>
      </w:r>
      <w:r>
        <w:rPr>
          <w:spacing w:val="-17"/>
        </w:rPr>
        <w:t xml:space="preserve"> </w:t>
      </w:r>
      <w:r>
        <w:t>2013</w:t>
      </w:r>
      <w:r>
        <w:rPr>
          <w:spacing w:val="-16"/>
        </w:rPr>
        <w:t xml:space="preserve"> </w:t>
      </w:r>
      <w:r>
        <w:t>y</w:t>
      </w:r>
      <w:r>
        <w:rPr>
          <w:spacing w:val="-16"/>
        </w:rPr>
        <w:t xml:space="preserve"> </w:t>
      </w:r>
      <w:r>
        <w:t>otros</w:t>
      </w:r>
      <w:r>
        <w:rPr>
          <w:spacing w:val="-17"/>
        </w:rPr>
        <w:t xml:space="preserve"> </w:t>
      </w:r>
      <w:r>
        <w:t>aspectos</w:t>
      </w:r>
      <w:r>
        <w:rPr>
          <w:spacing w:val="-17"/>
        </w:rPr>
        <w:t xml:space="preserve"> </w:t>
      </w:r>
      <w:r>
        <w:t>relacionados</w:t>
      </w:r>
      <w:r>
        <w:rPr>
          <w:spacing w:val="-16"/>
        </w:rPr>
        <w:t xml:space="preserve"> </w:t>
      </w:r>
      <w:r>
        <w:t>con</w:t>
      </w:r>
      <w:r>
        <w:rPr>
          <w:spacing w:val="-17"/>
        </w:rPr>
        <w:t xml:space="preserve"> </w:t>
      </w:r>
      <w:r>
        <w:t>incentivos</w:t>
      </w:r>
      <w:r>
        <w:rPr>
          <w:spacing w:val="-13"/>
        </w:rPr>
        <w:t xml:space="preserve"> </w:t>
      </w:r>
      <w:r>
        <w:t>y</w:t>
      </w:r>
      <w:r>
        <w:rPr>
          <w:spacing w:val="-17"/>
        </w:rPr>
        <w:t xml:space="preserve"> </w:t>
      </w:r>
      <w:r>
        <w:t>la</w:t>
      </w:r>
      <w:r>
        <w:rPr>
          <w:spacing w:val="-15"/>
        </w:rPr>
        <w:t xml:space="preserve"> </w:t>
      </w:r>
      <w:r>
        <w:t>participación de las entidades del orden nacional y territorial, establecimientos educativos, la familia y la sociedad dentro del sistema nacional de convivencia escolar.</w:t>
      </w:r>
    </w:p>
    <w:p w14:paraId="62C29079" w14:textId="77777777" w:rsidR="005A0954" w:rsidRDefault="00995841">
      <w:pPr>
        <w:pStyle w:val="Textoindependiente"/>
        <w:spacing w:before="275" w:line="261" w:lineRule="auto"/>
        <w:ind w:left="412" w:right="687"/>
        <w:jc w:val="both"/>
      </w:pPr>
      <w:r>
        <w:rPr>
          <w:rFonts w:ascii="Arial" w:hAnsi="Arial"/>
          <w:b/>
          <w:u w:val="thick"/>
        </w:rPr>
        <w:t>Artículo 28.</w:t>
      </w:r>
      <w:r>
        <w:rPr>
          <w:rFonts w:ascii="Arial" w:hAnsi="Arial"/>
          <w:b/>
        </w:rPr>
        <w:t xml:space="preserve"> </w:t>
      </w:r>
      <w:r>
        <w:t xml:space="preserve">Incorporación en el Manual de Convivencia de las Definiciones, Principios y </w:t>
      </w:r>
      <w:r>
        <w:rPr>
          <w:spacing w:val="-2"/>
        </w:rPr>
        <w:t>Responsabilidades.</w:t>
      </w:r>
    </w:p>
    <w:p w14:paraId="5D2D4F9E" w14:textId="77777777" w:rsidR="005A0954" w:rsidRDefault="00995841">
      <w:pPr>
        <w:pStyle w:val="Textoindependiente"/>
        <w:spacing w:before="275" w:line="259" w:lineRule="auto"/>
        <w:ind w:left="412" w:right="673" w:hanging="284"/>
        <w:jc w:val="both"/>
      </w:pPr>
      <w:r>
        <w:t>En</w:t>
      </w:r>
      <w:r>
        <w:rPr>
          <w:spacing w:val="-7"/>
        </w:rPr>
        <w:t xml:space="preserve"> </w:t>
      </w:r>
      <w:r>
        <w:t>el</w:t>
      </w:r>
      <w:r>
        <w:rPr>
          <w:spacing w:val="-5"/>
        </w:rPr>
        <w:t xml:space="preserve"> </w:t>
      </w:r>
      <w:r>
        <w:t>manual</w:t>
      </w:r>
      <w:r>
        <w:rPr>
          <w:spacing w:val="-7"/>
        </w:rPr>
        <w:t xml:space="preserve"> </w:t>
      </w:r>
      <w:r>
        <w:t>de</w:t>
      </w:r>
      <w:r>
        <w:rPr>
          <w:spacing w:val="-4"/>
        </w:rPr>
        <w:t xml:space="preserve"> </w:t>
      </w:r>
      <w:r>
        <w:t>convivencia</w:t>
      </w:r>
      <w:r>
        <w:rPr>
          <w:spacing w:val="-4"/>
        </w:rPr>
        <w:t xml:space="preserve"> </w:t>
      </w:r>
      <w:r>
        <w:t>se</w:t>
      </w:r>
      <w:r>
        <w:rPr>
          <w:spacing w:val="-4"/>
        </w:rPr>
        <w:t xml:space="preserve"> </w:t>
      </w:r>
      <w:r>
        <w:t>incluirán</w:t>
      </w:r>
      <w:r>
        <w:rPr>
          <w:spacing w:val="-6"/>
        </w:rPr>
        <w:t xml:space="preserve"> </w:t>
      </w:r>
      <w:r>
        <w:t>las</w:t>
      </w:r>
      <w:r>
        <w:rPr>
          <w:spacing w:val="-7"/>
        </w:rPr>
        <w:t xml:space="preserve"> </w:t>
      </w:r>
      <w:r>
        <w:t>definiciones,</w:t>
      </w:r>
      <w:r>
        <w:rPr>
          <w:spacing w:val="-6"/>
        </w:rPr>
        <w:t xml:space="preserve"> </w:t>
      </w:r>
      <w:r>
        <w:t>principios</w:t>
      </w:r>
      <w:r>
        <w:rPr>
          <w:spacing w:val="-7"/>
        </w:rPr>
        <w:t xml:space="preserve"> </w:t>
      </w:r>
      <w:r>
        <w:t>y</w:t>
      </w:r>
      <w:r>
        <w:rPr>
          <w:spacing w:val="-15"/>
        </w:rPr>
        <w:t xml:space="preserve"> </w:t>
      </w:r>
      <w:r>
        <w:t>responsabilidades</w:t>
      </w:r>
      <w:r>
        <w:rPr>
          <w:spacing w:val="-6"/>
        </w:rPr>
        <w:t xml:space="preserve"> </w:t>
      </w:r>
      <w:r>
        <w:t>que</w:t>
      </w:r>
      <w:r>
        <w:rPr>
          <w:spacing w:val="-4"/>
        </w:rPr>
        <w:t xml:space="preserve"> </w:t>
      </w:r>
      <w:r>
        <w:t>para todos los miembros de la comunidad educativa establece la Ley 1620 de 2013, los cuales servirán de base para que dentro del mismo manual se desarrollen los componentes de promoción, prevención, atención y seguimiento de la Ruta de Atención Integral para la Convivencia</w:t>
      </w:r>
      <w:r>
        <w:rPr>
          <w:spacing w:val="1"/>
        </w:rPr>
        <w:t xml:space="preserve"> </w:t>
      </w:r>
      <w:r>
        <w:t>Escolar,</w:t>
      </w:r>
      <w:r>
        <w:rPr>
          <w:spacing w:val="-11"/>
        </w:rPr>
        <w:t xml:space="preserve"> </w:t>
      </w:r>
      <w:r>
        <w:t>de</w:t>
      </w:r>
      <w:r>
        <w:rPr>
          <w:spacing w:val="-14"/>
        </w:rPr>
        <w:t xml:space="preserve"> </w:t>
      </w:r>
      <w:r>
        <w:t>que</w:t>
      </w:r>
      <w:r>
        <w:rPr>
          <w:spacing w:val="-16"/>
        </w:rPr>
        <w:t xml:space="preserve"> </w:t>
      </w:r>
      <w:r>
        <w:t>trata</w:t>
      </w:r>
      <w:r>
        <w:rPr>
          <w:spacing w:val="-17"/>
        </w:rPr>
        <w:t xml:space="preserve"> </w:t>
      </w:r>
      <w:r>
        <w:t>el,</w:t>
      </w:r>
      <w:r>
        <w:rPr>
          <w:spacing w:val="-16"/>
        </w:rPr>
        <w:t xml:space="preserve"> </w:t>
      </w:r>
      <w:r>
        <w:t>Capítulo</w:t>
      </w:r>
      <w:r>
        <w:rPr>
          <w:spacing w:val="-14"/>
        </w:rPr>
        <w:t xml:space="preserve"> </w:t>
      </w:r>
      <w:r>
        <w:t>11</w:t>
      </w:r>
      <w:r>
        <w:rPr>
          <w:spacing w:val="-16"/>
        </w:rPr>
        <w:t xml:space="preserve"> </w:t>
      </w:r>
      <w:r>
        <w:t>del</w:t>
      </w:r>
      <w:r>
        <w:rPr>
          <w:spacing w:val="-17"/>
        </w:rPr>
        <w:t xml:space="preserve"> </w:t>
      </w:r>
      <w:r>
        <w:t>Título</w:t>
      </w:r>
      <w:r>
        <w:rPr>
          <w:spacing w:val="-17"/>
        </w:rPr>
        <w:t xml:space="preserve"> </w:t>
      </w:r>
      <w:r>
        <w:t>IV</w:t>
      </w:r>
      <w:r>
        <w:rPr>
          <w:spacing w:val="-16"/>
        </w:rPr>
        <w:t xml:space="preserve"> </w:t>
      </w:r>
      <w:r>
        <w:t>del</w:t>
      </w:r>
      <w:r>
        <w:rPr>
          <w:spacing w:val="-17"/>
        </w:rPr>
        <w:t xml:space="preserve"> </w:t>
      </w:r>
      <w:r>
        <w:t>presente</w:t>
      </w:r>
      <w:r>
        <w:rPr>
          <w:spacing w:val="-14"/>
        </w:rPr>
        <w:t xml:space="preserve"> </w:t>
      </w:r>
      <w:r>
        <w:t>Decreto,</w:t>
      </w:r>
      <w:r>
        <w:rPr>
          <w:spacing w:val="-16"/>
        </w:rPr>
        <w:t xml:space="preserve"> </w:t>
      </w:r>
      <w:r>
        <w:t>sin</w:t>
      </w:r>
      <w:r>
        <w:rPr>
          <w:spacing w:val="-17"/>
        </w:rPr>
        <w:t xml:space="preserve"> </w:t>
      </w:r>
      <w:r>
        <w:t>perjuicio de los demás aspectos que deben ser regulados en dichos manuales, de acuerdo con lo establecido en la Ley115 de 1994 y en el Decreto 1860 de 1994.</w:t>
      </w:r>
    </w:p>
    <w:p w14:paraId="2E543C30" w14:textId="77777777" w:rsidR="005A0954" w:rsidRDefault="005A0954">
      <w:pPr>
        <w:pStyle w:val="Textoindependiente"/>
        <w:spacing w:before="273"/>
      </w:pPr>
    </w:p>
    <w:p w14:paraId="7095C478" w14:textId="77777777" w:rsidR="005A0954" w:rsidRDefault="00995841">
      <w:pPr>
        <w:pStyle w:val="Textoindependiente"/>
        <w:spacing w:line="259" w:lineRule="auto"/>
        <w:ind w:left="412" w:right="674" w:hanging="284"/>
        <w:jc w:val="both"/>
      </w:pPr>
      <w:r>
        <w:rPr>
          <w:rFonts w:ascii="Arial" w:hAnsi="Arial"/>
          <w:b/>
          <w:u w:val="thick"/>
        </w:rPr>
        <w:t>Artículo 29.</w:t>
      </w:r>
      <w:r>
        <w:rPr>
          <w:rFonts w:ascii="Arial" w:hAnsi="Arial"/>
          <w:b/>
        </w:rPr>
        <w:t xml:space="preserve"> </w:t>
      </w:r>
      <w:r>
        <w:t>Lineamientos Generales para la Actualización del Manual de Convivencia. Los establecimientos</w:t>
      </w:r>
      <w:r>
        <w:rPr>
          <w:spacing w:val="-12"/>
        </w:rPr>
        <w:t xml:space="preserve"> </w:t>
      </w:r>
      <w:r>
        <w:t>educativos</w:t>
      </w:r>
      <w:r>
        <w:rPr>
          <w:spacing w:val="-12"/>
        </w:rPr>
        <w:t xml:space="preserve"> </w:t>
      </w:r>
      <w:r>
        <w:t>oficiales</w:t>
      </w:r>
      <w:r>
        <w:rPr>
          <w:spacing w:val="-12"/>
        </w:rPr>
        <w:t xml:space="preserve"> </w:t>
      </w:r>
      <w:r>
        <w:t>y</w:t>
      </w:r>
      <w:r>
        <w:rPr>
          <w:spacing w:val="-12"/>
        </w:rPr>
        <w:t xml:space="preserve"> </w:t>
      </w:r>
      <w:r>
        <w:t>no</w:t>
      </w:r>
      <w:r>
        <w:rPr>
          <w:spacing w:val="-11"/>
        </w:rPr>
        <w:t xml:space="preserve"> </w:t>
      </w:r>
      <w:r>
        <w:t>oficiales</w:t>
      </w:r>
      <w:r>
        <w:rPr>
          <w:spacing w:val="-12"/>
        </w:rPr>
        <w:t xml:space="preserve"> </w:t>
      </w:r>
      <w:r>
        <w:t>deberán</w:t>
      </w:r>
      <w:r>
        <w:rPr>
          <w:spacing w:val="-11"/>
        </w:rPr>
        <w:t xml:space="preserve"> </w:t>
      </w:r>
      <w:r>
        <w:t>asegurarse</w:t>
      </w:r>
      <w:r>
        <w:rPr>
          <w:spacing w:val="-11"/>
        </w:rPr>
        <w:t xml:space="preserve"> </w:t>
      </w:r>
      <w:r>
        <w:t>de</w:t>
      </w:r>
      <w:r>
        <w:rPr>
          <w:spacing w:val="-11"/>
        </w:rPr>
        <w:t xml:space="preserve"> </w:t>
      </w:r>
      <w:r>
        <w:t>que</w:t>
      </w:r>
      <w:r>
        <w:rPr>
          <w:spacing w:val="-11"/>
        </w:rPr>
        <w:t xml:space="preserve"> </w:t>
      </w:r>
      <w:r>
        <w:t>en</w:t>
      </w:r>
      <w:r>
        <w:rPr>
          <w:spacing w:val="-11"/>
        </w:rPr>
        <w:t xml:space="preserve"> </w:t>
      </w:r>
      <w:r>
        <w:t>el</w:t>
      </w:r>
      <w:r>
        <w:rPr>
          <w:spacing w:val="-12"/>
        </w:rPr>
        <w:t xml:space="preserve"> </w:t>
      </w:r>
      <w:r>
        <w:t>manual</w:t>
      </w:r>
      <w:r>
        <w:rPr>
          <w:spacing w:val="-12"/>
        </w:rPr>
        <w:t xml:space="preserve"> </w:t>
      </w:r>
      <w:r>
        <w:t>de convivencia, y respecto al manejo de los conflictos y conductas que afectan la convivencia escolar y</w:t>
      </w:r>
      <w:r>
        <w:rPr>
          <w:spacing w:val="-4"/>
        </w:rPr>
        <w:t xml:space="preserve"> </w:t>
      </w:r>
      <w:r>
        <w:t>los</w:t>
      </w:r>
      <w:r>
        <w:rPr>
          <w:spacing w:val="-3"/>
        </w:rPr>
        <w:t xml:space="preserve"> </w:t>
      </w:r>
      <w:r>
        <w:t>derechos</w:t>
      </w:r>
      <w:r>
        <w:rPr>
          <w:spacing w:val="-4"/>
        </w:rPr>
        <w:t xml:space="preserve"> </w:t>
      </w:r>
      <w:r>
        <w:t>humanos, sexuales</w:t>
      </w:r>
      <w:r>
        <w:rPr>
          <w:spacing w:val="-2"/>
        </w:rPr>
        <w:t xml:space="preserve"> </w:t>
      </w:r>
      <w:r>
        <w:t>y</w:t>
      </w:r>
      <w:r>
        <w:rPr>
          <w:spacing w:val="-12"/>
        </w:rPr>
        <w:t xml:space="preserve"> </w:t>
      </w:r>
      <w:r>
        <w:t>reproductivos, y</w:t>
      </w:r>
      <w:r>
        <w:rPr>
          <w:spacing w:val="-9"/>
        </w:rPr>
        <w:t xml:space="preserve"> </w:t>
      </w:r>
      <w:r>
        <w:t>para la participación de</w:t>
      </w:r>
      <w:r>
        <w:rPr>
          <w:spacing w:val="-2"/>
        </w:rPr>
        <w:t xml:space="preserve"> </w:t>
      </w:r>
      <w:r>
        <w:t xml:space="preserve">la familia de que trata el artículo 22 de la Ley1620 de 2013, se incluyan como mínimo los siguientes </w:t>
      </w:r>
      <w:r>
        <w:rPr>
          <w:spacing w:val="-2"/>
        </w:rPr>
        <w:t>aspectos:</w:t>
      </w:r>
    </w:p>
    <w:p w14:paraId="3C9F10ED" w14:textId="77777777" w:rsidR="005A0954" w:rsidRDefault="005A0954">
      <w:pPr>
        <w:pStyle w:val="Textoindependiente"/>
        <w:spacing w:line="259" w:lineRule="auto"/>
        <w:jc w:val="both"/>
        <w:sectPr w:rsidR="005A0954">
          <w:pgSz w:w="12240" w:h="15840"/>
          <w:pgMar w:top="1720" w:right="360" w:bottom="840" w:left="720" w:header="0" w:footer="645" w:gutter="0"/>
          <w:cols w:space="720"/>
        </w:sectPr>
      </w:pPr>
    </w:p>
    <w:p w14:paraId="3D592C24" w14:textId="77777777" w:rsidR="005A0954" w:rsidRDefault="00995841">
      <w:pPr>
        <w:pStyle w:val="Prrafodelista"/>
        <w:numPr>
          <w:ilvl w:val="1"/>
          <w:numId w:val="41"/>
        </w:numPr>
        <w:tabs>
          <w:tab w:val="left" w:pos="409"/>
          <w:tab w:val="left" w:pos="412"/>
        </w:tabs>
        <w:spacing w:before="275" w:line="276" w:lineRule="auto"/>
        <w:ind w:right="675"/>
        <w:jc w:val="both"/>
        <w:rPr>
          <w:sz w:val="24"/>
        </w:rPr>
      </w:pPr>
      <w:r>
        <w:rPr>
          <w:sz w:val="24"/>
        </w:rPr>
        <w:lastRenderedPageBreak/>
        <w:t>Las</w:t>
      </w:r>
      <w:r>
        <w:rPr>
          <w:spacing w:val="-4"/>
          <w:sz w:val="24"/>
        </w:rPr>
        <w:t xml:space="preserve"> </w:t>
      </w:r>
      <w:r>
        <w:rPr>
          <w:sz w:val="24"/>
        </w:rPr>
        <w:t>situaciones</w:t>
      </w:r>
      <w:r>
        <w:rPr>
          <w:spacing w:val="-7"/>
          <w:sz w:val="24"/>
        </w:rPr>
        <w:t xml:space="preserve"> </w:t>
      </w:r>
      <w:r>
        <w:rPr>
          <w:sz w:val="24"/>
        </w:rPr>
        <w:t>más</w:t>
      </w:r>
      <w:r>
        <w:rPr>
          <w:spacing w:val="-4"/>
          <w:sz w:val="24"/>
        </w:rPr>
        <w:t xml:space="preserve"> </w:t>
      </w:r>
      <w:r>
        <w:rPr>
          <w:sz w:val="24"/>
        </w:rPr>
        <w:t>comunes</w:t>
      </w:r>
      <w:r>
        <w:rPr>
          <w:spacing w:val="-7"/>
          <w:sz w:val="24"/>
        </w:rPr>
        <w:t xml:space="preserve"> </w:t>
      </w:r>
      <w:r>
        <w:rPr>
          <w:sz w:val="24"/>
        </w:rPr>
        <w:t>que</w:t>
      </w:r>
      <w:r>
        <w:rPr>
          <w:spacing w:val="-6"/>
          <w:sz w:val="24"/>
        </w:rPr>
        <w:t xml:space="preserve"> </w:t>
      </w:r>
      <w:r>
        <w:rPr>
          <w:sz w:val="24"/>
        </w:rPr>
        <w:t>afectan</w:t>
      </w:r>
      <w:r>
        <w:rPr>
          <w:spacing w:val="-4"/>
          <w:sz w:val="24"/>
        </w:rPr>
        <w:t xml:space="preserve"> </w:t>
      </w:r>
      <w:r>
        <w:rPr>
          <w:sz w:val="24"/>
        </w:rPr>
        <w:t>la</w:t>
      </w:r>
      <w:r>
        <w:rPr>
          <w:spacing w:val="-6"/>
          <w:sz w:val="24"/>
        </w:rPr>
        <w:t xml:space="preserve"> </w:t>
      </w:r>
      <w:r>
        <w:rPr>
          <w:sz w:val="24"/>
        </w:rPr>
        <w:t>convivencia</w:t>
      </w:r>
      <w:r>
        <w:rPr>
          <w:spacing w:val="-6"/>
          <w:sz w:val="24"/>
        </w:rPr>
        <w:t xml:space="preserve"> </w:t>
      </w:r>
      <w:r>
        <w:rPr>
          <w:sz w:val="24"/>
        </w:rPr>
        <w:t>escolar</w:t>
      </w:r>
      <w:r>
        <w:rPr>
          <w:spacing w:val="-5"/>
          <w:sz w:val="24"/>
        </w:rPr>
        <w:t xml:space="preserve"> </w:t>
      </w:r>
      <w:r>
        <w:rPr>
          <w:sz w:val="24"/>
        </w:rPr>
        <w:t>y</w:t>
      </w:r>
      <w:r>
        <w:rPr>
          <w:spacing w:val="-7"/>
          <w:sz w:val="24"/>
        </w:rPr>
        <w:t xml:space="preserve"> </w:t>
      </w:r>
      <w:r>
        <w:rPr>
          <w:sz w:val="24"/>
        </w:rPr>
        <w:t>el</w:t>
      </w:r>
      <w:r>
        <w:rPr>
          <w:spacing w:val="-5"/>
          <w:sz w:val="24"/>
        </w:rPr>
        <w:t xml:space="preserve"> </w:t>
      </w:r>
      <w:r>
        <w:rPr>
          <w:sz w:val="24"/>
        </w:rPr>
        <w:t>ejercicio de</w:t>
      </w:r>
      <w:r>
        <w:rPr>
          <w:spacing w:val="-8"/>
          <w:sz w:val="24"/>
        </w:rPr>
        <w:t xml:space="preserve"> </w:t>
      </w:r>
      <w:r>
        <w:rPr>
          <w:sz w:val="24"/>
        </w:rPr>
        <w:t>los</w:t>
      </w:r>
      <w:r>
        <w:rPr>
          <w:spacing w:val="-4"/>
          <w:sz w:val="24"/>
        </w:rPr>
        <w:t xml:space="preserve"> </w:t>
      </w:r>
      <w:r>
        <w:rPr>
          <w:sz w:val="24"/>
        </w:rPr>
        <w:t>derechos humanos, sexuales y</w:t>
      </w:r>
      <w:r>
        <w:rPr>
          <w:spacing w:val="-3"/>
          <w:sz w:val="24"/>
        </w:rPr>
        <w:t xml:space="preserve"> </w:t>
      </w:r>
      <w:r>
        <w:rPr>
          <w:sz w:val="24"/>
        </w:rPr>
        <w:t>reproductivos, las cuales deben ser identificadas y valoradas dentro del contexto propio del establecimiento educativo.</w:t>
      </w:r>
    </w:p>
    <w:p w14:paraId="20FF24F7" w14:textId="77777777" w:rsidR="005A0954" w:rsidRDefault="005A0954">
      <w:pPr>
        <w:pStyle w:val="Textoindependiente"/>
        <w:spacing w:before="1"/>
      </w:pPr>
    </w:p>
    <w:p w14:paraId="7739E0EF" w14:textId="77777777" w:rsidR="005A0954" w:rsidRDefault="00995841">
      <w:pPr>
        <w:pStyle w:val="Prrafodelista"/>
        <w:numPr>
          <w:ilvl w:val="1"/>
          <w:numId w:val="41"/>
        </w:numPr>
        <w:tabs>
          <w:tab w:val="left" w:pos="409"/>
          <w:tab w:val="left" w:pos="412"/>
        </w:tabs>
        <w:spacing w:line="273" w:lineRule="auto"/>
        <w:ind w:right="683"/>
        <w:jc w:val="both"/>
        <w:rPr>
          <w:sz w:val="24"/>
        </w:rPr>
      </w:pPr>
      <w:r>
        <w:rPr>
          <w:sz w:val="24"/>
        </w:rPr>
        <w:t>Las</w:t>
      </w:r>
      <w:r>
        <w:rPr>
          <w:spacing w:val="-17"/>
          <w:sz w:val="24"/>
        </w:rPr>
        <w:t xml:space="preserve"> </w:t>
      </w:r>
      <w:r>
        <w:rPr>
          <w:sz w:val="24"/>
        </w:rPr>
        <w:t>pautas</w:t>
      </w:r>
      <w:r>
        <w:rPr>
          <w:spacing w:val="-17"/>
          <w:sz w:val="24"/>
        </w:rPr>
        <w:t xml:space="preserve"> </w:t>
      </w:r>
      <w:r>
        <w:rPr>
          <w:sz w:val="24"/>
        </w:rPr>
        <w:t>y</w:t>
      </w:r>
      <w:r>
        <w:rPr>
          <w:spacing w:val="-16"/>
          <w:sz w:val="24"/>
        </w:rPr>
        <w:t xml:space="preserve"> </w:t>
      </w:r>
      <w:r>
        <w:rPr>
          <w:sz w:val="24"/>
        </w:rPr>
        <w:t>acuerdos</w:t>
      </w:r>
      <w:r>
        <w:rPr>
          <w:spacing w:val="-17"/>
          <w:sz w:val="24"/>
        </w:rPr>
        <w:t xml:space="preserve"> </w:t>
      </w:r>
      <w:r>
        <w:rPr>
          <w:sz w:val="24"/>
        </w:rPr>
        <w:t>que</w:t>
      </w:r>
      <w:r>
        <w:rPr>
          <w:spacing w:val="-15"/>
          <w:sz w:val="24"/>
        </w:rPr>
        <w:t xml:space="preserve"> </w:t>
      </w:r>
      <w:r>
        <w:rPr>
          <w:sz w:val="24"/>
        </w:rPr>
        <w:t>deben</w:t>
      </w:r>
      <w:r>
        <w:rPr>
          <w:spacing w:val="-16"/>
          <w:sz w:val="24"/>
        </w:rPr>
        <w:t xml:space="preserve"> </w:t>
      </w:r>
      <w:r>
        <w:rPr>
          <w:sz w:val="24"/>
        </w:rPr>
        <w:t>atender</w:t>
      </w:r>
      <w:r>
        <w:rPr>
          <w:spacing w:val="-17"/>
          <w:sz w:val="24"/>
        </w:rPr>
        <w:t xml:space="preserve"> </w:t>
      </w:r>
      <w:r>
        <w:rPr>
          <w:sz w:val="24"/>
        </w:rPr>
        <w:t>todos</w:t>
      </w:r>
      <w:r>
        <w:rPr>
          <w:spacing w:val="-14"/>
          <w:sz w:val="24"/>
        </w:rPr>
        <w:t xml:space="preserve"> </w:t>
      </w:r>
      <w:r>
        <w:rPr>
          <w:sz w:val="24"/>
        </w:rPr>
        <w:t>los</w:t>
      </w:r>
      <w:r>
        <w:rPr>
          <w:spacing w:val="-16"/>
          <w:sz w:val="24"/>
        </w:rPr>
        <w:t xml:space="preserve"> </w:t>
      </w:r>
      <w:r>
        <w:rPr>
          <w:sz w:val="24"/>
        </w:rPr>
        <w:t>integrantes</w:t>
      </w:r>
      <w:r>
        <w:rPr>
          <w:spacing w:val="-16"/>
          <w:sz w:val="24"/>
        </w:rPr>
        <w:t xml:space="preserve"> </w:t>
      </w:r>
      <w:r>
        <w:rPr>
          <w:sz w:val="24"/>
        </w:rPr>
        <w:t>de</w:t>
      </w:r>
      <w:r>
        <w:rPr>
          <w:spacing w:val="-15"/>
          <w:sz w:val="24"/>
        </w:rPr>
        <w:t xml:space="preserve"> </w:t>
      </w:r>
      <w:r>
        <w:rPr>
          <w:sz w:val="24"/>
        </w:rPr>
        <w:t>la</w:t>
      </w:r>
      <w:r>
        <w:rPr>
          <w:spacing w:val="-16"/>
          <w:sz w:val="24"/>
        </w:rPr>
        <w:t xml:space="preserve"> </w:t>
      </w:r>
      <w:r>
        <w:rPr>
          <w:sz w:val="24"/>
        </w:rPr>
        <w:t>comunidad</w:t>
      </w:r>
      <w:r>
        <w:rPr>
          <w:spacing w:val="-15"/>
          <w:sz w:val="24"/>
        </w:rPr>
        <w:t xml:space="preserve"> </w:t>
      </w:r>
      <w:r>
        <w:rPr>
          <w:sz w:val="24"/>
        </w:rPr>
        <w:t>educativa</w:t>
      </w:r>
      <w:r>
        <w:rPr>
          <w:spacing w:val="-17"/>
          <w:sz w:val="24"/>
        </w:rPr>
        <w:t xml:space="preserve"> </w:t>
      </w:r>
      <w:r>
        <w:rPr>
          <w:sz w:val="24"/>
        </w:rPr>
        <w:t xml:space="preserve">para garantizar la convivencia escolar y el ejercicio de los derechos humanos, sexuales y </w:t>
      </w:r>
      <w:r>
        <w:rPr>
          <w:spacing w:val="-2"/>
          <w:sz w:val="24"/>
        </w:rPr>
        <w:t>reproductivos.</w:t>
      </w:r>
    </w:p>
    <w:p w14:paraId="02771C6D" w14:textId="77777777" w:rsidR="005A0954" w:rsidRDefault="005A0954">
      <w:pPr>
        <w:pStyle w:val="Textoindependiente"/>
      </w:pPr>
    </w:p>
    <w:p w14:paraId="2E8A2EC8" w14:textId="77777777" w:rsidR="005A0954" w:rsidRDefault="00995841">
      <w:pPr>
        <w:pStyle w:val="Prrafodelista"/>
        <w:numPr>
          <w:ilvl w:val="1"/>
          <w:numId w:val="41"/>
        </w:numPr>
        <w:tabs>
          <w:tab w:val="left" w:pos="411"/>
        </w:tabs>
        <w:ind w:left="411" w:hanging="282"/>
        <w:rPr>
          <w:sz w:val="24"/>
        </w:rPr>
      </w:pPr>
      <w:r>
        <w:rPr>
          <w:sz w:val="24"/>
        </w:rPr>
        <w:t>La</w:t>
      </w:r>
      <w:r>
        <w:rPr>
          <w:spacing w:val="-12"/>
          <w:sz w:val="24"/>
        </w:rPr>
        <w:t xml:space="preserve"> </w:t>
      </w:r>
      <w:r>
        <w:rPr>
          <w:sz w:val="24"/>
        </w:rPr>
        <w:t>clasificación</w:t>
      </w:r>
      <w:r>
        <w:rPr>
          <w:spacing w:val="-4"/>
          <w:sz w:val="24"/>
        </w:rPr>
        <w:t xml:space="preserve"> </w:t>
      </w:r>
      <w:r>
        <w:rPr>
          <w:sz w:val="24"/>
        </w:rPr>
        <w:t>de</w:t>
      </w:r>
      <w:r>
        <w:rPr>
          <w:spacing w:val="-4"/>
          <w:sz w:val="24"/>
        </w:rPr>
        <w:t xml:space="preserve"> </w:t>
      </w:r>
      <w:r>
        <w:rPr>
          <w:sz w:val="24"/>
        </w:rPr>
        <w:t>las</w:t>
      </w:r>
      <w:r>
        <w:rPr>
          <w:spacing w:val="-7"/>
          <w:sz w:val="24"/>
        </w:rPr>
        <w:t xml:space="preserve"> </w:t>
      </w:r>
      <w:r>
        <w:rPr>
          <w:sz w:val="24"/>
        </w:rPr>
        <w:t>situaciones</w:t>
      </w:r>
      <w:r>
        <w:rPr>
          <w:spacing w:val="-4"/>
          <w:sz w:val="24"/>
        </w:rPr>
        <w:t xml:space="preserve"> </w:t>
      </w:r>
      <w:r>
        <w:rPr>
          <w:sz w:val="24"/>
        </w:rPr>
        <w:t>consagradas</w:t>
      </w:r>
      <w:r>
        <w:rPr>
          <w:spacing w:val="-5"/>
          <w:sz w:val="24"/>
        </w:rPr>
        <w:t xml:space="preserve"> </w:t>
      </w:r>
      <w:r>
        <w:rPr>
          <w:sz w:val="24"/>
        </w:rPr>
        <w:t>el</w:t>
      </w:r>
      <w:r>
        <w:rPr>
          <w:spacing w:val="-1"/>
          <w:sz w:val="24"/>
        </w:rPr>
        <w:t xml:space="preserve"> </w:t>
      </w:r>
      <w:r>
        <w:rPr>
          <w:sz w:val="24"/>
        </w:rPr>
        <w:t>artículo</w:t>
      </w:r>
      <w:r>
        <w:rPr>
          <w:spacing w:val="-7"/>
          <w:sz w:val="24"/>
        </w:rPr>
        <w:t xml:space="preserve"> </w:t>
      </w:r>
      <w:r>
        <w:rPr>
          <w:sz w:val="24"/>
        </w:rPr>
        <w:t>40</w:t>
      </w:r>
      <w:r>
        <w:rPr>
          <w:spacing w:val="-6"/>
          <w:sz w:val="24"/>
        </w:rPr>
        <w:t xml:space="preserve"> </w:t>
      </w:r>
      <w:r>
        <w:rPr>
          <w:sz w:val="24"/>
        </w:rPr>
        <w:t>del</w:t>
      </w:r>
      <w:r>
        <w:rPr>
          <w:spacing w:val="-4"/>
          <w:sz w:val="24"/>
        </w:rPr>
        <w:t xml:space="preserve"> </w:t>
      </w:r>
      <w:r>
        <w:rPr>
          <w:sz w:val="24"/>
        </w:rPr>
        <w:t>presente</w:t>
      </w:r>
      <w:r>
        <w:rPr>
          <w:spacing w:val="-6"/>
          <w:sz w:val="24"/>
        </w:rPr>
        <w:t xml:space="preserve"> </w:t>
      </w:r>
      <w:r>
        <w:rPr>
          <w:spacing w:val="-2"/>
          <w:sz w:val="24"/>
        </w:rPr>
        <w:t>Decreto.</w:t>
      </w:r>
    </w:p>
    <w:p w14:paraId="06317672" w14:textId="77777777" w:rsidR="005A0954" w:rsidRDefault="005A0954">
      <w:pPr>
        <w:pStyle w:val="Textoindependiente"/>
      </w:pPr>
    </w:p>
    <w:p w14:paraId="329997FB" w14:textId="77777777" w:rsidR="005A0954" w:rsidRDefault="00995841">
      <w:pPr>
        <w:pStyle w:val="Prrafodelista"/>
        <w:numPr>
          <w:ilvl w:val="1"/>
          <w:numId w:val="41"/>
        </w:numPr>
        <w:tabs>
          <w:tab w:val="left" w:pos="409"/>
          <w:tab w:val="left" w:pos="412"/>
        </w:tabs>
        <w:spacing w:line="276" w:lineRule="auto"/>
        <w:ind w:right="676"/>
        <w:jc w:val="both"/>
        <w:rPr>
          <w:sz w:val="24"/>
        </w:rPr>
      </w:pPr>
      <w:r>
        <w:rPr>
          <w:sz w:val="24"/>
        </w:rPr>
        <w:t>Los</w:t>
      </w:r>
      <w:r>
        <w:rPr>
          <w:spacing w:val="-1"/>
          <w:sz w:val="24"/>
        </w:rPr>
        <w:t xml:space="preserve"> </w:t>
      </w:r>
      <w:r>
        <w:rPr>
          <w:sz w:val="24"/>
        </w:rPr>
        <w:t>procedimientos</w:t>
      </w:r>
      <w:r>
        <w:rPr>
          <w:spacing w:val="-1"/>
          <w:sz w:val="24"/>
        </w:rPr>
        <w:t xml:space="preserve"> </w:t>
      </w:r>
      <w:r>
        <w:rPr>
          <w:sz w:val="24"/>
        </w:rPr>
        <w:t>de</w:t>
      </w:r>
      <w:r>
        <w:rPr>
          <w:spacing w:val="-1"/>
          <w:sz w:val="24"/>
        </w:rPr>
        <w:t xml:space="preserve"> </w:t>
      </w:r>
      <w:r>
        <w:rPr>
          <w:sz w:val="24"/>
        </w:rPr>
        <w:t>atención integral</w:t>
      </w:r>
      <w:r>
        <w:rPr>
          <w:spacing w:val="-2"/>
          <w:sz w:val="24"/>
        </w:rPr>
        <w:t xml:space="preserve"> </w:t>
      </w:r>
      <w:r>
        <w:rPr>
          <w:sz w:val="24"/>
        </w:rPr>
        <w:t>para</w:t>
      </w:r>
      <w:r>
        <w:rPr>
          <w:spacing w:val="-2"/>
          <w:sz w:val="24"/>
        </w:rPr>
        <w:t xml:space="preserve"> </w:t>
      </w:r>
      <w:r>
        <w:rPr>
          <w:sz w:val="24"/>
        </w:rPr>
        <w:t>la convivencia</w:t>
      </w:r>
      <w:r>
        <w:rPr>
          <w:spacing w:val="-2"/>
          <w:sz w:val="24"/>
        </w:rPr>
        <w:t xml:space="preserve"> </w:t>
      </w:r>
      <w:r>
        <w:rPr>
          <w:sz w:val="24"/>
        </w:rPr>
        <w:t>escolar</w:t>
      </w:r>
      <w:r>
        <w:rPr>
          <w:spacing w:val="-2"/>
          <w:sz w:val="24"/>
        </w:rPr>
        <w:t xml:space="preserve"> </w:t>
      </w:r>
      <w:r>
        <w:rPr>
          <w:sz w:val="24"/>
        </w:rPr>
        <w:t>de</w:t>
      </w:r>
      <w:r>
        <w:rPr>
          <w:spacing w:val="-2"/>
          <w:sz w:val="24"/>
        </w:rPr>
        <w:t xml:space="preserve"> </w:t>
      </w:r>
      <w:r>
        <w:rPr>
          <w:sz w:val="24"/>
        </w:rPr>
        <w:t>que tratan los</w:t>
      </w:r>
      <w:r>
        <w:rPr>
          <w:spacing w:val="-2"/>
          <w:sz w:val="24"/>
        </w:rPr>
        <w:t xml:space="preserve"> </w:t>
      </w:r>
      <w:r>
        <w:rPr>
          <w:sz w:val="24"/>
        </w:rPr>
        <w:t>artículos 42, 43 Y 44 del presente Decreto.</w:t>
      </w:r>
    </w:p>
    <w:p w14:paraId="4968443C" w14:textId="77777777" w:rsidR="005A0954" w:rsidRDefault="00995841">
      <w:pPr>
        <w:pStyle w:val="Prrafodelista"/>
        <w:numPr>
          <w:ilvl w:val="1"/>
          <w:numId w:val="41"/>
        </w:numPr>
        <w:tabs>
          <w:tab w:val="left" w:pos="409"/>
          <w:tab w:val="left" w:pos="412"/>
        </w:tabs>
        <w:spacing w:before="275" w:line="276" w:lineRule="auto"/>
        <w:ind w:right="676"/>
        <w:jc w:val="both"/>
        <w:rPr>
          <w:sz w:val="24"/>
        </w:rPr>
      </w:pPr>
      <w:r>
        <w:rPr>
          <w:sz w:val="24"/>
        </w:rPr>
        <w:t>Las medidas pedagógicas y las acciones que contribuyan a la promoción de la convivencia escolar,</w:t>
      </w:r>
      <w:r>
        <w:rPr>
          <w:spacing w:val="-9"/>
          <w:sz w:val="24"/>
        </w:rPr>
        <w:t xml:space="preserve"> </w:t>
      </w:r>
      <w:r>
        <w:rPr>
          <w:sz w:val="24"/>
        </w:rPr>
        <w:t>a</w:t>
      </w:r>
      <w:r>
        <w:rPr>
          <w:spacing w:val="-2"/>
          <w:sz w:val="24"/>
        </w:rPr>
        <w:t xml:space="preserve"> </w:t>
      </w:r>
      <w:r>
        <w:rPr>
          <w:sz w:val="24"/>
        </w:rPr>
        <w:t>la</w:t>
      </w:r>
      <w:r>
        <w:rPr>
          <w:spacing w:val="-4"/>
          <w:sz w:val="24"/>
        </w:rPr>
        <w:t xml:space="preserve"> </w:t>
      </w:r>
      <w:r>
        <w:rPr>
          <w:sz w:val="24"/>
        </w:rPr>
        <w:t>prevención</w:t>
      </w:r>
      <w:r>
        <w:rPr>
          <w:spacing w:val="-4"/>
          <w:sz w:val="24"/>
        </w:rPr>
        <w:t xml:space="preserve"> </w:t>
      </w:r>
      <w:r>
        <w:rPr>
          <w:sz w:val="24"/>
        </w:rPr>
        <w:t>de</w:t>
      </w:r>
      <w:r>
        <w:rPr>
          <w:spacing w:val="-7"/>
          <w:sz w:val="24"/>
        </w:rPr>
        <w:t xml:space="preserve"> </w:t>
      </w:r>
      <w:r>
        <w:rPr>
          <w:sz w:val="24"/>
        </w:rPr>
        <w:t>las</w:t>
      </w:r>
      <w:r>
        <w:rPr>
          <w:spacing w:val="-7"/>
          <w:sz w:val="24"/>
        </w:rPr>
        <w:t xml:space="preserve"> </w:t>
      </w:r>
      <w:r>
        <w:rPr>
          <w:sz w:val="24"/>
        </w:rPr>
        <w:t>situaciones</w:t>
      </w:r>
      <w:r>
        <w:rPr>
          <w:spacing w:val="-10"/>
          <w:sz w:val="24"/>
        </w:rPr>
        <w:t xml:space="preserve"> </w:t>
      </w:r>
      <w:r>
        <w:rPr>
          <w:sz w:val="24"/>
        </w:rPr>
        <w:t>que</w:t>
      </w:r>
      <w:r>
        <w:rPr>
          <w:spacing w:val="-2"/>
          <w:sz w:val="24"/>
        </w:rPr>
        <w:t xml:space="preserve"> </w:t>
      </w:r>
      <w:r>
        <w:rPr>
          <w:sz w:val="24"/>
        </w:rPr>
        <w:t>la</w:t>
      </w:r>
      <w:r>
        <w:rPr>
          <w:spacing w:val="-7"/>
          <w:sz w:val="24"/>
        </w:rPr>
        <w:t xml:space="preserve"> </w:t>
      </w:r>
      <w:r>
        <w:rPr>
          <w:sz w:val="24"/>
        </w:rPr>
        <w:t>afectan</w:t>
      </w:r>
      <w:r>
        <w:rPr>
          <w:spacing w:val="-4"/>
          <w:sz w:val="24"/>
        </w:rPr>
        <w:t xml:space="preserve"> </w:t>
      </w:r>
      <w:r>
        <w:rPr>
          <w:sz w:val="24"/>
        </w:rPr>
        <w:t>y</w:t>
      </w:r>
      <w:r>
        <w:rPr>
          <w:spacing w:val="-13"/>
          <w:sz w:val="24"/>
        </w:rPr>
        <w:t xml:space="preserve"> </w:t>
      </w:r>
      <w:r>
        <w:rPr>
          <w:sz w:val="24"/>
        </w:rPr>
        <w:t>a</w:t>
      </w:r>
      <w:r>
        <w:rPr>
          <w:spacing w:val="-4"/>
          <w:sz w:val="24"/>
        </w:rPr>
        <w:t xml:space="preserve"> </w:t>
      </w:r>
      <w:r>
        <w:rPr>
          <w:sz w:val="24"/>
        </w:rPr>
        <w:t>la</w:t>
      </w:r>
      <w:r>
        <w:rPr>
          <w:spacing w:val="-2"/>
          <w:sz w:val="24"/>
        </w:rPr>
        <w:t xml:space="preserve"> </w:t>
      </w:r>
      <w:r>
        <w:rPr>
          <w:sz w:val="24"/>
        </w:rPr>
        <w:t>reconciliación,</w:t>
      </w:r>
      <w:r>
        <w:rPr>
          <w:spacing w:val="-6"/>
          <w:sz w:val="24"/>
        </w:rPr>
        <w:t xml:space="preserve"> </w:t>
      </w:r>
      <w:r>
        <w:rPr>
          <w:sz w:val="24"/>
        </w:rPr>
        <w:t>la</w:t>
      </w:r>
      <w:r>
        <w:rPr>
          <w:spacing w:val="-1"/>
          <w:sz w:val="24"/>
        </w:rPr>
        <w:t xml:space="preserve"> </w:t>
      </w:r>
      <w:r>
        <w:rPr>
          <w:sz w:val="24"/>
        </w:rPr>
        <w:t>reparación de los daños causados y el restablecimiento de un clima de relaciones constructivas en el establecimiento educativo cuando estas situaciones ocurran.</w:t>
      </w:r>
    </w:p>
    <w:p w14:paraId="400E99A6" w14:textId="77777777" w:rsidR="005A0954" w:rsidRDefault="005A0954">
      <w:pPr>
        <w:pStyle w:val="Textoindependiente"/>
      </w:pPr>
    </w:p>
    <w:p w14:paraId="0B2945B5" w14:textId="77777777" w:rsidR="005A0954" w:rsidRDefault="00995841">
      <w:pPr>
        <w:pStyle w:val="Prrafodelista"/>
        <w:numPr>
          <w:ilvl w:val="1"/>
          <w:numId w:val="41"/>
        </w:numPr>
        <w:tabs>
          <w:tab w:val="left" w:pos="409"/>
          <w:tab w:val="left" w:pos="412"/>
        </w:tabs>
        <w:spacing w:before="1" w:line="276" w:lineRule="auto"/>
        <w:ind w:right="683"/>
        <w:jc w:val="both"/>
        <w:rPr>
          <w:sz w:val="24"/>
        </w:rPr>
      </w:pPr>
      <w:r>
        <w:rPr>
          <w:sz w:val="24"/>
        </w:rPr>
        <w:t>Las estrategias pedagógicas que permitan y garanticen la divulgación y socialización de los contenidos</w:t>
      </w:r>
      <w:r>
        <w:rPr>
          <w:spacing w:val="-10"/>
          <w:sz w:val="24"/>
        </w:rPr>
        <w:t xml:space="preserve"> </w:t>
      </w:r>
      <w:r>
        <w:rPr>
          <w:sz w:val="24"/>
        </w:rPr>
        <w:t>del</w:t>
      </w:r>
      <w:r>
        <w:rPr>
          <w:spacing w:val="-11"/>
          <w:sz w:val="24"/>
        </w:rPr>
        <w:t xml:space="preserve"> </w:t>
      </w:r>
      <w:r>
        <w:rPr>
          <w:sz w:val="24"/>
        </w:rPr>
        <w:t>manual</w:t>
      </w:r>
      <w:r>
        <w:rPr>
          <w:spacing w:val="-8"/>
          <w:sz w:val="24"/>
        </w:rPr>
        <w:t xml:space="preserve"> </w:t>
      </w:r>
      <w:r>
        <w:rPr>
          <w:sz w:val="24"/>
        </w:rPr>
        <w:t>de</w:t>
      </w:r>
      <w:r>
        <w:rPr>
          <w:spacing w:val="-12"/>
          <w:sz w:val="24"/>
        </w:rPr>
        <w:t xml:space="preserve"> </w:t>
      </w:r>
      <w:r>
        <w:rPr>
          <w:sz w:val="24"/>
        </w:rPr>
        <w:t>convivencia</w:t>
      </w:r>
      <w:r>
        <w:rPr>
          <w:spacing w:val="-7"/>
          <w:sz w:val="24"/>
        </w:rPr>
        <w:t xml:space="preserve"> </w:t>
      </w:r>
      <w:r>
        <w:rPr>
          <w:sz w:val="24"/>
        </w:rPr>
        <w:t>a</w:t>
      </w:r>
      <w:r>
        <w:rPr>
          <w:spacing w:val="-7"/>
          <w:sz w:val="24"/>
        </w:rPr>
        <w:t xml:space="preserve"> </w:t>
      </w:r>
      <w:r>
        <w:rPr>
          <w:sz w:val="24"/>
        </w:rPr>
        <w:t>la</w:t>
      </w:r>
      <w:r>
        <w:rPr>
          <w:spacing w:val="-7"/>
          <w:sz w:val="24"/>
        </w:rPr>
        <w:t xml:space="preserve"> </w:t>
      </w:r>
      <w:r>
        <w:rPr>
          <w:sz w:val="24"/>
        </w:rPr>
        <w:t>comunidad</w:t>
      </w:r>
      <w:r>
        <w:rPr>
          <w:spacing w:val="-9"/>
          <w:sz w:val="24"/>
        </w:rPr>
        <w:t xml:space="preserve"> </w:t>
      </w:r>
      <w:r>
        <w:rPr>
          <w:sz w:val="24"/>
        </w:rPr>
        <w:t>educativa,</w:t>
      </w:r>
      <w:r>
        <w:rPr>
          <w:spacing w:val="-7"/>
          <w:sz w:val="24"/>
        </w:rPr>
        <w:t xml:space="preserve"> </w:t>
      </w:r>
      <w:r>
        <w:rPr>
          <w:sz w:val="24"/>
        </w:rPr>
        <w:t>haciendo</w:t>
      </w:r>
      <w:r>
        <w:rPr>
          <w:spacing w:val="-9"/>
          <w:sz w:val="24"/>
        </w:rPr>
        <w:t xml:space="preserve"> </w:t>
      </w:r>
      <w:r>
        <w:rPr>
          <w:sz w:val="24"/>
        </w:rPr>
        <w:t>énfasis</w:t>
      </w:r>
      <w:r>
        <w:rPr>
          <w:spacing w:val="-8"/>
          <w:sz w:val="24"/>
        </w:rPr>
        <w:t xml:space="preserve"> </w:t>
      </w:r>
      <w:r>
        <w:rPr>
          <w:sz w:val="24"/>
        </w:rPr>
        <w:t>en</w:t>
      </w:r>
      <w:r>
        <w:rPr>
          <w:spacing w:val="-9"/>
          <w:sz w:val="24"/>
        </w:rPr>
        <w:t xml:space="preserve"> </w:t>
      </w:r>
      <w:r>
        <w:rPr>
          <w:sz w:val="24"/>
        </w:rPr>
        <w:t>acciones dirigidas a los padres y madres de familia o</w:t>
      </w:r>
      <w:r>
        <w:rPr>
          <w:spacing w:val="-2"/>
          <w:sz w:val="24"/>
        </w:rPr>
        <w:t xml:space="preserve"> </w:t>
      </w:r>
      <w:r>
        <w:rPr>
          <w:sz w:val="24"/>
        </w:rPr>
        <w:t>cuidadores.</w:t>
      </w:r>
    </w:p>
    <w:p w14:paraId="4963E068" w14:textId="77777777" w:rsidR="005A0954" w:rsidRDefault="005A0954">
      <w:pPr>
        <w:pStyle w:val="Textoindependiente"/>
      </w:pPr>
    </w:p>
    <w:p w14:paraId="17A4E3B4" w14:textId="77777777" w:rsidR="005A0954" w:rsidRDefault="00995841">
      <w:pPr>
        <w:pStyle w:val="Textoindependiente"/>
        <w:spacing w:line="259" w:lineRule="auto"/>
        <w:ind w:left="412" w:right="680" w:hanging="284"/>
        <w:jc w:val="both"/>
      </w:pPr>
      <w:r>
        <w:rPr>
          <w:rFonts w:ascii="Arial" w:hAnsi="Arial"/>
          <w:b/>
        </w:rPr>
        <w:t>Parágrafo</w:t>
      </w:r>
      <w:r>
        <w:rPr>
          <w:rFonts w:ascii="Arial" w:hAnsi="Arial"/>
          <w:b/>
          <w:spacing w:val="-1"/>
        </w:rPr>
        <w:t xml:space="preserve"> </w:t>
      </w:r>
      <w:r>
        <w:rPr>
          <w:rFonts w:ascii="Arial" w:hAnsi="Arial"/>
          <w:b/>
        </w:rPr>
        <w:t>1</w:t>
      </w:r>
      <w:r>
        <w:t>.</w:t>
      </w:r>
      <w:r>
        <w:rPr>
          <w:spacing w:val="-2"/>
        </w:rPr>
        <w:t xml:space="preserve"> </w:t>
      </w:r>
      <w:r>
        <w:t>Acorde</w:t>
      </w:r>
      <w:r>
        <w:rPr>
          <w:spacing w:val="-1"/>
        </w:rPr>
        <w:t xml:space="preserve"> </w:t>
      </w:r>
      <w:r>
        <w:t>con lo</w:t>
      </w:r>
      <w:r>
        <w:rPr>
          <w:spacing w:val="-2"/>
        </w:rPr>
        <w:t xml:space="preserve"> </w:t>
      </w:r>
      <w:r>
        <w:t>establecido</w:t>
      </w:r>
      <w:r>
        <w:rPr>
          <w:spacing w:val="-1"/>
        </w:rPr>
        <w:t xml:space="preserve"> </w:t>
      </w:r>
      <w:r>
        <w:t>en</w:t>
      </w:r>
      <w:r>
        <w:rPr>
          <w:spacing w:val="-1"/>
        </w:rPr>
        <w:t xml:space="preserve"> </w:t>
      </w:r>
      <w:r>
        <w:t>la</w:t>
      </w:r>
      <w:r>
        <w:rPr>
          <w:spacing w:val="-2"/>
        </w:rPr>
        <w:t xml:space="preserve"> </w:t>
      </w:r>
      <w:r>
        <w:t>Ley115</w:t>
      </w:r>
      <w:r>
        <w:rPr>
          <w:spacing w:val="-2"/>
        </w:rPr>
        <w:t xml:space="preserve"> </w:t>
      </w:r>
      <w:r>
        <w:t>de</w:t>
      </w:r>
      <w:r>
        <w:rPr>
          <w:spacing w:val="-1"/>
        </w:rPr>
        <w:t xml:space="preserve"> </w:t>
      </w:r>
      <w:r>
        <w:t>1994,</w:t>
      </w:r>
      <w:r>
        <w:rPr>
          <w:spacing w:val="-2"/>
        </w:rPr>
        <w:t xml:space="preserve"> </w:t>
      </w:r>
      <w:r>
        <w:t>en</w:t>
      </w:r>
      <w:r>
        <w:rPr>
          <w:spacing w:val="-1"/>
        </w:rPr>
        <w:t xml:space="preserve"> </w:t>
      </w:r>
      <w:r>
        <w:t>el</w:t>
      </w:r>
      <w:r>
        <w:rPr>
          <w:spacing w:val="-3"/>
        </w:rPr>
        <w:t xml:space="preserve"> </w:t>
      </w:r>
      <w:r>
        <w:t>artículo</w:t>
      </w:r>
      <w:r>
        <w:rPr>
          <w:spacing w:val="-2"/>
        </w:rPr>
        <w:t xml:space="preserve"> </w:t>
      </w:r>
      <w:r>
        <w:t>21</w:t>
      </w:r>
      <w:r>
        <w:rPr>
          <w:spacing w:val="-1"/>
        </w:rPr>
        <w:t xml:space="preserve"> </w:t>
      </w:r>
      <w:r>
        <w:t>de la</w:t>
      </w:r>
      <w:r>
        <w:rPr>
          <w:spacing w:val="-2"/>
        </w:rPr>
        <w:t xml:space="preserve"> </w:t>
      </w:r>
      <w:r>
        <w:t>Ley1620</w:t>
      </w:r>
      <w:r>
        <w:rPr>
          <w:spacing w:val="-1"/>
        </w:rPr>
        <w:t xml:space="preserve"> </w:t>
      </w:r>
      <w:r>
        <w:t>de 2013 y en el Decreto 1860 de 1994, los establecimientos educativos en el marco del proyecto educativo</w:t>
      </w:r>
      <w:r>
        <w:rPr>
          <w:spacing w:val="-13"/>
        </w:rPr>
        <w:t xml:space="preserve"> </w:t>
      </w:r>
      <w:r>
        <w:t>institucional</w:t>
      </w:r>
      <w:r>
        <w:rPr>
          <w:spacing w:val="-17"/>
        </w:rPr>
        <w:t xml:space="preserve"> </w:t>
      </w:r>
      <w:r>
        <w:t>deberán</w:t>
      </w:r>
      <w:r>
        <w:rPr>
          <w:spacing w:val="-13"/>
        </w:rPr>
        <w:t xml:space="preserve"> </w:t>
      </w:r>
      <w:r>
        <w:t>revisar</w:t>
      </w:r>
      <w:r>
        <w:rPr>
          <w:spacing w:val="-15"/>
        </w:rPr>
        <w:t xml:space="preserve"> </w:t>
      </w:r>
      <w:r>
        <w:t>y</w:t>
      </w:r>
      <w:r>
        <w:rPr>
          <w:spacing w:val="-14"/>
        </w:rPr>
        <w:t xml:space="preserve"> </w:t>
      </w:r>
      <w:r>
        <w:t>ajustar</w:t>
      </w:r>
      <w:r>
        <w:rPr>
          <w:spacing w:val="-15"/>
        </w:rPr>
        <w:t xml:space="preserve"> </w:t>
      </w:r>
      <w:r>
        <w:t>el</w:t>
      </w:r>
      <w:r>
        <w:rPr>
          <w:spacing w:val="-14"/>
        </w:rPr>
        <w:t xml:space="preserve"> </w:t>
      </w:r>
      <w:r>
        <w:t>manual</w:t>
      </w:r>
      <w:r>
        <w:rPr>
          <w:spacing w:val="-14"/>
        </w:rPr>
        <w:t xml:space="preserve"> </w:t>
      </w:r>
      <w:r>
        <w:t>de</w:t>
      </w:r>
      <w:r>
        <w:rPr>
          <w:spacing w:val="-13"/>
        </w:rPr>
        <w:t xml:space="preserve"> </w:t>
      </w:r>
      <w:r>
        <w:t>convivencia</w:t>
      </w:r>
      <w:r>
        <w:rPr>
          <w:spacing w:val="-14"/>
        </w:rPr>
        <w:t xml:space="preserve"> </w:t>
      </w:r>
      <w:r>
        <w:t>y</w:t>
      </w:r>
      <w:r>
        <w:rPr>
          <w:spacing w:val="-14"/>
        </w:rPr>
        <w:t xml:space="preserve"> </w:t>
      </w:r>
      <w:r>
        <w:t>dar</w:t>
      </w:r>
      <w:r>
        <w:rPr>
          <w:spacing w:val="-15"/>
        </w:rPr>
        <w:t xml:space="preserve"> </w:t>
      </w:r>
      <w:r>
        <w:t>plena</w:t>
      </w:r>
      <w:r>
        <w:rPr>
          <w:spacing w:val="-13"/>
        </w:rPr>
        <w:t xml:space="preserve"> </w:t>
      </w:r>
      <w:r>
        <w:t>aplicación a los principios de participación, corresponsabilidad, autonomía, diversidad e integralidad que establece la Ley1620 de 2013.</w:t>
      </w:r>
    </w:p>
    <w:p w14:paraId="2BC035C7" w14:textId="77777777" w:rsidR="005A0954" w:rsidRDefault="00995841">
      <w:pPr>
        <w:pStyle w:val="Textoindependiente"/>
        <w:spacing w:before="275" w:line="259" w:lineRule="auto"/>
        <w:ind w:left="412" w:right="676" w:hanging="284"/>
        <w:jc w:val="both"/>
      </w:pPr>
      <w:r>
        <w:rPr>
          <w:rFonts w:ascii="Arial" w:hAnsi="Arial"/>
          <w:b/>
        </w:rPr>
        <w:t>Parágrafo 2</w:t>
      </w:r>
      <w:r>
        <w:t>. El manual de convivencia deberá ser construido, evaluado y ajustado por la comunidad educativa integrada por los estudiantes, padres y madres de familia, docentes y directivos docentes, bajo la coordinación del comité escolar de convivencia.</w:t>
      </w:r>
    </w:p>
    <w:p w14:paraId="07DBCE6A" w14:textId="77777777" w:rsidR="005A0954" w:rsidRDefault="00995841">
      <w:pPr>
        <w:pStyle w:val="Textoindependiente"/>
        <w:spacing w:before="274" w:line="261" w:lineRule="auto"/>
        <w:ind w:left="412" w:right="699" w:hanging="284"/>
      </w:pPr>
      <w:r>
        <w:rPr>
          <w:rFonts w:ascii="Arial" w:hAnsi="Arial"/>
          <w:b/>
          <w:u w:val="thick"/>
        </w:rPr>
        <w:t>Artículo</w:t>
      </w:r>
      <w:r>
        <w:rPr>
          <w:rFonts w:ascii="Arial" w:hAnsi="Arial"/>
          <w:b/>
          <w:spacing w:val="-3"/>
          <w:u w:val="thick"/>
        </w:rPr>
        <w:t xml:space="preserve"> </w:t>
      </w:r>
      <w:r>
        <w:rPr>
          <w:rFonts w:ascii="Arial" w:hAnsi="Arial"/>
          <w:b/>
          <w:u w:val="thick"/>
        </w:rPr>
        <w:t>30.</w:t>
      </w:r>
      <w:r>
        <w:rPr>
          <w:rFonts w:ascii="Arial" w:hAnsi="Arial"/>
          <w:b/>
          <w:spacing w:val="-4"/>
        </w:rPr>
        <w:t xml:space="preserve"> </w:t>
      </w:r>
      <w:r>
        <w:t>Plazo</w:t>
      </w:r>
      <w:r>
        <w:rPr>
          <w:spacing w:val="-4"/>
        </w:rPr>
        <w:t xml:space="preserve"> </w:t>
      </w:r>
      <w:r>
        <w:t>para</w:t>
      </w:r>
      <w:r>
        <w:rPr>
          <w:spacing w:val="-3"/>
        </w:rPr>
        <w:t xml:space="preserve"> </w:t>
      </w:r>
      <w:r>
        <w:t>la</w:t>
      </w:r>
      <w:r>
        <w:rPr>
          <w:spacing w:val="-3"/>
        </w:rPr>
        <w:t xml:space="preserve"> </w:t>
      </w:r>
      <w:r>
        <w:t>actualización</w:t>
      </w:r>
      <w:r>
        <w:rPr>
          <w:spacing w:val="-3"/>
        </w:rPr>
        <w:t xml:space="preserve"> </w:t>
      </w:r>
      <w:r>
        <w:t>de</w:t>
      </w:r>
      <w:r>
        <w:rPr>
          <w:spacing w:val="-3"/>
        </w:rPr>
        <w:t xml:space="preserve"> </w:t>
      </w:r>
      <w:r>
        <w:t>los</w:t>
      </w:r>
      <w:r>
        <w:rPr>
          <w:spacing w:val="-3"/>
        </w:rPr>
        <w:t xml:space="preserve"> </w:t>
      </w:r>
      <w:r>
        <w:t>manuales</w:t>
      </w:r>
      <w:r>
        <w:rPr>
          <w:spacing w:val="-3"/>
        </w:rPr>
        <w:t xml:space="preserve"> </w:t>
      </w:r>
      <w:r>
        <w:t>de</w:t>
      </w:r>
      <w:r>
        <w:rPr>
          <w:spacing w:val="-3"/>
        </w:rPr>
        <w:t xml:space="preserve"> </w:t>
      </w:r>
      <w:r>
        <w:t>convivencia</w:t>
      </w:r>
      <w:r>
        <w:rPr>
          <w:spacing w:val="-3"/>
        </w:rPr>
        <w:t xml:space="preserve"> </w:t>
      </w:r>
      <w:r>
        <w:t>de</w:t>
      </w:r>
      <w:r>
        <w:rPr>
          <w:spacing w:val="-3"/>
        </w:rPr>
        <w:t xml:space="preserve"> </w:t>
      </w:r>
      <w:r>
        <w:t>los</w:t>
      </w:r>
      <w:r>
        <w:rPr>
          <w:spacing w:val="-3"/>
        </w:rPr>
        <w:t xml:space="preserve"> </w:t>
      </w:r>
      <w:r>
        <w:t>establecimientos educativos oficiales y no oficiales. Los establecimientos educativos en un plazo no superior a seis (6) meses contados a partir de la publicación del presente Decreto, deberán ajustar los manuales de convivencia, conforme ,10 señalado en este Título.</w:t>
      </w:r>
    </w:p>
    <w:p w14:paraId="168A780D" w14:textId="77777777" w:rsidR="005A0954" w:rsidRDefault="005A0954">
      <w:pPr>
        <w:pStyle w:val="Textoindependiente"/>
      </w:pPr>
    </w:p>
    <w:p w14:paraId="592C3F65" w14:textId="77777777" w:rsidR="005A0954" w:rsidRDefault="00995841">
      <w:pPr>
        <w:pStyle w:val="Textoindependiente"/>
        <w:ind w:left="129"/>
      </w:pPr>
      <w:r>
        <w:rPr>
          <w:rFonts w:ascii="Arial" w:hAnsi="Arial"/>
          <w:b/>
          <w:u w:val="thick"/>
        </w:rPr>
        <w:t>Artículo</w:t>
      </w:r>
      <w:r>
        <w:rPr>
          <w:rFonts w:ascii="Arial" w:hAnsi="Arial"/>
          <w:b/>
          <w:spacing w:val="-4"/>
          <w:u w:val="thick"/>
        </w:rPr>
        <w:t xml:space="preserve"> </w:t>
      </w:r>
      <w:r>
        <w:rPr>
          <w:rFonts w:ascii="Arial" w:hAnsi="Arial"/>
          <w:b/>
          <w:u w:val="thick"/>
        </w:rPr>
        <w:t>39.</w:t>
      </w:r>
      <w:r>
        <w:rPr>
          <w:rFonts w:ascii="Arial" w:hAnsi="Arial"/>
          <w:b/>
          <w:spacing w:val="-5"/>
        </w:rPr>
        <w:t xml:space="preserve"> </w:t>
      </w:r>
      <w:r>
        <w:t>Definiciones.</w:t>
      </w:r>
      <w:r>
        <w:rPr>
          <w:spacing w:val="-4"/>
        </w:rPr>
        <w:t xml:space="preserve"> </w:t>
      </w:r>
      <w:r>
        <w:t>Para</w:t>
      </w:r>
      <w:r>
        <w:rPr>
          <w:spacing w:val="-4"/>
        </w:rPr>
        <w:t xml:space="preserve"> </w:t>
      </w:r>
      <w:r>
        <w:t>efectos</w:t>
      </w:r>
      <w:r>
        <w:rPr>
          <w:spacing w:val="-7"/>
        </w:rPr>
        <w:t xml:space="preserve"> </w:t>
      </w:r>
      <w:r>
        <w:t>del</w:t>
      </w:r>
      <w:r>
        <w:rPr>
          <w:spacing w:val="-7"/>
        </w:rPr>
        <w:t xml:space="preserve"> </w:t>
      </w:r>
      <w:r>
        <w:t>presente</w:t>
      </w:r>
      <w:r>
        <w:rPr>
          <w:spacing w:val="-4"/>
        </w:rPr>
        <w:t xml:space="preserve"> </w:t>
      </w:r>
      <w:r>
        <w:t>Decreto</w:t>
      </w:r>
      <w:r>
        <w:rPr>
          <w:spacing w:val="-4"/>
        </w:rPr>
        <w:t xml:space="preserve"> </w:t>
      </w:r>
      <w:r>
        <w:t>se</w:t>
      </w:r>
      <w:r>
        <w:rPr>
          <w:spacing w:val="-4"/>
        </w:rPr>
        <w:t xml:space="preserve"> </w:t>
      </w:r>
      <w:r>
        <w:t>entiende</w:t>
      </w:r>
      <w:r>
        <w:rPr>
          <w:spacing w:val="-4"/>
        </w:rPr>
        <w:t xml:space="preserve"> por:</w:t>
      </w:r>
    </w:p>
    <w:p w14:paraId="1188FA22" w14:textId="77777777" w:rsidR="005A0954" w:rsidRDefault="005A0954">
      <w:pPr>
        <w:pStyle w:val="Textoindependiente"/>
      </w:pPr>
    </w:p>
    <w:p w14:paraId="4EF0A82B" w14:textId="77777777" w:rsidR="005A0954" w:rsidRDefault="005A0954">
      <w:pPr>
        <w:pStyle w:val="Textoindependiente"/>
      </w:pPr>
    </w:p>
    <w:p w14:paraId="01704DD8" w14:textId="77777777" w:rsidR="005A0954" w:rsidRDefault="005A0954">
      <w:pPr>
        <w:pStyle w:val="Textoindependiente"/>
      </w:pPr>
    </w:p>
    <w:p w14:paraId="4C67113D" w14:textId="77777777" w:rsidR="005A0954" w:rsidRDefault="00995841">
      <w:pPr>
        <w:pStyle w:val="Prrafodelista"/>
        <w:numPr>
          <w:ilvl w:val="1"/>
          <w:numId w:val="50"/>
        </w:numPr>
        <w:tabs>
          <w:tab w:val="left" w:pos="662"/>
        </w:tabs>
        <w:ind w:left="662" w:hanging="533"/>
        <w:jc w:val="left"/>
        <w:rPr>
          <w:rFonts w:ascii="Arial" w:hAnsi="Arial"/>
          <w:b/>
          <w:sz w:val="24"/>
        </w:rPr>
      </w:pPr>
      <w:r>
        <w:rPr>
          <w:rFonts w:ascii="Arial" w:hAnsi="Arial"/>
          <w:b/>
          <w:sz w:val="24"/>
        </w:rPr>
        <w:t>DECRETO</w:t>
      </w:r>
      <w:r>
        <w:rPr>
          <w:rFonts w:ascii="Arial" w:hAnsi="Arial"/>
          <w:b/>
          <w:spacing w:val="-8"/>
          <w:sz w:val="24"/>
        </w:rPr>
        <w:t xml:space="preserve"> </w:t>
      </w:r>
      <w:r>
        <w:rPr>
          <w:rFonts w:ascii="Arial" w:hAnsi="Arial"/>
          <w:b/>
          <w:sz w:val="24"/>
        </w:rPr>
        <w:t>804</w:t>
      </w:r>
      <w:r>
        <w:rPr>
          <w:rFonts w:ascii="Arial" w:hAnsi="Arial"/>
          <w:b/>
          <w:spacing w:val="-8"/>
          <w:sz w:val="24"/>
        </w:rPr>
        <w:t xml:space="preserve"> </w:t>
      </w:r>
      <w:r>
        <w:rPr>
          <w:rFonts w:ascii="Arial" w:hAnsi="Arial"/>
          <w:b/>
          <w:sz w:val="24"/>
        </w:rPr>
        <w:t>de</w:t>
      </w:r>
      <w:r>
        <w:rPr>
          <w:rFonts w:ascii="Arial" w:hAnsi="Arial"/>
          <w:b/>
          <w:spacing w:val="-8"/>
          <w:sz w:val="24"/>
        </w:rPr>
        <w:t xml:space="preserve"> </w:t>
      </w:r>
      <w:r>
        <w:rPr>
          <w:rFonts w:ascii="Arial" w:hAnsi="Arial"/>
          <w:b/>
          <w:sz w:val="24"/>
        </w:rPr>
        <w:t>1995:</w:t>
      </w:r>
      <w:r>
        <w:rPr>
          <w:rFonts w:ascii="Arial" w:hAnsi="Arial"/>
          <w:b/>
          <w:spacing w:val="-6"/>
          <w:sz w:val="24"/>
        </w:rPr>
        <w:t xml:space="preserve"> </w:t>
      </w:r>
      <w:r>
        <w:rPr>
          <w:sz w:val="24"/>
        </w:rPr>
        <w:t>Por</w:t>
      </w:r>
      <w:r>
        <w:rPr>
          <w:spacing w:val="-9"/>
          <w:sz w:val="24"/>
        </w:rPr>
        <w:t xml:space="preserve"> </w:t>
      </w:r>
      <w:r>
        <w:rPr>
          <w:sz w:val="24"/>
        </w:rPr>
        <w:t>el</w:t>
      </w:r>
      <w:r>
        <w:rPr>
          <w:spacing w:val="-8"/>
          <w:sz w:val="24"/>
        </w:rPr>
        <w:t xml:space="preserve"> </w:t>
      </w:r>
      <w:r>
        <w:rPr>
          <w:sz w:val="24"/>
        </w:rPr>
        <w:t>cual</w:t>
      </w:r>
      <w:r>
        <w:rPr>
          <w:spacing w:val="-9"/>
          <w:sz w:val="24"/>
        </w:rPr>
        <w:t xml:space="preserve"> </w:t>
      </w:r>
      <w:r>
        <w:rPr>
          <w:sz w:val="24"/>
        </w:rPr>
        <w:t>se</w:t>
      </w:r>
      <w:r>
        <w:rPr>
          <w:spacing w:val="-10"/>
          <w:sz w:val="24"/>
        </w:rPr>
        <w:t xml:space="preserve"> </w:t>
      </w:r>
      <w:r>
        <w:rPr>
          <w:sz w:val="24"/>
        </w:rPr>
        <w:t>reglamenta</w:t>
      </w:r>
      <w:r>
        <w:rPr>
          <w:spacing w:val="-8"/>
          <w:sz w:val="24"/>
        </w:rPr>
        <w:t xml:space="preserve"> </w:t>
      </w:r>
      <w:r>
        <w:rPr>
          <w:sz w:val="24"/>
        </w:rPr>
        <w:t>la</w:t>
      </w:r>
      <w:r>
        <w:rPr>
          <w:spacing w:val="-10"/>
          <w:sz w:val="24"/>
        </w:rPr>
        <w:t xml:space="preserve"> </w:t>
      </w:r>
      <w:r>
        <w:rPr>
          <w:sz w:val="24"/>
        </w:rPr>
        <w:t>atención</w:t>
      </w:r>
      <w:r>
        <w:rPr>
          <w:spacing w:val="-9"/>
          <w:sz w:val="24"/>
        </w:rPr>
        <w:t xml:space="preserve"> </w:t>
      </w:r>
      <w:r>
        <w:rPr>
          <w:sz w:val="24"/>
        </w:rPr>
        <w:t>educativa</w:t>
      </w:r>
      <w:r>
        <w:rPr>
          <w:spacing w:val="-11"/>
          <w:sz w:val="24"/>
        </w:rPr>
        <w:t xml:space="preserve"> </w:t>
      </w:r>
      <w:r>
        <w:rPr>
          <w:sz w:val="24"/>
        </w:rPr>
        <w:t>para</w:t>
      </w:r>
      <w:r>
        <w:rPr>
          <w:spacing w:val="-10"/>
          <w:sz w:val="24"/>
        </w:rPr>
        <w:t xml:space="preserve"> </w:t>
      </w:r>
      <w:r>
        <w:rPr>
          <w:spacing w:val="-2"/>
          <w:sz w:val="24"/>
        </w:rPr>
        <w:t>grupos</w:t>
      </w:r>
    </w:p>
    <w:p w14:paraId="290D2CBA" w14:textId="77777777" w:rsidR="005A0954" w:rsidRDefault="005A0954">
      <w:pPr>
        <w:pStyle w:val="Prrafodelista"/>
        <w:rPr>
          <w:rFonts w:ascii="Arial" w:hAnsi="Arial"/>
          <w:b/>
          <w:sz w:val="24"/>
        </w:rPr>
        <w:sectPr w:rsidR="005A0954">
          <w:pgSz w:w="12240" w:h="15840"/>
          <w:pgMar w:top="1720" w:right="360" w:bottom="840" w:left="720" w:header="0" w:footer="645" w:gutter="0"/>
          <w:cols w:space="720"/>
        </w:sectPr>
      </w:pPr>
    </w:p>
    <w:p w14:paraId="79799928" w14:textId="77777777" w:rsidR="005A0954" w:rsidRDefault="00995841">
      <w:pPr>
        <w:pStyle w:val="Textoindependiente"/>
        <w:spacing w:line="276" w:lineRule="exact"/>
        <w:ind w:left="412"/>
      </w:pPr>
      <w:r>
        <w:rPr>
          <w:spacing w:val="-2"/>
        </w:rPr>
        <w:lastRenderedPageBreak/>
        <w:t>étnicos.</w:t>
      </w:r>
    </w:p>
    <w:p w14:paraId="48F59F92" w14:textId="77777777" w:rsidR="005A0954" w:rsidRDefault="00995841">
      <w:pPr>
        <w:pStyle w:val="Textoindependiente"/>
        <w:ind w:left="412" w:right="770"/>
      </w:pPr>
      <w:r>
        <w:t>Reglamenta la educación para grupos étnicos, la cual hace parte del servicio público educativo y se sustenta en un compromiso de elaboración colectiva, donde los distintos miembros de la comunidad en general intercambian saberes y vivencias con miras a mantener,</w:t>
      </w:r>
      <w:r>
        <w:rPr>
          <w:spacing w:val="-3"/>
        </w:rPr>
        <w:t xml:space="preserve"> </w:t>
      </w:r>
      <w:r>
        <w:t>recrear</w:t>
      </w:r>
      <w:r>
        <w:rPr>
          <w:spacing w:val="-3"/>
        </w:rPr>
        <w:t xml:space="preserve"> </w:t>
      </w:r>
      <w:r>
        <w:t>y</w:t>
      </w:r>
      <w:r>
        <w:rPr>
          <w:spacing w:val="-6"/>
        </w:rPr>
        <w:t xml:space="preserve"> </w:t>
      </w:r>
      <w:r>
        <w:t>desarrollar</w:t>
      </w:r>
      <w:r>
        <w:rPr>
          <w:spacing w:val="-3"/>
        </w:rPr>
        <w:t xml:space="preserve"> </w:t>
      </w:r>
      <w:r>
        <w:t>un</w:t>
      </w:r>
      <w:r>
        <w:rPr>
          <w:spacing w:val="-3"/>
        </w:rPr>
        <w:t xml:space="preserve"> </w:t>
      </w:r>
      <w:r>
        <w:t>proyecto</w:t>
      </w:r>
      <w:r>
        <w:rPr>
          <w:spacing w:val="-4"/>
        </w:rPr>
        <w:t xml:space="preserve"> </w:t>
      </w:r>
      <w:r>
        <w:t>global</w:t>
      </w:r>
      <w:r>
        <w:rPr>
          <w:spacing w:val="-6"/>
        </w:rPr>
        <w:t xml:space="preserve"> </w:t>
      </w:r>
      <w:r>
        <w:t>de</w:t>
      </w:r>
      <w:r>
        <w:rPr>
          <w:spacing w:val="-3"/>
        </w:rPr>
        <w:t xml:space="preserve"> </w:t>
      </w:r>
      <w:r>
        <w:t>vida</w:t>
      </w:r>
      <w:r>
        <w:rPr>
          <w:spacing w:val="-3"/>
        </w:rPr>
        <w:t xml:space="preserve"> </w:t>
      </w:r>
      <w:r>
        <w:t>de</w:t>
      </w:r>
      <w:r>
        <w:rPr>
          <w:spacing w:val="-3"/>
        </w:rPr>
        <w:t xml:space="preserve"> </w:t>
      </w:r>
      <w:r>
        <w:t>acuerdo</w:t>
      </w:r>
      <w:r>
        <w:rPr>
          <w:spacing w:val="-3"/>
        </w:rPr>
        <w:t xml:space="preserve"> </w:t>
      </w:r>
      <w:r>
        <w:t>con</w:t>
      </w:r>
      <w:r>
        <w:rPr>
          <w:spacing w:val="-5"/>
        </w:rPr>
        <w:t xml:space="preserve"> </w:t>
      </w:r>
      <w:r>
        <w:t>su</w:t>
      </w:r>
      <w:r>
        <w:rPr>
          <w:spacing w:val="-2"/>
        </w:rPr>
        <w:t xml:space="preserve"> </w:t>
      </w:r>
      <w:r>
        <w:t>cultura,</w:t>
      </w:r>
      <w:r>
        <w:rPr>
          <w:spacing w:val="-2"/>
        </w:rPr>
        <w:t xml:space="preserve"> </w:t>
      </w:r>
      <w:r>
        <w:t>su lengua, sus tradiciones y sus fueros propios y autóctonos.</w:t>
      </w:r>
    </w:p>
    <w:p w14:paraId="11F7909D" w14:textId="77777777" w:rsidR="005A0954" w:rsidRDefault="005A0954">
      <w:pPr>
        <w:pStyle w:val="Textoindependiente"/>
      </w:pPr>
    </w:p>
    <w:p w14:paraId="61739214" w14:textId="77777777" w:rsidR="005A0954" w:rsidRDefault="00995841">
      <w:pPr>
        <w:pStyle w:val="Ttulo1"/>
        <w:numPr>
          <w:ilvl w:val="1"/>
          <w:numId w:val="50"/>
        </w:numPr>
        <w:tabs>
          <w:tab w:val="left" w:pos="661"/>
        </w:tabs>
        <w:ind w:left="661" w:hanging="532"/>
        <w:jc w:val="left"/>
      </w:pPr>
      <w:bookmarkStart w:id="11" w:name="_TOC_250017"/>
      <w:r>
        <w:t>DECRETO</w:t>
      </w:r>
      <w:r>
        <w:rPr>
          <w:spacing w:val="-5"/>
        </w:rPr>
        <w:t xml:space="preserve"> </w:t>
      </w:r>
      <w:r>
        <w:t>1038</w:t>
      </w:r>
      <w:r>
        <w:rPr>
          <w:spacing w:val="-10"/>
        </w:rPr>
        <w:t xml:space="preserve"> </w:t>
      </w:r>
      <w:r>
        <w:t>DE</w:t>
      </w:r>
      <w:r>
        <w:rPr>
          <w:spacing w:val="-6"/>
        </w:rPr>
        <w:t xml:space="preserve"> </w:t>
      </w:r>
      <w:bookmarkEnd w:id="11"/>
      <w:r>
        <w:rPr>
          <w:spacing w:val="-4"/>
        </w:rPr>
        <w:t>2015</w:t>
      </w:r>
    </w:p>
    <w:p w14:paraId="29B7E834" w14:textId="77777777" w:rsidR="005A0954" w:rsidRDefault="00995841">
      <w:pPr>
        <w:pStyle w:val="Textoindependiente"/>
        <w:ind w:left="264"/>
        <w:jc w:val="both"/>
      </w:pPr>
      <w:r>
        <w:t>Decreto</w:t>
      </w:r>
      <w:r>
        <w:rPr>
          <w:spacing w:val="-7"/>
        </w:rPr>
        <w:t xml:space="preserve"> </w:t>
      </w:r>
      <w:r>
        <w:t>1038</w:t>
      </w:r>
      <w:r>
        <w:rPr>
          <w:spacing w:val="-4"/>
        </w:rPr>
        <w:t xml:space="preserve"> </w:t>
      </w:r>
      <w:r>
        <w:t>(25</w:t>
      </w:r>
      <w:r>
        <w:rPr>
          <w:spacing w:val="-3"/>
        </w:rPr>
        <w:t xml:space="preserve"> </w:t>
      </w:r>
      <w:r>
        <w:t>mayo</w:t>
      </w:r>
      <w:r>
        <w:rPr>
          <w:spacing w:val="-3"/>
        </w:rPr>
        <w:t xml:space="preserve"> </w:t>
      </w:r>
      <w:r>
        <w:t>De</w:t>
      </w:r>
      <w:r>
        <w:rPr>
          <w:spacing w:val="-4"/>
        </w:rPr>
        <w:t xml:space="preserve"> </w:t>
      </w:r>
      <w:r>
        <w:t>2015</w:t>
      </w:r>
      <w:r>
        <w:rPr>
          <w:spacing w:val="-6"/>
        </w:rPr>
        <w:t xml:space="preserve"> </w:t>
      </w:r>
      <w:r>
        <w:t>"Por</w:t>
      </w:r>
      <w:r>
        <w:rPr>
          <w:spacing w:val="-4"/>
        </w:rPr>
        <w:t xml:space="preserve"> </w:t>
      </w:r>
      <w:r>
        <w:t>el</w:t>
      </w:r>
      <w:r>
        <w:rPr>
          <w:spacing w:val="-3"/>
        </w:rPr>
        <w:t xml:space="preserve"> </w:t>
      </w:r>
      <w:r>
        <w:t>cual</w:t>
      </w:r>
      <w:r>
        <w:rPr>
          <w:spacing w:val="-4"/>
        </w:rPr>
        <w:t xml:space="preserve"> </w:t>
      </w:r>
      <w:r>
        <w:t>se</w:t>
      </w:r>
      <w:r>
        <w:rPr>
          <w:spacing w:val="-4"/>
        </w:rPr>
        <w:t xml:space="preserve"> </w:t>
      </w:r>
      <w:r>
        <w:t>reglamenta</w:t>
      </w:r>
      <w:r>
        <w:rPr>
          <w:spacing w:val="-4"/>
        </w:rPr>
        <w:t xml:space="preserve"> </w:t>
      </w:r>
      <w:r>
        <w:t>la</w:t>
      </w:r>
      <w:r>
        <w:rPr>
          <w:spacing w:val="-4"/>
        </w:rPr>
        <w:t xml:space="preserve"> </w:t>
      </w:r>
      <w:r>
        <w:t>Cátedra</w:t>
      </w:r>
      <w:r>
        <w:rPr>
          <w:spacing w:val="-5"/>
        </w:rPr>
        <w:t xml:space="preserve"> </w:t>
      </w:r>
      <w:r>
        <w:t>de</w:t>
      </w:r>
      <w:r>
        <w:rPr>
          <w:spacing w:val="-4"/>
        </w:rPr>
        <w:t xml:space="preserve"> </w:t>
      </w:r>
      <w:r>
        <w:t>la</w:t>
      </w:r>
      <w:r>
        <w:rPr>
          <w:spacing w:val="-6"/>
        </w:rPr>
        <w:t xml:space="preserve"> </w:t>
      </w:r>
      <w:r>
        <w:rPr>
          <w:spacing w:val="-4"/>
        </w:rPr>
        <w:t>Paz"</w:t>
      </w:r>
    </w:p>
    <w:p w14:paraId="0F53CBB1" w14:textId="77777777" w:rsidR="005A0954" w:rsidRDefault="00995841">
      <w:pPr>
        <w:pStyle w:val="Textoindependiente"/>
        <w:spacing w:before="1" w:line="259" w:lineRule="auto"/>
        <w:ind w:left="412" w:right="687"/>
        <w:jc w:val="both"/>
      </w:pPr>
      <w:r>
        <w:t>Artículo 1. Cátedra de la Paz. La Cátedra de la paz será obligatoria en todos los establecimientos</w:t>
      </w:r>
      <w:r>
        <w:rPr>
          <w:spacing w:val="-1"/>
        </w:rPr>
        <w:t xml:space="preserve"> </w:t>
      </w:r>
      <w:r>
        <w:t>educativos</w:t>
      </w:r>
      <w:r>
        <w:rPr>
          <w:spacing w:val="-1"/>
        </w:rPr>
        <w:t xml:space="preserve"> </w:t>
      </w:r>
      <w:r>
        <w:t>de preescolar,</w:t>
      </w:r>
      <w:r>
        <w:rPr>
          <w:spacing w:val="-1"/>
        </w:rPr>
        <w:t xml:space="preserve"> </w:t>
      </w:r>
      <w:r>
        <w:t>básica y</w:t>
      </w:r>
      <w:r>
        <w:rPr>
          <w:spacing w:val="-1"/>
        </w:rPr>
        <w:t xml:space="preserve"> </w:t>
      </w:r>
      <w:r>
        <w:t>media de carácter</w:t>
      </w:r>
      <w:r>
        <w:rPr>
          <w:spacing w:val="-2"/>
        </w:rPr>
        <w:t xml:space="preserve"> </w:t>
      </w:r>
      <w:r>
        <w:t>oficial</w:t>
      </w:r>
      <w:r>
        <w:rPr>
          <w:spacing w:val="-1"/>
        </w:rPr>
        <w:t xml:space="preserve"> </w:t>
      </w:r>
      <w:r>
        <w:t>y</w:t>
      </w:r>
      <w:r>
        <w:rPr>
          <w:spacing w:val="-1"/>
        </w:rPr>
        <w:t xml:space="preserve"> </w:t>
      </w:r>
      <w:r>
        <w:t>privado, en los estrictos y precisos términos de la Ley1732 de 2014 y de este decreto.</w:t>
      </w:r>
    </w:p>
    <w:p w14:paraId="1CB9ECA4" w14:textId="77777777" w:rsidR="005A0954" w:rsidRDefault="005A0954">
      <w:pPr>
        <w:pStyle w:val="Textoindependiente"/>
      </w:pPr>
    </w:p>
    <w:p w14:paraId="23B810EB" w14:textId="77777777" w:rsidR="005A0954" w:rsidRDefault="00995841">
      <w:pPr>
        <w:pStyle w:val="Textoindependiente"/>
        <w:spacing w:before="1" w:line="259" w:lineRule="auto"/>
        <w:ind w:left="412" w:right="672"/>
        <w:jc w:val="both"/>
      </w:pPr>
      <w:r>
        <w:t>Artículo 2. Objetivos. La Cátedra de la Paz deberá fomentar el proceso de apropiación de conocimientos y competencias relacionados con el territorio, la cultura, el contexto económico y social y la memoria histórica, con el propósito de reconstruir el tejido social, promover la prosperidad general y garantizar la efectividad de los principios, derechos y deberes consagrados en la Constitución. Serán objetivos fundamentales de la Cátedra de la paz, contribuir</w:t>
      </w:r>
      <w:r>
        <w:rPr>
          <w:spacing w:val="-17"/>
        </w:rPr>
        <w:t xml:space="preserve"> </w:t>
      </w:r>
      <w:r>
        <w:t>al</w:t>
      </w:r>
      <w:r>
        <w:rPr>
          <w:spacing w:val="-17"/>
        </w:rPr>
        <w:t xml:space="preserve"> </w:t>
      </w:r>
      <w:r>
        <w:t>aprendizaje,</w:t>
      </w:r>
      <w:r>
        <w:rPr>
          <w:spacing w:val="-16"/>
        </w:rPr>
        <w:t xml:space="preserve"> </w:t>
      </w:r>
      <w:r>
        <w:t>la</w:t>
      </w:r>
      <w:r>
        <w:rPr>
          <w:spacing w:val="-17"/>
        </w:rPr>
        <w:t xml:space="preserve"> </w:t>
      </w:r>
      <w:r>
        <w:t>reflexión</w:t>
      </w:r>
      <w:r>
        <w:rPr>
          <w:spacing w:val="-17"/>
        </w:rPr>
        <w:t xml:space="preserve"> </w:t>
      </w:r>
      <w:r>
        <w:t>y</w:t>
      </w:r>
      <w:r>
        <w:rPr>
          <w:spacing w:val="-17"/>
        </w:rPr>
        <w:t xml:space="preserve"> </w:t>
      </w:r>
      <w:r>
        <w:t>al</w:t>
      </w:r>
      <w:r>
        <w:rPr>
          <w:spacing w:val="-16"/>
        </w:rPr>
        <w:t xml:space="preserve"> </w:t>
      </w:r>
      <w:r>
        <w:t>diálogo</w:t>
      </w:r>
      <w:r>
        <w:rPr>
          <w:spacing w:val="-17"/>
        </w:rPr>
        <w:t xml:space="preserve"> </w:t>
      </w:r>
      <w:r>
        <w:t>restaurativo</w:t>
      </w:r>
      <w:r>
        <w:rPr>
          <w:spacing w:val="-17"/>
        </w:rPr>
        <w:t xml:space="preserve"> </w:t>
      </w:r>
      <w:r>
        <w:t>sobre</w:t>
      </w:r>
      <w:r>
        <w:rPr>
          <w:spacing w:val="-16"/>
        </w:rPr>
        <w:t xml:space="preserve"> </w:t>
      </w:r>
      <w:r>
        <w:t>los</w:t>
      </w:r>
      <w:r>
        <w:rPr>
          <w:spacing w:val="-17"/>
        </w:rPr>
        <w:t xml:space="preserve"> </w:t>
      </w:r>
      <w:r>
        <w:t>siguientes</w:t>
      </w:r>
      <w:r>
        <w:rPr>
          <w:spacing w:val="-17"/>
        </w:rPr>
        <w:t xml:space="preserve"> </w:t>
      </w:r>
      <w:r>
        <w:t>temas:</w:t>
      </w:r>
      <w:r>
        <w:rPr>
          <w:spacing w:val="-16"/>
        </w:rPr>
        <w:t xml:space="preserve"> </w:t>
      </w:r>
      <w:r>
        <w:t>Cultura de la paz, Educación para la paz y Desarrollo sostenible.</w:t>
      </w:r>
    </w:p>
    <w:p w14:paraId="676DC9D5" w14:textId="77777777" w:rsidR="005A0954" w:rsidRDefault="005A0954">
      <w:pPr>
        <w:pStyle w:val="Textoindependiente"/>
        <w:spacing w:before="18"/>
      </w:pPr>
    </w:p>
    <w:p w14:paraId="79E4CEA3" w14:textId="77777777" w:rsidR="005A0954" w:rsidRDefault="00995841">
      <w:pPr>
        <w:pStyle w:val="Prrafodelista"/>
        <w:numPr>
          <w:ilvl w:val="1"/>
          <w:numId w:val="50"/>
        </w:numPr>
        <w:tabs>
          <w:tab w:val="left" w:pos="993"/>
        </w:tabs>
        <w:spacing w:line="261" w:lineRule="auto"/>
        <w:ind w:left="412" w:right="685" w:firstLine="0"/>
        <w:jc w:val="left"/>
        <w:rPr>
          <w:rFonts w:ascii="Arial" w:hAnsi="Arial"/>
          <w:b/>
          <w:sz w:val="24"/>
        </w:rPr>
      </w:pPr>
      <w:r>
        <w:rPr>
          <w:rFonts w:ascii="Arial" w:hAnsi="Arial"/>
          <w:b/>
          <w:sz w:val="24"/>
        </w:rPr>
        <w:t>DECRETO</w:t>
      </w:r>
      <w:r>
        <w:rPr>
          <w:rFonts w:ascii="Arial" w:hAnsi="Arial"/>
          <w:b/>
          <w:spacing w:val="40"/>
          <w:sz w:val="24"/>
        </w:rPr>
        <w:t xml:space="preserve"> </w:t>
      </w:r>
      <w:r>
        <w:rPr>
          <w:rFonts w:ascii="Arial" w:hAnsi="Arial"/>
          <w:b/>
          <w:sz w:val="24"/>
        </w:rPr>
        <w:t>1290</w:t>
      </w:r>
      <w:r>
        <w:rPr>
          <w:rFonts w:ascii="Arial" w:hAnsi="Arial"/>
          <w:b/>
          <w:spacing w:val="40"/>
          <w:sz w:val="24"/>
        </w:rPr>
        <w:t xml:space="preserve"> </w:t>
      </w:r>
      <w:r>
        <w:rPr>
          <w:rFonts w:ascii="Arial" w:hAnsi="Arial"/>
          <w:b/>
          <w:sz w:val="24"/>
        </w:rPr>
        <w:t>DE</w:t>
      </w:r>
      <w:r>
        <w:rPr>
          <w:rFonts w:ascii="Arial" w:hAnsi="Arial"/>
          <w:b/>
          <w:spacing w:val="40"/>
          <w:sz w:val="24"/>
        </w:rPr>
        <w:t xml:space="preserve"> </w:t>
      </w:r>
      <w:r>
        <w:rPr>
          <w:rFonts w:ascii="Arial" w:hAnsi="Arial"/>
          <w:b/>
          <w:sz w:val="24"/>
        </w:rPr>
        <w:t>2009</w:t>
      </w:r>
      <w:r>
        <w:rPr>
          <w:rFonts w:ascii="Arial" w:hAnsi="Arial"/>
          <w:b/>
          <w:spacing w:val="40"/>
          <w:sz w:val="24"/>
        </w:rPr>
        <w:t xml:space="preserve"> </w:t>
      </w:r>
      <w:r>
        <w:rPr>
          <w:sz w:val="24"/>
        </w:rPr>
        <w:t>por</w:t>
      </w:r>
      <w:r>
        <w:rPr>
          <w:spacing w:val="40"/>
          <w:sz w:val="24"/>
        </w:rPr>
        <w:t xml:space="preserve"> </w:t>
      </w:r>
      <w:r>
        <w:rPr>
          <w:sz w:val="24"/>
        </w:rPr>
        <w:t>el</w:t>
      </w:r>
      <w:r>
        <w:rPr>
          <w:spacing w:val="40"/>
          <w:sz w:val="24"/>
        </w:rPr>
        <w:t xml:space="preserve"> </w:t>
      </w:r>
      <w:r>
        <w:rPr>
          <w:sz w:val="24"/>
        </w:rPr>
        <w:t>cual</w:t>
      </w:r>
      <w:r>
        <w:rPr>
          <w:spacing w:val="40"/>
          <w:sz w:val="24"/>
        </w:rPr>
        <w:t xml:space="preserve"> </w:t>
      </w:r>
      <w:r>
        <w:rPr>
          <w:sz w:val="24"/>
        </w:rPr>
        <w:t>se</w:t>
      </w:r>
      <w:r>
        <w:rPr>
          <w:spacing w:val="40"/>
          <w:sz w:val="24"/>
        </w:rPr>
        <w:t xml:space="preserve"> </w:t>
      </w:r>
      <w:r>
        <w:rPr>
          <w:sz w:val="24"/>
        </w:rPr>
        <w:t>reglamenta</w:t>
      </w:r>
      <w:r>
        <w:rPr>
          <w:spacing w:val="40"/>
          <w:sz w:val="24"/>
        </w:rPr>
        <w:t xml:space="preserve"> </w:t>
      </w:r>
      <w:r>
        <w:rPr>
          <w:sz w:val="24"/>
        </w:rPr>
        <w:t>la</w:t>
      </w:r>
      <w:r>
        <w:rPr>
          <w:spacing w:val="40"/>
          <w:sz w:val="24"/>
        </w:rPr>
        <w:t xml:space="preserve"> </w:t>
      </w:r>
      <w:r>
        <w:rPr>
          <w:sz w:val="24"/>
        </w:rPr>
        <w:t>evaluación</w:t>
      </w:r>
      <w:r>
        <w:rPr>
          <w:spacing w:val="40"/>
          <w:sz w:val="24"/>
        </w:rPr>
        <w:t xml:space="preserve"> </w:t>
      </w:r>
      <w:r>
        <w:rPr>
          <w:sz w:val="24"/>
        </w:rPr>
        <w:t>del</w:t>
      </w:r>
      <w:r>
        <w:rPr>
          <w:spacing w:val="40"/>
          <w:sz w:val="24"/>
        </w:rPr>
        <w:t xml:space="preserve"> </w:t>
      </w:r>
      <w:r>
        <w:rPr>
          <w:sz w:val="24"/>
        </w:rPr>
        <w:t>aprendizaje</w:t>
      </w:r>
      <w:r>
        <w:rPr>
          <w:spacing w:val="40"/>
          <w:sz w:val="24"/>
        </w:rPr>
        <w:t xml:space="preserve"> </w:t>
      </w:r>
      <w:r>
        <w:rPr>
          <w:sz w:val="24"/>
        </w:rPr>
        <w:t>y promoción de los estudiantes de los niveles de educación Básica y Media.</w:t>
      </w:r>
    </w:p>
    <w:p w14:paraId="59D83062" w14:textId="77777777" w:rsidR="005A0954" w:rsidRDefault="005A0954">
      <w:pPr>
        <w:pStyle w:val="Textoindependiente"/>
      </w:pPr>
    </w:p>
    <w:p w14:paraId="55C51277" w14:textId="77777777" w:rsidR="005A0954" w:rsidRDefault="005A0954">
      <w:pPr>
        <w:pStyle w:val="Textoindependiente"/>
        <w:spacing w:before="39"/>
      </w:pPr>
    </w:p>
    <w:p w14:paraId="04624A88" w14:textId="77777777" w:rsidR="005A0954" w:rsidRDefault="00995841">
      <w:pPr>
        <w:pStyle w:val="Prrafodelista"/>
        <w:numPr>
          <w:ilvl w:val="1"/>
          <w:numId w:val="50"/>
        </w:numPr>
        <w:tabs>
          <w:tab w:val="left" w:pos="945"/>
        </w:tabs>
        <w:spacing w:before="1" w:line="259" w:lineRule="auto"/>
        <w:ind w:left="412" w:right="745" w:firstLine="0"/>
        <w:jc w:val="left"/>
        <w:rPr>
          <w:rFonts w:ascii="Arial" w:hAnsi="Arial"/>
          <w:b/>
          <w:sz w:val="24"/>
        </w:rPr>
      </w:pPr>
      <w:r>
        <w:rPr>
          <w:rFonts w:ascii="Arial" w:hAnsi="Arial"/>
          <w:b/>
          <w:sz w:val="24"/>
        </w:rPr>
        <w:t xml:space="preserve">DECRETO 1421 DE 2017 </w:t>
      </w:r>
      <w:r>
        <w:rPr>
          <w:sz w:val="24"/>
        </w:rPr>
        <w:t>Establece que todos los estudiantes con discapacidad, sin discriminación</w:t>
      </w:r>
      <w:r>
        <w:rPr>
          <w:spacing w:val="-4"/>
          <w:sz w:val="24"/>
        </w:rPr>
        <w:t xml:space="preserve"> </w:t>
      </w:r>
      <w:r>
        <w:rPr>
          <w:sz w:val="24"/>
        </w:rPr>
        <w:t>alguna,</w:t>
      </w:r>
      <w:r>
        <w:rPr>
          <w:spacing w:val="-5"/>
          <w:sz w:val="24"/>
        </w:rPr>
        <w:t xml:space="preserve"> </w:t>
      </w:r>
      <w:r>
        <w:rPr>
          <w:sz w:val="24"/>
        </w:rPr>
        <w:t>tienen</w:t>
      </w:r>
      <w:r>
        <w:rPr>
          <w:spacing w:val="-3"/>
          <w:sz w:val="24"/>
        </w:rPr>
        <w:t xml:space="preserve"> </w:t>
      </w:r>
      <w:r>
        <w:rPr>
          <w:sz w:val="24"/>
        </w:rPr>
        <w:t>el</w:t>
      </w:r>
      <w:r>
        <w:rPr>
          <w:spacing w:val="-3"/>
          <w:sz w:val="24"/>
        </w:rPr>
        <w:t xml:space="preserve"> </w:t>
      </w:r>
      <w:r>
        <w:rPr>
          <w:sz w:val="24"/>
        </w:rPr>
        <w:t>derecho</w:t>
      </w:r>
      <w:r>
        <w:rPr>
          <w:spacing w:val="-3"/>
          <w:sz w:val="24"/>
        </w:rPr>
        <w:t xml:space="preserve"> </w:t>
      </w:r>
      <w:r>
        <w:rPr>
          <w:sz w:val="24"/>
        </w:rPr>
        <w:t>de</w:t>
      </w:r>
      <w:r>
        <w:rPr>
          <w:spacing w:val="-3"/>
          <w:sz w:val="24"/>
        </w:rPr>
        <w:t xml:space="preserve"> </w:t>
      </w:r>
      <w:r>
        <w:rPr>
          <w:sz w:val="24"/>
        </w:rPr>
        <w:t>acceder</w:t>
      </w:r>
      <w:r>
        <w:rPr>
          <w:spacing w:val="-3"/>
          <w:sz w:val="24"/>
        </w:rPr>
        <w:t xml:space="preserve"> </w:t>
      </w:r>
      <w:r>
        <w:rPr>
          <w:sz w:val="24"/>
        </w:rPr>
        <w:t>a</w:t>
      </w:r>
      <w:r>
        <w:rPr>
          <w:spacing w:val="-5"/>
          <w:sz w:val="24"/>
        </w:rPr>
        <w:t xml:space="preserve"> </w:t>
      </w:r>
      <w:r>
        <w:rPr>
          <w:sz w:val="24"/>
        </w:rPr>
        <w:t>la</w:t>
      </w:r>
      <w:r>
        <w:rPr>
          <w:spacing w:val="-3"/>
          <w:sz w:val="24"/>
        </w:rPr>
        <w:t xml:space="preserve"> </w:t>
      </w:r>
      <w:r>
        <w:rPr>
          <w:sz w:val="24"/>
        </w:rPr>
        <w:t>oferta</w:t>
      </w:r>
      <w:r>
        <w:rPr>
          <w:spacing w:val="-3"/>
          <w:sz w:val="24"/>
        </w:rPr>
        <w:t xml:space="preserve"> </w:t>
      </w:r>
      <w:r>
        <w:rPr>
          <w:sz w:val="24"/>
        </w:rPr>
        <w:t>institucional</w:t>
      </w:r>
      <w:r>
        <w:rPr>
          <w:spacing w:val="-6"/>
          <w:sz w:val="24"/>
        </w:rPr>
        <w:t xml:space="preserve"> </w:t>
      </w:r>
      <w:r>
        <w:rPr>
          <w:sz w:val="24"/>
        </w:rPr>
        <w:t>existente,</w:t>
      </w:r>
      <w:r>
        <w:rPr>
          <w:spacing w:val="-3"/>
          <w:sz w:val="24"/>
        </w:rPr>
        <w:t xml:space="preserve"> </w:t>
      </w:r>
      <w:r>
        <w:rPr>
          <w:sz w:val="24"/>
        </w:rPr>
        <w:t>cercana a su lugar de residencia, con estudiantes de su edad y a recibir los apoyos y ajustes razonables que se requieren para que tengan un proceso educativo exitoso.</w:t>
      </w:r>
    </w:p>
    <w:p w14:paraId="49D1FB14" w14:textId="77777777" w:rsidR="005A0954" w:rsidRDefault="005A0954">
      <w:pPr>
        <w:pStyle w:val="Textoindependiente"/>
        <w:spacing w:before="20"/>
      </w:pPr>
    </w:p>
    <w:p w14:paraId="179A0689" w14:textId="77777777" w:rsidR="005A0954" w:rsidRDefault="00995841">
      <w:pPr>
        <w:pStyle w:val="Textoindependiente"/>
        <w:spacing w:line="259" w:lineRule="auto"/>
        <w:ind w:left="412" w:right="699"/>
      </w:pPr>
      <w:r>
        <w:t>Además, que la oferta para la población con discapacidad auditiva debe ser bilingüe y bicultural, específicamente en la Lengua de Señas Colombiana-Español como segunda lengua, para lo cual los establecimientos educativos regulares deberán contar, entre otros aspectos,</w:t>
      </w:r>
      <w:r>
        <w:rPr>
          <w:spacing w:val="-4"/>
        </w:rPr>
        <w:t xml:space="preserve"> </w:t>
      </w:r>
      <w:r>
        <w:t>con</w:t>
      </w:r>
      <w:r>
        <w:rPr>
          <w:spacing w:val="-5"/>
        </w:rPr>
        <w:t xml:space="preserve"> </w:t>
      </w:r>
      <w:r>
        <w:t>aulas</w:t>
      </w:r>
      <w:r>
        <w:rPr>
          <w:spacing w:val="-5"/>
        </w:rPr>
        <w:t xml:space="preserve"> </w:t>
      </w:r>
      <w:r>
        <w:t>paralelas,</w:t>
      </w:r>
      <w:r>
        <w:rPr>
          <w:spacing w:val="-4"/>
        </w:rPr>
        <w:t xml:space="preserve"> </w:t>
      </w:r>
      <w:r>
        <w:t>docentes</w:t>
      </w:r>
      <w:r>
        <w:rPr>
          <w:spacing w:val="-5"/>
        </w:rPr>
        <w:t xml:space="preserve"> </w:t>
      </w:r>
      <w:r>
        <w:t>bilingües</w:t>
      </w:r>
      <w:r>
        <w:rPr>
          <w:spacing w:val="-4"/>
        </w:rPr>
        <w:t xml:space="preserve"> </w:t>
      </w:r>
      <w:r>
        <w:t>y</w:t>
      </w:r>
      <w:r>
        <w:rPr>
          <w:spacing w:val="-5"/>
        </w:rPr>
        <w:t xml:space="preserve"> </w:t>
      </w:r>
      <w:r>
        <w:t>otros</w:t>
      </w:r>
      <w:r>
        <w:rPr>
          <w:spacing w:val="-4"/>
        </w:rPr>
        <w:t xml:space="preserve"> </w:t>
      </w:r>
      <w:r>
        <w:t>apoyos</w:t>
      </w:r>
      <w:r>
        <w:rPr>
          <w:spacing w:val="-4"/>
        </w:rPr>
        <w:t xml:space="preserve"> </w:t>
      </w:r>
      <w:r>
        <w:t>tecnológicos,</w:t>
      </w:r>
      <w:r>
        <w:rPr>
          <w:spacing w:val="-4"/>
        </w:rPr>
        <w:t xml:space="preserve"> </w:t>
      </w:r>
      <w:r>
        <w:t>didácticos</w:t>
      </w:r>
      <w:r>
        <w:rPr>
          <w:spacing w:val="-4"/>
        </w:rPr>
        <w:t xml:space="preserve"> </w:t>
      </w:r>
      <w:r>
        <w:t>y lingüísticos requeridos.</w:t>
      </w:r>
    </w:p>
    <w:p w14:paraId="0AF96833" w14:textId="77777777" w:rsidR="005A0954" w:rsidRDefault="005A0954">
      <w:pPr>
        <w:pStyle w:val="Textoindependiente"/>
        <w:spacing w:before="22"/>
      </w:pPr>
    </w:p>
    <w:p w14:paraId="1D1F295F" w14:textId="77777777" w:rsidR="005A0954" w:rsidRDefault="00995841">
      <w:pPr>
        <w:pStyle w:val="Textoindependiente"/>
        <w:spacing w:line="259" w:lineRule="auto"/>
        <w:ind w:left="412" w:right="699"/>
      </w:pPr>
      <w:r>
        <w:t>En el</w:t>
      </w:r>
      <w:r>
        <w:rPr>
          <w:spacing w:val="-3"/>
        </w:rPr>
        <w:t xml:space="preserve"> </w:t>
      </w:r>
      <w:r>
        <w:t>proceso</w:t>
      </w:r>
      <w:r>
        <w:rPr>
          <w:spacing w:val="-2"/>
        </w:rPr>
        <w:t xml:space="preserve"> </w:t>
      </w:r>
      <w:r>
        <w:t>de</w:t>
      </w:r>
      <w:r>
        <w:rPr>
          <w:spacing w:val="-2"/>
        </w:rPr>
        <w:t xml:space="preserve"> </w:t>
      </w:r>
      <w:r>
        <w:t>ajuste del</w:t>
      </w:r>
      <w:r>
        <w:rPr>
          <w:spacing w:val="-3"/>
        </w:rPr>
        <w:t xml:space="preserve"> </w:t>
      </w:r>
      <w:r>
        <w:t>Sector al Decreto, se contemplará un</w:t>
      </w:r>
      <w:r>
        <w:rPr>
          <w:spacing w:val="-2"/>
        </w:rPr>
        <w:t xml:space="preserve"> </w:t>
      </w:r>
      <w:r>
        <w:t>modelo</w:t>
      </w:r>
      <w:r>
        <w:rPr>
          <w:spacing w:val="-2"/>
        </w:rPr>
        <w:t xml:space="preserve"> </w:t>
      </w:r>
      <w:r>
        <w:t>educativo</w:t>
      </w:r>
      <w:r>
        <w:rPr>
          <w:spacing w:val="-2"/>
        </w:rPr>
        <w:t xml:space="preserve"> </w:t>
      </w:r>
      <w:r>
        <w:t>flexible en centros hospitalarios y hogares para los estudiantes que por sus condiciones de salud y ubicación</w:t>
      </w:r>
      <w:r>
        <w:rPr>
          <w:spacing w:val="-5"/>
        </w:rPr>
        <w:t xml:space="preserve"> </w:t>
      </w:r>
      <w:r>
        <w:t>geográfica</w:t>
      </w:r>
      <w:r>
        <w:rPr>
          <w:spacing w:val="-3"/>
        </w:rPr>
        <w:t xml:space="preserve"> </w:t>
      </w:r>
      <w:r>
        <w:t>así</w:t>
      </w:r>
      <w:r>
        <w:rPr>
          <w:spacing w:val="-3"/>
        </w:rPr>
        <w:t xml:space="preserve"> </w:t>
      </w:r>
      <w:r>
        <w:t>lo</w:t>
      </w:r>
      <w:r>
        <w:rPr>
          <w:spacing w:val="-3"/>
        </w:rPr>
        <w:t xml:space="preserve"> </w:t>
      </w:r>
      <w:r>
        <w:t>requieran.</w:t>
      </w:r>
      <w:r>
        <w:rPr>
          <w:spacing w:val="-5"/>
        </w:rPr>
        <w:t xml:space="preserve"> </w:t>
      </w:r>
      <w:r>
        <w:t>Esto</w:t>
      </w:r>
      <w:r>
        <w:rPr>
          <w:spacing w:val="-3"/>
        </w:rPr>
        <w:t xml:space="preserve"> </w:t>
      </w:r>
      <w:r>
        <w:t>se</w:t>
      </w:r>
      <w:r>
        <w:rPr>
          <w:spacing w:val="-4"/>
        </w:rPr>
        <w:t xml:space="preserve"> </w:t>
      </w:r>
      <w:r>
        <w:t>hará</w:t>
      </w:r>
      <w:r>
        <w:rPr>
          <w:spacing w:val="-3"/>
        </w:rPr>
        <w:t xml:space="preserve"> </w:t>
      </w:r>
      <w:r>
        <w:t>coordinadamente</w:t>
      </w:r>
      <w:r>
        <w:rPr>
          <w:spacing w:val="-3"/>
        </w:rPr>
        <w:t xml:space="preserve"> </w:t>
      </w:r>
      <w:r>
        <w:t>con</w:t>
      </w:r>
      <w:r>
        <w:rPr>
          <w:spacing w:val="-5"/>
        </w:rPr>
        <w:t xml:space="preserve"> </w:t>
      </w:r>
      <w:r>
        <w:t>el</w:t>
      </w:r>
      <w:r>
        <w:rPr>
          <w:spacing w:val="-3"/>
        </w:rPr>
        <w:t xml:space="preserve"> </w:t>
      </w:r>
      <w:r>
        <w:t>Sistema</w:t>
      </w:r>
      <w:r>
        <w:rPr>
          <w:spacing w:val="-3"/>
        </w:rPr>
        <w:t xml:space="preserve"> </w:t>
      </w:r>
      <w:r>
        <w:t>de</w:t>
      </w:r>
      <w:r>
        <w:rPr>
          <w:spacing w:val="-3"/>
        </w:rPr>
        <w:t xml:space="preserve"> </w:t>
      </w:r>
      <w:r>
        <w:t>Salud.</w:t>
      </w:r>
    </w:p>
    <w:p w14:paraId="4F82E7DE" w14:textId="77777777" w:rsidR="005A0954" w:rsidRDefault="005A0954">
      <w:pPr>
        <w:pStyle w:val="Textoindependiente"/>
      </w:pPr>
    </w:p>
    <w:p w14:paraId="6C061EFD" w14:textId="77777777" w:rsidR="005A0954" w:rsidRDefault="005A0954">
      <w:pPr>
        <w:pStyle w:val="Textoindependiente"/>
      </w:pPr>
    </w:p>
    <w:p w14:paraId="41DFCCF7" w14:textId="77777777" w:rsidR="005A0954" w:rsidRDefault="005A0954">
      <w:pPr>
        <w:pStyle w:val="Textoindependiente"/>
        <w:spacing w:before="63"/>
      </w:pPr>
    </w:p>
    <w:p w14:paraId="41C6FFB7" w14:textId="77777777" w:rsidR="005A0954" w:rsidRDefault="00995841">
      <w:pPr>
        <w:pStyle w:val="Ttulo1"/>
        <w:numPr>
          <w:ilvl w:val="0"/>
          <w:numId w:val="50"/>
        </w:numPr>
        <w:tabs>
          <w:tab w:val="left" w:pos="1130"/>
        </w:tabs>
        <w:spacing w:before="1"/>
        <w:ind w:left="1130" w:hanging="357"/>
        <w:jc w:val="left"/>
      </w:pPr>
      <w:bookmarkStart w:id="12" w:name="_TOC_250016"/>
      <w:r>
        <w:t>MARCO</w:t>
      </w:r>
      <w:r>
        <w:rPr>
          <w:spacing w:val="-6"/>
        </w:rPr>
        <w:t xml:space="preserve"> </w:t>
      </w:r>
      <w:bookmarkEnd w:id="12"/>
      <w:r>
        <w:rPr>
          <w:spacing w:val="-2"/>
        </w:rPr>
        <w:t>CONCEPTUAL</w:t>
      </w:r>
    </w:p>
    <w:p w14:paraId="0A4CDD1C" w14:textId="77777777" w:rsidR="005A0954" w:rsidRDefault="005A0954">
      <w:pPr>
        <w:pStyle w:val="Ttulo1"/>
        <w:sectPr w:rsidR="005A0954">
          <w:pgSz w:w="12240" w:h="15840"/>
          <w:pgMar w:top="1720" w:right="360" w:bottom="840" w:left="720" w:header="0" w:footer="645" w:gutter="0"/>
          <w:cols w:space="720"/>
        </w:sectPr>
      </w:pPr>
    </w:p>
    <w:p w14:paraId="41CB358B" w14:textId="77777777" w:rsidR="005A0954" w:rsidRDefault="00995841">
      <w:pPr>
        <w:spacing w:before="275" w:line="264" w:lineRule="auto"/>
        <w:ind w:left="412"/>
        <w:rPr>
          <w:sz w:val="24"/>
        </w:rPr>
      </w:pPr>
      <w:r>
        <w:rPr>
          <w:rFonts w:ascii="Arial" w:hAnsi="Arial"/>
          <w:b/>
          <w:sz w:val="24"/>
        </w:rPr>
        <w:lastRenderedPageBreak/>
        <w:t xml:space="preserve">11.1. SEXO: </w:t>
      </w:r>
      <w:r>
        <w:rPr>
          <w:sz w:val="24"/>
        </w:rPr>
        <w:t>Conjunto de características genéticas, anatómicas, fisiológicas, hormonales y funcionales</w:t>
      </w:r>
      <w:r>
        <w:rPr>
          <w:spacing w:val="-4"/>
          <w:sz w:val="24"/>
        </w:rPr>
        <w:t xml:space="preserve"> </w:t>
      </w:r>
      <w:r>
        <w:rPr>
          <w:sz w:val="24"/>
        </w:rPr>
        <w:t>que</w:t>
      </w:r>
      <w:r>
        <w:rPr>
          <w:spacing w:val="-4"/>
          <w:sz w:val="24"/>
        </w:rPr>
        <w:t xml:space="preserve"> </w:t>
      </w:r>
      <w:r>
        <w:rPr>
          <w:sz w:val="24"/>
        </w:rPr>
        <w:t>diferencian</w:t>
      </w:r>
      <w:r>
        <w:rPr>
          <w:spacing w:val="-3"/>
          <w:sz w:val="24"/>
        </w:rPr>
        <w:t xml:space="preserve"> </w:t>
      </w:r>
      <w:r>
        <w:rPr>
          <w:sz w:val="24"/>
        </w:rPr>
        <w:t>a</w:t>
      </w:r>
      <w:r>
        <w:rPr>
          <w:spacing w:val="-2"/>
          <w:sz w:val="24"/>
        </w:rPr>
        <w:t xml:space="preserve"> </w:t>
      </w:r>
      <w:r>
        <w:rPr>
          <w:sz w:val="24"/>
        </w:rPr>
        <w:t>los</w:t>
      </w:r>
      <w:r>
        <w:rPr>
          <w:spacing w:val="-2"/>
          <w:sz w:val="24"/>
        </w:rPr>
        <w:t xml:space="preserve"> </w:t>
      </w:r>
      <w:r>
        <w:rPr>
          <w:sz w:val="24"/>
        </w:rPr>
        <w:t>hombres</w:t>
      </w:r>
      <w:r>
        <w:rPr>
          <w:spacing w:val="-4"/>
          <w:sz w:val="24"/>
        </w:rPr>
        <w:t xml:space="preserve"> </w:t>
      </w:r>
      <w:r>
        <w:rPr>
          <w:sz w:val="24"/>
        </w:rPr>
        <w:t>de</w:t>
      </w:r>
      <w:r>
        <w:rPr>
          <w:spacing w:val="-2"/>
          <w:sz w:val="24"/>
        </w:rPr>
        <w:t xml:space="preserve"> </w:t>
      </w:r>
      <w:r>
        <w:rPr>
          <w:sz w:val="24"/>
        </w:rPr>
        <w:t>las</w:t>
      </w:r>
      <w:r>
        <w:rPr>
          <w:spacing w:val="-4"/>
          <w:sz w:val="24"/>
        </w:rPr>
        <w:t xml:space="preserve"> </w:t>
      </w:r>
      <w:r>
        <w:rPr>
          <w:sz w:val="24"/>
        </w:rPr>
        <w:t>mujeres.</w:t>
      </w:r>
      <w:r>
        <w:rPr>
          <w:spacing w:val="-4"/>
          <w:sz w:val="24"/>
        </w:rPr>
        <w:t xml:space="preserve"> </w:t>
      </w:r>
      <w:r>
        <w:rPr>
          <w:sz w:val="24"/>
        </w:rPr>
        <w:t>(</w:t>
      </w:r>
      <w:r>
        <w:rPr>
          <w:rFonts w:ascii="Arial" w:hAnsi="Arial"/>
          <w:b/>
          <w:sz w:val="24"/>
        </w:rPr>
        <w:t>Lo</w:t>
      </w:r>
      <w:r>
        <w:rPr>
          <w:rFonts w:ascii="Arial" w:hAnsi="Arial"/>
          <w:b/>
          <w:spacing w:val="-2"/>
          <w:sz w:val="24"/>
        </w:rPr>
        <w:t xml:space="preserve"> </w:t>
      </w:r>
      <w:r>
        <w:rPr>
          <w:rFonts w:ascii="Arial" w:hAnsi="Arial"/>
          <w:b/>
          <w:sz w:val="24"/>
        </w:rPr>
        <w:t>que</w:t>
      </w:r>
      <w:r>
        <w:rPr>
          <w:rFonts w:ascii="Arial" w:hAnsi="Arial"/>
          <w:b/>
          <w:spacing w:val="-4"/>
          <w:sz w:val="24"/>
        </w:rPr>
        <w:t xml:space="preserve"> </w:t>
      </w:r>
      <w:r>
        <w:rPr>
          <w:rFonts w:ascii="Arial" w:hAnsi="Arial"/>
          <w:b/>
          <w:sz w:val="24"/>
        </w:rPr>
        <w:t>somos</w:t>
      </w:r>
      <w:r>
        <w:rPr>
          <w:rFonts w:ascii="Arial" w:hAnsi="Arial"/>
          <w:b/>
          <w:spacing w:val="-2"/>
          <w:sz w:val="24"/>
        </w:rPr>
        <w:t xml:space="preserve"> </w:t>
      </w:r>
      <w:r>
        <w:rPr>
          <w:rFonts w:ascii="Arial" w:hAnsi="Arial"/>
          <w:b/>
          <w:sz w:val="24"/>
        </w:rPr>
        <w:t>biológicamente</w:t>
      </w:r>
      <w:r>
        <w:rPr>
          <w:sz w:val="24"/>
        </w:rPr>
        <w:t>)</w:t>
      </w:r>
    </w:p>
    <w:p w14:paraId="2BD1DC15" w14:textId="77777777" w:rsidR="005A0954" w:rsidRDefault="005A0954">
      <w:pPr>
        <w:pStyle w:val="Textoindependiente"/>
      </w:pPr>
    </w:p>
    <w:p w14:paraId="2CF4C927" w14:textId="77777777" w:rsidR="005A0954" w:rsidRDefault="00995841">
      <w:pPr>
        <w:pStyle w:val="Prrafodelista"/>
        <w:numPr>
          <w:ilvl w:val="0"/>
          <w:numId w:val="42"/>
        </w:numPr>
        <w:tabs>
          <w:tab w:val="left" w:pos="810"/>
        </w:tabs>
        <w:spacing w:line="256" w:lineRule="auto"/>
        <w:ind w:right="1086" w:firstLine="0"/>
        <w:jc w:val="left"/>
        <w:rPr>
          <w:rFonts w:ascii="Arial"/>
          <w:b/>
          <w:sz w:val="24"/>
        </w:rPr>
      </w:pPr>
      <w:r>
        <w:rPr>
          <w:rFonts w:ascii="Arial"/>
          <w:b/>
          <w:sz w:val="24"/>
        </w:rPr>
        <w:t>2</w:t>
      </w:r>
      <w:r>
        <w:rPr>
          <w:rFonts w:ascii="Arial"/>
          <w:b/>
          <w:spacing w:val="-3"/>
          <w:sz w:val="24"/>
        </w:rPr>
        <w:t xml:space="preserve"> </w:t>
      </w:r>
      <w:r>
        <w:rPr>
          <w:rFonts w:ascii="Arial"/>
          <w:b/>
          <w:sz w:val="24"/>
        </w:rPr>
        <w:t>GENERO:</w:t>
      </w:r>
      <w:r>
        <w:rPr>
          <w:rFonts w:ascii="Arial"/>
          <w:b/>
          <w:spacing w:val="-4"/>
          <w:sz w:val="24"/>
        </w:rPr>
        <w:t xml:space="preserve"> </w:t>
      </w:r>
      <w:r>
        <w:rPr>
          <w:sz w:val="24"/>
        </w:rPr>
        <w:t>Conjunto</w:t>
      </w:r>
      <w:r>
        <w:rPr>
          <w:spacing w:val="-3"/>
          <w:sz w:val="24"/>
        </w:rPr>
        <w:t xml:space="preserve"> </w:t>
      </w:r>
      <w:r>
        <w:rPr>
          <w:sz w:val="24"/>
        </w:rPr>
        <w:t>de</w:t>
      </w:r>
      <w:r>
        <w:rPr>
          <w:spacing w:val="-6"/>
          <w:sz w:val="24"/>
        </w:rPr>
        <w:t xml:space="preserve"> </w:t>
      </w:r>
      <w:r>
        <w:rPr>
          <w:sz w:val="24"/>
        </w:rPr>
        <w:t>normas,</w:t>
      </w:r>
      <w:r>
        <w:rPr>
          <w:spacing w:val="-7"/>
          <w:sz w:val="24"/>
        </w:rPr>
        <w:t xml:space="preserve"> </w:t>
      </w:r>
      <w:r>
        <w:rPr>
          <w:sz w:val="24"/>
        </w:rPr>
        <w:t>actitudes,</w:t>
      </w:r>
      <w:r>
        <w:rPr>
          <w:spacing w:val="-4"/>
          <w:sz w:val="24"/>
        </w:rPr>
        <w:t xml:space="preserve"> </w:t>
      </w:r>
      <w:r>
        <w:rPr>
          <w:sz w:val="24"/>
        </w:rPr>
        <w:t>valores,</w:t>
      </w:r>
      <w:r>
        <w:rPr>
          <w:spacing w:val="-6"/>
          <w:sz w:val="24"/>
        </w:rPr>
        <w:t xml:space="preserve"> </w:t>
      </w:r>
      <w:r>
        <w:rPr>
          <w:sz w:val="24"/>
        </w:rPr>
        <w:t>expectativas</w:t>
      </w:r>
      <w:r>
        <w:rPr>
          <w:spacing w:val="-7"/>
          <w:sz w:val="24"/>
        </w:rPr>
        <w:t xml:space="preserve"> </w:t>
      </w:r>
      <w:r>
        <w:rPr>
          <w:sz w:val="24"/>
        </w:rPr>
        <w:t>y</w:t>
      </w:r>
      <w:r>
        <w:rPr>
          <w:spacing w:val="-13"/>
          <w:sz w:val="24"/>
        </w:rPr>
        <w:t xml:space="preserve"> </w:t>
      </w:r>
      <w:r>
        <w:rPr>
          <w:sz w:val="24"/>
        </w:rPr>
        <w:t>roles</w:t>
      </w:r>
      <w:r>
        <w:rPr>
          <w:spacing w:val="-10"/>
          <w:sz w:val="24"/>
        </w:rPr>
        <w:t xml:space="preserve"> </w:t>
      </w:r>
      <w:r>
        <w:rPr>
          <w:sz w:val="24"/>
        </w:rPr>
        <w:t>que</w:t>
      </w:r>
      <w:r>
        <w:rPr>
          <w:spacing w:val="-4"/>
          <w:sz w:val="24"/>
        </w:rPr>
        <w:t xml:space="preserve"> </w:t>
      </w:r>
      <w:r>
        <w:rPr>
          <w:sz w:val="24"/>
        </w:rPr>
        <w:t>la</w:t>
      </w:r>
      <w:r>
        <w:rPr>
          <w:spacing w:val="-9"/>
          <w:sz w:val="24"/>
        </w:rPr>
        <w:t xml:space="preserve"> </w:t>
      </w:r>
      <w:r>
        <w:rPr>
          <w:sz w:val="24"/>
        </w:rPr>
        <w:t>cultura asigna a las personas por ser hombres o mujeres (</w:t>
      </w:r>
      <w:r>
        <w:rPr>
          <w:rFonts w:ascii="Arial"/>
          <w:b/>
          <w:sz w:val="24"/>
        </w:rPr>
        <w:t>lo que se aprende a ser y a hacer</w:t>
      </w:r>
      <w:r>
        <w:rPr>
          <w:sz w:val="24"/>
        </w:rPr>
        <w:t>)</w:t>
      </w:r>
    </w:p>
    <w:p w14:paraId="45D5A77F" w14:textId="77777777" w:rsidR="005A0954" w:rsidRDefault="005A0954">
      <w:pPr>
        <w:pStyle w:val="Textoindependiente"/>
      </w:pPr>
    </w:p>
    <w:p w14:paraId="3087942C" w14:textId="77777777" w:rsidR="005A0954" w:rsidRDefault="00995841">
      <w:pPr>
        <w:pStyle w:val="Prrafodelista"/>
        <w:numPr>
          <w:ilvl w:val="1"/>
          <w:numId w:val="40"/>
        </w:numPr>
        <w:tabs>
          <w:tab w:val="left" w:pos="944"/>
        </w:tabs>
        <w:spacing w:line="256" w:lineRule="auto"/>
        <w:ind w:right="1089" w:firstLine="0"/>
        <w:rPr>
          <w:sz w:val="24"/>
        </w:rPr>
      </w:pPr>
      <w:r>
        <w:rPr>
          <w:rFonts w:ascii="Arial" w:hAnsi="Arial"/>
          <w:b/>
          <w:sz w:val="24"/>
        </w:rPr>
        <w:t xml:space="preserve">ORIENTACION SEXUAL: </w:t>
      </w:r>
      <w:r>
        <w:rPr>
          <w:sz w:val="24"/>
        </w:rPr>
        <w:t xml:space="preserve">El concepto que se aplica para identificar el(los) sexo(s) / </w:t>
      </w:r>
      <w:r>
        <w:rPr>
          <w:color w:val="0D0D0D"/>
          <w:sz w:val="24"/>
        </w:rPr>
        <w:t>género(s)</w:t>
      </w:r>
      <w:r>
        <w:rPr>
          <w:color w:val="0D0D0D"/>
          <w:spacing w:val="-9"/>
          <w:sz w:val="24"/>
        </w:rPr>
        <w:t xml:space="preserve"> </w:t>
      </w:r>
      <w:r>
        <w:rPr>
          <w:sz w:val="24"/>
        </w:rPr>
        <w:t>de</w:t>
      </w:r>
      <w:r>
        <w:rPr>
          <w:spacing w:val="-7"/>
          <w:sz w:val="24"/>
        </w:rPr>
        <w:t xml:space="preserve"> </w:t>
      </w:r>
      <w:r>
        <w:rPr>
          <w:sz w:val="24"/>
        </w:rPr>
        <w:t>las</w:t>
      </w:r>
      <w:r>
        <w:rPr>
          <w:spacing w:val="-9"/>
          <w:sz w:val="24"/>
        </w:rPr>
        <w:t xml:space="preserve"> </w:t>
      </w:r>
      <w:r>
        <w:rPr>
          <w:sz w:val="24"/>
        </w:rPr>
        <w:t>personas</w:t>
      </w:r>
      <w:r>
        <w:rPr>
          <w:spacing w:val="-7"/>
          <w:sz w:val="24"/>
        </w:rPr>
        <w:t xml:space="preserve"> </w:t>
      </w:r>
      <w:r>
        <w:rPr>
          <w:sz w:val="24"/>
        </w:rPr>
        <w:t>hacia</w:t>
      </w:r>
      <w:r>
        <w:rPr>
          <w:spacing w:val="-6"/>
          <w:sz w:val="24"/>
        </w:rPr>
        <w:t xml:space="preserve"> </w:t>
      </w:r>
      <w:r>
        <w:rPr>
          <w:sz w:val="24"/>
        </w:rPr>
        <w:t>las</w:t>
      </w:r>
      <w:r>
        <w:rPr>
          <w:spacing w:val="-11"/>
          <w:sz w:val="24"/>
        </w:rPr>
        <w:t xml:space="preserve"> </w:t>
      </w:r>
      <w:r>
        <w:rPr>
          <w:sz w:val="24"/>
        </w:rPr>
        <w:t>cuales</w:t>
      </w:r>
      <w:r>
        <w:rPr>
          <w:spacing w:val="-13"/>
          <w:sz w:val="24"/>
        </w:rPr>
        <w:t xml:space="preserve"> </w:t>
      </w:r>
      <w:r>
        <w:rPr>
          <w:sz w:val="24"/>
        </w:rPr>
        <w:t>se</w:t>
      </w:r>
      <w:r>
        <w:rPr>
          <w:spacing w:val="-8"/>
          <w:sz w:val="24"/>
        </w:rPr>
        <w:t xml:space="preserve"> </w:t>
      </w:r>
      <w:r>
        <w:rPr>
          <w:sz w:val="24"/>
        </w:rPr>
        <w:t>siente</w:t>
      </w:r>
      <w:r>
        <w:rPr>
          <w:spacing w:val="-10"/>
          <w:sz w:val="24"/>
        </w:rPr>
        <w:t xml:space="preserve"> </w:t>
      </w:r>
      <w:r>
        <w:rPr>
          <w:sz w:val="24"/>
        </w:rPr>
        <w:t>atracción</w:t>
      </w:r>
      <w:r>
        <w:rPr>
          <w:spacing w:val="-10"/>
          <w:sz w:val="24"/>
        </w:rPr>
        <w:t xml:space="preserve"> </w:t>
      </w:r>
      <w:r>
        <w:rPr>
          <w:sz w:val="24"/>
        </w:rPr>
        <w:t>física,</w:t>
      </w:r>
      <w:r>
        <w:rPr>
          <w:spacing w:val="-11"/>
          <w:sz w:val="24"/>
        </w:rPr>
        <w:t xml:space="preserve"> </w:t>
      </w:r>
      <w:r>
        <w:rPr>
          <w:sz w:val="24"/>
        </w:rPr>
        <w:t>romántica</w:t>
      </w:r>
      <w:r>
        <w:rPr>
          <w:spacing w:val="-6"/>
          <w:sz w:val="24"/>
        </w:rPr>
        <w:t xml:space="preserve"> </w:t>
      </w:r>
      <w:r>
        <w:rPr>
          <w:sz w:val="24"/>
        </w:rPr>
        <w:t>o</w:t>
      </w:r>
      <w:r>
        <w:rPr>
          <w:spacing w:val="-8"/>
          <w:sz w:val="24"/>
        </w:rPr>
        <w:t xml:space="preserve"> </w:t>
      </w:r>
      <w:r>
        <w:rPr>
          <w:sz w:val="24"/>
        </w:rPr>
        <w:t>sexual</w:t>
      </w:r>
      <w:r>
        <w:rPr>
          <w:spacing w:val="-9"/>
          <w:sz w:val="24"/>
        </w:rPr>
        <w:t xml:space="preserve"> </w:t>
      </w:r>
      <w:r>
        <w:rPr>
          <w:sz w:val="24"/>
        </w:rPr>
        <w:t>(lo que nos gusta)</w:t>
      </w:r>
    </w:p>
    <w:p w14:paraId="5C4C1813" w14:textId="77777777" w:rsidR="005A0954" w:rsidRDefault="005A0954">
      <w:pPr>
        <w:pStyle w:val="Textoindependiente"/>
        <w:spacing w:before="15"/>
      </w:pPr>
    </w:p>
    <w:p w14:paraId="6E4484AA" w14:textId="77777777" w:rsidR="005A0954" w:rsidRDefault="00995841">
      <w:pPr>
        <w:pStyle w:val="Prrafodelista"/>
        <w:numPr>
          <w:ilvl w:val="1"/>
          <w:numId w:val="40"/>
        </w:numPr>
        <w:tabs>
          <w:tab w:val="left" w:pos="987"/>
        </w:tabs>
        <w:spacing w:line="259" w:lineRule="auto"/>
        <w:ind w:right="675" w:firstLine="0"/>
        <w:jc w:val="both"/>
        <w:rPr>
          <w:sz w:val="24"/>
        </w:rPr>
      </w:pPr>
      <w:r>
        <w:rPr>
          <w:rFonts w:ascii="Arial" w:hAnsi="Arial"/>
          <w:b/>
          <w:sz w:val="24"/>
        </w:rPr>
        <w:t xml:space="preserve">IDENTIDAD DE GENERO: </w:t>
      </w:r>
      <w:r>
        <w:rPr>
          <w:sz w:val="24"/>
        </w:rPr>
        <w:t>Esta categoría tiene que ver con la identificación que las personas construyen de sí mismas en relación con el género, ya sea reconociéndose como hombres o</w:t>
      </w:r>
      <w:r>
        <w:rPr>
          <w:spacing w:val="-3"/>
          <w:sz w:val="24"/>
        </w:rPr>
        <w:t xml:space="preserve"> </w:t>
      </w:r>
      <w:r>
        <w:rPr>
          <w:sz w:val="24"/>
        </w:rPr>
        <w:t>como</w:t>
      </w:r>
      <w:r>
        <w:rPr>
          <w:spacing w:val="-6"/>
          <w:sz w:val="24"/>
        </w:rPr>
        <w:t xml:space="preserve"> </w:t>
      </w:r>
      <w:r>
        <w:rPr>
          <w:sz w:val="24"/>
        </w:rPr>
        <w:t>mujeres.</w:t>
      </w:r>
      <w:r>
        <w:rPr>
          <w:spacing w:val="-2"/>
          <w:sz w:val="24"/>
        </w:rPr>
        <w:t xml:space="preserve"> </w:t>
      </w:r>
      <w:r>
        <w:rPr>
          <w:sz w:val="24"/>
        </w:rPr>
        <w:t>Es</w:t>
      </w:r>
      <w:r>
        <w:rPr>
          <w:spacing w:val="-5"/>
          <w:sz w:val="24"/>
        </w:rPr>
        <w:t xml:space="preserve"> </w:t>
      </w:r>
      <w:r>
        <w:rPr>
          <w:sz w:val="24"/>
        </w:rPr>
        <w:t>cierto</w:t>
      </w:r>
      <w:r>
        <w:rPr>
          <w:spacing w:val="-4"/>
          <w:sz w:val="24"/>
        </w:rPr>
        <w:t xml:space="preserve"> </w:t>
      </w:r>
      <w:r>
        <w:rPr>
          <w:sz w:val="24"/>
        </w:rPr>
        <w:t>que</w:t>
      </w:r>
      <w:r>
        <w:rPr>
          <w:spacing w:val="-6"/>
          <w:sz w:val="24"/>
        </w:rPr>
        <w:t xml:space="preserve"> </w:t>
      </w:r>
      <w:r>
        <w:rPr>
          <w:sz w:val="24"/>
        </w:rPr>
        <w:t>en</w:t>
      </w:r>
      <w:r>
        <w:rPr>
          <w:spacing w:val="-4"/>
          <w:sz w:val="24"/>
        </w:rPr>
        <w:t xml:space="preserve"> </w:t>
      </w:r>
      <w:r>
        <w:rPr>
          <w:sz w:val="24"/>
        </w:rPr>
        <w:t>los</w:t>
      </w:r>
      <w:r>
        <w:rPr>
          <w:spacing w:val="-5"/>
          <w:sz w:val="24"/>
        </w:rPr>
        <w:t xml:space="preserve"> </w:t>
      </w:r>
      <w:r>
        <w:rPr>
          <w:sz w:val="24"/>
        </w:rPr>
        <w:t>últimos</w:t>
      </w:r>
      <w:r>
        <w:rPr>
          <w:spacing w:val="-4"/>
          <w:sz w:val="24"/>
        </w:rPr>
        <w:t xml:space="preserve"> </w:t>
      </w:r>
      <w:r>
        <w:rPr>
          <w:sz w:val="24"/>
        </w:rPr>
        <w:t>años</w:t>
      </w:r>
      <w:r>
        <w:rPr>
          <w:spacing w:val="-5"/>
          <w:sz w:val="24"/>
        </w:rPr>
        <w:t xml:space="preserve"> </w:t>
      </w:r>
      <w:r>
        <w:rPr>
          <w:sz w:val="24"/>
        </w:rPr>
        <w:t>ha</w:t>
      </w:r>
      <w:r>
        <w:rPr>
          <w:spacing w:val="-2"/>
          <w:sz w:val="24"/>
        </w:rPr>
        <w:t xml:space="preserve"> </w:t>
      </w:r>
      <w:r>
        <w:rPr>
          <w:sz w:val="24"/>
        </w:rPr>
        <w:t>habido</w:t>
      </w:r>
      <w:r>
        <w:rPr>
          <w:spacing w:val="-1"/>
          <w:sz w:val="24"/>
        </w:rPr>
        <w:t xml:space="preserve"> </w:t>
      </w:r>
      <w:r>
        <w:rPr>
          <w:sz w:val="24"/>
        </w:rPr>
        <w:t>un</w:t>
      </w:r>
      <w:r>
        <w:rPr>
          <w:spacing w:val="-4"/>
          <w:sz w:val="24"/>
        </w:rPr>
        <w:t xml:space="preserve"> </w:t>
      </w:r>
      <w:r>
        <w:rPr>
          <w:sz w:val="24"/>
        </w:rPr>
        <w:t>número</w:t>
      </w:r>
      <w:r>
        <w:rPr>
          <w:spacing w:val="-4"/>
          <w:sz w:val="24"/>
        </w:rPr>
        <w:t xml:space="preserve"> </w:t>
      </w:r>
      <w:r>
        <w:rPr>
          <w:sz w:val="24"/>
        </w:rPr>
        <w:t xml:space="preserve">creciente de </w:t>
      </w:r>
      <w:r>
        <w:rPr>
          <w:spacing w:val="-2"/>
          <w:sz w:val="24"/>
        </w:rPr>
        <w:t>personas</w:t>
      </w:r>
      <w:r>
        <w:rPr>
          <w:spacing w:val="-15"/>
          <w:sz w:val="24"/>
        </w:rPr>
        <w:t xml:space="preserve"> </w:t>
      </w:r>
      <w:r>
        <w:rPr>
          <w:spacing w:val="-2"/>
          <w:sz w:val="24"/>
        </w:rPr>
        <w:t>que</w:t>
      </w:r>
      <w:r>
        <w:rPr>
          <w:spacing w:val="-5"/>
          <w:sz w:val="24"/>
        </w:rPr>
        <w:t xml:space="preserve"> </w:t>
      </w:r>
      <w:r>
        <w:rPr>
          <w:spacing w:val="-2"/>
          <w:sz w:val="24"/>
        </w:rPr>
        <w:t>reivindican</w:t>
      </w:r>
      <w:r>
        <w:rPr>
          <w:spacing w:val="-14"/>
          <w:sz w:val="24"/>
        </w:rPr>
        <w:t xml:space="preserve"> </w:t>
      </w:r>
      <w:r>
        <w:rPr>
          <w:spacing w:val="-2"/>
          <w:sz w:val="24"/>
        </w:rPr>
        <w:t>la</w:t>
      </w:r>
      <w:r>
        <w:rPr>
          <w:spacing w:val="-13"/>
          <w:sz w:val="24"/>
        </w:rPr>
        <w:t xml:space="preserve"> </w:t>
      </w:r>
      <w:r>
        <w:rPr>
          <w:spacing w:val="-2"/>
          <w:sz w:val="24"/>
        </w:rPr>
        <w:t>no</w:t>
      </w:r>
      <w:r>
        <w:rPr>
          <w:spacing w:val="-15"/>
          <w:sz w:val="24"/>
        </w:rPr>
        <w:t xml:space="preserve"> </w:t>
      </w:r>
      <w:r>
        <w:rPr>
          <w:spacing w:val="-2"/>
          <w:sz w:val="24"/>
        </w:rPr>
        <w:t>identificación</w:t>
      </w:r>
      <w:r>
        <w:rPr>
          <w:spacing w:val="-11"/>
          <w:sz w:val="24"/>
        </w:rPr>
        <w:t xml:space="preserve"> </w:t>
      </w:r>
      <w:r>
        <w:rPr>
          <w:spacing w:val="-2"/>
          <w:sz w:val="24"/>
        </w:rPr>
        <w:t>con</w:t>
      </w:r>
      <w:r>
        <w:rPr>
          <w:spacing w:val="-15"/>
          <w:sz w:val="24"/>
        </w:rPr>
        <w:t xml:space="preserve"> </w:t>
      </w:r>
      <w:r>
        <w:rPr>
          <w:spacing w:val="-2"/>
          <w:sz w:val="24"/>
        </w:rPr>
        <w:t>estos</w:t>
      </w:r>
      <w:r>
        <w:rPr>
          <w:spacing w:val="-15"/>
          <w:sz w:val="24"/>
        </w:rPr>
        <w:t xml:space="preserve"> </w:t>
      </w:r>
      <w:r>
        <w:rPr>
          <w:spacing w:val="-2"/>
          <w:sz w:val="24"/>
        </w:rPr>
        <w:t>dos</w:t>
      </w:r>
      <w:r>
        <w:rPr>
          <w:spacing w:val="-14"/>
          <w:sz w:val="24"/>
        </w:rPr>
        <w:t xml:space="preserve"> </w:t>
      </w:r>
      <w:r>
        <w:rPr>
          <w:spacing w:val="-2"/>
          <w:sz w:val="24"/>
        </w:rPr>
        <w:t>binomios:</w:t>
      </w:r>
      <w:r>
        <w:rPr>
          <w:spacing w:val="-15"/>
          <w:sz w:val="24"/>
        </w:rPr>
        <w:t xml:space="preserve"> </w:t>
      </w:r>
      <w:r>
        <w:rPr>
          <w:spacing w:val="-2"/>
          <w:sz w:val="24"/>
        </w:rPr>
        <w:t>hombre/mujer;</w:t>
      </w:r>
      <w:r>
        <w:rPr>
          <w:spacing w:val="-11"/>
          <w:sz w:val="24"/>
        </w:rPr>
        <w:t xml:space="preserve"> </w:t>
      </w:r>
      <w:r>
        <w:rPr>
          <w:spacing w:val="-2"/>
          <w:sz w:val="24"/>
        </w:rPr>
        <w:t>no</w:t>
      </w:r>
      <w:r>
        <w:rPr>
          <w:spacing w:val="-13"/>
          <w:sz w:val="24"/>
        </w:rPr>
        <w:t xml:space="preserve"> </w:t>
      </w:r>
      <w:r>
        <w:rPr>
          <w:spacing w:val="-2"/>
          <w:sz w:val="24"/>
        </w:rPr>
        <w:t xml:space="preserve">obstante, </w:t>
      </w:r>
      <w:r>
        <w:rPr>
          <w:sz w:val="24"/>
        </w:rPr>
        <w:t>en</w:t>
      </w:r>
      <w:r>
        <w:rPr>
          <w:spacing w:val="-13"/>
          <w:sz w:val="24"/>
        </w:rPr>
        <w:t xml:space="preserve"> </w:t>
      </w:r>
      <w:r>
        <w:rPr>
          <w:sz w:val="24"/>
        </w:rPr>
        <w:t>la</w:t>
      </w:r>
      <w:r>
        <w:rPr>
          <w:spacing w:val="-11"/>
          <w:sz w:val="24"/>
        </w:rPr>
        <w:t xml:space="preserve"> </w:t>
      </w:r>
      <w:r>
        <w:rPr>
          <w:sz w:val="24"/>
        </w:rPr>
        <w:t>sociedad</w:t>
      </w:r>
      <w:r>
        <w:rPr>
          <w:spacing w:val="-4"/>
          <w:sz w:val="24"/>
        </w:rPr>
        <w:t xml:space="preserve"> </w:t>
      </w:r>
      <w:r>
        <w:rPr>
          <w:sz w:val="24"/>
        </w:rPr>
        <w:t>contemporánea</w:t>
      </w:r>
      <w:r>
        <w:rPr>
          <w:spacing w:val="-4"/>
          <w:sz w:val="24"/>
        </w:rPr>
        <w:t xml:space="preserve"> </w:t>
      </w:r>
      <w:r>
        <w:rPr>
          <w:sz w:val="24"/>
        </w:rPr>
        <w:t>la</w:t>
      </w:r>
      <w:r>
        <w:rPr>
          <w:spacing w:val="-4"/>
          <w:sz w:val="24"/>
        </w:rPr>
        <w:t xml:space="preserve"> </w:t>
      </w:r>
      <w:r>
        <w:rPr>
          <w:sz w:val="24"/>
        </w:rPr>
        <w:t>mayoría</w:t>
      </w:r>
      <w:r>
        <w:rPr>
          <w:spacing w:val="-4"/>
          <w:sz w:val="24"/>
        </w:rPr>
        <w:t xml:space="preserve"> </w:t>
      </w:r>
      <w:r>
        <w:rPr>
          <w:sz w:val="24"/>
        </w:rPr>
        <w:t>de</w:t>
      </w:r>
      <w:r>
        <w:rPr>
          <w:spacing w:val="-4"/>
          <w:sz w:val="24"/>
        </w:rPr>
        <w:t xml:space="preserve"> </w:t>
      </w:r>
      <w:r>
        <w:rPr>
          <w:sz w:val="24"/>
        </w:rPr>
        <w:t>las</w:t>
      </w:r>
      <w:r>
        <w:rPr>
          <w:spacing w:val="-4"/>
          <w:sz w:val="24"/>
        </w:rPr>
        <w:t xml:space="preserve"> </w:t>
      </w:r>
      <w:r>
        <w:rPr>
          <w:sz w:val="24"/>
        </w:rPr>
        <w:t>personas</w:t>
      </w:r>
      <w:r>
        <w:rPr>
          <w:spacing w:val="-5"/>
          <w:sz w:val="24"/>
        </w:rPr>
        <w:t xml:space="preserve"> </w:t>
      </w:r>
      <w:r>
        <w:rPr>
          <w:sz w:val="24"/>
        </w:rPr>
        <w:t>se</w:t>
      </w:r>
      <w:r>
        <w:rPr>
          <w:spacing w:val="-3"/>
          <w:sz w:val="24"/>
        </w:rPr>
        <w:t xml:space="preserve"> </w:t>
      </w:r>
      <w:r>
        <w:rPr>
          <w:sz w:val="24"/>
        </w:rPr>
        <w:t>ubican</w:t>
      </w:r>
      <w:r>
        <w:rPr>
          <w:spacing w:val="-3"/>
          <w:sz w:val="24"/>
        </w:rPr>
        <w:t xml:space="preserve"> </w:t>
      </w:r>
      <w:r>
        <w:rPr>
          <w:sz w:val="24"/>
        </w:rPr>
        <w:t>en</w:t>
      </w:r>
      <w:r>
        <w:rPr>
          <w:spacing w:val="-4"/>
          <w:sz w:val="24"/>
        </w:rPr>
        <w:t xml:space="preserve"> </w:t>
      </w:r>
      <w:r>
        <w:rPr>
          <w:sz w:val="24"/>
        </w:rPr>
        <w:t>uno</w:t>
      </w:r>
      <w:r>
        <w:rPr>
          <w:spacing w:val="-4"/>
          <w:sz w:val="24"/>
        </w:rPr>
        <w:t xml:space="preserve"> </w:t>
      </w:r>
      <w:r>
        <w:rPr>
          <w:sz w:val="24"/>
        </w:rPr>
        <w:t>u</w:t>
      </w:r>
      <w:r>
        <w:rPr>
          <w:spacing w:val="-4"/>
          <w:sz w:val="24"/>
        </w:rPr>
        <w:t xml:space="preserve"> </w:t>
      </w:r>
      <w:r>
        <w:rPr>
          <w:sz w:val="24"/>
        </w:rPr>
        <w:t>otro género,</w:t>
      </w:r>
      <w:r>
        <w:rPr>
          <w:spacing w:val="-3"/>
          <w:sz w:val="24"/>
        </w:rPr>
        <w:t xml:space="preserve"> </w:t>
      </w:r>
      <w:r>
        <w:rPr>
          <w:sz w:val="24"/>
        </w:rPr>
        <w:t>por lo que en este apartado no se profundizará al respecto</w:t>
      </w:r>
    </w:p>
    <w:p w14:paraId="55A25FF3" w14:textId="77777777" w:rsidR="005A0954" w:rsidRDefault="005A0954">
      <w:pPr>
        <w:pStyle w:val="Textoindependiente"/>
        <w:spacing w:before="22"/>
      </w:pPr>
    </w:p>
    <w:p w14:paraId="5147C039" w14:textId="77777777" w:rsidR="005A0954" w:rsidRDefault="00995841">
      <w:pPr>
        <w:pStyle w:val="Prrafodelista"/>
        <w:numPr>
          <w:ilvl w:val="1"/>
          <w:numId w:val="40"/>
        </w:numPr>
        <w:tabs>
          <w:tab w:val="left" w:pos="983"/>
        </w:tabs>
        <w:spacing w:line="259" w:lineRule="auto"/>
        <w:ind w:right="675" w:firstLine="0"/>
        <w:jc w:val="both"/>
        <w:rPr>
          <w:sz w:val="24"/>
        </w:rPr>
      </w:pPr>
      <w:r>
        <w:rPr>
          <w:rFonts w:ascii="Arial" w:hAnsi="Arial"/>
          <w:b/>
          <w:sz w:val="24"/>
        </w:rPr>
        <w:t xml:space="preserve">EXPRESION DE GÉNERO: </w:t>
      </w:r>
      <w:r>
        <w:rPr>
          <w:sz w:val="24"/>
        </w:rPr>
        <w:t>Generalmente, la expresión de género está asociada a los parámetros</w:t>
      </w:r>
      <w:r>
        <w:rPr>
          <w:spacing w:val="-6"/>
          <w:sz w:val="24"/>
        </w:rPr>
        <w:t xml:space="preserve"> </w:t>
      </w:r>
      <w:r>
        <w:rPr>
          <w:sz w:val="24"/>
        </w:rPr>
        <w:t>sociales</w:t>
      </w:r>
      <w:r>
        <w:rPr>
          <w:spacing w:val="-4"/>
          <w:sz w:val="24"/>
        </w:rPr>
        <w:t xml:space="preserve"> </w:t>
      </w:r>
      <w:r>
        <w:rPr>
          <w:sz w:val="24"/>
        </w:rPr>
        <w:t>que se</w:t>
      </w:r>
      <w:r>
        <w:rPr>
          <w:spacing w:val="-1"/>
          <w:sz w:val="24"/>
        </w:rPr>
        <w:t xml:space="preserve"> </w:t>
      </w:r>
      <w:r>
        <w:rPr>
          <w:sz w:val="24"/>
        </w:rPr>
        <w:t>han</w:t>
      </w:r>
      <w:r>
        <w:rPr>
          <w:spacing w:val="-2"/>
          <w:sz w:val="24"/>
        </w:rPr>
        <w:t xml:space="preserve"> </w:t>
      </w:r>
      <w:r>
        <w:rPr>
          <w:sz w:val="24"/>
        </w:rPr>
        <w:t>construido sobre lo que es legítimo para hombres y mujeres. Algunas personas, sin embargo, expresan su identidad de género de maneras no convencionales:</w:t>
      </w:r>
      <w:r>
        <w:rPr>
          <w:spacing w:val="-14"/>
          <w:sz w:val="24"/>
        </w:rPr>
        <w:t xml:space="preserve"> </w:t>
      </w:r>
      <w:r>
        <w:rPr>
          <w:sz w:val="24"/>
        </w:rPr>
        <w:t>usan,</w:t>
      </w:r>
      <w:r>
        <w:rPr>
          <w:spacing w:val="-13"/>
          <w:sz w:val="24"/>
        </w:rPr>
        <w:t xml:space="preserve"> </w:t>
      </w:r>
      <w:r>
        <w:rPr>
          <w:sz w:val="24"/>
        </w:rPr>
        <w:t>por</w:t>
      </w:r>
      <w:r>
        <w:rPr>
          <w:spacing w:val="-12"/>
          <w:sz w:val="24"/>
        </w:rPr>
        <w:t xml:space="preserve"> </w:t>
      </w:r>
      <w:r>
        <w:rPr>
          <w:sz w:val="24"/>
        </w:rPr>
        <w:t>ejemplo,</w:t>
      </w:r>
      <w:r>
        <w:rPr>
          <w:spacing w:val="-13"/>
          <w:sz w:val="24"/>
        </w:rPr>
        <w:t xml:space="preserve"> </w:t>
      </w:r>
      <w:r>
        <w:rPr>
          <w:sz w:val="24"/>
        </w:rPr>
        <w:t>accesorios</w:t>
      </w:r>
      <w:r>
        <w:rPr>
          <w:spacing w:val="-11"/>
          <w:sz w:val="24"/>
        </w:rPr>
        <w:t xml:space="preserve"> </w:t>
      </w:r>
      <w:r>
        <w:rPr>
          <w:sz w:val="24"/>
        </w:rPr>
        <w:t>y</w:t>
      </w:r>
      <w:r>
        <w:rPr>
          <w:spacing w:val="-11"/>
          <w:sz w:val="24"/>
        </w:rPr>
        <w:t xml:space="preserve"> </w:t>
      </w:r>
      <w:r>
        <w:rPr>
          <w:sz w:val="24"/>
        </w:rPr>
        <w:t>ropa</w:t>
      </w:r>
      <w:r>
        <w:rPr>
          <w:spacing w:val="-13"/>
          <w:sz w:val="24"/>
        </w:rPr>
        <w:t xml:space="preserve"> </w:t>
      </w:r>
      <w:r>
        <w:rPr>
          <w:sz w:val="24"/>
        </w:rPr>
        <w:t>que</w:t>
      </w:r>
      <w:r>
        <w:rPr>
          <w:spacing w:val="-13"/>
          <w:sz w:val="24"/>
        </w:rPr>
        <w:t xml:space="preserve"> </w:t>
      </w:r>
      <w:r>
        <w:rPr>
          <w:sz w:val="24"/>
        </w:rPr>
        <w:t>se</w:t>
      </w:r>
      <w:r>
        <w:rPr>
          <w:spacing w:val="-13"/>
          <w:sz w:val="24"/>
        </w:rPr>
        <w:t xml:space="preserve"> </w:t>
      </w:r>
      <w:r>
        <w:rPr>
          <w:sz w:val="24"/>
        </w:rPr>
        <w:t>consideran</w:t>
      </w:r>
      <w:r>
        <w:rPr>
          <w:spacing w:val="-10"/>
          <w:sz w:val="24"/>
        </w:rPr>
        <w:t xml:space="preserve"> </w:t>
      </w:r>
      <w:r>
        <w:rPr>
          <w:sz w:val="24"/>
        </w:rPr>
        <w:t>legítimamente</w:t>
      </w:r>
      <w:r>
        <w:rPr>
          <w:spacing w:val="-15"/>
          <w:sz w:val="24"/>
        </w:rPr>
        <w:t xml:space="preserve"> </w:t>
      </w:r>
      <w:r>
        <w:rPr>
          <w:sz w:val="24"/>
        </w:rPr>
        <w:t>del</w:t>
      </w:r>
      <w:r>
        <w:rPr>
          <w:spacing w:val="-17"/>
          <w:sz w:val="24"/>
        </w:rPr>
        <w:t xml:space="preserve"> </w:t>
      </w:r>
      <w:r>
        <w:rPr>
          <w:sz w:val="24"/>
        </w:rPr>
        <w:t xml:space="preserve">otro </w:t>
      </w:r>
      <w:r>
        <w:rPr>
          <w:spacing w:val="-2"/>
          <w:sz w:val="24"/>
        </w:rPr>
        <w:t>género,</w:t>
      </w:r>
      <w:r>
        <w:rPr>
          <w:spacing w:val="-9"/>
          <w:sz w:val="24"/>
        </w:rPr>
        <w:t xml:space="preserve"> </w:t>
      </w:r>
      <w:r>
        <w:rPr>
          <w:spacing w:val="-2"/>
          <w:sz w:val="24"/>
        </w:rPr>
        <w:t>sin</w:t>
      </w:r>
      <w:r>
        <w:rPr>
          <w:spacing w:val="-12"/>
          <w:sz w:val="24"/>
        </w:rPr>
        <w:t xml:space="preserve"> </w:t>
      </w:r>
      <w:r>
        <w:rPr>
          <w:spacing w:val="-2"/>
          <w:sz w:val="24"/>
        </w:rPr>
        <w:t>que</w:t>
      </w:r>
      <w:r>
        <w:rPr>
          <w:spacing w:val="-10"/>
          <w:sz w:val="24"/>
        </w:rPr>
        <w:t xml:space="preserve"> </w:t>
      </w:r>
      <w:r>
        <w:rPr>
          <w:spacing w:val="-2"/>
          <w:sz w:val="24"/>
        </w:rPr>
        <w:t>su</w:t>
      </w:r>
      <w:r>
        <w:rPr>
          <w:spacing w:val="-10"/>
          <w:sz w:val="24"/>
        </w:rPr>
        <w:t xml:space="preserve"> </w:t>
      </w:r>
      <w:r>
        <w:rPr>
          <w:spacing w:val="-2"/>
          <w:sz w:val="24"/>
        </w:rPr>
        <w:t>identidad</w:t>
      </w:r>
      <w:r>
        <w:rPr>
          <w:spacing w:val="-12"/>
          <w:sz w:val="24"/>
        </w:rPr>
        <w:t xml:space="preserve"> </w:t>
      </w:r>
      <w:r>
        <w:rPr>
          <w:spacing w:val="-2"/>
          <w:sz w:val="24"/>
        </w:rPr>
        <w:t>de</w:t>
      </w:r>
      <w:r>
        <w:rPr>
          <w:spacing w:val="-14"/>
          <w:sz w:val="24"/>
        </w:rPr>
        <w:t xml:space="preserve"> </w:t>
      </w:r>
      <w:r>
        <w:rPr>
          <w:spacing w:val="-2"/>
          <w:sz w:val="24"/>
        </w:rPr>
        <w:t>género</w:t>
      </w:r>
      <w:r>
        <w:rPr>
          <w:spacing w:val="-10"/>
          <w:sz w:val="24"/>
        </w:rPr>
        <w:t xml:space="preserve"> </w:t>
      </w:r>
      <w:r>
        <w:rPr>
          <w:spacing w:val="-2"/>
          <w:sz w:val="24"/>
        </w:rPr>
        <w:t>se</w:t>
      </w:r>
      <w:r>
        <w:rPr>
          <w:spacing w:val="-10"/>
          <w:sz w:val="24"/>
        </w:rPr>
        <w:t xml:space="preserve"> </w:t>
      </w:r>
      <w:r>
        <w:rPr>
          <w:spacing w:val="-2"/>
          <w:sz w:val="24"/>
        </w:rPr>
        <w:t>transforme.</w:t>
      </w:r>
      <w:r>
        <w:rPr>
          <w:spacing w:val="-10"/>
          <w:sz w:val="24"/>
        </w:rPr>
        <w:t xml:space="preserve"> </w:t>
      </w:r>
      <w:r>
        <w:rPr>
          <w:spacing w:val="-2"/>
          <w:sz w:val="24"/>
        </w:rPr>
        <w:t>Todas</w:t>
      </w:r>
      <w:r>
        <w:rPr>
          <w:spacing w:val="-10"/>
          <w:sz w:val="24"/>
        </w:rPr>
        <w:t xml:space="preserve"> </w:t>
      </w:r>
      <w:r>
        <w:rPr>
          <w:spacing w:val="-2"/>
          <w:sz w:val="24"/>
        </w:rPr>
        <w:t>las</w:t>
      </w:r>
      <w:r>
        <w:rPr>
          <w:spacing w:val="-8"/>
          <w:sz w:val="24"/>
        </w:rPr>
        <w:t xml:space="preserve"> </w:t>
      </w:r>
      <w:r>
        <w:rPr>
          <w:spacing w:val="-2"/>
          <w:sz w:val="24"/>
        </w:rPr>
        <w:t>personas</w:t>
      </w:r>
      <w:r>
        <w:rPr>
          <w:spacing w:val="-6"/>
          <w:sz w:val="24"/>
        </w:rPr>
        <w:t xml:space="preserve"> </w:t>
      </w:r>
      <w:r>
        <w:rPr>
          <w:spacing w:val="-2"/>
          <w:sz w:val="24"/>
        </w:rPr>
        <w:t>construyen</w:t>
      </w:r>
      <w:r>
        <w:rPr>
          <w:spacing w:val="-6"/>
          <w:sz w:val="24"/>
        </w:rPr>
        <w:t xml:space="preserve"> </w:t>
      </w:r>
      <w:r>
        <w:rPr>
          <w:spacing w:val="-2"/>
          <w:sz w:val="24"/>
        </w:rPr>
        <w:t xml:space="preserve">una forma </w:t>
      </w:r>
      <w:r>
        <w:rPr>
          <w:sz w:val="24"/>
        </w:rPr>
        <w:t>particular y propia de expresión de su identidad; a esto se conoce como expresión</w:t>
      </w:r>
      <w:r>
        <w:rPr>
          <w:spacing w:val="-3"/>
          <w:sz w:val="24"/>
        </w:rPr>
        <w:t xml:space="preserve"> </w:t>
      </w:r>
      <w:r>
        <w:rPr>
          <w:sz w:val="24"/>
        </w:rPr>
        <w:t>de</w:t>
      </w:r>
      <w:r>
        <w:rPr>
          <w:spacing w:val="-4"/>
          <w:sz w:val="24"/>
        </w:rPr>
        <w:t xml:space="preserve"> </w:t>
      </w:r>
      <w:r>
        <w:rPr>
          <w:sz w:val="24"/>
        </w:rPr>
        <w:t>género. Esta</w:t>
      </w:r>
      <w:r>
        <w:rPr>
          <w:spacing w:val="-12"/>
          <w:sz w:val="24"/>
        </w:rPr>
        <w:t xml:space="preserve"> </w:t>
      </w:r>
      <w:r>
        <w:rPr>
          <w:sz w:val="24"/>
        </w:rPr>
        <w:t>se</w:t>
      </w:r>
      <w:r>
        <w:rPr>
          <w:spacing w:val="-13"/>
          <w:sz w:val="24"/>
        </w:rPr>
        <w:t xml:space="preserve"> </w:t>
      </w:r>
      <w:r>
        <w:rPr>
          <w:sz w:val="24"/>
        </w:rPr>
        <w:t>puede</w:t>
      </w:r>
      <w:r>
        <w:rPr>
          <w:spacing w:val="-13"/>
          <w:sz w:val="24"/>
        </w:rPr>
        <w:t xml:space="preserve"> </w:t>
      </w:r>
      <w:r>
        <w:rPr>
          <w:sz w:val="24"/>
        </w:rPr>
        <w:t>evidenciar</w:t>
      </w:r>
      <w:r>
        <w:rPr>
          <w:spacing w:val="-14"/>
          <w:sz w:val="24"/>
        </w:rPr>
        <w:t xml:space="preserve"> </w:t>
      </w:r>
      <w:r>
        <w:rPr>
          <w:sz w:val="24"/>
        </w:rPr>
        <w:t>a</w:t>
      </w:r>
      <w:r>
        <w:rPr>
          <w:spacing w:val="-13"/>
          <w:sz w:val="24"/>
        </w:rPr>
        <w:t xml:space="preserve"> </w:t>
      </w:r>
      <w:r>
        <w:rPr>
          <w:sz w:val="24"/>
        </w:rPr>
        <w:t>través</w:t>
      </w:r>
      <w:r>
        <w:rPr>
          <w:spacing w:val="-17"/>
          <w:sz w:val="24"/>
        </w:rPr>
        <w:t xml:space="preserve"> </w:t>
      </w:r>
      <w:r>
        <w:rPr>
          <w:sz w:val="24"/>
        </w:rPr>
        <w:t>de</w:t>
      </w:r>
      <w:r>
        <w:rPr>
          <w:spacing w:val="-12"/>
          <w:sz w:val="24"/>
        </w:rPr>
        <w:t xml:space="preserve"> </w:t>
      </w:r>
      <w:r>
        <w:rPr>
          <w:sz w:val="24"/>
        </w:rPr>
        <w:t>nuestra</w:t>
      </w:r>
      <w:r>
        <w:rPr>
          <w:spacing w:val="-13"/>
          <w:sz w:val="24"/>
        </w:rPr>
        <w:t xml:space="preserve"> </w:t>
      </w:r>
      <w:r>
        <w:rPr>
          <w:sz w:val="24"/>
        </w:rPr>
        <w:t>forma</w:t>
      </w:r>
      <w:r>
        <w:rPr>
          <w:spacing w:val="-13"/>
          <w:sz w:val="24"/>
        </w:rPr>
        <w:t xml:space="preserve"> </w:t>
      </w:r>
      <w:r>
        <w:rPr>
          <w:sz w:val="24"/>
        </w:rPr>
        <w:t>de</w:t>
      </w:r>
      <w:r>
        <w:rPr>
          <w:spacing w:val="-8"/>
          <w:sz w:val="24"/>
        </w:rPr>
        <w:t xml:space="preserve"> </w:t>
      </w:r>
      <w:r>
        <w:rPr>
          <w:sz w:val="24"/>
        </w:rPr>
        <w:t>actuar,</w:t>
      </w:r>
      <w:r>
        <w:rPr>
          <w:spacing w:val="-14"/>
          <w:sz w:val="24"/>
        </w:rPr>
        <w:t xml:space="preserve"> </w:t>
      </w:r>
      <w:r>
        <w:rPr>
          <w:sz w:val="24"/>
        </w:rPr>
        <w:t>la</w:t>
      </w:r>
      <w:r>
        <w:rPr>
          <w:spacing w:val="-15"/>
          <w:sz w:val="24"/>
        </w:rPr>
        <w:t xml:space="preserve"> </w:t>
      </w:r>
      <w:r>
        <w:rPr>
          <w:sz w:val="24"/>
        </w:rPr>
        <w:t>manera</w:t>
      </w:r>
      <w:r>
        <w:rPr>
          <w:spacing w:val="-4"/>
          <w:sz w:val="24"/>
        </w:rPr>
        <w:t xml:space="preserve"> </w:t>
      </w:r>
      <w:r>
        <w:rPr>
          <w:sz w:val="24"/>
        </w:rPr>
        <w:t>vestir,</w:t>
      </w:r>
      <w:r>
        <w:rPr>
          <w:spacing w:val="-4"/>
          <w:sz w:val="24"/>
        </w:rPr>
        <w:t xml:space="preserve"> </w:t>
      </w:r>
      <w:r>
        <w:rPr>
          <w:sz w:val="24"/>
        </w:rPr>
        <w:t>la</w:t>
      </w:r>
      <w:r>
        <w:rPr>
          <w:spacing w:val="-6"/>
          <w:sz w:val="24"/>
        </w:rPr>
        <w:t xml:space="preserve"> </w:t>
      </w:r>
      <w:r>
        <w:rPr>
          <w:sz w:val="24"/>
        </w:rPr>
        <w:t>forma</w:t>
      </w:r>
      <w:r>
        <w:rPr>
          <w:spacing w:val="-6"/>
          <w:sz w:val="24"/>
        </w:rPr>
        <w:t xml:space="preserve"> </w:t>
      </w:r>
      <w:r>
        <w:rPr>
          <w:sz w:val="24"/>
        </w:rPr>
        <w:t>en</w:t>
      </w:r>
      <w:r>
        <w:rPr>
          <w:spacing w:val="-6"/>
          <w:sz w:val="24"/>
        </w:rPr>
        <w:t xml:space="preserve"> </w:t>
      </w:r>
      <w:r>
        <w:rPr>
          <w:sz w:val="24"/>
        </w:rPr>
        <w:t>que se lleva el pelo, el uso de la ropa o accesorios</w:t>
      </w:r>
    </w:p>
    <w:p w14:paraId="48A62778" w14:textId="77777777" w:rsidR="005A0954" w:rsidRDefault="00995841">
      <w:pPr>
        <w:pStyle w:val="Prrafodelista"/>
        <w:numPr>
          <w:ilvl w:val="1"/>
          <w:numId w:val="40"/>
        </w:numPr>
        <w:tabs>
          <w:tab w:val="left" w:pos="1004"/>
        </w:tabs>
        <w:spacing w:before="274"/>
        <w:ind w:right="673" w:firstLine="0"/>
        <w:jc w:val="both"/>
        <w:rPr>
          <w:sz w:val="24"/>
        </w:rPr>
      </w:pPr>
      <w:r>
        <w:rPr>
          <w:rFonts w:ascii="Arial" w:hAnsi="Arial"/>
          <w:b/>
          <w:sz w:val="24"/>
        </w:rPr>
        <w:t>VIOLENCIA POR PREJUICIO</w:t>
      </w:r>
      <w:r>
        <w:rPr>
          <w:sz w:val="24"/>
        </w:rPr>
        <w:t>: Aquellas que surgen en el marco de “un talante de hostilidad o predisposición negativa hacia lo Percibido como diferente “Las violencias hacia personas que construyen orientaciones sexuales e identidades de género no hegemónicas o que son percibidos como tal son violencias por prejuicio. Tradicionalmente estas han sido conocidas como homofobia, bifobia, lesbofobia o transfobia.</w:t>
      </w:r>
    </w:p>
    <w:p w14:paraId="2944FB7D" w14:textId="77777777" w:rsidR="005A0954" w:rsidRDefault="005A0954">
      <w:pPr>
        <w:pStyle w:val="Textoindependiente"/>
        <w:spacing w:before="23"/>
      </w:pPr>
    </w:p>
    <w:p w14:paraId="5670BC88" w14:textId="77777777" w:rsidR="005A0954" w:rsidRDefault="00995841">
      <w:pPr>
        <w:pStyle w:val="Prrafodelista"/>
        <w:numPr>
          <w:ilvl w:val="1"/>
          <w:numId w:val="40"/>
        </w:numPr>
        <w:tabs>
          <w:tab w:val="left" w:pos="1010"/>
        </w:tabs>
        <w:spacing w:line="259" w:lineRule="auto"/>
        <w:ind w:right="903" w:firstLine="0"/>
        <w:rPr>
          <w:sz w:val="24"/>
        </w:rPr>
      </w:pPr>
      <w:r>
        <w:rPr>
          <w:rFonts w:ascii="Arial" w:hAnsi="Arial"/>
          <w:b/>
          <w:sz w:val="24"/>
        </w:rPr>
        <w:t>VIOLENCIA</w:t>
      </w:r>
      <w:r>
        <w:rPr>
          <w:rFonts w:ascii="Arial" w:hAnsi="Arial"/>
          <w:b/>
          <w:spacing w:val="-3"/>
          <w:sz w:val="24"/>
        </w:rPr>
        <w:t xml:space="preserve"> </w:t>
      </w:r>
      <w:r>
        <w:rPr>
          <w:rFonts w:ascii="Arial" w:hAnsi="Arial"/>
          <w:b/>
          <w:sz w:val="24"/>
        </w:rPr>
        <w:t>BASADA</w:t>
      </w:r>
      <w:r>
        <w:rPr>
          <w:rFonts w:ascii="Arial" w:hAnsi="Arial"/>
          <w:b/>
          <w:spacing w:val="-3"/>
          <w:sz w:val="24"/>
        </w:rPr>
        <w:t xml:space="preserve"> </w:t>
      </w:r>
      <w:r>
        <w:rPr>
          <w:rFonts w:ascii="Arial" w:hAnsi="Arial"/>
          <w:b/>
          <w:sz w:val="24"/>
        </w:rPr>
        <w:t>EN</w:t>
      </w:r>
      <w:r>
        <w:rPr>
          <w:rFonts w:ascii="Arial" w:hAnsi="Arial"/>
          <w:b/>
          <w:spacing w:val="-3"/>
          <w:sz w:val="24"/>
        </w:rPr>
        <w:t xml:space="preserve"> </w:t>
      </w:r>
      <w:r>
        <w:rPr>
          <w:rFonts w:ascii="Arial" w:hAnsi="Arial"/>
          <w:b/>
          <w:sz w:val="24"/>
        </w:rPr>
        <w:t>GÉNERO:</w:t>
      </w:r>
      <w:r>
        <w:rPr>
          <w:rFonts w:ascii="Arial" w:hAnsi="Arial"/>
          <w:b/>
          <w:spacing w:val="-4"/>
          <w:sz w:val="24"/>
        </w:rPr>
        <w:t xml:space="preserve"> </w:t>
      </w:r>
      <w:r>
        <w:rPr>
          <w:sz w:val="24"/>
        </w:rPr>
        <w:t>es</w:t>
      </w:r>
      <w:r>
        <w:rPr>
          <w:spacing w:val="-4"/>
          <w:sz w:val="24"/>
        </w:rPr>
        <w:t xml:space="preserve"> </w:t>
      </w:r>
      <w:r>
        <w:rPr>
          <w:sz w:val="24"/>
        </w:rPr>
        <w:t>un</w:t>
      </w:r>
      <w:r>
        <w:rPr>
          <w:spacing w:val="-6"/>
          <w:sz w:val="24"/>
        </w:rPr>
        <w:t xml:space="preserve"> </w:t>
      </w:r>
      <w:r>
        <w:rPr>
          <w:sz w:val="24"/>
        </w:rPr>
        <w:t>fenómeno</w:t>
      </w:r>
      <w:r>
        <w:rPr>
          <w:spacing w:val="-4"/>
          <w:sz w:val="24"/>
        </w:rPr>
        <w:t xml:space="preserve"> </w:t>
      </w:r>
      <w:r>
        <w:rPr>
          <w:sz w:val="24"/>
        </w:rPr>
        <w:t>que</w:t>
      </w:r>
      <w:r>
        <w:rPr>
          <w:spacing w:val="-4"/>
          <w:sz w:val="24"/>
        </w:rPr>
        <w:t xml:space="preserve"> </w:t>
      </w:r>
      <w:r>
        <w:rPr>
          <w:sz w:val="24"/>
        </w:rPr>
        <w:t>se</w:t>
      </w:r>
      <w:r>
        <w:rPr>
          <w:spacing w:val="-4"/>
          <w:sz w:val="24"/>
        </w:rPr>
        <w:t xml:space="preserve"> </w:t>
      </w:r>
      <w:r>
        <w:rPr>
          <w:sz w:val="24"/>
        </w:rPr>
        <w:t>entiende</w:t>
      </w:r>
      <w:r>
        <w:rPr>
          <w:spacing w:val="-4"/>
          <w:sz w:val="24"/>
        </w:rPr>
        <w:t xml:space="preserve"> </w:t>
      </w:r>
      <w:r>
        <w:rPr>
          <w:sz w:val="24"/>
        </w:rPr>
        <w:t>como</w:t>
      </w:r>
      <w:r>
        <w:rPr>
          <w:spacing w:val="-4"/>
          <w:sz w:val="24"/>
        </w:rPr>
        <w:t xml:space="preserve"> </w:t>
      </w:r>
      <w:r>
        <w:rPr>
          <w:sz w:val="24"/>
        </w:rPr>
        <w:t>cualquier daño</w:t>
      </w:r>
      <w:r>
        <w:rPr>
          <w:spacing w:val="-1"/>
          <w:sz w:val="24"/>
        </w:rPr>
        <w:t xml:space="preserve"> </w:t>
      </w:r>
      <w:r>
        <w:rPr>
          <w:sz w:val="24"/>
        </w:rPr>
        <w:t>perpetrado</w:t>
      </w:r>
      <w:r>
        <w:rPr>
          <w:spacing w:val="-3"/>
          <w:sz w:val="24"/>
        </w:rPr>
        <w:t xml:space="preserve"> </w:t>
      </w:r>
      <w:r>
        <w:rPr>
          <w:sz w:val="24"/>
        </w:rPr>
        <w:t>contra</w:t>
      </w:r>
      <w:r>
        <w:rPr>
          <w:spacing w:val="-3"/>
          <w:sz w:val="24"/>
        </w:rPr>
        <w:t xml:space="preserve"> </w:t>
      </w:r>
      <w:r>
        <w:rPr>
          <w:sz w:val="24"/>
        </w:rPr>
        <w:t>la</w:t>
      </w:r>
      <w:r>
        <w:rPr>
          <w:spacing w:val="-3"/>
          <w:sz w:val="24"/>
        </w:rPr>
        <w:t xml:space="preserve"> </w:t>
      </w:r>
      <w:r>
        <w:rPr>
          <w:sz w:val="24"/>
        </w:rPr>
        <w:t>voluntad</w:t>
      </w:r>
      <w:r>
        <w:rPr>
          <w:spacing w:val="-3"/>
          <w:sz w:val="24"/>
        </w:rPr>
        <w:t xml:space="preserve"> </w:t>
      </w:r>
      <w:r>
        <w:rPr>
          <w:sz w:val="24"/>
        </w:rPr>
        <w:t>de</w:t>
      </w:r>
      <w:r>
        <w:rPr>
          <w:spacing w:val="-3"/>
          <w:sz w:val="24"/>
        </w:rPr>
        <w:t xml:space="preserve"> </w:t>
      </w:r>
      <w:r>
        <w:rPr>
          <w:sz w:val="24"/>
        </w:rPr>
        <w:t>una</w:t>
      </w:r>
      <w:r>
        <w:rPr>
          <w:spacing w:val="-5"/>
          <w:sz w:val="24"/>
        </w:rPr>
        <w:t xml:space="preserve"> </w:t>
      </w:r>
      <w:r>
        <w:rPr>
          <w:sz w:val="24"/>
        </w:rPr>
        <w:t>persona</w:t>
      </w:r>
      <w:r>
        <w:rPr>
          <w:spacing w:val="-5"/>
          <w:sz w:val="24"/>
        </w:rPr>
        <w:t xml:space="preserve"> </w:t>
      </w:r>
      <w:r>
        <w:rPr>
          <w:sz w:val="24"/>
        </w:rPr>
        <w:t>que</w:t>
      </w:r>
      <w:r>
        <w:rPr>
          <w:spacing w:val="-3"/>
          <w:sz w:val="24"/>
        </w:rPr>
        <w:t xml:space="preserve"> </w:t>
      </w:r>
      <w:r>
        <w:rPr>
          <w:sz w:val="24"/>
        </w:rPr>
        <w:t>está</w:t>
      </w:r>
      <w:r>
        <w:rPr>
          <w:spacing w:val="-3"/>
          <w:sz w:val="24"/>
        </w:rPr>
        <w:t xml:space="preserve"> </w:t>
      </w:r>
      <w:r>
        <w:rPr>
          <w:sz w:val="24"/>
        </w:rPr>
        <w:t>enraizado</w:t>
      </w:r>
      <w:r>
        <w:rPr>
          <w:spacing w:val="-5"/>
          <w:sz w:val="24"/>
        </w:rPr>
        <w:t xml:space="preserve"> </w:t>
      </w:r>
      <w:r>
        <w:rPr>
          <w:sz w:val="24"/>
        </w:rPr>
        <w:t>en</w:t>
      </w:r>
      <w:r>
        <w:rPr>
          <w:spacing w:val="-5"/>
          <w:sz w:val="24"/>
        </w:rPr>
        <w:t xml:space="preserve"> </w:t>
      </w:r>
      <w:r>
        <w:rPr>
          <w:sz w:val="24"/>
        </w:rPr>
        <w:t>desigualdades</w:t>
      </w:r>
      <w:r>
        <w:rPr>
          <w:spacing w:val="-8"/>
          <w:sz w:val="24"/>
        </w:rPr>
        <w:t xml:space="preserve"> </w:t>
      </w:r>
      <w:r>
        <w:rPr>
          <w:sz w:val="24"/>
        </w:rPr>
        <w:t>de poder y relacionado con roles de género. Incluye violencia física, sexual y psicológica, amenaza de violencia, coerción o privación arbitraria de la libertad. En nuestro contexto, aunque puede tomar muchas formas, casi invariablemente afecta de manera desproporcionada a las mujeres, las niñas, niños y aquellos hombres adultos y mujeres que se salen del modelo heterosexual.</w:t>
      </w:r>
    </w:p>
    <w:p w14:paraId="3DFD8A3E" w14:textId="77777777" w:rsidR="005A0954" w:rsidRDefault="005A0954">
      <w:pPr>
        <w:pStyle w:val="Textoindependiente"/>
      </w:pPr>
    </w:p>
    <w:p w14:paraId="42AD4863" w14:textId="77777777" w:rsidR="005A0954" w:rsidRDefault="005A0954">
      <w:pPr>
        <w:pStyle w:val="Textoindependiente"/>
        <w:spacing w:before="35"/>
      </w:pPr>
    </w:p>
    <w:p w14:paraId="0CBECBF8" w14:textId="77777777" w:rsidR="005A0954" w:rsidRDefault="00995841">
      <w:pPr>
        <w:pStyle w:val="Ttulo1"/>
        <w:numPr>
          <w:ilvl w:val="0"/>
          <w:numId w:val="50"/>
        </w:numPr>
        <w:tabs>
          <w:tab w:val="left" w:pos="1130"/>
          <w:tab w:val="left" w:pos="1133"/>
        </w:tabs>
        <w:spacing w:line="254" w:lineRule="auto"/>
        <w:ind w:left="1133" w:right="838"/>
        <w:jc w:val="left"/>
      </w:pPr>
      <w:r>
        <w:t>LEY 1620 DE 2013 QUE CREA EL SISTEMA NACIONAL DE CONVIVENCIA ESCOLAR</w:t>
      </w:r>
      <w:r>
        <w:rPr>
          <w:spacing w:val="-5"/>
        </w:rPr>
        <w:t xml:space="preserve"> </w:t>
      </w:r>
      <w:r>
        <w:t>Y</w:t>
      </w:r>
      <w:r>
        <w:rPr>
          <w:spacing w:val="-5"/>
        </w:rPr>
        <w:t xml:space="preserve"> </w:t>
      </w:r>
      <w:r>
        <w:t>FORMACIÓN</w:t>
      </w:r>
      <w:r>
        <w:rPr>
          <w:spacing w:val="-5"/>
        </w:rPr>
        <w:t xml:space="preserve"> </w:t>
      </w:r>
      <w:r>
        <w:t>PARA</w:t>
      </w:r>
      <w:r>
        <w:rPr>
          <w:spacing w:val="-5"/>
        </w:rPr>
        <w:t xml:space="preserve"> </w:t>
      </w:r>
      <w:r>
        <w:t>EL</w:t>
      </w:r>
      <w:r>
        <w:rPr>
          <w:spacing w:val="-5"/>
        </w:rPr>
        <w:t xml:space="preserve"> </w:t>
      </w:r>
      <w:r>
        <w:t>EJERCICIO</w:t>
      </w:r>
      <w:r>
        <w:rPr>
          <w:spacing w:val="-5"/>
        </w:rPr>
        <w:t xml:space="preserve"> </w:t>
      </w:r>
      <w:r>
        <w:t>DE</w:t>
      </w:r>
      <w:r>
        <w:rPr>
          <w:spacing w:val="-5"/>
        </w:rPr>
        <w:t xml:space="preserve"> </w:t>
      </w:r>
      <w:r>
        <w:t>LOS</w:t>
      </w:r>
      <w:r>
        <w:rPr>
          <w:spacing w:val="-5"/>
        </w:rPr>
        <w:t xml:space="preserve"> </w:t>
      </w:r>
      <w:r>
        <w:t>DERECHOS</w:t>
      </w:r>
      <w:r>
        <w:rPr>
          <w:spacing w:val="-4"/>
        </w:rPr>
        <w:t xml:space="preserve"> </w:t>
      </w:r>
      <w:r>
        <w:t>HUMANOS,</w:t>
      </w:r>
    </w:p>
    <w:p w14:paraId="0EA39FF2" w14:textId="77777777" w:rsidR="005A0954" w:rsidRDefault="005A0954">
      <w:pPr>
        <w:pStyle w:val="Ttulo1"/>
        <w:spacing w:line="254" w:lineRule="auto"/>
        <w:sectPr w:rsidR="005A0954">
          <w:pgSz w:w="12240" w:h="15840"/>
          <w:pgMar w:top="1720" w:right="360" w:bottom="840" w:left="720" w:header="0" w:footer="645" w:gutter="0"/>
          <w:cols w:space="720"/>
        </w:sectPr>
      </w:pPr>
    </w:p>
    <w:p w14:paraId="363BB8E4" w14:textId="77777777" w:rsidR="005A0954" w:rsidRDefault="00995841">
      <w:pPr>
        <w:spacing w:before="2" w:line="254" w:lineRule="auto"/>
        <w:ind w:left="1133" w:right="770"/>
        <w:rPr>
          <w:rFonts w:ascii="Arial" w:hAnsi="Arial"/>
          <w:b/>
          <w:sz w:val="24"/>
        </w:rPr>
      </w:pPr>
      <w:r>
        <w:rPr>
          <w:rFonts w:ascii="Arial" w:hAnsi="Arial"/>
          <w:b/>
          <w:sz w:val="24"/>
        </w:rPr>
        <w:lastRenderedPageBreak/>
        <w:t>LA</w:t>
      </w:r>
      <w:r>
        <w:rPr>
          <w:rFonts w:ascii="Arial" w:hAnsi="Arial"/>
          <w:b/>
          <w:spacing w:val="-5"/>
          <w:sz w:val="24"/>
        </w:rPr>
        <w:t xml:space="preserve"> </w:t>
      </w:r>
      <w:r>
        <w:rPr>
          <w:rFonts w:ascii="Arial" w:hAnsi="Arial"/>
          <w:b/>
          <w:sz w:val="24"/>
        </w:rPr>
        <w:t>EDUCACIÓN</w:t>
      </w:r>
      <w:r>
        <w:rPr>
          <w:rFonts w:ascii="Arial" w:hAnsi="Arial"/>
          <w:b/>
          <w:spacing w:val="-4"/>
          <w:sz w:val="24"/>
        </w:rPr>
        <w:t xml:space="preserve"> </w:t>
      </w:r>
      <w:r>
        <w:rPr>
          <w:rFonts w:ascii="Arial" w:hAnsi="Arial"/>
          <w:b/>
          <w:sz w:val="24"/>
        </w:rPr>
        <w:t>PARA</w:t>
      </w:r>
      <w:r>
        <w:rPr>
          <w:rFonts w:ascii="Arial" w:hAnsi="Arial"/>
          <w:b/>
          <w:spacing w:val="-4"/>
          <w:sz w:val="24"/>
        </w:rPr>
        <w:t xml:space="preserve"> </w:t>
      </w:r>
      <w:r>
        <w:rPr>
          <w:rFonts w:ascii="Arial" w:hAnsi="Arial"/>
          <w:b/>
          <w:sz w:val="24"/>
        </w:rPr>
        <w:t>LA</w:t>
      </w:r>
      <w:r>
        <w:rPr>
          <w:rFonts w:ascii="Arial" w:hAnsi="Arial"/>
          <w:b/>
          <w:spacing w:val="-4"/>
          <w:sz w:val="24"/>
        </w:rPr>
        <w:t xml:space="preserve"> </w:t>
      </w:r>
      <w:r>
        <w:rPr>
          <w:rFonts w:ascii="Arial" w:hAnsi="Arial"/>
          <w:b/>
          <w:sz w:val="24"/>
        </w:rPr>
        <w:t>SEXUALIDAD</w:t>
      </w:r>
      <w:r>
        <w:rPr>
          <w:rFonts w:ascii="Arial" w:hAnsi="Arial"/>
          <w:b/>
          <w:spacing w:val="-4"/>
          <w:sz w:val="24"/>
        </w:rPr>
        <w:t xml:space="preserve"> </w:t>
      </w:r>
      <w:r>
        <w:rPr>
          <w:rFonts w:ascii="Arial" w:hAnsi="Arial"/>
          <w:b/>
          <w:sz w:val="24"/>
        </w:rPr>
        <w:t>Y</w:t>
      </w:r>
      <w:r>
        <w:rPr>
          <w:rFonts w:ascii="Arial" w:hAnsi="Arial"/>
          <w:b/>
          <w:spacing w:val="-4"/>
          <w:sz w:val="24"/>
        </w:rPr>
        <w:t xml:space="preserve"> </w:t>
      </w:r>
      <w:r>
        <w:rPr>
          <w:rFonts w:ascii="Arial" w:hAnsi="Arial"/>
          <w:b/>
          <w:sz w:val="24"/>
        </w:rPr>
        <w:t>LA</w:t>
      </w:r>
      <w:r>
        <w:rPr>
          <w:rFonts w:ascii="Arial" w:hAnsi="Arial"/>
          <w:b/>
          <w:spacing w:val="-4"/>
          <w:sz w:val="24"/>
        </w:rPr>
        <w:t xml:space="preserve"> </w:t>
      </w:r>
      <w:r>
        <w:rPr>
          <w:rFonts w:ascii="Arial" w:hAnsi="Arial"/>
          <w:b/>
          <w:sz w:val="24"/>
        </w:rPr>
        <w:t>PREVENCIÓN</w:t>
      </w:r>
      <w:r>
        <w:rPr>
          <w:rFonts w:ascii="Arial" w:hAnsi="Arial"/>
          <w:b/>
          <w:spacing w:val="-4"/>
          <w:sz w:val="24"/>
        </w:rPr>
        <w:t xml:space="preserve"> </w:t>
      </w:r>
      <w:r>
        <w:rPr>
          <w:rFonts w:ascii="Arial" w:hAnsi="Arial"/>
          <w:b/>
          <w:sz w:val="24"/>
        </w:rPr>
        <w:t>Y</w:t>
      </w:r>
      <w:r>
        <w:rPr>
          <w:rFonts w:ascii="Arial" w:hAnsi="Arial"/>
          <w:b/>
          <w:spacing w:val="-7"/>
          <w:sz w:val="24"/>
        </w:rPr>
        <w:t xml:space="preserve"> </w:t>
      </w:r>
      <w:r>
        <w:rPr>
          <w:rFonts w:ascii="Arial" w:hAnsi="Arial"/>
          <w:b/>
          <w:sz w:val="24"/>
        </w:rPr>
        <w:t>MITIGACIÓN</w:t>
      </w:r>
      <w:r>
        <w:rPr>
          <w:rFonts w:ascii="Arial" w:hAnsi="Arial"/>
          <w:b/>
          <w:spacing w:val="-4"/>
          <w:sz w:val="24"/>
        </w:rPr>
        <w:t xml:space="preserve"> </w:t>
      </w:r>
      <w:r>
        <w:rPr>
          <w:rFonts w:ascii="Arial" w:hAnsi="Arial"/>
          <w:b/>
          <w:sz w:val="24"/>
        </w:rPr>
        <w:t>DE LA VIOLENCIA ESCOLAR</w:t>
      </w:r>
    </w:p>
    <w:p w14:paraId="2C30E297" w14:textId="77777777" w:rsidR="005A0954" w:rsidRDefault="005A0954">
      <w:pPr>
        <w:pStyle w:val="Textoindependiente"/>
        <w:spacing w:before="3"/>
        <w:rPr>
          <w:rFonts w:ascii="Arial"/>
          <w:b/>
        </w:rPr>
      </w:pPr>
    </w:p>
    <w:p w14:paraId="6A717393" w14:textId="77777777" w:rsidR="005A0954" w:rsidRDefault="00995841">
      <w:pPr>
        <w:pStyle w:val="Textoindependiente"/>
        <w:tabs>
          <w:tab w:val="left" w:pos="2042"/>
          <w:tab w:val="left" w:pos="2309"/>
          <w:tab w:val="left" w:pos="2656"/>
          <w:tab w:val="left" w:pos="3055"/>
          <w:tab w:val="left" w:pos="3390"/>
          <w:tab w:val="left" w:pos="3721"/>
          <w:tab w:val="left" w:pos="3989"/>
          <w:tab w:val="left" w:pos="4229"/>
          <w:tab w:val="left" w:pos="4629"/>
          <w:tab w:val="left" w:pos="5926"/>
          <w:tab w:val="left" w:pos="6442"/>
          <w:tab w:val="left" w:pos="7586"/>
          <w:tab w:val="left" w:pos="8322"/>
          <w:tab w:val="left" w:pos="10281"/>
        </w:tabs>
        <w:spacing w:line="259" w:lineRule="auto"/>
        <w:ind w:left="412" w:right="688"/>
      </w:pPr>
      <w:r>
        <w:rPr>
          <w:rFonts w:ascii="Arial" w:hAnsi="Arial"/>
          <w:b/>
        </w:rPr>
        <w:t xml:space="preserve">LEY 1620 DE 2013: </w:t>
      </w:r>
      <w:r>
        <w:t>En el marco de la presente Ley se entiende</w:t>
      </w:r>
      <w:r>
        <w:rPr>
          <w:spacing w:val="40"/>
        </w:rPr>
        <w:t xml:space="preserve"> </w:t>
      </w:r>
      <w:r>
        <w:t>por:</w:t>
      </w:r>
      <w:r>
        <w:rPr>
          <w:spacing w:val="40"/>
        </w:rPr>
        <w:t xml:space="preserve"> </w:t>
      </w:r>
      <w:r>
        <w:t xml:space="preserve">competencias </w:t>
      </w:r>
      <w:r>
        <w:rPr>
          <w:spacing w:val="-2"/>
        </w:rPr>
        <w:t>ciudadanas.</w:t>
      </w:r>
      <w:r>
        <w:tab/>
      </w:r>
      <w:r>
        <w:rPr>
          <w:spacing w:val="-6"/>
        </w:rPr>
        <w:t>Es</w:t>
      </w:r>
      <w:r>
        <w:tab/>
      </w:r>
      <w:r>
        <w:rPr>
          <w:spacing w:val="-4"/>
        </w:rPr>
        <w:t>una</w:t>
      </w:r>
      <w:r>
        <w:tab/>
      </w:r>
      <w:r>
        <w:tab/>
      </w:r>
      <w:r>
        <w:rPr>
          <w:spacing w:val="-6"/>
        </w:rPr>
        <w:t>de</w:t>
      </w:r>
      <w:r>
        <w:tab/>
      </w:r>
      <w:r>
        <w:tab/>
      </w:r>
      <w:r>
        <w:rPr>
          <w:spacing w:val="-4"/>
        </w:rPr>
        <w:t>las</w:t>
      </w:r>
      <w:r>
        <w:tab/>
      </w:r>
      <w:r>
        <w:rPr>
          <w:spacing w:val="-2"/>
        </w:rPr>
        <w:t>competencias</w:t>
      </w:r>
      <w:r>
        <w:tab/>
      </w:r>
      <w:r>
        <w:rPr>
          <w:spacing w:val="-2"/>
        </w:rPr>
        <w:t>básicas</w:t>
      </w:r>
      <w:r>
        <w:tab/>
      </w:r>
      <w:r>
        <w:rPr>
          <w:spacing w:val="-4"/>
        </w:rPr>
        <w:t>que</w:t>
      </w:r>
      <w:r>
        <w:tab/>
        <w:t>se define</w:t>
      </w:r>
      <w:r>
        <w:rPr>
          <w:spacing w:val="80"/>
        </w:rPr>
        <w:t xml:space="preserve"> </w:t>
      </w:r>
      <w:r>
        <w:t>como</w:t>
      </w:r>
      <w:r>
        <w:tab/>
      </w:r>
      <w:r>
        <w:rPr>
          <w:spacing w:val="-6"/>
        </w:rPr>
        <w:t xml:space="preserve">el </w:t>
      </w:r>
      <w:r>
        <w:t>conjunto</w:t>
      </w:r>
      <w:r>
        <w:rPr>
          <w:spacing w:val="80"/>
        </w:rPr>
        <w:t xml:space="preserve"> </w:t>
      </w:r>
      <w:r>
        <w:t>de</w:t>
      </w:r>
      <w:r>
        <w:rPr>
          <w:spacing w:val="80"/>
        </w:rPr>
        <w:t xml:space="preserve"> </w:t>
      </w:r>
      <w:r>
        <w:t>conocimientos</w:t>
      </w:r>
      <w:r>
        <w:tab/>
        <w:t>y</w:t>
      </w:r>
      <w:r>
        <w:rPr>
          <w:spacing w:val="80"/>
        </w:rPr>
        <w:t xml:space="preserve"> </w:t>
      </w:r>
      <w:r>
        <w:t>de</w:t>
      </w:r>
      <w:r>
        <w:rPr>
          <w:spacing w:val="80"/>
        </w:rPr>
        <w:t xml:space="preserve"> </w:t>
      </w:r>
      <w:r>
        <w:t>habilidades</w:t>
      </w:r>
      <w:r>
        <w:tab/>
        <w:t>cognitivas, emocionales y comunicativas que, articulados</w:t>
      </w:r>
      <w:r>
        <w:tab/>
      </w:r>
      <w:r>
        <w:rPr>
          <w:spacing w:val="-4"/>
        </w:rPr>
        <w:t>entre</w:t>
      </w:r>
      <w:r>
        <w:tab/>
        <w:t>sí, hacen</w:t>
      </w:r>
      <w:r>
        <w:tab/>
        <w:t>posible</w:t>
      </w:r>
      <w:r>
        <w:rPr>
          <w:spacing w:val="80"/>
        </w:rPr>
        <w:t xml:space="preserve"> </w:t>
      </w:r>
      <w:r>
        <w:t>que</w:t>
      </w:r>
      <w:r>
        <w:rPr>
          <w:spacing w:val="80"/>
        </w:rPr>
        <w:t xml:space="preserve"> </w:t>
      </w:r>
      <w:r>
        <w:t>el ciudadano actúe de manera constructiva en una sociedad democrática.</w:t>
      </w:r>
    </w:p>
    <w:p w14:paraId="1D6BBB80" w14:textId="77777777" w:rsidR="005A0954" w:rsidRDefault="00995841">
      <w:pPr>
        <w:pStyle w:val="Textoindependiente"/>
        <w:spacing w:before="274"/>
        <w:ind w:left="129"/>
      </w:pPr>
      <w:r>
        <w:rPr>
          <w:rFonts w:ascii="Arial" w:hAnsi="Arial"/>
          <w:b/>
          <w:u w:val="thick"/>
        </w:rPr>
        <w:t>ARTÍCULO</w:t>
      </w:r>
      <w:r>
        <w:rPr>
          <w:rFonts w:ascii="Arial" w:hAnsi="Arial"/>
          <w:b/>
          <w:spacing w:val="-3"/>
          <w:u w:val="thick"/>
        </w:rPr>
        <w:t xml:space="preserve"> </w:t>
      </w:r>
      <w:r>
        <w:rPr>
          <w:rFonts w:ascii="Arial" w:hAnsi="Arial"/>
          <w:b/>
          <w:u w:val="thick"/>
        </w:rPr>
        <w:t>2</w:t>
      </w:r>
      <w:r>
        <w:t>.</w:t>
      </w:r>
      <w:r>
        <w:rPr>
          <w:spacing w:val="-4"/>
        </w:rPr>
        <w:t xml:space="preserve"> </w:t>
      </w:r>
      <w:r>
        <w:t>En</w:t>
      </w:r>
      <w:r>
        <w:rPr>
          <w:spacing w:val="-4"/>
        </w:rPr>
        <w:t xml:space="preserve"> </w:t>
      </w:r>
      <w:r>
        <w:t>el</w:t>
      </w:r>
      <w:r>
        <w:rPr>
          <w:spacing w:val="-2"/>
        </w:rPr>
        <w:t xml:space="preserve"> </w:t>
      </w:r>
      <w:r>
        <w:t>marco</w:t>
      </w:r>
      <w:r>
        <w:rPr>
          <w:spacing w:val="-2"/>
        </w:rPr>
        <w:t xml:space="preserve"> </w:t>
      </w:r>
      <w:r>
        <w:t>de</w:t>
      </w:r>
      <w:r>
        <w:rPr>
          <w:spacing w:val="-4"/>
        </w:rPr>
        <w:t xml:space="preserve"> </w:t>
      </w:r>
      <w:r>
        <w:t>la</w:t>
      </w:r>
      <w:r>
        <w:rPr>
          <w:spacing w:val="-2"/>
        </w:rPr>
        <w:t xml:space="preserve"> </w:t>
      </w:r>
      <w:r>
        <w:t>presente</w:t>
      </w:r>
      <w:r>
        <w:rPr>
          <w:spacing w:val="-2"/>
        </w:rPr>
        <w:t xml:space="preserve"> </w:t>
      </w:r>
      <w:r>
        <w:t>Ley</w:t>
      </w:r>
      <w:r>
        <w:rPr>
          <w:spacing w:val="-2"/>
        </w:rPr>
        <w:t xml:space="preserve"> </w:t>
      </w:r>
      <w:r>
        <w:t>se</w:t>
      </w:r>
      <w:r>
        <w:rPr>
          <w:spacing w:val="-2"/>
        </w:rPr>
        <w:t xml:space="preserve"> </w:t>
      </w:r>
      <w:r>
        <w:t>entiende</w:t>
      </w:r>
      <w:r>
        <w:rPr>
          <w:spacing w:val="-4"/>
        </w:rPr>
        <w:t xml:space="preserve"> por:</w:t>
      </w:r>
    </w:p>
    <w:p w14:paraId="4904E2F5" w14:textId="77777777" w:rsidR="005A0954" w:rsidRDefault="005A0954">
      <w:pPr>
        <w:pStyle w:val="Textoindependiente"/>
      </w:pPr>
    </w:p>
    <w:p w14:paraId="5B83B974" w14:textId="77777777" w:rsidR="005A0954" w:rsidRDefault="00995841">
      <w:pPr>
        <w:pStyle w:val="Textoindependiente"/>
        <w:spacing w:line="259" w:lineRule="auto"/>
        <w:ind w:left="412" w:right="673" w:hanging="284"/>
        <w:jc w:val="both"/>
      </w:pPr>
      <w:r>
        <w:rPr>
          <w:rFonts w:ascii="Arial" w:hAnsi="Arial"/>
          <w:b/>
        </w:rPr>
        <w:t>Competencias</w:t>
      </w:r>
      <w:r>
        <w:rPr>
          <w:rFonts w:ascii="Arial" w:hAnsi="Arial"/>
          <w:b/>
          <w:spacing w:val="-9"/>
        </w:rPr>
        <w:t xml:space="preserve"> </w:t>
      </w:r>
      <w:r>
        <w:rPr>
          <w:rFonts w:ascii="Arial" w:hAnsi="Arial"/>
          <w:b/>
        </w:rPr>
        <w:t>ciudadanas</w:t>
      </w:r>
      <w:r>
        <w:t>.</w:t>
      </w:r>
      <w:r>
        <w:rPr>
          <w:spacing w:val="-10"/>
        </w:rPr>
        <w:t xml:space="preserve"> </w:t>
      </w:r>
      <w:r>
        <w:t>Es</w:t>
      </w:r>
      <w:r>
        <w:rPr>
          <w:spacing w:val="-10"/>
        </w:rPr>
        <w:t xml:space="preserve"> </w:t>
      </w:r>
      <w:r>
        <w:t>una</w:t>
      </w:r>
      <w:r>
        <w:rPr>
          <w:spacing w:val="-8"/>
        </w:rPr>
        <w:t xml:space="preserve"> </w:t>
      </w:r>
      <w:r>
        <w:t>de</w:t>
      </w:r>
      <w:r>
        <w:rPr>
          <w:spacing w:val="-12"/>
        </w:rPr>
        <w:t xml:space="preserve"> </w:t>
      </w:r>
      <w:r>
        <w:t>las</w:t>
      </w:r>
      <w:r>
        <w:rPr>
          <w:spacing w:val="-8"/>
        </w:rPr>
        <w:t xml:space="preserve"> </w:t>
      </w:r>
      <w:r>
        <w:t>competencias</w:t>
      </w:r>
      <w:r>
        <w:rPr>
          <w:spacing w:val="-10"/>
        </w:rPr>
        <w:t xml:space="preserve"> </w:t>
      </w:r>
      <w:r>
        <w:t>básicas</w:t>
      </w:r>
      <w:r>
        <w:rPr>
          <w:spacing w:val="-10"/>
        </w:rPr>
        <w:t xml:space="preserve"> </w:t>
      </w:r>
      <w:r>
        <w:t>que</w:t>
      </w:r>
      <w:r>
        <w:rPr>
          <w:spacing w:val="-7"/>
        </w:rPr>
        <w:t xml:space="preserve"> </w:t>
      </w:r>
      <w:r>
        <w:t>se</w:t>
      </w:r>
      <w:r>
        <w:rPr>
          <w:spacing w:val="-9"/>
        </w:rPr>
        <w:t xml:space="preserve"> </w:t>
      </w:r>
      <w:r>
        <w:t>define</w:t>
      </w:r>
      <w:r>
        <w:rPr>
          <w:spacing w:val="-7"/>
        </w:rPr>
        <w:t xml:space="preserve"> </w:t>
      </w:r>
      <w:r>
        <w:t>como</w:t>
      </w:r>
      <w:r>
        <w:rPr>
          <w:spacing w:val="-9"/>
        </w:rPr>
        <w:t xml:space="preserve"> </w:t>
      </w:r>
      <w:r>
        <w:t>el</w:t>
      </w:r>
      <w:r>
        <w:rPr>
          <w:spacing w:val="-8"/>
        </w:rPr>
        <w:t xml:space="preserve"> </w:t>
      </w:r>
      <w:r>
        <w:t xml:space="preserve">conjunto de conocimientos y de habilidades cognitivas, emocionales y comunicativas que, articulados entre sí, hacen posible que el ciudadano actúe de manera constructiva en una sociedad </w:t>
      </w:r>
      <w:r>
        <w:rPr>
          <w:spacing w:val="-2"/>
        </w:rPr>
        <w:t>democrática.</w:t>
      </w:r>
    </w:p>
    <w:p w14:paraId="676E78EC" w14:textId="77777777" w:rsidR="005A0954" w:rsidRDefault="005A0954">
      <w:pPr>
        <w:pStyle w:val="Textoindependiente"/>
        <w:spacing w:before="1"/>
      </w:pPr>
    </w:p>
    <w:p w14:paraId="1421D126" w14:textId="77777777" w:rsidR="005A0954" w:rsidRDefault="00995841">
      <w:pPr>
        <w:pStyle w:val="Textoindependiente"/>
        <w:spacing w:line="259" w:lineRule="auto"/>
        <w:ind w:left="412" w:right="675" w:hanging="284"/>
        <w:jc w:val="both"/>
      </w:pPr>
      <w:r>
        <w:rPr>
          <w:rFonts w:ascii="Arial" w:hAnsi="Arial"/>
          <w:b/>
        </w:rPr>
        <w:t>Educación</w:t>
      </w:r>
      <w:r>
        <w:rPr>
          <w:rFonts w:ascii="Arial" w:hAnsi="Arial"/>
          <w:b/>
          <w:spacing w:val="-6"/>
        </w:rPr>
        <w:t xml:space="preserve"> </w:t>
      </w:r>
      <w:r>
        <w:rPr>
          <w:rFonts w:ascii="Arial" w:hAnsi="Arial"/>
          <w:b/>
        </w:rPr>
        <w:t>para</w:t>
      </w:r>
      <w:r>
        <w:rPr>
          <w:rFonts w:ascii="Arial" w:hAnsi="Arial"/>
          <w:b/>
          <w:spacing w:val="-5"/>
        </w:rPr>
        <w:t xml:space="preserve"> </w:t>
      </w:r>
      <w:r>
        <w:rPr>
          <w:rFonts w:ascii="Arial" w:hAnsi="Arial"/>
          <w:b/>
        </w:rPr>
        <w:t>el</w:t>
      </w:r>
      <w:r>
        <w:rPr>
          <w:rFonts w:ascii="Arial" w:hAnsi="Arial"/>
          <w:b/>
          <w:spacing w:val="-4"/>
        </w:rPr>
        <w:t xml:space="preserve"> </w:t>
      </w:r>
      <w:r>
        <w:rPr>
          <w:rFonts w:ascii="Arial" w:hAnsi="Arial"/>
          <w:b/>
        </w:rPr>
        <w:t>ejercicio</w:t>
      </w:r>
      <w:r>
        <w:rPr>
          <w:rFonts w:ascii="Arial" w:hAnsi="Arial"/>
          <w:b/>
          <w:spacing w:val="-4"/>
        </w:rPr>
        <w:t xml:space="preserve"> </w:t>
      </w:r>
      <w:r>
        <w:rPr>
          <w:rFonts w:ascii="Arial" w:hAnsi="Arial"/>
          <w:b/>
        </w:rPr>
        <w:t>de</w:t>
      </w:r>
      <w:r>
        <w:rPr>
          <w:rFonts w:ascii="Arial" w:hAnsi="Arial"/>
          <w:b/>
          <w:spacing w:val="-9"/>
        </w:rPr>
        <w:t xml:space="preserve"> </w:t>
      </w:r>
      <w:r>
        <w:rPr>
          <w:rFonts w:ascii="Arial" w:hAnsi="Arial"/>
          <w:b/>
        </w:rPr>
        <w:t>los</w:t>
      </w:r>
      <w:r>
        <w:rPr>
          <w:rFonts w:ascii="Arial" w:hAnsi="Arial"/>
          <w:b/>
          <w:spacing w:val="-4"/>
        </w:rPr>
        <w:t xml:space="preserve"> </w:t>
      </w:r>
      <w:r>
        <w:rPr>
          <w:rFonts w:ascii="Arial" w:hAnsi="Arial"/>
          <w:b/>
        </w:rPr>
        <w:t>derechos</w:t>
      </w:r>
      <w:r>
        <w:rPr>
          <w:rFonts w:ascii="Arial" w:hAnsi="Arial"/>
          <w:b/>
          <w:spacing w:val="-4"/>
        </w:rPr>
        <w:t xml:space="preserve"> </w:t>
      </w:r>
      <w:r>
        <w:rPr>
          <w:rFonts w:ascii="Arial" w:hAnsi="Arial"/>
          <w:b/>
        </w:rPr>
        <w:t>humanos,</w:t>
      </w:r>
      <w:r>
        <w:rPr>
          <w:rFonts w:ascii="Arial" w:hAnsi="Arial"/>
          <w:b/>
          <w:spacing w:val="-4"/>
        </w:rPr>
        <w:t xml:space="preserve"> </w:t>
      </w:r>
      <w:r>
        <w:rPr>
          <w:rFonts w:ascii="Arial" w:hAnsi="Arial"/>
          <w:b/>
        </w:rPr>
        <w:t>sexuales</w:t>
      </w:r>
      <w:r>
        <w:rPr>
          <w:rFonts w:ascii="Arial" w:hAnsi="Arial"/>
          <w:b/>
          <w:spacing w:val="-5"/>
        </w:rPr>
        <w:t xml:space="preserve"> </w:t>
      </w:r>
      <w:r>
        <w:rPr>
          <w:rFonts w:ascii="Arial" w:hAnsi="Arial"/>
          <w:b/>
        </w:rPr>
        <w:t>y reproductivos</w:t>
      </w:r>
      <w:r>
        <w:t>:</w:t>
      </w:r>
      <w:r>
        <w:rPr>
          <w:spacing w:val="-4"/>
        </w:rPr>
        <w:t xml:space="preserve"> </w:t>
      </w:r>
      <w:r>
        <w:t>es</w:t>
      </w:r>
      <w:r>
        <w:rPr>
          <w:spacing w:val="-6"/>
        </w:rPr>
        <w:t xml:space="preserve"> </w:t>
      </w:r>
      <w:r>
        <w:t>aquella orientada a formar personas capaces de reconocerse como sujetos activos titulares de derechos humanos sexuales y reproductivos con la cual desarrollarán competencias para relacionarse</w:t>
      </w:r>
      <w:r>
        <w:rPr>
          <w:spacing w:val="-10"/>
        </w:rPr>
        <w:t xml:space="preserve"> </w:t>
      </w:r>
      <w:r>
        <w:t>consigo</w:t>
      </w:r>
      <w:r>
        <w:rPr>
          <w:spacing w:val="-13"/>
        </w:rPr>
        <w:t xml:space="preserve"> </w:t>
      </w:r>
      <w:r>
        <w:t>mismo</w:t>
      </w:r>
      <w:r>
        <w:rPr>
          <w:spacing w:val="-7"/>
        </w:rPr>
        <w:t xml:space="preserve"> </w:t>
      </w:r>
      <w:r>
        <w:t>y</w:t>
      </w:r>
      <w:r>
        <w:rPr>
          <w:spacing w:val="-17"/>
        </w:rPr>
        <w:t xml:space="preserve"> </w:t>
      </w:r>
      <w:r>
        <w:t>con</w:t>
      </w:r>
      <w:r>
        <w:rPr>
          <w:spacing w:val="-13"/>
        </w:rPr>
        <w:t xml:space="preserve"> </w:t>
      </w:r>
      <w:r>
        <w:t>los</w:t>
      </w:r>
      <w:r>
        <w:rPr>
          <w:spacing w:val="-17"/>
        </w:rPr>
        <w:t xml:space="preserve"> </w:t>
      </w:r>
      <w:r>
        <w:t>demás,</w:t>
      </w:r>
      <w:r>
        <w:rPr>
          <w:spacing w:val="-15"/>
        </w:rPr>
        <w:t xml:space="preserve"> </w:t>
      </w:r>
      <w:r>
        <w:t>con</w:t>
      </w:r>
      <w:r>
        <w:rPr>
          <w:spacing w:val="-13"/>
        </w:rPr>
        <w:t xml:space="preserve"> </w:t>
      </w:r>
      <w:r>
        <w:t>criterios</w:t>
      </w:r>
      <w:r>
        <w:rPr>
          <w:spacing w:val="-13"/>
        </w:rPr>
        <w:t xml:space="preserve"> </w:t>
      </w:r>
      <w:r>
        <w:t>de</w:t>
      </w:r>
      <w:r>
        <w:rPr>
          <w:spacing w:val="-11"/>
        </w:rPr>
        <w:t xml:space="preserve"> </w:t>
      </w:r>
      <w:r>
        <w:t>respeto</w:t>
      </w:r>
      <w:r>
        <w:rPr>
          <w:spacing w:val="-13"/>
        </w:rPr>
        <w:t xml:space="preserve"> </w:t>
      </w:r>
      <w:r>
        <w:t>por</w:t>
      </w:r>
      <w:r>
        <w:rPr>
          <w:spacing w:val="-15"/>
        </w:rPr>
        <w:t xml:space="preserve"> </w:t>
      </w:r>
      <w:r>
        <w:t>sí</w:t>
      </w:r>
      <w:r>
        <w:rPr>
          <w:spacing w:val="-13"/>
        </w:rPr>
        <w:t xml:space="preserve"> </w:t>
      </w:r>
      <w:r>
        <w:t>mismo,</w:t>
      </w:r>
      <w:r>
        <w:rPr>
          <w:spacing w:val="-12"/>
        </w:rPr>
        <w:t xml:space="preserve"> </w:t>
      </w:r>
      <w:r>
        <w:t>por</w:t>
      </w:r>
      <w:r>
        <w:rPr>
          <w:spacing w:val="-14"/>
        </w:rPr>
        <w:t xml:space="preserve"> </w:t>
      </w:r>
      <w:r>
        <w:t>el</w:t>
      </w:r>
      <w:r>
        <w:rPr>
          <w:spacing w:val="-12"/>
        </w:rPr>
        <w:t xml:space="preserve"> </w:t>
      </w:r>
      <w:r>
        <w:t>otro</w:t>
      </w:r>
      <w:r>
        <w:rPr>
          <w:spacing w:val="-8"/>
        </w:rPr>
        <w:t xml:space="preserve"> </w:t>
      </w:r>
      <w:r>
        <w:t>y por el</w:t>
      </w:r>
      <w:r>
        <w:rPr>
          <w:spacing w:val="-1"/>
        </w:rPr>
        <w:t xml:space="preserve"> </w:t>
      </w:r>
      <w:r>
        <w:t>entorno, con el fin de poder alcanzar un estado de bienestar físico, mental y social que les posibilite tomar decisiones asertivas, informadas y autónomas</w:t>
      </w:r>
      <w:r>
        <w:rPr>
          <w:spacing w:val="-1"/>
        </w:rPr>
        <w:t xml:space="preserve"> </w:t>
      </w:r>
      <w:r>
        <w:t>para ejercer una sexualidad libre,</w:t>
      </w:r>
      <w:r>
        <w:rPr>
          <w:spacing w:val="-4"/>
        </w:rPr>
        <w:t xml:space="preserve"> </w:t>
      </w:r>
      <w:r>
        <w:t>satisfactoria,</w:t>
      </w:r>
      <w:r>
        <w:rPr>
          <w:spacing w:val="-4"/>
        </w:rPr>
        <w:t xml:space="preserve"> </w:t>
      </w:r>
      <w:r>
        <w:t>responsable</w:t>
      </w:r>
      <w:r>
        <w:rPr>
          <w:spacing w:val="-4"/>
        </w:rPr>
        <w:t xml:space="preserve"> </w:t>
      </w:r>
      <w:r>
        <w:t>y</w:t>
      </w:r>
      <w:r>
        <w:rPr>
          <w:spacing w:val="-4"/>
        </w:rPr>
        <w:t xml:space="preserve"> </w:t>
      </w:r>
      <w:r>
        <w:t>sano;</w:t>
      </w:r>
      <w:r>
        <w:rPr>
          <w:spacing w:val="-4"/>
        </w:rPr>
        <w:t xml:space="preserve"> </w:t>
      </w:r>
      <w:r>
        <w:t>en</w:t>
      </w:r>
      <w:r>
        <w:rPr>
          <w:spacing w:val="-4"/>
        </w:rPr>
        <w:t xml:space="preserve"> </w:t>
      </w:r>
      <w:r>
        <w:t>torno</w:t>
      </w:r>
      <w:r>
        <w:rPr>
          <w:spacing w:val="-3"/>
        </w:rPr>
        <w:t xml:space="preserve"> </w:t>
      </w:r>
      <w:r>
        <w:t>a</w:t>
      </w:r>
      <w:r>
        <w:rPr>
          <w:spacing w:val="-4"/>
        </w:rPr>
        <w:t xml:space="preserve"> </w:t>
      </w:r>
      <w:r>
        <w:t>la</w:t>
      </w:r>
      <w:r>
        <w:rPr>
          <w:spacing w:val="-4"/>
        </w:rPr>
        <w:t xml:space="preserve"> </w:t>
      </w:r>
      <w:r>
        <w:t>construcción</w:t>
      </w:r>
      <w:r>
        <w:rPr>
          <w:spacing w:val="-4"/>
        </w:rPr>
        <w:t xml:space="preserve"> </w:t>
      </w:r>
      <w:r>
        <w:t>de</w:t>
      </w:r>
      <w:r>
        <w:rPr>
          <w:spacing w:val="-4"/>
        </w:rPr>
        <w:t xml:space="preserve"> </w:t>
      </w:r>
      <w:r>
        <w:t>su</w:t>
      </w:r>
      <w:r>
        <w:rPr>
          <w:spacing w:val="-4"/>
        </w:rPr>
        <w:t xml:space="preserve"> </w:t>
      </w:r>
      <w:r>
        <w:t>proyecto</w:t>
      </w:r>
      <w:r>
        <w:rPr>
          <w:spacing w:val="-4"/>
        </w:rPr>
        <w:t xml:space="preserve"> </w:t>
      </w:r>
      <w:r>
        <w:t>de</w:t>
      </w:r>
      <w:r>
        <w:rPr>
          <w:spacing w:val="-4"/>
        </w:rPr>
        <w:t xml:space="preserve"> </w:t>
      </w:r>
      <w:r>
        <w:t>vida</w:t>
      </w:r>
      <w:r>
        <w:rPr>
          <w:spacing w:val="-6"/>
        </w:rPr>
        <w:t xml:space="preserve"> </w:t>
      </w:r>
      <w:r>
        <w:t>y</w:t>
      </w:r>
      <w:r>
        <w:rPr>
          <w:spacing w:val="-4"/>
        </w:rPr>
        <w:t xml:space="preserve"> </w:t>
      </w:r>
      <w:r>
        <w:t>a</w:t>
      </w:r>
      <w:r>
        <w:rPr>
          <w:spacing w:val="-4"/>
        </w:rPr>
        <w:t xml:space="preserve"> </w:t>
      </w:r>
      <w:r>
        <w:t>la transformación de las dinámicas sociales, hacia el establecimiento de relaciones más justas democráticas y responsables</w:t>
      </w:r>
    </w:p>
    <w:p w14:paraId="7061695B" w14:textId="77777777" w:rsidR="005A0954" w:rsidRDefault="00995841">
      <w:pPr>
        <w:pStyle w:val="Textoindependiente"/>
        <w:spacing w:before="272" w:line="259" w:lineRule="auto"/>
        <w:ind w:left="412" w:right="675" w:hanging="284"/>
        <w:jc w:val="both"/>
      </w:pPr>
      <w:r>
        <w:rPr>
          <w:rFonts w:ascii="Arial" w:hAnsi="Arial"/>
          <w:b/>
        </w:rPr>
        <w:t>Acoso escolar o bullying</w:t>
      </w:r>
      <w:r>
        <w:t>:</w:t>
      </w:r>
      <w:r>
        <w:rPr>
          <w:spacing w:val="80"/>
        </w:rPr>
        <w:t xml:space="preserve"> </w:t>
      </w:r>
      <w:r>
        <w:t>Conducta negativa, intencional metódica y sistemática de agresión, intimidación, humillación, ridiculización, difamación, El consejo Directivo del INSTITUCIÓN EDUCAATIVA. RURAL LA</w:t>
      </w:r>
      <w:r>
        <w:rPr>
          <w:spacing w:val="40"/>
        </w:rPr>
        <w:t xml:space="preserve"> </w:t>
      </w:r>
      <w:r>
        <w:t>SERPENTINA, en uso de atribuciones legales y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w:t>
      </w:r>
    </w:p>
    <w:p w14:paraId="6413BDFE" w14:textId="77777777" w:rsidR="005A0954" w:rsidRDefault="00995841">
      <w:pPr>
        <w:pStyle w:val="Textoindependiente"/>
        <w:spacing w:line="259" w:lineRule="auto"/>
        <w:ind w:left="412" w:right="677" w:hanging="284"/>
        <w:jc w:val="both"/>
      </w:pPr>
      <w:r>
        <w:t>También</w:t>
      </w:r>
      <w:r>
        <w:rPr>
          <w:spacing w:val="-13"/>
        </w:rPr>
        <w:t xml:space="preserve"> </w:t>
      </w:r>
      <w:r>
        <w:t>puede</w:t>
      </w:r>
      <w:r>
        <w:rPr>
          <w:spacing w:val="-13"/>
        </w:rPr>
        <w:t xml:space="preserve"> </w:t>
      </w:r>
      <w:r>
        <w:t>ocurrir</w:t>
      </w:r>
      <w:r>
        <w:rPr>
          <w:spacing w:val="-15"/>
        </w:rPr>
        <w:t xml:space="preserve"> </w:t>
      </w:r>
      <w:r>
        <w:t>por</w:t>
      </w:r>
      <w:r>
        <w:rPr>
          <w:spacing w:val="-15"/>
        </w:rPr>
        <w:t xml:space="preserve"> </w:t>
      </w:r>
      <w:r>
        <w:t>parte</w:t>
      </w:r>
      <w:r>
        <w:rPr>
          <w:spacing w:val="-13"/>
        </w:rPr>
        <w:t xml:space="preserve"> </w:t>
      </w:r>
      <w:r>
        <w:t>de</w:t>
      </w:r>
      <w:r>
        <w:rPr>
          <w:spacing w:val="-13"/>
        </w:rPr>
        <w:t xml:space="preserve"> </w:t>
      </w:r>
      <w:r>
        <w:t>docentes</w:t>
      </w:r>
      <w:r>
        <w:rPr>
          <w:spacing w:val="-16"/>
        </w:rPr>
        <w:t xml:space="preserve"> </w:t>
      </w:r>
      <w:r>
        <w:t>contra</w:t>
      </w:r>
      <w:r>
        <w:rPr>
          <w:spacing w:val="-13"/>
        </w:rPr>
        <w:t xml:space="preserve"> </w:t>
      </w:r>
      <w:r>
        <w:t>estudiantes,</w:t>
      </w:r>
      <w:r>
        <w:rPr>
          <w:spacing w:val="-16"/>
        </w:rPr>
        <w:t xml:space="preserve"> </w:t>
      </w:r>
      <w:r>
        <w:t>o</w:t>
      </w:r>
      <w:r>
        <w:rPr>
          <w:spacing w:val="-13"/>
        </w:rPr>
        <w:t xml:space="preserve"> </w:t>
      </w:r>
      <w:r>
        <w:t>por</w:t>
      </w:r>
      <w:r>
        <w:rPr>
          <w:spacing w:val="-12"/>
        </w:rPr>
        <w:t xml:space="preserve"> </w:t>
      </w:r>
      <w:r>
        <w:t>parte</w:t>
      </w:r>
      <w:r>
        <w:rPr>
          <w:spacing w:val="-13"/>
        </w:rPr>
        <w:t xml:space="preserve"> </w:t>
      </w:r>
      <w:r>
        <w:t>de</w:t>
      </w:r>
      <w:r>
        <w:rPr>
          <w:spacing w:val="-13"/>
        </w:rPr>
        <w:t xml:space="preserve"> </w:t>
      </w:r>
      <w:r>
        <w:t>estudiantes</w:t>
      </w:r>
      <w:r>
        <w:rPr>
          <w:spacing w:val="-14"/>
        </w:rPr>
        <w:t xml:space="preserve"> </w:t>
      </w:r>
      <w:r>
        <w:t>contra docentes. Ante la indiferencia o complicidad de su entorno. El acoso escolar tiene consecuencias sobre la salud, el bienestar emocional y el rendimiento escolar de los estudiantes</w:t>
      </w:r>
      <w:r>
        <w:rPr>
          <w:spacing w:val="-16"/>
        </w:rPr>
        <w:t xml:space="preserve"> </w:t>
      </w:r>
      <w:r>
        <w:t>y</w:t>
      </w:r>
      <w:r>
        <w:rPr>
          <w:spacing w:val="-14"/>
        </w:rPr>
        <w:t xml:space="preserve"> </w:t>
      </w:r>
      <w:r>
        <w:t>sobre</w:t>
      </w:r>
      <w:r>
        <w:rPr>
          <w:spacing w:val="-14"/>
        </w:rPr>
        <w:t xml:space="preserve"> </w:t>
      </w:r>
      <w:r>
        <w:t>el</w:t>
      </w:r>
      <w:r>
        <w:rPr>
          <w:spacing w:val="-17"/>
        </w:rPr>
        <w:t xml:space="preserve"> </w:t>
      </w:r>
      <w:r>
        <w:t>ambiente</w:t>
      </w:r>
      <w:r>
        <w:rPr>
          <w:spacing w:val="-13"/>
        </w:rPr>
        <w:t xml:space="preserve"> </w:t>
      </w:r>
      <w:r>
        <w:t>de</w:t>
      </w:r>
      <w:r>
        <w:rPr>
          <w:spacing w:val="-13"/>
        </w:rPr>
        <w:t xml:space="preserve"> </w:t>
      </w:r>
      <w:r>
        <w:t>aprendizaje</w:t>
      </w:r>
      <w:r>
        <w:rPr>
          <w:spacing w:val="-14"/>
        </w:rPr>
        <w:t xml:space="preserve"> </w:t>
      </w:r>
      <w:r>
        <w:t>y</w:t>
      </w:r>
      <w:r>
        <w:rPr>
          <w:spacing w:val="-14"/>
        </w:rPr>
        <w:t xml:space="preserve"> </w:t>
      </w:r>
      <w:r>
        <w:t>el</w:t>
      </w:r>
      <w:r>
        <w:rPr>
          <w:spacing w:val="-14"/>
        </w:rPr>
        <w:t xml:space="preserve"> </w:t>
      </w:r>
      <w:r>
        <w:t>clima</w:t>
      </w:r>
      <w:r>
        <w:rPr>
          <w:spacing w:val="-15"/>
        </w:rPr>
        <w:t xml:space="preserve"> </w:t>
      </w:r>
      <w:r>
        <w:t>escolar</w:t>
      </w:r>
      <w:r>
        <w:rPr>
          <w:spacing w:val="-17"/>
        </w:rPr>
        <w:t xml:space="preserve"> </w:t>
      </w:r>
      <w:r>
        <w:t>del</w:t>
      </w:r>
      <w:r>
        <w:rPr>
          <w:spacing w:val="-17"/>
        </w:rPr>
        <w:t xml:space="preserve"> </w:t>
      </w:r>
      <w:r>
        <w:t>establecimiento</w:t>
      </w:r>
      <w:r>
        <w:rPr>
          <w:spacing w:val="-14"/>
        </w:rPr>
        <w:t xml:space="preserve"> </w:t>
      </w:r>
      <w:r>
        <w:t>educativo.</w:t>
      </w:r>
    </w:p>
    <w:p w14:paraId="646CB5E1" w14:textId="77777777" w:rsidR="005A0954" w:rsidRDefault="005A0954">
      <w:pPr>
        <w:pStyle w:val="Textoindependiente"/>
      </w:pPr>
    </w:p>
    <w:p w14:paraId="398A5533" w14:textId="77777777" w:rsidR="005A0954" w:rsidRDefault="005A0954">
      <w:pPr>
        <w:pStyle w:val="Textoindependiente"/>
        <w:spacing w:before="22"/>
      </w:pPr>
    </w:p>
    <w:p w14:paraId="0AF364EA" w14:textId="77777777" w:rsidR="005A0954" w:rsidRDefault="00995841">
      <w:pPr>
        <w:pStyle w:val="Textoindependiente"/>
        <w:spacing w:line="259" w:lineRule="auto"/>
        <w:ind w:left="412" w:right="676" w:hanging="284"/>
        <w:jc w:val="both"/>
      </w:pPr>
      <w:r>
        <w:rPr>
          <w:rFonts w:ascii="Arial" w:hAnsi="Arial"/>
          <w:b/>
        </w:rPr>
        <w:t>Ciberbullying</w:t>
      </w:r>
      <w:r>
        <w:rPr>
          <w:rFonts w:ascii="Arial" w:hAnsi="Arial"/>
          <w:b/>
          <w:spacing w:val="-17"/>
        </w:rPr>
        <w:t xml:space="preserve"> </w:t>
      </w:r>
      <w:r>
        <w:rPr>
          <w:rFonts w:ascii="Arial" w:hAnsi="Arial"/>
          <w:b/>
        </w:rPr>
        <w:t>o</w:t>
      </w:r>
      <w:r>
        <w:rPr>
          <w:rFonts w:ascii="Arial" w:hAnsi="Arial"/>
          <w:b/>
          <w:spacing w:val="-17"/>
        </w:rPr>
        <w:t xml:space="preserve"> </w:t>
      </w:r>
      <w:r>
        <w:rPr>
          <w:rFonts w:ascii="Arial" w:hAnsi="Arial"/>
          <w:b/>
        </w:rPr>
        <w:t>ciberacoso</w:t>
      </w:r>
      <w:r>
        <w:rPr>
          <w:rFonts w:ascii="Arial" w:hAnsi="Arial"/>
          <w:b/>
          <w:spacing w:val="-16"/>
        </w:rPr>
        <w:t xml:space="preserve"> </w:t>
      </w:r>
      <w:r>
        <w:rPr>
          <w:rFonts w:ascii="Arial" w:hAnsi="Arial"/>
          <w:b/>
        </w:rPr>
        <w:t>escolar</w:t>
      </w:r>
      <w:r>
        <w:t>~</w:t>
      </w:r>
      <w:r>
        <w:rPr>
          <w:spacing w:val="-17"/>
        </w:rPr>
        <w:t xml:space="preserve"> </w:t>
      </w:r>
      <w:r>
        <w:t>forma</w:t>
      </w:r>
      <w:r>
        <w:rPr>
          <w:spacing w:val="-17"/>
        </w:rPr>
        <w:t xml:space="preserve"> </w:t>
      </w:r>
      <w:r>
        <w:t>de</w:t>
      </w:r>
      <w:r>
        <w:rPr>
          <w:spacing w:val="-17"/>
        </w:rPr>
        <w:t xml:space="preserve"> </w:t>
      </w:r>
      <w:r>
        <w:t>intimidación</w:t>
      </w:r>
      <w:r>
        <w:rPr>
          <w:spacing w:val="-16"/>
        </w:rPr>
        <w:t xml:space="preserve"> </w:t>
      </w:r>
      <w:r>
        <w:t>con</w:t>
      </w:r>
      <w:r>
        <w:rPr>
          <w:spacing w:val="-17"/>
        </w:rPr>
        <w:t xml:space="preserve"> </w:t>
      </w:r>
      <w:r>
        <w:t>uso</w:t>
      </w:r>
      <w:r>
        <w:rPr>
          <w:spacing w:val="-17"/>
        </w:rPr>
        <w:t xml:space="preserve"> </w:t>
      </w:r>
      <w:r>
        <w:t>deliberado</w:t>
      </w:r>
      <w:r>
        <w:rPr>
          <w:spacing w:val="-16"/>
        </w:rPr>
        <w:t xml:space="preserve"> </w:t>
      </w:r>
      <w:r>
        <w:t>de</w:t>
      </w:r>
      <w:r>
        <w:rPr>
          <w:spacing w:val="-17"/>
        </w:rPr>
        <w:t xml:space="preserve"> </w:t>
      </w:r>
      <w:r>
        <w:t>tecnologías</w:t>
      </w:r>
      <w:r>
        <w:rPr>
          <w:spacing w:val="-17"/>
        </w:rPr>
        <w:t xml:space="preserve"> </w:t>
      </w:r>
      <w:r>
        <w:t>de información</w:t>
      </w:r>
      <w:r>
        <w:rPr>
          <w:spacing w:val="-17"/>
        </w:rPr>
        <w:t xml:space="preserve"> </w:t>
      </w:r>
      <w:r>
        <w:t>(Internet,</w:t>
      </w:r>
      <w:r>
        <w:rPr>
          <w:spacing w:val="-17"/>
        </w:rPr>
        <w:t xml:space="preserve"> </w:t>
      </w:r>
      <w:r>
        <w:t>redes</w:t>
      </w:r>
      <w:r>
        <w:rPr>
          <w:spacing w:val="-16"/>
        </w:rPr>
        <w:t xml:space="preserve"> </w:t>
      </w:r>
      <w:r>
        <w:t>sociales</w:t>
      </w:r>
      <w:r>
        <w:rPr>
          <w:spacing w:val="-17"/>
        </w:rPr>
        <w:t xml:space="preserve"> </w:t>
      </w:r>
      <w:r>
        <w:t>virtuales,</w:t>
      </w:r>
      <w:r>
        <w:rPr>
          <w:spacing w:val="-17"/>
        </w:rPr>
        <w:t xml:space="preserve"> </w:t>
      </w:r>
      <w:r>
        <w:t>telefonía</w:t>
      </w:r>
      <w:r>
        <w:rPr>
          <w:spacing w:val="-17"/>
        </w:rPr>
        <w:t xml:space="preserve"> </w:t>
      </w:r>
      <w:r>
        <w:t>móvil</w:t>
      </w:r>
      <w:r>
        <w:rPr>
          <w:spacing w:val="-16"/>
        </w:rPr>
        <w:t xml:space="preserve"> </w:t>
      </w:r>
      <w:r>
        <w:t>y</w:t>
      </w:r>
      <w:r>
        <w:rPr>
          <w:spacing w:val="-17"/>
        </w:rPr>
        <w:t xml:space="preserve"> </w:t>
      </w:r>
      <w:r>
        <w:t>video</w:t>
      </w:r>
      <w:r>
        <w:rPr>
          <w:spacing w:val="-17"/>
        </w:rPr>
        <w:t xml:space="preserve"> </w:t>
      </w:r>
      <w:r>
        <w:t>juegos</w:t>
      </w:r>
      <w:r>
        <w:rPr>
          <w:spacing w:val="-16"/>
        </w:rPr>
        <w:t xml:space="preserve"> </w:t>
      </w:r>
      <w:r>
        <w:t>online)</w:t>
      </w:r>
      <w:r>
        <w:rPr>
          <w:spacing w:val="-17"/>
        </w:rPr>
        <w:t xml:space="preserve"> </w:t>
      </w:r>
      <w:r>
        <w:t>para</w:t>
      </w:r>
      <w:r>
        <w:rPr>
          <w:spacing w:val="-17"/>
        </w:rPr>
        <w:t xml:space="preserve"> </w:t>
      </w:r>
      <w:r>
        <w:t>ejercer maltrato psicológico y continuado.</w:t>
      </w:r>
    </w:p>
    <w:p w14:paraId="36732140" w14:textId="77777777" w:rsidR="005A0954" w:rsidRDefault="005A0954">
      <w:pPr>
        <w:pStyle w:val="Textoindependiente"/>
        <w:spacing w:before="18"/>
      </w:pPr>
    </w:p>
    <w:p w14:paraId="79CF6F96" w14:textId="77777777" w:rsidR="005A0954" w:rsidRDefault="00995841">
      <w:pPr>
        <w:pStyle w:val="Ttulo2"/>
      </w:pPr>
      <w:r>
        <w:t>ARTÍCULO</w:t>
      </w:r>
      <w:r>
        <w:rPr>
          <w:spacing w:val="29"/>
        </w:rPr>
        <w:t xml:space="preserve"> </w:t>
      </w:r>
      <w:r>
        <w:t>39.</w:t>
      </w:r>
      <w:r>
        <w:rPr>
          <w:spacing w:val="41"/>
        </w:rPr>
        <w:t xml:space="preserve"> </w:t>
      </w:r>
      <w:r>
        <w:rPr>
          <w:i/>
        </w:rPr>
        <w:t>DEFINICIONES.</w:t>
      </w:r>
      <w:r>
        <w:rPr>
          <w:i/>
          <w:spacing w:val="45"/>
        </w:rPr>
        <w:t xml:space="preserve"> </w:t>
      </w:r>
      <w:r>
        <w:t>&lt;Artículo</w:t>
      </w:r>
      <w:r>
        <w:rPr>
          <w:spacing w:val="22"/>
        </w:rPr>
        <w:t xml:space="preserve"> </w:t>
      </w:r>
      <w:r>
        <w:t>compilado</w:t>
      </w:r>
      <w:r>
        <w:rPr>
          <w:spacing w:val="27"/>
        </w:rPr>
        <w:t xml:space="preserve"> </w:t>
      </w:r>
      <w:r>
        <w:t>en</w:t>
      </w:r>
      <w:r>
        <w:rPr>
          <w:spacing w:val="27"/>
        </w:rPr>
        <w:t xml:space="preserve"> </w:t>
      </w:r>
      <w:r>
        <w:t>el</w:t>
      </w:r>
      <w:r>
        <w:rPr>
          <w:spacing w:val="29"/>
        </w:rPr>
        <w:t xml:space="preserve"> </w:t>
      </w:r>
      <w:r>
        <w:t>artícu</w:t>
      </w:r>
      <w:hyperlink r:id="rId18" w:anchor="2.3.5.4.2.5">
        <w:r>
          <w:t>lo</w:t>
        </w:r>
        <w:r>
          <w:rPr>
            <w:spacing w:val="40"/>
          </w:rPr>
          <w:t xml:space="preserve"> </w:t>
        </w:r>
        <w:r>
          <w:t>2.3.5.4.2.5</w:t>
        </w:r>
      </w:hyperlink>
      <w:r>
        <w:rPr>
          <w:spacing w:val="48"/>
        </w:rPr>
        <w:t xml:space="preserve"> </w:t>
      </w:r>
      <w:r>
        <w:t>del</w:t>
      </w:r>
      <w:r>
        <w:rPr>
          <w:spacing w:val="30"/>
        </w:rPr>
        <w:t xml:space="preserve"> </w:t>
      </w:r>
      <w:r>
        <w:rPr>
          <w:spacing w:val="-2"/>
        </w:rPr>
        <w:t>Decreto</w:t>
      </w:r>
    </w:p>
    <w:p w14:paraId="25F8B771" w14:textId="77777777" w:rsidR="005A0954" w:rsidRDefault="005A0954">
      <w:pPr>
        <w:pStyle w:val="Ttulo2"/>
        <w:sectPr w:rsidR="005A0954">
          <w:pgSz w:w="12240" w:h="15840"/>
          <w:pgMar w:top="1720" w:right="360" w:bottom="840" w:left="720" w:header="0" w:footer="645" w:gutter="0"/>
          <w:cols w:space="720"/>
        </w:sectPr>
      </w:pPr>
    </w:p>
    <w:p w14:paraId="51A23DE5" w14:textId="77777777" w:rsidR="005A0954" w:rsidRDefault="00995841">
      <w:pPr>
        <w:spacing w:before="2"/>
        <w:ind w:left="412"/>
        <w:rPr>
          <w:rFonts w:ascii="Arial" w:hAnsi="Arial"/>
          <w:b/>
          <w:sz w:val="24"/>
        </w:rPr>
      </w:pPr>
      <w:r>
        <w:rPr>
          <w:rFonts w:ascii="Arial" w:hAnsi="Arial"/>
          <w:b/>
          <w:sz w:val="24"/>
        </w:rPr>
        <w:lastRenderedPageBreak/>
        <w:t>Único</w:t>
      </w:r>
      <w:r>
        <w:rPr>
          <w:rFonts w:ascii="Arial" w:hAnsi="Arial"/>
          <w:b/>
          <w:spacing w:val="-9"/>
          <w:sz w:val="24"/>
        </w:rPr>
        <w:t xml:space="preserve"> </w:t>
      </w:r>
      <w:r>
        <w:rPr>
          <w:rFonts w:ascii="Arial" w:hAnsi="Arial"/>
          <w:b/>
          <w:sz w:val="24"/>
        </w:rPr>
        <w:t>Reglamentario</w:t>
      </w:r>
      <w:r>
        <w:rPr>
          <w:rFonts w:ascii="Arial" w:hAnsi="Arial"/>
          <w:b/>
          <w:spacing w:val="-8"/>
          <w:sz w:val="24"/>
        </w:rPr>
        <w:t xml:space="preserve"> </w:t>
      </w:r>
      <w:r>
        <w:rPr>
          <w:rFonts w:ascii="Arial" w:hAnsi="Arial"/>
          <w:b/>
          <w:sz w:val="24"/>
        </w:rPr>
        <w:t>1075</w:t>
      </w:r>
      <w:r>
        <w:rPr>
          <w:rFonts w:ascii="Arial" w:hAnsi="Arial"/>
          <w:b/>
          <w:spacing w:val="-7"/>
          <w:sz w:val="24"/>
        </w:rPr>
        <w:t xml:space="preserve"> </w:t>
      </w:r>
      <w:r>
        <w:rPr>
          <w:rFonts w:ascii="Arial" w:hAnsi="Arial"/>
          <w:b/>
          <w:sz w:val="24"/>
        </w:rPr>
        <w:t>de</w:t>
      </w:r>
      <w:r>
        <w:rPr>
          <w:rFonts w:ascii="Arial" w:hAnsi="Arial"/>
          <w:b/>
          <w:spacing w:val="-12"/>
          <w:sz w:val="24"/>
        </w:rPr>
        <w:t xml:space="preserve"> </w:t>
      </w:r>
      <w:r>
        <w:rPr>
          <w:rFonts w:ascii="Arial" w:hAnsi="Arial"/>
          <w:b/>
          <w:sz w:val="24"/>
        </w:rPr>
        <w:t>2015.</w:t>
      </w:r>
      <w:r>
        <w:rPr>
          <w:rFonts w:ascii="Arial" w:hAnsi="Arial"/>
          <w:b/>
          <w:spacing w:val="48"/>
          <w:sz w:val="24"/>
        </w:rPr>
        <w:t xml:space="preserve"> </w:t>
      </w:r>
      <w:r>
        <w:rPr>
          <w:rFonts w:ascii="Arial" w:hAnsi="Arial"/>
          <w:b/>
          <w:sz w:val="24"/>
        </w:rPr>
        <w:t>Debe</w:t>
      </w:r>
      <w:r>
        <w:rPr>
          <w:rFonts w:ascii="Arial" w:hAnsi="Arial"/>
          <w:b/>
          <w:spacing w:val="-9"/>
          <w:sz w:val="24"/>
        </w:rPr>
        <w:t xml:space="preserve"> </w:t>
      </w:r>
      <w:r>
        <w:rPr>
          <w:rFonts w:ascii="Arial" w:hAnsi="Arial"/>
          <w:b/>
          <w:sz w:val="24"/>
        </w:rPr>
        <w:t>tenerse</w:t>
      </w:r>
      <w:r>
        <w:rPr>
          <w:rFonts w:ascii="Arial" w:hAnsi="Arial"/>
          <w:b/>
          <w:spacing w:val="-7"/>
          <w:sz w:val="24"/>
        </w:rPr>
        <w:t xml:space="preserve"> </w:t>
      </w:r>
      <w:r>
        <w:rPr>
          <w:rFonts w:ascii="Arial" w:hAnsi="Arial"/>
          <w:b/>
          <w:sz w:val="24"/>
        </w:rPr>
        <w:t>en</w:t>
      </w:r>
      <w:r>
        <w:rPr>
          <w:rFonts w:ascii="Arial" w:hAnsi="Arial"/>
          <w:b/>
          <w:spacing w:val="-10"/>
          <w:sz w:val="24"/>
        </w:rPr>
        <w:t xml:space="preserve"> </w:t>
      </w:r>
      <w:r>
        <w:rPr>
          <w:rFonts w:ascii="Arial" w:hAnsi="Arial"/>
          <w:b/>
          <w:sz w:val="24"/>
        </w:rPr>
        <w:t>cuenta</w:t>
      </w:r>
      <w:r>
        <w:rPr>
          <w:rFonts w:ascii="Arial" w:hAnsi="Arial"/>
          <w:b/>
          <w:spacing w:val="-7"/>
          <w:sz w:val="24"/>
        </w:rPr>
        <w:t xml:space="preserve"> </w:t>
      </w:r>
      <w:r>
        <w:rPr>
          <w:rFonts w:ascii="Arial" w:hAnsi="Arial"/>
          <w:b/>
          <w:sz w:val="24"/>
        </w:rPr>
        <w:t>lo</w:t>
      </w:r>
      <w:r>
        <w:rPr>
          <w:rFonts w:ascii="Arial" w:hAnsi="Arial"/>
          <w:b/>
          <w:spacing w:val="46"/>
          <w:sz w:val="24"/>
        </w:rPr>
        <w:t xml:space="preserve"> </w:t>
      </w:r>
      <w:r>
        <w:rPr>
          <w:rFonts w:ascii="Arial" w:hAnsi="Arial"/>
          <w:b/>
          <w:sz w:val="24"/>
        </w:rPr>
        <w:t>dispuesto</w:t>
      </w:r>
      <w:r>
        <w:rPr>
          <w:rFonts w:ascii="Arial" w:hAnsi="Arial"/>
          <w:b/>
          <w:spacing w:val="50"/>
          <w:sz w:val="24"/>
        </w:rPr>
        <w:t xml:space="preserve"> </w:t>
      </w:r>
      <w:r>
        <w:rPr>
          <w:rFonts w:ascii="Arial" w:hAnsi="Arial"/>
          <w:b/>
          <w:sz w:val="24"/>
        </w:rPr>
        <w:t>por</w:t>
      </w:r>
      <w:r>
        <w:rPr>
          <w:rFonts w:ascii="Arial" w:hAnsi="Arial"/>
          <w:b/>
          <w:spacing w:val="42"/>
          <w:sz w:val="24"/>
        </w:rPr>
        <w:t xml:space="preserve"> </w:t>
      </w:r>
      <w:r>
        <w:rPr>
          <w:rFonts w:ascii="Arial" w:hAnsi="Arial"/>
          <w:b/>
          <w:sz w:val="24"/>
        </w:rPr>
        <w:t>el</w:t>
      </w:r>
      <w:r>
        <w:rPr>
          <w:rFonts w:ascii="Arial" w:hAnsi="Arial"/>
          <w:b/>
          <w:spacing w:val="-10"/>
          <w:sz w:val="24"/>
        </w:rPr>
        <w:t xml:space="preserve"> </w:t>
      </w:r>
      <w:r>
        <w:rPr>
          <w:rFonts w:ascii="Arial" w:hAnsi="Arial"/>
          <w:b/>
          <w:spacing w:val="-2"/>
          <w:sz w:val="24"/>
        </w:rPr>
        <w:t>artículo</w:t>
      </w:r>
    </w:p>
    <w:p w14:paraId="582D5DD8" w14:textId="77777777" w:rsidR="005A0954" w:rsidRDefault="00000000">
      <w:pPr>
        <w:spacing w:before="17"/>
        <w:ind w:left="412"/>
        <w:rPr>
          <w:sz w:val="24"/>
        </w:rPr>
      </w:pPr>
      <w:hyperlink r:id="rId19" w:anchor="3.1.1">
        <w:r w:rsidR="00995841">
          <w:rPr>
            <w:rFonts w:ascii="Arial"/>
            <w:b/>
            <w:sz w:val="24"/>
          </w:rPr>
          <w:t>3.1.1</w:t>
        </w:r>
      </w:hyperlink>
      <w:r w:rsidR="00995841">
        <w:rPr>
          <w:rFonts w:ascii="Arial"/>
          <w:b/>
          <w:spacing w:val="-2"/>
          <w:sz w:val="24"/>
        </w:rPr>
        <w:t xml:space="preserve"> </w:t>
      </w:r>
      <w:r w:rsidR="00995841">
        <w:rPr>
          <w:rFonts w:ascii="Arial"/>
          <w:b/>
          <w:sz w:val="24"/>
        </w:rPr>
        <w:t>del</w:t>
      </w:r>
      <w:r w:rsidR="00995841">
        <w:rPr>
          <w:rFonts w:ascii="Arial"/>
          <w:b/>
          <w:spacing w:val="-5"/>
          <w:sz w:val="24"/>
        </w:rPr>
        <w:t xml:space="preserve"> </w:t>
      </w:r>
      <w:r w:rsidR="00995841">
        <w:rPr>
          <w:rFonts w:ascii="Arial"/>
          <w:b/>
          <w:sz w:val="24"/>
        </w:rPr>
        <w:t>mismo</w:t>
      </w:r>
      <w:r w:rsidR="00995841">
        <w:rPr>
          <w:rFonts w:ascii="Arial"/>
          <w:b/>
          <w:spacing w:val="-4"/>
          <w:sz w:val="24"/>
        </w:rPr>
        <w:t xml:space="preserve"> </w:t>
      </w:r>
      <w:r w:rsidR="00995841">
        <w:rPr>
          <w:rFonts w:ascii="Arial"/>
          <w:b/>
          <w:sz w:val="24"/>
        </w:rPr>
        <w:t>Decreto</w:t>
      </w:r>
      <w:r w:rsidR="00995841">
        <w:rPr>
          <w:rFonts w:ascii="Arial"/>
          <w:b/>
          <w:spacing w:val="-4"/>
          <w:sz w:val="24"/>
        </w:rPr>
        <w:t xml:space="preserve"> </w:t>
      </w:r>
      <w:r w:rsidR="00995841">
        <w:rPr>
          <w:rFonts w:ascii="Arial"/>
          <w:b/>
          <w:sz w:val="24"/>
        </w:rPr>
        <w:t>1075</w:t>
      </w:r>
      <w:r w:rsidR="00995841">
        <w:rPr>
          <w:rFonts w:ascii="Arial"/>
          <w:b/>
          <w:spacing w:val="-1"/>
          <w:sz w:val="24"/>
        </w:rPr>
        <w:t xml:space="preserve"> </w:t>
      </w:r>
      <w:r w:rsidR="00995841">
        <w:rPr>
          <w:rFonts w:ascii="Arial"/>
          <w:b/>
          <w:sz w:val="24"/>
        </w:rPr>
        <w:t>de</w:t>
      </w:r>
      <w:r w:rsidR="00995841">
        <w:rPr>
          <w:rFonts w:ascii="Arial"/>
          <w:b/>
          <w:spacing w:val="-9"/>
          <w:sz w:val="24"/>
        </w:rPr>
        <w:t xml:space="preserve"> </w:t>
      </w:r>
      <w:r w:rsidR="00995841">
        <w:rPr>
          <w:rFonts w:ascii="Arial"/>
          <w:b/>
          <w:sz w:val="24"/>
        </w:rPr>
        <w:t>2015&gt;</w:t>
      </w:r>
      <w:r w:rsidR="00995841">
        <w:rPr>
          <w:rFonts w:ascii="Arial"/>
          <w:b/>
          <w:spacing w:val="-4"/>
          <w:sz w:val="24"/>
        </w:rPr>
        <w:t xml:space="preserve"> </w:t>
      </w:r>
      <w:r w:rsidR="00995841">
        <w:rPr>
          <w:sz w:val="24"/>
        </w:rPr>
        <w:t>Para</w:t>
      </w:r>
      <w:r w:rsidR="00995841">
        <w:rPr>
          <w:spacing w:val="-3"/>
          <w:sz w:val="24"/>
        </w:rPr>
        <w:t xml:space="preserve"> </w:t>
      </w:r>
      <w:r w:rsidR="00995841">
        <w:rPr>
          <w:sz w:val="24"/>
        </w:rPr>
        <w:t>efectos</w:t>
      </w:r>
      <w:r w:rsidR="00995841">
        <w:rPr>
          <w:spacing w:val="-3"/>
          <w:sz w:val="24"/>
        </w:rPr>
        <w:t xml:space="preserve"> </w:t>
      </w:r>
      <w:r w:rsidR="00995841">
        <w:rPr>
          <w:sz w:val="24"/>
        </w:rPr>
        <w:t>del</w:t>
      </w:r>
      <w:r w:rsidR="00995841">
        <w:rPr>
          <w:spacing w:val="-4"/>
          <w:sz w:val="24"/>
        </w:rPr>
        <w:t xml:space="preserve"> </w:t>
      </w:r>
      <w:r w:rsidR="00995841">
        <w:rPr>
          <w:sz w:val="24"/>
        </w:rPr>
        <w:t>presente</w:t>
      </w:r>
      <w:r w:rsidR="00995841">
        <w:rPr>
          <w:spacing w:val="-5"/>
          <w:sz w:val="24"/>
        </w:rPr>
        <w:t xml:space="preserve"> </w:t>
      </w:r>
      <w:r w:rsidR="00995841">
        <w:rPr>
          <w:sz w:val="24"/>
        </w:rPr>
        <w:t>decreto</w:t>
      </w:r>
      <w:r w:rsidR="00995841">
        <w:rPr>
          <w:spacing w:val="-4"/>
          <w:sz w:val="24"/>
        </w:rPr>
        <w:t xml:space="preserve"> </w:t>
      </w:r>
      <w:r w:rsidR="00995841">
        <w:rPr>
          <w:sz w:val="24"/>
        </w:rPr>
        <w:t>se</w:t>
      </w:r>
      <w:r w:rsidR="00995841">
        <w:rPr>
          <w:spacing w:val="-4"/>
          <w:sz w:val="24"/>
        </w:rPr>
        <w:t xml:space="preserve"> </w:t>
      </w:r>
      <w:r w:rsidR="00995841">
        <w:rPr>
          <w:sz w:val="24"/>
        </w:rPr>
        <w:t>entiende</w:t>
      </w:r>
      <w:r w:rsidR="00995841">
        <w:rPr>
          <w:spacing w:val="-4"/>
          <w:sz w:val="24"/>
        </w:rPr>
        <w:t xml:space="preserve"> por:</w:t>
      </w:r>
    </w:p>
    <w:p w14:paraId="5F7617A3" w14:textId="77777777" w:rsidR="005A0954" w:rsidRDefault="005A0954">
      <w:pPr>
        <w:pStyle w:val="Textoindependiente"/>
        <w:spacing w:before="19"/>
      </w:pPr>
    </w:p>
    <w:p w14:paraId="50759ED5" w14:textId="77777777" w:rsidR="005A0954" w:rsidRDefault="00995841">
      <w:pPr>
        <w:pStyle w:val="Prrafodelista"/>
        <w:numPr>
          <w:ilvl w:val="0"/>
          <w:numId w:val="39"/>
        </w:numPr>
        <w:tabs>
          <w:tab w:val="left" w:pos="591"/>
          <w:tab w:val="left" w:pos="593"/>
        </w:tabs>
        <w:spacing w:line="256" w:lineRule="auto"/>
        <w:ind w:right="678"/>
        <w:jc w:val="both"/>
        <w:rPr>
          <w:sz w:val="24"/>
        </w:rPr>
      </w:pPr>
      <w:r>
        <w:rPr>
          <w:rFonts w:ascii="Arial" w:hAnsi="Arial"/>
          <w:b/>
          <w:sz w:val="24"/>
        </w:rPr>
        <w:t xml:space="preserve">Conflictos. </w:t>
      </w:r>
      <w:r>
        <w:rPr>
          <w:sz w:val="24"/>
        </w:rPr>
        <w:t>Son situaciones que se caracterizan porque hay una incompatibilidad real o percibida entre una o varias personas frente a sus intereses; “frecuentemente, el término “conflicto” nos evoca connotaciones negativas, a menudo ligadas a la “violencia”. Sin embargo, este vínculo no es absoluto. La violencia puede considerarse la negación del conflicto,</w:t>
      </w:r>
      <w:r>
        <w:rPr>
          <w:spacing w:val="-9"/>
          <w:sz w:val="24"/>
        </w:rPr>
        <w:t xml:space="preserve"> </w:t>
      </w:r>
      <w:r>
        <w:rPr>
          <w:sz w:val="24"/>
        </w:rPr>
        <w:t>al</w:t>
      </w:r>
      <w:r>
        <w:rPr>
          <w:spacing w:val="-7"/>
          <w:sz w:val="24"/>
        </w:rPr>
        <w:t xml:space="preserve"> </w:t>
      </w:r>
      <w:r>
        <w:rPr>
          <w:sz w:val="24"/>
        </w:rPr>
        <w:t>intentar</w:t>
      </w:r>
      <w:r>
        <w:rPr>
          <w:spacing w:val="-7"/>
          <w:sz w:val="24"/>
        </w:rPr>
        <w:t xml:space="preserve"> </w:t>
      </w:r>
      <w:r>
        <w:rPr>
          <w:sz w:val="24"/>
        </w:rPr>
        <w:t>suprimir</w:t>
      </w:r>
      <w:r>
        <w:rPr>
          <w:spacing w:val="-8"/>
          <w:sz w:val="24"/>
        </w:rPr>
        <w:t xml:space="preserve"> </w:t>
      </w:r>
      <w:r>
        <w:rPr>
          <w:sz w:val="24"/>
        </w:rPr>
        <w:t>al</w:t>
      </w:r>
      <w:r>
        <w:rPr>
          <w:spacing w:val="-7"/>
          <w:sz w:val="24"/>
        </w:rPr>
        <w:t xml:space="preserve"> </w:t>
      </w:r>
      <w:r>
        <w:rPr>
          <w:sz w:val="24"/>
        </w:rPr>
        <w:t>otro</w:t>
      </w:r>
      <w:r>
        <w:rPr>
          <w:spacing w:val="-6"/>
          <w:sz w:val="24"/>
        </w:rPr>
        <w:t xml:space="preserve"> </w:t>
      </w:r>
      <w:r>
        <w:rPr>
          <w:sz w:val="24"/>
        </w:rPr>
        <w:t>y</w:t>
      </w:r>
      <w:r>
        <w:rPr>
          <w:spacing w:val="-7"/>
          <w:sz w:val="24"/>
        </w:rPr>
        <w:t xml:space="preserve"> </w:t>
      </w:r>
      <w:r>
        <w:rPr>
          <w:sz w:val="24"/>
        </w:rPr>
        <w:t>forzar</w:t>
      </w:r>
      <w:r>
        <w:rPr>
          <w:spacing w:val="-7"/>
          <w:sz w:val="24"/>
        </w:rPr>
        <w:t xml:space="preserve"> </w:t>
      </w:r>
      <w:r>
        <w:rPr>
          <w:sz w:val="24"/>
        </w:rPr>
        <w:t>soluciones.</w:t>
      </w:r>
      <w:r>
        <w:rPr>
          <w:spacing w:val="-6"/>
          <w:sz w:val="24"/>
        </w:rPr>
        <w:t xml:space="preserve"> </w:t>
      </w:r>
      <w:r>
        <w:rPr>
          <w:sz w:val="24"/>
        </w:rPr>
        <w:t>En</w:t>
      </w:r>
      <w:r>
        <w:rPr>
          <w:spacing w:val="-6"/>
          <w:sz w:val="24"/>
        </w:rPr>
        <w:t xml:space="preserve"> </w:t>
      </w:r>
      <w:r>
        <w:rPr>
          <w:sz w:val="24"/>
        </w:rPr>
        <w:t>este</w:t>
      </w:r>
      <w:r>
        <w:rPr>
          <w:spacing w:val="-6"/>
          <w:sz w:val="24"/>
        </w:rPr>
        <w:t xml:space="preserve"> </w:t>
      </w:r>
      <w:r>
        <w:rPr>
          <w:sz w:val="24"/>
        </w:rPr>
        <w:t>contexto,</w:t>
      </w:r>
      <w:r>
        <w:rPr>
          <w:spacing w:val="-9"/>
          <w:sz w:val="24"/>
        </w:rPr>
        <w:t xml:space="preserve"> </w:t>
      </w:r>
      <w:r>
        <w:rPr>
          <w:sz w:val="24"/>
        </w:rPr>
        <w:t>no</w:t>
      </w:r>
      <w:r>
        <w:rPr>
          <w:spacing w:val="-6"/>
          <w:sz w:val="24"/>
        </w:rPr>
        <w:t xml:space="preserve"> </w:t>
      </w:r>
      <w:r>
        <w:rPr>
          <w:sz w:val="24"/>
        </w:rPr>
        <w:t>es</w:t>
      </w:r>
      <w:r>
        <w:rPr>
          <w:spacing w:val="-7"/>
          <w:sz w:val="24"/>
        </w:rPr>
        <w:t xml:space="preserve"> </w:t>
      </w:r>
      <w:r>
        <w:rPr>
          <w:sz w:val="24"/>
        </w:rPr>
        <w:t>contradictorio ver el conflicto como inherente a la paz. Así las cosas, el conflicto no es positivo o negativo, sino</w:t>
      </w:r>
      <w:r>
        <w:rPr>
          <w:spacing w:val="-2"/>
          <w:sz w:val="24"/>
        </w:rPr>
        <w:t xml:space="preserve"> </w:t>
      </w:r>
      <w:r>
        <w:rPr>
          <w:sz w:val="24"/>
        </w:rPr>
        <w:t>que</w:t>
      </w:r>
      <w:r>
        <w:rPr>
          <w:spacing w:val="-3"/>
          <w:sz w:val="24"/>
        </w:rPr>
        <w:t xml:space="preserve"> </w:t>
      </w:r>
      <w:r>
        <w:rPr>
          <w:sz w:val="24"/>
        </w:rPr>
        <w:t>representa</w:t>
      </w:r>
      <w:r>
        <w:rPr>
          <w:spacing w:val="-2"/>
          <w:sz w:val="24"/>
        </w:rPr>
        <w:t xml:space="preserve"> </w:t>
      </w:r>
      <w:r>
        <w:rPr>
          <w:sz w:val="24"/>
        </w:rPr>
        <w:t>una</w:t>
      </w:r>
      <w:r>
        <w:rPr>
          <w:spacing w:val="-3"/>
          <w:sz w:val="24"/>
        </w:rPr>
        <w:t xml:space="preserve"> </w:t>
      </w:r>
      <w:r>
        <w:rPr>
          <w:sz w:val="24"/>
        </w:rPr>
        <w:t>oportunidad</w:t>
      </w:r>
      <w:r>
        <w:rPr>
          <w:spacing w:val="-3"/>
          <w:sz w:val="24"/>
        </w:rPr>
        <w:t xml:space="preserve"> </w:t>
      </w:r>
      <w:r>
        <w:rPr>
          <w:sz w:val="24"/>
        </w:rPr>
        <w:t>de</w:t>
      </w:r>
      <w:r>
        <w:rPr>
          <w:spacing w:val="-3"/>
          <w:sz w:val="24"/>
        </w:rPr>
        <w:t xml:space="preserve"> </w:t>
      </w:r>
      <w:r>
        <w:rPr>
          <w:sz w:val="24"/>
        </w:rPr>
        <w:t>elección</w:t>
      </w:r>
      <w:r>
        <w:rPr>
          <w:spacing w:val="-2"/>
          <w:sz w:val="24"/>
        </w:rPr>
        <w:t xml:space="preserve"> </w:t>
      </w:r>
      <w:r>
        <w:rPr>
          <w:sz w:val="24"/>
        </w:rPr>
        <w:t>y</w:t>
      </w:r>
      <w:r>
        <w:rPr>
          <w:spacing w:val="-3"/>
          <w:sz w:val="24"/>
        </w:rPr>
        <w:t xml:space="preserve"> </w:t>
      </w:r>
      <w:r>
        <w:rPr>
          <w:sz w:val="24"/>
        </w:rPr>
        <w:t>transformación</w:t>
      </w:r>
      <w:r>
        <w:rPr>
          <w:spacing w:val="-3"/>
          <w:sz w:val="24"/>
        </w:rPr>
        <w:t xml:space="preserve"> </w:t>
      </w:r>
      <w:r>
        <w:rPr>
          <w:sz w:val="24"/>
        </w:rPr>
        <w:t>para</w:t>
      </w:r>
      <w:r>
        <w:rPr>
          <w:spacing w:val="-3"/>
          <w:sz w:val="24"/>
        </w:rPr>
        <w:t xml:space="preserve"> </w:t>
      </w:r>
      <w:r>
        <w:rPr>
          <w:sz w:val="24"/>
        </w:rPr>
        <w:t>grupos</w:t>
      </w:r>
      <w:r>
        <w:rPr>
          <w:spacing w:val="-3"/>
          <w:sz w:val="24"/>
        </w:rPr>
        <w:t xml:space="preserve"> </w:t>
      </w:r>
      <w:r>
        <w:rPr>
          <w:sz w:val="24"/>
        </w:rPr>
        <w:t>humanos.</w:t>
      </w:r>
      <w:r>
        <w:rPr>
          <w:spacing w:val="-5"/>
          <w:sz w:val="24"/>
        </w:rPr>
        <w:t xml:space="preserve"> </w:t>
      </w:r>
      <w:r>
        <w:rPr>
          <w:sz w:val="24"/>
        </w:rPr>
        <w:t>Su gestión implica la creación de confianza, mediación, consenso y reconciliación. La cooperación entre “antagonistas” y el empoderamiento de la sociedad civil y organizaciones no gubernamentales son enfoques poderosos para abordar conflictos y alcanzar metas compartidas (Ortega Pinto, 1996; Padilla, 1996; UNESCO, 1994, 1995)”.</w:t>
      </w:r>
    </w:p>
    <w:p w14:paraId="4B5B2A52" w14:textId="77777777" w:rsidR="005A0954" w:rsidRDefault="00995841">
      <w:pPr>
        <w:pStyle w:val="Prrafodelista"/>
        <w:numPr>
          <w:ilvl w:val="0"/>
          <w:numId w:val="39"/>
        </w:numPr>
        <w:tabs>
          <w:tab w:val="left" w:pos="410"/>
          <w:tab w:val="left" w:pos="412"/>
        </w:tabs>
        <w:spacing w:before="266" w:line="259" w:lineRule="auto"/>
        <w:ind w:left="412" w:right="677" w:hanging="284"/>
        <w:jc w:val="both"/>
        <w:rPr>
          <w:sz w:val="24"/>
        </w:rPr>
      </w:pPr>
      <w:r>
        <w:rPr>
          <w:rFonts w:ascii="Arial" w:hAnsi="Arial"/>
          <w:b/>
          <w:sz w:val="24"/>
        </w:rPr>
        <w:t xml:space="preserve">Conflictos manejados inadecuadamente. </w:t>
      </w:r>
      <w:r>
        <w:rPr>
          <w:sz w:val="24"/>
        </w:rPr>
        <w:t>Son situaciones en las que los conflictos no son resueltos</w:t>
      </w:r>
      <w:r>
        <w:rPr>
          <w:spacing w:val="-17"/>
          <w:sz w:val="24"/>
        </w:rPr>
        <w:t xml:space="preserve"> </w:t>
      </w:r>
      <w:r>
        <w:rPr>
          <w:sz w:val="24"/>
        </w:rPr>
        <w:t>de</w:t>
      </w:r>
      <w:r>
        <w:rPr>
          <w:spacing w:val="-17"/>
          <w:sz w:val="24"/>
        </w:rPr>
        <w:t xml:space="preserve"> </w:t>
      </w:r>
      <w:r>
        <w:rPr>
          <w:sz w:val="24"/>
        </w:rPr>
        <w:t>manera</w:t>
      </w:r>
      <w:r>
        <w:rPr>
          <w:spacing w:val="-16"/>
          <w:sz w:val="24"/>
        </w:rPr>
        <w:t xml:space="preserve"> </w:t>
      </w:r>
      <w:r>
        <w:rPr>
          <w:sz w:val="24"/>
        </w:rPr>
        <w:t>constructiva</w:t>
      </w:r>
      <w:r>
        <w:rPr>
          <w:spacing w:val="-17"/>
          <w:sz w:val="24"/>
        </w:rPr>
        <w:t xml:space="preserve"> </w:t>
      </w:r>
      <w:r>
        <w:rPr>
          <w:sz w:val="24"/>
        </w:rPr>
        <w:t>y</w:t>
      </w:r>
      <w:r>
        <w:rPr>
          <w:spacing w:val="-17"/>
          <w:sz w:val="24"/>
        </w:rPr>
        <w:t xml:space="preserve"> </w:t>
      </w:r>
      <w:r>
        <w:rPr>
          <w:sz w:val="24"/>
        </w:rPr>
        <w:t>dan</w:t>
      </w:r>
      <w:r>
        <w:rPr>
          <w:spacing w:val="-17"/>
          <w:sz w:val="24"/>
        </w:rPr>
        <w:t xml:space="preserve"> </w:t>
      </w:r>
      <w:r>
        <w:rPr>
          <w:sz w:val="24"/>
        </w:rPr>
        <w:t>lugar</w:t>
      </w:r>
      <w:r>
        <w:rPr>
          <w:spacing w:val="-16"/>
          <w:sz w:val="24"/>
        </w:rPr>
        <w:t xml:space="preserve"> </w:t>
      </w:r>
      <w:r>
        <w:rPr>
          <w:sz w:val="24"/>
        </w:rPr>
        <w:t>a</w:t>
      </w:r>
      <w:r>
        <w:rPr>
          <w:spacing w:val="-17"/>
          <w:sz w:val="24"/>
        </w:rPr>
        <w:t xml:space="preserve"> </w:t>
      </w:r>
      <w:r>
        <w:rPr>
          <w:sz w:val="24"/>
        </w:rPr>
        <w:t>hechos</w:t>
      </w:r>
      <w:r>
        <w:rPr>
          <w:spacing w:val="-17"/>
          <w:sz w:val="24"/>
        </w:rPr>
        <w:t xml:space="preserve"> </w:t>
      </w:r>
      <w:r>
        <w:rPr>
          <w:sz w:val="24"/>
        </w:rPr>
        <w:t>que</w:t>
      </w:r>
      <w:r>
        <w:rPr>
          <w:spacing w:val="-16"/>
          <w:sz w:val="24"/>
        </w:rPr>
        <w:t xml:space="preserve"> </w:t>
      </w:r>
      <w:r>
        <w:rPr>
          <w:sz w:val="24"/>
        </w:rPr>
        <w:t>afectan</w:t>
      </w:r>
      <w:r>
        <w:rPr>
          <w:spacing w:val="-17"/>
          <w:sz w:val="24"/>
        </w:rPr>
        <w:t xml:space="preserve"> </w:t>
      </w:r>
      <w:r>
        <w:rPr>
          <w:sz w:val="24"/>
        </w:rPr>
        <w:t>la</w:t>
      </w:r>
      <w:r>
        <w:rPr>
          <w:spacing w:val="-17"/>
          <w:sz w:val="24"/>
        </w:rPr>
        <w:t xml:space="preserve"> </w:t>
      </w:r>
      <w:r>
        <w:rPr>
          <w:sz w:val="24"/>
        </w:rPr>
        <w:t>convivencia</w:t>
      </w:r>
      <w:r>
        <w:rPr>
          <w:spacing w:val="-16"/>
          <w:sz w:val="24"/>
        </w:rPr>
        <w:t xml:space="preserve"> </w:t>
      </w:r>
      <w:r>
        <w:rPr>
          <w:sz w:val="24"/>
        </w:rPr>
        <w:t>escolar,</w:t>
      </w:r>
      <w:r>
        <w:rPr>
          <w:spacing w:val="-17"/>
          <w:sz w:val="24"/>
        </w:rPr>
        <w:t xml:space="preserve"> </w:t>
      </w:r>
      <w:r>
        <w:rPr>
          <w:sz w:val="24"/>
        </w:rPr>
        <w:t>como altercados, enfrentamientos o riñas entre dos o más miembros de la comunidad educativa de los</w:t>
      </w:r>
      <w:r>
        <w:rPr>
          <w:spacing w:val="-17"/>
          <w:sz w:val="24"/>
        </w:rPr>
        <w:t xml:space="preserve"> </w:t>
      </w:r>
      <w:r>
        <w:rPr>
          <w:sz w:val="24"/>
        </w:rPr>
        <w:t>cuales</w:t>
      </w:r>
      <w:r>
        <w:rPr>
          <w:spacing w:val="-17"/>
          <w:sz w:val="24"/>
        </w:rPr>
        <w:t xml:space="preserve"> </w:t>
      </w:r>
      <w:r>
        <w:rPr>
          <w:sz w:val="24"/>
        </w:rPr>
        <w:t>por</w:t>
      </w:r>
      <w:r>
        <w:rPr>
          <w:spacing w:val="-16"/>
          <w:sz w:val="24"/>
        </w:rPr>
        <w:t xml:space="preserve"> </w:t>
      </w:r>
      <w:r>
        <w:rPr>
          <w:sz w:val="24"/>
        </w:rPr>
        <w:t>lo</w:t>
      </w:r>
      <w:r>
        <w:rPr>
          <w:spacing w:val="-17"/>
          <w:sz w:val="24"/>
        </w:rPr>
        <w:t xml:space="preserve"> </w:t>
      </w:r>
      <w:r>
        <w:rPr>
          <w:sz w:val="24"/>
        </w:rPr>
        <w:t>menos</w:t>
      </w:r>
      <w:r>
        <w:rPr>
          <w:spacing w:val="-17"/>
          <w:sz w:val="24"/>
        </w:rPr>
        <w:t xml:space="preserve"> </w:t>
      </w:r>
      <w:r>
        <w:rPr>
          <w:sz w:val="24"/>
        </w:rPr>
        <w:t>uno</w:t>
      </w:r>
      <w:r>
        <w:rPr>
          <w:spacing w:val="-17"/>
          <w:sz w:val="24"/>
        </w:rPr>
        <w:t xml:space="preserve"> </w:t>
      </w:r>
      <w:r>
        <w:rPr>
          <w:sz w:val="24"/>
        </w:rPr>
        <w:t>es</w:t>
      </w:r>
      <w:r>
        <w:rPr>
          <w:spacing w:val="-16"/>
          <w:sz w:val="24"/>
        </w:rPr>
        <w:t xml:space="preserve"> </w:t>
      </w:r>
      <w:r>
        <w:rPr>
          <w:sz w:val="24"/>
        </w:rPr>
        <w:t>estudiante</w:t>
      </w:r>
      <w:r>
        <w:rPr>
          <w:spacing w:val="-17"/>
          <w:sz w:val="24"/>
        </w:rPr>
        <w:t xml:space="preserve"> </w:t>
      </w:r>
      <w:r>
        <w:rPr>
          <w:sz w:val="24"/>
        </w:rPr>
        <w:t>y</w:t>
      </w:r>
      <w:r>
        <w:rPr>
          <w:spacing w:val="-17"/>
          <w:sz w:val="24"/>
        </w:rPr>
        <w:t xml:space="preserve"> </w:t>
      </w:r>
      <w:r>
        <w:rPr>
          <w:sz w:val="24"/>
        </w:rPr>
        <w:t>siempre</w:t>
      </w:r>
      <w:r>
        <w:rPr>
          <w:spacing w:val="-16"/>
          <w:sz w:val="24"/>
        </w:rPr>
        <w:t xml:space="preserve"> </w:t>
      </w:r>
      <w:r>
        <w:rPr>
          <w:sz w:val="24"/>
        </w:rPr>
        <w:t>y</w:t>
      </w:r>
      <w:r>
        <w:rPr>
          <w:spacing w:val="-17"/>
          <w:sz w:val="24"/>
        </w:rPr>
        <w:t xml:space="preserve"> </w:t>
      </w:r>
      <w:r>
        <w:rPr>
          <w:sz w:val="24"/>
        </w:rPr>
        <w:t>cuando</w:t>
      </w:r>
      <w:r>
        <w:rPr>
          <w:spacing w:val="-17"/>
          <w:sz w:val="24"/>
        </w:rPr>
        <w:t xml:space="preserve"> </w:t>
      </w:r>
      <w:r>
        <w:rPr>
          <w:sz w:val="24"/>
        </w:rPr>
        <w:t>no</w:t>
      </w:r>
      <w:r>
        <w:rPr>
          <w:spacing w:val="-16"/>
          <w:sz w:val="24"/>
        </w:rPr>
        <w:t xml:space="preserve"> </w:t>
      </w:r>
      <w:r>
        <w:rPr>
          <w:sz w:val="24"/>
        </w:rPr>
        <w:t>exista</w:t>
      </w:r>
      <w:r>
        <w:rPr>
          <w:spacing w:val="-17"/>
          <w:sz w:val="24"/>
        </w:rPr>
        <w:t xml:space="preserve"> </w:t>
      </w:r>
      <w:r>
        <w:rPr>
          <w:sz w:val="24"/>
        </w:rPr>
        <w:t>una</w:t>
      </w:r>
      <w:r>
        <w:rPr>
          <w:spacing w:val="-17"/>
          <w:sz w:val="24"/>
        </w:rPr>
        <w:t xml:space="preserve"> </w:t>
      </w:r>
      <w:r>
        <w:rPr>
          <w:sz w:val="24"/>
        </w:rPr>
        <w:t>afectación</w:t>
      </w:r>
      <w:r>
        <w:rPr>
          <w:spacing w:val="-16"/>
          <w:sz w:val="24"/>
        </w:rPr>
        <w:t xml:space="preserve"> </w:t>
      </w:r>
      <w:r>
        <w:rPr>
          <w:sz w:val="24"/>
        </w:rPr>
        <w:t>al</w:t>
      </w:r>
      <w:r>
        <w:rPr>
          <w:spacing w:val="-17"/>
          <w:sz w:val="24"/>
        </w:rPr>
        <w:t xml:space="preserve"> </w:t>
      </w:r>
      <w:r>
        <w:rPr>
          <w:sz w:val="24"/>
        </w:rPr>
        <w:t>cuerpo o a la salud de cualquiera de los involucrados.</w:t>
      </w:r>
    </w:p>
    <w:p w14:paraId="03735692" w14:textId="77777777" w:rsidR="005A0954" w:rsidRDefault="00995841">
      <w:pPr>
        <w:pStyle w:val="Prrafodelista"/>
        <w:numPr>
          <w:ilvl w:val="0"/>
          <w:numId w:val="39"/>
        </w:numPr>
        <w:tabs>
          <w:tab w:val="left" w:pos="410"/>
          <w:tab w:val="left" w:pos="412"/>
        </w:tabs>
        <w:spacing w:before="274" w:line="259" w:lineRule="auto"/>
        <w:ind w:left="412" w:right="679" w:hanging="284"/>
        <w:jc w:val="both"/>
        <w:rPr>
          <w:sz w:val="24"/>
        </w:rPr>
      </w:pPr>
      <w:r>
        <w:rPr>
          <w:rFonts w:ascii="Arial" w:hAnsi="Arial"/>
          <w:b/>
          <w:sz w:val="24"/>
        </w:rPr>
        <w:t xml:space="preserve">Agresión escolar. </w:t>
      </w:r>
      <w:r>
        <w:rPr>
          <w:sz w:val="24"/>
        </w:rPr>
        <w:t>Es toda acción realizada por uno o varios integrantes de la comunidad educativa que busca afectar negativamente a otros miembros de la comunidad educativa, de los</w:t>
      </w:r>
      <w:r>
        <w:rPr>
          <w:spacing w:val="-17"/>
          <w:sz w:val="24"/>
        </w:rPr>
        <w:t xml:space="preserve"> </w:t>
      </w:r>
      <w:r>
        <w:rPr>
          <w:sz w:val="24"/>
        </w:rPr>
        <w:t>cuales</w:t>
      </w:r>
      <w:r>
        <w:rPr>
          <w:spacing w:val="-15"/>
          <w:sz w:val="24"/>
        </w:rPr>
        <w:t xml:space="preserve"> </w:t>
      </w:r>
      <w:r>
        <w:rPr>
          <w:sz w:val="24"/>
        </w:rPr>
        <w:t>por</w:t>
      </w:r>
      <w:r>
        <w:rPr>
          <w:spacing w:val="-13"/>
          <w:sz w:val="24"/>
        </w:rPr>
        <w:t xml:space="preserve"> </w:t>
      </w:r>
      <w:r>
        <w:rPr>
          <w:sz w:val="24"/>
        </w:rPr>
        <w:t>lo</w:t>
      </w:r>
      <w:r>
        <w:rPr>
          <w:spacing w:val="-17"/>
          <w:sz w:val="24"/>
        </w:rPr>
        <w:t xml:space="preserve"> </w:t>
      </w:r>
      <w:r>
        <w:rPr>
          <w:sz w:val="24"/>
        </w:rPr>
        <w:t>menos</w:t>
      </w:r>
      <w:r>
        <w:rPr>
          <w:spacing w:val="-12"/>
          <w:sz w:val="24"/>
        </w:rPr>
        <w:t xml:space="preserve"> </w:t>
      </w:r>
      <w:r>
        <w:rPr>
          <w:sz w:val="24"/>
        </w:rPr>
        <w:t>uno</w:t>
      </w:r>
      <w:r>
        <w:rPr>
          <w:spacing w:val="-14"/>
          <w:sz w:val="24"/>
        </w:rPr>
        <w:t xml:space="preserve"> </w:t>
      </w:r>
      <w:r>
        <w:rPr>
          <w:sz w:val="24"/>
        </w:rPr>
        <w:t>es</w:t>
      </w:r>
      <w:r>
        <w:rPr>
          <w:spacing w:val="-15"/>
          <w:sz w:val="24"/>
        </w:rPr>
        <w:t xml:space="preserve"> </w:t>
      </w:r>
      <w:r>
        <w:rPr>
          <w:sz w:val="24"/>
        </w:rPr>
        <w:t>estudiante.</w:t>
      </w:r>
      <w:r>
        <w:rPr>
          <w:spacing w:val="-8"/>
          <w:sz w:val="24"/>
        </w:rPr>
        <w:t xml:space="preserve"> </w:t>
      </w:r>
      <w:r>
        <w:rPr>
          <w:sz w:val="24"/>
        </w:rPr>
        <w:t>La</w:t>
      </w:r>
      <w:r>
        <w:rPr>
          <w:spacing w:val="-17"/>
          <w:sz w:val="24"/>
        </w:rPr>
        <w:t xml:space="preserve"> </w:t>
      </w:r>
      <w:r>
        <w:rPr>
          <w:sz w:val="24"/>
        </w:rPr>
        <w:t>agresión</w:t>
      </w:r>
      <w:r>
        <w:rPr>
          <w:spacing w:val="-13"/>
          <w:sz w:val="24"/>
        </w:rPr>
        <w:t xml:space="preserve"> </w:t>
      </w:r>
      <w:r>
        <w:rPr>
          <w:sz w:val="24"/>
        </w:rPr>
        <w:t>escolar</w:t>
      </w:r>
      <w:r>
        <w:rPr>
          <w:spacing w:val="-13"/>
          <w:sz w:val="24"/>
        </w:rPr>
        <w:t xml:space="preserve"> </w:t>
      </w:r>
      <w:r>
        <w:rPr>
          <w:sz w:val="24"/>
        </w:rPr>
        <w:t>puede</w:t>
      </w:r>
      <w:r>
        <w:rPr>
          <w:spacing w:val="-12"/>
          <w:sz w:val="24"/>
        </w:rPr>
        <w:t xml:space="preserve"> </w:t>
      </w:r>
      <w:r>
        <w:rPr>
          <w:sz w:val="24"/>
        </w:rPr>
        <w:t>ser</w:t>
      </w:r>
      <w:r>
        <w:rPr>
          <w:spacing w:val="-16"/>
          <w:sz w:val="24"/>
        </w:rPr>
        <w:t xml:space="preserve"> </w:t>
      </w:r>
      <w:r>
        <w:rPr>
          <w:sz w:val="24"/>
        </w:rPr>
        <w:t>física,</w:t>
      </w:r>
      <w:r>
        <w:rPr>
          <w:spacing w:val="-14"/>
          <w:sz w:val="24"/>
        </w:rPr>
        <w:t xml:space="preserve"> </w:t>
      </w:r>
      <w:r>
        <w:rPr>
          <w:sz w:val="24"/>
        </w:rPr>
        <w:t>verbal,</w:t>
      </w:r>
      <w:r>
        <w:rPr>
          <w:spacing w:val="-15"/>
          <w:sz w:val="24"/>
        </w:rPr>
        <w:t xml:space="preserve"> </w:t>
      </w:r>
      <w:r>
        <w:rPr>
          <w:sz w:val="24"/>
        </w:rPr>
        <w:t>gestual, relacional y electrónica.</w:t>
      </w:r>
    </w:p>
    <w:p w14:paraId="7ACCDD27" w14:textId="77777777" w:rsidR="005A0954" w:rsidRDefault="005A0954">
      <w:pPr>
        <w:pStyle w:val="Textoindependiente"/>
      </w:pPr>
    </w:p>
    <w:p w14:paraId="204D1143" w14:textId="77777777" w:rsidR="005A0954" w:rsidRDefault="00995841">
      <w:pPr>
        <w:pStyle w:val="Prrafodelista"/>
        <w:numPr>
          <w:ilvl w:val="1"/>
          <w:numId w:val="39"/>
        </w:numPr>
        <w:tabs>
          <w:tab w:val="left" w:pos="410"/>
          <w:tab w:val="left" w:pos="412"/>
        </w:tabs>
        <w:spacing w:before="1" w:line="259" w:lineRule="auto"/>
        <w:ind w:right="687"/>
        <w:jc w:val="both"/>
        <w:rPr>
          <w:sz w:val="24"/>
        </w:rPr>
      </w:pPr>
      <w:r>
        <w:rPr>
          <w:rFonts w:ascii="Arial" w:hAnsi="Arial"/>
          <w:b/>
          <w:sz w:val="24"/>
        </w:rPr>
        <w:t xml:space="preserve">Agresión física. </w:t>
      </w:r>
      <w:r>
        <w:rPr>
          <w:sz w:val="24"/>
        </w:rPr>
        <w:t>Es toda acción que tenga como finalidad causar daño al cuerpo o a la salud de otra persona. Incluye puñetazos, patadas, empujones, cachetadas, mordiscos, rasguños, pellizcos, jalón de pelo.</w:t>
      </w:r>
    </w:p>
    <w:p w14:paraId="479C06FD" w14:textId="77777777" w:rsidR="005A0954" w:rsidRDefault="00995841">
      <w:pPr>
        <w:pStyle w:val="Prrafodelista"/>
        <w:numPr>
          <w:ilvl w:val="1"/>
          <w:numId w:val="39"/>
        </w:numPr>
        <w:tabs>
          <w:tab w:val="left" w:pos="409"/>
          <w:tab w:val="left" w:pos="412"/>
        </w:tabs>
        <w:spacing w:before="274" w:line="259" w:lineRule="auto"/>
        <w:ind w:right="689"/>
        <w:jc w:val="both"/>
        <w:rPr>
          <w:sz w:val="24"/>
        </w:rPr>
      </w:pPr>
      <w:r>
        <w:rPr>
          <w:rFonts w:ascii="Arial" w:hAnsi="Arial"/>
          <w:b/>
          <w:sz w:val="24"/>
        </w:rPr>
        <w:t xml:space="preserve">Agresión verbal. </w:t>
      </w:r>
      <w:r>
        <w:rPr>
          <w:sz w:val="24"/>
        </w:rPr>
        <w:t>Es toda acción que busque con las palabras degradar, humillar, atemorizar, descalificar a otros. Incluye insultos, apodos ofensivos, burlas y amenazas.</w:t>
      </w:r>
    </w:p>
    <w:p w14:paraId="47C4F4F9" w14:textId="77777777" w:rsidR="005A0954" w:rsidRDefault="005A0954">
      <w:pPr>
        <w:pStyle w:val="Textoindependiente"/>
        <w:spacing w:before="2"/>
      </w:pPr>
    </w:p>
    <w:p w14:paraId="69F6BEDC" w14:textId="77777777" w:rsidR="005A0954" w:rsidRDefault="00995841">
      <w:pPr>
        <w:pStyle w:val="Prrafodelista"/>
        <w:numPr>
          <w:ilvl w:val="1"/>
          <w:numId w:val="39"/>
        </w:numPr>
        <w:tabs>
          <w:tab w:val="left" w:pos="410"/>
          <w:tab w:val="left" w:pos="412"/>
        </w:tabs>
        <w:spacing w:before="1" w:line="259" w:lineRule="auto"/>
        <w:ind w:right="685"/>
        <w:jc w:val="both"/>
        <w:rPr>
          <w:sz w:val="24"/>
        </w:rPr>
      </w:pPr>
      <w:r>
        <w:rPr>
          <w:rFonts w:ascii="Arial" w:hAnsi="Arial"/>
          <w:b/>
          <w:sz w:val="24"/>
        </w:rPr>
        <w:t>Agresión</w:t>
      </w:r>
      <w:r>
        <w:rPr>
          <w:rFonts w:ascii="Arial" w:hAnsi="Arial"/>
          <w:b/>
          <w:spacing w:val="-1"/>
          <w:sz w:val="24"/>
        </w:rPr>
        <w:t xml:space="preserve"> </w:t>
      </w:r>
      <w:r>
        <w:rPr>
          <w:rFonts w:ascii="Arial" w:hAnsi="Arial"/>
          <w:b/>
          <w:sz w:val="24"/>
        </w:rPr>
        <w:t xml:space="preserve">gestual. </w:t>
      </w:r>
      <w:r>
        <w:rPr>
          <w:sz w:val="24"/>
        </w:rPr>
        <w:t>Es</w:t>
      </w:r>
      <w:r>
        <w:rPr>
          <w:spacing w:val="-6"/>
          <w:sz w:val="24"/>
        </w:rPr>
        <w:t xml:space="preserve"> </w:t>
      </w:r>
      <w:r>
        <w:rPr>
          <w:sz w:val="24"/>
        </w:rPr>
        <w:t>toda</w:t>
      </w:r>
      <w:r>
        <w:rPr>
          <w:spacing w:val="-2"/>
          <w:sz w:val="24"/>
        </w:rPr>
        <w:t xml:space="preserve"> </w:t>
      </w:r>
      <w:r>
        <w:rPr>
          <w:sz w:val="24"/>
        </w:rPr>
        <w:t>acción</w:t>
      </w:r>
      <w:r>
        <w:rPr>
          <w:spacing w:val="-3"/>
          <w:sz w:val="24"/>
        </w:rPr>
        <w:t xml:space="preserve"> </w:t>
      </w:r>
      <w:r>
        <w:rPr>
          <w:sz w:val="24"/>
        </w:rPr>
        <w:t>que</w:t>
      </w:r>
      <w:r>
        <w:rPr>
          <w:spacing w:val="-3"/>
          <w:sz w:val="24"/>
        </w:rPr>
        <w:t xml:space="preserve"> </w:t>
      </w:r>
      <w:r>
        <w:rPr>
          <w:sz w:val="24"/>
        </w:rPr>
        <w:t>busque con los</w:t>
      </w:r>
      <w:r>
        <w:rPr>
          <w:spacing w:val="-3"/>
          <w:sz w:val="24"/>
        </w:rPr>
        <w:t xml:space="preserve"> </w:t>
      </w:r>
      <w:r>
        <w:rPr>
          <w:sz w:val="24"/>
        </w:rPr>
        <w:t>gestos</w:t>
      </w:r>
      <w:r>
        <w:rPr>
          <w:spacing w:val="-3"/>
          <w:sz w:val="24"/>
        </w:rPr>
        <w:t xml:space="preserve"> </w:t>
      </w:r>
      <w:r>
        <w:rPr>
          <w:sz w:val="24"/>
        </w:rPr>
        <w:t>degradar,</w:t>
      </w:r>
      <w:r>
        <w:rPr>
          <w:spacing w:val="-3"/>
          <w:sz w:val="24"/>
        </w:rPr>
        <w:t xml:space="preserve"> </w:t>
      </w:r>
      <w:r>
        <w:rPr>
          <w:sz w:val="24"/>
        </w:rPr>
        <w:t>humillar,</w:t>
      </w:r>
      <w:r>
        <w:rPr>
          <w:spacing w:val="-1"/>
          <w:sz w:val="24"/>
        </w:rPr>
        <w:t xml:space="preserve"> </w:t>
      </w:r>
      <w:r>
        <w:rPr>
          <w:sz w:val="24"/>
        </w:rPr>
        <w:t>atemorizar</w:t>
      </w:r>
      <w:r>
        <w:rPr>
          <w:spacing w:val="-2"/>
          <w:sz w:val="24"/>
        </w:rPr>
        <w:t xml:space="preserve"> </w:t>
      </w:r>
      <w:r>
        <w:rPr>
          <w:sz w:val="24"/>
        </w:rPr>
        <w:t>o descalificar a otros.</w:t>
      </w:r>
    </w:p>
    <w:p w14:paraId="3A04E5EC" w14:textId="77777777" w:rsidR="005A0954" w:rsidRDefault="005A0954">
      <w:pPr>
        <w:pStyle w:val="Textoindependiente"/>
        <w:spacing w:before="2"/>
      </w:pPr>
    </w:p>
    <w:p w14:paraId="68F56D11" w14:textId="77777777" w:rsidR="005A0954" w:rsidRDefault="00995841">
      <w:pPr>
        <w:pStyle w:val="Prrafodelista"/>
        <w:numPr>
          <w:ilvl w:val="1"/>
          <w:numId w:val="39"/>
        </w:numPr>
        <w:tabs>
          <w:tab w:val="left" w:pos="409"/>
          <w:tab w:val="left" w:pos="412"/>
        </w:tabs>
        <w:spacing w:line="259" w:lineRule="auto"/>
        <w:ind w:right="675"/>
        <w:jc w:val="both"/>
        <w:rPr>
          <w:sz w:val="24"/>
        </w:rPr>
      </w:pPr>
      <w:r>
        <w:rPr>
          <w:rFonts w:ascii="Arial" w:hAnsi="Arial"/>
          <w:b/>
          <w:spacing w:val="-2"/>
          <w:sz w:val="24"/>
        </w:rPr>
        <w:t>Agresión</w:t>
      </w:r>
      <w:r>
        <w:rPr>
          <w:rFonts w:ascii="Arial" w:hAnsi="Arial"/>
          <w:b/>
          <w:spacing w:val="-11"/>
          <w:sz w:val="24"/>
        </w:rPr>
        <w:t xml:space="preserve"> </w:t>
      </w:r>
      <w:r>
        <w:rPr>
          <w:rFonts w:ascii="Arial" w:hAnsi="Arial"/>
          <w:b/>
          <w:spacing w:val="-2"/>
          <w:sz w:val="24"/>
        </w:rPr>
        <w:t>relacional.</w:t>
      </w:r>
      <w:r>
        <w:rPr>
          <w:rFonts w:ascii="Arial" w:hAnsi="Arial"/>
          <w:b/>
          <w:spacing w:val="-4"/>
          <w:sz w:val="24"/>
        </w:rPr>
        <w:t xml:space="preserve"> </w:t>
      </w:r>
      <w:r>
        <w:rPr>
          <w:spacing w:val="-2"/>
          <w:sz w:val="24"/>
        </w:rPr>
        <w:t>Es</w:t>
      </w:r>
      <w:r>
        <w:rPr>
          <w:spacing w:val="-9"/>
          <w:sz w:val="24"/>
        </w:rPr>
        <w:t xml:space="preserve"> </w:t>
      </w:r>
      <w:r>
        <w:rPr>
          <w:spacing w:val="-2"/>
          <w:sz w:val="24"/>
        </w:rPr>
        <w:t>toda</w:t>
      </w:r>
      <w:r>
        <w:rPr>
          <w:spacing w:val="-10"/>
          <w:sz w:val="24"/>
        </w:rPr>
        <w:t xml:space="preserve"> </w:t>
      </w:r>
      <w:r>
        <w:rPr>
          <w:spacing w:val="-2"/>
          <w:sz w:val="24"/>
        </w:rPr>
        <w:t>acción</w:t>
      </w:r>
      <w:r>
        <w:rPr>
          <w:spacing w:val="-10"/>
          <w:sz w:val="24"/>
        </w:rPr>
        <w:t xml:space="preserve"> </w:t>
      </w:r>
      <w:r>
        <w:rPr>
          <w:spacing w:val="-2"/>
          <w:sz w:val="24"/>
        </w:rPr>
        <w:t>que</w:t>
      </w:r>
      <w:r>
        <w:rPr>
          <w:spacing w:val="-7"/>
          <w:sz w:val="24"/>
        </w:rPr>
        <w:t xml:space="preserve"> </w:t>
      </w:r>
      <w:r>
        <w:rPr>
          <w:spacing w:val="-2"/>
          <w:sz w:val="24"/>
        </w:rPr>
        <w:t>busque</w:t>
      </w:r>
      <w:r>
        <w:rPr>
          <w:spacing w:val="-10"/>
          <w:sz w:val="24"/>
        </w:rPr>
        <w:t xml:space="preserve"> </w:t>
      </w:r>
      <w:r>
        <w:rPr>
          <w:spacing w:val="-2"/>
          <w:sz w:val="24"/>
        </w:rPr>
        <w:t>afectar</w:t>
      </w:r>
      <w:r>
        <w:rPr>
          <w:spacing w:val="-11"/>
          <w:sz w:val="24"/>
        </w:rPr>
        <w:t xml:space="preserve"> </w:t>
      </w:r>
      <w:r>
        <w:rPr>
          <w:spacing w:val="-2"/>
          <w:sz w:val="24"/>
        </w:rPr>
        <w:t>negativamente</w:t>
      </w:r>
      <w:r>
        <w:rPr>
          <w:spacing w:val="-5"/>
          <w:sz w:val="24"/>
        </w:rPr>
        <w:t xml:space="preserve"> </w:t>
      </w:r>
      <w:r>
        <w:rPr>
          <w:spacing w:val="-2"/>
          <w:sz w:val="24"/>
        </w:rPr>
        <w:t>las</w:t>
      </w:r>
      <w:r>
        <w:rPr>
          <w:spacing w:val="-11"/>
          <w:sz w:val="24"/>
        </w:rPr>
        <w:t xml:space="preserve"> </w:t>
      </w:r>
      <w:r>
        <w:rPr>
          <w:spacing w:val="-2"/>
          <w:sz w:val="24"/>
        </w:rPr>
        <w:t>relaciones</w:t>
      </w:r>
      <w:r>
        <w:rPr>
          <w:spacing w:val="-10"/>
          <w:sz w:val="24"/>
        </w:rPr>
        <w:t xml:space="preserve"> </w:t>
      </w:r>
      <w:r>
        <w:rPr>
          <w:spacing w:val="-2"/>
          <w:sz w:val="24"/>
        </w:rPr>
        <w:t>que</w:t>
      </w:r>
      <w:r>
        <w:rPr>
          <w:spacing w:val="-10"/>
          <w:sz w:val="24"/>
        </w:rPr>
        <w:t xml:space="preserve"> </w:t>
      </w:r>
      <w:r>
        <w:rPr>
          <w:spacing w:val="-2"/>
          <w:sz w:val="24"/>
        </w:rPr>
        <w:t xml:space="preserve">otros </w:t>
      </w:r>
      <w:r>
        <w:rPr>
          <w:sz w:val="24"/>
        </w:rPr>
        <w:t>tienen. Incluye excluir de grupos, aislar deliberadamente y difundir rumores o secretos buscando afectar negativamente el estatus o imagen que tiene la persona frente a otros.</w:t>
      </w:r>
    </w:p>
    <w:p w14:paraId="2A661951" w14:textId="77777777" w:rsidR="005A0954" w:rsidRDefault="005A0954">
      <w:pPr>
        <w:pStyle w:val="Textoindependiente"/>
        <w:spacing w:before="1"/>
      </w:pPr>
    </w:p>
    <w:p w14:paraId="29E600BC" w14:textId="77777777" w:rsidR="005A0954" w:rsidRDefault="00995841">
      <w:pPr>
        <w:pStyle w:val="Prrafodelista"/>
        <w:numPr>
          <w:ilvl w:val="1"/>
          <w:numId w:val="39"/>
        </w:numPr>
        <w:tabs>
          <w:tab w:val="left" w:pos="410"/>
          <w:tab w:val="left" w:pos="412"/>
        </w:tabs>
        <w:spacing w:line="259" w:lineRule="auto"/>
        <w:ind w:right="677"/>
        <w:jc w:val="both"/>
        <w:rPr>
          <w:sz w:val="24"/>
        </w:rPr>
      </w:pPr>
      <w:r>
        <w:rPr>
          <w:rFonts w:ascii="Arial" w:hAnsi="Arial"/>
          <w:b/>
          <w:sz w:val="24"/>
        </w:rPr>
        <w:t xml:space="preserve">Agresión electrónica. </w:t>
      </w:r>
      <w:r>
        <w:rPr>
          <w:sz w:val="24"/>
        </w:rPr>
        <w:t>Es toda acción que busque afectar negativamente a otros a través de medios electrónicos. Incluye la divulgación de fotos o videos íntimos o humillantes en Internet, realizar comentarios insultantes u ofensivos sobre otros a través de redes sociales y enviar correos</w:t>
      </w:r>
      <w:r>
        <w:rPr>
          <w:spacing w:val="26"/>
          <w:sz w:val="24"/>
        </w:rPr>
        <w:t xml:space="preserve"> </w:t>
      </w:r>
      <w:r>
        <w:rPr>
          <w:sz w:val="24"/>
        </w:rPr>
        <w:t>electrónicos</w:t>
      </w:r>
      <w:r>
        <w:rPr>
          <w:spacing w:val="24"/>
          <w:sz w:val="24"/>
        </w:rPr>
        <w:t xml:space="preserve"> </w:t>
      </w:r>
      <w:r>
        <w:rPr>
          <w:sz w:val="24"/>
        </w:rPr>
        <w:t>o</w:t>
      </w:r>
      <w:r>
        <w:rPr>
          <w:spacing w:val="24"/>
          <w:sz w:val="24"/>
        </w:rPr>
        <w:t xml:space="preserve"> </w:t>
      </w:r>
      <w:r>
        <w:rPr>
          <w:sz w:val="24"/>
        </w:rPr>
        <w:t>mensajes</w:t>
      </w:r>
      <w:r>
        <w:rPr>
          <w:spacing w:val="24"/>
          <w:sz w:val="24"/>
        </w:rPr>
        <w:t xml:space="preserve"> </w:t>
      </w:r>
      <w:r>
        <w:rPr>
          <w:sz w:val="24"/>
        </w:rPr>
        <w:t>de</w:t>
      </w:r>
      <w:r>
        <w:rPr>
          <w:spacing w:val="26"/>
          <w:sz w:val="24"/>
        </w:rPr>
        <w:t xml:space="preserve"> </w:t>
      </w:r>
      <w:r>
        <w:rPr>
          <w:sz w:val="24"/>
        </w:rPr>
        <w:t>texto</w:t>
      </w:r>
      <w:r>
        <w:rPr>
          <w:spacing w:val="25"/>
          <w:sz w:val="24"/>
        </w:rPr>
        <w:t xml:space="preserve"> </w:t>
      </w:r>
      <w:r>
        <w:rPr>
          <w:sz w:val="24"/>
        </w:rPr>
        <w:t>insultantes</w:t>
      </w:r>
      <w:r>
        <w:rPr>
          <w:spacing w:val="23"/>
          <w:sz w:val="24"/>
        </w:rPr>
        <w:t xml:space="preserve"> </w:t>
      </w:r>
      <w:r>
        <w:rPr>
          <w:sz w:val="24"/>
        </w:rPr>
        <w:t>u</w:t>
      </w:r>
      <w:r>
        <w:rPr>
          <w:spacing w:val="26"/>
          <w:sz w:val="24"/>
        </w:rPr>
        <w:t xml:space="preserve"> </w:t>
      </w:r>
      <w:r>
        <w:rPr>
          <w:sz w:val="24"/>
        </w:rPr>
        <w:t>ofensivos,</w:t>
      </w:r>
      <w:r>
        <w:rPr>
          <w:spacing w:val="24"/>
          <w:sz w:val="24"/>
        </w:rPr>
        <w:t xml:space="preserve"> </w:t>
      </w:r>
      <w:r>
        <w:rPr>
          <w:sz w:val="24"/>
        </w:rPr>
        <w:t>tanto</w:t>
      </w:r>
      <w:r>
        <w:rPr>
          <w:spacing w:val="24"/>
          <w:sz w:val="24"/>
        </w:rPr>
        <w:t xml:space="preserve"> </w:t>
      </w:r>
      <w:r>
        <w:rPr>
          <w:sz w:val="24"/>
        </w:rPr>
        <w:t>de</w:t>
      </w:r>
      <w:r>
        <w:rPr>
          <w:spacing w:val="24"/>
          <w:sz w:val="24"/>
        </w:rPr>
        <w:t xml:space="preserve"> </w:t>
      </w:r>
      <w:r>
        <w:rPr>
          <w:sz w:val="24"/>
        </w:rPr>
        <w:t>manera</w:t>
      </w:r>
      <w:r>
        <w:rPr>
          <w:spacing w:val="26"/>
          <w:sz w:val="24"/>
        </w:rPr>
        <w:t xml:space="preserve"> </w:t>
      </w:r>
      <w:r>
        <w:rPr>
          <w:sz w:val="24"/>
        </w:rPr>
        <w:t>anónima</w:t>
      </w:r>
    </w:p>
    <w:p w14:paraId="77B6EAA2" w14:textId="77777777" w:rsidR="005A0954" w:rsidRDefault="005A0954">
      <w:pPr>
        <w:pStyle w:val="Prrafodelista"/>
        <w:spacing w:line="259" w:lineRule="auto"/>
        <w:jc w:val="both"/>
        <w:rPr>
          <w:sz w:val="24"/>
        </w:rPr>
        <w:sectPr w:rsidR="005A0954">
          <w:pgSz w:w="12240" w:h="15840"/>
          <w:pgMar w:top="1720" w:right="360" w:bottom="840" w:left="720" w:header="0" w:footer="645" w:gutter="0"/>
          <w:cols w:space="720"/>
        </w:sectPr>
      </w:pPr>
    </w:p>
    <w:p w14:paraId="3F544DDA" w14:textId="77777777" w:rsidR="005A0954" w:rsidRDefault="00995841">
      <w:pPr>
        <w:pStyle w:val="Textoindependiente"/>
        <w:spacing w:before="2"/>
        <w:ind w:left="412"/>
        <w:jc w:val="both"/>
      </w:pPr>
      <w:r>
        <w:lastRenderedPageBreak/>
        <w:t>como</w:t>
      </w:r>
      <w:r>
        <w:rPr>
          <w:spacing w:val="-7"/>
        </w:rPr>
        <w:t xml:space="preserve"> </w:t>
      </w:r>
      <w:r>
        <w:t>cuando</w:t>
      </w:r>
      <w:r>
        <w:rPr>
          <w:spacing w:val="-3"/>
        </w:rPr>
        <w:t xml:space="preserve"> </w:t>
      </w:r>
      <w:r>
        <w:t>se</w:t>
      </w:r>
      <w:r>
        <w:rPr>
          <w:spacing w:val="-2"/>
        </w:rPr>
        <w:t xml:space="preserve"> </w:t>
      </w:r>
      <w:r>
        <w:t>revela</w:t>
      </w:r>
      <w:r>
        <w:rPr>
          <w:spacing w:val="-2"/>
        </w:rPr>
        <w:t xml:space="preserve"> </w:t>
      </w:r>
      <w:r>
        <w:t>la</w:t>
      </w:r>
      <w:r>
        <w:rPr>
          <w:spacing w:val="-3"/>
        </w:rPr>
        <w:t xml:space="preserve"> </w:t>
      </w:r>
      <w:r>
        <w:t>identidad</w:t>
      </w:r>
      <w:r>
        <w:rPr>
          <w:spacing w:val="-4"/>
        </w:rPr>
        <w:t xml:space="preserve"> </w:t>
      </w:r>
      <w:r>
        <w:t>de</w:t>
      </w:r>
      <w:r>
        <w:rPr>
          <w:spacing w:val="-5"/>
        </w:rPr>
        <w:t xml:space="preserve"> </w:t>
      </w:r>
      <w:r>
        <w:t>quien</w:t>
      </w:r>
      <w:r>
        <w:rPr>
          <w:spacing w:val="-5"/>
        </w:rPr>
        <w:t xml:space="preserve"> </w:t>
      </w:r>
      <w:r>
        <w:t>los</w:t>
      </w:r>
      <w:r>
        <w:rPr>
          <w:spacing w:val="1"/>
        </w:rPr>
        <w:t xml:space="preserve"> </w:t>
      </w:r>
      <w:r>
        <w:rPr>
          <w:spacing w:val="-2"/>
        </w:rPr>
        <w:t>envía.</w:t>
      </w:r>
    </w:p>
    <w:p w14:paraId="203B678F" w14:textId="77777777" w:rsidR="005A0954" w:rsidRDefault="005A0954">
      <w:pPr>
        <w:pStyle w:val="Textoindependiente"/>
        <w:spacing w:before="21"/>
      </w:pPr>
    </w:p>
    <w:p w14:paraId="220097BE" w14:textId="77777777" w:rsidR="005A0954" w:rsidRDefault="00995841">
      <w:pPr>
        <w:pStyle w:val="Prrafodelista"/>
        <w:numPr>
          <w:ilvl w:val="0"/>
          <w:numId w:val="39"/>
        </w:numPr>
        <w:tabs>
          <w:tab w:val="left" w:pos="410"/>
          <w:tab w:val="left" w:pos="412"/>
        </w:tabs>
        <w:spacing w:line="259" w:lineRule="auto"/>
        <w:ind w:left="412" w:right="676" w:hanging="284"/>
        <w:jc w:val="both"/>
        <w:rPr>
          <w:sz w:val="24"/>
        </w:rPr>
      </w:pPr>
      <w:r>
        <w:rPr>
          <w:rFonts w:ascii="Arial" w:hAnsi="Arial"/>
          <w:b/>
          <w:sz w:val="24"/>
        </w:rPr>
        <w:t xml:space="preserve">Acoso escolar (bullying). </w:t>
      </w:r>
      <w:r>
        <w:rPr>
          <w:sz w:val="24"/>
        </w:rPr>
        <w:t xml:space="preserve">De acuerdo con el artículo </w:t>
      </w:r>
      <w:hyperlink r:id="rId20" w:anchor="2">
        <w:r>
          <w:rPr>
            <w:sz w:val="24"/>
          </w:rPr>
          <w:t>2</w:t>
        </w:r>
      </w:hyperlink>
      <w:r>
        <w:rPr>
          <w:sz w:val="24"/>
        </w:rPr>
        <w:t>o de la Ley1620 de 2013, es toda conducta negativa, intencional metódica y sistemática de agresión, intimidación, humillación, ridiculización,</w:t>
      </w:r>
      <w:r>
        <w:rPr>
          <w:spacing w:val="-10"/>
          <w:sz w:val="24"/>
        </w:rPr>
        <w:t xml:space="preserve"> </w:t>
      </w:r>
      <w:r>
        <w:rPr>
          <w:sz w:val="24"/>
        </w:rPr>
        <w:t>difamación,</w:t>
      </w:r>
      <w:r>
        <w:rPr>
          <w:spacing w:val="-10"/>
          <w:sz w:val="24"/>
        </w:rPr>
        <w:t xml:space="preserve"> </w:t>
      </w:r>
      <w:r>
        <w:rPr>
          <w:sz w:val="24"/>
        </w:rPr>
        <w:t>coacción,</w:t>
      </w:r>
      <w:r>
        <w:rPr>
          <w:spacing w:val="-10"/>
          <w:sz w:val="24"/>
        </w:rPr>
        <w:t xml:space="preserve"> </w:t>
      </w:r>
      <w:r>
        <w:rPr>
          <w:sz w:val="24"/>
        </w:rPr>
        <w:t>aislamiento</w:t>
      </w:r>
      <w:r>
        <w:rPr>
          <w:spacing w:val="-9"/>
          <w:sz w:val="24"/>
        </w:rPr>
        <w:t xml:space="preserve"> </w:t>
      </w:r>
      <w:r>
        <w:rPr>
          <w:sz w:val="24"/>
        </w:rPr>
        <w:t>deliberado,</w:t>
      </w:r>
      <w:r>
        <w:rPr>
          <w:spacing w:val="-10"/>
          <w:sz w:val="24"/>
        </w:rPr>
        <w:t xml:space="preserve"> </w:t>
      </w:r>
      <w:r>
        <w:rPr>
          <w:sz w:val="24"/>
        </w:rPr>
        <w:t>amenaza</w:t>
      </w:r>
      <w:r>
        <w:rPr>
          <w:spacing w:val="-9"/>
          <w:sz w:val="24"/>
        </w:rPr>
        <w:t xml:space="preserve"> </w:t>
      </w:r>
      <w:r>
        <w:rPr>
          <w:sz w:val="24"/>
        </w:rPr>
        <w:t>o</w:t>
      </w:r>
      <w:r>
        <w:rPr>
          <w:spacing w:val="-9"/>
          <w:sz w:val="24"/>
        </w:rPr>
        <w:t xml:space="preserve"> </w:t>
      </w:r>
      <w:r>
        <w:rPr>
          <w:sz w:val="24"/>
        </w:rPr>
        <w:t>incitación</w:t>
      </w:r>
      <w:r>
        <w:rPr>
          <w:spacing w:val="-9"/>
          <w:sz w:val="24"/>
        </w:rPr>
        <w:t xml:space="preserve"> </w:t>
      </w:r>
      <w:r>
        <w:rPr>
          <w:sz w:val="24"/>
        </w:rPr>
        <w:t>a</w:t>
      </w:r>
      <w:r>
        <w:rPr>
          <w:spacing w:val="-9"/>
          <w:sz w:val="24"/>
        </w:rPr>
        <w:t xml:space="preserve"> </w:t>
      </w:r>
      <w:r>
        <w:rPr>
          <w:sz w:val="24"/>
        </w:rPr>
        <w:t>la</w:t>
      </w:r>
      <w:r>
        <w:rPr>
          <w:spacing w:val="-10"/>
          <w:sz w:val="24"/>
        </w:rPr>
        <w:t xml:space="preserve"> </w:t>
      </w:r>
      <w:r>
        <w:rPr>
          <w:sz w:val="24"/>
        </w:rPr>
        <w:t xml:space="preserve">violencia </w:t>
      </w:r>
      <w:r>
        <w:rPr>
          <w:spacing w:val="-2"/>
          <w:sz w:val="24"/>
        </w:rPr>
        <w:t>o</w:t>
      </w:r>
      <w:r>
        <w:rPr>
          <w:spacing w:val="-5"/>
          <w:sz w:val="24"/>
        </w:rPr>
        <w:t xml:space="preserve"> </w:t>
      </w:r>
      <w:r>
        <w:rPr>
          <w:spacing w:val="-2"/>
          <w:sz w:val="24"/>
        </w:rPr>
        <w:t>cualquier</w:t>
      </w:r>
      <w:r>
        <w:rPr>
          <w:spacing w:val="-7"/>
          <w:sz w:val="24"/>
        </w:rPr>
        <w:t xml:space="preserve"> </w:t>
      </w:r>
      <w:r>
        <w:rPr>
          <w:spacing w:val="-2"/>
          <w:sz w:val="24"/>
        </w:rPr>
        <w:t>forma</w:t>
      </w:r>
      <w:r>
        <w:rPr>
          <w:spacing w:val="-9"/>
          <w:sz w:val="24"/>
        </w:rPr>
        <w:t xml:space="preserve"> </w:t>
      </w:r>
      <w:r>
        <w:rPr>
          <w:spacing w:val="-2"/>
          <w:sz w:val="24"/>
        </w:rPr>
        <w:t>de</w:t>
      </w:r>
      <w:r>
        <w:rPr>
          <w:spacing w:val="-9"/>
          <w:sz w:val="24"/>
        </w:rPr>
        <w:t xml:space="preserve"> </w:t>
      </w:r>
      <w:r>
        <w:rPr>
          <w:spacing w:val="-2"/>
          <w:sz w:val="24"/>
        </w:rPr>
        <w:t>maltrato</w:t>
      </w:r>
      <w:r>
        <w:rPr>
          <w:spacing w:val="-7"/>
          <w:sz w:val="24"/>
        </w:rPr>
        <w:t xml:space="preserve"> </w:t>
      </w:r>
      <w:r>
        <w:rPr>
          <w:spacing w:val="-2"/>
          <w:sz w:val="24"/>
        </w:rPr>
        <w:t>psicológico,</w:t>
      </w:r>
      <w:r>
        <w:rPr>
          <w:spacing w:val="-11"/>
          <w:sz w:val="24"/>
        </w:rPr>
        <w:t xml:space="preserve"> </w:t>
      </w:r>
      <w:r>
        <w:rPr>
          <w:spacing w:val="-2"/>
          <w:sz w:val="24"/>
        </w:rPr>
        <w:t>verbal,</w:t>
      </w:r>
      <w:r>
        <w:rPr>
          <w:spacing w:val="-6"/>
          <w:sz w:val="24"/>
        </w:rPr>
        <w:t xml:space="preserve"> </w:t>
      </w:r>
      <w:r>
        <w:rPr>
          <w:spacing w:val="-2"/>
          <w:sz w:val="24"/>
        </w:rPr>
        <w:t>físico</w:t>
      </w:r>
      <w:r>
        <w:rPr>
          <w:spacing w:val="-11"/>
          <w:sz w:val="24"/>
        </w:rPr>
        <w:t xml:space="preserve"> </w:t>
      </w:r>
      <w:r>
        <w:rPr>
          <w:spacing w:val="-2"/>
          <w:sz w:val="24"/>
        </w:rPr>
        <w:t>o</w:t>
      </w:r>
      <w:r>
        <w:rPr>
          <w:spacing w:val="-6"/>
          <w:sz w:val="24"/>
        </w:rPr>
        <w:t xml:space="preserve"> </w:t>
      </w:r>
      <w:r>
        <w:rPr>
          <w:spacing w:val="-2"/>
          <w:sz w:val="24"/>
        </w:rPr>
        <w:t>por</w:t>
      </w:r>
      <w:r>
        <w:rPr>
          <w:spacing w:val="-7"/>
          <w:sz w:val="24"/>
        </w:rPr>
        <w:t xml:space="preserve"> </w:t>
      </w:r>
      <w:r>
        <w:rPr>
          <w:spacing w:val="-2"/>
          <w:sz w:val="24"/>
        </w:rPr>
        <w:t>medios</w:t>
      </w:r>
      <w:r>
        <w:rPr>
          <w:spacing w:val="-12"/>
          <w:sz w:val="24"/>
        </w:rPr>
        <w:t xml:space="preserve"> </w:t>
      </w:r>
      <w:r>
        <w:rPr>
          <w:spacing w:val="-2"/>
          <w:sz w:val="24"/>
        </w:rPr>
        <w:t>electrónicos</w:t>
      </w:r>
      <w:r>
        <w:rPr>
          <w:spacing w:val="-9"/>
          <w:sz w:val="24"/>
        </w:rPr>
        <w:t xml:space="preserve"> </w:t>
      </w:r>
      <w:r>
        <w:rPr>
          <w:spacing w:val="-2"/>
          <w:sz w:val="24"/>
        </w:rPr>
        <w:t>contra</w:t>
      </w:r>
      <w:r>
        <w:rPr>
          <w:spacing w:val="-5"/>
          <w:sz w:val="24"/>
        </w:rPr>
        <w:t xml:space="preserve"> </w:t>
      </w:r>
      <w:r>
        <w:rPr>
          <w:spacing w:val="-2"/>
          <w:sz w:val="24"/>
        </w:rPr>
        <w:t>un</w:t>
      </w:r>
      <w:r>
        <w:rPr>
          <w:spacing w:val="-12"/>
          <w:sz w:val="24"/>
        </w:rPr>
        <w:t xml:space="preserve"> </w:t>
      </w:r>
      <w:r>
        <w:rPr>
          <w:spacing w:val="-2"/>
          <w:sz w:val="24"/>
        </w:rPr>
        <w:t xml:space="preserve">niño, </w:t>
      </w:r>
      <w:r>
        <w:rPr>
          <w:sz w:val="24"/>
        </w:rPr>
        <w:t>niñas, jóvenes y adolescente, por parte de un estudiante o varios de sus pares con quienes mantiene una relación</w:t>
      </w:r>
      <w:r>
        <w:rPr>
          <w:spacing w:val="-1"/>
          <w:sz w:val="24"/>
        </w:rPr>
        <w:t xml:space="preserve"> </w:t>
      </w:r>
      <w:r>
        <w:rPr>
          <w:sz w:val="24"/>
        </w:rPr>
        <w:t>de poder</w:t>
      </w:r>
      <w:r>
        <w:rPr>
          <w:spacing w:val="-1"/>
          <w:sz w:val="24"/>
        </w:rPr>
        <w:t xml:space="preserve"> </w:t>
      </w:r>
      <w:r>
        <w:rPr>
          <w:sz w:val="24"/>
        </w:rPr>
        <w:t>asimétrica, que se presenta de forma reiterada o a lo largo de un</w:t>
      </w:r>
      <w:r>
        <w:rPr>
          <w:spacing w:val="-6"/>
          <w:sz w:val="24"/>
        </w:rPr>
        <w:t xml:space="preserve"> </w:t>
      </w:r>
      <w:r>
        <w:rPr>
          <w:sz w:val="24"/>
        </w:rPr>
        <w:t>tiempo</w:t>
      </w:r>
      <w:r>
        <w:rPr>
          <w:spacing w:val="-6"/>
          <w:sz w:val="24"/>
        </w:rPr>
        <w:t xml:space="preserve"> </w:t>
      </w:r>
      <w:r>
        <w:rPr>
          <w:sz w:val="24"/>
        </w:rPr>
        <w:t>determinado.</w:t>
      </w:r>
      <w:r>
        <w:rPr>
          <w:spacing w:val="-6"/>
          <w:sz w:val="24"/>
        </w:rPr>
        <w:t xml:space="preserve"> </w:t>
      </w:r>
      <w:r>
        <w:rPr>
          <w:sz w:val="24"/>
        </w:rPr>
        <w:t>También</w:t>
      </w:r>
      <w:r>
        <w:rPr>
          <w:spacing w:val="-6"/>
          <w:sz w:val="24"/>
        </w:rPr>
        <w:t xml:space="preserve"> </w:t>
      </w:r>
      <w:r>
        <w:rPr>
          <w:sz w:val="24"/>
        </w:rPr>
        <w:t>puede</w:t>
      </w:r>
      <w:r>
        <w:rPr>
          <w:spacing w:val="-6"/>
          <w:sz w:val="24"/>
        </w:rPr>
        <w:t xml:space="preserve"> </w:t>
      </w:r>
      <w:r>
        <w:rPr>
          <w:sz w:val="24"/>
        </w:rPr>
        <w:t>ocurrir</w:t>
      </w:r>
      <w:r>
        <w:rPr>
          <w:spacing w:val="-8"/>
          <w:sz w:val="24"/>
        </w:rPr>
        <w:t xml:space="preserve"> </w:t>
      </w:r>
      <w:r>
        <w:rPr>
          <w:sz w:val="24"/>
        </w:rPr>
        <w:t>por</w:t>
      </w:r>
      <w:r>
        <w:rPr>
          <w:spacing w:val="-7"/>
          <w:sz w:val="24"/>
        </w:rPr>
        <w:t xml:space="preserve"> </w:t>
      </w:r>
      <w:r>
        <w:rPr>
          <w:sz w:val="24"/>
        </w:rPr>
        <w:t>parte</w:t>
      </w:r>
      <w:r>
        <w:rPr>
          <w:spacing w:val="-6"/>
          <w:sz w:val="24"/>
        </w:rPr>
        <w:t xml:space="preserve"> </w:t>
      </w:r>
      <w:r>
        <w:rPr>
          <w:sz w:val="24"/>
        </w:rPr>
        <w:t>de</w:t>
      </w:r>
      <w:r>
        <w:rPr>
          <w:spacing w:val="-6"/>
          <w:sz w:val="24"/>
        </w:rPr>
        <w:t xml:space="preserve"> </w:t>
      </w:r>
      <w:r>
        <w:rPr>
          <w:sz w:val="24"/>
        </w:rPr>
        <w:t>docentes</w:t>
      </w:r>
      <w:r>
        <w:rPr>
          <w:spacing w:val="-7"/>
          <w:sz w:val="24"/>
        </w:rPr>
        <w:t xml:space="preserve"> </w:t>
      </w:r>
      <w:r>
        <w:rPr>
          <w:sz w:val="24"/>
        </w:rPr>
        <w:t>contra</w:t>
      </w:r>
      <w:r>
        <w:rPr>
          <w:spacing w:val="-6"/>
          <w:sz w:val="24"/>
        </w:rPr>
        <w:t xml:space="preserve"> </w:t>
      </w:r>
      <w:r>
        <w:rPr>
          <w:sz w:val="24"/>
        </w:rPr>
        <w:t>estudiantes,</w:t>
      </w:r>
      <w:r>
        <w:rPr>
          <w:spacing w:val="-6"/>
          <w:sz w:val="24"/>
        </w:rPr>
        <w:t xml:space="preserve"> </w:t>
      </w:r>
      <w:r>
        <w:rPr>
          <w:sz w:val="24"/>
        </w:rPr>
        <w:t>o</w:t>
      </w:r>
      <w:r>
        <w:rPr>
          <w:spacing w:val="-8"/>
          <w:sz w:val="24"/>
        </w:rPr>
        <w:t xml:space="preserve"> </w:t>
      </w:r>
      <w:r>
        <w:rPr>
          <w:sz w:val="24"/>
        </w:rPr>
        <w:t>por parte de estudiantes contra docentes, ante la indiferencia o complicidad de su entorno.</w:t>
      </w:r>
    </w:p>
    <w:p w14:paraId="0BCA0FBF" w14:textId="77777777" w:rsidR="005A0954" w:rsidRDefault="00995841">
      <w:pPr>
        <w:pStyle w:val="Prrafodelista"/>
        <w:numPr>
          <w:ilvl w:val="0"/>
          <w:numId w:val="39"/>
        </w:numPr>
        <w:tabs>
          <w:tab w:val="left" w:pos="410"/>
          <w:tab w:val="left" w:pos="412"/>
        </w:tabs>
        <w:spacing w:before="273" w:line="259" w:lineRule="auto"/>
        <w:ind w:left="412" w:right="677" w:hanging="284"/>
        <w:jc w:val="both"/>
        <w:rPr>
          <w:sz w:val="24"/>
        </w:rPr>
      </w:pPr>
      <w:r>
        <w:rPr>
          <w:rFonts w:ascii="Arial" w:hAnsi="Arial"/>
          <w:b/>
          <w:sz w:val="24"/>
        </w:rPr>
        <w:t>Ciberacoso</w:t>
      </w:r>
      <w:r>
        <w:rPr>
          <w:rFonts w:ascii="Arial" w:hAnsi="Arial"/>
          <w:b/>
          <w:spacing w:val="-8"/>
          <w:sz w:val="24"/>
        </w:rPr>
        <w:t xml:space="preserve"> </w:t>
      </w:r>
      <w:r>
        <w:rPr>
          <w:rFonts w:ascii="Arial" w:hAnsi="Arial"/>
          <w:b/>
          <w:sz w:val="24"/>
        </w:rPr>
        <w:t>escolar</w:t>
      </w:r>
      <w:r>
        <w:rPr>
          <w:rFonts w:ascii="Arial" w:hAnsi="Arial"/>
          <w:b/>
          <w:spacing w:val="-5"/>
          <w:sz w:val="24"/>
        </w:rPr>
        <w:t xml:space="preserve"> </w:t>
      </w:r>
      <w:r>
        <w:rPr>
          <w:rFonts w:ascii="Arial" w:hAnsi="Arial"/>
          <w:b/>
          <w:sz w:val="24"/>
        </w:rPr>
        <w:t>(ciberbullying).</w:t>
      </w:r>
      <w:r>
        <w:rPr>
          <w:rFonts w:ascii="Arial" w:hAnsi="Arial"/>
          <w:b/>
          <w:spacing w:val="-5"/>
          <w:sz w:val="24"/>
        </w:rPr>
        <w:t xml:space="preserve"> </w:t>
      </w:r>
      <w:r>
        <w:rPr>
          <w:sz w:val="24"/>
        </w:rPr>
        <w:t>De</w:t>
      </w:r>
      <w:r>
        <w:rPr>
          <w:spacing w:val="-5"/>
          <w:sz w:val="24"/>
        </w:rPr>
        <w:t xml:space="preserve"> </w:t>
      </w:r>
      <w:r>
        <w:rPr>
          <w:sz w:val="24"/>
        </w:rPr>
        <w:t>acuerdo</w:t>
      </w:r>
      <w:r>
        <w:rPr>
          <w:spacing w:val="-4"/>
          <w:sz w:val="24"/>
        </w:rPr>
        <w:t xml:space="preserve"> </w:t>
      </w:r>
      <w:r>
        <w:rPr>
          <w:sz w:val="24"/>
        </w:rPr>
        <w:t>con</w:t>
      </w:r>
      <w:r>
        <w:rPr>
          <w:spacing w:val="-5"/>
          <w:sz w:val="24"/>
        </w:rPr>
        <w:t xml:space="preserve"> </w:t>
      </w:r>
      <w:r>
        <w:rPr>
          <w:sz w:val="24"/>
        </w:rPr>
        <w:t>el</w:t>
      </w:r>
      <w:r>
        <w:rPr>
          <w:spacing w:val="-8"/>
          <w:sz w:val="24"/>
        </w:rPr>
        <w:t xml:space="preserve"> </w:t>
      </w:r>
      <w:r>
        <w:rPr>
          <w:sz w:val="24"/>
        </w:rPr>
        <w:t>artículo</w:t>
      </w:r>
      <w:r>
        <w:rPr>
          <w:spacing w:val="-4"/>
          <w:sz w:val="24"/>
        </w:rPr>
        <w:t xml:space="preserve"> </w:t>
      </w:r>
      <w:hyperlink r:id="rId21" w:anchor="2">
        <w:r>
          <w:rPr>
            <w:sz w:val="24"/>
          </w:rPr>
          <w:t>2</w:t>
        </w:r>
      </w:hyperlink>
      <w:r>
        <w:rPr>
          <w:sz w:val="24"/>
        </w:rPr>
        <w:t>o</w:t>
      </w:r>
      <w:r>
        <w:rPr>
          <w:spacing w:val="-5"/>
          <w:sz w:val="24"/>
        </w:rPr>
        <w:t xml:space="preserve"> </w:t>
      </w:r>
      <w:r>
        <w:rPr>
          <w:sz w:val="24"/>
        </w:rPr>
        <w:t>de</w:t>
      </w:r>
      <w:r>
        <w:rPr>
          <w:spacing w:val="-5"/>
          <w:sz w:val="24"/>
        </w:rPr>
        <w:t xml:space="preserve"> </w:t>
      </w:r>
      <w:r>
        <w:rPr>
          <w:sz w:val="24"/>
        </w:rPr>
        <w:t>la</w:t>
      </w:r>
      <w:r>
        <w:rPr>
          <w:spacing w:val="-7"/>
          <w:sz w:val="24"/>
        </w:rPr>
        <w:t xml:space="preserve"> </w:t>
      </w:r>
      <w:r>
        <w:rPr>
          <w:sz w:val="24"/>
        </w:rPr>
        <w:t>Ley1620</w:t>
      </w:r>
      <w:r>
        <w:rPr>
          <w:spacing w:val="-7"/>
          <w:sz w:val="24"/>
        </w:rPr>
        <w:t xml:space="preserve"> </w:t>
      </w:r>
      <w:r>
        <w:rPr>
          <w:sz w:val="24"/>
        </w:rPr>
        <w:t>de</w:t>
      </w:r>
      <w:r>
        <w:rPr>
          <w:spacing w:val="-5"/>
          <w:sz w:val="24"/>
        </w:rPr>
        <w:t xml:space="preserve"> </w:t>
      </w:r>
      <w:r>
        <w:rPr>
          <w:sz w:val="24"/>
        </w:rPr>
        <w:t>2013,</w:t>
      </w:r>
      <w:r>
        <w:rPr>
          <w:spacing w:val="-5"/>
          <w:sz w:val="24"/>
        </w:rPr>
        <w:t xml:space="preserve"> </w:t>
      </w:r>
      <w:r>
        <w:rPr>
          <w:sz w:val="24"/>
        </w:rPr>
        <w:t xml:space="preserve">es toda forma de intimidación con uso deliberado de tecnologías de información (Internet, redes sociales virtuales, telefonía móvil y videojuegos online) para ejercer maltrato psicológico y </w:t>
      </w:r>
      <w:r>
        <w:rPr>
          <w:spacing w:val="-2"/>
          <w:sz w:val="24"/>
        </w:rPr>
        <w:t>continuado.</w:t>
      </w:r>
    </w:p>
    <w:p w14:paraId="61CABCF2" w14:textId="77777777" w:rsidR="005A0954" w:rsidRDefault="005A0954">
      <w:pPr>
        <w:pStyle w:val="Textoindependiente"/>
        <w:spacing w:before="1"/>
      </w:pPr>
    </w:p>
    <w:p w14:paraId="39BF7059" w14:textId="77777777" w:rsidR="005A0954" w:rsidRDefault="00995841">
      <w:pPr>
        <w:pStyle w:val="Prrafodelista"/>
        <w:numPr>
          <w:ilvl w:val="0"/>
          <w:numId w:val="39"/>
        </w:numPr>
        <w:tabs>
          <w:tab w:val="left" w:pos="410"/>
          <w:tab w:val="left" w:pos="412"/>
        </w:tabs>
        <w:spacing w:line="259" w:lineRule="auto"/>
        <w:ind w:left="412" w:right="680" w:hanging="284"/>
        <w:jc w:val="both"/>
        <w:rPr>
          <w:sz w:val="24"/>
        </w:rPr>
      </w:pPr>
      <w:r>
        <w:rPr>
          <w:rFonts w:ascii="Arial" w:hAnsi="Arial"/>
          <w:b/>
          <w:sz w:val="24"/>
        </w:rPr>
        <w:t xml:space="preserve">Violencia sexual. </w:t>
      </w:r>
      <w:r>
        <w:rPr>
          <w:sz w:val="24"/>
        </w:rPr>
        <w:t xml:space="preserve">De acuerdo con lo establecido en el artículo </w:t>
      </w:r>
      <w:hyperlink r:id="rId22" w:anchor="2">
        <w:r>
          <w:rPr>
            <w:sz w:val="24"/>
          </w:rPr>
          <w:t>2</w:t>
        </w:r>
      </w:hyperlink>
      <w:r>
        <w:rPr>
          <w:sz w:val="24"/>
        </w:rPr>
        <w:t>o de la Ley1146 de 2007, “se entiende por violencia sexual contra niños, niñas, jóvenes y adolescentes todo acto o comportamiento d</w:t>
      </w:r>
    </w:p>
    <w:p w14:paraId="0045D769" w14:textId="77777777" w:rsidR="005A0954" w:rsidRDefault="00995841">
      <w:pPr>
        <w:pStyle w:val="Prrafodelista"/>
        <w:numPr>
          <w:ilvl w:val="0"/>
          <w:numId w:val="39"/>
        </w:numPr>
        <w:tabs>
          <w:tab w:val="left" w:pos="410"/>
          <w:tab w:val="left" w:pos="412"/>
        </w:tabs>
        <w:spacing w:before="275" w:line="259" w:lineRule="auto"/>
        <w:ind w:left="412" w:right="684" w:hanging="284"/>
        <w:jc w:val="both"/>
        <w:rPr>
          <w:sz w:val="24"/>
        </w:rPr>
      </w:pPr>
      <w:r>
        <w:rPr>
          <w:sz w:val="24"/>
        </w:rPr>
        <w:t>tipo sexual ejercido sobre un niño, niña, joven y adolescente, utilizando la fuerza o cualquier forma de coerción física, psicológica o emocional, aprovechando las condiciones de indefensión, de desigualdad y las relaciones de poder existentes entre víctima y agresor”.</w:t>
      </w:r>
    </w:p>
    <w:p w14:paraId="126578CA" w14:textId="77777777" w:rsidR="005A0954" w:rsidRDefault="00995841">
      <w:pPr>
        <w:pStyle w:val="Prrafodelista"/>
        <w:numPr>
          <w:ilvl w:val="0"/>
          <w:numId w:val="39"/>
        </w:numPr>
        <w:tabs>
          <w:tab w:val="left" w:pos="410"/>
          <w:tab w:val="left" w:pos="412"/>
        </w:tabs>
        <w:spacing w:before="275" w:line="259" w:lineRule="auto"/>
        <w:ind w:left="412" w:right="677" w:hanging="284"/>
        <w:jc w:val="both"/>
        <w:rPr>
          <w:sz w:val="24"/>
        </w:rPr>
      </w:pPr>
      <w:r>
        <w:rPr>
          <w:rFonts w:ascii="Arial" w:hAnsi="Arial"/>
          <w:b/>
          <w:sz w:val="24"/>
        </w:rPr>
        <w:t>Vulneración</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los</w:t>
      </w:r>
      <w:r>
        <w:rPr>
          <w:rFonts w:ascii="Arial" w:hAnsi="Arial"/>
          <w:b/>
          <w:spacing w:val="-16"/>
          <w:sz w:val="24"/>
        </w:rPr>
        <w:t xml:space="preserve"> </w:t>
      </w:r>
      <w:r>
        <w:rPr>
          <w:rFonts w:ascii="Arial" w:hAnsi="Arial"/>
          <w:b/>
          <w:sz w:val="24"/>
        </w:rPr>
        <w:t>derechos</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los</w:t>
      </w:r>
      <w:r>
        <w:rPr>
          <w:rFonts w:ascii="Arial" w:hAnsi="Arial"/>
          <w:b/>
          <w:spacing w:val="-17"/>
          <w:sz w:val="24"/>
        </w:rPr>
        <w:t xml:space="preserve"> </w:t>
      </w:r>
      <w:r>
        <w:rPr>
          <w:rFonts w:ascii="Arial" w:hAnsi="Arial"/>
          <w:b/>
          <w:sz w:val="24"/>
        </w:rPr>
        <w:t>niños,</w:t>
      </w:r>
      <w:r>
        <w:rPr>
          <w:rFonts w:ascii="Arial" w:hAnsi="Arial"/>
          <w:b/>
          <w:spacing w:val="-16"/>
          <w:sz w:val="24"/>
        </w:rPr>
        <w:t xml:space="preserve"> </w:t>
      </w:r>
      <w:r>
        <w:rPr>
          <w:rFonts w:ascii="Arial" w:hAnsi="Arial"/>
          <w:b/>
          <w:sz w:val="24"/>
        </w:rPr>
        <w:t>niñas,</w:t>
      </w:r>
      <w:r>
        <w:rPr>
          <w:rFonts w:ascii="Arial" w:hAnsi="Arial"/>
          <w:b/>
          <w:spacing w:val="-17"/>
          <w:sz w:val="24"/>
        </w:rPr>
        <w:t xml:space="preserve"> </w:t>
      </w:r>
      <w:r>
        <w:rPr>
          <w:rFonts w:ascii="Arial" w:hAnsi="Arial"/>
          <w:b/>
          <w:sz w:val="24"/>
        </w:rPr>
        <w:t>jóvenes</w:t>
      </w:r>
      <w:r>
        <w:rPr>
          <w:rFonts w:ascii="Arial" w:hAnsi="Arial"/>
          <w:b/>
          <w:spacing w:val="-17"/>
          <w:sz w:val="24"/>
        </w:rPr>
        <w:t xml:space="preserve"> </w:t>
      </w:r>
      <w:r>
        <w:rPr>
          <w:rFonts w:ascii="Arial" w:hAnsi="Arial"/>
          <w:b/>
          <w:sz w:val="24"/>
        </w:rPr>
        <w:t>y</w:t>
      </w:r>
      <w:r>
        <w:rPr>
          <w:rFonts w:ascii="Arial" w:hAnsi="Arial"/>
          <w:b/>
          <w:spacing w:val="-16"/>
          <w:sz w:val="24"/>
        </w:rPr>
        <w:t xml:space="preserve"> </w:t>
      </w:r>
      <w:r>
        <w:rPr>
          <w:rFonts w:ascii="Arial" w:hAnsi="Arial"/>
          <w:b/>
          <w:sz w:val="24"/>
        </w:rPr>
        <w:t>adolescentes.</w:t>
      </w:r>
      <w:r>
        <w:rPr>
          <w:rFonts w:ascii="Arial" w:hAnsi="Arial"/>
          <w:b/>
          <w:spacing w:val="-17"/>
          <w:sz w:val="24"/>
        </w:rPr>
        <w:t xml:space="preserve"> </w:t>
      </w:r>
      <w:r>
        <w:rPr>
          <w:sz w:val="24"/>
        </w:rPr>
        <w:t>Es</w:t>
      </w:r>
      <w:r>
        <w:rPr>
          <w:spacing w:val="-17"/>
          <w:sz w:val="24"/>
        </w:rPr>
        <w:t xml:space="preserve"> </w:t>
      </w:r>
      <w:r>
        <w:rPr>
          <w:sz w:val="24"/>
        </w:rPr>
        <w:t>toda</w:t>
      </w:r>
      <w:r>
        <w:rPr>
          <w:spacing w:val="-16"/>
          <w:sz w:val="24"/>
        </w:rPr>
        <w:t xml:space="preserve"> </w:t>
      </w:r>
      <w:r>
        <w:rPr>
          <w:sz w:val="24"/>
        </w:rPr>
        <w:t>situación de daño, lesión o perjuicio que impide el ejercicio pleno de los derechos de los niños, niñas, jóvenes y adolescentes.</w:t>
      </w:r>
    </w:p>
    <w:p w14:paraId="59D7A637" w14:textId="77777777" w:rsidR="005A0954" w:rsidRDefault="005A0954">
      <w:pPr>
        <w:pStyle w:val="Textoindependiente"/>
        <w:spacing w:before="1"/>
      </w:pPr>
    </w:p>
    <w:p w14:paraId="4110631B" w14:textId="77777777" w:rsidR="005A0954" w:rsidRDefault="00995841">
      <w:pPr>
        <w:pStyle w:val="Prrafodelista"/>
        <w:numPr>
          <w:ilvl w:val="0"/>
          <w:numId w:val="39"/>
        </w:numPr>
        <w:tabs>
          <w:tab w:val="left" w:pos="410"/>
          <w:tab w:val="left" w:pos="412"/>
        </w:tabs>
        <w:spacing w:line="259" w:lineRule="auto"/>
        <w:ind w:left="412" w:right="677" w:hanging="284"/>
        <w:jc w:val="both"/>
        <w:rPr>
          <w:sz w:val="24"/>
        </w:rPr>
      </w:pPr>
      <w:r>
        <w:rPr>
          <w:rFonts w:ascii="Arial" w:hAnsi="Arial"/>
          <w:b/>
          <w:sz w:val="24"/>
        </w:rPr>
        <w:t>Restablecimiento de los derechos de los niños, niñas y adolescentes</w:t>
      </w:r>
      <w:r>
        <w:rPr>
          <w:sz w:val="24"/>
        </w:rPr>
        <w:t>. Es el conjunto de actuaciones</w:t>
      </w:r>
      <w:r>
        <w:rPr>
          <w:spacing w:val="-7"/>
          <w:sz w:val="24"/>
        </w:rPr>
        <w:t xml:space="preserve"> </w:t>
      </w:r>
      <w:r>
        <w:rPr>
          <w:sz w:val="24"/>
        </w:rPr>
        <w:t>administrativas</w:t>
      </w:r>
      <w:r>
        <w:rPr>
          <w:spacing w:val="-4"/>
          <w:sz w:val="24"/>
        </w:rPr>
        <w:t xml:space="preserve"> </w:t>
      </w:r>
      <w:r>
        <w:rPr>
          <w:sz w:val="24"/>
        </w:rPr>
        <w:t>y</w:t>
      </w:r>
      <w:r>
        <w:rPr>
          <w:spacing w:val="-4"/>
          <w:sz w:val="24"/>
        </w:rPr>
        <w:t xml:space="preserve"> </w:t>
      </w:r>
      <w:r>
        <w:rPr>
          <w:sz w:val="24"/>
        </w:rPr>
        <w:t>de</w:t>
      </w:r>
      <w:r>
        <w:rPr>
          <w:spacing w:val="-4"/>
          <w:sz w:val="24"/>
        </w:rPr>
        <w:t xml:space="preserve"> </w:t>
      </w:r>
      <w:r>
        <w:rPr>
          <w:sz w:val="24"/>
        </w:rPr>
        <w:t>otra</w:t>
      </w:r>
      <w:r>
        <w:rPr>
          <w:spacing w:val="-6"/>
          <w:sz w:val="24"/>
        </w:rPr>
        <w:t xml:space="preserve"> </w:t>
      </w:r>
      <w:r>
        <w:rPr>
          <w:sz w:val="24"/>
        </w:rPr>
        <w:t>naturaleza, que</w:t>
      </w:r>
      <w:r>
        <w:rPr>
          <w:spacing w:val="-4"/>
          <w:sz w:val="24"/>
        </w:rPr>
        <w:t xml:space="preserve"> </w:t>
      </w:r>
      <w:r>
        <w:rPr>
          <w:sz w:val="24"/>
        </w:rPr>
        <w:t>se</w:t>
      </w:r>
      <w:r>
        <w:rPr>
          <w:spacing w:val="-4"/>
          <w:sz w:val="24"/>
        </w:rPr>
        <w:t xml:space="preserve"> </w:t>
      </w:r>
      <w:r>
        <w:rPr>
          <w:sz w:val="24"/>
        </w:rPr>
        <w:t>desarrollan</w:t>
      </w:r>
      <w:r>
        <w:rPr>
          <w:spacing w:val="-6"/>
          <w:sz w:val="24"/>
        </w:rPr>
        <w:t xml:space="preserve"> </w:t>
      </w:r>
      <w:r>
        <w:rPr>
          <w:sz w:val="24"/>
        </w:rPr>
        <w:t>para</w:t>
      </w:r>
      <w:r>
        <w:rPr>
          <w:spacing w:val="-4"/>
          <w:sz w:val="24"/>
        </w:rPr>
        <w:t xml:space="preserve"> </w:t>
      </w:r>
      <w:r>
        <w:rPr>
          <w:sz w:val="24"/>
        </w:rPr>
        <w:t>la</w:t>
      </w:r>
      <w:r>
        <w:rPr>
          <w:spacing w:val="-4"/>
          <w:sz w:val="24"/>
        </w:rPr>
        <w:t xml:space="preserve"> </w:t>
      </w:r>
      <w:r>
        <w:rPr>
          <w:sz w:val="24"/>
        </w:rPr>
        <w:t>restauración</w:t>
      </w:r>
      <w:r>
        <w:rPr>
          <w:spacing w:val="-6"/>
          <w:sz w:val="24"/>
        </w:rPr>
        <w:t xml:space="preserve"> </w:t>
      </w:r>
      <w:r>
        <w:rPr>
          <w:sz w:val="24"/>
        </w:rPr>
        <w:t>de</w:t>
      </w:r>
      <w:r>
        <w:rPr>
          <w:spacing w:val="-6"/>
          <w:sz w:val="24"/>
        </w:rPr>
        <w:t xml:space="preserve"> </w:t>
      </w:r>
      <w:r>
        <w:rPr>
          <w:sz w:val="24"/>
        </w:rPr>
        <w:t>su dignidad</w:t>
      </w:r>
      <w:r>
        <w:rPr>
          <w:spacing w:val="-16"/>
          <w:sz w:val="24"/>
        </w:rPr>
        <w:t xml:space="preserve"> </w:t>
      </w:r>
      <w:r>
        <w:rPr>
          <w:sz w:val="24"/>
        </w:rPr>
        <w:t>e</w:t>
      </w:r>
      <w:r>
        <w:rPr>
          <w:spacing w:val="-12"/>
          <w:sz w:val="24"/>
        </w:rPr>
        <w:t xml:space="preserve"> </w:t>
      </w:r>
      <w:r>
        <w:rPr>
          <w:sz w:val="24"/>
        </w:rPr>
        <w:t>integridad</w:t>
      </w:r>
      <w:r>
        <w:rPr>
          <w:spacing w:val="-15"/>
          <w:sz w:val="24"/>
        </w:rPr>
        <w:t xml:space="preserve"> </w:t>
      </w:r>
      <w:r>
        <w:rPr>
          <w:sz w:val="24"/>
        </w:rPr>
        <w:t>como</w:t>
      </w:r>
      <w:r>
        <w:rPr>
          <w:spacing w:val="-14"/>
          <w:sz w:val="24"/>
        </w:rPr>
        <w:t xml:space="preserve"> </w:t>
      </w:r>
      <w:r>
        <w:rPr>
          <w:sz w:val="24"/>
        </w:rPr>
        <w:t>sujetos</w:t>
      </w:r>
      <w:r>
        <w:rPr>
          <w:spacing w:val="-16"/>
          <w:sz w:val="24"/>
        </w:rPr>
        <w:t xml:space="preserve"> </w:t>
      </w:r>
      <w:r>
        <w:rPr>
          <w:sz w:val="24"/>
        </w:rPr>
        <w:t>de</w:t>
      </w:r>
      <w:r>
        <w:rPr>
          <w:spacing w:val="-14"/>
          <w:sz w:val="24"/>
        </w:rPr>
        <w:t xml:space="preserve"> </w:t>
      </w:r>
      <w:r>
        <w:rPr>
          <w:sz w:val="24"/>
        </w:rPr>
        <w:t>derechos,</w:t>
      </w:r>
      <w:r>
        <w:rPr>
          <w:spacing w:val="-9"/>
          <w:sz w:val="24"/>
        </w:rPr>
        <w:t xml:space="preserve"> </w:t>
      </w:r>
      <w:r>
        <w:rPr>
          <w:sz w:val="24"/>
        </w:rPr>
        <w:t>y</w:t>
      </w:r>
      <w:r>
        <w:rPr>
          <w:spacing w:val="-17"/>
          <w:sz w:val="24"/>
        </w:rPr>
        <w:t xml:space="preserve"> </w:t>
      </w:r>
      <w:r>
        <w:rPr>
          <w:sz w:val="24"/>
        </w:rPr>
        <w:t>de</w:t>
      </w:r>
      <w:r>
        <w:rPr>
          <w:spacing w:val="-12"/>
          <w:sz w:val="24"/>
        </w:rPr>
        <w:t xml:space="preserve"> </w:t>
      </w:r>
      <w:r>
        <w:rPr>
          <w:sz w:val="24"/>
        </w:rPr>
        <w:t>su</w:t>
      </w:r>
      <w:r>
        <w:rPr>
          <w:spacing w:val="-14"/>
          <w:sz w:val="24"/>
        </w:rPr>
        <w:t xml:space="preserve"> </w:t>
      </w:r>
      <w:r>
        <w:rPr>
          <w:sz w:val="24"/>
        </w:rPr>
        <w:t>capacidad</w:t>
      </w:r>
      <w:r>
        <w:rPr>
          <w:spacing w:val="-16"/>
          <w:sz w:val="24"/>
        </w:rPr>
        <w:t xml:space="preserve"> </w:t>
      </w:r>
      <w:r>
        <w:rPr>
          <w:sz w:val="24"/>
        </w:rPr>
        <w:t>para</w:t>
      </w:r>
      <w:r>
        <w:rPr>
          <w:spacing w:val="-12"/>
          <w:sz w:val="24"/>
        </w:rPr>
        <w:t xml:space="preserve"> </w:t>
      </w:r>
      <w:r>
        <w:rPr>
          <w:sz w:val="24"/>
        </w:rPr>
        <w:t>disfrutar</w:t>
      </w:r>
      <w:r>
        <w:rPr>
          <w:spacing w:val="-14"/>
          <w:sz w:val="24"/>
        </w:rPr>
        <w:t xml:space="preserve"> </w:t>
      </w:r>
      <w:r>
        <w:rPr>
          <w:sz w:val="24"/>
        </w:rPr>
        <w:t>efectivamente de los derechos que le han sido vulnerados.</w:t>
      </w:r>
    </w:p>
    <w:p w14:paraId="2CB6C7AB" w14:textId="77777777" w:rsidR="005A0954" w:rsidRDefault="005A0954">
      <w:pPr>
        <w:pStyle w:val="Textoindependiente"/>
        <w:spacing w:before="20"/>
      </w:pPr>
    </w:p>
    <w:p w14:paraId="7B16C22F" w14:textId="77777777" w:rsidR="005A0954" w:rsidRDefault="00995841">
      <w:pPr>
        <w:pStyle w:val="Textoindependiente"/>
        <w:spacing w:line="259" w:lineRule="auto"/>
        <w:ind w:left="412" w:right="678"/>
        <w:jc w:val="both"/>
      </w:pPr>
      <w:r>
        <w:t>Las</w:t>
      </w:r>
      <w:r>
        <w:rPr>
          <w:spacing w:val="-10"/>
        </w:rPr>
        <w:t xml:space="preserve"> </w:t>
      </w:r>
      <w:r>
        <w:t>normas</w:t>
      </w:r>
      <w:r>
        <w:rPr>
          <w:spacing w:val="-10"/>
        </w:rPr>
        <w:t xml:space="preserve"> </w:t>
      </w:r>
      <w:r>
        <w:t>de</w:t>
      </w:r>
      <w:r>
        <w:rPr>
          <w:spacing w:val="-9"/>
        </w:rPr>
        <w:t xml:space="preserve"> </w:t>
      </w:r>
      <w:r>
        <w:t>convivencia</w:t>
      </w:r>
      <w:r>
        <w:rPr>
          <w:spacing w:val="-10"/>
        </w:rPr>
        <w:t xml:space="preserve"> </w:t>
      </w:r>
      <w:r>
        <w:t>en</w:t>
      </w:r>
      <w:r>
        <w:rPr>
          <w:spacing w:val="-9"/>
        </w:rPr>
        <w:t xml:space="preserve"> </w:t>
      </w:r>
      <w:r>
        <w:t>preescolar</w:t>
      </w:r>
      <w:r>
        <w:rPr>
          <w:spacing w:val="-10"/>
        </w:rPr>
        <w:t xml:space="preserve"> </w:t>
      </w:r>
      <w:r>
        <w:t>deben</w:t>
      </w:r>
      <w:r>
        <w:rPr>
          <w:spacing w:val="-7"/>
        </w:rPr>
        <w:t xml:space="preserve"> </w:t>
      </w:r>
      <w:r>
        <w:t>ser</w:t>
      </w:r>
      <w:r>
        <w:rPr>
          <w:spacing w:val="-8"/>
        </w:rPr>
        <w:t xml:space="preserve"> </w:t>
      </w:r>
      <w:r>
        <w:t>enseñadas</w:t>
      </w:r>
      <w:r>
        <w:rPr>
          <w:spacing w:val="-10"/>
        </w:rPr>
        <w:t xml:space="preserve"> </w:t>
      </w:r>
      <w:r>
        <w:t>de</w:t>
      </w:r>
      <w:r>
        <w:rPr>
          <w:spacing w:val="-11"/>
        </w:rPr>
        <w:t xml:space="preserve"> </w:t>
      </w:r>
      <w:r>
        <w:t>manera</w:t>
      </w:r>
      <w:r>
        <w:rPr>
          <w:spacing w:val="-10"/>
        </w:rPr>
        <w:t xml:space="preserve"> </w:t>
      </w:r>
      <w:r>
        <w:t>clara</w:t>
      </w:r>
      <w:r>
        <w:rPr>
          <w:spacing w:val="-7"/>
        </w:rPr>
        <w:t xml:space="preserve"> </w:t>
      </w:r>
      <w:r>
        <w:t>y</w:t>
      </w:r>
      <w:r>
        <w:rPr>
          <w:spacing w:val="-10"/>
        </w:rPr>
        <w:t xml:space="preserve"> </w:t>
      </w:r>
      <w:r>
        <w:t xml:space="preserve">consistente, utilizando estrategias pedagógicas adecuadas a la edad de los NNAJ. Una forma efectiva de enseñar estas normas es a través de la implementación de secuencias didácticas, que son un conjunto de actividades organizadas de forma secuencial para alcanzar un objetivo educativo </w:t>
      </w:r>
      <w:r>
        <w:rPr>
          <w:spacing w:val="-2"/>
        </w:rPr>
        <w:t>específico.</w:t>
      </w:r>
    </w:p>
    <w:p w14:paraId="332487D3" w14:textId="77777777" w:rsidR="005A0954" w:rsidRDefault="005A0954">
      <w:pPr>
        <w:pStyle w:val="Textoindependiente"/>
        <w:spacing w:before="22"/>
      </w:pPr>
    </w:p>
    <w:p w14:paraId="1B7B8225" w14:textId="77777777" w:rsidR="005A0954" w:rsidRDefault="00995841">
      <w:pPr>
        <w:pStyle w:val="Textoindependiente"/>
        <w:ind w:left="412"/>
        <w:jc w:val="both"/>
      </w:pPr>
      <w:r>
        <w:t>El</w:t>
      </w:r>
      <w:r>
        <w:rPr>
          <w:spacing w:val="-4"/>
        </w:rPr>
        <w:t xml:space="preserve"> </w:t>
      </w:r>
      <w:r>
        <w:t>decreto</w:t>
      </w:r>
      <w:r>
        <w:rPr>
          <w:spacing w:val="-3"/>
        </w:rPr>
        <w:t xml:space="preserve"> </w:t>
      </w:r>
      <w:r>
        <w:t>1411</w:t>
      </w:r>
      <w:r>
        <w:rPr>
          <w:spacing w:val="-4"/>
        </w:rPr>
        <w:t xml:space="preserve"> </w:t>
      </w:r>
      <w:r>
        <w:t>de</w:t>
      </w:r>
      <w:r>
        <w:rPr>
          <w:spacing w:val="-6"/>
        </w:rPr>
        <w:t xml:space="preserve"> </w:t>
      </w:r>
      <w:r>
        <w:t>2022</w:t>
      </w:r>
      <w:r>
        <w:rPr>
          <w:spacing w:val="-3"/>
        </w:rPr>
        <w:t xml:space="preserve"> </w:t>
      </w:r>
      <w:r>
        <w:t>en</w:t>
      </w:r>
      <w:r>
        <w:rPr>
          <w:spacing w:val="-3"/>
        </w:rPr>
        <w:t xml:space="preserve"> </w:t>
      </w:r>
      <w:r>
        <w:t>cuanto</w:t>
      </w:r>
      <w:r>
        <w:rPr>
          <w:spacing w:val="-4"/>
        </w:rPr>
        <w:t xml:space="preserve"> </w:t>
      </w:r>
      <w:r>
        <w:t>a</w:t>
      </w:r>
      <w:r>
        <w:rPr>
          <w:spacing w:val="-2"/>
        </w:rPr>
        <w:t xml:space="preserve"> </w:t>
      </w:r>
      <w:r>
        <w:t>la</w:t>
      </w:r>
      <w:r>
        <w:rPr>
          <w:spacing w:val="-3"/>
        </w:rPr>
        <w:t xml:space="preserve"> </w:t>
      </w:r>
      <w:r>
        <w:t>convivencia escolar</w:t>
      </w:r>
      <w:r>
        <w:rPr>
          <w:spacing w:val="-3"/>
        </w:rPr>
        <w:t xml:space="preserve"> </w:t>
      </w:r>
      <w:r>
        <w:t>en</w:t>
      </w:r>
      <w:r>
        <w:rPr>
          <w:spacing w:val="-5"/>
        </w:rPr>
        <w:t xml:space="preserve"> </w:t>
      </w:r>
      <w:r>
        <w:t>educación</w:t>
      </w:r>
      <w:r>
        <w:rPr>
          <w:spacing w:val="-3"/>
        </w:rPr>
        <w:t xml:space="preserve"> </w:t>
      </w:r>
      <w:r>
        <w:t>inicial</w:t>
      </w:r>
      <w:r>
        <w:rPr>
          <w:spacing w:val="-6"/>
        </w:rPr>
        <w:t xml:space="preserve"> </w:t>
      </w:r>
      <w:r>
        <w:t>definido</w:t>
      </w:r>
      <w:r>
        <w:rPr>
          <w:spacing w:val="-5"/>
        </w:rPr>
        <w:t xml:space="preserve"> </w:t>
      </w:r>
      <w:r>
        <w:rPr>
          <w:spacing w:val="-4"/>
        </w:rPr>
        <w:t>que:</w:t>
      </w:r>
    </w:p>
    <w:p w14:paraId="6C3C8CC5" w14:textId="77777777" w:rsidR="005A0954" w:rsidRDefault="005A0954">
      <w:pPr>
        <w:pStyle w:val="Textoindependiente"/>
        <w:spacing w:before="43"/>
      </w:pPr>
    </w:p>
    <w:p w14:paraId="69F15EC5" w14:textId="77777777" w:rsidR="005A0954" w:rsidRDefault="00995841">
      <w:pPr>
        <w:pStyle w:val="Textoindependiente"/>
        <w:spacing w:before="1" w:line="259" w:lineRule="auto"/>
        <w:ind w:left="412" w:right="678"/>
        <w:jc w:val="both"/>
      </w:pPr>
      <w:r>
        <w:t>Artículo 2.3.3.2.2.3.5 convivencia escolar. Los establecimientos definirán mecanismo para asegurar la participación de las niñas y los niños en primera infancia y sus familias en la construcción de acuerdos</w:t>
      </w:r>
      <w:r>
        <w:rPr>
          <w:spacing w:val="-1"/>
        </w:rPr>
        <w:t xml:space="preserve"> </w:t>
      </w:r>
      <w:r>
        <w:t>que contribuyan a</w:t>
      </w:r>
      <w:r>
        <w:rPr>
          <w:spacing w:val="-2"/>
        </w:rPr>
        <w:t xml:space="preserve"> </w:t>
      </w:r>
      <w:r>
        <w:t>garantizar la convivencia escolar que alimente su</w:t>
      </w:r>
    </w:p>
    <w:p w14:paraId="6BCD997C" w14:textId="77777777" w:rsidR="005A0954" w:rsidRDefault="005A0954">
      <w:pPr>
        <w:pStyle w:val="Textoindependiente"/>
        <w:spacing w:line="259" w:lineRule="auto"/>
        <w:jc w:val="both"/>
        <w:sectPr w:rsidR="005A0954">
          <w:pgSz w:w="12240" w:h="15840"/>
          <w:pgMar w:top="1720" w:right="360" w:bottom="840" w:left="720" w:header="0" w:footer="645" w:gutter="0"/>
          <w:cols w:space="720"/>
        </w:sectPr>
      </w:pPr>
    </w:p>
    <w:p w14:paraId="498615CB" w14:textId="77777777" w:rsidR="005A0954" w:rsidRDefault="00995841">
      <w:pPr>
        <w:pStyle w:val="Textoindependiente"/>
        <w:spacing w:before="2"/>
        <w:ind w:left="412"/>
        <w:jc w:val="both"/>
      </w:pPr>
      <w:r>
        <w:lastRenderedPageBreak/>
        <w:t>manual</w:t>
      </w:r>
      <w:r>
        <w:rPr>
          <w:spacing w:val="-4"/>
        </w:rPr>
        <w:t xml:space="preserve"> </w:t>
      </w:r>
      <w:r>
        <w:t xml:space="preserve">de </w:t>
      </w:r>
      <w:r>
        <w:rPr>
          <w:spacing w:val="-2"/>
        </w:rPr>
        <w:t>convivencia.</w:t>
      </w:r>
    </w:p>
    <w:p w14:paraId="37FEEE61" w14:textId="77777777" w:rsidR="005A0954" w:rsidRDefault="00995841">
      <w:pPr>
        <w:pStyle w:val="Textoindependiente"/>
        <w:spacing w:before="21" w:line="276" w:lineRule="auto"/>
        <w:ind w:left="412" w:right="677"/>
        <w:jc w:val="both"/>
      </w:pPr>
      <w:r>
        <w:t>Del mismo modo, se garantiza los mecanismo de participación y atención previstos en la ley 1620 del 2013 en el marco “Sistema Nacional de Convivencia Escolar y formación para el ejercicio</w:t>
      </w:r>
      <w:r>
        <w:rPr>
          <w:spacing w:val="-12"/>
        </w:rPr>
        <w:t xml:space="preserve"> </w:t>
      </w:r>
      <w:r>
        <w:t>de</w:t>
      </w:r>
      <w:r>
        <w:rPr>
          <w:spacing w:val="-14"/>
        </w:rPr>
        <w:t xml:space="preserve"> </w:t>
      </w:r>
      <w:r>
        <w:t>los</w:t>
      </w:r>
      <w:r>
        <w:rPr>
          <w:spacing w:val="-14"/>
        </w:rPr>
        <w:t xml:space="preserve"> </w:t>
      </w:r>
      <w:r>
        <w:t>derechos</w:t>
      </w:r>
      <w:r>
        <w:rPr>
          <w:spacing w:val="-13"/>
        </w:rPr>
        <w:t xml:space="preserve"> </w:t>
      </w:r>
      <w:r>
        <w:t>humanos,</w:t>
      </w:r>
      <w:r>
        <w:rPr>
          <w:spacing w:val="-9"/>
        </w:rPr>
        <w:t xml:space="preserve"> </w:t>
      </w:r>
      <w:r>
        <w:t>la</w:t>
      </w:r>
      <w:r>
        <w:rPr>
          <w:spacing w:val="-15"/>
        </w:rPr>
        <w:t xml:space="preserve"> </w:t>
      </w:r>
      <w:r>
        <w:t>educación</w:t>
      </w:r>
      <w:r>
        <w:rPr>
          <w:spacing w:val="-11"/>
        </w:rPr>
        <w:t xml:space="preserve"> </w:t>
      </w:r>
      <w:r>
        <w:t>para</w:t>
      </w:r>
      <w:r>
        <w:rPr>
          <w:spacing w:val="-12"/>
        </w:rPr>
        <w:t xml:space="preserve"> </w:t>
      </w:r>
      <w:r>
        <w:t>la</w:t>
      </w:r>
      <w:r>
        <w:rPr>
          <w:spacing w:val="-15"/>
        </w:rPr>
        <w:t xml:space="preserve"> </w:t>
      </w:r>
      <w:r>
        <w:t>sexualidad</w:t>
      </w:r>
      <w:r>
        <w:rPr>
          <w:spacing w:val="-14"/>
        </w:rPr>
        <w:t xml:space="preserve"> </w:t>
      </w:r>
      <w:r>
        <w:t>y</w:t>
      </w:r>
      <w:r>
        <w:rPr>
          <w:spacing w:val="-13"/>
        </w:rPr>
        <w:t xml:space="preserve"> </w:t>
      </w:r>
      <w:r>
        <w:t>la</w:t>
      </w:r>
      <w:r>
        <w:rPr>
          <w:spacing w:val="-12"/>
        </w:rPr>
        <w:t xml:space="preserve"> </w:t>
      </w:r>
      <w:r>
        <w:t>prevención</w:t>
      </w:r>
      <w:r>
        <w:rPr>
          <w:spacing w:val="-12"/>
        </w:rPr>
        <w:t xml:space="preserve"> </w:t>
      </w:r>
      <w:r>
        <w:t>y</w:t>
      </w:r>
      <w:r>
        <w:rPr>
          <w:spacing w:val="-15"/>
        </w:rPr>
        <w:t xml:space="preserve"> </w:t>
      </w:r>
      <w:r>
        <w:t>mitigación de la violencia escolar”</w:t>
      </w:r>
    </w:p>
    <w:p w14:paraId="4A0BCCB7" w14:textId="77777777" w:rsidR="005A0954" w:rsidRDefault="005A0954">
      <w:pPr>
        <w:pStyle w:val="Textoindependiente"/>
        <w:spacing w:before="41"/>
      </w:pPr>
    </w:p>
    <w:p w14:paraId="41B95B47" w14:textId="77777777" w:rsidR="005A0954" w:rsidRDefault="00995841">
      <w:pPr>
        <w:pStyle w:val="Ttulo2"/>
        <w:ind w:left="412"/>
        <w:jc w:val="both"/>
      </w:pPr>
      <w:r>
        <w:t>Decreto</w:t>
      </w:r>
      <w:r>
        <w:rPr>
          <w:spacing w:val="-8"/>
        </w:rPr>
        <w:t xml:space="preserve"> </w:t>
      </w:r>
      <w:r>
        <w:t>0459</w:t>
      </w:r>
      <w:r>
        <w:rPr>
          <w:spacing w:val="-6"/>
        </w:rPr>
        <w:t xml:space="preserve"> </w:t>
      </w:r>
      <w:r>
        <w:t>del</w:t>
      </w:r>
      <w:r>
        <w:rPr>
          <w:spacing w:val="-8"/>
        </w:rPr>
        <w:t xml:space="preserve"> </w:t>
      </w:r>
      <w:r>
        <w:rPr>
          <w:spacing w:val="-4"/>
        </w:rPr>
        <w:t>2024</w:t>
      </w:r>
    </w:p>
    <w:p w14:paraId="7EEF819D" w14:textId="77777777" w:rsidR="005A0954" w:rsidRDefault="005A0954">
      <w:pPr>
        <w:pStyle w:val="Textoindependiente"/>
        <w:spacing w:before="63"/>
        <w:rPr>
          <w:rFonts w:ascii="Arial"/>
          <w:b/>
        </w:rPr>
      </w:pPr>
    </w:p>
    <w:p w14:paraId="454C6789" w14:textId="77777777" w:rsidR="005A0954" w:rsidRDefault="00995841">
      <w:pPr>
        <w:pStyle w:val="Textoindependiente"/>
        <w:spacing w:line="259" w:lineRule="auto"/>
        <w:ind w:left="412" w:right="689"/>
        <w:jc w:val="both"/>
      </w:pPr>
      <w:r>
        <w:t>El</w:t>
      </w:r>
      <w:r>
        <w:rPr>
          <w:spacing w:val="-10"/>
        </w:rPr>
        <w:t xml:space="preserve"> </w:t>
      </w:r>
      <w:r>
        <w:t>decreto</w:t>
      </w:r>
      <w:r>
        <w:rPr>
          <w:spacing w:val="-11"/>
        </w:rPr>
        <w:t xml:space="preserve"> </w:t>
      </w:r>
      <w:r>
        <w:t>459</w:t>
      </w:r>
      <w:r>
        <w:rPr>
          <w:spacing w:val="-11"/>
        </w:rPr>
        <w:t xml:space="preserve"> </w:t>
      </w:r>
      <w:r>
        <w:t>el</w:t>
      </w:r>
      <w:r>
        <w:rPr>
          <w:spacing w:val="-10"/>
        </w:rPr>
        <w:t xml:space="preserve"> </w:t>
      </w:r>
      <w:r>
        <w:t>10</w:t>
      </w:r>
      <w:r>
        <w:rPr>
          <w:spacing w:val="-8"/>
        </w:rPr>
        <w:t xml:space="preserve"> </w:t>
      </w:r>
      <w:r>
        <w:t>de</w:t>
      </w:r>
      <w:r>
        <w:rPr>
          <w:spacing w:val="-11"/>
        </w:rPr>
        <w:t xml:space="preserve"> </w:t>
      </w:r>
      <w:r>
        <w:t>abril</w:t>
      </w:r>
      <w:r>
        <w:rPr>
          <w:spacing w:val="-10"/>
        </w:rPr>
        <w:t xml:space="preserve"> </w:t>
      </w:r>
      <w:r>
        <w:t>de</w:t>
      </w:r>
      <w:r>
        <w:rPr>
          <w:spacing w:val="-8"/>
        </w:rPr>
        <w:t xml:space="preserve"> </w:t>
      </w:r>
      <w:r>
        <w:t>2024</w:t>
      </w:r>
      <w:r>
        <w:rPr>
          <w:spacing w:val="-8"/>
        </w:rPr>
        <w:t xml:space="preserve"> </w:t>
      </w:r>
      <w:r>
        <w:t>buscar</w:t>
      </w:r>
      <w:r>
        <w:rPr>
          <w:spacing w:val="-10"/>
        </w:rPr>
        <w:t xml:space="preserve"> </w:t>
      </w:r>
      <w:r>
        <w:t>potenciar</w:t>
      </w:r>
      <w:r>
        <w:rPr>
          <w:spacing w:val="-10"/>
        </w:rPr>
        <w:t xml:space="preserve"> </w:t>
      </w:r>
      <w:r>
        <w:t>y</w:t>
      </w:r>
      <w:r>
        <w:rPr>
          <w:spacing w:val="-9"/>
        </w:rPr>
        <w:t xml:space="preserve"> </w:t>
      </w:r>
      <w:r>
        <w:t>crear</w:t>
      </w:r>
      <w:r>
        <w:rPr>
          <w:spacing w:val="-10"/>
        </w:rPr>
        <w:t xml:space="preserve"> </w:t>
      </w:r>
      <w:r>
        <w:t>nuevos</w:t>
      </w:r>
      <w:r>
        <w:rPr>
          <w:spacing w:val="-9"/>
        </w:rPr>
        <w:t xml:space="preserve"> </w:t>
      </w:r>
      <w:r>
        <w:t>espacios</w:t>
      </w:r>
      <w:r>
        <w:rPr>
          <w:spacing w:val="-9"/>
        </w:rPr>
        <w:t xml:space="preserve"> </w:t>
      </w:r>
      <w:r>
        <w:t>de</w:t>
      </w:r>
      <w:r>
        <w:rPr>
          <w:spacing w:val="-8"/>
        </w:rPr>
        <w:t xml:space="preserve"> </w:t>
      </w:r>
      <w:r>
        <w:t>participación para las familias en los procesos educativos de sus hijos.</w:t>
      </w:r>
    </w:p>
    <w:p w14:paraId="1F2CC438" w14:textId="77777777" w:rsidR="005A0954" w:rsidRDefault="005A0954">
      <w:pPr>
        <w:pStyle w:val="Textoindependiente"/>
        <w:spacing w:before="21"/>
      </w:pPr>
    </w:p>
    <w:p w14:paraId="13705CD5" w14:textId="77777777" w:rsidR="005A0954" w:rsidRDefault="00995841">
      <w:pPr>
        <w:pStyle w:val="Textoindependiente"/>
        <w:ind w:left="412"/>
        <w:jc w:val="both"/>
      </w:pPr>
      <w:r>
        <w:t>1965</w:t>
      </w:r>
      <w:r>
        <w:rPr>
          <w:spacing w:val="-5"/>
        </w:rPr>
        <w:t xml:space="preserve"> </w:t>
      </w:r>
      <w:r>
        <w:t>del</w:t>
      </w:r>
      <w:r>
        <w:rPr>
          <w:spacing w:val="-7"/>
        </w:rPr>
        <w:t xml:space="preserve"> </w:t>
      </w:r>
      <w:r>
        <w:t>2013</w:t>
      </w:r>
      <w:r>
        <w:rPr>
          <w:spacing w:val="-6"/>
        </w:rPr>
        <w:t xml:space="preserve"> </w:t>
      </w:r>
      <w:r>
        <w:t>art.</w:t>
      </w:r>
      <w:r>
        <w:rPr>
          <w:spacing w:val="-4"/>
        </w:rPr>
        <w:t xml:space="preserve"> </w:t>
      </w:r>
      <w:r>
        <w:t>29¨-1075/2015</w:t>
      </w:r>
      <w:r>
        <w:rPr>
          <w:spacing w:val="-6"/>
        </w:rPr>
        <w:t xml:space="preserve"> </w:t>
      </w:r>
      <w:r>
        <w:t>decretos</w:t>
      </w:r>
      <w:r>
        <w:rPr>
          <w:spacing w:val="-5"/>
        </w:rPr>
        <w:t xml:space="preserve"> </w:t>
      </w:r>
      <w:r>
        <w:t>del</w:t>
      </w:r>
      <w:r>
        <w:rPr>
          <w:spacing w:val="-4"/>
        </w:rPr>
        <w:t xml:space="preserve"> </w:t>
      </w:r>
      <w:r>
        <w:t>manual</w:t>
      </w:r>
      <w:r>
        <w:rPr>
          <w:spacing w:val="-7"/>
        </w:rPr>
        <w:t xml:space="preserve"> </w:t>
      </w:r>
      <w:r>
        <w:t>de</w:t>
      </w:r>
      <w:r>
        <w:rPr>
          <w:spacing w:val="-4"/>
        </w:rPr>
        <w:t xml:space="preserve"> </w:t>
      </w:r>
      <w:r>
        <w:rPr>
          <w:spacing w:val="-2"/>
        </w:rPr>
        <w:t>convivencia.</w:t>
      </w:r>
    </w:p>
    <w:p w14:paraId="58A60B9A" w14:textId="77777777" w:rsidR="005A0954" w:rsidRDefault="005A0954">
      <w:pPr>
        <w:pStyle w:val="Textoindependiente"/>
        <w:spacing w:before="46"/>
      </w:pPr>
    </w:p>
    <w:p w14:paraId="751803EF" w14:textId="77777777" w:rsidR="005A0954" w:rsidRDefault="00995841">
      <w:pPr>
        <w:pStyle w:val="Textoindependiente"/>
        <w:spacing w:line="259" w:lineRule="auto"/>
        <w:ind w:left="412" w:right="687"/>
        <w:jc w:val="both"/>
      </w:pPr>
      <w:r>
        <w:t>El</w:t>
      </w:r>
      <w:r>
        <w:rPr>
          <w:spacing w:val="-15"/>
        </w:rPr>
        <w:t xml:space="preserve"> </w:t>
      </w:r>
      <w:r>
        <w:t>diseño</w:t>
      </w:r>
      <w:r>
        <w:rPr>
          <w:spacing w:val="-14"/>
        </w:rPr>
        <w:t xml:space="preserve"> </w:t>
      </w:r>
      <w:r>
        <w:t>de</w:t>
      </w:r>
      <w:r>
        <w:rPr>
          <w:spacing w:val="-14"/>
        </w:rPr>
        <w:t xml:space="preserve"> </w:t>
      </w:r>
      <w:r>
        <w:t>una</w:t>
      </w:r>
      <w:r>
        <w:rPr>
          <w:spacing w:val="-14"/>
        </w:rPr>
        <w:t xml:space="preserve"> </w:t>
      </w:r>
      <w:r>
        <w:t>secuencia</w:t>
      </w:r>
      <w:r>
        <w:rPr>
          <w:spacing w:val="-15"/>
        </w:rPr>
        <w:t xml:space="preserve"> </w:t>
      </w:r>
      <w:r>
        <w:t>didáctica</w:t>
      </w:r>
      <w:r>
        <w:rPr>
          <w:spacing w:val="-14"/>
        </w:rPr>
        <w:t xml:space="preserve"> </w:t>
      </w:r>
      <w:r>
        <w:t>para</w:t>
      </w:r>
      <w:r>
        <w:rPr>
          <w:spacing w:val="-15"/>
        </w:rPr>
        <w:t xml:space="preserve"> </w:t>
      </w:r>
      <w:r>
        <w:t>enseñar</w:t>
      </w:r>
      <w:r>
        <w:rPr>
          <w:spacing w:val="-16"/>
        </w:rPr>
        <w:t xml:space="preserve"> </w:t>
      </w:r>
      <w:r>
        <w:t>normas</w:t>
      </w:r>
      <w:r>
        <w:rPr>
          <w:spacing w:val="-15"/>
        </w:rPr>
        <w:t xml:space="preserve"> </w:t>
      </w:r>
      <w:r>
        <w:t>de</w:t>
      </w:r>
      <w:r>
        <w:rPr>
          <w:spacing w:val="-14"/>
        </w:rPr>
        <w:t xml:space="preserve"> </w:t>
      </w:r>
      <w:r>
        <w:t>convivencia</w:t>
      </w:r>
      <w:r>
        <w:rPr>
          <w:spacing w:val="-15"/>
        </w:rPr>
        <w:t xml:space="preserve"> </w:t>
      </w:r>
      <w:r>
        <w:t>en</w:t>
      </w:r>
      <w:r>
        <w:rPr>
          <w:spacing w:val="-17"/>
        </w:rPr>
        <w:t xml:space="preserve"> </w:t>
      </w:r>
      <w:r>
        <w:t>preescolar</w:t>
      </w:r>
      <w:r>
        <w:rPr>
          <w:spacing w:val="-15"/>
        </w:rPr>
        <w:t xml:space="preserve"> </w:t>
      </w:r>
      <w:r>
        <w:t>ofrece varios beneficios:</w:t>
      </w:r>
    </w:p>
    <w:p w14:paraId="355BE4BB" w14:textId="77777777" w:rsidR="005A0954" w:rsidRDefault="00995841">
      <w:pPr>
        <w:pStyle w:val="Textoindependiente"/>
        <w:spacing w:line="259" w:lineRule="auto"/>
        <w:ind w:left="412" w:right="678"/>
        <w:jc w:val="both"/>
      </w:pPr>
      <w:r>
        <w:t>Promueve</w:t>
      </w:r>
      <w:r>
        <w:rPr>
          <w:spacing w:val="-3"/>
        </w:rPr>
        <w:t xml:space="preserve"> </w:t>
      </w:r>
      <w:r>
        <w:t>la</w:t>
      </w:r>
      <w:r>
        <w:rPr>
          <w:spacing w:val="-3"/>
        </w:rPr>
        <w:t xml:space="preserve"> </w:t>
      </w:r>
      <w:r>
        <w:t>comprensión:</w:t>
      </w:r>
      <w:r>
        <w:rPr>
          <w:spacing w:val="-3"/>
        </w:rPr>
        <w:t xml:space="preserve"> </w:t>
      </w:r>
      <w:r>
        <w:t>A</w:t>
      </w:r>
      <w:r>
        <w:rPr>
          <w:spacing w:val="-3"/>
        </w:rPr>
        <w:t xml:space="preserve"> </w:t>
      </w:r>
      <w:r>
        <w:t>través</w:t>
      </w:r>
      <w:r>
        <w:rPr>
          <w:spacing w:val="-3"/>
        </w:rPr>
        <w:t xml:space="preserve"> </w:t>
      </w:r>
      <w:r>
        <w:t>de</w:t>
      </w:r>
      <w:r>
        <w:rPr>
          <w:spacing w:val="-3"/>
        </w:rPr>
        <w:t xml:space="preserve"> </w:t>
      </w:r>
      <w:r>
        <w:t>una</w:t>
      </w:r>
      <w:r>
        <w:rPr>
          <w:spacing w:val="-3"/>
        </w:rPr>
        <w:t xml:space="preserve"> </w:t>
      </w:r>
      <w:r>
        <w:t>secuencia didáctica,</w:t>
      </w:r>
      <w:r>
        <w:rPr>
          <w:spacing w:val="-3"/>
        </w:rPr>
        <w:t xml:space="preserve"> </w:t>
      </w:r>
      <w:r>
        <w:t>los</w:t>
      </w:r>
      <w:r>
        <w:rPr>
          <w:spacing w:val="-5"/>
        </w:rPr>
        <w:t xml:space="preserve"> </w:t>
      </w:r>
      <w:r>
        <w:t>niños</w:t>
      </w:r>
      <w:r>
        <w:rPr>
          <w:spacing w:val="-3"/>
        </w:rPr>
        <w:t xml:space="preserve"> </w:t>
      </w:r>
      <w:r>
        <w:t>pueden</w:t>
      </w:r>
      <w:r>
        <w:rPr>
          <w:spacing w:val="-3"/>
        </w:rPr>
        <w:t xml:space="preserve"> </w:t>
      </w:r>
      <w:r>
        <w:t>comprender mejor</w:t>
      </w:r>
      <w:r>
        <w:rPr>
          <w:spacing w:val="-17"/>
        </w:rPr>
        <w:t xml:space="preserve"> </w:t>
      </w:r>
      <w:r>
        <w:t>las</w:t>
      </w:r>
      <w:r>
        <w:rPr>
          <w:spacing w:val="-17"/>
        </w:rPr>
        <w:t xml:space="preserve"> </w:t>
      </w:r>
      <w:r>
        <w:t>normas</w:t>
      </w:r>
      <w:r>
        <w:rPr>
          <w:spacing w:val="-16"/>
        </w:rPr>
        <w:t xml:space="preserve"> </w:t>
      </w:r>
      <w:r>
        <w:t>de</w:t>
      </w:r>
      <w:r>
        <w:rPr>
          <w:spacing w:val="-16"/>
        </w:rPr>
        <w:t xml:space="preserve"> </w:t>
      </w:r>
      <w:r>
        <w:t>convivencia,</w:t>
      </w:r>
      <w:r>
        <w:rPr>
          <w:spacing w:val="-16"/>
        </w:rPr>
        <w:t xml:space="preserve"> </w:t>
      </w:r>
      <w:r>
        <w:t>ya</w:t>
      </w:r>
      <w:r>
        <w:rPr>
          <w:spacing w:val="-16"/>
        </w:rPr>
        <w:t xml:space="preserve"> </w:t>
      </w:r>
      <w:r>
        <w:t>que</w:t>
      </w:r>
      <w:r>
        <w:rPr>
          <w:spacing w:val="-16"/>
        </w:rPr>
        <w:t xml:space="preserve"> </w:t>
      </w:r>
      <w:r>
        <w:t>se</w:t>
      </w:r>
      <w:r>
        <w:rPr>
          <w:spacing w:val="-16"/>
        </w:rPr>
        <w:t xml:space="preserve"> </w:t>
      </w:r>
      <w:r>
        <w:t>les</w:t>
      </w:r>
      <w:r>
        <w:rPr>
          <w:spacing w:val="-15"/>
        </w:rPr>
        <w:t xml:space="preserve"> </w:t>
      </w:r>
      <w:r>
        <w:t>presentan</w:t>
      </w:r>
      <w:r>
        <w:rPr>
          <w:spacing w:val="-16"/>
        </w:rPr>
        <w:t xml:space="preserve"> </w:t>
      </w:r>
      <w:r>
        <w:t>de</w:t>
      </w:r>
      <w:r>
        <w:rPr>
          <w:spacing w:val="-16"/>
        </w:rPr>
        <w:t xml:space="preserve"> </w:t>
      </w:r>
      <w:r>
        <w:t>manera</w:t>
      </w:r>
      <w:r>
        <w:rPr>
          <w:spacing w:val="-16"/>
        </w:rPr>
        <w:t xml:space="preserve"> </w:t>
      </w:r>
      <w:r>
        <w:t>gradual</w:t>
      </w:r>
      <w:r>
        <w:rPr>
          <w:spacing w:val="-17"/>
        </w:rPr>
        <w:t xml:space="preserve"> </w:t>
      </w:r>
      <w:r>
        <w:t>y</w:t>
      </w:r>
      <w:r>
        <w:rPr>
          <w:spacing w:val="-14"/>
        </w:rPr>
        <w:t xml:space="preserve"> </w:t>
      </w:r>
      <w:r>
        <w:t>contextualizada. Por ejemplo, se puede comenzar por enseñar una norma simple como "levantar la mano para hablar"</w:t>
      </w:r>
      <w:r>
        <w:rPr>
          <w:spacing w:val="-6"/>
        </w:rPr>
        <w:t xml:space="preserve"> </w:t>
      </w:r>
      <w:r>
        <w:t>y</w:t>
      </w:r>
      <w:r>
        <w:rPr>
          <w:spacing w:val="-7"/>
        </w:rPr>
        <w:t xml:space="preserve"> </w:t>
      </w:r>
      <w:r>
        <w:t>luego</w:t>
      </w:r>
      <w:r>
        <w:rPr>
          <w:spacing w:val="-6"/>
        </w:rPr>
        <w:t xml:space="preserve"> </w:t>
      </w:r>
      <w:r>
        <w:t>ir</w:t>
      </w:r>
      <w:r>
        <w:rPr>
          <w:spacing w:val="-6"/>
        </w:rPr>
        <w:t xml:space="preserve"> </w:t>
      </w:r>
      <w:r>
        <w:t>avanzando</w:t>
      </w:r>
      <w:r>
        <w:rPr>
          <w:spacing w:val="-6"/>
        </w:rPr>
        <w:t xml:space="preserve"> </w:t>
      </w:r>
      <w:r>
        <w:t>hacia</w:t>
      </w:r>
      <w:r>
        <w:rPr>
          <w:spacing w:val="-3"/>
        </w:rPr>
        <w:t xml:space="preserve"> </w:t>
      </w:r>
      <w:r>
        <w:t>normas</w:t>
      </w:r>
      <w:r>
        <w:rPr>
          <w:spacing w:val="-9"/>
        </w:rPr>
        <w:t xml:space="preserve"> </w:t>
      </w:r>
      <w:r>
        <w:t>más</w:t>
      </w:r>
      <w:r>
        <w:rPr>
          <w:spacing w:val="-4"/>
        </w:rPr>
        <w:t xml:space="preserve"> </w:t>
      </w:r>
      <w:r>
        <w:t>complejas</w:t>
      </w:r>
      <w:r>
        <w:rPr>
          <w:spacing w:val="-7"/>
        </w:rPr>
        <w:t xml:space="preserve"> </w:t>
      </w:r>
      <w:r>
        <w:t>como</w:t>
      </w:r>
      <w:r>
        <w:rPr>
          <w:spacing w:val="-6"/>
        </w:rPr>
        <w:t xml:space="preserve"> </w:t>
      </w:r>
      <w:r>
        <w:t>"respetar</w:t>
      </w:r>
      <w:r>
        <w:rPr>
          <w:spacing w:val="-7"/>
        </w:rPr>
        <w:t xml:space="preserve"> </w:t>
      </w:r>
      <w:r>
        <w:t>el</w:t>
      </w:r>
      <w:r>
        <w:rPr>
          <w:spacing w:val="-7"/>
        </w:rPr>
        <w:t xml:space="preserve"> </w:t>
      </w:r>
      <w:r>
        <w:t>turno</w:t>
      </w:r>
      <w:r>
        <w:rPr>
          <w:spacing w:val="-6"/>
        </w:rPr>
        <w:t xml:space="preserve"> </w:t>
      </w:r>
      <w:r>
        <w:t>de</w:t>
      </w:r>
      <w:r>
        <w:rPr>
          <w:spacing w:val="-6"/>
        </w:rPr>
        <w:t xml:space="preserve"> </w:t>
      </w:r>
      <w:r>
        <w:t>palabra". Favorece la internalización: Al diseñar una secuencia didáctica, se busca que los niños internalicen las normas de convivencia, es decir, que las hagan propias y las apliquen de manera</w:t>
      </w:r>
      <w:r>
        <w:rPr>
          <w:spacing w:val="-7"/>
        </w:rPr>
        <w:t xml:space="preserve"> </w:t>
      </w:r>
      <w:r>
        <w:t>autónoma.</w:t>
      </w:r>
      <w:r>
        <w:rPr>
          <w:spacing w:val="-6"/>
        </w:rPr>
        <w:t xml:space="preserve"> </w:t>
      </w:r>
      <w:r>
        <w:t>Esto</w:t>
      </w:r>
      <w:r>
        <w:rPr>
          <w:spacing w:val="-6"/>
        </w:rPr>
        <w:t xml:space="preserve"> </w:t>
      </w:r>
      <w:r>
        <w:t>se</w:t>
      </w:r>
      <w:r>
        <w:rPr>
          <w:spacing w:val="-6"/>
        </w:rPr>
        <w:t xml:space="preserve"> </w:t>
      </w:r>
      <w:r>
        <w:t>logra</w:t>
      </w:r>
      <w:r>
        <w:rPr>
          <w:spacing w:val="-7"/>
        </w:rPr>
        <w:t xml:space="preserve"> </w:t>
      </w:r>
      <w:r>
        <w:t>a</w:t>
      </w:r>
      <w:r>
        <w:rPr>
          <w:spacing w:val="-6"/>
        </w:rPr>
        <w:t xml:space="preserve"> </w:t>
      </w:r>
      <w:r>
        <w:t>través</w:t>
      </w:r>
      <w:r>
        <w:rPr>
          <w:spacing w:val="-7"/>
        </w:rPr>
        <w:t xml:space="preserve"> </w:t>
      </w:r>
      <w:r>
        <w:t>de</w:t>
      </w:r>
      <w:r>
        <w:rPr>
          <w:spacing w:val="-6"/>
        </w:rPr>
        <w:t xml:space="preserve"> </w:t>
      </w:r>
      <w:r>
        <w:t>la</w:t>
      </w:r>
      <w:r>
        <w:rPr>
          <w:spacing w:val="-6"/>
        </w:rPr>
        <w:t xml:space="preserve"> </w:t>
      </w:r>
      <w:r>
        <w:t>repetición</w:t>
      </w:r>
      <w:r>
        <w:rPr>
          <w:spacing w:val="-6"/>
        </w:rPr>
        <w:t xml:space="preserve"> </w:t>
      </w:r>
      <w:r>
        <w:t>y</w:t>
      </w:r>
      <w:r>
        <w:rPr>
          <w:spacing w:val="-7"/>
        </w:rPr>
        <w:t xml:space="preserve"> </w:t>
      </w:r>
      <w:r>
        <w:t>la</w:t>
      </w:r>
      <w:r>
        <w:rPr>
          <w:spacing w:val="-6"/>
        </w:rPr>
        <w:t xml:space="preserve"> </w:t>
      </w:r>
      <w:r>
        <w:t>práctica</w:t>
      </w:r>
      <w:r>
        <w:rPr>
          <w:spacing w:val="-6"/>
        </w:rPr>
        <w:t xml:space="preserve"> </w:t>
      </w:r>
      <w:r>
        <w:t>constante</w:t>
      </w:r>
      <w:r>
        <w:rPr>
          <w:spacing w:val="-8"/>
        </w:rPr>
        <w:t xml:space="preserve"> </w:t>
      </w:r>
      <w:r>
        <w:t>de</w:t>
      </w:r>
      <w:r>
        <w:rPr>
          <w:spacing w:val="-6"/>
        </w:rPr>
        <w:t xml:space="preserve"> </w:t>
      </w:r>
      <w:r>
        <w:t>las</w:t>
      </w:r>
      <w:r>
        <w:rPr>
          <w:spacing w:val="-6"/>
        </w:rPr>
        <w:t xml:space="preserve"> </w:t>
      </w:r>
      <w:r>
        <w:t>normas en diferentes situaciones.</w:t>
      </w:r>
    </w:p>
    <w:p w14:paraId="2162ABFB" w14:textId="77777777" w:rsidR="005A0954" w:rsidRDefault="00995841">
      <w:pPr>
        <w:pStyle w:val="Textoindependiente"/>
        <w:spacing w:line="259" w:lineRule="auto"/>
        <w:ind w:left="412" w:right="682"/>
        <w:jc w:val="both"/>
      </w:pPr>
      <w:r>
        <w:t>Estimula la participación: Una secuencia didáctica bien diseñada permite que los niños participen</w:t>
      </w:r>
      <w:r>
        <w:rPr>
          <w:spacing w:val="-8"/>
        </w:rPr>
        <w:t xml:space="preserve"> </w:t>
      </w:r>
      <w:r>
        <w:t>activamente</w:t>
      </w:r>
      <w:r>
        <w:rPr>
          <w:spacing w:val="-8"/>
        </w:rPr>
        <w:t xml:space="preserve"> </w:t>
      </w:r>
      <w:r>
        <w:t>en</w:t>
      </w:r>
      <w:r>
        <w:rPr>
          <w:spacing w:val="-8"/>
        </w:rPr>
        <w:t xml:space="preserve"> </w:t>
      </w:r>
      <w:r>
        <w:t>el</w:t>
      </w:r>
      <w:r>
        <w:rPr>
          <w:spacing w:val="-9"/>
        </w:rPr>
        <w:t xml:space="preserve"> </w:t>
      </w:r>
      <w:r>
        <w:t>proceso</w:t>
      </w:r>
      <w:r>
        <w:rPr>
          <w:spacing w:val="-8"/>
        </w:rPr>
        <w:t xml:space="preserve"> </w:t>
      </w:r>
      <w:r>
        <w:t>de</w:t>
      </w:r>
      <w:r>
        <w:rPr>
          <w:spacing w:val="-4"/>
        </w:rPr>
        <w:t xml:space="preserve"> </w:t>
      </w:r>
      <w:r>
        <w:t>enseñanza-aprendizaje</w:t>
      </w:r>
      <w:r>
        <w:rPr>
          <w:spacing w:val="-8"/>
        </w:rPr>
        <w:t xml:space="preserve"> </w:t>
      </w:r>
      <w:r>
        <w:t>de</w:t>
      </w:r>
      <w:r>
        <w:rPr>
          <w:spacing w:val="-8"/>
        </w:rPr>
        <w:t xml:space="preserve"> </w:t>
      </w:r>
      <w:r>
        <w:t>las</w:t>
      </w:r>
      <w:r>
        <w:rPr>
          <w:spacing w:val="-6"/>
        </w:rPr>
        <w:t xml:space="preserve"> </w:t>
      </w:r>
      <w:r>
        <w:t>normas</w:t>
      </w:r>
      <w:r>
        <w:rPr>
          <w:spacing w:val="-9"/>
        </w:rPr>
        <w:t xml:space="preserve"> </w:t>
      </w:r>
      <w:r>
        <w:t>de</w:t>
      </w:r>
      <w:r>
        <w:rPr>
          <w:spacing w:val="-6"/>
        </w:rPr>
        <w:t xml:space="preserve"> </w:t>
      </w:r>
      <w:r>
        <w:t>convivencia. Esto se logra mediante actividades lúdicas y participativas que involucren a todos los niños, como juegos de roles, dramatizaciones o creación de murales.</w:t>
      </w:r>
    </w:p>
    <w:p w14:paraId="616C920D" w14:textId="77777777" w:rsidR="005A0954" w:rsidRDefault="005A0954">
      <w:pPr>
        <w:pStyle w:val="Textoindependiente"/>
      </w:pPr>
    </w:p>
    <w:p w14:paraId="1D2BDCB5" w14:textId="77777777" w:rsidR="005A0954" w:rsidRDefault="005A0954">
      <w:pPr>
        <w:pStyle w:val="Textoindependiente"/>
        <w:spacing w:before="40"/>
      </w:pPr>
    </w:p>
    <w:p w14:paraId="36BED961" w14:textId="77777777" w:rsidR="005A0954" w:rsidRDefault="00995841">
      <w:pPr>
        <w:pStyle w:val="Ttulo1"/>
        <w:numPr>
          <w:ilvl w:val="0"/>
          <w:numId w:val="50"/>
        </w:numPr>
        <w:tabs>
          <w:tab w:val="left" w:pos="1198"/>
        </w:tabs>
        <w:ind w:left="1198" w:hanging="425"/>
        <w:jc w:val="both"/>
      </w:pPr>
      <w:bookmarkStart w:id="13" w:name="_TOC_250015"/>
      <w:bookmarkEnd w:id="13"/>
      <w:r>
        <w:rPr>
          <w:spacing w:val="-2"/>
        </w:rPr>
        <w:t>RESPONSABILIDADES</w:t>
      </w:r>
    </w:p>
    <w:p w14:paraId="52A63EF8" w14:textId="77777777" w:rsidR="005A0954" w:rsidRDefault="005A0954">
      <w:pPr>
        <w:pStyle w:val="Textoindependiente"/>
        <w:rPr>
          <w:rFonts w:ascii="Arial"/>
          <w:b/>
        </w:rPr>
      </w:pPr>
    </w:p>
    <w:p w14:paraId="4ECA9D0A" w14:textId="77777777" w:rsidR="005A0954" w:rsidRDefault="005A0954">
      <w:pPr>
        <w:pStyle w:val="Textoindependiente"/>
        <w:spacing w:before="65"/>
        <w:rPr>
          <w:rFonts w:ascii="Arial"/>
          <w:b/>
        </w:rPr>
      </w:pPr>
    </w:p>
    <w:p w14:paraId="4DF76684" w14:textId="77777777" w:rsidR="005A0954" w:rsidRDefault="00995841">
      <w:pPr>
        <w:pStyle w:val="Ttulo1"/>
        <w:numPr>
          <w:ilvl w:val="1"/>
          <w:numId w:val="50"/>
        </w:numPr>
        <w:tabs>
          <w:tab w:val="left" w:pos="1011"/>
        </w:tabs>
        <w:ind w:left="1011" w:hanging="531"/>
        <w:jc w:val="left"/>
      </w:pPr>
      <w:bookmarkStart w:id="14" w:name="_TOC_250014"/>
      <w:r>
        <w:t>DEL</w:t>
      </w:r>
      <w:r>
        <w:rPr>
          <w:spacing w:val="-4"/>
        </w:rPr>
        <w:t xml:space="preserve"> </w:t>
      </w:r>
      <w:r>
        <w:t>CONSEJO</w:t>
      </w:r>
      <w:r>
        <w:rPr>
          <w:spacing w:val="-5"/>
        </w:rPr>
        <w:t xml:space="preserve"> </w:t>
      </w:r>
      <w:bookmarkEnd w:id="14"/>
      <w:r>
        <w:rPr>
          <w:spacing w:val="-2"/>
        </w:rPr>
        <w:t>DIRECTIVO:</w:t>
      </w:r>
    </w:p>
    <w:p w14:paraId="2724C6A6" w14:textId="77777777" w:rsidR="005A0954" w:rsidRDefault="00995841">
      <w:pPr>
        <w:pStyle w:val="Prrafodelista"/>
        <w:numPr>
          <w:ilvl w:val="2"/>
          <w:numId w:val="50"/>
        </w:numPr>
        <w:tabs>
          <w:tab w:val="left" w:pos="1131"/>
          <w:tab w:val="left" w:pos="1133"/>
        </w:tabs>
        <w:spacing w:before="22" w:line="259" w:lineRule="auto"/>
        <w:ind w:left="1133" w:right="678" w:hanging="360"/>
        <w:jc w:val="both"/>
        <w:rPr>
          <w:sz w:val="24"/>
        </w:rPr>
      </w:pPr>
      <w:r>
        <w:rPr>
          <w:sz w:val="24"/>
        </w:rPr>
        <w:t xml:space="preserve">Tomar las decisiones que afecten el funcionamiento de la Institución, excepto las que son competencia de otra autoridad, tales como las reservadas a la dirección </w:t>
      </w:r>
      <w:r>
        <w:rPr>
          <w:spacing w:val="-2"/>
          <w:sz w:val="24"/>
        </w:rPr>
        <w:t>administrativa.</w:t>
      </w:r>
    </w:p>
    <w:p w14:paraId="48E588F9" w14:textId="77777777" w:rsidR="005A0954" w:rsidRDefault="00995841">
      <w:pPr>
        <w:pStyle w:val="Prrafodelista"/>
        <w:numPr>
          <w:ilvl w:val="2"/>
          <w:numId w:val="50"/>
        </w:numPr>
        <w:tabs>
          <w:tab w:val="left" w:pos="1131"/>
        </w:tabs>
        <w:spacing w:before="1"/>
        <w:ind w:left="1131" w:hanging="358"/>
        <w:jc w:val="both"/>
        <w:rPr>
          <w:sz w:val="24"/>
        </w:rPr>
      </w:pPr>
      <w:r>
        <w:rPr>
          <w:sz w:val="24"/>
        </w:rPr>
        <w:t>Participar</w:t>
      </w:r>
      <w:r>
        <w:rPr>
          <w:spacing w:val="-4"/>
          <w:sz w:val="24"/>
        </w:rPr>
        <w:t xml:space="preserve"> </w:t>
      </w:r>
      <w:r>
        <w:rPr>
          <w:sz w:val="24"/>
        </w:rPr>
        <w:t>en</w:t>
      </w:r>
      <w:r>
        <w:rPr>
          <w:spacing w:val="-4"/>
          <w:sz w:val="24"/>
        </w:rPr>
        <w:t xml:space="preserve"> </w:t>
      </w:r>
      <w:r>
        <w:rPr>
          <w:sz w:val="24"/>
        </w:rPr>
        <w:t>la</w:t>
      </w:r>
      <w:r>
        <w:rPr>
          <w:spacing w:val="-4"/>
          <w:sz w:val="24"/>
        </w:rPr>
        <w:t xml:space="preserve"> </w:t>
      </w:r>
      <w:r>
        <w:rPr>
          <w:sz w:val="24"/>
        </w:rPr>
        <w:t>reestructuración</w:t>
      </w:r>
      <w:r>
        <w:rPr>
          <w:spacing w:val="-5"/>
          <w:sz w:val="24"/>
        </w:rPr>
        <w:t xml:space="preserve"> </w:t>
      </w:r>
      <w:r>
        <w:rPr>
          <w:sz w:val="24"/>
        </w:rPr>
        <w:t>del</w:t>
      </w:r>
      <w:r>
        <w:rPr>
          <w:spacing w:val="-4"/>
          <w:sz w:val="24"/>
        </w:rPr>
        <w:t xml:space="preserve"> </w:t>
      </w:r>
      <w:r>
        <w:rPr>
          <w:sz w:val="24"/>
        </w:rPr>
        <w:t>Manual</w:t>
      </w:r>
      <w:r>
        <w:rPr>
          <w:spacing w:val="-7"/>
          <w:sz w:val="24"/>
        </w:rPr>
        <w:t xml:space="preserve"> </w:t>
      </w:r>
      <w:r>
        <w:rPr>
          <w:sz w:val="24"/>
        </w:rPr>
        <w:t>de</w:t>
      </w:r>
      <w:r>
        <w:rPr>
          <w:spacing w:val="-3"/>
          <w:sz w:val="24"/>
        </w:rPr>
        <w:t xml:space="preserve"> </w:t>
      </w:r>
      <w:r>
        <w:rPr>
          <w:spacing w:val="-2"/>
          <w:sz w:val="24"/>
        </w:rPr>
        <w:t>Convivencia.</w:t>
      </w:r>
    </w:p>
    <w:p w14:paraId="28C49AEA" w14:textId="77777777" w:rsidR="005A0954" w:rsidRDefault="00995841">
      <w:pPr>
        <w:pStyle w:val="Prrafodelista"/>
        <w:numPr>
          <w:ilvl w:val="2"/>
          <w:numId w:val="50"/>
        </w:numPr>
        <w:tabs>
          <w:tab w:val="left" w:pos="1131"/>
          <w:tab w:val="left" w:pos="1133"/>
        </w:tabs>
        <w:spacing w:before="22" w:line="259" w:lineRule="auto"/>
        <w:ind w:left="1133" w:right="684" w:hanging="360"/>
        <w:jc w:val="both"/>
        <w:rPr>
          <w:sz w:val="24"/>
        </w:rPr>
      </w:pPr>
      <w:r>
        <w:rPr>
          <w:sz w:val="24"/>
        </w:rPr>
        <w:t>Servir de instancia para resolver los conflictos que se presenten entre docentes y administrativos con los alumnos del establecimiento educativo y después de haber agotado los procedimientos previstos en el Manual de Convivencia.</w:t>
      </w:r>
    </w:p>
    <w:p w14:paraId="1977D069" w14:textId="77777777" w:rsidR="005A0954" w:rsidRDefault="00995841">
      <w:pPr>
        <w:pStyle w:val="Prrafodelista"/>
        <w:numPr>
          <w:ilvl w:val="2"/>
          <w:numId w:val="50"/>
        </w:numPr>
        <w:tabs>
          <w:tab w:val="left" w:pos="1131"/>
          <w:tab w:val="left" w:pos="1133"/>
        </w:tabs>
        <w:spacing w:line="259" w:lineRule="auto"/>
        <w:ind w:left="1133" w:right="682" w:hanging="360"/>
        <w:jc w:val="both"/>
        <w:rPr>
          <w:sz w:val="24"/>
        </w:rPr>
      </w:pPr>
      <w:r>
        <w:rPr>
          <w:sz w:val="24"/>
        </w:rPr>
        <w:t>Asumir la defensa y garantía de los derechos de toda la comunidad educativa, cuando alguno de sus miembros se sienta lesionado.</w:t>
      </w:r>
    </w:p>
    <w:p w14:paraId="248317F9" w14:textId="77777777" w:rsidR="005A0954" w:rsidRDefault="00995841">
      <w:pPr>
        <w:pStyle w:val="Prrafodelista"/>
        <w:numPr>
          <w:ilvl w:val="2"/>
          <w:numId w:val="50"/>
        </w:numPr>
        <w:tabs>
          <w:tab w:val="left" w:pos="1131"/>
        </w:tabs>
        <w:spacing w:line="275" w:lineRule="exact"/>
        <w:ind w:left="1131" w:hanging="358"/>
        <w:jc w:val="both"/>
        <w:rPr>
          <w:sz w:val="24"/>
        </w:rPr>
      </w:pPr>
      <w:r>
        <w:rPr>
          <w:sz w:val="24"/>
        </w:rPr>
        <w:t>Estimular</w:t>
      </w:r>
      <w:r>
        <w:rPr>
          <w:spacing w:val="-5"/>
          <w:sz w:val="24"/>
        </w:rPr>
        <w:t xml:space="preserve"> </w:t>
      </w:r>
      <w:r>
        <w:rPr>
          <w:sz w:val="24"/>
        </w:rPr>
        <w:t>y</w:t>
      </w:r>
      <w:r>
        <w:rPr>
          <w:spacing w:val="-2"/>
          <w:sz w:val="24"/>
        </w:rPr>
        <w:t xml:space="preserve"> </w:t>
      </w:r>
      <w:r>
        <w:rPr>
          <w:sz w:val="24"/>
        </w:rPr>
        <w:t>controlar</w:t>
      </w:r>
      <w:r>
        <w:rPr>
          <w:spacing w:val="-3"/>
          <w:sz w:val="24"/>
        </w:rPr>
        <w:t xml:space="preserve"> </w:t>
      </w:r>
      <w:r>
        <w:rPr>
          <w:sz w:val="24"/>
        </w:rPr>
        <w:t>el</w:t>
      </w:r>
      <w:r>
        <w:rPr>
          <w:spacing w:val="-5"/>
          <w:sz w:val="24"/>
        </w:rPr>
        <w:t xml:space="preserve"> </w:t>
      </w:r>
      <w:r>
        <w:rPr>
          <w:sz w:val="24"/>
        </w:rPr>
        <w:t>buen</w:t>
      </w:r>
      <w:r>
        <w:rPr>
          <w:spacing w:val="-2"/>
          <w:sz w:val="24"/>
        </w:rPr>
        <w:t xml:space="preserve"> </w:t>
      </w:r>
      <w:r>
        <w:rPr>
          <w:sz w:val="24"/>
        </w:rPr>
        <w:t>desempeño</w:t>
      </w:r>
      <w:r>
        <w:rPr>
          <w:spacing w:val="-5"/>
          <w:sz w:val="24"/>
        </w:rPr>
        <w:t xml:space="preserve"> </w:t>
      </w:r>
      <w:r>
        <w:rPr>
          <w:sz w:val="24"/>
        </w:rPr>
        <w:t>formativo</w:t>
      </w:r>
      <w:r>
        <w:rPr>
          <w:spacing w:val="-4"/>
          <w:sz w:val="24"/>
        </w:rPr>
        <w:t xml:space="preserve"> </w:t>
      </w:r>
      <w:r>
        <w:rPr>
          <w:sz w:val="24"/>
        </w:rPr>
        <w:t>y</w:t>
      </w:r>
      <w:r>
        <w:rPr>
          <w:spacing w:val="-2"/>
          <w:sz w:val="24"/>
        </w:rPr>
        <w:t xml:space="preserve"> </w:t>
      </w:r>
      <w:r>
        <w:rPr>
          <w:sz w:val="24"/>
        </w:rPr>
        <w:t>académico</w:t>
      </w:r>
      <w:r>
        <w:rPr>
          <w:spacing w:val="-5"/>
          <w:sz w:val="24"/>
        </w:rPr>
        <w:t xml:space="preserve"> </w:t>
      </w:r>
      <w:r>
        <w:rPr>
          <w:sz w:val="24"/>
        </w:rPr>
        <w:t>de</w:t>
      </w:r>
      <w:r>
        <w:rPr>
          <w:spacing w:val="-4"/>
          <w:sz w:val="24"/>
        </w:rPr>
        <w:t xml:space="preserve"> </w:t>
      </w:r>
      <w:r>
        <w:rPr>
          <w:sz w:val="24"/>
        </w:rPr>
        <w:t>los</w:t>
      </w:r>
      <w:r>
        <w:rPr>
          <w:spacing w:val="-2"/>
          <w:sz w:val="24"/>
        </w:rPr>
        <w:t xml:space="preserve"> estudiantes.</w:t>
      </w:r>
    </w:p>
    <w:p w14:paraId="543B7E67" w14:textId="77777777" w:rsidR="005A0954" w:rsidRDefault="005A0954">
      <w:pPr>
        <w:pStyle w:val="Prrafodelista"/>
        <w:spacing w:line="275" w:lineRule="exact"/>
        <w:jc w:val="both"/>
        <w:rPr>
          <w:sz w:val="24"/>
        </w:rPr>
        <w:sectPr w:rsidR="005A0954">
          <w:pgSz w:w="12240" w:h="15840"/>
          <w:pgMar w:top="1720" w:right="360" w:bottom="840" w:left="720" w:header="0" w:footer="645" w:gutter="0"/>
          <w:cols w:space="720"/>
        </w:sectPr>
      </w:pPr>
    </w:p>
    <w:p w14:paraId="096D122F" w14:textId="77777777" w:rsidR="005A0954" w:rsidRDefault="00995841">
      <w:pPr>
        <w:pStyle w:val="Prrafodelista"/>
        <w:numPr>
          <w:ilvl w:val="2"/>
          <w:numId w:val="50"/>
        </w:numPr>
        <w:tabs>
          <w:tab w:val="left" w:pos="1131"/>
          <w:tab w:val="left" w:pos="1133"/>
        </w:tabs>
        <w:spacing w:before="2" w:line="259" w:lineRule="auto"/>
        <w:ind w:left="1133" w:right="676" w:hanging="360"/>
        <w:jc w:val="both"/>
        <w:rPr>
          <w:sz w:val="24"/>
        </w:rPr>
      </w:pPr>
      <w:r>
        <w:rPr>
          <w:sz w:val="24"/>
        </w:rPr>
        <w:lastRenderedPageBreak/>
        <w:t>Representar</w:t>
      </w:r>
      <w:r>
        <w:rPr>
          <w:spacing w:val="-3"/>
          <w:sz w:val="24"/>
        </w:rPr>
        <w:t xml:space="preserve"> </w:t>
      </w:r>
      <w:r>
        <w:rPr>
          <w:sz w:val="24"/>
        </w:rPr>
        <w:t>efectivamente</w:t>
      </w:r>
      <w:r>
        <w:rPr>
          <w:spacing w:val="-3"/>
          <w:sz w:val="24"/>
        </w:rPr>
        <w:t xml:space="preserve"> </w:t>
      </w:r>
      <w:r>
        <w:rPr>
          <w:sz w:val="24"/>
        </w:rPr>
        <w:t>la</w:t>
      </w:r>
      <w:r>
        <w:rPr>
          <w:spacing w:val="-3"/>
          <w:sz w:val="24"/>
        </w:rPr>
        <w:t xml:space="preserve"> </w:t>
      </w:r>
      <w:r>
        <w:rPr>
          <w:sz w:val="24"/>
        </w:rPr>
        <w:t>comunidad</w:t>
      </w:r>
      <w:r>
        <w:rPr>
          <w:spacing w:val="-3"/>
          <w:sz w:val="24"/>
        </w:rPr>
        <w:t xml:space="preserve"> </w:t>
      </w:r>
      <w:r>
        <w:rPr>
          <w:sz w:val="24"/>
        </w:rPr>
        <w:t>convirtiéndose</w:t>
      </w:r>
      <w:r>
        <w:rPr>
          <w:spacing w:val="-5"/>
          <w:sz w:val="24"/>
        </w:rPr>
        <w:t xml:space="preserve"> </w:t>
      </w:r>
      <w:r>
        <w:rPr>
          <w:sz w:val="24"/>
        </w:rPr>
        <w:t>en</w:t>
      </w:r>
      <w:r>
        <w:rPr>
          <w:spacing w:val="-5"/>
          <w:sz w:val="24"/>
        </w:rPr>
        <w:t xml:space="preserve"> </w:t>
      </w:r>
      <w:r>
        <w:rPr>
          <w:sz w:val="24"/>
        </w:rPr>
        <w:t>motivador</w:t>
      </w:r>
      <w:r>
        <w:rPr>
          <w:spacing w:val="-3"/>
          <w:sz w:val="24"/>
        </w:rPr>
        <w:t xml:space="preserve"> </w:t>
      </w:r>
      <w:r>
        <w:rPr>
          <w:sz w:val="24"/>
        </w:rPr>
        <w:t>permanente</w:t>
      </w:r>
      <w:r>
        <w:rPr>
          <w:spacing w:val="-3"/>
          <w:sz w:val="24"/>
        </w:rPr>
        <w:t xml:space="preserve"> </w:t>
      </w:r>
      <w:r>
        <w:rPr>
          <w:sz w:val="24"/>
        </w:rPr>
        <w:t>para que</w:t>
      </w:r>
      <w:r>
        <w:rPr>
          <w:spacing w:val="-12"/>
          <w:sz w:val="24"/>
        </w:rPr>
        <w:t xml:space="preserve"> </w:t>
      </w:r>
      <w:r>
        <w:rPr>
          <w:sz w:val="24"/>
        </w:rPr>
        <w:t>logren</w:t>
      </w:r>
      <w:r>
        <w:rPr>
          <w:spacing w:val="-12"/>
          <w:sz w:val="24"/>
        </w:rPr>
        <w:t xml:space="preserve"> </w:t>
      </w:r>
      <w:r>
        <w:rPr>
          <w:sz w:val="24"/>
        </w:rPr>
        <w:t>los</w:t>
      </w:r>
      <w:r>
        <w:rPr>
          <w:spacing w:val="-12"/>
          <w:sz w:val="24"/>
        </w:rPr>
        <w:t xml:space="preserve"> </w:t>
      </w:r>
      <w:r>
        <w:rPr>
          <w:sz w:val="24"/>
        </w:rPr>
        <w:t>fundamentos</w:t>
      </w:r>
      <w:r>
        <w:rPr>
          <w:spacing w:val="-15"/>
          <w:sz w:val="24"/>
        </w:rPr>
        <w:t xml:space="preserve"> </w:t>
      </w:r>
      <w:r>
        <w:rPr>
          <w:sz w:val="24"/>
        </w:rPr>
        <w:t>de</w:t>
      </w:r>
      <w:r>
        <w:rPr>
          <w:spacing w:val="-12"/>
          <w:sz w:val="24"/>
        </w:rPr>
        <w:t xml:space="preserve"> </w:t>
      </w:r>
      <w:r>
        <w:rPr>
          <w:sz w:val="24"/>
        </w:rPr>
        <w:t>la</w:t>
      </w:r>
      <w:r>
        <w:rPr>
          <w:spacing w:val="-12"/>
          <w:sz w:val="24"/>
        </w:rPr>
        <w:t xml:space="preserve"> </w:t>
      </w:r>
      <w:r>
        <w:rPr>
          <w:sz w:val="24"/>
        </w:rPr>
        <w:t>misión</w:t>
      </w:r>
      <w:r>
        <w:rPr>
          <w:spacing w:val="-12"/>
          <w:sz w:val="24"/>
        </w:rPr>
        <w:t xml:space="preserve"> </w:t>
      </w:r>
      <w:r>
        <w:rPr>
          <w:sz w:val="24"/>
        </w:rPr>
        <w:t>propia</w:t>
      </w:r>
      <w:r>
        <w:rPr>
          <w:spacing w:val="-12"/>
          <w:sz w:val="24"/>
        </w:rPr>
        <w:t xml:space="preserve"> </w:t>
      </w:r>
      <w:r>
        <w:rPr>
          <w:sz w:val="24"/>
        </w:rPr>
        <w:t>de</w:t>
      </w:r>
      <w:r>
        <w:rPr>
          <w:spacing w:val="-7"/>
          <w:sz w:val="24"/>
        </w:rPr>
        <w:t xml:space="preserve"> </w:t>
      </w:r>
      <w:r>
        <w:rPr>
          <w:sz w:val="24"/>
        </w:rPr>
        <w:t>la</w:t>
      </w:r>
      <w:r>
        <w:rPr>
          <w:spacing w:val="-12"/>
          <w:sz w:val="24"/>
        </w:rPr>
        <w:t xml:space="preserve"> </w:t>
      </w:r>
      <w:r>
        <w:rPr>
          <w:sz w:val="24"/>
        </w:rPr>
        <w:t>Institución</w:t>
      </w:r>
      <w:r>
        <w:rPr>
          <w:spacing w:val="-11"/>
          <w:sz w:val="24"/>
        </w:rPr>
        <w:t xml:space="preserve"> </w:t>
      </w:r>
      <w:r>
        <w:rPr>
          <w:sz w:val="24"/>
        </w:rPr>
        <w:t>EDUCATIVA</w:t>
      </w:r>
      <w:r>
        <w:rPr>
          <w:spacing w:val="-12"/>
          <w:sz w:val="24"/>
        </w:rPr>
        <w:t xml:space="preserve"> </w:t>
      </w:r>
      <w:r>
        <w:rPr>
          <w:sz w:val="24"/>
        </w:rPr>
        <w:t>RURAL</w:t>
      </w:r>
      <w:r>
        <w:rPr>
          <w:spacing w:val="-12"/>
          <w:sz w:val="24"/>
        </w:rPr>
        <w:t xml:space="preserve"> </w:t>
      </w:r>
      <w:r>
        <w:rPr>
          <w:sz w:val="24"/>
        </w:rPr>
        <w:t xml:space="preserve">LA </w:t>
      </w:r>
      <w:r>
        <w:rPr>
          <w:spacing w:val="-2"/>
          <w:sz w:val="24"/>
        </w:rPr>
        <w:t>SERPENTINA</w:t>
      </w:r>
    </w:p>
    <w:p w14:paraId="385F439B" w14:textId="77777777" w:rsidR="005A0954" w:rsidRDefault="00995841">
      <w:pPr>
        <w:pStyle w:val="Prrafodelista"/>
        <w:numPr>
          <w:ilvl w:val="2"/>
          <w:numId w:val="50"/>
        </w:numPr>
        <w:tabs>
          <w:tab w:val="left" w:pos="1131"/>
        </w:tabs>
        <w:spacing w:line="275" w:lineRule="exact"/>
        <w:ind w:left="1131" w:hanging="358"/>
        <w:rPr>
          <w:sz w:val="24"/>
        </w:rPr>
      </w:pPr>
      <w:r>
        <w:rPr>
          <w:sz w:val="24"/>
        </w:rPr>
        <w:t>Promover</w:t>
      </w:r>
      <w:r>
        <w:rPr>
          <w:spacing w:val="-5"/>
          <w:sz w:val="24"/>
        </w:rPr>
        <w:t xml:space="preserve"> </w:t>
      </w:r>
      <w:r>
        <w:rPr>
          <w:sz w:val="24"/>
        </w:rPr>
        <w:t>el</w:t>
      </w:r>
      <w:r>
        <w:rPr>
          <w:spacing w:val="-2"/>
          <w:sz w:val="24"/>
        </w:rPr>
        <w:t xml:space="preserve"> </w:t>
      </w:r>
      <w:r>
        <w:rPr>
          <w:sz w:val="24"/>
        </w:rPr>
        <w:t>cumplimiento</w:t>
      </w:r>
      <w:r>
        <w:rPr>
          <w:spacing w:val="-4"/>
          <w:sz w:val="24"/>
        </w:rPr>
        <w:t xml:space="preserve"> </w:t>
      </w:r>
      <w:r>
        <w:rPr>
          <w:sz w:val="24"/>
        </w:rPr>
        <w:t>del</w:t>
      </w:r>
      <w:r>
        <w:rPr>
          <w:spacing w:val="-2"/>
          <w:sz w:val="24"/>
        </w:rPr>
        <w:t xml:space="preserve"> </w:t>
      </w:r>
      <w:r>
        <w:rPr>
          <w:sz w:val="24"/>
        </w:rPr>
        <w:t>Manual</w:t>
      </w:r>
      <w:r>
        <w:rPr>
          <w:spacing w:val="-5"/>
          <w:sz w:val="24"/>
        </w:rPr>
        <w:t xml:space="preserve"> </w:t>
      </w:r>
      <w:r>
        <w:rPr>
          <w:sz w:val="24"/>
        </w:rPr>
        <w:t>de</w:t>
      </w:r>
      <w:r>
        <w:rPr>
          <w:spacing w:val="-2"/>
          <w:sz w:val="24"/>
        </w:rPr>
        <w:t xml:space="preserve"> Convivencia.</w:t>
      </w:r>
    </w:p>
    <w:p w14:paraId="39B1636E" w14:textId="77777777" w:rsidR="005A0954" w:rsidRDefault="00995841">
      <w:pPr>
        <w:pStyle w:val="Prrafodelista"/>
        <w:numPr>
          <w:ilvl w:val="2"/>
          <w:numId w:val="50"/>
        </w:numPr>
        <w:tabs>
          <w:tab w:val="left" w:pos="1131"/>
          <w:tab w:val="left" w:pos="1133"/>
        </w:tabs>
        <w:spacing w:before="21" w:line="259" w:lineRule="auto"/>
        <w:ind w:left="1133" w:right="679" w:hanging="360"/>
        <w:rPr>
          <w:sz w:val="24"/>
        </w:rPr>
      </w:pPr>
      <w:r>
        <w:rPr>
          <w:sz w:val="24"/>
        </w:rPr>
        <w:t>Recomendar</w:t>
      </w:r>
      <w:r>
        <w:rPr>
          <w:spacing w:val="40"/>
          <w:sz w:val="24"/>
        </w:rPr>
        <w:t xml:space="preserve"> </w:t>
      </w:r>
      <w:r>
        <w:rPr>
          <w:sz w:val="24"/>
        </w:rPr>
        <w:t>criterios</w:t>
      </w:r>
      <w:r>
        <w:rPr>
          <w:spacing w:val="40"/>
          <w:sz w:val="24"/>
        </w:rPr>
        <w:t xml:space="preserve"> </w:t>
      </w:r>
      <w:r>
        <w:rPr>
          <w:sz w:val="24"/>
        </w:rPr>
        <w:t>de</w:t>
      </w:r>
      <w:r>
        <w:rPr>
          <w:spacing w:val="40"/>
          <w:sz w:val="24"/>
        </w:rPr>
        <w:t xml:space="preserve"> </w:t>
      </w:r>
      <w:r>
        <w:rPr>
          <w:sz w:val="24"/>
        </w:rPr>
        <w:t>participación</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Institución</w:t>
      </w:r>
      <w:r>
        <w:rPr>
          <w:spacing w:val="40"/>
          <w:sz w:val="24"/>
        </w:rPr>
        <w:t xml:space="preserve"> </w:t>
      </w:r>
      <w:r>
        <w:rPr>
          <w:sz w:val="24"/>
        </w:rPr>
        <w:t>en</w:t>
      </w:r>
      <w:r>
        <w:rPr>
          <w:spacing w:val="40"/>
          <w:sz w:val="24"/>
        </w:rPr>
        <w:t xml:space="preserve"> </w:t>
      </w:r>
      <w:r>
        <w:rPr>
          <w:sz w:val="24"/>
        </w:rPr>
        <w:t>actividades</w:t>
      </w:r>
      <w:r>
        <w:rPr>
          <w:spacing w:val="40"/>
          <w:sz w:val="24"/>
        </w:rPr>
        <w:t xml:space="preserve"> </w:t>
      </w:r>
      <w:r>
        <w:rPr>
          <w:sz w:val="24"/>
        </w:rPr>
        <w:t>comunitarias, culturales, deportivas y recreativas.</w:t>
      </w:r>
    </w:p>
    <w:p w14:paraId="65404FCC" w14:textId="77777777" w:rsidR="005A0954" w:rsidRDefault="00995841">
      <w:pPr>
        <w:pStyle w:val="Prrafodelista"/>
        <w:numPr>
          <w:ilvl w:val="2"/>
          <w:numId w:val="50"/>
        </w:numPr>
        <w:tabs>
          <w:tab w:val="left" w:pos="1131"/>
        </w:tabs>
        <w:spacing w:line="275" w:lineRule="exact"/>
        <w:ind w:left="1131" w:hanging="358"/>
        <w:rPr>
          <w:sz w:val="24"/>
        </w:rPr>
      </w:pPr>
      <w:r>
        <w:rPr>
          <w:sz w:val="24"/>
        </w:rPr>
        <w:t>Fomentar</w:t>
      </w:r>
      <w:r>
        <w:rPr>
          <w:spacing w:val="-5"/>
          <w:sz w:val="24"/>
        </w:rPr>
        <w:t xml:space="preserve"> </w:t>
      </w:r>
      <w:r>
        <w:rPr>
          <w:sz w:val="24"/>
        </w:rPr>
        <w:t>la</w:t>
      </w:r>
      <w:r>
        <w:rPr>
          <w:spacing w:val="-5"/>
          <w:sz w:val="24"/>
        </w:rPr>
        <w:t xml:space="preserve"> </w:t>
      </w:r>
      <w:r>
        <w:rPr>
          <w:sz w:val="24"/>
        </w:rPr>
        <w:t>conformación</w:t>
      </w:r>
      <w:r>
        <w:rPr>
          <w:spacing w:val="-2"/>
          <w:sz w:val="24"/>
        </w:rPr>
        <w:t xml:space="preserve"> </w:t>
      </w:r>
      <w:r>
        <w:rPr>
          <w:sz w:val="24"/>
        </w:rPr>
        <w:t>de</w:t>
      </w:r>
      <w:r>
        <w:rPr>
          <w:spacing w:val="-3"/>
          <w:sz w:val="24"/>
        </w:rPr>
        <w:t xml:space="preserve"> </w:t>
      </w:r>
      <w:r>
        <w:rPr>
          <w:sz w:val="24"/>
        </w:rPr>
        <w:t>asociaciones</w:t>
      </w:r>
      <w:r>
        <w:rPr>
          <w:spacing w:val="-3"/>
          <w:sz w:val="24"/>
        </w:rPr>
        <w:t xml:space="preserve"> </w:t>
      </w:r>
      <w:r>
        <w:rPr>
          <w:sz w:val="24"/>
        </w:rPr>
        <w:t>de</w:t>
      </w:r>
      <w:r>
        <w:rPr>
          <w:spacing w:val="-2"/>
          <w:sz w:val="24"/>
        </w:rPr>
        <w:t xml:space="preserve"> </w:t>
      </w:r>
      <w:r>
        <w:rPr>
          <w:sz w:val="24"/>
        </w:rPr>
        <w:t>Padres</w:t>
      </w:r>
      <w:r>
        <w:rPr>
          <w:spacing w:val="-3"/>
          <w:sz w:val="24"/>
        </w:rPr>
        <w:t xml:space="preserve"> </w:t>
      </w:r>
      <w:r>
        <w:rPr>
          <w:sz w:val="24"/>
        </w:rPr>
        <w:t>de</w:t>
      </w:r>
      <w:r>
        <w:rPr>
          <w:spacing w:val="-3"/>
          <w:sz w:val="24"/>
        </w:rPr>
        <w:t xml:space="preserve"> </w:t>
      </w:r>
      <w:r>
        <w:rPr>
          <w:sz w:val="24"/>
        </w:rPr>
        <w:t>Familia</w:t>
      </w:r>
      <w:r>
        <w:rPr>
          <w:spacing w:val="-3"/>
          <w:sz w:val="24"/>
        </w:rPr>
        <w:t xml:space="preserve"> </w:t>
      </w:r>
      <w:r>
        <w:rPr>
          <w:sz w:val="24"/>
        </w:rPr>
        <w:t>y</w:t>
      </w:r>
      <w:r>
        <w:rPr>
          <w:spacing w:val="-5"/>
          <w:sz w:val="24"/>
        </w:rPr>
        <w:t xml:space="preserve"> </w:t>
      </w:r>
      <w:r>
        <w:rPr>
          <w:sz w:val="24"/>
        </w:rPr>
        <w:t>de</w:t>
      </w:r>
      <w:r>
        <w:rPr>
          <w:spacing w:val="-2"/>
          <w:sz w:val="24"/>
        </w:rPr>
        <w:t xml:space="preserve"> estudiantes.</w:t>
      </w:r>
    </w:p>
    <w:p w14:paraId="6F4220F8" w14:textId="77777777" w:rsidR="005A0954" w:rsidRDefault="00995841">
      <w:pPr>
        <w:pStyle w:val="Prrafodelista"/>
        <w:numPr>
          <w:ilvl w:val="2"/>
          <w:numId w:val="50"/>
        </w:numPr>
        <w:tabs>
          <w:tab w:val="left" w:pos="1130"/>
        </w:tabs>
        <w:spacing w:before="22"/>
        <w:ind w:left="1130" w:hanging="357"/>
        <w:rPr>
          <w:sz w:val="24"/>
        </w:rPr>
      </w:pPr>
      <w:r>
        <w:rPr>
          <w:sz w:val="24"/>
        </w:rPr>
        <w:t>Participar</w:t>
      </w:r>
      <w:r>
        <w:rPr>
          <w:spacing w:val="-4"/>
          <w:sz w:val="24"/>
        </w:rPr>
        <w:t xml:space="preserve"> </w:t>
      </w:r>
      <w:r>
        <w:rPr>
          <w:sz w:val="24"/>
        </w:rPr>
        <w:t>en</w:t>
      </w:r>
      <w:r>
        <w:rPr>
          <w:spacing w:val="-4"/>
          <w:sz w:val="24"/>
        </w:rPr>
        <w:t xml:space="preserve"> </w:t>
      </w:r>
      <w:r>
        <w:rPr>
          <w:sz w:val="24"/>
        </w:rPr>
        <w:t>la</w:t>
      </w:r>
      <w:r>
        <w:rPr>
          <w:spacing w:val="-5"/>
          <w:sz w:val="24"/>
        </w:rPr>
        <w:t xml:space="preserve"> </w:t>
      </w:r>
      <w:r>
        <w:rPr>
          <w:sz w:val="24"/>
        </w:rPr>
        <w:t>planeación</w:t>
      </w:r>
      <w:r>
        <w:rPr>
          <w:spacing w:val="-3"/>
          <w:sz w:val="24"/>
        </w:rPr>
        <w:t xml:space="preserve"> </w:t>
      </w:r>
      <w:r>
        <w:rPr>
          <w:sz w:val="24"/>
        </w:rPr>
        <w:t>y</w:t>
      </w:r>
      <w:r>
        <w:rPr>
          <w:spacing w:val="-3"/>
          <w:sz w:val="24"/>
        </w:rPr>
        <w:t xml:space="preserve"> </w:t>
      </w:r>
      <w:r>
        <w:rPr>
          <w:sz w:val="24"/>
        </w:rPr>
        <w:t>evaluación</w:t>
      </w:r>
      <w:r>
        <w:rPr>
          <w:spacing w:val="-4"/>
          <w:sz w:val="24"/>
        </w:rPr>
        <w:t xml:space="preserve"> </w:t>
      </w:r>
      <w:r>
        <w:rPr>
          <w:sz w:val="24"/>
        </w:rPr>
        <w:t>del</w:t>
      </w:r>
      <w:r>
        <w:rPr>
          <w:spacing w:val="-3"/>
          <w:sz w:val="24"/>
        </w:rPr>
        <w:t xml:space="preserve"> </w:t>
      </w:r>
      <w:r>
        <w:rPr>
          <w:spacing w:val="-2"/>
          <w:sz w:val="24"/>
        </w:rPr>
        <w:t>PEIR.</w:t>
      </w:r>
    </w:p>
    <w:p w14:paraId="56F7BE75" w14:textId="77777777" w:rsidR="005A0954" w:rsidRDefault="005A0954">
      <w:pPr>
        <w:pStyle w:val="Textoindependiente"/>
      </w:pPr>
    </w:p>
    <w:p w14:paraId="79526BC9" w14:textId="77777777" w:rsidR="005A0954" w:rsidRDefault="005A0954">
      <w:pPr>
        <w:pStyle w:val="Textoindependiente"/>
      </w:pPr>
    </w:p>
    <w:p w14:paraId="69FE03B0" w14:textId="77777777" w:rsidR="005A0954" w:rsidRDefault="005A0954">
      <w:pPr>
        <w:pStyle w:val="Textoindependiente"/>
        <w:spacing w:before="89"/>
      </w:pPr>
    </w:p>
    <w:p w14:paraId="50E078F0" w14:textId="77777777" w:rsidR="005A0954" w:rsidRDefault="00995841">
      <w:pPr>
        <w:pStyle w:val="Ttulo1"/>
        <w:numPr>
          <w:ilvl w:val="1"/>
          <w:numId w:val="50"/>
        </w:numPr>
        <w:tabs>
          <w:tab w:val="left" w:pos="944"/>
        </w:tabs>
        <w:spacing w:before="1"/>
        <w:ind w:left="944" w:hanging="532"/>
        <w:jc w:val="left"/>
      </w:pPr>
      <w:r>
        <w:t>RESPONSABILIDADES</w:t>
      </w:r>
      <w:r>
        <w:rPr>
          <w:spacing w:val="-1"/>
        </w:rPr>
        <w:t xml:space="preserve"> </w:t>
      </w:r>
      <w:r>
        <w:t>DEL</w:t>
      </w:r>
      <w:r>
        <w:rPr>
          <w:spacing w:val="-3"/>
        </w:rPr>
        <w:t xml:space="preserve"> </w:t>
      </w:r>
      <w:r>
        <w:t>COMITÉ</w:t>
      </w:r>
      <w:r>
        <w:rPr>
          <w:spacing w:val="-7"/>
        </w:rPr>
        <w:t xml:space="preserve"> </w:t>
      </w:r>
      <w:r>
        <w:t>DE</w:t>
      </w:r>
      <w:r>
        <w:rPr>
          <w:spacing w:val="-4"/>
        </w:rPr>
        <w:t xml:space="preserve"> </w:t>
      </w:r>
      <w:r>
        <w:t>CONVIVENCIA</w:t>
      </w:r>
      <w:r>
        <w:rPr>
          <w:spacing w:val="-3"/>
        </w:rPr>
        <w:t xml:space="preserve"> </w:t>
      </w:r>
      <w:r>
        <w:rPr>
          <w:spacing w:val="-2"/>
        </w:rPr>
        <w:t>ESCOLAR</w:t>
      </w:r>
    </w:p>
    <w:p w14:paraId="4E8C6EA5" w14:textId="77777777" w:rsidR="005A0954" w:rsidRDefault="00995841">
      <w:pPr>
        <w:pStyle w:val="Prrafodelista"/>
        <w:numPr>
          <w:ilvl w:val="2"/>
          <w:numId w:val="50"/>
        </w:numPr>
        <w:tabs>
          <w:tab w:val="left" w:pos="1131"/>
          <w:tab w:val="left" w:pos="1133"/>
        </w:tabs>
        <w:spacing w:before="21" w:line="259" w:lineRule="auto"/>
        <w:ind w:left="1133" w:right="681" w:hanging="360"/>
        <w:jc w:val="both"/>
        <w:rPr>
          <w:sz w:val="24"/>
        </w:rPr>
      </w:pPr>
      <w:r>
        <w:rPr>
          <w:sz w:val="24"/>
        </w:rPr>
        <w:t>Desarrollar acciones para la promoción y fortalecimiento de la formación para la ciudadanía</w:t>
      </w:r>
      <w:r>
        <w:rPr>
          <w:spacing w:val="-8"/>
          <w:sz w:val="24"/>
        </w:rPr>
        <w:t xml:space="preserve"> </w:t>
      </w:r>
      <w:r>
        <w:rPr>
          <w:sz w:val="24"/>
        </w:rPr>
        <w:t>y</w:t>
      </w:r>
      <w:r>
        <w:rPr>
          <w:spacing w:val="-11"/>
          <w:sz w:val="24"/>
        </w:rPr>
        <w:t xml:space="preserve"> </w:t>
      </w:r>
      <w:r>
        <w:rPr>
          <w:sz w:val="24"/>
        </w:rPr>
        <w:t>el</w:t>
      </w:r>
      <w:r>
        <w:rPr>
          <w:spacing w:val="-12"/>
          <w:sz w:val="24"/>
        </w:rPr>
        <w:t xml:space="preserve"> </w:t>
      </w:r>
      <w:r>
        <w:rPr>
          <w:sz w:val="24"/>
        </w:rPr>
        <w:t>ejercicio</w:t>
      </w:r>
      <w:r>
        <w:rPr>
          <w:spacing w:val="-8"/>
          <w:sz w:val="24"/>
        </w:rPr>
        <w:t xml:space="preserve"> </w:t>
      </w:r>
      <w:r>
        <w:rPr>
          <w:sz w:val="24"/>
        </w:rPr>
        <w:t>de</w:t>
      </w:r>
      <w:r>
        <w:rPr>
          <w:spacing w:val="-8"/>
          <w:sz w:val="24"/>
        </w:rPr>
        <w:t xml:space="preserve"> </w:t>
      </w:r>
      <w:r>
        <w:rPr>
          <w:sz w:val="24"/>
        </w:rPr>
        <w:t>los</w:t>
      </w:r>
      <w:r>
        <w:rPr>
          <w:spacing w:val="-11"/>
          <w:sz w:val="24"/>
        </w:rPr>
        <w:t xml:space="preserve"> </w:t>
      </w:r>
      <w:r>
        <w:rPr>
          <w:sz w:val="24"/>
        </w:rPr>
        <w:t>Derechos</w:t>
      </w:r>
      <w:r>
        <w:rPr>
          <w:spacing w:val="-9"/>
          <w:sz w:val="24"/>
        </w:rPr>
        <w:t xml:space="preserve"> </w:t>
      </w:r>
      <w:r>
        <w:rPr>
          <w:sz w:val="24"/>
        </w:rPr>
        <w:t>Humanos,</w:t>
      </w:r>
      <w:r>
        <w:rPr>
          <w:spacing w:val="-11"/>
          <w:sz w:val="24"/>
        </w:rPr>
        <w:t xml:space="preserve"> </w:t>
      </w:r>
      <w:r>
        <w:rPr>
          <w:sz w:val="24"/>
        </w:rPr>
        <w:t>sexuales</w:t>
      </w:r>
      <w:r>
        <w:rPr>
          <w:spacing w:val="-8"/>
          <w:sz w:val="24"/>
        </w:rPr>
        <w:t xml:space="preserve"> </w:t>
      </w:r>
      <w:r>
        <w:rPr>
          <w:sz w:val="24"/>
        </w:rPr>
        <w:t>y</w:t>
      </w:r>
      <w:r>
        <w:rPr>
          <w:spacing w:val="-11"/>
          <w:sz w:val="24"/>
        </w:rPr>
        <w:t xml:space="preserve"> </w:t>
      </w:r>
      <w:r>
        <w:rPr>
          <w:sz w:val="24"/>
        </w:rPr>
        <w:t>reproductivos.</w:t>
      </w:r>
      <w:r>
        <w:rPr>
          <w:spacing w:val="-11"/>
          <w:sz w:val="24"/>
        </w:rPr>
        <w:t xml:space="preserve"> </w:t>
      </w:r>
      <w:r>
        <w:rPr>
          <w:sz w:val="24"/>
        </w:rPr>
        <w:t xml:space="preserve">Promover estrategias que prevengan y aminoren la violencia escolar y el embarazo en la </w:t>
      </w:r>
      <w:r>
        <w:rPr>
          <w:spacing w:val="-2"/>
          <w:sz w:val="24"/>
        </w:rPr>
        <w:t>adolescencia.</w:t>
      </w:r>
    </w:p>
    <w:p w14:paraId="7C7D9983" w14:textId="77777777" w:rsidR="005A0954" w:rsidRDefault="00995841">
      <w:pPr>
        <w:pStyle w:val="Prrafodelista"/>
        <w:numPr>
          <w:ilvl w:val="2"/>
          <w:numId w:val="50"/>
        </w:numPr>
        <w:tabs>
          <w:tab w:val="left" w:pos="1131"/>
          <w:tab w:val="left" w:pos="1133"/>
        </w:tabs>
        <w:spacing w:line="259" w:lineRule="auto"/>
        <w:ind w:left="1133" w:right="679" w:hanging="360"/>
        <w:jc w:val="both"/>
        <w:rPr>
          <w:sz w:val="24"/>
        </w:rPr>
      </w:pPr>
      <w:r>
        <w:rPr>
          <w:sz w:val="24"/>
        </w:rPr>
        <w:t>Atender y conciliar los casos de su competencia en situaciones que afectan la convivencia escolar y el ejercicio de los Derechos Humanos.</w:t>
      </w:r>
    </w:p>
    <w:p w14:paraId="7977342B" w14:textId="77777777" w:rsidR="005A0954" w:rsidRDefault="00995841">
      <w:pPr>
        <w:pStyle w:val="Prrafodelista"/>
        <w:numPr>
          <w:ilvl w:val="2"/>
          <w:numId w:val="50"/>
        </w:numPr>
        <w:tabs>
          <w:tab w:val="left" w:pos="1131"/>
          <w:tab w:val="left" w:pos="1133"/>
        </w:tabs>
        <w:spacing w:line="259" w:lineRule="auto"/>
        <w:ind w:left="1133" w:right="685" w:hanging="360"/>
        <w:jc w:val="both"/>
        <w:rPr>
          <w:sz w:val="24"/>
        </w:rPr>
      </w:pPr>
      <w:r>
        <w:rPr>
          <w:sz w:val="24"/>
        </w:rPr>
        <w:t>Acatar</w:t>
      </w:r>
      <w:r>
        <w:rPr>
          <w:spacing w:val="-12"/>
          <w:sz w:val="24"/>
        </w:rPr>
        <w:t xml:space="preserve"> </w:t>
      </w:r>
      <w:r>
        <w:rPr>
          <w:sz w:val="24"/>
        </w:rPr>
        <w:t>y</w:t>
      </w:r>
      <w:r>
        <w:rPr>
          <w:spacing w:val="-12"/>
          <w:sz w:val="24"/>
        </w:rPr>
        <w:t xml:space="preserve"> </w:t>
      </w:r>
      <w:r>
        <w:rPr>
          <w:sz w:val="24"/>
        </w:rPr>
        <w:t>ejecutar</w:t>
      </w:r>
      <w:r>
        <w:rPr>
          <w:spacing w:val="-11"/>
          <w:sz w:val="24"/>
        </w:rPr>
        <w:t xml:space="preserve"> </w:t>
      </w:r>
      <w:r>
        <w:rPr>
          <w:sz w:val="24"/>
        </w:rPr>
        <w:t>los</w:t>
      </w:r>
      <w:r>
        <w:rPr>
          <w:spacing w:val="-11"/>
          <w:sz w:val="24"/>
        </w:rPr>
        <w:t xml:space="preserve"> </w:t>
      </w:r>
      <w:r>
        <w:rPr>
          <w:sz w:val="24"/>
        </w:rPr>
        <w:t>programas</w:t>
      </w:r>
      <w:r>
        <w:rPr>
          <w:spacing w:val="-12"/>
          <w:sz w:val="24"/>
        </w:rPr>
        <w:t xml:space="preserve"> </w:t>
      </w:r>
      <w:r>
        <w:rPr>
          <w:sz w:val="24"/>
        </w:rPr>
        <w:t>trazados</w:t>
      </w:r>
      <w:r>
        <w:rPr>
          <w:spacing w:val="-12"/>
          <w:sz w:val="24"/>
        </w:rPr>
        <w:t xml:space="preserve"> </w:t>
      </w:r>
      <w:r>
        <w:rPr>
          <w:sz w:val="24"/>
        </w:rPr>
        <w:t>por</w:t>
      </w:r>
      <w:r>
        <w:rPr>
          <w:spacing w:val="-15"/>
          <w:sz w:val="24"/>
        </w:rPr>
        <w:t xml:space="preserve"> </w:t>
      </w:r>
      <w:r>
        <w:rPr>
          <w:sz w:val="24"/>
        </w:rPr>
        <w:t>el</w:t>
      </w:r>
      <w:r>
        <w:rPr>
          <w:spacing w:val="-11"/>
          <w:sz w:val="24"/>
        </w:rPr>
        <w:t xml:space="preserve"> </w:t>
      </w:r>
      <w:r>
        <w:rPr>
          <w:sz w:val="24"/>
        </w:rPr>
        <w:t>Comité</w:t>
      </w:r>
      <w:r>
        <w:rPr>
          <w:spacing w:val="-11"/>
          <w:sz w:val="24"/>
        </w:rPr>
        <w:t xml:space="preserve"> </w:t>
      </w:r>
      <w:r>
        <w:rPr>
          <w:sz w:val="24"/>
        </w:rPr>
        <w:t>Nacional</w:t>
      </w:r>
      <w:r>
        <w:rPr>
          <w:spacing w:val="-12"/>
          <w:sz w:val="24"/>
        </w:rPr>
        <w:t xml:space="preserve"> </w:t>
      </w:r>
      <w:r>
        <w:rPr>
          <w:sz w:val="24"/>
        </w:rPr>
        <w:t>de</w:t>
      </w:r>
      <w:r>
        <w:rPr>
          <w:spacing w:val="-13"/>
          <w:sz w:val="24"/>
        </w:rPr>
        <w:t xml:space="preserve"> </w:t>
      </w:r>
      <w:r>
        <w:rPr>
          <w:sz w:val="24"/>
        </w:rPr>
        <w:t>Convivencia</w:t>
      </w:r>
      <w:r>
        <w:rPr>
          <w:spacing w:val="-11"/>
          <w:sz w:val="24"/>
        </w:rPr>
        <w:t xml:space="preserve"> </w:t>
      </w:r>
      <w:r>
        <w:rPr>
          <w:sz w:val="24"/>
        </w:rPr>
        <w:t>Escolar y por el respectivo Comité municipal, distrital o departamental de Convivencia Escolar.</w:t>
      </w:r>
    </w:p>
    <w:p w14:paraId="6D193FF1" w14:textId="77777777" w:rsidR="005A0954" w:rsidRDefault="00995841">
      <w:pPr>
        <w:pStyle w:val="Prrafodelista"/>
        <w:numPr>
          <w:ilvl w:val="2"/>
          <w:numId w:val="50"/>
        </w:numPr>
        <w:tabs>
          <w:tab w:val="left" w:pos="1131"/>
          <w:tab w:val="left" w:pos="1133"/>
        </w:tabs>
        <w:spacing w:line="259" w:lineRule="auto"/>
        <w:ind w:left="1133" w:right="691" w:hanging="360"/>
        <w:jc w:val="both"/>
        <w:rPr>
          <w:sz w:val="24"/>
        </w:rPr>
      </w:pPr>
      <w:r>
        <w:rPr>
          <w:sz w:val="24"/>
        </w:rPr>
        <w:t xml:space="preserve">Hacer seguimiento al cumplimiento de las disposiciones establecidas en el manual de </w:t>
      </w:r>
      <w:r>
        <w:rPr>
          <w:spacing w:val="-2"/>
          <w:sz w:val="24"/>
        </w:rPr>
        <w:t>convivencia.</w:t>
      </w:r>
    </w:p>
    <w:p w14:paraId="7CB6F729" w14:textId="77777777" w:rsidR="005A0954" w:rsidRDefault="00995841">
      <w:pPr>
        <w:pStyle w:val="Prrafodelista"/>
        <w:numPr>
          <w:ilvl w:val="2"/>
          <w:numId w:val="50"/>
        </w:numPr>
        <w:tabs>
          <w:tab w:val="left" w:pos="1131"/>
          <w:tab w:val="left" w:pos="1133"/>
        </w:tabs>
        <w:spacing w:line="259" w:lineRule="auto"/>
        <w:ind w:left="1133" w:right="676" w:hanging="360"/>
        <w:jc w:val="both"/>
        <w:rPr>
          <w:sz w:val="24"/>
        </w:rPr>
      </w:pPr>
      <w:r>
        <w:rPr>
          <w:sz w:val="24"/>
        </w:rPr>
        <w:t xml:space="preserve">Coordinar los servicios de bienestar de los estamentos de la Institución educativa LA </w:t>
      </w:r>
      <w:r>
        <w:rPr>
          <w:spacing w:val="-2"/>
          <w:sz w:val="24"/>
        </w:rPr>
        <w:t>SERPENTINA.</w:t>
      </w:r>
    </w:p>
    <w:p w14:paraId="1234CE6B" w14:textId="77777777" w:rsidR="005A0954" w:rsidRDefault="00995841">
      <w:pPr>
        <w:pStyle w:val="Prrafodelista"/>
        <w:numPr>
          <w:ilvl w:val="2"/>
          <w:numId w:val="50"/>
        </w:numPr>
        <w:tabs>
          <w:tab w:val="left" w:pos="1131"/>
        </w:tabs>
        <w:spacing w:line="275" w:lineRule="exact"/>
        <w:ind w:left="1131" w:hanging="358"/>
        <w:rPr>
          <w:sz w:val="24"/>
        </w:rPr>
      </w:pPr>
      <w:r>
        <w:rPr>
          <w:sz w:val="24"/>
        </w:rPr>
        <w:t>Organizar</w:t>
      </w:r>
      <w:r>
        <w:rPr>
          <w:spacing w:val="-5"/>
          <w:sz w:val="24"/>
        </w:rPr>
        <w:t xml:space="preserve"> </w:t>
      </w:r>
      <w:r>
        <w:rPr>
          <w:sz w:val="24"/>
        </w:rPr>
        <w:t>acciones</w:t>
      </w:r>
      <w:r>
        <w:rPr>
          <w:spacing w:val="-5"/>
          <w:sz w:val="24"/>
        </w:rPr>
        <w:t xml:space="preserve"> </w:t>
      </w:r>
      <w:r>
        <w:rPr>
          <w:sz w:val="24"/>
        </w:rPr>
        <w:t>tendientes</w:t>
      </w:r>
      <w:r>
        <w:rPr>
          <w:spacing w:val="-2"/>
          <w:sz w:val="24"/>
        </w:rPr>
        <w:t xml:space="preserve"> </w:t>
      </w:r>
      <w:r>
        <w:rPr>
          <w:sz w:val="24"/>
        </w:rPr>
        <w:t>a</w:t>
      </w:r>
      <w:r>
        <w:rPr>
          <w:spacing w:val="-3"/>
          <w:sz w:val="24"/>
        </w:rPr>
        <w:t xml:space="preserve"> </w:t>
      </w:r>
      <w:r>
        <w:rPr>
          <w:sz w:val="24"/>
        </w:rPr>
        <w:t>la</w:t>
      </w:r>
      <w:r>
        <w:rPr>
          <w:spacing w:val="-2"/>
          <w:sz w:val="24"/>
        </w:rPr>
        <w:t xml:space="preserve"> </w:t>
      </w:r>
      <w:r>
        <w:rPr>
          <w:sz w:val="24"/>
        </w:rPr>
        <w:t>promoción</w:t>
      </w:r>
      <w:r>
        <w:rPr>
          <w:spacing w:val="-2"/>
          <w:sz w:val="24"/>
        </w:rPr>
        <w:t xml:space="preserve"> </w:t>
      </w:r>
      <w:r>
        <w:rPr>
          <w:sz w:val="24"/>
        </w:rPr>
        <w:t>de</w:t>
      </w:r>
      <w:r>
        <w:rPr>
          <w:spacing w:val="-4"/>
          <w:sz w:val="24"/>
        </w:rPr>
        <w:t xml:space="preserve"> </w:t>
      </w:r>
      <w:r>
        <w:rPr>
          <w:sz w:val="24"/>
        </w:rPr>
        <w:t>la</w:t>
      </w:r>
      <w:r>
        <w:rPr>
          <w:spacing w:val="-2"/>
          <w:sz w:val="24"/>
        </w:rPr>
        <w:t xml:space="preserve"> </w:t>
      </w:r>
      <w:r>
        <w:rPr>
          <w:sz w:val="24"/>
        </w:rPr>
        <w:t>sana</w:t>
      </w:r>
      <w:r>
        <w:rPr>
          <w:spacing w:val="-2"/>
          <w:sz w:val="24"/>
        </w:rPr>
        <w:t xml:space="preserve"> convivencia.</w:t>
      </w:r>
    </w:p>
    <w:p w14:paraId="0EDF8F5A" w14:textId="77777777" w:rsidR="005A0954" w:rsidRDefault="00995841">
      <w:pPr>
        <w:pStyle w:val="Prrafodelista"/>
        <w:numPr>
          <w:ilvl w:val="2"/>
          <w:numId w:val="50"/>
        </w:numPr>
        <w:tabs>
          <w:tab w:val="left" w:pos="1131"/>
          <w:tab w:val="left" w:pos="1133"/>
        </w:tabs>
        <w:spacing w:before="20" w:line="259" w:lineRule="auto"/>
        <w:ind w:left="1133" w:right="690" w:hanging="360"/>
        <w:rPr>
          <w:sz w:val="24"/>
        </w:rPr>
      </w:pPr>
      <w:r>
        <w:rPr>
          <w:sz w:val="24"/>
        </w:rPr>
        <w:t>Dirigir la planeación y programación de la administración de los alumnos y docentes de acuerdo con los objetivos y criterios curriculares.</w:t>
      </w:r>
    </w:p>
    <w:p w14:paraId="318B372E" w14:textId="77777777" w:rsidR="005A0954" w:rsidRDefault="00995841">
      <w:pPr>
        <w:pStyle w:val="Prrafodelista"/>
        <w:numPr>
          <w:ilvl w:val="2"/>
          <w:numId w:val="50"/>
        </w:numPr>
        <w:tabs>
          <w:tab w:val="left" w:pos="1131"/>
        </w:tabs>
        <w:spacing w:line="275" w:lineRule="exact"/>
        <w:ind w:left="1131" w:hanging="358"/>
        <w:rPr>
          <w:sz w:val="24"/>
        </w:rPr>
      </w:pPr>
      <w:r>
        <w:rPr>
          <w:sz w:val="24"/>
        </w:rPr>
        <w:t>Programar</w:t>
      </w:r>
      <w:r>
        <w:rPr>
          <w:spacing w:val="-7"/>
          <w:sz w:val="24"/>
        </w:rPr>
        <w:t xml:space="preserve"> </w:t>
      </w:r>
      <w:r>
        <w:rPr>
          <w:sz w:val="24"/>
        </w:rPr>
        <w:t>orientaciones</w:t>
      </w:r>
      <w:r>
        <w:rPr>
          <w:spacing w:val="-4"/>
          <w:sz w:val="24"/>
        </w:rPr>
        <w:t xml:space="preserve"> </w:t>
      </w:r>
      <w:r>
        <w:rPr>
          <w:sz w:val="24"/>
        </w:rPr>
        <w:t>diarias</w:t>
      </w:r>
      <w:r>
        <w:rPr>
          <w:spacing w:val="-4"/>
          <w:sz w:val="24"/>
        </w:rPr>
        <w:t xml:space="preserve"> </w:t>
      </w:r>
      <w:r>
        <w:rPr>
          <w:sz w:val="24"/>
        </w:rPr>
        <w:t>tendientes</w:t>
      </w:r>
      <w:r>
        <w:rPr>
          <w:spacing w:val="-4"/>
          <w:sz w:val="24"/>
        </w:rPr>
        <w:t xml:space="preserve"> </w:t>
      </w:r>
      <w:r>
        <w:rPr>
          <w:sz w:val="24"/>
        </w:rPr>
        <w:t>a</w:t>
      </w:r>
      <w:r>
        <w:rPr>
          <w:spacing w:val="-5"/>
          <w:sz w:val="24"/>
        </w:rPr>
        <w:t xml:space="preserve"> </w:t>
      </w:r>
      <w:r>
        <w:rPr>
          <w:sz w:val="24"/>
        </w:rPr>
        <w:t>la</w:t>
      </w:r>
      <w:r>
        <w:rPr>
          <w:spacing w:val="-4"/>
          <w:sz w:val="24"/>
        </w:rPr>
        <w:t xml:space="preserve"> </w:t>
      </w:r>
      <w:r>
        <w:rPr>
          <w:sz w:val="24"/>
        </w:rPr>
        <w:t>formación</w:t>
      </w:r>
      <w:r>
        <w:rPr>
          <w:spacing w:val="-5"/>
          <w:sz w:val="24"/>
        </w:rPr>
        <w:t xml:space="preserve"> </w:t>
      </w:r>
      <w:r>
        <w:rPr>
          <w:sz w:val="24"/>
        </w:rPr>
        <w:t>de</w:t>
      </w:r>
      <w:r>
        <w:rPr>
          <w:spacing w:val="-5"/>
          <w:sz w:val="24"/>
        </w:rPr>
        <w:t xml:space="preserve"> </w:t>
      </w:r>
      <w:r>
        <w:rPr>
          <w:spacing w:val="-2"/>
          <w:sz w:val="24"/>
        </w:rPr>
        <w:t>valores.</w:t>
      </w:r>
    </w:p>
    <w:p w14:paraId="44D09E20" w14:textId="77777777" w:rsidR="005A0954" w:rsidRDefault="005A0954">
      <w:pPr>
        <w:pStyle w:val="Textoindependiente"/>
      </w:pPr>
    </w:p>
    <w:p w14:paraId="124F173B" w14:textId="77777777" w:rsidR="005A0954" w:rsidRDefault="005A0954">
      <w:pPr>
        <w:pStyle w:val="Textoindependiente"/>
        <w:spacing w:before="65"/>
      </w:pPr>
    </w:p>
    <w:p w14:paraId="7F3AF198" w14:textId="77777777" w:rsidR="005A0954" w:rsidRDefault="00995841">
      <w:pPr>
        <w:pStyle w:val="Ttulo1"/>
        <w:numPr>
          <w:ilvl w:val="1"/>
          <w:numId w:val="50"/>
        </w:numPr>
        <w:tabs>
          <w:tab w:val="left" w:pos="944"/>
        </w:tabs>
        <w:ind w:left="944" w:hanging="532"/>
        <w:jc w:val="left"/>
      </w:pPr>
      <w:r>
        <w:t>RESPONSABILIDADES</w:t>
      </w:r>
      <w:r>
        <w:rPr>
          <w:spacing w:val="-7"/>
        </w:rPr>
        <w:t xml:space="preserve"> </w:t>
      </w:r>
      <w:r>
        <w:t>DEL</w:t>
      </w:r>
      <w:r>
        <w:rPr>
          <w:spacing w:val="-7"/>
        </w:rPr>
        <w:t xml:space="preserve"> </w:t>
      </w:r>
      <w:r>
        <w:t>CONSEJO</w:t>
      </w:r>
      <w:r>
        <w:rPr>
          <w:spacing w:val="-6"/>
        </w:rPr>
        <w:t xml:space="preserve"> </w:t>
      </w:r>
      <w:r>
        <w:rPr>
          <w:spacing w:val="-2"/>
        </w:rPr>
        <w:t>ACADEMICO:</w:t>
      </w:r>
    </w:p>
    <w:p w14:paraId="13535925" w14:textId="77777777" w:rsidR="005A0954" w:rsidRDefault="005A0954">
      <w:pPr>
        <w:pStyle w:val="Textoindependiente"/>
        <w:spacing w:before="46"/>
        <w:rPr>
          <w:rFonts w:ascii="Arial"/>
          <w:b/>
        </w:rPr>
      </w:pPr>
    </w:p>
    <w:p w14:paraId="7F8F9CE8" w14:textId="77777777" w:rsidR="005A0954" w:rsidRDefault="00995841">
      <w:pPr>
        <w:pStyle w:val="Prrafodelista"/>
        <w:numPr>
          <w:ilvl w:val="2"/>
          <w:numId w:val="50"/>
        </w:numPr>
        <w:tabs>
          <w:tab w:val="left" w:pos="1131"/>
        </w:tabs>
        <w:ind w:left="1131" w:hanging="358"/>
        <w:rPr>
          <w:sz w:val="24"/>
        </w:rPr>
      </w:pPr>
      <w:r>
        <w:rPr>
          <w:sz w:val="24"/>
        </w:rPr>
        <w:t>Organizar</w:t>
      </w:r>
      <w:r>
        <w:rPr>
          <w:spacing w:val="-5"/>
          <w:sz w:val="24"/>
        </w:rPr>
        <w:t xml:space="preserve"> </w:t>
      </w:r>
      <w:r>
        <w:rPr>
          <w:sz w:val="24"/>
        </w:rPr>
        <w:t>jornada</w:t>
      </w:r>
      <w:r>
        <w:rPr>
          <w:spacing w:val="-6"/>
          <w:sz w:val="24"/>
        </w:rPr>
        <w:t xml:space="preserve"> </w:t>
      </w:r>
      <w:r>
        <w:rPr>
          <w:sz w:val="24"/>
        </w:rPr>
        <w:t>para</w:t>
      </w:r>
      <w:r>
        <w:rPr>
          <w:spacing w:val="-4"/>
          <w:sz w:val="24"/>
        </w:rPr>
        <w:t xml:space="preserve"> </w:t>
      </w:r>
      <w:r>
        <w:rPr>
          <w:sz w:val="24"/>
        </w:rPr>
        <w:t>fortalecer</w:t>
      </w:r>
      <w:r>
        <w:rPr>
          <w:spacing w:val="-5"/>
          <w:sz w:val="24"/>
        </w:rPr>
        <w:t xml:space="preserve"> </w:t>
      </w:r>
      <w:r>
        <w:rPr>
          <w:sz w:val="24"/>
        </w:rPr>
        <w:t>la</w:t>
      </w:r>
      <w:r>
        <w:rPr>
          <w:spacing w:val="-4"/>
          <w:sz w:val="24"/>
        </w:rPr>
        <w:t xml:space="preserve"> </w:t>
      </w:r>
      <w:r>
        <w:rPr>
          <w:sz w:val="24"/>
        </w:rPr>
        <w:t>convivencia</w:t>
      </w:r>
      <w:r>
        <w:rPr>
          <w:spacing w:val="-4"/>
          <w:sz w:val="24"/>
        </w:rPr>
        <w:t xml:space="preserve"> </w:t>
      </w:r>
      <w:r>
        <w:rPr>
          <w:spacing w:val="-2"/>
          <w:sz w:val="24"/>
        </w:rPr>
        <w:t>escolar</w:t>
      </w:r>
    </w:p>
    <w:p w14:paraId="43836086" w14:textId="77777777" w:rsidR="005A0954" w:rsidRDefault="00995841">
      <w:pPr>
        <w:pStyle w:val="Prrafodelista"/>
        <w:numPr>
          <w:ilvl w:val="2"/>
          <w:numId w:val="50"/>
        </w:numPr>
        <w:tabs>
          <w:tab w:val="left" w:pos="1131"/>
          <w:tab w:val="left" w:pos="1133"/>
        </w:tabs>
        <w:spacing w:before="22" w:line="259" w:lineRule="auto"/>
        <w:ind w:left="1133" w:right="686" w:hanging="360"/>
        <w:rPr>
          <w:sz w:val="24"/>
        </w:rPr>
      </w:pPr>
      <w:r>
        <w:rPr>
          <w:sz w:val="24"/>
        </w:rPr>
        <w:t>Coordinar</w:t>
      </w:r>
      <w:r>
        <w:rPr>
          <w:spacing w:val="80"/>
          <w:sz w:val="24"/>
        </w:rPr>
        <w:t xml:space="preserve"> </w:t>
      </w:r>
      <w:r>
        <w:rPr>
          <w:sz w:val="24"/>
        </w:rPr>
        <w:t>y</w:t>
      </w:r>
      <w:r>
        <w:rPr>
          <w:spacing w:val="80"/>
          <w:sz w:val="24"/>
        </w:rPr>
        <w:t xml:space="preserve"> </w:t>
      </w:r>
      <w:r>
        <w:rPr>
          <w:sz w:val="24"/>
        </w:rPr>
        <w:t>hacer</w:t>
      </w:r>
      <w:r>
        <w:rPr>
          <w:spacing w:val="80"/>
          <w:sz w:val="24"/>
        </w:rPr>
        <w:t xml:space="preserve"> </w:t>
      </w:r>
      <w:r>
        <w:rPr>
          <w:sz w:val="24"/>
        </w:rPr>
        <w:t>seguimientos</w:t>
      </w:r>
      <w:r>
        <w:rPr>
          <w:spacing w:val="80"/>
          <w:sz w:val="24"/>
        </w:rPr>
        <w:t xml:space="preserve"> </w:t>
      </w:r>
      <w:r>
        <w:rPr>
          <w:sz w:val="24"/>
        </w:rPr>
        <w:t>de</w:t>
      </w:r>
      <w:r>
        <w:rPr>
          <w:spacing w:val="80"/>
          <w:sz w:val="24"/>
        </w:rPr>
        <w:t xml:space="preserve"> </w:t>
      </w:r>
      <w:r>
        <w:rPr>
          <w:sz w:val="24"/>
        </w:rPr>
        <w:t>las</w:t>
      </w:r>
      <w:r>
        <w:rPr>
          <w:spacing w:val="80"/>
          <w:sz w:val="24"/>
        </w:rPr>
        <w:t xml:space="preserve"> </w:t>
      </w:r>
      <w:r>
        <w:rPr>
          <w:sz w:val="24"/>
        </w:rPr>
        <w:t>disposiciones</w:t>
      </w:r>
      <w:r>
        <w:rPr>
          <w:spacing w:val="80"/>
          <w:sz w:val="24"/>
        </w:rPr>
        <w:t xml:space="preserve"> </w:t>
      </w:r>
      <w:r>
        <w:rPr>
          <w:sz w:val="24"/>
        </w:rPr>
        <w:t>establecida</w:t>
      </w:r>
      <w:r>
        <w:rPr>
          <w:spacing w:val="80"/>
          <w:sz w:val="24"/>
        </w:rPr>
        <w:t xml:space="preserve"> </w:t>
      </w:r>
      <w:r>
        <w:rPr>
          <w:sz w:val="24"/>
        </w:rPr>
        <w:t>del</w:t>
      </w:r>
      <w:r>
        <w:rPr>
          <w:spacing w:val="80"/>
          <w:sz w:val="24"/>
        </w:rPr>
        <w:t xml:space="preserve"> </w:t>
      </w:r>
      <w:r>
        <w:rPr>
          <w:sz w:val="24"/>
        </w:rPr>
        <w:t>manual</w:t>
      </w:r>
      <w:r>
        <w:rPr>
          <w:spacing w:val="80"/>
          <w:sz w:val="24"/>
        </w:rPr>
        <w:t xml:space="preserve"> </w:t>
      </w:r>
      <w:r>
        <w:rPr>
          <w:sz w:val="24"/>
        </w:rPr>
        <w:t xml:space="preserve">de </w:t>
      </w:r>
      <w:r>
        <w:rPr>
          <w:spacing w:val="-2"/>
          <w:sz w:val="24"/>
        </w:rPr>
        <w:t>convivencia.</w:t>
      </w:r>
    </w:p>
    <w:p w14:paraId="221AD26B" w14:textId="77777777" w:rsidR="005A0954" w:rsidRDefault="00995841">
      <w:pPr>
        <w:pStyle w:val="Prrafodelista"/>
        <w:numPr>
          <w:ilvl w:val="2"/>
          <w:numId w:val="50"/>
        </w:numPr>
        <w:tabs>
          <w:tab w:val="left" w:pos="1131"/>
        </w:tabs>
        <w:spacing w:line="275" w:lineRule="exact"/>
        <w:ind w:left="1131" w:hanging="358"/>
        <w:rPr>
          <w:sz w:val="24"/>
        </w:rPr>
      </w:pPr>
      <w:r>
        <w:rPr>
          <w:sz w:val="24"/>
        </w:rPr>
        <w:t>Promover</w:t>
      </w:r>
      <w:r>
        <w:rPr>
          <w:spacing w:val="-5"/>
          <w:sz w:val="24"/>
        </w:rPr>
        <w:t xml:space="preserve"> </w:t>
      </w:r>
      <w:r>
        <w:rPr>
          <w:sz w:val="24"/>
        </w:rPr>
        <w:t>acciones</w:t>
      </w:r>
      <w:r>
        <w:rPr>
          <w:spacing w:val="-5"/>
          <w:sz w:val="24"/>
        </w:rPr>
        <w:t xml:space="preserve"> </w:t>
      </w:r>
      <w:r>
        <w:rPr>
          <w:sz w:val="24"/>
        </w:rPr>
        <w:t>que</w:t>
      </w:r>
      <w:r>
        <w:rPr>
          <w:spacing w:val="-3"/>
          <w:sz w:val="24"/>
        </w:rPr>
        <w:t xml:space="preserve"> </w:t>
      </w:r>
      <w:r>
        <w:rPr>
          <w:sz w:val="24"/>
        </w:rPr>
        <w:t>redunden</w:t>
      </w:r>
      <w:r>
        <w:rPr>
          <w:spacing w:val="-4"/>
          <w:sz w:val="24"/>
        </w:rPr>
        <w:t xml:space="preserve"> </w:t>
      </w:r>
      <w:r>
        <w:rPr>
          <w:sz w:val="24"/>
        </w:rPr>
        <w:t>en</w:t>
      </w:r>
      <w:r>
        <w:rPr>
          <w:spacing w:val="-5"/>
          <w:sz w:val="24"/>
        </w:rPr>
        <w:t xml:space="preserve"> </w:t>
      </w:r>
      <w:r>
        <w:rPr>
          <w:sz w:val="24"/>
        </w:rPr>
        <w:t>mejores</w:t>
      </w:r>
      <w:r>
        <w:rPr>
          <w:spacing w:val="-3"/>
          <w:sz w:val="24"/>
        </w:rPr>
        <w:t xml:space="preserve"> </w:t>
      </w:r>
      <w:r>
        <w:rPr>
          <w:sz w:val="24"/>
        </w:rPr>
        <w:t>logros</w:t>
      </w:r>
      <w:r>
        <w:rPr>
          <w:spacing w:val="-2"/>
          <w:sz w:val="24"/>
        </w:rPr>
        <w:t xml:space="preserve"> estudiantiles.</w:t>
      </w:r>
    </w:p>
    <w:p w14:paraId="7A070F43" w14:textId="77777777" w:rsidR="005A0954" w:rsidRDefault="00995841">
      <w:pPr>
        <w:pStyle w:val="Prrafodelista"/>
        <w:numPr>
          <w:ilvl w:val="2"/>
          <w:numId w:val="50"/>
        </w:numPr>
        <w:tabs>
          <w:tab w:val="left" w:pos="1131"/>
        </w:tabs>
        <w:spacing w:before="21"/>
        <w:ind w:left="1131" w:hanging="358"/>
        <w:rPr>
          <w:sz w:val="24"/>
        </w:rPr>
      </w:pPr>
      <w:r>
        <w:rPr>
          <w:sz w:val="24"/>
        </w:rPr>
        <w:t>Velar</w:t>
      </w:r>
      <w:r>
        <w:rPr>
          <w:spacing w:val="-2"/>
          <w:sz w:val="24"/>
        </w:rPr>
        <w:t xml:space="preserve"> </w:t>
      </w:r>
      <w:r>
        <w:rPr>
          <w:sz w:val="24"/>
        </w:rPr>
        <w:t>por</w:t>
      </w:r>
      <w:r>
        <w:rPr>
          <w:spacing w:val="-2"/>
          <w:sz w:val="24"/>
        </w:rPr>
        <w:t xml:space="preserve"> </w:t>
      </w:r>
      <w:r>
        <w:rPr>
          <w:sz w:val="24"/>
        </w:rPr>
        <w:t>un</w:t>
      </w:r>
      <w:r>
        <w:rPr>
          <w:spacing w:val="-4"/>
          <w:sz w:val="24"/>
        </w:rPr>
        <w:t xml:space="preserve"> </w:t>
      </w:r>
      <w:r>
        <w:rPr>
          <w:sz w:val="24"/>
        </w:rPr>
        <w:t>nivel</w:t>
      </w:r>
      <w:r>
        <w:rPr>
          <w:spacing w:val="-2"/>
          <w:sz w:val="24"/>
        </w:rPr>
        <w:t xml:space="preserve"> </w:t>
      </w:r>
      <w:r>
        <w:rPr>
          <w:sz w:val="24"/>
        </w:rPr>
        <w:t>académico</w:t>
      </w:r>
      <w:r>
        <w:rPr>
          <w:spacing w:val="-3"/>
          <w:sz w:val="24"/>
        </w:rPr>
        <w:t xml:space="preserve"> </w:t>
      </w:r>
      <w:r>
        <w:rPr>
          <w:spacing w:val="-2"/>
          <w:sz w:val="24"/>
        </w:rPr>
        <w:t>excelente.</w:t>
      </w:r>
    </w:p>
    <w:p w14:paraId="7BE1669C" w14:textId="77777777" w:rsidR="005A0954" w:rsidRDefault="005A0954">
      <w:pPr>
        <w:pStyle w:val="Textoindependiente"/>
        <w:spacing w:before="44"/>
      </w:pPr>
    </w:p>
    <w:p w14:paraId="112A76D2" w14:textId="77777777" w:rsidR="005A0954" w:rsidRDefault="00995841">
      <w:pPr>
        <w:pStyle w:val="Ttulo1"/>
        <w:numPr>
          <w:ilvl w:val="1"/>
          <w:numId w:val="50"/>
        </w:numPr>
        <w:tabs>
          <w:tab w:val="left" w:pos="944"/>
        </w:tabs>
        <w:ind w:left="944" w:hanging="532"/>
        <w:jc w:val="left"/>
      </w:pPr>
      <w:r>
        <w:t>RESPONSABILIDADES</w:t>
      </w:r>
      <w:r>
        <w:rPr>
          <w:spacing w:val="-8"/>
        </w:rPr>
        <w:t xml:space="preserve"> </w:t>
      </w:r>
      <w:r>
        <w:t>DE</w:t>
      </w:r>
      <w:r>
        <w:rPr>
          <w:spacing w:val="-8"/>
        </w:rPr>
        <w:t xml:space="preserve"> </w:t>
      </w:r>
      <w:r>
        <w:rPr>
          <w:spacing w:val="-2"/>
        </w:rPr>
        <w:t>DIRECTIVOS:</w:t>
      </w:r>
    </w:p>
    <w:p w14:paraId="251D0B6A" w14:textId="77777777" w:rsidR="005A0954" w:rsidRDefault="005A0954">
      <w:pPr>
        <w:pStyle w:val="Textoindependiente"/>
        <w:spacing w:before="43"/>
        <w:rPr>
          <w:rFonts w:ascii="Arial"/>
          <w:b/>
        </w:rPr>
      </w:pPr>
    </w:p>
    <w:p w14:paraId="664BB307" w14:textId="77777777" w:rsidR="005A0954" w:rsidRDefault="00995841">
      <w:pPr>
        <w:pStyle w:val="Textoindependiente"/>
        <w:spacing w:line="259" w:lineRule="auto"/>
        <w:ind w:left="412" w:right="770"/>
      </w:pPr>
      <w:r>
        <w:t>En</w:t>
      </w:r>
      <w:r>
        <w:rPr>
          <w:spacing w:val="-1"/>
        </w:rPr>
        <w:t xml:space="preserve"> </w:t>
      </w:r>
      <w:r>
        <w:t>el</w:t>
      </w:r>
      <w:r>
        <w:rPr>
          <w:spacing w:val="-3"/>
        </w:rPr>
        <w:t xml:space="preserve"> </w:t>
      </w:r>
      <w:r>
        <w:t>sistema</w:t>
      </w:r>
      <w:r>
        <w:rPr>
          <w:spacing w:val="-3"/>
        </w:rPr>
        <w:t xml:space="preserve"> </w:t>
      </w:r>
      <w:r>
        <w:t>Nacional</w:t>
      </w:r>
      <w:r>
        <w:rPr>
          <w:spacing w:val="-6"/>
        </w:rPr>
        <w:t xml:space="preserve"> </w:t>
      </w:r>
      <w:r>
        <w:t>de</w:t>
      </w:r>
      <w:r>
        <w:rPr>
          <w:spacing w:val="-3"/>
        </w:rPr>
        <w:t xml:space="preserve"> </w:t>
      </w:r>
      <w:r>
        <w:t>convivencia</w:t>
      </w:r>
      <w:r>
        <w:rPr>
          <w:spacing w:val="-3"/>
        </w:rPr>
        <w:t xml:space="preserve"> </w:t>
      </w:r>
      <w:r>
        <w:t>escolar</w:t>
      </w:r>
      <w:r>
        <w:rPr>
          <w:spacing w:val="-3"/>
        </w:rPr>
        <w:t xml:space="preserve"> </w:t>
      </w:r>
      <w:r>
        <w:t>y</w:t>
      </w:r>
      <w:r>
        <w:rPr>
          <w:spacing w:val="-3"/>
        </w:rPr>
        <w:t xml:space="preserve"> </w:t>
      </w:r>
      <w:r>
        <w:t>formación</w:t>
      </w:r>
      <w:r>
        <w:rPr>
          <w:spacing w:val="-5"/>
        </w:rPr>
        <w:t xml:space="preserve"> </w:t>
      </w:r>
      <w:r>
        <w:t>para</w:t>
      </w:r>
      <w:r>
        <w:rPr>
          <w:spacing w:val="-3"/>
        </w:rPr>
        <w:t xml:space="preserve"> </w:t>
      </w:r>
      <w:r>
        <w:t>los</w:t>
      </w:r>
      <w:r>
        <w:rPr>
          <w:spacing w:val="-8"/>
        </w:rPr>
        <w:t xml:space="preserve"> </w:t>
      </w:r>
      <w:r>
        <w:t>Derechos</w:t>
      </w:r>
      <w:r>
        <w:rPr>
          <w:spacing w:val="-3"/>
        </w:rPr>
        <w:t xml:space="preserve"> </w:t>
      </w:r>
      <w:r>
        <w:t>Humanos, será de responsabilidad del rector la educación para la sexualidad y la prevención y mitigación de la violencia escolar, además de las que establece la normatividad vigente y que le son</w:t>
      </w:r>
    </w:p>
    <w:p w14:paraId="0120055D" w14:textId="77777777" w:rsidR="005A0954" w:rsidRDefault="005A0954">
      <w:pPr>
        <w:pStyle w:val="Textoindependiente"/>
        <w:spacing w:line="259" w:lineRule="auto"/>
        <w:sectPr w:rsidR="005A0954">
          <w:pgSz w:w="12240" w:h="15840"/>
          <w:pgMar w:top="1720" w:right="360" w:bottom="840" w:left="720" w:header="0" w:footer="645" w:gutter="0"/>
          <w:cols w:space="720"/>
        </w:sectPr>
      </w:pPr>
    </w:p>
    <w:p w14:paraId="447A70E4" w14:textId="77777777" w:rsidR="005A0954" w:rsidRDefault="00995841">
      <w:pPr>
        <w:pStyle w:val="Textoindependiente"/>
        <w:spacing w:before="2"/>
        <w:ind w:left="412"/>
      </w:pPr>
      <w:r>
        <w:lastRenderedPageBreak/>
        <w:t>propias,</w:t>
      </w:r>
      <w:r>
        <w:rPr>
          <w:spacing w:val="-3"/>
        </w:rPr>
        <w:t xml:space="preserve"> </w:t>
      </w:r>
      <w:r>
        <w:t>las</w:t>
      </w:r>
      <w:r>
        <w:rPr>
          <w:spacing w:val="-2"/>
        </w:rPr>
        <w:t xml:space="preserve"> siguientes:</w:t>
      </w:r>
    </w:p>
    <w:p w14:paraId="2849A5D6" w14:textId="77777777" w:rsidR="005A0954" w:rsidRDefault="005A0954">
      <w:pPr>
        <w:pStyle w:val="Textoindependiente"/>
        <w:spacing w:before="43"/>
      </w:pPr>
    </w:p>
    <w:p w14:paraId="2C6BBADD" w14:textId="77777777" w:rsidR="005A0954" w:rsidRDefault="00995841">
      <w:pPr>
        <w:pStyle w:val="Textoindependiente"/>
        <w:spacing w:line="259" w:lineRule="auto"/>
        <w:ind w:left="412" w:right="770"/>
      </w:pPr>
      <w:r>
        <w:t>Liderar</w:t>
      </w:r>
      <w:r>
        <w:rPr>
          <w:spacing w:val="-3"/>
        </w:rPr>
        <w:t xml:space="preserve"> </w:t>
      </w:r>
      <w:r>
        <w:t>el</w:t>
      </w:r>
      <w:r>
        <w:rPr>
          <w:spacing w:val="-3"/>
        </w:rPr>
        <w:t xml:space="preserve"> </w:t>
      </w:r>
      <w:r>
        <w:t>comité</w:t>
      </w:r>
      <w:r>
        <w:rPr>
          <w:spacing w:val="-3"/>
        </w:rPr>
        <w:t xml:space="preserve"> </w:t>
      </w:r>
      <w:r>
        <w:t>escolar</w:t>
      </w:r>
      <w:r>
        <w:rPr>
          <w:spacing w:val="-3"/>
        </w:rPr>
        <w:t xml:space="preserve"> </w:t>
      </w:r>
      <w:r>
        <w:t>de</w:t>
      </w:r>
      <w:r>
        <w:rPr>
          <w:spacing w:val="-3"/>
        </w:rPr>
        <w:t xml:space="preserve"> </w:t>
      </w:r>
      <w:r>
        <w:t>convivencia</w:t>
      </w:r>
      <w:r>
        <w:rPr>
          <w:spacing w:val="-3"/>
        </w:rPr>
        <w:t xml:space="preserve"> </w:t>
      </w:r>
      <w:r>
        <w:t>acorde</w:t>
      </w:r>
      <w:r>
        <w:rPr>
          <w:spacing w:val="-3"/>
        </w:rPr>
        <w:t xml:space="preserve"> </w:t>
      </w:r>
      <w:r>
        <w:t>con</w:t>
      </w:r>
      <w:r>
        <w:rPr>
          <w:spacing w:val="-3"/>
        </w:rPr>
        <w:t xml:space="preserve"> </w:t>
      </w:r>
      <w:r>
        <w:t>lo</w:t>
      </w:r>
      <w:r>
        <w:rPr>
          <w:spacing w:val="-5"/>
        </w:rPr>
        <w:t xml:space="preserve"> </w:t>
      </w:r>
      <w:r>
        <w:t>estipulado</w:t>
      </w:r>
      <w:r>
        <w:rPr>
          <w:spacing w:val="-5"/>
        </w:rPr>
        <w:t xml:space="preserve"> </w:t>
      </w:r>
      <w:r>
        <w:t>en</w:t>
      </w:r>
      <w:r>
        <w:rPr>
          <w:spacing w:val="-3"/>
        </w:rPr>
        <w:t xml:space="preserve"> </w:t>
      </w:r>
      <w:r>
        <w:t>los</w:t>
      </w:r>
      <w:r>
        <w:rPr>
          <w:spacing w:val="-3"/>
        </w:rPr>
        <w:t xml:space="preserve"> </w:t>
      </w:r>
      <w:r>
        <w:t>artículos11,</w:t>
      </w:r>
      <w:r>
        <w:rPr>
          <w:spacing w:val="-5"/>
        </w:rPr>
        <w:t xml:space="preserve"> </w:t>
      </w:r>
      <w:r>
        <w:t>12</w:t>
      </w:r>
      <w:r>
        <w:rPr>
          <w:spacing w:val="-3"/>
        </w:rPr>
        <w:t xml:space="preserve"> </w:t>
      </w:r>
      <w:r>
        <w:t>y</w:t>
      </w:r>
      <w:r>
        <w:rPr>
          <w:spacing w:val="-5"/>
        </w:rPr>
        <w:t xml:space="preserve"> </w:t>
      </w:r>
      <w:r>
        <w:t>13 de la Ley 1620 de 2013.</w:t>
      </w:r>
    </w:p>
    <w:p w14:paraId="3BEC8BFF" w14:textId="77777777" w:rsidR="005A0954" w:rsidRDefault="005A0954">
      <w:pPr>
        <w:pStyle w:val="Textoindependiente"/>
        <w:spacing w:before="21"/>
      </w:pPr>
    </w:p>
    <w:p w14:paraId="7CC39C0F" w14:textId="77777777" w:rsidR="005A0954" w:rsidRDefault="00995841">
      <w:pPr>
        <w:pStyle w:val="Prrafodelista"/>
        <w:numPr>
          <w:ilvl w:val="2"/>
          <w:numId w:val="50"/>
        </w:numPr>
        <w:tabs>
          <w:tab w:val="left" w:pos="1131"/>
          <w:tab w:val="left" w:pos="1133"/>
        </w:tabs>
        <w:spacing w:line="276" w:lineRule="auto"/>
        <w:ind w:left="1133" w:right="678" w:hanging="360"/>
        <w:jc w:val="both"/>
        <w:rPr>
          <w:sz w:val="24"/>
        </w:rPr>
      </w:pPr>
      <w:r>
        <w:rPr>
          <w:sz w:val="24"/>
        </w:rPr>
        <w:t>Incorporar</w:t>
      </w:r>
      <w:r>
        <w:rPr>
          <w:spacing w:val="-2"/>
          <w:sz w:val="24"/>
        </w:rPr>
        <w:t xml:space="preserve"> </w:t>
      </w:r>
      <w:r>
        <w:rPr>
          <w:sz w:val="24"/>
        </w:rPr>
        <w:t>en los procesos</w:t>
      </w:r>
      <w:r>
        <w:rPr>
          <w:spacing w:val="-1"/>
          <w:sz w:val="24"/>
        </w:rPr>
        <w:t xml:space="preserve"> </w:t>
      </w:r>
      <w:r>
        <w:rPr>
          <w:sz w:val="24"/>
        </w:rPr>
        <w:t>de</w:t>
      </w:r>
      <w:r>
        <w:rPr>
          <w:spacing w:val="-3"/>
          <w:sz w:val="24"/>
        </w:rPr>
        <w:t xml:space="preserve"> </w:t>
      </w:r>
      <w:r>
        <w:rPr>
          <w:sz w:val="24"/>
        </w:rPr>
        <w:t>planeación institucional</w:t>
      </w:r>
      <w:r>
        <w:rPr>
          <w:spacing w:val="-1"/>
          <w:sz w:val="24"/>
        </w:rPr>
        <w:t xml:space="preserve"> </w:t>
      </w:r>
      <w:r>
        <w:rPr>
          <w:sz w:val="24"/>
        </w:rPr>
        <w:t>el</w:t>
      </w:r>
      <w:r>
        <w:rPr>
          <w:spacing w:val="-1"/>
          <w:sz w:val="24"/>
        </w:rPr>
        <w:t xml:space="preserve"> </w:t>
      </w:r>
      <w:r>
        <w:rPr>
          <w:sz w:val="24"/>
        </w:rPr>
        <w:t>desarrollo de los componentes de</w:t>
      </w:r>
      <w:r>
        <w:rPr>
          <w:spacing w:val="-8"/>
          <w:sz w:val="24"/>
        </w:rPr>
        <w:t xml:space="preserve"> </w:t>
      </w:r>
      <w:r>
        <w:rPr>
          <w:sz w:val="24"/>
        </w:rPr>
        <w:t>prevención</w:t>
      </w:r>
      <w:r>
        <w:rPr>
          <w:spacing w:val="-6"/>
          <w:sz w:val="24"/>
        </w:rPr>
        <w:t xml:space="preserve"> </w:t>
      </w:r>
      <w:r>
        <w:rPr>
          <w:sz w:val="24"/>
        </w:rPr>
        <w:t>y</w:t>
      </w:r>
      <w:r>
        <w:rPr>
          <w:spacing w:val="-9"/>
          <w:sz w:val="24"/>
        </w:rPr>
        <w:t xml:space="preserve"> </w:t>
      </w:r>
      <w:r>
        <w:rPr>
          <w:sz w:val="24"/>
        </w:rPr>
        <w:t>de</w:t>
      </w:r>
      <w:r>
        <w:rPr>
          <w:spacing w:val="-8"/>
          <w:sz w:val="24"/>
        </w:rPr>
        <w:t xml:space="preserve"> </w:t>
      </w:r>
      <w:r>
        <w:rPr>
          <w:sz w:val="24"/>
        </w:rPr>
        <w:t>promoción,</w:t>
      </w:r>
      <w:r>
        <w:rPr>
          <w:spacing w:val="-6"/>
          <w:sz w:val="24"/>
        </w:rPr>
        <w:t xml:space="preserve"> </w:t>
      </w:r>
      <w:r>
        <w:rPr>
          <w:sz w:val="24"/>
        </w:rPr>
        <w:t>y</w:t>
      </w:r>
      <w:r>
        <w:rPr>
          <w:spacing w:val="-9"/>
          <w:sz w:val="24"/>
        </w:rPr>
        <w:t xml:space="preserve"> </w:t>
      </w:r>
      <w:r>
        <w:rPr>
          <w:sz w:val="24"/>
        </w:rPr>
        <w:t>los</w:t>
      </w:r>
      <w:r>
        <w:rPr>
          <w:spacing w:val="-5"/>
          <w:sz w:val="24"/>
        </w:rPr>
        <w:t xml:space="preserve"> </w:t>
      </w:r>
      <w:r>
        <w:rPr>
          <w:sz w:val="24"/>
        </w:rPr>
        <w:t>procedimientos</w:t>
      </w:r>
      <w:r>
        <w:rPr>
          <w:spacing w:val="-7"/>
          <w:sz w:val="24"/>
        </w:rPr>
        <w:t xml:space="preserve"> </w:t>
      </w:r>
      <w:r>
        <w:rPr>
          <w:sz w:val="24"/>
        </w:rPr>
        <w:t>o</w:t>
      </w:r>
      <w:r>
        <w:rPr>
          <w:spacing w:val="-8"/>
          <w:sz w:val="24"/>
        </w:rPr>
        <w:t xml:space="preserve"> </w:t>
      </w:r>
      <w:r>
        <w:rPr>
          <w:sz w:val="24"/>
        </w:rPr>
        <w:t>procedimientos</w:t>
      </w:r>
      <w:r>
        <w:rPr>
          <w:spacing w:val="-6"/>
          <w:sz w:val="24"/>
        </w:rPr>
        <w:t xml:space="preserve"> </w:t>
      </w:r>
      <w:r>
        <w:rPr>
          <w:sz w:val="24"/>
        </w:rPr>
        <w:t>establecidos</w:t>
      </w:r>
      <w:r>
        <w:rPr>
          <w:spacing w:val="-6"/>
          <w:sz w:val="24"/>
        </w:rPr>
        <w:t xml:space="preserve"> </w:t>
      </w:r>
      <w:r>
        <w:rPr>
          <w:sz w:val="24"/>
        </w:rPr>
        <w:t>para la implementación de la ruta de atención integral para la convivencia escolar.</w:t>
      </w:r>
    </w:p>
    <w:p w14:paraId="7746F743" w14:textId="77777777" w:rsidR="005A0954" w:rsidRDefault="00995841">
      <w:pPr>
        <w:pStyle w:val="Prrafodelista"/>
        <w:numPr>
          <w:ilvl w:val="2"/>
          <w:numId w:val="50"/>
        </w:numPr>
        <w:tabs>
          <w:tab w:val="left" w:pos="1131"/>
          <w:tab w:val="left" w:pos="1133"/>
        </w:tabs>
        <w:spacing w:before="1" w:line="276" w:lineRule="auto"/>
        <w:ind w:left="1133" w:right="680" w:hanging="360"/>
        <w:jc w:val="both"/>
        <w:rPr>
          <w:sz w:val="24"/>
        </w:rPr>
      </w:pPr>
      <w:r>
        <w:rPr>
          <w:sz w:val="24"/>
        </w:rPr>
        <w:t>Liderar</w:t>
      </w:r>
      <w:r>
        <w:rPr>
          <w:spacing w:val="-13"/>
          <w:sz w:val="24"/>
        </w:rPr>
        <w:t xml:space="preserve"> </w:t>
      </w:r>
      <w:r>
        <w:rPr>
          <w:sz w:val="24"/>
        </w:rPr>
        <w:t>la</w:t>
      </w:r>
      <w:r>
        <w:rPr>
          <w:spacing w:val="-15"/>
          <w:sz w:val="24"/>
        </w:rPr>
        <w:t xml:space="preserve"> </w:t>
      </w:r>
      <w:r>
        <w:rPr>
          <w:sz w:val="24"/>
        </w:rPr>
        <w:t>revisión</w:t>
      </w:r>
      <w:r>
        <w:rPr>
          <w:spacing w:val="-14"/>
          <w:sz w:val="24"/>
        </w:rPr>
        <w:t xml:space="preserve"> </w:t>
      </w:r>
      <w:r>
        <w:rPr>
          <w:sz w:val="24"/>
        </w:rPr>
        <w:t>y</w:t>
      </w:r>
      <w:r>
        <w:rPr>
          <w:spacing w:val="-15"/>
          <w:sz w:val="24"/>
        </w:rPr>
        <w:t xml:space="preserve"> </w:t>
      </w:r>
      <w:r>
        <w:rPr>
          <w:sz w:val="24"/>
        </w:rPr>
        <w:t>ajuste</w:t>
      </w:r>
      <w:r>
        <w:rPr>
          <w:spacing w:val="-14"/>
          <w:sz w:val="24"/>
        </w:rPr>
        <w:t xml:space="preserve"> </w:t>
      </w:r>
      <w:r>
        <w:rPr>
          <w:sz w:val="24"/>
        </w:rPr>
        <w:t>del</w:t>
      </w:r>
      <w:r>
        <w:rPr>
          <w:spacing w:val="-15"/>
          <w:sz w:val="24"/>
        </w:rPr>
        <w:t xml:space="preserve"> </w:t>
      </w:r>
      <w:r>
        <w:rPr>
          <w:sz w:val="24"/>
        </w:rPr>
        <w:t>proyecto</w:t>
      </w:r>
      <w:r>
        <w:rPr>
          <w:spacing w:val="-14"/>
          <w:sz w:val="24"/>
        </w:rPr>
        <w:t xml:space="preserve"> </w:t>
      </w:r>
      <w:r>
        <w:rPr>
          <w:sz w:val="24"/>
        </w:rPr>
        <w:t>educativo</w:t>
      </w:r>
      <w:r>
        <w:rPr>
          <w:spacing w:val="-12"/>
          <w:sz w:val="24"/>
        </w:rPr>
        <w:t xml:space="preserve"> </w:t>
      </w:r>
      <w:r>
        <w:rPr>
          <w:sz w:val="24"/>
        </w:rPr>
        <w:t>institucional,</w:t>
      </w:r>
      <w:r>
        <w:rPr>
          <w:spacing w:val="-15"/>
          <w:sz w:val="24"/>
        </w:rPr>
        <w:t xml:space="preserve"> </w:t>
      </w:r>
      <w:r>
        <w:rPr>
          <w:sz w:val="24"/>
        </w:rPr>
        <w:t>el</w:t>
      </w:r>
      <w:r>
        <w:rPr>
          <w:spacing w:val="-17"/>
          <w:sz w:val="24"/>
        </w:rPr>
        <w:t xml:space="preserve"> </w:t>
      </w:r>
      <w:r>
        <w:rPr>
          <w:sz w:val="24"/>
        </w:rPr>
        <w:t>manual</w:t>
      </w:r>
      <w:r>
        <w:rPr>
          <w:spacing w:val="-14"/>
          <w:sz w:val="24"/>
        </w:rPr>
        <w:t xml:space="preserve"> </w:t>
      </w:r>
      <w:r>
        <w:rPr>
          <w:sz w:val="24"/>
        </w:rPr>
        <w:t>de</w:t>
      </w:r>
      <w:r>
        <w:rPr>
          <w:spacing w:val="-14"/>
          <w:sz w:val="24"/>
        </w:rPr>
        <w:t xml:space="preserve"> </w:t>
      </w:r>
      <w:r>
        <w:rPr>
          <w:sz w:val="24"/>
        </w:rPr>
        <w:t>convivencia, y el sistema institucional de evaluación anualmente, en un proceso participativo que involucre</w:t>
      </w:r>
      <w:r>
        <w:rPr>
          <w:spacing w:val="-2"/>
          <w:sz w:val="24"/>
        </w:rPr>
        <w:t xml:space="preserve"> </w:t>
      </w:r>
      <w:r>
        <w:rPr>
          <w:sz w:val="24"/>
        </w:rPr>
        <w:t>a</w:t>
      </w:r>
      <w:r>
        <w:rPr>
          <w:spacing w:val="-1"/>
          <w:sz w:val="24"/>
        </w:rPr>
        <w:t xml:space="preserve"> </w:t>
      </w:r>
      <w:r>
        <w:rPr>
          <w:sz w:val="24"/>
        </w:rPr>
        <w:t>los</w:t>
      </w:r>
      <w:r>
        <w:rPr>
          <w:spacing w:val="-2"/>
          <w:sz w:val="24"/>
        </w:rPr>
        <w:t xml:space="preserve"> </w:t>
      </w:r>
      <w:r>
        <w:rPr>
          <w:sz w:val="24"/>
        </w:rPr>
        <w:t>estudiantes</w:t>
      </w:r>
      <w:r>
        <w:rPr>
          <w:spacing w:val="-2"/>
          <w:sz w:val="24"/>
        </w:rPr>
        <w:t xml:space="preserve"> </w:t>
      </w:r>
      <w:r>
        <w:rPr>
          <w:sz w:val="24"/>
        </w:rPr>
        <w:t>y</w:t>
      </w:r>
      <w:r>
        <w:rPr>
          <w:spacing w:val="-2"/>
          <w:sz w:val="24"/>
        </w:rPr>
        <w:t xml:space="preserve"> </w:t>
      </w:r>
      <w:r>
        <w:rPr>
          <w:sz w:val="24"/>
        </w:rPr>
        <w:t>en</w:t>
      </w:r>
      <w:r>
        <w:rPr>
          <w:spacing w:val="-1"/>
          <w:sz w:val="24"/>
        </w:rPr>
        <w:t xml:space="preserve"> </w:t>
      </w:r>
      <w:r>
        <w:rPr>
          <w:sz w:val="24"/>
        </w:rPr>
        <w:t>general</w:t>
      </w:r>
      <w:r>
        <w:rPr>
          <w:spacing w:val="-2"/>
          <w:sz w:val="24"/>
        </w:rPr>
        <w:t xml:space="preserve"> </w:t>
      </w:r>
      <w:r>
        <w:rPr>
          <w:sz w:val="24"/>
        </w:rPr>
        <w:t>a</w:t>
      </w:r>
      <w:r>
        <w:rPr>
          <w:spacing w:val="-1"/>
          <w:sz w:val="24"/>
        </w:rPr>
        <w:t xml:space="preserve"> </w:t>
      </w:r>
      <w:r>
        <w:rPr>
          <w:sz w:val="24"/>
        </w:rPr>
        <w:t>la</w:t>
      </w:r>
      <w:r>
        <w:rPr>
          <w:spacing w:val="-4"/>
          <w:sz w:val="24"/>
        </w:rPr>
        <w:t xml:space="preserve"> </w:t>
      </w:r>
      <w:r>
        <w:rPr>
          <w:sz w:val="24"/>
        </w:rPr>
        <w:t>comunidad</w:t>
      </w:r>
      <w:r>
        <w:rPr>
          <w:spacing w:val="-2"/>
          <w:sz w:val="24"/>
        </w:rPr>
        <w:t xml:space="preserve"> </w:t>
      </w:r>
      <w:r>
        <w:rPr>
          <w:sz w:val="24"/>
        </w:rPr>
        <w:t>educativa,</w:t>
      </w:r>
      <w:r>
        <w:rPr>
          <w:spacing w:val="-2"/>
          <w:sz w:val="24"/>
        </w:rPr>
        <w:t xml:space="preserve"> </w:t>
      </w:r>
      <w:r>
        <w:rPr>
          <w:sz w:val="24"/>
        </w:rPr>
        <w:t>en</w:t>
      </w:r>
      <w:r>
        <w:rPr>
          <w:spacing w:val="-2"/>
          <w:sz w:val="24"/>
        </w:rPr>
        <w:t xml:space="preserve"> </w:t>
      </w:r>
      <w:r>
        <w:rPr>
          <w:sz w:val="24"/>
        </w:rPr>
        <w:t>el</w:t>
      </w:r>
      <w:r>
        <w:rPr>
          <w:spacing w:val="-2"/>
          <w:sz w:val="24"/>
        </w:rPr>
        <w:t xml:space="preserve"> </w:t>
      </w:r>
      <w:r>
        <w:rPr>
          <w:sz w:val="24"/>
        </w:rPr>
        <w:t>marco</w:t>
      </w:r>
      <w:r>
        <w:rPr>
          <w:spacing w:val="-2"/>
          <w:sz w:val="24"/>
        </w:rPr>
        <w:t xml:space="preserve"> </w:t>
      </w:r>
      <w:r>
        <w:rPr>
          <w:sz w:val="24"/>
        </w:rPr>
        <w:t>del</w:t>
      </w:r>
      <w:r>
        <w:rPr>
          <w:spacing w:val="-2"/>
          <w:sz w:val="24"/>
        </w:rPr>
        <w:t xml:space="preserve"> </w:t>
      </w:r>
      <w:r>
        <w:rPr>
          <w:sz w:val="24"/>
        </w:rPr>
        <w:t>Plan de Mejoramiento Institucional.</w:t>
      </w:r>
    </w:p>
    <w:p w14:paraId="7888C371" w14:textId="77777777" w:rsidR="005A0954" w:rsidRDefault="00995841">
      <w:pPr>
        <w:pStyle w:val="Prrafodelista"/>
        <w:numPr>
          <w:ilvl w:val="2"/>
          <w:numId w:val="50"/>
        </w:numPr>
        <w:tabs>
          <w:tab w:val="left" w:pos="1131"/>
          <w:tab w:val="left" w:pos="1133"/>
        </w:tabs>
        <w:spacing w:line="276" w:lineRule="auto"/>
        <w:ind w:left="1133" w:right="683" w:hanging="360"/>
        <w:jc w:val="both"/>
        <w:rPr>
          <w:sz w:val="24"/>
        </w:rPr>
      </w:pPr>
      <w:r>
        <w:rPr>
          <w:spacing w:val="-2"/>
          <w:sz w:val="24"/>
        </w:rPr>
        <w:t>Reportar</w:t>
      </w:r>
      <w:r>
        <w:rPr>
          <w:spacing w:val="-8"/>
          <w:sz w:val="24"/>
        </w:rPr>
        <w:t xml:space="preserve"> </w:t>
      </w:r>
      <w:r>
        <w:rPr>
          <w:spacing w:val="-2"/>
          <w:sz w:val="24"/>
        </w:rPr>
        <w:t>aquellos</w:t>
      </w:r>
      <w:r>
        <w:rPr>
          <w:spacing w:val="-8"/>
          <w:sz w:val="24"/>
        </w:rPr>
        <w:t xml:space="preserve"> </w:t>
      </w:r>
      <w:r>
        <w:rPr>
          <w:spacing w:val="-2"/>
          <w:sz w:val="24"/>
        </w:rPr>
        <w:t>casos</w:t>
      </w:r>
      <w:r>
        <w:rPr>
          <w:spacing w:val="-8"/>
          <w:sz w:val="24"/>
        </w:rPr>
        <w:t xml:space="preserve"> </w:t>
      </w:r>
      <w:r>
        <w:rPr>
          <w:spacing w:val="-2"/>
          <w:sz w:val="24"/>
        </w:rPr>
        <w:t>de</w:t>
      </w:r>
      <w:r>
        <w:rPr>
          <w:spacing w:val="-7"/>
          <w:sz w:val="24"/>
        </w:rPr>
        <w:t xml:space="preserve"> </w:t>
      </w:r>
      <w:r>
        <w:rPr>
          <w:spacing w:val="-2"/>
          <w:sz w:val="24"/>
        </w:rPr>
        <w:t>acoso</w:t>
      </w:r>
      <w:r>
        <w:rPr>
          <w:spacing w:val="-7"/>
          <w:sz w:val="24"/>
        </w:rPr>
        <w:t xml:space="preserve"> </w:t>
      </w:r>
      <w:r>
        <w:rPr>
          <w:spacing w:val="-2"/>
          <w:sz w:val="24"/>
        </w:rPr>
        <w:t>y</w:t>
      </w:r>
      <w:r>
        <w:rPr>
          <w:spacing w:val="-8"/>
          <w:sz w:val="24"/>
        </w:rPr>
        <w:t xml:space="preserve"> </w:t>
      </w:r>
      <w:r>
        <w:rPr>
          <w:spacing w:val="-2"/>
          <w:sz w:val="24"/>
        </w:rPr>
        <w:t>violencia</w:t>
      </w:r>
      <w:r>
        <w:rPr>
          <w:spacing w:val="-7"/>
          <w:sz w:val="24"/>
        </w:rPr>
        <w:t xml:space="preserve"> </w:t>
      </w:r>
      <w:r>
        <w:rPr>
          <w:spacing w:val="-2"/>
          <w:sz w:val="24"/>
        </w:rPr>
        <w:t>escolar</w:t>
      </w:r>
      <w:r>
        <w:rPr>
          <w:spacing w:val="-8"/>
          <w:sz w:val="24"/>
        </w:rPr>
        <w:t xml:space="preserve"> </w:t>
      </w:r>
      <w:r>
        <w:rPr>
          <w:spacing w:val="-2"/>
          <w:sz w:val="24"/>
        </w:rPr>
        <w:t>y</w:t>
      </w:r>
      <w:r>
        <w:rPr>
          <w:spacing w:val="-8"/>
          <w:sz w:val="24"/>
        </w:rPr>
        <w:t xml:space="preserve"> </w:t>
      </w:r>
      <w:r>
        <w:rPr>
          <w:spacing w:val="-2"/>
          <w:sz w:val="24"/>
        </w:rPr>
        <w:t>vulneración</w:t>
      </w:r>
      <w:r>
        <w:rPr>
          <w:spacing w:val="-7"/>
          <w:sz w:val="24"/>
        </w:rPr>
        <w:t xml:space="preserve"> </w:t>
      </w:r>
      <w:r>
        <w:rPr>
          <w:spacing w:val="-2"/>
          <w:sz w:val="24"/>
        </w:rPr>
        <w:t>de</w:t>
      </w:r>
      <w:r>
        <w:rPr>
          <w:spacing w:val="-7"/>
          <w:sz w:val="24"/>
        </w:rPr>
        <w:t xml:space="preserve"> </w:t>
      </w:r>
      <w:r>
        <w:rPr>
          <w:spacing w:val="-2"/>
          <w:sz w:val="24"/>
        </w:rPr>
        <w:t>derechos</w:t>
      </w:r>
      <w:r>
        <w:rPr>
          <w:spacing w:val="-8"/>
          <w:sz w:val="24"/>
        </w:rPr>
        <w:t xml:space="preserve"> </w:t>
      </w:r>
      <w:r>
        <w:rPr>
          <w:spacing w:val="-2"/>
          <w:sz w:val="24"/>
        </w:rPr>
        <w:t xml:space="preserve">sexuales </w:t>
      </w:r>
      <w:r>
        <w:rPr>
          <w:sz w:val="24"/>
        </w:rPr>
        <w:t xml:space="preserve">y reproductivos de los niños, niñas y adolescentes del colegio, en su calidad de presidente del comité escolar de convivencia, acorde con la normatividad vigente y los procedimientos definidos en la Ruta de Atención Integral y hacer seguimiento a dichos </w:t>
      </w:r>
      <w:r>
        <w:rPr>
          <w:spacing w:val="-2"/>
          <w:sz w:val="24"/>
        </w:rPr>
        <w:t>casos.</w:t>
      </w:r>
    </w:p>
    <w:p w14:paraId="31BEBADD" w14:textId="77777777" w:rsidR="005A0954" w:rsidRDefault="005A0954">
      <w:pPr>
        <w:pStyle w:val="Textoindependiente"/>
        <w:spacing w:before="41"/>
      </w:pPr>
    </w:p>
    <w:p w14:paraId="7D139104" w14:textId="77777777" w:rsidR="005A0954" w:rsidRDefault="00995841">
      <w:pPr>
        <w:pStyle w:val="Ttulo1"/>
        <w:numPr>
          <w:ilvl w:val="1"/>
          <w:numId w:val="50"/>
        </w:numPr>
        <w:tabs>
          <w:tab w:val="left" w:pos="944"/>
        </w:tabs>
        <w:ind w:left="944" w:hanging="532"/>
        <w:jc w:val="left"/>
      </w:pPr>
      <w:r>
        <w:t>RESPONSABILIDADES</w:t>
      </w:r>
      <w:r>
        <w:rPr>
          <w:spacing w:val="-4"/>
        </w:rPr>
        <w:t xml:space="preserve"> </w:t>
      </w:r>
      <w:r>
        <w:t>DEL</w:t>
      </w:r>
      <w:r>
        <w:rPr>
          <w:spacing w:val="-5"/>
        </w:rPr>
        <w:t xml:space="preserve"> </w:t>
      </w:r>
      <w:r>
        <w:rPr>
          <w:spacing w:val="-2"/>
        </w:rPr>
        <w:t>COORDINADOR:</w:t>
      </w:r>
    </w:p>
    <w:p w14:paraId="72AF3365" w14:textId="77777777" w:rsidR="005A0954" w:rsidRDefault="005A0954">
      <w:pPr>
        <w:pStyle w:val="Textoindependiente"/>
        <w:spacing w:before="43"/>
        <w:rPr>
          <w:rFonts w:ascii="Arial"/>
          <w:b/>
        </w:rPr>
      </w:pPr>
    </w:p>
    <w:p w14:paraId="4653AE17" w14:textId="77777777" w:rsidR="005A0954" w:rsidRDefault="00995841">
      <w:pPr>
        <w:pStyle w:val="Prrafodelista"/>
        <w:numPr>
          <w:ilvl w:val="2"/>
          <w:numId w:val="50"/>
        </w:numPr>
        <w:tabs>
          <w:tab w:val="left" w:pos="1131"/>
        </w:tabs>
        <w:ind w:left="1131" w:hanging="358"/>
      </w:pPr>
      <w:r>
        <w:rPr>
          <w:sz w:val="24"/>
        </w:rPr>
        <w:t>Participar</w:t>
      </w:r>
      <w:r>
        <w:rPr>
          <w:spacing w:val="-4"/>
          <w:sz w:val="24"/>
        </w:rPr>
        <w:t xml:space="preserve"> </w:t>
      </w:r>
      <w:r>
        <w:rPr>
          <w:sz w:val="24"/>
        </w:rPr>
        <w:t>en</w:t>
      </w:r>
      <w:r>
        <w:rPr>
          <w:spacing w:val="-4"/>
          <w:sz w:val="24"/>
        </w:rPr>
        <w:t xml:space="preserve"> </w:t>
      </w:r>
      <w:r>
        <w:rPr>
          <w:sz w:val="24"/>
        </w:rPr>
        <w:t>la</w:t>
      </w:r>
      <w:r>
        <w:rPr>
          <w:spacing w:val="-6"/>
          <w:sz w:val="24"/>
        </w:rPr>
        <w:t xml:space="preserve"> </w:t>
      </w:r>
      <w:r>
        <w:rPr>
          <w:sz w:val="24"/>
        </w:rPr>
        <w:t>elaboración</w:t>
      </w:r>
      <w:r>
        <w:rPr>
          <w:spacing w:val="-5"/>
          <w:sz w:val="24"/>
        </w:rPr>
        <w:t xml:space="preserve"> </w:t>
      </w:r>
      <w:r>
        <w:rPr>
          <w:sz w:val="24"/>
        </w:rPr>
        <w:t>del</w:t>
      </w:r>
      <w:r>
        <w:rPr>
          <w:spacing w:val="-4"/>
          <w:sz w:val="24"/>
        </w:rPr>
        <w:t xml:space="preserve"> </w:t>
      </w:r>
      <w:r>
        <w:rPr>
          <w:sz w:val="24"/>
        </w:rPr>
        <w:t>Proyecto</w:t>
      </w:r>
      <w:r>
        <w:rPr>
          <w:spacing w:val="-5"/>
          <w:sz w:val="24"/>
        </w:rPr>
        <w:t xml:space="preserve"> </w:t>
      </w:r>
      <w:r>
        <w:rPr>
          <w:sz w:val="24"/>
        </w:rPr>
        <w:t>Educativo</w:t>
      </w:r>
      <w:r>
        <w:rPr>
          <w:spacing w:val="-6"/>
          <w:sz w:val="24"/>
        </w:rPr>
        <w:t xml:space="preserve"> </w:t>
      </w:r>
      <w:r>
        <w:rPr>
          <w:sz w:val="24"/>
        </w:rPr>
        <w:t>Institucional</w:t>
      </w:r>
      <w:r>
        <w:rPr>
          <w:spacing w:val="-6"/>
          <w:sz w:val="24"/>
        </w:rPr>
        <w:t xml:space="preserve"> </w:t>
      </w:r>
      <w:r>
        <w:rPr>
          <w:spacing w:val="-4"/>
          <w:sz w:val="24"/>
        </w:rPr>
        <w:t>PEI.</w:t>
      </w:r>
    </w:p>
    <w:p w14:paraId="134A80B3" w14:textId="77777777" w:rsidR="005A0954" w:rsidRDefault="00995841">
      <w:pPr>
        <w:pStyle w:val="Prrafodelista"/>
        <w:numPr>
          <w:ilvl w:val="2"/>
          <w:numId w:val="50"/>
        </w:numPr>
        <w:tabs>
          <w:tab w:val="left" w:pos="1131"/>
        </w:tabs>
        <w:ind w:left="1131" w:hanging="358"/>
      </w:pPr>
      <w:r>
        <w:rPr>
          <w:sz w:val="24"/>
        </w:rPr>
        <w:t>Elabora</w:t>
      </w:r>
      <w:r>
        <w:rPr>
          <w:spacing w:val="-6"/>
          <w:sz w:val="24"/>
        </w:rPr>
        <w:t xml:space="preserve"> </w:t>
      </w:r>
      <w:r>
        <w:rPr>
          <w:sz w:val="24"/>
        </w:rPr>
        <w:t>normas</w:t>
      </w:r>
      <w:r>
        <w:rPr>
          <w:spacing w:val="-3"/>
          <w:sz w:val="24"/>
        </w:rPr>
        <w:t xml:space="preserve"> </w:t>
      </w:r>
      <w:r>
        <w:rPr>
          <w:sz w:val="24"/>
        </w:rPr>
        <w:t>y</w:t>
      </w:r>
      <w:r>
        <w:rPr>
          <w:spacing w:val="-4"/>
          <w:sz w:val="24"/>
        </w:rPr>
        <w:t xml:space="preserve"> </w:t>
      </w:r>
      <w:r>
        <w:rPr>
          <w:sz w:val="24"/>
        </w:rPr>
        <w:t>procedimientos</w:t>
      </w:r>
      <w:r>
        <w:rPr>
          <w:spacing w:val="-5"/>
          <w:sz w:val="24"/>
        </w:rPr>
        <w:t xml:space="preserve"> </w:t>
      </w:r>
      <w:r>
        <w:rPr>
          <w:spacing w:val="-2"/>
          <w:sz w:val="24"/>
        </w:rPr>
        <w:t>académicos.</w:t>
      </w:r>
    </w:p>
    <w:p w14:paraId="2C380C6D" w14:textId="77777777" w:rsidR="005A0954" w:rsidRDefault="00995841">
      <w:pPr>
        <w:pStyle w:val="Prrafodelista"/>
        <w:numPr>
          <w:ilvl w:val="2"/>
          <w:numId w:val="50"/>
        </w:numPr>
        <w:tabs>
          <w:tab w:val="left" w:pos="1131"/>
          <w:tab w:val="left" w:pos="1133"/>
        </w:tabs>
        <w:ind w:left="1133" w:right="878" w:hanging="360"/>
      </w:pPr>
      <w:r>
        <w:rPr>
          <w:sz w:val="24"/>
        </w:rPr>
        <w:t>Participar</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Consejo</w:t>
      </w:r>
      <w:r>
        <w:rPr>
          <w:spacing w:val="-3"/>
          <w:sz w:val="24"/>
        </w:rPr>
        <w:t xml:space="preserve"> </w:t>
      </w:r>
      <w:r>
        <w:rPr>
          <w:sz w:val="24"/>
        </w:rPr>
        <w:t>Académico,</w:t>
      </w:r>
      <w:r>
        <w:rPr>
          <w:spacing w:val="-5"/>
          <w:sz w:val="24"/>
        </w:rPr>
        <w:t xml:space="preserve"> </w:t>
      </w:r>
      <w:r>
        <w:rPr>
          <w:sz w:val="24"/>
        </w:rPr>
        <w:t>en</w:t>
      </w:r>
      <w:r>
        <w:rPr>
          <w:spacing w:val="-5"/>
          <w:sz w:val="24"/>
        </w:rPr>
        <w:t xml:space="preserve"> </w:t>
      </w:r>
      <w:r>
        <w:rPr>
          <w:sz w:val="24"/>
        </w:rPr>
        <w:t>el</w:t>
      </w:r>
      <w:r>
        <w:rPr>
          <w:spacing w:val="-3"/>
          <w:sz w:val="24"/>
        </w:rPr>
        <w:t xml:space="preserve"> </w:t>
      </w:r>
      <w:r>
        <w:rPr>
          <w:sz w:val="24"/>
        </w:rPr>
        <w:t>Comité</w:t>
      </w:r>
      <w:r>
        <w:rPr>
          <w:spacing w:val="-5"/>
          <w:sz w:val="24"/>
        </w:rPr>
        <w:t xml:space="preserve"> </w:t>
      </w:r>
      <w:r>
        <w:rPr>
          <w:sz w:val="24"/>
        </w:rPr>
        <w:t>de</w:t>
      </w:r>
      <w:r>
        <w:rPr>
          <w:spacing w:val="-5"/>
          <w:sz w:val="24"/>
        </w:rPr>
        <w:t xml:space="preserve"> </w:t>
      </w:r>
      <w:r>
        <w:rPr>
          <w:sz w:val="24"/>
        </w:rPr>
        <w:t>Evaluación</w:t>
      </w:r>
      <w:r>
        <w:rPr>
          <w:spacing w:val="-3"/>
          <w:sz w:val="24"/>
        </w:rPr>
        <w:t xml:space="preserve"> </w:t>
      </w:r>
      <w:r>
        <w:rPr>
          <w:sz w:val="24"/>
        </w:rPr>
        <w:t>y</w:t>
      </w:r>
      <w:r>
        <w:rPr>
          <w:spacing w:val="-5"/>
          <w:sz w:val="24"/>
        </w:rPr>
        <w:t xml:space="preserve"> </w:t>
      </w:r>
      <w:r>
        <w:rPr>
          <w:sz w:val="24"/>
        </w:rPr>
        <w:t>Promoción</w:t>
      </w:r>
      <w:r>
        <w:rPr>
          <w:spacing w:val="-3"/>
          <w:sz w:val="24"/>
        </w:rPr>
        <w:t xml:space="preserve"> </w:t>
      </w:r>
      <w:r>
        <w:rPr>
          <w:sz w:val="24"/>
        </w:rPr>
        <w:t>y</w:t>
      </w:r>
      <w:r>
        <w:rPr>
          <w:spacing w:val="-3"/>
          <w:sz w:val="24"/>
        </w:rPr>
        <w:t xml:space="preserve"> </w:t>
      </w:r>
      <w:r>
        <w:rPr>
          <w:sz w:val="24"/>
        </w:rPr>
        <w:t>en</w:t>
      </w:r>
      <w:r>
        <w:rPr>
          <w:spacing w:val="-3"/>
          <w:sz w:val="24"/>
        </w:rPr>
        <w:t xml:space="preserve"> </w:t>
      </w:r>
      <w:r>
        <w:rPr>
          <w:sz w:val="24"/>
        </w:rPr>
        <w:t>los otros que sea requerido.</w:t>
      </w:r>
    </w:p>
    <w:p w14:paraId="7D416A51" w14:textId="77777777" w:rsidR="005A0954" w:rsidRDefault="00995841">
      <w:pPr>
        <w:pStyle w:val="Prrafodelista"/>
        <w:numPr>
          <w:ilvl w:val="2"/>
          <w:numId w:val="50"/>
        </w:numPr>
        <w:tabs>
          <w:tab w:val="left" w:pos="1131"/>
          <w:tab w:val="left" w:pos="1133"/>
        </w:tabs>
        <w:ind w:left="1133" w:right="1599" w:hanging="360"/>
      </w:pPr>
      <w:r>
        <w:rPr>
          <w:sz w:val="24"/>
        </w:rPr>
        <w:t>Colaborar</w:t>
      </w:r>
      <w:r>
        <w:rPr>
          <w:spacing w:val="-4"/>
          <w:sz w:val="24"/>
        </w:rPr>
        <w:t xml:space="preserve"> </w:t>
      </w:r>
      <w:r>
        <w:rPr>
          <w:sz w:val="24"/>
        </w:rPr>
        <w:t>con</w:t>
      </w:r>
      <w:r>
        <w:rPr>
          <w:spacing w:val="-4"/>
          <w:sz w:val="24"/>
        </w:rPr>
        <w:t xml:space="preserve"> </w:t>
      </w:r>
      <w:r>
        <w:rPr>
          <w:sz w:val="24"/>
        </w:rPr>
        <w:t>rectoría</w:t>
      </w:r>
      <w:r>
        <w:rPr>
          <w:spacing w:val="-6"/>
          <w:sz w:val="24"/>
        </w:rPr>
        <w:t xml:space="preserve"> </w:t>
      </w:r>
      <w:r>
        <w:rPr>
          <w:sz w:val="24"/>
        </w:rPr>
        <w:t>en</w:t>
      </w:r>
      <w:r>
        <w:rPr>
          <w:spacing w:val="-4"/>
          <w:sz w:val="24"/>
        </w:rPr>
        <w:t xml:space="preserve"> </w:t>
      </w:r>
      <w:r>
        <w:rPr>
          <w:sz w:val="24"/>
        </w:rPr>
        <w:t>la</w:t>
      </w:r>
      <w:r>
        <w:rPr>
          <w:spacing w:val="-6"/>
          <w:sz w:val="24"/>
        </w:rPr>
        <w:t xml:space="preserve"> </w:t>
      </w:r>
      <w:r>
        <w:rPr>
          <w:sz w:val="24"/>
        </w:rPr>
        <w:t>planeación,</w:t>
      </w:r>
      <w:r>
        <w:rPr>
          <w:spacing w:val="-4"/>
          <w:sz w:val="24"/>
        </w:rPr>
        <w:t xml:space="preserve"> </w:t>
      </w:r>
      <w:r>
        <w:rPr>
          <w:sz w:val="24"/>
        </w:rPr>
        <w:t>programación</w:t>
      </w:r>
      <w:r>
        <w:rPr>
          <w:spacing w:val="-6"/>
          <w:sz w:val="24"/>
        </w:rPr>
        <w:t xml:space="preserve"> </w:t>
      </w:r>
      <w:r>
        <w:rPr>
          <w:sz w:val="24"/>
        </w:rPr>
        <w:t>académica</w:t>
      </w:r>
      <w:r>
        <w:rPr>
          <w:spacing w:val="-4"/>
          <w:sz w:val="24"/>
        </w:rPr>
        <w:t xml:space="preserve"> </w:t>
      </w:r>
      <w:r>
        <w:rPr>
          <w:sz w:val="24"/>
        </w:rPr>
        <w:t>y</w:t>
      </w:r>
      <w:r>
        <w:rPr>
          <w:spacing w:val="-6"/>
          <w:sz w:val="24"/>
        </w:rPr>
        <w:t xml:space="preserve"> </w:t>
      </w:r>
      <w:r>
        <w:rPr>
          <w:sz w:val="24"/>
        </w:rPr>
        <w:t>evaluación Institucional de acuerdo con los objetivos y criterios curriculares.</w:t>
      </w:r>
    </w:p>
    <w:p w14:paraId="51989285" w14:textId="77777777" w:rsidR="005A0954" w:rsidRDefault="00995841">
      <w:pPr>
        <w:pStyle w:val="Prrafodelista"/>
        <w:numPr>
          <w:ilvl w:val="2"/>
          <w:numId w:val="50"/>
        </w:numPr>
        <w:tabs>
          <w:tab w:val="left" w:pos="1131"/>
        </w:tabs>
        <w:ind w:left="1131" w:hanging="358"/>
      </w:pPr>
      <w:r>
        <w:rPr>
          <w:sz w:val="24"/>
        </w:rPr>
        <w:t>Supervisa</w:t>
      </w:r>
      <w:r>
        <w:rPr>
          <w:spacing w:val="-7"/>
          <w:sz w:val="24"/>
        </w:rPr>
        <w:t xml:space="preserve"> </w:t>
      </w:r>
      <w:r>
        <w:rPr>
          <w:sz w:val="24"/>
        </w:rPr>
        <w:t>el</w:t>
      </w:r>
      <w:r>
        <w:rPr>
          <w:spacing w:val="-4"/>
          <w:sz w:val="24"/>
        </w:rPr>
        <w:t xml:space="preserve"> </w:t>
      </w:r>
      <w:r>
        <w:rPr>
          <w:sz w:val="24"/>
        </w:rPr>
        <w:t>cumplimiento</w:t>
      </w:r>
      <w:r>
        <w:rPr>
          <w:spacing w:val="-4"/>
          <w:sz w:val="24"/>
        </w:rPr>
        <w:t xml:space="preserve"> </w:t>
      </w:r>
      <w:r>
        <w:rPr>
          <w:sz w:val="24"/>
        </w:rPr>
        <w:t>de</w:t>
      </w:r>
      <w:r>
        <w:rPr>
          <w:spacing w:val="-5"/>
          <w:sz w:val="24"/>
        </w:rPr>
        <w:t xml:space="preserve"> </w:t>
      </w:r>
      <w:r>
        <w:rPr>
          <w:sz w:val="24"/>
        </w:rPr>
        <w:t>los</w:t>
      </w:r>
      <w:r>
        <w:rPr>
          <w:spacing w:val="-3"/>
          <w:sz w:val="24"/>
        </w:rPr>
        <w:t xml:space="preserve"> </w:t>
      </w:r>
      <w:r>
        <w:rPr>
          <w:sz w:val="24"/>
        </w:rPr>
        <w:t>reglamentos</w:t>
      </w:r>
      <w:r>
        <w:rPr>
          <w:spacing w:val="-3"/>
          <w:sz w:val="24"/>
        </w:rPr>
        <w:t xml:space="preserve"> </w:t>
      </w:r>
      <w:r>
        <w:rPr>
          <w:sz w:val="24"/>
        </w:rPr>
        <w:t>internos</w:t>
      </w:r>
      <w:r>
        <w:rPr>
          <w:spacing w:val="-6"/>
          <w:sz w:val="24"/>
        </w:rPr>
        <w:t xml:space="preserve"> </w:t>
      </w:r>
      <w:r>
        <w:rPr>
          <w:sz w:val="24"/>
        </w:rPr>
        <w:t>en</w:t>
      </w:r>
      <w:r>
        <w:rPr>
          <w:spacing w:val="-5"/>
          <w:sz w:val="24"/>
        </w:rPr>
        <w:t xml:space="preserve"> </w:t>
      </w:r>
      <w:r>
        <w:rPr>
          <w:sz w:val="24"/>
        </w:rPr>
        <w:t>materia</w:t>
      </w:r>
      <w:r>
        <w:rPr>
          <w:spacing w:val="-4"/>
          <w:sz w:val="24"/>
        </w:rPr>
        <w:t xml:space="preserve"> </w:t>
      </w:r>
      <w:r>
        <w:rPr>
          <w:spacing w:val="-2"/>
          <w:sz w:val="24"/>
        </w:rPr>
        <w:t>educativa.</w:t>
      </w:r>
    </w:p>
    <w:p w14:paraId="6539E423" w14:textId="77777777" w:rsidR="005A0954" w:rsidRDefault="00995841">
      <w:pPr>
        <w:pStyle w:val="Prrafodelista"/>
        <w:numPr>
          <w:ilvl w:val="2"/>
          <w:numId w:val="50"/>
        </w:numPr>
        <w:tabs>
          <w:tab w:val="left" w:pos="1131"/>
          <w:tab w:val="left" w:pos="1133"/>
        </w:tabs>
        <w:spacing w:before="1"/>
        <w:ind w:left="1133" w:right="942" w:hanging="360"/>
      </w:pPr>
      <w:r>
        <w:rPr>
          <w:sz w:val="24"/>
        </w:rPr>
        <w:t>Organizar</w:t>
      </w:r>
      <w:r>
        <w:rPr>
          <w:spacing w:val="-3"/>
          <w:sz w:val="24"/>
        </w:rPr>
        <w:t xml:space="preserve"> </w:t>
      </w:r>
      <w:r>
        <w:rPr>
          <w:sz w:val="24"/>
        </w:rPr>
        <w:t>a</w:t>
      </w:r>
      <w:r>
        <w:rPr>
          <w:spacing w:val="-5"/>
          <w:sz w:val="24"/>
        </w:rPr>
        <w:t xml:space="preserve"> </w:t>
      </w:r>
      <w:r>
        <w:rPr>
          <w:sz w:val="24"/>
        </w:rPr>
        <w:t>los</w:t>
      </w:r>
      <w:r>
        <w:rPr>
          <w:spacing w:val="-3"/>
          <w:sz w:val="24"/>
        </w:rPr>
        <w:t xml:space="preserve"> </w:t>
      </w:r>
      <w:r>
        <w:rPr>
          <w:sz w:val="24"/>
        </w:rPr>
        <w:t>profesores</w:t>
      </w:r>
      <w:r>
        <w:rPr>
          <w:spacing w:val="-3"/>
          <w:sz w:val="24"/>
        </w:rPr>
        <w:t xml:space="preserve"> </w:t>
      </w:r>
      <w:r>
        <w:rPr>
          <w:sz w:val="24"/>
        </w:rPr>
        <w:t>por</w:t>
      </w:r>
      <w:r>
        <w:rPr>
          <w:spacing w:val="-5"/>
          <w:sz w:val="24"/>
        </w:rPr>
        <w:t xml:space="preserve"> </w:t>
      </w:r>
      <w:r>
        <w:rPr>
          <w:sz w:val="24"/>
        </w:rPr>
        <w:t>áreas</w:t>
      </w:r>
      <w:r>
        <w:rPr>
          <w:spacing w:val="-5"/>
          <w:sz w:val="24"/>
        </w:rPr>
        <w:t xml:space="preserve"> </w:t>
      </w:r>
      <w:r>
        <w:rPr>
          <w:sz w:val="24"/>
        </w:rPr>
        <w:t>de</w:t>
      </w:r>
      <w:r>
        <w:rPr>
          <w:spacing w:val="-5"/>
          <w:sz w:val="24"/>
        </w:rPr>
        <w:t xml:space="preserve"> </w:t>
      </w:r>
      <w:r>
        <w:rPr>
          <w:sz w:val="24"/>
        </w:rPr>
        <w:t>acuerdo</w:t>
      </w:r>
      <w:r>
        <w:rPr>
          <w:spacing w:val="-3"/>
          <w:sz w:val="24"/>
        </w:rPr>
        <w:t xml:space="preserve"> </w:t>
      </w:r>
      <w:r>
        <w:rPr>
          <w:sz w:val="24"/>
        </w:rPr>
        <w:t>con</w:t>
      </w:r>
      <w:r>
        <w:rPr>
          <w:spacing w:val="-3"/>
          <w:sz w:val="24"/>
        </w:rPr>
        <w:t xml:space="preserve"> </w:t>
      </w:r>
      <w:r>
        <w:rPr>
          <w:sz w:val="24"/>
        </w:rPr>
        <w:t>las</w:t>
      </w:r>
      <w:r>
        <w:rPr>
          <w:spacing w:val="-5"/>
          <w:sz w:val="24"/>
        </w:rPr>
        <w:t xml:space="preserve"> </w:t>
      </w:r>
      <w:r>
        <w:rPr>
          <w:sz w:val="24"/>
        </w:rPr>
        <w:t>normas</w:t>
      </w:r>
      <w:r>
        <w:rPr>
          <w:spacing w:val="-3"/>
          <w:sz w:val="24"/>
        </w:rPr>
        <w:t xml:space="preserve"> </w:t>
      </w:r>
      <w:r>
        <w:rPr>
          <w:sz w:val="24"/>
        </w:rPr>
        <w:t>vigentes</w:t>
      </w:r>
      <w:r>
        <w:rPr>
          <w:spacing w:val="-3"/>
          <w:sz w:val="24"/>
        </w:rPr>
        <w:t xml:space="preserve"> </w:t>
      </w:r>
      <w:r>
        <w:rPr>
          <w:sz w:val="24"/>
        </w:rPr>
        <w:t>y</w:t>
      </w:r>
      <w:r>
        <w:rPr>
          <w:spacing w:val="-3"/>
          <w:sz w:val="24"/>
        </w:rPr>
        <w:t xml:space="preserve"> </w:t>
      </w:r>
      <w:r>
        <w:rPr>
          <w:sz w:val="24"/>
        </w:rPr>
        <w:t>coordinar sus acciones para el logro de los objetivos institucionales.</w:t>
      </w:r>
    </w:p>
    <w:p w14:paraId="78F1FB29" w14:textId="77777777" w:rsidR="005A0954" w:rsidRDefault="00995841">
      <w:pPr>
        <w:pStyle w:val="Prrafodelista"/>
        <w:numPr>
          <w:ilvl w:val="2"/>
          <w:numId w:val="50"/>
        </w:numPr>
        <w:tabs>
          <w:tab w:val="left" w:pos="1133"/>
          <w:tab w:val="left" w:pos="1200"/>
        </w:tabs>
        <w:ind w:left="1133" w:right="1023" w:hanging="360"/>
      </w:pPr>
      <w:r>
        <w:tab/>
      </w:r>
      <w:r>
        <w:rPr>
          <w:sz w:val="24"/>
        </w:rPr>
        <w:t>Realizar</w:t>
      </w:r>
      <w:r>
        <w:rPr>
          <w:spacing w:val="-4"/>
          <w:sz w:val="24"/>
        </w:rPr>
        <w:t xml:space="preserve"> </w:t>
      </w:r>
      <w:r>
        <w:rPr>
          <w:sz w:val="24"/>
        </w:rPr>
        <w:t>el</w:t>
      </w:r>
      <w:r>
        <w:rPr>
          <w:spacing w:val="-4"/>
          <w:sz w:val="24"/>
        </w:rPr>
        <w:t xml:space="preserve"> </w:t>
      </w:r>
      <w:r>
        <w:rPr>
          <w:sz w:val="24"/>
        </w:rPr>
        <w:t>seguimiento</w:t>
      </w:r>
      <w:r>
        <w:rPr>
          <w:spacing w:val="-4"/>
          <w:sz w:val="24"/>
        </w:rPr>
        <w:t xml:space="preserve"> </w:t>
      </w:r>
      <w:r>
        <w:rPr>
          <w:sz w:val="24"/>
        </w:rPr>
        <w:t>académico</w:t>
      </w:r>
      <w:r>
        <w:rPr>
          <w:spacing w:val="-6"/>
          <w:sz w:val="24"/>
        </w:rPr>
        <w:t xml:space="preserve"> </w:t>
      </w:r>
      <w:r>
        <w:rPr>
          <w:sz w:val="24"/>
        </w:rPr>
        <w:t>a</w:t>
      </w:r>
      <w:r>
        <w:rPr>
          <w:spacing w:val="-4"/>
          <w:sz w:val="24"/>
        </w:rPr>
        <w:t xml:space="preserve"> </w:t>
      </w:r>
      <w:r>
        <w:rPr>
          <w:sz w:val="24"/>
        </w:rPr>
        <w:t>estudiantes</w:t>
      </w:r>
      <w:r>
        <w:rPr>
          <w:spacing w:val="-4"/>
          <w:sz w:val="24"/>
        </w:rPr>
        <w:t xml:space="preserve"> </w:t>
      </w:r>
      <w:r>
        <w:rPr>
          <w:sz w:val="24"/>
        </w:rPr>
        <w:t>con</w:t>
      </w:r>
      <w:r>
        <w:rPr>
          <w:spacing w:val="-6"/>
          <w:sz w:val="24"/>
        </w:rPr>
        <w:t xml:space="preserve"> </w:t>
      </w:r>
      <w:r>
        <w:rPr>
          <w:sz w:val="24"/>
        </w:rPr>
        <w:t>dificultades</w:t>
      </w:r>
      <w:r>
        <w:rPr>
          <w:spacing w:val="-4"/>
          <w:sz w:val="24"/>
        </w:rPr>
        <w:t xml:space="preserve"> </w:t>
      </w:r>
      <w:r>
        <w:rPr>
          <w:sz w:val="24"/>
        </w:rPr>
        <w:t>o</w:t>
      </w:r>
      <w:r>
        <w:rPr>
          <w:spacing w:val="-7"/>
          <w:sz w:val="24"/>
        </w:rPr>
        <w:t xml:space="preserve"> </w:t>
      </w:r>
      <w:r>
        <w:rPr>
          <w:sz w:val="24"/>
        </w:rPr>
        <w:t>que</w:t>
      </w:r>
      <w:r>
        <w:rPr>
          <w:spacing w:val="-6"/>
          <w:sz w:val="24"/>
        </w:rPr>
        <w:t xml:space="preserve"> </w:t>
      </w:r>
      <w:r>
        <w:rPr>
          <w:sz w:val="24"/>
        </w:rPr>
        <w:t>demuestren talentos especiales, en coordinación con orientación.</w:t>
      </w:r>
    </w:p>
    <w:p w14:paraId="763D5C09" w14:textId="77777777" w:rsidR="005A0954" w:rsidRDefault="00995841">
      <w:pPr>
        <w:pStyle w:val="Prrafodelista"/>
        <w:numPr>
          <w:ilvl w:val="2"/>
          <w:numId w:val="50"/>
        </w:numPr>
        <w:tabs>
          <w:tab w:val="left" w:pos="1131"/>
          <w:tab w:val="left" w:pos="1133"/>
        </w:tabs>
        <w:ind w:left="1133" w:right="825" w:hanging="360"/>
      </w:pPr>
      <w:r>
        <w:rPr>
          <w:sz w:val="24"/>
        </w:rPr>
        <w:t>Acompañar</w:t>
      </w:r>
      <w:r>
        <w:rPr>
          <w:spacing w:val="-3"/>
          <w:sz w:val="24"/>
        </w:rPr>
        <w:t xml:space="preserve"> </w:t>
      </w:r>
      <w:r>
        <w:rPr>
          <w:sz w:val="24"/>
        </w:rPr>
        <w:t>y</w:t>
      </w:r>
      <w:r>
        <w:rPr>
          <w:spacing w:val="-3"/>
          <w:sz w:val="24"/>
        </w:rPr>
        <w:t xml:space="preserve"> </w:t>
      </w:r>
      <w:r>
        <w:rPr>
          <w:sz w:val="24"/>
        </w:rPr>
        <w:t>asesorar</w:t>
      </w:r>
      <w:r>
        <w:rPr>
          <w:spacing w:val="-6"/>
          <w:sz w:val="24"/>
        </w:rPr>
        <w:t xml:space="preserve"> </w:t>
      </w:r>
      <w:r>
        <w:rPr>
          <w:sz w:val="24"/>
        </w:rPr>
        <w:t>a</w:t>
      </w:r>
      <w:r>
        <w:rPr>
          <w:spacing w:val="-2"/>
          <w:sz w:val="24"/>
        </w:rPr>
        <w:t xml:space="preserve"> </w:t>
      </w:r>
      <w:r>
        <w:rPr>
          <w:sz w:val="24"/>
        </w:rPr>
        <w:t>los</w:t>
      </w:r>
      <w:r>
        <w:rPr>
          <w:spacing w:val="-5"/>
          <w:sz w:val="24"/>
        </w:rPr>
        <w:t xml:space="preserve"> </w:t>
      </w:r>
      <w:r>
        <w:rPr>
          <w:sz w:val="24"/>
        </w:rPr>
        <w:t>docentes</w:t>
      </w:r>
      <w:r>
        <w:rPr>
          <w:spacing w:val="-6"/>
          <w:sz w:val="24"/>
        </w:rPr>
        <w:t xml:space="preserve"> </w:t>
      </w:r>
      <w:r>
        <w:rPr>
          <w:sz w:val="24"/>
        </w:rPr>
        <w:t>en</w:t>
      </w:r>
      <w:r>
        <w:rPr>
          <w:spacing w:val="-3"/>
          <w:sz w:val="24"/>
        </w:rPr>
        <w:t xml:space="preserve"> </w:t>
      </w:r>
      <w:r>
        <w:rPr>
          <w:sz w:val="24"/>
        </w:rPr>
        <w:t>su</w:t>
      </w:r>
      <w:r>
        <w:rPr>
          <w:spacing w:val="-5"/>
          <w:sz w:val="24"/>
        </w:rPr>
        <w:t xml:space="preserve"> </w:t>
      </w:r>
      <w:r>
        <w:rPr>
          <w:sz w:val="24"/>
        </w:rPr>
        <w:t>desempeño</w:t>
      </w:r>
      <w:r>
        <w:rPr>
          <w:spacing w:val="-5"/>
          <w:sz w:val="24"/>
        </w:rPr>
        <w:t xml:space="preserve"> </w:t>
      </w:r>
      <w:r>
        <w:rPr>
          <w:sz w:val="24"/>
        </w:rPr>
        <w:t>pedagógico</w:t>
      </w:r>
      <w:r>
        <w:rPr>
          <w:spacing w:val="-3"/>
          <w:sz w:val="24"/>
        </w:rPr>
        <w:t xml:space="preserve"> </w:t>
      </w:r>
      <w:r>
        <w:rPr>
          <w:sz w:val="24"/>
        </w:rPr>
        <w:t>y</w:t>
      </w:r>
      <w:r>
        <w:rPr>
          <w:spacing w:val="-3"/>
          <w:sz w:val="24"/>
        </w:rPr>
        <w:t xml:space="preserve"> </w:t>
      </w:r>
      <w:r>
        <w:rPr>
          <w:sz w:val="24"/>
        </w:rPr>
        <w:t>en</w:t>
      </w:r>
      <w:r>
        <w:rPr>
          <w:spacing w:val="-3"/>
          <w:sz w:val="24"/>
        </w:rPr>
        <w:t xml:space="preserve"> </w:t>
      </w:r>
      <w:r>
        <w:rPr>
          <w:sz w:val="24"/>
        </w:rPr>
        <w:t>el</w:t>
      </w:r>
      <w:r>
        <w:rPr>
          <w:spacing w:val="-6"/>
          <w:sz w:val="24"/>
        </w:rPr>
        <w:t xml:space="preserve"> </w:t>
      </w:r>
      <w:r>
        <w:rPr>
          <w:sz w:val="24"/>
        </w:rPr>
        <w:t xml:space="preserve">desarrollo del plan curricular. (programaciones, plan de asignatura, proyectos pedagógicos, </w:t>
      </w:r>
      <w:r>
        <w:rPr>
          <w:spacing w:val="-2"/>
          <w:sz w:val="24"/>
        </w:rPr>
        <w:t>evaluaciones).</w:t>
      </w:r>
    </w:p>
    <w:p w14:paraId="2B00C71F" w14:textId="77777777" w:rsidR="005A0954" w:rsidRDefault="00995841">
      <w:pPr>
        <w:pStyle w:val="Prrafodelista"/>
        <w:numPr>
          <w:ilvl w:val="2"/>
          <w:numId w:val="50"/>
        </w:numPr>
        <w:tabs>
          <w:tab w:val="left" w:pos="1131"/>
        </w:tabs>
        <w:ind w:left="1131" w:hanging="358"/>
      </w:pPr>
      <w:r>
        <w:rPr>
          <w:sz w:val="24"/>
        </w:rPr>
        <w:t>Llevar</w:t>
      </w:r>
      <w:r>
        <w:rPr>
          <w:spacing w:val="-4"/>
          <w:sz w:val="24"/>
        </w:rPr>
        <w:t xml:space="preserve"> </w:t>
      </w:r>
      <w:r>
        <w:rPr>
          <w:sz w:val="24"/>
        </w:rPr>
        <w:t>los</w:t>
      </w:r>
      <w:r>
        <w:rPr>
          <w:spacing w:val="-3"/>
          <w:sz w:val="24"/>
        </w:rPr>
        <w:t xml:space="preserve"> </w:t>
      </w:r>
      <w:r>
        <w:rPr>
          <w:sz w:val="24"/>
        </w:rPr>
        <w:t>registros</w:t>
      </w:r>
      <w:r>
        <w:rPr>
          <w:spacing w:val="-3"/>
          <w:sz w:val="24"/>
        </w:rPr>
        <w:t xml:space="preserve"> </w:t>
      </w:r>
      <w:r>
        <w:rPr>
          <w:sz w:val="24"/>
        </w:rPr>
        <w:t>y</w:t>
      </w:r>
      <w:r>
        <w:rPr>
          <w:spacing w:val="-3"/>
          <w:sz w:val="24"/>
        </w:rPr>
        <w:t xml:space="preserve"> </w:t>
      </w:r>
      <w:r>
        <w:rPr>
          <w:sz w:val="24"/>
        </w:rPr>
        <w:t>controles</w:t>
      </w:r>
      <w:r>
        <w:rPr>
          <w:spacing w:val="-5"/>
          <w:sz w:val="24"/>
        </w:rPr>
        <w:t xml:space="preserve"> </w:t>
      </w:r>
      <w:r>
        <w:rPr>
          <w:sz w:val="24"/>
        </w:rPr>
        <w:t>necesarios</w:t>
      </w:r>
      <w:r>
        <w:rPr>
          <w:spacing w:val="-4"/>
          <w:sz w:val="24"/>
        </w:rPr>
        <w:t xml:space="preserve"> </w:t>
      </w:r>
      <w:r>
        <w:rPr>
          <w:sz w:val="24"/>
        </w:rPr>
        <w:t>del</w:t>
      </w:r>
      <w:r>
        <w:rPr>
          <w:spacing w:val="-3"/>
          <w:sz w:val="24"/>
        </w:rPr>
        <w:t xml:space="preserve"> </w:t>
      </w:r>
      <w:r>
        <w:rPr>
          <w:sz w:val="24"/>
        </w:rPr>
        <w:t>proceso</w:t>
      </w:r>
      <w:r>
        <w:rPr>
          <w:spacing w:val="-5"/>
          <w:sz w:val="24"/>
        </w:rPr>
        <w:t xml:space="preserve"> </w:t>
      </w:r>
      <w:r>
        <w:rPr>
          <w:spacing w:val="-2"/>
          <w:sz w:val="24"/>
        </w:rPr>
        <w:t>evaluativo.</w:t>
      </w:r>
    </w:p>
    <w:p w14:paraId="57E3C1DC" w14:textId="77777777" w:rsidR="005A0954" w:rsidRDefault="00995841">
      <w:pPr>
        <w:pStyle w:val="Prrafodelista"/>
        <w:numPr>
          <w:ilvl w:val="2"/>
          <w:numId w:val="50"/>
        </w:numPr>
        <w:tabs>
          <w:tab w:val="left" w:pos="1131"/>
        </w:tabs>
        <w:ind w:left="1131" w:hanging="358"/>
      </w:pPr>
      <w:r>
        <w:rPr>
          <w:sz w:val="24"/>
        </w:rPr>
        <w:t>Asesorar</w:t>
      </w:r>
      <w:r>
        <w:rPr>
          <w:spacing w:val="-7"/>
          <w:sz w:val="24"/>
        </w:rPr>
        <w:t xml:space="preserve"> </w:t>
      </w:r>
      <w:r>
        <w:rPr>
          <w:sz w:val="24"/>
        </w:rPr>
        <w:t>y</w:t>
      </w:r>
      <w:r>
        <w:rPr>
          <w:spacing w:val="-4"/>
          <w:sz w:val="24"/>
        </w:rPr>
        <w:t xml:space="preserve"> </w:t>
      </w:r>
      <w:r>
        <w:rPr>
          <w:sz w:val="24"/>
        </w:rPr>
        <w:t>controlar</w:t>
      </w:r>
      <w:r>
        <w:rPr>
          <w:spacing w:val="-4"/>
          <w:sz w:val="24"/>
        </w:rPr>
        <w:t xml:space="preserve"> </w:t>
      </w:r>
      <w:r>
        <w:rPr>
          <w:sz w:val="24"/>
        </w:rPr>
        <w:t>las</w:t>
      </w:r>
      <w:r>
        <w:rPr>
          <w:spacing w:val="-5"/>
          <w:sz w:val="24"/>
        </w:rPr>
        <w:t xml:space="preserve"> </w:t>
      </w:r>
      <w:r>
        <w:rPr>
          <w:sz w:val="24"/>
        </w:rPr>
        <w:t>actividades</w:t>
      </w:r>
      <w:r>
        <w:rPr>
          <w:spacing w:val="-4"/>
          <w:sz w:val="24"/>
        </w:rPr>
        <w:t xml:space="preserve"> </w:t>
      </w:r>
      <w:r>
        <w:rPr>
          <w:sz w:val="24"/>
        </w:rPr>
        <w:t>pedagógicas</w:t>
      </w:r>
      <w:r>
        <w:rPr>
          <w:spacing w:val="-4"/>
          <w:sz w:val="24"/>
        </w:rPr>
        <w:t xml:space="preserve"> </w:t>
      </w:r>
      <w:r>
        <w:rPr>
          <w:spacing w:val="-2"/>
          <w:sz w:val="24"/>
        </w:rPr>
        <w:t>complementarias.</w:t>
      </w:r>
    </w:p>
    <w:p w14:paraId="5790E758" w14:textId="77777777" w:rsidR="005A0954" w:rsidRDefault="00995841">
      <w:pPr>
        <w:pStyle w:val="Prrafodelista"/>
        <w:numPr>
          <w:ilvl w:val="2"/>
          <w:numId w:val="50"/>
        </w:numPr>
        <w:tabs>
          <w:tab w:val="left" w:pos="1131"/>
          <w:tab w:val="left" w:pos="1133"/>
        </w:tabs>
        <w:ind w:left="1133" w:right="996" w:hanging="360"/>
      </w:pPr>
      <w:r>
        <w:rPr>
          <w:sz w:val="24"/>
        </w:rPr>
        <w:t>Programar</w:t>
      </w:r>
      <w:r>
        <w:rPr>
          <w:spacing w:val="-3"/>
          <w:sz w:val="24"/>
        </w:rPr>
        <w:t xml:space="preserve"> </w:t>
      </w:r>
      <w:r>
        <w:rPr>
          <w:sz w:val="24"/>
        </w:rPr>
        <w:t>la</w:t>
      </w:r>
      <w:r>
        <w:rPr>
          <w:spacing w:val="-5"/>
          <w:sz w:val="24"/>
        </w:rPr>
        <w:t xml:space="preserve"> </w:t>
      </w:r>
      <w:r>
        <w:rPr>
          <w:sz w:val="24"/>
        </w:rPr>
        <w:t>asignación</w:t>
      </w:r>
      <w:r>
        <w:rPr>
          <w:spacing w:val="-3"/>
          <w:sz w:val="24"/>
        </w:rPr>
        <w:t xml:space="preserve"> </w:t>
      </w:r>
      <w:r>
        <w:rPr>
          <w:sz w:val="24"/>
        </w:rPr>
        <w:t>académica</w:t>
      </w:r>
      <w:r>
        <w:rPr>
          <w:spacing w:val="-5"/>
          <w:sz w:val="24"/>
        </w:rPr>
        <w:t xml:space="preserve"> </w:t>
      </w:r>
      <w:r>
        <w:rPr>
          <w:sz w:val="24"/>
        </w:rPr>
        <w:t>de</w:t>
      </w:r>
      <w:r>
        <w:rPr>
          <w:spacing w:val="-5"/>
          <w:sz w:val="24"/>
        </w:rPr>
        <w:t xml:space="preserve"> </w:t>
      </w:r>
      <w:r>
        <w:rPr>
          <w:sz w:val="24"/>
        </w:rPr>
        <w:t>los</w:t>
      </w:r>
      <w:r>
        <w:rPr>
          <w:spacing w:val="-3"/>
          <w:sz w:val="24"/>
        </w:rPr>
        <w:t xml:space="preserve"> </w:t>
      </w:r>
      <w:r>
        <w:rPr>
          <w:sz w:val="24"/>
        </w:rPr>
        <w:t>docentes</w:t>
      </w:r>
      <w:r>
        <w:rPr>
          <w:spacing w:val="-3"/>
          <w:sz w:val="24"/>
        </w:rPr>
        <w:t xml:space="preserve"> </w:t>
      </w:r>
      <w:r>
        <w:rPr>
          <w:sz w:val="24"/>
        </w:rPr>
        <w:t>y</w:t>
      </w:r>
      <w:r>
        <w:rPr>
          <w:spacing w:val="-5"/>
          <w:sz w:val="24"/>
        </w:rPr>
        <w:t xml:space="preserve"> </w:t>
      </w:r>
      <w:r>
        <w:rPr>
          <w:sz w:val="24"/>
        </w:rPr>
        <w:t>elaborar</w:t>
      </w:r>
      <w:r>
        <w:rPr>
          <w:spacing w:val="-3"/>
          <w:sz w:val="24"/>
        </w:rPr>
        <w:t xml:space="preserve"> </w:t>
      </w:r>
      <w:r>
        <w:rPr>
          <w:sz w:val="24"/>
        </w:rPr>
        <w:t>el</w:t>
      </w:r>
      <w:r>
        <w:rPr>
          <w:spacing w:val="-3"/>
          <w:sz w:val="24"/>
        </w:rPr>
        <w:t xml:space="preserve"> </w:t>
      </w:r>
      <w:r>
        <w:rPr>
          <w:sz w:val="24"/>
        </w:rPr>
        <w:t>horario</w:t>
      </w:r>
      <w:r>
        <w:rPr>
          <w:spacing w:val="-3"/>
          <w:sz w:val="24"/>
        </w:rPr>
        <w:t xml:space="preserve"> </w:t>
      </w:r>
      <w:r>
        <w:rPr>
          <w:sz w:val="24"/>
        </w:rPr>
        <w:t>general</w:t>
      </w:r>
      <w:r>
        <w:rPr>
          <w:spacing w:val="-6"/>
          <w:sz w:val="24"/>
        </w:rPr>
        <w:t xml:space="preserve"> </w:t>
      </w:r>
      <w:r>
        <w:rPr>
          <w:sz w:val="24"/>
        </w:rPr>
        <w:t>del plantel y presentarlo a rectoría para su aprobación.</w:t>
      </w:r>
    </w:p>
    <w:p w14:paraId="6D07ED50" w14:textId="77777777" w:rsidR="005A0954" w:rsidRDefault="00995841">
      <w:pPr>
        <w:pStyle w:val="Prrafodelista"/>
        <w:numPr>
          <w:ilvl w:val="2"/>
          <w:numId w:val="50"/>
        </w:numPr>
        <w:tabs>
          <w:tab w:val="left" w:pos="1131"/>
          <w:tab w:val="left" w:pos="1133"/>
        </w:tabs>
        <w:spacing w:before="1"/>
        <w:ind w:left="1133" w:right="872" w:hanging="360"/>
      </w:pPr>
      <w:r>
        <w:rPr>
          <w:sz w:val="24"/>
        </w:rPr>
        <w:t>Liderar</w:t>
      </w:r>
      <w:r>
        <w:rPr>
          <w:spacing w:val="-4"/>
          <w:sz w:val="24"/>
        </w:rPr>
        <w:t xml:space="preserve"> </w:t>
      </w:r>
      <w:r>
        <w:rPr>
          <w:sz w:val="24"/>
        </w:rPr>
        <w:t>proyectos</w:t>
      </w:r>
      <w:r>
        <w:rPr>
          <w:spacing w:val="-7"/>
          <w:sz w:val="24"/>
        </w:rPr>
        <w:t xml:space="preserve"> </w:t>
      </w:r>
      <w:r>
        <w:rPr>
          <w:sz w:val="24"/>
        </w:rPr>
        <w:t>académicos</w:t>
      </w:r>
      <w:r>
        <w:rPr>
          <w:spacing w:val="-6"/>
          <w:sz w:val="24"/>
        </w:rPr>
        <w:t xml:space="preserve"> </w:t>
      </w:r>
      <w:r>
        <w:rPr>
          <w:sz w:val="24"/>
        </w:rPr>
        <w:t>que</w:t>
      </w:r>
      <w:r>
        <w:rPr>
          <w:spacing w:val="-4"/>
          <w:sz w:val="24"/>
        </w:rPr>
        <w:t xml:space="preserve"> </w:t>
      </w:r>
      <w:r>
        <w:rPr>
          <w:sz w:val="24"/>
        </w:rPr>
        <w:t>promuevan</w:t>
      </w:r>
      <w:r>
        <w:rPr>
          <w:spacing w:val="-4"/>
          <w:sz w:val="24"/>
        </w:rPr>
        <w:t xml:space="preserve"> </w:t>
      </w:r>
      <w:r>
        <w:rPr>
          <w:sz w:val="24"/>
        </w:rPr>
        <w:t>la</w:t>
      </w:r>
      <w:r>
        <w:rPr>
          <w:spacing w:val="-4"/>
          <w:sz w:val="24"/>
        </w:rPr>
        <w:t xml:space="preserve"> </w:t>
      </w:r>
      <w:r>
        <w:rPr>
          <w:sz w:val="24"/>
        </w:rPr>
        <w:t>investigación pedagógica</w:t>
      </w:r>
      <w:r>
        <w:rPr>
          <w:spacing w:val="-6"/>
          <w:sz w:val="24"/>
        </w:rPr>
        <w:t xml:space="preserve"> </w:t>
      </w:r>
      <w:r>
        <w:rPr>
          <w:sz w:val="24"/>
        </w:rPr>
        <w:t>y</w:t>
      </w:r>
      <w:r>
        <w:rPr>
          <w:spacing w:val="-4"/>
          <w:sz w:val="24"/>
        </w:rPr>
        <w:t xml:space="preserve"> </w:t>
      </w:r>
      <w:r>
        <w:rPr>
          <w:sz w:val="24"/>
        </w:rPr>
        <w:t>científica en la institución.</w:t>
      </w:r>
    </w:p>
    <w:p w14:paraId="642807CD" w14:textId="77777777" w:rsidR="005A0954" w:rsidRDefault="00995841">
      <w:pPr>
        <w:pStyle w:val="Prrafodelista"/>
        <w:numPr>
          <w:ilvl w:val="2"/>
          <w:numId w:val="50"/>
        </w:numPr>
        <w:tabs>
          <w:tab w:val="left" w:pos="1133"/>
          <w:tab w:val="left" w:pos="1198"/>
        </w:tabs>
        <w:ind w:left="1133" w:right="1650" w:hanging="360"/>
      </w:pPr>
      <w:r>
        <w:rPr>
          <w:sz w:val="24"/>
        </w:rPr>
        <w:tab/>
        <w:t>Rendir</w:t>
      </w:r>
      <w:r>
        <w:rPr>
          <w:spacing w:val="-6"/>
          <w:sz w:val="24"/>
        </w:rPr>
        <w:t xml:space="preserve"> </w:t>
      </w:r>
      <w:r>
        <w:rPr>
          <w:sz w:val="24"/>
        </w:rPr>
        <w:t>periódicamente</w:t>
      </w:r>
      <w:r>
        <w:rPr>
          <w:spacing w:val="-4"/>
          <w:sz w:val="24"/>
        </w:rPr>
        <w:t xml:space="preserve"> </w:t>
      </w:r>
      <w:r>
        <w:rPr>
          <w:sz w:val="24"/>
        </w:rPr>
        <w:t>informe</w:t>
      </w:r>
      <w:r>
        <w:rPr>
          <w:spacing w:val="-6"/>
          <w:sz w:val="24"/>
        </w:rPr>
        <w:t xml:space="preserve"> </w:t>
      </w:r>
      <w:r>
        <w:rPr>
          <w:sz w:val="24"/>
        </w:rPr>
        <w:t>a</w:t>
      </w:r>
      <w:r>
        <w:rPr>
          <w:spacing w:val="-4"/>
          <w:sz w:val="24"/>
        </w:rPr>
        <w:t xml:space="preserve"> </w:t>
      </w:r>
      <w:r>
        <w:rPr>
          <w:sz w:val="24"/>
        </w:rPr>
        <w:t>rectoría</w:t>
      </w:r>
      <w:r>
        <w:rPr>
          <w:spacing w:val="-4"/>
          <w:sz w:val="24"/>
        </w:rPr>
        <w:t xml:space="preserve"> </w:t>
      </w:r>
      <w:r>
        <w:rPr>
          <w:sz w:val="24"/>
        </w:rPr>
        <w:t>sobre</w:t>
      </w:r>
      <w:r>
        <w:rPr>
          <w:spacing w:val="-4"/>
          <w:sz w:val="24"/>
        </w:rPr>
        <w:t xml:space="preserve"> </w:t>
      </w:r>
      <w:r>
        <w:rPr>
          <w:sz w:val="24"/>
        </w:rPr>
        <w:t>el</w:t>
      </w:r>
      <w:r>
        <w:rPr>
          <w:spacing w:val="-4"/>
          <w:sz w:val="24"/>
        </w:rPr>
        <w:t xml:space="preserve"> </w:t>
      </w:r>
      <w:r>
        <w:rPr>
          <w:sz w:val="24"/>
        </w:rPr>
        <w:t>resultado</w:t>
      </w:r>
      <w:r>
        <w:rPr>
          <w:spacing w:val="-4"/>
          <w:sz w:val="24"/>
        </w:rPr>
        <w:t xml:space="preserve"> </w:t>
      </w:r>
      <w:r>
        <w:rPr>
          <w:sz w:val="24"/>
        </w:rPr>
        <w:t>de</w:t>
      </w:r>
      <w:r>
        <w:rPr>
          <w:spacing w:val="-4"/>
          <w:sz w:val="24"/>
        </w:rPr>
        <w:t xml:space="preserve"> </w:t>
      </w:r>
      <w:r>
        <w:rPr>
          <w:sz w:val="24"/>
        </w:rPr>
        <w:t>las</w:t>
      </w:r>
      <w:r>
        <w:rPr>
          <w:spacing w:val="-6"/>
          <w:sz w:val="24"/>
        </w:rPr>
        <w:t xml:space="preserve"> </w:t>
      </w:r>
      <w:r>
        <w:rPr>
          <w:sz w:val="24"/>
        </w:rPr>
        <w:t xml:space="preserve">actividades </w:t>
      </w:r>
      <w:r>
        <w:rPr>
          <w:spacing w:val="-2"/>
          <w:sz w:val="24"/>
        </w:rPr>
        <w:t>académicas.</w:t>
      </w:r>
    </w:p>
    <w:p w14:paraId="6EC0397B" w14:textId="77777777" w:rsidR="005A0954" w:rsidRDefault="00995841">
      <w:pPr>
        <w:pStyle w:val="Prrafodelista"/>
        <w:numPr>
          <w:ilvl w:val="2"/>
          <w:numId w:val="50"/>
        </w:numPr>
        <w:tabs>
          <w:tab w:val="left" w:pos="1131"/>
        </w:tabs>
        <w:ind w:left="1131" w:hanging="358"/>
      </w:pPr>
      <w:r>
        <w:rPr>
          <w:sz w:val="24"/>
        </w:rPr>
        <w:t>Presentar</w:t>
      </w:r>
      <w:r>
        <w:rPr>
          <w:spacing w:val="-6"/>
          <w:sz w:val="24"/>
        </w:rPr>
        <w:t xml:space="preserve"> </w:t>
      </w:r>
      <w:r>
        <w:rPr>
          <w:sz w:val="24"/>
        </w:rPr>
        <w:t>a</w:t>
      </w:r>
      <w:r>
        <w:rPr>
          <w:spacing w:val="-3"/>
          <w:sz w:val="24"/>
        </w:rPr>
        <w:t xml:space="preserve"> </w:t>
      </w:r>
      <w:r>
        <w:rPr>
          <w:sz w:val="24"/>
        </w:rPr>
        <w:t>rectoría</w:t>
      </w:r>
      <w:r>
        <w:rPr>
          <w:spacing w:val="-3"/>
          <w:sz w:val="24"/>
        </w:rPr>
        <w:t xml:space="preserve"> </w:t>
      </w:r>
      <w:r>
        <w:rPr>
          <w:sz w:val="24"/>
        </w:rPr>
        <w:t>las</w:t>
      </w:r>
      <w:r>
        <w:rPr>
          <w:spacing w:val="-4"/>
          <w:sz w:val="24"/>
        </w:rPr>
        <w:t xml:space="preserve"> </w:t>
      </w:r>
      <w:r>
        <w:rPr>
          <w:sz w:val="24"/>
        </w:rPr>
        <w:t>necesidades</w:t>
      </w:r>
      <w:r>
        <w:rPr>
          <w:spacing w:val="-3"/>
          <w:sz w:val="24"/>
        </w:rPr>
        <w:t xml:space="preserve"> </w:t>
      </w:r>
      <w:r>
        <w:rPr>
          <w:sz w:val="24"/>
        </w:rPr>
        <w:t>de</w:t>
      </w:r>
      <w:r>
        <w:rPr>
          <w:spacing w:val="-5"/>
          <w:sz w:val="24"/>
        </w:rPr>
        <w:t xml:space="preserve"> </w:t>
      </w:r>
      <w:r>
        <w:rPr>
          <w:sz w:val="24"/>
        </w:rPr>
        <w:t>material</w:t>
      </w:r>
      <w:r>
        <w:rPr>
          <w:spacing w:val="-4"/>
          <w:sz w:val="24"/>
        </w:rPr>
        <w:t xml:space="preserve"> </w:t>
      </w:r>
      <w:r>
        <w:rPr>
          <w:sz w:val="24"/>
        </w:rPr>
        <w:t>didáctico</w:t>
      </w:r>
      <w:r>
        <w:rPr>
          <w:spacing w:val="-3"/>
          <w:sz w:val="24"/>
        </w:rPr>
        <w:t xml:space="preserve"> </w:t>
      </w:r>
      <w:r>
        <w:rPr>
          <w:sz w:val="24"/>
        </w:rPr>
        <w:t>de</w:t>
      </w:r>
      <w:r>
        <w:rPr>
          <w:spacing w:val="-3"/>
          <w:sz w:val="24"/>
        </w:rPr>
        <w:t xml:space="preserve"> </w:t>
      </w:r>
      <w:r>
        <w:rPr>
          <w:sz w:val="24"/>
        </w:rPr>
        <w:t>las</w:t>
      </w:r>
      <w:r>
        <w:rPr>
          <w:spacing w:val="-3"/>
          <w:sz w:val="24"/>
        </w:rPr>
        <w:t xml:space="preserve"> </w:t>
      </w:r>
      <w:r>
        <w:rPr>
          <w:spacing w:val="-2"/>
          <w:sz w:val="24"/>
        </w:rPr>
        <w:t>áreas.</w:t>
      </w:r>
    </w:p>
    <w:p w14:paraId="5F6A271B" w14:textId="77777777" w:rsidR="005A0954" w:rsidRDefault="00995841">
      <w:pPr>
        <w:pStyle w:val="Prrafodelista"/>
        <w:numPr>
          <w:ilvl w:val="2"/>
          <w:numId w:val="50"/>
        </w:numPr>
        <w:tabs>
          <w:tab w:val="left" w:pos="1131"/>
        </w:tabs>
        <w:ind w:left="1131" w:hanging="358"/>
      </w:pPr>
      <w:r>
        <w:rPr>
          <w:sz w:val="24"/>
        </w:rPr>
        <w:t>Responder</w:t>
      </w:r>
      <w:r>
        <w:rPr>
          <w:spacing w:val="-5"/>
          <w:sz w:val="24"/>
        </w:rPr>
        <w:t xml:space="preserve"> </w:t>
      </w:r>
      <w:r>
        <w:rPr>
          <w:sz w:val="24"/>
        </w:rPr>
        <w:t>por</w:t>
      </w:r>
      <w:r>
        <w:rPr>
          <w:spacing w:val="-3"/>
          <w:sz w:val="24"/>
        </w:rPr>
        <w:t xml:space="preserve"> </w:t>
      </w:r>
      <w:r>
        <w:rPr>
          <w:sz w:val="24"/>
        </w:rPr>
        <w:t>el</w:t>
      </w:r>
      <w:r>
        <w:rPr>
          <w:spacing w:val="-3"/>
          <w:sz w:val="24"/>
        </w:rPr>
        <w:t xml:space="preserve"> </w:t>
      </w:r>
      <w:r>
        <w:rPr>
          <w:sz w:val="24"/>
        </w:rPr>
        <w:t>uso</w:t>
      </w:r>
      <w:r>
        <w:rPr>
          <w:spacing w:val="-5"/>
          <w:sz w:val="24"/>
        </w:rPr>
        <w:t xml:space="preserve"> </w:t>
      </w:r>
      <w:r>
        <w:rPr>
          <w:sz w:val="24"/>
        </w:rPr>
        <w:t>adecuado,</w:t>
      </w:r>
      <w:r>
        <w:rPr>
          <w:spacing w:val="-5"/>
          <w:sz w:val="24"/>
        </w:rPr>
        <w:t xml:space="preserve"> </w:t>
      </w:r>
      <w:r>
        <w:rPr>
          <w:sz w:val="24"/>
        </w:rPr>
        <w:t>mantenimiento</w:t>
      </w:r>
      <w:r>
        <w:rPr>
          <w:spacing w:val="-2"/>
          <w:sz w:val="24"/>
        </w:rPr>
        <w:t xml:space="preserve"> </w:t>
      </w:r>
      <w:r>
        <w:rPr>
          <w:sz w:val="24"/>
        </w:rPr>
        <w:t>y</w:t>
      </w:r>
      <w:r>
        <w:rPr>
          <w:spacing w:val="-3"/>
          <w:sz w:val="24"/>
        </w:rPr>
        <w:t xml:space="preserve"> </w:t>
      </w:r>
      <w:r>
        <w:rPr>
          <w:sz w:val="24"/>
        </w:rPr>
        <w:t>seguridad</w:t>
      </w:r>
      <w:r>
        <w:rPr>
          <w:spacing w:val="-5"/>
          <w:sz w:val="24"/>
        </w:rPr>
        <w:t xml:space="preserve"> </w:t>
      </w:r>
      <w:r>
        <w:rPr>
          <w:sz w:val="24"/>
        </w:rPr>
        <w:t>de</w:t>
      </w:r>
      <w:r>
        <w:rPr>
          <w:spacing w:val="-3"/>
          <w:sz w:val="24"/>
        </w:rPr>
        <w:t xml:space="preserve"> </w:t>
      </w:r>
      <w:r>
        <w:rPr>
          <w:sz w:val="24"/>
        </w:rPr>
        <w:t>los</w:t>
      </w:r>
      <w:r>
        <w:rPr>
          <w:spacing w:val="-5"/>
          <w:sz w:val="24"/>
        </w:rPr>
        <w:t xml:space="preserve"> </w:t>
      </w:r>
      <w:r>
        <w:rPr>
          <w:sz w:val="24"/>
        </w:rPr>
        <w:t>equipos</w:t>
      </w:r>
      <w:r>
        <w:rPr>
          <w:spacing w:val="-3"/>
          <w:sz w:val="24"/>
        </w:rPr>
        <w:t xml:space="preserve"> </w:t>
      </w:r>
      <w:r>
        <w:rPr>
          <w:sz w:val="24"/>
        </w:rPr>
        <w:t>y</w:t>
      </w:r>
      <w:r>
        <w:rPr>
          <w:spacing w:val="-4"/>
          <w:sz w:val="24"/>
        </w:rPr>
        <w:t xml:space="preserve"> </w:t>
      </w:r>
      <w:r>
        <w:rPr>
          <w:spacing w:val="-2"/>
          <w:sz w:val="24"/>
        </w:rPr>
        <w:t>material</w:t>
      </w:r>
    </w:p>
    <w:p w14:paraId="066B27BB" w14:textId="77777777" w:rsidR="005A0954" w:rsidRDefault="005A0954">
      <w:pPr>
        <w:pStyle w:val="Prrafodelista"/>
        <w:sectPr w:rsidR="005A0954">
          <w:pgSz w:w="12240" w:h="15840"/>
          <w:pgMar w:top="1720" w:right="360" w:bottom="840" w:left="720" w:header="0" w:footer="645" w:gutter="0"/>
          <w:cols w:space="720"/>
        </w:sectPr>
      </w:pPr>
    </w:p>
    <w:p w14:paraId="57DFDA25" w14:textId="77777777" w:rsidR="005A0954" w:rsidRDefault="00995841">
      <w:pPr>
        <w:pStyle w:val="Textoindependiente"/>
        <w:spacing w:line="276" w:lineRule="exact"/>
        <w:ind w:left="1133"/>
      </w:pPr>
      <w:r>
        <w:lastRenderedPageBreak/>
        <w:t>confiado</w:t>
      </w:r>
      <w:r>
        <w:rPr>
          <w:spacing w:val="-3"/>
        </w:rPr>
        <w:t xml:space="preserve"> </w:t>
      </w:r>
      <w:r>
        <w:t>a</w:t>
      </w:r>
      <w:r>
        <w:rPr>
          <w:spacing w:val="-3"/>
        </w:rPr>
        <w:t xml:space="preserve"> </w:t>
      </w:r>
      <w:r>
        <w:t>su</w:t>
      </w:r>
      <w:r>
        <w:rPr>
          <w:spacing w:val="-2"/>
        </w:rPr>
        <w:t xml:space="preserve"> manejo.</w:t>
      </w:r>
    </w:p>
    <w:p w14:paraId="41C09389" w14:textId="77777777" w:rsidR="005A0954" w:rsidRDefault="00995841">
      <w:pPr>
        <w:pStyle w:val="Prrafodelista"/>
        <w:numPr>
          <w:ilvl w:val="2"/>
          <w:numId w:val="50"/>
        </w:numPr>
        <w:tabs>
          <w:tab w:val="left" w:pos="1131"/>
          <w:tab w:val="left" w:pos="1133"/>
        </w:tabs>
        <w:ind w:left="1133" w:right="732" w:hanging="360"/>
      </w:pPr>
      <w:r>
        <w:rPr>
          <w:sz w:val="24"/>
        </w:rPr>
        <w:t>Coordinar</w:t>
      </w:r>
      <w:r>
        <w:rPr>
          <w:spacing w:val="-3"/>
          <w:sz w:val="24"/>
        </w:rPr>
        <w:t xml:space="preserve"> </w:t>
      </w:r>
      <w:r>
        <w:rPr>
          <w:sz w:val="24"/>
        </w:rPr>
        <w:t>la</w:t>
      </w:r>
      <w:r>
        <w:rPr>
          <w:spacing w:val="-5"/>
          <w:sz w:val="24"/>
        </w:rPr>
        <w:t xml:space="preserve"> </w:t>
      </w:r>
      <w:r>
        <w:rPr>
          <w:sz w:val="24"/>
        </w:rPr>
        <w:t>entrega</w:t>
      </w:r>
      <w:r>
        <w:rPr>
          <w:spacing w:val="-3"/>
          <w:sz w:val="24"/>
        </w:rPr>
        <w:t xml:space="preserve"> </w:t>
      </w:r>
      <w:r>
        <w:rPr>
          <w:sz w:val="24"/>
        </w:rPr>
        <w:t>y</w:t>
      </w:r>
      <w:r>
        <w:rPr>
          <w:spacing w:val="-7"/>
          <w:sz w:val="24"/>
        </w:rPr>
        <w:t xml:space="preserve"> </w:t>
      </w:r>
      <w:r>
        <w:rPr>
          <w:sz w:val="24"/>
        </w:rPr>
        <w:t>recolección</w:t>
      </w:r>
      <w:r>
        <w:rPr>
          <w:spacing w:val="-5"/>
          <w:sz w:val="24"/>
        </w:rPr>
        <w:t xml:space="preserve"> </w:t>
      </w:r>
      <w:r>
        <w:rPr>
          <w:sz w:val="24"/>
        </w:rPr>
        <w:t>de</w:t>
      </w:r>
      <w:r>
        <w:rPr>
          <w:spacing w:val="-3"/>
          <w:sz w:val="24"/>
        </w:rPr>
        <w:t xml:space="preserve"> </w:t>
      </w:r>
      <w:r>
        <w:rPr>
          <w:sz w:val="24"/>
        </w:rPr>
        <w:t>los</w:t>
      </w:r>
      <w:r>
        <w:rPr>
          <w:spacing w:val="-3"/>
          <w:sz w:val="24"/>
        </w:rPr>
        <w:t xml:space="preserve"> </w:t>
      </w:r>
      <w:r>
        <w:rPr>
          <w:sz w:val="24"/>
        </w:rPr>
        <w:t>talleres</w:t>
      </w:r>
      <w:r>
        <w:rPr>
          <w:spacing w:val="-3"/>
          <w:sz w:val="24"/>
        </w:rPr>
        <w:t xml:space="preserve"> </w:t>
      </w:r>
      <w:r>
        <w:rPr>
          <w:sz w:val="24"/>
        </w:rPr>
        <w:t>y</w:t>
      </w:r>
      <w:r>
        <w:rPr>
          <w:spacing w:val="-3"/>
          <w:sz w:val="24"/>
        </w:rPr>
        <w:t xml:space="preserve"> </w:t>
      </w:r>
      <w:r>
        <w:rPr>
          <w:sz w:val="24"/>
        </w:rPr>
        <w:t>trabajos</w:t>
      </w:r>
      <w:r>
        <w:rPr>
          <w:spacing w:val="-3"/>
          <w:sz w:val="24"/>
        </w:rPr>
        <w:t xml:space="preserve"> </w:t>
      </w:r>
      <w:r>
        <w:rPr>
          <w:sz w:val="24"/>
        </w:rPr>
        <w:t>asignados</w:t>
      </w:r>
      <w:r>
        <w:rPr>
          <w:spacing w:val="-3"/>
          <w:sz w:val="24"/>
        </w:rPr>
        <w:t xml:space="preserve"> </w:t>
      </w:r>
      <w:r>
        <w:rPr>
          <w:sz w:val="24"/>
        </w:rPr>
        <w:t>por</w:t>
      </w:r>
      <w:r>
        <w:rPr>
          <w:spacing w:val="-3"/>
          <w:sz w:val="24"/>
        </w:rPr>
        <w:t xml:space="preserve"> </w:t>
      </w:r>
      <w:r>
        <w:rPr>
          <w:sz w:val="24"/>
        </w:rPr>
        <w:t>los</w:t>
      </w:r>
      <w:r>
        <w:rPr>
          <w:spacing w:val="-6"/>
          <w:sz w:val="24"/>
        </w:rPr>
        <w:t xml:space="preserve"> </w:t>
      </w:r>
      <w:r>
        <w:rPr>
          <w:sz w:val="24"/>
        </w:rPr>
        <w:t>docentes de</w:t>
      </w:r>
      <w:r>
        <w:rPr>
          <w:spacing w:val="-1"/>
          <w:sz w:val="24"/>
        </w:rPr>
        <w:t xml:space="preserve"> </w:t>
      </w:r>
      <w:r>
        <w:rPr>
          <w:sz w:val="24"/>
        </w:rPr>
        <w:t>las</w:t>
      </w:r>
      <w:r>
        <w:rPr>
          <w:spacing w:val="-3"/>
          <w:sz w:val="24"/>
        </w:rPr>
        <w:t xml:space="preserve"> </w:t>
      </w:r>
      <w:r>
        <w:rPr>
          <w:sz w:val="24"/>
        </w:rPr>
        <w:t>áreas</w:t>
      </w:r>
      <w:r>
        <w:rPr>
          <w:spacing w:val="-3"/>
          <w:sz w:val="24"/>
        </w:rPr>
        <w:t xml:space="preserve"> </w:t>
      </w:r>
      <w:r>
        <w:rPr>
          <w:sz w:val="24"/>
        </w:rPr>
        <w:t>a</w:t>
      </w:r>
      <w:r>
        <w:rPr>
          <w:spacing w:val="-1"/>
          <w:sz w:val="24"/>
        </w:rPr>
        <w:t xml:space="preserve"> </w:t>
      </w:r>
      <w:r>
        <w:rPr>
          <w:sz w:val="24"/>
        </w:rPr>
        <w:t>los</w:t>
      </w:r>
      <w:r>
        <w:rPr>
          <w:spacing w:val="-3"/>
          <w:sz w:val="24"/>
        </w:rPr>
        <w:t xml:space="preserve"> </w:t>
      </w:r>
      <w:r>
        <w:rPr>
          <w:sz w:val="24"/>
        </w:rPr>
        <w:t>estudiantes</w:t>
      </w:r>
      <w:r>
        <w:rPr>
          <w:spacing w:val="-1"/>
          <w:sz w:val="24"/>
        </w:rPr>
        <w:t xml:space="preserve"> </w:t>
      </w:r>
      <w:r>
        <w:rPr>
          <w:sz w:val="24"/>
        </w:rPr>
        <w:t>en</w:t>
      </w:r>
      <w:r>
        <w:rPr>
          <w:spacing w:val="-3"/>
          <w:sz w:val="24"/>
        </w:rPr>
        <w:t xml:space="preserve"> </w:t>
      </w:r>
      <w:r>
        <w:rPr>
          <w:sz w:val="24"/>
        </w:rPr>
        <w:t>caso</w:t>
      </w:r>
      <w:r>
        <w:rPr>
          <w:spacing w:val="-3"/>
          <w:sz w:val="24"/>
        </w:rPr>
        <w:t xml:space="preserve"> </w:t>
      </w:r>
      <w:r>
        <w:rPr>
          <w:sz w:val="24"/>
        </w:rPr>
        <w:t>de</w:t>
      </w:r>
      <w:r>
        <w:rPr>
          <w:spacing w:val="-3"/>
          <w:sz w:val="24"/>
        </w:rPr>
        <w:t xml:space="preserve"> </w:t>
      </w:r>
      <w:r>
        <w:rPr>
          <w:sz w:val="24"/>
        </w:rPr>
        <w:t>ausencia</w:t>
      </w:r>
      <w:r>
        <w:rPr>
          <w:spacing w:val="-3"/>
          <w:sz w:val="24"/>
        </w:rPr>
        <w:t xml:space="preserve"> </w:t>
      </w:r>
      <w:r>
        <w:rPr>
          <w:sz w:val="24"/>
        </w:rPr>
        <w:t>del</w:t>
      </w:r>
      <w:r>
        <w:rPr>
          <w:spacing w:val="-1"/>
          <w:sz w:val="24"/>
        </w:rPr>
        <w:t xml:space="preserve"> </w:t>
      </w:r>
      <w:r>
        <w:rPr>
          <w:sz w:val="24"/>
        </w:rPr>
        <w:t>docente</w:t>
      </w:r>
      <w:r>
        <w:rPr>
          <w:spacing w:val="-1"/>
          <w:sz w:val="24"/>
        </w:rPr>
        <w:t xml:space="preserve"> </w:t>
      </w:r>
      <w:r>
        <w:rPr>
          <w:sz w:val="24"/>
        </w:rPr>
        <w:t>y</w:t>
      </w:r>
      <w:r>
        <w:rPr>
          <w:spacing w:val="-3"/>
          <w:sz w:val="24"/>
        </w:rPr>
        <w:t xml:space="preserve"> </w:t>
      </w:r>
      <w:r>
        <w:rPr>
          <w:sz w:val="24"/>
        </w:rPr>
        <w:t>orientar</w:t>
      </w:r>
      <w:r>
        <w:rPr>
          <w:spacing w:val="-1"/>
          <w:sz w:val="24"/>
        </w:rPr>
        <w:t xml:space="preserve"> </w:t>
      </w:r>
      <w:r>
        <w:rPr>
          <w:sz w:val="24"/>
        </w:rPr>
        <w:t>su</w:t>
      </w:r>
      <w:r>
        <w:rPr>
          <w:spacing w:val="-3"/>
          <w:sz w:val="24"/>
        </w:rPr>
        <w:t xml:space="preserve"> </w:t>
      </w:r>
      <w:r>
        <w:rPr>
          <w:sz w:val="24"/>
        </w:rPr>
        <w:t>ejecución.</w:t>
      </w:r>
    </w:p>
    <w:p w14:paraId="13E8BD4C" w14:textId="77777777" w:rsidR="005A0954" w:rsidRDefault="00995841">
      <w:pPr>
        <w:pStyle w:val="Prrafodelista"/>
        <w:numPr>
          <w:ilvl w:val="2"/>
          <w:numId w:val="50"/>
        </w:numPr>
        <w:tabs>
          <w:tab w:val="left" w:pos="1131"/>
          <w:tab w:val="left" w:pos="1133"/>
        </w:tabs>
        <w:ind w:left="1133" w:right="905" w:hanging="360"/>
      </w:pPr>
      <w:r>
        <w:rPr>
          <w:sz w:val="24"/>
        </w:rPr>
        <w:t>Asistir</w:t>
      </w:r>
      <w:r>
        <w:rPr>
          <w:spacing w:val="-5"/>
          <w:sz w:val="24"/>
        </w:rPr>
        <w:t xml:space="preserve"> </w:t>
      </w:r>
      <w:r>
        <w:rPr>
          <w:sz w:val="24"/>
        </w:rPr>
        <w:t>a</w:t>
      </w:r>
      <w:r>
        <w:rPr>
          <w:spacing w:val="-2"/>
          <w:sz w:val="24"/>
        </w:rPr>
        <w:t xml:space="preserve"> </w:t>
      </w:r>
      <w:r>
        <w:rPr>
          <w:sz w:val="24"/>
        </w:rPr>
        <w:t>las</w:t>
      </w:r>
      <w:r>
        <w:rPr>
          <w:spacing w:val="-3"/>
          <w:sz w:val="24"/>
        </w:rPr>
        <w:t xml:space="preserve"> </w:t>
      </w:r>
      <w:r>
        <w:rPr>
          <w:sz w:val="24"/>
        </w:rPr>
        <w:t>reuniones</w:t>
      </w:r>
      <w:r>
        <w:rPr>
          <w:spacing w:val="-5"/>
          <w:sz w:val="24"/>
        </w:rPr>
        <w:t xml:space="preserve"> </w:t>
      </w:r>
      <w:r>
        <w:rPr>
          <w:sz w:val="24"/>
        </w:rPr>
        <w:t>del</w:t>
      </w:r>
      <w:r>
        <w:rPr>
          <w:spacing w:val="-3"/>
          <w:sz w:val="24"/>
        </w:rPr>
        <w:t xml:space="preserve"> </w:t>
      </w:r>
      <w:r>
        <w:rPr>
          <w:sz w:val="24"/>
        </w:rPr>
        <w:t>Consejo</w:t>
      </w:r>
      <w:r>
        <w:rPr>
          <w:spacing w:val="-3"/>
          <w:sz w:val="24"/>
        </w:rPr>
        <w:t xml:space="preserve"> </w:t>
      </w:r>
      <w:r>
        <w:rPr>
          <w:sz w:val="24"/>
        </w:rPr>
        <w:t>Académico</w:t>
      </w:r>
      <w:r>
        <w:rPr>
          <w:spacing w:val="-3"/>
          <w:sz w:val="24"/>
        </w:rPr>
        <w:t xml:space="preserve"> </w:t>
      </w:r>
      <w:r>
        <w:rPr>
          <w:sz w:val="24"/>
        </w:rPr>
        <w:t>e</w:t>
      </w:r>
      <w:r>
        <w:rPr>
          <w:spacing w:val="-2"/>
          <w:sz w:val="24"/>
        </w:rPr>
        <w:t xml:space="preserve"> </w:t>
      </w:r>
      <w:r>
        <w:rPr>
          <w:sz w:val="24"/>
        </w:rPr>
        <w:t>informar</w:t>
      </w:r>
      <w:r>
        <w:rPr>
          <w:spacing w:val="-3"/>
          <w:sz w:val="24"/>
        </w:rPr>
        <w:t xml:space="preserve"> </w:t>
      </w:r>
      <w:r>
        <w:rPr>
          <w:sz w:val="24"/>
        </w:rPr>
        <w:t>sobre</w:t>
      </w:r>
      <w:r>
        <w:rPr>
          <w:spacing w:val="-6"/>
          <w:sz w:val="24"/>
        </w:rPr>
        <w:t xml:space="preserve"> </w:t>
      </w:r>
      <w:r>
        <w:rPr>
          <w:sz w:val="24"/>
        </w:rPr>
        <w:t>las</w:t>
      </w:r>
      <w:r>
        <w:rPr>
          <w:spacing w:val="-5"/>
          <w:sz w:val="24"/>
        </w:rPr>
        <w:t xml:space="preserve"> </w:t>
      </w:r>
      <w:r>
        <w:rPr>
          <w:sz w:val="24"/>
        </w:rPr>
        <w:t>decisiones</w:t>
      </w:r>
      <w:r>
        <w:rPr>
          <w:spacing w:val="-6"/>
          <w:sz w:val="24"/>
        </w:rPr>
        <w:t xml:space="preserve"> </w:t>
      </w:r>
      <w:r>
        <w:rPr>
          <w:sz w:val="24"/>
        </w:rPr>
        <w:t>que</w:t>
      </w:r>
      <w:r>
        <w:rPr>
          <w:spacing w:val="-3"/>
          <w:sz w:val="24"/>
        </w:rPr>
        <w:t xml:space="preserve"> </w:t>
      </w:r>
      <w:r>
        <w:rPr>
          <w:sz w:val="24"/>
        </w:rPr>
        <w:t>en éste se tomen.</w:t>
      </w:r>
    </w:p>
    <w:p w14:paraId="62B2CDDF" w14:textId="77777777" w:rsidR="005A0954" w:rsidRDefault="00995841">
      <w:pPr>
        <w:pStyle w:val="Prrafodelista"/>
        <w:numPr>
          <w:ilvl w:val="2"/>
          <w:numId w:val="50"/>
        </w:numPr>
        <w:tabs>
          <w:tab w:val="left" w:pos="1131"/>
        </w:tabs>
        <w:ind w:left="1131" w:hanging="358"/>
      </w:pPr>
      <w:r>
        <w:rPr>
          <w:sz w:val="24"/>
        </w:rPr>
        <w:t>Establecer</w:t>
      </w:r>
      <w:r>
        <w:rPr>
          <w:spacing w:val="-2"/>
          <w:sz w:val="24"/>
        </w:rPr>
        <w:t xml:space="preserve"> </w:t>
      </w:r>
      <w:r>
        <w:rPr>
          <w:sz w:val="24"/>
        </w:rPr>
        <w:t>el</w:t>
      </w:r>
      <w:r>
        <w:rPr>
          <w:spacing w:val="-2"/>
          <w:sz w:val="24"/>
        </w:rPr>
        <w:t xml:space="preserve"> </w:t>
      </w:r>
      <w:r>
        <w:rPr>
          <w:sz w:val="24"/>
        </w:rPr>
        <w:t>horario</w:t>
      </w:r>
      <w:r>
        <w:rPr>
          <w:spacing w:val="-2"/>
          <w:sz w:val="24"/>
        </w:rPr>
        <w:t xml:space="preserve"> </w:t>
      </w:r>
      <w:r>
        <w:rPr>
          <w:sz w:val="24"/>
        </w:rPr>
        <w:t>de</w:t>
      </w:r>
      <w:r>
        <w:rPr>
          <w:spacing w:val="-2"/>
          <w:sz w:val="24"/>
        </w:rPr>
        <w:t xml:space="preserve"> </w:t>
      </w:r>
      <w:r>
        <w:rPr>
          <w:sz w:val="24"/>
        </w:rPr>
        <w:t>atención</w:t>
      </w:r>
      <w:r>
        <w:rPr>
          <w:spacing w:val="-3"/>
          <w:sz w:val="24"/>
        </w:rPr>
        <w:t xml:space="preserve"> </w:t>
      </w:r>
      <w:r>
        <w:rPr>
          <w:sz w:val="24"/>
        </w:rPr>
        <w:t>a</w:t>
      </w:r>
      <w:r>
        <w:rPr>
          <w:spacing w:val="-1"/>
          <w:sz w:val="24"/>
        </w:rPr>
        <w:t xml:space="preserve"> </w:t>
      </w:r>
      <w:r>
        <w:rPr>
          <w:sz w:val="24"/>
        </w:rPr>
        <w:t>los</w:t>
      </w:r>
      <w:r>
        <w:rPr>
          <w:spacing w:val="-4"/>
          <w:sz w:val="24"/>
        </w:rPr>
        <w:t xml:space="preserve"> </w:t>
      </w:r>
      <w:r>
        <w:rPr>
          <w:sz w:val="24"/>
        </w:rPr>
        <w:t>padres</w:t>
      </w:r>
      <w:r>
        <w:rPr>
          <w:spacing w:val="-2"/>
          <w:sz w:val="24"/>
        </w:rPr>
        <w:t xml:space="preserve"> </w:t>
      </w:r>
      <w:r>
        <w:rPr>
          <w:sz w:val="24"/>
        </w:rPr>
        <w:t>de</w:t>
      </w:r>
      <w:r>
        <w:rPr>
          <w:spacing w:val="-2"/>
          <w:sz w:val="24"/>
        </w:rPr>
        <w:t xml:space="preserve"> </w:t>
      </w:r>
      <w:r>
        <w:rPr>
          <w:sz w:val="24"/>
        </w:rPr>
        <w:t>familia</w:t>
      </w:r>
      <w:r>
        <w:rPr>
          <w:spacing w:val="-2"/>
          <w:sz w:val="24"/>
        </w:rPr>
        <w:t xml:space="preserve"> </w:t>
      </w:r>
      <w:r>
        <w:rPr>
          <w:sz w:val="24"/>
        </w:rPr>
        <w:t>y</w:t>
      </w:r>
      <w:r>
        <w:rPr>
          <w:spacing w:val="-5"/>
          <w:sz w:val="24"/>
        </w:rPr>
        <w:t xml:space="preserve"> </w:t>
      </w:r>
      <w:r>
        <w:rPr>
          <w:sz w:val="24"/>
        </w:rPr>
        <w:t>a</w:t>
      </w:r>
      <w:r>
        <w:rPr>
          <w:spacing w:val="-1"/>
          <w:sz w:val="24"/>
        </w:rPr>
        <w:t xml:space="preserve"> </w:t>
      </w:r>
      <w:r>
        <w:rPr>
          <w:sz w:val="24"/>
        </w:rPr>
        <w:t>los</w:t>
      </w:r>
      <w:r>
        <w:rPr>
          <w:spacing w:val="-4"/>
          <w:sz w:val="24"/>
        </w:rPr>
        <w:t xml:space="preserve"> </w:t>
      </w:r>
      <w:r>
        <w:rPr>
          <w:spacing w:val="-2"/>
          <w:sz w:val="24"/>
        </w:rPr>
        <w:t>estudiantes.</w:t>
      </w:r>
    </w:p>
    <w:p w14:paraId="0090C5DF" w14:textId="77777777" w:rsidR="005A0954" w:rsidRDefault="00995841">
      <w:pPr>
        <w:pStyle w:val="Prrafodelista"/>
        <w:numPr>
          <w:ilvl w:val="2"/>
          <w:numId w:val="50"/>
        </w:numPr>
        <w:tabs>
          <w:tab w:val="left" w:pos="1131"/>
          <w:tab w:val="left" w:pos="1133"/>
        </w:tabs>
        <w:ind w:left="1133" w:right="1809" w:hanging="360"/>
      </w:pPr>
      <w:r>
        <w:rPr>
          <w:sz w:val="24"/>
        </w:rPr>
        <w:t>Velar</w:t>
      </w:r>
      <w:r>
        <w:rPr>
          <w:spacing w:val="-5"/>
          <w:sz w:val="24"/>
        </w:rPr>
        <w:t xml:space="preserve"> </w:t>
      </w:r>
      <w:r>
        <w:rPr>
          <w:sz w:val="24"/>
        </w:rPr>
        <w:t>por</w:t>
      </w:r>
      <w:r>
        <w:rPr>
          <w:spacing w:val="-5"/>
          <w:sz w:val="24"/>
        </w:rPr>
        <w:t xml:space="preserve"> </w:t>
      </w:r>
      <w:r>
        <w:rPr>
          <w:sz w:val="24"/>
        </w:rPr>
        <w:t>la</w:t>
      </w:r>
      <w:r>
        <w:rPr>
          <w:spacing w:val="-5"/>
          <w:sz w:val="24"/>
        </w:rPr>
        <w:t xml:space="preserve"> </w:t>
      </w:r>
      <w:r>
        <w:rPr>
          <w:sz w:val="24"/>
        </w:rPr>
        <w:t>cualificación</w:t>
      </w:r>
      <w:r>
        <w:rPr>
          <w:spacing w:val="-4"/>
          <w:sz w:val="24"/>
        </w:rPr>
        <w:t xml:space="preserve"> </w:t>
      </w:r>
      <w:r>
        <w:rPr>
          <w:sz w:val="24"/>
        </w:rPr>
        <w:t>del</w:t>
      </w:r>
      <w:r>
        <w:rPr>
          <w:spacing w:val="-5"/>
          <w:sz w:val="24"/>
        </w:rPr>
        <w:t xml:space="preserve"> </w:t>
      </w:r>
      <w:r>
        <w:rPr>
          <w:sz w:val="24"/>
        </w:rPr>
        <w:t>proceso</w:t>
      </w:r>
      <w:r>
        <w:rPr>
          <w:spacing w:val="-3"/>
          <w:sz w:val="24"/>
        </w:rPr>
        <w:t xml:space="preserve"> </w:t>
      </w:r>
      <w:r>
        <w:rPr>
          <w:sz w:val="24"/>
        </w:rPr>
        <w:t>educativo</w:t>
      </w:r>
      <w:r>
        <w:rPr>
          <w:spacing w:val="-5"/>
          <w:sz w:val="24"/>
        </w:rPr>
        <w:t xml:space="preserve"> </w:t>
      </w:r>
      <w:r>
        <w:rPr>
          <w:sz w:val="24"/>
        </w:rPr>
        <w:t>a</w:t>
      </w:r>
      <w:r>
        <w:rPr>
          <w:spacing w:val="-4"/>
          <w:sz w:val="24"/>
        </w:rPr>
        <w:t xml:space="preserve"> </w:t>
      </w:r>
      <w:r>
        <w:rPr>
          <w:sz w:val="24"/>
        </w:rPr>
        <w:t>través</w:t>
      </w:r>
      <w:r>
        <w:rPr>
          <w:spacing w:val="-5"/>
          <w:sz w:val="24"/>
        </w:rPr>
        <w:t xml:space="preserve"> </w:t>
      </w:r>
      <w:r>
        <w:rPr>
          <w:sz w:val="24"/>
        </w:rPr>
        <w:t>del</w:t>
      </w:r>
      <w:r>
        <w:rPr>
          <w:spacing w:val="-5"/>
          <w:sz w:val="24"/>
        </w:rPr>
        <w:t xml:space="preserve"> </w:t>
      </w:r>
      <w:r>
        <w:rPr>
          <w:sz w:val="24"/>
        </w:rPr>
        <w:t>acompañamiento permanente a los Docentes, a las Estudiantes y a los Padres de Familia</w:t>
      </w:r>
    </w:p>
    <w:p w14:paraId="4D03B807" w14:textId="77777777" w:rsidR="005A0954" w:rsidRDefault="00995841">
      <w:pPr>
        <w:pStyle w:val="Prrafodelista"/>
        <w:numPr>
          <w:ilvl w:val="2"/>
          <w:numId w:val="50"/>
        </w:numPr>
        <w:tabs>
          <w:tab w:val="left" w:pos="1131"/>
          <w:tab w:val="left" w:pos="1133"/>
        </w:tabs>
        <w:ind w:left="1133" w:right="684" w:hanging="360"/>
      </w:pPr>
      <w:r>
        <w:rPr>
          <w:sz w:val="24"/>
        </w:rPr>
        <w:t>Realizar un seguimiento permanente de los casos especiales con dificultades académicas</w:t>
      </w:r>
      <w:r>
        <w:rPr>
          <w:spacing w:val="-5"/>
          <w:sz w:val="24"/>
        </w:rPr>
        <w:t xml:space="preserve"> </w:t>
      </w:r>
      <w:r>
        <w:rPr>
          <w:sz w:val="24"/>
        </w:rPr>
        <w:t>remitidos</w:t>
      </w:r>
      <w:r>
        <w:rPr>
          <w:spacing w:val="-5"/>
          <w:sz w:val="24"/>
        </w:rPr>
        <w:t xml:space="preserve"> </w:t>
      </w:r>
      <w:r>
        <w:rPr>
          <w:sz w:val="24"/>
        </w:rPr>
        <w:t>por</w:t>
      </w:r>
      <w:r>
        <w:rPr>
          <w:spacing w:val="-3"/>
          <w:sz w:val="24"/>
        </w:rPr>
        <w:t xml:space="preserve"> </w:t>
      </w:r>
      <w:r>
        <w:rPr>
          <w:sz w:val="24"/>
        </w:rPr>
        <w:t>los</w:t>
      </w:r>
      <w:r>
        <w:rPr>
          <w:spacing w:val="-3"/>
          <w:sz w:val="24"/>
        </w:rPr>
        <w:t xml:space="preserve"> </w:t>
      </w:r>
      <w:r>
        <w:rPr>
          <w:sz w:val="24"/>
        </w:rPr>
        <w:t>Docentes,</w:t>
      </w:r>
      <w:r>
        <w:rPr>
          <w:spacing w:val="-3"/>
          <w:sz w:val="24"/>
        </w:rPr>
        <w:t xml:space="preserve"> </w:t>
      </w:r>
      <w:r>
        <w:rPr>
          <w:sz w:val="24"/>
        </w:rPr>
        <w:t>así</w:t>
      </w:r>
      <w:r>
        <w:rPr>
          <w:spacing w:val="-3"/>
          <w:sz w:val="24"/>
        </w:rPr>
        <w:t xml:space="preserve"> </w:t>
      </w:r>
      <w:r>
        <w:rPr>
          <w:sz w:val="24"/>
        </w:rPr>
        <w:t>como</w:t>
      </w:r>
      <w:r>
        <w:rPr>
          <w:spacing w:val="-5"/>
          <w:sz w:val="24"/>
        </w:rPr>
        <w:t xml:space="preserve"> </w:t>
      </w:r>
      <w:r>
        <w:rPr>
          <w:sz w:val="24"/>
        </w:rPr>
        <w:t>las</w:t>
      </w:r>
      <w:r>
        <w:rPr>
          <w:spacing w:val="-3"/>
          <w:sz w:val="24"/>
        </w:rPr>
        <w:t xml:space="preserve"> </w:t>
      </w:r>
      <w:r>
        <w:rPr>
          <w:sz w:val="24"/>
        </w:rPr>
        <w:t>alternativas</w:t>
      </w:r>
      <w:r>
        <w:rPr>
          <w:spacing w:val="-3"/>
          <w:sz w:val="24"/>
        </w:rPr>
        <w:t xml:space="preserve"> </w:t>
      </w:r>
      <w:r>
        <w:rPr>
          <w:sz w:val="24"/>
        </w:rPr>
        <w:t>propuestas</w:t>
      </w:r>
      <w:r>
        <w:rPr>
          <w:spacing w:val="-5"/>
          <w:sz w:val="24"/>
        </w:rPr>
        <w:t xml:space="preserve"> </w:t>
      </w:r>
      <w:r>
        <w:rPr>
          <w:sz w:val="24"/>
        </w:rPr>
        <w:t>de</w:t>
      </w:r>
      <w:r>
        <w:rPr>
          <w:spacing w:val="-3"/>
          <w:sz w:val="24"/>
        </w:rPr>
        <w:t xml:space="preserve"> </w:t>
      </w:r>
      <w:r>
        <w:rPr>
          <w:sz w:val="24"/>
        </w:rPr>
        <w:t>común acuerdo entre los Docentes y las Estudiantes</w:t>
      </w:r>
    </w:p>
    <w:p w14:paraId="22B7D158" w14:textId="77777777" w:rsidR="005A0954" w:rsidRDefault="00995841">
      <w:pPr>
        <w:pStyle w:val="Prrafodelista"/>
        <w:numPr>
          <w:ilvl w:val="2"/>
          <w:numId w:val="50"/>
        </w:numPr>
        <w:tabs>
          <w:tab w:val="left" w:pos="1131"/>
        </w:tabs>
        <w:spacing w:before="1"/>
        <w:ind w:left="1131" w:hanging="358"/>
      </w:pPr>
      <w:r>
        <w:rPr>
          <w:sz w:val="24"/>
        </w:rPr>
        <w:t>Acompañar</w:t>
      </w:r>
      <w:r>
        <w:rPr>
          <w:spacing w:val="-5"/>
          <w:sz w:val="24"/>
        </w:rPr>
        <w:t xml:space="preserve"> </w:t>
      </w:r>
      <w:r>
        <w:rPr>
          <w:sz w:val="24"/>
        </w:rPr>
        <w:t>y</w:t>
      </w:r>
      <w:r>
        <w:rPr>
          <w:spacing w:val="-2"/>
          <w:sz w:val="24"/>
        </w:rPr>
        <w:t xml:space="preserve"> </w:t>
      </w:r>
      <w:r>
        <w:rPr>
          <w:sz w:val="24"/>
        </w:rPr>
        <w:t>asesor</w:t>
      </w:r>
      <w:r>
        <w:rPr>
          <w:spacing w:val="-3"/>
          <w:sz w:val="24"/>
        </w:rPr>
        <w:t xml:space="preserve"> </w:t>
      </w:r>
      <w:r>
        <w:rPr>
          <w:sz w:val="24"/>
        </w:rPr>
        <w:t>a</w:t>
      </w:r>
      <w:r>
        <w:rPr>
          <w:spacing w:val="-4"/>
          <w:sz w:val="24"/>
        </w:rPr>
        <w:t xml:space="preserve"> </w:t>
      </w:r>
      <w:r>
        <w:rPr>
          <w:sz w:val="24"/>
        </w:rPr>
        <w:t>los</w:t>
      </w:r>
      <w:r>
        <w:rPr>
          <w:spacing w:val="-3"/>
          <w:sz w:val="24"/>
        </w:rPr>
        <w:t xml:space="preserve"> </w:t>
      </w:r>
      <w:r>
        <w:rPr>
          <w:sz w:val="24"/>
        </w:rPr>
        <w:t>educadores</w:t>
      </w:r>
      <w:r>
        <w:rPr>
          <w:spacing w:val="-4"/>
          <w:sz w:val="24"/>
        </w:rPr>
        <w:t xml:space="preserve"> </w:t>
      </w:r>
      <w:r>
        <w:rPr>
          <w:sz w:val="24"/>
        </w:rPr>
        <w:t>en</w:t>
      </w:r>
      <w:r>
        <w:rPr>
          <w:spacing w:val="-3"/>
          <w:sz w:val="24"/>
        </w:rPr>
        <w:t xml:space="preserve"> </w:t>
      </w:r>
      <w:r>
        <w:rPr>
          <w:sz w:val="24"/>
        </w:rPr>
        <w:t>su</w:t>
      </w:r>
      <w:r>
        <w:rPr>
          <w:spacing w:val="-4"/>
          <w:sz w:val="24"/>
        </w:rPr>
        <w:t xml:space="preserve"> </w:t>
      </w:r>
      <w:r>
        <w:rPr>
          <w:sz w:val="24"/>
        </w:rPr>
        <w:t>respectiva</w:t>
      </w:r>
      <w:r>
        <w:rPr>
          <w:spacing w:val="-2"/>
          <w:sz w:val="24"/>
        </w:rPr>
        <w:t xml:space="preserve"> sede.</w:t>
      </w:r>
    </w:p>
    <w:p w14:paraId="00E6D206" w14:textId="77777777" w:rsidR="005A0954" w:rsidRDefault="00995841">
      <w:pPr>
        <w:pStyle w:val="Prrafodelista"/>
        <w:numPr>
          <w:ilvl w:val="2"/>
          <w:numId w:val="50"/>
        </w:numPr>
        <w:tabs>
          <w:tab w:val="left" w:pos="1131"/>
          <w:tab w:val="left" w:pos="1133"/>
        </w:tabs>
        <w:ind w:left="1133" w:right="1330" w:hanging="360"/>
      </w:pPr>
      <w:r>
        <w:rPr>
          <w:sz w:val="24"/>
        </w:rPr>
        <w:t>Realizar</w:t>
      </w:r>
      <w:r>
        <w:rPr>
          <w:spacing w:val="-3"/>
          <w:sz w:val="24"/>
        </w:rPr>
        <w:t xml:space="preserve"> </w:t>
      </w:r>
      <w:r>
        <w:rPr>
          <w:sz w:val="24"/>
        </w:rPr>
        <w:t>las</w:t>
      </w:r>
      <w:r>
        <w:rPr>
          <w:spacing w:val="-3"/>
          <w:sz w:val="24"/>
        </w:rPr>
        <w:t xml:space="preserve"> </w:t>
      </w:r>
      <w:r>
        <w:rPr>
          <w:sz w:val="24"/>
        </w:rPr>
        <w:t>demás</w:t>
      </w:r>
      <w:r>
        <w:rPr>
          <w:spacing w:val="-3"/>
          <w:sz w:val="24"/>
        </w:rPr>
        <w:t xml:space="preserve"> </w:t>
      </w:r>
      <w:r>
        <w:rPr>
          <w:sz w:val="24"/>
        </w:rPr>
        <w:t>funciones</w:t>
      </w:r>
      <w:r>
        <w:rPr>
          <w:spacing w:val="-5"/>
          <w:sz w:val="24"/>
        </w:rPr>
        <w:t xml:space="preserve"> </w:t>
      </w:r>
      <w:r>
        <w:rPr>
          <w:sz w:val="24"/>
        </w:rPr>
        <w:t>que</w:t>
      </w:r>
      <w:r>
        <w:rPr>
          <w:spacing w:val="-3"/>
          <w:sz w:val="24"/>
        </w:rPr>
        <w:t xml:space="preserve"> </w:t>
      </w:r>
      <w:r>
        <w:rPr>
          <w:sz w:val="24"/>
        </w:rPr>
        <w:t>le</w:t>
      </w:r>
      <w:r>
        <w:rPr>
          <w:spacing w:val="-3"/>
          <w:sz w:val="24"/>
        </w:rPr>
        <w:t xml:space="preserve"> </w:t>
      </w:r>
      <w:r>
        <w:rPr>
          <w:sz w:val="24"/>
        </w:rPr>
        <w:t>sean</w:t>
      </w:r>
      <w:r>
        <w:rPr>
          <w:spacing w:val="-5"/>
          <w:sz w:val="24"/>
        </w:rPr>
        <w:t xml:space="preserve"> </w:t>
      </w:r>
      <w:r>
        <w:rPr>
          <w:sz w:val="24"/>
        </w:rPr>
        <w:t>asignadas</w:t>
      </w:r>
      <w:r>
        <w:rPr>
          <w:spacing w:val="-3"/>
          <w:sz w:val="24"/>
        </w:rPr>
        <w:t xml:space="preserve"> </w:t>
      </w:r>
      <w:r>
        <w:rPr>
          <w:sz w:val="24"/>
        </w:rPr>
        <w:t>que</w:t>
      </w:r>
      <w:r>
        <w:rPr>
          <w:spacing w:val="-5"/>
          <w:sz w:val="24"/>
        </w:rPr>
        <w:t xml:space="preserve"> </w:t>
      </w:r>
      <w:r>
        <w:rPr>
          <w:sz w:val="24"/>
        </w:rPr>
        <w:t>estén</w:t>
      </w:r>
      <w:r>
        <w:rPr>
          <w:spacing w:val="-3"/>
          <w:sz w:val="24"/>
        </w:rPr>
        <w:t xml:space="preserve"> </w:t>
      </w:r>
      <w:r>
        <w:rPr>
          <w:sz w:val="24"/>
        </w:rPr>
        <w:t>de</w:t>
      </w:r>
      <w:r>
        <w:rPr>
          <w:spacing w:val="-3"/>
          <w:sz w:val="24"/>
        </w:rPr>
        <w:t xml:space="preserve"> </w:t>
      </w:r>
      <w:r>
        <w:rPr>
          <w:sz w:val="24"/>
        </w:rPr>
        <w:t>acuerdo</w:t>
      </w:r>
      <w:r>
        <w:rPr>
          <w:spacing w:val="-3"/>
          <w:sz w:val="24"/>
        </w:rPr>
        <w:t xml:space="preserve"> </w:t>
      </w:r>
      <w:r>
        <w:rPr>
          <w:sz w:val="24"/>
        </w:rPr>
        <w:t>con</w:t>
      </w:r>
      <w:r>
        <w:rPr>
          <w:spacing w:val="-3"/>
          <w:sz w:val="24"/>
        </w:rPr>
        <w:t xml:space="preserve"> </w:t>
      </w:r>
      <w:r>
        <w:rPr>
          <w:sz w:val="24"/>
        </w:rPr>
        <w:t>la naturaleza del cargo</w:t>
      </w:r>
    </w:p>
    <w:p w14:paraId="3213D45F" w14:textId="77777777" w:rsidR="005A0954" w:rsidRDefault="005A0954">
      <w:pPr>
        <w:pStyle w:val="Textoindependiente"/>
      </w:pPr>
    </w:p>
    <w:p w14:paraId="3DC71016" w14:textId="77777777" w:rsidR="005A0954" w:rsidRDefault="005A0954">
      <w:pPr>
        <w:pStyle w:val="Textoindependiente"/>
      </w:pPr>
    </w:p>
    <w:p w14:paraId="18C0FD97" w14:textId="77777777" w:rsidR="005A0954" w:rsidRDefault="005A0954">
      <w:pPr>
        <w:pStyle w:val="Textoindependiente"/>
        <w:spacing w:before="64"/>
      </w:pPr>
    </w:p>
    <w:p w14:paraId="3ECD40B4" w14:textId="77777777" w:rsidR="005A0954" w:rsidRDefault="00995841">
      <w:pPr>
        <w:pStyle w:val="Ttulo1"/>
        <w:numPr>
          <w:ilvl w:val="1"/>
          <w:numId w:val="50"/>
        </w:numPr>
        <w:tabs>
          <w:tab w:val="left" w:pos="944"/>
        </w:tabs>
        <w:ind w:left="944" w:hanging="532"/>
        <w:jc w:val="left"/>
      </w:pPr>
      <w:r>
        <w:t>RESPONSABILIDADES</w:t>
      </w:r>
      <w:r>
        <w:rPr>
          <w:spacing w:val="-6"/>
        </w:rPr>
        <w:t xml:space="preserve"> </w:t>
      </w:r>
      <w:r>
        <w:t>DE</w:t>
      </w:r>
      <w:r>
        <w:rPr>
          <w:spacing w:val="-6"/>
        </w:rPr>
        <w:t xml:space="preserve"> </w:t>
      </w:r>
      <w:r>
        <w:rPr>
          <w:spacing w:val="-2"/>
        </w:rPr>
        <w:t>DOCENTES:</w:t>
      </w:r>
    </w:p>
    <w:p w14:paraId="633811BB" w14:textId="77777777" w:rsidR="005A0954" w:rsidRDefault="00995841">
      <w:pPr>
        <w:pStyle w:val="Textoindependiente"/>
        <w:spacing w:before="22" w:line="259" w:lineRule="auto"/>
        <w:ind w:left="412" w:right="676"/>
        <w:jc w:val="both"/>
      </w:pPr>
      <w:r>
        <w:t>Será</w:t>
      </w:r>
      <w:r>
        <w:rPr>
          <w:spacing w:val="-3"/>
        </w:rPr>
        <w:t xml:space="preserve"> </w:t>
      </w:r>
      <w:r>
        <w:t>responsabilidad</w:t>
      </w:r>
      <w:r>
        <w:rPr>
          <w:spacing w:val="-5"/>
        </w:rPr>
        <w:t xml:space="preserve"> </w:t>
      </w:r>
      <w:r>
        <w:t>de</w:t>
      </w:r>
      <w:r>
        <w:rPr>
          <w:spacing w:val="-3"/>
        </w:rPr>
        <w:t xml:space="preserve"> </w:t>
      </w:r>
      <w:r>
        <w:t>los</w:t>
      </w:r>
      <w:r>
        <w:rPr>
          <w:spacing w:val="-3"/>
        </w:rPr>
        <w:t xml:space="preserve"> </w:t>
      </w:r>
      <w:r>
        <w:t>Docentes</w:t>
      </w:r>
      <w:r>
        <w:rPr>
          <w:spacing w:val="-3"/>
        </w:rPr>
        <w:t xml:space="preserve"> </w:t>
      </w:r>
      <w:r>
        <w:t>y</w:t>
      </w:r>
      <w:r>
        <w:rPr>
          <w:spacing w:val="-5"/>
        </w:rPr>
        <w:t xml:space="preserve"> </w:t>
      </w:r>
      <w:r>
        <w:t>Coordinadores,</w:t>
      </w:r>
      <w:r>
        <w:rPr>
          <w:spacing w:val="-5"/>
        </w:rPr>
        <w:t xml:space="preserve"> </w:t>
      </w:r>
      <w:r>
        <w:t>en</w:t>
      </w:r>
      <w:r>
        <w:rPr>
          <w:spacing w:val="-5"/>
        </w:rPr>
        <w:t xml:space="preserve"> </w:t>
      </w:r>
      <w:r>
        <w:t>el</w:t>
      </w:r>
      <w:r>
        <w:rPr>
          <w:spacing w:val="-3"/>
        </w:rPr>
        <w:t xml:space="preserve"> </w:t>
      </w:r>
      <w:r>
        <w:t>sistema</w:t>
      </w:r>
      <w:r>
        <w:rPr>
          <w:spacing w:val="-5"/>
        </w:rPr>
        <w:t xml:space="preserve"> </w:t>
      </w:r>
      <w:r>
        <w:t>Nacional</w:t>
      </w:r>
      <w:r>
        <w:rPr>
          <w:spacing w:val="-3"/>
        </w:rPr>
        <w:t xml:space="preserve"> </w:t>
      </w:r>
      <w:r>
        <w:t>de</w:t>
      </w:r>
      <w:r>
        <w:rPr>
          <w:spacing w:val="-3"/>
        </w:rPr>
        <w:t xml:space="preserve"> </w:t>
      </w:r>
      <w:r>
        <w:t>convivencia escolar y formación para los Derechos Humanos, la educación para la sexualidad y la prevención y mitigación de la violencia escolar, además de las que establece la normatividad vigente y que le son propias, las siguientes: Identificar, reportar y realizar el seguimiento a los casos de acoso escolar, violencia escolar y vulneración de derechos sexuales y reproductivos que afecten a estudiantes de la Institución, acorde con los artículos11 y 12 de la Ley1146 de 2007 y demás normatividad vigente, con el manual de convivencia y con los procedimientos definidos en la Ruta de Atención Integral para la Convivencia Escolar. Si la situación de intimidación</w:t>
      </w:r>
      <w:r>
        <w:rPr>
          <w:spacing w:val="-6"/>
        </w:rPr>
        <w:t xml:space="preserve"> </w:t>
      </w:r>
      <w:r>
        <w:t>de</w:t>
      </w:r>
      <w:r>
        <w:rPr>
          <w:spacing w:val="-6"/>
        </w:rPr>
        <w:t xml:space="preserve"> </w:t>
      </w:r>
      <w:r>
        <w:t>la</w:t>
      </w:r>
      <w:r>
        <w:rPr>
          <w:spacing w:val="-6"/>
        </w:rPr>
        <w:t xml:space="preserve"> </w:t>
      </w:r>
      <w:r>
        <w:t>que</w:t>
      </w:r>
      <w:r>
        <w:rPr>
          <w:spacing w:val="-6"/>
        </w:rPr>
        <w:t xml:space="preserve"> </w:t>
      </w:r>
      <w:r>
        <w:t>tienen</w:t>
      </w:r>
      <w:r>
        <w:rPr>
          <w:spacing w:val="-6"/>
        </w:rPr>
        <w:t xml:space="preserve"> </w:t>
      </w:r>
      <w:r>
        <w:t>conocimiento</w:t>
      </w:r>
      <w:r>
        <w:rPr>
          <w:spacing w:val="-6"/>
        </w:rPr>
        <w:t xml:space="preserve"> </w:t>
      </w:r>
      <w:r>
        <w:t>se</w:t>
      </w:r>
      <w:r>
        <w:rPr>
          <w:spacing w:val="-8"/>
        </w:rPr>
        <w:t xml:space="preserve"> </w:t>
      </w:r>
      <w:r>
        <w:t>hace</w:t>
      </w:r>
      <w:r>
        <w:rPr>
          <w:spacing w:val="-6"/>
        </w:rPr>
        <w:t xml:space="preserve"> </w:t>
      </w:r>
      <w:r>
        <w:t>a</w:t>
      </w:r>
      <w:r>
        <w:rPr>
          <w:spacing w:val="-6"/>
        </w:rPr>
        <w:t xml:space="preserve"> </w:t>
      </w:r>
      <w:r>
        <w:t>través</w:t>
      </w:r>
      <w:r>
        <w:rPr>
          <w:spacing w:val="-7"/>
        </w:rPr>
        <w:t xml:space="preserve"> </w:t>
      </w:r>
      <w:r>
        <w:t>de</w:t>
      </w:r>
      <w:r>
        <w:rPr>
          <w:spacing w:val="-8"/>
        </w:rPr>
        <w:t xml:space="preserve"> </w:t>
      </w:r>
      <w:r>
        <w:t>medios</w:t>
      </w:r>
      <w:r>
        <w:rPr>
          <w:spacing w:val="-7"/>
        </w:rPr>
        <w:t xml:space="preserve"> </w:t>
      </w:r>
      <w:r>
        <w:t>electrónicos</w:t>
      </w:r>
      <w:r>
        <w:rPr>
          <w:spacing w:val="-6"/>
        </w:rPr>
        <w:t xml:space="preserve"> </w:t>
      </w:r>
      <w:r>
        <w:t>igualmente deberá reportar al comité de convivencia para activar el protocolo respectivo de la Institución EDUCATIVA RURAL LA SERPENTINA.</w:t>
      </w:r>
    </w:p>
    <w:p w14:paraId="790D12B0" w14:textId="77777777" w:rsidR="005A0954" w:rsidRDefault="005A0954">
      <w:pPr>
        <w:pStyle w:val="Textoindependiente"/>
        <w:spacing w:before="20"/>
      </w:pPr>
    </w:p>
    <w:p w14:paraId="0592EF64" w14:textId="77777777" w:rsidR="005A0954" w:rsidRDefault="00995841">
      <w:pPr>
        <w:pStyle w:val="Ttulo1"/>
        <w:numPr>
          <w:ilvl w:val="1"/>
          <w:numId w:val="50"/>
        </w:numPr>
        <w:tabs>
          <w:tab w:val="left" w:pos="1012"/>
        </w:tabs>
        <w:ind w:left="1012" w:hanging="600"/>
        <w:jc w:val="left"/>
      </w:pPr>
      <w:r>
        <w:t>RESPONSABILIDADES</w:t>
      </w:r>
      <w:r>
        <w:rPr>
          <w:spacing w:val="-8"/>
        </w:rPr>
        <w:t xml:space="preserve"> </w:t>
      </w:r>
      <w:r>
        <w:t>DE</w:t>
      </w:r>
      <w:r>
        <w:rPr>
          <w:spacing w:val="-8"/>
        </w:rPr>
        <w:t xml:space="preserve"> </w:t>
      </w:r>
      <w:r>
        <w:t>LOS</w:t>
      </w:r>
      <w:r>
        <w:rPr>
          <w:spacing w:val="-6"/>
        </w:rPr>
        <w:t xml:space="preserve"> </w:t>
      </w:r>
      <w:r>
        <w:rPr>
          <w:spacing w:val="-2"/>
        </w:rPr>
        <w:t>ESTUDIANTES:</w:t>
      </w:r>
    </w:p>
    <w:p w14:paraId="70F66FC5" w14:textId="77777777" w:rsidR="005A0954" w:rsidRDefault="005A0954">
      <w:pPr>
        <w:pStyle w:val="Textoindependiente"/>
        <w:rPr>
          <w:rFonts w:ascii="Arial"/>
          <w:b/>
        </w:rPr>
      </w:pPr>
    </w:p>
    <w:p w14:paraId="392ACB5B" w14:textId="77777777" w:rsidR="005A0954" w:rsidRDefault="005A0954">
      <w:pPr>
        <w:pStyle w:val="Textoindependiente"/>
        <w:spacing w:before="7"/>
        <w:rPr>
          <w:rFonts w:ascii="Arial"/>
          <w:b/>
        </w:rPr>
      </w:pPr>
    </w:p>
    <w:p w14:paraId="39C84663" w14:textId="77777777" w:rsidR="005A0954" w:rsidRDefault="00995841">
      <w:pPr>
        <w:pStyle w:val="Prrafodelista"/>
        <w:numPr>
          <w:ilvl w:val="2"/>
          <w:numId w:val="50"/>
        </w:numPr>
        <w:tabs>
          <w:tab w:val="left" w:pos="1131"/>
          <w:tab w:val="left" w:pos="1133"/>
        </w:tabs>
        <w:spacing w:line="259" w:lineRule="auto"/>
        <w:ind w:left="1133" w:right="684" w:hanging="360"/>
        <w:rPr>
          <w:sz w:val="24"/>
        </w:rPr>
      </w:pPr>
      <w:r>
        <w:rPr>
          <w:sz w:val="24"/>
        </w:rPr>
        <w:t>Asistir</w:t>
      </w:r>
      <w:r>
        <w:rPr>
          <w:spacing w:val="-9"/>
          <w:sz w:val="24"/>
        </w:rPr>
        <w:t xml:space="preserve"> </w:t>
      </w:r>
      <w:r>
        <w:rPr>
          <w:sz w:val="24"/>
        </w:rPr>
        <w:t>a</w:t>
      </w:r>
      <w:r>
        <w:rPr>
          <w:spacing w:val="-7"/>
          <w:sz w:val="24"/>
        </w:rPr>
        <w:t xml:space="preserve"> </w:t>
      </w:r>
      <w:r>
        <w:rPr>
          <w:sz w:val="24"/>
        </w:rPr>
        <w:t>clase</w:t>
      </w:r>
      <w:r>
        <w:rPr>
          <w:spacing w:val="-6"/>
          <w:sz w:val="24"/>
        </w:rPr>
        <w:t xml:space="preserve"> </w:t>
      </w:r>
      <w:r>
        <w:rPr>
          <w:sz w:val="24"/>
        </w:rPr>
        <w:t>todos</w:t>
      </w:r>
      <w:r>
        <w:rPr>
          <w:spacing w:val="-8"/>
          <w:sz w:val="24"/>
        </w:rPr>
        <w:t xml:space="preserve"> </w:t>
      </w:r>
      <w:r>
        <w:rPr>
          <w:sz w:val="24"/>
        </w:rPr>
        <w:t>los</w:t>
      </w:r>
      <w:r>
        <w:rPr>
          <w:spacing w:val="-8"/>
          <w:sz w:val="24"/>
        </w:rPr>
        <w:t xml:space="preserve"> </w:t>
      </w:r>
      <w:r>
        <w:rPr>
          <w:sz w:val="24"/>
        </w:rPr>
        <w:t>días</w:t>
      </w:r>
      <w:r>
        <w:rPr>
          <w:spacing w:val="-8"/>
          <w:sz w:val="24"/>
        </w:rPr>
        <w:t xml:space="preserve"> </w:t>
      </w:r>
      <w:r>
        <w:rPr>
          <w:sz w:val="24"/>
        </w:rPr>
        <w:t>y</w:t>
      </w:r>
      <w:r>
        <w:rPr>
          <w:spacing w:val="-8"/>
          <w:sz w:val="24"/>
        </w:rPr>
        <w:t xml:space="preserve"> </w:t>
      </w:r>
      <w:r>
        <w:rPr>
          <w:sz w:val="24"/>
        </w:rPr>
        <w:t>correctamente</w:t>
      </w:r>
      <w:r>
        <w:rPr>
          <w:spacing w:val="-9"/>
          <w:sz w:val="24"/>
        </w:rPr>
        <w:t xml:space="preserve"> </w:t>
      </w:r>
      <w:r>
        <w:rPr>
          <w:sz w:val="24"/>
        </w:rPr>
        <w:t>uniformados</w:t>
      </w:r>
      <w:r>
        <w:rPr>
          <w:spacing w:val="-8"/>
          <w:sz w:val="24"/>
        </w:rPr>
        <w:t xml:space="preserve"> </w:t>
      </w:r>
      <w:r>
        <w:rPr>
          <w:sz w:val="24"/>
        </w:rPr>
        <w:t>según</w:t>
      </w:r>
      <w:r>
        <w:rPr>
          <w:spacing w:val="-7"/>
          <w:sz w:val="24"/>
        </w:rPr>
        <w:t xml:space="preserve"> </w:t>
      </w:r>
      <w:r>
        <w:rPr>
          <w:sz w:val="24"/>
        </w:rPr>
        <w:t>el</w:t>
      </w:r>
      <w:r>
        <w:rPr>
          <w:spacing w:val="-11"/>
          <w:sz w:val="24"/>
        </w:rPr>
        <w:t xml:space="preserve"> </w:t>
      </w:r>
      <w:r>
        <w:rPr>
          <w:sz w:val="24"/>
        </w:rPr>
        <w:t>acuerdo</w:t>
      </w:r>
      <w:r>
        <w:rPr>
          <w:spacing w:val="-7"/>
          <w:sz w:val="24"/>
        </w:rPr>
        <w:t xml:space="preserve"> </w:t>
      </w:r>
      <w:r>
        <w:rPr>
          <w:sz w:val="24"/>
        </w:rPr>
        <w:t>establecido en el manual de convivencia.</w:t>
      </w:r>
    </w:p>
    <w:p w14:paraId="5341261F" w14:textId="77777777" w:rsidR="005A0954" w:rsidRDefault="00995841">
      <w:pPr>
        <w:pStyle w:val="Prrafodelista"/>
        <w:numPr>
          <w:ilvl w:val="2"/>
          <w:numId w:val="50"/>
        </w:numPr>
        <w:tabs>
          <w:tab w:val="left" w:pos="1131"/>
          <w:tab w:val="left" w:pos="1133"/>
        </w:tabs>
        <w:spacing w:before="240" w:line="259" w:lineRule="auto"/>
        <w:ind w:left="1133" w:right="686" w:hanging="360"/>
        <w:rPr>
          <w:sz w:val="24"/>
        </w:rPr>
      </w:pPr>
      <w:r>
        <w:rPr>
          <w:sz w:val="24"/>
        </w:rPr>
        <w:t>Deben llevar el material para su buen desempeño en cada asignatura. Respetar a sus compañeros y profesores y colaborar con ellos.</w:t>
      </w:r>
    </w:p>
    <w:p w14:paraId="05604B28" w14:textId="77777777" w:rsidR="005A0954" w:rsidRDefault="00995841">
      <w:pPr>
        <w:pStyle w:val="Prrafodelista"/>
        <w:numPr>
          <w:ilvl w:val="2"/>
          <w:numId w:val="50"/>
        </w:numPr>
        <w:tabs>
          <w:tab w:val="left" w:pos="1131"/>
          <w:tab w:val="left" w:pos="1133"/>
        </w:tabs>
        <w:spacing w:before="239" w:line="261" w:lineRule="auto"/>
        <w:ind w:left="1133" w:right="684" w:hanging="360"/>
        <w:rPr>
          <w:sz w:val="24"/>
        </w:rPr>
      </w:pPr>
      <w:r>
        <w:rPr>
          <w:sz w:val="24"/>
        </w:rPr>
        <w:t>Ser competentes, dando cada cual lo mejor de sí mismos, y desarrollar buenos hábitos de estudio. Hacer un buen uso de las instalaciones de la IER y sus Sedes.</w:t>
      </w:r>
    </w:p>
    <w:p w14:paraId="5A2FF37A" w14:textId="77777777" w:rsidR="005A0954" w:rsidRDefault="00995841">
      <w:pPr>
        <w:pStyle w:val="Prrafodelista"/>
        <w:numPr>
          <w:ilvl w:val="2"/>
          <w:numId w:val="50"/>
        </w:numPr>
        <w:tabs>
          <w:tab w:val="left" w:pos="1131"/>
          <w:tab w:val="left" w:pos="1133"/>
        </w:tabs>
        <w:spacing w:before="236" w:line="259" w:lineRule="auto"/>
        <w:ind w:left="1133" w:right="678" w:hanging="360"/>
        <w:rPr>
          <w:sz w:val="24"/>
        </w:rPr>
      </w:pPr>
      <w:r>
        <w:rPr>
          <w:sz w:val="24"/>
        </w:rPr>
        <w:t>Cualquier</w:t>
      </w:r>
      <w:r>
        <w:rPr>
          <w:spacing w:val="-18"/>
          <w:sz w:val="24"/>
        </w:rPr>
        <w:t xml:space="preserve"> </w:t>
      </w:r>
      <w:r>
        <w:rPr>
          <w:sz w:val="24"/>
        </w:rPr>
        <w:t>infracción</w:t>
      </w:r>
      <w:r>
        <w:rPr>
          <w:spacing w:val="-17"/>
          <w:sz w:val="24"/>
        </w:rPr>
        <w:t xml:space="preserve"> </w:t>
      </w:r>
      <w:r>
        <w:rPr>
          <w:sz w:val="24"/>
        </w:rPr>
        <w:t>de</w:t>
      </w:r>
      <w:r>
        <w:rPr>
          <w:spacing w:val="-18"/>
          <w:sz w:val="24"/>
        </w:rPr>
        <w:t xml:space="preserve"> </w:t>
      </w:r>
      <w:r>
        <w:rPr>
          <w:sz w:val="24"/>
        </w:rPr>
        <w:t>estas</w:t>
      </w:r>
      <w:r>
        <w:rPr>
          <w:spacing w:val="-18"/>
          <w:sz w:val="24"/>
        </w:rPr>
        <w:t xml:space="preserve"> </w:t>
      </w:r>
      <w:r>
        <w:rPr>
          <w:sz w:val="24"/>
        </w:rPr>
        <w:t>obligaciones</w:t>
      </w:r>
      <w:r>
        <w:rPr>
          <w:spacing w:val="-18"/>
          <w:sz w:val="24"/>
        </w:rPr>
        <w:t xml:space="preserve"> </w:t>
      </w:r>
      <w:r>
        <w:rPr>
          <w:sz w:val="24"/>
        </w:rPr>
        <w:t>supondrá</w:t>
      </w:r>
      <w:r>
        <w:rPr>
          <w:spacing w:val="-17"/>
          <w:sz w:val="24"/>
        </w:rPr>
        <w:t xml:space="preserve"> </w:t>
      </w:r>
      <w:r>
        <w:rPr>
          <w:sz w:val="24"/>
        </w:rPr>
        <w:t>una</w:t>
      </w:r>
      <w:r>
        <w:rPr>
          <w:spacing w:val="-17"/>
          <w:sz w:val="24"/>
        </w:rPr>
        <w:t xml:space="preserve"> </w:t>
      </w:r>
      <w:r>
        <w:rPr>
          <w:sz w:val="24"/>
        </w:rPr>
        <w:t>situación</w:t>
      </w:r>
      <w:r>
        <w:rPr>
          <w:spacing w:val="-17"/>
          <w:sz w:val="24"/>
        </w:rPr>
        <w:t xml:space="preserve"> </w:t>
      </w:r>
      <w:r>
        <w:rPr>
          <w:sz w:val="24"/>
        </w:rPr>
        <w:t>de</w:t>
      </w:r>
      <w:r>
        <w:rPr>
          <w:spacing w:val="-19"/>
          <w:sz w:val="24"/>
        </w:rPr>
        <w:t xml:space="preserve"> </w:t>
      </w:r>
      <w:r>
        <w:rPr>
          <w:sz w:val="24"/>
        </w:rPr>
        <w:t>I,</w:t>
      </w:r>
      <w:r>
        <w:rPr>
          <w:spacing w:val="-16"/>
          <w:sz w:val="24"/>
        </w:rPr>
        <w:t xml:space="preserve"> </w:t>
      </w:r>
      <w:r>
        <w:rPr>
          <w:sz w:val="24"/>
        </w:rPr>
        <w:t>II</w:t>
      </w:r>
      <w:r>
        <w:rPr>
          <w:spacing w:val="-17"/>
          <w:sz w:val="24"/>
        </w:rPr>
        <w:t xml:space="preserve"> </w:t>
      </w:r>
      <w:r>
        <w:rPr>
          <w:sz w:val="24"/>
        </w:rPr>
        <w:t>y</w:t>
      </w:r>
      <w:r>
        <w:rPr>
          <w:spacing w:val="-17"/>
          <w:sz w:val="24"/>
        </w:rPr>
        <w:t xml:space="preserve"> </w:t>
      </w:r>
      <w:r>
        <w:rPr>
          <w:sz w:val="24"/>
        </w:rPr>
        <w:t>III</w:t>
      </w:r>
      <w:r>
        <w:rPr>
          <w:spacing w:val="-17"/>
          <w:sz w:val="24"/>
        </w:rPr>
        <w:t xml:space="preserve"> </w:t>
      </w:r>
      <w:r>
        <w:rPr>
          <w:sz w:val="24"/>
        </w:rPr>
        <w:t>nivel.</w:t>
      </w:r>
      <w:r>
        <w:rPr>
          <w:spacing w:val="-16"/>
          <w:sz w:val="24"/>
        </w:rPr>
        <w:t xml:space="preserve"> </w:t>
      </w:r>
      <w:r>
        <w:rPr>
          <w:sz w:val="24"/>
        </w:rPr>
        <w:t>Como lo establecido en el manual de convivencia.</w:t>
      </w:r>
    </w:p>
    <w:p w14:paraId="7C9C8721" w14:textId="77777777" w:rsidR="005A0954" w:rsidRDefault="005A0954">
      <w:pPr>
        <w:pStyle w:val="Prrafodelista"/>
        <w:spacing w:line="259" w:lineRule="auto"/>
        <w:rPr>
          <w:sz w:val="24"/>
        </w:rPr>
        <w:sectPr w:rsidR="005A0954">
          <w:pgSz w:w="12240" w:h="15840"/>
          <w:pgMar w:top="1720" w:right="360" w:bottom="840" w:left="720" w:header="0" w:footer="645" w:gutter="0"/>
          <w:cols w:space="720"/>
        </w:sectPr>
      </w:pPr>
    </w:p>
    <w:p w14:paraId="1BF8E7D7" w14:textId="77777777" w:rsidR="005A0954" w:rsidRDefault="00995841">
      <w:pPr>
        <w:pStyle w:val="Ttulo1"/>
        <w:numPr>
          <w:ilvl w:val="0"/>
          <w:numId w:val="38"/>
        </w:numPr>
        <w:tabs>
          <w:tab w:val="left" w:pos="811"/>
        </w:tabs>
        <w:spacing w:before="2"/>
        <w:ind w:left="811" w:hanging="399"/>
      </w:pPr>
      <w:r>
        <w:lastRenderedPageBreak/>
        <w:t>8</w:t>
      </w:r>
      <w:r>
        <w:rPr>
          <w:spacing w:val="-11"/>
        </w:rPr>
        <w:t xml:space="preserve"> </w:t>
      </w:r>
      <w:r>
        <w:t>RESPONSABILIDADES</w:t>
      </w:r>
      <w:r>
        <w:rPr>
          <w:spacing w:val="-13"/>
        </w:rPr>
        <w:t xml:space="preserve"> </w:t>
      </w:r>
      <w:r>
        <w:t>PERSONERO</w:t>
      </w:r>
      <w:r>
        <w:rPr>
          <w:spacing w:val="-14"/>
        </w:rPr>
        <w:t xml:space="preserve"> </w:t>
      </w:r>
      <w:r>
        <w:rPr>
          <w:spacing w:val="-2"/>
        </w:rPr>
        <w:t>ESTUDIANTÍL</w:t>
      </w:r>
    </w:p>
    <w:p w14:paraId="36E2D77B" w14:textId="77777777" w:rsidR="005A0954" w:rsidRDefault="005A0954">
      <w:pPr>
        <w:pStyle w:val="Textoindependiente"/>
        <w:spacing w:before="43"/>
        <w:rPr>
          <w:rFonts w:ascii="Arial"/>
          <w:b/>
        </w:rPr>
      </w:pPr>
    </w:p>
    <w:p w14:paraId="37716240" w14:textId="77777777" w:rsidR="005A0954" w:rsidRDefault="00995841">
      <w:pPr>
        <w:pStyle w:val="Prrafodelista"/>
        <w:numPr>
          <w:ilvl w:val="1"/>
          <w:numId w:val="38"/>
        </w:numPr>
        <w:tabs>
          <w:tab w:val="left" w:pos="1131"/>
          <w:tab w:val="left" w:pos="1133"/>
        </w:tabs>
        <w:spacing w:line="259" w:lineRule="auto"/>
        <w:ind w:right="685"/>
        <w:rPr>
          <w:sz w:val="24"/>
        </w:rPr>
      </w:pPr>
      <w:r>
        <w:rPr>
          <w:sz w:val="24"/>
        </w:rPr>
        <w:t>Promover</w:t>
      </w:r>
      <w:r>
        <w:rPr>
          <w:spacing w:val="-11"/>
          <w:sz w:val="24"/>
        </w:rPr>
        <w:t xml:space="preserve"> </w:t>
      </w:r>
      <w:r>
        <w:rPr>
          <w:sz w:val="24"/>
        </w:rPr>
        <w:t>el</w:t>
      </w:r>
      <w:r>
        <w:rPr>
          <w:spacing w:val="-11"/>
          <w:sz w:val="24"/>
        </w:rPr>
        <w:t xml:space="preserve"> </w:t>
      </w:r>
      <w:r>
        <w:rPr>
          <w:sz w:val="24"/>
        </w:rPr>
        <w:t>cumplimiento</w:t>
      </w:r>
      <w:r>
        <w:rPr>
          <w:spacing w:val="-11"/>
          <w:sz w:val="24"/>
        </w:rPr>
        <w:t xml:space="preserve"> </w:t>
      </w:r>
      <w:r>
        <w:rPr>
          <w:sz w:val="24"/>
        </w:rPr>
        <w:t>de</w:t>
      </w:r>
      <w:r>
        <w:rPr>
          <w:spacing w:val="-9"/>
          <w:sz w:val="24"/>
        </w:rPr>
        <w:t xml:space="preserve"> </w:t>
      </w:r>
      <w:r>
        <w:rPr>
          <w:sz w:val="24"/>
        </w:rPr>
        <w:t>los</w:t>
      </w:r>
      <w:r>
        <w:rPr>
          <w:spacing w:val="-12"/>
          <w:sz w:val="24"/>
        </w:rPr>
        <w:t xml:space="preserve"> </w:t>
      </w:r>
      <w:r>
        <w:rPr>
          <w:sz w:val="24"/>
        </w:rPr>
        <w:t>derechos</w:t>
      </w:r>
      <w:r>
        <w:rPr>
          <w:spacing w:val="-10"/>
          <w:sz w:val="24"/>
        </w:rPr>
        <w:t xml:space="preserve"> </w:t>
      </w:r>
      <w:r>
        <w:rPr>
          <w:sz w:val="24"/>
        </w:rPr>
        <w:t>y</w:t>
      </w:r>
      <w:r>
        <w:rPr>
          <w:spacing w:val="-13"/>
          <w:sz w:val="24"/>
        </w:rPr>
        <w:t xml:space="preserve"> </w:t>
      </w:r>
      <w:r>
        <w:rPr>
          <w:sz w:val="24"/>
        </w:rPr>
        <w:t>deberes</w:t>
      </w:r>
      <w:r>
        <w:rPr>
          <w:spacing w:val="-12"/>
          <w:sz w:val="24"/>
        </w:rPr>
        <w:t xml:space="preserve"> </w:t>
      </w:r>
      <w:r>
        <w:rPr>
          <w:sz w:val="24"/>
        </w:rPr>
        <w:t>de</w:t>
      </w:r>
      <w:r>
        <w:rPr>
          <w:spacing w:val="-9"/>
          <w:sz w:val="24"/>
        </w:rPr>
        <w:t xml:space="preserve"> </w:t>
      </w:r>
      <w:r>
        <w:rPr>
          <w:sz w:val="24"/>
        </w:rPr>
        <w:t>los</w:t>
      </w:r>
      <w:r>
        <w:rPr>
          <w:spacing w:val="-10"/>
          <w:sz w:val="24"/>
        </w:rPr>
        <w:t xml:space="preserve"> </w:t>
      </w:r>
      <w:r>
        <w:rPr>
          <w:sz w:val="24"/>
        </w:rPr>
        <w:t>estudiantes</w:t>
      </w:r>
      <w:r>
        <w:rPr>
          <w:spacing w:val="-10"/>
          <w:sz w:val="24"/>
        </w:rPr>
        <w:t xml:space="preserve"> </w:t>
      </w:r>
      <w:r>
        <w:rPr>
          <w:sz w:val="24"/>
        </w:rPr>
        <w:t>consagrados</w:t>
      </w:r>
      <w:r>
        <w:rPr>
          <w:spacing w:val="-13"/>
          <w:sz w:val="24"/>
        </w:rPr>
        <w:t xml:space="preserve"> </w:t>
      </w:r>
      <w:r>
        <w:rPr>
          <w:sz w:val="24"/>
        </w:rPr>
        <w:t>en la Constitución Política o decretos reglamentarios y el Manual de Convivencia.</w:t>
      </w:r>
    </w:p>
    <w:p w14:paraId="13D2FF8E" w14:textId="77777777" w:rsidR="005A0954" w:rsidRDefault="00995841">
      <w:pPr>
        <w:pStyle w:val="Prrafodelista"/>
        <w:numPr>
          <w:ilvl w:val="1"/>
          <w:numId w:val="38"/>
        </w:numPr>
        <w:tabs>
          <w:tab w:val="left" w:pos="1131"/>
        </w:tabs>
        <w:spacing w:line="275" w:lineRule="exact"/>
        <w:ind w:left="1131" w:hanging="358"/>
        <w:rPr>
          <w:sz w:val="24"/>
        </w:rPr>
      </w:pPr>
      <w:r>
        <w:rPr>
          <w:sz w:val="24"/>
        </w:rPr>
        <w:t>Recibir</w:t>
      </w:r>
      <w:r>
        <w:rPr>
          <w:spacing w:val="-7"/>
          <w:sz w:val="24"/>
        </w:rPr>
        <w:t xml:space="preserve"> </w:t>
      </w:r>
      <w:r>
        <w:rPr>
          <w:sz w:val="24"/>
        </w:rPr>
        <w:t>las</w:t>
      </w:r>
      <w:r>
        <w:rPr>
          <w:spacing w:val="-3"/>
          <w:sz w:val="24"/>
        </w:rPr>
        <w:t xml:space="preserve"> </w:t>
      </w:r>
      <w:r>
        <w:rPr>
          <w:sz w:val="24"/>
        </w:rPr>
        <w:t>quejas</w:t>
      </w:r>
      <w:r>
        <w:rPr>
          <w:spacing w:val="-3"/>
          <w:sz w:val="24"/>
        </w:rPr>
        <w:t xml:space="preserve"> </w:t>
      </w:r>
      <w:r>
        <w:rPr>
          <w:sz w:val="24"/>
        </w:rPr>
        <w:t>que</w:t>
      </w:r>
      <w:r>
        <w:rPr>
          <w:spacing w:val="-5"/>
          <w:sz w:val="24"/>
        </w:rPr>
        <w:t xml:space="preserve"> </w:t>
      </w:r>
      <w:r>
        <w:rPr>
          <w:sz w:val="24"/>
        </w:rPr>
        <w:t>presenten</w:t>
      </w:r>
      <w:r>
        <w:rPr>
          <w:spacing w:val="-3"/>
          <w:sz w:val="24"/>
        </w:rPr>
        <w:t xml:space="preserve"> </w:t>
      </w:r>
      <w:r>
        <w:rPr>
          <w:sz w:val="24"/>
        </w:rPr>
        <w:t>los</w:t>
      </w:r>
      <w:r>
        <w:rPr>
          <w:spacing w:val="-2"/>
          <w:sz w:val="24"/>
        </w:rPr>
        <w:t xml:space="preserve"> </w:t>
      </w:r>
      <w:r>
        <w:rPr>
          <w:sz w:val="24"/>
        </w:rPr>
        <w:t>estudiantes</w:t>
      </w:r>
      <w:r>
        <w:rPr>
          <w:spacing w:val="-3"/>
          <w:sz w:val="24"/>
        </w:rPr>
        <w:t xml:space="preserve"> </w:t>
      </w:r>
      <w:r>
        <w:rPr>
          <w:sz w:val="24"/>
        </w:rPr>
        <w:t>sobre</w:t>
      </w:r>
      <w:r>
        <w:rPr>
          <w:spacing w:val="-3"/>
          <w:sz w:val="24"/>
        </w:rPr>
        <w:t xml:space="preserve"> </w:t>
      </w:r>
      <w:r>
        <w:rPr>
          <w:sz w:val="24"/>
        </w:rPr>
        <w:t>lesiones</w:t>
      </w:r>
      <w:r>
        <w:rPr>
          <w:spacing w:val="-5"/>
          <w:sz w:val="24"/>
        </w:rPr>
        <w:t xml:space="preserve"> </w:t>
      </w:r>
      <w:r>
        <w:rPr>
          <w:sz w:val="24"/>
        </w:rPr>
        <w:t>a</w:t>
      </w:r>
      <w:r>
        <w:rPr>
          <w:spacing w:val="-3"/>
          <w:sz w:val="24"/>
        </w:rPr>
        <w:t xml:space="preserve"> </w:t>
      </w:r>
      <w:r>
        <w:rPr>
          <w:sz w:val="24"/>
        </w:rPr>
        <w:t>sus</w:t>
      </w:r>
      <w:r>
        <w:rPr>
          <w:spacing w:val="-2"/>
          <w:sz w:val="24"/>
        </w:rPr>
        <w:t xml:space="preserve"> derechos.</w:t>
      </w:r>
    </w:p>
    <w:p w14:paraId="20A296F2" w14:textId="77777777" w:rsidR="005A0954" w:rsidRDefault="00995841">
      <w:pPr>
        <w:pStyle w:val="Prrafodelista"/>
        <w:numPr>
          <w:ilvl w:val="1"/>
          <w:numId w:val="38"/>
        </w:numPr>
        <w:tabs>
          <w:tab w:val="left" w:pos="1131"/>
          <w:tab w:val="left" w:pos="1133"/>
        </w:tabs>
        <w:spacing w:before="22" w:line="259" w:lineRule="auto"/>
        <w:ind w:right="686"/>
        <w:rPr>
          <w:sz w:val="24"/>
        </w:rPr>
      </w:pPr>
      <w:r>
        <w:rPr>
          <w:sz w:val="24"/>
        </w:rPr>
        <w:t>Apelar</w:t>
      </w:r>
      <w:r>
        <w:rPr>
          <w:spacing w:val="40"/>
          <w:sz w:val="24"/>
        </w:rPr>
        <w:t xml:space="preserve"> </w:t>
      </w:r>
      <w:r>
        <w:rPr>
          <w:sz w:val="24"/>
        </w:rPr>
        <w:t>ante</w:t>
      </w:r>
      <w:r>
        <w:rPr>
          <w:spacing w:val="40"/>
          <w:sz w:val="24"/>
        </w:rPr>
        <w:t xml:space="preserve"> </w:t>
      </w:r>
      <w:r>
        <w:rPr>
          <w:sz w:val="24"/>
        </w:rPr>
        <w:t>el</w:t>
      </w:r>
      <w:r>
        <w:rPr>
          <w:spacing w:val="40"/>
          <w:sz w:val="24"/>
        </w:rPr>
        <w:t xml:space="preserve"> </w:t>
      </w:r>
      <w:r>
        <w:rPr>
          <w:sz w:val="24"/>
        </w:rPr>
        <w:t>Consejo</w:t>
      </w:r>
      <w:r>
        <w:rPr>
          <w:spacing w:val="40"/>
          <w:sz w:val="24"/>
        </w:rPr>
        <w:t xml:space="preserve"> </w:t>
      </w:r>
      <w:r>
        <w:rPr>
          <w:sz w:val="24"/>
        </w:rPr>
        <w:t>Directivo</w:t>
      </w:r>
      <w:r>
        <w:rPr>
          <w:spacing w:val="40"/>
          <w:sz w:val="24"/>
        </w:rPr>
        <w:t xml:space="preserve"> </w:t>
      </w:r>
      <w:r>
        <w:rPr>
          <w:sz w:val="24"/>
        </w:rPr>
        <w:t>sobre</w:t>
      </w:r>
      <w:r>
        <w:rPr>
          <w:spacing w:val="40"/>
          <w:sz w:val="24"/>
        </w:rPr>
        <w:t xml:space="preserve"> </w:t>
      </w:r>
      <w:r>
        <w:rPr>
          <w:sz w:val="24"/>
        </w:rPr>
        <w:t>situaciones</w:t>
      </w:r>
      <w:r>
        <w:rPr>
          <w:spacing w:val="40"/>
          <w:sz w:val="24"/>
        </w:rPr>
        <w:t xml:space="preserve"> </w:t>
      </w:r>
      <w:r>
        <w:rPr>
          <w:sz w:val="24"/>
        </w:rPr>
        <w:t>relacionadas</w:t>
      </w:r>
      <w:r>
        <w:rPr>
          <w:spacing w:val="40"/>
          <w:sz w:val="24"/>
        </w:rPr>
        <w:t xml:space="preserve"> </w:t>
      </w:r>
      <w:r>
        <w:rPr>
          <w:sz w:val="24"/>
        </w:rPr>
        <w:t>con</w:t>
      </w:r>
      <w:r>
        <w:rPr>
          <w:spacing w:val="40"/>
          <w:sz w:val="24"/>
        </w:rPr>
        <w:t xml:space="preserve"> </w:t>
      </w:r>
      <w:r>
        <w:rPr>
          <w:sz w:val="24"/>
        </w:rPr>
        <w:t>el</w:t>
      </w:r>
      <w:r>
        <w:rPr>
          <w:spacing w:val="40"/>
          <w:sz w:val="24"/>
        </w:rPr>
        <w:t xml:space="preserve"> </w:t>
      </w:r>
      <w:r>
        <w:rPr>
          <w:sz w:val="24"/>
        </w:rPr>
        <w:t>desempeño escolar cuando lo considere necesario.</w:t>
      </w:r>
    </w:p>
    <w:p w14:paraId="188589C6" w14:textId="77777777" w:rsidR="005A0954" w:rsidRDefault="00995841">
      <w:pPr>
        <w:pStyle w:val="Prrafodelista"/>
        <w:numPr>
          <w:ilvl w:val="1"/>
          <w:numId w:val="38"/>
        </w:numPr>
        <w:tabs>
          <w:tab w:val="left" w:pos="1131"/>
          <w:tab w:val="left" w:pos="1133"/>
        </w:tabs>
        <w:spacing w:line="259" w:lineRule="auto"/>
        <w:ind w:right="680"/>
        <w:rPr>
          <w:sz w:val="24"/>
        </w:rPr>
      </w:pPr>
      <w:r>
        <w:rPr>
          <w:sz w:val="24"/>
        </w:rPr>
        <w:t>Promover</w:t>
      </w:r>
      <w:r>
        <w:rPr>
          <w:spacing w:val="32"/>
          <w:sz w:val="24"/>
        </w:rPr>
        <w:t xml:space="preserve"> </w:t>
      </w:r>
      <w:r>
        <w:rPr>
          <w:sz w:val="24"/>
        </w:rPr>
        <w:t>campañas</w:t>
      </w:r>
      <w:r>
        <w:rPr>
          <w:spacing w:val="31"/>
          <w:sz w:val="24"/>
        </w:rPr>
        <w:t xml:space="preserve"> </w:t>
      </w:r>
      <w:r>
        <w:rPr>
          <w:sz w:val="24"/>
        </w:rPr>
        <w:t>que</w:t>
      </w:r>
      <w:r>
        <w:rPr>
          <w:spacing w:val="34"/>
          <w:sz w:val="24"/>
        </w:rPr>
        <w:t xml:space="preserve"> </w:t>
      </w:r>
      <w:r>
        <w:rPr>
          <w:sz w:val="24"/>
        </w:rPr>
        <w:t>ayuden</w:t>
      </w:r>
      <w:r>
        <w:rPr>
          <w:spacing w:val="34"/>
          <w:sz w:val="24"/>
        </w:rPr>
        <w:t xml:space="preserve"> </w:t>
      </w:r>
      <w:r>
        <w:rPr>
          <w:sz w:val="24"/>
        </w:rPr>
        <w:t>a</w:t>
      </w:r>
      <w:r>
        <w:rPr>
          <w:spacing w:val="34"/>
          <w:sz w:val="24"/>
        </w:rPr>
        <w:t xml:space="preserve"> </w:t>
      </w:r>
      <w:r>
        <w:rPr>
          <w:sz w:val="24"/>
        </w:rPr>
        <w:t>la</w:t>
      </w:r>
      <w:r>
        <w:rPr>
          <w:spacing w:val="34"/>
          <w:sz w:val="24"/>
        </w:rPr>
        <w:t xml:space="preserve"> </w:t>
      </w:r>
      <w:r>
        <w:rPr>
          <w:sz w:val="24"/>
        </w:rPr>
        <w:t>concientización</w:t>
      </w:r>
      <w:r>
        <w:rPr>
          <w:spacing w:val="32"/>
          <w:sz w:val="24"/>
        </w:rPr>
        <w:t xml:space="preserve"> </w:t>
      </w:r>
      <w:r>
        <w:rPr>
          <w:sz w:val="24"/>
        </w:rPr>
        <w:t>de</w:t>
      </w:r>
      <w:r>
        <w:rPr>
          <w:spacing w:val="34"/>
          <w:sz w:val="24"/>
        </w:rPr>
        <w:t xml:space="preserve"> </w:t>
      </w:r>
      <w:r>
        <w:rPr>
          <w:sz w:val="24"/>
        </w:rPr>
        <w:t>la</w:t>
      </w:r>
      <w:r>
        <w:rPr>
          <w:spacing w:val="40"/>
          <w:sz w:val="24"/>
        </w:rPr>
        <w:t xml:space="preserve"> </w:t>
      </w:r>
      <w:r>
        <w:rPr>
          <w:sz w:val="24"/>
        </w:rPr>
        <w:t>importancia</w:t>
      </w:r>
      <w:r>
        <w:rPr>
          <w:spacing w:val="34"/>
          <w:sz w:val="24"/>
        </w:rPr>
        <w:t xml:space="preserve"> </w:t>
      </w:r>
      <w:r>
        <w:rPr>
          <w:sz w:val="24"/>
        </w:rPr>
        <w:t>que</w:t>
      </w:r>
      <w:r>
        <w:rPr>
          <w:spacing w:val="34"/>
          <w:sz w:val="24"/>
        </w:rPr>
        <w:t xml:space="preserve"> </w:t>
      </w:r>
      <w:r>
        <w:rPr>
          <w:sz w:val="24"/>
        </w:rPr>
        <w:t>tiene</w:t>
      </w:r>
      <w:r>
        <w:rPr>
          <w:spacing w:val="34"/>
          <w:sz w:val="24"/>
        </w:rPr>
        <w:t xml:space="preserve"> </w:t>
      </w:r>
      <w:r>
        <w:rPr>
          <w:sz w:val="24"/>
        </w:rPr>
        <w:t>el manual de convivencia en la comunidad educativa.</w:t>
      </w:r>
    </w:p>
    <w:p w14:paraId="56032BD3" w14:textId="77777777" w:rsidR="005A0954" w:rsidRDefault="00995841">
      <w:pPr>
        <w:pStyle w:val="Prrafodelista"/>
        <w:numPr>
          <w:ilvl w:val="1"/>
          <w:numId w:val="38"/>
        </w:numPr>
        <w:tabs>
          <w:tab w:val="left" w:pos="1131"/>
        </w:tabs>
        <w:spacing w:line="276" w:lineRule="exact"/>
        <w:ind w:left="1131" w:hanging="358"/>
        <w:rPr>
          <w:sz w:val="24"/>
        </w:rPr>
      </w:pPr>
      <w:r>
        <w:rPr>
          <w:sz w:val="24"/>
        </w:rPr>
        <w:t>Presentar</w:t>
      </w:r>
      <w:r>
        <w:rPr>
          <w:spacing w:val="-6"/>
          <w:sz w:val="24"/>
        </w:rPr>
        <w:t xml:space="preserve"> </w:t>
      </w:r>
      <w:r>
        <w:rPr>
          <w:sz w:val="24"/>
        </w:rPr>
        <w:t>proyectos</w:t>
      </w:r>
      <w:r>
        <w:rPr>
          <w:spacing w:val="-6"/>
          <w:sz w:val="24"/>
        </w:rPr>
        <w:t xml:space="preserve"> </w:t>
      </w:r>
      <w:r>
        <w:rPr>
          <w:sz w:val="24"/>
        </w:rPr>
        <w:t>para</w:t>
      </w:r>
      <w:r>
        <w:rPr>
          <w:spacing w:val="-3"/>
          <w:sz w:val="24"/>
        </w:rPr>
        <w:t xml:space="preserve"> </w:t>
      </w:r>
      <w:r>
        <w:rPr>
          <w:sz w:val="24"/>
        </w:rPr>
        <w:t>lograr</w:t>
      </w:r>
      <w:r>
        <w:rPr>
          <w:spacing w:val="-7"/>
          <w:sz w:val="24"/>
        </w:rPr>
        <w:t xml:space="preserve"> </w:t>
      </w:r>
      <w:r>
        <w:rPr>
          <w:sz w:val="24"/>
        </w:rPr>
        <w:t>mejorar</w:t>
      </w:r>
      <w:r>
        <w:rPr>
          <w:spacing w:val="-3"/>
          <w:sz w:val="24"/>
        </w:rPr>
        <w:t xml:space="preserve"> </w:t>
      </w:r>
      <w:r>
        <w:rPr>
          <w:sz w:val="24"/>
        </w:rPr>
        <w:t>la</w:t>
      </w:r>
      <w:r>
        <w:rPr>
          <w:spacing w:val="-4"/>
          <w:sz w:val="24"/>
        </w:rPr>
        <w:t xml:space="preserve"> </w:t>
      </w:r>
      <w:r>
        <w:rPr>
          <w:sz w:val="24"/>
        </w:rPr>
        <w:t>convivencia</w:t>
      </w:r>
      <w:r>
        <w:rPr>
          <w:spacing w:val="-5"/>
          <w:sz w:val="24"/>
        </w:rPr>
        <w:t xml:space="preserve"> </w:t>
      </w:r>
      <w:r>
        <w:rPr>
          <w:spacing w:val="-2"/>
          <w:sz w:val="24"/>
        </w:rPr>
        <w:t>escolar.</w:t>
      </w:r>
    </w:p>
    <w:p w14:paraId="52B50EA6" w14:textId="77777777" w:rsidR="005A0954" w:rsidRDefault="00995841">
      <w:pPr>
        <w:pStyle w:val="Prrafodelista"/>
        <w:numPr>
          <w:ilvl w:val="1"/>
          <w:numId w:val="38"/>
        </w:numPr>
        <w:tabs>
          <w:tab w:val="left" w:pos="1131"/>
          <w:tab w:val="left" w:pos="1133"/>
        </w:tabs>
        <w:spacing w:before="20" w:line="259" w:lineRule="auto"/>
        <w:ind w:right="682"/>
        <w:jc w:val="both"/>
        <w:rPr>
          <w:sz w:val="24"/>
        </w:rPr>
      </w:pPr>
      <w:r>
        <w:rPr>
          <w:sz w:val="24"/>
        </w:rPr>
        <w:t xml:space="preserve">Gestionar ante la Dirección y/o los diferentes estamentos, la toma de decisiones para proteger los derechos de los estudiantes y actuar como fiscal en el Consejo de </w:t>
      </w:r>
      <w:r>
        <w:rPr>
          <w:spacing w:val="-2"/>
          <w:sz w:val="24"/>
        </w:rPr>
        <w:t>Estudiantil.</w:t>
      </w:r>
    </w:p>
    <w:p w14:paraId="06FFDDB6" w14:textId="77777777" w:rsidR="005A0954" w:rsidRDefault="005A0954">
      <w:pPr>
        <w:pStyle w:val="Textoindependiente"/>
        <w:spacing w:before="23"/>
      </w:pPr>
    </w:p>
    <w:p w14:paraId="20E935B5" w14:textId="77777777" w:rsidR="005A0954" w:rsidRDefault="00995841">
      <w:pPr>
        <w:pStyle w:val="Ttulo1"/>
        <w:numPr>
          <w:ilvl w:val="0"/>
          <w:numId w:val="37"/>
        </w:numPr>
        <w:tabs>
          <w:tab w:val="left" w:pos="811"/>
        </w:tabs>
        <w:ind w:left="811" w:hanging="399"/>
      </w:pPr>
      <w:r>
        <w:t>9</w:t>
      </w:r>
      <w:r>
        <w:rPr>
          <w:spacing w:val="-9"/>
        </w:rPr>
        <w:t xml:space="preserve"> </w:t>
      </w:r>
      <w:r>
        <w:t>RESPONSABILIDADES</w:t>
      </w:r>
      <w:r>
        <w:rPr>
          <w:spacing w:val="-9"/>
        </w:rPr>
        <w:t xml:space="preserve"> </w:t>
      </w:r>
      <w:r>
        <w:t>CONSEJO</w:t>
      </w:r>
      <w:r>
        <w:rPr>
          <w:spacing w:val="-11"/>
        </w:rPr>
        <w:t xml:space="preserve"> </w:t>
      </w:r>
      <w:r>
        <w:rPr>
          <w:spacing w:val="-2"/>
        </w:rPr>
        <w:t>ESTUDIANTIL</w:t>
      </w:r>
    </w:p>
    <w:p w14:paraId="2DBE2923" w14:textId="77777777" w:rsidR="005A0954" w:rsidRDefault="005A0954">
      <w:pPr>
        <w:pStyle w:val="Textoindependiente"/>
        <w:spacing w:before="43"/>
        <w:rPr>
          <w:rFonts w:ascii="Arial"/>
          <w:b/>
        </w:rPr>
      </w:pPr>
    </w:p>
    <w:p w14:paraId="733CE905" w14:textId="77777777" w:rsidR="005A0954" w:rsidRDefault="00995841">
      <w:pPr>
        <w:pStyle w:val="Prrafodelista"/>
        <w:numPr>
          <w:ilvl w:val="1"/>
          <w:numId w:val="37"/>
        </w:numPr>
        <w:tabs>
          <w:tab w:val="left" w:pos="1131"/>
          <w:tab w:val="left" w:pos="1133"/>
        </w:tabs>
        <w:spacing w:line="259" w:lineRule="auto"/>
        <w:ind w:right="685"/>
        <w:rPr>
          <w:sz w:val="24"/>
        </w:rPr>
      </w:pPr>
      <w:r>
        <w:rPr>
          <w:sz w:val="24"/>
        </w:rPr>
        <w:t>Representar efectivamente a su grado, convirtiéndose en el motivador permanente del rendimiento académico y del buen comportamiento de sus compañeros.</w:t>
      </w:r>
    </w:p>
    <w:p w14:paraId="02C465B2" w14:textId="77777777" w:rsidR="005A0954" w:rsidRDefault="00995841">
      <w:pPr>
        <w:pStyle w:val="Prrafodelista"/>
        <w:numPr>
          <w:ilvl w:val="1"/>
          <w:numId w:val="37"/>
        </w:numPr>
        <w:tabs>
          <w:tab w:val="left" w:pos="1131"/>
          <w:tab w:val="left" w:pos="1133"/>
        </w:tabs>
        <w:spacing w:line="259" w:lineRule="auto"/>
        <w:ind w:right="676"/>
        <w:rPr>
          <w:sz w:val="24"/>
        </w:rPr>
      </w:pPr>
      <w:r>
        <w:rPr>
          <w:sz w:val="24"/>
        </w:rPr>
        <w:t>Mantener las mejores relaciones humanas con las Directivas de la Institución Asesores de grupo, docentes y compañeros.</w:t>
      </w:r>
    </w:p>
    <w:p w14:paraId="437E2153" w14:textId="77777777" w:rsidR="005A0954" w:rsidRDefault="00995841">
      <w:pPr>
        <w:pStyle w:val="Prrafodelista"/>
        <w:numPr>
          <w:ilvl w:val="1"/>
          <w:numId w:val="37"/>
        </w:numPr>
        <w:tabs>
          <w:tab w:val="left" w:pos="1131"/>
          <w:tab w:val="left" w:pos="1133"/>
        </w:tabs>
        <w:spacing w:line="259" w:lineRule="auto"/>
        <w:ind w:right="687"/>
        <w:rPr>
          <w:sz w:val="24"/>
        </w:rPr>
      </w:pPr>
      <w:r>
        <w:rPr>
          <w:sz w:val="24"/>
        </w:rPr>
        <w:t>Promover</w:t>
      </w:r>
      <w:r>
        <w:rPr>
          <w:spacing w:val="-2"/>
          <w:sz w:val="24"/>
        </w:rPr>
        <w:t xml:space="preserve"> </w:t>
      </w:r>
      <w:r>
        <w:rPr>
          <w:sz w:val="24"/>
        </w:rPr>
        <w:t>el</w:t>
      </w:r>
      <w:r>
        <w:rPr>
          <w:spacing w:val="-1"/>
          <w:sz w:val="24"/>
        </w:rPr>
        <w:t xml:space="preserve"> </w:t>
      </w:r>
      <w:r>
        <w:rPr>
          <w:sz w:val="24"/>
        </w:rPr>
        <w:t>cumplimiento</w:t>
      </w:r>
      <w:r>
        <w:rPr>
          <w:spacing w:val="-2"/>
          <w:sz w:val="24"/>
        </w:rPr>
        <w:t xml:space="preserve"> </w:t>
      </w:r>
      <w:r>
        <w:rPr>
          <w:sz w:val="24"/>
        </w:rPr>
        <w:t>de los</w:t>
      </w:r>
      <w:r>
        <w:rPr>
          <w:spacing w:val="-3"/>
          <w:sz w:val="24"/>
        </w:rPr>
        <w:t xml:space="preserve"> </w:t>
      </w:r>
      <w:r>
        <w:rPr>
          <w:sz w:val="24"/>
        </w:rPr>
        <w:t>deberes</w:t>
      </w:r>
      <w:r>
        <w:rPr>
          <w:spacing w:val="-3"/>
          <w:sz w:val="24"/>
        </w:rPr>
        <w:t xml:space="preserve"> </w:t>
      </w:r>
      <w:r>
        <w:rPr>
          <w:sz w:val="24"/>
        </w:rPr>
        <w:t>escolares</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respeto a</w:t>
      </w:r>
      <w:r>
        <w:rPr>
          <w:spacing w:val="-2"/>
          <w:sz w:val="24"/>
        </w:rPr>
        <w:t xml:space="preserve"> </w:t>
      </w:r>
      <w:r>
        <w:rPr>
          <w:sz w:val="24"/>
        </w:rPr>
        <w:t>los</w:t>
      </w:r>
      <w:r>
        <w:rPr>
          <w:spacing w:val="-1"/>
          <w:sz w:val="24"/>
        </w:rPr>
        <w:t xml:space="preserve"> </w:t>
      </w:r>
      <w:r>
        <w:rPr>
          <w:sz w:val="24"/>
        </w:rPr>
        <w:t>derechos</w:t>
      </w:r>
      <w:r>
        <w:rPr>
          <w:spacing w:val="-1"/>
          <w:sz w:val="24"/>
        </w:rPr>
        <w:t xml:space="preserve"> </w:t>
      </w:r>
      <w:r>
        <w:rPr>
          <w:sz w:val="24"/>
        </w:rPr>
        <w:t>de toda la comunidad educativa.</w:t>
      </w:r>
    </w:p>
    <w:p w14:paraId="58D147D1" w14:textId="77777777" w:rsidR="005A0954" w:rsidRDefault="00995841">
      <w:pPr>
        <w:pStyle w:val="Prrafodelista"/>
        <w:numPr>
          <w:ilvl w:val="1"/>
          <w:numId w:val="37"/>
        </w:numPr>
        <w:tabs>
          <w:tab w:val="left" w:pos="1131"/>
          <w:tab w:val="left" w:pos="1133"/>
        </w:tabs>
        <w:spacing w:line="259" w:lineRule="auto"/>
        <w:ind w:right="682"/>
        <w:rPr>
          <w:sz w:val="24"/>
        </w:rPr>
      </w:pPr>
      <w:r>
        <w:rPr>
          <w:sz w:val="24"/>
        </w:rPr>
        <w:t>Solicitar</w:t>
      </w:r>
      <w:r>
        <w:rPr>
          <w:spacing w:val="40"/>
          <w:sz w:val="24"/>
        </w:rPr>
        <w:t xml:space="preserve"> </w:t>
      </w:r>
      <w:r>
        <w:rPr>
          <w:sz w:val="24"/>
        </w:rPr>
        <w:t>comedidamente</w:t>
      </w:r>
      <w:r>
        <w:rPr>
          <w:spacing w:val="40"/>
          <w:sz w:val="24"/>
        </w:rPr>
        <w:t xml:space="preserve"> </w:t>
      </w:r>
      <w:r>
        <w:rPr>
          <w:sz w:val="24"/>
        </w:rPr>
        <w:t>la</w:t>
      </w:r>
      <w:r>
        <w:rPr>
          <w:spacing w:val="40"/>
          <w:sz w:val="24"/>
        </w:rPr>
        <w:t xml:space="preserve"> </w:t>
      </w:r>
      <w:r>
        <w:rPr>
          <w:sz w:val="24"/>
        </w:rPr>
        <w:t>colaboración</w:t>
      </w:r>
      <w:r>
        <w:rPr>
          <w:spacing w:val="40"/>
          <w:sz w:val="24"/>
        </w:rPr>
        <w:t xml:space="preserve"> </w:t>
      </w:r>
      <w:r>
        <w:rPr>
          <w:sz w:val="24"/>
        </w:rPr>
        <w:t>de</w:t>
      </w:r>
      <w:r>
        <w:rPr>
          <w:spacing w:val="40"/>
          <w:sz w:val="24"/>
        </w:rPr>
        <w:t xml:space="preserve"> </w:t>
      </w:r>
      <w:r>
        <w:rPr>
          <w:sz w:val="24"/>
        </w:rPr>
        <w:t>sus</w:t>
      </w:r>
      <w:r>
        <w:rPr>
          <w:spacing w:val="40"/>
          <w:sz w:val="24"/>
        </w:rPr>
        <w:t xml:space="preserve"> </w:t>
      </w:r>
      <w:r>
        <w:rPr>
          <w:sz w:val="24"/>
        </w:rPr>
        <w:t>compañeros</w:t>
      </w:r>
      <w:r>
        <w:rPr>
          <w:spacing w:val="40"/>
          <w:sz w:val="24"/>
        </w:rPr>
        <w:t xml:space="preserve"> </w:t>
      </w:r>
      <w:r>
        <w:rPr>
          <w:sz w:val="24"/>
        </w:rPr>
        <w:t>para</w:t>
      </w:r>
      <w:r>
        <w:rPr>
          <w:spacing w:val="40"/>
          <w:sz w:val="24"/>
        </w:rPr>
        <w:t xml:space="preserve"> </w:t>
      </w:r>
      <w:r>
        <w:rPr>
          <w:sz w:val="24"/>
        </w:rPr>
        <w:t>lograr</w:t>
      </w:r>
      <w:r>
        <w:rPr>
          <w:spacing w:val="40"/>
          <w:sz w:val="24"/>
        </w:rPr>
        <w:t xml:space="preserve"> </w:t>
      </w:r>
      <w:r>
        <w:rPr>
          <w:sz w:val="24"/>
        </w:rPr>
        <w:t>el</w:t>
      </w:r>
      <w:r>
        <w:rPr>
          <w:spacing w:val="40"/>
          <w:sz w:val="24"/>
        </w:rPr>
        <w:t xml:space="preserve"> </w:t>
      </w:r>
      <w:r>
        <w:rPr>
          <w:sz w:val="24"/>
        </w:rPr>
        <w:t>efectivo cumplimiento de sus funciones y la buena marcha del grupo.</w:t>
      </w:r>
    </w:p>
    <w:p w14:paraId="6FBD0586" w14:textId="77777777" w:rsidR="005A0954" w:rsidRDefault="00995841">
      <w:pPr>
        <w:pStyle w:val="Prrafodelista"/>
        <w:numPr>
          <w:ilvl w:val="1"/>
          <w:numId w:val="37"/>
        </w:numPr>
        <w:tabs>
          <w:tab w:val="left" w:pos="1131"/>
          <w:tab w:val="left" w:pos="1133"/>
        </w:tabs>
        <w:spacing w:line="259" w:lineRule="auto"/>
        <w:ind w:right="687"/>
        <w:rPr>
          <w:sz w:val="24"/>
        </w:rPr>
      </w:pPr>
      <w:r>
        <w:rPr>
          <w:sz w:val="24"/>
        </w:rPr>
        <w:t>Informar</w:t>
      </w:r>
      <w:r>
        <w:rPr>
          <w:spacing w:val="40"/>
          <w:sz w:val="24"/>
        </w:rPr>
        <w:t xml:space="preserve"> </w:t>
      </w:r>
      <w:r>
        <w:rPr>
          <w:sz w:val="24"/>
        </w:rPr>
        <w:t>a</w:t>
      </w:r>
      <w:r>
        <w:rPr>
          <w:spacing w:val="40"/>
          <w:sz w:val="24"/>
        </w:rPr>
        <w:t xml:space="preserve"> </w:t>
      </w:r>
      <w:r>
        <w:rPr>
          <w:sz w:val="24"/>
        </w:rPr>
        <w:t>los</w:t>
      </w:r>
      <w:r>
        <w:rPr>
          <w:spacing w:val="40"/>
          <w:sz w:val="24"/>
        </w:rPr>
        <w:t xml:space="preserve"> </w:t>
      </w:r>
      <w:r>
        <w:rPr>
          <w:sz w:val="24"/>
        </w:rPr>
        <w:t>profesores</w:t>
      </w:r>
      <w:r>
        <w:rPr>
          <w:spacing w:val="40"/>
          <w:sz w:val="24"/>
        </w:rPr>
        <w:t xml:space="preserve"> </w:t>
      </w:r>
      <w:r>
        <w:rPr>
          <w:sz w:val="24"/>
        </w:rPr>
        <w:t>sobre</w:t>
      </w:r>
      <w:r>
        <w:rPr>
          <w:spacing w:val="40"/>
          <w:sz w:val="24"/>
        </w:rPr>
        <w:t xml:space="preserve"> </w:t>
      </w:r>
      <w:r>
        <w:rPr>
          <w:sz w:val="24"/>
        </w:rPr>
        <w:t>situaciones</w:t>
      </w:r>
      <w:r>
        <w:rPr>
          <w:spacing w:val="40"/>
          <w:sz w:val="24"/>
        </w:rPr>
        <w:t xml:space="preserve"> </w:t>
      </w:r>
      <w:r>
        <w:rPr>
          <w:sz w:val="24"/>
        </w:rPr>
        <w:t>presentadas</w:t>
      </w:r>
      <w:r>
        <w:rPr>
          <w:spacing w:val="40"/>
          <w:sz w:val="24"/>
        </w:rPr>
        <w:t xml:space="preserve"> </w:t>
      </w:r>
      <w:r>
        <w:rPr>
          <w:sz w:val="24"/>
        </w:rPr>
        <w:t>en</w:t>
      </w:r>
      <w:r>
        <w:rPr>
          <w:spacing w:val="40"/>
          <w:sz w:val="24"/>
        </w:rPr>
        <w:t xml:space="preserve"> </w:t>
      </w:r>
      <w:r>
        <w:rPr>
          <w:sz w:val="24"/>
        </w:rPr>
        <w:t>el</w:t>
      </w:r>
      <w:r>
        <w:rPr>
          <w:spacing w:val="40"/>
          <w:sz w:val="24"/>
        </w:rPr>
        <w:t xml:space="preserve"> </w:t>
      </w:r>
      <w:r>
        <w:rPr>
          <w:sz w:val="24"/>
        </w:rPr>
        <w:t>curso</w:t>
      </w:r>
      <w:r>
        <w:rPr>
          <w:spacing w:val="40"/>
          <w:sz w:val="24"/>
        </w:rPr>
        <w:t xml:space="preserve"> </w:t>
      </w:r>
      <w:r>
        <w:rPr>
          <w:sz w:val="24"/>
        </w:rPr>
        <w:t>que</w:t>
      </w:r>
      <w:r>
        <w:rPr>
          <w:spacing w:val="40"/>
          <w:sz w:val="24"/>
        </w:rPr>
        <w:t xml:space="preserve"> </w:t>
      </w:r>
      <w:r>
        <w:rPr>
          <w:sz w:val="24"/>
        </w:rPr>
        <w:t>merecen especial atención.</w:t>
      </w:r>
    </w:p>
    <w:p w14:paraId="4189D566" w14:textId="77777777" w:rsidR="005A0954" w:rsidRDefault="00995841">
      <w:pPr>
        <w:pStyle w:val="Prrafodelista"/>
        <w:numPr>
          <w:ilvl w:val="1"/>
          <w:numId w:val="37"/>
        </w:numPr>
        <w:tabs>
          <w:tab w:val="left" w:pos="1131"/>
          <w:tab w:val="left" w:pos="1133"/>
        </w:tabs>
        <w:spacing w:line="259" w:lineRule="auto"/>
        <w:ind w:right="679"/>
        <w:rPr>
          <w:sz w:val="24"/>
        </w:rPr>
      </w:pPr>
      <w:r>
        <w:rPr>
          <w:sz w:val="24"/>
        </w:rPr>
        <w:t>Promover el estudio y la sana convivencia,</w:t>
      </w:r>
      <w:r>
        <w:rPr>
          <w:spacing w:val="28"/>
          <w:sz w:val="24"/>
        </w:rPr>
        <w:t xml:space="preserve"> </w:t>
      </w:r>
      <w:r>
        <w:rPr>
          <w:sz w:val="24"/>
        </w:rPr>
        <w:t>lo mismo que el buen comportamiento en</w:t>
      </w:r>
      <w:r>
        <w:rPr>
          <w:spacing w:val="40"/>
          <w:sz w:val="24"/>
        </w:rPr>
        <w:t xml:space="preserve"> </w:t>
      </w:r>
      <w:r>
        <w:rPr>
          <w:sz w:val="24"/>
        </w:rPr>
        <w:t>coordinación con el asesor de grupo.</w:t>
      </w:r>
    </w:p>
    <w:p w14:paraId="5FCC7D4C" w14:textId="77777777" w:rsidR="005A0954" w:rsidRDefault="005A0954">
      <w:pPr>
        <w:pStyle w:val="Textoindependiente"/>
        <w:spacing w:before="20"/>
      </w:pPr>
    </w:p>
    <w:p w14:paraId="42EFC53E" w14:textId="77777777" w:rsidR="005A0954" w:rsidRDefault="00995841">
      <w:pPr>
        <w:pStyle w:val="Ttulo1"/>
        <w:ind w:left="412"/>
      </w:pPr>
      <w:r>
        <w:t>13.10</w:t>
      </w:r>
      <w:r>
        <w:rPr>
          <w:spacing w:val="-6"/>
        </w:rPr>
        <w:t xml:space="preserve"> </w:t>
      </w:r>
      <w:r>
        <w:t>RESPONSABILIDADES</w:t>
      </w:r>
      <w:r>
        <w:rPr>
          <w:spacing w:val="-7"/>
        </w:rPr>
        <w:t xml:space="preserve"> </w:t>
      </w:r>
      <w:r>
        <w:t>DE</w:t>
      </w:r>
      <w:r>
        <w:rPr>
          <w:spacing w:val="-7"/>
        </w:rPr>
        <w:t xml:space="preserve"> </w:t>
      </w:r>
      <w:r>
        <w:t>LOS</w:t>
      </w:r>
      <w:r>
        <w:rPr>
          <w:spacing w:val="-8"/>
        </w:rPr>
        <w:t xml:space="preserve"> </w:t>
      </w:r>
      <w:r>
        <w:t>PADRES</w:t>
      </w:r>
      <w:r>
        <w:rPr>
          <w:spacing w:val="-7"/>
        </w:rPr>
        <w:t xml:space="preserve"> </w:t>
      </w:r>
      <w:r>
        <w:t>DE</w:t>
      </w:r>
      <w:r>
        <w:rPr>
          <w:spacing w:val="-7"/>
        </w:rPr>
        <w:t xml:space="preserve"> </w:t>
      </w:r>
      <w:r>
        <w:rPr>
          <w:spacing w:val="-2"/>
        </w:rPr>
        <w:t>FAMILIA.</w:t>
      </w:r>
    </w:p>
    <w:p w14:paraId="036EC64D" w14:textId="77777777" w:rsidR="005A0954" w:rsidRDefault="005A0954">
      <w:pPr>
        <w:pStyle w:val="Textoindependiente"/>
        <w:spacing w:before="43"/>
        <w:rPr>
          <w:rFonts w:ascii="Arial"/>
          <w:b/>
        </w:rPr>
      </w:pPr>
    </w:p>
    <w:p w14:paraId="4BBA253B" w14:textId="77777777" w:rsidR="005A0954" w:rsidRDefault="00995841">
      <w:pPr>
        <w:pStyle w:val="Prrafodelista"/>
        <w:numPr>
          <w:ilvl w:val="0"/>
          <w:numId w:val="36"/>
        </w:numPr>
        <w:tabs>
          <w:tab w:val="left" w:pos="1131"/>
        </w:tabs>
        <w:ind w:left="1131" w:hanging="358"/>
        <w:rPr>
          <w:sz w:val="24"/>
        </w:rPr>
      </w:pPr>
      <w:r>
        <w:rPr>
          <w:sz w:val="24"/>
        </w:rPr>
        <w:t>Asegurarse</w:t>
      </w:r>
      <w:r>
        <w:rPr>
          <w:spacing w:val="-5"/>
          <w:sz w:val="24"/>
        </w:rPr>
        <w:t xml:space="preserve"> </w:t>
      </w:r>
      <w:r>
        <w:rPr>
          <w:sz w:val="24"/>
        </w:rPr>
        <w:t>de</w:t>
      </w:r>
      <w:r>
        <w:rPr>
          <w:spacing w:val="-2"/>
          <w:sz w:val="24"/>
        </w:rPr>
        <w:t xml:space="preserve"> </w:t>
      </w:r>
      <w:r>
        <w:rPr>
          <w:sz w:val="24"/>
        </w:rPr>
        <w:t>que</w:t>
      </w:r>
      <w:r>
        <w:rPr>
          <w:spacing w:val="-2"/>
          <w:sz w:val="24"/>
        </w:rPr>
        <w:t xml:space="preserve"> </w:t>
      </w:r>
      <w:r>
        <w:rPr>
          <w:sz w:val="24"/>
        </w:rPr>
        <w:t>sus</w:t>
      </w:r>
      <w:r>
        <w:rPr>
          <w:spacing w:val="-3"/>
          <w:sz w:val="24"/>
        </w:rPr>
        <w:t xml:space="preserve"> </w:t>
      </w:r>
      <w:r>
        <w:rPr>
          <w:sz w:val="24"/>
        </w:rPr>
        <w:t>hijos</w:t>
      </w:r>
      <w:r>
        <w:rPr>
          <w:spacing w:val="-2"/>
          <w:sz w:val="24"/>
        </w:rPr>
        <w:t xml:space="preserve"> </w:t>
      </w:r>
      <w:r>
        <w:rPr>
          <w:sz w:val="24"/>
        </w:rPr>
        <w:t>asistan</w:t>
      </w:r>
      <w:r>
        <w:rPr>
          <w:spacing w:val="-2"/>
          <w:sz w:val="24"/>
        </w:rPr>
        <w:t xml:space="preserve"> </w:t>
      </w:r>
      <w:r>
        <w:rPr>
          <w:sz w:val="24"/>
        </w:rPr>
        <w:t>a</w:t>
      </w:r>
      <w:r>
        <w:rPr>
          <w:spacing w:val="-4"/>
          <w:sz w:val="24"/>
        </w:rPr>
        <w:t xml:space="preserve"> </w:t>
      </w:r>
      <w:r>
        <w:rPr>
          <w:sz w:val="24"/>
        </w:rPr>
        <w:t>clase</w:t>
      </w:r>
      <w:r>
        <w:rPr>
          <w:spacing w:val="-4"/>
          <w:sz w:val="24"/>
        </w:rPr>
        <w:t xml:space="preserve"> </w:t>
      </w:r>
      <w:r>
        <w:rPr>
          <w:sz w:val="24"/>
        </w:rPr>
        <w:t>todos</w:t>
      </w:r>
      <w:r>
        <w:rPr>
          <w:spacing w:val="-5"/>
          <w:sz w:val="24"/>
        </w:rPr>
        <w:t xml:space="preserve"> </w:t>
      </w:r>
      <w:r>
        <w:rPr>
          <w:sz w:val="24"/>
        </w:rPr>
        <w:t>los</w:t>
      </w:r>
      <w:r>
        <w:rPr>
          <w:spacing w:val="-2"/>
          <w:sz w:val="24"/>
        </w:rPr>
        <w:t xml:space="preserve"> </w:t>
      </w:r>
      <w:r>
        <w:rPr>
          <w:sz w:val="24"/>
        </w:rPr>
        <w:t>días</w:t>
      </w:r>
      <w:r>
        <w:rPr>
          <w:spacing w:val="-4"/>
          <w:sz w:val="24"/>
        </w:rPr>
        <w:t xml:space="preserve"> </w:t>
      </w:r>
      <w:r>
        <w:rPr>
          <w:spacing w:val="-2"/>
          <w:sz w:val="24"/>
        </w:rPr>
        <w:t>puntualmente.</w:t>
      </w:r>
    </w:p>
    <w:p w14:paraId="3F33172F" w14:textId="77777777" w:rsidR="005A0954" w:rsidRDefault="00995841">
      <w:pPr>
        <w:pStyle w:val="Prrafodelista"/>
        <w:numPr>
          <w:ilvl w:val="0"/>
          <w:numId w:val="36"/>
        </w:numPr>
        <w:tabs>
          <w:tab w:val="left" w:pos="1131"/>
          <w:tab w:val="left" w:pos="1133"/>
        </w:tabs>
        <w:spacing w:before="24" w:line="259" w:lineRule="auto"/>
        <w:ind w:right="679"/>
        <w:rPr>
          <w:sz w:val="24"/>
        </w:rPr>
      </w:pPr>
      <w:r>
        <w:rPr>
          <w:sz w:val="24"/>
        </w:rPr>
        <w:t>Comprobar</w:t>
      </w:r>
      <w:r>
        <w:rPr>
          <w:spacing w:val="40"/>
          <w:sz w:val="24"/>
        </w:rPr>
        <w:t xml:space="preserve"> </w:t>
      </w:r>
      <w:r>
        <w:rPr>
          <w:sz w:val="24"/>
        </w:rPr>
        <w:t>que</w:t>
      </w:r>
      <w:r>
        <w:rPr>
          <w:spacing w:val="40"/>
          <w:sz w:val="24"/>
        </w:rPr>
        <w:t xml:space="preserve"> </w:t>
      </w:r>
      <w:r>
        <w:rPr>
          <w:sz w:val="24"/>
        </w:rPr>
        <w:t>sus</w:t>
      </w:r>
      <w:r>
        <w:rPr>
          <w:spacing w:val="40"/>
          <w:sz w:val="24"/>
        </w:rPr>
        <w:t xml:space="preserve"> </w:t>
      </w:r>
      <w:r>
        <w:rPr>
          <w:sz w:val="24"/>
        </w:rPr>
        <w:t>hijos</w:t>
      </w:r>
      <w:r>
        <w:rPr>
          <w:spacing w:val="40"/>
          <w:sz w:val="24"/>
        </w:rPr>
        <w:t xml:space="preserve"> </w:t>
      </w:r>
      <w:r>
        <w:rPr>
          <w:sz w:val="24"/>
        </w:rPr>
        <w:t>tienen</w:t>
      </w:r>
      <w:r>
        <w:rPr>
          <w:spacing w:val="40"/>
          <w:sz w:val="24"/>
        </w:rPr>
        <w:t xml:space="preserve"> </w:t>
      </w:r>
      <w:r>
        <w:rPr>
          <w:sz w:val="24"/>
        </w:rPr>
        <w:t>preparado</w:t>
      </w:r>
      <w:r>
        <w:rPr>
          <w:spacing w:val="40"/>
          <w:sz w:val="24"/>
        </w:rPr>
        <w:t xml:space="preserve"> </w:t>
      </w:r>
      <w:r>
        <w:rPr>
          <w:sz w:val="24"/>
        </w:rPr>
        <w:t>el</w:t>
      </w:r>
      <w:r>
        <w:rPr>
          <w:spacing w:val="40"/>
          <w:sz w:val="24"/>
        </w:rPr>
        <w:t xml:space="preserve"> </w:t>
      </w:r>
      <w:r>
        <w:rPr>
          <w:sz w:val="24"/>
        </w:rPr>
        <w:t>material</w:t>
      </w:r>
      <w:r>
        <w:rPr>
          <w:spacing w:val="40"/>
          <w:sz w:val="24"/>
        </w:rPr>
        <w:t xml:space="preserve"> </w:t>
      </w:r>
      <w:r>
        <w:rPr>
          <w:sz w:val="24"/>
        </w:rPr>
        <w:t>para</w:t>
      </w:r>
      <w:r>
        <w:rPr>
          <w:spacing w:val="40"/>
          <w:sz w:val="24"/>
        </w:rPr>
        <w:t xml:space="preserve"> </w:t>
      </w:r>
      <w:r>
        <w:rPr>
          <w:sz w:val="24"/>
        </w:rPr>
        <w:t>sus</w:t>
      </w:r>
      <w:r>
        <w:rPr>
          <w:spacing w:val="40"/>
          <w:sz w:val="24"/>
        </w:rPr>
        <w:t xml:space="preserve"> </w:t>
      </w:r>
      <w:r>
        <w:rPr>
          <w:sz w:val="24"/>
        </w:rPr>
        <w:t>clases,</w:t>
      </w:r>
      <w:r>
        <w:rPr>
          <w:spacing w:val="40"/>
          <w:sz w:val="24"/>
        </w:rPr>
        <w:t xml:space="preserve"> </w:t>
      </w:r>
      <w:r>
        <w:rPr>
          <w:sz w:val="24"/>
        </w:rPr>
        <w:t>así</w:t>
      </w:r>
      <w:r>
        <w:rPr>
          <w:spacing w:val="40"/>
          <w:sz w:val="24"/>
        </w:rPr>
        <w:t xml:space="preserve"> </w:t>
      </w:r>
      <w:r>
        <w:rPr>
          <w:sz w:val="24"/>
        </w:rPr>
        <w:t>como</w:t>
      </w:r>
      <w:r>
        <w:rPr>
          <w:spacing w:val="40"/>
          <w:sz w:val="24"/>
        </w:rPr>
        <w:t xml:space="preserve"> </w:t>
      </w:r>
      <w:r>
        <w:rPr>
          <w:sz w:val="24"/>
        </w:rPr>
        <w:t>comprobar que está en buen estado.</w:t>
      </w:r>
    </w:p>
    <w:p w14:paraId="260D3C3E" w14:textId="77777777" w:rsidR="005A0954" w:rsidRDefault="00995841">
      <w:pPr>
        <w:pStyle w:val="Prrafodelista"/>
        <w:numPr>
          <w:ilvl w:val="0"/>
          <w:numId w:val="36"/>
        </w:numPr>
        <w:tabs>
          <w:tab w:val="left" w:pos="1131"/>
          <w:tab w:val="left" w:pos="1133"/>
        </w:tabs>
        <w:spacing w:line="259" w:lineRule="auto"/>
        <w:ind w:right="687"/>
        <w:rPr>
          <w:sz w:val="24"/>
        </w:rPr>
      </w:pPr>
      <w:r>
        <w:rPr>
          <w:sz w:val="24"/>
        </w:rPr>
        <w:t>Supervisar los deberes, interesarse por el progreso académico de sus hijos y firmar la agenda cada día.</w:t>
      </w:r>
    </w:p>
    <w:p w14:paraId="64CCEC04" w14:textId="77777777" w:rsidR="005A0954" w:rsidRDefault="00995841">
      <w:pPr>
        <w:pStyle w:val="Prrafodelista"/>
        <w:numPr>
          <w:ilvl w:val="0"/>
          <w:numId w:val="36"/>
        </w:numPr>
        <w:tabs>
          <w:tab w:val="left" w:pos="1131"/>
          <w:tab w:val="left" w:pos="1133"/>
        </w:tabs>
        <w:spacing w:line="259" w:lineRule="auto"/>
        <w:ind w:right="682"/>
        <w:rPr>
          <w:sz w:val="24"/>
        </w:rPr>
      </w:pPr>
      <w:r>
        <w:rPr>
          <w:sz w:val="24"/>
        </w:rPr>
        <w:t>Cooperar</w:t>
      </w:r>
      <w:r>
        <w:rPr>
          <w:spacing w:val="-12"/>
          <w:sz w:val="24"/>
        </w:rPr>
        <w:t xml:space="preserve"> </w:t>
      </w:r>
      <w:r>
        <w:rPr>
          <w:sz w:val="24"/>
        </w:rPr>
        <w:t>con</w:t>
      </w:r>
      <w:r>
        <w:rPr>
          <w:spacing w:val="-9"/>
          <w:sz w:val="24"/>
        </w:rPr>
        <w:t xml:space="preserve"> </w:t>
      </w:r>
      <w:r>
        <w:rPr>
          <w:sz w:val="24"/>
        </w:rPr>
        <w:t>la</w:t>
      </w:r>
      <w:r>
        <w:rPr>
          <w:spacing w:val="-11"/>
          <w:sz w:val="24"/>
        </w:rPr>
        <w:t xml:space="preserve"> </w:t>
      </w:r>
      <w:r>
        <w:rPr>
          <w:sz w:val="24"/>
        </w:rPr>
        <w:t>Institución</w:t>
      </w:r>
      <w:r>
        <w:rPr>
          <w:spacing w:val="-6"/>
          <w:sz w:val="24"/>
        </w:rPr>
        <w:t xml:space="preserve"> </w:t>
      </w:r>
      <w:r>
        <w:rPr>
          <w:sz w:val="24"/>
        </w:rPr>
        <w:t>y</w:t>
      </w:r>
      <w:r>
        <w:rPr>
          <w:spacing w:val="-10"/>
          <w:sz w:val="24"/>
        </w:rPr>
        <w:t xml:space="preserve"> </w:t>
      </w:r>
      <w:r>
        <w:rPr>
          <w:sz w:val="24"/>
        </w:rPr>
        <w:t>con</w:t>
      </w:r>
      <w:r>
        <w:rPr>
          <w:spacing w:val="-7"/>
          <w:sz w:val="24"/>
        </w:rPr>
        <w:t xml:space="preserve"> </w:t>
      </w:r>
      <w:r>
        <w:rPr>
          <w:sz w:val="24"/>
        </w:rPr>
        <w:t>el</w:t>
      </w:r>
      <w:r>
        <w:rPr>
          <w:spacing w:val="-11"/>
          <w:sz w:val="24"/>
        </w:rPr>
        <w:t xml:space="preserve"> </w:t>
      </w:r>
      <w:r>
        <w:rPr>
          <w:sz w:val="24"/>
        </w:rPr>
        <w:t>equipo</w:t>
      </w:r>
      <w:r>
        <w:rPr>
          <w:spacing w:val="-9"/>
          <w:sz w:val="24"/>
        </w:rPr>
        <w:t xml:space="preserve"> </w:t>
      </w:r>
      <w:r>
        <w:rPr>
          <w:sz w:val="24"/>
        </w:rPr>
        <w:t>docente,</w:t>
      </w:r>
      <w:r>
        <w:rPr>
          <w:spacing w:val="-10"/>
          <w:sz w:val="24"/>
        </w:rPr>
        <w:t xml:space="preserve"> </w:t>
      </w:r>
      <w:r>
        <w:rPr>
          <w:sz w:val="24"/>
        </w:rPr>
        <w:t>apoyando</w:t>
      </w:r>
      <w:r>
        <w:rPr>
          <w:spacing w:val="-7"/>
          <w:sz w:val="24"/>
        </w:rPr>
        <w:t xml:space="preserve"> </w:t>
      </w:r>
      <w:r>
        <w:rPr>
          <w:sz w:val="24"/>
        </w:rPr>
        <w:t>cualquier</w:t>
      </w:r>
      <w:r>
        <w:rPr>
          <w:spacing w:val="-8"/>
          <w:sz w:val="24"/>
        </w:rPr>
        <w:t xml:space="preserve"> </w:t>
      </w:r>
      <w:r>
        <w:rPr>
          <w:sz w:val="24"/>
        </w:rPr>
        <w:t>decisión</w:t>
      </w:r>
      <w:r>
        <w:rPr>
          <w:spacing w:val="-9"/>
          <w:sz w:val="24"/>
        </w:rPr>
        <w:t xml:space="preserve"> </w:t>
      </w:r>
      <w:r>
        <w:rPr>
          <w:sz w:val="24"/>
        </w:rPr>
        <w:t>que</w:t>
      </w:r>
      <w:r>
        <w:rPr>
          <w:spacing w:val="-7"/>
          <w:sz w:val="24"/>
        </w:rPr>
        <w:t xml:space="preserve"> </w:t>
      </w:r>
      <w:r>
        <w:rPr>
          <w:sz w:val="24"/>
        </w:rPr>
        <w:t>se tome, dando en todo momento la autoridad a los profesores.</w:t>
      </w:r>
    </w:p>
    <w:p w14:paraId="248738F6" w14:textId="77777777" w:rsidR="005A0954" w:rsidRDefault="00995841">
      <w:pPr>
        <w:pStyle w:val="Prrafodelista"/>
        <w:numPr>
          <w:ilvl w:val="0"/>
          <w:numId w:val="36"/>
        </w:numPr>
        <w:tabs>
          <w:tab w:val="left" w:pos="1131"/>
          <w:tab w:val="left" w:pos="1133"/>
        </w:tabs>
        <w:spacing w:line="259" w:lineRule="auto"/>
        <w:ind w:right="686"/>
        <w:rPr>
          <w:sz w:val="24"/>
        </w:rPr>
      </w:pPr>
      <w:r>
        <w:rPr>
          <w:sz w:val="24"/>
        </w:rPr>
        <w:t>Asistir</w:t>
      </w:r>
      <w:r>
        <w:rPr>
          <w:spacing w:val="-5"/>
          <w:sz w:val="24"/>
        </w:rPr>
        <w:t xml:space="preserve"> </w:t>
      </w:r>
      <w:r>
        <w:rPr>
          <w:sz w:val="24"/>
        </w:rPr>
        <w:t>a</w:t>
      </w:r>
      <w:r>
        <w:rPr>
          <w:spacing w:val="-2"/>
          <w:sz w:val="24"/>
        </w:rPr>
        <w:t xml:space="preserve"> </w:t>
      </w:r>
      <w:r>
        <w:rPr>
          <w:sz w:val="24"/>
        </w:rPr>
        <w:t>las</w:t>
      </w:r>
      <w:r>
        <w:rPr>
          <w:spacing w:val="-6"/>
          <w:sz w:val="24"/>
        </w:rPr>
        <w:t xml:space="preserve"> </w:t>
      </w:r>
      <w:r>
        <w:rPr>
          <w:sz w:val="24"/>
        </w:rPr>
        <w:t>reuniones</w:t>
      </w:r>
      <w:r>
        <w:rPr>
          <w:spacing w:val="-8"/>
          <w:sz w:val="24"/>
        </w:rPr>
        <w:t xml:space="preserve"> </w:t>
      </w:r>
      <w:r>
        <w:rPr>
          <w:sz w:val="24"/>
        </w:rPr>
        <w:t>y</w:t>
      </w:r>
      <w:r>
        <w:rPr>
          <w:spacing w:val="-3"/>
          <w:sz w:val="24"/>
        </w:rPr>
        <w:t xml:space="preserve"> </w:t>
      </w:r>
      <w:r>
        <w:rPr>
          <w:sz w:val="24"/>
        </w:rPr>
        <w:t>escuelas</w:t>
      </w:r>
      <w:r>
        <w:rPr>
          <w:spacing w:val="-3"/>
          <w:sz w:val="24"/>
        </w:rPr>
        <w:t xml:space="preserve"> </w:t>
      </w:r>
      <w:r>
        <w:rPr>
          <w:sz w:val="24"/>
        </w:rPr>
        <w:t>de</w:t>
      </w:r>
      <w:r>
        <w:rPr>
          <w:spacing w:val="-5"/>
          <w:sz w:val="24"/>
        </w:rPr>
        <w:t xml:space="preserve"> </w:t>
      </w:r>
      <w:r>
        <w:rPr>
          <w:sz w:val="24"/>
        </w:rPr>
        <w:t>padres</w:t>
      </w:r>
      <w:r>
        <w:rPr>
          <w:spacing w:val="-5"/>
          <w:sz w:val="24"/>
        </w:rPr>
        <w:t xml:space="preserve"> </w:t>
      </w:r>
      <w:r>
        <w:rPr>
          <w:sz w:val="24"/>
        </w:rPr>
        <w:t>que</w:t>
      </w:r>
      <w:r>
        <w:rPr>
          <w:spacing w:val="-5"/>
          <w:sz w:val="24"/>
        </w:rPr>
        <w:t xml:space="preserve"> </w:t>
      </w:r>
      <w:r>
        <w:rPr>
          <w:sz w:val="24"/>
        </w:rPr>
        <w:t>los</w:t>
      </w:r>
      <w:r>
        <w:rPr>
          <w:spacing w:val="-3"/>
          <w:sz w:val="24"/>
        </w:rPr>
        <w:t xml:space="preserve"> </w:t>
      </w:r>
      <w:r>
        <w:rPr>
          <w:sz w:val="24"/>
        </w:rPr>
        <w:t>tutores</w:t>
      </w:r>
      <w:r>
        <w:rPr>
          <w:spacing w:val="-6"/>
          <w:sz w:val="24"/>
        </w:rPr>
        <w:t xml:space="preserve"> </w:t>
      </w:r>
      <w:r>
        <w:rPr>
          <w:sz w:val="24"/>
        </w:rPr>
        <w:t>o</w:t>
      </w:r>
      <w:r>
        <w:rPr>
          <w:spacing w:val="-4"/>
          <w:sz w:val="24"/>
        </w:rPr>
        <w:t xml:space="preserve"> </w:t>
      </w:r>
      <w:r>
        <w:rPr>
          <w:sz w:val="24"/>
        </w:rPr>
        <w:t>profesores</w:t>
      </w:r>
      <w:r>
        <w:rPr>
          <w:spacing w:val="-3"/>
          <w:sz w:val="24"/>
        </w:rPr>
        <w:t xml:space="preserve"> </w:t>
      </w:r>
      <w:r>
        <w:rPr>
          <w:sz w:val="24"/>
        </w:rPr>
        <w:t>concierten,</w:t>
      </w:r>
      <w:r>
        <w:rPr>
          <w:spacing w:val="-3"/>
          <w:sz w:val="24"/>
        </w:rPr>
        <w:t xml:space="preserve"> </w:t>
      </w:r>
      <w:r>
        <w:rPr>
          <w:sz w:val="24"/>
        </w:rPr>
        <w:t>así como asistir a las actuaciones de sus hijos.</w:t>
      </w:r>
    </w:p>
    <w:p w14:paraId="72A0F13B" w14:textId="77777777" w:rsidR="005A0954" w:rsidRDefault="00995841">
      <w:pPr>
        <w:pStyle w:val="Prrafodelista"/>
        <w:numPr>
          <w:ilvl w:val="0"/>
          <w:numId w:val="36"/>
        </w:numPr>
        <w:tabs>
          <w:tab w:val="left" w:pos="1131"/>
          <w:tab w:val="left" w:pos="1133"/>
        </w:tabs>
        <w:spacing w:line="259" w:lineRule="auto"/>
        <w:ind w:right="680"/>
        <w:rPr>
          <w:sz w:val="24"/>
        </w:rPr>
      </w:pPr>
      <w:r>
        <w:rPr>
          <w:sz w:val="24"/>
        </w:rPr>
        <w:t>Ser</w:t>
      </w:r>
      <w:r>
        <w:rPr>
          <w:spacing w:val="-3"/>
          <w:sz w:val="24"/>
        </w:rPr>
        <w:t xml:space="preserve"> </w:t>
      </w:r>
      <w:r>
        <w:rPr>
          <w:sz w:val="24"/>
        </w:rPr>
        <w:t>modelo</w:t>
      </w:r>
      <w:r>
        <w:rPr>
          <w:spacing w:val="-5"/>
          <w:sz w:val="24"/>
        </w:rPr>
        <w:t xml:space="preserve"> </w:t>
      </w:r>
      <w:r>
        <w:rPr>
          <w:sz w:val="24"/>
        </w:rPr>
        <w:t>de</w:t>
      </w:r>
      <w:r>
        <w:rPr>
          <w:spacing w:val="-3"/>
          <w:sz w:val="24"/>
        </w:rPr>
        <w:t xml:space="preserve"> </w:t>
      </w:r>
      <w:r>
        <w:rPr>
          <w:sz w:val="24"/>
        </w:rPr>
        <w:t>conducta</w:t>
      </w:r>
      <w:r>
        <w:rPr>
          <w:spacing w:val="-2"/>
          <w:sz w:val="24"/>
        </w:rPr>
        <w:t xml:space="preserve"> </w:t>
      </w:r>
      <w:r>
        <w:rPr>
          <w:sz w:val="24"/>
        </w:rPr>
        <w:t>para</w:t>
      </w:r>
      <w:r>
        <w:rPr>
          <w:spacing w:val="-6"/>
          <w:sz w:val="24"/>
        </w:rPr>
        <w:t xml:space="preserve"> </w:t>
      </w:r>
      <w:r>
        <w:rPr>
          <w:sz w:val="24"/>
        </w:rPr>
        <w:t>su</w:t>
      </w:r>
      <w:r>
        <w:rPr>
          <w:spacing w:val="-2"/>
          <w:sz w:val="24"/>
        </w:rPr>
        <w:t xml:space="preserve"> </w:t>
      </w:r>
      <w:r>
        <w:rPr>
          <w:sz w:val="24"/>
        </w:rPr>
        <w:t>hijo,</w:t>
      </w:r>
      <w:r>
        <w:rPr>
          <w:spacing w:val="-3"/>
          <w:sz w:val="24"/>
        </w:rPr>
        <w:t xml:space="preserve"> </w:t>
      </w:r>
      <w:r>
        <w:rPr>
          <w:sz w:val="24"/>
        </w:rPr>
        <w:t>en</w:t>
      </w:r>
      <w:r>
        <w:rPr>
          <w:spacing w:val="-3"/>
          <w:sz w:val="24"/>
        </w:rPr>
        <w:t xml:space="preserve"> </w:t>
      </w:r>
      <w:r>
        <w:rPr>
          <w:sz w:val="24"/>
        </w:rPr>
        <w:t>la</w:t>
      </w:r>
      <w:r>
        <w:rPr>
          <w:spacing w:val="-3"/>
          <w:sz w:val="24"/>
        </w:rPr>
        <w:t xml:space="preserve"> </w:t>
      </w:r>
      <w:r>
        <w:rPr>
          <w:sz w:val="24"/>
        </w:rPr>
        <w:t>puntualidad,</w:t>
      </w:r>
      <w:r>
        <w:rPr>
          <w:spacing w:val="-3"/>
          <w:sz w:val="24"/>
        </w:rPr>
        <w:t xml:space="preserve"> </w:t>
      </w:r>
      <w:r>
        <w:rPr>
          <w:sz w:val="24"/>
        </w:rPr>
        <w:t>educación a</w:t>
      </w:r>
      <w:r>
        <w:rPr>
          <w:spacing w:val="-3"/>
          <w:sz w:val="24"/>
        </w:rPr>
        <w:t xml:space="preserve"> </w:t>
      </w:r>
      <w:r>
        <w:rPr>
          <w:sz w:val="24"/>
        </w:rPr>
        <w:t>la</w:t>
      </w:r>
      <w:r>
        <w:rPr>
          <w:spacing w:val="-3"/>
          <w:sz w:val="24"/>
        </w:rPr>
        <w:t xml:space="preserve"> </w:t>
      </w:r>
      <w:r>
        <w:rPr>
          <w:sz w:val="24"/>
        </w:rPr>
        <w:t>hora</w:t>
      </w:r>
      <w:r>
        <w:rPr>
          <w:spacing w:val="-3"/>
          <w:sz w:val="24"/>
        </w:rPr>
        <w:t xml:space="preserve"> </w:t>
      </w:r>
      <w:r>
        <w:rPr>
          <w:sz w:val="24"/>
        </w:rPr>
        <w:t>de</w:t>
      </w:r>
      <w:r>
        <w:rPr>
          <w:spacing w:val="-5"/>
          <w:sz w:val="24"/>
        </w:rPr>
        <w:t xml:space="preserve"> </w:t>
      </w:r>
      <w:r>
        <w:rPr>
          <w:sz w:val="24"/>
        </w:rPr>
        <w:t>dirigirse al personal de la Institución, entre otros.</w:t>
      </w:r>
    </w:p>
    <w:p w14:paraId="235369A8" w14:textId="77777777" w:rsidR="005A0954" w:rsidRDefault="005A0954">
      <w:pPr>
        <w:pStyle w:val="Prrafodelista"/>
        <w:spacing w:line="259" w:lineRule="auto"/>
        <w:rPr>
          <w:sz w:val="24"/>
        </w:rPr>
        <w:sectPr w:rsidR="005A0954">
          <w:pgSz w:w="12240" w:h="15840"/>
          <w:pgMar w:top="1720" w:right="360" w:bottom="840" w:left="720" w:header="0" w:footer="645" w:gutter="0"/>
          <w:cols w:space="720"/>
        </w:sectPr>
      </w:pPr>
    </w:p>
    <w:p w14:paraId="52092A5F" w14:textId="77777777" w:rsidR="005A0954" w:rsidRDefault="00995841">
      <w:pPr>
        <w:pStyle w:val="Ttulo1"/>
        <w:numPr>
          <w:ilvl w:val="0"/>
          <w:numId w:val="35"/>
        </w:numPr>
        <w:tabs>
          <w:tab w:val="left" w:pos="878"/>
        </w:tabs>
        <w:spacing w:before="2"/>
        <w:ind w:left="878" w:hanging="398"/>
      </w:pPr>
      <w:r>
        <w:lastRenderedPageBreak/>
        <w:t>11</w:t>
      </w:r>
      <w:r>
        <w:rPr>
          <w:spacing w:val="-5"/>
        </w:rPr>
        <w:t xml:space="preserve"> </w:t>
      </w:r>
      <w:r>
        <w:t>RESPONSABILIDADES</w:t>
      </w:r>
      <w:r>
        <w:rPr>
          <w:spacing w:val="-5"/>
        </w:rPr>
        <w:t xml:space="preserve"> </w:t>
      </w:r>
      <w:r>
        <w:t>CONSEJO</w:t>
      </w:r>
      <w:r>
        <w:rPr>
          <w:spacing w:val="-7"/>
        </w:rPr>
        <w:t xml:space="preserve"> </w:t>
      </w:r>
      <w:r>
        <w:t>DE</w:t>
      </w:r>
      <w:r>
        <w:rPr>
          <w:spacing w:val="-5"/>
        </w:rPr>
        <w:t xml:space="preserve"> </w:t>
      </w:r>
      <w:r>
        <w:rPr>
          <w:spacing w:val="-2"/>
        </w:rPr>
        <w:t>PADRES</w:t>
      </w:r>
    </w:p>
    <w:p w14:paraId="44AB5E45" w14:textId="77777777" w:rsidR="005A0954" w:rsidRDefault="005A0954">
      <w:pPr>
        <w:pStyle w:val="Textoindependiente"/>
        <w:spacing w:before="43"/>
        <w:rPr>
          <w:rFonts w:ascii="Arial"/>
          <w:b/>
        </w:rPr>
      </w:pPr>
    </w:p>
    <w:p w14:paraId="7D4C5C26" w14:textId="77777777" w:rsidR="005A0954" w:rsidRDefault="00995841">
      <w:pPr>
        <w:pStyle w:val="Prrafodelista"/>
        <w:numPr>
          <w:ilvl w:val="1"/>
          <w:numId w:val="35"/>
        </w:numPr>
        <w:tabs>
          <w:tab w:val="left" w:pos="1131"/>
          <w:tab w:val="left" w:pos="1133"/>
        </w:tabs>
        <w:spacing w:line="259" w:lineRule="auto"/>
        <w:ind w:right="687"/>
        <w:jc w:val="both"/>
        <w:rPr>
          <w:sz w:val="24"/>
        </w:rPr>
      </w:pPr>
      <w:r>
        <w:rPr>
          <w:sz w:val="24"/>
        </w:rPr>
        <w:t>Contribuir con el rector o director en el análisis, difusión y uso de los resultados de las evaluaciones periódicas de competencias y las pruebas de Estado.</w:t>
      </w:r>
    </w:p>
    <w:p w14:paraId="75780AE6" w14:textId="77777777" w:rsidR="005A0954" w:rsidRDefault="00995841">
      <w:pPr>
        <w:pStyle w:val="Prrafodelista"/>
        <w:numPr>
          <w:ilvl w:val="1"/>
          <w:numId w:val="35"/>
        </w:numPr>
        <w:tabs>
          <w:tab w:val="left" w:pos="1131"/>
          <w:tab w:val="left" w:pos="1133"/>
        </w:tabs>
        <w:spacing w:line="259" w:lineRule="auto"/>
        <w:ind w:right="683"/>
        <w:jc w:val="both"/>
        <w:rPr>
          <w:sz w:val="24"/>
        </w:rPr>
      </w:pPr>
      <w:r>
        <w:rPr>
          <w:sz w:val="24"/>
        </w:rPr>
        <w:t>Exigir que el establecimiento con todos sus estudiantes participe en las pruebas de competencias</w:t>
      </w:r>
      <w:r>
        <w:rPr>
          <w:spacing w:val="-13"/>
          <w:sz w:val="24"/>
        </w:rPr>
        <w:t xml:space="preserve"> </w:t>
      </w:r>
      <w:r>
        <w:rPr>
          <w:sz w:val="24"/>
        </w:rPr>
        <w:t>y</w:t>
      </w:r>
      <w:r>
        <w:rPr>
          <w:spacing w:val="-15"/>
          <w:sz w:val="24"/>
        </w:rPr>
        <w:t xml:space="preserve"> </w:t>
      </w:r>
      <w:r>
        <w:rPr>
          <w:sz w:val="24"/>
        </w:rPr>
        <w:t>de</w:t>
      </w:r>
      <w:r>
        <w:rPr>
          <w:spacing w:val="-15"/>
          <w:sz w:val="24"/>
        </w:rPr>
        <w:t xml:space="preserve"> </w:t>
      </w:r>
      <w:r>
        <w:rPr>
          <w:sz w:val="24"/>
        </w:rPr>
        <w:t>Estado</w:t>
      </w:r>
      <w:r>
        <w:rPr>
          <w:spacing w:val="-15"/>
          <w:sz w:val="24"/>
        </w:rPr>
        <w:t xml:space="preserve"> </w:t>
      </w:r>
      <w:r>
        <w:rPr>
          <w:sz w:val="24"/>
        </w:rPr>
        <w:t>realizadas</w:t>
      </w:r>
      <w:r>
        <w:rPr>
          <w:spacing w:val="-15"/>
          <w:sz w:val="24"/>
        </w:rPr>
        <w:t xml:space="preserve"> </w:t>
      </w:r>
      <w:r>
        <w:rPr>
          <w:sz w:val="24"/>
        </w:rPr>
        <w:t>para</w:t>
      </w:r>
      <w:r>
        <w:rPr>
          <w:spacing w:val="-15"/>
          <w:sz w:val="24"/>
        </w:rPr>
        <w:t xml:space="preserve"> </w:t>
      </w:r>
      <w:r>
        <w:rPr>
          <w:sz w:val="24"/>
        </w:rPr>
        <w:t>el</w:t>
      </w:r>
      <w:r>
        <w:rPr>
          <w:spacing w:val="-15"/>
          <w:sz w:val="24"/>
        </w:rPr>
        <w:t xml:space="preserve"> </w:t>
      </w:r>
      <w:r>
        <w:rPr>
          <w:sz w:val="24"/>
        </w:rPr>
        <w:t>mejoramiento</w:t>
      </w:r>
      <w:r>
        <w:rPr>
          <w:spacing w:val="-15"/>
          <w:sz w:val="24"/>
        </w:rPr>
        <w:t xml:space="preserve"> </w:t>
      </w:r>
      <w:r>
        <w:rPr>
          <w:sz w:val="24"/>
        </w:rPr>
        <w:t>de</w:t>
      </w:r>
      <w:r>
        <w:rPr>
          <w:spacing w:val="-15"/>
          <w:sz w:val="24"/>
        </w:rPr>
        <w:t xml:space="preserve"> </w:t>
      </w:r>
      <w:r>
        <w:rPr>
          <w:sz w:val="24"/>
        </w:rPr>
        <w:t>procesos</w:t>
      </w:r>
      <w:r>
        <w:rPr>
          <w:spacing w:val="-14"/>
          <w:sz w:val="24"/>
        </w:rPr>
        <w:t xml:space="preserve"> </w:t>
      </w:r>
      <w:r>
        <w:rPr>
          <w:sz w:val="24"/>
        </w:rPr>
        <w:t>y</w:t>
      </w:r>
      <w:r>
        <w:rPr>
          <w:spacing w:val="-14"/>
          <w:sz w:val="24"/>
        </w:rPr>
        <w:t xml:space="preserve"> </w:t>
      </w:r>
      <w:r>
        <w:rPr>
          <w:sz w:val="24"/>
        </w:rPr>
        <w:t>conocimientos en las pruebas saber que se aplican a 3°, 5° y 9°.</w:t>
      </w:r>
    </w:p>
    <w:p w14:paraId="19470561" w14:textId="77777777" w:rsidR="005A0954" w:rsidRDefault="00995841">
      <w:pPr>
        <w:pStyle w:val="Prrafodelista"/>
        <w:numPr>
          <w:ilvl w:val="1"/>
          <w:numId w:val="35"/>
        </w:numPr>
        <w:tabs>
          <w:tab w:val="left" w:pos="1131"/>
          <w:tab w:val="left" w:pos="1133"/>
        </w:tabs>
        <w:spacing w:line="259" w:lineRule="auto"/>
        <w:ind w:right="682"/>
        <w:jc w:val="both"/>
        <w:rPr>
          <w:sz w:val="24"/>
        </w:rPr>
      </w:pPr>
      <w:r>
        <w:rPr>
          <w:sz w:val="24"/>
        </w:rPr>
        <w:t>Apoyar las actividades artísticas, científicas, técnicas y deportivas que organice el establecimiento</w:t>
      </w:r>
      <w:r>
        <w:rPr>
          <w:spacing w:val="-5"/>
          <w:sz w:val="24"/>
        </w:rPr>
        <w:t xml:space="preserve"> </w:t>
      </w:r>
      <w:r>
        <w:rPr>
          <w:sz w:val="24"/>
        </w:rPr>
        <w:t>educativo,</w:t>
      </w:r>
      <w:r>
        <w:rPr>
          <w:spacing w:val="-4"/>
          <w:sz w:val="24"/>
        </w:rPr>
        <w:t xml:space="preserve"> </w:t>
      </w:r>
      <w:r>
        <w:rPr>
          <w:sz w:val="24"/>
        </w:rPr>
        <w:t>orientadas</w:t>
      </w:r>
      <w:r>
        <w:rPr>
          <w:spacing w:val="-6"/>
          <w:sz w:val="24"/>
        </w:rPr>
        <w:t xml:space="preserve"> </w:t>
      </w:r>
      <w:r>
        <w:rPr>
          <w:sz w:val="24"/>
        </w:rPr>
        <w:t>a</w:t>
      </w:r>
      <w:r>
        <w:rPr>
          <w:spacing w:val="-6"/>
          <w:sz w:val="24"/>
        </w:rPr>
        <w:t xml:space="preserve"> </w:t>
      </w:r>
      <w:r>
        <w:rPr>
          <w:sz w:val="24"/>
        </w:rPr>
        <w:t>mejorar</w:t>
      </w:r>
      <w:r>
        <w:rPr>
          <w:spacing w:val="-4"/>
          <w:sz w:val="24"/>
        </w:rPr>
        <w:t xml:space="preserve"> </w:t>
      </w:r>
      <w:r>
        <w:rPr>
          <w:sz w:val="24"/>
        </w:rPr>
        <w:t>las</w:t>
      </w:r>
      <w:r>
        <w:rPr>
          <w:spacing w:val="-4"/>
          <w:sz w:val="24"/>
        </w:rPr>
        <w:t xml:space="preserve"> </w:t>
      </w:r>
      <w:r>
        <w:rPr>
          <w:sz w:val="24"/>
        </w:rPr>
        <w:t>competencias</w:t>
      </w:r>
      <w:r>
        <w:rPr>
          <w:spacing w:val="-6"/>
          <w:sz w:val="24"/>
        </w:rPr>
        <w:t xml:space="preserve"> </w:t>
      </w:r>
      <w:r>
        <w:rPr>
          <w:sz w:val="24"/>
        </w:rPr>
        <w:t>de</w:t>
      </w:r>
      <w:r>
        <w:rPr>
          <w:spacing w:val="-4"/>
          <w:sz w:val="24"/>
        </w:rPr>
        <w:t xml:space="preserve"> </w:t>
      </w:r>
      <w:r>
        <w:rPr>
          <w:sz w:val="24"/>
        </w:rPr>
        <w:t>los</w:t>
      </w:r>
      <w:r>
        <w:rPr>
          <w:spacing w:val="-7"/>
          <w:sz w:val="24"/>
        </w:rPr>
        <w:t xml:space="preserve"> </w:t>
      </w:r>
      <w:r>
        <w:rPr>
          <w:sz w:val="24"/>
        </w:rPr>
        <w:t>estudiantes</w:t>
      </w:r>
      <w:r>
        <w:rPr>
          <w:spacing w:val="-7"/>
          <w:sz w:val="24"/>
        </w:rPr>
        <w:t xml:space="preserve"> </w:t>
      </w:r>
      <w:r>
        <w:rPr>
          <w:sz w:val="24"/>
        </w:rPr>
        <w:t>en las distintas áreas, incluida la ciudadana y la creación de la cultura de la legalidad.</w:t>
      </w:r>
    </w:p>
    <w:p w14:paraId="54A61C66" w14:textId="77777777" w:rsidR="005A0954" w:rsidRDefault="00995841">
      <w:pPr>
        <w:pStyle w:val="Prrafodelista"/>
        <w:numPr>
          <w:ilvl w:val="1"/>
          <w:numId w:val="35"/>
        </w:numPr>
        <w:tabs>
          <w:tab w:val="left" w:pos="1131"/>
          <w:tab w:val="left" w:pos="1133"/>
        </w:tabs>
        <w:spacing w:line="261" w:lineRule="auto"/>
        <w:ind w:right="683"/>
        <w:jc w:val="both"/>
        <w:rPr>
          <w:sz w:val="24"/>
        </w:rPr>
      </w:pPr>
      <w:r>
        <w:rPr>
          <w:sz w:val="24"/>
        </w:rPr>
        <w:t xml:space="preserve">Participar en la elaboración de planes de mejoramiento y en el logro de los objetivos </w:t>
      </w:r>
      <w:r>
        <w:rPr>
          <w:spacing w:val="-2"/>
          <w:sz w:val="24"/>
        </w:rPr>
        <w:t>planteados.</w:t>
      </w:r>
    </w:p>
    <w:p w14:paraId="039C5DCF" w14:textId="77777777" w:rsidR="005A0954" w:rsidRDefault="00995841">
      <w:pPr>
        <w:pStyle w:val="Prrafodelista"/>
        <w:numPr>
          <w:ilvl w:val="1"/>
          <w:numId w:val="35"/>
        </w:numPr>
        <w:tabs>
          <w:tab w:val="left" w:pos="1131"/>
          <w:tab w:val="left" w:pos="1133"/>
        </w:tabs>
        <w:spacing w:line="259" w:lineRule="auto"/>
        <w:ind w:right="675"/>
        <w:jc w:val="both"/>
        <w:rPr>
          <w:sz w:val="24"/>
        </w:rPr>
      </w:pPr>
      <w:r>
        <w:rPr>
          <w:sz w:val="24"/>
        </w:rPr>
        <w:t>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20C77F21" w14:textId="77777777" w:rsidR="005A0954" w:rsidRDefault="00995841">
      <w:pPr>
        <w:pStyle w:val="Prrafodelista"/>
        <w:numPr>
          <w:ilvl w:val="1"/>
          <w:numId w:val="35"/>
        </w:numPr>
        <w:tabs>
          <w:tab w:val="left" w:pos="1131"/>
          <w:tab w:val="left" w:pos="1133"/>
        </w:tabs>
        <w:spacing w:line="259" w:lineRule="auto"/>
        <w:ind w:right="679"/>
        <w:jc w:val="both"/>
        <w:rPr>
          <w:sz w:val="24"/>
        </w:rPr>
      </w:pPr>
      <w:r>
        <w:rPr>
          <w:sz w:val="24"/>
        </w:rPr>
        <w:t>Propiciar un clima de confianza, entendimiento, integración, solidaridad y concertación entre todos los estamentos de la comunidad educativa.</w:t>
      </w:r>
    </w:p>
    <w:p w14:paraId="2064DFEB" w14:textId="77777777" w:rsidR="005A0954" w:rsidRDefault="00995841">
      <w:pPr>
        <w:pStyle w:val="Prrafodelista"/>
        <w:numPr>
          <w:ilvl w:val="1"/>
          <w:numId w:val="35"/>
        </w:numPr>
        <w:tabs>
          <w:tab w:val="left" w:pos="1131"/>
          <w:tab w:val="left" w:pos="1133"/>
        </w:tabs>
        <w:spacing w:line="259" w:lineRule="auto"/>
        <w:ind w:right="687"/>
        <w:jc w:val="both"/>
        <w:rPr>
          <w:sz w:val="24"/>
        </w:rPr>
      </w:pPr>
      <w:r>
        <w:rPr>
          <w:sz w:val="24"/>
        </w:rPr>
        <w:t>Presentar propuestas de mejoramiento del manual de convivencia en el marco de la Constitución y la Ley.</w:t>
      </w:r>
    </w:p>
    <w:p w14:paraId="58EF066C" w14:textId="77777777" w:rsidR="005A0954" w:rsidRDefault="00995841">
      <w:pPr>
        <w:pStyle w:val="Prrafodelista"/>
        <w:numPr>
          <w:ilvl w:val="1"/>
          <w:numId w:val="35"/>
        </w:numPr>
        <w:tabs>
          <w:tab w:val="left" w:pos="1131"/>
          <w:tab w:val="left" w:pos="1133"/>
        </w:tabs>
        <w:spacing w:line="259" w:lineRule="auto"/>
        <w:ind w:right="677"/>
        <w:jc w:val="both"/>
        <w:rPr>
          <w:sz w:val="24"/>
        </w:rPr>
      </w:pPr>
      <w:r>
        <w:rPr>
          <w:sz w:val="24"/>
        </w:rPr>
        <w:t>Colaborar</w:t>
      </w:r>
      <w:r>
        <w:rPr>
          <w:spacing w:val="-10"/>
          <w:sz w:val="24"/>
        </w:rPr>
        <w:t xml:space="preserve"> </w:t>
      </w:r>
      <w:r>
        <w:rPr>
          <w:sz w:val="24"/>
        </w:rPr>
        <w:t>en</w:t>
      </w:r>
      <w:r>
        <w:rPr>
          <w:spacing w:val="-8"/>
          <w:sz w:val="24"/>
        </w:rPr>
        <w:t xml:space="preserve"> </w:t>
      </w:r>
      <w:r>
        <w:rPr>
          <w:sz w:val="24"/>
        </w:rPr>
        <w:t>las</w:t>
      </w:r>
      <w:r>
        <w:rPr>
          <w:spacing w:val="-9"/>
          <w:sz w:val="24"/>
        </w:rPr>
        <w:t xml:space="preserve"> </w:t>
      </w:r>
      <w:r>
        <w:rPr>
          <w:sz w:val="24"/>
        </w:rPr>
        <w:t>actividades</w:t>
      </w:r>
      <w:r>
        <w:rPr>
          <w:spacing w:val="-9"/>
          <w:sz w:val="24"/>
        </w:rPr>
        <w:t xml:space="preserve"> </w:t>
      </w:r>
      <w:r>
        <w:rPr>
          <w:sz w:val="24"/>
        </w:rPr>
        <w:t>destinadas</w:t>
      </w:r>
      <w:r>
        <w:rPr>
          <w:spacing w:val="-9"/>
          <w:sz w:val="24"/>
        </w:rPr>
        <w:t xml:space="preserve"> </w:t>
      </w:r>
      <w:r>
        <w:rPr>
          <w:sz w:val="24"/>
        </w:rPr>
        <w:t>a</w:t>
      </w:r>
      <w:r>
        <w:rPr>
          <w:spacing w:val="-8"/>
          <w:sz w:val="24"/>
        </w:rPr>
        <w:t xml:space="preserve"> </w:t>
      </w:r>
      <w:r>
        <w:rPr>
          <w:sz w:val="24"/>
        </w:rPr>
        <w:t>la</w:t>
      </w:r>
      <w:r>
        <w:rPr>
          <w:spacing w:val="-11"/>
          <w:sz w:val="24"/>
        </w:rPr>
        <w:t xml:space="preserve"> </w:t>
      </w:r>
      <w:r>
        <w:rPr>
          <w:sz w:val="24"/>
        </w:rPr>
        <w:t>promoción</w:t>
      </w:r>
      <w:r>
        <w:rPr>
          <w:spacing w:val="-8"/>
          <w:sz w:val="24"/>
        </w:rPr>
        <w:t xml:space="preserve"> </w:t>
      </w:r>
      <w:r>
        <w:rPr>
          <w:sz w:val="24"/>
        </w:rPr>
        <w:t>de</w:t>
      </w:r>
      <w:r>
        <w:rPr>
          <w:spacing w:val="-8"/>
          <w:sz w:val="24"/>
        </w:rPr>
        <w:t xml:space="preserve"> </w:t>
      </w:r>
      <w:r>
        <w:rPr>
          <w:sz w:val="24"/>
        </w:rPr>
        <w:t>la</w:t>
      </w:r>
      <w:r>
        <w:rPr>
          <w:spacing w:val="-9"/>
          <w:sz w:val="24"/>
        </w:rPr>
        <w:t xml:space="preserve"> </w:t>
      </w:r>
      <w:r>
        <w:rPr>
          <w:sz w:val="24"/>
        </w:rPr>
        <w:t>salud</w:t>
      </w:r>
      <w:r>
        <w:rPr>
          <w:spacing w:val="-8"/>
          <w:sz w:val="24"/>
        </w:rPr>
        <w:t xml:space="preserve"> </w:t>
      </w:r>
      <w:r>
        <w:rPr>
          <w:sz w:val="24"/>
        </w:rPr>
        <w:t>física</w:t>
      </w:r>
      <w:r>
        <w:rPr>
          <w:spacing w:val="-6"/>
          <w:sz w:val="24"/>
        </w:rPr>
        <w:t xml:space="preserve"> </w:t>
      </w:r>
      <w:r>
        <w:rPr>
          <w:sz w:val="24"/>
        </w:rPr>
        <w:t>y</w:t>
      </w:r>
      <w:r>
        <w:rPr>
          <w:spacing w:val="-12"/>
          <w:sz w:val="24"/>
        </w:rPr>
        <w:t xml:space="preserve"> </w:t>
      </w:r>
      <w:r>
        <w:rPr>
          <w:sz w:val="24"/>
        </w:rPr>
        <w:t>mental</w:t>
      </w:r>
      <w:r>
        <w:rPr>
          <w:spacing w:val="-10"/>
          <w:sz w:val="24"/>
        </w:rPr>
        <w:t xml:space="preserve"> </w:t>
      </w:r>
      <w:r>
        <w:rPr>
          <w:sz w:val="24"/>
        </w:rPr>
        <w:t>de</w:t>
      </w:r>
      <w:r>
        <w:rPr>
          <w:spacing w:val="-8"/>
          <w:sz w:val="24"/>
        </w:rPr>
        <w:t xml:space="preserve"> </w:t>
      </w:r>
      <w:r>
        <w:rPr>
          <w:sz w:val="24"/>
        </w:rPr>
        <w:t>los educandos, la solución</w:t>
      </w:r>
      <w:r>
        <w:rPr>
          <w:spacing w:val="-2"/>
          <w:sz w:val="24"/>
        </w:rPr>
        <w:t xml:space="preserve"> </w:t>
      </w:r>
      <w:r>
        <w:rPr>
          <w:sz w:val="24"/>
        </w:rPr>
        <w:t>de</w:t>
      </w:r>
      <w:r>
        <w:rPr>
          <w:spacing w:val="-2"/>
          <w:sz w:val="24"/>
        </w:rPr>
        <w:t xml:space="preserve"> </w:t>
      </w:r>
      <w:r>
        <w:rPr>
          <w:sz w:val="24"/>
        </w:rPr>
        <w:t>las</w:t>
      </w:r>
      <w:r>
        <w:rPr>
          <w:spacing w:val="-3"/>
          <w:sz w:val="24"/>
        </w:rPr>
        <w:t xml:space="preserve"> </w:t>
      </w:r>
      <w:r>
        <w:rPr>
          <w:sz w:val="24"/>
        </w:rPr>
        <w:t>dificultades</w:t>
      </w:r>
      <w:r>
        <w:rPr>
          <w:spacing w:val="-3"/>
          <w:sz w:val="24"/>
        </w:rPr>
        <w:t xml:space="preserve"> </w:t>
      </w:r>
      <w:r>
        <w:rPr>
          <w:sz w:val="24"/>
        </w:rPr>
        <w:t>de</w:t>
      </w:r>
      <w:r>
        <w:rPr>
          <w:spacing w:val="-3"/>
          <w:sz w:val="24"/>
        </w:rPr>
        <w:t xml:space="preserve"> </w:t>
      </w:r>
      <w:r>
        <w:rPr>
          <w:sz w:val="24"/>
        </w:rPr>
        <w:t>aprendizaje,</w:t>
      </w:r>
      <w:r>
        <w:rPr>
          <w:spacing w:val="-3"/>
          <w:sz w:val="24"/>
        </w:rPr>
        <w:t xml:space="preserve"> </w:t>
      </w:r>
      <w:r>
        <w:rPr>
          <w:sz w:val="24"/>
        </w:rPr>
        <w:t>la</w:t>
      </w:r>
      <w:r>
        <w:rPr>
          <w:spacing w:val="-3"/>
          <w:sz w:val="24"/>
        </w:rPr>
        <w:t xml:space="preserve"> </w:t>
      </w:r>
      <w:r>
        <w:rPr>
          <w:sz w:val="24"/>
        </w:rPr>
        <w:t>detección</w:t>
      </w:r>
      <w:r>
        <w:rPr>
          <w:spacing w:val="-3"/>
          <w:sz w:val="24"/>
        </w:rPr>
        <w:t xml:space="preserve"> </w:t>
      </w:r>
      <w:r>
        <w:rPr>
          <w:sz w:val="24"/>
        </w:rPr>
        <w:t>de</w:t>
      </w:r>
      <w:r>
        <w:rPr>
          <w:spacing w:val="-2"/>
          <w:sz w:val="24"/>
        </w:rPr>
        <w:t xml:space="preserve"> </w:t>
      </w:r>
      <w:r>
        <w:rPr>
          <w:sz w:val="24"/>
        </w:rPr>
        <w:t>problemas</w:t>
      </w:r>
      <w:r>
        <w:rPr>
          <w:spacing w:val="-3"/>
          <w:sz w:val="24"/>
        </w:rPr>
        <w:t xml:space="preserve"> </w:t>
      </w:r>
      <w:r>
        <w:rPr>
          <w:sz w:val="24"/>
        </w:rPr>
        <w:t>de integración escolar y el mejoramiento del medio ambiente.</w:t>
      </w:r>
    </w:p>
    <w:p w14:paraId="64D64515" w14:textId="77777777" w:rsidR="005A0954" w:rsidRDefault="00995841">
      <w:pPr>
        <w:pStyle w:val="Prrafodelista"/>
        <w:numPr>
          <w:ilvl w:val="1"/>
          <w:numId w:val="35"/>
        </w:numPr>
        <w:tabs>
          <w:tab w:val="left" w:pos="1131"/>
          <w:tab w:val="left" w:pos="1133"/>
        </w:tabs>
        <w:spacing w:line="259" w:lineRule="auto"/>
        <w:ind w:right="689"/>
        <w:jc w:val="both"/>
        <w:rPr>
          <w:sz w:val="24"/>
        </w:rPr>
      </w:pPr>
      <w:r>
        <w:rPr>
          <w:sz w:val="24"/>
        </w:rPr>
        <w:t>Elegir al padre de familia que participará en la comisión de evaluación y promoción de acuerdo con el Decreto 230 de 2002.</w:t>
      </w:r>
    </w:p>
    <w:p w14:paraId="0B252D65" w14:textId="77777777" w:rsidR="005A0954" w:rsidRDefault="00995841">
      <w:pPr>
        <w:pStyle w:val="Prrafodelista"/>
        <w:numPr>
          <w:ilvl w:val="1"/>
          <w:numId w:val="35"/>
        </w:numPr>
        <w:tabs>
          <w:tab w:val="left" w:pos="1130"/>
          <w:tab w:val="left" w:pos="1133"/>
        </w:tabs>
        <w:spacing w:line="259" w:lineRule="auto"/>
        <w:ind w:right="684"/>
        <w:jc w:val="both"/>
        <w:rPr>
          <w:sz w:val="24"/>
        </w:rPr>
      </w:pPr>
      <w:r>
        <w:rPr>
          <w:sz w:val="24"/>
        </w:rPr>
        <w:t>Presentar</w:t>
      </w:r>
      <w:r>
        <w:rPr>
          <w:spacing w:val="-7"/>
          <w:sz w:val="24"/>
        </w:rPr>
        <w:t xml:space="preserve"> </w:t>
      </w:r>
      <w:r>
        <w:rPr>
          <w:sz w:val="24"/>
        </w:rPr>
        <w:t>las</w:t>
      </w:r>
      <w:r>
        <w:rPr>
          <w:spacing w:val="-8"/>
          <w:sz w:val="24"/>
        </w:rPr>
        <w:t xml:space="preserve"> </w:t>
      </w:r>
      <w:r>
        <w:rPr>
          <w:sz w:val="24"/>
        </w:rPr>
        <w:t>propuestas</w:t>
      </w:r>
      <w:r>
        <w:rPr>
          <w:spacing w:val="-6"/>
          <w:sz w:val="24"/>
        </w:rPr>
        <w:t xml:space="preserve"> </w:t>
      </w:r>
      <w:r>
        <w:rPr>
          <w:sz w:val="24"/>
        </w:rPr>
        <w:t>de</w:t>
      </w:r>
      <w:r>
        <w:rPr>
          <w:spacing w:val="-8"/>
          <w:sz w:val="24"/>
        </w:rPr>
        <w:t xml:space="preserve"> </w:t>
      </w:r>
      <w:r>
        <w:rPr>
          <w:sz w:val="24"/>
        </w:rPr>
        <w:t>modificación</w:t>
      </w:r>
      <w:r>
        <w:rPr>
          <w:spacing w:val="-8"/>
          <w:sz w:val="24"/>
        </w:rPr>
        <w:t xml:space="preserve"> </w:t>
      </w:r>
      <w:r>
        <w:rPr>
          <w:sz w:val="24"/>
        </w:rPr>
        <w:t>del</w:t>
      </w:r>
      <w:r>
        <w:rPr>
          <w:spacing w:val="-9"/>
          <w:sz w:val="24"/>
        </w:rPr>
        <w:t xml:space="preserve"> </w:t>
      </w:r>
      <w:r>
        <w:rPr>
          <w:sz w:val="24"/>
        </w:rPr>
        <w:t>proyecto</w:t>
      </w:r>
      <w:r>
        <w:rPr>
          <w:spacing w:val="-7"/>
          <w:sz w:val="24"/>
        </w:rPr>
        <w:t xml:space="preserve"> </w:t>
      </w:r>
      <w:r>
        <w:rPr>
          <w:sz w:val="24"/>
        </w:rPr>
        <w:t>educativo</w:t>
      </w:r>
      <w:r>
        <w:rPr>
          <w:spacing w:val="-8"/>
          <w:sz w:val="24"/>
        </w:rPr>
        <w:t xml:space="preserve"> </w:t>
      </w:r>
      <w:r>
        <w:rPr>
          <w:sz w:val="24"/>
        </w:rPr>
        <w:t>institucional</w:t>
      </w:r>
      <w:r>
        <w:rPr>
          <w:spacing w:val="-9"/>
          <w:sz w:val="24"/>
        </w:rPr>
        <w:t xml:space="preserve"> </w:t>
      </w:r>
      <w:r>
        <w:rPr>
          <w:sz w:val="24"/>
        </w:rPr>
        <w:t>que</w:t>
      </w:r>
      <w:r>
        <w:rPr>
          <w:spacing w:val="-6"/>
          <w:sz w:val="24"/>
        </w:rPr>
        <w:t xml:space="preserve"> </w:t>
      </w:r>
      <w:r>
        <w:rPr>
          <w:sz w:val="24"/>
        </w:rPr>
        <w:t>surjan de los padres de familia de conformidad con lo previsto en los artículos 14, 15 y 16 del Decreto 1860 de 1994.</w:t>
      </w:r>
    </w:p>
    <w:p w14:paraId="2C4B2B59" w14:textId="77777777" w:rsidR="005A0954" w:rsidRDefault="00995841">
      <w:pPr>
        <w:pStyle w:val="Prrafodelista"/>
        <w:numPr>
          <w:ilvl w:val="1"/>
          <w:numId w:val="35"/>
        </w:numPr>
        <w:tabs>
          <w:tab w:val="left" w:pos="1130"/>
          <w:tab w:val="left" w:pos="1133"/>
        </w:tabs>
        <w:spacing w:line="259" w:lineRule="auto"/>
        <w:ind w:right="682"/>
        <w:jc w:val="both"/>
        <w:rPr>
          <w:sz w:val="24"/>
        </w:rPr>
      </w:pPr>
      <w:r>
        <w:rPr>
          <w:sz w:val="24"/>
        </w:rPr>
        <w:t>Elegir los dos representantes de los padres de familia en el consejo directivo del establecimiento educativo con la excepción establecida en el parágrafo 2 del artículo 9 del presente decreto.</w:t>
      </w:r>
    </w:p>
    <w:p w14:paraId="5ACABCE3" w14:textId="77777777" w:rsidR="005A0954" w:rsidRDefault="005A0954">
      <w:pPr>
        <w:pStyle w:val="Textoindependiente"/>
      </w:pPr>
    </w:p>
    <w:p w14:paraId="2EBD3C37" w14:textId="77777777" w:rsidR="005A0954" w:rsidRDefault="005A0954">
      <w:pPr>
        <w:pStyle w:val="Textoindependiente"/>
        <w:spacing w:before="33"/>
      </w:pPr>
    </w:p>
    <w:p w14:paraId="2CBBC51A" w14:textId="77777777" w:rsidR="005A0954" w:rsidRDefault="00995841">
      <w:pPr>
        <w:pStyle w:val="Ttulo1"/>
        <w:numPr>
          <w:ilvl w:val="0"/>
          <w:numId w:val="50"/>
        </w:numPr>
        <w:tabs>
          <w:tab w:val="left" w:pos="1130"/>
        </w:tabs>
        <w:ind w:left="1130" w:hanging="357"/>
        <w:jc w:val="left"/>
      </w:pPr>
      <w:bookmarkStart w:id="15" w:name="_TOC_250013"/>
      <w:r>
        <w:t>LECTURA</w:t>
      </w:r>
      <w:r>
        <w:rPr>
          <w:spacing w:val="-3"/>
        </w:rPr>
        <w:t xml:space="preserve"> </w:t>
      </w:r>
      <w:r>
        <w:t>DEL</w:t>
      </w:r>
      <w:r>
        <w:rPr>
          <w:spacing w:val="-3"/>
        </w:rPr>
        <w:t xml:space="preserve"> </w:t>
      </w:r>
      <w:bookmarkEnd w:id="15"/>
      <w:r>
        <w:rPr>
          <w:spacing w:val="-2"/>
        </w:rPr>
        <w:t>CONTEXTO</w:t>
      </w:r>
    </w:p>
    <w:p w14:paraId="3A8535FC" w14:textId="77777777" w:rsidR="005A0954" w:rsidRDefault="005A0954">
      <w:pPr>
        <w:pStyle w:val="Textoindependiente"/>
        <w:rPr>
          <w:rFonts w:ascii="Arial"/>
          <w:b/>
        </w:rPr>
      </w:pPr>
    </w:p>
    <w:p w14:paraId="2374DF96" w14:textId="77777777" w:rsidR="005A0954" w:rsidRDefault="00995841">
      <w:pPr>
        <w:pStyle w:val="Textoindependiente"/>
        <w:ind w:left="412" w:right="1130"/>
        <w:jc w:val="both"/>
      </w:pPr>
      <w:r>
        <w:t>En</w:t>
      </w:r>
      <w:r>
        <w:rPr>
          <w:spacing w:val="-3"/>
        </w:rPr>
        <w:t xml:space="preserve"> </w:t>
      </w:r>
      <w:r>
        <w:t>reunión</w:t>
      </w:r>
      <w:r>
        <w:rPr>
          <w:spacing w:val="-4"/>
        </w:rPr>
        <w:t xml:space="preserve"> </w:t>
      </w:r>
      <w:r>
        <w:t>de</w:t>
      </w:r>
      <w:r>
        <w:rPr>
          <w:spacing w:val="-5"/>
        </w:rPr>
        <w:t xml:space="preserve"> </w:t>
      </w:r>
      <w:r>
        <w:t>docentes</w:t>
      </w:r>
      <w:r>
        <w:rPr>
          <w:spacing w:val="-3"/>
        </w:rPr>
        <w:t xml:space="preserve"> </w:t>
      </w:r>
      <w:r>
        <w:t>se</w:t>
      </w:r>
      <w:r>
        <w:rPr>
          <w:spacing w:val="-2"/>
        </w:rPr>
        <w:t xml:space="preserve"> </w:t>
      </w:r>
      <w:r>
        <w:t>realizó</w:t>
      </w:r>
      <w:r>
        <w:rPr>
          <w:spacing w:val="-3"/>
        </w:rPr>
        <w:t xml:space="preserve"> </w:t>
      </w:r>
      <w:r>
        <w:t>la</w:t>
      </w:r>
      <w:r>
        <w:rPr>
          <w:spacing w:val="-3"/>
        </w:rPr>
        <w:t xml:space="preserve"> </w:t>
      </w:r>
      <w:r>
        <w:t>lectura</w:t>
      </w:r>
      <w:r>
        <w:rPr>
          <w:spacing w:val="-3"/>
        </w:rPr>
        <w:t xml:space="preserve"> </w:t>
      </w:r>
      <w:r>
        <w:t>del</w:t>
      </w:r>
      <w:r>
        <w:rPr>
          <w:spacing w:val="-3"/>
        </w:rPr>
        <w:t xml:space="preserve"> </w:t>
      </w:r>
      <w:r>
        <w:t>contexto</w:t>
      </w:r>
      <w:r>
        <w:rPr>
          <w:spacing w:val="-4"/>
        </w:rPr>
        <w:t xml:space="preserve"> </w:t>
      </w:r>
      <w:r>
        <w:t>de</w:t>
      </w:r>
      <w:r>
        <w:rPr>
          <w:spacing w:val="-5"/>
        </w:rPr>
        <w:t xml:space="preserve"> </w:t>
      </w:r>
      <w:r>
        <w:t>cada</w:t>
      </w:r>
      <w:r>
        <w:rPr>
          <w:spacing w:val="-3"/>
        </w:rPr>
        <w:t xml:space="preserve"> </w:t>
      </w:r>
      <w:r>
        <w:t>sede.</w:t>
      </w:r>
      <w:r>
        <w:rPr>
          <w:spacing w:val="-3"/>
        </w:rPr>
        <w:t xml:space="preserve"> </w:t>
      </w:r>
      <w:r>
        <w:t>Socializando</w:t>
      </w:r>
      <w:r>
        <w:rPr>
          <w:spacing w:val="-3"/>
        </w:rPr>
        <w:t xml:space="preserve"> </w:t>
      </w:r>
      <w:r>
        <w:t>cada trabajo se concluye que las acciones son similares.</w:t>
      </w:r>
    </w:p>
    <w:p w14:paraId="55B24B91" w14:textId="77777777" w:rsidR="005A0954" w:rsidRDefault="005A0954">
      <w:pPr>
        <w:pStyle w:val="Textoindependiente"/>
      </w:pPr>
    </w:p>
    <w:p w14:paraId="3409DDDB" w14:textId="77777777" w:rsidR="005A0954" w:rsidRDefault="00995841">
      <w:pPr>
        <w:pStyle w:val="Textoindependiente"/>
        <w:ind w:left="412"/>
        <w:jc w:val="both"/>
      </w:pPr>
      <w:r>
        <w:t>A</w:t>
      </w:r>
      <w:r>
        <w:rPr>
          <w:spacing w:val="-5"/>
        </w:rPr>
        <w:t xml:space="preserve"> </w:t>
      </w:r>
      <w:r>
        <w:t>continuación,</w:t>
      </w:r>
      <w:r>
        <w:rPr>
          <w:spacing w:val="-1"/>
        </w:rPr>
        <w:t xml:space="preserve"> </w:t>
      </w:r>
      <w:r>
        <w:t>se</w:t>
      </w:r>
      <w:r>
        <w:rPr>
          <w:spacing w:val="-4"/>
        </w:rPr>
        <w:t xml:space="preserve"> </w:t>
      </w:r>
      <w:r>
        <w:t>relacionan</w:t>
      </w:r>
      <w:r>
        <w:rPr>
          <w:spacing w:val="-5"/>
        </w:rPr>
        <w:t xml:space="preserve"> </w:t>
      </w:r>
      <w:r>
        <w:t>algunas</w:t>
      </w:r>
      <w:r>
        <w:rPr>
          <w:spacing w:val="-4"/>
        </w:rPr>
        <w:t xml:space="preserve"> </w:t>
      </w:r>
      <w:r>
        <w:t>situaciones</w:t>
      </w:r>
      <w:r>
        <w:rPr>
          <w:spacing w:val="-5"/>
        </w:rPr>
        <w:t xml:space="preserve"> </w:t>
      </w:r>
      <w:r>
        <w:t>que</w:t>
      </w:r>
      <w:r>
        <w:rPr>
          <w:spacing w:val="-5"/>
        </w:rPr>
        <w:t xml:space="preserve"> </w:t>
      </w:r>
      <w:r>
        <w:t>se</w:t>
      </w:r>
      <w:r>
        <w:rPr>
          <w:spacing w:val="-4"/>
        </w:rPr>
        <w:t xml:space="preserve"> </w:t>
      </w:r>
      <w:r>
        <w:rPr>
          <w:spacing w:val="-2"/>
        </w:rPr>
        <w:t>unificaron:</w:t>
      </w:r>
    </w:p>
    <w:p w14:paraId="7990EEC6" w14:textId="77777777" w:rsidR="005A0954" w:rsidRDefault="00995841">
      <w:pPr>
        <w:pStyle w:val="Textoindependiente"/>
        <w:ind w:left="412" w:right="676"/>
        <w:jc w:val="both"/>
      </w:pPr>
      <w:r>
        <w:t>Sobrenombres, agresiones verbales, gestuales y físicas, hurtos (robos) rencillas entre compañeros por divisiones de grupos, palabras grotescas, acoso escolar, ciber acoso Intimidaciones a compañeros y acoso escolar: (bullying) Vulneración de los derechos de los niños</w:t>
      </w:r>
      <w:r>
        <w:rPr>
          <w:spacing w:val="22"/>
        </w:rPr>
        <w:t xml:space="preserve"> </w:t>
      </w:r>
      <w:r>
        <w:t>y</w:t>
      </w:r>
      <w:r>
        <w:rPr>
          <w:spacing w:val="19"/>
        </w:rPr>
        <w:t xml:space="preserve"> </w:t>
      </w:r>
      <w:r>
        <w:t>niñas</w:t>
      </w:r>
      <w:r>
        <w:rPr>
          <w:spacing w:val="22"/>
        </w:rPr>
        <w:t xml:space="preserve"> </w:t>
      </w:r>
      <w:r>
        <w:t>y</w:t>
      </w:r>
      <w:r>
        <w:rPr>
          <w:spacing w:val="19"/>
        </w:rPr>
        <w:t xml:space="preserve"> </w:t>
      </w:r>
      <w:r>
        <w:t>adolescentes,</w:t>
      </w:r>
      <w:r>
        <w:rPr>
          <w:spacing w:val="22"/>
        </w:rPr>
        <w:t xml:space="preserve"> </w:t>
      </w:r>
      <w:r>
        <w:t>Acoso</w:t>
      </w:r>
      <w:r>
        <w:rPr>
          <w:spacing w:val="20"/>
        </w:rPr>
        <w:t xml:space="preserve"> </w:t>
      </w:r>
      <w:r>
        <w:t>sexual</w:t>
      </w:r>
      <w:r>
        <w:rPr>
          <w:spacing w:val="19"/>
        </w:rPr>
        <w:t xml:space="preserve"> </w:t>
      </w:r>
      <w:r>
        <w:t>y</w:t>
      </w:r>
      <w:r>
        <w:rPr>
          <w:spacing w:val="22"/>
        </w:rPr>
        <w:t xml:space="preserve"> </w:t>
      </w:r>
      <w:r>
        <w:t>/o</w:t>
      </w:r>
      <w:r>
        <w:rPr>
          <w:spacing w:val="21"/>
        </w:rPr>
        <w:t xml:space="preserve"> </w:t>
      </w:r>
      <w:r>
        <w:t>abuso</w:t>
      </w:r>
      <w:r>
        <w:rPr>
          <w:spacing w:val="20"/>
        </w:rPr>
        <w:t xml:space="preserve"> </w:t>
      </w:r>
      <w:r>
        <w:t>sexual,</w:t>
      </w:r>
      <w:r>
        <w:rPr>
          <w:spacing w:val="19"/>
        </w:rPr>
        <w:t xml:space="preserve"> </w:t>
      </w:r>
      <w:r>
        <w:t>Embarazo</w:t>
      </w:r>
      <w:r>
        <w:rPr>
          <w:spacing w:val="21"/>
        </w:rPr>
        <w:t xml:space="preserve"> </w:t>
      </w:r>
      <w:r>
        <w:t>a</w:t>
      </w:r>
      <w:r>
        <w:rPr>
          <w:spacing w:val="20"/>
        </w:rPr>
        <w:t xml:space="preserve"> </w:t>
      </w:r>
      <w:r>
        <w:t>temprana</w:t>
      </w:r>
      <w:r>
        <w:rPr>
          <w:spacing w:val="20"/>
        </w:rPr>
        <w:t xml:space="preserve"> </w:t>
      </w:r>
      <w:r>
        <w:t>edad,</w:t>
      </w:r>
    </w:p>
    <w:p w14:paraId="4825286D" w14:textId="77777777" w:rsidR="005A0954" w:rsidRDefault="005A0954">
      <w:pPr>
        <w:pStyle w:val="Textoindependiente"/>
        <w:jc w:val="both"/>
        <w:sectPr w:rsidR="005A0954">
          <w:pgSz w:w="12240" w:h="15840"/>
          <w:pgMar w:top="1720" w:right="360" w:bottom="840" w:left="720" w:header="0" w:footer="645" w:gutter="0"/>
          <w:cols w:space="720"/>
        </w:sectPr>
      </w:pPr>
    </w:p>
    <w:p w14:paraId="548CB93C" w14:textId="77777777" w:rsidR="005A0954" w:rsidRDefault="00995841">
      <w:pPr>
        <w:pStyle w:val="Textoindependiente"/>
        <w:ind w:left="412" w:right="699"/>
      </w:pPr>
      <w:r>
        <w:lastRenderedPageBreak/>
        <w:t>acoso escolar por identidad de género Maltrato infantil y/o violencia intrafamiliar</w:t>
      </w:r>
      <w:r>
        <w:rPr>
          <w:spacing w:val="29"/>
        </w:rPr>
        <w:t xml:space="preserve"> </w:t>
      </w:r>
      <w:r>
        <w:t>y población</w:t>
      </w:r>
      <w:r>
        <w:rPr>
          <w:spacing w:val="40"/>
        </w:rPr>
        <w:t xml:space="preserve"> </w:t>
      </w:r>
      <w:r>
        <w:t>migrante y retornada.</w:t>
      </w:r>
    </w:p>
    <w:p w14:paraId="35AB1242" w14:textId="77777777" w:rsidR="005A0954" w:rsidRDefault="005A0954">
      <w:pPr>
        <w:pStyle w:val="Textoindependiente"/>
        <w:spacing w:before="275"/>
      </w:pPr>
    </w:p>
    <w:p w14:paraId="7EE8312F" w14:textId="77777777" w:rsidR="005A0954" w:rsidRDefault="00995841">
      <w:pPr>
        <w:pStyle w:val="Ttulo1"/>
        <w:numPr>
          <w:ilvl w:val="0"/>
          <w:numId w:val="50"/>
        </w:numPr>
        <w:tabs>
          <w:tab w:val="left" w:pos="1198"/>
        </w:tabs>
        <w:ind w:left="1198" w:hanging="425"/>
        <w:jc w:val="left"/>
      </w:pPr>
      <w:bookmarkStart w:id="16" w:name="_TOC_250012"/>
      <w:r>
        <w:t>SITUACIONES</w:t>
      </w:r>
      <w:r>
        <w:rPr>
          <w:spacing w:val="-4"/>
        </w:rPr>
        <w:t xml:space="preserve"> </w:t>
      </w:r>
      <w:r>
        <w:t>QUE</w:t>
      </w:r>
      <w:r>
        <w:rPr>
          <w:spacing w:val="-6"/>
        </w:rPr>
        <w:t xml:space="preserve"> </w:t>
      </w:r>
      <w:r>
        <w:t>AFECTAN</w:t>
      </w:r>
      <w:r>
        <w:rPr>
          <w:spacing w:val="-5"/>
        </w:rPr>
        <w:t xml:space="preserve"> </w:t>
      </w:r>
      <w:r>
        <w:t>LA</w:t>
      </w:r>
      <w:r>
        <w:rPr>
          <w:spacing w:val="-3"/>
        </w:rPr>
        <w:t xml:space="preserve"> </w:t>
      </w:r>
      <w:r>
        <w:t>CONVIVENCIA</w:t>
      </w:r>
      <w:r>
        <w:rPr>
          <w:spacing w:val="-4"/>
        </w:rPr>
        <w:t xml:space="preserve"> </w:t>
      </w:r>
      <w:bookmarkEnd w:id="16"/>
      <w:r>
        <w:rPr>
          <w:spacing w:val="-2"/>
        </w:rPr>
        <w:t>ESCOLAR:</w:t>
      </w:r>
    </w:p>
    <w:p w14:paraId="2CB3D5A8" w14:textId="77777777" w:rsidR="005A0954" w:rsidRDefault="005A0954">
      <w:pPr>
        <w:pStyle w:val="Textoindependiente"/>
        <w:rPr>
          <w:rFonts w:ascii="Arial"/>
          <w:b/>
        </w:rPr>
      </w:pPr>
    </w:p>
    <w:p w14:paraId="0A1851FF" w14:textId="77777777" w:rsidR="005A0954" w:rsidRDefault="00995841">
      <w:pPr>
        <w:pStyle w:val="Textoindependiente"/>
        <w:spacing w:before="1" w:line="259" w:lineRule="auto"/>
        <w:ind w:left="412" w:right="680" w:hanging="284"/>
        <w:jc w:val="both"/>
      </w:pPr>
      <w:r>
        <w:t>Son</w:t>
      </w:r>
      <w:r>
        <w:rPr>
          <w:spacing w:val="-9"/>
        </w:rPr>
        <w:t xml:space="preserve"> </w:t>
      </w:r>
      <w:r>
        <w:t>aquellas</w:t>
      </w:r>
      <w:r>
        <w:rPr>
          <w:spacing w:val="-10"/>
        </w:rPr>
        <w:t xml:space="preserve"> </w:t>
      </w:r>
      <w:r>
        <w:t>que</w:t>
      </w:r>
      <w:r>
        <w:rPr>
          <w:spacing w:val="-7"/>
        </w:rPr>
        <w:t xml:space="preserve"> </w:t>
      </w:r>
      <w:r>
        <w:t>se</w:t>
      </w:r>
      <w:r>
        <w:rPr>
          <w:spacing w:val="-9"/>
        </w:rPr>
        <w:t xml:space="preserve"> </w:t>
      </w:r>
      <w:r>
        <w:t>presentan</w:t>
      </w:r>
      <w:r>
        <w:rPr>
          <w:spacing w:val="-9"/>
        </w:rPr>
        <w:t xml:space="preserve"> </w:t>
      </w:r>
      <w:r>
        <w:t>como</w:t>
      </w:r>
      <w:r>
        <w:rPr>
          <w:spacing w:val="-9"/>
        </w:rPr>
        <w:t xml:space="preserve"> </w:t>
      </w:r>
      <w:r>
        <w:t>un</w:t>
      </w:r>
      <w:r>
        <w:rPr>
          <w:spacing w:val="-9"/>
        </w:rPr>
        <w:t xml:space="preserve"> </w:t>
      </w:r>
      <w:r>
        <w:t>desacierto</w:t>
      </w:r>
      <w:r>
        <w:rPr>
          <w:spacing w:val="-7"/>
        </w:rPr>
        <w:t xml:space="preserve"> </w:t>
      </w:r>
      <w:r>
        <w:t>al</w:t>
      </w:r>
      <w:r>
        <w:rPr>
          <w:spacing w:val="-10"/>
        </w:rPr>
        <w:t xml:space="preserve"> </w:t>
      </w:r>
      <w:r>
        <w:t>que</w:t>
      </w:r>
      <w:r>
        <w:rPr>
          <w:spacing w:val="-7"/>
        </w:rPr>
        <w:t xml:space="preserve"> </w:t>
      </w:r>
      <w:r>
        <w:t>el</w:t>
      </w:r>
      <w:r>
        <w:rPr>
          <w:spacing w:val="-10"/>
        </w:rPr>
        <w:t xml:space="preserve"> </w:t>
      </w:r>
      <w:r>
        <w:t>estudiante</w:t>
      </w:r>
      <w:r>
        <w:rPr>
          <w:spacing w:val="-7"/>
        </w:rPr>
        <w:t xml:space="preserve"> </w:t>
      </w:r>
      <w:r>
        <w:t>llega</w:t>
      </w:r>
      <w:r>
        <w:rPr>
          <w:spacing w:val="-9"/>
        </w:rPr>
        <w:t xml:space="preserve"> </w:t>
      </w:r>
      <w:r>
        <w:t>cuando</w:t>
      </w:r>
      <w:r>
        <w:rPr>
          <w:spacing w:val="-9"/>
        </w:rPr>
        <w:t xml:space="preserve"> </w:t>
      </w:r>
      <w:r>
        <w:t>incurre</w:t>
      </w:r>
      <w:r>
        <w:rPr>
          <w:spacing w:val="-7"/>
        </w:rPr>
        <w:t xml:space="preserve"> </w:t>
      </w:r>
      <w:r>
        <w:t>en</w:t>
      </w:r>
      <w:r>
        <w:rPr>
          <w:spacing w:val="-7"/>
        </w:rPr>
        <w:t xml:space="preserve"> </w:t>
      </w:r>
      <w:r>
        <w:t xml:space="preserve">el quebranto de sus deberes o cuando no hace uso responsable de la libertad, afectándose y/o afectando la comunidad educativa, pueden ser: Tipo I, II o III y traen como consecuencia una </w:t>
      </w:r>
      <w:r>
        <w:rPr>
          <w:spacing w:val="-2"/>
        </w:rPr>
        <w:t>sanción.</w:t>
      </w:r>
    </w:p>
    <w:p w14:paraId="620E4D72" w14:textId="77777777" w:rsidR="005A0954" w:rsidRDefault="005A0954">
      <w:pPr>
        <w:pStyle w:val="Textoindependiente"/>
        <w:spacing w:before="1"/>
      </w:pPr>
    </w:p>
    <w:p w14:paraId="59BDF5E4" w14:textId="77777777" w:rsidR="005A0954" w:rsidRDefault="00995841">
      <w:pPr>
        <w:pStyle w:val="Textoindependiente"/>
        <w:spacing w:line="261" w:lineRule="auto"/>
        <w:ind w:left="412" w:hanging="284"/>
      </w:pPr>
      <w:r>
        <w:rPr>
          <w:spacing w:val="-2"/>
        </w:rPr>
        <w:t>Para</w:t>
      </w:r>
      <w:r>
        <w:rPr>
          <w:spacing w:val="-10"/>
        </w:rPr>
        <w:t xml:space="preserve"> </w:t>
      </w:r>
      <w:r>
        <w:rPr>
          <w:spacing w:val="-2"/>
        </w:rPr>
        <w:t>la</w:t>
      </w:r>
      <w:r>
        <w:rPr>
          <w:spacing w:val="-10"/>
        </w:rPr>
        <w:t xml:space="preserve"> </w:t>
      </w:r>
      <w:r>
        <w:rPr>
          <w:spacing w:val="-2"/>
        </w:rPr>
        <w:t>valoración</w:t>
      </w:r>
      <w:r>
        <w:rPr>
          <w:spacing w:val="-12"/>
        </w:rPr>
        <w:t xml:space="preserve"> </w:t>
      </w:r>
      <w:r>
        <w:rPr>
          <w:spacing w:val="-2"/>
        </w:rPr>
        <w:t>de</w:t>
      </w:r>
      <w:r>
        <w:rPr>
          <w:spacing w:val="-10"/>
        </w:rPr>
        <w:t xml:space="preserve"> </w:t>
      </w:r>
      <w:r>
        <w:rPr>
          <w:spacing w:val="-2"/>
        </w:rPr>
        <w:t>las</w:t>
      </w:r>
      <w:r>
        <w:rPr>
          <w:spacing w:val="-15"/>
        </w:rPr>
        <w:t xml:space="preserve"> </w:t>
      </w:r>
      <w:r>
        <w:rPr>
          <w:spacing w:val="-2"/>
        </w:rPr>
        <w:t>situaciones</w:t>
      </w:r>
      <w:r>
        <w:rPr>
          <w:spacing w:val="-12"/>
        </w:rPr>
        <w:t xml:space="preserve"> </w:t>
      </w:r>
      <w:r>
        <w:rPr>
          <w:spacing w:val="-2"/>
        </w:rPr>
        <w:t>que</w:t>
      </w:r>
      <w:r>
        <w:rPr>
          <w:spacing w:val="-12"/>
        </w:rPr>
        <w:t xml:space="preserve"> </w:t>
      </w:r>
      <w:r>
        <w:rPr>
          <w:spacing w:val="-2"/>
        </w:rPr>
        <w:t>afecten</w:t>
      </w:r>
      <w:r>
        <w:rPr>
          <w:spacing w:val="-9"/>
        </w:rPr>
        <w:t xml:space="preserve"> </w:t>
      </w:r>
      <w:r>
        <w:rPr>
          <w:spacing w:val="-2"/>
        </w:rPr>
        <w:t>la</w:t>
      </w:r>
      <w:r>
        <w:rPr>
          <w:spacing w:val="-10"/>
        </w:rPr>
        <w:t xml:space="preserve"> </w:t>
      </w:r>
      <w:r>
        <w:rPr>
          <w:spacing w:val="-2"/>
        </w:rPr>
        <w:t>convivencia</w:t>
      </w:r>
      <w:r>
        <w:rPr>
          <w:spacing w:val="-10"/>
        </w:rPr>
        <w:t xml:space="preserve"> </w:t>
      </w:r>
      <w:r>
        <w:rPr>
          <w:spacing w:val="-2"/>
        </w:rPr>
        <w:t>se</w:t>
      </w:r>
      <w:r>
        <w:rPr>
          <w:spacing w:val="-10"/>
        </w:rPr>
        <w:t xml:space="preserve"> </w:t>
      </w:r>
      <w:r>
        <w:rPr>
          <w:spacing w:val="-2"/>
        </w:rPr>
        <w:t>tendrán</w:t>
      </w:r>
      <w:r>
        <w:rPr>
          <w:spacing w:val="-4"/>
        </w:rPr>
        <w:t xml:space="preserve"> </w:t>
      </w:r>
      <w:r>
        <w:rPr>
          <w:spacing w:val="-2"/>
        </w:rPr>
        <w:t>en</w:t>
      </w:r>
      <w:r>
        <w:rPr>
          <w:spacing w:val="-10"/>
        </w:rPr>
        <w:t xml:space="preserve"> </w:t>
      </w:r>
      <w:r>
        <w:rPr>
          <w:spacing w:val="-2"/>
        </w:rPr>
        <w:t>cuenta</w:t>
      </w:r>
      <w:r>
        <w:rPr>
          <w:spacing w:val="-9"/>
        </w:rPr>
        <w:t xml:space="preserve"> </w:t>
      </w:r>
      <w:r>
        <w:rPr>
          <w:spacing w:val="-2"/>
        </w:rPr>
        <w:t>los</w:t>
      </w:r>
      <w:r>
        <w:rPr>
          <w:spacing w:val="-13"/>
        </w:rPr>
        <w:t xml:space="preserve"> </w:t>
      </w:r>
      <w:r>
        <w:rPr>
          <w:spacing w:val="-2"/>
        </w:rPr>
        <w:t>siguientes aspectos:</w:t>
      </w:r>
    </w:p>
    <w:p w14:paraId="678EFFBF" w14:textId="77777777" w:rsidR="005A0954" w:rsidRDefault="00995841">
      <w:pPr>
        <w:pStyle w:val="Prrafodelista"/>
        <w:numPr>
          <w:ilvl w:val="0"/>
          <w:numId w:val="34"/>
        </w:numPr>
        <w:tabs>
          <w:tab w:val="left" w:pos="410"/>
        </w:tabs>
        <w:spacing w:before="3"/>
        <w:ind w:left="410" w:hanging="281"/>
        <w:rPr>
          <w:sz w:val="24"/>
        </w:rPr>
      </w:pPr>
      <w:r>
        <w:rPr>
          <w:sz w:val="24"/>
        </w:rPr>
        <w:t>Indisciplina</w:t>
      </w:r>
      <w:r>
        <w:rPr>
          <w:spacing w:val="-6"/>
          <w:sz w:val="24"/>
        </w:rPr>
        <w:t xml:space="preserve"> </w:t>
      </w:r>
      <w:r>
        <w:rPr>
          <w:sz w:val="24"/>
        </w:rPr>
        <w:t>en</w:t>
      </w:r>
      <w:r>
        <w:rPr>
          <w:spacing w:val="-4"/>
          <w:sz w:val="24"/>
        </w:rPr>
        <w:t xml:space="preserve"> </w:t>
      </w:r>
      <w:r>
        <w:rPr>
          <w:sz w:val="24"/>
        </w:rPr>
        <w:t>el</w:t>
      </w:r>
      <w:r>
        <w:rPr>
          <w:spacing w:val="-2"/>
          <w:sz w:val="24"/>
        </w:rPr>
        <w:t xml:space="preserve"> </w:t>
      </w:r>
      <w:r>
        <w:rPr>
          <w:spacing w:val="-4"/>
          <w:sz w:val="24"/>
        </w:rPr>
        <w:t>aula</w:t>
      </w:r>
    </w:p>
    <w:p w14:paraId="73F62D02" w14:textId="77777777" w:rsidR="005A0954" w:rsidRDefault="00995841">
      <w:pPr>
        <w:pStyle w:val="Prrafodelista"/>
        <w:numPr>
          <w:ilvl w:val="0"/>
          <w:numId w:val="34"/>
        </w:numPr>
        <w:tabs>
          <w:tab w:val="left" w:pos="410"/>
        </w:tabs>
        <w:spacing w:before="5"/>
        <w:ind w:left="410" w:hanging="281"/>
        <w:rPr>
          <w:sz w:val="24"/>
        </w:rPr>
      </w:pPr>
      <w:r>
        <w:rPr>
          <w:sz w:val="24"/>
        </w:rPr>
        <w:t>Ausencia</w:t>
      </w:r>
      <w:r>
        <w:rPr>
          <w:spacing w:val="-2"/>
          <w:sz w:val="24"/>
        </w:rPr>
        <w:t xml:space="preserve"> </w:t>
      </w:r>
      <w:r>
        <w:rPr>
          <w:sz w:val="24"/>
        </w:rPr>
        <w:t>de</w:t>
      </w:r>
      <w:r>
        <w:rPr>
          <w:spacing w:val="-2"/>
          <w:sz w:val="24"/>
        </w:rPr>
        <w:t xml:space="preserve"> </w:t>
      </w:r>
      <w:r>
        <w:rPr>
          <w:sz w:val="24"/>
        </w:rPr>
        <w:t>padres</w:t>
      </w:r>
      <w:r>
        <w:rPr>
          <w:spacing w:val="-4"/>
          <w:sz w:val="24"/>
        </w:rPr>
        <w:t xml:space="preserve"> </w:t>
      </w:r>
      <w:r>
        <w:rPr>
          <w:sz w:val="24"/>
        </w:rPr>
        <w:t>de</w:t>
      </w:r>
      <w:r>
        <w:rPr>
          <w:spacing w:val="-3"/>
          <w:sz w:val="24"/>
        </w:rPr>
        <w:t xml:space="preserve"> </w:t>
      </w:r>
      <w:r>
        <w:rPr>
          <w:spacing w:val="-2"/>
          <w:sz w:val="24"/>
        </w:rPr>
        <w:t>familia</w:t>
      </w:r>
    </w:p>
    <w:p w14:paraId="462991C6" w14:textId="77777777" w:rsidR="005A0954" w:rsidRDefault="00995841">
      <w:pPr>
        <w:pStyle w:val="Prrafodelista"/>
        <w:numPr>
          <w:ilvl w:val="0"/>
          <w:numId w:val="34"/>
        </w:numPr>
        <w:tabs>
          <w:tab w:val="left" w:pos="410"/>
        </w:tabs>
        <w:ind w:left="410" w:hanging="281"/>
        <w:rPr>
          <w:sz w:val="24"/>
        </w:rPr>
      </w:pPr>
      <w:r>
        <w:rPr>
          <w:spacing w:val="-2"/>
          <w:sz w:val="24"/>
        </w:rPr>
        <w:t>Reincidencia.</w:t>
      </w:r>
    </w:p>
    <w:p w14:paraId="43CA3012" w14:textId="77777777" w:rsidR="005A0954" w:rsidRDefault="00995841">
      <w:pPr>
        <w:pStyle w:val="Prrafodelista"/>
        <w:numPr>
          <w:ilvl w:val="0"/>
          <w:numId w:val="34"/>
        </w:numPr>
        <w:tabs>
          <w:tab w:val="left" w:pos="410"/>
        </w:tabs>
        <w:ind w:left="410" w:hanging="281"/>
        <w:rPr>
          <w:sz w:val="24"/>
        </w:rPr>
      </w:pPr>
      <w:r>
        <w:rPr>
          <w:spacing w:val="-2"/>
          <w:sz w:val="24"/>
        </w:rPr>
        <w:t>Complicidad.</w:t>
      </w:r>
    </w:p>
    <w:p w14:paraId="3EA305E5" w14:textId="77777777" w:rsidR="005A0954" w:rsidRDefault="00995841">
      <w:pPr>
        <w:pStyle w:val="Prrafodelista"/>
        <w:numPr>
          <w:ilvl w:val="0"/>
          <w:numId w:val="34"/>
        </w:numPr>
        <w:tabs>
          <w:tab w:val="left" w:pos="410"/>
        </w:tabs>
        <w:ind w:left="410" w:hanging="281"/>
        <w:rPr>
          <w:sz w:val="24"/>
        </w:rPr>
      </w:pPr>
      <w:r>
        <w:rPr>
          <w:sz w:val="24"/>
        </w:rPr>
        <w:t>Abuso</w:t>
      </w:r>
      <w:r>
        <w:rPr>
          <w:spacing w:val="-2"/>
          <w:sz w:val="24"/>
        </w:rPr>
        <w:t xml:space="preserve"> </w:t>
      </w:r>
      <w:r>
        <w:rPr>
          <w:sz w:val="24"/>
        </w:rPr>
        <w:t xml:space="preserve">de </w:t>
      </w:r>
      <w:r>
        <w:rPr>
          <w:spacing w:val="-2"/>
          <w:sz w:val="24"/>
        </w:rPr>
        <w:t>confianza.</w:t>
      </w:r>
    </w:p>
    <w:p w14:paraId="0F25F67D" w14:textId="77777777" w:rsidR="005A0954" w:rsidRDefault="00995841">
      <w:pPr>
        <w:pStyle w:val="Prrafodelista"/>
        <w:numPr>
          <w:ilvl w:val="0"/>
          <w:numId w:val="34"/>
        </w:numPr>
        <w:tabs>
          <w:tab w:val="left" w:pos="410"/>
        </w:tabs>
        <w:ind w:left="410" w:hanging="281"/>
        <w:rPr>
          <w:sz w:val="24"/>
        </w:rPr>
      </w:pPr>
      <w:r>
        <w:rPr>
          <w:sz w:val="24"/>
        </w:rPr>
        <w:t>Evasión</w:t>
      </w:r>
      <w:r>
        <w:rPr>
          <w:spacing w:val="-4"/>
          <w:sz w:val="24"/>
        </w:rPr>
        <w:t xml:space="preserve"> </w:t>
      </w:r>
      <w:r>
        <w:rPr>
          <w:sz w:val="24"/>
        </w:rPr>
        <w:t>o</w:t>
      </w:r>
      <w:r>
        <w:rPr>
          <w:spacing w:val="-3"/>
          <w:sz w:val="24"/>
        </w:rPr>
        <w:t xml:space="preserve"> </w:t>
      </w:r>
      <w:r>
        <w:rPr>
          <w:sz w:val="24"/>
        </w:rPr>
        <w:t>negación</w:t>
      </w:r>
      <w:r>
        <w:rPr>
          <w:spacing w:val="-3"/>
          <w:sz w:val="24"/>
        </w:rPr>
        <w:t xml:space="preserve"> </w:t>
      </w:r>
      <w:r>
        <w:rPr>
          <w:sz w:val="24"/>
        </w:rPr>
        <w:t>de</w:t>
      </w:r>
      <w:r>
        <w:rPr>
          <w:spacing w:val="-4"/>
          <w:sz w:val="24"/>
        </w:rPr>
        <w:t xml:space="preserve"> </w:t>
      </w:r>
      <w:r>
        <w:rPr>
          <w:spacing w:val="-2"/>
          <w:sz w:val="24"/>
        </w:rPr>
        <w:t>responsabilidades.</w:t>
      </w:r>
    </w:p>
    <w:p w14:paraId="3E6DDA26" w14:textId="77777777" w:rsidR="005A0954" w:rsidRDefault="00995841">
      <w:pPr>
        <w:pStyle w:val="Prrafodelista"/>
        <w:numPr>
          <w:ilvl w:val="0"/>
          <w:numId w:val="34"/>
        </w:numPr>
        <w:tabs>
          <w:tab w:val="left" w:pos="410"/>
        </w:tabs>
        <w:ind w:left="410" w:hanging="281"/>
        <w:rPr>
          <w:sz w:val="24"/>
        </w:rPr>
      </w:pPr>
      <w:r>
        <w:rPr>
          <w:sz w:val="24"/>
        </w:rPr>
        <w:t>Alevosía,</w:t>
      </w:r>
      <w:r>
        <w:rPr>
          <w:spacing w:val="-6"/>
          <w:sz w:val="24"/>
        </w:rPr>
        <w:t xml:space="preserve"> </w:t>
      </w:r>
      <w:r>
        <w:rPr>
          <w:sz w:val="24"/>
        </w:rPr>
        <w:t>premeditación</w:t>
      </w:r>
      <w:r>
        <w:rPr>
          <w:spacing w:val="-3"/>
          <w:sz w:val="24"/>
        </w:rPr>
        <w:t xml:space="preserve"> </w:t>
      </w:r>
      <w:r>
        <w:rPr>
          <w:sz w:val="24"/>
        </w:rPr>
        <w:t>y</w:t>
      </w:r>
      <w:r>
        <w:rPr>
          <w:spacing w:val="-4"/>
          <w:sz w:val="24"/>
        </w:rPr>
        <w:t xml:space="preserve"> </w:t>
      </w:r>
      <w:r>
        <w:rPr>
          <w:sz w:val="24"/>
        </w:rPr>
        <w:t>planeación</w:t>
      </w:r>
      <w:r>
        <w:rPr>
          <w:spacing w:val="-5"/>
          <w:sz w:val="24"/>
        </w:rPr>
        <w:t xml:space="preserve"> </w:t>
      </w:r>
      <w:r>
        <w:rPr>
          <w:sz w:val="24"/>
        </w:rPr>
        <w:t>de</w:t>
      </w:r>
      <w:r>
        <w:rPr>
          <w:spacing w:val="-4"/>
          <w:sz w:val="24"/>
        </w:rPr>
        <w:t xml:space="preserve"> </w:t>
      </w:r>
      <w:r>
        <w:rPr>
          <w:sz w:val="24"/>
        </w:rPr>
        <w:t>la</w:t>
      </w:r>
      <w:r>
        <w:rPr>
          <w:spacing w:val="-5"/>
          <w:sz w:val="24"/>
        </w:rPr>
        <w:t xml:space="preserve"> </w:t>
      </w:r>
      <w:r>
        <w:rPr>
          <w:sz w:val="24"/>
        </w:rPr>
        <w:t>situación</w:t>
      </w:r>
      <w:r>
        <w:rPr>
          <w:spacing w:val="-4"/>
          <w:sz w:val="24"/>
        </w:rPr>
        <w:t xml:space="preserve"> </w:t>
      </w:r>
      <w:r>
        <w:rPr>
          <w:sz w:val="24"/>
        </w:rPr>
        <w:t>que</w:t>
      </w:r>
      <w:r>
        <w:rPr>
          <w:spacing w:val="-4"/>
          <w:sz w:val="24"/>
        </w:rPr>
        <w:t xml:space="preserve"> </w:t>
      </w:r>
      <w:r>
        <w:rPr>
          <w:sz w:val="24"/>
        </w:rPr>
        <w:t>afecte</w:t>
      </w:r>
      <w:r>
        <w:rPr>
          <w:spacing w:val="-4"/>
          <w:sz w:val="24"/>
        </w:rPr>
        <w:t xml:space="preserve"> </w:t>
      </w:r>
      <w:r>
        <w:rPr>
          <w:sz w:val="24"/>
        </w:rPr>
        <w:t>la</w:t>
      </w:r>
      <w:r>
        <w:rPr>
          <w:spacing w:val="-3"/>
          <w:sz w:val="24"/>
        </w:rPr>
        <w:t xml:space="preserve"> </w:t>
      </w:r>
      <w:r>
        <w:rPr>
          <w:spacing w:val="-2"/>
          <w:sz w:val="24"/>
        </w:rPr>
        <w:t>convivencia</w:t>
      </w:r>
    </w:p>
    <w:p w14:paraId="1756BB40" w14:textId="77777777" w:rsidR="005A0954" w:rsidRDefault="00995841">
      <w:pPr>
        <w:pStyle w:val="Prrafodelista"/>
        <w:numPr>
          <w:ilvl w:val="0"/>
          <w:numId w:val="34"/>
        </w:numPr>
        <w:tabs>
          <w:tab w:val="left" w:pos="410"/>
        </w:tabs>
        <w:spacing w:before="51"/>
        <w:ind w:left="410" w:hanging="281"/>
        <w:rPr>
          <w:sz w:val="24"/>
        </w:rPr>
      </w:pPr>
      <w:r>
        <w:rPr>
          <w:sz w:val="24"/>
        </w:rPr>
        <w:t>Matoneo</w:t>
      </w:r>
      <w:r>
        <w:rPr>
          <w:spacing w:val="-3"/>
          <w:sz w:val="24"/>
        </w:rPr>
        <w:t xml:space="preserve"> </w:t>
      </w:r>
      <w:r>
        <w:rPr>
          <w:sz w:val="24"/>
        </w:rPr>
        <w:t>y</w:t>
      </w:r>
      <w:r>
        <w:rPr>
          <w:spacing w:val="-10"/>
          <w:sz w:val="24"/>
        </w:rPr>
        <w:t xml:space="preserve"> </w:t>
      </w:r>
      <w:r>
        <w:rPr>
          <w:sz w:val="24"/>
        </w:rPr>
        <w:t>acoso</w:t>
      </w:r>
      <w:r>
        <w:rPr>
          <w:spacing w:val="-2"/>
          <w:sz w:val="24"/>
        </w:rPr>
        <w:t xml:space="preserve"> escolar</w:t>
      </w:r>
    </w:p>
    <w:p w14:paraId="755A38C0" w14:textId="77777777" w:rsidR="005A0954" w:rsidRDefault="00995841">
      <w:pPr>
        <w:pStyle w:val="Prrafodelista"/>
        <w:numPr>
          <w:ilvl w:val="0"/>
          <w:numId w:val="34"/>
        </w:numPr>
        <w:tabs>
          <w:tab w:val="left" w:pos="410"/>
        </w:tabs>
        <w:spacing w:before="7"/>
        <w:ind w:left="410" w:hanging="281"/>
        <w:rPr>
          <w:sz w:val="24"/>
        </w:rPr>
      </w:pPr>
      <w:r>
        <w:rPr>
          <w:spacing w:val="-2"/>
          <w:sz w:val="24"/>
        </w:rPr>
        <w:t>Ciberacoso</w:t>
      </w:r>
    </w:p>
    <w:p w14:paraId="214007ED" w14:textId="77777777" w:rsidR="005A0954" w:rsidRDefault="00995841">
      <w:pPr>
        <w:pStyle w:val="Prrafodelista"/>
        <w:numPr>
          <w:ilvl w:val="0"/>
          <w:numId w:val="34"/>
        </w:numPr>
        <w:tabs>
          <w:tab w:val="left" w:pos="551"/>
        </w:tabs>
        <w:ind w:left="551" w:hanging="422"/>
        <w:rPr>
          <w:sz w:val="24"/>
        </w:rPr>
      </w:pPr>
      <w:r>
        <w:rPr>
          <w:spacing w:val="-2"/>
          <w:sz w:val="24"/>
        </w:rPr>
        <w:t>Violación</w:t>
      </w:r>
    </w:p>
    <w:p w14:paraId="307CD169" w14:textId="77777777" w:rsidR="005A0954" w:rsidRDefault="005A0954">
      <w:pPr>
        <w:pStyle w:val="Textoindependiente"/>
      </w:pPr>
    </w:p>
    <w:p w14:paraId="3F7A7978" w14:textId="77777777" w:rsidR="005A0954" w:rsidRDefault="005A0954">
      <w:pPr>
        <w:pStyle w:val="Textoindependiente"/>
      </w:pPr>
    </w:p>
    <w:p w14:paraId="5892BFA4" w14:textId="77777777" w:rsidR="005A0954" w:rsidRDefault="00995841">
      <w:pPr>
        <w:pStyle w:val="Ttulo2"/>
        <w:ind w:left="696" w:right="679" w:hanging="284"/>
      </w:pPr>
      <w:r>
        <w:t>La</w:t>
      </w:r>
      <w:r>
        <w:rPr>
          <w:spacing w:val="40"/>
        </w:rPr>
        <w:t xml:space="preserve"> </w:t>
      </w:r>
      <w:r>
        <w:t>clasificación</w:t>
      </w:r>
      <w:r>
        <w:rPr>
          <w:spacing w:val="40"/>
        </w:rPr>
        <w:t xml:space="preserve"> </w:t>
      </w:r>
      <w:r>
        <w:t>de</w:t>
      </w:r>
      <w:r>
        <w:rPr>
          <w:spacing w:val="38"/>
        </w:rPr>
        <w:t xml:space="preserve"> </w:t>
      </w:r>
      <w:r>
        <w:t>las</w:t>
      </w:r>
      <w:r>
        <w:rPr>
          <w:spacing w:val="40"/>
        </w:rPr>
        <w:t xml:space="preserve"> </w:t>
      </w:r>
      <w:r>
        <w:t>situaciones</w:t>
      </w:r>
      <w:r>
        <w:rPr>
          <w:spacing w:val="40"/>
        </w:rPr>
        <w:t xml:space="preserve"> </w:t>
      </w:r>
      <w:r>
        <w:t>que</w:t>
      </w:r>
      <w:r>
        <w:rPr>
          <w:spacing w:val="38"/>
        </w:rPr>
        <w:t xml:space="preserve"> </w:t>
      </w:r>
      <w:r>
        <w:t>afectan</w:t>
      </w:r>
      <w:r>
        <w:rPr>
          <w:spacing w:val="40"/>
        </w:rPr>
        <w:t xml:space="preserve"> </w:t>
      </w:r>
      <w:r>
        <w:t>la</w:t>
      </w:r>
      <w:r>
        <w:rPr>
          <w:spacing w:val="39"/>
        </w:rPr>
        <w:t xml:space="preserve"> </w:t>
      </w:r>
      <w:r>
        <w:t>convivencia</w:t>
      </w:r>
      <w:r>
        <w:rPr>
          <w:spacing w:val="40"/>
        </w:rPr>
        <w:t xml:space="preserve"> </w:t>
      </w:r>
      <w:r>
        <w:t>escolar</w:t>
      </w:r>
      <w:r>
        <w:rPr>
          <w:spacing w:val="38"/>
        </w:rPr>
        <w:t xml:space="preserve"> </w:t>
      </w:r>
      <w:r>
        <w:t>se</w:t>
      </w:r>
      <w:r>
        <w:rPr>
          <w:spacing w:val="40"/>
        </w:rPr>
        <w:t xml:space="preserve"> </w:t>
      </w:r>
      <w:r>
        <w:t>basa</w:t>
      </w:r>
      <w:r>
        <w:rPr>
          <w:spacing w:val="39"/>
        </w:rPr>
        <w:t xml:space="preserve"> </w:t>
      </w:r>
      <w:r>
        <w:t>en</w:t>
      </w:r>
      <w:r>
        <w:rPr>
          <w:spacing w:val="40"/>
        </w:rPr>
        <w:t xml:space="preserve"> </w:t>
      </w:r>
      <w:r>
        <w:t>el decreto 1965 del 11 de septiembre de 2013:</w:t>
      </w:r>
    </w:p>
    <w:p w14:paraId="10CEE89F" w14:textId="77777777" w:rsidR="005A0954" w:rsidRDefault="005A0954">
      <w:pPr>
        <w:pStyle w:val="Textoindependiente"/>
        <w:rPr>
          <w:rFonts w:ascii="Arial"/>
          <w:b/>
        </w:rPr>
      </w:pPr>
    </w:p>
    <w:p w14:paraId="6CBEE0C5" w14:textId="77777777" w:rsidR="005A0954" w:rsidRDefault="005A0954">
      <w:pPr>
        <w:pStyle w:val="Textoindependiente"/>
        <w:rPr>
          <w:rFonts w:ascii="Arial"/>
          <w:b/>
        </w:rPr>
      </w:pPr>
    </w:p>
    <w:p w14:paraId="71C1CA91" w14:textId="77777777" w:rsidR="005A0954" w:rsidRDefault="005A0954">
      <w:pPr>
        <w:pStyle w:val="Textoindependiente"/>
        <w:rPr>
          <w:rFonts w:ascii="Arial"/>
          <w:b/>
        </w:rPr>
      </w:pPr>
    </w:p>
    <w:p w14:paraId="3285172F" w14:textId="77777777" w:rsidR="005A0954" w:rsidRDefault="00995841">
      <w:pPr>
        <w:spacing w:before="1" w:line="259" w:lineRule="auto"/>
        <w:ind w:left="412" w:right="678" w:hanging="284"/>
        <w:jc w:val="both"/>
        <w:rPr>
          <w:sz w:val="24"/>
        </w:rPr>
      </w:pPr>
      <w:r>
        <w:rPr>
          <w:rFonts w:ascii="Arial" w:hAnsi="Arial"/>
          <w:b/>
          <w:sz w:val="24"/>
        </w:rPr>
        <w:t xml:space="preserve">Artículo 117º. CIRCUNSTANCIAS ATENUANTES </w:t>
      </w:r>
      <w:r>
        <w:rPr>
          <w:sz w:val="24"/>
        </w:rPr>
        <w:t>Se consideran como circunstancias que atenúan</w:t>
      </w:r>
      <w:r>
        <w:rPr>
          <w:spacing w:val="-9"/>
          <w:sz w:val="24"/>
        </w:rPr>
        <w:t xml:space="preserve"> </w:t>
      </w:r>
      <w:r>
        <w:rPr>
          <w:sz w:val="24"/>
        </w:rPr>
        <w:t>o</w:t>
      </w:r>
      <w:r>
        <w:rPr>
          <w:spacing w:val="-9"/>
          <w:sz w:val="24"/>
        </w:rPr>
        <w:t xml:space="preserve"> </w:t>
      </w:r>
      <w:r>
        <w:rPr>
          <w:sz w:val="24"/>
        </w:rPr>
        <w:t>eximen</w:t>
      </w:r>
      <w:r>
        <w:rPr>
          <w:spacing w:val="-9"/>
          <w:sz w:val="24"/>
        </w:rPr>
        <w:t xml:space="preserve"> </w:t>
      </w:r>
      <w:r>
        <w:rPr>
          <w:sz w:val="24"/>
        </w:rPr>
        <w:t>la</w:t>
      </w:r>
      <w:r>
        <w:rPr>
          <w:spacing w:val="-7"/>
          <w:sz w:val="24"/>
        </w:rPr>
        <w:t xml:space="preserve"> </w:t>
      </w:r>
      <w:r>
        <w:rPr>
          <w:sz w:val="24"/>
        </w:rPr>
        <w:t>responsabilidad</w:t>
      </w:r>
      <w:r>
        <w:rPr>
          <w:spacing w:val="-9"/>
          <w:sz w:val="24"/>
        </w:rPr>
        <w:t xml:space="preserve"> </w:t>
      </w:r>
      <w:r>
        <w:rPr>
          <w:sz w:val="24"/>
        </w:rPr>
        <w:t>del</w:t>
      </w:r>
      <w:r>
        <w:rPr>
          <w:spacing w:val="-8"/>
          <w:sz w:val="24"/>
        </w:rPr>
        <w:t xml:space="preserve"> </w:t>
      </w:r>
      <w:r>
        <w:rPr>
          <w:sz w:val="24"/>
        </w:rPr>
        <w:t>estudiante,</w:t>
      </w:r>
      <w:r>
        <w:rPr>
          <w:spacing w:val="-9"/>
          <w:sz w:val="24"/>
        </w:rPr>
        <w:t xml:space="preserve"> </w:t>
      </w:r>
      <w:r>
        <w:rPr>
          <w:sz w:val="24"/>
        </w:rPr>
        <w:t>en</w:t>
      </w:r>
      <w:r>
        <w:rPr>
          <w:spacing w:val="-6"/>
          <w:sz w:val="24"/>
        </w:rPr>
        <w:t xml:space="preserve"> </w:t>
      </w:r>
      <w:r>
        <w:rPr>
          <w:sz w:val="24"/>
        </w:rPr>
        <w:t>la</w:t>
      </w:r>
      <w:r>
        <w:rPr>
          <w:spacing w:val="-6"/>
          <w:sz w:val="24"/>
        </w:rPr>
        <w:t xml:space="preserve"> </w:t>
      </w:r>
      <w:r>
        <w:rPr>
          <w:sz w:val="24"/>
        </w:rPr>
        <w:t>comisión</w:t>
      </w:r>
      <w:r>
        <w:rPr>
          <w:spacing w:val="-11"/>
          <w:sz w:val="24"/>
        </w:rPr>
        <w:t xml:space="preserve"> </w:t>
      </w:r>
      <w:r>
        <w:rPr>
          <w:sz w:val="24"/>
        </w:rPr>
        <w:t>de</w:t>
      </w:r>
      <w:r>
        <w:rPr>
          <w:spacing w:val="-8"/>
          <w:sz w:val="24"/>
        </w:rPr>
        <w:t xml:space="preserve"> </w:t>
      </w:r>
      <w:r>
        <w:rPr>
          <w:sz w:val="24"/>
        </w:rPr>
        <w:t>una</w:t>
      </w:r>
      <w:r>
        <w:rPr>
          <w:spacing w:val="-8"/>
          <w:sz w:val="24"/>
        </w:rPr>
        <w:t xml:space="preserve"> </w:t>
      </w:r>
      <w:r>
        <w:rPr>
          <w:sz w:val="24"/>
        </w:rPr>
        <w:t>situación</w:t>
      </w:r>
      <w:r>
        <w:rPr>
          <w:spacing w:val="-8"/>
          <w:sz w:val="24"/>
        </w:rPr>
        <w:t xml:space="preserve"> </w:t>
      </w:r>
      <w:r>
        <w:rPr>
          <w:sz w:val="24"/>
        </w:rPr>
        <w:t>que</w:t>
      </w:r>
      <w:r>
        <w:rPr>
          <w:spacing w:val="-8"/>
          <w:sz w:val="24"/>
        </w:rPr>
        <w:t xml:space="preserve"> </w:t>
      </w:r>
      <w:r>
        <w:rPr>
          <w:sz w:val="24"/>
        </w:rPr>
        <w:t>afecte la convivencia las siguientes:</w:t>
      </w:r>
    </w:p>
    <w:p w14:paraId="36D73F51" w14:textId="77777777" w:rsidR="005A0954" w:rsidRDefault="00995841">
      <w:pPr>
        <w:pStyle w:val="Prrafodelista"/>
        <w:numPr>
          <w:ilvl w:val="0"/>
          <w:numId w:val="33"/>
        </w:numPr>
        <w:tabs>
          <w:tab w:val="left" w:pos="409"/>
          <w:tab w:val="left" w:pos="412"/>
        </w:tabs>
        <w:spacing w:before="274" w:line="259" w:lineRule="auto"/>
        <w:ind w:right="686"/>
        <w:rPr>
          <w:sz w:val="24"/>
        </w:rPr>
      </w:pPr>
      <w:r>
        <w:rPr>
          <w:sz w:val="24"/>
        </w:rPr>
        <w:t>Su</w:t>
      </w:r>
      <w:r>
        <w:rPr>
          <w:spacing w:val="-6"/>
          <w:sz w:val="24"/>
        </w:rPr>
        <w:t xml:space="preserve"> </w:t>
      </w:r>
      <w:r>
        <w:rPr>
          <w:sz w:val="24"/>
        </w:rPr>
        <w:t>edad,</w:t>
      </w:r>
      <w:r>
        <w:rPr>
          <w:spacing w:val="-6"/>
          <w:sz w:val="24"/>
        </w:rPr>
        <w:t xml:space="preserve"> </w:t>
      </w:r>
      <w:r>
        <w:rPr>
          <w:sz w:val="24"/>
        </w:rPr>
        <w:t>desarrollo</w:t>
      </w:r>
      <w:r>
        <w:rPr>
          <w:spacing w:val="-6"/>
          <w:sz w:val="24"/>
        </w:rPr>
        <w:t xml:space="preserve"> </w:t>
      </w:r>
      <w:r>
        <w:rPr>
          <w:sz w:val="24"/>
        </w:rPr>
        <w:t>psicoactivo,</w:t>
      </w:r>
      <w:r>
        <w:rPr>
          <w:spacing w:val="-6"/>
          <w:sz w:val="24"/>
        </w:rPr>
        <w:t xml:space="preserve"> </w:t>
      </w:r>
      <w:r>
        <w:rPr>
          <w:sz w:val="24"/>
        </w:rPr>
        <w:t>mental,</w:t>
      </w:r>
      <w:r>
        <w:rPr>
          <w:spacing w:val="-6"/>
          <w:sz w:val="24"/>
        </w:rPr>
        <w:t xml:space="preserve"> </w:t>
      </w:r>
      <w:r>
        <w:rPr>
          <w:sz w:val="24"/>
        </w:rPr>
        <w:t>evolutivo</w:t>
      </w:r>
      <w:r>
        <w:rPr>
          <w:spacing w:val="-4"/>
          <w:sz w:val="24"/>
        </w:rPr>
        <w:t xml:space="preserve"> </w:t>
      </w:r>
      <w:r>
        <w:rPr>
          <w:sz w:val="24"/>
        </w:rPr>
        <w:t>y</w:t>
      </w:r>
      <w:r>
        <w:rPr>
          <w:spacing w:val="-4"/>
          <w:sz w:val="24"/>
        </w:rPr>
        <w:t xml:space="preserve"> </w:t>
      </w:r>
      <w:r>
        <w:rPr>
          <w:sz w:val="24"/>
        </w:rPr>
        <w:t>sus</w:t>
      </w:r>
      <w:r>
        <w:rPr>
          <w:spacing w:val="-4"/>
          <w:sz w:val="24"/>
        </w:rPr>
        <w:t xml:space="preserve"> </w:t>
      </w:r>
      <w:r>
        <w:rPr>
          <w:sz w:val="24"/>
        </w:rPr>
        <w:t>circunstancias</w:t>
      </w:r>
      <w:r>
        <w:rPr>
          <w:spacing w:val="-4"/>
          <w:sz w:val="24"/>
        </w:rPr>
        <w:t xml:space="preserve"> </w:t>
      </w:r>
      <w:r>
        <w:rPr>
          <w:sz w:val="24"/>
        </w:rPr>
        <w:t>personales,</w:t>
      </w:r>
      <w:r>
        <w:rPr>
          <w:spacing w:val="-4"/>
          <w:sz w:val="24"/>
        </w:rPr>
        <w:t xml:space="preserve"> </w:t>
      </w:r>
      <w:r>
        <w:rPr>
          <w:sz w:val="24"/>
        </w:rPr>
        <w:t>familiares</w:t>
      </w:r>
      <w:r>
        <w:rPr>
          <w:spacing w:val="-4"/>
          <w:sz w:val="24"/>
        </w:rPr>
        <w:t xml:space="preserve"> </w:t>
      </w:r>
      <w:r>
        <w:rPr>
          <w:sz w:val="24"/>
        </w:rPr>
        <w:t xml:space="preserve">y </w:t>
      </w:r>
      <w:r>
        <w:rPr>
          <w:spacing w:val="-2"/>
          <w:sz w:val="24"/>
        </w:rPr>
        <w:t>sociales.</w:t>
      </w:r>
    </w:p>
    <w:p w14:paraId="7AA4C6B6" w14:textId="77777777" w:rsidR="005A0954" w:rsidRDefault="00995841">
      <w:pPr>
        <w:pStyle w:val="Prrafodelista"/>
        <w:numPr>
          <w:ilvl w:val="0"/>
          <w:numId w:val="33"/>
        </w:numPr>
        <w:tabs>
          <w:tab w:val="left" w:pos="410"/>
        </w:tabs>
        <w:spacing w:line="270" w:lineRule="exact"/>
        <w:ind w:left="410" w:hanging="281"/>
        <w:rPr>
          <w:sz w:val="24"/>
        </w:rPr>
      </w:pPr>
      <w:r>
        <w:rPr>
          <w:sz w:val="24"/>
        </w:rPr>
        <w:t>El</w:t>
      </w:r>
      <w:r>
        <w:rPr>
          <w:spacing w:val="-2"/>
          <w:sz w:val="24"/>
        </w:rPr>
        <w:t xml:space="preserve"> </w:t>
      </w:r>
      <w:r>
        <w:rPr>
          <w:sz w:val="24"/>
        </w:rPr>
        <w:t>haber</w:t>
      </w:r>
      <w:r>
        <w:rPr>
          <w:spacing w:val="-1"/>
          <w:sz w:val="24"/>
        </w:rPr>
        <w:t xml:space="preserve"> </w:t>
      </w:r>
      <w:r>
        <w:rPr>
          <w:sz w:val="24"/>
        </w:rPr>
        <w:t>obrado</w:t>
      </w:r>
      <w:r>
        <w:rPr>
          <w:spacing w:val="-4"/>
          <w:sz w:val="24"/>
        </w:rPr>
        <w:t xml:space="preserve"> </w:t>
      </w:r>
      <w:r>
        <w:rPr>
          <w:sz w:val="24"/>
        </w:rPr>
        <w:t>por</w:t>
      </w:r>
      <w:r>
        <w:rPr>
          <w:spacing w:val="-4"/>
          <w:sz w:val="24"/>
        </w:rPr>
        <w:t xml:space="preserve"> </w:t>
      </w:r>
      <w:r>
        <w:rPr>
          <w:sz w:val="24"/>
        </w:rPr>
        <w:t>motivos</w:t>
      </w:r>
      <w:r>
        <w:rPr>
          <w:spacing w:val="-2"/>
          <w:sz w:val="24"/>
        </w:rPr>
        <w:t xml:space="preserve"> </w:t>
      </w:r>
      <w:r>
        <w:rPr>
          <w:sz w:val="24"/>
        </w:rPr>
        <w:t>nobles</w:t>
      </w:r>
      <w:r>
        <w:rPr>
          <w:spacing w:val="-3"/>
          <w:sz w:val="24"/>
        </w:rPr>
        <w:t xml:space="preserve"> </w:t>
      </w:r>
      <w:r>
        <w:rPr>
          <w:sz w:val="24"/>
        </w:rPr>
        <w:t>o</w:t>
      </w:r>
      <w:r>
        <w:rPr>
          <w:spacing w:val="-3"/>
          <w:sz w:val="24"/>
        </w:rPr>
        <w:t xml:space="preserve"> </w:t>
      </w:r>
      <w:r>
        <w:rPr>
          <w:spacing w:val="-2"/>
          <w:sz w:val="24"/>
        </w:rPr>
        <w:t>altruistas.</w:t>
      </w:r>
    </w:p>
    <w:p w14:paraId="1E682E7A" w14:textId="77777777" w:rsidR="005A0954" w:rsidRDefault="00995841">
      <w:pPr>
        <w:pStyle w:val="Prrafodelista"/>
        <w:numPr>
          <w:ilvl w:val="0"/>
          <w:numId w:val="33"/>
        </w:numPr>
        <w:tabs>
          <w:tab w:val="left" w:pos="410"/>
        </w:tabs>
        <w:spacing w:before="4" w:line="277" w:lineRule="exact"/>
        <w:ind w:left="410" w:hanging="281"/>
        <w:rPr>
          <w:sz w:val="24"/>
        </w:rPr>
      </w:pPr>
      <w:r>
        <w:rPr>
          <w:sz w:val="24"/>
        </w:rPr>
        <w:t>El</w:t>
      </w:r>
      <w:r>
        <w:rPr>
          <w:spacing w:val="-4"/>
          <w:sz w:val="24"/>
        </w:rPr>
        <w:t xml:space="preserve"> </w:t>
      </w:r>
      <w:r>
        <w:rPr>
          <w:sz w:val="24"/>
        </w:rPr>
        <w:t>haber</w:t>
      </w:r>
      <w:r>
        <w:rPr>
          <w:spacing w:val="-4"/>
          <w:sz w:val="24"/>
        </w:rPr>
        <w:t xml:space="preserve"> </w:t>
      </w:r>
      <w:r>
        <w:rPr>
          <w:sz w:val="24"/>
        </w:rPr>
        <w:t>observado</w:t>
      </w:r>
      <w:r>
        <w:rPr>
          <w:spacing w:val="-4"/>
          <w:sz w:val="24"/>
        </w:rPr>
        <w:t xml:space="preserve"> </w:t>
      </w:r>
      <w:r>
        <w:rPr>
          <w:sz w:val="24"/>
        </w:rPr>
        <w:t>buena</w:t>
      </w:r>
      <w:r>
        <w:rPr>
          <w:spacing w:val="-4"/>
          <w:sz w:val="24"/>
        </w:rPr>
        <w:t xml:space="preserve"> </w:t>
      </w:r>
      <w:r>
        <w:rPr>
          <w:sz w:val="24"/>
        </w:rPr>
        <w:t>conducta</w:t>
      </w:r>
      <w:r>
        <w:rPr>
          <w:spacing w:val="1"/>
          <w:sz w:val="24"/>
        </w:rPr>
        <w:t xml:space="preserve"> </w:t>
      </w:r>
      <w:r>
        <w:rPr>
          <w:spacing w:val="-2"/>
          <w:sz w:val="24"/>
        </w:rPr>
        <w:t>anterior.</w:t>
      </w:r>
    </w:p>
    <w:p w14:paraId="1DCBC9A0" w14:textId="77777777" w:rsidR="005A0954" w:rsidRDefault="00995841">
      <w:pPr>
        <w:pStyle w:val="Prrafodelista"/>
        <w:numPr>
          <w:ilvl w:val="0"/>
          <w:numId w:val="33"/>
        </w:numPr>
        <w:tabs>
          <w:tab w:val="left" w:pos="409"/>
          <w:tab w:val="left" w:pos="412"/>
        </w:tabs>
        <w:spacing w:line="259" w:lineRule="auto"/>
        <w:ind w:right="678"/>
        <w:rPr>
          <w:sz w:val="24"/>
        </w:rPr>
      </w:pPr>
      <w:r>
        <w:rPr>
          <w:sz w:val="24"/>
        </w:rPr>
        <w:t>El</w:t>
      </w:r>
      <w:r>
        <w:rPr>
          <w:spacing w:val="-3"/>
          <w:sz w:val="24"/>
        </w:rPr>
        <w:t xml:space="preserve"> </w:t>
      </w:r>
      <w:r>
        <w:rPr>
          <w:sz w:val="24"/>
        </w:rPr>
        <w:t>confesar</w:t>
      </w:r>
      <w:r>
        <w:rPr>
          <w:spacing w:val="-7"/>
          <w:sz w:val="24"/>
        </w:rPr>
        <w:t xml:space="preserve"> </w:t>
      </w:r>
      <w:r>
        <w:rPr>
          <w:sz w:val="24"/>
        </w:rPr>
        <w:t>la</w:t>
      </w:r>
      <w:r>
        <w:rPr>
          <w:spacing w:val="-3"/>
          <w:sz w:val="24"/>
        </w:rPr>
        <w:t xml:space="preserve"> </w:t>
      </w:r>
      <w:r>
        <w:rPr>
          <w:sz w:val="24"/>
        </w:rPr>
        <w:t>situación</w:t>
      </w:r>
      <w:r>
        <w:rPr>
          <w:spacing w:val="-3"/>
          <w:sz w:val="24"/>
        </w:rPr>
        <w:t xml:space="preserve"> </w:t>
      </w:r>
      <w:r>
        <w:rPr>
          <w:sz w:val="24"/>
        </w:rPr>
        <w:t>que</w:t>
      </w:r>
      <w:r>
        <w:rPr>
          <w:spacing w:val="-5"/>
          <w:sz w:val="24"/>
        </w:rPr>
        <w:t xml:space="preserve"> </w:t>
      </w:r>
      <w:r>
        <w:rPr>
          <w:sz w:val="24"/>
        </w:rPr>
        <w:t>afectó</w:t>
      </w:r>
      <w:r>
        <w:rPr>
          <w:spacing w:val="-4"/>
          <w:sz w:val="24"/>
        </w:rPr>
        <w:t xml:space="preserve"> </w:t>
      </w:r>
      <w:r>
        <w:rPr>
          <w:sz w:val="24"/>
        </w:rPr>
        <w:t>la</w:t>
      </w:r>
      <w:r>
        <w:rPr>
          <w:spacing w:val="-5"/>
          <w:sz w:val="24"/>
        </w:rPr>
        <w:t xml:space="preserve"> </w:t>
      </w:r>
      <w:r>
        <w:rPr>
          <w:sz w:val="24"/>
        </w:rPr>
        <w:t>convivencia,</w:t>
      </w:r>
      <w:r>
        <w:rPr>
          <w:spacing w:val="-5"/>
          <w:sz w:val="24"/>
        </w:rPr>
        <w:t xml:space="preserve"> </w:t>
      </w:r>
      <w:r>
        <w:rPr>
          <w:sz w:val="24"/>
        </w:rPr>
        <w:t>oportunamente</w:t>
      </w:r>
      <w:r>
        <w:rPr>
          <w:spacing w:val="-5"/>
          <w:sz w:val="24"/>
        </w:rPr>
        <w:t xml:space="preserve"> </w:t>
      </w:r>
      <w:r>
        <w:rPr>
          <w:sz w:val="24"/>
        </w:rPr>
        <w:t>antes de</w:t>
      </w:r>
      <w:r>
        <w:rPr>
          <w:spacing w:val="-9"/>
          <w:sz w:val="24"/>
        </w:rPr>
        <w:t xml:space="preserve"> </w:t>
      </w:r>
      <w:r>
        <w:rPr>
          <w:sz w:val="24"/>
        </w:rPr>
        <w:t>ser</w:t>
      </w:r>
      <w:r>
        <w:rPr>
          <w:spacing w:val="-6"/>
          <w:sz w:val="24"/>
        </w:rPr>
        <w:t xml:space="preserve"> </w:t>
      </w:r>
      <w:r>
        <w:rPr>
          <w:sz w:val="24"/>
        </w:rPr>
        <w:t>descubierta</w:t>
      </w:r>
      <w:r>
        <w:rPr>
          <w:spacing w:val="-3"/>
          <w:sz w:val="24"/>
        </w:rPr>
        <w:t xml:space="preserve"> </w:t>
      </w:r>
      <w:r>
        <w:rPr>
          <w:sz w:val="24"/>
        </w:rPr>
        <w:t xml:space="preserve">por </w:t>
      </w:r>
      <w:r>
        <w:rPr>
          <w:spacing w:val="-2"/>
          <w:sz w:val="24"/>
        </w:rPr>
        <w:t>otros.</w:t>
      </w:r>
    </w:p>
    <w:p w14:paraId="2E02C7A8" w14:textId="77777777" w:rsidR="005A0954" w:rsidRDefault="00995841">
      <w:pPr>
        <w:pStyle w:val="Prrafodelista"/>
        <w:numPr>
          <w:ilvl w:val="0"/>
          <w:numId w:val="33"/>
        </w:numPr>
        <w:tabs>
          <w:tab w:val="left" w:pos="409"/>
          <w:tab w:val="left" w:pos="412"/>
        </w:tabs>
        <w:spacing w:before="3" w:line="256" w:lineRule="auto"/>
        <w:ind w:right="688"/>
        <w:rPr>
          <w:sz w:val="24"/>
        </w:rPr>
      </w:pPr>
      <w:r>
        <w:rPr>
          <w:sz w:val="24"/>
        </w:rPr>
        <w:t>Afección psicológica comprobada siempre</w:t>
      </w:r>
      <w:r>
        <w:rPr>
          <w:spacing w:val="-1"/>
          <w:sz w:val="24"/>
        </w:rPr>
        <w:t xml:space="preserve"> </w:t>
      </w:r>
      <w:r>
        <w:rPr>
          <w:sz w:val="24"/>
        </w:rPr>
        <w:t>y</w:t>
      </w:r>
      <w:r>
        <w:rPr>
          <w:spacing w:val="-1"/>
          <w:sz w:val="24"/>
        </w:rPr>
        <w:t xml:space="preserve"> </w:t>
      </w:r>
      <w:r>
        <w:rPr>
          <w:sz w:val="24"/>
        </w:rPr>
        <w:t>cuando la familia y</w:t>
      </w:r>
      <w:r>
        <w:rPr>
          <w:spacing w:val="-1"/>
          <w:sz w:val="24"/>
        </w:rPr>
        <w:t xml:space="preserve"> </w:t>
      </w:r>
      <w:r>
        <w:rPr>
          <w:sz w:val="24"/>
        </w:rPr>
        <w:t>el</w:t>
      </w:r>
      <w:r>
        <w:rPr>
          <w:spacing w:val="-1"/>
          <w:sz w:val="24"/>
        </w:rPr>
        <w:t xml:space="preserve"> </w:t>
      </w:r>
      <w:r>
        <w:rPr>
          <w:sz w:val="24"/>
        </w:rPr>
        <w:t>estudiante se comprometan con un proceso y den intervención profesional fuera de la Institución.</w:t>
      </w:r>
    </w:p>
    <w:p w14:paraId="3BB24B47" w14:textId="77777777" w:rsidR="005A0954" w:rsidRDefault="00995841">
      <w:pPr>
        <w:pStyle w:val="Prrafodelista"/>
        <w:numPr>
          <w:ilvl w:val="0"/>
          <w:numId w:val="33"/>
        </w:numPr>
        <w:tabs>
          <w:tab w:val="left" w:pos="412"/>
          <w:tab w:val="left" w:pos="477"/>
        </w:tabs>
        <w:spacing w:before="3" w:line="259" w:lineRule="auto"/>
        <w:ind w:right="677"/>
        <w:rPr>
          <w:sz w:val="24"/>
        </w:rPr>
      </w:pPr>
      <w:r>
        <w:rPr>
          <w:sz w:val="24"/>
        </w:rPr>
        <w:tab/>
        <w:t>El haber sido inducido a cometer la situación que afecte la convivencia por alguien de</w:t>
      </w:r>
      <w:r>
        <w:rPr>
          <w:spacing w:val="-2"/>
          <w:sz w:val="24"/>
        </w:rPr>
        <w:t xml:space="preserve"> </w:t>
      </w:r>
      <w:r>
        <w:rPr>
          <w:sz w:val="24"/>
        </w:rPr>
        <w:t>mayor edad y/o madurez psicoactiva.</w:t>
      </w:r>
    </w:p>
    <w:p w14:paraId="41FEB510" w14:textId="77777777" w:rsidR="005A0954" w:rsidRDefault="00995841">
      <w:pPr>
        <w:pStyle w:val="Prrafodelista"/>
        <w:numPr>
          <w:ilvl w:val="0"/>
          <w:numId w:val="33"/>
        </w:numPr>
        <w:tabs>
          <w:tab w:val="left" w:pos="411"/>
        </w:tabs>
        <w:spacing w:before="1"/>
        <w:ind w:left="411" w:hanging="282"/>
        <w:rPr>
          <w:sz w:val="24"/>
        </w:rPr>
      </w:pPr>
      <w:r>
        <w:rPr>
          <w:sz w:val="24"/>
        </w:rPr>
        <w:t>Incurrir</w:t>
      </w:r>
      <w:r>
        <w:rPr>
          <w:spacing w:val="61"/>
          <w:sz w:val="24"/>
        </w:rPr>
        <w:t xml:space="preserve"> </w:t>
      </w:r>
      <w:r>
        <w:rPr>
          <w:sz w:val="24"/>
        </w:rPr>
        <w:t>en</w:t>
      </w:r>
      <w:r>
        <w:rPr>
          <w:spacing w:val="63"/>
          <w:sz w:val="24"/>
        </w:rPr>
        <w:t xml:space="preserve"> </w:t>
      </w:r>
      <w:r>
        <w:rPr>
          <w:sz w:val="24"/>
        </w:rPr>
        <w:t>la</w:t>
      </w:r>
      <w:r>
        <w:rPr>
          <w:spacing w:val="64"/>
          <w:sz w:val="24"/>
        </w:rPr>
        <w:t xml:space="preserve"> </w:t>
      </w:r>
      <w:r>
        <w:rPr>
          <w:sz w:val="24"/>
        </w:rPr>
        <w:t>situación</w:t>
      </w:r>
      <w:r>
        <w:rPr>
          <w:spacing w:val="63"/>
          <w:sz w:val="24"/>
        </w:rPr>
        <w:t xml:space="preserve"> </w:t>
      </w:r>
      <w:r>
        <w:rPr>
          <w:sz w:val="24"/>
        </w:rPr>
        <w:t>que</w:t>
      </w:r>
      <w:r>
        <w:rPr>
          <w:spacing w:val="63"/>
          <w:sz w:val="24"/>
        </w:rPr>
        <w:t xml:space="preserve"> </w:t>
      </w:r>
      <w:r>
        <w:rPr>
          <w:sz w:val="24"/>
        </w:rPr>
        <w:t>afecte</w:t>
      </w:r>
      <w:r>
        <w:rPr>
          <w:spacing w:val="64"/>
          <w:sz w:val="24"/>
        </w:rPr>
        <w:t xml:space="preserve"> </w:t>
      </w:r>
      <w:r>
        <w:rPr>
          <w:sz w:val="24"/>
        </w:rPr>
        <w:t>la</w:t>
      </w:r>
      <w:r>
        <w:rPr>
          <w:spacing w:val="63"/>
          <w:sz w:val="24"/>
        </w:rPr>
        <w:t xml:space="preserve"> </w:t>
      </w:r>
      <w:r>
        <w:rPr>
          <w:sz w:val="24"/>
        </w:rPr>
        <w:t>convivencia</w:t>
      </w:r>
      <w:r>
        <w:rPr>
          <w:spacing w:val="63"/>
          <w:sz w:val="24"/>
        </w:rPr>
        <w:t xml:space="preserve"> </w:t>
      </w:r>
      <w:r>
        <w:rPr>
          <w:sz w:val="24"/>
        </w:rPr>
        <w:t>en</w:t>
      </w:r>
      <w:r>
        <w:rPr>
          <w:spacing w:val="64"/>
          <w:sz w:val="24"/>
        </w:rPr>
        <w:t xml:space="preserve"> </w:t>
      </w:r>
      <w:r>
        <w:rPr>
          <w:sz w:val="24"/>
        </w:rPr>
        <w:t>estado</w:t>
      </w:r>
      <w:r>
        <w:rPr>
          <w:spacing w:val="63"/>
          <w:sz w:val="24"/>
        </w:rPr>
        <w:t xml:space="preserve"> </w:t>
      </w:r>
      <w:r>
        <w:rPr>
          <w:sz w:val="24"/>
        </w:rPr>
        <w:t>de</w:t>
      </w:r>
      <w:r>
        <w:rPr>
          <w:spacing w:val="62"/>
          <w:sz w:val="24"/>
        </w:rPr>
        <w:t xml:space="preserve"> </w:t>
      </w:r>
      <w:r>
        <w:rPr>
          <w:sz w:val="24"/>
        </w:rPr>
        <w:t>alteración,</w:t>
      </w:r>
      <w:r>
        <w:rPr>
          <w:spacing w:val="60"/>
          <w:sz w:val="24"/>
        </w:rPr>
        <w:t xml:space="preserve"> </w:t>
      </w:r>
      <w:r>
        <w:rPr>
          <w:sz w:val="24"/>
        </w:rPr>
        <w:t>motivado</w:t>
      </w:r>
      <w:r>
        <w:rPr>
          <w:spacing w:val="62"/>
          <w:sz w:val="24"/>
        </w:rPr>
        <w:t xml:space="preserve"> </w:t>
      </w:r>
      <w:r>
        <w:rPr>
          <w:spacing w:val="-5"/>
          <w:sz w:val="24"/>
        </w:rPr>
        <w:t>por</w:t>
      </w:r>
    </w:p>
    <w:p w14:paraId="63751195" w14:textId="77777777" w:rsidR="005A0954" w:rsidRDefault="005A0954">
      <w:pPr>
        <w:pStyle w:val="Prrafodelista"/>
        <w:rPr>
          <w:sz w:val="24"/>
        </w:rPr>
        <w:sectPr w:rsidR="005A0954">
          <w:pgSz w:w="12240" w:h="15840"/>
          <w:pgMar w:top="1720" w:right="360" w:bottom="840" w:left="720" w:header="0" w:footer="645" w:gutter="0"/>
          <w:cols w:space="720"/>
        </w:sectPr>
      </w:pPr>
    </w:p>
    <w:p w14:paraId="1D307B1D" w14:textId="77777777" w:rsidR="005A0954" w:rsidRDefault="00995841">
      <w:pPr>
        <w:pStyle w:val="Textoindependiente"/>
        <w:spacing w:before="2"/>
        <w:ind w:left="412"/>
      </w:pPr>
      <w:r>
        <w:lastRenderedPageBreak/>
        <w:t>circunstancias</w:t>
      </w:r>
      <w:r>
        <w:rPr>
          <w:spacing w:val="-5"/>
        </w:rPr>
        <w:t xml:space="preserve"> </w:t>
      </w:r>
      <w:r>
        <w:t>que</w:t>
      </w:r>
      <w:r>
        <w:rPr>
          <w:spacing w:val="-3"/>
        </w:rPr>
        <w:t xml:space="preserve"> </w:t>
      </w:r>
      <w:r>
        <w:t>le</w:t>
      </w:r>
      <w:r>
        <w:rPr>
          <w:spacing w:val="-2"/>
        </w:rPr>
        <w:t xml:space="preserve"> </w:t>
      </w:r>
      <w:r>
        <w:t>causan</w:t>
      </w:r>
      <w:r>
        <w:rPr>
          <w:spacing w:val="-3"/>
        </w:rPr>
        <w:t xml:space="preserve"> </w:t>
      </w:r>
      <w:r>
        <w:t>dolor</w:t>
      </w:r>
      <w:r>
        <w:rPr>
          <w:spacing w:val="-3"/>
        </w:rPr>
        <w:t xml:space="preserve"> </w:t>
      </w:r>
      <w:r>
        <w:t>físico</w:t>
      </w:r>
      <w:r>
        <w:rPr>
          <w:spacing w:val="-3"/>
        </w:rPr>
        <w:t xml:space="preserve"> </w:t>
      </w:r>
      <w:r>
        <w:t>o</w:t>
      </w:r>
      <w:r>
        <w:rPr>
          <w:spacing w:val="-8"/>
        </w:rPr>
        <w:t xml:space="preserve"> </w:t>
      </w:r>
      <w:r>
        <w:rPr>
          <w:spacing w:val="-2"/>
        </w:rPr>
        <w:t>psíquico.</w:t>
      </w:r>
    </w:p>
    <w:p w14:paraId="67EFD648" w14:textId="77777777" w:rsidR="005A0954" w:rsidRDefault="00995841">
      <w:pPr>
        <w:pStyle w:val="Prrafodelista"/>
        <w:numPr>
          <w:ilvl w:val="0"/>
          <w:numId w:val="33"/>
        </w:numPr>
        <w:tabs>
          <w:tab w:val="left" w:pos="410"/>
          <w:tab w:val="left" w:pos="412"/>
        </w:tabs>
        <w:spacing w:before="17" w:line="259" w:lineRule="auto"/>
        <w:ind w:right="678"/>
        <w:rPr>
          <w:sz w:val="24"/>
        </w:rPr>
      </w:pPr>
      <w:r>
        <w:rPr>
          <w:sz w:val="24"/>
        </w:rPr>
        <w:t>Procurar,</w:t>
      </w:r>
      <w:r>
        <w:rPr>
          <w:spacing w:val="-17"/>
          <w:sz w:val="24"/>
        </w:rPr>
        <w:t xml:space="preserve"> </w:t>
      </w:r>
      <w:r>
        <w:rPr>
          <w:sz w:val="24"/>
        </w:rPr>
        <w:t>a</w:t>
      </w:r>
      <w:r>
        <w:rPr>
          <w:spacing w:val="-17"/>
          <w:sz w:val="24"/>
        </w:rPr>
        <w:t xml:space="preserve"> </w:t>
      </w:r>
      <w:r>
        <w:rPr>
          <w:sz w:val="24"/>
        </w:rPr>
        <w:t>iniciativa</w:t>
      </w:r>
      <w:r>
        <w:rPr>
          <w:spacing w:val="-16"/>
          <w:sz w:val="24"/>
        </w:rPr>
        <w:t xml:space="preserve"> </w:t>
      </w:r>
      <w:r>
        <w:rPr>
          <w:sz w:val="24"/>
        </w:rPr>
        <w:t>propia,</w:t>
      </w:r>
      <w:r>
        <w:rPr>
          <w:spacing w:val="-17"/>
          <w:sz w:val="24"/>
        </w:rPr>
        <w:t xml:space="preserve"> </w:t>
      </w:r>
      <w:r>
        <w:rPr>
          <w:sz w:val="24"/>
        </w:rPr>
        <w:t>resarcir</w:t>
      </w:r>
      <w:r>
        <w:rPr>
          <w:spacing w:val="-17"/>
          <w:sz w:val="24"/>
        </w:rPr>
        <w:t xml:space="preserve"> </w:t>
      </w:r>
      <w:r>
        <w:rPr>
          <w:sz w:val="24"/>
        </w:rPr>
        <w:t>el</w:t>
      </w:r>
      <w:r>
        <w:rPr>
          <w:spacing w:val="-20"/>
          <w:sz w:val="24"/>
        </w:rPr>
        <w:t xml:space="preserve"> </w:t>
      </w:r>
      <w:r>
        <w:rPr>
          <w:sz w:val="24"/>
        </w:rPr>
        <w:t>daño</w:t>
      </w:r>
      <w:r>
        <w:rPr>
          <w:spacing w:val="-17"/>
          <w:sz w:val="24"/>
        </w:rPr>
        <w:t xml:space="preserve"> </w:t>
      </w:r>
      <w:r>
        <w:rPr>
          <w:sz w:val="24"/>
        </w:rPr>
        <w:t>o</w:t>
      </w:r>
      <w:r>
        <w:rPr>
          <w:spacing w:val="-16"/>
          <w:sz w:val="24"/>
        </w:rPr>
        <w:t xml:space="preserve"> </w:t>
      </w:r>
      <w:r>
        <w:rPr>
          <w:sz w:val="24"/>
        </w:rPr>
        <w:t>compensar</w:t>
      </w:r>
      <w:r>
        <w:rPr>
          <w:spacing w:val="-17"/>
          <w:sz w:val="24"/>
        </w:rPr>
        <w:t xml:space="preserve"> </w:t>
      </w:r>
      <w:r>
        <w:rPr>
          <w:sz w:val="24"/>
        </w:rPr>
        <w:t>el</w:t>
      </w:r>
      <w:r>
        <w:rPr>
          <w:spacing w:val="-17"/>
          <w:sz w:val="24"/>
        </w:rPr>
        <w:t xml:space="preserve"> </w:t>
      </w:r>
      <w:r>
        <w:rPr>
          <w:sz w:val="24"/>
        </w:rPr>
        <w:t>perjuicio</w:t>
      </w:r>
      <w:r>
        <w:rPr>
          <w:spacing w:val="-16"/>
          <w:sz w:val="24"/>
        </w:rPr>
        <w:t xml:space="preserve"> </w:t>
      </w:r>
      <w:r>
        <w:rPr>
          <w:sz w:val="24"/>
        </w:rPr>
        <w:t>causado</w:t>
      </w:r>
      <w:r>
        <w:rPr>
          <w:spacing w:val="-17"/>
          <w:sz w:val="24"/>
        </w:rPr>
        <w:t xml:space="preserve"> </w:t>
      </w:r>
      <w:r>
        <w:rPr>
          <w:sz w:val="24"/>
        </w:rPr>
        <w:t>antes</w:t>
      </w:r>
      <w:r>
        <w:rPr>
          <w:spacing w:val="-17"/>
          <w:sz w:val="24"/>
        </w:rPr>
        <w:t xml:space="preserve"> </w:t>
      </w:r>
      <w:r>
        <w:rPr>
          <w:sz w:val="24"/>
        </w:rPr>
        <w:t>de</w:t>
      </w:r>
      <w:r>
        <w:rPr>
          <w:spacing w:val="-17"/>
          <w:sz w:val="24"/>
        </w:rPr>
        <w:t xml:space="preserve"> </w:t>
      </w:r>
      <w:r>
        <w:rPr>
          <w:sz w:val="24"/>
        </w:rPr>
        <w:t>iniciarse el proceso disciplinario.</w:t>
      </w:r>
    </w:p>
    <w:p w14:paraId="76FC84AF" w14:textId="77777777" w:rsidR="005A0954" w:rsidRDefault="005A0954">
      <w:pPr>
        <w:pStyle w:val="Textoindependiente"/>
        <w:spacing w:before="21"/>
      </w:pPr>
    </w:p>
    <w:p w14:paraId="507B296E" w14:textId="77777777" w:rsidR="005A0954" w:rsidRDefault="00995841">
      <w:pPr>
        <w:spacing w:before="1" w:line="256" w:lineRule="auto"/>
        <w:ind w:left="412" w:right="699" w:hanging="284"/>
        <w:rPr>
          <w:sz w:val="24"/>
        </w:rPr>
      </w:pPr>
      <w:r>
        <w:rPr>
          <w:rFonts w:ascii="Arial" w:hAnsi="Arial"/>
          <w:b/>
          <w:sz w:val="24"/>
        </w:rPr>
        <w:t>Artículo</w:t>
      </w:r>
      <w:r>
        <w:rPr>
          <w:rFonts w:ascii="Arial" w:hAnsi="Arial"/>
          <w:b/>
          <w:spacing w:val="-6"/>
          <w:sz w:val="24"/>
        </w:rPr>
        <w:t xml:space="preserve"> </w:t>
      </w:r>
      <w:r>
        <w:rPr>
          <w:rFonts w:ascii="Arial" w:hAnsi="Arial"/>
          <w:b/>
          <w:sz w:val="24"/>
        </w:rPr>
        <w:t>118º.</w:t>
      </w:r>
      <w:r>
        <w:rPr>
          <w:rFonts w:ascii="Arial" w:hAnsi="Arial"/>
          <w:b/>
          <w:spacing w:val="-6"/>
          <w:sz w:val="24"/>
        </w:rPr>
        <w:t xml:space="preserve"> </w:t>
      </w:r>
      <w:r>
        <w:rPr>
          <w:rFonts w:ascii="Arial" w:hAnsi="Arial"/>
          <w:b/>
          <w:sz w:val="24"/>
        </w:rPr>
        <w:t>CIRCUNSTANCIAS</w:t>
      </w:r>
      <w:r>
        <w:rPr>
          <w:rFonts w:ascii="Arial" w:hAnsi="Arial"/>
          <w:b/>
          <w:spacing w:val="-6"/>
          <w:sz w:val="24"/>
        </w:rPr>
        <w:t xml:space="preserve"> </w:t>
      </w:r>
      <w:r>
        <w:rPr>
          <w:rFonts w:ascii="Arial" w:hAnsi="Arial"/>
          <w:b/>
          <w:sz w:val="24"/>
        </w:rPr>
        <w:t>AGRAVANTES</w:t>
      </w:r>
      <w:r>
        <w:rPr>
          <w:rFonts w:ascii="Arial" w:hAnsi="Arial"/>
          <w:b/>
          <w:spacing w:val="-4"/>
          <w:sz w:val="24"/>
        </w:rPr>
        <w:t xml:space="preserve"> </w:t>
      </w:r>
      <w:r>
        <w:rPr>
          <w:sz w:val="24"/>
        </w:rPr>
        <w:t>Se</w:t>
      </w:r>
      <w:r>
        <w:rPr>
          <w:spacing w:val="-6"/>
          <w:sz w:val="24"/>
        </w:rPr>
        <w:t xml:space="preserve"> </w:t>
      </w:r>
      <w:r>
        <w:rPr>
          <w:sz w:val="24"/>
        </w:rPr>
        <w:t>consideran</w:t>
      </w:r>
      <w:r>
        <w:rPr>
          <w:spacing w:val="-7"/>
          <w:sz w:val="24"/>
        </w:rPr>
        <w:t xml:space="preserve"> </w:t>
      </w:r>
      <w:r>
        <w:rPr>
          <w:sz w:val="24"/>
        </w:rPr>
        <w:t>como</w:t>
      </w:r>
      <w:r>
        <w:rPr>
          <w:spacing w:val="-6"/>
          <w:sz w:val="24"/>
        </w:rPr>
        <w:t xml:space="preserve"> </w:t>
      </w:r>
      <w:r>
        <w:rPr>
          <w:sz w:val="24"/>
        </w:rPr>
        <w:t>circunstancias agravantes de la responsabilidad del estudiante, las siguientes:</w:t>
      </w:r>
    </w:p>
    <w:p w14:paraId="1FF1448B" w14:textId="77777777" w:rsidR="005A0954" w:rsidRDefault="00995841">
      <w:pPr>
        <w:pStyle w:val="Prrafodelista"/>
        <w:numPr>
          <w:ilvl w:val="0"/>
          <w:numId w:val="32"/>
        </w:numPr>
        <w:tabs>
          <w:tab w:val="left" w:pos="410"/>
        </w:tabs>
        <w:spacing w:line="274" w:lineRule="exact"/>
        <w:ind w:left="410" w:hanging="281"/>
        <w:rPr>
          <w:sz w:val="24"/>
        </w:rPr>
      </w:pPr>
      <w:r>
        <w:rPr>
          <w:sz w:val="24"/>
        </w:rPr>
        <w:t>Reincidir</w:t>
      </w:r>
      <w:r>
        <w:rPr>
          <w:spacing w:val="-5"/>
          <w:sz w:val="24"/>
        </w:rPr>
        <w:t xml:space="preserve"> </w:t>
      </w:r>
      <w:r>
        <w:rPr>
          <w:sz w:val="24"/>
        </w:rPr>
        <w:t>en</w:t>
      </w:r>
      <w:r>
        <w:rPr>
          <w:spacing w:val="-2"/>
          <w:sz w:val="24"/>
        </w:rPr>
        <w:t xml:space="preserve"> </w:t>
      </w:r>
      <w:r>
        <w:rPr>
          <w:sz w:val="24"/>
        </w:rPr>
        <w:t>las</w:t>
      </w:r>
      <w:r>
        <w:rPr>
          <w:spacing w:val="-5"/>
          <w:sz w:val="24"/>
        </w:rPr>
        <w:t xml:space="preserve"> </w:t>
      </w:r>
      <w:r>
        <w:rPr>
          <w:sz w:val="24"/>
        </w:rPr>
        <w:t>situaciones</w:t>
      </w:r>
      <w:r>
        <w:rPr>
          <w:spacing w:val="-4"/>
          <w:sz w:val="24"/>
        </w:rPr>
        <w:t xml:space="preserve"> </w:t>
      </w:r>
      <w:r>
        <w:rPr>
          <w:sz w:val="24"/>
        </w:rPr>
        <w:t>que</w:t>
      </w:r>
      <w:r>
        <w:rPr>
          <w:spacing w:val="-4"/>
          <w:sz w:val="24"/>
        </w:rPr>
        <w:t xml:space="preserve"> </w:t>
      </w:r>
      <w:r>
        <w:rPr>
          <w:sz w:val="24"/>
        </w:rPr>
        <w:t>afectan</w:t>
      </w:r>
      <w:r>
        <w:rPr>
          <w:spacing w:val="-3"/>
          <w:sz w:val="24"/>
        </w:rPr>
        <w:t xml:space="preserve"> </w:t>
      </w:r>
      <w:r>
        <w:rPr>
          <w:sz w:val="24"/>
        </w:rPr>
        <w:t>la</w:t>
      </w:r>
      <w:r>
        <w:rPr>
          <w:spacing w:val="-12"/>
          <w:sz w:val="24"/>
        </w:rPr>
        <w:t xml:space="preserve"> </w:t>
      </w:r>
      <w:r>
        <w:rPr>
          <w:spacing w:val="-2"/>
          <w:sz w:val="24"/>
        </w:rPr>
        <w:t>convivencia.</w:t>
      </w:r>
    </w:p>
    <w:p w14:paraId="05DF4B56" w14:textId="77777777" w:rsidR="005A0954" w:rsidRDefault="00995841">
      <w:pPr>
        <w:pStyle w:val="Prrafodelista"/>
        <w:numPr>
          <w:ilvl w:val="0"/>
          <w:numId w:val="32"/>
        </w:numPr>
        <w:tabs>
          <w:tab w:val="left" w:pos="410"/>
        </w:tabs>
        <w:spacing w:line="276" w:lineRule="exact"/>
        <w:ind w:left="410" w:hanging="281"/>
        <w:rPr>
          <w:sz w:val="24"/>
        </w:rPr>
      </w:pPr>
      <w:r>
        <w:rPr>
          <w:sz w:val="24"/>
        </w:rPr>
        <w:t>Incurrir</w:t>
      </w:r>
      <w:r>
        <w:rPr>
          <w:spacing w:val="-7"/>
          <w:sz w:val="24"/>
        </w:rPr>
        <w:t xml:space="preserve"> </w:t>
      </w:r>
      <w:r>
        <w:rPr>
          <w:sz w:val="24"/>
        </w:rPr>
        <w:t>en</w:t>
      </w:r>
      <w:r>
        <w:rPr>
          <w:spacing w:val="-3"/>
          <w:sz w:val="24"/>
        </w:rPr>
        <w:t xml:space="preserve"> </w:t>
      </w:r>
      <w:r>
        <w:rPr>
          <w:sz w:val="24"/>
        </w:rPr>
        <w:t>la</w:t>
      </w:r>
      <w:r>
        <w:rPr>
          <w:spacing w:val="-2"/>
          <w:sz w:val="24"/>
        </w:rPr>
        <w:t xml:space="preserve"> </w:t>
      </w:r>
      <w:r>
        <w:rPr>
          <w:sz w:val="24"/>
        </w:rPr>
        <w:t>situación</w:t>
      </w:r>
      <w:r>
        <w:rPr>
          <w:spacing w:val="-2"/>
          <w:sz w:val="24"/>
        </w:rPr>
        <w:t xml:space="preserve"> </w:t>
      </w:r>
      <w:r>
        <w:rPr>
          <w:sz w:val="24"/>
        </w:rPr>
        <w:t>de</w:t>
      </w:r>
      <w:r>
        <w:rPr>
          <w:spacing w:val="-9"/>
          <w:sz w:val="24"/>
        </w:rPr>
        <w:t xml:space="preserve"> </w:t>
      </w:r>
      <w:r>
        <w:rPr>
          <w:sz w:val="24"/>
        </w:rPr>
        <w:t>afectación</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convivencia</w:t>
      </w:r>
      <w:r>
        <w:rPr>
          <w:spacing w:val="-4"/>
          <w:sz w:val="24"/>
        </w:rPr>
        <w:t xml:space="preserve"> </w:t>
      </w:r>
      <w:r>
        <w:rPr>
          <w:sz w:val="24"/>
        </w:rPr>
        <w:t>para</w:t>
      </w:r>
      <w:r>
        <w:rPr>
          <w:spacing w:val="-5"/>
          <w:sz w:val="24"/>
        </w:rPr>
        <w:t xml:space="preserve"> </w:t>
      </w:r>
      <w:r>
        <w:rPr>
          <w:sz w:val="24"/>
        </w:rPr>
        <w:t>ocultar</w:t>
      </w:r>
      <w:r>
        <w:rPr>
          <w:spacing w:val="-5"/>
          <w:sz w:val="24"/>
        </w:rPr>
        <w:t xml:space="preserve"> </w:t>
      </w:r>
      <w:r>
        <w:rPr>
          <w:sz w:val="24"/>
        </w:rPr>
        <w:t>o</w:t>
      </w:r>
      <w:r>
        <w:rPr>
          <w:spacing w:val="-3"/>
          <w:sz w:val="24"/>
        </w:rPr>
        <w:t xml:space="preserve"> </w:t>
      </w:r>
      <w:r>
        <w:rPr>
          <w:sz w:val="24"/>
        </w:rPr>
        <w:t>ejecutar</w:t>
      </w:r>
      <w:r>
        <w:rPr>
          <w:spacing w:val="-4"/>
          <w:sz w:val="24"/>
        </w:rPr>
        <w:t xml:space="preserve"> </w:t>
      </w:r>
      <w:r>
        <w:rPr>
          <w:spacing w:val="-2"/>
          <w:sz w:val="24"/>
        </w:rPr>
        <w:t>otra.</w:t>
      </w:r>
    </w:p>
    <w:p w14:paraId="6259D69E" w14:textId="77777777" w:rsidR="005A0954" w:rsidRDefault="00995841">
      <w:pPr>
        <w:pStyle w:val="Prrafodelista"/>
        <w:numPr>
          <w:ilvl w:val="0"/>
          <w:numId w:val="32"/>
        </w:numPr>
        <w:tabs>
          <w:tab w:val="left" w:pos="410"/>
        </w:tabs>
        <w:spacing w:line="276" w:lineRule="exact"/>
        <w:ind w:left="410" w:hanging="281"/>
        <w:rPr>
          <w:sz w:val="24"/>
        </w:rPr>
      </w:pPr>
      <w:r>
        <w:rPr>
          <w:sz w:val="24"/>
        </w:rPr>
        <w:t>Incurrir</w:t>
      </w:r>
      <w:r>
        <w:rPr>
          <w:spacing w:val="-8"/>
          <w:sz w:val="24"/>
        </w:rPr>
        <w:t xml:space="preserve"> </w:t>
      </w:r>
      <w:r>
        <w:rPr>
          <w:sz w:val="24"/>
        </w:rPr>
        <w:t>en</w:t>
      </w:r>
      <w:r>
        <w:rPr>
          <w:spacing w:val="-3"/>
          <w:sz w:val="24"/>
        </w:rPr>
        <w:t xml:space="preserve"> </w:t>
      </w:r>
      <w:r>
        <w:rPr>
          <w:sz w:val="24"/>
        </w:rPr>
        <w:t>casos</w:t>
      </w:r>
      <w:r>
        <w:rPr>
          <w:spacing w:val="-3"/>
          <w:sz w:val="24"/>
        </w:rPr>
        <w:t xml:space="preserve"> </w:t>
      </w:r>
      <w:r>
        <w:rPr>
          <w:sz w:val="24"/>
        </w:rPr>
        <w:t>de</w:t>
      </w:r>
      <w:r>
        <w:rPr>
          <w:spacing w:val="-3"/>
          <w:sz w:val="24"/>
        </w:rPr>
        <w:t xml:space="preserve"> </w:t>
      </w:r>
      <w:r>
        <w:rPr>
          <w:sz w:val="24"/>
        </w:rPr>
        <w:t>indisciplina</w:t>
      </w:r>
      <w:r>
        <w:rPr>
          <w:spacing w:val="-4"/>
          <w:sz w:val="24"/>
        </w:rPr>
        <w:t xml:space="preserve"> </w:t>
      </w:r>
      <w:r>
        <w:rPr>
          <w:sz w:val="24"/>
        </w:rPr>
        <w:t>en</w:t>
      </w:r>
      <w:r>
        <w:rPr>
          <w:spacing w:val="-3"/>
          <w:sz w:val="24"/>
        </w:rPr>
        <w:t xml:space="preserve"> </w:t>
      </w:r>
      <w:r>
        <w:rPr>
          <w:sz w:val="24"/>
        </w:rPr>
        <w:t>la</w:t>
      </w:r>
      <w:r>
        <w:rPr>
          <w:spacing w:val="2"/>
          <w:sz w:val="24"/>
        </w:rPr>
        <w:t xml:space="preserve"> </w:t>
      </w:r>
      <w:r>
        <w:rPr>
          <w:sz w:val="24"/>
        </w:rPr>
        <w:t>Institución</w:t>
      </w:r>
      <w:r>
        <w:rPr>
          <w:spacing w:val="-8"/>
          <w:sz w:val="24"/>
        </w:rPr>
        <w:t xml:space="preserve"> </w:t>
      </w:r>
      <w:r>
        <w:rPr>
          <w:spacing w:val="-2"/>
          <w:sz w:val="24"/>
        </w:rPr>
        <w:t>educativa.</w:t>
      </w:r>
    </w:p>
    <w:p w14:paraId="2B8B43F7" w14:textId="77777777" w:rsidR="005A0954" w:rsidRDefault="00995841">
      <w:pPr>
        <w:pStyle w:val="Prrafodelista"/>
        <w:numPr>
          <w:ilvl w:val="0"/>
          <w:numId w:val="32"/>
        </w:numPr>
        <w:tabs>
          <w:tab w:val="left" w:pos="409"/>
          <w:tab w:val="left" w:pos="412"/>
        </w:tabs>
        <w:spacing w:line="259" w:lineRule="auto"/>
        <w:ind w:right="686"/>
        <w:rPr>
          <w:sz w:val="24"/>
        </w:rPr>
      </w:pPr>
      <w:r>
        <w:rPr>
          <w:sz w:val="24"/>
        </w:rPr>
        <w:t>El</w:t>
      </w:r>
      <w:r>
        <w:rPr>
          <w:spacing w:val="-6"/>
          <w:sz w:val="24"/>
        </w:rPr>
        <w:t xml:space="preserve"> </w:t>
      </w:r>
      <w:r>
        <w:rPr>
          <w:sz w:val="24"/>
        </w:rPr>
        <w:t>haber</w:t>
      </w:r>
      <w:r>
        <w:rPr>
          <w:spacing w:val="-6"/>
          <w:sz w:val="24"/>
        </w:rPr>
        <w:t xml:space="preserve"> </w:t>
      </w:r>
      <w:r>
        <w:rPr>
          <w:sz w:val="24"/>
        </w:rPr>
        <w:t>mentido</w:t>
      </w:r>
      <w:r>
        <w:rPr>
          <w:spacing w:val="-5"/>
          <w:sz w:val="24"/>
        </w:rPr>
        <w:t xml:space="preserve"> </w:t>
      </w:r>
      <w:r>
        <w:rPr>
          <w:sz w:val="24"/>
        </w:rPr>
        <w:t>en</w:t>
      </w:r>
      <w:r>
        <w:rPr>
          <w:spacing w:val="-5"/>
          <w:sz w:val="24"/>
        </w:rPr>
        <w:t xml:space="preserve"> </w:t>
      </w:r>
      <w:r>
        <w:rPr>
          <w:sz w:val="24"/>
        </w:rPr>
        <w:t>forma</w:t>
      </w:r>
      <w:r>
        <w:rPr>
          <w:spacing w:val="-5"/>
          <w:sz w:val="24"/>
        </w:rPr>
        <w:t xml:space="preserve"> </w:t>
      </w:r>
      <w:r>
        <w:rPr>
          <w:sz w:val="24"/>
        </w:rPr>
        <w:t>oral</w:t>
      </w:r>
      <w:r>
        <w:rPr>
          <w:spacing w:val="-8"/>
          <w:sz w:val="24"/>
        </w:rPr>
        <w:t xml:space="preserve"> </w:t>
      </w:r>
      <w:r>
        <w:rPr>
          <w:sz w:val="24"/>
        </w:rPr>
        <w:t>o</w:t>
      </w:r>
      <w:r>
        <w:rPr>
          <w:spacing w:val="-5"/>
          <w:sz w:val="24"/>
        </w:rPr>
        <w:t xml:space="preserve"> </w:t>
      </w:r>
      <w:r>
        <w:rPr>
          <w:sz w:val="24"/>
        </w:rPr>
        <w:t>escrita</w:t>
      </w:r>
      <w:r>
        <w:rPr>
          <w:spacing w:val="-7"/>
          <w:sz w:val="24"/>
        </w:rPr>
        <w:t xml:space="preserve"> </w:t>
      </w:r>
      <w:r>
        <w:rPr>
          <w:sz w:val="24"/>
        </w:rPr>
        <w:t>en</w:t>
      </w:r>
      <w:r>
        <w:rPr>
          <w:spacing w:val="-5"/>
          <w:sz w:val="24"/>
        </w:rPr>
        <w:t xml:space="preserve"> </w:t>
      </w:r>
      <w:r>
        <w:rPr>
          <w:sz w:val="24"/>
        </w:rPr>
        <w:t>los</w:t>
      </w:r>
      <w:r>
        <w:rPr>
          <w:spacing w:val="-5"/>
          <w:sz w:val="24"/>
        </w:rPr>
        <w:t xml:space="preserve"> </w:t>
      </w:r>
      <w:r>
        <w:rPr>
          <w:sz w:val="24"/>
        </w:rPr>
        <w:t>descargos</w:t>
      </w:r>
      <w:r>
        <w:rPr>
          <w:spacing w:val="-5"/>
          <w:sz w:val="24"/>
        </w:rPr>
        <w:t xml:space="preserve"> </w:t>
      </w:r>
      <w:r>
        <w:rPr>
          <w:sz w:val="24"/>
        </w:rPr>
        <w:t>para</w:t>
      </w:r>
      <w:r>
        <w:rPr>
          <w:spacing w:val="-5"/>
          <w:sz w:val="24"/>
        </w:rPr>
        <w:t xml:space="preserve"> </w:t>
      </w:r>
      <w:r>
        <w:rPr>
          <w:sz w:val="24"/>
        </w:rPr>
        <w:t>justificar</w:t>
      </w:r>
      <w:r>
        <w:rPr>
          <w:spacing w:val="-6"/>
          <w:sz w:val="24"/>
        </w:rPr>
        <w:t xml:space="preserve"> </w:t>
      </w:r>
      <w:r>
        <w:rPr>
          <w:sz w:val="24"/>
        </w:rPr>
        <w:t>la</w:t>
      </w:r>
      <w:r>
        <w:rPr>
          <w:spacing w:val="-5"/>
          <w:sz w:val="24"/>
        </w:rPr>
        <w:t xml:space="preserve"> </w:t>
      </w:r>
      <w:r>
        <w:rPr>
          <w:sz w:val="24"/>
        </w:rPr>
        <w:t>situación</w:t>
      </w:r>
      <w:r>
        <w:rPr>
          <w:spacing w:val="-5"/>
          <w:sz w:val="24"/>
        </w:rPr>
        <w:t xml:space="preserve"> </w:t>
      </w:r>
      <w:r>
        <w:rPr>
          <w:sz w:val="24"/>
        </w:rPr>
        <w:t>que</w:t>
      </w:r>
      <w:r>
        <w:rPr>
          <w:spacing w:val="-5"/>
          <w:sz w:val="24"/>
        </w:rPr>
        <w:t xml:space="preserve"> </w:t>
      </w:r>
      <w:r>
        <w:rPr>
          <w:sz w:val="24"/>
        </w:rPr>
        <w:t>afecte la convivencia.</w:t>
      </w:r>
    </w:p>
    <w:p w14:paraId="18BB2909" w14:textId="77777777" w:rsidR="005A0954" w:rsidRDefault="00995841">
      <w:pPr>
        <w:pStyle w:val="Prrafodelista"/>
        <w:numPr>
          <w:ilvl w:val="0"/>
          <w:numId w:val="31"/>
        </w:numPr>
        <w:tabs>
          <w:tab w:val="left" w:pos="410"/>
          <w:tab w:val="left" w:pos="412"/>
        </w:tabs>
        <w:spacing w:before="2" w:line="261" w:lineRule="auto"/>
        <w:ind w:right="685"/>
        <w:rPr>
          <w:sz w:val="24"/>
        </w:rPr>
      </w:pPr>
      <w:r>
        <w:rPr>
          <w:sz w:val="24"/>
        </w:rPr>
        <w:t>El</w:t>
      </w:r>
      <w:r>
        <w:rPr>
          <w:spacing w:val="-6"/>
          <w:sz w:val="24"/>
        </w:rPr>
        <w:t xml:space="preserve"> </w:t>
      </w:r>
      <w:r>
        <w:rPr>
          <w:sz w:val="24"/>
        </w:rPr>
        <w:t>irrespeto</w:t>
      </w:r>
      <w:r>
        <w:rPr>
          <w:spacing w:val="-5"/>
          <w:sz w:val="24"/>
        </w:rPr>
        <w:t xml:space="preserve"> </w:t>
      </w:r>
      <w:r>
        <w:rPr>
          <w:sz w:val="24"/>
        </w:rPr>
        <w:t>como</w:t>
      </w:r>
      <w:r>
        <w:rPr>
          <w:spacing w:val="-5"/>
          <w:sz w:val="24"/>
        </w:rPr>
        <w:t xml:space="preserve"> </w:t>
      </w:r>
      <w:r>
        <w:rPr>
          <w:sz w:val="24"/>
        </w:rPr>
        <w:t>reacción</w:t>
      </w:r>
      <w:r>
        <w:rPr>
          <w:spacing w:val="-7"/>
          <w:sz w:val="24"/>
        </w:rPr>
        <w:t xml:space="preserve"> </w:t>
      </w:r>
      <w:r>
        <w:rPr>
          <w:sz w:val="24"/>
        </w:rPr>
        <w:t>ante</w:t>
      </w:r>
      <w:r>
        <w:rPr>
          <w:spacing w:val="-7"/>
          <w:sz w:val="24"/>
        </w:rPr>
        <w:t xml:space="preserve"> </w:t>
      </w:r>
      <w:r>
        <w:rPr>
          <w:sz w:val="24"/>
        </w:rPr>
        <w:t>el</w:t>
      </w:r>
      <w:r>
        <w:rPr>
          <w:spacing w:val="-6"/>
          <w:sz w:val="24"/>
        </w:rPr>
        <w:t xml:space="preserve"> </w:t>
      </w:r>
      <w:r>
        <w:rPr>
          <w:sz w:val="24"/>
        </w:rPr>
        <w:t>señalamiento</w:t>
      </w:r>
      <w:r>
        <w:rPr>
          <w:spacing w:val="-6"/>
          <w:sz w:val="24"/>
        </w:rPr>
        <w:t xml:space="preserve"> </w:t>
      </w:r>
      <w:r>
        <w:rPr>
          <w:sz w:val="24"/>
        </w:rPr>
        <w:t>por</w:t>
      </w:r>
      <w:r>
        <w:rPr>
          <w:spacing w:val="-8"/>
          <w:sz w:val="24"/>
        </w:rPr>
        <w:t xml:space="preserve"> </w:t>
      </w:r>
      <w:r>
        <w:rPr>
          <w:sz w:val="24"/>
        </w:rPr>
        <w:t>la</w:t>
      </w:r>
      <w:r>
        <w:rPr>
          <w:spacing w:val="-5"/>
          <w:sz w:val="24"/>
        </w:rPr>
        <w:t xml:space="preserve"> </w:t>
      </w:r>
      <w:r>
        <w:rPr>
          <w:sz w:val="24"/>
        </w:rPr>
        <w:t>comisión</w:t>
      </w:r>
      <w:r>
        <w:rPr>
          <w:spacing w:val="-7"/>
          <w:sz w:val="24"/>
        </w:rPr>
        <w:t xml:space="preserve"> </w:t>
      </w:r>
      <w:r>
        <w:rPr>
          <w:sz w:val="24"/>
        </w:rPr>
        <w:t>de</w:t>
      </w:r>
      <w:r>
        <w:rPr>
          <w:spacing w:val="-9"/>
          <w:sz w:val="24"/>
        </w:rPr>
        <w:t xml:space="preserve"> </w:t>
      </w:r>
      <w:r>
        <w:rPr>
          <w:sz w:val="24"/>
        </w:rPr>
        <w:t>una</w:t>
      </w:r>
      <w:r>
        <w:rPr>
          <w:spacing w:val="-7"/>
          <w:sz w:val="24"/>
        </w:rPr>
        <w:t xml:space="preserve"> </w:t>
      </w:r>
      <w:r>
        <w:rPr>
          <w:sz w:val="24"/>
        </w:rPr>
        <w:t>situación</w:t>
      </w:r>
      <w:r>
        <w:rPr>
          <w:spacing w:val="-6"/>
          <w:sz w:val="24"/>
        </w:rPr>
        <w:t xml:space="preserve"> </w:t>
      </w:r>
      <w:r>
        <w:rPr>
          <w:sz w:val="24"/>
        </w:rPr>
        <w:t>de</w:t>
      </w:r>
      <w:r>
        <w:rPr>
          <w:spacing w:val="-7"/>
          <w:sz w:val="24"/>
        </w:rPr>
        <w:t xml:space="preserve"> </w:t>
      </w:r>
      <w:r>
        <w:rPr>
          <w:sz w:val="24"/>
        </w:rPr>
        <w:t>afectación de la convivencia...</w:t>
      </w:r>
    </w:p>
    <w:p w14:paraId="5F21EAA0" w14:textId="77777777" w:rsidR="005A0954" w:rsidRDefault="00995841">
      <w:pPr>
        <w:pStyle w:val="Prrafodelista"/>
        <w:numPr>
          <w:ilvl w:val="0"/>
          <w:numId w:val="31"/>
        </w:numPr>
        <w:tabs>
          <w:tab w:val="left" w:pos="410"/>
          <w:tab w:val="left" w:pos="412"/>
        </w:tabs>
        <w:spacing w:line="261" w:lineRule="auto"/>
        <w:ind w:right="675"/>
        <w:rPr>
          <w:sz w:val="24"/>
        </w:rPr>
      </w:pPr>
      <w:r>
        <w:rPr>
          <w:sz w:val="24"/>
        </w:rPr>
        <w:t>Realizar</w:t>
      </w:r>
      <w:r>
        <w:rPr>
          <w:spacing w:val="-2"/>
          <w:sz w:val="24"/>
        </w:rPr>
        <w:t xml:space="preserve"> </w:t>
      </w:r>
      <w:r>
        <w:rPr>
          <w:sz w:val="24"/>
        </w:rPr>
        <w:t>el</w:t>
      </w:r>
      <w:r>
        <w:rPr>
          <w:spacing w:val="-4"/>
          <w:sz w:val="24"/>
        </w:rPr>
        <w:t xml:space="preserve"> </w:t>
      </w:r>
      <w:r>
        <w:rPr>
          <w:sz w:val="24"/>
        </w:rPr>
        <w:t>hecho</w:t>
      </w:r>
      <w:r>
        <w:rPr>
          <w:spacing w:val="-2"/>
          <w:sz w:val="24"/>
        </w:rPr>
        <w:t xml:space="preserve"> </w:t>
      </w:r>
      <w:r>
        <w:rPr>
          <w:sz w:val="24"/>
        </w:rPr>
        <w:t>con</w:t>
      </w:r>
      <w:r>
        <w:rPr>
          <w:spacing w:val="-3"/>
          <w:sz w:val="24"/>
        </w:rPr>
        <w:t xml:space="preserve"> </w:t>
      </w:r>
      <w:r>
        <w:rPr>
          <w:sz w:val="24"/>
        </w:rPr>
        <w:t>pleno</w:t>
      </w:r>
      <w:r>
        <w:rPr>
          <w:spacing w:val="-2"/>
          <w:sz w:val="24"/>
        </w:rPr>
        <w:t xml:space="preserve"> </w:t>
      </w:r>
      <w:r>
        <w:rPr>
          <w:sz w:val="24"/>
        </w:rPr>
        <w:t>conocimiento</w:t>
      </w:r>
      <w:r>
        <w:rPr>
          <w:spacing w:val="-3"/>
          <w:sz w:val="24"/>
        </w:rPr>
        <w:t xml:space="preserve"> </w:t>
      </w:r>
      <w:r>
        <w:rPr>
          <w:sz w:val="24"/>
        </w:rPr>
        <w:t>de sus efectos</w:t>
      </w:r>
      <w:r>
        <w:rPr>
          <w:spacing w:val="-3"/>
          <w:sz w:val="24"/>
        </w:rPr>
        <w:t xml:space="preserve"> </w:t>
      </w:r>
      <w:r>
        <w:rPr>
          <w:sz w:val="24"/>
        </w:rPr>
        <w:t>dañosos</w:t>
      </w:r>
      <w:r>
        <w:rPr>
          <w:spacing w:val="-6"/>
          <w:sz w:val="24"/>
        </w:rPr>
        <w:t xml:space="preserve"> </w:t>
      </w:r>
      <w:r>
        <w:rPr>
          <w:sz w:val="24"/>
        </w:rPr>
        <w:t>o con la complicidad de</w:t>
      </w:r>
      <w:r>
        <w:rPr>
          <w:spacing w:val="-7"/>
          <w:sz w:val="24"/>
        </w:rPr>
        <w:t xml:space="preserve"> </w:t>
      </w:r>
      <w:r>
        <w:rPr>
          <w:sz w:val="24"/>
        </w:rPr>
        <w:t xml:space="preserve">sus </w:t>
      </w:r>
      <w:r>
        <w:rPr>
          <w:spacing w:val="-2"/>
          <w:sz w:val="24"/>
        </w:rPr>
        <w:t>compañeros.</w:t>
      </w:r>
    </w:p>
    <w:p w14:paraId="3332EA58" w14:textId="77777777" w:rsidR="005A0954" w:rsidRDefault="00995841">
      <w:pPr>
        <w:pStyle w:val="Prrafodelista"/>
        <w:numPr>
          <w:ilvl w:val="0"/>
          <w:numId w:val="31"/>
        </w:numPr>
        <w:tabs>
          <w:tab w:val="left" w:pos="411"/>
        </w:tabs>
        <w:spacing w:line="267" w:lineRule="exact"/>
        <w:ind w:left="411" w:hanging="282"/>
        <w:rPr>
          <w:sz w:val="24"/>
        </w:rPr>
      </w:pPr>
      <w:r>
        <w:rPr>
          <w:sz w:val="24"/>
        </w:rPr>
        <w:t>No</w:t>
      </w:r>
      <w:r>
        <w:rPr>
          <w:spacing w:val="-4"/>
          <w:sz w:val="24"/>
        </w:rPr>
        <w:t xml:space="preserve"> </w:t>
      </w:r>
      <w:r>
        <w:rPr>
          <w:sz w:val="24"/>
        </w:rPr>
        <w:t>admitir</w:t>
      </w:r>
      <w:r>
        <w:rPr>
          <w:spacing w:val="-5"/>
          <w:sz w:val="24"/>
        </w:rPr>
        <w:t xml:space="preserve"> </w:t>
      </w:r>
      <w:r>
        <w:rPr>
          <w:sz w:val="24"/>
        </w:rPr>
        <w:t>la</w:t>
      </w:r>
      <w:r>
        <w:rPr>
          <w:spacing w:val="-3"/>
          <w:sz w:val="24"/>
        </w:rPr>
        <w:t xml:space="preserve"> </w:t>
      </w:r>
      <w:r>
        <w:rPr>
          <w:sz w:val="24"/>
        </w:rPr>
        <w:t>responsabilidad</w:t>
      </w:r>
      <w:r>
        <w:rPr>
          <w:spacing w:val="-3"/>
          <w:sz w:val="24"/>
        </w:rPr>
        <w:t xml:space="preserve"> </w:t>
      </w:r>
      <w:r>
        <w:rPr>
          <w:sz w:val="24"/>
        </w:rPr>
        <w:t>o</w:t>
      </w:r>
      <w:r>
        <w:rPr>
          <w:spacing w:val="-4"/>
          <w:sz w:val="24"/>
        </w:rPr>
        <w:t xml:space="preserve"> </w:t>
      </w:r>
      <w:r>
        <w:rPr>
          <w:sz w:val="24"/>
        </w:rPr>
        <w:t>atribuírsela</w:t>
      </w:r>
      <w:r>
        <w:rPr>
          <w:spacing w:val="-5"/>
          <w:sz w:val="24"/>
        </w:rPr>
        <w:t xml:space="preserve"> </w:t>
      </w:r>
      <w:r>
        <w:rPr>
          <w:sz w:val="24"/>
        </w:rPr>
        <w:t>a</w:t>
      </w:r>
      <w:r>
        <w:rPr>
          <w:spacing w:val="-10"/>
          <w:sz w:val="24"/>
        </w:rPr>
        <w:t xml:space="preserve"> </w:t>
      </w:r>
      <w:r>
        <w:rPr>
          <w:spacing w:val="-2"/>
          <w:sz w:val="24"/>
        </w:rPr>
        <w:t>otros.</w:t>
      </w:r>
    </w:p>
    <w:p w14:paraId="4355133A" w14:textId="77777777" w:rsidR="005A0954" w:rsidRDefault="00995841">
      <w:pPr>
        <w:pStyle w:val="Prrafodelista"/>
        <w:numPr>
          <w:ilvl w:val="0"/>
          <w:numId w:val="31"/>
        </w:numPr>
        <w:tabs>
          <w:tab w:val="left" w:pos="411"/>
        </w:tabs>
        <w:spacing w:before="1"/>
        <w:ind w:left="411" w:hanging="282"/>
        <w:rPr>
          <w:sz w:val="24"/>
        </w:rPr>
      </w:pPr>
      <w:r>
        <w:rPr>
          <w:sz w:val="24"/>
        </w:rPr>
        <w:t>Infringir</w:t>
      </w:r>
      <w:r>
        <w:rPr>
          <w:spacing w:val="-5"/>
          <w:sz w:val="24"/>
        </w:rPr>
        <w:t xml:space="preserve"> </w:t>
      </w:r>
      <w:r>
        <w:rPr>
          <w:sz w:val="24"/>
        </w:rPr>
        <w:t>varias</w:t>
      </w:r>
      <w:r>
        <w:rPr>
          <w:spacing w:val="-5"/>
          <w:sz w:val="24"/>
        </w:rPr>
        <w:t xml:space="preserve"> </w:t>
      </w:r>
      <w:r>
        <w:rPr>
          <w:sz w:val="24"/>
        </w:rPr>
        <w:t>obligaciones</w:t>
      </w:r>
      <w:r>
        <w:rPr>
          <w:spacing w:val="-3"/>
          <w:sz w:val="24"/>
        </w:rPr>
        <w:t xml:space="preserve"> </w:t>
      </w:r>
      <w:r>
        <w:rPr>
          <w:sz w:val="24"/>
        </w:rPr>
        <w:t>con</w:t>
      </w:r>
      <w:r>
        <w:rPr>
          <w:spacing w:val="-2"/>
          <w:sz w:val="24"/>
        </w:rPr>
        <w:t xml:space="preserve"> </w:t>
      </w:r>
      <w:r>
        <w:rPr>
          <w:sz w:val="24"/>
        </w:rPr>
        <w:t>la</w:t>
      </w:r>
      <w:r>
        <w:rPr>
          <w:spacing w:val="-5"/>
          <w:sz w:val="24"/>
        </w:rPr>
        <w:t xml:space="preserve"> </w:t>
      </w:r>
      <w:r>
        <w:rPr>
          <w:sz w:val="24"/>
        </w:rPr>
        <w:t>misma</w:t>
      </w:r>
      <w:r>
        <w:rPr>
          <w:spacing w:val="-6"/>
          <w:sz w:val="24"/>
        </w:rPr>
        <w:t xml:space="preserve"> </w:t>
      </w:r>
      <w:r>
        <w:rPr>
          <w:spacing w:val="-2"/>
          <w:sz w:val="24"/>
        </w:rPr>
        <w:t>conducta.</w:t>
      </w:r>
    </w:p>
    <w:p w14:paraId="31CF6912" w14:textId="77777777" w:rsidR="005A0954" w:rsidRDefault="00995841">
      <w:pPr>
        <w:pStyle w:val="Prrafodelista"/>
        <w:numPr>
          <w:ilvl w:val="0"/>
          <w:numId w:val="31"/>
        </w:numPr>
        <w:tabs>
          <w:tab w:val="left" w:pos="411"/>
        </w:tabs>
        <w:ind w:left="411" w:hanging="282"/>
        <w:rPr>
          <w:sz w:val="24"/>
        </w:rPr>
      </w:pPr>
      <w:r>
        <w:rPr>
          <w:sz w:val="24"/>
        </w:rPr>
        <w:t>El</w:t>
      </w:r>
      <w:r>
        <w:rPr>
          <w:spacing w:val="-6"/>
          <w:sz w:val="24"/>
        </w:rPr>
        <w:t xml:space="preserve"> </w:t>
      </w:r>
      <w:r>
        <w:rPr>
          <w:sz w:val="24"/>
        </w:rPr>
        <w:t>efecto</w:t>
      </w:r>
      <w:r>
        <w:rPr>
          <w:spacing w:val="-3"/>
          <w:sz w:val="24"/>
        </w:rPr>
        <w:t xml:space="preserve"> </w:t>
      </w:r>
      <w:r>
        <w:rPr>
          <w:sz w:val="24"/>
        </w:rPr>
        <w:t>perturbador</w:t>
      </w:r>
      <w:r>
        <w:rPr>
          <w:spacing w:val="-6"/>
          <w:sz w:val="24"/>
        </w:rPr>
        <w:t xml:space="preserve"> </w:t>
      </w:r>
      <w:r>
        <w:rPr>
          <w:sz w:val="24"/>
        </w:rPr>
        <w:t>que</w:t>
      </w:r>
      <w:r>
        <w:rPr>
          <w:spacing w:val="-3"/>
          <w:sz w:val="24"/>
        </w:rPr>
        <w:t xml:space="preserve"> </w:t>
      </w:r>
      <w:r>
        <w:rPr>
          <w:sz w:val="24"/>
        </w:rPr>
        <w:t>la</w:t>
      </w:r>
      <w:r>
        <w:rPr>
          <w:spacing w:val="-3"/>
          <w:sz w:val="24"/>
        </w:rPr>
        <w:t xml:space="preserve"> </w:t>
      </w:r>
      <w:r>
        <w:rPr>
          <w:sz w:val="24"/>
        </w:rPr>
        <w:t>conducta</w:t>
      </w:r>
      <w:r>
        <w:rPr>
          <w:spacing w:val="-4"/>
          <w:sz w:val="24"/>
        </w:rPr>
        <w:t xml:space="preserve"> </w:t>
      </w:r>
      <w:r>
        <w:rPr>
          <w:sz w:val="24"/>
        </w:rPr>
        <w:t>produzca</w:t>
      </w:r>
      <w:r>
        <w:rPr>
          <w:spacing w:val="-3"/>
          <w:sz w:val="24"/>
        </w:rPr>
        <w:t xml:space="preserve"> </w:t>
      </w:r>
      <w:r>
        <w:rPr>
          <w:sz w:val="24"/>
        </w:rPr>
        <w:t>en</w:t>
      </w:r>
      <w:r>
        <w:rPr>
          <w:spacing w:val="-5"/>
          <w:sz w:val="24"/>
        </w:rPr>
        <w:t xml:space="preserve"> </w:t>
      </w:r>
      <w:r>
        <w:rPr>
          <w:sz w:val="24"/>
        </w:rPr>
        <w:t>la</w:t>
      </w:r>
      <w:r>
        <w:rPr>
          <w:spacing w:val="-3"/>
          <w:sz w:val="24"/>
        </w:rPr>
        <w:t xml:space="preserve"> </w:t>
      </w:r>
      <w:r>
        <w:rPr>
          <w:sz w:val="24"/>
        </w:rPr>
        <w:t>comunidad</w:t>
      </w:r>
      <w:r>
        <w:rPr>
          <w:spacing w:val="-4"/>
          <w:sz w:val="24"/>
        </w:rPr>
        <w:t xml:space="preserve"> </w:t>
      </w:r>
      <w:r>
        <w:rPr>
          <w:spacing w:val="-2"/>
          <w:sz w:val="24"/>
        </w:rPr>
        <w:t>educativa.</w:t>
      </w:r>
    </w:p>
    <w:p w14:paraId="7CFE9893" w14:textId="77777777" w:rsidR="005A0954" w:rsidRDefault="00995841">
      <w:pPr>
        <w:pStyle w:val="Prrafodelista"/>
        <w:numPr>
          <w:ilvl w:val="0"/>
          <w:numId w:val="31"/>
        </w:numPr>
        <w:tabs>
          <w:tab w:val="left" w:pos="410"/>
          <w:tab w:val="left" w:pos="412"/>
        </w:tabs>
        <w:spacing w:line="261" w:lineRule="auto"/>
        <w:ind w:right="677"/>
        <w:jc w:val="both"/>
        <w:rPr>
          <w:sz w:val="24"/>
        </w:rPr>
      </w:pPr>
      <w:r>
        <w:rPr>
          <w:sz w:val="24"/>
        </w:rPr>
        <w:t>Cometer la situación que afectó la convivencia aprovechando condiciones de inferioridad de otros compañeros o miembros de la comunidad educativa.</w:t>
      </w:r>
    </w:p>
    <w:p w14:paraId="4E3032B7" w14:textId="77777777" w:rsidR="005A0954" w:rsidRDefault="00995841">
      <w:pPr>
        <w:pStyle w:val="Prrafodelista"/>
        <w:numPr>
          <w:ilvl w:val="0"/>
          <w:numId w:val="31"/>
        </w:numPr>
        <w:tabs>
          <w:tab w:val="left" w:pos="410"/>
          <w:tab w:val="left" w:pos="412"/>
        </w:tabs>
        <w:spacing w:line="261" w:lineRule="auto"/>
        <w:ind w:right="682"/>
        <w:jc w:val="both"/>
        <w:rPr>
          <w:sz w:val="24"/>
        </w:rPr>
      </w:pPr>
      <w:r>
        <w:rPr>
          <w:sz w:val="24"/>
        </w:rPr>
        <w:t>Emplear</w:t>
      </w:r>
      <w:r>
        <w:rPr>
          <w:spacing w:val="-17"/>
          <w:sz w:val="24"/>
        </w:rPr>
        <w:t xml:space="preserve"> </w:t>
      </w:r>
      <w:r>
        <w:rPr>
          <w:sz w:val="24"/>
        </w:rPr>
        <w:t>en</w:t>
      </w:r>
      <w:r>
        <w:rPr>
          <w:spacing w:val="-13"/>
          <w:sz w:val="24"/>
        </w:rPr>
        <w:t xml:space="preserve"> </w:t>
      </w:r>
      <w:r>
        <w:rPr>
          <w:sz w:val="24"/>
        </w:rPr>
        <w:t>la</w:t>
      </w:r>
      <w:r>
        <w:rPr>
          <w:spacing w:val="-15"/>
          <w:sz w:val="24"/>
        </w:rPr>
        <w:t xml:space="preserve"> </w:t>
      </w:r>
      <w:r>
        <w:rPr>
          <w:sz w:val="24"/>
        </w:rPr>
        <w:t>ejecución</w:t>
      </w:r>
      <w:r>
        <w:rPr>
          <w:spacing w:val="-14"/>
          <w:sz w:val="24"/>
        </w:rPr>
        <w:t xml:space="preserve"> </w:t>
      </w:r>
      <w:r>
        <w:rPr>
          <w:sz w:val="24"/>
        </w:rPr>
        <w:t>del</w:t>
      </w:r>
      <w:r>
        <w:rPr>
          <w:spacing w:val="-15"/>
          <w:sz w:val="24"/>
        </w:rPr>
        <w:t xml:space="preserve"> </w:t>
      </w:r>
      <w:r>
        <w:rPr>
          <w:sz w:val="24"/>
        </w:rPr>
        <w:t>hecho</w:t>
      </w:r>
      <w:r>
        <w:rPr>
          <w:spacing w:val="-9"/>
          <w:sz w:val="24"/>
        </w:rPr>
        <w:t xml:space="preserve"> </w:t>
      </w:r>
      <w:r>
        <w:rPr>
          <w:sz w:val="24"/>
        </w:rPr>
        <w:t>un</w:t>
      </w:r>
      <w:r>
        <w:rPr>
          <w:spacing w:val="-17"/>
          <w:sz w:val="24"/>
        </w:rPr>
        <w:t xml:space="preserve"> </w:t>
      </w:r>
      <w:r>
        <w:rPr>
          <w:sz w:val="24"/>
        </w:rPr>
        <w:t>medio</w:t>
      </w:r>
      <w:r>
        <w:rPr>
          <w:spacing w:val="-14"/>
          <w:sz w:val="24"/>
        </w:rPr>
        <w:t xml:space="preserve"> </w:t>
      </w:r>
      <w:r>
        <w:rPr>
          <w:sz w:val="24"/>
        </w:rPr>
        <w:t>de</w:t>
      </w:r>
      <w:r>
        <w:rPr>
          <w:spacing w:val="-14"/>
          <w:sz w:val="24"/>
        </w:rPr>
        <w:t xml:space="preserve"> </w:t>
      </w:r>
      <w:r>
        <w:rPr>
          <w:sz w:val="24"/>
        </w:rPr>
        <w:t>cuyo</w:t>
      </w:r>
      <w:r>
        <w:rPr>
          <w:spacing w:val="-14"/>
          <w:sz w:val="24"/>
        </w:rPr>
        <w:t xml:space="preserve"> </w:t>
      </w:r>
      <w:r>
        <w:rPr>
          <w:sz w:val="24"/>
        </w:rPr>
        <w:t>uso</w:t>
      </w:r>
      <w:r>
        <w:rPr>
          <w:spacing w:val="-14"/>
          <w:sz w:val="24"/>
        </w:rPr>
        <w:t xml:space="preserve"> </w:t>
      </w:r>
      <w:r>
        <w:rPr>
          <w:sz w:val="24"/>
        </w:rPr>
        <w:t>puede</w:t>
      </w:r>
      <w:r>
        <w:rPr>
          <w:spacing w:val="-14"/>
          <w:sz w:val="24"/>
        </w:rPr>
        <w:t xml:space="preserve"> </w:t>
      </w:r>
      <w:r>
        <w:rPr>
          <w:sz w:val="24"/>
        </w:rPr>
        <w:t>resultar</w:t>
      </w:r>
      <w:r>
        <w:rPr>
          <w:spacing w:val="-16"/>
          <w:sz w:val="24"/>
        </w:rPr>
        <w:t xml:space="preserve"> </w:t>
      </w:r>
      <w:r>
        <w:rPr>
          <w:sz w:val="24"/>
        </w:rPr>
        <w:t>peligro</w:t>
      </w:r>
      <w:r>
        <w:rPr>
          <w:spacing w:val="-15"/>
          <w:sz w:val="24"/>
        </w:rPr>
        <w:t xml:space="preserve"> </w:t>
      </w:r>
      <w:r>
        <w:rPr>
          <w:sz w:val="24"/>
        </w:rPr>
        <w:t>común,</w:t>
      </w:r>
      <w:r>
        <w:rPr>
          <w:spacing w:val="-14"/>
          <w:sz w:val="24"/>
        </w:rPr>
        <w:t xml:space="preserve"> </w:t>
      </w:r>
      <w:r>
        <w:rPr>
          <w:sz w:val="24"/>
        </w:rPr>
        <w:t>en</w:t>
      </w:r>
      <w:r>
        <w:rPr>
          <w:spacing w:val="-14"/>
          <w:sz w:val="24"/>
        </w:rPr>
        <w:t xml:space="preserve"> </w:t>
      </w:r>
      <w:r>
        <w:rPr>
          <w:sz w:val="24"/>
        </w:rPr>
        <w:t>cada fase tipo I tipo II tipo III.</w:t>
      </w:r>
    </w:p>
    <w:p w14:paraId="2A16854D" w14:textId="77777777" w:rsidR="005A0954" w:rsidRDefault="00995841">
      <w:pPr>
        <w:pStyle w:val="Prrafodelista"/>
        <w:numPr>
          <w:ilvl w:val="0"/>
          <w:numId w:val="31"/>
        </w:numPr>
        <w:tabs>
          <w:tab w:val="left" w:pos="410"/>
          <w:tab w:val="left" w:pos="412"/>
        </w:tabs>
        <w:spacing w:line="259" w:lineRule="auto"/>
        <w:ind w:right="685"/>
        <w:jc w:val="both"/>
        <w:rPr>
          <w:sz w:val="24"/>
        </w:rPr>
      </w:pPr>
      <w:r>
        <w:rPr>
          <w:sz w:val="24"/>
        </w:rPr>
        <w:t>El haber preparado o planeado ponderadamente la situación que afectó la convivencia o con complicidad</w:t>
      </w:r>
      <w:r>
        <w:rPr>
          <w:spacing w:val="-1"/>
          <w:sz w:val="24"/>
        </w:rPr>
        <w:t xml:space="preserve"> </w:t>
      </w:r>
      <w:r>
        <w:rPr>
          <w:sz w:val="24"/>
        </w:rPr>
        <w:t>de</w:t>
      </w:r>
      <w:r>
        <w:rPr>
          <w:spacing w:val="-7"/>
          <w:sz w:val="24"/>
        </w:rPr>
        <w:t xml:space="preserve"> </w:t>
      </w:r>
      <w:r>
        <w:rPr>
          <w:sz w:val="24"/>
        </w:rPr>
        <w:t>otros</w:t>
      </w:r>
      <w:r>
        <w:rPr>
          <w:spacing w:val="-3"/>
          <w:sz w:val="24"/>
        </w:rPr>
        <w:t xml:space="preserve"> </w:t>
      </w:r>
      <w:r>
        <w:rPr>
          <w:sz w:val="24"/>
        </w:rPr>
        <w:t>compañeros,</w:t>
      </w:r>
      <w:r>
        <w:rPr>
          <w:spacing w:val="-3"/>
          <w:sz w:val="24"/>
        </w:rPr>
        <w:t xml:space="preserve"> </w:t>
      </w:r>
      <w:r>
        <w:rPr>
          <w:sz w:val="24"/>
        </w:rPr>
        <w:t>miembros</w:t>
      </w:r>
      <w:r>
        <w:rPr>
          <w:spacing w:val="-6"/>
          <w:sz w:val="24"/>
        </w:rPr>
        <w:t xml:space="preserve"> </w:t>
      </w:r>
      <w:r>
        <w:rPr>
          <w:sz w:val="24"/>
        </w:rPr>
        <w:t>de</w:t>
      </w:r>
      <w:r>
        <w:rPr>
          <w:spacing w:val="-3"/>
          <w:sz w:val="24"/>
        </w:rPr>
        <w:t xml:space="preserve"> </w:t>
      </w:r>
      <w:r>
        <w:rPr>
          <w:sz w:val="24"/>
        </w:rPr>
        <w:t>la</w:t>
      </w:r>
      <w:r>
        <w:rPr>
          <w:spacing w:val="-3"/>
          <w:sz w:val="24"/>
        </w:rPr>
        <w:t xml:space="preserve"> </w:t>
      </w:r>
      <w:r>
        <w:rPr>
          <w:sz w:val="24"/>
        </w:rPr>
        <w:t>comunidad</w:t>
      </w:r>
      <w:r>
        <w:rPr>
          <w:spacing w:val="-3"/>
          <w:sz w:val="24"/>
        </w:rPr>
        <w:t xml:space="preserve"> </w:t>
      </w:r>
      <w:r>
        <w:rPr>
          <w:sz w:val="24"/>
        </w:rPr>
        <w:t>educativa</w:t>
      </w:r>
      <w:r>
        <w:rPr>
          <w:spacing w:val="-3"/>
          <w:sz w:val="24"/>
        </w:rPr>
        <w:t xml:space="preserve"> </w:t>
      </w:r>
      <w:r>
        <w:rPr>
          <w:sz w:val="24"/>
        </w:rPr>
        <w:t>o</w:t>
      </w:r>
      <w:r>
        <w:rPr>
          <w:spacing w:val="-2"/>
          <w:sz w:val="24"/>
        </w:rPr>
        <w:t xml:space="preserve"> </w:t>
      </w:r>
      <w:r>
        <w:rPr>
          <w:sz w:val="24"/>
        </w:rPr>
        <w:t>terceros</w:t>
      </w:r>
      <w:r>
        <w:rPr>
          <w:spacing w:val="-3"/>
          <w:sz w:val="24"/>
        </w:rPr>
        <w:t xml:space="preserve"> </w:t>
      </w:r>
      <w:r>
        <w:rPr>
          <w:sz w:val="24"/>
        </w:rPr>
        <w:t>ajenos</w:t>
      </w:r>
      <w:r>
        <w:rPr>
          <w:spacing w:val="-6"/>
          <w:sz w:val="24"/>
        </w:rPr>
        <w:t xml:space="preserve"> </w:t>
      </w:r>
      <w:r>
        <w:rPr>
          <w:sz w:val="24"/>
        </w:rPr>
        <w:t>a</w:t>
      </w:r>
      <w:r>
        <w:rPr>
          <w:spacing w:val="-2"/>
          <w:sz w:val="24"/>
        </w:rPr>
        <w:t xml:space="preserve"> </w:t>
      </w:r>
      <w:r>
        <w:rPr>
          <w:sz w:val="24"/>
        </w:rPr>
        <w:t xml:space="preserve">la </w:t>
      </w:r>
      <w:r>
        <w:rPr>
          <w:spacing w:val="-2"/>
          <w:sz w:val="24"/>
        </w:rPr>
        <w:t>Institución.</w:t>
      </w:r>
    </w:p>
    <w:p w14:paraId="3D04A740" w14:textId="77777777" w:rsidR="005A0954" w:rsidRDefault="00995841">
      <w:pPr>
        <w:pStyle w:val="Prrafodelista"/>
        <w:numPr>
          <w:ilvl w:val="0"/>
          <w:numId w:val="31"/>
        </w:numPr>
        <w:tabs>
          <w:tab w:val="left" w:pos="410"/>
          <w:tab w:val="left" w:pos="412"/>
        </w:tabs>
        <w:spacing w:line="256" w:lineRule="auto"/>
        <w:ind w:right="682"/>
        <w:jc w:val="both"/>
        <w:rPr>
          <w:sz w:val="24"/>
        </w:rPr>
      </w:pPr>
      <w:r>
        <w:rPr>
          <w:sz w:val="24"/>
        </w:rPr>
        <w:t>Incurrir en la situación de afectación con detrimento del bienestar de una persona con dificultades especiales.</w:t>
      </w:r>
    </w:p>
    <w:p w14:paraId="769118A4" w14:textId="77777777" w:rsidR="005A0954" w:rsidRDefault="00995841">
      <w:pPr>
        <w:pStyle w:val="Prrafodelista"/>
        <w:numPr>
          <w:ilvl w:val="0"/>
          <w:numId w:val="31"/>
        </w:numPr>
        <w:tabs>
          <w:tab w:val="left" w:pos="551"/>
        </w:tabs>
        <w:ind w:left="551" w:hanging="422"/>
        <w:jc w:val="both"/>
        <w:rPr>
          <w:sz w:val="24"/>
        </w:rPr>
      </w:pPr>
      <w:r>
        <w:rPr>
          <w:sz w:val="24"/>
        </w:rPr>
        <w:t>Realizar</w:t>
      </w:r>
      <w:r>
        <w:rPr>
          <w:spacing w:val="-5"/>
          <w:sz w:val="24"/>
        </w:rPr>
        <w:t xml:space="preserve"> </w:t>
      </w:r>
      <w:r>
        <w:rPr>
          <w:sz w:val="24"/>
        </w:rPr>
        <w:t>matoneo</w:t>
      </w:r>
      <w:r>
        <w:rPr>
          <w:spacing w:val="-2"/>
          <w:sz w:val="24"/>
        </w:rPr>
        <w:t xml:space="preserve"> </w:t>
      </w:r>
      <w:r>
        <w:rPr>
          <w:sz w:val="24"/>
        </w:rPr>
        <w:t>y</w:t>
      </w:r>
      <w:r>
        <w:rPr>
          <w:spacing w:val="-2"/>
          <w:sz w:val="24"/>
        </w:rPr>
        <w:t xml:space="preserve"> </w:t>
      </w:r>
      <w:r>
        <w:rPr>
          <w:sz w:val="24"/>
        </w:rPr>
        <w:t>acoso</w:t>
      </w:r>
      <w:r>
        <w:rPr>
          <w:spacing w:val="-2"/>
          <w:sz w:val="24"/>
        </w:rPr>
        <w:t xml:space="preserve"> </w:t>
      </w:r>
      <w:r>
        <w:rPr>
          <w:sz w:val="24"/>
        </w:rPr>
        <w:t>escolar</w:t>
      </w:r>
      <w:r>
        <w:rPr>
          <w:spacing w:val="-1"/>
          <w:sz w:val="24"/>
        </w:rPr>
        <w:t xml:space="preserve"> </w:t>
      </w:r>
      <w:r>
        <w:rPr>
          <w:sz w:val="24"/>
        </w:rPr>
        <w:t>a</w:t>
      </w:r>
      <w:r>
        <w:rPr>
          <w:spacing w:val="-2"/>
          <w:sz w:val="24"/>
        </w:rPr>
        <w:t xml:space="preserve"> </w:t>
      </w:r>
      <w:r>
        <w:rPr>
          <w:sz w:val="24"/>
        </w:rPr>
        <w:t>sus</w:t>
      </w:r>
      <w:r>
        <w:rPr>
          <w:spacing w:val="-15"/>
          <w:sz w:val="24"/>
        </w:rPr>
        <w:t xml:space="preserve"> </w:t>
      </w:r>
      <w:r>
        <w:rPr>
          <w:spacing w:val="-2"/>
          <w:sz w:val="24"/>
        </w:rPr>
        <w:t>compañeros.</w:t>
      </w:r>
    </w:p>
    <w:p w14:paraId="376B35FA" w14:textId="77777777" w:rsidR="005A0954" w:rsidRDefault="00995841">
      <w:pPr>
        <w:pStyle w:val="Prrafodelista"/>
        <w:numPr>
          <w:ilvl w:val="0"/>
          <w:numId w:val="31"/>
        </w:numPr>
        <w:tabs>
          <w:tab w:val="left" w:pos="412"/>
          <w:tab w:val="left" w:pos="550"/>
        </w:tabs>
        <w:spacing w:before="13" w:line="256" w:lineRule="auto"/>
        <w:ind w:right="677"/>
        <w:rPr>
          <w:sz w:val="24"/>
        </w:rPr>
      </w:pPr>
      <w:r>
        <w:rPr>
          <w:sz w:val="24"/>
        </w:rPr>
        <w:t>Emplear</w:t>
      </w:r>
      <w:r>
        <w:rPr>
          <w:spacing w:val="80"/>
          <w:sz w:val="24"/>
        </w:rPr>
        <w:t xml:space="preserve"> </w:t>
      </w:r>
      <w:r>
        <w:rPr>
          <w:sz w:val="24"/>
        </w:rPr>
        <w:t>los</w:t>
      </w:r>
      <w:r>
        <w:rPr>
          <w:spacing w:val="80"/>
          <w:sz w:val="24"/>
        </w:rPr>
        <w:t xml:space="preserve"> </w:t>
      </w:r>
      <w:r>
        <w:rPr>
          <w:sz w:val="24"/>
        </w:rPr>
        <w:t>medios</w:t>
      </w:r>
      <w:r>
        <w:rPr>
          <w:spacing w:val="80"/>
          <w:sz w:val="24"/>
        </w:rPr>
        <w:t xml:space="preserve"> </w:t>
      </w:r>
      <w:r>
        <w:rPr>
          <w:sz w:val="24"/>
        </w:rPr>
        <w:t>tecnológicos</w:t>
      </w:r>
      <w:r>
        <w:rPr>
          <w:spacing w:val="80"/>
          <w:sz w:val="24"/>
        </w:rPr>
        <w:t xml:space="preserve"> </w:t>
      </w:r>
      <w:r>
        <w:rPr>
          <w:sz w:val="24"/>
        </w:rPr>
        <w:t>para</w:t>
      </w:r>
      <w:r>
        <w:rPr>
          <w:spacing w:val="80"/>
          <w:sz w:val="24"/>
        </w:rPr>
        <w:t xml:space="preserve"> </w:t>
      </w:r>
      <w:r>
        <w:rPr>
          <w:sz w:val="24"/>
        </w:rPr>
        <w:t>agredir</w:t>
      </w:r>
      <w:r>
        <w:rPr>
          <w:spacing w:val="80"/>
          <w:sz w:val="24"/>
        </w:rPr>
        <w:t xml:space="preserve"> </w:t>
      </w:r>
      <w:r>
        <w:rPr>
          <w:sz w:val="24"/>
        </w:rPr>
        <w:t>psicológicamente</w:t>
      </w:r>
      <w:r>
        <w:rPr>
          <w:spacing w:val="80"/>
          <w:sz w:val="24"/>
        </w:rPr>
        <w:t xml:space="preserve"> </w:t>
      </w:r>
      <w:r>
        <w:rPr>
          <w:sz w:val="24"/>
        </w:rPr>
        <w:t>a</w:t>
      </w:r>
      <w:r>
        <w:rPr>
          <w:spacing w:val="80"/>
          <w:sz w:val="24"/>
        </w:rPr>
        <w:t xml:space="preserve"> </w:t>
      </w:r>
      <w:r>
        <w:rPr>
          <w:sz w:val="24"/>
        </w:rPr>
        <w:t>sus</w:t>
      </w:r>
      <w:r>
        <w:rPr>
          <w:spacing w:val="80"/>
          <w:sz w:val="24"/>
        </w:rPr>
        <w:t xml:space="preserve"> </w:t>
      </w:r>
      <w:r>
        <w:rPr>
          <w:sz w:val="24"/>
        </w:rPr>
        <w:t>compañeros</w:t>
      </w:r>
      <w:r>
        <w:rPr>
          <w:spacing w:val="80"/>
          <w:sz w:val="24"/>
        </w:rPr>
        <w:t xml:space="preserve"> </w:t>
      </w:r>
      <w:r>
        <w:rPr>
          <w:sz w:val="24"/>
        </w:rPr>
        <w:t>y comunidad educativa.</w:t>
      </w:r>
    </w:p>
    <w:p w14:paraId="27028EF7" w14:textId="77777777" w:rsidR="005A0954" w:rsidRDefault="00995841">
      <w:pPr>
        <w:pStyle w:val="Prrafodelista"/>
        <w:numPr>
          <w:ilvl w:val="0"/>
          <w:numId w:val="31"/>
        </w:numPr>
        <w:tabs>
          <w:tab w:val="left" w:pos="551"/>
        </w:tabs>
        <w:ind w:left="551" w:hanging="422"/>
        <w:rPr>
          <w:sz w:val="24"/>
        </w:rPr>
      </w:pPr>
      <w:r>
        <w:rPr>
          <w:sz w:val="24"/>
        </w:rPr>
        <w:t>cometer</w:t>
      </w:r>
      <w:r>
        <w:rPr>
          <w:spacing w:val="-3"/>
          <w:sz w:val="24"/>
        </w:rPr>
        <w:t xml:space="preserve"> </w:t>
      </w:r>
      <w:r>
        <w:rPr>
          <w:sz w:val="24"/>
        </w:rPr>
        <w:t>actos</w:t>
      </w:r>
      <w:r>
        <w:rPr>
          <w:spacing w:val="-4"/>
          <w:sz w:val="24"/>
        </w:rPr>
        <w:t xml:space="preserve"> </w:t>
      </w:r>
      <w:r>
        <w:rPr>
          <w:sz w:val="24"/>
        </w:rPr>
        <w:t>de</w:t>
      </w:r>
      <w:r>
        <w:rPr>
          <w:spacing w:val="-2"/>
          <w:sz w:val="24"/>
        </w:rPr>
        <w:t xml:space="preserve"> </w:t>
      </w:r>
      <w:r>
        <w:rPr>
          <w:sz w:val="24"/>
        </w:rPr>
        <w:t>acoso</w:t>
      </w:r>
      <w:r>
        <w:rPr>
          <w:spacing w:val="-2"/>
          <w:sz w:val="24"/>
        </w:rPr>
        <w:t xml:space="preserve"> </w:t>
      </w:r>
      <w:r>
        <w:rPr>
          <w:sz w:val="24"/>
        </w:rPr>
        <w:t>sexual</w:t>
      </w:r>
      <w:r>
        <w:rPr>
          <w:spacing w:val="-2"/>
          <w:sz w:val="24"/>
        </w:rPr>
        <w:t xml:space="preserve"> </w:t>
      </w:r>
      <w:r>
        <w:rPr>
          <w:sz w:val="24"/>
        </w:rPr>
        <w:t>a</w:t>
      </w:r>
      <w:r>
        <w:rPr>
          <w:spacing w:val="-2"/>
          <w:sz w:val="24"/>
        </w:rPr>
        <w:t xml:space="preserve"> </w:t>
      </w:r>
      <w:r>
        <w:rPr>
          <w:sz w:val="24"/>
        </w:rPr>
        <w:t xml:space="preserve">sus </w:t>
      </w:r>
      <w:r>
        <w:rPr>
          <w:spacing w:val="-2"/>
          <w:sz w:val="24"/>
        </w:rPr>
        <w:t>compañeros.</w:t>
      </w:r>
    </w:p>
    <w:p w14:paraId="283356B9" w14:textId="77777777" w:rsidR="005A0954" w:rsidRDefault="00995841">
      <w:pPr>
        <w:pStyle w:val="Prrafodelista"/>
        <w:numPr>
          <w:ilvl w:val="0"/>
          <w:numId w:val="31"/>
        </w:numPr>
        <w:tabs>
          <w:tab w:val="left" w:pos="551"/>
        </w:tabs>
        <w:spacing w:before="16"/>
        <w:ind w:left="551" w:hanging="422"/>
        <w:rPr>
          <w:sz w:val="24"/>
        </w:rPr>
      </w:pPr>
      <w:r>
        <w:rPr>
          <w:sz w:val="24"/>
        </w:rPr>
        <w:t>vulneración</w:t>
      </w:r>
      <w:r>
        <w:rPr>
          <w:spacing w:val="-7"/>
          <w:sz w:val="24"/>
        </w:rPr>
        <w:t xml:space="preserve"> </w:t>
      </w:r>
      <w:r>
        <w:rPr>
          <w:sz w:val="24"/>
        </w:rPr>
        <w:t>de</w:t>
      </w:r>
      <w:r>
        <w:rPr>
          <w:spacing w:val="-3"/>
          <w:sz w:val="24"/>
        </w:rPr>
        <w:t xml:space="preserve"> </w:t>
      </w:r>
      <w:r>
        <w:rPr>
          <w:sz w:val="24"/>
        </w:rPr>
        <w:t>los</w:t>
      </w:r>
      <w:r>
        <w:rPr>
          <w:spacing w:val="-3"/>
          <w:sz w:val="24"/>
        </w:rPr>
        <w:t xml:space="preserve"> </w:t>
      </w:r>
      <w:r>
        <w:rPr>
          <w:sz w:val="24"/>
        </w:rPr>
        <w:t>derechos</w:t>
      </w:r>
      <w:r>
        <w:rPr>
          <w:spacing w:val="-5"/>
          <w:sz w:val="24"/>
        </w:rPr>
        <w:t xml:space="preserve"> </w:t>
      </w:r>
      <w:r>
        <w:rPr>
          <w:sz w:val="24"/>
        </w:rPr>
        <w:t>de</w:t>
      </w:r>
      <w:r>
        <w:rPr>
          <w:spacing w:val="-3"/>
          <w:sz w:val="24"/>
        </w:rPr>
        <w:t xml:space="preserve"> </w:t>
      </w:r>
      <w:r>
        <w:rPr>
          <w:sz w:val="24"/>
        </w:rPr>
        <w:t>los</w:t>
      </w:r>
      <w:r>
        <w:rPr>
          <w:spacing w:val="-6"/>
          <w:sz w:val="24"/>
        </w:rPr>
        <w:t xml:space="preserve"> </w:t>
      </w:r>
      <w:r>
        <w:rPr>
          <w:sz w:val="24"/>
        </w:rPr>
        <w:t>niños</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Institución</w:t>
      </w:r>
      <w:r>
        <w:rPr>
          <w:spacing w:val="-17"/>
          <w:sz w:val="24"/>
        </w:rPr>
        <w:t xml:space="preserve"> </w:t>
      </w:r>
      <w:r>
        <w:rPr>
          <w:spacing w:val="-2"/>
          <w:sz w:val="24"/>
        </w:rPr>
        <w:t>educativa.</w:t>
      </w:r>
    </w:p>
    <w:p w14:paraId="5492CB80" w14:textId="77777777" w:rsidR="005A0954" w:rsidRDefault="005A0954">
      <w:pPr>
        <w:pStyle w:val="Textoindependiente"/>
        <w:spacing w:before="20"/>
      </w:pPr>
    </w:p>
    <w:p w14:paraId="1E95D49B" w14:textId="77777777" w:rsidR="005A0954" w:rsidRDefault="00995841">
      <w:pPr>
        <w:pStyle w:val="Textoindependiente"/>
        <w:spacing w:line="261" w:lineRule="auto"/>
        <w:ind w:left="412" w:right="699" w:hanging="284"/>
      </w:pPr>
      <w:r>
        <w:rPr>
          <w:rFonts w:ascii="Arial" w:hAnsi="Arial"/>
          <w:b/>
        </w:rPr>
        <w:t>Parágrafo:</w:t>
      </w:r>
      <w:r>
        <w:rPr>
          <w:rFonts w:ascii="Arial" w:hAnsi="Arial"/>
          <w:b/>
          <w:spacing w:val="-8"/>
        </w:rPr>
        <w:t xml:space="preserve"> </w:t>
      </w:r>
      <w:r>
        <w:t>Las</w:t>
      </w:r>
      <w:r>
        <w:rPr>
          <w:spacing w:val="-17"/>
        </w:rPr>
        <w:t xml:space="preserve"> </w:t>
      </w:r>
      <w:r>
        <w:t>circunstancias</w:t>
      </w:r>
      <w:r>
        <w:rPr>
          <w:spacing w:val="-13"/>
        </w:rPr>
        <w:t xml:space="preserve"> </w:t>
      </w:r>
      <w:r>
        <w:t>atenuantes</w:t>
      </w:r>
      <w:r>
        <w:rPr>
          <w:spacing w:val="-16"/>
        </w:rPr>
        <w:t xml:space="preserve"> </w:t>
      </w:r>
      <w:r>
        <w:t>y</w:t>
      </w:r>
      <w:r>
        <w:rPr>
          <w:spacing w:val="-18"/>
        </w:rPr>
        <w:t xml:space="preserve"> </w:t>
      </w:r>
      <w:r>
        <w:t>agravantes</w:t>
      </w:r>
      <w:r>
        <w:rPr>
          <w:spacing w:val="-14"/>
        </w:rPr>
        <w:t xml:space="preserve"> </w:t>
      </w:r>
      <w:r>
        <w:t>se</w:t>
      </w:r>
      <w:r>
        <w:rPr>
          <w:spacing w:val="-11"/>
        </w:rPr>
        <w:t xml:space="preserve"> </w:t>
      </w:r>
      <w:r>
        <w:t>tendrán</w:t>
      </w:r>
      <w:r>
        <w:rPr>
          <w:spacing w:val="-13"/>
        </w:rPr>
        <w:t xml:space="preserve"> </w:t>
      </w:r>
      <w:r>
        <w:t>en</w:t>
      </w:r>
      <w:r>
        <w:rPr>
          <w:spacing w:val="-12"/>
        </w:rPr>
        <w:t xml:space="preserve"> </w:t>
      </w:r>
      <w:r>
        <w:t>cuenta</w:t>
      </w:r>
      <w:r>
        <w:rPr>
          <w:spacing w:val="-11"/>
        </w:rPr>
        <w:t xml:space="preserve"> </w:t>
      </w:r>
      <w:r>
        <w:t>para</w:t>
      </w:r>
      <w:r>
        <w:rPr>
          <w:spacing w:val="-9"/>
        </w:rPr>
        <w:t xml:space="preserve"> </w:t>
      </w:r>
      <w:r>
        <w:t>la</w:t>
      </w:r>
      <w:r>
        <w:rPr>
          <w:spacing w:val="-12"/>
        </w:rPr>
        <w:t xml:space="preserve"> </w:t>
      </w:r>
      <w:r>
        <w:t>tasación</w:t>
      </w:r>
      <w:r>
        <w:rPr>
          <w:spacing w:val="-11"/>
        </w:rPr>
        <w:t xml:space="preserve"> </w:t>
      </w:r>
      <w:r>
        <w:t>de las acciones correctivas y sanciones.</w:t>
      </w:r>
    </w:p>
    <w:p w14:paraId="7509EF62" w14:textId="77777777" w:rsidR="005A0954" w:rsidRDefault="00995841">
      <w:pPr>
        <w:pStyle w:val="Textoindependiente"/>
        <w:spacing w:before="274" w:line="259" w:lineRule="auto"/>
        <w:ind w:left="412" w:right="676" w:hanging="284"/>
        <w:jc w:val="both"/>
      </w:pPr>
      <w:r>
        <w:rPr>
          <w:rFonts w:ascii="Arial" w:hAnsi="Arial"/>
          <w:b/>
        </w:rPr>
        <w:t xml:space="preserve">Artículo 119º. SITUACIONES TIPO I </w:t>
      </w:r>
      <w:r>
        <w:t>Corresponden a este tipo los conflictos manejados inadecuadamente y aquellas situaciones esporádicas que inciden negativamente en el clima escolar, y que en ningún caso generan daños al cuerpo o a la salud. Se consideran también aquellas actitudes que impiden el normal desarrollo de las actividades pedagógicas. Son prácticas que no contribuyen al mantenimiento del orden colectivo y dificultan el desarrollo de hábitos</w:t>
      </w:r>
      <w:r>
        <w:rPr>
          <w:spacing w:val="-2"/>
        </w:rPr>
        <w:t xml:space="preserve"> </w:t>
      </w:r>
      <w:r>
        <w:t>de</w:t>
      </w:r>
      <w:r>
        <w:rPr>
          <w:spacing w:val="-2"/>
        </w:rPr>
        <w:t xml:space="preserve"> </w:t>
      </w:r>
      <w:r>
        <w:t>estudio,</w:t>
      </w:r>
      <w:r>
        <w:rPr>
          <w:spacing w:val="-4"/>
        </w:rPr>
        <w:t xml:space="preserve"> </w:t>
      </w:r>
      <w:r>
        <w:t>organización</w:t>
      </w:r>
      <w:r>
        <w:rPr>
          <w:spacing w:val="-2"/>
        </w:rPr>
        <w:t xml:space="preserve"> </w:t>
      </w:r>
      <w:r>
        <w:t>y</w:t>
      </w:r>
      <w:r>
        <w:rPr>
          <w:spacing w:val="-2"/>
        </w:rPr>
        <w:t xml:space="preserve"> </w:t>
      </w:r>
      <w:r>
        <w:t>respeto</w:t>
      </w:r>
      <w:r>
        <w:rPr>
          <w:spacing w:val="-1"/>
        </w:rPr>
        <w:t xml:space="preserve"> </w:t>
      </w:r>
      <w:r>
        <w:t>hacia</w:t>
      </w:r>
      <w:r>
        <w:rPr>
          <w:spacing w:val="-2"/>
        </w:rPr>
        <w:t xml:space="preserve"> </w:t>
      </w:r>
      <w:r>
        <w:t>cualquiera</w:t>
      </w:r>
      <w:r>
        <w:rPr>
          <w:spacing w:val="-3"/>
        </w:rPr>
        <w:t xml:space="preserve"> </w:t>
      </w:r>
      <w:r>
        <w:t>de</w:t>
      </w:r>
      <w:r>
        <w:rPr>
          <w:spacing w:val="-6"/>
        </w:rPr>
        <w:t xml:space="preserve"> </w:t>
      </w:r>
      <w:r>
        <w:t>los</w:t>
      </w:r>
      <w:r>
        <w:rPr>
          <w:spacing w:val="-2"/>
        </w:rPr>
        <w:t xml:space="preserve"> </w:t>
      </w:r>
      <w:r>
        <w:t>miembros</w:t>
      </w:r>
      <w:r>
        <w:rPr>
          <w:spacing w:val="-2"/>
        </w:rPr>
        <w:t xml:space="preserve"> </w:t>
      </w:r>
      <w:r>
        <w:t>que</w:t>
      </w:r>
      <w:r>
        <w:rPr>
          <w:spacing w:val="-2"/>
        </w:rPr>
        <w:t xml:space="preserve"> </w:t>
      </w:r>
      <w:r>
        <w:t>conforman</w:t>
      </w:r>
      <w:r>
        <w:rPr>
          <w:spacing w:val="-2"/>
        </w:rPr>
        <w:t xml:space="preserve"> </w:t>
      </w:r>
      <w:r>
        <w:t>la comunidad</w:t>
      </w:r>
      <w:r>
        <w:rPr>
          <w:spacing w:val="-12"/>
        </w:rPr>
        <w:t xml:space="preserve"> </w:t>
      </w:r>
      <w:r>
        <w:t>educativa.</w:t>
      </w:r>
    </w:p>
    <w:p w14:paraId="193181D5" w14:textId="77777777" w:rsidR="005A0954" w:rsidRDefault="005A0954">
      <w:pPr>
        <w:pStyle w:val="Textoindependiente"/>
        <w:spacing w:line="259" w:lineRule="auto"/>
        <w:jc w:val="both"/>
        <w:sectPr w:rsidR="005A0954">
          <w:pgSz w:w="12240" w:h="15840"/>
          <w:pgMar w:top="1720" w:right="360" w:bottom="840" w:left="720" w:header="0" w:footer="645" w:gutter="0"/>
          <w:cols w:space="720"/>
        </w:sectPr>
      </w:pPr>
    </w:p>
    <w:p w14:paraId="1B4E8C57" w14:textId="77777777" w:rsidR="005A0954" w:rsidRDefault="00995841">
      <w:pPr>
        <w:pStyle w:val="Ttulo2"/>
        <w:spacing w:line="276" w:lineRule="exact"/>
      </w:pPr>
      <w:r>
        <w:lastRenderedPageBreak/>
        <w:t>Artículo</w:t>
      </w:r>
      <w:r>
        <w:rPr>
          <w:spacing w:val="-5"/>
        </w:rPr>
        <w:t xml:space="preserve"> </w:t>
      </w:r>
      <w:r>
        <w:t>120º.</w:t>
      </w:r>
      <w:r>
        <w:rPr>
          <w:spacing w:val="-6"/>
        </w:rPr>
        <w:t xml:space="preserve"> </w:t>
      </w:r>
      <w:r>
        <w:t>SE</w:t>
      </w:r>
      <w:r>
        <w:rPr>
          <w:spacing w:val="-5"/>
        </w:rPr>
        <w:t xml:space="preserve"> </w:t>
      </w:r>
      <w:r>
        <w:t>CONSIDERAN</w:t>
      </w:r>
      <w:r>
        <w:rPr>
          <w:spacing w:val="-4"/>
        </w:rPr>
        <w:t xml:space="preserve"> </w:t>
      </w:r>
      <w:r>
        <w:t>SITUACIONES</w:t>
      </w:r>
      <w:r>
        <w:rPr>
          <w:spacing w:val="-7"/>
        </w:rPr>
        <w:t xml:space="preserve"> </w:t>
      </w:r>
      <w:r>
        <w:t>TIPO</w:t>
      </w:r>
      <w:r>
        <w:rPr>
          <w:spacing w:val="-6"/>
        </w:rPr>
        <w:t xml:space="preserve"> </w:t>
      </w:r>
      <w:r>
        <w:rPr>
          <w:spacing w:val="-10"/>
        </w:rPr>
        <w:t>I</w:t>
      </w:r>
    </w:p>
    <w:p w14:paraId="2F6AB5C8" w14:textId="77777777" w:rsidR="005A0954" w:rsidRDefault="00995841">
      <w:pPr>
        <w:pStyle w:val="Prrafodelista"/>
        <w:numPr>
          <w:ilvl w:val="0"/>
          <w:numId w:val="30"/>
        </w:numPr>
        <w:tabs>
          <w:tab w:val="left" w:pos="913"/>
        </w:tabs>
        <w:ind w:left="913" w:hanging="359"/>
        <w:rPr>
          <w:sz w:val="24"/>
        </w:rPr>
      </w:pPr>
      <w:r>
        <w:rPr>
          <w:sz w:val="24"/>
        </w:rPr>
        <w:t>Llegada</w:t>
      </w:r>
      <w:r>
        <w:rPr>
          <w:spacing w:val="-4"/>
          <w:sz w:val="24"/>
        </w:rPr>
        <w:t xml:space="preserve"> </w:t>
      </w:r>
      <w:r>
        <w:rPr>
          <w:sz w:val="24"/>
        </w:rPr>
        <w:t>tarde</w:t>
      </w:r>
      <w:r>
        <w:rPr>
          <w:spacing w:val="-1"/>
          <w:sz w:val="24"/>
        </w:rPr>
        <w:t xml:space="preserve"> </w:t>
      </w:r>
      <w:r>
        <w:rPr>
          <w:sz w:val="24"/>
        </w:rPr>
        <w:t>sin</w:t>
      </w:r>
      <w:r>
        <w:rPr>
          <w:spacing w:val="-4"/>
          <w:sz w:val="24"/>
        </w:rPr>
        <w:t xml:space="preserve"> </w:t>
      </w:r>
      <w:r>
        <w:rPr>
          <w:spacing w:val="-2"/>
          <w:sz w:val="24"/>
        </w:rPr>
        <w:t>justificación.</w:t>
      </w:r>
    </w:p>
    <w:p w14:paraId="2BCC7AC5" w14:textId="77777777" w:rsidR="005A0954" w:rsidRDefault="00995841">
      <w:pPr>
        <w:pStyle w:val="Prrafodelista"/>
        <w:numPr>
          <w:ilvl w:val="0"/>
          <w:numId w:val="30"/>
        </w:numPr>
        <w:tabs>
          <w:tab w:val="left" w:pos="913"/>
        </w:tabs>
        <w:ind w:left="913" w:hanging="359"/>
        <w:rPr>
          <w:sz w:val="24"/>
        </w:rPr>
      </w:pPr>
      <w:r>
        <w:rPr>
          <w:sz w:val="24"/>
        </w:rPr>
        <w:t>Inasistencia</w:t>
      </w:r>
      <w:r>
        <w:rPr>
          <w:spacing w:val="-6"/>
          <w:sz w:val="24"/>
        </w:rPr>
        <w:t xml:space="preserve"> </w:t>
      </w:r>
      <w:r>
        <w:rPr>
          <w:sz w:val="24"/>
        </w:rPr>
        <w:t>a</w:t>
      </w:r>
      <w:r>
        <w:rPr>
          <w:spacing w:val="-5"/>
          <w:sz w:val="24"/>
        </w:rPr>
        <w:t xml:space="preserve"> </w:t>
      </w:r>
      <w:r>
        <w:rPr>
          <w:sz w:val="24"/>
        </w:rPr>
        <w:t>clases</w:t>
      </w:r>
      <w:r>
        <w:rPr>
          <w:spacing w:val="-4"/>
          <w:sz w:val="24"/>
        </w:rPr>
        <w:t xml:space="preserve"> </w:t>
      </w:r>
      <w:r>
        <w:rPr>
          <w:sz w:val="24"/>
        </w:rPr>
        <w:t>o</w:t>
      </w:r>
      <w:r>
        <w:rPr>
          <w:spacing w:val="-5"/>
          <w:sz w:val="24"/>
        </w:rPr>
        <w:t xml:space="preserve"> </w:t>
      </w:r>
      <w:r>
        <w:rPr>
          <w:sz w:val="24"/>
        </w:rPr>
        <w:t>actos</w:t>
      </w:r>
      <w:r>
        <w:rPr>
          <w:spacing w:val="-5"/>
          <w:sz w:val="24"/>
        </w:rPr>
        <w:t xml:space="preserve"> </w:t>
      </w:r>
      <w:r>
        <w:rPr>
          <w:sz w:val="24"/>
        </w:rPr>
        <w:t>de</w:t>
      </w:r>
      <w:r>
        <w:rPr>
          <w:spacing w:val="-3"/>
          <w:sz w:val="24"/>
        </w:rPr>
        <w:t xml:space="preserve"> </w:t>
      </w:r>
      <w:r>
        <w:rPr>
          <w:sz w:val="24"/>
        </w:rPr>
        <w:t>comunidad</w:t>
      </w:r>
      <w:r>
        <w:rPr>
          <w:spacing w:val="-4"/>
          <w:sz w:val="24"/>
        </w:rPr>
        <w:t xml:space="preserve"> </w:t>
      </w:r>
      <w:r>
        <w:rPr>
          <w:sz w:val="24"/>
        </w:rPr>
        <w:t>con</w:t>
      </w:r>
      <w:r>
        <w:rPr>
          <w:spacing w:val="-8"/>
          <w:sz w:val="24"/>
        </w:rPr>
        <w:t xml:space="preserve"> </w:t>
      </w:r>
      <w:r>
        <w:rPr>
          <w:sz w:val="24"/>
        </w:rPr>
        <w:t>frecuencia</w:t>
      </w:r>
      <w:r>
        <w:rPr>
          <w:spacing w:val="-1"/>
          <w:sz w:val="24"/>
        </w:rPr>
        <w:t xml:space="preserve"> </w:t>
      </w:r>
      <w:r>
        <w:rPr>
          <w:sz w:val="24"/>
        </w:rPr>
        <w:t>sin</w:t>
      </w:r>
      <w:r>
        <w:rPr>
          <w:spacing w:val="-3"/>
          <w:sz w:val="24"/>
        </w:rPr>
        <w:t xml:space="preserve"> </w:t>
      </w:r>
      <w:r>
        <w:rPr>
          <w:spacing w:val="-2"/>
          <w:sz w:val="24"/>
        </w:rPr>
        <w:t>justificación.</w:t>
      </w:r>
    </w:p>
    <w:p w14:paraId="5E8EAB7C" w14:textId="77777777" w:rsidR="005A0954" w:rsidRDefault="00995841">
      <w:pPr>
        <w:pStyle w:val="Prrafodelista"/>
        <w:numPr>
          <w:ilvl w:val="0"/>
          <w:numId w:val="30"/>
        </w:numPr>
        <w:tabs>
          <w:tab w:val="left" w:pos="913"/>
        </w:tabs>
        <w:ind w:left="913" w:hanging="359"/>
        <w:rPr>
          <w:sz w:val="24"/>
        </w:rPr>
      </w:pPr>
      <w:r>
        <w:rPr>
          <w:sz w:val="24"/>
        </w:rPr>
        <w:t>Desorden</w:t>
      </w:r>
      <w:r>
        <w:rPr>
          <w:spacing w:val="-6"/>
          <w:sz w:val="24"/>
        </w:rPr>
        <w:t xml:space="preserve"> </w:t>
      </w:r>
      <w:r>
        <w:rPr>
          <w:sz w:val="24"/>
        </w:rPr>
        <w:t>y</w:t>
      </w:r>
      <w:r>
        <w:rPr>
          <w:spacing w:val="-3"/>
          <w:sz w:val="24"/>
        </w:rPr>
        <w:t xml:space="preserve"> </w:t>
      </w:r>
      <w:r>
        <w:rPr>
          <w:sz w:val="24"/>
        </w:rPr>
        <w:t>desaseo</w:t>
      </w:r>
      <w:r>
        <w:rPr>
          <w:spacing w:val="-8"/>
          <w:sz w:val="24"/>
        </w:rPr>
        <w:t xml:space="preserve"> </w:t>
      </w:r>
      <w:r>
        <w:rPr>
          <w:spacing w:val="-2"/>
          <w:sz w:val="24"/>
        </w:rPr>
        <w:t>personal.</w:t>
      </w:r>
    </w:p>
    <w:p w14:paraId="22559EAC" w14:textId="77777777" w:rsidR="005A0954" w:rsidRDefault="00995841">
      <w:pPr>
        <w:pStyle w:val="Prrafodelista"/>
        <w:numPr>
          <w:ilvl w:val="0"/>
          <w:numId w:val="30"/>
        </w:numPr>
        <w:tabs>
          <w:tab w:val="left" w:pos="913"/>
        </w:tabs>
        <w:ind w:left="913" w:hanging="359"/>
        <w:rPr>
          <w:sz w:val="24"/>
        </w:rPr>
      </w:pPr>
      <w:r>
        <w:rPr>
          <w:sz w:val="24"/>
        </w:rPr>
        <w:t>Conversaciones</w:t>
      </w:r>
      <w:r>
        <w:rPr>
          <w:spacing w:val="-7"/>
          <w:sz w:val="24"/>
        </w:rPr>
        <w:t xml:space="preserve"> </w:t>
      </w:r>
      <w:r>
        <w:rPr>
          <w:sz w:val="24"/>
        </w:rPr>
        <w:t>o</w:t>
      </w:r>
      <w:r>
        <w:rPr>
          <w:spacing w:val="-8"/>
          <w:sz w:val="24"/>
        </w:rPr>
        <w:t xml:space="preserve"> </w:t>
      </w:r>
      <w:r>
        <w:rPr>
          <w:sz w:val="24"/>
        </w:rPr>
        <w:t>gritos</w:t>
      </w:r>
      <w:r>
        <w:rPr>
          <w:spacing w:val="-6"/>
          <w:sz w:val="24"/>
        </w:rPr>
        <w:t xml:space="preserve"> </w:t>
      </w:r>
      <w:r>
        <w:rPr>
          <w:sz w:val="24"/>
        </w:rPr>
        <w:t>en</w:t>
      </w:r>
      <w:r>
        <w:rPr>
          <w:spacing w:val="-7"/>
          <w:sz w:val="24"/>
        </w:rPr>
        <w:t xml:space="preserve"> </w:t>
      </w:r>
      <w:r>
        <w:rPr>
          <w:sz w:val="24"/>
        </w:rPr>
        <w:t>las</w:t>
      </w:r>
      <w:r>
        <w:rPr>
          <w:spacing w:val="-9"/>
          <w:sz w:val="24"/>
        </w:rPr>
        <w:t xml:space="preserve"> </w:t>
      </w:r>
      <w:r>
        <w:rPr>
          <w:sz w:val="24"/>
        </w:rPr>
        <w:t>formaciones,</w:t>
      </w:r>
      <w:r>
        <w:rPr>
          <w:spacing w:val="-8"/>
          <w:sz w:val="24"/>
        </w:rPr>
        <w:t xml:space="preserve"> </w:t>
      </w:r>
      <w:r>
        <w:rPr>
          <w:sz w:val="24"/>
        </w:rPr>
        <w:t>en</w:t>
      </w:r>
      <w:r>
        <w:rPr>
          <w:spacing w:val="-6"/>
          <w:sz w:val="24"/>
        </w:rPr>
        <w:t xml:space="preserve"> </w:t>
      </w:r>
      <w:r>
        <w:rPr>
          <w:sz w:val="24"/>
        </w:rPr>
        <w:t>las</w:t>
      </w:r>
      <w:r>
        <w:rPr>
          <w:spacing w:val="-6"/>
          <w:sz w:val="24"/>
        </w:rPr>
        <w:t xml:space="preserve"> </w:t>
      </w:r>
      <w:r>
        <w:rPr>
          <w:sz w:val="24"/>
        </w:rPr>
        <w:t>clases</w:t>
      </w:r>
      <w:r>
        <w:rPr>
          <w:spacing w:val="-6"/>
          <w:sz w:val="24"/>
        </w:rPr>
        <w:t xml:space="preserve"> </w:t>
      </w:r>
      <w:r>
        <w:rPr>
          <w:sz w:val="24"/>
        </w:rPr>
        <w:t>o</w:t>
      </w:r>
      <w:r>
        <w:rPr>
          <w:spacing w:val="-7"/>
          <w:sz w:val="24"/>
        </w:rPr>
        <w:t xml:space="preserve"> </w:t>
      </w:r>
      <w:r>
        <w:rPr>
          <w:sz w:val="24"/>
        </w:rPr>
        <w:t>actos</w:t>
      </w:r>
      <w:r>
        <w:rPr>
          <w:spacing w:val="-6"/>
          <w:sz w:val="24"/>
        </w:rPr>
        <w:t xml:space="preserve"> </w:t>
      </w:r>
      <w:r>
        <w:rPr>
          <w:sz w:val="24"/>
        </w:rPr>
        <w:t>de</w:t>
      </w:r>
      <w:r>
        <w:rPr>
          <w:spacing w:val="-12"/>
          <w:sz w:val="24"/>
        </w:rPr>
        <w:t xml:space="preserve"> </w:t>
      </w:r>
      <w:r>
        <w:rPr>
          <w:spacing w:val="-2"/>
          <w:sz w:val="24"/>
        </w:rPr>
        <w:t>comunidad.</w:t>
      </w:r>
    </w:p>
    <w:p w14:paraId="49B4F22B" w14:textId="77777777" w:rsidR="005A0954" w:rsidRDefault="00995841">
      <w:pPr>
        <w:pStyle w:val="Prrafodelista"/>
        <w:numPr>
          <w:ilvl w:val="0"/>
          <w:numId w:val="30"/>
        </w:numPr>
        <w:tabs>
          <w:tab w:val="left" w:pos="913"/>
        </w:tabs>
        <w:ind w:left="913" w:hanging="359"/>
        <w:rPr>
          <w:sz w:val="24"/>
        </w:rPr>
      </w:pPr>
      <w:r>
        <w:rPr>
          <w:sz w:val="24"/>
        </w:rPr>
        <w:t>Agresión</w:t>
      </w:r>
      <w:r>
        <w:rPr>
          <w:spacing w:val="-5"/>
          <w:sz w:val="24"/>
        </w:rPr>
        <w:t xml:space="preserve"> </w:t>
      </w:r>
      <w:r>
        <w:rPr>
          <w:sz w:val="24"/>
        </w:rPr>
        <w:t>verbal</w:t>
      </w:r>
      <w:r>
        <w:rPr>
          <w:spacing w:val="-5"/>
          <w:sz w:val="24"/>
        </w:rPr>
        <w:t xml:space="preserve"> </w:t>
      </w:r>
      <w:r>
        <w:rPr>
          <w:sz w:val="24"/>
        </w:rPr>
        <w:t>a</w:t>
      </w:r>
      <w:r>
        <w:rPr>
          <w:spacing w:val="-2"/>
          <w:sz w:val="24"/>
        </w:rPr>
        <w:t xml:space="preserve"> </w:t>
      </w:r>
      <w:r>
        <w:rPr>
          <w:sz w:val="24"/>
        </w:rPr>
        <w:t>su</w:t>
      </w:r>
      <w:r>
        <w:rPr>
          <w:spacing w:val="-3"/>
          <w:sz w:val="24"/>
        </w:rPr>
        <w:t xml:space="preserve"> </w:t>
      </w:r>
      <w:r>
        <w:rPr>
          <w:sz w:val="24"/>
        </w:rPr>
        <w:t>compañero</w:t>
      </w:r>
      <w:r>
        <w:rPr>
          <w:spacing w:val="-2"/>
          <w:sz w:val="24"/>
        </w:rPr>
        <w:t xml:space="preserve"> </w:t>
      </w:r>
      <w:r>
        <w:rPr>
          <w:sz w:val="24"/>
        </w:rPr>
        <w:t>o</w:t>
      </w:r>
      <w:r>
        <w:rPr>
          <w:spacing w:val="3"/>
          <w:sz w:val="24"/>
        </w:rPr>
        <w:t xml:space="preserve"> </w:t>
      </w:r>
      <w:r>
        <w:rPr>
          <w:spacing w:val="-2"/>
          <w:sz w:val="24"/>
        </w:rPr>
        <w:t>superior.</w:t>
      </w:r>
    </w:p>
    <w:p w14:paraId="3DBB329D" w14:textId="77777777" w:rsidR="005A0954" w:rsidRDefault="00995841">
      <w:pPr>
        <w:pStyle w:val="Prrafodelista"/>
        <w:numPr>
          <w:ilvl w:val="0"/>
          <w:numId w:val="30"/>
        </w:numPr>
        <w:tabs>
          <w:tab w:val="left" w:pos="912"/>
          <w:tab w:val="left" w:pos="914"/>
        </w:tabs>
        <w:spacing w:line="280" w:lineRule="auto"/>
        <w:ind w:right="688"/>
        <w:rPr>
          <w:sz w:val="24"/>
        </w:rPr>
      </w:pPr>
      <w:r>
        <w:rPr>
          <w:sz w:val="24"/>
        </w:rPr>
        <w:t>Vocabulario soez y trato descortés con los compañeros, docentes, directivos y cualquier miembro de la comunidad educativa.</w:t>
      </w:r>
    </w:p>
    <w:p w14:paraId="51918674" w14:textId="77777777" w:rsidR="005A0954" w:rsidRDefault="00995841">
      <w:pPr>
        <w:pStyle w:val="Prrafodelista"/>
        <w:numPr>
          <w:ilvl w:val="0"/>
          <w:numId w:val="30"/>
        </w:numPr>
        <w:tabs>
          <w:tab w:val="left" w:pos="913"/>
        </w:tabs>
        <w:spacing w:line="264" w:lineRule="exact"/>
        <w:ind w:left="913" w:hanging="359"/>
        <w:rPr>
          <w:sz w:val="24"/>
        </w:rPr>
      </w:pPr>
      <w:r>
        <w:rPr>
          <w:sz w:val="24"/>
        </w:rPr>
        <w:t>Encubrir</w:t>
      </w:r>
      <w:r>
        <w:rPr>
          <w:spacing w:val="-7"/>
          <w:sz w:val="24"/>
        </w:rPr>
        <w:t xml:space="preserve"> </w:t>
      </w:r>
      <w:r>
        <w:rPr>
          <w:sz w:val="24"/>
        </w:rPr>
        <w:t>a</w:t>
      </w:r>
      <w:r>
        <w:rPr>
          <w:spacing w:val="-4"/>
          <w:sz w:val="24"/>
        </w:rPr>
        <w:t xml:space="preserve"> </w:t>
      </w:r>
      <w:r>
        <w:rPr>
          <w:sz w:val="24"/>
        </w:rPr>
        <w:t>los</w:t>
      </w:r>
      <w:r>
        <w:rPr>
          <w:spacing w:val="-3"/>
          <w:sz w:val="24"/>
        </w:rPr>
        <w:t xml:space="preserve"> </w:t>
      </w:r>
      <w:r>
        <w:rPr>
          <w:sz w:val="24"/>
        </w:rPr>
        <w:t>compañeros</w:t>
      </w:r>
      <w:r>
        <w:rPr>
          <w:spacing w:val="-4"/>
          <w:sz w:val="24"/>
        </w:rPr>
        <w:t xml:space="preserve"> </w:t>
      </w:r>
      <w:r>
        <w:rPr>
          <w:sz w:val="24"/>
        </w:rPr>
        <w:t>en</w:t>
      </w:r>
      <w:r>
        <w:rPr>
          <w:spacing w:val="-1"/>
          <w:sz w:val="24"/>
        </w:rPr>
        <w:t xml:space="preserve"> </w:t>
      </w:r>
      <w:r>
        <w:rPr>
          <w:sz w:val="24"/>
        </w:rPr>
        <w:t>situaciones</w:t>
      </w:r>
      <w:r>
        <w:rPr>
          <w:spacing w:val="-5"/>
          <w:sz w:val="24"/>
        </w:rPr>
        <w:t xml:space="preserve"> </w:t>
      </w:r>
      <w:r>
        <w:rPr>
          <w:sz w:val="24"/>
        </w:rPr>
        <w:t>contra</w:t>
      </w:r>
      <w:r>
        <w:rPr>
          <w:spacing w:val="-3"/>
          <w:sz w:val="24"/>
        </w:rPr>
        <w:t xml:space="preserve"> </w:t>
      </w:r>
      <w:r>
        <w:rPr>
          <w:sz w:val="24"/>
        </w:rPr>
        <w:t>la</w:t>
      </w:r>
      <w:r>
        <w:rPr>
          <w:spacing w:val="-6"/>
          <w:sz w:val="24"/>
        </w:rPr>
        <w:t xml:space="preserve"> </w:t>
      </w:r>
      <w:r>
        <w:rPr>
          <w:sz w:val="24"/>
        </w:rPr>
        <w:t>disciplina,</w:t>
      </w:r>
      <w:r>
        <w:rPr>
          <w:spacing w:val="-3"/>
          <w:sz w:val="24"/>
        </w:rPr>
        <w:t xml:space="preserve"> </w:t>
      </w:r>
      <w:r>
        <w:rPr>
          <w:sz w:val="24"/>
        </w:rPr>
        <w:t>cuando</w:t>
      </w:r>
      <w:r>
        <w:rPr>
          <w:spacing w:val="-4"/>
          <w:sz w:val="24"/>
        </w:rPr>
        <w:t xml:space="preserve"> </w:t>
      </w:r>
      <w:r>
        <w:rPr>
          <w:sz w:val="24"/>
        </w:rPr>
        <w:t>sea</w:t>
      </w:r>
      <w:r>
        <w:rPr>
          <w:spacing w:val="-16"/>
          <w:sz w:val="24"/>
        </w:rPr>
        <w:t xml:space="preserve"> </w:t>
      </w:r>
      <w:r>
        <w:rPr>
          <w:spacing w:val="-2"/>
          <w:sz w:val="24"/>
        </w:rPr>
        <w:t>interrogado.</w:t>
      </w:r>
    </w:p>
    <w:p w14:paraId="56DFECAD" w14:textId="77777777" w:rsidR="005A0954" w:rsidRDefault="00995841">
      <w:pPr>
        <w:pStyle w:val="Prrafodelista"/>
        <w:numPr>
          <w:ilvl w:val="0"/>
          <w:numId w:val="30"/>
        </w:numPr>
        <w:tabs>
          <w:tab w:val="left" w:pos="912"/>
          <w:tab w:val="left" w:pos="914"/>
        </w:tabs>
        <w:spacing w:before="2" w:line="278" w:lineRule="auto"/>
        <w:ind w:right="686"/>
        <w:rPr>
          <w:sz w:val="24"/>
        </w:rPr>
      </w:pPr>
      <w:r>
        <w:rPr>
          <w:sz w:val="24"/>
        </w:rPr>
        <w:t>Salirse</w:t>
      </w:r>
      <w:r>
        <w:rPr>
          <w:spacing w:val="-16"/>
          <w:sz w:val="24"/>
        </w:rPr>
        <w:t xml:space="preserve"> </w:t>
      </w:r>
      <w:r>
        <w:rPr>
          <w:sz w:val="24"/>
        </w:rPr>
        <w:t>del</w:t>
      </w:r>
      <w:r>
        <w:rPr>
          <w:spacing w:val="-15"/>
          <w:sz w:val="24"/>
        </w:rPr>
        <w:t xml:space="preserve"> </w:t>
      </w:r>
      <w:r>
        <w:rPr>
          <w:sz w:val="24"/>
        </w:rPr>
        <w:t>salón</w:t>
      </w:r>
      <w:r>
        <w:rPr>
          <w:spacing w:val="-17"/>
          <w:sz w:val="24"/>
        </w:rPr>
        <w:t xml:space="preserve"> </w:t>
      </w:r>
      <w:r>
        <w:rPr>
          <w:sz w:val="24"/>
        </w:rPr>
        <w:t>en</w:t>
      </w:r>
      <w:r>
        <w:rPr>
          <w:spacing w:val="-15"/>
          <w:sz w:val="24"/>
        </w:rPr>
        <w:t xml:space="preserve"> </w:t>
      </w:r>
      <w:r>
        <w:rPr>
          <w:sz w:val="24"/>
        </w:rPr>
        <w:t>horas</w:t>
      </w:r>
      <w:r>
        <w:rPr>
          <w:spacing w:val="-15"/>
          <w:sz w:val="24"/>
        </w:rPr>
        <w:t xml:space="preserve"> </w:t>
      </w:r>
      <w:r>
        <w:rPr>
          <w:sz w:val="24"/>
        </w:rPr>
        <w:t>de</w:t>
      </w:r>
      <w:r>
        <w:rPr>
          <w:spacing w:val="-16"/>
          <w:sz w:val="24"/>
        </w:rPr>
        <w:t xml:space="preserve"> </w:t>
      </w:r>
      <w:r>
        <w:rPr>
          <w:sz w:val="24"/>
        </w:rPr>
        <w:t>clase</w:t>
      </w:r>
      <w:r>
        <w:rPr>
          <w:spacing w:val="-16"/>
          <w:sz w:val="24"/>
        </w:rPr>
        <w:t xml:space="preserve"> </w:t>
      </w:r>
      <w:r>
        <w:rPr>
          <w:sz w:val="24"/>
        </w:rPr>
        <w:t>o</w:t>
      </w:r>
      <w:r>
        <w:rPr>
          <w:spacing w:val="-16"/>
          <w:sz w:val="24"/>
        </w:rPr>
        <w:t xml:space="preserve"> </w:t>
      </w:r>
      <w:r>
        <w:rPr>
          <w:sz w:val="24"/>
        </w:rPr>
        <w:t>quedarse</w:t>
      </w:r>
      <w:r>
        <w:rPr>
          <w:spacing w:val="-14"/>
          <w:sz w:val="24"/>
        </w:rPr>
        <w:t xml:space="preserve"> </w:t>
      </w:r>
      <w:r>
        <w:rPr>
          <w:sz w:val="24"/>
        </w:rPr>
        <w:t>en</w:t>
      </w:r>
      <w:r>
        <w:rPr>
          <w:spacing w:val="-17"/>
          <w:sz w:val="24"/>
        </w:rPr>
        <w:t xml:space="preserve"> </w:t>
      </w:r>
      <w:r>
        <w:rPr>
          <w:sz w:val="24"/>
        </w:rPr>
        <w:t>el</w:t>
      </w:r>
      <w:r>
        <w:rPr>
          <w:spacing w:val="-14"/>
          <w:sz w:val="24"/>
        </w:rPr>
        <w:t xml:space="preserve"> </w:t>
      </w:r>
      <w:r>
        <w:rPr>
          <w:sz w:val="24"/>
        </w:rPr>
        <w:t>en</w:t>
      </w:r>
      <w:r>
        <w:rPr>
          <w:spacing w:val="-14"/>
          <w:sz w:val="24"/>
        </w:rPr>
        <w:t xml:space="preserve"> </w:t>
      </w:r>
      <w:r>
        <w:rPr>
          <w:sz w:val="24"/>
        </w:rPr>
        <w:t>las</w:t>
      </w:r>
      <w:r>
        <w:rPr>
          <w:spacing w:val="-17"/>
          <w:sz w:val="24"/>
        </w:rPr>
        <w:t xml:space="preserve"> </w:t>
      </w:r>
      <w:r>
        <w:rPr>
          <w:sz w:val="24"/>
        </w:rPr>
        <w:t>horas</w:t>
      </w:r>
      <w:r>
        <w:rPr>
          <w:spacing w:val="-16"/>
          <w:sz w:val="24"/>
        </w:rPr>
        <w:t xml:space="preserve"> </w:t>
      </w:r>
      <w:r>
        <w:rPr>
          <w:sz w:val="24"/>
        </w:rPr>
        <w:t>de</w:t>
      </w:r>
      <w:r>
        <w:rPr>
          <w:spacing w:val="-17"/>
          <w:sz w:val="24"/>
        </w:rPr>
        <w:t xml:space="preserve"> </w:t>
      </w:r>
      <w:r>
        <w:rPr>
          <w:sz w:val="24"/>
        </w:rPr>
        <w:t>descanso</w:t>
      </w:r>
      <w:r>
        <w:rPr>
          <w:spacing w:val="-13"/>
          <w:sz w:val="24"/>
        </w:rPr>
        <w:t xml:space="preserve"> </w:t>
      </w:r>
      <w:r>
        <w:rPr>
          <w:sz w:val="24"/>
        </w:rPr>
        <w:t>sin</w:t>
      </w:r>
      <w:r>
        <w:rPr>
          <w:spacing w:val="-17"/>
          <w:sz w:val="24"/>
        </w:rPr>
        <w:t xml:space="preserve"> </w:t>
      </w:r>
      <w:r>
        <w:rPr>
          <w:sz w:val="24"/>
        </w:rPr>
        <w:t>el</w:t>
      </w:r>
      <w:r>
        <w:rPr>
          <w:spacing w:val="-14"/>
          <w:sz w:val="24"/>
        </w:rPr>
        <w:t xml:space="preserve"> </w:t>
      </w:r>
      <w:r>
        <w:rPr>
          <w:sz w:val="24"/>
        </w:rPr>
        <w:t>debido permiso por parte del superior.</w:t>
      </w:r>
    </w:p>
    <w:p w14:paraId="67878F33" w14:textId="77777777" w:rsidR="005A0954" w:rsidRDefault="00995841">
      <w:pPr>
        <w:pStyle w:val="Prrafodelista"/>
        <w:numPr>
          <w:ilvl w:val="0"/>
          <w:numId w:val="30"/>
        </w:numPr>
        <w:tabs>
          <w:tab w:val="left" w:pos="912"/>
          <w:tab w:val="left" w:pos="914"/>
        </w:tabs>
        <w:spacing w:before="1" w:line="278" w:lineRule="auto"/>
        <w:ind w:right="677"/>
        <w:rPr>
          <w:sz w:val="24"/>
        </w:rPr>
      </w:pPr>
      <w:r>
        <w:rPr>
          <w:sz w:val="24"/>
        </w:rPr>
        <w:t>Ausentarse</w:t>
      </w:r>
      <w:r>
        <w:rPr>
          <w:spacing w:val="32"/>
          <w:sz w:val="24"/>
        </w:rPr>
        <w:t xml:space="preserve"> </w:t>
      </w:r>
      <w:r>
        <w:rPr>
          <w:sz w:val="24"/>
        </w:rPr>
        <w:t>del</w:t>
      </w:r>
      <w:r>
        <w:rPr>
          <w:spacing w:val="34"/>
          <w:sz w:val="24"/>
        </w:rPr>
        <w:t xml:space="preserve"> </w:t>
      </w:r>
      <w:r>
        <w:rPr>
          <w:sz w:val="24"/>
        </w:rPr>
        <w:t>establecimiento</w:t>
      </w:r>
      <w:r>
        <w:rPr>
          <w:spacing w:val="34"/>
          <w:sz w:val="24"/>
        </w:rPr>
        <w:t xml:space="preserve"> </w:t>
      </w:r>
      <w:r>
        <w:rPr>
          <w:sz w:val="24"/>
        </w:rPr>
        <w:t>o</w:t>
      </w:r>
      <w:r>
        <w:rPr>
          <w:spacing w:val="33"/>
          <w:sz w:val="24"/>
        </w:rPr>
        <w:t xml:space="preserve"> </w:t>
      </w:r>
      <w:r>
        <w:rPr>
          <w:sz w:val="24"/>
        </w:rPr>
        <w:t>de</w:t>
      </w:r>
      <w:r>
        <w:rPr>
          <w:spacing w:val="33"/>
          <w:sz w:val="24"/>
        </w:rPr>
        <w:t xml:space="preserve"> </w:t>
      </w:r>
      <w:r>
        <w:rPr>
          <w:sz w:val="24"/>
        </w:rPr>
        <w:t>cualquier</w:t>
      </w:r>
      <w:r>
        <w:rPr>
          <w:spacing w:val="40"/>
          <w:sz w:val="24"/>
        </w:rPr>
        <w:t xml:space="preserve"> </w:t>
      </w:r>
      <w:r>
        <w:rPr>
          <w:sz w:val="24"/>
        </w:rPr>
        <w:t>actividad</w:t>
      </w:r>
      <w:r>
        <w:rPr>
          <w:spacing w:val="35"/>
          <w:sz w:val="24"/>
        </w:rPr>
        <w:t xml:space="preserve"> </w:t>
      </w:r>
      <w:r>
        <w:rPr>
          <w:sz w:val="24"/>
        </w:rPr>
        <w:t>sin</w:t>
      </w:r>
      <w:r>
        <w:rPr>
          <w:spacing w:val="33"/>
          <w:sz w:val="24"/>
        </w:rPr>
        <w:t xml:space="preserve"> </w:t>
      </w:r>
      <w:r>
        <w:rPr>
          <w:sz w:val="24"/>
        </w:rPr>
        <w:t>previa</w:t>
      </w:r>
      <w:r>
        <w:rPr>
          <w:spacing w:val="35"/>
          <w:sz w:val="24"/>
        </w:rPr>
        <w:t xml:space="preserve"> </w:t>
      </w:r>
      <w:r>
        <w:rPr>
          <w:sz w:val="24"/>
        </w:rPr>
        <w:t>autorización</w:t>
      </w:r>
      <w:r>
        <w:rPr>
          <w:spacing w:val="33"/>
          <w:sz w:val="24"/>
        </w:rPr>
        <w:t xml:space="preserve"> </w:t>
      </w:r>
      <w:r>
        <w:rPr>
          <w:sz w:val="24"/>
        </w:rPr>
        <w:t>de</w:t>
      </w:r>
      <w:r>
        <w:rPr>
          <w:spacing w:val="33"/>
          <w:sz w:val="24"/>
        </w:rPr>
        <w:t xml:space="preserve"> </w:t>
      </w:r>
      <w:r>
        <w:rPr>
          <w:sz w:val="24"/>
        </w:rPr>
        <w:t xml:space="preserve">sus </w:t>
      </w:r>
      <w:r>
        <w:rPr>
          <w:spacing w:val="-2"/>
          <w:sz w:val="24"/>
        </w:rPr>
        <w:t>superiores.</w:t>
      </w:r>
    </w:p>
    <w:p w14:paraId="568D7603" w14:textId="77777777" w:rsidR="005A0954" w:rsidRDefault="00995841">
      <w:pPr>
        <w:pStyle w:val="Prrafodelista"/>
        <w:numPr>
          <w:ilvl w:val="0"/>
          <w:numId w:val="30"/>
        </w:numPr>
        <w:tabs>
          <w:tab w:val="left" w:pos="912"/>
        </w:tabs>
        <w:spacing w:line="274" w:lineRule="exact"/>
        <w:ind w:left="912" w:hanging="358"/>
        <w:rPr>
          <w:sz w:val="24"/>
        </w:rPr>
      </w:pPr>
      <w:r>
        <w:rPr>
          <w:sz w:val="24"/>
        </w:rPr>
        <w:t>Esconder</w:t>
      </w:r>
      <w:r>
        <w:rPr>
          <w:spacing w:val="-3"/>
          <w:sz w:val="24"/>
        </w:rPr>
        <w:t xml:space="preserve"> </w:t>
      </w:r>
      <w:r>
        <w:rPr>
          <w:sz w:val="24"/>
        </w:rPr>
        <w:t>o</w:t>
      </w:r>
      <w:r>
        <w:rPr>
          <w:spacing w:val="-3"/>
          <w:sz w:val="24"/>
        </w:rPr>
        <w:t xml:space="preserve"> </w:t>
      </w:r>
      <w:r>
        <w:rPr>
          <w:sz w:val="24"/>
        </w:rPr>
        <w:t>retener</w:t>
      </w:r>
      <w:r>
        <w:rPr>
          <w:spacing w:val="-3"/>
          <w:sz w:val="24"/>
        </w:rPr>
        <w:t xml:space="preserve"> </w:t>
      </w:r>
      <w:r>
        <w:rPr>
          <w:sz w:val="24"/>
        </w:rPr>
        <w:t>objetos</w:t>
      </w:r>
      <w:r>
        <w:rPr>
          <w:spacing w:val="-2"/>
          <w:sz w:val="24"/>
        </w:rPr>
        <w:t xml:space="preserve"> ajenos.</w:t>
      </w:r>
    </w:p>
    <w:p w14:paraId="0BF52CCE" w14:textId="77777777" w:rsidR="005A0954" w:rsidRDefault="00995841">
      <w:pPr>
        <w:pStyle w:val="Prrafodelista"/>
        <w:numPr>
          <w:ilvl w:val="0"/>
          <w:numId w:val="30"/>
        </w:numPr>
        <w:tabs>
          <w:tab w:val="left" w:pos="912"/>
        </w:tabs>
        <w:spacing w:before="43"/>
        <w:ind w:left="912" w:hanging="358"/>
        <w:rPr>
          <w:sz w:val="24"/>
        </w:rPr>
      </w:pPr>
      <w:r>
        <w:rPr>
          <w:sz w:val="24"/>
        </w:rPr>
        <w:t>Desobediencias</w:t>
      </w:r>
      <w:r>
        <w:rPr>
          <w:spacing w:val="-8"/>
          <w:sz w:val="24"/>
        </w:rPr>
        <w:t xml:space="preserve"> </w:t>
      </w:r>
      <w:r>
        <w:rPr>
          <w:sz w:val="24"/>
        </w:rPr>
        <w:t>a</w:t>
      </w:r>
      <w:r>
        <w:rPr>
          <w:spacing w:val="-3"/>
          <w:sz w:val="24"/>
        </w:rPr>
        <w:t xml:space="preserve"> </w:t>
      </w:r>
      <w:r>
        <w:rPr>
          <w:sz w:val="24"/>
        </w:rPr>
        <w:t>cualquier</w:t>
      </w:r>
      <w:r>
        <w:rPr>
          <w:spacing w:val="-3"/>
          <w:sz w:val="24"/>
        </w:rPr>
        <w:t xml:space="preserve"> </w:t>
      </w:r>
      <w:r>
        <w:rPr>
          <w:sz w:val="24"/>
        </w:rPr>
        <w:t>orden</w:t>
      </w:r>
      <w:r>
        <w:rPr>
          <w:spacing w:val="-6"/>
          <w:sz w:val="24"/>
        </w:rPr>
        <w:t xml:space="preserve"> </w:t>
      </w:r>
      <w:r>
        <w:rPr>
          <w:sz w:val="24"/>
        </w:rPr>
        <w:t>emitida</w:t>
      </w:r>
      <w:r>
        <w:rPr>
          <w:spacing w:val="-3"/>
          <w:sz w:val="24"/>
        </w:rPr>
        <w:t xml:space="preserve"> </w:t>
      </w:r>
      <w:r>
        <w:rPr>
          <w:sz w:val="24"/>
        </w:rPr>
        <w:t>por</w:t>
      </w:r>
      <w:r>
        <w:rPr>
          <w:spacing w:val="-4"/>
          <w:sz w:val="24"/>
        </w:rPr>
        <w:t xml:space="preserve"> </w:t>
      </w:r>
      <w:r>
        <w:rPr>
          <w:sz w:val="24"/>
        </w:rPr>
        <w:t>las</w:t>
      </w:r>
      <w:r>
        <w:rPr>
          <w:spacing w:val="-3"/>
          <w:sz w:val="24"/>
        </w:rPr>
        <w:t xml:space="preserve"> </w:t>
      </w:r>
      <w:r>
        <w:rPr>
          <w:sz w:val="24"/>
        </w:rPr>
        <w:t>personas</w:t>
      </w:r>
      <w:r>
        <w:rPr>
          <w:spacing w:val="-4"/>
          <w:sz w:val="24"/>
        </w:rPr>
        <w:t xml:space="preserve"> </w:t>
      </w:r>
      <w:r>
        <w:rPr>
          <w:sz w:val="24"/>
        </w:rPr>
        <w:t>autorizadas</w:t>
      </w:r>
      <w:r>
        <w:rPr>
          <w:spacing w:val="-4"/>
          <w:sz w:val="24"/>
        </w:rPr>
        <w:t xml:space="preserve"> </w:t>
      </w:r>
      <w:r>
        <w:rPr>
          <w:sz w:val="24"/>
        </w:rPr>
        <w:t>para</w:t>
      </w:r>
      <w:r>
        <w:rPr>
          <w:spacing w:val="-13"/>
          <w:sz w:val="24"/>
        </w:rPr>
        <w:t xml:space="preserve"> </w:t>
      </w:r>
      <w:r>
        <w:rPr>
          <w:spacing w:val="-2"/>
          <w:sz w:val="24"/>
        </w:rPr>
        <w:t>ello.</w:t>
      </w:r>
    </w:p>
    <w:p w14:paraId="57C49AE6" w14:textId="77777777" w:rsidR="005A0954" w:rsidRDefault="00995841">
      <w:pPr>
        <w:pStyle w:val="Prrafodelista"/>
        <w:numPr>
          <w:ilvl w:val="0"/>
          <w:numId w:val="30"/>
        </w:numPr>
        <w:tabs>
          <w:tab w:val="left" w:pos="912"/>
        </w:tabs>
        <w:ind w:left="912" w:hanging="358"/>
        <w:rPr>
          <w:sz w:val="24"/>
        </w:rPr>
      </w:pPr>
      <w:r>
        <w:rPr>
          <w:sz w:val="24"/>
        </w:rPr>
        <w:t>Chismes</w:t>
      </w:r>
      <w:r>
        <w:rPr>
          <w:spacing w:val="-2"/>
          <w:sz w:val="24"/>
        </w:rPr>
        <w:t xml:space="preserve"> </w:t>
      </w:r>
      <w:r>
        <w:rPr>
          <w:sz w:val="24"/>
        </w:rPr>
        <w:t>y</w:t>
      </w:r>
      <w:r>
        <w:rPr>
          <w:spacing w:val="-2"/>
          <w:sz w:val="24"/>
        </w:rPr>
        <w:t xml:space="preserve"> </w:t>
      </w:r>
      <w:r>
        <w:rPr>
          <w:sz w:val="24"/>
        </w:rPr>
        <w:t>comentarios</w:t>
      </w:r>
      <w:r>
        <w:rPr>
          <w:spacing w:val="-2"/>
          <w:sz w:val="24"/>
        </w:rPr>
        <w:t xml:space="preserve"> </w:t>
      </w:r>
      <w:r>
        <w:rPr>
          <w:sz w:val="24"/>
        </w:rPr>
        <w:t>de</w:t>
      </w:r>
      <w:r>
        <w:rPr>
          <w:spacing w:val="-3"/>
          <w:sz w:val="24"/>
        </w:rPr>
        <w:t xml:space="preserve"> </w:t>
      </w:r>
      <w:r>
        <w:rPr>
          <w:sz w:val="24"/>
        </w:rPr>
        <w:t>mal</w:t>
      </w:r>
      <w:r>
        <w:rPr>
          <w:spacing w:val="-13"/>
          <w:sz w:val="24"/>
        </w:rPr>
        <w:t xml:space="preserve"> </w:t>
      </w:r>
      <w:r>
        <w:rPr>
          <w:spacing w:val="-2"/>
          <w:sz w:val="24"/>
        </w:rPr>
        <w:t>gusto.</w:t>
      </w:r>
    </w:p>
    <w:p w14:paraId="2C774F02" w14:textId="77777777" w:rsidR="005A0954" w:rsidRDefault="00995841">
      <w:pPr>
        <w:pStyle w:val="Prrafodelista"/>
        <w:numPr>
          <w:ilvl w:val="0"/>
          <w:numId w:val="30"/>
        </w:numPr>
        <w:tabs>
          <w:tab w:val="left" w:pos="912"/>
        </w:tabs>
        <w:ind w:left="912" w:hanging="358"/>
        <w:rPr>
          <w:sz w:val="24"/>
        </w:rPr>
      </w:pPr>
      <w:r>
        <w:rPr>
          <w:sz w:val="24"/>
        </w:rPr>
        <w:t>Manifestaciones</w:t>
      </w:r>
      <w:r>
        <w:rPr>
          <w:spacing w:val="-9"/>
          <w:sz w:val="24"/>
        </w:rPr>
        <w:t xml:space="preserve"> </w:t>
      </w:r>
      <w:r>
        <w:rPr>
          <w:sz w:val="24"/>
        </w:rPr>
        <w:t>amorosas</w:t>
      </w:r>
      <w:r>
        <w:rPr>
          <w:spacing w:val="-2"/>
          <w:sz w:val="24"/>
        </w:rPr>
        <w:t xml:space="preserve"> </w:t>
      </w:r>
      <w:r>
        <w:rPr>
          <w:sz w:val="24"/>
        </w:rPr>
        <w:t>inadecuadas</w:t>
      </w:r>
      <w:r>
        <w:rPr>
          <w:spacing w:val="-3"/>
          <w:sz w:val="24"/>
        </w:rPr>
        <w:t xml:space="preserve"> </w:t>
      </w:r>
      <w:r>
        <w:rPr>
          <w:sz w:val="24"/>
        </w:rPr>
        <w:t>dentro</w:t>
      </w:r>
      <w:r>
        <w:rPr>
          <w:spacing w:val="-4"/>
          <w:sz w:val="24"/>
        </w:rPr>
        <w:t xml:space="preserve"> </w:t>
      </w:r>
      <w:r>
        <w:rPr>
          <w:sz w:val="24"/>
        </w:rPr>
        <w:t>de</w:t>
      </w:r>
      <w:r>
        <w:rPr>
          <w:spacing w:val="-6"/>
          <w:sz w:val="24"/>
        </w:rPr>
        <w:t xml:space="preserve"> </w:t>
      </w:r>
      <w:r>
        <w:rPr>
          <w:sz w:val="24"/>
        </w:rPr>
        <w:t>toda</w:t>
      </w:r>
      <w:r>
        <w:rPr>
          <w:spacing w:val="-4"/>
          <w:sz w:val="24"/>
        </w:rPr>
        <w:t xml:space="preserve"> </w:t>
      </w:r>
      <w:r>
        <w:rPr>
          <w:sz w:val="24"/>
        </w:rPr>
        <w:t>la</w:t>
      </w:r>
      <w:r>
        <w:rPr>
          <w:spacing w:val="-3"/>
          <w:sz w:val="24"/>
        </w:rPr>
        <w:t xml:space="preserve"> </w:t>
      </w:r>
      <w:r>
        <w:rPr>
          <w:spacing w:val="-2"/>
          <w:sz w:val="24"/>
        </w:rPr>
        <w:t>Institución.</w:t>
      </w:r>
    </w:p>
    <w:p w14:paraId="781ED751" w14:textId="77777777" w:rsidR="005A0954" w:rsidRDefault="00995841">
      <w:pPr>
        <w:pStyle w:val="Prrafodelista"/>
        <w:numPr>
          <w:ilvl w:val="0"/>
          <w:numId w:val="30"/>
        </w:numPr>
        <w:tabs>
          <w:tab w:val="left" w:pos="911"/>
          <w:tab w:val="left" w:pos="914"/>
        </w:tabs>
        <w:ind w:right="677"/>
        <w:rPr>
          <w:sz w:val="24"/>
        </w:rPr>
      </w:pPr>
      <w:r>
        <w:rPr>
          <w:sz w:val="24"/>
        </w:rPr>
        <w:t xml:space="preserve">Uso del celular dentro del aula de clase y actividades institucionales sin autorización del </w:t>
      </w:r>
      <w:r>
        <w:rPr>
          <w:spacing w:val="-2"/>
          <w:sz w:val="24"/>
        </w:rPr>
        <w:t>docente.</w:t>
      </w:r>
    </w:p>
    <w:p w14:paraId="5237253A" w14:textId="77777777" w:rsidR="005A0954" w:rsidRDefault="005A0954">
      <w:pPr>
        <w:pStyle w:val="Textoindependiente"/>
      </w:pPr>
    </w:p>
    <w:p w14:paraId="289C0401" w14:textId="77777777" w:rsidR="005A0954" w:rsidRDefault="00995841">
      <w:pPr>
        <w:pStyle w:val="Textoindependiente"/>
        <w:spacing w:before="1" w:line="259" w:lineRule="auto"/>
        <w:ind w:left="412" w:right="686"/>
        <w:jc w:val="both"/>
      </w:pPr>
      <w:r>
        <w:rPr>
          <w:rFonts w:ascii="Arial" w:hAnsi="Arial"/>
          <w:b/>
        </w:rPr>
        <w:t xml:space="preserve">PARÁGRAFO 1: </w:t>
      </w:r>
      <w:r>
        <w:t>El comité escolar de convivencia revisará, evaluará y clasificará el comportamiento de la estudiante y decidirá si se encuadra dentro de las situaciones tipo l. la situación que no se contempló en los numerales anteriores.</w:t>
      </w:r>
    </w:p>
    <w:p w14:paraId="04525D5A" w14:textId="77777777" w:rsidR="005A0954" w:rsidRDefault="005A0954">
      <w:pPr>
        <w:pStyle w:val="Textoindependiente"/>
        <w:spacing w:before="20"/>
      </w:pPr>
    </w:p>
    <w:p w14:paraId="66D40801" w14:textId="77777777" w:rsidR="005A0954" w:rsidRDefault="00995841">
      <w:pPr>
        <w:pStyle w:val="Textoindependiente"/>
        <w:spacing w:line="261" w:lineRule="auto"/>
        <w:ind w:left="412" w:right="676"/>
        <w:jc w:val="both"/>
      </w:pPr>
      <w:r>
        <w:rPr>
          <w:rFonts w:ascii="Arial" w:hAnsi="Arial"/>
          <w:b/>
        </w:rPr>
        <w:t xml:space="preserve">PARÁGRAFO 2: </w:t>
      </w:r>
      <w:r>
        <w:t>Teniendo en cuenta la reincidencia (por tercera vez) en la situación Tipo I, esta será tipificada como situación Tipo II.</w:t>
      </w:r>
    </w:p>
    <w:p w14:paraId="6F44050C" w14:textId="77777777" w:rsidR="005A0954" w:rsidRDefault="005A0954">
      <w:pPr>
        <w:pStyle w:val="Textoindependiente"/>
        <w:spacing w:before="272"/>
      </w:pPr>
    </w:p>
    <w:p w14:paraId="1F8292C6" w14:textId="77777777" w:rsidR="005A0954" w:rsidRDefault="00995841">
      <w:pPr>
        <w:pStyle w:val="Ttulo1"/>
      </w:pPr>
      <w:r>
        <w:t>SITUACIONES</w:t>
      </w:r>
      <w:r>
        <w:rPr>
          <w:spacing w:val="-4"/>
        </w:rPr>
        <w:t xml:space="preserve"> </w:t>
      </w:r>
      <w:r>
        <w:t>TIPO</w:t>
      </w:r>
      <w:r>
        <w:rPr>
          <w:spacing w:val="-4"/>
        </w:rPr>
        <w:t xml:space="preserve"> </w:t>
      </w:r>
      <w:r>
        <w:rPr>
          <w:spacing w:val="-5"/>
        </w:rPr>
        <w:t>II.</w:t>
      </w:r>
    </w:p>
    <w:p w14:paraId="6F4581AE" w14:textId="77777777" w:rsidR="005A0954" w:rsidRDefault="005A0954">
      <w:pPr>
        <w:pStyle w:val="Textoindependiente"/>
        <w:rPr>
          <w:rFonts w:ascii="Arial"/>
          <w:b/>
        </w:rPr>
      </w:pPr>
    </w:p>
    <w:p w14:paraId="588CE28D" w14:textId="77777777" w:rsidR="005A0954" w:rsidRDefault="00995841">
      <w:pPr>
        <w:pStyle w:val="Prrafodelista"/>
        <w:numPr>
          <w:ilvl w:val="0"/>
          <w:numId w:val="29"/>
        </w:numPr>
        <w:tabs>
          <w:tab w:val="left" w:pos="410"/>
        </w:tabs>
        <w:spacing w:line="277" w:lineRule="exact"/>
        <w:ind w:left="410" w:hanging="281"/>
        <w:jc w:val="left"/>
        <w:rPr>
          <w:sz w:val="24"/>
        </w:rPr>
      </w:pPr>
      <w:r>
        <w:rPr>
          <w:sz w:val="24"/>
        </w:rPr>
        <w:t>Reincidir</w:t>
      </w:r>
      <w:r>
        <w:rPr>
          <w:spacing w:val="-8"/>
          <w:sz w:val="24"/>
        </w:rPr>
        <w:t xml:space="preserve"> </w:t>
      </w:r>
      <w:r>
        <w:rPr>
          <w:sz w:val="24"/>
        </w:rPr>
        <w:t>en</w:t>
      </w:r>
      <w:r>
        <w:rPr>
          <w:spacing w:val="-7"/>
          <w:sz w:val="24"/>
        </w:rPr>
        <w:t xml:space="preserve"> </w:t>
      </w:r>
      <w:r>
        <w:rPr>
          <w:sz w:val="24"/>
        </w:rPr>
        <w:t>tres</w:t>
      </w:r>
      <w:r>
        <w:rPr>
          <w:spacing w:val="-11"/>
          <w:sz w:val="24"/>
        </w:rPr>
        <w:t xml:space="preserve"> </w:t>
      </w:r>
      <w:r>
        <w:rPr>
          <w:sz w:val="24"/>
        </w:rPr>
        <w:t>(3)</w:t>
      </w:r>
      <w:r>
        <w:rPr>
          <w:spacing w:val="-7"/>
          <w:sz w:val="24"/>
        </w:rPr>
        <w:t xml:space="preserve"> </w:t>
      </w:r>
      <w:r>
        <w:rPr>
          <w:sz w:val="24"/>
        </w:rPr>
        <w:t>situaciones</w:t>
      </w:r>
      <w:r>
        <w:rPr>
          <w:spacing w:val="-7"/>
          <w:sz w:val="24"/>
        </w:rPr>
        <w:t xml:space="preserve"> </w:t>
      </w:r>
      <w:r>
        <w:rPr>
          <w:sz w:val="24"/>
        </w:rPr>
        <w:t>leves</w:t>
      </w:r>
      <w:r>
        <w:rPr>
          <w:spacing w:val="-11"/>
          <w:sz w:val="24"/>
        </w:rPr>
        <w:t xml:space="preserve"> </w:t>
      </w:r>
      <w:r>
        <w:rPr>
          <w:sz w:val="24"/>
        </w:rPr>
        <w:t>tipificadas</w:t>
      </w:r>
      <w:r>
        <w:rPr>
          <w:spacing w:val="-8"/>
          <w:sz w:val="24"/>
        </w:rPr>
        <w:t xml:space="preserve"> </w:t>
      </w:r>
      <w:r>
        <w:rPr>
          <w:sz w:val="24"/>
        </w:rPr>
        <w:t>tipo</w:t>
      </w:r>
      <w:r>
        <w:rPr>
          <w:spacing w:val="-14"/>
          <w:sz w:val="24"/>
        </w:rPr>
        <w:t xml:space="preserve"> </w:t>
      </w:r>
      <w:r>
        <w:rPr>
          <w:spacing w:val="-10"/>
          <w:sz w:val="24"/>
        </w:rPr>
        <w:t>I</w:t>
      </w:r>
    </w:p>
    <w:p w14:paraId="2FDC1C42" w14:textId="77777777" w:rsidR="005A0954" w:rsidRDefault="00995841">
      <w:pPr>
        <w:pStyle w:val="Prrafodelista"/>
        <w:numPr>
          <w:ilvl w:val="0"/>
          <w:numId w:val="29"/>
        </w:numPr>
        <w:tabs>
          <w:tab w:val="left" w:pos="410"/>
        </w:tabs>
        <w:spacing w:line="276" w:lineRule="exact"/>
        <w:ind w:left="410" w:hanging="281"/>
        <w:jc w:val="left"/>
        <w:rPr>
          <w:sz w:val="24"/>
        </w:rPr>
      </w:pPr>
      <w:r>
        <w:rPr>
          <w:sz w:val="24"/>
        </w:rPr>
        <w:t>Dejar</w:t>
      </w:r>
      <w:r>
        <w:rPr>
          <w:spacing w:val="-3"/>
          <w:sz w:val="24"/>
        </w:rPr>
        <w:t xml:space="preserve"> </w:t>
      </w:r>
      <w:r>
        <w:rPr>
          <w:sz w:val="24"/>
        </w:rPr>
        <w:t>de</w:t>
      </w:r>
      <w:r>
        <w:rPr>
          <w:spacing w:val="-5"/>
          <w:sz w:val="24"/>
        </w:rPr>
        <w:t xml:space="preserve"> </w:t>
      </w:r>
      <w:r>
        <w:rPr>
          <w:sz w:val="24"/>
        </w:rPr>
        <w:t>asistir</w:t>
      </w:r>
      <w:r>
        <w:rPr>
          <w:spacing w:val="-4"/>
          <w:sz w:val="24"/>
        </w:rPr>
        <w:t xml:space="preserve"> </w:t>
      </w:r>
      <w:r>
        <w:rPr>
          <w:sz w:val="24"/>
        </w:rPr>
        <w:t>a</w:t>
      </w:r>
      <w:r>
        <w:rPr>
          <w:spacing w:val="-2"/>
          <w:sz w:val="24"/>
        </w:rPr>
        <w:t xml:space="preserve"> </w:t>
      </w:r>
      <w:r>
        <w:rPr>
          <w:sz w:val="24"/>
        </w:rPr>
        <w:t>la</w:t>
      </w:r>
      <w:r>
        <w:rPr>
          <w:spacing w:val="-2"/>
          <w:sz w:val="24"/>
        </w:rPr>
        <w:t xml:space="preserve"> </w:t>
      </w:r>
      <w:r>
        <w:rPr>
          <w:sz w:val="24"/>
        </w:rPr>
        <w:t>Institución sin</w:t>
      </w:r>
      <w:r>
        <w:rPr>
          <w:spacing w:val="-3"/>
          <w:sz w:val="24"/>
        </w:rPr>
        <w:t xml:space="preserve"> </w:t>
      </w:r>
      <w:r>
        <w:rPr>
          <w:sz w:val="24"/>
        </w:rPr>
        <w:t>causa</w:t>
      </w:r>
      <w:r>
        <w:rPr>
          <w:spacing w:val="-2"/>
          <w:sz w:val="24"/>
        </w:rPr>
        <w:t xml:space="preserve"> justificada.</w:t>
      </w:r>
    </w:p>
    <w:p w14:paraId="2A34CC12" w14:textId="77777777" w:rsidR="005A0954" w:rsidRDefault="00995841">
      <w:pPr>
        <w:pStyle w:val="Prrafodelista"/>
        <w:numPr>
          <w:ilvl w:val="0"/>
          <w:numId w:val="29"/>
        </w:numPr>
        <w:tabs>
          <w:tab w:val="left" w:pos="409"/>
          <w:tab w:val="left" w:pos="412"/>
        </w:tabs>
        <w:spacing w:line="276" w:lineRule="auto"/>
        <w:ind w:right="677"/>
        <w:jc w:val="left"/>
        <w:rPr>
          <w:sz w:val="24"/>
        </w:rPr>
      </w:pPr>
      <w:r>
        <w:rPr>
          <w:sz w:val="24"/>
        </w:rPr>
        <w:t>Presenta una agresión escolar (Física, Verbal, Gestual, Relacional y/o</w:t>
      </w:r>
      <w:r>
        <w:rPr>
          <w:spacing w:val="-3"/>
          <w:sz w:val="24"/>
        </w:rPr>
        <w:t xml:space="preserve"> </w:t>
      </w:r>
      <w:r>
        <w:rPr>
          <w:sz w:val="24"/>
        </w:rPr>
        <w:t>electrónica) de manera repetitiva o sistemática con algún miembro de la comunidad educativa.</w:t>
      </w:r>
    </w:p>
    <w:p w14:paraId="46859BF1" w14:textId="77777777" w:rsidR="005A0954" w:rsidRDefault="00995841">
      <w:pPr>
        <w:pStyle w:val="Prrafodelista"/>
        <w:numPr>
          <w:ilvl w:val="0"/>
          <w:numId w:val="29"/>
        </w:numPr>
        <w:tabs>
          <w:tab w:val="left" w:pos="410"/>
        </w:tabs>
        <w:spacing w:line="272" w:lineRule="exact"/>
        <w:ind w:left="410" w:hanging="281"/>
        <w:jc w:val="left"/>
        <w:rPr>
          <w:sz w:val="24"/>
        </w:rPr>
      </w:pPr>
      <w:r>
        <w:rPr>
          <w:sz w:val="24"/>
        </w:rPr>
        <w:t>Hurto</w:t>
      </w:r>
      <w:r>
        <w:rPr>
          <w:spacing w:val="-4"/>
          <w:sz w:val="24"/>
        </w:rPr>
        <w:t xml:space="preserve"> </w:t>
      </w:r>
      <w:r>
        <w:rPr>
          <w:sz w:val="24"/>
        </w:rPr>
        <w:t>comprobado</w:t>
      </w:r>
      <w:r>
        <w:rPr>
          <w:spacing w:val="-3"/>
          <w:sz w:val="24"/>
        </w:rPr>
        <w:t xml:space="preserve"> </w:t>
      </w:r>
      <w:r>
        <w:rPr>
          <w:sz w:val="24"/>
        </w:rPr>
        <w:t>o</w:t>
      </w:r>
      <w:r>
        <w:rPr>
          <w:spacing w:val="-4"/>
          <w:sz w:val="24"/>
        </w:rPr>
        <w:t xml:space="preserve"> </w:t>
      </w:r>
      <w:r>
        <w:rPr>
          <w:sz w:val="24"/>
        </w:rPr>
        <w:t>ser</w:t>
      </w:r>
      <w:r>
        <w:rPr>
          <w:spacing w:val="-3"/>
          <w:sz w:val="24"/>
        </w:rPr>
        <w:t xml:space="preserve"> </w:t>
      </w:r>
      <w:r>
        <w:rPr>
          <w:sz w:val="24"/>
        </w:rPr>
        <w:t>cómplice</w:t>
      </w:r>
      <w:r>
        <w:rPr>
          <w:spacing w:val="-3"/>
          <w:sz w:val="24"/>
        </w:rPr>
        <w:t xml:space="preserve"> </w:t>
      </w:r>
      <w:r>
        <w:rPr>
          <w:sz w:val="24"/>
        </w:rPr>
        <w:t>del</w:t>
      </w:r>
      <w:r>
        <w:rPr>
          <w:spacing w:val="-2"/>
          <w:sz w:val="24"/>
        </w:rPr>
        <w:t xml:space="preserve"> mismo.</w:t>
      </w:r>
    </w:p>
    <w:p w14:paraId="0EBC3862" w14:textId="77777777" w:rsidR="005A0954" w:rsidRDefault="00995841">
      <w:pPr>
        <w:pStyle w:val="Prrafodelista"/>
        <w:numPr>
          <w:ilvl w:val="0"/>
          <w:numId w:val="29"/>
        </w:numPr>
        <w:tabs>
          <w:tab w:val="left" w:pos="409"/>
          <w:tab w:val="left" w:pos="412"/>
        </w:tabs>
        <w:spacing w:before="1" w:line="278" w:lineRule="auto"/>
        <w:ind w:right="685"/>
        <w:jc w:val="left"/>
        <w:rPr>
          <w:sz w:val="24"/>
        </w:rPr>
      </w:pPr>
      <w:r>
        <w:rPr>
          <w:sz w:val="24"/>
        </w:rPr>
        <w:t>En caso de presentarse acoso escolar (Bullying) y ciberacoso (Ciberbullying) que no revistan las características de la comisión de un delito.</w:t>
      </w:r>
    </w:p>
    <w:p w14:paraId="65CBB42F" w14:textId="77777777" w:rsidR="005A0954" w:rsidRDefault="00995841">
      <w:pPr>
        <w:pStyle w:val="Prrafodelista"/>
        <w:numPr>
          <w:ilvl w:val="0"/>
          <w:numId w:val="29"/>
        </w:numPr>
        <w:tabs>
          <w:tab w:val="left" w:pos="409"/>
          <w:tab w:val="left" w:pos="412"/>
        </w:tabs>
        <w:spacing w:line="273" w:lineRule="auto"/>
        <w:ind w:right="683"/>
        <w:jc w:val="left"/>
        <w:rPr>
          <w:sz w:val="24"/>
        </w:rPr>
      </w:pPr>
      <w:r>
        <w:rPr>
          <w:sz w:val="24"/>
        </w:rPr>
        <w:t>Irrespetar,</w:t>
      </w:r>
      <w:r>
        <w:rPr>
          <w:spacing w:val="80"/>
          <w:sz w:val="24"/>
        </w:rPr>
        <w:t xml:space="preserve"> </w:t>
      </w:r>
      <w:r>
        <w:rPr>
          <w:sz w:val="24"/>
        </w:rPr>
        <w:t>maltratar,</w:t>
      </w:r>
      <w:r>
        <w:rPr>
          <w:spacing w:val="78"/>
          <w:sz w:val="24"/>
        </w:rPr>
        <w:t xml:space="preserve"> </w:t>
      </w:r>
      <w:r>
        <w:rPr>
          <w:sz w:val="24"/>
        </w:rPr>
        <w:t>lesionar</w:t>
      </w:r>
      <w:r>
        <w:rPr>
          <w:spacing w:val="80"/>
          <w:sz w:val="24"/>
        </w:rPr>
        <w:t xml:space="preserve"> </w:t>
      </w:r>
      <w:r>
        <w:rPr>
          <w:sz w:val="24"/>
        </w:rPr>
        <w:t>de</w:t>
      </w:r>
      <w:r>
        <w:rPr>
          <w:spacing w:val="75"/>
          <w:sz w:val="24"/>
        </w:rPr>
        <w:t xml:space="preserve"> </w:t>
      </w:r>
      <w:r>
        <w:rPr>
          <w:sz w:val="24"/>
        </w:rPr>
        <w:t>hecho,</w:t>
      </w:r>
      <w:r>
        <w:rPr>
          <w:spacing w:val="80"/>
          <w:sz w:val="24"/>
        </w:rPr>
        <w:t xml:space="preserve"> </w:t>
      </w:r>
      <w:r>
        <w:rPr>
          <w:sz w:val="24"/>
        </w:rPr>
        <w:t>actitud</w:t>
      </w:r>
      <w:r>
        <w:rPr>
          <w:spacing w:val="80"/>
          <w:sz w:val="24"/>
        </w:rPr>
        <w:t xml:space="preserve"> </w:t>
      </w:r>
      <w:r>
        <w:rPr>
          <w:sz w:val="24"/>
        </w:rPr>
        <w:t>o</w:t>
      </w:r>
      <w:r>
        <w:rPr>
          <w:spacing w:val="80"/>
          <w:sz w:val="24"/>
        </w:rPr>
        <w:t xml:space="preserve"> </w:t>
      </w:r>
      <w:r>
        <w:rPr>
          <w:sz w:val="24"/>
        </w:rPr>
        <w:t>palabra</w:t>
      </w:r>
      <w:r>
        <w:rPr>
          <w:spacing w:val="80"/>
          <w:sz w:val="24"/>
        </w:rPr>
        <w:t xml:space="preserve"> </w:t>
      </w:r>
      <w:r>
        <w:rPr>
          <w:sz w:val="24"/>
        </w:rPr>
        <w:t>a</w:t>
      </w:r>
      <w:r>
        <w:rPr>
          <w:spacing w:val="80"/>
          <w:sz w:val="24"/>
        </w:rPr>
        <w:t xml:space="preserve"> </w:t>
      </w:r>
      <w:r>
        <w:rPr>
          <w:sz w:val="24"/>
        </w:rPr>
        <w:t>un</w:t>
      </w:r>
      <w:r>
        <w:rPr>
          <w:spacing w:val="80"/>
          <w:sz w:val="24"/>
        </w:rPr>
        <w:t xml:space="preserve"> </w:t>
      </w:r>
      <w:r>
        <w:rPr>
          <w:sz w:val="24"/>
        </w:rPr>
        <w:t>superior,</w:t>
      </w:r>
      <w:r>
        <w:rPr>
          <w:spacing w:val="80"/>
          <w:sz w:val="24"/>
        </w:rPr>
        <w:t xml:space="preserve"> </w:t>
      </w:r>
      <w:r>
        <w:rPr>
          <w:sz w:val="24"/>
        </w:rPr>
        <w:t>compañero</w:t>
      </w:r>
      <w:r>
        <w:rPr>
          <w:spacing w:val="80"/>
          <w:sz w:val="24"/>
        </w:rPr>
        <w:t xml:space="preserve"> </w:t>
      </w:r>
      <w:r>
        <w:rPr>
          <w:sz w:val="24"/>
        </w:rPr>
        <w:t>o administrativo dentro y fuera de la Institución EDUCATIVA RURAL LA SERPENTINA.</w:t>
      </w:r>
    </w:p>
    <w:p w14:paraId="52CC4BD6" w14:textId="77777777" w:rsidR="005A0954" w:rsidRDefault="00995841">
      <w:pPr>
        <w:pStyle w:val="Prrafodelista"/>
        <w:numPr>
          <w:ilvl w:val="0"/>
          <w:numId w:val="29"/>
        </w:numPr>
        <w:tabs>
          <w:tab w:val="left" w:pos="409"/>
          <w:tab w:val="left" w:pos="412"/>
        </w:tabs>
        <w:spacing w:line="276" w:lineRule="auto"/>
        <w:ind w:right="687"/>
        <w:jc w:val="both"/>
        <w:rPr>
          <w:sz w:val="24"/>
        </w:rPr>
      </w:pPr>
      <w:r>
        <w:rPr>
          <w:sz w:val="24"/>
        </w:rPr>
        <w:t>Alterar, adulterar, falsificar documentos, o incurrir en fraudes de evaluaciones o trabajos, engaño o suplantación en cualquier actividad institucional.</w:t>
      </w:r>
    </w:p>
    <w:p w14:paraId="028625A4" w14:textId="77777777" w:rsidR="005A0954" w:rsidRDefault="00995841">
      <w:pPr>
        <w:pStyle w:val="Prrafodelista"/>
        <w:numPr>
          <w:ilvl w:val="0"/>
          <w:numId w:val="29"/>
        </w:numPr>
        <w:tabs>
          <w:tab w:val="left" w:pos="409"/>
          <w:tab w:val="left" w:pos="412"/>
        </w:tabs>
        <w:spacing w:line="271" w:lineRule="auto"/>
        <w:ind w:right="676"/>
        <w:jc w:val="both"/>
        <w:rPr>
          <w:sz w:val="24"/>
        </w:rPr>
      </w:pPr>
      <w:r>
        <w:rPr>
          <w:sz w:val="24"/>
        </w:rPr>
        <w:t>Proferir</w:t>
      </w:r>
      <w:r>
        <w:rPr>
          <w:spacing w:val="-2"/>
          <w:sz w:val="24"/>
        </w:rPr>
        <w:t xml:space="preserve"> </w:t>
      </w:r>
      <w:r>
        <w:rPr>
          <w:sz w:val="24"/>
        </w:rPr>
        <w:t>palabras</w:t>
      </w:r>
      <w:r>
        <w:rPr>
          <w:spacing w:val="-1"/>
          <w:sz w:val="24"/>
        </w:rPr>
        <w:t xml:space="preserve"> </w:t>
      </w:r>
      <w:r>
        <w:rPr>
          <w:sz w:val="24"/>
        </w:rPr>
        <w:t>soeces</w:t>
      </w:r>
      <w:r>
        <w:rPr>
          <w:spacing w:val="-1"/>
          <w:sz w:val="24"/>
        </w:rPr>
        <w:t xml:space="preserve"> </w:t>
      </w:r>
      <w:r>
        <w:rPr>
          <w:sz w:val="24"/>
        </w:rPr>
        <w:t>en la Institución</w:t>
      </w:r>
      <w:r>
        <w:rPr>
          <w:spacing w:val="-1"/>
          <w:sz w:val="24"/>
        </w:rPr>
        <w:t xml:space="preserve"> </w:t>
      </w:r>
      <w:r>
        <w:rPr>
          <w:sz w:val="24"/>
        </w:rPr>
        <w:t>o</w:t>
      </w:r>
      <w:r>
        <w:rPr>
          <w:spacing w:val="-3"/>
          <w:sz w:val="24"/>
        </w:rPr>
        <w:t xml:space="preserve"> </w:t>
      </w:r>
      <w:r>
        <w:rPr>
          <w:sz w:val="24"/>
        </w:rPr>
        <w:t>escribir</w:t>
      </w:r>
      <w:r>
        <w:rPr>
          <w:spacing w:val="-1"/>
          <w:sz w:val="24"/>
        </w:rPr>
        <w:t xml:space="preserve"> </w:t>
      </w:r>
      <w:r>
        <w:rPr>
          <w:sz w:val="24"/>
        </w:rPr>
        <w:t>letreros y/o dibujos obscenos,</w:t>
      </w:r>
      <w:r>
        <w:rPr>
          <w:spacing w:val="-3"/>
          <w:sz w:val="24"/>
        </w:rPr>
        <w:t xml:space="preserve"> </w:t>
      </w:r>
      <w:r>
        <w:rPr>
          <w:sz w:val="24"/>
        </w:rPr>
        <w:t>insultantes</w:t>
      </w:r>
      <w:r>
        <w:rPr>
          <w:spacing w:val="-1"/>
          <w:sz w:val="24"/>
        </w:rPr>
        <w:t xml:space="preserve"> </w:t>
      </w:r>
      <w:r>
        <w:rPr>
          <w:sz w:val="24"/>
        </w:rPr>
        <w:t>o vulgares en los pupitres, paredes, tablero, sanitario, carteleras y cuadernos de la Institución EDUCATIVO RURAL LA SERPENTINA.</w:t>
      </w:r>
    </w:p>
    <w:p w14:paraId="6F5EB055" w14:textId="77777777" w:rsidR="005A0954" w:rsidRDefault="005A0954">
      <w:pPr>
        <w:pStyle w:val="Prrafodelista"/>
        <w:spacing w:line="271" w:lineRule="auto"/>
        <w:jc w:val="both"/>
        <w:rPr>
          <w:sz w:val="24"/>
        </w:rPr>
        <w:sectPr w:rsidR="005A0954">
          <w:pgSz w:w="12240" w:h="15840"/>
          <w:pgMar w:top="1720" w:right="360" w:bottom="840" w:left="720" w:header="0" w:footer="645" w:gutter="0"/>
          <w:cols w:space="720"/>
        </w:sectPr>
      </w:pPr>
    </w:p>
    <w:p w14:paraId="1E9FB015" w14:textId="77777777" w:rsidR="005A0954" w:rsidRDefault="00995841">
      <w:pPr>
        <w:pStyle w:val="Prrafodelista"/>
        <w:numPr>
          <w:ilvl w:val="0"/>
          <w:numId w:val="29"/>
        </w:numPr>
        <w:tabs>
          <w:tab w:val="left" w:pos="409"/>
          <w:tab w:val="left" w:pos="412"/>
        </w:tabs>
        <w:spacing w:before="2" w:line="276" w:lineRule="auto"/>
        <w:ind w:right="678"/>
        <w:jc w:val="left"/>
        <w:rPr>
          <w:sz w:val="24"/>
        </w:rPr>
      </w:pPr>
      <w:r>
        <w:rPr>
          <w:sz w:val="24"/>
        </w:rPr>
        <w:lastRenderedPageBreak/>
        <w:t>Trato</w:t>
      </w:r>
      <w:r>
        <w:rPr>
          <w:spacing w:val="78"/>
          <w:w w:val="150"/>
          <w:sz w:val="24"/>
        </w:rPr>
        <w:t xml:space="preserve"> </w:t>
      </w:r>
      <w:r>
        <w:rPr>
          <w:sz w:val="24"/>
        </w:rPr>
        <w:t>discriminatorio</w:t>
      </w:r>
      <w:r>
        <w:rPr>
          <w:spacing w:val="78"/>
          <w:w w:val="150"/>
          <w:sz w:val="24"/>
        </w:rPr>
        <w:t xml:space="preserve"> </w:t>
      </w:r>
      <w:r>
        <w:rPr>
          <w:sz w:val="24"/>
        </w:rPr>
        <w:t>debido</w:t>
      </w:r>
      <w:r>
        <w:rPr>
          <w:spacing w:val="80"/>
          <w:sz w:val="24"/>
        </w:rPr>
        <w:t xml:space="preserve"> </w:t>
      </w:r>
      <w:r>
        <w:rPr>
          <w:sz w:val="24"/>
        </w:rPr>
        <w:t>a</w:t>
      </w:r>
      <w:r>
        <w:rPr>
          <w:spacing w:val="80"/>
          <w:w w:val="150"/>
          <w:sz w:val="24"/>
        </w:rPr>
        <w:t xml:space="preserve"> </w:t>
      </w:r>
      <w:r>
        <w:rPr>
          <w:sz w:val="24"/>
        </w:rPr>
        <w:t>raza,</w:t>
      </w:r>
      <w:r>
        <w:rPr>
          <w:spacing w:val="77"/>
          <w:w w:val="150"/>
          <w:sz w:val="24"/>
        </w:rPr>
        <w:t xml:space="preserve"> </w:t>
      </w:r>
      <w:r>
        <w:rPr>
          <w:sz w:val="24"/>
        </w:rPr>
        <w:t>credo,</w:t>
      </w:r>
      <w:r>
        <w:rPr>
          <w:spacing w:val="80"/>
          <w:sz w:val="24"/>
        </w:rPr>
        <w:t xml:space="preserve"> </w:t>
      </w:r>
      <w:r>
        <w:rPr>
          <w:sz w:val="24"/>
        </w:rPr>
        <w:t>género</w:t>
      </w:r>
      <w:r>
        <w:rPr>
          <w:spacing w:val="80"/>
          <w:sz w:val="24"/>
        </w:rPr>
        <w:t xml:space="preserve"> </w:t>
      </w:r>
      <w:r>
        <w:rPr>
          <w:sz w:val="24"/>
        </w:rPr>
        <w:t>u</w:t>
      </w:r>
      <w:r>
        <w:rPr>
          <w:spacing w:val="77"/>
          <w:w w:val="150"/>
          <w:sz w:val="24"/>
        </w:rPr>
        <w:t xml:space="preserve"> </w:t>
      </w:r>
      <w:r>
        <w:rPr>
          <w:sz w:val="24"/>
        </w:rPr>
        <w:t>orientación</w:t>
      </w:r>
      <w:r>
        <w:rPr>
          <w:spacing w:val="78"/>
          <w:w w:val="150"/>
          <w:sz w:val="24"/>
        </w:rPr>
        <w:t xml:space="preserve"> </w:t>
      </w:r>
      <w:r>
        <w:rPr>
          <w:sz w:val="24"/>
        </w:rPr>
        <w:t>sexual.</w:t>
      </w:r>
      <w:r>
        <w:rPr>
          <w:spacing w:val="80"/>
          <w:w w:val="150"/>
          <w:sz w:val="24"/>
        </w:rPr>
        <w:t xml:space="preserve"> </w:t>
      </w:r>
      <w:r>
        <w:rPr>
          <w:sz w:val="24"/>
        </w:rPr>
        <w:t>Las</w:t>
      </w:r>
      <w:r>
        <w:rPr>
          <w:spacing w:val="80"/>
          <w:sz w:val="24"/>
        </w:rPr>
        <w:t xml:space="preserve"> </w:t>
      </w:r>
      <w:r>
        <w:rPr>
          <w:sz w:val="24"/>
        </w:rPr>
        <w:t>burlas, sobrenombres, bromas verbales o físicas que lesione la moral y la</w:t>
      </w:r>
      <w:r>
        <w:rPr>
          <w:spacing w:val="-6"/>
          <w:sz w:val="24"/>
        </w:rPr>
        <w:t xml:space="preserve"> </w:t>
      </w:r>
      <w:r>
        <w:rPr>
          <w:sz w:val="24"/>
        </w:rPr>
        <w:t>autoestima.</w:t>
      </w:r>
    </w:p>
    <w:p w14:paraId="6F32E221" w14:textId="77777777" w:rsidR="005A0954" w:rsidRDefault="00995841">
      <w:pPr>
        <w:pStyle w:val="Prrafodelista"/>
        <w:numPr>
          <w:ilvl w:val="0"/>
          <w:numId w:val="29"/>
        </w:numPr>
        <w:tabs>
          <w:tab w:val="left" w:pos="409"/>
          <w:tab w:val="left" w:pos="412"/>
        </w:tabs>
        <w:spacing w:before="2" w:line="273" w:lineRule="auto"/>
        <w:ind w:right="690"/>
        <w:jc w:val="left"/>
        <w:rPr>
          <w:sz w:val="24"/>
        </w:rPr>
      </w:pPr>
      <w:r>
        <w:rPr>
          <w:sz w:val="24"/>
        </w:rPr>
        <w:t>La</w:t>
      </w:r>
      <w:r>
        <w:rPr>
          <w:spacing w:val="40"/>
          <w:sz w:val="24"/>
        </w:rPr>
        <w:t xml:space="preserve"> </w:t>
      </w:r>
      <w:r>
        <w:rPr>
          <w:sz w:val="24"/>
        </w:rPr>
        <w:t>práctica</w:t>
      </w:r>
      <w:r>
        <w:rPr>
          <w:spacing w:val="40"/>
          <w:sz w:val="24"/>
        </w:rPr>
        <w:t xml:space="preserve"> </w:t>
      </w:r>
      <w:r>
        <w:rPr>
          <w:sz w:val="24"/>
        </w:rPr>
        <w:t>de</w:t>
      </w:r>
      <w:r>
        <w:rPr>
          <w:spacing w:val="40"/>
          <w:sz w:val="24"/>
        </w:rPr>
        <w:t xml:space="preserve"> </w:t>
      </w:r>
      <w:r>
        <w:rPr>
          <w:sz w:val="24"/>
        </w:rPr>
        <w:t>juegos</w:t>
      </w:r>
      <w:r>
        <w:rPr>
          <w:spacing w:val="40"/>
          <w:sz w:val="24"/>
        </w:rPr>
        <w:t xml:space="preserve"> </w:t>
      </w:r>
      <w:r>
        <w:rPr>
          <w:sz w:val="24"/>
        </w:rPr>
        <w:t>que</w:t>
      </w:r>
      <w:r>
        <w:rPr>
          <w:spacing w:val="40"/>
          <w:sz w:val="24"/>
        </w:rPr>
        <w:t xml:space="preserve"> </w:t>
      </w:r>
      <w:r>
        <w:rPr>
          <w:sz w:val="24"/>
        </w:rPr>
        <w:t>atenten</w:t>
      </w:r>
      <w:r>
        <w:rPr>
          <w:spacing w:val="40"/>
          <w:sz w:val="24"/>
        </w:rPr>
        <w:t xml:space="preserve"> </w:t>
      </w:r>
      <w:r>
        <w:rPr>
          <w:sz w:val="24"/>
        </w:rPr>
        <w:t>contra</w:t>
      </w:r>
      <w:r>
        <w:rPr>
          <w:spacing w:val="40"/>
          <w:sz w:val="24"/>
        </w:rPr>
        <w:t xml:space="preserve"> </w:t>
      </w:r>
      <w:r>
        <w:rPr>
          <w:sz w:val="24"/>
        </w:rPr>
        <w:t>la</w:t>
      </w:r>
      <w:r>
        <w:rPr>
          <w:spacing w:val="40"/>
          <w:sz w:val="24"/>
        </w:rPr>
        <w:t xml:space="preserve"> </w:t>
      </w:r>
      <w:r>
        <w:rPr>
          <w:sz w:val="24"/>
        </w:rPr>
        <w:t>integridad</w:t>
      </w:r>
      <w:r>
        <w:rPr>
          <w:spacing w:val="40"/>
          <w:sz w:val="24"/>
        </w:rPr>
        <w:t xml:space="preserve"> </w:t>
      </w:r>
      <w:r>
        <w:rPr>
          <w:sz w:val="24"/>
        </w:rPr>
        <w:t>moral</w:t>
      </w:r>
      <w:r>
        <w:rPr>
          <w:spacing w:val="40"/>
          <w:sz w:val="24"/>
        </w:rPr>
        <w:t xml:space="preserve"> </w:t>
      </w:r>
      <w:r>
        <w:rPr>
          <w:sz w:val="24"/>
        </w:rPr>
        <w:t>de</w:t>
      </w:r>
      <w:r>
        <w:rPr>
          <w:spacing w:val="40"/>
          <w:sz w:val="24"/>
        </w:rPr>
        <w:t xml:space="preserve"> </w:t>
      </w:r>
      <w:r>
        <w:rPr>
          <w:sz w:val="24"/>
        </w:rPr>
        <w:t>una</w:t>
      </w:r>
      <w:r>
        <w:rPr>
          <w:spacing w:val="40"/>
          <w:sz w:val="24"/>
        </w:rPr>
        <w:t xml:space="preserve"> </w:t>
      </w:r>
      <w:r>
        <w:rPr>
          <w:sz w:val="24"/>
        </w:rPr>
        <w:t>persona</w:t>
      </w:r>
      <w:r>
        <w:rPr>
          <w:spacing w:val="40"/>
          <w:sz w:val="24"/>
        </w:rPr>
        <w:t xml:space="preserve"> </w:t>
      </w:r>
      <w:r>
        <w:rPr>
          <w:sz w:val="24"/>
        </w:rPr>
        <w:t>y</w:t>
      </w:r>
      <w:r>
        <w:rPr>
          <w:spacing w:val="40"/>
          <w:sz w:val="24"/>
        </w:rPr>
        <w:t xml:space="preserve"> </w:t>
      </w:r>
      <w:r>
        <w:rPr>
          <w:sz w:val="24"/>
        </w:rPr>
        <w:t xml:space="preserve">generen </w:t>
      </w:r>
      <w:r>
        <w:rPr>
          <w:spacing w:val="-2"/>
          <w:sz w:val="24"/>
        </w:rPr>
        <w:t>intimidación.</w:t>
      </w:r>
    </w:p>
    <w:p w14:paraId="0E19F74A" w14:textId="77777777" w:rsidR="005A0954" w:rsidRDefault="00995841">
      <w:pPr>
        <w:pStyle w:val="Prrafodelista"/>
        <w:numPr>
          <w:ilvl w:val="0"/>
          <w:numId w:val="29"/>
        </w:numPr>
        <w:tabs>
          <w:tab w:val="left" w:pos="412"/>
          <w:tab w:val="left" w:pos="693"/>
        </w:tabs>
        <w:spacing w:before="4" w:line="276" w:lineRule="auto"/>
        <w:ind w:right="689" w:hanging="142"/>
        <w:jc w:val="left"/>
        <w:rPr>
          <w:sz w:val="24"/>
        </w:rPr>
      </w:pPr>
      <w:r>
        <w:rPr>
          <w:sz w:val="24"/>
        </w:rPr>
        <w:t>Involucrar</w:t>
      </w:r>
      <w:r>
        <w:rPr>
          <w:spacing w:val="-8"/>
          <w:sz w:val="24"/>
        </w:rPr>
        <w:t xml:space="preserve"> </w:t>
      </w:r>
      <w:r>
        <w:rPr>
          <w:sz w:val="24"/>
        </w:rPr>
        <w:t>a</w:t>
      </w:r>
      <w:r>
        <w:rPr>
          <w:spacing w:val="-9"/>
          <w:sz w:val="24"/>
        </w:rPr>
        <w:t xml:space="preserve"> </w:t>
      </w:r>
      <w:r>
        <w:rPr>
          <w:sz w:val="24"/>
        </w:rPr>
        <w:t>un</w:t>
      </w:r>
      <w:r>
        <w:rPr>
          <w:spacing w:val="-9"/>
          <w:sz w:val="24"/>
        </w:rPr>
        <w:t xml:space="preserve"> </w:t>
      </w:r>
      <w:r>
        <w:rPr>
          <w:sz w:val="24"/>
        </w:rPr>
        <w:t>estudiante</w:t>
      </w:r>
      <w:r>
        <w:rPr>
          <w:spacing w:val="-9"/>
          <w:sz w:val="24"/>
        </w:rPr>
        <w:t xml:space="preserve"> </w:t>
      </w:r>
      <w:r>
        <w:rPr>
          <w:sz w:val="24"/>
        </w:rPr>
        <w:t>menor</w:t>
      </w:r>
      <w:r>
        <w:rPr>
          <w:spacing w:val="-8"/>
          <w:sz w:val="24"/>
        </w:rPr>
        <w:t xml:space="preserve"> </w:t>
      </w:r>
      <w:r>
        <w:rPr>
          <w:sz w:val="24"/>
        </w:rPr>
        <w:t>a</w:t>
      </w:r>
      <w:r>
        <w:rPr>
          <w:spacing w:val="-7"/>
          <w:sz w:val="24"/>
        </w:rPr>
        <w:t xml:space="preserve"> </w:t>
      </w:r>
      <w:r>
        <w:rPr>
          <w:sz w:val="24"/>
        </w:rPr>
        <w:t>otro</w:t>
      </w:r>
      <w:r>
        <w:rPr>
          <w:spacing w:val="-7"/>
          <w:sz w:val="24"/>
        </w:rPr>
        <w:t xml:space="preserve"> </w:t>
      </w:r>
      <w:r>
        <w:rPr>
          <w:sz w:val="24"/>
        </w:rPr>
        <w:t>compañero</w:t>
      </w:r>
      <w:r>
        <w:rPr>
          <w:spacing w:val="-10"/>
          <w:sz w:val="24"/>
        </w:rPr>
        <w:t xml:space="preserve"> </w:t>
      </w:r>
      <w:r>
        <w:rPr>
          <w:sz w:val="24"/>
        </w:rPr>
        <w:t>en</w:t>
      </w:r>
      <w:r>
        <w:rPr>
          <w:spacing w:val="-7"/>
          <w:sz w:val="24"/>
        </w:rPr>
        <w:t xml:space="preserve"> </w:t>
      </w:r>
      <w:r>
        <w:rPr>
          <w:sz w:val="24"/>
        </w:rPr>
        <w:t>una</w:t>
      </w:r>
      <w:r>
        <w:rPr>
          <w:spacing w:val="-7"/>
          <w:sz w:val="24"/>
        </w:rPr>
        <w:t xml:space="preserve"> </w:t>
      </w:r>
      <w:r>
        <w:rPr>
          <w:sz w:val="24"/>
        </w:rPr>
        <w:t>situación</w:t>
      </w:r>
      <w:r>
        <w:rPr>
          <w:spacing w:val="-9"/>
          <w:sz w:val="24"/>
        </w:rPr>
        <w:t xml:space="preserve"> </w:t>
      </w:r>
      <w:r>
        <w:rPr>
          <w:sz w:val="24"/>
        </w:rPr>
        <w:t>que</w:t>
      </w:r>
      <w:r>
        <w:rPr>
          <w:spacing w:val="-9"/>
          <w:sz w:val="24"/>
        </w:rPr>
        <w:t xml:space="preserve"> </w:t>
      </w:r>
      <w:r>
        <w:rPr>
          <w:sz w:val="24"/>
        </w:rPr>
        <w:t>ponga</w:t>
      </w:r>
      <w:r>
        <w:rPr>
          <w:spacing w:val="-9"/>
          <w:sz w:val="24"/>
        </w:rPr>
        <w:t xml:space="preserve"> </w:t>
      </w:r>
      <w:r>
        <w:rPr>
          <w:sz w:val="24"/>
        </w:rPr>
        <w:t>en</w:t>
      </w:r>
      <w:r>
        <w:rPr>
          <w:spacing w:val="-7"/>
          <w:sz w:val="24"/>
        </w:rPr>
        <w:t xml:space="preserve"> </w:t>
      </w:r>
      <w:r>
        <w:rPr>
          <w:sz w:val="24"/>
        </w:rPr>
        <w:t>riesgo</w:t>
      </w:r>
      <w:r>
        <w:rPr>
          <w:spacing w:val="-7"/>
          <w:sz w:val="24"/>
        </w:rPr>
        <w:t xml:space="preserve"> </w:t>
      </w:r>
      <w:r>
        <w:rPr>
          <w:sz w:val="24"/>
        </w:rPr>
        <w:t xml:space="preserve">su </w:t>
      </w:r>
      <w:r>
        <w:rPr>
          <w:spacing w:val="-2"/>
          <w:sz w:val="24"/>
        </w:rPr>
        <w:t>integridad.</w:t>
      </w:r>
    </w:p>
    <w:p w14:paraId="1530898F" w14:textId="77777777" w:rsidR="005A0954" w:rsidRDefault="00995841">
      <w:pPr>
        <w:pStyle w:val="Prrafodelista"/>
        <w:numPr>
          <w:ilvl w:val="0"/>
          <w:numId w:val="29"/>
        </w:numPr>
        <w:tabs>
          <w:tab w:val="left" w:pos="694"/>
        </w:tabs>
        <w:ind w:left="694" w:hanging="423"/>
        <w:jc w:val="left"/>
        <w:rPr>
          <w:sz w:val="24"/>
        </w:rPr>
      </w:pPr>
      <w:r>
        <w:rPr>
          <w:sz w:val="24"/>
        </w:rPr>
        <w:t>Portar</w:t>
      </w:r>
      <w:r>
        <w:rPr>
          <w:spacing w:val="-8"/>
          <w:sz w:val="24"/>
        </w:rPr>
        <w:t xml:space="preserve"> </w:t>
      </w:r>
      <w:r>
        <w:rPr>
          <w:sz w:val="24"/>
        </w:rPr>
        <w:t>material</w:t>
      </w:r>
      <w:r>
        <w:rPr>
          <w:spacing w:val="-3"/>
          <w:sz w:val="24"/>
        </w:rPr>
        <w:t xml:space="preserve"> </w:t>
      </w:r>
      <w:r>
        <w:rPr>
          <w:sz w:val="24"/>
        </w:rPr>
        <w:t>pornográfico</w:t>
      </w:r>
      <w:r>
        <w:rPr>
          <w:spacing w:val="-3"/>
          <w:sz w:val="24"/>
        </w:rPr>
        <w:t xml:space="preserve"> </w:t>
      </w:r>
      <w:r>
        <w:rPr>
          <w:sz w:val="24"/>
        </w:rPr>
        <w:t>y</w:t>
      </w:r>
      <w:r>
        <w:rPr>
          <w:spacing w:val="-5"/>
          <w:sz w:val="24"/>
        </w:rPr>
        <w:t xml:space="preserve"> </w:t>
      </w:r>
      <w:r>
        <w:rPr>
          <w:sz w:val="24"/>
        </w:rPr>
        <w:t>mostrarlo</w:t>
      </w:r>
      <w:r>
        <w:rPr>
          <w:spacing w:val="-5"/>
          <w:sz w:val="24"/>
        </w:rPr>
        <w:t xml:space="preserve"> </w:t>
      </w:r>
      <w:r>
        <w:rPr>
          <w:sz w:val="24"/>
        </w:rPr>
        <w:t>a</w:t>
      </w:r>
      <w:r>
        <w:rPr>
          <w:spacing w:val="-3"/>
          <w:sz w:val="24"/>
        </w:rPr>
        <w:t xml:space="preserve"> </w:t>
      </w:r>
      <w:r>
        <w:rPr>
          <w:sz w:val="24"/>
        </w:rPr>
        <w:t>los</w:t>
      </w:r>
      <w:r>
        <w:rPr>
          <w:spacing w:val="-6"/>
          <w:sz w:val="24"/>
        </w:rPr>
        <w:t xml:space="preserve"> </w:t>
      </w:r>
      <w:r>
        <w:rPr>
          <w:sz w:val="24"/>
        </w:rPr>
        <w:t>demás</w:t>
      </w:r>
      <w:r>
        <w:rPr>
          <w:spacing w:val="-8"/>
          <w:sz w:val="24"/>
        </w:rPr>
        <w:t xml:space="preserve"> </w:t>
      </w:r>
      <w:r>
        <w:rPr>
          <w:spacing w:val="-2"/>
          <w:sz w:val="24"/>
        </w:rPr>
        <w:t>compañeros.</w:t>
      </w:r>
    </w:p>
    <w:p w14:paraId="0219E4DB" w14:textId="77777777" w:rsidR="005A0954" w:rsidRDefault="00995841">
      <w:pPr>
        <w:pStyle w:val="Prrafodelista"/>
        <w:numPr>
          <w:ilvl w:val="0"/>
          <w:numId w:val="29"/>
        </w:numPr>
        <w:tabs>
          <w:tab w:val="left" w:pos="412"/>
          <w:tab w:val="left" w:pos="693"/>
        </w:tabs>
        <w:spacing w:before="40" w:line="276" w:lineRule="auto"/>
        <w:ind w:right="680" w:hanging="142"/>
        <w:jc w:val="left"/>
        <w:rPr>
          <w:sz w:val="24"/>
        </w:rPr>
      </w:pPr>
      <w:r>
        <w:rPr>
          <w:sz w:val="24"/>
        </w:rPr>
        <w:t>Daños</w:t>
      </w:r>
      <w:r>
        <w:rPr>
          <w:spacing w:val="40"/>
          <w:sz w:val="24"/>
        </w:rPr>
        <w:t xml:space="preserve"> </w:t>
      </w:r>
      <w:r>
        <w:rPr>
          <w:sz w:val="24"/>
        </w:rPr>
        <w:t>a</w:t>
      </w:r>
      <w:r>
        <w:rPr>
          <w:spacing w:val="40"/>
          <w:sz w:val="24"/>
        </w:rPr>
        <w:t xml:space="preserve"> </w:t>
      </w:r>
      <w:r>
        <w:rPr>
          <w:sz w:val="24"/>
        </w:rPr>
        <w:t>materiales</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Institución</w:t>
      </w:r>
      <w:r>
        <w:rPr>
          <w:spacing w:val="40"/>
          <w:sz w:val="24"/>
        </w:rPr>
        <w:t xml:space="preserve"> </w:t>
      </w:r>
      <w:r>
        <w:rPr>
          <w:sz w:val="24"/>
        </w:rPr>
        <w:t>(libros,</w:t>
      </w:r>
      <w:r>
        <w:rPr>
          <w:spacing w:val="40"/>
          <w:sz w:val="24"/>
        </w:rPr>
        <w:t xml:space="preserve"> </w:t>
      </w:r>
      <w:r>
        <w:rPr>
          <w:sz w:val="24"/>
        </w:rPr>
        <w:t>paredes,</w:t>
      </w:r>
      <w:r>
        <w:rPr>
          <w:spacing w:val="40"/>
          <w:sz w:val="24"/>
        </w:rPr>
        <w:t xml:space="preserve"> </w:t>
      </w:r>
      <w:r>
        <w:rPr>
          <w:sz w:val="24"/>
        </w:rPr>
        <w:t>pupitres,</w:t>
      </w:r>
      <w:r>
        <w:rPr>
          <w:spacing w:val="40"/>
          <w:sz w:val="24"/>
        </w:rPr>
        <w:t xml:space="preserve"> </w:t>
      </w:r>
      <w:r>
        <w:rPr>
          <w:sz w:val="24"/>
        </w:rPr>
        <w:t>y</w:t>
      </w:r>
      <w:r>
        <w:rPr>
          <w:spacing w:val="38"/>
          <w:sz w:val="24"/>
        </w:rPr>
        <w:t xml:space="preserve"> </w:t>
      </w:r>
      <w:r>
        <w:rPr>
          <w:sz w:val="24"/>
        </w:rPr>
        <w:t>enseres</w:t>
      </w:r>
      <w:r>
        <w:rPr>
          <w:spacing w:val="40"/>
          <w:sz w:val="24"/>
        </w:rPr>
        <w:t xml:space="preserve"> </w:t>
      </w:r>
      <w:r>
        <w:rPr>
          <w:sz w:val="24"/>
        </w:rPr>
        <w:t>de</w:t>
      </w:r>
      <w:r>
        <w:rPr>
          <w:spacing w:val="40"/>
          <w:sz w:val="24"/>
        </w:rPr>
        <w:t xml:space="preserve"> </w:t>
      </w:r>
      <w:r>
        <w:rPr>
          <w:sz w:val="24"/>
        </w:rPr>
        <w:t>las</w:t>
      </w:r>
      <w:r>
        <w:rPr>
          <w:spacing w:val="40"/>
          <w:sz w:val="24"/>
        </w:rPr>
        <w:t xml:space="preserve"> </w:t>
      </w:r>
      <w:r>
        <w:rPr>
          <w:sz w:val="24"/>
        </w:rPr>
        <w:t xml:space="preserve">sedes </w:t>
      </w:r>
      <w:r>
        <w:rPr>
          <w:spacing w:val="-2"/>
          <w:sz w:val="24"/>
        </w:rPr>
        <w:t>educativas)</w:t>
      </w:r>
    </w:p>
    <w:p w14:paraId="366D57FC" w14:textId="77777777" w:rsidR="005A0954" w:rsidRDefault="00995841">
      <w:pPr>
        <w:pStyle w:val="Prrafodelista"/>
        <w:numPr>
          <w:ilvl w:val="0"/>
          <w:numId w:val="31"/>
        </w:numPr>
        <w:tabs>
          <w:tab w:val="left" w:pos="410"/>
        </w:tabs>
        <w:spacing w:line="268" w:lineRule="exact"/>
        <w:ind w:left="410" w:hanging="281"/>
        <w:rPr>
          <w:rFonts w:ascii="Times New Roman"/>
        </w:rPr>
      </w:pPr>
      <w:r>
        <w:rPr>
          <w:sz w:val="24"/>
        </w:rPr>
        <w:t>Se</w:t>
      </w:r>
      <w:r>
        <w:rPr>
          <w:spacing w:val="-2"/>
          <w:sz w:val="24"/>
        </w:rPr>
        <w:t xml:space="preserve"> </w:t>
      </w:r>
      <w:r>
        <w:rPr>
          <w:sz w:val="24"/>
        </w:rPr>
        <w:t>entiende</w:t>
      </w:r>
      <w:r>
        <w:rPr>
          <w:spacing w:val="-4"/>
          <w:sz w:val="24"/>
        </w:rPr>
        <w:t xml:space="preserve"> </w:t>
      </w:r>
      <w:r>
        <w:rPr>
          <w:sz w:val="24"/>
        </w:rPr>
        <w:t>como</w:t>
      </w:r>
      <w:r>
        <w:rPr>
          <w:spacing w:val="-4"/>
          <w:sz w:val="24"/>
        </w:rPr>
        <w:t xml:space="preserve"> </w:t>
      </w:r>
      <w:r>
        <w:rPr>
          <w:sz w:val="24"/>
        </w:rPr>
        <w:t>fraude</w:t>
      </w:r>
      <w:r>
        <w:rPr>
          <w:spacing w:val="-4"/>
          <w:sz w:val="24"/>
        </w:rPr>
        <w:t xml:space="preserve"> </w:t>
      </w:r>
      <w:r>
        <w:rPr>
          <w:sz w:val="24"/>
        </w:rPr>
        <w:t>las</w:t>
      </w:r>
      <w:r>
        <w:rPr>
          <w:spacing w:val="-4"/>
          <w:sz w:val="24"/>
        </w:rPr>
        <w:t xml:space="preserve"> </w:t>
      </w:r>
      <w:r>
        <w:rPr>
          <w:sz w:val="24"/>
        </w:rPr>
        <w:t>siguientes</w:t>
      </w:r>
      <w:r>
        <w:rPr>
          <w:spacing w:val="-9"/>
          <w:sz w:val="24"/>
        </w:rPr>
        <w:t xml:space="preserve"> </w:t>
      </w:r>
      <w:r>
        <w:rPr>
          <w:spacing w:val="-2"/>
          <w:sz w:val="24"/>
        </w:rPr>
        <w:t>acciones:</w:t>
      </w:r>
    </w:p>
    <w:p w14:paraId="1BD541C2" w14:textId="77777777" w:rsidR="005A0954" w:rsidRDefault="00995841">
      <w:pPr>
        <w:pStyle w:val="Prrafodelista"/>
        <w:numPr>
          <w:ilvl w:val="1"/>
          <w:numId w:val="31"/>
        </w:numPr>
        <w:tabs>
          <w:tab w:val="left" w:pos="411"/>
        </w:tabs>
        <w:spacing w:before="3" w:line="277" w:lineRule="exact"/>
        <w:ind w:left="411" w:hanging="282"/>
        <w:rPr>
          <w:sz w:val="24"/>
        </w:rPr>
      </w:pPr>
      <w:r>
        <w:rPr>
          <w:sz w:val="24"/>
        </w:rPr>
        <w:t>Copiar</w:t>
      </w:r>
      <w:r>
        <w:rPr>
          <w:spacing w:val="-1"/>
          <w:sz w:val="24"/>
        </w:rPr>
        <w:t xml:space="preserve"> </w:t>
      </w:r>
      <w:r>
        <w:rPr>
          <w:sz w:val="24"/>
        </w:rPr>
        <w:t>el</w:t>
      </w:r>
      <w:r>
        <w:rPr>
          <w:spacing w:val="-4"/>
          <w:sz w:val="24"/>
        </w:rPr>
        <w:t xml:space="preserve"> </w:t>
      </w:r>
      <w:r>
        <w:rPr>
          <w:spacing w:val="-2"/>
          <w:sz w:val="24"/>
        </w:rPr>
        <w:t>examen.</w:t>
      </w:r>
    </w:p>
    <w:p w14:paraId="5F486679" w14:textId="77777777" w:rsidR="005A0954" w:rsidRDefault="00995841">
      <w:pPr>
        <w:pStyle w:val="Prrafodelista"/>
        <w:numPr>
          <w:ilvl w:val="1"/>
          <w:numId w:val="31"/>
        </w:numPr>
        <w:tabs>
          <w:tab w:val="left" w:pos="410"/>
        </w:tabs>
        <w:spacing w:line="276" w:lineRule="exact"/>
        <w:ind w:left="410" w:hanging="281"/>
        <w:rPr>
          <w:sz w:val="24"/>
        </w:rPr>
      </w:pPr>
      <w:r>
        <w:rPr>
          <w:sz w:val="24"/>
        </w:rPr>
        <w:t>Dejar</w:t>
      </w:r>
      <w:r>
        <w:rPr>
          <w:spacing w:val="-2"/>
          <w:sz w:val="24"/>
        </w:rPr>
        <w:t xml:space="preserve"> </w:t>
      </w:r>
      <w:r>
        <w:rPr>
          <w:sz w:val="24"/>
        </w:rPr>
        <w:t>que</w:t>
      </w:r>
      <w:r>
        <w:rPr>
          <w:spacing w:val="-3"/>
          <w:sz w:val="24"/>
        </w:rPr>
        <w:t xml:space="preserve"> </w:t>
      </w:r>
      <w:r>
        <w:rPr>
          <w:spacing w:val="-2"/>
          <w:sz w:val="24"/>
        </w:rPr>
        <w:t>copie.</w:t>
      </w:r>
    </w:p>
    <w:p w14:paraId="7790163B" w14:textId="77777777" w:rsidR="005A0954" w:rsidRDefault="00995841">
      <w:pPr>
        <w:pStyle w:val="Prrafodelista"/>
        <w:numPr>
          <w:ilvl w:val="1"/>
          <w:numId w:val="31"/>
        </w:numPr>
        <w:tabs>
          <w:tab w:val="left" w:pos="411"/>
        </w:tabs>
        <w:spacing w:line="276" w:lineRule="exact"/>
        <w:ind w:left="411" w:hanging="282"/>
        <w:rPr>
          <w:sz w:val="24"/>
        </w:rPr>
      </w:pPr>
      <w:r>
        <w:rPr>
          <w:sz w:val="24"/>
        </w:rPr>
        <w:t>Copiar</w:t>
      </w:r>
      <w:r>
        <w:rPr>
          <w:spacing w:val="-4"/>
          <w:sz w:val="24"/>
        </w:rPr>
        <w:t xml:space="preserve"> </w:t>
      </w:r>
      <w:r>
        <w:rPr>
          <w:sz w:val="24"/>
        </w:rPr>
        <w:t>o</w:t>
      </w:r>
      <w:r>
        <w:rPr>
          <w:spacing w:val="-3"/>
          <w:sz w:val="24"/>
        </w:rPr>
        <w:t xml:space="preserve"> </w:t>
      </w:r>
      <w:r>
        <w:rPr>
          <w:sz w:val="24"/>
        </w:rPr>
        <w:t>prestar</w:t>
      </w:r>
      <w:r>
        <w:rPr>
          <w:spacing w:val="-3"/>
          <w:sz w:val="24"/>
        </w:rPr>
        <w:t xml:space="preserve"> </w:t>
      </w:r>
      <w:r>
        <w:rPr>
          <w:sz w:val="24"/>
        </w:rPr>
        <w:t>trabajo</w:t>
      </w:r>
      <w:r>
        <w:rPr>
          <w:spacing w:val="-3"/>
          <w:sz w:val="24"/>
        </w:rPr>
        <w:t xml:space="preserve"> </w:t>
      </w:r>
      <w:r>
        <w:rPr>
          <w:sz w:val="24"/>
        </w:rPr>
        <w:t>o</w:t>
      </w:r>
      <w:r>
        <w:rPr>
          <w:spacing w:val="-3"/>
          <w:sz w:val="24"/>
        </w:rPr>
        <w:t xml:space="preserve"> </w:t>
      </w:r>
      <w:r>
        <w:rPr>
          <w:sz w:val="24"/>
        </w:rPr>
        <w:t>tarea</w:t>
      </w:r>
      <w:r>
        <w:rPr>
          <w:spacing w:val="2"/>
          <w:sz w:val="24"/>
        </w:rPr>
        <w:t xml:space="preserve"> </w:t>
      </w:r>
      <w:r>
        <w:rPr>
          <w:sz w:val="24"/>
        </w:rPr>
        <w:t>y/o</w:t>
      </w:r>
      <w:r>
        <w:rPr>
          <w:spacing w:val="-11"/>
          <w:sz w:val="24"/>
        </w:rPr>
        <w:t xml:space="preserve"> </w:t>
      </w:r>
      <w:r>
        <w:rPr>
          <w:sz w:val="24"/>
        </w:rPr>
        <w:t>hacérselo</w:t>
      </w:r>
      <w:r>
        <w:rPr>
          <w:spacing w:val="-5"/>
          <w:sz w:val="24"/>
        </w:rPr>
        <w:t xml:space="preserve"> </w:t>
      </w:r>
      <w:r>
        <w:rPr>
          <w:sz w:val="24"/>
        </w:rPr>
        <w:t>a</w:t>
      </w:r>
      <w:r>
        <w:rPr>
          <w:spacing w:val="-2"/>
          <w:sz w:val="24"/>
        </w:rPr>
        <w:t xml:space="preserve"> </w:t>
      </w:r>
      <w:r>
        <w:rPr>
          <w:sz w:val="24"/>
        </w:rPr>
        <w:t>un</w:t>
      </w:r>
      <w:r>
        <w:rPr>
          <w:spacing w:val="-1"/>
          <w:sz w:val="24"/>
        </w:rPr>
        <w:t xml:space="preserve"> </w:t>
      </w:r>
      <w:r>
        <w:rPr>
          <w:spacing w:val="-2"/>
          <w:sz w:val="24"/>
        </w:rPr>
        <w:t>compañero(a)</w:t>
      </w:r>
    </w:p>
    <w:p w14:paraId="6DB1D350" w14:textId="77777777" w:rsidR="005A0954" w:rsidRDefault="00995841">
      <w:pPr>
        <w:pStyle w:val="Prrafodelista"/>
        <w:numPr>
          <w:ilvl w:val="1"/>
          <w:numId w:val="31"/>
        </w:numPr>
        <w:tabs>
          <w:tab w:val="left" w:pos="410"/>
        </w:tabs>
        <w:spacing w:line="276" w:lineRule="exact"/>
        <w:ind w:left="410" w:hanging="281"/>
        <w:rPr>
          <w:sz w:val="24"/>
        </w:rPr>
      </w:pPr>
      <w:r>
        <w:rPr>
          <w:sz w:val="24"/>
        </w:rPr>
        <w:t>Plagiar</w:t>
      </w:r>
      <w:r>
        <w:rPr>
          <w:spacing w:val="-5"/>
          <w:sz w:val="24"/>
        </w:rPr>
        <w:t xml:space="preserve"> </w:t>
      </w:r>
      <w:r>
        <w:rPr>
          <w:sz w:val="24"/>
        </w:rPr>
        <w:t>y</w:t>
      </w:r>
      <w:r>
        <w:rPr>
          <w:spacing w:val="-4"/>
          <w:sz w:val="24"/>
        </w:rPr>
        <w:t xml:space="preserve"> </w:t>
      </w:r>
      <w:r>
        <w:rPr>
          <w:sz w:val="24"/>
        </w:rPr>
        <w:t>dar</w:t>
      </w:r>
      <w:r>
        <w:rPr>
          <w:spacing w:val="-2"/>
          <w:sz w:val="24"/>
        </w:rPr>
        <w:t xml:space="preserve"> </w:t>
      </w:r>
      <w:r>
        <w:rPr>
          <w:sz w:val="24"/>
        </w:rPr>
        <w:t>como</w:t>
      </w:r>
      <w:r>
        <w:rPr>
          <w:spacing w:val="-5"/>
          <w:sz w:val="24"/>
        </w:rPr>
        <w:t xml:space="preserve"> </w:t>
      </w:r>
      <w:r>
        <w:rPr>
          <w:sz w:val="24"/>
        </w:rPr>
        <w:t>propio</w:t>
      </w:r>
      <w:r>
        <w:rPr>
          <w:spacing w:val="-2"/>
          <w:sz w:val="24"/>
        </w:rPr>
        <w:t xml:space="preserve"> </w:t>
      </w:r>
      <w:r>
        <w:rPr>
          <w:sz w:val="24"/>
        </w:rPr>
        <w:t>un</w:t>
      </w:r>
      <w:r>
        <w:rPr>
          <w:spacing w:val="-2"/>
          <w:sz w:val="24"/>
        </w:rPr>
        <w:t xml:space="preserve"> </w:t>
      </w:r>
      <w:r>
        <w:rPr>
          <w:sz w:val="24"/>
        </w:rPr>
        <w:t>trabajo</w:t>
      </w:r>
      <w:r>
        <w:rPr>
          <w:spacing w:val="-3"/>
          <w:sz w:val="24"/>
        </w:rPr>
        <w:t xml:space="preserve"> </w:t>
      </w:r>
      <w:r>
        <w:rPr>
          <w:sz w:val="24"/>
        </w:rPr>
        <w:t>copiado</w:t>
      </w:r>
      <w:r>
        <w:rPr>
          <w:spacing w:val="1"/>
          <w:sz w:val="24"/>
        </w:rPr>
        <w:t xml:space="preserve"> </w:t>
      </w:r>
      <w:r>
        <w:rPr>
          <w:sz w:val="24"/>
        </w:rPr>
        <w:t>de</w:t>
      </w:r>
      <w:r>
        <w:rPr>
          <w:spacing w:val="-3"/>
          <w:sz w:val="24"/>
        </w:rPr>
        <w:t xml:space="preserve"> </w:t>
      </w:r>
      <w:r>
        <w:rPr>
          <w:spacing w:val="-2"/>
          <w:sz w:val="24"/>
        </w:rPr>
        <w:t>internet.</w:t>
      </w:r>
    </w:p>
    <w:p w14:paraId="5A0483E5" w14:textId="77777777" w:rsidR="005A0954" w:rsidRDefault="00995841">
      <w:pPr>
        <w:pStyle w:val="Prrafodelista"/>
        <w:numPr>
          <w:ilvl w:val="1"/>
          <w:numId w:val="31"/>
        </w:numPr>
        <w:tabs>
          <w:tab w:val="left" w:pos="411"/>
        </w:tabs>
        <w:spacing w:line="276" w:lineRule="exact"/>
        <w:ind w:left="411" w:hanging="282"/>
        <w:rPr>
          <w:sz w:val="24"/>
        </w:rPr>
      </w:pPr>
      <w:r>
        <w:rPr>
          <w:sz w:val="24"/>
        </w:rPr>
        <w:t>La</w:t>
      </w:r>
      <w:r>
        <w:rPr>
          <w:spacing w:val="-12"/>
          <w:sz w:val="24"/>
        </w:rPr>
        <w:t xml:space="preserve"> </w:t>
      </w:r>
      <w:r>
        <w:rPr>
          <w:sz w:val="24"/>
        </w:rPr>
        <w:t>venta</w:t>
      </w:r>
      <w:r>
        <w:rPr>
          <w:spacing w:val="-6"/>
          <w:sz w:val="24"/>
        </w:rPr>
        <w:t xml:space="preserve"> </w:t>
      </w:r>
      <w:r>
        <w:rPr>
          <w:sz w:val="24"/>
        </w:rPr>
        <w:t>de</w:t>
      </w:r>
      <w:r>
        <w:rPr>
          <w:spacing w:val="-6"/>
          <w:sz w:val="24"/>
        </w:rPr>
        <w:t xml:space="preserve"> </w:t>
      </w:r>
      <w:r>
        <w:rPr>
          <w:sz w:val="24"/>
        </w:rPr>
        <w:t>trabajos</w:t>
      </w:r>
      <w:r>
        <w:rPr>
          <w:spacing w:val="-2"/>
          <w:sz w:val="24"/>
        </w:rPr>
        <w:t xml:space="preserve"> </w:t>
      </w:r>
      <w:r>
        <w:rPr>
          <w:sz w:val="24"/>
        </w:rPr>
        <w:t>y/o</w:t>
      </w:r>
      <w:r>
        <w:rPr>
          <w:spacing w:val="3"/>
          <w:sz w:val="24"/>
        </w:rPr>
        <w:t xml:space="preserve"> </w:t>
      </w:r>
      <w:r>
        <w:rPr>
          <w:spacing w:val="-2"/>
          <w:sz w:val="24"/>
        </w:rPr>
        <w:t>tareas.</w:t>
      </w:r>
    </w:p>
    <w:p w14:paraId="7A44CE51" w14:textId="77777777" w:rsidR="005A0954" w:rsidRDefault="00995841">
      <w:pPr>
        <w:pStyle w:val="Prrafodelista"/>
        <w:numPr>
          <w:ilvl w:val="1"/>
          <w:numId w:val="31"/>
        </w:numPr>
        <w:tabs>
          <w:tab w:val="left" w:pos="410"/>
        </w:tabs>
        <w:spacing w:line="277" w:lineRule="exact"/>
        <w:ind w:left="410" w:hanging="281"/>
        <w:rPr>
          <w:sz w:val="24"/>
        </w:rPr>
      </w:pPr>
      <w:r>
        <w:rPr>
          <w:sz w:val="24"/>
        </w:rPr>
        <w:t>Presentar</w:t>
      </w:r>
      <w:r>
        <w:rPr>
          <w:spacing w:val="-6"/>
          <w:sz w:val="24"/>
        </w:rPr>
        <w:t xml:space="preserve"> </w:t>
      </w:r>
      <w:r>
        <w:rPr>
          <w:sz w:val="24"/>
        </w:rPr>
        <w:t>como</w:t>
      </w:r>
      <w:r>
        <w:rPr>
          <w:spacing w:val="-3"/>
          <w:sz w:val="24"/>
        </w:rPr>
        <w:t xml:space="preserve"> </w:t>
      </w:r>
      <w:r>
        <w:rPr>
          <w:sz w:val="24"/>
        </w:rPr>
        <w:t>propios</w:t>
      </w:r>
      <w:r>
        <w:rPr>
          <w:spacing w:val="-4"/>
          <w:sz w:val="24"/>
        </w:rPr>
        <w:t xml:space="preserve"> </w:t>
      </w:r>
      <w:r>
        <w:rPr>
          <w:sz w:val="24"/>
        </w:rPr>
        <w:t>los</w:t>
      </w:r>
      <w:r>
        <w:rPr>
          <w:spacing w:val="-3"/>
          <w:sz w:val="24"/>
        </w:rPr>
        <w:t xml:space="preserve"> </w:t>
      </w:r>
      <w:r>
        <w:rPr>
          <w:sz w:val="24"/>
        </w:rPr>
        <w:t>trabajos</w:t>
      </w:r>
      <w:r>
        <w:rPr>
          <w:spacing w:val="-3"/>
          <w:sz w:val="24"/>
        </w:rPr>
        <w:t xml:space="preserve"> </w:t>
      </w:r>
      <w:r>
        <w:rPr>
          <w:sz w:val="24"/>
        </w:rPr>
        <w:t>elaborados</w:t>
      </w:r>
      <w:r>
        <w:rPr>
          <w:spacing w:val="-4"/>
          <w:sz w:val="24"/>
        </w:rPr>
        <w:t xml:space="preserve"> </w:t>
      </w:r>
      <w:r>
        <w:rPr>
          <w:sz w:val="24"/>
        </w:rPr>
        <w:t>por</w:t>
      </w:r>
      <w:r>
        <w:rPr>
          <w:spacing w:val="-6"/>
          <w:sz w:val="24"/>
        </w:rPr>
        <w:t xml:space="preserve"> </w:t>
      </w:r>
      <w:r>
        <w:rPr>
          <w:sz w:val="24"/>
        </w:rPr>
        <w:t>personas</w:t>
      </w:r>
      <w:r>
        <w:rPr>
          <w:spacing w:val="-4"/>
          <w:sz w:val="24"/>
        </w:rPr>
        <w:t xml:space="preserve"> </w:t>
      </w:r>
      <w:r>
        <w:rPr>
          <w:sz w:val="24"/>
        </w:rPr>
        <w:t>diferentes</w:t>
      </w:r>
      <w:r>
        <w:rPr>
          <w:spacing w:val="-5"/>
          <w:sz w:val="24"/>
        </w:rPr>
        <w:t xml:space="preserve"> </w:t>
      </w:r>
      <w:r>
        <w:rPr>
          <w:sz w:val="24"/>
        </w:rPr>
        <w:t>a</w:t>
      </w:r>
      <w:r>
        <w:rPr>
          <w:spacing w:val="-3"/>
          <w:sz w:val="24"/>
        </w:rPr>
        <w:t xml:space="preserve"> </w:t>
      </w:r>
      <w:r>
        <w:rPr>
          <w:sz w:val="24"/>
        </w:rPr>
        <w:t>los</w:t>
      </w:r>
      <w:r>
        <w:rPr>
          <w:spacing w:val="-5"/>
          <w:sz w:val="24"/>
        </w:rPr>
        <w:t xml:space="preserve"> </w:t>
      </w:r>
      <w:r>
        <w:rPr>
          <w:spacing w:val="-2"/>
          <w:sz w:val="24"/>
        </w:rPr>
        <w:t>estudiantes.</w:t>
      </w:r>
    </w:p>
    <w:p w14:paraId="3CABE95F" w14:textId="77777777" w:rsidR="005A0954" w:rsidRDefault="00995841">
      <w:pPr>
        <w:pStyle w:val="Textoindependiente"/>
        <w:spacing w:before="43"/>
        <w:ind w:left="129"/>
      </w:pPr>
      <w:r>
        <w:t>Parágrafo:</w:t>
      </w:r>
      <w:r>
        <w:rPr>
          <w:spacing w:val="1"/>
        </w:rPr>
        <w:t xml:space="preserve"> </w:t>
      </w:r>
      <w:r>
        <w:t>Todo</w:t>
      </w:r>
      <w:r>
        <w:rPr>
          <w:spacing w:val="5"/>
        </w:rPr>
        <w:t xml:space="preserve"> </w:t>
      </w:r>
      <w:r>
        <w:t>estudiante</w:t>
      </w:r>
      <w:r>
        <w:rPr>
          <w:spacing w:val="4"/>
        </w:rPr>
        <w:t xml:space="preserve"> </w:t>
      </w:r>
      <w:r>
        <w:t>que</w:t>
      </w:r>
      <w:r>
        <w:rPr>
          <w:spacing w:val="5"/>
        </w:rPr>
        <w:t xml:space="preserve"> </w:t>
      </w:r>
      <w:r>
        <w:t>incurra</w:t>
      </w:r>
      <w:r>
        <w:rPr>
          <w:spacing w:val="4"/>
        </w:rPr>
        <w:t xml:space="preserve"> </w:t>
      </w:r>
      <w:r>
        <w:t>en</w:t>
      </w:r>
      <w:r>
        <w:rPr>
          <w:spacing w:val="5"/>
        </w:rPr>
        <w:t xml:space="preserve"> </w:t>
      </w:r>
      <w:r>
        <w:t>esta</w:t>
      </w:r>
      <w:r>
        <w:rPr>
          <w:spacing w:val="11"/>
        </w:rPr>
        <w:t xml:space="preserve"> </w:t>
      </w:r>
      <w:r>
        <w:t>situación</w:t>
      </w:r>
      <w:r>
        <w:rPr>
          <w:spacing w:val="6"/>
        </w:rPr>
        <w:t xml:space="preserve"> </w:t>
      </w:r>
      <w:r>
        <w:t>tendrá</w:t>
      </w:r>
      <w:r>
        <w:rPr>
          <w:spacing w:val="3"/>
        </w:rPr>
        <w:t xml:space="preserve"> </w:t>
      </w:r>
      <w:r>
        <w:t>como</w:t>
      </w:r>
      <w:r>
        <w:rPr>
          <w:spacing w:val="5"/>
        </w:rPr>
        <w:t xml:space="preserve"> </w:t>
      </w:r>
      <w:r>
        <w:t>valoración</w:t>
      </w:r>
      <w:r>
        <w:rPr>
          <w:spacing w:val="4"/>
        </w:rPr>
        <w:t xml:space="preserve"> </w:t>
      </w:r>
      <w:r>
        <w:t>la</w:t>
      </w:r>
      <w:r>
        <w:rPr>
          <w:spacing w:val="2"/>
        </w:rPr>
        <w:t xml:space="preserve"> </w:t>
      </w:r>
      <w:r>
        <w:t>nota</w:t>
      </w:r>
      <w:r>
        <w:rPr>
          <w:spacing w:val="3"/>
        </w:rPr>
        <w:t xml:space="preserve"> </w:t>
      </w:r>
      <w:r>
        <w:rPr>
          <w:spacing w:val="-2"/>
        </w:rPr>
        <w:t>mínima</w:t>
      </w:r>
    </w:p>
    <w:p w14:paraId="2A24A360" w14:textId="77777777" w:rsidR="005A0954" w:rsidRDefault="00995841">
      <w:pPr>
        <w:pStyle w:val="Textoindependiente"/>
        <w:spacing w:before="24" w:line="259" w:lineRule="auto"/>
        <w:ind w:left="412"/>
      </w:pPr>
      <w:r>
        <w:t>(1)</w:t>
      </w:r>
      <w:r>
        <w:rPr>
          <w:spacing w:val="30"/>
        </w:rPr>
        <w:t xml:space="preserve"> </w:t>
      </w:r>
      <w:r>
        <w:t>uno,</w:t>
      </w:r>
      <w:r>
        <w:rPr>
          <w:spacing w:val="28"/>
        </w:rPr>
        <w:t xml:space="preserve"> </w:t>
      </w:r>
      <w:r>
        <w:t>en</w:t>
      </w:r>
      <w:r>
        <w:rPr>
          <w:spacing w:val="31"/>
        </w:rPr>
        <w:t xml:space="preserve"> </w:t>
      </w:r>
      <w:r>
        <w:t>la</w:t>
      </w:r>
      <w:r>
        <w:rPr>
          <w:spacing w:val="28"/>
        </w:rPr>
        <w:t xml:space="preserve"> </w:t>
      </w:r>
      <w:r>
        <w:t>actividad</w:t>
      </w:r>
      <w:r>
        <w:rPr>
          <w:spacing w:val="31"/>
        </w:rPr>
        <w:t xml:space="preserve"> </w:t>
      </w:r>
      <w:r>
        <w:t>de</w:t>
      </w:r>
      <w:r>
        <w:rPr>
          <w:spacing w:val="31"/>
        </w:rPr>
        <w:t xml:space="preserve"> </w:t>
      </w:r>
      <w:r>
        <w:t>la</w:t>
      </w:r>
      <w:r>
        <w:rPr>
          <w:spacing w:val="28"/>
        </w:rPr>
        <w:t xml:space="preserve"> </w:t>
      </w:r>
      <w:r>
        <w:t>asignatura</w:t>
      </w:r>
      <w:r>
        <w:rPr>
          <w:spacing w:val="28"/>
        </w:rPr>
        <w:t xml:space="preserve"> </w:t>
      </w:r>
      <w:r>
        <w:t>en</w:t>
      </w:r>
      <w:r>
        <w:rPr>
          <w:spacing w:val="29"/>
        </w:rPr>
        <w:t xml:space="preserve"> </w:t>
      </w:r>
      <w:r>
        <w:t>la</w:t>
      </w:r>
      <w:r>
        <w:rPr>
          <w:spacing w:val="30"/>
        </w:rPr>
        <w:t xml:space="preserve"> </w:t>
      </w:r>
      <w:r>
        <w:t>que</w:t>
      </w:r>
      <w:r>
        <w:rPr>
          <w:spacing w:val="31"/>
        </w:rPr>
        <w:t xml:space="preserve"> </w:t>
      </w:r>
      <w:r>
        <w:t>la</w:t>
      </w:r>
      <w:r>
        <w:rPr>
          <w:spacing w:val="31"/>
        </w:rPr>
        <w:t xml:space="preserve"> </w:t>
      </w:r>
      <w:r>
        <w:t>cometió</w:t>
      </w:r>
      <w:r>
        <w:rPr>
          <w:spacing w:val="31"/>
        </w:rPr>
        <w:t xml:space="preserve"> </w:t>
      </w:r>
      <w:r>
        <w:t>y</w:t>
      </w:r>
      <w:r>
        <w:rPr>
          <w:spacing w:val="30"/>
        </w:rPr>
        <w:t xml:space="preserve"> </w:t>
      </w:r>
      <w:r>
        <w:t>se</w:t>
      </w:r>
      <w:r>
        <w:rPr>
          <w:spacing w:val="31"/>
        </w:rPr>
        <w:t xml:space="preserve"> </w:t>
      </w:r>
      <w:r>
        <w:t>le</w:t>
      </w:r>
      <w:r>
        <w:rPr>
          <w:spacing w:val="30"/>
        </w:rPr>
        <w:t xml:space="preserve"> </w:t>
      </w:r>
      <w:r>
        <w:t>hará</w:t>
      </w:r>
      <w:r>
        <w:rPr>
          <w:spacing w:val="28"/>
        </w:rPr>
        <w:t xml:space="preserve"> </w:t>
      </w:r>
      <w:r>
        <w:t>el</w:t>
      </w:r>
      <w:r>
        <w:rPr>
          <w:spacing w:val="29"/>
        </w:rPr>
        <w:t xml:space="preserve"> </w:t>
      </w:r>
      <w:r>
        <w:t>registro</w:t>
      </w:r>
      <w:r>
        <w:rPr>
          <w:spacing w:val="28"/>
        </w:rPr>
        <w:t xml:space="preserve"> </w:t>
      </w:r>
      <w:r>
        <w:t>en</w:t>
      </w:r>
      <w:r>
        <w:rPr>
          <w:spacing w:val="31"/>
        </w:rPr>
        <w:t xml:space="preserve"> </w:t>
      </w:r>
      <w:r>
        <w:t>el observador del estudiante.</w:t>
      </w:r>
    </w:p>
    <w:p w14:paraId="5A9C66C0" w14:textId="77777777" w:rsidR="005A0954" w:rsidRDefault="005A0954">
      <w:pPr>
        <w:pStyle w:val="Textoindependiente"/>
        <w:spacing w:before="275"/>
      </w:pPr>
    </w:p>
    <w:p w14:paraId="3D1EBB87" w14:textId="77777777" w:rsidR="005A0954" w:rsidRDefault="00995841">
      <w:pPr>
        <w:pStyle w:val="Textoindependiente"/>
        <w:spacing w:line="259" w:lineRule="auto"/>
        <w:ind w:left="412" w:right="675" w:hanging="284"/>
        <w:jc w:val="both"/>
      </w:pPr>
      <w:r>
        <w:rPr>
          <w:rFonts w:ascii="Arial" w:hAnsi="Arial"/>
          <w:b/>
        </w:rPr>
        <w:t xml:space="preserve">PARÁGRAFO 1: </w:t>
      </w:r>
      <w:r>
        <w:t>El comité escolar de convivencia revisará, evaluará y clasificará el comportamiento de la estudiante y</w:t>
      </w:r>
      <w:r>
        <w:rPr>
          <w:spacing w:val="-3"/>
        </w:rPr>
        <w:t xml:space="preserve"> </w:t>
      </w:r>
      <w:r>
        <w:t>decidirá si se encuadra dentro de las situaciones tipo Il.</w:t>
      </w:r>
      <w:r>
        <w:rPr>
          <w:spacing w:val="28"/>
        </w:rPr>
        <w:t xml:space="preserve"> </w:t>
      </w:r>
      <w:r>
        <w:t>La situación que no se contempló en los numerales anteriores.</w:t>
      </w:r>
    </w:p>
    <w:p w14:paraId="5F0CF379" w14:textId="77777777" w:rsidR="005A0954" w:rsidRDefault="00995841">
      <w:pPr>
        <w:pStyle w:val="Ttulo1"/>
        <w:spacing w:before="275"/>
      </w:pPr>
      <w:r>
        <w:t>SITUACIONES</w:t>
      </w:r>
      <w:r>
        <w:rPr>
          <w:spacing w:val="-4"/>
        </w:rPr>
        <w:t xml:space="preserve"> </w:t>
      </w:r>
      <w:r>
        <w:t>TIPO</w:t>
      </w:r>
      <w:r>
        <w:rPr>
          <w:spacing w:val="-4"/>
        </w:rPr>
        <w:t xml:space="preserve"> III.</w:t>
      </w:r>
    </w:p>
    <w:p w14:paraId="0EE54319" w14:textId="77777777" w:rsidR="005A0954" w:rsidRDefault="00995841">
      <w:pPr>
        <w:pStyle w:val="Prrafodelista"/>
        <w:numPr>
          <w:ilvl w:val="0"/>
          <w:numId w:val="28"/>
        </w:numPr>
        <w:tabs>
          <w:tab w:val="left" w:pos="411"/>
        </w:tabs>
        <w:spacing w:line="277" w:lineRule="exact"/>
        <w:ind w:left="411" w:hanging="282"/>
        <w:rPr>
          <w:sz w:val="24"/>
        </w:rPr>
      </w:pPr>
      <w:r>
        <w:rPr>
          <w:sz w:val="24"/>
        </w:rPr>
        <w:t>Robo</w:t>
      </w:r>
      <w:r>
        <w:rPr>
          <w:spacing w:val="-5"/>
          <w:sz w:val="24"/>
        </w:rPr>
        <w:t xml:space="preserve"> </w:t>
      </w:r>
      <w:r>
        <w:rPr>
          <w:sz w:val="24"/>
        </w:rPr>
        <w:t>de</w:t>
      </w:r>
      <w:r>
        <w:rPr>
          <w:spacing w:val="-2"/>
          <w:sz w:val="24"/>
        </w:rPr>
        <w:t xml:space="preserve"> </w:t>
      </w:r>
      <w:r>
        <w:rPr>
          <w:sz w:val="24"/>
        </w:rPr>
        <w:t>dinero,</w:t>
      </w:r>
      <w:r>
        <w:rPr>
          <w:spacing w:val="-4"/>
          <w:sz w:val="24"/>
        </w:rPr>
        <w:t xml:space="preserve"> </w:t>
      </w:r>
      <w:r>
        <w:rPr>
          <w:sz w:val="24"/>
        </w:rPr>
        <w:t>aparatos</w:t>
      </w:r>
      <w:r>
        <w:rPr>
          <w:spacing w:val="-2"/>
          <w:sz w:val="24"/>
        </w:rPr>
        <w:t xml:space="preserve"> </w:t>
      </w:r>
      <w:r>
        <w:rPr>
          <w:sz w:val="24"/>
        </w:rPr>
        <w:t>electrónicos</w:t>
      </w:r>
      <w:r>
        <w:rPr>
          <w:spacing w:val="-2"/>
          <w:sz w:val="24"/>
        </w:rPr>
        <w:t xml:space="preserve"> </w:t>
      </w:r>
      <w:r>
        <w:rPr>
          <w:sz w:val="24"/>
        </w:rPr>
        <w:t>y</w:t>
      </w:r>
      <w:r>
        <w:rPr>
          <w:spacing w:val="-4"/>
          <w:sz w:val="24"/>
        </w:rPr>
        <w:t xml:space="preserve"> </w:t>
      </w:r>
      <w:r>
        <w:rPr>
          <w:sz w:val="24"/>
        </w:rPr>
        <w:t>elementos</w:t>
      </w:r>
      <w:r>
        <w:rPr>
          <w:spacing w:val="-5"/>
          <w:sz w:val="24"/>
        </w:rPr>
        <w:t xml:space="preserve"> </w:t>
      </w:r>
      <w:r>
        <w:rPr>
          <w:sz w:val="24"/>
        </w:rPr>
        <w:t>de</w:t>
      </w:r>
      <w:r>
        <w:rPr>
          <w:spacing w:val="-4"/>
          <w:sz w:val="24"/>
        </w:rPr>
        <w:t xml:space="preserve"> </w:t>
      </w:r>
      <w:r>
        <w:rPr>
          <w:sz w:val="24"/>
        </w:rPr>
        <w:t>valor</w:t>
      </w:r>
      <w:r>
        <w:rPr>
          <w:spacing w:val="3"/>
          <w:sz w:val="24"/>
        </w:rPr>
        <w:t xml:space="preserve"> </w:t>
      </w:r>
      <w:r>
        <w:rPr>
          <w:sz w:val="24"/>
        </w:rPr>
        <w:t>o</w:t>
      </w:r>
      <w:r>
        <w:rPr>
          <w:spacing w:val="-4"/>
          <w:sz w:val="24"/>
        </w:rPr>
        <w:t xml:space="preserve"> </w:t>
      </w:r>
      <w:r>
        <w:rPr>
          <w:sz w:val="24"/>
        </w:rPr>
        <w:t>malversación</w:t>
      </w:r>
      <w:r>
        <w:rPr>
          <w:spacing w:val="-2"/>
          <w:sz w:val="24"/>
        </w:rPr>
        <w:t xml:space="preserve"> </w:t>
      </w:r>
      <w:r>
        <w:rPr>
          <w:sz w:val="24"/>
        </w:rPr>
        <w:t>de</w:t>
      </w:r>
      <w:r>
        <w:rPr>
          <w:spacing w:val="-1"/>
          <w:sz w:val="24"/>
        </w:rPr>
        <w:t xml:space="preserve"> </w:t>
      </w:r>
      <w:r>
        <w:rPr>
          <w:spacing w:val="-2"/>
          <w:sz w:val="24"/>
        </w:rPr>
        <w:t>fondos.</w:t>
      </w:r>
    </w:p>
    <w:p w14:paraId="0C4BDD44" w14:textId="77777777" w:rsidR="005A0954" w:rsidRDefault="00995841">
      <w:pPr>
        <w:pStyle w:val="Prrafodelista"/>
        <w:numPr>
          <w:ilvl w:val="0"/>
          <w:numId w:val="28"/>
        </w:numPr>
        <w:tabs>
          <w:tab w:val="left" w:pos="411"/>
        </w:tabs>
        <w:spacing w:line="276" w:lineRule="exact"/>
        <w:ind w:left="411" w:hanging="282"/>
        <w:rPr>
          <w:sz w:val="24"/>
        </w:rPr>
      </w:pPr>
      <w:r>
        <w:rPr>
          <w:sz w:val="24"/>
        </w:rPr>
        <w:t>Portar</w:t>
      </w:r>
      <w:r>
        <w:rPr>
          <w:spacing w:val="-2"/>
          <w:sz w:val="24"/>
        </w:rPr>
        <w:t xml:space="preserve"> </w:t>
      </w:r>
      <w:r>
        <w:rPr>
          <w:sz w:val="24"/>
        </w:rPr>
        <w:t>o</w:t>
      </w:r>
      <w:r>
        <w:rPr>
          <w:spacing w:val="-4"/>
          <w:sz w:val="24"/>
        </w:rPr>
        <w:t xml:space="preserve"> </w:t>
      </w:r>
      <w:r>
        <w:rPr>
          <w:sz w:val="24"/>
        </w:rPr>
        <w:t>hacer</w:t>
      </w:r>
      <w:r>
        <w:rPr>
          <w:spacing w:val="-2"/>
          <w:sz w:val="24"/>
        </w:rPr>
        <w:t xml:space="preserve"> </w:t>
      </w:r>
      <w:r>
        <w:rPr>
          <w:sz w:val="24"/>
        </w:rPr>
        <w:t>uso</w:t>
      </w:r>
      <w:r>
        <w:rPr>
          <w:spacing w:val="-1"/>
          <w:sz w:val="24"/>
        </w:rPr>
        <w:t xml:space="preserve"> </w:t>
      </w:r>
      <w:r>
        <w:rPr>
          <w:sz w:val="24"/>
        </w:rPr>
        <w:t>de</w:t>
      </w:r>
      <w:r>
        <w:rPr>
          <w:spacing w:val="-7"/>
          <w:sz w:val="24"/>
        </w:rPr>
        <w:t xml:space="preserve"> </w:t>
      </w:r>
      <w:r>
        <w:rPr>
          <w:sz w:val="24"/>
        </w:rPr>
        <w:t>cualquier</w:t>
      </w:r>
      <w:r>
        <w:rPr>
          <w:spacing w:val="-5"/>
          <w:sz w:val="24"/>
        </w:rPr>
        <w:t xml:space="preserve"> </w:t>
      </w:r>
      <w:r>
        <w:rPr>
          <w:sz w:val="24"/>
        </w:rPr>
        <w:t>tipo</w:t>
      </w:r>
      <w:r>
        <w:rPr>
          <w:spacing w:val="-4"/>
          <w:sz w:val="24"/>
        </w:rPr>
        <w:t xml:space="preserve"> </w:t>
      </w:r>
      <w:r>
        <w:rPr>
          <w:sz w:val="24"/>
        </w:rPr>
        <w:t>de</w:t>
      </w:r>
      <w:r>
        <w:rPr>
          <w:spacing w:val="-3"/>
          <w:sz w:val="24"/>
        </w:rPr>
        <w:t xml:space="preserve"> </w:t>
      </w:r>
      <w:r>
        <w:rPr>
          <w:spacing w:val="-2"/>
          <w:sz w:val="24"/>
        </w:rPr>
        <w:t>armas.</w:t>
      </w:r>
    </w:p>
    <w:p w14:paraId="5574429B" w14:textId="77777777" w:rsidR="005A0954" w:rsidRDefault="00995841">
      <w:pPr>
        <w:pStyle w:val="Prrafodelista"/>
        <w:numPr>
          <w:ilvl w:val="0"/>
          <w:numId w:val="28"/>
        </w:numPr>
        <w:tabs>
          <w:tab w:val="left" w:pos="411"/>
        </w:tabs>
        <w:spacing w:line="277" w:lineRule="exact"/>
        <w:ind w:left="411" w:hanging="282"/>
        <w:rPr>
          <w:sz w:val="24"/>
        </w:rPr>
      </w:pPr>
      <w:r>
        <w:rPr>
          <w:sz w:val="24"/>
        </w:rPr>
        <w:t>Inducción,</w:t>
      </w:r>
      <w:r>
        <w:rPr>
          <w:spacing w:val="-9"/>
          <w:sz w:val="24"/>
        </w:rPr>
        <w:t xml:space="preserve"> </w:t>
      </w:r>
      <w:r>
        <w:rPr>
          <w:sz w:val="24"/>
        </w:rPr>
        <w:t>porte,</w:t>
      </w:r>
      <w:r>
        <w:rPr>
          <w:spacing w:val="-5"/>
          <w:sz w:val="24"/>
        </w:rPr>
        <w:t xml:space="preserve"> </w:t>
      </w:r>
      <w:r>
        <w:rPr>
          <w:sz w:val="24"/>
        </w:rPr>
        <w:t>distribución</w:t>
      </w:r>
      <w:r>
        <w:rPr>
          <w:spacing w:val="-6"/>
          <w:sz w:val="24"/>
        </w:rPr>
        <w:t xml:space="preserve"> </w:t>
      </w:r>
      <w:r>
        <w:rPr>
          <w:sz w:val="24"/>
        </w:rPr>
        <w:t>de sustancias</w:t>
      </w:r>
      <w:r>
        <w:rPr>
          <w:spacing w:val="-5"/>
          <w:sz w:val="24"/>
        </w:rPr>
        <w:t xml:space="preserve"> </w:t>
      </w:r>
      <w:r>
        <w:rPr>
          <w:sz w:val="24"/>
        </w:rPr>
        <w:t>sicotrópicas,</w:t>
      </w:r>
      <w:r>
        <w:rPr>
          <w:spacing w:val="-7"/>
          <w:sz w:val="24"/>
        </w:rPr>
        <w:t xml:space="preserve"> </w:t>
      </w:r>
      <w:r>
        <w:rPr>
          <w:sz w:val="24"/>
        </w:rPr>
        <w:t>alucinógenas</w:t>
      </w:r>
      <w:r>
        <w:rPr>
          <w:spacing w:val="-5"/>
          <w:sz w:val="24"/>
        </w:rPr>
        <w:t xml:space="preserve"> </w:t>
      </w:r>
      <w:r>
        <w:rPr>
          <w:sz w:val="24"/>
        </w:rPr>
        <w:t>que</w:t>
      </w:r>
      <w:r>
        <w:rPr>
          <w:spacing w:val="-5"/>
          <w:sz w:val="24"/>
        </w:rPr>
        <w:t xml:space="preserve"> </w:t>
      </w:r>
      <w:r>
        <w:rPr>
          <w:sz w:val="24"/>
        </w:rPr>
        <w:t>causen</w:t>
      </w:r>
      <w:r>
        <w:rPr>
          <w:spacing w:val="-6"/>
          <w:sz w:val="24"/>
        </w:rPr>
        <w:t xml:space="preserve"> </w:t>
      </w:r>
      <w:r>
        <w:rPr>
          <w:spacing w:val="-2"/>
          <w:sz w:val="24"/>
        </w:rPr>
        <w:t>adicción.</w:t>
      </w:r>
    </w:p>
    <w:p w14:paraId="682C2A65" w14:textId="77777777" w:rsidR="005A0954" w:rsidRDefault="00995841">
      <w:pPr>
        <w:pStyle w:val="Prrafodelista"/>
        <w:numPr>
          <w:ilvl w:val="0"/>
          <w:numId w:val="28"/>
        </w:numPr>
        <w:tabs>
          <w:tab w:val="left" w:pos="410"/>
          <w:tab w:val="left" w:pos="412"/>
        </w:tabs>
        <w:spacing w:before="42" w:line="276" w:lineRule="auto"/>
        <w:ind w:right="686"/>
        <w:jc w:val="both"/>
        <w:rPr>
          <w:sz w:val="24"/>
        </w:rPr>
      </w:pPr>
      <w:r>
        <w:rPr>
          <w:sz w:val="24"/>
        </w:rPr>
        <w:t>Ingerir bebidas alcohólicas, sustancias alucinógenas, sustancias sicotrópicas que causen adicción dentro o fuera de la Institución.</w:t>
      </w:r>
    </w:p>
    <w:p w14:paraId="016348BA" w14:textId="77777777" w:rsidR="005A0954" w:rsidRDefault="00995841">
      <w:pPr>
        <w:pStyle w:val="Prrafodelista"/>
        <w:numPr>
          <w:ilvl w:val="0"/>
          <w:numId w:val="28"/>
        </w:numPr>
        <w:tabs>
          <w:tab w:val="left" w:pos="410"/>
          <w:tab w:val="left" w:pos="412"/>
        </w:tabs>
        <w:spacing w:before="5" w:line="276" w:lineRule="auto"/>
        <w:ind w:right="678"/>
        <w:jc w:val="both"/>
        <w:rPr>
          <w:sz w:val="24"/>
        </w:rPr>
      </w:pPr>
      <w:r>
        <w:rPr>
          <w:sz w:val="24"/>
        </w:rPr>
        <w:t>Ejecutar dentro o fuera de la Institución actos que atenten contra la moral y la dignidad de la persona</w:t>
      </w:r>
      <w:r>
        <w:rPr>
          <w:spacing w:val="-14"/>
          <w:sz w:val="24"/>
        </w:rPr>
        <w:t xml:space="preserve"> </w:t>
      </w:r>
      <w:r>
        <w:rPr>
          <w:sz w:val="24"/>
        </w:rPr>
        <w:t>y</w:t>
      </w:r>
      <w:r>
        <w:rPr>
          <w:spacing w:val="-15"/>
          <w:sz w:val="24"/>
        </w:rPr>
        <w:t xml:space="preserve"> </w:t>
      </w:r>
      <w:r>
        <w:rPr>
          <w:sz w:val="24"/>
        </w:rPr>
        <w:t>principios:</w:t>
      </w:r>
      <w:r>
        <w:rPr>
          <w:spacing w:val="-14"/>
          <w:sz w:val="24"/>
        </w:rPr>
        <w:t xml:space="preserve"> </w:t>
      </w:r>
      <w:r>
        <w:rPr>
          <w:sz w:val="24"/>
        </w:rPr>
        <w:t>(Acceso</w:t>
      </w:r>
      <w:r>
        <w:rPr>
          <w:spacing w:val="-14"/>
          <w:sz w:val="24"/>
        </w:rPr>
        <w:t xml:space="preserve"> </w:t>
      </w:r>
      <w:r>
        <w:rPr>
          <w:sz w:val="24"/>
        </w:rPr>
        <w:t>carnal</w:t>
      </w:r>
      <w:r>
        <w:rPr>
          <w:spacing w:val="-15"/>
          <w:sz w:val="24"/>
        </w:rPr>
        <w:t xml:space="preserve"> </w:t>
      </w:r>
      <w:r>
        <w:rPr>
          <w:sz w:val="24"/>
        </w:rPr>
        <w:t>violento,</w:t>
      </w:r>
      <w:r>
        <w:rPr>
          <w:spacing w:val="-17"/>
          <w:sz w:val="24"/>
        </w:rPr>
        <w:t xml:space="preserve"> </w:t>
      </w:r>
      <w:r>
        <w:rPr>
          <w:sz w:val="24"/>
        </w:rPr>
        <w:t>acto</w:t>
      </w:r>
      <w:r>
        <w:rPr>
          <w:spacing w:val="-14"/>
          <w:sz w:val="24"/>
        </w:rPr>
        <w:t xml:space="preserve"> </w:t>
      </w:r>
      <w:r>
        <w:rPr>
          <w:sz w:val="24"/>
        </w:rPr>
        <w:t>sexual</w:t>
      </w:r>
      <w:r>
        <w:rPr>
          <w:spacing w:val="-15"/>
          <w:sz w:val="24"/>
        </w:rPr>
        <w:t xml:space="preserve"> </w:t>
      </w:r>
      <w:r>
        <w:rPr>
          <w:sz w:val="24"/>
        </w:rPr>
        <w:t>violento,</w:t>
      </w:r>
      <w:r>
        <w:rPr>
          <w:spacing w:val="-14"/>
          <w:sz w:val="24"/>
        </w:rPr>
        <w:t xml:space="preserve"> </w:t>
      </w:r>
      <w:r>
        <w:rPr>
          <w:sz w:val="24"/>
        </w:rPr>
        <w:t>acceso</w:t>
      </w:r>
      <w:r>
        <w:rPr>
          <w:spacing w:val="-14"/>
          <w:sz w:val="24"/>
        </w:rPr>
        <w:t xml:space="preserve"> </w:t>
      </w:r>
      <w:r>
        <w:rPr>
          <w:sz w:val="24"/>
        </w:rPr>
        <w:t>carnal</w:t>
      </w:r>
      <w:r>
        <w:rPr>
          <w:spacing w:val="-15"/>
          <w:sz w:val="24"/>
        </w:rPr>
        <w:t xml:space="preserve"> </w:t>
      </w:r>
      <w:r>
        <w:rPr>
          <w:sz w:val="24"/>
        </w:rPr>
        <w:t>abusivo,</w:t>
      </w:r>
      <w:r>
        <w:rPr>
          <w:spacing w:val="-17"/>
          <w:sz w:val="24"/>
        </w:rPr>
        <w:t xml:space="preserve"> </w:t>
      </w:r>
      <w:r>
        <w:rPr>
          <w:sz w:val="24"/>
        </w:rPr>
        <w:t>actos sexuales</w:t>
      </w:r>
      <w:r>
        <w:rPr>
          <w:spacing w:val="-10"/>
          <w:sz w:val="24"/>
        </w:rPr>
        <w:t xml:space="preserve"> </w:t>
      </w:r>
      <w:r>
        <w:rPr>
          <w:sz w:val="24"/>
        </w:rPr>
        <w:t>abusivos).</w:t>
      </w:r>
    </w:p>
    <w:p w14:paraId="58E9A77D" w14:textId="77777777" w:rsidR="005A0954" w:rsidRDefault="00995841">
      <w:pPr>
        <w:pStyle w:val="Prrafodelista"/>
        <w:numPr>
          <w:ilvl w:val="0"/>
          <w:numId w:val="28"/>
        </w:numPr>
        <w:tabs>
          <w:tab w:val="left" w:pos="411"/>
        </w:tabs>
        <w:spacing w:line="274" w:lineRule="exact"/>
        <w:ind w:left="411" w:hanging="282"/>
        <w:jc w:val="both"/>
        <w:rPr>
          <w:sz w:val="24"/>
        </w:rPr>
      </w:pPr>
      <w:r>
        <w:rPr>
          <w:sz w:val="24"/>
        </w:rPr>
        <w:t>Presentarse</w:t>
      </w:r>
      <w:r>
        <w:rPr>
          <w:spacing w:val="-7"/>
          <w:sz w:val="24"/>
        </w:rPr>
        <w:t xml:space="preserve"> </w:t>
      </w:r>
      <w:r>
        <w:rPr>
          <w:sz w:val="24"/>
        </w:rPr>
        <w:t>al</w:t>
      </w:r>
      <w:r>
        <w:rPr>
          <w:spacing w:val="-7"/>
          <w:sz w:val="24"/>
        </w:rPr>
        <w:t xml:space="preserve"> </w:t>
      </w:r>
      <w:r>
        <w:rPr>
          <w:sz w:val="24"/>
        </w:rPr>
        <w:t>establecimiento</w:t>
      </w:r>
      <w:r>
        <w:rPr>
          <w:spacing w:val="-4"/>
          <w:sz w:val="24"/>
        </w:rPr>
        <w:t xml:space="preserve"> </w:t>
      </w:r>
      <w:r>
        <w:rPr>
          <w:sz w:val="24"/>
        </w:rPr>
        <w:t>bajo</w:t>
      </w:r>
      <w:r>
        <w:rPr>
          <w:spacing w:val="-4"/>
          <w:sz w:val="24"/>
        </w:rPr>
        <w:t xml:space="preserve"> </w:t>
      </w:r>
      <w:r>
        <w:rPr>
          <w:sz w:val="24"/>
        </w:rPr>
        <w:t>efectos deL</w:t>
      </w:r>
      <w:r>
        <w:rPr>
          <w:spacing w:val="-3"/>
          <w:sz w:val="24"/>
        </w:rPr>
        <w:t xml:space="preserve"> </w:t>
      </w:r>
      <w:r>
        <w:rPr>
          <w:sz w:val="24"/>
        </w:rPr>
        <w:t>alcohol,</w:t>
      </w:r>
      <w:r>
        <w:rPr>
          <w:spacing w:val="-6"/>
          <w:sz w:val="24"/>
        </w:rPr>
        <w:t xml:space="preserve"> </w:t>
      </w:r>
      <w:r>
        <w:rPr>
          <w:sz w:val="24"/>
        </w:rPr>
        <w:t>drogas</w:t>
      </w:r>
      <w:r>
        <w:rPr>
          <w:spacing w:val="-2"/>
          <w:sz w:val="24"/>
        </w:rPr>
        <w:t xml:space="preserve"> </w:t>
      </w:r>
      <w:r>
        <w:rPr>
          <w:sz w:val="24"/>
        </w:rPr>
        <w:t>alucinógenas</w:t>
      </w:r>
      <w:r>
        <w:rPr>
          <w:spacing w:val="-6"/>
          <w:sz w:val="24"/>
        </w:rPr>
        <w:t xml:space="preserve"> </w:t>
      </w:r>
      <w:r>
        <w:rPr>
          <w:sz w:val="24"/>
        </w:rPr>
        <w:t>o</w:t>
      </w:r>
      <w:r>
        <w:rPr>
          <w:spacing w:val="-26"/>
          <w:sz w:val="24"/>
        </w:rPr>
        <w:t xml:space="preserve"> </w:t>
      </w:r>
      <w:r>
        <w:rPr>
          <w:spacing w:val="-2"/>
          <w:sz w:val="24"/>
        </w:rPr>
        <w:t>psicoactivas.</w:t>
      </w:r>
    </w:p>
    <w:p w14:paraId="16CB4ECA" w14:textId="77777777" w:rsidR="005A0954" w:rsidRDefault="00995841">
      <w:pPr>
        <w:pStyle w:val="Prrafodelista"/>
        <w:numPr>
          <w:ilvl w:val="0"/>
          <w:numId w:val="28"/>
        </w:numPr>
        <w:tabs>
          <w:tab w:val="left" w:pos="410"/>
          <w:tab w:val="left" w:pos="412"/>
        </w:tabs>
        <w:spacing w:line="276" w:lineRule="auto"/>
        <w:ind w:right="682"/>
        <w:jc w:val="both"/>
        <w:rPr>
          <w:sz w:val="24"/>
        </w:rPr>
      </w:pPr>
      <w:r>
        <w:rPr>
          <w:sz w:val="24"/>
        </w:rPr>
        <w:t xml:space="preserve">Atentar contra el derecho a la vida y/o paz mediante actos tales como amenazas, estafas, chantajes, lesiones personales, abuso de confianza por cualquier medio (Electrónico, físico u </w:t>
      </w:r>
      <w:r>
        <w:rPr>
          <w:spacing w:val="-2"/>
          <w:sz w:val="24"/>
        </w:rPr>
        <w:t>otros).</w:t>
      </w:r>
    </w:p>
    <w:p w14:paraId="109A5B4D" w14:textId="77777777" w:rsidR="005A0954" w:rsidRDefault="00995841">
      <w:pPr>
        <w:pStyle w:val="Prrafodelista"/>
        <w:numPr>
          <w:ilvl w:val="0"/>
          <w:numId w:val="28"/>
        </w:numPr>
        <w:tabs>
          <w:tab w:val="left" w:pos="410"/>
          <w:tab w:val="left" w:pos="412"/>
        </w:tabs>
        <w:spacing w:line="276" w:lineRule="auto"/>
        <w:ind w:right="676"/>
        <w:jc w:val="both"/>
        <w:rPr>
          <w:sz w:val="24"/>
        </w:rPr>
      </w:pPr>
      <w:r>
        <w:rPr>
          <w:sz w:val="24"/>
        </w:rPr>
        <w:t>Porte</w:t>
      </w:r>
      <w:r>
        <w:rPr>
          <w:spacing w:val="-5"/>
          <w:sz w:val="24"/>
        </w:rPr>
        <w:t xml:space="preserve"> </w:t>
      </w:r>
      <w:r>
        <w:rPr>
          <w:sz w:val="24"/>
        </w:rPr>
        <w:t>uso</w:t>
      </w:r>
      <w:r>
        <w:rPr>
          <w:spacing w:val="-5"/>
          <w:sz w:val="24"/>
        </w:rPr>
        <w:t xml:space="preserve"> </w:t>
      </w:r>
      <w:r>
        <w:rPr>
          <w:sz w:val="24"/>
        </w:rPr>
        <w:t>o</w:t>
      </w:r>
      <w:r>
        <w:rPr>
          <w:spacing w:val="-5"/>
          <w:sz w:val="24"/>
        </w:rPr>
        <w:t xml:space="preserve"> </w:t>
      </w:r>
      <w:r>
        <w:rPr>
          <w:sz w:val="24"/>
        </w:rPr>
        <w:t>venta</w:t>
      </w:r>
      <w:r>
        <w:rPr>
          <w:spacing w:val="-6"/>
          <w:sz w:val="24"/>
        </w:rPr>
        <w:t xml:space="preserve"> </w:t>
      </w:r>
      <w:r>
        <w:rPr>
          <w:sz w:val="24"/>
        </w:rPr>
        <w:t>de</w:t>
      </w:r>
      <w:r>
        <w:rPr>
          <w:spacing w:val="-5"/>
          <w:sz w:val="24"/>
        </w:rPr>
        <w:t xml:space="preserve"> </w:t>
      </w:r>
      <w:r>
        <w:rPr>
          <w:sz w:val="24"/>
        </w:rPr>
        <w:t>armas</w:t>
      </w:r>
      <w:r>
        <w:rPr>
          <w:spacing w:val="-1"/>
          <w:sz w:val="24"/>
        </w:rPr>
        <w:t xml:space="preserve"> </w:t>
      </w:r>
      <w:r>
        <w:rPr>
          <w:sz w:val="24"/>
        </w:rPr>
        <w:t>y/o</w:t>
      </w:r>
      <w:r>
        <w:rPr>
          <w:spacing w:val="-11"/>
          <w:sz w:val="24"/>
        </w:rPr>
        <w:t xml:space="preserve"> </w:t>
      </w:r>
      <w:r>
        <w:rPr>
          <w:sz w:val="24"/>
        </w:rPr>
        <w:t>explosivos</w:t>
      </w:r>
      <w:r>
        <w:rPr>
          <w:spacing w:val="-7"/>
          <w:sz w:val="24"/>
        </w:rPr>
        <w:t xml:space="preserve"> </w:t>
      </w:r>
      <w:r>
        <w:rPr>
          <w:sz w:val="24"/>
        </w:rPr>
        <w:t>que</w:t>
      </w:r>
      <w:r>
        <w:rPr>
          <w:spacing w:val="-5"/>
          <w:sz w:val="24"/>
        </w:rPr>
        <w:t xml:space="preserve"> </w:t>
      </w:r>
      <w:r>
        <w:rPr>
          <w:sz w:val="24"/>
        </w:rPr>
        <w:t>pongan</w:t>
      </w:r>
      <w:r>
        <w:rPr>
          <w:spacing w:val="-5"/>
          <w:sz w:val="24"/>
        </w:rPr>
        <w:t xml:space="preserve"> </w:t>
      </w:r>
      <w:r>
        <w:rPr>
          <w:sz w:val="24"/>
        </w:rPr>
        <w:t>en</w:t>
      </w:r>
      <w:r>
        <w:rPr>
          <w:spacing w:val="-6"/>
          <w:sz w:val="24"/>
        </w:rPr>
        <w:t xml:space="preserve"> </w:t>
      </w:r>
      <w:r>
        <w:rPr>
          <w:sz w:val="24"/>
        </w:rPr>
        <w:t>peligro</w:t>
      </w:r>
      <w:r>
        <w:rPr>
          <w:spacing w:val="-5"/>
          <w:sz w:val="24"/>
        </w:rPr>
        <w:t xml:space="preserve"> </w:t>
      </w:r>
      <w:r>
        <w:rPr>
          <w:sz w:val="24"/>
        </w:rPr>
        <w:t>la</w:t>
      </w:r>
      <w:r>
        <w:rPr>
          <w:spacing w:val="-6"/>
          <w:sz w:val="24"/>
        </w:rPr>
        <w:t xml:space="preserve"> </w:t>
      </w:r>
      <w:r>
        <w:rPr>
          <w:sz w:val="24"/>
        </w:rPr>
        <w:t>integridad</w:t>
      </w:r>
      <w:r>
        <w:rPr>
          <w:spacing w:val="-2"/>
          <w:sz w:val="24"/>
        </w:rPr>
        <w:t xml:space="preserve"> </w:t>
      </w:r>
      <w:r>
        <w:rPr>
          <w:sz w:val="24"/>
        </w:rPr>
        <w:t>de</w:t>
      </w:r>
      <w:r>
        <w:rPr>
          <w:spacing w:val="-8"/>
          <w:sz w:val="24"/>
        </w:rPr>
        <w:t xml:space="preserve"> </w:t>
      </w:r>
      <w:r>
        <w:rPr>
          <w:sz w:val="24"/>
        </w:rPr>
        <w:t>las</w:t>
      </w:r>
      <w:r>
        <w:rPr>
          <w:spacing w:val="-6"/>
          <w:sz w:val="24"/>
        </w:rPr>
        <w:t xml:space="preserve"> </w:t>
      </w:r>
      <w:r>
        <w:rPr>
          <w:sz w:val="24"/>
        </w:rPr>
        <w:t>personas o la planta física de la Institución.</w:t>
      </w:r>
    </w:p>
    <w:p w14:paraId="0CAD4A21" w14:textId="77777777" w:rsidR="005A0954" w:rsidRDefault="00995841">
      <w:pPr>
        <w:pStyle w:val="Prrafodelista"/>
        <w:numPr>
          <w:ilvl w:val="0"/>
          <w:numId w:val="28"/>
        </w:numPr>
        <w:tabs>
          <w:tab w:val="left" w:pos="411"/>
        </w:tabs>
        <w:spacing w:before="2"/>
        <w:ind w:left="411" w:hanging="282"/>
        <w:jc w:val="both"/>
        <w:rPr>
          <w:sz w:val="24"/>
        </w:rPr>
      </w:pPr>
      <w:r>
        <w:rPr>
          <w:sz w:val="24"/>
        </w:rPr>
        <w:t>Pertenecer</w:t>
      </w:r>
      <w:r>
        <w:rPr>
          <w:spacing w:val="-5"/>
          <w:sz w:val="24"/>
        </w:rPr>
        <w:t xml:space="preserve"> </w:t>
      </w:r>
      <w:r>
        <w:rPr>
          <w:sz w:val="24"/>
        </w:rPr>
        <w:t>o</w:t>
      </w:r>
      <w:r>
        <w:rPr>
          <w:spacing w:val="-4"/>
          <w:sz w:val="24"/>
        </w:rPr>
        <w:t xml:space="preserve"> </w:t>
      </w:r>
      <w:r>
        <w:rPr>
          <w:sz w:val="24"/>
        </w:rPr>
        <w:t>fomentar</w:t>
      </w:r>
      <w:r>
        <w:rPr>
          <w:spacing w:val="-5"/>
          <w:sz w:val="24"/>
        </w:rPr>
        <w:t xml:space="preserve"> </w:t>
      </w:r>
      <w:r>
        <w:rPr>
          <w:sz w:val="24"/>
        </w:rPr>
        <w:t>grupos</w:t>
      </w:r>
      <w:r>
        <w:rPr>
          <w:spacing w:val="-2"/>
          <w:sz w:val="24"/>
        </w:rPr>
        <w:t xml:space="preserve"> </w:t>
      </w:r>
      <w:r>
        <w:rPr>
          <w:sz w:val="24"/>
        </w:rPr>
        <w:t>vandálicos</w:t>
      </w:r>
      <w:r>
        <w:rPr>
          <w:spacing w:val="-3"/>
          <w:sz w:val="24"/>
        </w:rPr>
        <w:t xml:space="preserve"> </w:t>
      </w:r>
      <w:r>
        <w:rPr>
          <w:sz w:val="24"/>
        </w:rPr>
        <w:t>o</w:t>
      </w:r>
      <w:r>
        <w:rPr>
          <w:spacing w:val="-3"/>
          <w:sz w:val="24"/>
        </w:rPr>
        <w:t xml:space="preserve"> </w:t>
      </w:r>
      <w:r>
        <w:rPr>
          <w:sz w:val="24"/>
        </w:rPr>
        <w:t>pandillas</w:t>
      </w:r>
      <w:r>
        <w:rPr>
          <w:spacing w:val="-2"/>
          <w:sz w:val="24"/>
        </w:rPr>
        <w:t xml:space="preserve"> </w:t>
      </w:r>
      <w:r>
        <w:rPr>
          <w:sz w:val="24"/>
        </w:rPr>
        <w:t>dentro</w:t>
      </w:r>
      <w:r>
        <w:rPr>
          <w:spacing w:val="-2"/>
          <w:sz w:val="24"/>
        </w:rPr>
        <w:t xml:space="preserve"> </w:t>
      </w:r>
      <w:r>
        <w:rPr>
          <w:sz w:val="24"/>
        </w:rPr>
        <w:t>o</w:t>
      </w:r>
      <w:r>
        <w:rPr>
          <w:spacing w:val="-4"/>
          <w:sz w:val="24"/>
        </w:rPr>
        <w:t xml:space="preserve"> </w:t>
      </w:r>
      <w:r>
        <w:rPr>
          <w:sz w:val="24"/>
        </w:rPr>
        <w:t>fuera</w:t>
      </w:r>
      <w:r>
        <w:rPr>
          <w:spacing w:val="-7"/>
          <w:sz w:val="24"/>
        </w:rPr>
        <w:t xml:space="preserve"> </w:t>
      </w:r>
      <w:r>
        <w:rPr>
          <w:sz w:val="24"/>
        </w:rPr>
        <w:t>de</w:t>
      </w:r>
      <w:r>
        <w:rPr>
          <w:spacing w:val="7"/>
          <w:sz w:val="24"/>
        </w:rPr>
        <w:t xml:space="preserve"> </w:t>
      </w:r>
      <w:r>
        <w:rPr>
          <w:sz w:val="24"/>
        </w:rPr>
        <w:t>la</w:t>
      </w:r>
      <w:r>
        <w:rPr>
          <w:spacing w:val="-4"/>
          <w:sz w:val="24"/>
        </w:rPr>
        <w:t xml:space="preserve"> </w:t>
      </w:r>
      <w:r>
        <w:rPr>
          <w:spacing w:val="-2"/>
          <w:sz w:val="24"/>
        </w:rPr>
        <w:t>Institución.</w:t>
      </w:r>
    </w:p>
    <w:p w14:paraId="6F018D75" w14:textId="77777777" w:rsidR="005A0954" w:rsidRDefault="00995841">
      <w:pPr>
        <w:pStyle w:val="Textoindependiente"/>
        <w:spacing w:before="275"/>
        <w:ind w:left="129"/>
      </w:pPr>
      <w:r>
        <w:rPr>
          <w:rFonts w:ascii="Arial" w:hAnsi="Arial"/>
          <w:b/>
          <w:spacing w:val="-2"/>
        </w:rPr>
        <w:t>PARÁGRAFO</w:t>
      </w:r>
      <w:r>
        <w:rPr>
          <w:rFonts w:ascii="Arial" w:hAnsi="Arial"/>
          <w:b/>
          <w:spacing w:val="-14"/>
        </w:rPr>
        <w:t xml:space="preserve"> </w:t>
      </w:r>
      <w:r>
        <w:rPr>
          <w:rFonts w:ascii="Arial" w:hAnsi="Arial"/>
          <w:b/>
          <w:spacing w:val="-2"/>
        </w:rPr>
        <w:t>1:</w:t>
      </w:r>
      <w:r>
        <w:rPr>
          <w:rFonts w:ascii="Arial" w:hAnsi="Arial"/>
          <w:b/>
          <w:spacing w:val="-14"/>
        </w:rPr>
        <w:t xml:space="preserve"> </w:t>
      </w:r>
      <w:r>
        <w:rPr>
          <w:spacing w:val="-2"/>
        </w:rPr>
        <w:t>El</w:t>
      </w:r>
      <w:r>
        <w:rPr>
          <w:spacing w:val="-14"/>
        </w:rPr>
        <w:t xml:space="preserve"> </w:t>
      </w:r>
      <w:r>
        <w:rPr>
          <w:spacing w:val="-2"/>
        </w:rPr>
        <w:t>Comité</w:t>
      </w:r>
      <w:r>
        <w:rPr>
          <w:spacing w:val="-12"/>
        </w:rPr>
        <w:t xml:space="preserve"> </w:t>
      </w:r>
      <w:r>
        <w:rPr>
          <w:spacing w:val="-2"/>
        </w:rPr>
        <w:t>Escolar</w:t>
      </w:r>
      <w:r>
        <w:rPr>
          <w:spacing w:val="-12"/>
        </w:rPr>
        <w:t xml:space="preserve"> </w:t>
      </w:r>
      <w:r>
        <w:rPr>
          <w:spacing w:val="-2"/>
        </w:rPr>
        <w:t>de</w:t>
      </w:r>
      <w:r>
        <w:rPr>
          <w:spacing w:val="-15"/>
        </w:rPr>
        <w:t xml:space="preserve"> </w:t>
      </w:r>
      <w:r>
        <w:rPr>
          <w:spacing w:val="-2"/>
        </w:rPr>
        <w:t>Convivencia</w:t>
      </w:r>
      <w:r>
        <w:rPr>
          <w:spacing w:val="-12"/>
        </w:rPr>
        <w:t xml:space="preserve"> </w:t>
      </w:r>
      <w:r>
        <w:rPr>
          <w:spacing w:val="-2"/>
        </w:rPr>
        <w:t>activará</w:t>
      </w:r>
      <w:r>
        <w:rPr>
          <w:spacing w:val="-12"/>
        </w:rPr>
        <w:t xml:space="preserve"> </w:t>
      </w:r>
      <w:r>
        <w:rPr>
          <w:spacing w:val="-2"/>
        </w:rPr>
        <w:t>la</w:t>
      </w:r>
      <w:r>
        <w:rPr>
          <w:spacing w:val="-12"/>
        </w:rPr>
        <w:t xml:space="preserve"> </w:t>
      </w:r>
      <w:r>
        <w:rPr>
          <w:spacing w:val="-2"/>
        </w:rPr>
        <w:t>Ruta</w:t>
      </w:r>
      <w:r>
        <w:rPr>
          <w:spacing w:val="-12"/>
        </w:rPr>
        <w:t xml:space="preserve"> </w:t>
      </w:r>
      <w:r>
        <w:rPr>
          <w:spacing w:val="-2"/>
        </w:rPr>
        <w:t>de</w:t>
      </w:r>
      <w:r>
        <w:rPr>
          <w:spacing w:val="-15"/>
        </w:rPr>
        <w:t xml:space="preserve"> </w:t>
      </w:r>
      <w:r>
        <w:rPr>
          <w:spacing w:val="-2"/>
        </w:rPr>
        <w:t>Atención</w:t>
      </w:r>
      <w:r>
        <w:rPr>
          <w:spacing w:val="-14"/>
        </w:rPr>
        <w:t xml:space="preserve"> </w:t>
      </w:r>
      <w:r>
        <w:rPr>
          <w:spacing w:val="-2"/>
        </w:rPr>
        <w:t>Integral</w:t>
      </w:r>
      <w:r>
        <w:rPr>
          <w:spacing w:val="-12"/>
        </w:rPr>
        <w:t xml:space="preserve"> </w:t>
      </w:r>
      <w:r>
        <w:rPr>
          <w:spacing w:val="-2"/>
        </w:rPr>
        <w:t xml:space="preserve">(RAI) </w:t>
      </w:r>
      <w:r>
        <w:rPr>
          <w:spacing w:val="-4"/>
        </w:rPr>
        <w:t>para</w:t>
      </w:r>
    </w:p>
    <w:p w14:paraId="299CA78F" w14:textId="77777777" w:rsidR="005A0954" w:rsidRDefault="005A0954">
      <w:pPr>
        <w:pStyle w:val="Textoindependiente"/>
        <w:sectPr w:rsidR="005A0954">
          <w:pgSz w:w="12240" w:h="15840"/>
          <w:pgMar w:top="1720" w:right="360" w:bottom="840" w:left="720" w:header="0" w:footer="645" w:gutter="0"/>
          <w:cols w:space="720"/>
        </w:sectPr>
      </w:pPr>
    </w:p>
    <w:p w14:paraId="79D4DBB5" w14:textId="77777777" w:rsidR="005A0954" w:rsidRDefault="00995841">
      <w:pPr>
        <w:pStyle w:val="Textoindependiente"/>
        <w:spacing w:before="2" w:line="259" w:lineRule="auto"/>
        <w:ind w:left="412" w:right="678"/>
        <w:jc w:val="both"/>
      </w:pPr>
      <w:r>
        <w:lastRenderedPageBreak/>
        <w:t>que</w:t>
      </w:r>
      <w:r>
        <w:rPr>
          <w:spacing w:val="-17"/>
        </w:rPr>
        <w:t xml:space="preserve"> </w:t>
      </w:r>
      <w:r>
        <w:t>brinden</w:t>
      </w:r>
      <w:r>
        <w:rPr>
          <w:spacing w:val="-17"/>
        </w:rPr>
        <w:t xml:space="preserve"> </w:t>
      </w:r>
      <w:r>
        <w:t>la</w:t>
      </w:r>
      <w:r>
        <w:rPr>
          <w:spacing w:val="-16"/>
        </w:rPr>
        <w:t xml:space="preserve"> </w:t>
      </w:r>
      <w:r>
        <w:t>atención</w:t>
      </w:r>
      <w:r>
        <w:rPr>
          <w:spacing w:val="-17"/>
        </w:rPr>
        <w:t xml:space="preserve"> </w:t>
      </w:r>
      <w:r>
        <w:t>inmediata</w:t>
      </w:r>
      <w:r>
        <w:rPr>
          <w:spacing w:val="-17"/>
        </w:rPr>
        <w:t xml:space="preserve"> </w:t>
      </w:r>
      <w:r>
        <w:t>a</w:t>
      </w:r>
      <w:r>
        <w:rPr>
          <w:spacing w:val="-17"/>
        </w:rPr>
        <w:t xml:space="preserve"> </w:t>
      </w:r>
      <w:r>
        <w:t>la</w:t>
      </w:r>
      <w:r>
        <w:rPr>
          <w:spacing w:val="-16"/>
        </w:rPr>
        <w:t xml:space="preserve"> </w:t>
      </w:r>
      <w:r>
        <w:t>víctima,</w:t>
      </w:r>
      <w:r>
        <w:rPr>
          <w:spacing w:val="-17"/>
        </w:rPr>
        <w:t xml:space="preserve"> </w:t>
      </w:r>
      <w:r>
        <w:t>a</w:t>
      </w:r>
      <w:r>
        <w:rPr>
          <w:spacing w:val="-17"/>
        </w:rPr>
        <w:t xml:space="preserve"> </w:t>
      </w:r>
      <w:r>
        <w:t>quien</w:t>
      </w:r>
      <w:r>
        <w:rPr>
          <w:spacing w:val="-16"/>
        </w:rPr>
        <w:t xml:space="preserve"> </w:t>
      </w:r>
      <w:r>
        <w:t>se</w:t>
      </w:r>
      <w:r>
        <w:rPr>
          <w:spacing w:val="-17"/>
        </w:rPr>
        <w:t xml:space="preserve"> </w:t>
      </w:r>
      <w:r>
        <w:t>le</w:t>
      </w:r>
      <w:r>
        <w:rPr>
          <w:spacing w:val="-17"/>
        </w:rPr>
        <w:t xml:space="preserve"> </w:t>
      </w:r>
      <w:r>
        <w:t>atribuye</w:t>
      </w:r>
      <w:r>
        <w:rPr>
          <w:spacing w:val="-16"/>
        </w:rPr>
        <w:t xml:space="preserve"> </w:t>
      </w:r>
      <w:r>
        <w:t>la</w:t>
      </w:r>
      <w:r>
        <w:rPr>
          <w:spacing w:val="-17"/>
        </w:rPr>
        <w:t xml:space="preserve"> </w:t>
      </w:r>
      <w:r>
        <w:t>agresión</w:t>
      </w:r>
      <w:r>
        <w:rPr>
          <w:spacing w:val="-17"/>
        </w:rPr>
        <w:t xml:space="preserve"> </w:t>
      </w:r>
      <w:r>
        <w:t>y</w:t>
      </w:r>
      <w:r>
        <w:rPr>
          <w:spacing w:val="-16"/>
        </w:rPr>
        <w:t xml:space="preserve"> </w:t>
      </w:r>
      <w:r>
        <w:t>a</w:t>
      </w:r>
      <w:r>
        <w:rPr>
          <w:spacing w:val="-17"/>
        </w:rPr>
        <w:t xml:space="preserve"> </w:t>
      </w:r>
      <w:r>
        <w:t>las</w:t>
      </w:r>
      <w:r>
        <w:rPr>
          <w:spacing w:val="-17"/>
        </w:rPr>
        <w:t xml:space="preserve"> </w:t>
      </w:r>
      <w:r>
        <w:t>personas que</w:t>
      </w:r>
      <w:r>
        <w:rPr>
          <w:spacing w:val="-17"/>
        </w:rPr>
        <w:t xml:space="preserve"> </w:t>
      </w:r>
      <w:r>
        <w:t>hayan</w:t>
      </w:r>
      <w:r>
        <w:rPr>
          <w:spacing w:val="-17"/>
        </w:rPr>
        <w:t xml:space="preserve"> </w:t>
      </w:r>
      <w:r>
        <w:t>informado</w:t>
      </w:r>
      <w:r>
        <w:rPr>
          <w:spacing w:val="-16"/>
        </w:rPr>
        <w:t xml:space="preserve"> </w:t>
      </w:r>
      <w:r>
        <w:t>o</w:t>
      </w:r>
      <w:r>
        <w:rPr>
          <w:spacing w:val="-17"/>
        </w:rPr>
        <w:t xml:space="preserve"> </w:t>
      </w:r>
      <w:r>
        <w:t>hagan</w:t>
      </w:r>
      <w:r>
        <w:rPr>
          <w:spacing w:val="-17"/>
        </w:rPr>
        <w:t xml:space="preserve"> </w:t>
      </w:r>
      <w:r>
        <w:t>parte</w:t>
      </w:r>
      <w:r>
        <w:rPr>
          <w:spacing w:val="-17"/>
        </w:rPr>
        <w:t xml:space="preserve"> </w:t>
      </w:r>
      <w:r>
        <w:t>de</w:t>
      </w:r>
      <w:r>
        <w:rPr>
          <w:spacing w:val="-16"/>
        </w:rPr>
        <w:t xml:space="preserve"> </w:t>
      </w:r>
      <w:r>
        <w:t>la</w:t>
      </w:r>
      <w:r>
        <w:rPr>
          <w:spacing w:val="-17"/>
        </w:rPr>
        <w:t xml:space="preserve"> </w:t>
      </w:r>
      <w:r>
        <w:t>situación</w:t>
      </w:r>
      <w:r>
        <w:rPr>
          <w:spacing w:val="-17"/>
        </w:rPr>
        <w:t xml:space="preserve"> </w:t>
      </w:r>
      <w:r>
        <w:t>presentada</w:t>
      </w:r>
      <w:r>
        <w:rPr>
          <w:spacing w:val="-16"/>
        </w:rPr>
        <w:t xml:space="preserve"> </w:t>
      </w:r>
      <w:r>
        <w:t>para</w:t>
      </w:r>
      <w:r>
        <w:rPr>
          <w:spacing w:val="-17"/>
        </w:rPr>
        <w:t xml:space="preserve"> </w:t>
      </w:r>
      <w:r>
        <w:t>brindarles</w:t>
      </w:r>
      <w:r>
        <w:rPr>
          <w:spacing w:val="-17"/>
        </w:rPr>
        <w:t xml:space="preserve"> </w:t>
      </w:r>
      <w:r>
        <w:t>protección</w:t>
      </w:r>
      <w:r>
        <w:rPr>
          <w:spacing w:val="-16"/>
        </w:rPr>
        <w:t xml:space="preserve"> </w:t>
      </w:r>
      <w:r>
        <w:t>dentro y fuera de la Institución.</w:t>
      </w:r>
    </w:p>
    <w:p w14:paraId="75FDA8E2" w14:textId="77777777" w:rsidR="005A0954" w:rsidRDefault="005A0954">
      <w:pPr>
        <w:pStyle w:val="Textoindependiente"/>
      </w:pPr>
    </w:p>
    <w:p w14:paraId="1F44E94E" w14:textId="77777777" w:rsidR="005A0954" w:rsidRDefault="005A0954">
      <w:pPr>
        <w:pStyle w:val="Textoindependiente"/>
      </w:pPr>
    </w:p>
    <w:p w14:paraId="31B70AE9" w14:textId="77777777" w:rsidR="005A0954" w:rsidRDefault="005A0954">
      <w:pPr>
        <w:pStyle w:val="Textoindependiente"/>
        <w:spacing w:before="20"/>
      </w:pPr>
    </w:p>
    <w:p w14:paraId="562A619D" w14:textId="77777777" w:rsidR="005A0954" w:rsidRDefault="00995841">
      <w:pPr>
        <w:pStyle w:val="Ttulo1"/>
        <w:numPr>
          <w:ilvl w:val="1"/>
          <w:numId w:val="27"/>
        </w:numPr>
        <w:tabs>
          <w:tab w:val="left" w:pos="1087"/>
        </w:tabs>
        <w:ind w:left="1087" w:hanging="533"/>
      </w:pPr>
      <w:r>
        <w:t>ENFOQUES</w:t>
      </w:r>
      <w:r>
        <w:rPr>
          <w:spacing w:val="-7"/>
        </w:rPr>
        <w:t xml:space="preserve"> </w:t>
      </w:r>
      <w:r>
        <w:t>RESTAURATIVOS</w:t>
      </w:r>
      <w:r>
        <w:rPr>
          <w:spacing w:val="-6"/>
        </w:rPr>
        <w:t xml:space="preserve"> </w:t>
      </w:r>
      <w:r>
        <w:t>EN</w:t>
      </w:r>
      <w:r>
        <w:rPr>
          <w:spacing w:val="-6"/>
        </w:rPr>
        <w:t xml:space="preserve"> </w:t>
      </w:r>
      <w:r>
        <w:t>EL</w:t>
      </w:r>
      <w:r>
        <w:rPr>
          <w:spacing w:val="-6"/>
        </w:rPr>
        <w:t xml:space="preserve"> </w:t>
      </w:r>
      <w:r>
        <w:t>CONTEXTO</w:t>
      </w:r>
      <w:r>
        <w:rPr>
          <w:spacing w:val="-7"/>
        </w:rPr>
        <w:t xml:space="preserve"> </w:t>
      </w:r>
      <w:r>
        <w:rPr>
          <w:spacing w:val="-2"/>
        </w:rPr>
        <w:t>ESCOLAR</w:t>
      </w:r>
    </w:p>
    <w:p w14:paraId="32EF9D20" w14:textId="77777777" w:rsidR="005A0954" w:rsidRDefault="005A0954">
      <w:pPr>
        <w:pStyle w:val="Textoindependiente"/>
        <w:spacing w:before="82"/>
        <w:rPr>
          <w:rFonts w:ascii="Arial"/>
          <w:b/>
        </w:rPr>
      </w:pPr>
    </w:p>
    <w:p w14:paraId="2D6BAD57" w14:textId="77777777" w:rsidR="005A0954" w:rsidRDefault="00995841">
      <w:pPr>
        <w:pStyle w:val="Textoindependiente"/>
        <w:spacing w:line="276" w:lineRule="auto"/>
        <w:ind w:left="554" w:right="679"/>
        <w:jc w:val="both"/>
      </w:pPr>
      <w:r>
        <w:t>“Evans y Vaandering (2016) coinciden en que la justicia restaurativa en la educación representa</w:t>
      </w:r>
      <w:r>
        <w:rPr>
          <w:spacing w:val="-8"/>
        </w:rPr>
        <w:t xml:space="preserve"> </w:t>
      </w:r>
      <w:r>
        <w:t>un</w:t>
      </w:r>
      <w:r>
        <w:rPr>
          <w:spacing w:val="-8"/>
        </w:rPr>
        <w:t xml:space="preserve"> </w:t>
      </w:r>
      <w:r>
        <w:t>enfoque</w:t>
      </w:r>
      <w:r>
        <w:rPr>
          <w:spacing w:val="-11"/>
        </w:rPr>
        <w:t xml:space="preserve"> </w:t>
      </w:r>
      <w:r>
        <w:t>que</w:t>
      </w:r>
      <w:r>
        <w:rPr>
          <w:spacing w:val="-8"/>
        </w:rPr>
        <w:t xml:space="preserve"> </w:t>
      </w:r>
      <w:r>
        <w:t>se</w:t>
      </w:r>
      <w:r>
        <w:rPr>
          <w:spacing w:val="-11"/>
        </w:rPr>
        <w:t xml:space="preserve"> </w:t>
      </w:r>
      <w:r>
        <w:t>erige</w:t>
      </w:r>
      <w:r>
        <w:rPr>
          <w:spacing w:val="-8"/>
        </w:rPr>
        <w:t xml:space="preserve"> </w:t>
      </w:r>
      <w:r>
        <w:t>como</w:t>
      </w:r>
      <w:r>
        <w:rPr>
          <w:spacing w:val="-11"/>
        </w:rPr>
        <w:t xml:space="preserve"> </w:t>
      </w:r>
      <w:r>
        <w:t>un</w:t>
      </w:r>
      <w:r>
        <w:rPr>
          <w:spacing w:val="-11"/>
        </w:rPr>
        <w:t xml:space="preserve"> </w:t>
      </w:r>
      <w:r>
        <w:t>pilar</w:t>
      </w:r>
      <w:r>
        <w:rPr>
          <w:spacing w:val="-10"/>
        </w:rPr>
        <w:t xml:space="preserve"> </w:t>
      </w:r>
      <w:r>
        <w:t>fundamental</w:t>
      </w:r>
      <w:r>
        <w:rPr>
          <w:spacing w:val="-10"/>
        </w:rPr>
        <w:t xml:space="preserve"> </w:t>
      </w:r>
      <w:r>
        <w:t>en</w:t>
      </w:r>
      <w:r>
        <w:rPr>
          <w:spacing w:val="-8"/>
        </w:rPr>
        <w:t xml:space="preserve"> </w:t>
      </w:r>
      <w:r>
        <w:t>la</w:t>
      </w:r>
      <w:r>
        <w:rPr>
          <w:spacing w:val="-11"/>
        </w:rPr>
        <w:t xml:space="preserve"> </w:t>
      </w:r>
      <w:r>
        <w:t>promoción</w:t>
      </w:r>
      <w:r>
        <w:rPr>
          <w:spacing w:val="-8"/>
        </w:rPr>
        <w:t xml:space="preserve"> </w:t>
      </w:r>
      <w:r>
        <w:t>de</w:t>
      </w:r>
      <w:r>
        <w:rPr>
          <w:spacing w:val="-8"/>
        </w:rPr>
        <w:t xml:space="preserve"> </w:t>
      </w:r>
      <w:r>
        <w:t>un</w:t>
      </w:r>
      <w:r>
        <w:rPr>
          <w:spacing w:val="-11"/>
        </w:rPr>
        <w:t xml:space="preserve"> </w:t>
      </w:r>
      <w:r>
        <w:t>entorno de aprendizaje saludable. Este enfoque se materializa a través de la construcción de una cultura basada en la equidad, la cual enfatiza la importancia de fomentar la construcción de comunidades sólidas, el desarrollo de relaciones saludables y positivas, la búsqueda constante de la justicia y la equidad, la reparación de las relaciones cuando se producen conflictos y la capacitación de las personas para interactuar con su entorno de una manera que promueva y preserve la dignidad y el valor intrínseco de cada individuo.</w:t>
      </w:r>
    </w:p>
    <w:p w14:paraId="16E5BED8" w14:textId="77777777" w:rsidR="005A0954" w:rsidRDefault="005A0954">
      <w:pPr>
        <w:pStyle w:val="Textoindependiente"/>
        <w:spacing w:before="42"/>
      </w:pPr>
    </w:p>
    <w:p w14:paraId="06D72EF4" w14:textId="77777777" w:rsidR="005A0954" w:rsidRDefault="00995841">
      <w:pPr>
        <w:pStyle w:val="Textoindependiente"/>
        <w:spacing w:line="276" w:lineRule="auto"/>
        <w:ind w:left="554" w:right="680"/>
        <w:jc w:val="both"/>
      </w:pPr>
      <w:r>
        <w:t>A</w:t>
      </w:r>
      <w:r>
        <w:rPr>
          <w:spacing w:val="-14"/>
        </w:rPr>
        <w:t xml:space="preserve"> </w:t>
      </w:r>
      <w:r>
        <w:t>diferencia</w:t>
      </w:r>
      <w:r>
        <w:rPr>
          <w:spacing w:val="-17"/>
        </w:rPr>
        <w:t xml:space="preserve"> </w:t>
      </w:r>
      <w:r>
        <w:t>de</w:t>
      </w:r>
      <w:r>
        <w:rPr>
          <w:spacing w:val="-16"/>
        </w:rPr>
        <w:t xml:space="preserve"> </w:t>
      </w:r>
      <w:r>
        <w:t>la</w:t>
      </w:r>
      <w:r>
        <w:rPr>
          <w:spacing w:val="-15"/>
        </w:rPr>
        <w:t xml:space="preserve"> </w:t>
      </w:r>
      <w:r>
        <w:t>justicia</w:t>
      </w:r>
      <w:r>
        <w:rPr>
          <w:spacing w:val="-15"/>
        </w:rPr>
        <w:t xml:space="preserve"> </w:t>
      </w:r>
      <w:r>
        <w:t>restaurativa,</w:t>
      </w:r>
      <w:r>
        <w:rPr>
          <w:spacing w:val="-17"/>
        </w:rPr>
        <w:t xml:space="preserve"> </w:t>
      </w:r>
      <w:r>
        <w:t>las</w:t>
      </w:r>
      <w:r>
        <w:rPr>
          <w:spacing w:val="-17"/>
        </w:rPr>
        <w:t xml:space="preserve"> </w:t>
      </w:r>
      <w:r>
        <w:t>prácticas</w:t>
      </w:r>
      <w:r>
        <w:rPr>
          <w:spacing w:val="-14"/>
        </w:rPr>
        <w:t xml:space="preserve"> </w:t>
      </w:r>
      <w:r>
        <w:t>restaurativas</w:t>
      </w:r>
      <w:r>
        <w:rPr>
          <w:spacing w:val="-17"/>
        </w:rPr>
        <w:t xml:space="preserve"> </w:t>
      </w:r>
      <w:r>
        <w:t>no</w:t>
      </w:r>
      <w:r>
        <w:rPr>
          <w:spacing w:val="-14"/>
        </w:rPr>
        <w:t xml:space="preserve"> </w:t>
      </w:r>
      <w:r>
        <w:t>esperan</w:t>
      </w:r>
      <w:r>
        <w:rPr>
          <w:spacing w:val="-16"/>
        </w:rPr>
        <w:t xml:space="preserve"> </w:t>
      </w:r>
      <w:r>
        <w:t>a</w:t>
      </w:r>
      <w:r>
        <w:rPr>
          <w:spacing w:val="-17"/>
        </w:rPr>
        <w:t xml:space="preserve"> </w:t>
      </w:r>
      <w:r>
        <w:t>que</w:t>
      </w:r>
      <w:r>
        <w:rPr>
          <w:spacing w:val="-14"/>
        </w:rPr>
        <w:t xml:space="preserve"> </w:t>
      </w:r>
      <w:r>
        <w:t>se</w:t>
      </w:r>
      <w:r>
        <w:rPr>
          <w:spacing w:val="-16"/>
        </w:rPr>
        <w:t xml:space="preserve"> </w:t>
      </w:r>
      <w:r>
        <w:t>perpetre un</w:t>
      </w:r>
      <w:r>
        <w:rPr>
          <w:spacing w:val="-11"/>
        </w:rPr>
        <w:t xml:space="preserve"> </w:t>
      </w:r>
      <w:r>
        <w:t>acto</w:t>
      </w:r>
      <w:r>
        <w:rPr>
          <w:spacing w:val="-13"/>
        </w:rPr>
        <w:t xml:space="preserve"> </w:t>
      </w:r>
      <w:r>
        <w:t>negativo</w:t>
      </w:r>
      <w:r>
        <w:rPr>
          <w:spacing w:val="-11"/>
        </w:rPr>
        <w:t xml:space="preserve"> </w:t>
      </w:r>
      <w:r>
        <w:t>para</w:t>
      </w:r>
      <w:r>
        <w:rPr>
          <w:spacing w:val="-11"/>
        </w:rPr>
        <w:t xml:space="preserve"> </w:t>
      </w:r>
      <w:r>
        <w:t>desplegar</w:t>
      </w:r>
      <w:r>
        <w:rPr>
          <w:spacing w:val="-12"/>
        </w:rPr>
        <w:t xml:space="preserve"> </w:t>
      </w:r>
      <w:r>
        <w:t>su</w:t>
      </w:r>
      <w:r>
        <w:rPr>
          <w:spacing w:val="-11"/>
        </w:rPr>
        <w:t xml:space="preserve"> </w:t>
      </w:r>
      <w:r>
        <w:t>poder</w:t>
      </w:r>
      <w:r>
        <w:rPr>
          <w:spacing w:val="-12"/>
        </w:rPr>
        <w:t xml:space="preserve"> </w:t>
      </w:r>
      <w:r>
        <w:t>transformador.</w:t>
      </w:r>
      <w:r>
        <w:rPr>
          <w:spacing w:val="-12"/>
        </w:rPr>
        <w:t xml:space="preserve"> </w:t>
      </w:r>
      <w:r>
        <w:t>Más</w:t>
      </w:r>
      <w:r>
        <w:rPr>
          <w:spacing w:val="-12"/>
        </w:rPr>
        <w:t xml:space="preserve"> </w:t>
      </w:r>
      <w:r>
        <w:t>allá</w:t>
      </w:r>
      <w:r>
        <w:rPr>
          <w:spacing w:val="-11"/>
        </w:rPr>
        <w:t xml:space="preserve"> </w:t>
      </w:r>
      <w:r>
        <w:t>de</w:t>
      </w:r>
      <w:r>
        <w:rPr>
          <w:spacing w:val="-11"/>
        </w:rPr>
        <w:t xml:space="preserve"> </w:t>
      </w:r>
      <w:r>
        <w:t>su</w:t>
      </w:r>
      <w:r>
        <w:rPr>
          <w:spacing w:val="-11"/>
        </w:rPr>
        <w:t xml:space="preserve"> </w:t>
      </w:r>
      <w:r>
        <w:t>naturaleza</w:t>
      </w:r>
      <w:r>
        <w:rPr>
          <w:spacing w:val="-11"/>
        </w:rPr>
        <w:t xml:space="preserve"> </w:t>
      </w:r>
      <w:r>
        <w:t>correctiva, las</w:t>
      </w:r>
      <w:r>
        <w:rPr>
          <w:spacing w:val="-12"/>
        </w:rPr>
        <w:t xml:space="preserve"> </w:t>
      </w:r>
      <w:r>
        <w:t>prácticas</w:t>
      </w:r>
      <w:r>
        <w:rPr>
          <w:spacing w:val="-12"/>
        </w:rPr>
        <w:t xml:space="preserve"> </w:t>
      </w:r>
      <w:r>
        <w:t>restaurativas</w:t>
      </w:r>
      <w:r>
        <w:rPr>
          <w:spacing w:val="-13"/>
        </w:rPr>
        <w:t xml:space="preserve"> </w:t>
      </w:r>
      <w:r>
        <w:t>se</w:t>
      </w:r>
      <w:r>
        <w:rPr>
          <w:spacing w:val="-12"/>
        </w:rPr>
        <w:t xml:space="preserve"> </w:t>
      </w:r>
      <w:r>
        <w:t>inmiscuyen</w:t>
      </w:r>
      <w:r>
        <w:rPr>
          <w:spacing w:val="-14"/>
        </w:rPr>
        <w:t xml:space="preserve"> </w:t>
      </w:r>
      <w:r>
        <w:t>en</w:t>
      </w:r>
      <w:r>
        <w:rPr>
          <w:spacing w:val="-12"/>
        </w:rPr>
        <w:t xml:space="preserve"> </w:t>
      </w:r>
      <w:r>
        <w:t>los</w:t>
      </w:r>
      <w:r>
        <w:rPr>
          <w:spacing w:val="-13"/>
        </w:rPr>
        <w:t xml:space="preserve"> </w:t>
      </w:r>
      <w:r>
        <w:t>cimientos</w:t>
      </w:r>
      <w:r>
        <w:rPr>
          <w:spacing w:val="-15"/>
        </w:rPr>
        <w:t xml:space="preserve"> </w:t>
      </w:r>
      <w:r>
        <w:t>mismos</w:t>
      </w:r>
      <w:r>
        <w:rPr>
          <w:spacing w:val="-15"/>
        </w:rPr>
        <w:t xml:space="preserve"> </w:t>
      </w:r>
      <w:r>
        <w:t>de</w:t>
      </w:r>
      <w:r>
        <w:rPr>
          <w:spacing w:val="-12"/>
        </w:rPr>
        <w:t xml:space="preserve"> </w:t>
      </w:r>
      <w:r>
        <w:t>las</w:t>
      </w:r>
      <w:r>
        <w:rPr>
          <w:spacing w:val="-12"/>
        </w:rPr>
        <w:t xml:space="preserve"> </w:t>
      </w:r>
      <w:r>
        <w:t>relaciones</w:t>
      </w:r>
      <w:r>
        <w:rPr>
          <w:spacing w:val="-13"/>
        </w:rPr>
        <w:t xml:space="preserve"> </w:t>
      </w:r>
      <w:r>
        <w:t>humanas, tejidas</w:t>
      </w:r>
      <w:r>
        <w:rPr>
          <w:spacing w:val="-13"/>
        </w:rPr>
        <w:t xml:space="preserve"> </w:t>
      </w:r>
      <w:r>
        <w:t>tanto</w:t>
      </w:r>
      <w:r>
        <w:rPr>
          <w:spacing w:val="-14"/>
        </w:rPr>
        <w:t xml:space="preserve"> </w:t>
      </w:r>
      <w:r>
        <w:t>formal</w:t>
      </w:r>
      <w:r>
        <w:rPr>
          <w:spacing w:val="-13"/>
        </w:rPr>
        <w:t xml:space="preserve"> </w:t>
      </w:r>
      <w:r>
        <w:t>como</w:t>
      </w:r>
      <w:r>
        <w:rPr>
          <w:spacing w:val="-12"/>
        </w:rPr>
        <w:t xml:space="preserve"> </w:t>
      </w:r>
      <w:r>
        <w:t>informalmente</w:t>
      </w:r>
      <w:r>
        <w:rPr>
          <w:spacing w:val="-14"/>
        </w:rPr>
        <w:t xml:space="preserve"> </w:t>
      </w:r>
      <w:r>
        <w:t>antes</w:t>
      </w:r>
      <w:r>
        <w:rPr>
          <w:spacing w:val="-13"/>
        </w:rPr>
        <w:t xml:space="preserve"> </w:t>
      </w:r>
      <w:r>
        <w:t>de</w:t>
      </w:r>
      <w:r>
        <w:rPr>
          <w:spacing w:val="-12"/>
        </w:rPr>
        <w:t xml:space="preserve"> </w:t>
      </w:r>
      <w:r>
        <w:t>que</w:t>
      </w:r>
      <w:r>
        <w:rPr>
          <w:spacing w:val="-12"/>
        </w:rPr>
        <w:t xml:space="preserve"> </w:t>
      </w:r>
      <w:r>
        <w:t>surjan</w:t>
      </w:r>
      <w:r>
        <w:rPr>
          <w:spacing w:val="-12"/>
        </w:rPr>
        <w:t xml:space="preserve"> </w:t>
      </w:r>
      <w:r>
        <w:t>conflictos.</w:t>
      </w:r>
      <w:r>
        <w:rPr>
          <w:spacing w:val="-12"/>
        </w:rPr>
        <w:t xml:space="preserve"> </w:t>
      </w:r>
      <w:r>
        <w:t>La</w:t>
      </w:r>
      <w:r>
        <w:rPr>
          <w:spacing w:val="-12"/>
        </w:rPr>
        <w:t xml:space="preserve"> </w:t>
      </w:r>
      <w:r>
        <w:t>comunidad</w:t>
      </w:r>
      <w:r>
        <w:rPr>
          <w:spacing w:val="-12"/>
        </w:rPr>
        <w:t xml:space="preserve"> </w:t>
      </w:r>
      <w:r>
        <w:t>emerge como protagonista, y se presta especial atención a la generación de conexiones y al forjamiento de una cohesión comunitaria resiliente.</w:t>
      </w:r>
    </w:p>
    <w:p w14:paraId="0830E8E3" w14:textId="77777777" w:rsidR="005A0954" w:rsidRDefault="00995841">
      <w:pPr>
        <w:pStyle w:val="Textoindependiente"/>
        <w:spacing w:before="1" w:line="276" w:lineRule="auto"/>
        <w:ind w:left="554" w:right="677"/>
        <w:jc w:val="both"/>
      </w:pPr>
      <w:r>
        <w:t>Si bien la justicia restaurativa se</w:t>
      </w:r>
      <w:r>
        <w:rPr>
          <w:spacing w:val="-2"/>
        </w:rPr>
        <w:t xml:space="preserve"> </w:t>
      </w:r>
      <w:r>
        <w:t>dirige a la reparación</w:t>
      </w:r>
      <w:r>
        <w:rPr>
          <w:spacing w:val="-2"/>
        </w:rPr>
        <w:t xml:space="preserve"> </w:t>
      </w:r>
      <w:r>
        <w:t>post-incidente y al restablecimiento</w:t>
      </w:r>
      <w:r>
        <w:rPr>
          <w:spacing w:val="-1"/>
        </w:rPr>
        <w:t xml:space="preserve"> </w:t>
      </w:r>
      <w:r>
        <w:t>de relaciones fracturadas, las prácticas restaurativas, con su enfoque proactivo, tienen el potencial de nutrir relaciones robustas y saludables desde su génesis. En este sentido, al hablar de prácticas restaurativas en el ámbito escolar, se destaca una perspectiva que trasciende los límites de lo correctivo para adentrarse en el terreno fértil de la prevención</w:t>
      </w:r>
    </w:p>
    <w:p w14:paraId="57630050" w14:textId="77777777" w:rsidR="005A0954" w:rsidRDefault="00995841">
      <w:pPr>
        <w:pStyle w:val="Textoindependiente"/>
        <w:ind w:left="554"/>
        <w:jc w:val="both"/>
      </w:pPr>
      <w:r>
        <w:t>y</w:t>
      </w:r>
      <w:r>
        <w:rPr>
          <w:spacing w:val="-3"/>
        </w:rPr>
        <w:t xml:space="preserve"> </w:t>
      </w:r>
      <w:r>
        <w:t>el</w:t>
      </w:r>
      <w:r>
        <w:rPr>
          <w:spacing w:val="-3"/>
        </w:rPr>
        <w:t xml:space="preserve"> </w:t>
      </w:r>
      <w:r>
        <w:t>fortalecimiento</w:t>
      </w:r>
      <w:r>
        <w:rPr>
          <w:spacing w:val="-1"/>
        </w:rPr>
        <w:t xml:space="preserve"> </w:t>
      </w:r>
      <w:r>
        <w:rPr>
          <w:spacing w:val="-2"/>
        </w:rPr>
        <w:t>comunitario.”</w:t>
      </w:r>
    </w:p>
    <w:p w14:paraId="0C0FF194" w14:textId="77777777" w:rsidR="005A0954" w:rsidRDefault="005A0954">
      <w:pPr>
        <w:pStyle w:val="Textoindependiente"/>
      </w:pPr>
    </w:p>
    <w:p w14:paraId="5AB37F8C" w14:textId="77777777" w:rsidR="005A0954" w:rsidRDefault="005A0954">
      <w:pPr>
        <w:pStyle w:val="Textoindependiente"/>
        <w:spacing w:before="125"/>
      </w:pPr>
    </w:p>
    <w:p w14:paraId="33311452" w14:textId="77777777" w:rsidR="005A0954" w:rsidRDefault="00995841">
      <w:pPr>
        <w:pStyle w:val="Ttulo1"/>
        <w:numPr>
          <w:ilvl w:val="1"/>
          <w:numId w:val="27"/>
        </w:numPr>
        <w:tabs>
          <w:tab w:val="left" w:pos="1087"/>
        </w:tabs>
        <w:ind w:left="1087" w:hanging="533"/>
      </w:pPr>
      <w:bookmarkStart w:id="17" w:name="_TOC_250011"/>
      <w:r>
        <w:t>CLASIFICACION</w:t>
      </w:r>
      <w:r>
        <w:rPr>
          <w:spacing w:val="-3"/>
        </w:rPr>
        <w:t xml:space="preserve"> </w:t>
      </w:r>
      <w:r>
        <w:t>DE</w:t>
      </w:r>
      <w:r>
        <w:rPr>
          <w:spacing w:val="-3"/>
        </w:rPr>
        <w:t xml:space="preserve"> </w:t>
      </w:r>
      <w:r>
        <w:t>LAS</w:t>
      </w:r>
      <w:r>
        <w:rPr>
          <w:spacing w:val="-3"/>
        </w:rPr>
        <w:t xml:space="preserve"> </w:t>
      </w:r>
      <w:r>
        <w:t>SITUACIONES</w:t>
      </w:r>
      <w:r>
        <w:rPr>
          <w:spacing w:val="-3"/>
        </w:rPr>
        <w:t xml:space="preserve"> </w:t>
      </w:r>
      <w:r>
        <w:t>QUE</w:t>
      </w:r>
      <w:r>
        <w:rPr>
          <w:spacing w:val="-3"/>
        </w:rPr>
        <w:t xml:space="preserve"> </w:t>
      </w:r>
      <w:r>
        <w:t>AFECTAN</w:t>
      </w:r>
      <w:r>
        <w:rPr>
          <w:spacing w:val="-3"/>
        </w:rPr>
        <w:t xml:space="preserve"> </w:t>
      </w:r>
      <w:r>
        <w:t>LA</w:t>
      </w:r>
      <w:r>
        <w:rPr>
          <w:spacing w:val="-3"/>
        </w:rPr>
        <w:t xml:space="preserve"> </w:t>
      </w:r>
      <w:bookmarkEnd w:id="17"/>
      <w:r>
        <w:rPr>
          <w:spacing w:val="-2"/>
        </w:rPr>
        <w:t>CONVIVENCIA</w:t>
      </w:r>
    </w:p>
    <w:p w14:paraId="7CE56E4B" w14:textId="77777777" w:rsidR="005A0954" w:rsidRDefault="00995841">
      <w:pPr>
        <w:spacing w:before="41"/>
        <w:ind w:left="1022"/>
        <w:rPr>
          <w:rFonts w:ascii="Arial"/>
          <w:b/>
          <w:sz w:val="24"/>
        </w:rPr>
      </w:pPr>
      <w:r>
        <w:rPr>
          <w:rFonts w:ascii="Arial"/>
          <w:b/>
          <w:sz w:val="24"/>
        </w:rPr>
        <w:t>ESCOLAR:</w:t>
      </w:r>
      <w:r>
        <w:rPr>
          <w:rFonts w:ascii="Arial"/>
          <w:b/>
          <w:spacing w:val="-3"/>
          <w:sz w:val="24"/>
        </w:rPr>
        <w:t xml:space="preserve"> </w:t>
      </w:r>
      <w:r>
        <w:rPr>
          <w:rFonts w:ascii="Arial"/>
          <w:b/>
          <w:sz w:val="24"/>
        </w:rPr>
        <w:t>Tipo</w:t>
      </w:r>
      <w:r>
        <w:rPr>
          <w:rFonts w:ascii="Arial"/>
          <w:b/>
          <w:spacing w:val="-1"/>
          <w:sz w:val="24"/>
        </w:rPr>
        <w:t xml:space="preserve"> </w:t>
      </w:r>
      <w:r>
        <w:rPr>
          <w:rFonts w:ascii="Arial"/>
          <w:b/>
          <w:sz w:val="24"/>
        </w:rPr>
        <w:t>l,</w:t>
      </w:r>
      <w:r>
        <w:rPr>
          <w:rFonts w:ascii="Arial"/>
          <w:b/>
          <w:spacing w:val="-2"/>
          <w:sz w:val="24"/>
        </w:rPr>
        <w:t xml:space="preserve"> </w:t>
      </w:r>
      <w:r>
        <w:rPr>
          <w:rFonts w:ascii="Arial"/>
          <w:b/>
          <w:sz w:val="24"/>
        </w:rPr>
        <w:t>Tipo</w:t>
      </w:r>
      <w:r>
        <w:rPr>
          <w:rFonts w:ascii="Arial"/>
          <w:b/>
          <w:spacing w:val="-1"/>
          <w:sz w:val="24"/>
        </w:rPr>
        <w:t xml:space="preserve"> </w:t>
      </w:r>
      <w:r>
        <w:rPr>
          <w:rFonts w:ascii="Arial"/>
          <w:b/>
          <w:sz w:val="24"/>
        </w:rPr>
        <w:t>ll,</w:t>
      </w:r>
      <w:r>
        <w:rPr>
          <w:rFonts w:ascii="Arial"/>
          <w:b/>
          <w:spacing w:val="-3"/>
          <w:sz w:val="24"/>
        </w:rPr>
        <w:t xml:space="preserve"> </w:t>
      </w:r>
      <w:r>
        <w:rPr>
          <w:rFonts w:ascii="Arial"/>
          <w:b/>
          <w:sz w:val="24"/>
        </w:rPr>
        <w:t>Tipo</w:t>
      </w:r>
      <w:r>
        <w:rPr>
          <w:rFonts w:ascii="Arial"/>
          <w:b/>
          <w:spacing w:val="-15"/>
          <w:sz w:val="24"/>
        </w:rPr>
        <w:t xml:space="preserve"> </w:t>
      </w:r>
      <w:r>
        <w:rPr>
          <w:rFonts w:ascii="Arial"/>
          <w:b/>
          <w:spacing w:val="-4"/>
          <w:sz w:val="24"/>
        </w:rPr>
        <w:t>lll.</w:t>
      </w:r>
    </w:p>
    <w:p w14:paraId="08C531A7" w14:textId="77777777" w:rsidR="005A0954" w:rsidRDefault="005A0954">
      <w:pPr>
        <w:pStyle w:val="Textoindependiente"/>
        <w:rPr>
          <w:rFonts w:ascii="Arial"/>
          <w:b/>
        </w:rPr>
      </w:pPr>
    </w:p>
    <w:p w14:paraId="100E97A2" w14:textId="77777777" w:rsidR="005A0954" w:rsidRDefault="005A0954">
      <w:pPr>
        <w:pStyle w:val="Textoindependiente"/>
        <w:spacing w:before="125"/>
        <w:rPr>
          <w:rFonts w:ascii="Arial"/>
          <w:b/>
        </w:rPr>
      </w:pPr>
    </w:p>
    <w:p w14:paraId="1ADBCBAA" w14:textId="77777777" w:rsidR="005A0954" w:rsidRDefault="00995841">
      <w:pPr>
        <w:pStyle w:val="Ttulo1"/>
        <w:ind w:left="412" w:right="770"/>
      </w:pPr>
      <w:r>
        <w:t>LA CLASIFICACIÓN DE LAS SITUACIONES QUE AFECTAN LA CONVIVENCIA ESCOLAR</w:t>
      </w:r>
      <w:r>
        <w:rPr>
          <w:spacing w:val="-4"/>
        </w:rPr>
        <w:t xml:space="preserve"> </w:t>
      </w:r>
      <w:r>
        <w:t>SE</w:t>
      </w:r>
      <w:r>
        <w:rPr>
          <w:spacing w:val="-4"/>
        </w:rPr>
        <w:t xml:space="preserve"> </w:t>
      </w:r>
      <w:r>
        <w:t>BASA</w:t>
      </w:r>
      <w:r>
        <w:rPr>
          <w:spacing w:val="-6"/>
        </w:rPr>
        <w:t xml:space="preserve"> </w:t>
      </w:r>
      <w:r>
        <w:t>EN</w:t>
      </w:r>
      <w:r>
        <w:rPr>
          <w:spacing w:val="-4"/>
        </w:rPr>
        <w:t xml:space="preserve"> </w:t>
      </w:r>
      <w:r>
        <w:t>EL</w:t>
      </w:r>
      <w:r>
        <w:rPr>
          <w:spacing w:val="-4"/>
        </w:rPr>
        <w:t xml:space="preserve"> </w:t>
      </w:r>
      <w:r>
        <w:t>DECRETO</w:t>
      </w:r>
      <w:r>
        <w:rPr>
          <w:spacing w:val="-4"/>
        </w:rPr>
        <w:t xml:space="preserve"> </w:t>
      </w:r>
      <w:r>
        <w:t>1965</w:t>
      </w:r>
      <w:r>
        <w:rPr>
          <w:spacing w:val="-4"/>
        </w:rPr>
        <w:t xml:space="preserve"> </w:t>
      </w:r>
      <w:r>
        <w:t>DEL</w:t>
      </w:r>
      <w:r>
        <w:rPr>
          <w:spacing w:val="-4"/>
        </w:rPr>
        <w:t xml:space="preserve"> </w:t>
      </w:r>
      <w:r>
        <w:t>11</w:t>
      </w:r>
      <w:r>
        <w:rPr>
          <w:spacing w:val="-4"/>
        </w:rPr>
        <w:t xml:space="preserve"> </w:t>
      </w:r>
      <w:r>
        <w:t>DE</w:t>
      </w:r>
      <w:r>
        <w:rPr>
          <w:spacing w:val="-4"/>
        </w:rPr>
        <w:t xml:space="preserve"> </w:t>
      </w:r>
      <w:r>
        <w:t>SEPTIEMBRE</w:t>
      </w:r>
      <w:r>
        <w:rPr>
          <w:spacing w:val="-4"/>
        </w:rPr>
        <w:t xml:space="preserve"> </w:t>
      </w:r>
      <w:r>
        <w:t>DE</w:t>
      </w:r>
      <w:r>
        <w:rPr>
          <w:spacing w:val="-4"/>
        </w:rPr>
        <w:t xml:space="preserve"> </w:t>
      </w:r>
      <w:r>
        <w:t>2013:</w:t>
      </w:r>
    </w:p>
    <w:p w14:paraId="7D20F9DE" w14:textId="77777777" w:rsidR="005A0954" w:rsidRDefault="005A0954">
      <w:pPr>
        <w:pStyle w:val="Textoindependiente"/>
        <w:rPr>
          <w:rFonts w:ascii="Arial"/>
          <w:b/>
        </w:rPr>
      </w:pPr>
    </w:p>
    <w:p w14:paraId="751EB3EE" w14:textId="77777777" w:rsidR="005A0954" w:rsidRDefault="00995841">
      <w:pPr>
        <w:ind w:left="129"/>
        <w:rPr>
          <w:sz w:val="24"/>
        </w:rPr>
      </w:pPr>
      <w:r>
        <w:rPr>
          <w:rFonts w:ascii="Arial" w:hAnsi="Arial"/>
          <w:b/>
          <w:sz w:val="24"/>
        </w:rPr>
        <w:t>ARTÍCULO</w:t>
      </w:r>
      <w:r>
        <w:rPr>
          <w:rFonts w:ascii="Arial" w:hAnsi="Arial"/>
          <w:b/>
          <w:spacing w:val="-4"/>
          <w:sz w:val="24"/>
        </w:rPr>
        <w:t xml:space="preserve"> </w:t>
      </w:r>
      <w:r>
        <w:rPr>
          <w:rFonts w:ascii="Arial" w:hAnsi="Arial"/>
          <w:b/>
          <w:sz w:val="24"/>
        </w:rPr>
        <w:t>39.</w:t>
      </w:r>
      <w:r>
        <w:rPr>
          <w:rFonts w:ascii="Arial" w:hAnsi="Arial"/>
          <w:b/>
          <w:spacing w:val="-4"/>
          <w:sz w:val="24"/>
        </w:rPr>
        <w:t xml:space="preserve"> </w:t>
      </w:r>
      <w:r>
        <w:rPr>
          <w:rFonts w:ascii="Arial" w:hAnsi="Arial"/>
          <w:b/>
          <w:sz w:val="24"/>
        </w:rPr>
        <w:t>DEFINICIONES.</w:t>
      </w:r>
      <w:r>
        <w:rPr>
          <w:rFonts w:ascii="Arial" w:hAnsi="Arial"/>
          <w:b/>
          <w:spacing w:val="-3"/>
          <w:sz w:val="24"/>
        </w:rPr>
        <w:t xml:space="preserve"> </w:t>
      </w:r>
      <w:r>
        <w:rPr>
          <w:sz w:val="24"/>
        </w:rPr>
        <w:t>Para</w:t>
      </w:r>
      <w:r>
        <w:rPr>
          <w:spacing w:val="-6"/>
          <w:sz w:val="24"/>
        </w:rPr>
        <w:t xml:space="preserve"> </w:t>
      </w:r>
      <w:r>
        <w:rPr>
          <w:sz w:val="24"/>
        </w:rPr>
        <w:t>efectos</w:t>
      </w:r>
      <w:r>
        <w:rPr>
          <w:spacing w:val="-4"/>
          <w:sz w:val="24"/>
        </w:rPr>
        <w:t xml:space="preserve"> </w:t>
      </w:r>
      <w:r>
        <w:rPr>
          <w:sz w:val="24"/>
        </w:rPr>
        <w:t>del</w:t>
      </w:r>
      <w:r>
        <w:rPr>
          <w:spacing w:val="-3"/>
          <w:sz w:val="24"/>
        </w:rPr>
        <w:t xml:space="preserve"> </w:t>
      </w:r>
      <w:r>
        <w:rPr>
          <w:sz w:val="24"/>
        </w:rPr>
        <w:t>presente</w:t>
      </w:r>
      <w:r>
        <w:rPr>
          <w:spacing w:val="-4"/>
          <w:sz w:val="24"/>
        </w:rPr>
        <w:t xml:space="preserve"> </w:t>
      </w:r>
      <w:r>
        <w:rPr>
          <w:sz w:val="24"/>
        </w:rPr>
        <w:t>Decreto</w:t>
      </w:r>
      <w:r>
        <w:rPr>
          <w:spacing w:val="-6"/>
          <w:sz w:val="24"/>
        </w:rPr>
        <w:t xml:space="preserve"> </w:t>
      </w:r>
      <w:r>
        <w:rPr>
          <w:sz w:val="24"/>
        </w:rPr>
        <w:t>se</w:t>
      </w:r>
      <w:r>
        <w:rPr>
          <w:spacing w:val="-3"/>
          <w:sz w:val="24"/>
        </w:rPr>
        <w:t xml:space="preserve"> </w:t>
      </w:r>
      <w:r>
        <w:rPr>
          <w:sz w:val="24"/>
        </w:rPr>
        <w:t>entiende</w:t>
      </w:r>
      <w:r>
        <w:rPr>
          <w:spacing w:val="-6"/>
          <w:sz w:val="24"/>
        </w:rPr>
        <w:t xml:space="preserve"> </w:t>
      </w:r>
      <w:r>
        <w:rPr>
          <w:spacing w:val="-4"/>
          <w:sz w:val="24"/>
        </w:rPr>
        <w:t>por:</w:t>
      </w:r>
    </w:p>
    <w:p w14:paraId="35E99C16" w14:textId="77777777" w:rsidR="005A0954" w:rsidRDefault="00995841">
      <w:pPr>
        <w:pStyle w:val="Prrafodelista"/>
        <w:numPr>
          <w:ilvl w:val="0"/>
          <w:numId w:val="26"/>
        </w:numPr>
        <w:tabs>
          <w:tab w:val="left" w:pos="409"/>
          <w:tab w:val="left" w:pos="412"/>
        </w:tabs>
        <w:spacing w:line="273" w:lineRule="auto"/>
        <w:ind w:right="683"/>
        <w:rPr>
          <w:sz w:val="24"/>
        </w:rPr>
      </w:pPr>
      <w:r>
        <w:rPr>
          <w:rFonts w:ascii="Arial"/>
          <w:b/>
          <w:sz w:val="24"/>
        </w:rPr>
        <w:t>Conflictos.</w:t>
      </w:r>
      <w:r>
        <w:rPr>
          <w:rFonts w:ascii="Arial"/>
          <w:b/>
          <w:spacing w:val="40"/>
          <w:sz w:val="24"/>
        </w:rPr>
        <w:t xml:space="preserve"> </w:t>
      </w:r>
      <w:r>
        <w:rPr>
          <w:sz w:val="24"/>
        </w:rPr>
        <w:t>Son</w:t>
      </w:r>
      <w:r>
        <w:rPr>
          <w:spacing w:val="40"/>
          <w:sz w:val="24"/>
        </w:rPr>
        <w:t xml:space="preserve"> </w:t>
      </w:r>
      <w:r>
        <w:rPr>
          <w:sz w:val="24"/>
        </w:rPr>
        <w:t>situaciones</w:t>
      </w:r>
      <w:r>
        <w:rPr>
          <w:spacing w:val="40"/>
          <w:sz w:val="24"/>
        </w:rPr>
        <w:t xml:space="preserve"> </w:t>
      </w:r>
      <w:r>
        <w:rPr>
          <w:sz w:val="24"/>
        </w:rPr>
        <w:t>que</w:t>
      </w:r>
      <w:r>
        <w:rPr>
          <w:spacing w:val="40"/>
          <w:sz w:val="24"/>
        </w:rPr>
        <w:t xml:space="preserve"> </w:t>
      </w:r>
      <w:r>
        <w:rPr>
          <w:sz w:val="24"/>
        </w:rPr>
        <w:t>se</w:t>
      </w:r>
      <w:r>
        <w:rPr>
          <w:spacing w:val="40"/>
          <w:sz w:val="24"/>
        </w:rPr>
        <w:t xml:space="preserve"> </w:t>
      </w:r>
      <w:r>
        <w:rPr>
          <w:sz w:val="24"/>
        </w:rPr>
        <w:t>caracterizan</w:t>
      </w:r>
      <w:r>
        <w:rPr>
          <w:spacing w:val="40"/>
          <w:sz w:val="24"/>
        </w:rPr>
        <w:t xml:space="preserve"> </w:t>
      </w:r>
      <w:r>
        <w:rPr>
          <w:sz w:val="24"/>
        </w:rPr>
        <w:t>porque</w:t>
      </w:r>
      <w:r>
        <w:rPr>
          <w:spacing w:val="40"/>
          <w:sz w:val="24"/>
        </w:rPr>
        <w:t xml:space="preserve"> </w:t>
      </w:r>
      <w:r>
        <w:rPr>
          <w:sz w:val="24"/>
        </w:rPr>
        <w:t>hay</w:t>
      </w:r>
      <w:r>
        <w:rPr>
          <w:spacing w:val="40"/>
          <w:sz w:val="24"/>
        </w:rPr>
        <w:t xml:space="preserve"> </w:t>
      </w:r>
      <w:r>
        <w:rPr>
          <w:sz w:val="24"/>
        </w:rPr>
        <w:t>una</w:t>
      </w:r>
      <w:r>
        <w:rPr>
          <w:spacing w:val="40"/>
          <w:sz w:val="24"/>
        </w:rPr>
        <w:t xml:space="preserve"> </w:t>
      </w:r>
      <w:r>
        <w:rPr>
          <w:sz w:val="24"/>
        </w:rPr>
        <w:t>incompatibilidad</w:t>
      </w:r>
      <w:r>
        <w:rPr>
          <w:spacing w:val="40"/>
          <w:sz w:val="24"/>
        </w:rPr>
        <w:t xml:space="preserve"> </w:t>
      </w:r>
      <w:r>
        <w:rPr>
          <w:sz w:val="24"/>
        </w:rPr>
        <w:t>real</w:t>
      </w:r>
      <w:r>
        <w:rPr>
          <w:spacing w:val="40"/>
          <w:sz w:val="24"/>
        </w:rPr>
        <w:t xml:space="preserve"> </w:t>
      </w:r>
      <w:r>
        <w:rPr>
          <w:sz w:val="24"/>
        </w:rPr>
        <w:t>o percibida entre una o varias personas frente a sus intereses.</w:t>
      </w:r>
    </w:p>
    <w:p w14:paraId="5E15BDC0" w14:textId="77777777" w:rsidR="005A0954" w:rsidRDefault="005A0954">
      <w:pPr>
        <w:pStyle w:val="Prrafodelista"/>
        <w:spacing w:line="273" w:lineRule="auto"/>
        <w:rPr>
          <w:sz w:val="24"/>
        </w:rPr>
        <w:sectPr w:rsidR="005A0954">
          <w:pgSz w:w="12240" w:h="15840"/>
          <w:pgMar w:top="1720" w:right="360" w:bottom="840" w:left="720" w:header="0" w:footer="645" w:gutter="0"/>
          <w:cols w:space="720"/>
        </w:sectPr>
      </w:pPr>
    </w:p>
    <w:p w14:paraId="031D4CB7" w14:textId="77777777" w:rsidR="005A0954" w:rsidRDefault="00995841">
      <w:pPr>
        <w:pStyle w:val="Prrafodelista"/>
        <w:numPr>
          <w:ilvl w:val="0"/>
          <w:numId w:val="26"/>
        </w:numPr>
        <w:tabs>
          <w:tab w:val="left" w:pos="409"/>
          <w:tab w:val="left" w:pos="412"/>
        </w:tabs>
        <w:spacing w:before="2" w:line="276" w:lineRule="auto"/>
        <w:ind w:right="677"/>
        <w:jc w:val="both"/>
        <w:rPr>
          <w:sz w:val="24"/>
        </w:rPr>
      </w:pPr>
      <w:r>
        <w:rPr>
          <w:rFonts w:ascii="Arial" w:hAnsi="Arial"/>
          <w:b/>
          <w:sz w:val="24"/>
        </w:rPr>
        <w:lastRenderedPageBreak/>
        <w:t xml:space="preserve">Conflictos manejados inadecuadamente. </w:t>
      </w:r>
      <w:r>
        <w:rPr>
          <w:sz w:val="24"/>
        </w:rPr>
        <w:t>Son situaciones en las que los conflictos no son resueltos</w:t>
      </w:r>
      <w:r>
        <w:rPr>
          <w:spacing w:val="-17"/>
          <w:sz w:val="24"/>
        </w:rPr>
        <w:t xml:space="preserve"> </w:t>
      </w:r>
      <w:r>
        <w:rPr>
          <w:sz w:val="24"/>
        </w:rPr>
        <w:t>de</w:t>
      </w:r>
      <w:r>
        <w:rPr>
          <w:spacing w:val="-17"/>
          <w:sz w:val="24"/>
        </w:rPr>
        <w:t xml:space="preserve"> </w:t>
      </w:r>
      <w:r>
        <w:rPr>
          <w:sz w:val="24"/>
        </w:rPr>
        <w:t>manera</w:t>
      </w:r>
      <w:r>
        <w:rPr>
          <w:spacing w:val="-16"/>
          <w:sz w:val="24"/>
        </w:rPr>
        <w:t xml:space="preserve"> </w:t>
      </w:r>
      <w:r>
        <w:rPr>
          <w:sz w:val="24"/>
        </w:rPr>
        <w:t>constructiva</w:t>
      </w:r>
      <w:r>
        <w:rPr>
          <w:spacing w:val="-17"/>
          <w:sz w:val="24"/>
        </w:rPr>
        <w:t xml:space="preserve"> </w:t>
      </w:r>
      <w:r>
        <w:rPr>
          <w:sz w:val="24"/>
        </w:rPr>
        <w:t>y</w:t>
      </w:r>
      <w:r>
        <w:rPr>
          <w:spacing w:val="-17"/>
          <w:sz w:val="24"/>
        </w:rPr>
        <w:t xml:space="preserve"> </w:t>
      </w:r>
      <w:r>
        <w:rPr>
          <w:sz w:val="24"/>
        </w:rPr>
        <w:t>dan</w:t>
      </w:r>
      <w:r>
        <w:rPr>
          <w:spacing w:val="-17"/>
          <w:sz w:val="24"/>
        </w:rPr>
        <w:t xml:space="preserve"> </w:t>
      </w:r>
      <w:r>
        <w:rPr>
          <w:sz w:val="24"/>
        </w:rPr>
        <w:t>lugar</w:t>
      </w:r>
      <w:r>
        <w:rPr>
          <w:spacing w:val="-16"/>
          <w:sz w:val="24"/>
        </w:rPr>
        <w:t xml:space="preserve"> </w:t>
      </w:r>
      <w:r>
        <w:rPr>
          <w:sz w:val="24"/>
        </w:rPr>
        <w:t>a</w:t>
      </w:r>
      <w:r>
        <w:rPr>
          <w:spacing w:val="-17"/>
          <w:sz w:val="24"/>
        </w:rPr>
        <w:t xml:space="preserve"> </w:t>
      </w:r>
      <w:r>
        <w:rPr>
          <w:sz w:val="24"/>
        </w:rPr>
        <w:t>hechos</w:t>
      </w:r>
      <w:r>
        <w:rPr>
          <w:spacing w:val="-17"/>
          <w:sz w:val="24"/>
        </w:rPr>
        <w:t xml:space="preserve"> </w:t>
      </w:r>
      <w:r>
        <w:rPr>
          <w:sz w:val="24"/>
        </w:rPr>
        <w:t>que</w:t>
      </w:r>
      <w:r>
        <w:rPr>
          <w:spacing w:val="-16"/>
          <w:sz w:val="24"/>
        </w:rPr>
        <w:t xml:space="preserve"> </w:t>
      </w:r>
      <w:r>
        <w:rPr>
          <w:sz w:val="24"/>
        </w:rPr>
        <w:t>afectan</w:t>
      </w:r>
      <w:r>
        <w:rPr>
          <w:spacing w:val="-17"/>
          <w:sz w:val="24"/>
        </w:rPr>
        <w:t xml:space="preserve"> </w:t>
      </w:r>
      <w:r>
        <w:rPr>
          <w:sz w:val="24"/>
        </w:rPr>
        <w:t>la</w:t>
      </w:r>
      <w:r>
        <w:rPr>
          <w:spacing w:val="-17"/>
          <w:sz w:val="24"/>
        </w:rPr>
        <w:t xml:space="preserve"> </w:t>
      </w:r>
      <w:r>
        <w:rPr>
          <w:sz w:val="24"/>
        </w:rPr>
        <w:t>convivencia</w:t>
      </w:r>
      <w:r>
        <w:rPr>
          <w:spacing w:val="-16"/>
          <w:sz w:val="24"/>
        </w:rPr>
        <w:t xml:space="preserve"> </w:t>
      </w:r>
      <w:r>
        <w:rPr>
          <w:sz w:val="24"/>
        </w:rPr>
        <w:t>escolar,</w:t>
      </w:r>
      <w:r>
        <w:rPr>
          <w:spacing w:val="-17"/>
          <w:sz w:val="24"/>
        </w:rPr>
        <w:t xml:space="preserve"> </w:t>
      </w:r>
      <w:r>
        <w:rPr>
          <w:sz w:val="24"/>
        </w:rPr>
        <w:t>como altercados, enfrentamientos o riñas entre dos o más miembros de la comunidad educativa de los</w:t>
      </w:r>
      <w:r>
        <w:rPr>
          <w:spacing w:val="-17"/>
          <w:sz w:val="24"/>
        </w:rPr>
        <w:t xml:space="preserve"> </w:t>
      </w:r>
      <w:r>
        <w:rPr>
          <w:sz w:val="24"/>
        </w:rPr>
        <w:t>cuales</w:t>
      </w:r>
      <w:r>
        <w:rPr>
          <w:spacing w:val="-17"/>
          <w:sz w:val="24"/>
        </w:rPr>
        <w:t xml:space="preserve"> </w:t>
      </w:r>
      <w:r>
        <w:rPr>
          <w:sz w:val="24"/>
        </w:rPr>
        <w:t>por</w:t>
      </w:r>
      <w:r>
        <w:rPr>
          <w:spacing w:val="-16"/>
          <w:sz w:val="24"/>
        </w:rPr>
        <w:t xml:space="preserve"> </w:t>
      </w:r>
      <w:r>
        <w:rPr>
          <w:sz w:val="24"/>
        </w:rPr>
        <w:t>lo</w:t>
      </w:r>
      <w:r>
        <w:rPr>
          <w:spacing w:val="-17"/>
          <w:sz w:val="24"/>
        </w:rPr>
        <w:t xml:space="preserve"> </w:t>
      </w:r>
      <w:r>
        <w:rPr>
          <w:sz w:val="24"/>
        </w:rPr>
        <w:t>menos</w:t>
      </w:r>
      <w:r>
        <w:rPr>
          <w:spacing w:val="-17"/>
          <w:sz w:val="24"/>
        </w:rPr>
        <w:t xml:space="preserve"> </w:t>
      </w:r>
      <w:r>
        <w:rPr>
          <w:sz w:val="24"/>
        </w:rPr>
        <w:t>uno</w:t>
      </w:r>
      <w:r>
        <w:rPr>
          <w:spacing w:val="-17"/>
          <w:sz w:val="24"/>
        </w:rPr>
        <w:t xml:space="preserve"> </w:t>
      </w:r>
      <w:r>
        <w:rPr>
          <w:sz w:val="24"/>
        </w:rPr>
        <w:t>es</w:t>
      </w:r>
      <w:r>
        <w:rPr>
          <w:spacing w:val="-16"/>
          <w:sz w:val="24"/>
        </w:rPr>
        <w:t xml:space="preserve"> </w:t>
      </w:r>
      <w:r>
        <w:rPr>
          <w:sz w:val="24"/>
        </w:rPr>
        <w:t>estudiante</w:t>
      </w:r>
      <w:r>
        <w:rPr>
          <w:spacing w:val="-17"/>
          <w:sz w:val="24"/>
        </w:rPr>
        <w:t xml:space="preserve"> </w:t>
      </w:r>
      <w:r>
        <w:rPr>
          <w:sz w:val="24"/>
        </w:rPr>
        <w:t>y</w:t>
      </w:r>
      <w:r>
        <w:rPr>
          <w:spacing w:val="-17"/>
          <w:sz w:val="24"/>
        </w:rPr>
        <w:t xml:space="preserve"> </w:t>
      </w:r>
      <w:r>
        <w:rPr>
          <w:sz w:val="24"/>
        </w:rPr>
        <w:t>siempre</w:t>
      </w:r>
      <w:r>
        <w:rPr>
          <w:spacing w:val="-16"/>
          <w:sz w:val="24"/>
        </w:rPr>
        <w:t xml:space="preserve"> </w:t>
      </w:r>
      <w:r>
        <w:rPr>
          <w:sz w:val="24"/>
        </w:rPr>
        <w:t>y</w:t>
      </w:r>
      <w:r>
        <w:rPr>
          <w:spacing w:val="-17"/>
          <w:sz w:val="24"/>
        </w:rPr>
        <w:t xml:space="preserve"> </w:t>
      </w:r>
      <w:r>
        <w:rPr>
          <w:sz w:val="24"/>
        </w:rPr>
        <w:t>cuando</w:t>
      </w:r>
      <w:r>
        <w:rPr>
          <w:spacing w:val="-17"/>
          <w:sz w:val="24"/>
        </w:rPr>
        <w:t xml:space="preserve"> </w:t>
      </w:r>
      <w:r>
        <w:rPr>
          <w:sz w:val="24"/>
        </w:rPr>
        <w:t>no</w:t>
      </w:r>
      <w:r>
        <w:rPr>
          <w:spacing w:val="-16"/>
          <w:sz w:val="24"/>
        </w:rPr>
        <w:t xml:space="preserve"> </w:t>
      </w:r>
      <w:r>
        <w:rPr>
          <w:sz w:val="24"/>
        </w:rPr>
        <w:t>exista</w:t>
      </w:r>
      <w:r>
        <w:rPr>
          <w:spacing w:val="-17"/>
          <w:sz w:val="24"/>
        </w:rPr>
        <w:t xml:space="preserve"> </w:t>
      </w:r>
      <w:r>
        <w:rPr>
          <w:sz w:val="24"/>
        </w:rPr>
        <w:t>una</w:t>
      </w:r>
      <w:r>
        <w:rPr>
          <w:spacing w:val="-17"/>
          <w:sz w:val="24"/>
        </w:rPr>
        <w:t xml:space="preserve"> </w:t>
      </w:r>
      <w:r>
        <w:rPr>
          <w:sz w:val="24"/>
        </w:rPr>
        <w:t>afectación</w:t>
      </w:r>
      <w:r>
        <w:rPr>
          <w:spacing w:val="-16"/>
          <w:sz w:val="24"/>
        </w:rPr>
        <w:t xml:space="preserve"> </w:t>
      </w:r>
      <w:r>
        <w:rPr>
          <w:sz w:val="24"/>
        </w:rPr>
        <w:t>al</w:t>
      </w:r>
      <w:r>
        <w:rPr>
          <w:spacing w:val="-17"/>
          <w:sz w:val="24"/>
        </w:rPr>
        <w:t xml:space="preserve"> </w:t>
      </w:r>
      <w:r>
        <w:rPr>
          <w:sz w:val="24"/>
        </w:rPr>
        <w:t>cuerpo o a la salud de cualquiera de los involucrados.</w:t>
      </w:r>
    </w:p>
    <w:p w14:paraId="1614B36B" w14:textId="77777777" w:rsidR="005A0954" w:rsidRDefault="00995841">
      <w:pPr>
        <w:pStyle w:val="Prrafodelista"/>
        <w:numPr>
          <w:ilvl w:val="0"/>
          <w:numId w:val="26"/>
        </w:numPr>
        <w:tabs>
          <w:tab w:val="left" w:pos="409"/>
          <w:tab w:val="left" w:pos="412"/>
        </w:tabs>
        <w:spacing w:before="274" w:line="276" w:lineRule="auto"/>
        <w:ind w:right="686"/>
        <w:jc w:val="both"/>
        <w:rPr>
          <w:sz w:val="24"/>
        </w:rPr>
      </w:pPr>
      <w:r>
        <w:rPr>
          <w:rFonts w:ascii="Arial" w:hAnsi="Arial"/>
          <w:b/>
          <w:sz w:val="24"/>
        </w:rPr>
        <w:t xml:space="preserve">Agresión escolar. </w:t>
      </w:r>
      <w:r>
        <w:rPr>
          <w:sz w:val="24"/>
        </w:rPr>
        <w:t>Es toda acción realizada por uno o varios integrantes de la comunidad educativa que busca afectar negativamente a otros miembros de la comunidad educativa, de los cuales por lo menos uno es estudiante.</w:t>
      </w:r>
    </w:p>
    <w:p w14:paraId="3333C66C" w14:textId="77777777" w:rsidR="005A0954" w:rsidRDefault="00995841">
      <w:pPr>
        <w:pStyle w:val="Textoindependiente"/>
        <w:spacing w:line="274" w:lineRule="exact"/>
        <w:ind w:left="129"/>
        <w:jc w:val="both"/>
      </w:pPr>
      <w:r>
        <w:t>La</w:t>
      </w:r>
      <w:r>
        <w:rPr>
          <w:spacing w:val="-3"/>
        </w:rPr>
        <w:t xml:space="preserve"> </w:t>
      </w:r>
      <w:r>
        <w:t>agresión</w:t>
      </w:r>
      <w:r>
        <w:rPr>
          <w:spacing w:val="-5"/>
        </w:rPr>
        <w:t xml:space="preserve"> </w:t>
      </w:r>
      <w:r>
        <w:t>escolar</w:t>
      </w:r>
      <w:r>
        <w:rPr>
          <w:spacing w:val="-4"/>
        </w:rPr>
        <w:t xml:space="preserve"> </w:t>
      </w:r>
      <w:r>
        <w:t>puede</w:t>
      </w:r>
      <w:r>
        <w:rPr>
          <w:spacing w:val="-3"/>
        </w:rPr>
        <w:t xml:space="preserve"> </w:t>
      </w:r>
      <w:r>
        <w:t>ser</w:t>
      </w:r>
      <w:r>
        <w:rPr>
          <w:spacing w:val="-3"/>
        </w:rPr>
        <w:t xml:space="preserve"> </w:t>
      </w:r>
      <w:r>
        <w:t>física,</w:t>
      </w:r>
      <w:r>
        <w:rPr>
          <w:spacing w:val="-5"/>
        </w:rPr>
        <w:t xml:space="preserve"> </w:t>
      </w:r>
      <w:r>
        <w:t>verbal,</w:t>
      </w:r>
      <w:r>
        <w:rPr>
          <w:spacing w:val="-7"/>
        </w:rPr>
        <w:t xml:space="preserve"> </w:t>
      </w:r>
      <w:r>
        <w:t>gestual,</w:t>
      </w:r>
      <w:r>
        <w:rPr>
          <w:spacing w:val="-3"/>
        </w:rPr>
        <w:t xml:space="preserve"> </w:t>
      </w:r>
      <w:r>
        <w:t>relacional</w:t>
      </w:r>
      <w:r>
        <w:rPr>
          <w:spacing w:val="-3"/>
        </w:rPr>
        <w:t xml:space="preserve"> </w:t>
      </w:r>
      <w:r>
        <w:t>y</w:t>
      </w:r>
      <w:r>
        <w:rPr>
          <w:spacing w:val="-5"/>
        </w:rPr>
        <w:t xml:space="preserve"> </w:t>
      </w:r>
      <w:r>
        <w:rPr>
          <w:spacing w:val="-2"/>
        </w:rPr>
        <w:t>electrónica.</w:t>
      </w:r>
    </w:p>
    <w:p w14:paraId="644FF0B4" w14:textId="77777777" w:rsidR="005A0954" w:rsidRDefault="005A0954">
      <w:pPr>
        <w:pStyle w:val="Textoindependiente"/>
      </w:pPr>
    </w:p>
    <w:p w14:paraId="69D21091" w14:textId="77777777" w:rsidR="005A0954" w:rsidRDefault="00995841">
      <w:pPr>
        <w:pStyle w:val="Prrafodelista"/>
        <w:numPr>
          <w:ilvl w:val="1"/>
          <w:numId w:val="26"/>
        </w:numPr>
        <w:tabs>
          <w:tab w:val="left" w:pos="412"/>
          <w:tab w:val="left" w:pos="693"/>
        </w:tabs>
        <w:spacing w:line="276" w:lineRule="auto"/>
        <w:ind w:right="685" w:hanging="284"/>
        <w:jc w:val="both"/>
        <w:rPr>
          <w:sz w:val="24"/>
        </w:rPr>
      </w:pPr>
      <w:r>
        <w:rPr>
          <w:rFonts w:ascii="Arial" w:hAnsi="Arial"/>
          <w:b/>
          <w:sz w:val="24"/>
        </w:rPr>
        <w:t>Agresión</w:t>
      </w:r>
      <w:r>
        <w:rPr>
          <w:rFonts w:ascii="Arial" w:hAnsi="Arial"/>
          <w:b/>
          <w:spacing w:val="-10"/>
          <w:sz w:val="24"/>
        </w:rPr>
        <w:t xml:space="preserve"> </w:t>
      </w:r>
      <w:r>
        <w:rPr>
          <w:rFonts w:ascii="Arial" w:hAnsi="Arial"/>
          <w:b/>
          <w:sz w:val="24"/>
        </w:rPr>
        <w:t>física.</w:t>
      </w:r>
      <w:r>
        <w:rPr>
          <w:rFonts w:ascii="Arial" w:hAnsi="Arial"/>
          <w:b/>
          <w:spacing w:val="-11"/>
          <w:sz w:val="24"/>
        </w:rPr>
        <w:t xml:space="preserve"> </w:t>
      </w:r>
      <w:r>
        <w:rPr>
          <w:sz w:val="24"/>
        </w:rPr>
        <w:t>Es</w:t>
      </w:r>
      <w:r>
        <w:rPr>
          <w:spacing w:val="-10"/>
          <w:sz w:val="24"/>
        </w:rPr>
        <w:t xml:space="preserve"> </w:t>
      </w:r>
      <w:r>
        <w:rPr>
          <w:sz w:val="24"/>
        </w:rPr>
        <w:t>toda</w:t>
      </w:r>
      <w:r>
        <w:rPr>
          <w:spacing w:val="-12"/>
          <w:sz w:val="24"/>
        </w:rPr>
        <w:t xml:space="preserve"> </w:t>
      </w:r>
      <w:r>
        <w:rPr>
          <w:sz w:val="24"/>
        </w:rPr>
        <w:t>acción</w:t>
      </w:r>
      <w:r>
        <w:rPr>
          <w:spacing w:val="-11"/>
          <w:sz w:val="24"/>
        </w:rPr>
        <w:t xml:space="preserve"> </w:t>
      </w:r>
      <w:r>
        <w:rPr>
          <w:sz w:val="24"/>
        </w:rPr>
        <w:t>que</w:t>
      </w:r>
      <w:r>
        <w:rPr>
          <w:spacing w:val="-12"/>
          <w:sz w:val="24"/>
        </w:rPr>
        <w:t xml:space="preserve"> </w:t>
      </w:r>
      <w:r>
        <w:rPr>
          <w:sz w:val="24"/>
        </w:rPr>
        <w:t>tenga</w:t>
      </w:r>
      <w:r>
        <w:rPr>
          <w:spacing w:val="-12"/>
          <w:sz w:val="24"/>
        </w:rPr>
        <w:t xml:space="preserve"> </w:t>
      </w:r>
      <w:r>
        <w:rPr>
          <w:sz w:val="24"/>
        </w:rPr>
        <w:t>como</w:t>
      </w:r>
      <w:r>
        <w:rPr>
          <w:spacing w:val="-12"/>
          <w:sz w:val="24"/>
        </w:rPr>
        <w:t xml:space="preserve"> </w:t>
      </w:r>
      <w:r>
        <w:rPr>
          <w:sz w:val="24"/>
        </w:rPr>
        <w:t>finalidad</w:t>
      </w:r>
      <w:r>
        <w:rPr>
          <w:spacing w:val="-12"/>
          <w:sz w:val="24"/>
        </w:rPr>
        <w:t xml:space="preserve"> </w:t>
      </w:r>
      <w:r>
        <w:rPr>
          <w:sz w:val="24"/>
        </w:rPr>
        <w:t>causar</w:t>
      </w:r>
      <w:r>
        <w:rPr>
          <w:spacing w:val="-13"/>
          <w:sz w:val="24"/>
        </w:rPr>
        <w:t xml:space="preserve"> </w:t>
      </w:r>
      <w:r>
        <w:rPr>
          <w:sz w:val="24"/>
        </w:rPr>
        <w:t>daño</w:t>
      </w:r>
      <w:r>
        <w:rPr>
          <w:spacing w:val="-12"/>
          <w:sz w:val="24"/>
        </w:rPr>
        <w:t xml:space="preserve"> </w:t>
      </w:r>
      <w:r>
        <w:rPr>
          <w:sz w:val="24"/>
        </w:rPr>
        <w:t>al</w:t>
      </w:r>
      <w:r>
        <w:rPr>
          <w:spacing w:val="-11"/>
          <w:sz w:val="24"/>
        </w:rPr>
        <w:t xml:space="preserve"> </w:t>
      </w:r>
      <w:r>
        <w:rPr>
          <w:sz w:val="24"/>
        </w:rPr>
        <w:t>cuerpo</w:t>
      </w:r>
      <w:r>
        <w:rPr>
          <w:spacing w:val="-11"/>
          <w:sz w:val="24"/>
        </w:rPr>
        <w:t xml:space="preserve"> </w:t>
      </w:r>
      <w:r>
        <w:rPr>
          <w:sz w:val="24"/>
        </w:rPr>
        <w:t>o</w:t>
      </w:r>
      <w:r>
        <w:rPr>
          <w:spacing w:val="-12"/>
          <w:sz w:val="24"/>
        </w:rPr>
        <w:t xml:space="preserve"> </w:t>
      </w:r>
      <w:r>
        <w:rPr>
          <w:sz w:val="24"/>
        </w:rPr>
        <w:t>a</w:t>
      </w:r>
      <w:r>
        <w:rPr>
          <w:spacing w:val="-12"/>
          <w:sz w:val="24"/>
        </w:rPr>
        <w:t xml:space="preserve"> </w:t>
      </w:r>
      <w:r>
        <w:rPr>
          <w:sz w:val="24"/>
        </w:rPr>
        <w:t>la</w:t>
      </w:r>
      <w:r>
        <w:rPr>
          <w:spacing w:val="-12"/>
          <w:sz w:val="24"/>
        </w:rPr>
        <w:t xml:space="preserve"> </w:t>
      </w:r>
      <w:r>
        <w:rPr>
          <w:sz w:val="24"/>
        </w:rPr>
        <w:t>salud de otra persona. Incluye puñetazos, patadas, empujones, cachetadas, mordiscos, rasguños, pellizcos, jalón de pelo, entre otras.</w:t>
      </w:r>
    </w:p>
    <w:p w14:paraId="3AD26916" w14:textId="77777777" w:rsidR="005A0954" w:rsidRDefault="005A0954">
      <w:pPr>
        <w:pStyle w:val="Textoindependiente"/>
      </w:pPr>
    </w:p>
    <w:p w14:paraId="351645BD" w14:textId="77777777" w:rsidR="005A0954" w:rsidRDefault="00995841">
      <w:pPr>
        <w:pStyle w:val="Prrafodelista"/>
        <w:numPr>
          <w:ilvl w:val="1"/>
          <w:numId w:val="26"/>
        </w:numPr>
        <w:tabs>
          <w:tab w:val="left" w:pos="412"/>
          <w:tab w:val="left" w:pos="551"/>
        </w:tabs>
        <w:spacing w:line="273" w:lineRule="auto"/>
        <w:ind w:right="684" w:hanging="284"/>
        <w:jc w:val="both"/>
        <w:rPr>
          <w:sz w:val="24"/>
        </w:rPr>
      </w:pPr>
      <w:r>
        <w:rPr>
          <w:rFonts w:ascii="Arial" w:hAnsi="Arial"/>
          <w:b/>
          <w:sz w:val="24"/>
        </w:rPr>
        <w:t>Agresión</w:t>
      </w:r>
      <w:r>
        <w:rPr>
          <w:rFonts w:ascii="Arial" w:hAnsi="Arial"/>
          <w:b/>
          <w:spacing w:val="-11"/>
          <w:sz w:val="24"/>
        </w:rPr>
        <w:t xml:space="preserve"> </w:t>
      </w:r>
      <w:r>
        <w:rPr>
          <w:rFonts w:ascii="Arial" w:hAnsi="Arial"/>
          <w:b/>
          <w:sz w:val="24"/>
        </w:rPr>
        <w:t>verbal.</w:t>
      </w:r>
      <w:r>
        <w:rPr>
          <w:rFonts w:ascii="Arial" w:hAnsi="Arial"/>
          <w:b/>
          <w:spacing w:val="-9"/>
          <w:sz w:val="24"/>
        </w:rPr>
        <w:t xml:space="preserve"> </w:t>
      </w:r>
      <w:r>
        <w:rPr>
          <w:sz w:val="24"/>
        </w:rPr>
        <w:t>Es</w:t>
      </w:r>
      <w:r>
        <w:rPr>
          <w:spacing w:val="-9"/>
          <w:sz w:val="24"/>
        </w:rPr>
        <w:t xml:space="preserve"> </w:t>
      </w:r>
      <w:r>
        <w:rPr>
          <w:sz w:val="24"/>
        </w:rPr>
        <w:t>toda</w:t>
      </w:r>
      <w:r>
        <w:rPr>
          <w:spacing w:val="-10"/>
          <w:sz w:val="24"/>
        </w:rPr>
        <w:t xml:space="preserve"> </w:t>
      </w:r>
      <w:r>
        <w:rPr>
          <w:sz w:val="24"/>
        </w:rPr>
        <w:t>acción</w:t>
      </w:r>
      <w:r>
        <w:rPr>
          <w:spacing w:val="-10"/>
          <w:sz w:val="24"/>
        </w:rPr>
        <w:t xml:space="preserve"> </w:t>
      </w:r>
      <w:r>
        <w:rPr>
          <w:sz w:val="24"/>
        </w:rPr>
        <w:t>que</w:t>
      </w:r>
      <w:r>
        <w:rPr>
          <w:spacing w:val="-10"/>
          <w:sz w:val="24"/>
        </w:rPr>
        <w:t xml:space="preserve"> </w:t>
      </w:r>
      <w:r>
        <w:rPr>
          <w:sz w:val="24"/>
        </w:rPr>
        <w:t>busque</w:t>
      </w:r>
      <w:r>
        <w:rPr>
          <w:spacing w:val="-8"/>
          <w:sz w:val="24"/>
        </w:rPr>
        <w:t xml:space="preserve"> </w:t>
      </w:r>
      <w:r>
        <w:rPr>
          <w:sz w:val="24"/>
        </w:rPr>
        <w:t>con</w:t>
      </w:r>
      <w:r>
        <w:rPr>
          <w:spacing w:val="-8"/>
          <w:sz w:val="24"/>
        </w:rPr>
        <w:t xml:space="preserve"> </w:t>
      </w:r>
      <w:r>
        <w:rPr>
          <w:sz w:val="24"/>
        </w:rPr>
        <w:t>las</w:t>
      </w:r>
      <w:r>
        <w:rPr>
          <w:spacing w:val="-9"/>
          <w:sz w:val="24"/>
        </w:rPr>
        <w:t xml:space="preserve"> </w:t>
      </w:r>
      <w:r>
        <w:rPr>
          <w:sz w:val="24"/>
        </w:rPr>
        <w:t>palabras</w:t>
      </w:r>
      <w:r>
        <w:rPr>
          <w:spacing w:val="-11"/>
          <w:sz w:val="24"/>
        </w:rPr>
        <w:t xml:space="preserve"> </w:t>
      </w:r>
      <w:r>
        <w:rPr>
          <w:sz w:val="24"/>
        </w:rPr>
        <w:t>degradar,</w:t>
      </w:r>
      <w:r>
        <w:rPr>
          <w:spacing w:val="-11"/>
          <w:sz w:val="24"/>
        </w:rPr>
        <w:t xml:space="preserve"> </w:t>
      </w:r>
      <w:r>
        <w:rPr>
          <w:sz w:val="24"/>
        </w:rPr>
        <w:t>humillar,</w:t>
      </w:r>
      <w:r>
        <w:rPr>
          <w:spacing w:val="-9"/>
          <w:sz w:val="24"/>
        </w:rPr>
        <w:t xml:space="preserve"> </w:t>
      </w:r>
      <w:r>
        <w:rPr>
          <w:sz w:val="24"/>
        </w:rPr>
        <w:t>atemorizar, descalificar a otros. Incluye insultos, apodos ofensivos, burlas y amenazas.</w:t>
      </w:r>
    </w:p>
    <w:p w14:paraId="327E27D9" w14:textId="77777777" w:rsidR="005A0954" w:rsidRDefault="005A0954">
      <w:pPr>
        <w:pStyle w:val="Textoindependiente"/>
        <w:spacing w:before="6"/>
      </w:pPr>
    </w:p>
    <w:p w14:paraId="2CCB6E8C" w14:textId="77777777" w:rsidR="005A0954" w:rsidRDefault="00995841">
      <w:pPr>
        <w:pStyle w:val="Prrafodelista"/>
        <w:numPr>
          <w:ilvl w:val="1"/>
          <w:numId w:val="26"/>
        </w:numPr>
        <w:tabs>
          <w:tab w:val="left" w:pos="412"/>
          <w:tab w:val="left" w:pos="551"/>
        </w:tabs>
        <w:spacing w:line="276" w:lineRule="auto"/>
        <w:ind w:right="678" w:hanging="284"/>
        <w:jc w:val="both"/>
        <w:rPr>
          <w:sz w:val="24"/>
        </w:rPr>
      </w:pPr>
      <w:r>
        <w:rPr>
          <w:rFonts w:ascii="Arial" w:hAnsi="Arial"/>
          <w:b/>
          <w:sz w:val="24"/>
        </w:rPr>
        <w:t xml:space="preserve">Agresión gestual. </w:t>
      </w:r>
      <w:r>
        <w:rPr>
          <w:sz w:val="24"/>
        </w:rPr>
        <w:t>Es toda acción que busque con los gestos degradar, humillar, atemorizar o descalificar a otros.</w:t>
      </w:r>
    </w:p>
    <w:p w14:paraId="135CCBFA" w14:textId="77777777" w:rsidR="005A0954" w:rsidRDefault="005A0954">
      <w:pPr>
        <w:pStyle w:val="Textoindependiente"/>
        <w:spacing w:before="3"/>
      </w:pPr>
    </w:p>
    <w:p w14:paraId="6A09E480" w14:textId="77777777" w:rsidR="005A0954" w:rsidRDefault="00995841">
      <w:pPr>
        <w:pStyle w:val="Prrafodelista"/>
        <w:numPr>
          <w:ilvl w:val="1"/>
          <w:numId w:val="26"/>
        </w:numPr>
        <w:tabs>
          <w:tab w:val="left" w:pos="412"/>
          <w:tab w:val="left" w:pos="618"/>
        </w:tabs>
        <w:spacing w:line="276" w:lineRule="auto"/>
        <w:ind w:right="685" w:hanging="284"/>
        <w:jc w:val="both"/>
        <w:rPr>
          <w:sz w:val="24"/>
        </w:rPr>
      </w:pPr>
      <w:r>
        <w:rPr>
          <w:rFonts w:ascii="Arial" w:hAnsi="Arial"/>
          <w:b/>
          <w:sz w:val="24"/>
        </w:rPr>
        <w:t>Agresión relacional</w:t>
      </w:r>
      <w:r>
        <w:rPr>
          <w:rFonts w:ascii="Arial" w:hAnsi="Arial"/>
          <w:b/>
          <w:color w:val="4F81BB"/>
          <w:sz w:val="24"/>
        </w:rPr>
        <w:t xml:space="preserve">. </w:t>
      </w:r>
      <w:r>
        <w:rPr>
          <w:sz w:val="24"/>
        </w:rPr>
        <w:t>Es toda acción que busque afectar negativamente las relaciones que otros tienen. Incluye excluir de grupos, aislar deliberadamente y difundir rumores o secretos buscando afectar negativamente el estatus o imagen que tiene la persona frente a otros.</w:t>
      </w:r>
    </w:p>
    <w:p w14:paraId="188FE290" w14:textId="77777777" w:rsidR="005A0954" w:rsidRDefault="00995841">
      <w:pPr>
        <w:pStyle w:val="Prrafodelista"/>
        <w:numPr>
          <w:ilvl w:val="1"/>
          <w:numId w:val="26"/>
        </w:numPr>
        <w:tabs>
          <w:tab w:val="left" w:pos="412"/>
          <w:tab w:val="left" w:pos="551"/>
        </w:tabs>
        <w:spacing w:before="275" w:line="276" w:lineRule="auto"/>
        <w:ind w:right="676" w:hanging="284"/>
        <w:jc w:val="both"/>
        <w:rPr>
          <w:sz w:val="24"/>
        </w:rPr>
      </w:pPr>
      <w:r>
        <w:rPr>
          <w:rFonts w:ascii="Arial" w:hAnsi="Arial"/>
          <w:b/>
          <w:sz w:val="24"/>
        </w:rPr>
        <w:t>Agresión electrónica</w:t>
      </w:r>
      <w:r>
        <w:rPr>
          <w:rFonts w:ascii="Arial" w:hAnsi="Arial"/>
          <w:b/>
          <w:color w:val="4F81BB"/>
          <w:sz w:val="24"/>
        </w:rPr>
        <w:t>.</w:t>
      </w:r>
      <w:r>
        <w:rPr>
          <w:rFonts w:ascii="Arial" w:hAnsi="Arial"/>
          <w:b/>
          <w:color w:val="4F81BB"/>
          <w:spacing w:val="-1"/>
          <w:sz w:val="24"/>
        </w:rPr>
        <w:t xml:space="preserve"> </w:t>
      </w:r>
      <w:r>
        <w:rPr>
          <w:sz w:val="24"/>
        </w:rPr>
        <w:t>Es toda acción</w:t>
      </w:r>
      <w:r>
        <w:rPr>
          <w:spacing w:val="-2"/>
          <w:sz w:val="24"/>
        </w:rPr>
        <w:t xml:space="preserve"> </w:t>
      </w:r>
      <w:r>
        <w:rPr>
          <w:sz w:val="24"/>
        </w:rPr>
        <w:t>que</w:t>
      </w:r>
      <w:r>
        <w:rPr>
          <w:spacing w:val="-1"/>
          <w:sz w:val="24"/>
        </w:rPr>
        <w:t xml:space="preserve"> </w:t>
      </w:r>
      <w:r>
        <w:rPr>
          <w:sz w:val="24"/>
        </w:rPr>
        <w:t>busque</w:t>
      </w:r>
      <w:r>
        <w:rPr>
          <w:spacing w:val="-1"/>
          <w:sz w:val="24"/>
        </w:rPr>
        <w:t xml:space="preserve"> </w:t>
      </w:r>
      <w:r>
        <w:rPr>
          <w:sz w:val="24"/>
        </w:rPr>
        <w:t>afectar</w:t>
      </w:r>
      <w:r>
        <w:rPr>
          <w:spacing w:val="-2"/>
          <w:sz w:val="24"/>
        </w:rPr>
        <w:t xml:space="preserve"> </w:t>
      </w:r>
      <w:r>
        <w:rPr>
          <w:sz w:val="24"/>
        </w:rPr>
        <w:t>negativamente</w:t>
      </w:r>
      <w:r>
        <w:rPr>
          <w:spacing w:val="-1"/>
          <w:sz w:val="24"/>
        </w:rPr>
        <w:t xml:space="preserve"> </w:t>
      </w:r>
      <w:r>
        <w:rPr>
          <w:sz w:val="24"/>
        </w:rPr>
        <w:t>a</w:t>
      </w:r>
      <w:r>
        <w:rPr>
          <w:spacing w:val="-1"/>
          <w:sz w:val="24"/>
        </w:rPr>
        <w:t xml:space="preserve"> </w:t>
      </w:r>
      <w:r>
        <w:rPr>
          <w:sz w:val="24"/>
        </w:rPr>
        <w:t>otros</w:t>
      </w:r>
      <w:r>
        <w:rPr>
          <w:spacing w:val="-2"/>
          <w:sz w:val="24"/>
        </w:rPr>
        <w:t xml:space="preserve"> </w:t>
      </w:r>
      <w:r>
        <w:rPr>
          <w:sz w:val="24"/>
        </w:rPr>
        <w:t>a través</w:t>
      </w:r>
      <w:r>
        <w:rPr>
          <w:spacing w:val="-2"/>
          <w:sz w:val="24"/>
        </w:rPr>
        <w:t xml:space="preserve"> </w:t>
      </w:r>
      <w:r>
        <w:rPr>
          <w:sz w:val="24"/>
        </w:rPr>
        <w:t>de medios</w:t>
      </w:r>
      <w:r>
        <w:rPr>
          <w:spacing w:val="-1"/>
          <w:sz w:val="24"/>
        </w:rPr>
        <w:t xml:space="preserve"> </w:t>
      </w:r>
      <w:r>
        <w:rPr>
          <w:sz w:val="24"/>
        </w:rPr>
        <w:t>electrónicos. Incluye la divulgación de fotos</w:t>
      </w:r>
      <w:r>
        <w:rPr>
          <w:spacing w:val="-1"/>
          <w:sz w:val="24"/>
        </w:rPr>
        <w:t xml:space="preserve"> </w:t>
      </w:r>
      <w:r>
        <w:rPr>
          <w:sz w:val="24"/>
        </w:rPr>
        <w:t>o videos</w:t>
      </w:r>
      <w:r>
        <w:rPr>
          <w:spacing w:val="-1"/>
          <w:sz w:val="24"/>
        </w:rPr>
        <w:t xml:space="preserve"> </w:t>
      </w:r>
      <w:r>
        <w:rPr>
          <w:sz w:val="24"/>
        </w:rPr>
        <w:t>íntimos</w:t>
      </w:r>
      <w:r>
        <w:rPr>
          <w:spacing w:val="-1"/>
          <w:sz w:val="24"/>
        </w:rPr>
        <w:t xml:space="preserve"> </w:t>
      </w:r>
      <w:r>
        <w:rPr>
          <w:sz w:val="24"/>
        </w:rPr>
        <w:t>o humillantes</w:t>
      </w:r>
      <w:r>
        <w:rPr>
          <w:spacing w:val="-1"/>
          <w:sz w:val="24"/>
        </w:rPr>
        <w:t xml:space="preserve"> </w:t>
      </w:r>
      <w:r>
        <w:rPr>
          <w:sz w:val="24"/>
        </w:rPr>
        <w:t>en Internet, realizar comentarios insultantes u ofensivos sobre otros a través de redes sociales y enviar correos electrónicos o mensajes de texto insultantes u ofensivos, tanto de manera anónima como cuando se revela la identidad de quien los envía.</w:t>
      </w:r>
    </w:p>
    <w:p w14:paraId="62F35C8B" w14:textId="77777777" w:rsidR="005A0954" w:rsidRDefault="005A0954">
      <w:pPr>
        <w:pStyle w:val="Textoindependiente"/>
        <w:spacing w:before="275"/>
      </w:pPr>
    </w:p>
    <w:p w14:paraId="2D321D1C" w14:textId="77777777" w:rsidR="005A0954" w:rsidRDefault="00995841">
      <w:pPr>
        <w:pStyle w:val="Prrafodelista"/>
        <w:numPr>
          <w:ilvl w:val="0"/>
          <w:numId w:val="26"/>
        </w:numPr>
        <w:tabs>
          <w:tab w:val="left" w:pos="409"/>
          <w:tab w:val="left" w:pos="412"/>
        </w:tabs>
        <w:spacing w:line="276" w:lineRule="auto"/>
        <w:ind w:right="676"/>
        <w:jc w:val="both"/>
        <w:rPr>
          <w:sz w:val="24"/>
        </w:rPr>
      </w:pPr>
      <w:r>
        <w:rPr>
          <w:rFonts w:ascii="Arial" w:hAnsi="Arial"/>
          <w:b/>
          <w:sz w:val="24"/>
        </w:rPr>
        <w:t xml:space="preserve">Acoso escolar (bullying). </w:t>
      </w:r>
      <w:r>
        <w:rPr>
          <w:sz w:val="24"/>
        </w:rPr>
        <w:t>De acuerdo con el artículo 2 de la Ley1620 de 2013, es toda conducta negativa, intencional metódica y sistemática de agresión, intimidación, humillación, ridiculización,</w:t>
      </w:r>
      <w:r>
        <w:rPr>
          <w:spacing w:val="-10"/>
          <w:sz w:val="24"/>
        </w:rPr>
        <w:t xml:space="preserve"> </w:t>
      </w:r>
      <w:r>
        <w:rPr>
          <w:sz w:val="24"/>
        </w:rPr>
        <w:t>difamación,</w:t>
      </w:r>
      <w:r>
        <w:rPr>
          <w:spacing w:val="-10"/>
          <w:sz w:val="24"/>
        </w:rPr>
        <w:t xml:space="preserve"> </w:t>
      </w:r>
      <w:r>
        <w:rPr>
          <w:sz w:val="24"/>
        </w:rPr>
        <w:t>coacción,</w:t>
      </w:r>
      <w:r>
        <w:rPr>
          <w:spacing w:val="-10"/>
          <w:sz w:val="24"/>
        </w:rPr>
        <w:t xml:space="preserve"> </w:t>
      </w:r>
      <w:r>
        <w:rPr>
          <w:sz w:val="24"/>
        </w:rPr>
        <w:t>aislamiento</w:t>
      </w:r>
      <w:r>
        <w:rPr>
          <w:spacing w:val="-9"/>
          <w:sz w:val="24"/>
        </w:rPr>
        <w:t xml:space="preserve"> </w:t>
      </w:r>
      <w:r>
        <w:rPr>
          <w:sz w:val="24"/>
        </w:rPr>
        <w:t>deliberado,</w:t>
      </w:r>
      <w:r>
        <w:rPr>
          <w:spacing w:val="-10"/>
          <w:sz w:val="24"/>
        </w:rPr>
        <w:t xml:space="preserve"> </w:t>
      </w:r>
      <w:r>
        <w:rPr>
          <w:sz w:val="24"/>
        </w:rPr>
        <w:t>amenaza</w:t>
      </w:r>
      <w:r>
        <w:rPr>
          <w:spacing w:val="-9"/>
          <w:sz w:val="24"/>
        </w:rPr>
        <w:t xml:space="preserve"> </w:t>
      </w:r>
      <w:r>
        <w:rPr>
          <w:sz w:val="24"/>
        </w:rPr>
        <w:t>o</w:t>
      </w:r>
      <w:r>
        <w:rPr>
          <w:spacing w:val="-9"/>
          <w:sz w:val="24"/>
        </w:rPr>
        <w:t xml:space="preserve"> </w:t>
      </w:r>
      <w:r>
        <w:rPr>
          <w:sz w:val="24"/>
        </w:rPr>
        <w:t>incitación</w:t>
      </w:r>
      <w:r>
        <w:rPr>
          <w:spacing w:val="-9"/>
          <w:sz w:val="24"/>
        </w:rPr>
        <w:t xml:space="preserve"> </w:t>
      </w:r>
      <w:r>
        <w:rPr>
          <w:sz w:val="24"/>
        </w:rPr>
        <w:t>a</w:t>
      </w:r>
      <w:r>
        <w:rPr>
          <w:spacing w:val="-9"/>
          <w:sz w:val="24"/>
        </w:rPr>
        <w:t xml:space="preserve"> </w:t>
      </w:r>
      <w:r>
        <w:rPr>
          <w:sz w:val="24"/>
        </w:rPr>
        <w:t>la</w:t>
      </w:r>
      <w:r>
        <w:rPr>
          <w:spacing w:val="-10"/>
          <w:sz w:val="24"/>
        </w:rPr>
        <w:t xml:space="preserve"> </w:t>
      </w:r>
      <w:r>
        <w:rPr>
          <w:sz w:val="24"/>
        </w:rPr>
        <w:t>violencia o cualquier forma de maltrato psicológico, verbal, físico o por medios electrónicos contra un niño, niña, joven y adolescente. por parte de un estudiante o varios de sus pares con quienes mantiene una relación</w:t>
      </w:r>
      <w:r>
        <w:rPr>
          <w:spacing w:val="-6"/>
          <w:sz w:val="24"/>
        </w:rPr>
        <w:t xml:space="preserve"> </w:t>
      </w:r>
      <w:r>
        <w:rPr>
          <w:sz w:val="24"/>
        </w:rPr>
        <w:t>de poder asimétrica,</w:t>
      </w:r>
      <w:r>
        <w:rPr>
          <w:spacing w:val="-4"/>
          <w:sz w:val="24"/>
        </w:rPr>
        <w:t xml:space="preserve"> </w:t>
      </w:r>
      <w:r>
        <w:rPr>
          <w:sz w:val="24"/>
        </w:rPr>
        <w:t>que se</w:t>
      </w:r>
      <w:r>
        <w:rPr>
          <w:spacing w:val="-2"/>
          <w:sz w:val="24"/>
        </w:rPr>
        <w:t xml:space="preserve"> </w:t>
      </w:r>
      <w:r>
        <w:rPr>
          <w:sz w:val="24"/>
        </w:rPr>
        <w:t>presenta de forma reiterada o</w:t>
      </w:r>
      <w:r>
        <w:rPr>
          <w:spacing w:val="-2"/>
          <w:sz w:val="24"/>
        </w:rPr>
        <w:t xml:space="preserve"> </w:t>
      </w:r>
      <w:r>
        <w:rPr>
          <w:sz w:val="24"/>
        </w:rPr>
        <w:t>a lo</w:t>
      </w:r>
      <w:r>
        <w:rPr>
          <w:spacing w:val="-2"/>
          <w:sz w:val="24"/>
        </w:rPr>
        <w:t xml:space="preserve"> </w:t>
      </w:r>
      <w:r>
        <w:rPr>
          <w:sz w:val="24"/>
        </w:rPr>
        <w:t>largo de un</w:t>
      </w:r>
      <w:r>
        <w:rPr>
          <w:spacing w:val="-11"/>
          <w:sz w:val="24"/>
        </w:rPr>
        <w:t xml:space="preserve"> </w:t>
      </w:r>
      <w:r>
        <w:rPr>
          <w:sz w:val="24"/>
        </w:rPr>
        <w:t>tiempo</w:t>
      </w:r>
      <w:r>
        <w:rPr>
          <w:spacing w:val="-9"/>
          <w:sz w:val="24"/>
        </w:rPr>
        <w:t xml:space="preserve"> </w:t>
      </w:r>
      <w:r>
        <w:rPr>
          <w:sz w:val="24"/>
        </w:rPr>
        <w:t>determinado.</w:t>
      </w:r>
      <w:r>
        <w:rPr>
          <w:spacing w:val="-11"/>
          <w:sz w:val="24"/>
        </w:rPr>
        <w:t xml:space="preserve"> </w:t>
      </w:r>
      <w:r>
        <w:rPr>
          <w:sz w:val="24"/>
        </w:rPr>
        <w:t>También</w:t>
      </w:r>
      <w:r>
        <w:rPr>
          <w:spacing w:val="-11"/>
          <w:sz w:val="24"/>
        </w:rPr>
        <w:t xml:space="preserve"> </w:t>
      </w:r>
      <w:r>
        <w:rPr>
          <w:sz w:val="24"/>
        </w:rPr>
        <w:t>puede</w:t>
      </w:r>
      <w:r>
        <w:rPr>
          <w:spacing w:val="-11"/>
          <w:sz w:val="24"/>
        </w:rPr>
        <w:t xml:space="preserve"> </w:t>
      </w:r>
      <w:r>
        <w:rPr>
          <w:sz w:val="24"/>
        </w:rPr>
        <w:t>ocurrir</w:t>
      </w:r>
      <w:r>
        <w:rPr>
          <w:spacing w:val="-8"/>
          <w:sz w:val="24"/>
        </w:rPr>
        <w:t xml:space="preserve"> </w:t>
      </w:r>
      <w:r>
        <w:rPr>
          <w:sz w:val="24"/>
        </w:rPr>
        <w:t>por</w:t>
      </w:r>
      <w:r>
        <w:rPr>
          <w:spacing w:val="-1"/>
          <w:sz w:val="24"/>
        </w:rPr>
        <w:t xml:space="preserve"> </w:t>
      </w:r>
      <w:r>
        <w:rPr>
          <w:sz w:val="24"/>
        </w:rPr>
        <w:t>parte</w:t>
      </w:r>
      <w:r>
        <w:rPr>
          <w:spacing w:val="-3"/>
          <w:sz w:val="24"/>
        </w:rPr>
        <w:t xml:space="preserve"> </w:t>
      </w:r>
      <w:r>
        <w:rPr>
          <w:sz w:val="24"/>
        </w:rPr>
        <w:t>de</w:t>
      </w:r>
      <w:r>
        <w:rPr>
          <w:spacing w:val="-3"/>
          <w:sz w:val="24"/>
        </w:rPr>
        <w:t xml:space="preserve"> </w:t>
      </w:r>
      <w:r>
        <w:rPr>
          <w:sz w:val="24"/>
        </w:rPr>
        <w:t>docentes</w:t>
      </w:r>
      <w:r>
        <w:rPr>
          <w:spacing w:val="-3"/>
          <w:sz w:val="24"/>
        </w:rPr>
        <w:t xml:space="preserve"> </w:t>
      </w:r>
      <w:r>
        <w:rPr>
          <w:sz w:val="24"/>
        </w:rPr>
        <w:t>contra</w:t>
      </w:r>
      <w:r>
        <w:rPr>
          <w:spacing w:val="-5"/>
          <w:sz w:val="24"/>
        </w:rPr>
        <w:t xml:space="preserve"> </w:t>
      </w:r>
      <w:r>
        <w:rPr>
          <w:sz w:val="24"/>
        </w:rPr>
        <w:t>estudiantes,</w:t>
      </w:r>
      <w:r>
        <w:rPr>
          <w:spacing w:val="-5"/>
          <w:sz w:val="24"/>
        </w:rPr>
        <w:t xml:space="preserve"> </w:t>
      </w:r>
      <w:r>
        <w:rPr>
          <w:sz w:val="24"/>
        </w:rPr>
        <w:t>o</w:t>
      </w:r>
      <w:r>
        <w:rPr>
          <w:spacing w:val="-4"/>
          <w:sz w:val="24"/>
        </w:rPr>
        <w:t xml:space="preserve"> </w:t>
      </w:r>
      <w:r>
        <w:rPr>
          <w:sz w:val="24"/>
        </w:rPr>
        <w:t>por parte de estudiantes contra docentes, ante la indiferencia o complicidad de su entorno.</w:t>
      </w:r>
    </w:p>
    <w:p w14:paraId="76938220" w14:textId="77777777" w:rsidR="005A0954" w:rsidRDefault="005A0954">
      <w:pPr>
        <w:pStyle w:val="Textoindependiente"/>
      </w:pPr>
    </w:p>
    <w:p w14:paraId="13F4065B" w14:textId="77777777" w:rsidR="005A0954" w:rsidRDefault="00995841">
      <w:pPr>
        <w:pStyle w:val="Prrafodelista"/>
        <w:numPr>
          <w:ilvl w:val="0"/>
          <w:numId w:val="26"/>
        </w:numPr>
        <w:tabs>
          <w:tab w:val="left" w:pos="410"/>
        </w:tabs>
        <w:ind w:left="410" w:hanging="281"/>
        <w:rPr>
          <w:sz w:val="24"/>
        </w:rPr>
      </w:pPr>
      <w:r>
        <w:rPr>
          <w:rFonts w:ascii="Arial" w:hAnsi="Arial"/>
          <w:b/>
          <w:sz w:val="24"/>
        </w:rPr>
        <w:t>Ciberacoso</w:t>
      </w:r>
      <w:r>
        <w:rPr>
          <w:rFonts w:ascii="Arial" w:hAnsi="Arial"/>
          <w:b/>
          <w:spacing w:val="-1"/>
          <w:sz w:val="24"/>
        </w:rPr>
        <w:t xml:space="preserve"> </w:t>
      </w:r>
      <w:r>
        <w:rPr>
          <w:rFonts w:ascii="Arial" w:hAnsi="Arial"/>
          <w:b/>
          <w:sz w:val="24"/>
        </w:rPr>
        <w:t>escolar</w:t>
      </w:r>
      <w:r>
        <w:rPr>
          <w:rFonts w:ascii="Arial" w:hAnsi="Arial"/>
          <w:b/>
          <w:spacing w:val="2"/>
          <w:sz w:val="24"/>
        </w:rPr>
        <w:t xml:space="preserve"> </w:t>
      </w:r>
      <w:r>
        <w:rPr>
          <w:rFonts w:ascii="Arial" w:hAnsi="Arial"/>
          <w:b/>
          <w:sz w:val="24"/>
        </w:rPr>
        <w:t>(ciberbullying).</w:t>
      </w:r>
      <w:r>
        <w:rPr>
          <w:rFonts w:ascii="Arial" w:hAnsi="Arial"/>
          <w:b/>
          <w:spacing w:val="7"/>
          <w:sz w:val="24"/>
        </w:rPr>
        <w:t xml:space="preserve"> </w:t>
      </w:r>
      <w:r>
        <w:rPr>
          <w:sz w:val="24"/>
        </w:rPr>
        <w:t>De</w:t>
      </w:r>
      <w:r>
        <w:rPr>
          <w:spacing w:val="2"/>
          <w:sz w:val="24"/>
        </w:rPr>
        <w:t xml:space="preserve"> </w:t>
      </w:r>
      <w:r>
        <w:rPr>
          <w:sz w:val="24"/>
        </w:rPr>
        <w:t>acuerdo</w:t>
      </w:r>
      <w:r>
        <w:rPr>
          <w:spacing w:val="3"/>
          <w:sz w:val="24"/>
        </w:rPr>
        <w:t xml:space="preserve"> </w:t>
      </w:r>
      <w:r>
        <w:rPr>
          <w:sz w:val="24"/>
        </w:rPr>
        <w:t>con</w:t>
      </w:r>
      <w:r>
        <w:rPr>
          <w:spacing w:val="3"/>
          <w:sz w:val="24"/>
        </w:rPr>
        <w:t xml:space="preserve"> </w:t>
      </w:r>
      <w:r>
        <w:rPr>
          <w:sz w:val="24"/>
        </w:rPr>
        <w:t>el artículo 2</w:t>
      </w:r>
      <w:r>
        <w:rPr>
          <w:spacing w:val="2"/>
          <w:sz w:val="24"/>
        </w:rPr>
        <w:t xml:space="preserve"> </w:t>
      </w:r>
      <w:r>
        <w:rPr>
          <w:sz w:val="24"/>
        </w:rPr>
        <w:t>de</w:t>
      </w:r>
      <w:r>
        <w:rPr>
          <w:spacing w:val="3"/>
          <w:sz w:val="24"/>
        </w:rPr>
        <w:t xml:space="preserve"> </w:t>
      </w:r>
      <w:r>
        <w:rPr>
          <w:sz w:val="24"/>
        </w:rPr>
        <w:t>la</w:t>
      </w:r>
      <w:r>
        <w:rPr>
          <w:spacing w:val="8"/>
          <w:sz w:val="24"/>
        </w:rPr>
        <w:t xml:space="preserve"> </w:t>
      </w:r>
      <w:r>
        <w:rPr>
          <w:sz w:val="24"/>
        </w:rPr>
        <w:t>Ley1620</w:t>
      </w:r>
      <w:r>
        <w:rPr>
          <w:spacing w:val="3"/>
          <w:sz w:val="24"/>
        </w:rPr>
        <w:t xml:space="preserve"> </w:t>
      </w:r>
      <w:r>
        <w:rPr>
          <w:sz w:val="24"/>
        </w:rPr>
        <w:t>de</w:t>
      </w:r>
      <w:r>
        <w:rPr>
          <w:spacing w:val="4"/>
          <w:sz w:val="24"/>
        </w:rPr>
        <w:t xml:space="preserve"> </w:t>
      </w:r>
      <w:r>
        <w:rPr>
          <w:sz w:val="24"/>
        </w:rPr>
        <w:t>2013,</w:t>
      </w:r>
      <w:r>
        <w:rPr>
          <w:spacing w:val="2"/>
          <w:sz w:val="24"/>
        </w:rPr>
        <w:t xml:space="preserve"> </w:t>
      </w:r>
      <w:r>
        <w:rPr>
          <w:spacing w:val="-5"/>
          <w:sz w:val="24"/>
        </w:rPr>
        <w:t>es</w:t>
      </w:r>
    </w:p>
    <w:p w14:paraId="13A486EF" w14:textId="77777777" w:rsidR="005A0954" w:rsidRDefault="005A0954">
      <w:pPr>
        <w:pStyle w:val="Prrafodelista"/>
        <w:rPr>
          <w:sz w:val="24"/>
        </w:rPr>
        <w:sectPr w:rsidR="005A0954">
          <w:pgSz w:w="12240" w:h="15840"/>
          <w:pgMar w:top="1720" w:right="360" w:bottom="840" w:left="720" w:header="0" w:footer="645" w:gutter="0"/>
          <w:cols w:space="720"/>
        </w:sectPr>
      </w:pPr>
    </w:p>
    <w:p w14:paraId="29D9494E" w14:textId="77777777" w:rsidR="005A0954" w:rsidRDefault="00995841">
      <w:pPr>
        <w:pStyle w:val="Textoindependiente"/>
        <w:spacing w:before="2" w:line="276" w:lineRule="auto"/>
        <w:ind w:left="412" w:right="677"/>
        <w:jc w:val="both"/>
      </w:pPr>
      <w:r>
        <w:lastRenderedPageBreak/>
        <w:t xml:space="preserve">toda forma de intimidación con uso deliberado de tecnologías de información (Internet, redes sociales virtuales, telefonía móvil y video juegos online) para ejercer maltrato psicológico y </w:t>
      </w:r>
      <w:r>
        <w:rPr>
          <w:spacing w:val="-2"/>
        </w:rPr>
        <w:t>continuado.</w:t>
      </w:r>
    </w:p>
    <w:p w14:paraId="0FDDFDF2" w14:textId="77777777" w:rsidR="005A0954" w:rsidRDefault="00995841">
      <w:pPr>
        <w:pStyle w:val="Prrafodelista"/>
        <w:numPr>
          <w:ilvl w:val="0"/>
          <w:numId w:val="26"/>
        </w:numPr>
        <w:tabs>
          <w:tab w:val="left" w:pos="409"/>
          <w:tab w:val="left" w:pos="412"/>
        </w:tabs>
        <w:spacing w:before="274" w:line="276" w:lineRule="auto"/>
        <w:ind w:right="673"/>
        <w:jc w:val="both"/>
        <w:rPr>
          <w:sz w:val="24"/>
        </w:rPr>
      </w:pPr>
      <w:r>
        <w:rPr>
          <w:rFonts w:ascii="Arial" w:hAnsi="Arial"/>
          <w:b/>
          <w:sz w:val="24"/>
        </w:rPr>
        <w:t xml:space="preserve">Violencia sexual. </w:t>
      </w:r>
      <w:r>
        <w:rPr>
          <w:sz w:val="24"/>
        </w:rPr>
        <w:t>De acuerdo con lo establecido en el artículo 2 de la Ley1146 de 2007, "se entiende por violencia sexual contra niños, niñas y adolescentes todo acto o comportamiento de</w:t>
      </w:r>
      <w:r>
        <w:rPr>
          <w:spacing w:val="-10"/>
          <w:sz w:val="24"/>
        </w:rPr>
        <w:t xml:space="preserve"> </w:t>
      </w:r>
      <w:r>
        <w:rPr>
          <w:sz w:val="24"/>
        </w:rPr>
        <w:t>tipo</w:t>
      </w:r>
      <w:r>
        <w:rPr>
          <w:spacing w:val="-4"/>
          <w:sz w:val="24"/>
        </w:rPr>
        <w:t xml:space="preserve"> </w:t>
      </w:r>
      <w:r>
        <w:rPr>
          <w:sz w:val="24"/>
        </w:rPr>
        <w:t>sexual</w:t>
      </w:r>
      <w:r>
        <w:rPr>
          <w:spacing w:val="-5"/>
          <w:sz w:val="24"/>
        </w:rPr>
        <w:t xml:space="preserve"> </w:t>
      </w:r>
      <w:r>
        <w:rPr>
          <w:sz w:val="24"/>
        </w:rPr>
        <w:t>ejercido</w:t>
      </w:r>
      <w:r>
        <w:rPr>
          <w:spacing w:val="-6"/>
          <w:sz w:val="24"/>
        </w:rPr>
        <w:t xml:space="preserve"> </w:t>
      </w:r>
      <w:r>
        <w:rPr>
          <w:sz w:val="24"/>
        </w:rPr>
        <w:t>sobre</w:t>
      </w:r>
      <w:r>
        <w:rPr>
          <w:spacing w:val="-7"/>
          <w:sz w:val="24"/>
        </w:rPr>
        <w:t xml:space="preserve"> </w:t>
      </w:r>
      <w:r>
        <w:rPr>
          <w:sz w:val="24"/>
        </w:rPr>
        <w:t>un</w:t>
      </w:r>
      <w:r>
        <w:rPr>
          <w:spacing w:val="-6"/>
          <w:sz w:val="24"/>
        </w:rPr>
        <w:t xml:space="preserve"> </w:t>
      </w:r>
      <w:r>
        <w:rPr>
          <w:sz w:val="24"/>
        </w:rPr>
        <w:t>niño,</w:t>
      </w:r>
      <w:r>
        <w:rPr>
          <w:spacing w:val="-6"/>
          <w:sz w:val="24"/>
        </w:rPr>
        <w:t xml:space="preserve"> </w:t>
      </w:r>
      <w:r>
        <w:rPr>
          <w:sz w:val="24"/>
        </w:rPr>
        <w:t>niña</w:t>
      </w:r>
      <w:r>
        <w:rPr>
          <w:spacing w:val="-4"/>
          <w:sz w:val="24"/>
        </w:rPr>
        <w:t xml:space="preserve"> </w:t>
      </w:r>
      <w:r>
        <w:rPr>
          <w:sz w:val="24"/>
        </w:rPr>
        <w:t>o</w:t>
      </w:r>
      <w:r>
        <w:rPr>
          <w:spacing w:val="-6"/>
          <w:sz w:val="24"/>
        </w:rPr>
        <w:t xml:space="preserve"> </w:t>
      </w:r>
      <w:r>
        <w:rPr>
          <w:sz w:val="24"/>
        </w:rPr>
        <w:t>adolescente,</w:t>
      </w:r>
      <w:r>
        <w:rPr>
          <w:spacing w:val="-6"/>
          <w:sz w:val="24"/>
        </w:rPr>
        <w:t xml:space="preserve"> </w:t>
      </w:r>
      <w:r>
        <w:rPr>
          <w:sz w:val="24"/>
        </w:rPr>
        <w:t>utilizando</w:t>
      </w:r>
      <w:r>
        <w:rPr>
          <w:spacing w:val="-6"/>
          <w:sz w:val="24"/>
        </w:rPr>
        <w:t xml:space="preserve"> </w:t>
      </w:r>
      <w:r>
        <w:rPr>
          <w:sz w:val="24"/>
        </w:rPr>
        <w:t>la</w:t>
      </w:r>
      <w:r>
        <w:rPr>
          <w:spacing w:val="-4"/>
          <w:sz w:val="24"/>
        </w:rPr>
        <w:t xml:space="preserve"> </w:t>
      </w:r>
      <w:r>
        <w:rPr>
          <w:sz w:val="24"/>
        </w:rPr>
        <w:t>fuerza</w:t>
      </w:r>
      <w:r>
        <w:rPr>
          <w:spacing w:val="-4"/>
          <w:sz w:val="24"/>
        </w:rPr>
        <w:t xml:space="preserve"> </w:t>
      </w:r>
      <w:r>
        <w:rPr>
          <w:sz w:val="24"/>
        </w:rPr>
        <w:t>o</w:t>
      </w:r>
      <w:r>
        <w:rPr>
          <w:spacing w:val="-6"/>
          <w:sz w:val="24"/>
        </w:rPr>
        <w:t xml:space="preserve"> </w:t>
      </w:r>
      <w:r>
        <w:rPr>
          <w:sz w:val="24"/>
        </w:rPr>
        <w:t>cualquier</w:t>
      </w:r>
      <w:r>
        <w:rPr>
          <w:spacing w:val="-5"/>
          <w:sz w:val="24"/>
        </w:rPr>
        <w:t xml:space="preserve"> </w:t>
      </w:r>
      <w:r>
        <w:rPr>
          <w:sz w:val="24"/>
        </w:rPr>
        <w:t>forma de coerción física, psicológica o emocional, aprovechando las condiciones de indefensión, de desigualdad y las relaciones de poder existentes entre víctima y agresor".</w:t>
      </w:r>
    </w:p>
    <w:p w14:paraId="5263E0C3" w14:textId="77777777" w:rsidR="005A0954" w:rsidRDefault="00995841">
      <w:pPr>
        <w:pStyle w:val="Prrafodelista"/>
        <w:numPr>
          <w:ilvl w:val="0"/>
          <w:numId w:val="26"/>
        </w:numPr>
        <w:tabs>
          <w:tab w:val="left" w:pos="409"/>
          <w:tab w:val="left" w:pos="412"/>
        </w:tabs>
        <w:spacing w:before="275" w:line="276" w:lineRule="auto"/>
        <w:ind w:right="676"/>
        <w:jc w:val="both"/>
        <w:rPr>
          <w:sz w:val="24"/>
        </w:rPr>
      </w:pPr>
      <w:r>
        <w:rPr>
          <w:rFonts w:ascii="Arial" w:hAnsi="Arial"/>
          <w:b/>
          <w:sz w:val="24"/>
        </w:rPr>
        <w:t>Vulneración</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los</w:t>
      </w:r>
      <w:r>
        <w:rPr>
          <w:rFonts w:ascii="Arial" w:hAnsi="Arial"/>
          <w:b/>
          <w:spacing w:val="-16"/>
          <w:sz w:val="24"/>
        </w:rPr>
        <w:t xml:space="preserve"> </w:t>
      </w:r>
      <w:r>
        <w:rPr>
          <w:rFonts w:ascii="Arial" w:hAnsi="Arial"/>
          <w:b/>
          <w:sz w:val="24"/>
        </w:rPr>
        <w:t>derechos</w:t>
      </w:r>
      <w:r>
        <w:rPr>
          <w:rFonts w:ascii="Arial" w:hAnsi="Arial"/>
          <w:b/>
          <w:spacing w:val="-17"/>
          <w:sz w:val="24"/>
        </w:rPr>
        <w:t xml:space="preserve"> </w:t>
      </w:r>
      <w:r>
        <w:rPr>
          <w:rFonts w:ascii="Arial" w:hAnsi="Arial"/>
          <w:b/>
          <w:sz w:val="24"/>
        </w:rPr>
        <w:t>de</w:t>
      </w:r>
      <w:r>
        <w:rPr>
          <w:rFonts w:ascii="Arial" w:hAnsi="Arial"/>
          <w:b/>
          <w:spacing w:val="-17"/>
          <w:sz w:val="24"/>
        </w:rPr>
        <w:t xml:space="preserve"> </w:t>
      </w:r>
      <w:r>
        <w:rPr>
          <w:rFonts w:ascii="Arial" w:hAnsi="Arial"/>
          <w:b/>
          <w:sz w:val="24"/>
        </w:rPr>
        <w:t>los</w:t>
      </w:r>
      <w:r>
        <w:rPr>
          <w:rFonts w:ascii="Arial" w:hAnsi="Arial"/>
          <w:b/>
          <w:spacing w:val="-17"/>
          <w:sz w:val="24"/>
        </w:rPr>
        <w:t xml:space="preserve"> </w:t>
      </w:r>
      <w:r>
        <w:rPr>
          <w:rFonts w:ascii="Arial" w:hAnsi="Arial"/>
          <w:b/>
          <w:sz w:val="24"/>
        </w:rPr>
        <w:t>niños,</w:t>
      </w:r>
      <w:r>
        <w:rPr>
          <w:rFonts w:ascii="Arial" w:hAnsi="Arial"/>
          <w:b/>
          <w:spacing w:val="-16"/>
          <w:sz w:val="24"/>
        </w:rPr>
        <w:t xml:space="preserve"> </w:t>
      </w:r>
      <w:r>
        <w:rPr>
          <w:rFonts w:ascii="Arial" w:hAnsi="Arial"/>
          <w:b/>
          <w:sz w:val="24"/>
        </w:rPr>
        <w:t>niñas</w:t>
      </w:r>
      <w:r>
        <w:rPr>
          <w:rFonts w:ascii="Arial" w:hAnsi="Arial"/>
          <w:b/>
          <w:spacing w:val="-17"/>
          <w:sz w:val="24"/>
        </w:rPr>
        <w:t xml:space="preserve"> </w:t>
      </w:r>
      <w:r>
        <w:rPr>
          <w:rFonts w:ascii="Arial" w:hAnsi="Arial"/>
          <w:b/>
          <w:sz w:val="24"/>
        </w:rPr>
        <w:t>y</w:t>
      </w:r>
      <w:r>
        <w:rPr>
          <w:rFonts w:ascii="Arial" w:hAnsi="Arial"/>
          <w:b/>
          <w:spacing w:val="-17"/>
          <w:sz w:val="24"/>
        </w:rPr>
        <w:t xml:space="preserve"> </w:t>
      </w:r>
      <w:r>
        <w:rPr>
          <w:rFonts w:ascii="Arial" w:hAnsi="Arial"/>
          <w:b/>
          <w:sz w:val="24"/>
        </w:rPr>
        <w:t>adolescentes:</w:t>
      </w:r>
      <w:r>
        <w:rPr>
          <w:rFonts w:ascii="Arial" w:hAnsi="Arial"/>
          <w:b/>
          <w:spacing w:val="-16"/>
          <w:sz w:val="24"/>
        </w:rPr>
        <w:t xml:space="preserve"> </w:t>
      </w:r>
      <w:r>
        <w:rPr>
          <w:sz w:val="24"/>
        </w:rPr>
        <w:t>Es</w:t>
      </w:r>
      <w:r>
        <w:rPr>
          <w:spacing w:val="-17"/>
          <w:sz w:val="24"/>
        </w:rPr>
        <w:t xml:space="preserve"> </w:t>
      </w:r>
      <w:r>
        <w:rPr>
          <w:sz w:val="24"/>
        </w:rPr>
        <w:t>toda</w:t>
      </w:r>
      <w:r>
        <w:rPr>
          <w:spacing w:val="-17"/>
          <w:sz w:val="24"/>
        </w:rPr>
        <w:t xml:space="preserve"> </w:t>
      </w:r>
      <w:r>
        <w:rPr>
          <w:sz w:val="24"/>
        </w:rPr>
        <w:t>situación</w:t>
      </w:r>
      <w:r>
        <w:rPr>
          <w:spacing w:val="-10"/>
          <w:sz w:val="24"/>
        </w:rPr>
        <w:t xml:space="preserve"> </w:t>
      </w:r>
      <w:r>
        <w:rPr>
          <w:sz w:val="24"/>
        </w:rPr>
        <w:t>de</w:t>
      </w:r>
      <w:r>
        <w:rPr>
          <w:spacing w:val="-12"/>
          <w:sz w:val="24"/>
        </w:rPr>
        <w:t xml:space="preserve"> </w:t>
      </w:r>
      <w:r>
        <w:rPr>
          <w:sz w:val="24"/>
        </w:rPr>
        <w:t>daño, lesión</w:t>
      </w:r>
      <w:r>
        <w:rPr>
          <w:spacing w:val="-15"/>
          <w:sz w:val="24"/>
        </w:rPr>
        <w:t xml:space="preserve"> </w:t>
      </w:r>
      <w:r>
        <w:rPr>
          <w:sz w:val="24"/>
        </w:rPr>
        <w:t>o</w:t>
      </w:r>
      <w:r>
        <w:rPr>
          <w:spacing w:val="-17"/>
          <w:sz w:val="24"/>
        </w:rPr>
        <w:t xml:space="preserve"> </w:t>
      </w:r>
      <w:r>
        <w:rPr>
          <w:sz w:val="24"/>
        </w:rPr>
        <w:t>perjuicio</w:t>
      </w:r>
      <w:r>
        <w:rPr>
          <w:spacing w:val="-16"/>
          <w:sz w:val="24"/>
        </w:rPr>
        <w:t xml:space="preserve"> </w:t>
      </w:r>
      <w:r>
        <w:rPr>
          <w:sz w:val="24"/>
        </w:rPr>
        <w:t>que</w:t>
      </w:r>
      <w:r>
        <w:rPr>
          <w:spacing w:val="-14"/>
          <w:sz w:val="24"/>
        </w:rPr>
        <w:t xml:space="preserve"> </w:t>
      </w:r>
      <w:r>
        <w:rPr>
          <w:sz w:val="24"/>
        </w:rPr>
        <w:t>impide</w:t>
      </w:r>
      <w:r>
        <w:rPr>
          <w:spacing w:val="-13"/>
          <w:sz w:val="24"/>
        </w:rPr>
        <w:t xml:space="preserve"> </w:t>
      </w:r>
      <w:r>
        <w:rPr>
          <w:sz w:val="24"/>
        </w:rPr>
        <w:t>el</w:t>
      </w:r>
      <w:r>
        <w:rPr>
          <w:spacing w:val="-15"/>
          <w:sz w:val="24"/>
        </w:rPr>
        <w:t xml:space="preserve"> </w:t>
      </w:r>
      <w:r>
        <w:rPr>
          <w:sz w:val="24"/>
        </w:rPr>
        <w:t>ejercicio</w:t>
      </w:r>
      <w:r>
        <w:rPr>
          <w:spacing w:val="-14"/>
          <w:sz w:val="24"/>
        </w:rPr>
        <w:t xml:space="preserve"> </w:t>
      </w:r>
      <w:r>
        <w:rPr>
          <w:sz w:val="24"/>
        </w:rPr>
        <w:t>pleno</w:t>
      </w:r>
      <w:r>
        <w:rPr>
          <w:spacing w:val="-14"/>
          <w:sz w:val="24"/>
        </w:rPr>
        <w:t xml:space="preserve"> </w:t>
      </w:r>
      <w:r>
        <w:rPr>
          <w:sz w:val="24"/>
        </w:rPr>
        <w:t>de</w:t>
      </w:r>
      <w:r>
        <w:rPr>
          <w:spacing w:val="-16"/>
          <w:sz w:val="24"/>
        </w:rPr>
        <w:t xml:space="preserve"> </w:t>
      </w:r>
      <w:r>
        <w:rPr>
          <w:sz w:val="24"/>
        </w:rPr>
        <w:t>los</w:t>
      </w:r>
      <w:r>
        <w:rPr>
          <w:spacing w:val="-17"/>
          <w:sz w:val="24"/>
        </w:rPr>
        <w:t xml:space="preserve"> </w:t>
      </w:r>
      <w:r>
        <w:rPr>
          <w:sz w:val="24"/>
        </w:rPr>
        <w:t>derechos</w:t>
      </w:r>
      <w:r>
        <w:rPr>
          <w:spacing w:val="-17"/>
          <w:sz w:val="24"/>
        </w:rPr>
        <w:t xml:space="preserve"> </w:t>
      </w:r>
      <w:r>
        <w:rPr>
          <w:sz w:val="24"/>
        </w:rPr>
        <w:t>de</w:t>
      </w:r>
      <w:r>
        <w:rPr>
          <w:spacing w:val="-13"/>
          <w:sz w:val="24"/>
        </w:rPr>
        <w:t xml:space="preserve"> </w:t>
      </w:r>
      <w:r>
        <w:rPr>
          <w:sz w:val="24"/>
        </w:rPr>
        <w:t>los</w:t>
      </w:r>
      <w:r>
        <w:rPr>
          <w:spacing w:val="-15"/>
          <w:sz w:val="24"/>
        </w:rPr>
        <w:t xml:space="preserve"> </w:t>
      </w:r>
      <w:r>
        <w:rPr>
          <w:sz w:val="24"/>
        </w:rPr>
        <w:t>niños,</w:t>
      </w:r>
      <w:r>
        <w:rPr>
          <w:spacing w:val="-17"/>
          <w:sz w:val="24"/>
        </w:rPr>
        <w:t xml:space="preserve"> </w:t>
      </w:r>
      <w:r>
        <w:rPr>
          <w:sz w:val="24"/>
        </w:rPr>
        <w:t>niñas,</w:t>
      </w:r>
      <w:r>
        <w:rPr>
          <w:spacing w:val="-7"/>
          <w:sz w:val="24"/>
        </w:rPr>
        <w:t xml:space="preserve"> </w:t>
      </w:r>
      <w:r>
        <w:rPr>
          <w:sz w:val="24"/>
        </w:rPr>
        <w:t>adolescentes y jóvenes.</w:t>
      </w:r>
    </w:p>
    <w:p w14:paraId="5CB28D5A" w14:textId="77777777" w:rsidR="005A0954" w:rsidRDefault="005A0954">
      <w:pPr>
        <w:pStyle w:val="Textoindependiente"/>
      </w:pPr>
    </w:p>
    <w:p w14:paraId="48E5A0D8" w14:textId="77777777" w:rsidR="005A0954" w:rsidRDefault="00995841">
      <w:pPr>
        <w:pStyle w:val="Prrafodelista"/>
        <w:numPr>
          <w:ilvl w:val="0"/>
          <w:numId w:val="26"/>
        </w:numPr>
        <w:tabs>
          <w:tab w:val="left" w:pos="409"/>
          <w:tab w:val="left" w:pos="412"/>
        </w:tabs>
        <w:spacing w:line="276" w:lineRule="auto"/>
        <w:ind w:right="680"/>
        <w:jc w:val="both"/>
        <w:rPr>
          <w:sz w:val="24"/>
        </w:rPr>
      </w:pPr>
      <w:r>
        <w:rPr>
          <w:rFonts w:ascii="Arial" w:hAnsi="Arial"/>
          <w:b/>
          <w:sz w:val="24"/>
        </w:rPr>
        <w:t>Restablecimiento de los derechos de los niños, niñas y adolescentes</w:t>
      </w:r>
      <w:r>
        <w:rPr>
          <w:rFonts w:ascii="Arial" w:hAnsi="Arial"/>
          <w:b/>
          <w:color w:val="4F81BB"/>
          <w:sz w:val="24"/>
        </w:rPr>
        <w:t xml:space="preserve">: </w:t>
      </w:r>
      <w:r>
        <w:rPr>
          <w:sz w:val="24"/>
        </w:rPr>
        <w:t>Es el conjunto de actuaciones</w:t>
      </w:r>
      <w:r>
        <w:rPr>
          <w:spacing w:val="-7"/>
          <w:sz w:val="24"/>
        </w:rPr>
        <w:t xml:space="preserve"> </w:t>
      </w:r>
      <w:r>
        <w:rPr>
          <w:sz w:val="24"/>
        </w:rPr>
        <w:t>administrativas</w:t>
      </w:r>
      <w:r>
        <w:rPr>
          <w:spacing w:val="-4"/>
          <w:sz w:val="24"/>
        </w:rPr>
        <w:t xml:space="preserve"> </w:t>
      </w:r>
      <w:r>
        <w:rPr>
          <w:sz w:val="24"/>
        </w:rPr>
        <w:t>y</w:t>
      </w:r>
      <w:r>
        <w:rPr>
          <w:spacing w:val="-4"/>
          <w:sz w:val="24"/>
        </w:rPr>
        <w:t xml:space="preserve"> </w:t>
      </w:r>
      <w:r>
        <w:rPr>
          <w:sz w:val="24"/>
        </w:rPr>
        <w:t>de</w:t>
      </w:r>
      <w:r>
        <w:rPr>
          <w:spacing w:val="-4"/>
          <w:sz w:val="24"/>
        </w:rPr>
        <w:t xml:space="preserve"> </w:t>
      </w:r>
      <w:r>
        <w:rPr>
          <w:sz w:val="24"/>
        </w:rPr>
        <w:t>otra</w:t>
      </w:r>
      <w:r>
        <w:rPr>
          <w:spacing w:val="-6"/>
          <w:sz w:val="24"/>
        </w:rPr>
        <w:t xml:space="preserve"> </w:t>
      </w:r>
      <w:r>
        <w:rPr>
          <w:sz w:val="24"/>
        </w:rPr>
        <w:t>naturaleza,</w:t>
      </w:r>
      <w:r>
        <w:rPr>
          <w:spacing w:val="-4"/>
          <w:sz w:val="24"/>
        </w:rPr>
        <w:t xml:space="preserve"> </w:t>
      </w:r>
      <w:r>
        <w:rPr>
          <w:sz w:val="24"/>
        </w:rPr>
        <w:t>que</w:t>
      </w:r>
      <w:r>
        <w:rPr>
          <w:spacing w:val="-4"/>
          <w:sz w:val="24"/>
        </w:rPr>
        <w:t xml:space="preserve"> </w:t>
      </w:r>
      <w:r>
        <w:rPr>
          <w:sz w:val="24"/>
        </w:rPr>
        <w:t>se</w:t>
      </w:r>
      <w:r>
        <w:rPr>
          <w:spacing w:val="-4"/>
          <w:sz w:val="24"/>
        </w:rPr>
        <w:t xml:space="preserve"> </w:t>
      </w:r>
      <w:r>
        <w:rPr>
          <w:sz w:val="24"/>
        </w:rPr>
        <w:t>desarrollan</w:t>
      </w:r>
      <w:r>
        <w:rPr>
          <w:spacing w:val="-6"/>
          <w:sz w:val="24"/>
        </w:rPr>
        <w:t xml:space="preserve"> </w:t>
      </w:r>
      <w:r>
        <w:rPr>
          <w:sz w:val="24"/>
        </w:rPr>
        <w:t>para</w:t>
      </w:r>
      <w:r>
        <w:rPr>
          <w:spacing w:val="-4"/>
          <w:sz w:val="24"/>
        </w:rPr>
        <w:t xml:space="preserve"> </w:t>
      </w:r>
      <w:r>
        <w:rPr>
          <w:sz w:val="24"/>
        </w:rPr>
        <w:t>la</w:t>
      </w:r>
      <w:r>
        <w:rPr>
          <w:spacing w:val="-4"/>
          <w:sz w:val="24"/>
        </w:rPr>
        <w:t xml:space="preserve"> </w:t>
      </w:r>
      <w:r>
        <w:rPr>
          <w:sz w:val="24"/>
        </w:rPr>
        <w:t>restauración</w:t>
      </w:r>
      <w:r>
        <w:rPr>
          <w:spacing w:val="-6"/>
          <w:sz w:val="24"/>
        </w:rPr>
        <w:t xml:space="preserve"> </w:t>
      </w:r>
      <w:r>
        <w:rPr>
          <w:sz w:val="24"/>
        </w:rPr>
        <w:t>de</w:t>
      </w:r>
      <w:r>
        <w:rPr>
          <w:spacing w:val="-6"/>
          <w:sz w:val="24"/>
        </w:rPr>
        <w:t xml:space="preserve"> </w:t>
      </w:r>
      <w:r>
        <w:rPr>
          <w:sz w:val="24"/>
        </w:rPr>
        <w:t>su dignidad</w:t>
      </w:r>
      <w:r>
        <w:rPr>
          <w:spacing w:val="-17"/>
          <w:sz w:val="24"/>
        </w:rPr>
        <w:t xml:space="preserve"> </w:t>
      </w:r>
      <w:r>
        <w:rPr>
          <w:sz w:val="24"/>
        </w:rPr>
        <w:t>e</w:t>
      </w:r>
      <w:r>
        <w:rPr>
          <w:spacing w:val="-17"/>
          <w:sz w:val="24"/>
        </w:rPr>
        <w:t xml:space="preserve"> </w:t>
      </w:r>
      <w:r>
        <w:rPr>
          <w:sz w:val="24"/>
        </w:rPr>
        <w:t>integridad</w:t>
      </w:r>
      <w:r>
        <w:rPr>
          <w:spacing w:val="-16"/>
          <w:sz w:val="24"/>
        </w:rPr>
        <w:t xml:space="preserve"> </w:t>
      </w:r>
      <w:r>
        <w:rPr>
          <w:sz w:val="24"/>
        </w:rPr>
        <w:t>como</w:t>
      </w:r>
      <w:r>
        <w:rPr>
          <w:spacing w:val="-13"/>
          <w:sz w:val="24"/>
        </w:rPr>
        <w:t xml:space="preserve"> </w:t>
      </w:r>
      <w:r>
        <w:rPr>
          <w:sz w:val="24"/>
        </w:rPr>
        <w:t>sujetos</w:t>
      </w:r>
      <w:r>
        <w:rPr>
          <w:spacing w:val="-15"/>
          <w:sz w:val="24"/>
        </w:rPr>
        <w:t xml:space="preserve"> </w:t>
      </w:r>
      <w:r>
        <w:rPr>
          <w:sz w:val="24"/>
        </w:rPr>
        <w:t>de</w:t>
      </w:r>
      <w:r>
        <w:rPr>
          <w:spacing w:val="-12"/>
          <w:sz w:val="24"/>
        </w:rPr>
        <w:t xml:space="preserve"> </w:t>
      </w:r>
      <w:r>
        <w:rPr>
          <w:sz w:val="24"/>
        </w:rPr>
        <w:t>derechos,</w:t>
      </w:r>
      <w:r>
        <w:rPr>
          <w:spacing w:val="-12"/>
          <w:sz w:val="24"/>
        </w:rPr>
        <w:t xml:space="preserve"> </w:t>
      </w:r>
      <w:r>
        <w:rPr>
          <w:sz w:val="24"/>
        </w:rPr>
        <w:t>y</w:t>
      </w:r>
      <w:r>
        <w:rPr>
          <w:spacing w:val="-13"/>
          <w:sz w:val="24"/>
        </w:rPr>
        <w:t xml:space="preserve"> </w:t>
      </w:r>
      <w:r>
        <w:rPr>
          <w:sz w:val="24"/>
        </w:rPr>
        <w:t>de</w:t>
      </w:r>
      <w:r>
        <w:rPr>
          <w:spacing w:val="-12"/>
          <w:sz w:val="24"/>
        </w:rPr>
        <w:t xml:space="preserve"> </w:t>
      </w:r>
      <w:r>
        <w:rPr>
          <w:sz w:val="24"/>
        </w:rPr>
        <w:t>su</w:t>
      </w:r>
      <w:r>
        <w:rPr>
          <w:spacing w:val="-12"/>
          <w:sz w:val="24"/>
        </w:rPr>
        <w:t xml:space="preserve"> </w:t>
      </w:r>
      <w:r>
        <w:rPr>
          <w:sz w:val="24"/>
        </w:rPr>
        <w:t>capacidad</w:t>
      </w:r>
      <w:r>
        <w:rPr>
          <w:spacing w:val="-17"/>
          <w:sz w:val="24"/>
        </w:rPr>
        <w:t xml:space="preserve"> </w:t>
      </w:r>
      <w:r>
        <w:rPr>
          <w:sz w:val="24"/>
        </w:rPr>
        <w:t>para</w:t>
      </w:r>
      <w:r>
        <w:rPr>
          <w:spacing w:val="-12"/>
          <w:sz w:val="24"/>
        </w:rPr>
        <w:t xml:space="preserve"> </w:t>
      </w:r>
      <w:r>
        <w:rPr>
          <w:sz w:val="24"/>
        </w:rPr>
        <w:t>disfrutar</w:t>
      </w:r>
      <w:r>
        <w:rPr>
          <w:spacing w:val="-13"/>
          <w:sz w:val="24"/>
        </w:rPr>
        <w:t xml:space="preserve"> </w:t>
      </w:r>
      <w:r>
        <w:rPr>
          <w:sz w:val="24"/>
        </w:rPr>
        <w:t>efectivamente de los derechos que le han sido vulnerados.</w:t>
      </w:r>
    </w:p>
    <w:p w14:paraId="2C584E92" w14:textId="77777777" w:rsidR="005A0954" w:rsidRDefault="005A0954">
      <w:pPr>
        <w:pStyle w:val="Textoindependiente"/>
      </w:pPr>
    </w:p>
    <w:p w14:paraId="52CAF12F" w14:textId="77777777" w:rsidR="005A0954" w:rsidRDefault="005A0954">
      <w:pPr>
        <w:pStyle w:val="Textoindependiente"/>
      </w:pPr>
    </w:p>
    <w:p w14:paraId="4E93701D" w14:textId="77777777" w:rsidR="005A0954" w:rsidRDefault="005A0954">
      <w:pPr>
        <w:pStyle w:val="Textoindependiente"/>
      </w:pPr>
    </w:p>
    <w:p w14:paraId="0940F2CA" w14:textId="77777777" w:rsidR="005A0954" w:rsidRDefault="005A0954">
      <w:pPr>
        <w:pStyle w:val="Textoindependiente"/>
        <w:spacing w:before="112"/>
      </w:pPr>
    </w:p>
    <w:p w14:paraId="1BAED23A" w14:textId="77777777" w:rsidR="005A0954" w:rsidRDefault="00995841">
      <w:pPr>
        <w:pStyle w:val="Prrafodelista"/>
        <w:numPr>
          <w:ilvl w:val="0"/>
          <w:numId w:val="50"/>
        </w:numPr>
        <w:tabs>
          <w:tab w:val="left" w:pos="5035"/>
        </w:tabs>
        <w:spacing w:line="550" w:lineRule="atLeast"/>
        <w:ind w:left="2239" w:right="3369" w:firstLine="2395"/>
        <w:jc w:val="left"/>
        <w:rPr>
          <w:rFonts w:ascii="Arial" w:hAnsi="Arial"/>
          <w:b/>
          <w:sz w:val="24"/>
        </w:rPr>
      </w:pPr>
      <w:r>
        <w:rPr>
          <w:rFonts w:ascii="Arial" w:hAnsi="Arial"/>
          <w:b/>
          <w:sz w:val="24"/>
        </w:rPr>
        <w:t>CAPÍTULO I</w:t>
      </w:r>
      <w:r>
        <w:rPr>
          <w:rFonts w:ascii="Arial" w:hAnsi="Arial"/>
          <w:b/>
          <w:spacing w:val="40"/>
          <w:sz w:val="24"/>
        </w:rPr>
        <w:t xml:space="preserve"> </w:t>
      </w:r>
      <w:r>
        <w:rPr>
          <w:rFonts w:ascii="Arial" w:hAnsi="Arial"/>
          <w:b/>
          <w:sz w:val="24"/>
        </w:rPr>
        <w:t>DERECHOS</w:t>
      </w:r>
      <w:r>
        <w:rPr>
          <w:rFonts w:ascii="Arial" w:hAnsi="Arial"/>
          <w:b/>
          <w:spacing w:val="-8"/>
          <w:sz w:val="24"/>
        </w:rPr>
        <w:t xml:space="preserve"> </w:t>
      </w:r>
      <w:r>
        <w:rPr>
          <w:rFonts w:ascii="Arial" w:hAnsi="Arial"/>
          <w:b/>
          <w:sz w:val="24"/>
        </w:rPr>
        <w:t>Y</w:t>
      </w:r>
      <w:r>
        <w:rPr>
          <w:rFonts w:ascii="Arial" w:hAnsi="Arial"/>
          <w:b/>
          <w:spacing w:val="-7"/>
          <w:sz w:val="24"/>
        </w:rPr>
        <w:t xml:space="preserve"> </w:t>
      </w:r>
      <w:r>
        <w:rPr>
          <w:rFonts w:ascii="Arial" w:hAnsi="Arial"/>
          <w:b/>
          <w:sz w:val="24"/>
        </w:rPr>
        <w:t>DEBERES</w:t>
      </w:r>
      <w:r>
        <w:rPr>
          <w:rFonts w:ascii="Arial" w:hAnsi="Arial"/>
          <w:b/>
          <w:spacing w:val="-8"/>
          <w:sz w:val="24"/>
        </w:rPr>
        <w:t xml:space="preserve"> </w:t>
      </w:r>
      <w:r>
        <w:rPr>
          <w:rFonts w:ascii="Arial" w:hAnsi="Arial"/>
          <w:b/>
          <w:sz w:val="24"/>
        </w:rPr>
        <w:t>DE</w:t>
      </w:r>
      <w:r>
        <w:rPr>
          <w:rFonts w:ascii="Arial" w:hAnsi="Arial"/>
          <w:b/>
          <w:spacing w:val="-8"/>
          <w:sz w:val="24"/>
        </w:rPr>
        <w:t xml:space="preserve"> </w:t>
      </w:r>
      <w:r>
        <w:rPr>
          <w:rFonts w:ascii="Arial" w:hAnsi="Arial"/>
          <w:b/>
          <w:sz w:val="24"/>
        </w:rPr>
        <w:t>CADA</w:t>
      </w:r>
      <w:r>
        <w:rPr>
          <w:rFonts w:ascii="Arial" w:hAnsi="Arial"/>
          <w:b/>
          <w:spacing w:val="-7"/>
          <w:sz w:val="24"/>
        </w:rPr>
        <w:t xml:space="preserve"> </w:t>
      </w:r>
      <w:r>
        <w:rPr>
          <w:rFonts w:ascii="Arial" w:hAnsi="Arial"/>
          <w:b/>
          <w:sz w:val="24"/>
        </w:rPr>
        <w:t>ESTAMENTO</w:t>
      </w:r>
    </w:p>
    <w:p w14:paraId="1CC3C04E" w14:textId="77777777" w:rsidR="005A0954" w:rsidRDefault="00995841">
      <w:pPr>
        <w:spacing w:line="276" w:lineRule="exact"/>
        <w:ind w:left="941"/>
        <w:rPr>
          <w:rFonts w:ascii="Arial" w:hAnsi="Arial"/>
          <w:b/>
          <w:sz w:val="24"/>
        </w:rPr>
      </w:pPr>
      <w:r>
        <w:rPr>
          <w:rFonts w:ascii="Arial" w:hAnsi="Arial"/>
          <w:b/>
          <w:sz w:val="24"/>
        </w:rPr>
        <w:t>DERECHOS,</w:t>
      </w:r>
      <w:r>
        <w:rPr>
          <w:rFonts w:ascii="Arial" w:hAnsi="Arial"/>
          <w:b/>
          <w:spacing w:val="-8"/>
          <w:sz w:val="24"/>
        </w:rPr>
        <w:t xml:space="preserve"> </w:t>
      </w:r>
      <w:r>
        <w:rPr>
          <w:rFonts w:ascii="Arial" w:hAnsi="Arial"/>
          <w:b/>
          <w:sz w:val="24"/>
        </w:rPr>
        <w:t>DEBERES</w:t>
      </w:r>
      <w:r>
        <w:rPr>
          <w:rFonts w:ascii="Arial" w:hAnsi="Arial"/>
          <w:b/>
          <w:spacing w:val="-8"/>
          <w:sz w:val="24"/>
        </w:rPr>
        <w:t xml:space="preserve"> </w:t>
      </w:r>
      <w:r>
        <w:rPr>
          <w:rFonts w:ascii="Arial" w:hAnsi="Arial"/>
          <w:b/>
          <w:sz w:val="24"/>
        </w:rPr>
        <w:t>Y</w:t>
      </w:r>
      <w:r>
        <w:rPr>
          <w:rFonts w:ascii="Arial" w:hAnsi="Arial"/>
          <w:b/>
          <w:spacing w:val="-7"/>
          <w:sz w:val="24"/>
        </w:rPr>
        <w:t xml:space="preserve"> </w:t>
      </w:r>
      <w:r>
        <w:rPr>
          <w:rFonts w:ascii="Arial" w:hAnsi="Arial"/>
          <w:b/>
          <w:sz w:val="24"/>
        </w:rPr>
        <w:t>ACCIONES</w:t>
      </w:r>
      <w:r>
        <w:rPr>
          <w:rFonts w:ascii="Arial" w:hAnsi="Arial"/>
          <w:b/>
          <w:spacing w:val="-10"/>
          <w:sz w:val="24"/>
        </w:rPr>
        <w:t xml:space="preserve"> </w:t>
      </w:r>
      <w:r>
        <w:rPr>
          <w:rFonts w:ascii="Arial" w:hAnsi="Arial"/>
          <w:b/>
          <w:sz w:val="24"/>
        </w:rPr>
        <w:t>PEDAGÓGICAS</w:t>
      </w:r>
      <w:r>
        <w:rPr>
          <w:rFonts w:ascii="Arial" w:hAnsi="Arial"/>
          <w:b/>
          <w:spacing w:val="-8"/>
          <w:sz w:val="24"/>
        </w:rPr>
        <w:t xml:space="preserve"> </w:t>
      </w:r>
      <w:r>
        <w:rPr>
          <w:rFonts w:ascii="Arial" w:hAnsi="Arial"/>
          <w:b/>
          <w:sz w:val="24"/>
        </w:rPr>
        <w:t>DE</w:t>
      </w:r>
      <w:r>
        <w:rPr>
          <w:rFonts w:ascii="Arial" w:hAnsi="Arial"/>
          <w:b/>
          <w:spacing w:val="-8"/>
          <w:sz w:val="24"/>
        </w:rPr>
        <w:t xml:space="preserve"> </w:t>
      </w:r>
      <w:r>
        <w:rPr>
          <w:rFonts w:ascii="Arial" w:hAnsi="Arial"/>
          <w:b/>
          <w:sz w:val="24"/>
        </w:rPr>
        <w:t>LOS</w:t>
      </w:r>
      <w:r>
        <w:rPr>
          <w:rFonts w:ascii="Arial" w:hAnsi="Arial"/>
          <w:b/>
          <w:spacing w:val="-12"/>
          <w:sz w:val="24"/>
        </w:rPr>
        <w:t xml:space="preserve"> </w:t>
      </w:r>
      <w:r>
        <w:rPr>
          <w:rFonts w:ascii="Arial" w:hAnsi="Arial"/>
          <w:b/>
          <w:spacing w:val="-2"/>
          <w:sz w:val="24"/>
        </w:rPr>
        <w:t>ESTUDIANTES</w:t>
      </w:r>
    </w:p>
    <w:p w14:paraId="1CB543E2" w14:textId="77777777" w:rsidR="005A0954" w:rsidRDefault="005A0954">
      <w:pPr>
        <w:pStyle w:val="Textoindependiente"/>
        <w:rPr>
          <w:rFonts w:ascii="Arial"/>
          <w:b/>
          <w:sz w:val="20"/>
        </w:rPr>
      </w:pPr>
    </w:p>
    <w:p w14:paraId="70F9FCE1" w14:textId="77777777" w:rsidR="005A0954" w:rsidRDefault="005A0954">
      <w:pPr>
        <w:pStyle w:val="Textoindependiente"/>
        <w:spacing w:before="101"/>
        <w:rPr>
          <w:rFonts w:ascii="Arial"/>
          <w:b/>
          <w:sz w:val="20"/>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3402"/>
        <w:gridCol w:w="2977"/>
      </w:tblGrid>
      <w:tr w:rsidR="005A0954" w14:paraId="17F9226B" w14:textId="77777777">
        <w:trPr>
          <w:trHeight w:val="633"/>
        </w:trPr>
        <w:tc>
          <w:tcPr>
            <w:tcW w:w="3263" w:type="dxa"/>
            <w:shd w:val="clear" w:color="auto" w:fill="A8D08D"/>
          </w:tcPr>
          <w:p w14:paraId="41674464" w14:textId="77777777" w:rsidR="005A0954" w:rsidRDefault="00995841">
            <w:pPr>
              <w:pStyle w:val="TableParagraph"/>
              <w:spacing w:line="267" w:lineRule="exact"/>
              <w:ind w:left="6"/>
              <w:jc w:val="left"/>
              <w:rPr>
                <w:rFonts w:ascii="Arial"/>
                <w:b/>
                <w:sz w:val="24"/>
              </w:rPr>
            </w:pPr>
            <w:r>
              <w:rPr>
                <w:rFonts w:ascii="Arial"/>
                <w:b/>
                <w:spacing w:val="-2"/>
                <w:sz w:val="24"/>
              </w:rPr>
              <w:t>DERECHOS</w:t>
            </w:r>
          </w:p>
        </w:tc>
        <w:tc>
          <w:tcPr>
            <w:tcW w:w="3402" w:type="dxa"/>
            <w:shd w:val="clear" w:color="auto" w:fill="A8D08D"/>
          </w:tcPr>
          <w:p w14:paraId="31B78586" w14:textId="77777777" w:rsidR="005A0954" w:rsidRDefault="00995841">
            <w:pPr>
              <w:pStyle w:val="TableParagraph"/>
              <w:spacing w:line="267" w:lineRule="exact"/>
              <w:ind w:left="6"/>
              <w:jc w:val="left"/>
              <w:rPr>
                <w:rFonts w:ascii="Arial"/>
                <w:b/>
                <w:sz w:val="24"/>
              </w:rPr>
            </w:pPr>
            <w:r>
              <w:rPr>
                <w:rFonts w:ascii="Arial"/>
                <w:b/>
                <w:spacing w:val="-2"/>
                <w:sz w:val="24"/>
              </w:rPr>
              <w:t>DEBERES</w:t>
            </w:r>
          </w:p>
        </w:tc>
        <w:tc>
          <w:tcPr>
            <w:tcW w:w="2977" w:type="dxa"/>
            <w:shd w:val="clear" w:color="auto" w:fill="A8D08D"/>
          </w:tcPr>
          <w:p w14:paraId="688A2D4F" w14:textId="77777777" w:rsidR="005A0954" w:rsidRDefault="00995841">
            <w:pPr>
              <w:pStyle w:val="TableParagraph"/>
              <w:spacing w:before="2" w:line="228" w:lineRule="auto"/>
              <w:ind w:left="588" w:right="424" w:firstLine="266"/>
              <w:jc w:val="left"/>
              <w:rPr>
                <w:rFonts w:ascii="Arial"/>
                <w:b/>
                <w:sz w:val="24"/>
              </w:rPr>
            </w:pPr>
            <w:r>
              <w:rPr>
                <w:rFonts w:ascii="Arial"/>
                <w:b/>
                <w:spacing w:val="-2"/>
                <w:sz w:val="24"/>
              </w:rPr>
              <w:t>ACCIONES PEDAGOGICAS</w:t>
            </w:r>
          </w:p>
        </w:tc>
      </w:tr>
      <w:tr w:rsidR="005A0954" w14:paraId="668329DF" w14:textId="77777777">
        <w:trPr>
          <w:trHeight w:val="2760"/>
        </w:trPr>
        <w:tc>
          <w:tcPr>
            <w:tcW w:w="3263" w:type="dxa"/>
          </w:tcPr>
          <w:p w14:paraId="4BAA19DE" w14:textId="77777777" w:rsidR="005A0954" w:rsidRDefault="00995841">
            <w:pPr>
              <w:pStyle w:val="TableParagraph"/>
              <w:jc w:val="left"/>
              <w:rPr>
                <w:sz w:val="24"/>
              </w:rPr>
            </w:pPr>
            <w:r>
              <w:rPr>
                <w:sz w:val="24"/>
              </w:rPr>
              <w:t>Derechos fundamentales consagrados en la constitución política, la Ley de infancia y adolescencia amparado</w:t>
            </w:r>
            <w:r>
              <w:rPr>
                <w:spacing w:val="-8"/>
                <w:sz w:val="24"/>
              </w:rPr>
              <w:t xml:space="preserve"> </w:t>
            </w:r>
            <w:r>
              <w:rPr>
                <w:sz w:val="24"/>
              </w:rPr>
              <w:t>en</w:t>
            </w:r>
            <w:r>
              <w:rPr>
                <w:spacing w:val="-8"/>
                <w:sz w:val="24"/>
              </w:rPr>
              <w:t xml:space="preserve"> </w:t>
            </w:r>
            <w:r>
              <w:rPr>
                <w:sz w:val="24"/>
              </w:rPr>
              <w:t>la</w:t>
            </w:r>
            <w:r>
              <w:rPr>
                <w:spacing w:val="-8"/>
                <w:sz w:val="24"/>
              </w:rPr>
              <w:t xml:space="preserve"> </w:t>
            </w:r>
            <w:r>
              <w:rPr>
                <w:sz w:val="24"/>
              </w:rPr>
              <w:t>Ley</w:t>
            </w:r>
            <w:r>
              <w:rPr>
                <w:spacing w:val="-9"/>
                <w:sz w:val="24"/>
              </w:rPr>
              <w:t xml:space="preserve"> </w:t>
            </w:r>
            <w:r>
              <w:rPr>
                <w:sz w:val="24"/>
              </w:rPr>
              <w:t>1878</w:t>
            </w:r>
            <w:r>
              <w:rPr>
                <w:spacing w:val="-8"/>
                <w:sz w:val="24"/>
              </w:rPr>
              <w:t xml:space="preserve"> </w:t>
            </w:r>
            <w:r>
              <w:rPr>
                <w:sz w:val="24"/>
              </w:rPr>
              <w:t xml:space="preserve">de </w:t>
            </w:r>
            <w:r>
              <w:rPr>
                <w:spacing w:val="-2"/>
                <w:sz w:val="24"/>
              </w:rPr>
              <w:t>2018.</w:t>
            </w:r>
          </w:p>
        </w:tc>
        <w:tc>
          <w:tcPr>
            <w:tcW w:w="3402" w:type="dxa"/>
          </w:tcPr>
          <w:p w14:paraId="57AF3FED" w14:textId="77777777" w:rsidR="005A0954" w:rsidRDefault="00995841">
            <w:pPr>
              <w:pStyle w:val="TableParagraph"/>
              <w:ind w:right="132"/>
              <w:jc w:val="left"/>
              <w:rPr>
                <w:sz w:val="24"/>
              </w:rPr>
            </w:pPr>
            <w:r>
              <w:rPr>
                <w:sz w:val="24"/>
              </w:rPr>
              <w:t>Acatar</w:t>
            </w:r>
            <w:r>
              <w:rPr>
                <w:spacing w:val="-12"/>
                <w:sz w:val="24"/>
              </w:rPr>
              <w:t xml:space="preserve"> </w:t>
            </w:r>
            <w:r>
              <w:rPr>
                <w:sz w:val="24"/>
              </w:rPr>
              <w:t>la</w:t>
            </w:r>
            <w:r>
              <w:rPr>
                <w:spacing w:val="-14"/>
                <w:sz w:val="24"/>
              </w:rPr>
              <w:t xml:space="preserve"> </w:t>
            </w:r>
            <w:r>
              <w:rPr>
                <w:sz w:val="24"/>
              </w:rPr>
              <w:t>constitución</w:t>
            </w:r>
            <w:r>
              <w:rPr>
                <w:spacing w:val="-14"/>
                <w:sz w:val="24"/>
              </w:rPr>
              <w:t xml:space="preserve"> </w:t>
            </w:r>
            <w:r>
              <w:rPr>
                <w:sz w:val="24"/>
              </w:rPr>
              <w:t xml:space="preserve">política y las leyes de Colombia, las disposiciones del manual de </w:t>
            </w:r>
            <w:r>
              <w:rPr>
                <w:spacing w:val="-2"/>
                <w:sz w:val="24"/>
              </w:rPr>
              <w:t>convivencia.</w:t>
            </w:r>
          </w:p>
        </w:tc>
        <w:tc>
          <w:tcPr>
            <w:tcW w:w="2977" w:type="dxa"/>
          </w:tcPr>
          <w:p w14:paraId="79343E9C" w14:textId="77777777" w:rsidR="005A0954" w:rsidRDefault="00995841">
            <w:pPr>
              <w:pStyle w:val="TableParagraph"/>
              <w:tabs>
                <w:tab w:val="left" w:pos="1467"/>
              </w:tabs>
              <w:ind w:left="188" w:right="415"/>
              <w:rPr>
                <w:sz w:val="24"/>
              </w:rPr>
            </w:pPr>
            <w:r>
              <w:rPr>
                <w:sz w:val="24"/>
              </w:rPr>
              <w:t>Difusión</w:t>
            </w:r>
            <w:r>
              <w:rPr>
                <w:spacing w:val="-3"/>
                <w:sz w:val="24"/>
              </w:rPr>
              <w:t xml:space="preserve"> </w:t>
            </w:r>
            <w:r>
              <w:rPr>
                <w:sz w:val="24"/>
              </w:rPr>
              <w:t>y</w:t>
            </w:r>
            <w:r>
              <w:rPr>
                <w:spacing w:val="-4"/>
                <w:sz w:val="24"/>
              </w:rPr>
              <w:t xml:space="preserve"> </w:t>
            </w:r>
            <w:r>
              <w:rPr>
                <w:sz w:val="24"/>
              </w:rPr>
              <w:t>análisis</w:t>
            </w:r>
            <w:r>
              <w:rPr>
                <w:spacing w:val="-4"/>
                <w:sz w:val="24"/>
              </w:rPr>
              <w:t xml:space="preserve"> </w:t>
            </w:r>
            <w:r>
              <w:rPr>
                <w:sz w:val="24"/>
              </w:rPr>
              <w:t>por parte</w:t>
            </w:r>
            <w:r>
              <w:rPr>
                <w:spacing w:val="-19"/>
                <w:sz w:val="24"/>
              </w:rPr>
              <w:t xml:space="preserve"> </w:t>
            </w:r>
            <w:r>
              <w:rPr>
                <w:sz w:val="24"/>
              </w:rPr>
              <w:t>de</w:t>
            </w:r>
            <w:r>
              <w:rPr>
                <w:spacing w:val="-17"/>
                <w:sz w:val="24"/>
              </w:rPr>
              <w:t xml:space="preserve"> </w:t>
            </w:r>
            <w:r>
              <w:rPr>
                <w:sz w:val="24"/>
              </w:rPr>
              <w:t>los</w:t>
            </w:r>
            <w:r>
              <w:rPr>
                <w:spacing w:val="-16"/>
                <w:sz w:val="24"/>
              </w:rPr>
              <w:t xml:space="preserve"> </w:t>
            </w:r>
            <w:r>
              <w:rPr>
                <w:sz w:val="24"/>
              </w:rPr>
              <w:t xml:space="preserve">directivos, titulares y docentes </w:t>
            </w:r>
            <w:r>
              <w:rPr>
                <w:spacing w:val="-4"/>
                <w:sz w:val="24"/>
              </w:rPr>
              <w:t>del</w:t>
            </w:r>
            <w:r>
              <w:rPr>
                <w:sz w:val="24"/>
              </w:rPr>
              <w:tab/>
            </w:r>
            <w:r>
              <w:rPr>
                <w:spacing w:val="-2"/>
                <w:sz w:val="24"/>
              </w:rPr>
              <w:t>Institución Educativa.</w:t>
            </w:r>
          </w:p>
          <w:p w14:paraId="6452ECDE" w14:textId="77777777" w:rsidR="005A0954" w:rsidRDefault="00995841">
            <w:pPr>
              <w:pStyle w:val="TableParagraph"/>
              <w:ind w:left="188" w:right="424"/>
              <w:jc w:val="left"/>
              <w:rPr>
                <w:sz w:val="24"/>
              </w:rPr>
            </w:pPr>
            <w:r>
              <w:rPr>
                <w:sz w:val="24"/>
              </w:rPr>
              <w:t>Dar a conocer el manual de convivencia</w:t>
            </w:r>
            <w:r>
              <w:rPr>
                <w:spacing w:val="-1"/>
                <w:sz w:val="24"/>
              </w:rPr>
              <w:t xml:space="preserve"> </w:t>
            </w:r>
            <w:r>
              <w:rPr>
                <w:sz w:val="24"/>
              </w:rPr>
              <w:t>a todos</w:t>
            </w:r>
          </w:p>
          <w:p w14:paraId="5C55E6C6" w14:textId="77777777" w:rsidR="005A0954" w:rsidRDefault="00995841">
            <w:pPr>
              <w:pStyle w:val="TableParagraph"/>
              <w:spacing w:line="270" w:lineRule="atLeast"/>
              <w:ind w:left="188" w:right="424"/>
              <w:jc w:val="left"/>
              <w:rPr>
                <w:sz w:val="24"/>
              </w:rPr>
            </w:pPr>
            <w:r>
              <w:rPr>
                <w:sz w:val="24"/>
              </w:rPr>
              <w:t>los integrantes de la comunidad</w:t>
            </w:r>
            <w:r>
              <w:rPr>
                <w:spacing w:val="-17"/>
                <w:sz w:val="24"/>
              </w:rPr>
              <w:t xml:space="preserve"> </w:t>
            </w:r>
            <w:r>
              <w:rPr>
                <w:sz w:val="24"/>
              </w:rPr>
              <w:t>educativa.</w:t>
            </w:r>
          </w:p>
        </w:tc>
      </w:tr>
    </w:tbl>
    <w:p w14:paraId="50EA3816" w14:textId="77777777" w:rsidR="005A0954" w:rsidRDefault="005A0954">
      <w:pPr>
        <w:pStyle w:val="TableParagraph"/>
        <w:spacing w:line="270" w:lineRule="atLeast"/>
        <w:jc w:val="left"/>
        <w:rPr>
          <w:sz w:val="24"/>
        </w:rPr>
        <w:sectPr w:rsidR="005A0954">
          <w:pgSz w:w="12240" w:h="15840"/>
          <w:pgMar w:top="1720" w:right="360" w:bottom="84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3402"/>
        <w:gridCol w:w="2977"/>
      </w:tblGrid>
      <w:tr w:rsidR="005A0954" w14:paraId="69F707C8" w14:textId="77777777">
        <w:trPr>
          <w:trHeight w:val="1926"/>
        </w:trPr>
        <w:tc>
          <w:tcPr>
            <w:tcW w:w="3263" w:type="dxa"/>
          </w:tcPr>
          <w:p w14:paraId="4476894C" w14:textId="77777777" w:rsidR="005A0954" w:rsidRDefault="00995841">
            <w:pPr>
              <w:pStyle w:val="TableParagraph"/>
              <w:ind w:right="-15"/>
              <w:rPr>
                <w:sz w:val="24"/>
              </w:rPr>
            </w:pPr>
            <w:r>
              <w:rPr>
                <w:sz w:val="24"/>
              </w:rPr>
              <w:lastRenderedPageBreak/>
              <w:t>Conocer el Manual de Convivencia,</w:t>
            </w:r>
            <w:r>
              <w:rPr>
                <w:spacing w:val="-6"/>
                <w:sz w:val="24"/>
              </w:rPr>
              <w:t xml:space="preserve"> </w:t>
            </w:r>
            <w:r>
              <w:rPr>
                <w:sz w:val="24"/>
              </w:rPr>
              <w:t>al</w:t>
            </w:r>
            <w:r>
              <w:rPr>
                <w:spacing w:val="-4"/>
                <w:sz w:val="24"/>
              </w:rPr>
              <w:t xml:space="preserve"> </w:t>
            </w:r>
            <w:r>
              <w:rPr>
                <w:sz w:val="24"/>
              </w:rPr>
              <w:t>inicio</w:t>
            </w:r>
            <w:r>
              <w:rPr>
                <w:spacing w:val="-3"/>
                <w:sz w:val="24"/>
              </w:rPr>
              <w:t xml:space="preserve"> </w:t>
            </w:r>
            <w:r>
              <w:rPr>
                <w:sz w:val="24"/>
              </w:rPr>
              <w:t>del</w:t>
            </w:r>
            <w:r>
              <w:rPr>
                <w:spacing w:val="-4"/>
                <w:sz w:val="24"/>
              </w:rPr>
              <w:t xml:space="preserve"> </w:t>
            </w:r>
            <w:r>
              <w:rPr>
                <w:sz w:val="24"/>
              </w:rPr>
              <w:t>año del escolar.</w:t>
            </w:r>
          </w:p>
        </w:tc>
        <w:tc>
          <w:tcPr>
            <w:tcW w:w="3402" w:type="dxa"/>
          </w:tcPr>
          <w:p w14:paraId="127DF244" w14:textId="77777777" w:rsidR="005A0954" w:rsidRDefault="00995841">
            <w:pPr>
              <w:pStyle w:val="TableParagraph"/>
              <w:tabs>
                <w:tab w:val="left" w:pos="1548"/>
                <w:tab w:val="left" w:pos="2107"/>
                <w:tab w:val="left" w:pos="3129"/>
              </w:tabs>
              <w:ind w:right="-15"/>
              <w:jc w:val="left"/>
              <w:rPr>
                <w:sz w:val="24"/>
              </w:rPr>
            </w:pPr>
            <w:r>
              <w:rPr>
                <w:spacing w:val="-2"/>
                <w:sz w:val="24"/>
              </w:rPr>
              <w:t>Apropiarse</w:t>
            </w:r>
            <w:r>
              <w:rPr>
                <w:sz w:val="24"/>
              </w:rPr>
              <w:tab/>
            </w:r>
            <w:r>
              <w:rPr>
                <w:spacing w:val="-4"/>
                <w:sz w:val="24"/>
              </w:rPr>
              <w:t>del</w:t>
            </w:r>
            <w:r>
              <w:rPr>
                <w:sz w:val="24"/>
              </w:rPr>
              <w:tab/>
            </w:r>
            <w:r>
              <w:rPr>
                <w:spacing w:val="-2"/>
                <w:sz w:val="24"/>
              </w:rPr>
              <w:t>Manual</w:t>
            </w:r>
            <w:r>
              <w:rPr>
                <w:sz w:val="24"/>
              </w:rPr>
              <w:tab/>
            </w:r>
            <w:r>
              <w:rPr>
                <w:spacing w:val="-6"/>
                <w:sz w:val="24"/>
              </w:rPr>
              <w:t xml:space="preserve">de </w:t>
            </w:r>
            <w:r>
              <w:rPr>
                <w:spacing w:val="-2"/>
                <w:sz w:val="24"/>
              </w:rPr>
              <w:t>Convivencia.</w:t>
            </w:r>
          </w:p>
        </w:tc>
        <w:tc>
          <w:tcPr>
            <w:tcW w:w="2977" w:type="dxa"/>
          </w:tcPr>
          <w:p w14:paraId="04C3E363" w14:textId="77777777" w:rsidR="005A0954" w:rsidRDefault="00995841">
            <w:pPr>
              <w:pStyle w:val="TableParagraph"/>
              <w:ind w:left="188" w:right="418"/>
              <w:rPr>
                <w:sz w:val="24"/>
              </w:rPr>
            </w:pPr>
            <w:r>
              <w:rPr>
                <w:spacing w:val="-2"/>
                <w:sz w:val="24"/>
              </w:rPr>
              <w:t>Participar</w:t>
            </w:r>
            <w:r>
              <w:rPr>
                <w:spacing w:val="-12"/>
                <w:sz w:val="24"/>
              </w:rPr>
              <w:t xml:space="preserve"> </w:t>
            </w:r>
            <w:r>
              <w:rPr>
                <w:spacing w:val="-2"/>
                <w:sz w:val="24"/>
              </w:rPr>
              <w:t xml:space="preserve">activamente </w:t>
            </w:r>
            <w:r>
              <w:rPr>
                <w:sz w:val="24"/>
              </w:rPr>
              <w:t xml:space="preserve">en las actividades de </w:t>
            </w:r>
            <w:r>
              <w:rPr>
                <w:spacing w:val="-2"/>
                <w:sz w:val="24"/>
              </w:rPr>
              <w:t>difusión</w:t>
            </w:r>
            <w:r>
              <w:rPr>
                <w:spacing w:val="-15"/>
                <w:sz w:val="24"/>
              </w:rPr>
              <w:t xml:space="preserve"> </w:t>
            </w:r>
            <w:r>
              <w:rPr>
                <w:spacing w:val="-2"/>
                <w:sz w:val="24"/>
              </w:rPr>
              <w:t>del</w:t>
            </w:r>
            <w:r>
              <w:rPr>
                <w:spacing w:val="-14"/>
                <w:sz w:val="24"/>
              </w:rPr>
              <w:t xml:space="preserve"> </w:t>
            </w:r>
            <w:r>
              <w:rPr>
                <w:spacing w:val="-2"/>
                <w:sz w:val="24"/>
              </w:rPr>
              <w:t>Manual</w:t>
            </w:r>
            <w:r>
              <w:rPr>
                <w:spacing w:val="-14"/>
                <w:sz w:val="24"/>
              </w:rPr>
              <w:t xml:space="preserve"> </w:t>
            </w:r>
            <w:r>
              <w:rPr>
                <w:spacing w:val="-2"/>
                <w:sz w:val="24"/>
              </w:rPr>
              <w:t>de Convivencia.</w:t>
            </w:r>
          </w:p>
        </w:tc>
      </w:tr>
      <w:tr w:rsidR="005A0954" w14:paraId="51D64824" w14:textId="77777777">
        <w:trPr>
          <w:trHeight w:val="3482"/>
        </w:trPr>
        <w:tc>
          <w:tcPr>
            <w:tcW w:w="3263" w:type="dxa"/>
          </w:tcPr>
          <w:p w14:paraId="44F2740C" w14:textId="77777777" w:rsidR="005A0954" w:rsidRDefault="00995841">
            <w:pPr>
              <w:pStyle w:val="TableParagraph"/>
              <w:spacing w:before="2"/>
              <w:ind w:right="-15"/>
              <w:rPr>
                <w:sz w:val="24"/>
              </w:rPr>
            </w:pPr>
            <w:r>
              <w:rPr>
                <w:sz w:val="24"/>
              </w:rPr>
              <w:t xml:space="preserve">Recibir un trato respetuoso y digno por parte de toda la comunidad I.E.R LA </w:t>
            </w:r>
            <w:r>
              <w:rPr>
                <w:spacing w:val="-2"/>
                <w:sz w:val="24"/>
              </w:rPr>
              <w:t>SERPENTINA.</w:t>
            </w:r>
          </w:p>
        </w:tc>
        <w:tc>
          <w:tcPr>
            <w:tcW w:w="3402" w:type="dxa"/>
          </w:tcPr>
          <w:p w14:paraId="245ADBE2" w14:textId="77777777" w:rsidR="005A0954" w:rsidRDefault="00995841">
            <w:pPr>
              <w:pStyle w:val="TableParagraph"/>
              <w:spacing w:before="2"/>
              <w:ind w:right="-15"/>
              <w:rPr>
                <w:sz w:val="24"/>
              </w:rPr>
            </w:pPr>
            <w:r>
              <w:rPr>
                <w:sz w:val="24"/>
              </w:rPr>
              <w:t xml:space="preserve">Brindar un trato amable y cortes evitando expresiones ofensivas, gestos, chistes obscenos, juegos en los que hay violencia física, sobrenombres o comentarios </w:t>
            </w:r>
            <w:r>
              <w:rPr>
                <w:spacing w:val="-2"/>
                <w:sz w:val="24"/>
              </w:rPr>
              <w:t>difamadores.</w:t>
            </w:r>
          </w:p>
          <w:p w14:paraId="4CB239AE" w14:textId="77777777" w:rsidR="005A0954" w:rsidRDefault="00995841">
            <w:pPr>
              <w:pStyle w:val="TableParagraph"/>
              <w:spacing w:before="1"/>
              <w:ind w:right="-15"/>
              <w:rPr>
                <w:sz w:val="24"/>
              </w:rPr>
            </w:pPr>
            <w:r>
              <w:rPr>
                <w:sz w:val="24"/>
              </w:rPr>
              <w:t>Respetar los símbolos patrios e</w:t>
            </w:r>
            <w:r>
              <w:rPr>
                <w:spacing w:val="-2"/>
                <w:sz w:val="24"/>
              </w:rPr>
              <w:t xml:space="preserve"> </w:t>
            </w:r>
            <w:r>
              <w:rPr>
                <w:sz w:val="24"/>
              </w:rPr>
              <w:t>institucionales</w:t>
            </w:r>
            <w:r>
              <w:rPr>
                <w:spacing w:val="-2"/>
                <w:sz w:val="24"/>
              </w:rPr>
              <w:t xml:space="preserve"> </w:t>
            </w:r>
            <w:r>
              <w:rPr>
                <w:sz w:val="24"/>
              </w:rPr>
              <w:t>y</w:t>
            </w:r>
            <w:r>
              <w:rPr>
                <w:spacing w:val="-5"/>
                <w:sz w:val="24"/>
              </w:rPr>
              <w:t xml:space="preserve"> </w:t>
            </w:r>
            <w:r>
              <w:rPr>
                <w:sz w:val="24"/>
              </w:rPr>
              <w:t>entonar</w:t>
            </w:r>
            <w:r>
              <w:rPr>
                <w:spacing w:val="-3"/>
                <w:sz w:val="24"/>
              </w:rPr>
              <w:t xml:space="preserve"> </w:t>
            </w:r>
            <w:r>
              <w:rPr>
                <w:sz w:val="24"/>
              </w:rPr>
              <w:t xml:space="preserve">con espíritu cívico todos los </w:t>
            </w:r>
            <w:r>
              <w:rPr>
                <w:spacing w:val="-2"/>
                <w:sz w:val="24"/>
              </w:rPr>
              <w:t>himnos.</w:t>
            </w:r>
          </w:p>
        </w:tc>
        <w:tc>
          <w:tcPr>
            <w:tcW w:w="2977" w:type="dxa"/>
          </w:tcPr>
          <w:p w14:paraId="6C5B941C" w14:textId="77777777" w:rsidR="005A0954" w:rsidRDefault="00995841">
            <w:pPr>
              <w:pStyle w:val="TableParagraph"/>
              <w:spacing w:before="2"/>
              <w:ind w:left="188" w:right="-15"/>
              <w:rPr>
                <w:sz w:val="24"/>
              </w:rPr>
            </w:pPr>
            <w:r>
              <w:rPr>
                <w:sz w:val="24"/>
              </w:rPr>
              <w:t>Promoción del respeto como valor institucional base y fundamento de la convivencia a través de campañas de la vivencia del modelo pedagógico.</w:t>
            </w:r>
          </w:p>
          <w:p w14:paraId="104DF674" w14:textId="77777777" w:rsidR="005A0954" w:rsidRDefault="005A0954">
            <w:pPr>
              <w:pStyle w:val="TableParagraph"/>
              <w:spacing w:before="1"/>
              <w:ind w:left="0"/>
              <w:jc w:val="left"/>
              <w:rPr>
                <w:rFonts w:ascii="Arial"/>
                <w:b/>
                <w:sz w:val="24"/>
              </w:rPr>
            </w:pPr>
          </w:p>
          <w:p w14:paraId="19F4726C" w14:textId="77777777" w:rsidR="005A0954" w:rsidRDefault="00995841">
            <w:pPr>
              <w:pStyle w:val="TableParagraph"/>
              <w:ind w:left="188" w:right="-15"/>
              <w:rPr>
                <w:sz w:val="24"/>
              </w:rPr>
            </w:pPr>
            <w:r>
              <w:rPr>
                <w:sz w:val="24"/>
              </w:rPr>
              <w:t>Sensibilización en el respeto por los símbolos patrios e institucionales.</w:t>
            </w:r>
          </w:p>
        </w:tc>
      </w:tr>
      <w:tr w:rsidR="005A0954" w14:paraId="1A6CB035" w14:textId="77777777">
        <w:trPr>
          <w:trHeight w:val="2613"/>
        </w:trPr>
        <w:tc>
          <w:tcPr>
            <w:tcW w:w="3263" w:type="dxa"/>
          </w:tcPr>
          <w:p w14:paraId="249A5BAE" w14:textId="77777777" w:rsidR="005A0954" w:rsidRDefault="00995841">
            <w:pPr>
              <w:pStyle w:val="TableParagraph"/>
              <w:ind w:right="-15"/>
              <w:rPr>
                <w:sz w:val="24"/>
              </w:rPr>
            </w:pPr>
            <w:r>
              <w:rPr>
                <w:sz w:val="24"/>
              </w:rPr>
              <w:t>No ser discriminado por razones</w:t>
            </w:r>
            <w:r>
              <w:rPr>
                <w:spacing w:val="-2"/>
                <w:sz w:val="24"/>
              </w:rPr>
              <w:t xml:space="preserve"> </w:t>
            </w:r>
            <w:r>
              <w:rPr>
                <w:sz w:val="24"/>
              </w:rPr>
              <w:t>de</w:t>
            </w:r>
            <w:r>
              <w:rPr>
                <w:spacing w:val="-1"/>
                <w:sz w:val="24"/>
              </w:rPr>
              <w:t xml:space="preserve"> </w:t>
            </w:r>
            <w:r>
              <w:rPr>
                <w:sz w:val="24"/>
              </w:rPr>
              <w:t>raza,</w:t>
            </w:r>
            <w:r>
              <w:rPr>
                <w:spacing w:val="-2"/>
                <w:sz w:val="24"/>
              </w:rPr>
              <w:t xml:space="preserve"> </w:t>
            </w:r>
            <w:r>
              <w:rPr>
                <w:sz w:val="24"/>
              </w:rPr>
              <w:t>etnia, sexo, religión</w:t>
            </w:r>
            <w:r>
              <w:rPr>
                <w:spacing w:val="-4"/>
                <w:sz w:val="24"/>
              </w:rPr>
              <w:t xml:space="preserve"> </w:t>
            </w:r>
            <w:r>
              <w:rPr>
                <w:sz w:val="24"/>
              </w:rPr>
              <w:t>y/o</w:t>
            </w:r>
            <w:r>
              <w:rPr>
                <w:spacing w:val="-7"/>
                <w:sz w:val="24"/>
              </w:rPr>
              <w:t xml:space="preserve"> </w:t>
            </w:r>
            <w:r>
              <w:rPr>
                <w:sz w:val="24"/>
              </w:rPr>
              <w:t>ideología</w:t>
            </w:r>
            <w:r>
              <w:rPr>
                <w:spacing w:val="-5"/>
                <w:sz w:val="24"/>
              </w:rPr>
              <w:t xml:space="preserve"> </w:t>
            </w:r>
            <w:r>
              <w:rPr>
                <w:sz w:val="24"/>
              </w:rPr>
              <w:t>política.</w:t>
            </w:r>
          </w:p>
        </w:tc>
        <w:tc>
          <w:tcPr>
            <w:tcW w:w="3402" w:type="dxa"/>
          </w:tcPr>
          <w:p w14:paraId="50BBEA71" w14:textId="77777777" w:rsidR="005A0954" w:rsidRDefault="00995841">
            <w:pPr>
              <w:pStyle w:val="TableParagraph"/>
              <w:ind w:right="-15"/>
              <w:rPr>
                <w:sz w:val="24"/>
              </w:rPr>
            </w:pPr>
            <w:r>
              <w:rPr>
                <w:sz w:val="24"/>
              </w:rPr>
              <w:t>Aceptar mi realidad y a las demás personas respetando las diferencias.</w:t>
            </w:r>
          </w:p>
          <w:p w14:paraId="541DCEC9" w14:textId="77777777" w:rsidR="005A0954" w:rsidRDefault="00995841">
            <w:pPr>
              <w:pStyle w:val="TableParagraph"/>
              <w:ind w:right="-15"/>
              <w:rPr>
                <w:sz w:val="24"/>
              </w:rPr>
            </w:pPr>
            <w:r>
              <w:rPr>
                <w:sz w:val="24"/>
              </w:rPr>
              <w:t>Respetar las prácticas religiosas de la Institución Educativa. y sus lugares simbólicos,</w:t>
            </w:r>
            <w:r>
              <w:rPr>
                <w:spacing w:val="-19"/>
                <w:sz w:val="24"/>
              </w:rPr>
              <w:t xml:space="preserve"> </w:t>
            </w:r>
            <w:r>
              <w:rPr>
                <w:sz w:val="24"/>
              </w:rPr>
              <w:t>así</w:t>
            </w:r>
            <w:r>
              <w:rPr>
                <w:spacing w:val="-17"/>
                <w:sz w:val="24"/>
              </w:rPr>
              <w:t xml:space="preserve"> </w:t>
            </w:r>
            <w:r>
              <w:rPr>
                <w:sz w:val="24"/>
              </w:rPr>
              <w:t>como</w:t>
            </w:r>
            <w:r>
              <w:rPr>
                <w:spacing w:val="-16"/>
                <w:sz w:val="24"/>
              </w:rPr>
              <w:t xml:space="preserve"> </w:t>
            </w:r>
            <w:r>
              <w:rPr>
                <w:sz w:val="24"/>
              </w:rPr>
              <w:t>participar activamente en todas las actividades Programadas.</w:t>
            </w:r>
          </w:p>
        </w:tc>
        <w:tc>
          <w:tcPr>
            <w:tcW w:w="2977" w:type="dxa"/>
          </w:tcPr>
          <w:p w14:paraId="1692D7C7" w14:textId="77777777" w:rsidR="005A0954" w:rsidRDefault="00995841">
            <w:pPr>
              <w:pStyle w:val="TableParagraph"/>
              <w:ind w:left="188" w:right="-15"/>
              <w:rPr>
                <w:sz w:val="24"/>
              </w:rPr>
            </w:pPr>
            <w:r>
              <w:rPr>
                <w:sz w:val="24"/>
              </w:rPr>
              <w:t>Aplicación de las políticas de inclusión de convivencias en los procesos educativos.</w:t>
            </w:r>
          </w:p>
        </w:tc>
      </w:tr>
      <w:tr w:rsidR="005A0954" w14:paraId="272D4E1D" w14:textId="77777777">
        <w:trPr>
          <w:trHeight w:val="1924"/>
        </w:trPr>
        <w:tc>
          <w:tcPr>
            <w:tcW w:w="3263" w:type="dxa"/>
          </w:tcPr>
          <w:p w14:paraId="56B09C99" w14:textId="77777777" w:rsidR="005A0954" w:rsidRDefault="00995841">
            <w:pPr>
              <w:pStyle w:val="TableParagraph"/>
              <w:spacing w:before="1"/>
              <w:ind w:right="-15"/>
              <w:rPr>
                <w:sz w:val="24"/>
              </w:rPr>
            </w:pPr>
            <w:r>
              <w:rPr>
                <w:sz w:val="24"/>
              </w:rPr>
              <w:t>A la intimidad personal y familiar, al buen nombre que conlleva a conocer, actualizar y rectificar las informaciones que se tenga en los registros escolares.</w:t>
            </w:r>
          </w:p>
        </w:tc>
        <w:tc>
          <w:tcPr>
            <w:tcW w:w="3402" w:type="dxa"/>
          </w:tcPr>
          <w:p w14:paraId="50746E07" w14:textId="77777777" w:rsidR="005A0954" w:rsidRDefault="00995841">
            <w:pPr>
              <w:pStyle w:val="TableParagraph"/>
              <w:spacing w:before="1"/>
              <w:ind w:right="-15"/>
              <w:rPr>
                <w:sz w:val="24"/>
              </w:rPr>
            </w:pPr>
            <w:r>
              <w:rPr>
                <w:sz w:val="24"/>
              </w:rPr>
              <w:t>Denunciar cualquier acto de violación de la intimidad por cualquier miembro de la comunidad educativa.</w:t>
            </w:r>
          </w:p>
          <w:p w14:paraId="1DADD138" w14:textId="77777777" w:rsidR="005A0954" w:rsidRDefault="00995841">
            <w:pPr>
              <w:pStyle w:val="TableParagraph"/>
              <w:spacing w:before="252" w:line="274" w:lineRule="exact"/>
              <w:ind w:right="-15"/>
              <w:rPr>
                <w:sz w:val="24"/>
              </w:rPr>
            </w:pPr>
            <w:r>
              <w:rPr>
                <w:sz w:val="24"/>
              </w:rPr>
              <w:t>Respetar el buen nombre y la intimidad de los demás.</w:t>
            </w:r>
          </w:p>
        </w:tc>
        <w:tc>
          <w:tcPr>
            <w:tcW w:w="2977" w:type="dxa"/>
          </w:tcPr>
          <w:p w14:paraId="3040208B" w14:textId="77777777" w:rsidR="005A0954" w:rsidRDefault="00995841">
            <w:pPr>
              <w:pStyle w:val="TableParagraph"/>
              <w:spacing w:before="1"/>
              <w:ind w:left="188" w:right="-15"/>
              <w:rPr>
                <w:sz w:val="24"/>
              </w:rPr>
            </w:pPr>
            <w:r>
              <w:rPr>
                <w:sz w:val="24"/>
              </w:rPr>
              <w:t xml:space="preserve">Difusión de programas relacionados con la integridad personal y el buen nombre de las </w:t>
            </w:r>
            <w:r>
              <w:rPr>
                <w:spacing w:val="-2"/>
                <w:sz w:val="24"/>
              </w:rPr>
              <w:t>personas.</w:t>
            </w:r>
          </w:p>
        </w:tc>
      </w:tr>
      <w:tr w:rsidR="005A0954" w14:paraId="2315D9E8" w14:textId="77777777">
        <w:trPr>
          <w:trHeight w:val="2834"/>
        </w:trPr>
        <w:tc>
          <w:tcPr>
            <w:tcW w:w="3263" w:type="dxa"/>
          </w:tcPr>
          <w:p w14:paraId="101A6B4E" w14:textId="77777777" w:rsidR="005A0954" w:rsidRDefault="00995841">
            <w:pPr>
              <w:pStyle w:val="TableParagraph"/>
              <w:tabs>
                <w:tab w:val="left" w:pos="2009"/>
              </w:tabs>
              <w:ind w:right="147"/>
              <w:rPr>
                <w:sz w:val="24"/>
              </w:rPr>
            </w:pPr>
            <w:r>
              <w:rPr>
                <w:sz w:val="24"/>
              </w:rPr>
              <w:t>A representar al Institución Educativa.</w:t>
            </w:r>
            <w:r>
              <w:rPr>
                <w:spacing w:val="-10"/>
                <w:sz w:val="24"/>
              </w:rPr>
              <w:t xml:space="preserve"> </w:t>
            </w:r>
            <w:r>
              <w:rPr>
                <w:sz w:val="24"/>
              </w:rPr>
              <w:t>en</w:t>
            </w:r>
            <w:r>
              <w:rPr>
                <w:spacing w:val="-10"/>
                <w:sz w:val="24"/>
              </w:rPr>
              <w:t xml:space="preserve"> </w:t>
            </w:r>
            <w:r>
              <w:rPr>
                <w:sz w:val="24"/>
              </w:rPr>
              <w:t>los</w:t>
            </w:r>
            <w:r>
              <w:rPr>
                <w:spacing w:val="-11"/>
                <w:sz w:val="24"/>
              </w:rPr>
              <w:t xml:space="preserve"> </w:t>
            </w:r>
            <w:r>
              <w:rPr>
                <w:sz w:val="24"/>
              </w:rPr>
              <w:t xml:space="preserve">diferentes </w:t>
            </w:r>
            <w:r>
              <w:rPr>
                <w:spacing w:val="-2"/>
                <w:sz w:val="24"/>
              </w:rPr>
              <w:t>eventos:</w:t>
            </w:r>
            <w:r>
              <w:rPr>
                <w:sz w:val="24"/>
              </w:rPr>
              <w:tab/>
            </w:r>
            <w:r>
              <w:rPr>
                <w:spacing w:val="-2"/>
                <w:sz w:val="24"/>
              </w:rPr>
              <w:t xml:space="preserve">culturales, </w:t>
            </w:r>
            <w:r>
              <w:rPr>
                <w:sz w:val="24"/>
              </w:rPr>
              <w:t xml:space="preserve">deportivos, académicos, cívicos, religiosos y </w:t>
            </w:r>
            <w:r>
              <w:rPr>
                <w:spacing w:val="-2"/>
                <w:sz w:val="24"/>
              </w:rPr>
              <w:t>sociales.</w:t>
            </w:r>
          </w:p>
          <w:p w14:paraId="60934EB9" w14:textId="77777777" w:rsidR="005A0954" w:rsidRDefault="00995841">
            <w:pPr>
              <w:pStyle w:val="TableParagraph"/>
              <w:spacing w:before="1"/>
              <w:ind w:right="136"/>
              <w:rPr>
                <w:sz w:val="24"/>
              </w:rPr>
            </w:pPr>
            <w:r>
              <w:rPr>
                <w:sz w:val="24"/>
              </w:rPr>
              <w:t>Siempre en cuando sea elegido para tal fin.</w:t>
            </w:r>
          </w:p>
        </w:tc>
        <w:tc>
          <w:tcPr>
            <w:tcW w:w="3402" w:type="dxa"/>
          </w:tcPr>
          <w:p w14:paraId="0E4002AD" w14:textId="77777777" w:rsidR="005A0954" w:rsidRDefault="00995841">
            <w:pPr>
              <w:pStyle w:val="TableParagraph"/>
              <w:ind w:left="169" w:right="76" w:hanging="22"/>
              <w:rPr>
                <w:sz w:val="24"/>
              </w:rPr>
            </w:pPr>
            <w:r>
              <w:rPr>
                <w:sz w:val="24"/>
              </w:rPr>
              <w:t>Presentarse a la Institución y actos de comunidad pulcramente vestido y de acuerdo con la ocasión: únicamente con el uniforme establecido, tanto para labores académicas como deportivas</w:t>
            </w:r>
            <w:r>
              <w:rPr>
                <w:spacing w:val="-8"/>
                <w:sz w:val="24"/>
              </w:rPr>
              <w:t xml:space="preserve"> </w:t>
            </w:r>
            <w:r>
              <w:rPr>
                <w:sz w:val="24"/>
              </w:rPr>
              <w:t>y</w:t>
            </w:r>
            <w:r>
              <w:rPr>
                <w:spacing w:val="-8"/>
                <w:sz w:val="24"/>
              </w:rPr>
              <w:t xml:space="preserve"> </w:t>
            </w:r>
            <w:r>
              <w:rPr>
                <w:sz w:val="24"/>
              </w:rPr>
              <w:t>para</w:t>
            </w:r>
            <w:r>
              <w:rPr>
                <w:spacing w:val="-8"/>
                <w:sz w:val="24"/>
              </w:rPr>
              <w:t xml:space="preserve"> </w:t>
            </w:r>
            <w:r>
              <w:rPr>
                <w:sz w:val="24"/>
              </w:rPr>
              <w:t>aquellas</w:t>
            </w:r>
            <w:r>
              <w:rPr>
                <w:spacing w:val="-8"/>
                <w:sz w:val="24"/>
              </w:rPr>
              <w:t xml:space="preserve"> </w:t>
            </w:r>
            <w:r>
              <w:rPr>
                <w:sz w:val="24"/>
              </w:rPr>
              <w:t>en las cuales debe estar representada</w:t>
            </w:r>
            <w:r>
              <w:rPr>
                <w:spacing w:val="46"/>
                <w:sz w:val="24"/>
              </w:rPr>
              <w:t xml:space="preserve">  </w:t>
            </w:r>
            <w:r>
              <w:rPr>
                <w:sz w:val="24"/>
              </w:rPr>
              <w:t>la</w:t>
            </w:r>
            <w:r>
              <w:rPr>
                <w:spacing w:val="45"/>
                <w:sz w:val="24"/>
              </w:rPr>
              <w:t xml:space="preserve">  </w:t>
            </w:r>
            <w:r>
              <w:rPr>
                <w:spacing w:val="-2"/>
                <w:sz w:val="24"/>
              </w:rPr>
              <w:t>Institución</w:t>
            </w:r>
          </w:p>
        </w:tc>
        <w:tc>
          <w:tcPr>
            <w:tcW w:w="2977" w:type="dxa"/>
          </w:tcPr>
          <w:p w14:paraId="48B356CD" w14:textId="77777777" w:rsidR="005A0954" w:rsidRDefault="00995841">
            <w:pPr>
              <w:pStyle w:val="TableParagraph"/>
              <w:tabs>
                <w:tab w:val="left" w:pos="1044"/>
                <w:tab w:val="left" w:pos="1528"/>
                <w:tab w:val="left" w:pos="1988"/>
                <w:tab w:val="left" w:pos="2442"/>
              </w:tabs>
              <w:ind w:left="288" w:right="203"/>
              <w:jc w:val="left"/>
              <w:rPr>
                <w:sz w:val="24"/>
              </w:rPr>
            </w:pPr>
            <w:r>
              <w:rPr>
                <w:spacing w:val="-2"/>
                <w:sz w:val="24"/>
              </w:rPr>
              <w:t>Brindar acompañamiento mediante</w:t>
            </w:r>
            <w:r>
              <w:rPr>
                <w:sz w:val="24"/>
              </w:rPr>
              <w:tab/>
            </w:r>
            <w:r>
              <w:rPr>
                <w:sz w:val="24"/>
              </w:rPr>
              <w:tab/>
            </w:r>
            <w:r>
              <w:rPr>
                <w:spacing w:val="-2"/>
                <w:sz w:val="24"/>
              </w:rPr>
              <w:t xml:space="preserve">charlas </w:t>
            </w:r>
            <w:r>
              <w:rPr>
                <w:sz w:val="24"/>
              </w:rPr>
              <w:t>éticas</w:t>
            </w:r>
            <w:r>
              <w:rPr>
                <w:spacing w:val="29"/>
                <w:sz w:val="24"/>
              </w:rPr>
              <w:t xml:space="preserve"> </w:t>
            </w:r>
            <w:r>
              <w:rPr>
                <w:sz w:val="24"/>
              </w:rPr>
              <w:t>y morales</w:t>
            </w:r>
            <w:r>
              <w:rPr>
                <w:spacing w:val="29"/>
                <w:sz w:val="24"/>
              </w:rPr>
              <w:t xml:space="preserve"> </w:t>
            </w:r>
            <w:r>
              <w:rPr>
                <w:sz w:val="24"/>
              </w:rPr>
              <w:t>en</w:t>
            </w:r>
            <w:r>
              <w:rPr>
                <w:spacing w:val="29"/>
                <w:sz w:val="24"/>
              </w:rPr>
              <w:t xml:space="preserve"> </w:t>
            </w:r>
            <w:r>
              <w:rPr>
                <w:sz w:val="24"/>
              </w:rPr>
              <w:t xml:space="preserve">el </w:t>
            </w:r>
            <w:r>
              <w:rPr>
                <w:spacing w:val="-4"/>
                <w:sz w:val="24"/>
              </w:rPr>
              <w:t>uso</w:t>
            </w:r>
            <w:r>
              <w:rPr>
                <w:sz w:val="24"/>
              </w:rPr>
              <w:tab/>
            </w:r>
            <w:r>
              <w:rPr>
                <w:spacing w:val="-10"/>
                <w:sz w:val="24"/>
              </w:rPr>
              <w:t>y</w:t>
            </w:r>
            <w:r>
              <w:rPr>
                <w:sz w:val="24"/>
              </w:rPr>
              <w:tab/>
            </w:r>
            <w:r>
              <w:rPr>
                <w:spacing w:val="-2"/>
                <w:sz w:val="24"/>
              </w:rPr>
              <w:t>porte</w:t>
            </w:r>
            <w:r>
              <w:rPr>
                <w:sz w:val="24"/>
              </w:rPr>
              <w:tab/>
            </w:r>
            <w:r>
              <w:rPr>
                <w:spacing w:val="-4"/>
                <w:sz w:val="24"/>
              </w:rPr>
              <w:t xml:space="preserve">del </w:t>
            </w:r>
            <w:r>
              <w:rPr>
                <w:spacing w:val="-2"/>
                <w:sz w:val="24"/>
              </w:rPr>
              <w:t>uniforme.</w:t>
            </w:r>
          </w:p>
        </w:tc>
      </w:tr>
    </w:tbl>
    <w:p w14:paraId="18554E2F" w14:textId="77777777" w:rsidR="005A0954" w:rsidRDefault="005A0954">
      <w:pPr>
        <w:pStyle w:val="TableParagraph"/>
        <w:jc w:val="left"/>
        <w:rPr>
          <w:sz w:val="24"/>
        </w:rPr>
        <w:sectPr w:rsidR="005A0954">
          <w:type w:val="continuous"/>
          <w:pgSz w:w="12240" w:h="15840"/>
          <w:pgMar w:top="1720" w:right="360" w:bottom="84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3402"/>
        <w:gridCol w:w="2977"/>
      </w:tblGrid>
      <w:tr w:rsidR="005A0954" w14:paraId="770A0317" w14:textId="77777777">
        <w:trPr>
          <w:trHeight w:val="2834"/>
        </w:trPr>
        <w:tc>
          <w:tcPr>
            <w:tcW w:w="3263" w:type="dxa"/>
          </w:tcPr>
          <w:p w14:paraId="1BA51DB2" w14:textId="77777777" w:rsidR="005A0954" w:rsidRDefault="005A0954">
            <w:pPr>
              <w:pStyle w:val="TableParagraph"/>
              <w:ind w:left="0"/>
              <w:jc w:val="left"/>
              <w:rPr>
                <w:rFonts w:ascii="Times New Roman"/>
              </w:rPr>
            </w:pPr>
          </w:p>
        </w:tc>
        <w:tc>
          <w:tcPr>
            <w:tcW w:w="3402" w:type="dxa"/>
          </w:tcPr>
          <w:p w14:paraId="2870E71E" w14:textId="77777777" w:rsidR="005A0954" w:rsidRDefault="00995841">
            <w:pPr>
              <w:pStyle w:val="TableParagraph"/>
              <w:ind w:left="169"/>
              <w:jc w:val="left"/>
              <w:rPr>
                <w:sz w:val="24"/>
              </w:rPr>
            </w:pPr>
            <w:r>
              <w:rPr>
                <w:spacing w:val="-2"/>
                <w:sz w:val="24"/>
              </w:rPr>
              <w:t>Educativa.</w:t>
            </w:r>
          </w:p>
        </w:tc>
        <w:tc>
          <w:tcPr>
            <w:tcW w:w="2977" w:type="dxa"/>
          </w:tcPr>
          <w:p w14:paraId="0E5F3F3F" w14:textId="77777777" w:rsidR="005A0954" w:rsidRDefault="005A0954">
            <w:pPr>
              <w:pStyle w:val="TableParagraph"/>
              <w:ind w:left="0"/>
              <w:jc w:val="left"/>
              <w:rPr>
                <w:rFonts w:ascii="Times New Roman"/>
              </w:rPr>
            </w:pPr>
          </w:p>
        </w:tc>
      </w:tr>
      <w:tr w:rsidR="005A0954" w14:paraId="7257E2CC" w14:textId="77777777">
        <w:trPr>
          <w:trHeight w:val="3588"/>
        </w:trPr>
        <w:tc>
          <w:tcPr>
            <w:tcW w:w="3263" w:type="dxa"/>
          </w:tcPr>
          <w:p w14:paraId="562573D4" w14:textId="77777777" w:rsidR="005A0954" w:rsidRDefault="005A0954">
            <w:pPr>
              <w:pStyle w:val="TableParagraph"/>
              <w:ind w:left="0"/>
              <w:jc w:val="left"/>
              <w:rPr>
                <w:rFonts w:ascii="Arial"/>
                <w:b/>
                <w:sz w:val="24"/>
              </w:rPr>
            </w:pPr>
          </w:p>
          <w:p w14:paraId="75D96A33" w14:textId="77777777" w:rsidR="005A0954" w:rsidRDefault="00995841">
            <w:pPr>
              <w:pStyle w:val="TableParagraph"/>
              <w:ind w:right="102"/>
              <w:rPr>
                <w:sz w:val="24"/>
              </w:rPr>
            </w:pPr>
            <w:r>
              <w:rPr>
                <w:sz w:val="24"/>
              </w:rPr>
              <w:t>Ser oído, asistido y recibir orientación para el manejo de las dificultades que se puedan presentarse a nivel personal y social.</w:t>
            </w:r>
          </w:p>
        </w:tc>
        <w:tc>
          <w:tcPr>
            <w:tcW w:w="3402" w:type="dxa"/>
          </w:tcPr>
          <w:p w14:paraId="30CC0CBB" w14:textId="77777777" w:rsidR="005A0954" w:rsidRDefault="00995841">
            <w:pPr>
              <w:pStyle w:val="TableParagraph"/>
              <w:ind w:left="169" w:right="287"/>
              <w:rPr>
                <w:sz w:val="24"/>
              </w:rPr>
            </w:pPr>
            <w:r>
              <w:rPr>
                <w:sz w:val="24"/>
              </w:rPr>
              <w:t>Comunicar en forma respetuosa</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fortaleza</w:t>
            </w:r>
            <w:r>
              <w:rPr>
                <w:spacing w:val="-14"/>
                <w:sz w:val="24"/>
              </w:rPr>
              <w:t xml:space="preserve"> </w:t>
            </w:r>
            <w:r>
              <w:rPr>
                <w:sz w:val="24"/>
              </w:rPr>
              <w:t>y habilidades del quehacer pedagógico a nivel individual y social.</w:t>
            </w:r>
          </w:p>
          <w:p w14:paraId="1F11327C" w14:textId="77777777" w:rsidR="005A0954" w:rsidRDefault="00995841">
            <w:pPr>
              <w:pStyle w:val="TableParagraph"/>
              <w:tabs>
                <w:tab w:val="left" w:pos="1585"/>
                <w:tab w:val="left" w:pos="2457"/>
              </w:tabs>
              <w:ind w:left="169" w:right="158"/>
              <w:jc w:val="left"/>
              <w:rPr>
                <w:sz w:val="24"/>
              </w:rPr>
            </w:pPr>
            <w:r>
              <w:rPr>
                <w:spacing w:val="-2"/>
                <w:sz w:val="24"/>
              </w:rPr>
              <w:t>Utilizar</w:t>
            </w:r>
            <w:r>
              <w:rPr>
                <w:sz w:val="24"/>
              </w:rPr>
              <w:tab/>
            </w:r>
            <w:r>
              <w:rPr>
                <w:spacing w:val="-6"/>
                <w:sz w:val="24"/>
              </w:rPr>
              <w:t>el</w:t>
            </w:r>
            <w:r>
              <w:rPr>
                <w:sz w:val="24"/>
              </w:rPr>
              <w:tab/>
            </w:r>
            <w:r>
              <w:rPr>
                <w:spacing w:val="-2"/>
                <w:sz w:val="24"/>
              </w:rPr>
              <w:t xml:space="preserve">diálogo restaurativo </w:t>
            </w:r>
            <w:r>
              <w:rPr>
                <w:sz w:val="24"/>
              </w:rPr>
              <w:t>permanentemente</w:t>
            </w:r>
            <w:r>
              <w:rPr>
                <w:spacing w:val="80"/>
                <w:sz w:val="24"/>
              </w:rPr>
              <w:t xml:space="preserve"> </w:t>
            </w:r>
            <w:r>
              <w:rPr>
                <w:sz w:val="24"/>
              </w:rPr>
              <w:t>como</w:t>
            </w:r>
            <w:r>
              <w:rPr>
                <w:spacing w:val="80"/>
                <w:sz w:val="24"/>
              </w:rPr>
              <w:t xml:space="preserve"> </w:t>
            </w:r>
            <w:r>
              <w:rPr>
                <w:sz w:val="24"/>
              </w:rPr>
              <w:t>el medio</w:t>
            </w:r>
            <w:r>
              <w:rPr>
                <w:spacing w:val="40"/>
                <w:sz w:val="24"/>
              </w:rPr>
              <w:t xml:space="preserve"> </w:t>
            </w:r>
            <w:r>
              <w:rPr>
                <w:sz w:val="24"/>
              </w:rPr>
              <w:t>para</w:t>
            </w:r>
            <w:r>
              <w:rPr>
                <w:spacing w:val="40"/>
                <w:sz w:val="24"/>
              </w:rPr>
              <w:t xml:space="preserve"> </w:t>
            </w:r>
            <w:r>
              <w:rPr>
                <w:sz w:val="24"/>
              </w:rPr>
              <w:t>la</w:t>
            </w:r>
            <w:r>
              <w:rPr>
                <w:spacing w:val="40"/>
                <w:sz w:val="24"/>
              </w:rPr>
              <w:t xml:space="preserve"> </w:t>
            </w:r>
            <w:r>
              <w:rPr>
                <w:sz w:val="24"/>
              </w:rPr>
              <w:t>solución</w:t>
            </w:r>
            <w:r>
              <w:rPr>
                <w:spacing w:val="40"/>
                <w:sz w:val="24"/>
              </w:rPr>
              <w:t xml:space="preserve"> </w:t>
            </w:r>
            <w:r>
              <w:rPr>
                <w:sz w:val="24"/>
              </w:rPr>
              <w:t>de conflictos o las diferencias. Atender</w:t>
            </w:r>
            <w:r>
              <w:rPr>
                <w:spacing w:val="-2"/>
                <w:sz w:val="24"/>
              </w:rPr>
              <w:t xml:space="preserve"> </w:t>
            </w:r>
            <w:r>
              <w:rPr>
                <w:sz w:val="24"/>
              </w:rPr>
              <w:t>respetuosamente las</w:t>
            </w:r>
            <w:r>
              <w:rPr>
                <w:spacing w:val="40"/>
                <w:sz w:val="24"/>
              </w:rPr>
              <w:t xml:space="preserve"> </w:t>
            </w:r>
            <w:r>
              <w:rPr>
                <w:sz w:val="24"/>
              </w:rPr>
              <w:t>observaciones</w:t>
            </w:r>
            <w:r>
              <w:rPr>
                <w:spacing w:val="40"/>
                <w:sz w:val="24"/>
              </w:rPr>
              <w:t xml:space="preserve"> </w:t>
            </w:r>
            <w:r>
              <w:rPr>
                <w:sz w:val="24"/>
              </w:rPr>
              <w:t>de</w:t>
            </w:r>
            <w:r>
              <w:rPr>
                <w:spacing w:val="40"/>
                <w:sz w:val="24"/>
              </w:rPr>
              <w:t xml:space="preserve"> </w:t>
            </w:r>
            <w:r>
              <w:rPr>
                <w:sz w:val="24"/>
              </w:rPr>
              <w:t>los</w:t>
            </w:r>
          </w:p>
          <w:p w14:paraId="71CA7CA3" w14:textId="77777777" w:rsidR="005A0954" w:rsidRDefault="00995841">
            <w:pPr>
              <w:pStyle w:val="TableParagraph"/>
              <w:spacing w:before="1" w:line="255" w:lineRule="exact"/>
              <w:ind w:left="169"/>
              <w:jc w:val="left"/>
              <w:rPr>
                <w:sz w:val="24"/>
              </w:rPr>
            </w:pPr>
            <w:r>
              <w:rPr>
                <w:spacing w:val="-2"/>
                <w:sz w:val="24"/>
              </w:rPr>
              <w:t>superiores.</w:t>
            </w:r>
          </w:p>
        </w:tc>
        <w:tc>
          <w:tcPr>
            <w:tcW w:w="2977" w:type="dxa"/>
          </w:tcPr>
          <w:p w14:paraId="001C5EE6" w14:textId="77777777" w:rsidR="005A0954" w:rsidRDefault="00995841">
            <w:pPr>
              <w:pStyle w:val="TableParagraph"/>
              <w:ind w:left="147" w:right="208"/>
              <w:rPr>
                <w:sz w:val="24"/>
              </w:rPr>
            </w:pPr>
            <w:r>
              <w:rPr>
                <w:sz w:val="24"/>
              </w:rPr>
              <w:t xml:space="preserve">Fortalecimiento de la escucha serena y respetuosa por parte de docentes, directivos docentes y demás </w:t>
            </w:r>
            <w:r>
              <w:rPr>
                <w:spacing w:val="-2"/>
                <w:sz w:val="24"/>
              </w:rPr>
              <w:t>estamentos</w:t>
            </w:r>
            <w:r>
              <w:rPr>
                <w:spacing w:val="-12"/>
                <w:sz w:val="24"/>
              </w:rPr>
              <w:t xml:space="preserve"> </w:t>
            </w:r>
            <w:r>
              <w:rPr>
                <w:spacing w:val="-2"/>
                <w:sz w:val="24"/>
              </w:rPr>
              <w:t>la</w:t>
            </w:r>
            <w:r>
              <w:rPr>
                <w:spacing w:val="-12"/>
                <w:sz w:val="24"/>
              </w:rPr>
              <w:t xml:space="preserve"> </w:t>
            </w:r>
            <w:r>
              <w:rPr>
                <w:spacing w:val="-2"/>
                <w:sz w:val="24"/>
              </w:rPr>
              <w:t>Institución Educativa.</w:t>
            </w:r>
          </w:p>
          <w:p w14:paraId="5B713D66" w14:textId="77777777" w:rsidR="005A0954" w:rsidRDefault="005A0954">
            <w:pPr>
              <w:pStyle w:val="TableParagraph"/>
              <w:ind w:left="0"/>
              <w:jc w:val="left"/>
              <w:rPr>
                <w:rFonts w:ascii="Arial"/>
                <w:b/>
                <w:sz w:val="24"/>
              </w:rPr>
            </w:pPr>
          </w:p>
          <w:p w14:paraId="224D5377" w14:textId="77777777" w:rsidR="005A0954" w:rsidRDefault="00995841">
            <w:pPr>
              <w:pStyle w:val="TableParagraph"/>
              <w:ind w:left="147" w:right="134"/>
              <w:rPr>
                <w:sz w:val="24"/>
              </w:rPr>
            </w:pPr>
            <w:r>
              <w:rPr>
                <w:sz w:val="24"/>
              </w:rPr>
              <w:t>Promoción continúa del diálogo restaurativo propio</w:t>
            </w:r>
            <w:r>
              <w:rPr>
                <w:spacing w:val="50"/>
                <w:w w:val="150"/>
                <w:sz w:val="24"/>
              </w:rPr>
              <w:t xml:space="preserve">   </w:t>
            </w:r>
            <w:r>
              <w:rPr>
                <w:sz w:val="24"/>
              </w:rPr>
              <w:t>del</w:t>
            </w:r>
            <w:r>
              <w:rPr>
                <w:spacing w:val="50"/>
                <w:w w:val="150"/>
                <w:sz w:val="24"/>
              </w:rPr>
              <w:t xml:space="preserve">   </w:t>
            </w:r>
            <w:r>
              <w:rPr>
                <w:spacing w:val="-2"/>
                <w:sz w:val="24"/>
              </w:rPr>
              <w:t>modelo</w:t>
            </w:r>
          </w:p>
          <w:p w14:paraId="0B87C331" w14:textId="77777777" w:rsidR="005A0954" w:rsidRDefault="00995841">
            <w:pPr>
              <w:pStyle w:val="TableParagraph"/>
              <w:spacing w:line="270" w:lineRule="atLeast"/>
              <w:ind w:left="147" w:right="134"/>
              <w:rPr>
                <w:sz w:val="24"/>
              </w:rPr>
            </w:pPr>
            <w:r>
              <w:rPr>
                <w:sz w:val="24"/>
              </w:rPr>
              <w:t>pedagógico de la Institución Educativa.</w:t>
            </w:r>
          </w:p>
        </w:tc>
      </w:tr>
      <w:tr w:rsidR="005A0954" w14:paraId="143EB949" w14:textId="77777777">
        <w:trPr>
          <w:trHeight w:val="2484"/>
        </w:trPr>
        <w:tc>
          <w:tcPr>
            <w:tcW w:w="3263" w:type="dxa"/>
          </w:tcPr>
          <w:p w14:paraId="30A4AE90" w14:textId="77777777" w:rsidR="005A0954" w:rsidRDefault="00995841">
            <w:pPr>
              <w:pStyle w:val="TableParagraph"/>
              <w:spacing w:before="2"/>
              <w:ind w:right="161"/>
              <w:rPr>
                <w:sz w:val="24"/>
              </w:rPr>
            </w:pPr>
            <w:r>
              <w:rPr>
                <w:sz w:val="24"/>
              </w:rPr>
              <w:t>Recibir educación formal integral, conforme a los programas</w:t>
            </w:r>
            <w:r>
              <w:rPr>
                <w:spacing w:val="-19"/>
                <w:sz w:val="24"/>
              </w:rPr>
              <w:t xml:space="preserve"> </w:t>
            </w:r>
            <w:r>
              <w:rPr>
                <w:sz w:val="24"/>
              </w:rPr>
              <w:t>del</w:t>
            </w:r>
            <w:r>
              <w:rPr>
                <w:spacing w:val="-17"/>
                <w:sz w:val="24"/>
              </w:rPr>
              <w:t xml:space="preserve"> </w:t>
            </w:r>
            <w:r>
              <w:rPr>
                <w:sz w:val="24"/>
              </w:rPr>
              <w:t>Ministerio</w:t>
            </w:r>
            <w:r>
              <w:rPr>
                <w:spacing w:val="-16"/>
                <w:sz w:val="24"/>
              </w:rPr>
              <w:t xml:space="preserve"> </w:t>
            </w:r>
            <w:r>
              <w:rPr>
                <w:sz w:val="24"/>
              </w:rPr>
              <w:t>de Educación Nacional (MEN) y el proyecto educativo institucional rural. (PEIR)</w:t>
            </w:r>
          </w:p>
        </w:tc>
        <w:tc>
          <w:tcPr>
            <w:tcW w:w="3402" w:type="dxa"/>
          </w:tcPr>
          <w:p w14:paraId="38C986EE" w14:textId="77777777" w:rsidR="005A0954" w:rsidRDefault="00995841">
            <w:pPr>
              <w:pStyle w:val="TableParagraph"/>
              <w:spacing w:before="2"/>
              <w:ind w:left="169" w:right="139" w:hanging="22"/>
              <w:rPr>
                <w:sz w:val="24"/>
              </w:rPr>
            </w:pPr>
            <w:r>
              <w:rPr>
                <w:sz w:val="24"/>
              </w:rPr>
              <w:t>Alcanzar un desempeño integral en el nivel básico, alto o superior. Y demostrar interés y valoración por las actividades</w:t>
            </w:r>
            <w:r>
              <w:rPr>
                <w:spacing w:val="-17"/>
                <w:sz w:val="24"/>
              </w:rPr>
              <w:t xml:space="preserve"> </w:t>
            </w:r>
            <w:r>
              <w:rPr>
                <w:sz w:val="24"/>
              </w:rPr>
              <w:t>relacionadas</w:t>
            </w:r>
            <w:r>
              <w:rPr>
                <w:spacing w:val="-17"/>
                <w:sz w:val="24"/>
              </w:rPr>
              <w:t xml:space="preserve"> </w:t>
            </w:r>
            <w:r>
              <w:rPr>
                <w:sz w:val="24"/>
              </w:rPr>
              <w:t>con la propuesta del plan de estudios, que permitan contribuir</w:t>
            </w:r>
            <w:r>
              <w:rPr>
                <w:spacing w:val="43"/>
                <w:sz w:val="24"/>
              </w:rPr>
              <w:t xml:space="preserve">  </w:t>
            </w:r>
            <w:r>
              <w:rPr>
                <w:sz w:val="24"/>
              </w:rPr>
              <w:t>con</w:t>
            </w:r>
            <w:r>
              <w:rPr>
                <w:spacing w:val="50"/>
                <w:sz w:val="24"/>
              </w:rPr>
              <w:t xml:space="preserve">  </w:t>
            </w:r>
            <w:r>
              <w:rPr>
                <w:sz w:val="24"/>
              </w:rPr>
              <w:t>la</w:t>
            </w:r>
            <w:r>
              <w:rPr>
                <w:spacing w:val="49"/>
                <w:sz w:val="24"/>
              </w:rPr>
              <w:t xml:space="preserve">  </w:t>
            </w:r>
            <w:r>
              <w:rPr>
                <w:spacing w:val="-2"/>
                <w:sz w:val="24"/>
              </w:rPr>
              <w:t>filosofía</w:t>
            </w:r>
          </w:p>
          <w:p w14:paraId="264A3047" w14:textId="77777777" w:rsidR="005A0954" w:rsidRDefault="00995841">
            <w:pPr>
              <w:pStyle w:val="TableParagraph"/>
              <w:spacing w:line="254" w:lineRule="exact"/>
              <w:ind w:left="169"/>
              <w:jc w:val="left"/>
              <w:rPr>
                <w:sz w:val="24"/>
              </w:rPr>
            </w:pPr>
            <w:r>
              <w:rPr>
                <w:spacing w:val="-2"/>
                <w:sz w:val="24"/>
              </w:rPr>
              <w:t>institucional.</w:t>
            </w:r>
          </w:p>
        </w:tc>
        <w:tc>
          <w:tcPr>
            <w:tcW w:w="2977" w:type="dxa"/>
          </w:tcPr>
          <w:p w14:paraId="072AE924" w14:textId="77777777" w:rsidR="005A0954" w:rsidRDefault="00995841">
            <w:pPr>
              <w:pStyle w:val="TableParagraph"/>
              <w:spacing w:before="2"/>
              <w:ind w:left="147" w:right="208"/>
              <w:rPr>
                <w:sz w:val="24"/>
              </w:rPr>
            </w:pPr>
            <w:r>
              <w:rPr>
                <w:sz w:val="24"/>
              </w:rPr>
              <w:t>Desarrollar actividades de apoyo pedagógico, charla</w:t>
            </w:r>
            <w:r>
              <w:rPr>
                <w:spacing w:val="-15"/>
                <w:sz w:val="24"/>
              </w:rPr>
              <w:t xml:space="preserve"> </w:t>
            </w:r>
            <w:r>
              <w:rPr>
                <w:sz w:val="24"/>
              </w:rPr>
              <w:t>de</w:t>
            </w:r>
            <w:r>
              <w:rPr>
                <w:spacing w:val="-15"/>
                <w:sz w:val="24"/>
              </w:rPr>
              <w:t xml:space="preserve"> </w:t>
            </w:r>
            <w:r>
              <w:rPr>
                <w:sz w:val="24"/>
              </w:rPr>
              <w:t>sensibilización a los estudiantes y padres</w:t>
            </w:r>
            <w:r>
              <w:rPr>
                <w:spacing w:val="-15"/>
                <w:sz w:val="24"/>
              </w:rPr>
              <w:t xml:space="preserve"> </w:t>
            </w:r>
            <w:r>
              <w:rPr>
                <w:sz w:val="24"/>
              </w:rPr>
              <w:t>de</w:t>
            </w:r>
            <w:r>
              <w:rPr>
                <w:spacing w:val="-15"/>
                <w:sz w:val="24"/>
              </w:rPr>
              <w:t xml:space="preserve"> </w:t>
            </w:r>
            <w:r>
              <w:rPr>
                <w:sz w:val="24"/>
              </w:rPr>
              <w:t>familia</w:t>
            </w:r>
            <w:r>
              <w:rPr>
                <w:spacing w:val="-15"/>
                <w:sz w:val="24"/>
              </w:rPr>
              <w:t xml:space="preserve"> </w:t>
            </w:r>
            <w:r>
              <w:rPr>
                <w:sz w:val="24"/>
              </w:rPr>
              <w:t>acerca del plan de estudio y modelo pedagógico.</w:t>
            </w:r>
          </w:p>
        </w:tc>
      </w:tr>
      <w:tr w:rsidR="005A0954" w14:paraId="451EA041" w14:textId="77777777">
        <w:trPr>
          <w:trHeight w:val="3314"/>
        </w:trPr>
        <w:tc>
          <w:tcPr>
            <w:tcW w:w="3263" w:type="dxa"/>
          </w:tcPr>
          <w:p w14:paraId="4556E9A1" w14:textId="77777777" w:rsidR="005A0954" w:rsidRDefault="00995841">
            <w:pPr>
              <w:pStyle w:val="TableParagraph"/>
              <w:spacing w:before="2"/>
              <w:ind w:right="140"/>
              <w:rPr>
                <w:sz w:val="24"/>
              </w:rPr>
            </w:pPr>
            <w:r>
              <w:rPr>
                <w:sz w:val="24"/>
              </w:rPr>
              <w:t>A presentar solicitudes respetuosas verbales o escritas observando el conducto regular y obtener respuestas oportunas.</w:t>
            </w:r>
          </w:p>
        </w:tc>
        <w:tc>
          <w:tcPr>
            <w:tcW w:w="3402" w:type="dxa"/>
          </w:tcPr>
          <w:p w14:paraId="324DA399" w14:textId="77777777" w:rsidR="005A0954" w:rsidRDefault="00995841">
            <w:pPr>
              <w:pStyle w:val="TableParagraph"/>
              <w:spacing w:before="2"/>
              <w:ind w:right="136"/>
              <w:rPr>
                <w:sz w:val="24"/>
              </w:rPr>
            </w:pPr>
            <w:r>
              <w:rPr>
                <w:sz w:val="24"/>
              </w:rPr>
              <w:t>Utilizar los mecanismos constitucionales y legales respecto a las peticiones verbales o escritas, que se presenten a las directivas de la Institución.</w:t>
            </w:r>
          </w:p>
          <w:p w14:paraId="678A03D0" w14:textId="77777777" w:rsidR="005A0954" w:rsidRDefault="00995841">
            <w:pPr>
              <w:pStyle w:val="TableParagraph"/>
              <w:spacing w:before="1"/>
              <w:ind w:right="77"/>
              <w:rPr>
                <w:sz w:val="24"/>
              </w:rPr>
            </w:pPr>
            <w:r>
              <w:rPr>
                <w:sz w:val="24"/>
              </w:rPr>
              <w:t>Seguir el Debido Proceso Como Garante de la Justicia Restaurativa para las solicitudes y peticiones teniendo</w:t>
            </w:r>
            <w:r>
              <w:rPr>
                <w:spacing w:val="75"/>
                <w:w w:val="150"/>
                <w:sz w:val="24"/>
              </w:rPr>
              <w:t xml:space="preserve">  </w:t>
            </w:r>
            <w:r>
              <w:rPr>
                <w:sz w:val="24"/>
              </w:rPr>
              <w:t>en</w:t>
            </w:r>
            <w:r>
              <w:rPr>
                <w:spacing w:val="76"/>
                <w:w w:val="150"/>
                <w:sz w:val="24"/>
              </w:rPr>
              <w:t xml:space="preserve">  </w:t>
            </w:r>
            <w:r>
              <w:rPr>
                <w:sz w:val="24"/>
              </w:rPr>
              <w:t>cuenta</w:t>
            </w:r>
            <w:r>
              <w:rPr>
                <w:spacing w:val="75"/>
                <w:w w:val="150"/>
                <w:sz w:val="24"/>
              </w:rPr>
              <w:t xml:space="preserve">  </w:t>
            </w:r>
            <w:r>
              <w:rPr>
                <w:spacing w:val="-5"/>
                <w:sz w:val="24"/>
              </w:rPr>
              <w:t>el</w:t>
            </w:r>
          </w:p>
          <w:p w14:paraId="34C13D99" w14:textId="77777777" w:rsidR="005A0954" w:rsidRDefault="00995841">
            <w:pPr>
              <w:pStyle w:val="TableParagraph"/>
              <w:spacing w:line="255" w:lineRule="exact"/>
              <w:rPr>
                <w:sz w:val="24"/>
              </w:rPr>
            </w:pPr>
            <w:r>
              <w:rPr>
                <w:sz w:val="24"/>
              </w:rPr>
              <w:t>conducto</w:t>
            </w:r>
            <w:r>
              <w:rPr>
                <w:spacing w:val="-4"/>
                <w:sz w:val="24"/>
              </w:rPr>
              <w:t xml:space="preserve"> </w:t>
            </w:r>
            <w:r>
              <w:rPr>
                <w:sz w:val="24"/>
              </w:rPr>
              <w:t>regular</w:t>
            </w:r>
            <w:r>
              <w:rPr>
                <w:spacing w:val="-6"/>
                <w:sz w:val="24"/>
              </w:rPr>
              <w:t xml:space="preserve"> </w:t>
            </w:r>
            <w:r>
              <w:rPr>
                <w:spacing w:val="-2"/>
                <w:sz w:val="24"/>
              </w:rPr>
              <w:t>establecido.</w:t>
            </w:r>
          </w:p>
        </w:tc>
        <w:tc>
          <w:tcPr>
            <w:tcW w:w="2977" w:type="dxa"/>
          </w:tcPr>
          <w:p w14:paraId="7464D3CC" w14:textId="77777777" w:rsidR="005A0954" w:rsidRDefault="00995841">
            <w:pPr>
              <w:pStyle w:val="TableParagraph"/>
              <w:tabs>
                <w:tab w:val="left" w:pos="475"/>
                <w:tab w:val="left" w:pos="1856"/>
                <w:tab w:val="left" w:pos="1924"/>
                <w:tab w:val="left" w:pos="2501"/>
                <w:tab w:val="left" w:pos="2541"/>
                <w:tab w:val="left" w:pos="2674"/>
              </w:tabs>
              <w:spacing w:before="2"/>
              <w:ind w:left="147" w:right="154"/>
              <w:jc w:val="left"/>
              <w:rPr>
                <w:sz w:val="24"/>
              </w:rPr>
            </w:pPr>
            <w:r>
              <w:rPr>
                <w:spacing w:val="-2"/>
                <w:sz w:val="24"/>
              </w:rPr>
              <w:t>Conocimiento</w:t>
            </w:r>
            <w:r>
              <w:rPr>
                <w:sz w:val="24"/>
              </w:rPr>
              <w:tab/>
            </w:r>
            <w:r>
              <w:rPr>
                <w:sz w:val="24"/>
              </w:rPr>
              <w:tab/>
            </w:r>
            <w:r>
              <w:rPr>
                <w:spacing w:val="-6"/>
                <w:sz w:val="24"/>
              </w:rPr>
              <w:t>de</w:t>
            </w:r>
            <w:r>
              <w:rPr>
                <w:sz w:val="24"/>
              </w:rPr>
              <w:tab/>
            </w:r>
            <w:r>
              <w:rPr>
                <w:spacing w:val="-4"/>
                <w:sz w:val="24"/>
              </w:rPr>
              <w:t xml:space="preserve">los </w:t>
            </w:r>
            <w:r>
              <w:rPr>
                <w:spacing w:val="-2"/>
                <w:sz w:val="24"/>
              </w:rPr>
              <w:t>mecanismos</w:t>
            </w:r>
            <w:r>
              <w:rPr>
                <w:sz w:val="24"/>
              </w:rPr>
              <w:tab/>
            </w:r>
            <w:r>
              <w:rPr>
                <w:sz w:val="24"/>
              </w:rPr>
              <w:tab/>
            </w:r>
            <w:r>
              <w:rPr>
                <w:sz w:val="24"/>
              </w:rPr>
              <w:tab/>
            </w:r>
            <w:r>
              <w:rPr>
                <w:sz w:val="24"/>
              </w:rPr>
              <w:tab/>
            </w:r>
            <w:r>
              <w:rPr>
                <w:sz w:val="24"/>
              </w:rPr>
              <w:tab/>
            </w:r>
            <w:r>
              <w:rPr>
                <w:spacing w:val="-52"/>
                <w:sz w:val="24"/>
              </w:rPr>
              <w:t xml:space="preserve"> </w:t>
            </w:r>
            <w:r>
              <w:rPr>
                <w:spacing w:val="-8"/>
                <w:sz w:val="24"/>
              </w:rPr>
              <w:t xml:space="preserve">y </w:t>
            </w:r>
            <w:r>
              <w:rPr>
                <w:spacing w:val="-2"/>
                <w:sz w:val="24"/>
              </w:rPr>
              <w:t xml:space="preserve">herramientas </w:t>
            </w:r>
            <w:r>
              <w:rPr>
                <w:sz w:val="24"/>
              </w:rPr>
              <w:t>constitucionales</w:t>
            </w:r>
            <w:r>
              <w:rPr>
                <w:spacing w:val="80"/>
                <w:sz w:val="24"/>
              </w:rPr>
              <w:t xml:space="preserve"> </w:t>
            </w:r>
            <w:r>
              <w:rPr>
                <w:sz w:val="24"/>
              </w:rPr>
              <w:t xml:space="preserve">legales </w:t>
            </w:r>
            <w:r>
              <w:rPr>
                <w:spacing w:val="-10"/>
                <w:sz w:val="24"/>
              </w:rPr>
              <w:t>y</w:t>
            </w:r>
            <w:r>
              <w:rPr>
                <w:sz w:val="24"/>
              </w:rPr>
              <w:tab/>
            </w:r>
            <w:r>
              <w:rPr>
                <w:spacing w:val="-2"/>
                <w:sz w:val="24"/>
              </w:rPr>
              <w:t>normativas</w:t>
            </w:r>
            <w:r>
              <w:rPr>
                <w:sz w:val="24"/>
              </w:rPr>
              <w:tab/>
            </w:r>
            <w:r>
              <w:rPr>
                <w:spacing w:val="-2"/>
                <w:sz w:val="24"/>
              </w:rPr>
              <w:t>frente</w:t>
            </w:r>
            <w:r>
              <w:rPr>
                <w:sz w:val="24"/>
              </w:rPr>
              <w:tab/>
            </w:r>
            <w:r>
              <w:rPr>
                <w:sz w:val="24"/>
              </w:rPr>
              <w:tab/>
            </w:r>
            <w:r>
              <w:rPr>
                <w:sz w:val="24"/>
              </w:rPr>
              <w:tab/>
            </w:r>
            <w:r>
              <w:rPr>
                <w:spacing w:val="-10"/>
                <w:sz w:val="24"/>
              </w:rPr>
              <w:t xml:space="preserve">a </w:t>
            </w:r>
            <w:r>
              <w:rPr>
                <w:spacing w:val="-2"/>
                <w:sz w:val="24"/>
              </w:rPr>
              <w:t>procesos</w:t>
            </w:r>
            <w:r>
              <w:rPr>
                <w:sz w:val="24"/>
              </w:rPr>
              <w:tab/>
            </w:r>
            <w:r>
              <w:rPr>
                <w:sz w:val="24"/>
              </w:rPr>
              <w:tab/>
            </w:r>
            <w:r>
              <w:rPr>
                <w:sz w:val="24"/>
              </w:rPr>
              <w:tab/>
            </w:r>
            <w:r>
              <w:rPr>
                <w:sz w:val="24"/>
              </w:rPr>
              <w:tab/>
            </w:r>
            <w:r>
              <w:rPr>
                <w:spacing w:val="-5"/>
                <w:sz w:val="24"/>
              </w:rPr>
              <w:t>de</w:t>
            </w:r>
          </w:p>
          <w:p w14:paraId="5B1E224F" w14:textId="77777777" w:rsidR="005A0954" w:rsidRDefault="00995841">
            <w:pPr>
              <w:pStyle w:val="TableParagraph"/>
              <w:spacing w:before="1"/>
              <w:ind w:left="147" w:right="155"/>
              <w:rPr>
                <w:sz w:val="24"/>
              </w:rPr>
            </w:pPr>
            <w:r>
              <w:rPr>
                <w:sz w:val="24"/>
              </w:rPr>
              <w:t>participación y de libertad de expresión liderados</w:t>
            </w:r>
            <w:r>
              <w:rPr>
                <w:spacing w:val="76"/>
                <w:sz w:val="24"/>
              </w:rPr>
              <w:t xml:space="preserve">    </w:t>
            </w:r>
            <w:r>
              <w:rPr>
                <w:sz w:val="24"/>
              </w:rPr>
              <w:t>por</w:t>
            </w:r>
            <w:r>
              <w:rPr>
                <w:spacing w:val="76"/>
                <w:sz w:val="24"/>
              </w:rPr>
              <w:t xml:space="preserve">    </w:t>
            </w:r>
            <w:r>
              <w:rPr>
                <w:spacing w:val="-5"/>
                <w:sz w:val="24"/>
              </w:rPr>
              <w:t>el</w:t>
            </w:r>
          </w:p>
          <w:p w14:paraId="2E170B70" w14:textId="77777777" w:rsidR="005A0954" w:rsidRDefault="00995841">
            <w:pPr>
              <w:pStyle w:val="TableParagraph"/>
              <w:ind w:left="147" w:right="153"/>
              <w:rPr>
                <w:sz w:val="24"/>
              </w:rPr>
            </w:pPr>
            <w:r>
              <w:rPr>
                <w:sz w:val="24"/>
              </w:rPr>
              <w:t>personero de la Institución Educativa.</w:t>
            </w:r>
          </w:p>
        </w:tc>
      </w:tr>
      <w:tr w:rsidR="005A0954" w14:paraId="0D0531A5" w14:textId="77777777">
        <w:trPr>
          <w:trHeight w:val="551"/>
        </w:trPr>
        <w:tc>
          <w:tcPr>
            <w:tcW w:w="3263" w:type="dxa"/>
          </w:tcPr>
          <w:p w14:paraId="42F6ABEA" w14:textId="77777777" w:rsidR="005A0954" w:rsidRDefault="00995841">
            <w:pPr>
              <w:pStyle w:val="TableParagraph"/>
              <w:tabs>
                <w:tab w:val="left" w:pos="762"/>
                <w:tab w:val="left" w:pos="1549"/>
                <w:tab w:val="left" w:pos="2095"/>
                <w:tab w:val="left" w:pos="2773"/>
              </w:tabs>
              <w:spacing w:line="270" w:lineRule="atLeast"/>
              <w:ind w:right="287"/>
              <w:jc w:val="left"/>
              <w:rPr>
                <w:sz w:val="24"/>
              </w:rPr>
            </w:pPr>
            <w:r>
              <w:rPr>
                <w:spacing w:val="-10"/>
                <w:sz w:val="24"/>
              </w:rPr>
              <w:t>A</w:t>
            </w:r>
            <w:r>
              <w:rPr>
                <w:sz w:val="24"/>
              </w:rPr>
              <w:tab/>
            </w:r>
            <w:r>
              <w:rPr>
                <w:spacing w:val="-4"/>
                <w:sz w:val="24"/>
              </w:rPr>
              <w:t>ser</w:t>
            </w:r>
            <w:r>
              <w:rPr>
                <w:sz w:val="24"/>
              </w:rPr>
              <w:tab/>
            </w:r>
            <w:r>
              <w:rPr>
                <w:spacing w:val="-2"/>
                <w:sz w:val="24"/>
              </w:rPr>
              <w:t>representado oportunamente</w:t>
            </w:r>
            <w:r>
              <w:rPr>
                <w:sz w:val="24"/>
              </w:rPr>
              <w:tab/>
            </w:r>
            <w:r>
              <w:rPr>
                <w:spacing w:val="-5"/>
                <w:sz w:val="24"/>
              </w:rPr>
              <w:t>por</w:t>
            </w:r>
            <w:r>
              <w:rPr>
                <w:sz w:val="24"/>
              </w:rPr>
              <w:tab/>
            </w:r>
            <w:r>
              <w:rPr>
                <w:spacing w:val="-5"/>
                <w:sz w:val="24"/>
              </w:rPr>
              <w:t>el</w:t>
            </w:r>
          </w:p>
        </w:tc>
        <w:tc>
          <w:tcPr>
            <w:tcW w:w="3402" w:type="dxa"/>
          </w:tcPr>
          <w:p w14:paraId="0C2E02BB" w14:textId="77777777" w:rsidR="005A0954" w:rsidRDefault="00995841">
            <w:pPr>
              <w:pStyle w:val="TableParagraph"/>
              <w:spacing w:line="270" w:lineRule="atLeast"/>
              <w:ind w:left="169"/>
              <w:jc w:val="left"/>
              <w:rPr>
                <w:sz w:val="24"/>
              </w:rPr>
            </w:pPr>
            <w:r>
              <w:rPr>
                <w:sz w:val="24"/>
              </w:rPr>
              <w:t>Presentar</w:t>
            </w:r>
            <w:r>
              <w:rPr>
                <w:spacing w:val="35"/>
                <w:sz w:val="24"/>
              </w:rPr>
              <w:t xml:space="preserve"> </w:t>
            </w:r>
            <w:r>
              <w:rPr>
                <w:sz w:val="24"/>
              </w:rPr>
              <w:t>ante</w:t>
            </w:r>
            <w:r>
              <w:rPr>
                <w:spacing w:val="37"/>
                <w:sz w:val="24"/>
              </w:rPr>
              <w:t xml:space="preserve"> </w:t>
            </w:r>
            <w:r>
              <w:rPr>
                <w:sz w:val="24"/>
              </w:rPr>
              <w:t>el</w:t>
            </w:r>
            <w:r>
              <w:rPr>
                <w:spacing w:val="36"/>
                <w:sz w:val="24"/>
              </w:rPr>
              <w:t xml:space="preserve"> </w:t>
            </w:r>
            <w:r>
              <w:rPr>
                <w:sz w:val="24"/>
              </w:rPr>
              <w:t>personero las</w:t>
            </w:r>
            <w:r>
              <w:rPr>
                <w:spacing w:val="27"/>
                <w:sz w:val="24"/>
              </w:rPr>
              <w:t xml:space="preserve"> </w:t>
            </w:r>
            <w:r>
              <w:rPr>
                <w:sz w:val="24"/>
              </w:rPr>
              <w:t>inquietudes</w:t>
            </w:r>
            <w:r>
              <w:rPr>
                <w:spacing w:val="27"/>
                <w:sz w:val="24"/>
              </w:rPr>
              <w:t xml:space="preserve"> </w:t>
            </w:r>
            <w:r>
              <w:rPr>
                <w:sz w:val="24"/>
              </w:rPr>
              <w:t>relativas</w:t>
            </w:r>
            <w:r>
              <w:rPr>
                <w:spacing w:val="28"/>
                <w:sz w:val="24"/>
              </w:rPr>
              <w:t xml:space="preserve"> </w:t>
            </w:r>
            <w:r>
              <w:rPr>
                <w:sz w:val="24"/>
              </w:rPr>
              <w:t>a</w:t>
            </w:r>
            <w:r>
              <w:rPr>
                <w:spacing w:val="13"/>
                <w:sz w:val="24"/>
              </w:rPr>
              <w:t xml:space="preserve"> </w:t>
            </w:r>
            <w:r>
              <w:rPr>
                <w:spacing w:val="-5"/>
                <w:sz w:val="24"/>
              </w:rPr>
              <w:t>la</w:t>
            </w:r>
          </w:p>
        </w:tc>
        <w:tc>
          <w:tcPr>
            <w:tcW w:w="2977" w:type="dxa"/>
          </w:tcPr>
          <w:p w14:paraId="5C2B87CA" w14:textId="77777777" w:rsidR="005A0954" w:rsidRDefault="00995841">
            <w:pPr>
              <w:pStyle w:val="TableParagraph"/>
              <w:spacing w:line="270" w:lineRule="atLeast"/>
              <w:ind w:left="147"/>
              <w:jc w:val="left"/>
              <w:rPr>
                <w:sz w:val="24"/>
              </w:rPr>
            </w:pPr>
            <w:r>
              <w:rPr>
                <w:sz w:val="24"/>
              </w:rPr>
              <w:t>Difusión</w:t>
            </w:r>
            <w:r>
              <w:rPr>
                <w:spacing w:val="-8"/>
                <w:sz w:val="24"/>
              </w:rPr>
              <w:t xml:space="preserve"> </w:t>
            </w:r>
            <w:r>
              <w:rPr>
                <w:sz w:val="24"/>
              </w:rPr>
              <w:t>de</w:t>
            </w:r>
            <w:r>
              <w:rPr>
                <w:spacing w:val="-9"/>
                <w:sz w:val="24"/>
              </w:rPr>
              <w:t xml:space="preserve"> </w:t>
            </w:r>
            <w:r>
              <w:rPr>
                <w:sz w:val="24"/>
              </w:rPr>
              <w:t>las</w:t>
            </w:r>
            <w:r>
              <w:rPr>
                <w:spacing w:val="-11"/>
                <w:sz w:val="24"/>
              </w:rPr>
              <w:t xml:space="preserve"> </w:t>
            </w:r>
            <w:r>
              <w:rPr>
                <w:sz w:val="24"/>
              </w:rPr>
              <w:t>funciones del personero.</w:t>
            </w:r>
          </w:p>
        </w:tc>
      </w:tr>
    </w:tbl>
    <w:p w14:paraId="1B4E3194" w14:textId="77777777" w:rsidR="005A0954" w:rsidRDefault="005A0954">
      <w:pPr>
        <w:pStyle w:val="TableParagraph"/>
        <w:spacing w:line="270" w:lineRule="atLeast"/>
        <w:jc w:val="left"/>
        <w:rPr>
          <w:sz w:val="24"/>
        </w:rPr>
        <w:sectPr w:rsidR="005A0954">
          <w:type w:val="continuous"/>
          <w:pgSz w:w="12240" w:h="15840"/>
          <w:pgMar w:top="1720" w:right="360" w:bottom="1076"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3402"/>
        <w:gridCol w:w="2977"/>
      </w:tblGrid>
      <w:tr w:rsidR="005A0954" w14:paraId="616FC783" w14:textId="77777777">
        <w:trPr>
          <w:trHeight w:val="424"/>
        </w:trPr>
        <w:tc>
          <w:tcPr>
            <w:tcW w:w="3263" w:type="dxa"/>
          </w:tcPr>
          <w:p w14:paraId="21D0BBCE" w14:textId="77777777" w:rsidR="005A0954" w:rsidRDefault="00995841">
            <w:pPr>
              <w:pStyle w:val="TableParagraph"/>
              <w:jc w:val="left"/>
              <w:rPr>
                <w:sz w:val="24"/>
              </w:rPr>
            </w:pPr>
            <w:r>
              <w:rPr>
                <w:spacing w:val="-2"/>
                <w:sz w:val="24"/>
              </w:rPr>
              <w:lastRenderedPageBreak/>
              <w:t>personero.</w:t>
            </w:r>
          </w:p>
        </w:tc>
        <w:tc>
          <w:tcPr>
            <w:tcW w:w="3402" w:type="dxa"/>
          </w:tcPr>
          <w:p w14:paraId="5FC19AC9" w14:textId="77777777" w:rsidR="005A0954" w:rsidRDefault="00995841">
            <w:pPr>
              <w:pStyle w:val="TableParagraph"/>
              <w:ind w:left="169"/>
              <w:jc w:val="left"/>
              <w:rPr>
                <w:sz w:val="24"/>
              </w:rPr>
            </w:pPr>
            <w:r>
              <w:rPr>
                <w:sz w:val="24"/>
              </w:rPr>
              <w:t>vulneración</w:t>
            </w:r>
            <w:r>
              <w:rPr>
                <w:spacing w:val="-4"/>
                <w:sz w:val="24"/>
              </w:rPr>
              <w:t xml:space="preserve"> </w:t>
            </w:r>
            <w:r>
              <w:rPr>
                <w:sz w:val="24"/>
              </w:rPr>
              <w:t>de</w:t>
            </w:r>
            <w:r>
              <w:rPr>
                <w:spacing w:val="-3"/>
                <w:sz w:val="24"/>
              </w:rPr>
              <w:t xml:space="preserve"> </w:t>
            </w:r>
            <w:r>
              <w:rPr>
                <w:sz w:val="24"/>
              </w:rPr>
              <w:t>los</w:t>
            </w:r>
            <w:r>
              <w:rPr>
                <w:spacing w:val="-3"/>
                <w:sz w:val="24"/>
              </w:rPr>
              <w:t xml:space="preserve"> </w:t>
            </w:r>
            <w:r>
              <w:rPr>
                <w:spacing w:val="-2"/>
                <w:sz w:val="24"/>
              </w:rPr>
              <w:t>derechos.</w:t>
            </w:r>
          </w:p>
        </w:tc>
        <w:tc>
          <w:tcPr>
            <w:tcW w:w="2977" w:type="dxa"/>
          </w:tcPr>
          <w:p w14:paraId="215BFFC4" w14:textId="77777777" w:rsidR="005A0954" w:rsidRDefault="005A0954">
            <w:pPr>
              <w:pStyle w:val="TableParagraph"/>
              <w:ind w:left="0"/>
              <w:jc w:val="left"/>
              <w:rPr>
                <w:rFonts w:ascii="Times New Roman"/>
                <w:sz w:val="24"/>
              </w:rPr>
            </w:pPr>
          </w:p>
        </w:tc>
      </w:tr>
      <w:tr w:rsidR="005A0954" w14:paraId="6C0CAADE" w14:textId="77777777">
        <w:trPr>
          <w:trHeight w:val="4692"/>
        </w:trPr>
        <w:tc>
          <w:tcPr>
            <w:tcW w:w="3263" w:type="dxa"/>
          </w:tcPr>
          <w:p w14:paraId="1845C71B" w14:textId="77777777" w:rsidR="005A0954" w:rsidRDefault="00995841">
            <w:pPr>
              <w:pStyle w:val="TableParagraph"/>
              <w:tabs>
                <w:tab w:val="left" w:pos="2563"/>
              </w:tabs>
              <w:ind w:right="205"/>
              <w:rPr>
                <w:sz w:val="24"/>
              </w:rPr>
            </w:pPr>
            <w:r>
              <w:rPr>
                <w:sz w:val="24"/>
              </w:rPr>
              <w:t>A</w:t>
            </w:r>
            <w:r>
              <w:rPr>
                <w:spacing w:val="-12"/>
                <w:sz w:val="24"/>
              </w:rPr>
              <w:t xml:space="preserve"> </w:t>
            </w:r>
            <w:r>
              <w:rPr>
                <w:sz w:val="24"/>
              </w:rPr>
              <w:t>usar</w:t>
            </w:r>
            <w:r>
              <w:rPr>
                <w:spacing w:val="-12"/>
                <w:sz w:val="24"/>
              </w:rPr>
              <w:t xml:space="preserve"> </w:t>
            </w:r>
            <w:r>
              <w:rPr>
                <w:sz w:val="24"/>
              </w:rPr>
              <w:t>con</w:t>
            </w:r>
            <w:r>
              <w:rPr>
                <w:spacing w:val="-13"/>
                <w:sz w:val="24"/>
              </w:rPr>
              <w:t xml:space="preserve"> </w:t>
            </w:r>
            <w:r>
              <w:rPr>
                <w:sz w:val="24"/>
              </w:rPr>
              <w:t xml:space="preserve">responsabilidad las instalaciones bienes y servicios del Institución </w:t>
            </w:r>
            <w:r>
              <w:rPr>
                <w:spacing w:val="-2"/>
                <w:sz w:val="24"/>
              </w:rPr>
              <w:t>Educativa.</w:t>
            </w:r>
            <w:r>
              <w:rPr>
                <w:sz w:val="24"/>
              </w:rPr>
              <w:tab/>
            </w:r>
            <w:r>
              <w:rPr>
                <w:spacing w:val="-4"/>
                <w:sz w:val="24"/>
              </w:rPr>
              <w:t xml:space="preserve">para </w:t>
            </w:r>
            <w:r>
              <w:rPr>
                <w:sz w:val="24"/>
              </w:rPr>
              <w:t>actividades propias de la vida escolar.</w:t>
            </w:r>
          </w:p>
        </w:tc>
        <w:tc>
          <w:tcPr>
            <w:tcW w:w="3402" w:type="dxa"/>
          </w:tcPr>
          <w:p w14:paraId="47F41A78" w14:textId="77777777" w:rsidR="005A0954" w:rsidRDefault="00995841">
            <w:pPr>
              <w:pStyle w:val="TableParagraph"/>
              <w:ind w:left="169" w:right="120"/>
              <w:rPr>
                <w:sz w:val="24"/>
              </w:rPr>
            </w:pPr>
            <w:r>
              <w:rPr>
                <w:sz w:val="24"/>
              </w:rPr>
              <w:t>Conservar en perfecto estado los servicios sanitarios</w:t>
            </w:r>
            <w:r>
              <w:rPr>
                <w:spacing w:val="-3"/>
                <w:sz w:val="24"/>
              </w:rPr>
              <w:t xml:space="preserve"> </w:t>
            </w:r>
            <w:r>
              <w:rPr>
                <w:sz w:val="24"/>
              </w:rPr>
              <w:t>y</w:t>
            </w:r>
            <w:r>
              <w:rPr>
                <w:spacing w:val="-3"/>
                <w:sz w:val="24"/>
              </w:rPr>
              <w:t xml:space="preserve"> </w:t>
            </w:r>
            <w:r>
              <w:rPr>
                <w:sz w:val="24"/>
              </w:rPr>
              <w:t>baños,</w:t>
            </w:r>
            <w:r>
              <w:rPr>
                <w:spacing w:val="-1"/>
                <w:sz w:val="24"/>
              </w:rPr>
              <w:t xml:space="preserve"> </w:t>
            </w:r>
            <w:r>
              <w:rPr>
                <w:sz w:val="24"/>
              </w:rPr>
              <w:t>utilizarlos adecuadamente y evitando rayar, escribir, manchar o deteriorar los elementos.</w:t>
            </w:r>
          </w:p>
          <w:p w14:paraId="7AA84841" w14:textId="77777777" w:rsidR="005A0954" w:rsidRDefault="00995841">
            <w:pPr>
              <w:pStyle w:val="TableParagraph"/>
              <w:tabs>
                <w:tab w:val="left" w:pos="2302"/>
              </w:tabs>
              <w:ind w:left="169" w:right="166"/>
              <w:rPr>
                <w:sz w:val="24"/>
              </w:rPr>
            </w:pPr>
            <w:r>
              <w:rPr>
                <w:sz w:val="24"/>
              </w:rPr>
              <w:t xml:space="preserve">Dar un trato adecuado a los </w:t>
            </w:r>
            <w:r>
              <w:rPr>
                <w:spacing w:val="-2"/>
                <w:sz w:val="24"/>
              </w:rPr>
              <w:t>muebles,</w:t>
            </w:r>
            <w:r>
              <w:rPr>
                <w:sz w:val="24"/>
              </w:rPr>
              <w:tab/>
            </w:r>
            <w:r>
              <w:rPr>
                <w:spacing w:val="-2"/>
                <w:sz w:val="24"/>
              </w:rPr>
              <w:t xml:space="preserve">enseres, </w:t>
            </w:r>
            <w:r>
              <w:rPr>
                <w:sz w:val="24"/>
              </w:rPr>
              <w:t>instalaciones,</w:t>
            </w:r>
            <w:r>
              <w:rPr>
                <w:spacing w:val="-17"/>
                <w:sz w:val="24"/>
              </w:rPr>
              <w:t xml:space="preserve"> </w:t>
            </w:r>
            <w:r>
              <w:rPr>
                <w:sz w:val="24"/>
              </w:rPr>
              <w:t>equipos,</w:t>
            </w:r>
            <w:r>
              <w:rPr>
                <w:spacing w:val="-17"/>
                <w:sz w:val="24"/>
              </w:rPr>
              <w:t xml:space="preserve"> </w:t>
            </w:r>
            <w:r>
              <w:rPr>
                <w:sz w:val="24"/>
              </w:rPr>
              <w:t xml:space="preserve">libros y demás elementos y responde por los daños que </w:t>
            </w:r>
            <w:r>
              <w:rPr>
                <w:spacing w:val="-2"/>
                <w:sz w:val="24"/>
              </w:rPr>
              <w:t>ocasione.</w:t>
            </w:r>
          </w:p>
          <w:p w14:paraId="24E8DD93" w14:textId="77777777" w:rsidR="005A0954" w:rsidRDefault="00995841">
            <w:pPr>
              <w:pStyle w:val="TableParagraph"/>
              <w:spacing w:line="270" w:lineRule="atLeast"/>
              <w:ind w:left="169" w:right="121"/>
              <w:rPr>
                <w:sz w:val="24"/>
              </w:rPr>
            </w:pPr>
            <w:r>
              <w:rPr>
                <w:sz w:val="24"/>
              </w:rPr>
              <w:t xml:space="preserve">Evitar correr en los pasillos, ramplas y escalinatas, botar basura y dejar abandonados los envases en cualquier </w:t>
            </w:r>
            <w:r>
              <w:rPr>
                <w:spacing w:val="-2"/>
                <w:sz w:val="24"/>
              </w:rPr>
              <w:t>lugar.</w:t>
            </w:r>
          </w:p>
        </w:tc>
        <w:tc>
          <w:tcPr>
            <w:tcW w:w="2977" w:type="dxa"/>
          </w:tcPr>
          <w:p w14:paraId="148922E7" w14:textId="77777777" w:rsidR="005A0954" w:rsidRDefault="00995841">
            <w:pPr>
              <w:pStyle w:val="TableParagraph"/>
              <w:ind w:left="147" w:right="208"/>
              <w:rPr>
                <w:sz w:val="24"/>
              </w:rPr>
            </w:pPr>
            <w:r>
              <w:rPr>
                <w:sz w:val="24"/>
              </w:rPr>
              <w:t>Promover el sentido de pertenencia y el trato que se le</w:t>
            </w:r>
            <w:r>
              <w:rPr>
                <w:spacing w:val="-1"/>
                <w:sz w:val="24"/>
              </w:rPr>
              <w:t xml:space="preserve"> </w:t>
            </w:r>
            <w:r>
              <w:rPr>
                <w:sz w:val="24"/>
              </w:rPr>
              <w:t>debe dar a las instalaciones y a los recursos pedagógicos de la Institución Educativa. teniendo en cuenta</w:t>
            </w:r>
            <w:r>
              <w:rPr>
                <w:spacing w:val="-5"/>
                <w:sz w:val="24"/>
              </w:rPr>
              <w:t xml:space="preserve"> </w:t>
            </w:r>
            <w:r>
              <w:rPr>
                <w:sz w:val="24"/>
              </w:rPr>
              <w:t>el</w:t>
            </w:r>
            <w:r>
              <w:rPr>
                <w:spacing w:val="-4"/>
                <w:sz w:val="24"/>
              </w:rPr>
              <w:t xml:space="preserve"> </w:t>
            </w:r>
            <w:r>
              <w:rPr>
                <w:sz w:val="24"/>
              </w:rPr>
              <w:t>uso</w:t>
            </w:r>
            <w:r>
              <w:rPr>
                <w:spacing w:val="-4"/>
                <w:sz w:val="24"/>
              </w:rPr>
              <w:t xml:space="preserve"> </w:t>
            </w:r>
            <w:r>
              <w:rPr>
                <w:spacing w:val="-2"/>
                <w:sz w:val="24"/>
              </w:rPr>
              <w:t>adecuado.</w:t>
            </w:r>
          </w:p>
        </w:tc>
      </w:tr>
      <w:tr w:rsidR="005A0954" w14:paraId="5F1B495D" w14:textId="77777777">
        <w:trPr>
          <w:trHeight w:val="1656"/>
        </w:trPr>
        <w:tc>
          <w:tcPr>
            <w:tcW w:w="3263" w:type="dxa"/>
          </w:tcPr>
          <w:p w14:paraId="3D03F445" w14:textId="77777777" w:rsidR="005A0954" w:rsidRDefault="00995841">
            <w:pPr>
              <w:pStyle w:val="TableParagraph"/>
              <w:ind w:right="109"/>
              <w:rPr>
                <w:sz w:val="24"/>
              </w:rPr>
            </w:pPr>
            <w:r>
              <w:rPr>
                <w:spacing w:val="-2"/>
                <w:sz w:val="24"/>
              </w:rPr>
              <w:t>A</w:t>
            </w:r>
            <w:r>
              <w:rPr>
                <w:spacing w:val="-12"/>
                <w:sz w:val="24"/>
              </w:rPr>
              <w:t xml:space="preserve"> </w:t>
            </w:r>
            <w:r>
              <w:rPr>
                <w:spacing w:val="-2"/>
                <w:sz w:val="24"/>
              </w:rPr>
              <w:t>que</w:t>
            </w:r>
            <w:r>
              <w:rPr>
                <w:spacing w:val="-14"/>
                <w:sz w:val="24"/>
              </w:rPr>
              <w:t xml:space="preserve"> </w:t>
            </w:r>
            <w:r>
              <w:rPr>
                <w:spacing w:val="-2"/>
                <w:sz w:val="24"/>
              </w:rPr>
              <w:t>se</w:t>
            </w:r>
            <w:r>
              <w:rPr>
                <w:spacing w:val="-14"/>
                <w:sz w:val="24"/>
              </w:rPr>
              <w:t xml:space="preserve"> </w:t>
            </w:r>
            <w:r>
              <w:rPr>
                <w:spacing w:val="-2"/>
                <w:sz w:val="24"/>
              </w:rPr>
              <w:t>expida</w:t>
            </w:r>
            <w:r>
              <w:rPr>
                <w:spacing w:val="-14"/>
                <w:sz w:val="24"/>
              </w:rPr>
              <w:t xml:space="preserve"> </w:t>
            </w:r>
            <w:r>
              <w:rPr>
                <w:spacing w:val="-2"/>
                <w:sz w:val="24"/>
              </w:rPr>
              <w:t>constancias o</w:t>
            </w:r>
            <w:r>
              <w:rPr>
                <w:spacing w:val="-10"/>
                <w:sz w:val="24"/>
              </w:rPr>
              <w:t xml:space="preserve"> </w:t>
            </w:r>
            <w:r>
              <w:rPr>
                <w:spacing w:val="-2"/>
                <w:sz w:val="24"/>
              </w:rPr>
              <w:t>certificados</w:t>
            </w:r>
            <w:r>
              <w:rPr>
                <w:spacing w:val="-14"/>
                <w:sz w:val="24"/>
              </w:rPr>
              <w:t xml:space="preserve"> </w:t>
            </w:r>
            <w:r>
              <w:rPr>
                <w:spacing w:val="-2"/>
                <w:sz w:val="24"/>
              </w:rPr>
              <w:t>atendiendo</w:t>
            </w:r>
            <w:r>
              <w:rPr>
                <w:spacing w:val="-11"/>
                <w:sz w:val="24"/>
              </w:rPr>
              <w:t xml:space="preserve"> </w:t>
            </w:r>
            <w:r>
              <w:rPr>
                <w:spacing w:val="-2"/>
                <w:sz w:val="24"/>
              </w:rPr>
              <w:t xml:space="preserve">los </w:t>
            </w:r>
            <w:r>
              <w:rPr>
                <w:sz w:val="24"/>
              </w:rPr>
              <w:t>requisitos exigidos.</w:t>
            </w:r>
          </w:p>
        </w:tc>
        <w:tc>
          <w:tcPr>
            <w:tcW w:w="3402" w:type="dxa"/>
          </w:tcPr>
          <w:p w14:paraId="5BBECB03" w14:textId="77777777" w:rsidR="005A0954" w:rsidRDefault="00995841">
            <w:pPr>
              <w:pStyle w:val="TableParagraph"/>
              <w:tabs>
                <w:tab w:val="left" w:pos="1177"/>
              </w:tabs>
              <w:ind w:left="169" w:right="180" w:hanging="22"/>
              <w:rPr>
                <w:sz w:val="24"/>
              </w:rPr>
            </w:pPr>
            <w:r>
              <w:rPr>
                <w:sz w:val="24"/>
              </w:rPr>
              <w:t xml:space="preserve">Solicitar respetuosamente </w:t>
            </w:r>
            <w:r>
              <w:rPr>
                <w:spacing w:val="-4"/>
                <w:sz w:val="24"/>
              </w:rPr>
              <w:t>los</w:t>
            </w:r>
            <w:r>
              <w:rPr>
                <w:sz w:val="24"/>
              </w:rPr>
              <w:tab/>
              <w:t xml:space="preserve">certificados y constancias teniendo en cuenta lo establecido por la </w:t>
            </w:r>
            <w:r>
              <w:rPr>
                <w:spacing w:val="-4"/>
                <w:sz w:val="24"/>
              </w:rPr>
              <w:t>Ley.</w:t>
            </w:r>
          </w:p>
        </w:tc>
        <w:tc>
          <w:tcPr>
            <w:tcW w:w="2977" w:type="dxa"/>
          </w:tcPr>
          <w:p w14:paraId="417F2B06" w14:textId="77777777" w:rsidR="005A0954" w:rsidRDefault="00995841">
            <w:pPr>
              <w:pStyle w:val="TableParagraph"/>
              <w:tabs>
                <w:tab w:val="left" w:pos="2623"/>
              </w:tabs>
              <w:ind w:left="147" w:right="221"/>
              <w:rPr>
                <w:sz w:val="24"/>
              </w:rPr>
            </w:pPr>
            <w:r>
              <w:rPr>
                <w:sz w:val="24"/>
              </w:rPr>
              <w:t xml:space="preserve">Educar a la comunidad para el saber hacer sus </w:t>
            </w:r>
            <w:r>
              <w:rPr>
                <w:spacing w:val="-2"/>
                <w:sz w:val="24"/>
              </w:rPr>
              <w:t>solicitudes</w:t>
            </w:r>
            <w:r>
              <w:rPr>
                <w:sz w:val="24"/>
              </w:rPr>
              <w:tab/>
            </w:r>
            <w:r>
              <w:rPr>
                <w:spacing w:val="-10"/>
                <w:sz w:val="24"/>
              </w:rPr>
              <w:t>y</w:t>
            </w:r>
          </w:p>
          <w:p w14:paraId="46A26576" w14:textId="77777777" w:rsidR="005A0954" w:rsidRDefault="00995841">
            <w:pPr>
              <w:pStyle w:val="TableParagraph"/>
              <w:spacing w:line="270" w:lineRule="atLeast"/>
              <w:ind w:left="147" w:right="222"/>
              <w:rPr>
                <w:sz w:val="24"/>
              </w:rPr>
            </w:pPr>
            <w:r>
              <w:rPr>
                <w:sz w:val="24"/>
              </w:rPr>
              <w:t>requerimientos a las distintas dependencias de la Institución.</w:t>
            </w:r>
          </w:p>
        </w:tc>
      </w:tr>
      <w:tr w:rsidR="005A0954" w14:paraId="47589B34" w14:textId="77777777">
        <w:trPr>
          <w:trHeight w:val="1932"/>
        </w:trPr>
        <w:tc>
          <w:tcPr>
            <w:tcW w:w="3263" w:type="dxa"/>
          </w:tcPr>
          <w:p w14:paraId="34DA6B66" w14:textId="77777777" w:rsidR="005A0954" w:rsidRDefault="00995841">
            <w:pPr>
              <w:pStyle w:val="TableParagraph"/>
              <w:tabs>
                <w:tab w:val="left" w:pos="2216"/>
              </w:tabs>
              <w:ind w:right="220"/>
              <w:rPr>
                <w:sz w:val="24"/>
              </w:rPr>
            </w:pPr>
            <w:r>
              <w:rPr>
                <w:sz w:val="24"/>
              </w:rPr>
              <w:t xml:space="preserve">A disfrutar oportunamente de los servicios eficientes de biblioteca psico- orientación, sala de </w:t>
            </w:r>
            <w:r>
              <w:rPr>
                <w:spacing w:val="-2"/>
                <w:sz w:val="24"/>
              </w:rPr>
              <w:t>informática,</w:t>
            </w:r>
            <w:r>
              <w:rPr>
                <w:sz w:val="24"/>
              </w:rPr>
              <w:tab/>
            </w:r>
            <w:r>
              <w:rPr>
                <w:spacing w:val="-2"/>
                <w:sz w:val="24"/>
              </w:rPr>
              <w:t xml:space="preserve">coliseo, </w:t>
            </w:r>
            <w:r>
              <w:rPr>
                <w:sz w:val="24"/>
              </w:rPr>
              <w:t>unidades</w:t>
            </w:r>
            <w:r>
              <w:rPr>
                <w:spacing w:val="57"/>
                <w:sz w:val="24"/>
              </w:rPr>
              <w:t xml:space="preserve">   </w:t>
            </w:r>
            <w:r>
              <w:rPr>
                <w:sz w:val="24"/>
              </w:rPr>
              <w:t>sanitarias</w:t>
            </w:r>
            <w:r>
              <w:rPr>
                <w:spacing w:val="57"/>
                <w:sz w:val="24"/>
              </w:rPr>
              <w:t xml:space="preserve">   </w:t>
            </w:r>
            <w:r>
              <w:rPr>
                <w:spacing w:val="-10"/>
                <w:sz w:val="24"/>
              </w:rPr>
              <w:t>y</w:t>
            </w:r>
          </w:p>
          <w:p w14:paraId="3A56F023" w14:textId="77777777" w:rsidR="005A0954" w:rsidRDefault="00995841">
            <w:pPr>
              <w:pStyle w:val="TableParagraph"/>
              <w:spacing w:before="1" w:line="255" w:lineRule="exact"/>
              <w:rPr>
                <w:sz w:val="24"/>
              </w:rPr>
            </w:pPr>
            <w:r>
              <w:rPr>
                <w:sz w:val="24"/>
              </w:rPr>
              <w:t>tienda</w:t>
            </w:r>
            <w:r>
              <w:rPr>
                <w:spacing w:val="-4"/>
                <w:sz w:val="24"/>
              </w:rPr>
              <w:t xml:space="preserve"> </w:t>
            </w:r>
            <w:r>
              <w:rPr>
                <w:spacing w:val="-2"/>
                <w:sz w:val="24"/>
              </w:rPr>
              <w:t>escolar.</w:t>
            </w:r>
          </w:p>
        </w:tc>
        <w:tc>
          <w:tcPr>
            <w:tcW w:w="3402" w:type="dxa"/>
          </w:tcPr>
          <w:p w14:paraId="34473E84" w14:textId="77777777" w:rsidR="005A0954" w:rsidRDefault="00995841">
            <w:pPr>
              <w:pStyle w:val="TableParagraph"/>
              <w:ind w:left="169" w:right="212"/>
              <w:rPr>
                <w:sz w:val="24"/>
              </w:rPr>
            </w:pPr>
            <w:r>
              <w:rPr>
                <w:spacing w:val="-2"/>
                <w:sz w:val="24"/>
              </w:rPr>
              <w:t>Utilizar</w:t>
            </w:r>
            <w:r>
              <w:rPr>
                <w:spacing w:val="-12"/>
                <w:sz w:val="24"/>
              </w:rPr>
              <w:t xml:space="preserve"> </w:t>
            </w:r>
            <w:r>
              <w:rPr>
                <w:spacing w:val="-2"/>
                <w:sz w:val="24"/>
              </w:rPr>
              <w:t>en</w:t>
            </w:r>
            <w:r>
              <w:rPr>
                <w:spacing w:val="-13"/>
                <w:sz w:val="24"/>
              </w:rPr>
              <w:t xml:space="preserve"> </w:t>
            </w:r>
            <w:r>
              <w:rPr>
                <w:spacing w:val="-2"/>
                <w:sz w:val="24"/>
              </w:rPr>
              <w:t>forma</w:t>
            </w:r>
            <w:r>
              <w:rPr>
                <w:spacing w:val="-13"/>
                <w:sz w:val="24"/>
              </w:rPr>
              <w:t xml:space="preserve"> </w:t>
            </w:r>
            <w:r>
              <w:rPr>
                <w:spacing w:val="-2"/>
                <w:sz w:val="24"/>
              </w:rPr>
              <w:t>apropiada</w:t>
            </w:r>
            <w:r>
              <w:rPr>
                <w:spacing w:val="-13"/>
                <w:sz w:val="24"/>
              </w:rPr>
              <w:t xml:space="preserve"> </w:t>
            </w:r>
            <w:r>
              <w:rPr>
                <w:spacing w:val="-2"/>
                <w:sz w:val="24"/>
              </w:rPr>
              <w:t xml:space="preserve">y </w:t>
            </w:r>
            <w:r>
              <w:rPr>
                <w:sz w:val="24"/>
              </w:rPr>
              <w:t>modera los servicios escolares ofrecidos por la Institución Educativa y respetar el reglamento que exista</w:t>
            </w:r>
            <w:r>
              <w:rPr>
                <w:spacing w:val="39"/>
                <w:sz w:val="24"/>
              </w:rPr>
              <w:t xml:space="preserve"> </w:t>
            </w:r>
            <w:r>
              <w:rPr>
                <w:sz w:val="24"/>
              </w:rPr>
              <w:t>para</w:t>
            </w:r>
            <w:r>
              <w:rPr>
                <w:spacing w:val="38"/>
                <w:sz w:val="24"/>
              </w:rPr>
              <w:t xml:space="preserve"> </w:t>
            </w:r>
            <w:r>
              <w:rPr>
                <w:sz w:val="24"/>
              </w:rPr>
              <w:t>el</w:t>
            </w:r>
            <w:r>
              <w:rPr>
                <w:spacing w:val="36"/>
                <w:sz w:val="24"/>
              </w:rPr>
              <w:t xml:space="preserve"> </w:t>
            </w:r>
            <w:r>
              <w:rPr>
                <w:sz w:val="24"/>
              </w:rPr>
              <w:t>uso</w:t>
            </w:r>
            <w:r>
              <w:rPr>
                <w:spacing w:val="36"/>
                <w:sz w:val="24"/>
              </w:rPr>
              <w:t xml:space="preserve"> </w:t>
            </w:r>
            <w:r>
              <w:rPr>
                <w:sz w:val="24"/>
              </w:rPr>
              <w:t>de</w:t>
            </w:r>
            <w:r>
              <w:rPr>
                <w:spacing w:val="37"/>
                <w:sz w:val="24"/>
              </w:rPr>
              <w:t xml:space="preserve"> </w:t>
            </w:r>
            <w:r>
              <w:rPr>
                <w:spacing w:val="-4"/>
                <w:sz w:val="24"/>
              </w:rPr>
              <w:t>cada</w:t>
            </w:r>
          </w:p>
          <w:p w14:paraId="2C361297" w14:textId="77777777" w:rsidR="005A0954" w:rsidRDefault="00995841">
            <w:pPr>
              <w:pStyle w:val="TableParagraph"/>
              <w:spacing w:before="1" w:line="255" w:lineRule="exact"/>
              <w:ind w:left="169"/>
              <w:rPr>
                <w:sz w:val="24"/>
              </w:rPr>
            </w:pPr>
            <w:r>
              <w:rPr>
                <w:sz w:val="24"/>
              </w:rPr>
              <w:t>uno</w:t>
            </w:r>
            <w:r>
              <w:rPr>
                <w:spacing w:val="-4"/>
                <w:sz w:val="24"/>
              </w:rPr>
              <w:t xml:space="preserve"> </w:t>
            </w:r>
            <w:r>
              <w:rPr>
                <w:sz w:val="24"/>
              </w:rPr>
              <w:t>de</w:t>
            </w:r>
            <w:r>
              <w:rPr>
                <w:spacing w:val="-2"/>
                <w:sz w:val="24"/>
              </w:rPr>
              <w:t xml:space="preserve"> ellos.</w:t>
            </w:r>
          </w:p>
        </w:tc>
        <w:tc>
          <w:tcPr>
            <w:tcW w:w="2977" w:type="dxa"/>
          </w:tcPr>
          <w:p w14:paraId="3173ED05" w14:textId="77777777" w:rsidR="005A0954" w:rsidRDefault="00995841">
            <w:pPr>
              <w:pStyle w:val="TableParagraph"/>
              <w:ind w:left="147" w:right="96"/>
              <w:rPr>
                <w:sz w:val="24"/>
              </w:rPr>
            </w:pPr>
            <w:r>
              <w:rPr>
                <w:sz w:val="24"/>
              </w:rPr>
              <w:t>Difundir los reglamentos y requisitos necesarios por</w:t>
            </w:r>
            <w:r>
              <w:rPr>
                <w:spacing w:val="-16"/>
                <w:sz w:val="24"/>
              </w:rPr>
              <w:t xml:space="preserve"> </w:t>
            </w:r>
            <w:r>
              <w:rPr>
                <w:sz w:val="24"/>
              </w:rPr>
              <w:t>el</w:t>
            </w:r>
            <w:r>
              <w:rPr>
                <w:spacing w:val="-16"/>
                <w:sz w:val="24"/>
              </w:rPr>
              <w:t xml:space="preserve"> </w:t>
            </w:r>
            <w:r>
              <w:rPr>
                <w:sz w:val="24"/>
              </w:rPr>
              <w:t>uso</w:t>
            </w:r>
            <w:r>
              <w:rPr>
                <w:spacing w:val="-17"/>
                <w:sz w:val="24"/>
              </w:rPr>
              <w:t xml:space="preserve"> </w:t>
            </w:r>
            <w:r>
              <w:rPr>
                <w:sz w:val="24"/>
              </w:rPr>
              <w:t>de</w:t>
            </w:r>
            <w:r>
              <w:rPr>
                <w:spacing w:val="-15"/>
                <w:sz w:val="24"/>
              </w:rPr>
              <w:t xml:space="preserve"> </w:t>
            </w:r>
            <w:r>
              <w:rPr>
                <w:sz w:val="24"/>
              </w:rPr>
              <w:t>cada</w:t>
            </w:r>
            <w:r>
              <w:rPr>
                <w:spacing w:val="-17"/>
                <w:sz w:val="24"/>
              </w:rPr>
              <w:t xml:space="preserve"> </w:t>
            </w:r>
            <w:r>
              <w:rPr>
                <w:sz w:val="24"/>
              </w:rPr>
              <w:t>una</w:t>
            </w:r>
            <w:r>
              <w:rPr>
                <w:spacing w:val="-14"/>
                <w:sz w:val="24"/>
              </w:rPr>
              <w:t xml:space="preserve"> </w:t>
            </w:r>
            <w:r>
              <w:rPr>
                <w:sz w:val="24"/>
              </w:rPr>
              <w:t xml:space="preserve">de las dependencias o servicios de la Institución </w:t>
            </w:r>
            <w:r>
              <w:rPr>
                <w:spacing w:val="-2"/>
                <w:sz w:val="24"/>
              </w:rPr>
              <w:t>Educativa.</w:t>
            </w:r>
          </w:p>
        </w:tc>
      </w:tr>
      <w:tr w:rsidR="005A0954" w14:paraId="69FC4FE7" w14:textId="77777777">
        <w:trPr>
          <w:trHeight w:val="4147"/>
        </w:trPr>
        <w:tc>
          <w:tcPr>
            <w:tcW w:w="3263" w:type="dxa"/>
          </w:tcPr>
          <w:p w14:paraId="2D46F12F" w14:textId="77777777" w:rsidR="005A0954" w:rsidRDefault="00995841">
            <w:pPr>
              <w:pStyle w:val="TableParagraph"/>
              <w:tabs>
                <w:tab w:val="left" w:pos="1965"/>
              </w:tabs>
              <w:ind w:right="112"/>
              <w:rPr>
                <w:sz w:val="24"/>
              </w:rPr>
            </w:pPr>
            <w:r>
              <w:rPr>
                <w:sz w:val="24"/>
              </w:rPr>
              <w:t xml:space="preserve">A conocer del inicio del año los programas, los planes, </w:t>
            </w:r>
            <w:r>
              <w:rPr>
                <w:spacing w:val="-5"/>
                <w:sz w:val="24"/>
              </w:rPr>
              <w:t>las</w:t>
            </w:r>
            <w:r>
              <w:rPr>
                <w:sz w:val="24"/>
              </w:rPr>
              <w:tab/>
            </w:r>
            <w:r>
              <w:rPr>
                <w:spacing w:val="-2"/>
                <w:sz w:val="24"/>
              </w:rPr>
              <w:t>estrategias</w:t>
            </w:r>
          </w:p>
          <w:p w14:paraId="159F6301" w14:textId="77777777" w:rsidR="005A0954" w:rsidRDefault="00995841">
            <w:pPr>
              <w:pStyle w:val="TableParagraph"/>
              <w:tabs>
                <w:tab w:val="left" w:pos="2829"/>
              </w:tabs>
              <w:ind w:right="109"/>
              <w:rPr>
                <w:sz w:val="24"/>
              </w:rPr>
            </w:pPr>
            <w:r>
              <w:rPr>
                <w:spacing w:val="-2"/>
                <w:sz w:val="24"/>
              </w:rPr>
              <w:t>metodológicas,</w:t>
            </w:r>
            <w:r>
              <w:rPr>
                <w:sz w:val="24"/>
              </w:rPr>
              <w:tab/>
            </w:r>
            <w:r>
              <w:rPr>
                <w:spacing w:val="-4"/>
                <w:sz w:val="24"/>
              </w:rPr>
              <w:t xml:space="preserve">los </w:t>
            </w:r>
            <w:r>
              <w:rPr>
                <w:sz w:val="24"/>
              </w:rPr>
              <w:t xml:space="preserve">recursos, los logros, las </w:t>
            </w:r>
            <w:r>
              <w:rPr>
                <w:spacing w:val="-2"/>
                <w:sz w:val="24"/>
              </w:rPr>
              <w:t>competencias,</w:t>
            </w:r>
            <w:r>
              <w:rPr>
                <w:sz w:val="24"/>
              </w:rPr>
              <w:tab/>
            </w:r>
            <w:r>
              <w:rPr>
                <w:spacing w:val="-17"/>
                <w:sz w:val="24"/>
              </w:rPr>
              <w:t xml:space="preserve"> </w:t>
            </w:r>
            <w:r>
              <w:rPr>
                <w:spacing w:val="-8"/>
                <w:w w:val="90"/>
                <w:sz w:val="24"/>
              </w:rPr>
              <w:t xml:space="preserve">los </w:t>
            </w:r>
            <w:r>
              <w:rPr>
                <w:sz w:val="24"/>
              </w:rPr>
              <w:t>estándares y los DBA y los instrumentos de evaluación de cada área.</w:t>
            </w:r>
          </w:p>
        </w:tc>
        <w:tc>
          <w:tcPr>
            <w:tcW w:w="3402" w:type="dxa"/>
          </w:tcPr>
          <w:p w14:paraId="1EA5E96B" w14:textId="77777777" w:rsidR="005A0954" w:rsidRDefault="00995841">
            <w:pPr>
              <w:pStyle w:val="TableParagraph"/>
              <w:tabs>
                <w:tab w:val="left" w:pos="1686"/>
                <w:tab w:val="left" w:pos="2275"/>
              </w:tabs>
              <w:ind w:left="169" w:right="180"/>
              <w:rPr>
                <w:sz w:val="24"/>
              </w:rPr>
            </w:pPr>
            <w:r>
              <w:rPr>
                <w:spacing w:val="-2"/>
                <w:sz w:val="24"/>
              </w:rPr>
              <w:t>Asistir</w:t>
            </w:r>
            <w:r>
              <w:rPr>
                <w:sz w:val="24"/>
              </w:rPr>
              <w:tab/>
            </w:r>
            <w:r>
              <w:rPr>
                <w:spacing w:val="-2"/>
                <w:sz w:val="24"/>
              </w:rPr>
              <w:t xml:space="preserve">puntualmente, </w:t>
            </w:r>
            <w:r>
              <w:rPr>
                <w:sz w:val="24"/>
              </w:rPr>
              <w:t xml:space="preserve">permanecer y participar en las actividades curriculares, y extracurriculares de la Institución Educativa de acuerdo con el horario </w:t>
            </w:r>
            <w:r>
              <w:rPr>
                <w:spacing w:val="-2"/>
                <w:sz w:val="24"/>
              </w:rPr>
              <w:t>establecido</w:t>
            </w:r>
            <w:r>
              <w:rPr>
                <w:sz w:val="24"/>
              </w:rPr>
              <w:tab/>
            </w:r>
            <w:r>
              <w:rPr>
                <w:sz w:val="24"/>
              </w:rPr>
              <w:tab/>
            </w:r>
            <w:r>
              <w:rPr>
                <w:spacing w:val="-2"/>
                <w:sz w:val="24"/>
              </w:rPr>
              <w:t xml:space="preserve">trayendo </w:t>
            </w:r>
            <w:r>
              <w:rPr>
                <w:sz w:val="24"/>
              </w:rPr>
              <w:t>consigo</w:t>
            </w:r>
            <w:r>
              <w:rPr>
                <w:spacing w:val="-19"/>
                <w:sz w:val="24"/>
              </w:rPr>
              <w:t xml:space="preserve"> </w:t>
            </w:r>
            <w:r>
              <w:rPr>
                <w:sz w:val="24"/>
              </w:rPr>
              <w:t>los</w:t>
            </w:r>
            <w:r>
              <w:rPr>
                <w:spacing w:val="-17"/>
                <w:sz w:val="24"/>
              </w:rPr>
              <w:t xml:space="preserve"> </w:t>
            </w:r>
            <w:r>
              <w:rPr>
                <w:sz w:val="24"/>
              </w:rPr>
              <w:t>útiles</w:t>
            </w:r>
            <w:r>
              <w:rPr>
                <w:spacing w:val="-16"/>
                <w:sz w:val="24"/>
              </w:rPr>
              <w:t xml:space="preserve"> </w:t>
            </w:r>
            <w:r>
              <w:rPr>
                <w:sz w:val="24"/>
              </w:rPr>
              <w:t xml:space="preserve">necesarios para el desarrollo de las </w:t>
            </w:r>
            <w:r>
              <w:rPr>
                <w:spacing w:val="-2"/>
                <w:sz w:val="24"/>
              </w:rPr>
              <w:t>mismas.</w:t>
            </w:r>
          </w:p>
          <w:p w14:paraId="5DF86F5B" w14:textId="77777777" w:rsidR="005A0954" w:rsidRDefault="00995841">
            <w:pPr>
              <w:pStyle w:val="TableParagraph"/>
              <w:spacing w:before="1"/>
              <w:ind w:left="169" w:right="258"/>
              <w:rPr>
                <w:sz w:val="24"/>
              </w:rPr>
            </w:pPr>
            <w:r>
              <w:rPr>
                <w:sz w:val="24"/>
              </w:rPr>
              <w:t xml:space="preserve">Traes a clases los materiales y elementos </w:t>
            </w:r>
            <w:r>
              <w:rPr>
                <w:spacing w:val="-2"/>
                <w:sz w:val="24"/>
              </w:rPr>
              <w:t>indispensables</w:t>
            </w:r>
            <w:r>
              <w:rPr>
                <w:spacing w:val="-7"/>
                <w:sz w:val="24"/>
              </w:rPr>
              <w:t xml:space="preserve"> </w:t>
            </w:r>
            <w:r>
              <w:rPr>
                <w:spacing w:val="-2"/>
                <w:sz w:val="24"/>
              </w:rPr>
              <w:t>ara</w:t>
            </w:r>
            <w:r>
              <w:rPr>
                <w:spacing w:val="-5"/>
                <w:sz w:val="24"/>
              </w:rPr>
              <w:t xml:space="preserve"> </w:t>
            </w:r>
            <w:r>
              <w:rPr>
                <w:spacing w:val="-2"/>
                <w:sz w:val="24"/>
              </w:rPr>
              <w:t xml:space="preserve">realizara </w:t>
            </w:r>
            <w:r>
              <w:rPr>
                <w:sz w:val="24"/>
              </w:rPr>
              <w:t>el trabajo escolar.</w:t>
            </w:r>
          </w:p>
          <w:p w14:paraId="1ED4ECD3" w14:textId="77777777" w:rsidR="005A0954" w:rsidRDefault="00995841">
            <w:pPr>
              <w:pStyle w:val="TableParagraph"/>
              <w:spacing w:line="263" w:lineRule="exact"/>
              <w:ind w:left="169"/>
              <w:rPr>
                <w:sz w:val="24"/>
              </w:rPr>
            </w:pPr>
            <w:r>
              <w:rPr>
                <w:sz w:val="24"/>
              </w:rPr>
              <w:t>Permanecer</w:t>
            </w:r>
            <w:r>
              <w:rPr>
                <w:spacing w:val="72"/>
                <w:sz w:val="24"/>
              </w:rPr>
              <w:t xml:space="preserve">  </w:t>
            </w:r>
            <w:r>
              <w:rPr>
                <w:sz w:val="24"/>
              </w:rPr>
              <w:t>durante</w:t>
            </w:r>
            <w:r>
              <w:rPr>
                <w:spacing w:val="73"/>
                <w:sz w:val="24"/>
              </w:rPr>
              <w:t xml:space="preserve">  </w:t>
            </w:r>
            <w:r>
              <w:rPr>
                <w:spacing w:val="-5"/>
                <w:sz w:val="24"/>
              </w:rPr>
              <w:t>las</w:t>
            </w:r>
          </w:p>
        </w:tc>
        <w:tc>
          <w:tcPr>
            <w:tcW w:w="2977" w:type="dxa"/>
          </w:tcPr>
          <w:p w14:paraId="698E0A4E" w14:textId="77777777" w:rsidR="005A0954" w:rsidRDefault="00995841">
            <w:pPr>
              <w:pStyle w:val="TableParagraph"/>
              <w:tabs>
                <w:tab w:val="left" w:pos="1671"/>
                <w:tab w:val="left" w:pos="2538"/>
                <w:tab w:val="left" w:pos="2575"/>
              </w:tabs>
              <w:ind w:left="147" w:right="121"/>
              <w:rPr>
                <w:sz w:val="24"/>
              </w:rPr>
            </w:pPr>
            <w:r>
              <w:rPr>
                <w:sz w:val="24"/>
              </w:rPr>
              <w:t xml:space="preserve">Cada docente dará a conocer el plan de área, </w:t>
            </w:r>
            <w:r>
              <w:rPr>
                <w:spacing w:val="-4"/>
                <w:sz w:val="24"/>
              </w:rPr>
              <w:t>las</w:t>
            </w:r>
            <w:r>
              <w:rPr>
                <w:sz w:val="24"/>
              </w:rPr>
              <w:tab/>
            </w:r>
            <w:r>
              <w:rPr>
                <w:spacing w:val="-2"/>
                <w:sz w:val="24"/>
              </w:rPr>
              <w:t>estrategias metodológicas,</w:t>
            </w:r>
            <w:r>
              <w:rPr>
                <w:sz w:val="24"/>
              </w:rPr>
              <w:tab/>
            </w:r>
            <w:r>
              <w:rPr>
                <w:spacing w:val="-4"/>
                <w:sz w:val="24"/>
              </w:rPr>
              <w:t xml:space="preserve">las </w:t>
            </w:r>
            <w:r>
              <w:rPr>
                <w:sz w:val="24"/>
              </w:rPr>
              <w:t xml:space="preserve">competencias, logros y los estándares e </w:t>
            </w:r>
            <w:r>
              <w:rPr>
                <w:spacing w:val="-2"/>
                <w:sz w:val="24"/>
              </w:rPr>
              <w:t>instrumentos</w:t>
            </w:r>
            <w:r>
              <w:rPr>
                <w:sz w:val="24"/>
              </w:rPr>
              <w:tab/>
            </w:r>
            <w:r>
              <w:rPr>
                <w:sz w:val="24"/>
              </w:rPr>
              <w:tab/>
            </w:r>
            <w:r>
              <w:rPr>
                <w:sz w:val="24"/>
              </w:rPr>
              <w:tab/>
            </w:r>
            <w:r>
              <w:rPr>
                <w:spacing w:val="-5"/>
                <w:sz w:val="24"/>
              </w:rPr>
              <w:t>de</w:t>
            </w:r>
          </w:p>
          <w:p w14:paraId="092E4042" w14:textId="77777777" w:rsidR="005A0954" w:rsidRDefault="00995841">
            <w:pPr>
              <w:pStyle w:val="TableParagraph"/>
              <w:ind w:left="147" w:right="121"/>
              <w:rPr>
                <w:sz w:val="24"/>
              </w:rPr>
            </w:pPr>
            <w:r>
              <w:rPr>
                <w:sz w:val="24"/>
              </w:rPr>
              <w:t>evaluación a los estudiantes</w:t>
            </w:r>
            <w:r>
              <w:rPr>
                <w:spacing w:val="-14"/>
                <w:sz w:val="24"/>
              </w:rPr>
              <w:t xml:space="preserve"> </w:t>
            </w:r>
            <w:r>
              <w:rPr>
                <w:sz w:val="24"/>
              </w:rPr>
              <w:t>en</w:t>
            </w:r>
            <w:r>
              <w:rPr>
                <w:spacing w:val="-12"/>
                <w:sz w:val="24"/>
              </w:rPr>
              <w:t xml:space="preserve"> </w:t>
            </w:r>
            <w:r>
              <w:rPr>
                <w:sz w:val="24"/>
              </w:rPr>
              <w:t>la</w:t>
            </w:r>
            <w:r>
              <w:rPr>
                <w:spacing w:val="-12"/>
                <w:sz w:val="24"/>
              </w:rPr>
              <w:t xml:space="preserve"> </w:t>
            </w:r>
            <w:r>
              <w:rPr>
                <w:sz w:val="24"/>
              </w:rPr>
              <w:t xml:space="preserve">primera semana de actividades </w:t>
            </w:r>
            <w:r>
              <w:rPr>
                <w:spacing w:val="-2"/>
                <w:sz w:val="24"/>
              </w:rPr>
              <w:t>académicas.</w:t>
            </w:r>
          </w:p>
          <w:p w14:paraId="4E63E95C" w14:textId="77777777" w:rsidR="005A0954" w:rsidRDefault="00995841">
            <w:pPr>
              <w:pStyle w:val="TableParagraph"/>
              <w:spacing w:before="263" w:line="270" w:lineRule="atLeast"/>
              <w:ind w:left="147" w:right="160"/>
              <w:rPr>
                <w:sz w:val="24"/>
              </w:rPr>
            </w:pPr>
            <w:r>
              <w:rPr>
                <w:sz w:val="24"/>
              </w:rPr>
              <w:t>Cada docente dirá a los estudiantes los recursos necesarios</w:t>
            </w:r>
            <w:r>
              <w:rPr>
                <w:spacing w:val="65"/>
                <w:sz w:val="24"/>
              </w:rPr>
              <w:t xml:space="preserve">   </w:t>
            </w:r>
            <w:r>
              <w:rPr>
                <w:sz w:val="24"/>
              </w:rPr>
              <w:t>para</w:t>
            </w:r>
            <w:r>
              <w:rPr>
                <w:spacing w:val="66"/>
                <w:sz w:val="24"/>
              </w:rPr>
              <w:t xml:space="preserve">   </w:t>
            </w:r>
            <w:r>
              <w:rPr>
                <w:spacing w:val="-5"/>
                <w:sz w:val="24"/>
              </w:rPr>
              <w:t>el</w:t>
            </w:r>
          </w:p>
        </w:tc>
      </w:tr>
    </w:tbl>
    <w:p w14:paraId="0F9236D3" w14:textId="77777777" w:rsidR="005A0954" w:rsidRDefault="005A0954">
      <w:pPr>
        <w:pStyle w:val="TableParagraph"/>
        <w:spacing w:line="270" w:lineRule="atLeast"/>
        <w:rPr>
          <w:sz w:val="24"/>
        </w:rPr>
        <w:sectPr w:rsidR="005A0954">
          <w:type w:val="continuous"/>
          <w:pgSz w:w="12240" w:h="15840"/>
          <w:pgMar w:top="1720" w:right="360" w:bottom="84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3402"/>
        <w:gridCol w:w="2977"/>
      </w:tblGrid>
      <w:tr w:rsidR="005A0954" w14:paraId="60AA398D" w14:textId="77777777">
        <w:trPr>
          <w:trHeight w:val="6900"/>
        </w:trPr>
        <w:tc>
          <w:tcPr>
            <w:tcW w:w="3263" w:type="dxa"/>
          </w:tcPr>
          <w:p w14:paraId="774DF153" w14:textId="77777777" w:rsidR="005A0954" w:rsidRDefault="005A0954">
            <w:pPr>
              <w:pStyle w:val="TableParagraph"/>
              <w:ind w:left="0"/>
              <w:jc w:val="left"/>
              <w:rPr>
                <w:rFonts w:ascii="Times New Roman"/>
              </w:rPr>
            </w:pPr>
          </w:p>
        </w:tc>
        <w:tc>
          <w:tcPr>
            <w:tcW w:w="3402" w:type="dxa"/>
          </w:tcPr>
          <w:p w14:paraId="042FF198" w14:textId="77777777" w:rsidR="005A0954" w:rsidRDefault="00995841">
            <w:pPr>
              <w:pStyle w:val="TableParagraph"/>
              <w:tabs>
                <w:tab w:val="left" w:pos="1757"/>
                <w:tab w:val="left" w:pos="2635"/>
              </w:tabs>
              <w:ind w:left="169" w:right="219"/>
              <w:rPr>
                <w:sz w:val="24"/>
              </w:rPr>
            </w:pPr>
            <w:r>
              <w:rPr>
                <w:sz w:val="24"/>
              </w:rPr>
              <w:t xml:space="preserve">horas de clase, dentro del aula correspondiente, salvo que haya sido citado o </w:t>
            </w:r>
            <w:r>
              <w:rPr>
                <w:spacing w:val="-2"/>
                <w:sz w:val="24"/>
              </w:rPr>
              <w:t>enviado</w:t>
            </w:r>
            <w:r>
              <w:rPr>
                <w:sz w:val="24"/>
              </w:rPr>
              <w:tab/>
            </w:r>
            <w:r>
              <w:rPr>
                <w:spacing w:val="-10"/>
                <w:sz w:val="24"/>
              </w:rPr>
              <w:t>a</w:t>
            </w:r>
            <w:r>
              <w:rPr>
                <w:sz w:val="24"/>
              </w:rPr>
              <w:tab/>
            </w:r>
            <w:r>
              <w:rPr>
                <w:spacing w:val="-2"/>
                <w:sz w:val="24"/>
              </w:rPr>
              <w:t xml:space="preserve">otras </w:t>
            </w:r>
            <w:r>
              <w:rPr>
                <w:sz w:val="24"/>
              </w:rPr>
              <w:t>dependencias. En cualquier caso,</w:t>
            </w:r>
            <w:r>
              <w:rPr>
                <w:spacing w:val="-4"/>
                <w:sz w:val="24"/>
              </w:rPr>
              <w:t xml:space="preserve"> </w:t>
            </w:r>
            <w:r>
              <w:rPr>
                <w:sz w:val="24"/>
              </w:rPr>
              <w:t>debe</w:t>
            </w:r>
            <w:r>
              <w:rPr>
                <w:spacing w:val="-4"/>
                <w:sz w:val="24"/>
              </w:rPr>
              <w:t xml:space="preserve"> </w:t>
            </w:r>
            <w:r>
              <w:rPr>
                <w:sz w:val="24"/>
              </w:rPr>
              <w:t>solicitar</w:t>
            </w:r>
            <w:r>
              <w:rPr>
                <w:spacing w:val="-5"/>
                <w:sz w:val="24"/>
              </w:rPr>
              <w:t xml:space="preserve"> </w:t>
            </w:r>
            <w:r>
              <w:rPr>
                <w:sz w:val="24"/>
              </w:rPr>
              <w:t>permiso al docente.</w:t>
            </w:r>
          </w:p>
          <w:p w14:paraId="3E54122F" w14:textId="77777777" w:rsidR="005A0954" w:rsidRDefault="005A0954">
            <w:pPr>
              <w:pStyle w:val="TableParagraph"/>
              <w:ind w:left="0"/>
              <w:jc w:val="left"/>
              <w:rPr>
                <w:rFonts w:ascii="Arial"/>
                <w:b/>
                <w:sz w:val="24"/>
              </w:rPr>
            </w:pPr>
          </w:p>
          <w:p w14:paraId="3A4A773B" w14:textId="77777777" w:rsidR="005A0954" w:rsidRDefault="00995841">
            <w:pPr>
              <w:pStyle w:val="TableParagraph"/>
              <w:ind w:left="169" w:right="112"/>
              <w:rPr>
                <w:sz w:val="24"/>
              </w:rPr>
            </w:pPr>
            <w:r>
              <w:rPr>
                <w:sz w:val="24"/>
              </w:rPr>
              <w:t>Presentar al docente titular las justificaciones escritas firmadas por el acudiente en caso</w:t>
            </w:r>
            <w:r>
              <w:rPr>
                <w:spacing w:val="-7"/>
                <w:sz w:val="24"/>
              </w:rPr>
              <w:t xml:space="preserve"> </w:t>
            </w:r>
            <w:r>
              <w:rPr>
                <w:sz w:val="24"/>
              </w:rPr>
              <w:t>de</w:t>
            </w:r>
            <w:r>
              <w:rPr>
                <w:spacing w:val="-7"/>
                <w:sz w:val="24"/>
              </w:rPr>
              <w:t xml:space="preserve"> </w:t>
            </w:r>
            <w:r>
              <w:rPr>
                <w:sz w:val="24"/>
              </w:rPr>
              <w:t>retazos,</w:t>
            </w:r>
            <w:r>
              <w:rPr>
                <w:spacing w:val="-7"/>
                <w:sz w:val="24"/>
              </w:rPr>
              <w:t xml:space="preserve"> </w:t>
            </w:r>
            <w:r>
              <w:rPr>
                <w:sz w:val="24"/>
              </w:rPr>
              <w:t>ausencias</w:t>
            </w:r>
            <w:r>
              <w:rPr>
                <w:spacing w:val="-7"/>
                <w:sz w:val="24"/>
              </w:rPr>
              <w:t xml:space="preserve"> </w:t>
            </w:r>
            <w:r>
              <w:rPr>
                <w:sz w:val="24"/>
              </w:rPr>
              <w:t>y permisos para retirarse de la Institución Educativa.</w:t>
            </w:r>
          </w:p>
          <w:p w14:paraId="55CCEA53" w14:textId="77777777" w:rsidR="005A0954" w:rsidRDefault="005A0954">
            <w:pPr>
              <w:pStyle w:val="TableParagraph"/>
              <w:spacing w:before="1"/>
              <w:ind w:left="0"/>
              <w:jc w:val="left"/>
              <w:rPr>
                <w:rFonts w:ascii="Arial"/>
                <w:b/>
                <w:sz w:val="24"/>
              </w:rPr>
            </w:pPr>
          </w:p>
          <w:p w14:paraId="31464E77" w14:textId="77777777" w:rsidR="005A0954" w:rsidRDefault="00995841">
            <w:pPr>
              <w:pStyle w:val="TableParagraph"/>
              <w:tabs>
                <w:tab w:val="left" w:pos="1280"/>
                <w:tab w:val="left" w:pos="2310"/>
                <w:tab w:val="left" w:pos="3042"/>
              </w:tabs>
              <w:ind w:left="169" w:right="212"/>
              <w:rPr>
                <w:sz w:val="24"/>
              </w:rPr>
            </w:pPr>
            <w:r>
              <w:rPr>
                <w:sz w:val="24"/>
              </w:rPr>
              <w:t xml:space="preserve">Ingresar a la Institución oportunamente de acuerdo </w:t>
            </w:r>
            <w:r>
              <w:rPr>
                <w:spacing w:val="-4"/>
                <w:sz w:val="24"/>
              </w:rPr>
              <w:t>con</w:t>
            </w:r>
            <w:r>
              <w:rPr>
                <w:sz w:val="24"/>
              </w:rPr>
              <w:tab/>
            </w:r>
            <w:r>
              <w:rPr>
                <w:spacing w:val="-4"/>
                <w:sz w:val="24"/>
              </w:rPr>
              <w:t>los</w:t>
            </w:r>
            <w:r>
              <w:rPr>
                <w:sz w:val="24"/>
              </w:rPr>
              <w:tab/>
            </w:r>
            <w:r>
              <w:rPr>
                <w:spacing w:val="-2"/>
                <w:sz w:val="24"/>
              </w:rPr>
              <w:t xml:space="preserve">horarios </w:t>
            </w:r>
            <w:r>
              <w:rPr>
                <w:sz w:val="24"/>
              </w:rPr>
              <w:t xml:space="preserve">establecidos en las actividades académicas </w:t>
            </w:r>
            <w:r>
              <w:rPr>
                <w:spacing w:val="-2"/>
                <w:sz w:val="24"/>
              </w:rPr>
              <w:t>normales</w:t>
            </w:r>
            <w:r>
              <w:rPr>
                <w:sz w:val="24"/>
              </w:rPr>
              <w:tab/>
            </w:r>
            <w:r>
              <w:rPr>
                <w:sz w:val="24"/>
              </w:rPr>
              <w:tab/>
            </w:r>
            <w:r>
              <w:rPr>
                <w:sz w:val="24"/>
              </w:rPr>
              <w:tab/>
            </w:r>
            <w:r>
              <w:rPr>
                <w:spacing w:val="-10"/>
                <w:sz w:val="24"/>
              </w:rPr>
              <w:t>o</w:t>
            </w:r>
          </w:p>
          <w:p w14:paraId="713CFCAD" w14:textId="77777777" w:rsidR="005A0954" w:rsidRDefault="00995841">
            <w:pPr>
              <w:pStyle w:val="TableParagraph"/>
              <w:ind w:left="169"/>
              <w:jc w:val="left"/>
              <w:rPr>
                <w:sz w:val="24"/>
              </w:rPr>
            </w:pPr>
            <w:r>
              <w:rPr>
                <w:spacing w:val="-2"/>
                <w:sz w:val="24"/>
              </w:rPr>
              <w:t>extracurriculares.</w:t>
            </w:r>
          </w:p>
          <w:p w14:paraId="4BB663B2" w14:textId="77777777" w:rsidR="005A0954" w:rsidRDefault="00995841">
            <w:pPr>
              <w:pStyle w:val="TableParagraph"/>
              <w:tabs>
                <w:tab w:val="left" w:pos="1647"/>
                <w:tab w:val="left" w:pos="2455"/>
              </w:tabs>
              <w:spacing w:before="256" w:line="270" w:lineRule="atLeast"/>
              <w:ind w:left="169" w:right="214"/>
              <w:jc w:val="left"/>
              <w:rPr>
                <w:sz w:val="24"/>
              </w:rPr>
            </w:pPr>
            <w:r>
              <w:rPr>
                <w:spacing w:val="-2"/>
                <w:sz w:val="24"/>
              </w:rPr>
              <w:t>Respetar</w:t>
            </w:r>
            <w:r>
              <w:rPr>
                <w:sz w:val="24"/>
              </w:rPr>
              <w:tab/>
            </w:r>
            <w:r>
              <w:rPr>
                <w:spacing w:val="-4"/>
                <w:sz w:val="24"/>
              </w:rPr>
              <w:t>los</w:t>
            </w:r>
            <w:r>
              <w:rPr>
                <w:sz w:val="24"/>
              </w:rPr>
              <w:tab/>
            </w:r>
            <w:r>
              <w:rPr>
                <w:spacing w:val="-2"/>
                <w:sz w:val="24"/>
              </w:rPr>
              <w:t xml:space="preserve">toques </w:t>
            </w:r>
            <w:r>
              <w:rPr>
                <w:sz w:val="24"/>
              </w:rPr>
              <w:t>reglamentarios del timbre.</w:t>
            </w:r>
          </w:p>
        </w:tc>
        <w:tc>
          <w:tcPr>
            <w:tcW w:w="2977" w:type="dxa"/>
          </w:tcPr>
          <w:p w14:paraId="2F1B7E67" w14:textId="77777777" w:rsidR="005A0954" w:rsidRDefault="00995841">
            <w:pPr>
              <w:pStyle w:val="TableParagraph"/>
              <w:tabs>
                <w:tab w:val="left" w:pos="2615"/>
              </w:tabs>
              <w:ind w:left="147" w:right="163"/>
              <w:rPr>
                <w:sz w:val="24"/>
              </w:rPr>
            </w:pPr>
            <w:r>
              <w:rPr>
                <w:sz w:val="24"/>
              </w:rPr>
              <w:t xml:space="preserve">desarrollo del área </w:t>
            </w:r>
            <w:r>
              <w:rPr>
                <w:spacing w:val="-2"/>
                <w:sz w:val="24"/>
              </w:rPr>
              <w:t>correspondiente</w:t>
            </w:r>
            <w:r>
              <w:rPr>
                <w:sz w:val="24"/>
              </w:rPr>
              <w:tab/>
            </w:r>
            <w:r>
              <w:rPr>
                <w:spacing w:val="-6"/>
                <w:sz w:val="24"/>
              </w:rPr>
              <w:t xml:space="preserve">al </w:t>
            </w:r>
            <w:r>
              <w:rPr>
                <w:sz w:val="24"/>
              </w:rPr>
              <w:t>comienzo del año.</w:t>
            </w:r>
          </w:p>
          <w:p w14:paraId="4CCD0DFC" w14:textId="77777777" w:rsidR="005A0954" w:rsidRDefault="005A0954">
            <w:pPr>
              <w:pStyle w:val="TableParagraph"/>
              <w:ind w:left="0"/>
              <w:jc w:val="left"/>
              <w:rPr>
                <w:rFonts w:ascii="Arial"/>
                <w:b/>
                <w:sz w:val="24"/>
              </w:rPr>
            </w:pPr>
          </w:p>
          <w:p w14:paraId="719E4AD8" w14:textId="77777777" w:rsidR="005A0954" w:rsidRDefault="00995841">
            <w:pPr>
              <w:pStyle w:val="TableParagraph"/>
              <w:ind w:left="147" w:right="135"/>
              <w:rPr>
                <w:sz w:val="24"/>
              </w:rPr>
            </w:pPr>
            <w:r>
              <w:rPr>
                <w:sz w:val="24"/>
              </w:rPr>
              <w:t>Diseñar y difundir los horarios de clase y colocarlos en un lugar visible</w:t>
            </w:r>
            <w:r>
              <w:rPr>
                <w:spacing w:val="-15"/>
                <w:sz w:val="24"/>
              </w:rPr>
              <w:t xml:space="preserve"> </w:t>
            </w:r>
            <w:r>
              <w:rPr>
                <w:sz w:val="24"/>
              </w:rPr>
              <w:t>en</w:t>
            </w:r>
            <w:r>
              <w:rPr>
                <w:spacing w:val="-15"/>
                <w:sz w:val="24"/>
              </w:rPr>
              <w:t xml:space="preserve"> </w:t>
            </w:r>
            <w:r>
              <w:rPr>
                <w:sz w:val="24"/>
              </w:rPr>
              <w:t>el</w:t>
            </w:r>
            <w:r>
              <w:rPr>
                <w:spacing w:val="-16"/>
                <w:sz w:val="24"/>
              </w:rPr>
              <w:t xml:space="preserve"> </w:t>
            </w:r>
            <w:r>
              <w:rPr>
                <w:sz w:val="24"/>
              </w:rPr>
              <w:t>aula</w:t>
            </w:r>
            <w:r>
              <w:rPr>
                <w:spacing w:val="-15"/>
                <w:sz w:val="24"/>
              </w:rPr>
              <w:t xml:space="preserve"> </w:t>
            </w:r>
            <w:r>
              <w:rPr>
                <w:sz w:val="24"/>
              </w:rPr>
              <w:t>para</w:t>
            </w:r>
            <w:r>
              <w:rPr>
                <w:spacing w:val="-17"/>
                <w:sz w:val="24"/>
              </w:rPr>
              <w:t xml:space="preserve"> </w:t>
            </w:r>
            <w:r>
              <w:rPr>
                <w:sz w:val="24"/>
              </w:rPr>
              <w:t>ser tenido en cuenta por docentes y estudiantes.</w:t>
            </w:r>
          </w:p>
        </w:tc>
      </w:tr>
      <w:tr w:rsidR="005A0954" w14:paraId="74406AC6" w14:textId="77777777">
        <w:trPr>
          <w:trHeight w:val="3036"/>
        </w:trPr>
        <w:tc>
          <w:tcPr>
            <w:tcW w:w="3263" w:type="dxa"/>
          </w:tcPr>
          <w:p w14:paraId="7D6EC470" w14:textId="77777777" w:rsidR="005A0954" w:rsidRDefault="00995841">
            <w:pPr>
              <w:pStyle w:val="TableParagraph"/>
              <w:ind w:right="100"/>
              <w:rPr>
                <w:sz w:val="24"/>
              </w:rPr>
            </w:pPr>
            <w:r>
              <w:rPr>
                <w:sz w:val="24"/>
              </w:rPr>
              <w:t>Ser</w:t>
            </w:r>
            <w:r>
              <w:rPr>
                <w:spacing w:val="-9"/>
                <w:sz w:val="24"/>
              </w:rPr>
              <w:t xml:space="preserve"> </w:t>
            </w:r>
            <w:r>
              <w:rPr>
                <w:sz w:val="24"/>
              </w:rPr>
              <w:t>evaluado</w:t>
            </w:r>
            <w:r>
              <w:rPr>
                <w:spacing w:val="-11"/>
                <w:sz w:val="24"/>
              </w:rPr>
              <w:t xml:space="preserve"> </w:t>
            </w:r>
            <w:r>
              <w:rPr>
                <w:sz w:val="24"/>
              </w:rPr>
              <w:t>con</w:t>
            </w:r>
            <w:r>
              <w:rPr>
                <w:spacing w:val="-11"/>
                <w:sz w:val="24"/>
              </w:rPr>
              <w:t xml:space="preserve"> </w:t>
            </w:r>
            <w:r>
              <w:rPr>
                <w:sz w:val="24"/>
              </w:rPr>
              <w:t>técnicas</w:t>
            </w:r>
            <w:r>
              <w:rPr>
                <w:spacing w:val="-9"/>
                <w:sz w:val="24"/>
              </w:rPr>
              <w:t xml:space="preserve"> </w:t>
            </w:r>
            <w:r>
              <w:rPr>
                <w:sz w:val="24"/>
              </w:rPr>
              <w:t>y estrategias actualizadas, bajo</w:t>
            </w:r>
            <w:r>
              <w:rPr>
                <w:spacing w:val="-19"/>
                <w:sz w:val="24"/>
              </w:rPr>
              <w:t xml:space="preserve"> </w:t>
            </w:r>
            <w:r>
              <w:rPr>
                <w:sz w:val="24"/>
              </w:rPr>
              <w:t>condiciones</w:t>
            </w:r>
            <w:r>
              <w:rPr>
                <w:spacing w:val="-17"/>
                <w:sz w:val="24"/>
              </w:rPr>
              <w:t xml:space="preserve"> </w:t>
            </w:r>
            <w:r>
              <w:rPr>
                <w:sz w:val="24"/>
              </w:rPr>
              <w:t>de</w:t>
            </w:r>
            <w:r>
              <w:rPr>
                <w:spacing w:val="-16"/>
                <w:sz w:val="24"/>
              </w:rPr>
              <w:t xml:space="preserve"> </w:t>
            </w:r>
            <w:r>
              <w:rPr>
                <w:sz w:val="24"/>
              </w:rPr>
              <w:t>equidad y justicia respetando las diferencias individuales y recibir orientación apoyo y refuerzo oportuno en el proceso académico.</w:t>
            </w:r>
          </w:p>
        </w:tc>
        <w:tc>
          <w:tcPr>
            <w:tcW w:w="3402" w:type="dxa"/>
          </w:tcPr>
          <w:p w14:paraId="1D73044F" w14:textId="77777777" w:rsidR="005A0954" w:rsidRDefault="00995841">
            <w:pPr>
              <w:pStyle w:val="TableParagraph"/>
              <w:tabs>
                <w:tab w:val="left" w:pos="1152"/>
                <w:tab w:val="left" w:pos="1720"/>
                <w:tab w:val="left" w:pos="1917"/>
                <w:tab w:val="left" w:pos="2330"/>
              </w:tabs>
              <w:ind w:left="169" w:right="136"/>
              <w:jc w:val="left"/>
              <w:rPr>
                <w:sz w:val="24"/>
              </w:rPr>
            </w:pPr>
            <w:r>
              <w:rPr>
                <w:sz w:val="24"/>
              </w:rPr>
              <w:t>Cumplir</w:t>
            </w:r>
            <w:r>
              <w:rPr>
                <w:spacing w:val="40"/>
                <w:sz w:val="24"/>
              </w:rPr>
              <w:t xml:space="preserve"> </w:t>
            </w:r>
            <w:r>
              <w:rPr>
                <w:sz w:val="24"/>
              </w:rPr>
              <w:t>oportunamente</w:t>
            </w:r>
            <w:r>
              <w:rPr>
                <w:spacing w:val="40"/>
                <w:sz w:val="24"/>
              </w:rPr>
              <w:t xml:space="preserve"> </w:t>
            </w:r>
            <w:r>
              <w:rPr>
                <w:sz w:val="24"/>
              </w:rPr>
              <w:t xml:space="preserve">con </w:t>
            </w:r>
            <w:r>
              <w:rPr>
                <w:spacing w:val="-4"/>
                <w:sz w:val="24"/>
              </w:rPr>
              <w:t>las</w:t>
            </w:r>
            <w:r>
              <w:rPr>
                <w:sz w:val="24"/>
              </w:rPr>
              <w:tab/>
            </w:r>
            <w:r>
              <w:rPr>
                <w:sz w:val="24"/>
              </w:rPr>
              <w:tab/>
            </w:r>
            <w:r>
              <w:rPr>
                <w:sz w:val="24"/>
              </w:rPr>
              <w:tab/>
            </w:r>
            <w:r>
              <w:rPr>
                <w:spacing w:val="-2"/>
                <w:sz w:val="24"/>
              </w:rPr>
              <w:t>obligaciones académicas,</w:t>
            </w:r>
            <w:r>
              <w:rPr>
                <w:sz w:val="24"/>
              </w:rPr>
              <w:tab/>
            </w:r>
            <w:r>
              <w:rPr>
                <w:sz w:val="24"/>
              </w:rPr>
              <w:tab/>
            </w:r>
            <w:r>
              <w:rPr>
                <w:sz w:val="24"/>
              </w:rPr>
              <w:tab/>
            </w:r>
            <w:r>
              <w:rPr>
                <w:spacing w:val="-2"/>
                <w:sz w:val="24"/>
              </w:rPr>
              <w:t xml:space="preserve">trabajos, investigaciones, </w:t>
            </w:r>
            <w:r>
              <w:rPr>
                <w:sz w:val="24"/>
              </w:rPr>
              <w:t>evaluaciones</w:t>
            </w:r>
            <w:r>
              <w:rPr>
                <w:spacing w:val="80"/>
                <w:sz w:val="24"/>
              </w:rPr>
              <w:t xml:space="preserve"> </w:t>
            </w:r>
            <w:r>
              <w:rPr>
                <w:sz w:val="24"/>
              </w:rPr>
              <w:t>o</w:t>
            </w:r>
            <w:r>
              <w:rPr>
                <w:spacing w:val="80"/>
                <w:sz w:val="24"/>
              </w:rPr>
              <w:t xml:space="preserve"> </w:t>
            </w:r>
            <w:r>
              <w:rPr>
                <w:sz w:val="24"/>
              </w:rPr>
              <w:t>actividades de nivelación y recuperación que</w:t>
            </w:r>
            <w:r>
              <w:rPr>
                <w:spacing w:val="-12"/>
                <w:sz w:val="24"/>
              </w:rPr>
              <w:t xml:space="preserve"> </w:t>
            </w:r>
            <w:r>
              <w:rPr>
                <w:sz w:val="24"/>
              </w:rPr>
              <w:t>determinen</w:t>
            </w:r>
            <w:r>
              <w:rPr>
                <w:spacing w:val="-12"/>
                <w:sz w:val="24"/>
              </w:rPr>
              <w:t xml:space="preserve"> </w:t>
            </w:r>
            <w:r>
              <w:rPr>
                <w:sz w:val="24"/>
              </w:rPr>
              <w:t>los</w:t>
            </w:r>
            <w:r>
              <w:rPr>
                <w:spacing w:val="-12"/>
                <w:sz w:val="24"/>
              </w:rPr>
              <w:t xml:space="preserve"> </w:t>
            </w:r>
            <w:r>
              <w:rPr>
                <w:sz w:val="24"/>
              </w:rPr>
              <w:t xml:space="preserve">docentes o la comisión de evaluación; </w:t>
            </w:r>
            <w:r>
              <w:rPr>
                <w:spacing w:val="-2"/>
                <w:sz w:val="24"/>
              </w:rPr>
              <w:t>dentro</w:t>
            </w:r>
            <w:r>
              <w:rPr>
                <w:sz w:val="24"/>
              </w:rPr>
              <w:tab/>
            </w:r>
            <w:r>
              <w:rPr>
                <w:spacing w:val="-6"/>
                <w:sz w:val="24"/>
              </w:rPr>
              <w:t>de</w:t>
            </w:r>
            <w:r>
              <w:rPr>
                <w:sz w:val="24"/>
              </w:rPr>
              <w:tab/>
            </w:r>
            <w:r>
              <w:rPr>
                <w:spacing w:val="-4"/>
                <w:sz w:val="24"/>
              </w:rPr>
              <w:t>los</w:t>
            </w:r>
            <w:r>
              <w:rPr>
                <w:sz w:val="24"/>
              </w:rPr>
              <w:tab/>
            </w:r>
            <w:r>
              <w:rPr>
                <w:spacing w:val="-2"/>
                <w:sz w:val="24"/>
              </w:rPr>
              <w:t xml:space="preserve">términos </w:t>
            </w:r>
            <w:r>
              <w:rPr>
                <w:sz w:val="24"/>
              </w:rPr>
              <w:t>establecidos</w:t>
            </w:r>
            <w:r>
              <w:rPr>
                <w:spacing w:val="-9"/>
                <w:sz w:val="24"/>
              </w:rPr>
              <w:t xml:space="preserve"> </w:t>
            </w:r>
            <w:r>
              <w:rPr>
                <w:sz w:val="24"/>
              </w:rPr>
              <w:t>en</w:t>
            </w:r>
            <w:r>
              <w:rPr>
                <w:spacing w:val="-8"/>
                <w:sz w:val="24"/>
              </w:rPr>
              <w:t xml:space="preserve"> </w:t>
            </w:r>
            <w:r>
              <w:rPr>
                <w:sz w:val="24"/>
              </w:rPr>
              <w:t>el</w:t>
            </w:r>
            <w:r>
              <w:rPr>
                <w:spacing w:val="-7"/>
                <w:sz w:val="24"/>
              </w:rPr>
              <w:t xml:space="preserve"> </w:t>
            </w:r>
            <w:r>
              <w:rPr>
                <w:spacing w:val="-2"/>
                <w:sz w:val="24"/>
              </w:rPr>
              <w:t>calendario</w:t>
            </w:r>
          </w:p>
          <w:p w14:paraId="60791BD8" w14:textId="77777777" w:rsidR="005A0954" w:rsidRDefault="00995841">
            <w:pPr>
              <w:pStyle w:val="TableParagraph"/>
              <w:spacing w:before="1" w:line="255" w:lineRule="exact"/>
              <w:ind w:left="169"/>
              <w:jc w:val="left"/>
              <w:rPr>
                <w:sz w:val="24"/>
              </w:rPr>
            </w:pPr>
            <w:r>
              <w:rPr>
                <w:spacing w:val="-2"/>
                <w:sz w:val="24"/>
              </w:rPr>
              <w:t>académico.</w:t>
            </w:r>
          </w:p>
        </w:tc>
        <w:tc>
          <w:tcPr>
            <w:tcW w:w="2977" w:type="dxa"/>
          </w:tcPr>
          <w:p w14:paraId="212E22CF" w14:textId="77777777" w:rsidR="005A0954" w:rsidRDefault="00995841">
            <w:pPr>
              <w:pStyle w:val="TableParagraph"/>
              <w:ind w:left="147" w:right="105"/>
              <w:rPr>
                <w:sz w:val="24"/>
              </w:rPr>
            </w:pPr>
            <w:r>
              <w:rPr>
                <w:sz w:val="24"/>
              </w:rPr>
              <w:t>Difundir al inicio del año escolar</w:t>
            </w:r>
            <w:r>
              <w:rPr>
                <w:spacing w:val="-17"/>
                <w:sz w:val="24"/>
              </w:rPr>
              <w:t xml:space="preserve"> </w:t>
            </w:r>
            <w:r>
              <w:rPr>
                <w:sz w:val="24"/>
              </w:rPr>
              <w:t>y</w:t>
            </w:r>
            <w:r>
              <w:rPr>
                <w:spacing w:val="-17"/>
                <w:sz w:val="24"/>
              </w:rPr>
              <w:t xml:space="preserve"> </w:t>
            </w:r>
            <w:r>
              <w:rPr>
                <w:sz w:val="24"/>
              </w:rPr>
              <w:t>de</w:t>
            </w:r>
            <w:r>
              <w:rPr>
                <w:spacing w:val="-16"/>
                <w:sz w:val="24"/>
              </w:rPr>
              <w:t xml:space="preserve"> </w:t>
            </w:r>
            <w:r>
              <w:rPr>
                <w:sz w:val="24"/>
              </w:rPr>
              <w:t>cada</w:t>
            </w:r>
            <w:r>
              <w:rPr>
                <w:spacing w:val="-17"/>
                <w:sz w:val="24"/>
              </w:rPr>
              <w:t xml:space="preserve"> </w:t>
            </w:r>
            <w:r>
              <w:rPr>
                <w:sz w:val="24"/>
              </w:rPr>
              <w:t>periodo académico la propuesta de evaluación de la Institución Educativa., para que los estudiantes conozcan la forma, las estrategias</w:t>
            </w:r>
            <w:r>
              <w:rPr>
                <w:spacing w:val="-19"/>
                <w:sz w:val="24"/>
              </w:rPr>
              <w:t xml:space="preserve"> </w:t>
            </w:r>
            <w:r>
              <w:rPr>
                <w:sz w:val="24"/>
              </w:rPr>
              <w:t>y</w:t>
            </w:r>
            <w:r>
              <w:rPr>
                <w:spacing w:val="-17"/>
                <w:sz w:val="24"/>
              </w:rPr>
              <w:t xml:space="preserve"> </w:t>
            </w:r>
            <w:r>
              <w:rPr>
                <w:sz w:val="24"/>
              </w:rPr>
              <w:t>los</w:t>
            </w:r>
            <w:r>
              <w:rPr>
                <w:spacing w:val="-16"/>
                <w:sz w:val="24"/>
              </w:rPr>
              <w:t xml:space="preserve"> </w:t>
            </w:r>
            <w:r>
              <w:rPr>
                <w:sz w:val="24"/>
              </w:rPr>
              <w:t>espacios que</w:t>
            </w:r>
            <w:r>
              <w:rPr>
                <w:spacing w:val="-13"/>
                <w:sz w:val="24"/>
              </w:rPr>
              <w:t xml:space="preserve"> </w:t>
            </w:r>
            <w:r>
              <w:rPr>
                <w:sz w:val="24"/>
              </w:rPr>
              <w:t>se</w:t>
            </w:r>
            <w:r>
              <w:rPr>
                <w:spacing w:val="-13"/>
                <w:sz w:val="24"/>
              </w:rPr>
              <w:t xml:space="preserve"> </w:t>
            </w:r>
            <w:r>
              <w:rPr>
                <w:sz w:val="24"/>
              </w:rPr>
              <w:t>tendrán</w:t>
            </w:r>
            <w:r>
              <w:rPr>
                <w:spacing w:val="-13"/>
                <w:sz w:val="24"/>
              </w:rPr>
              <w:t xml:space="preserve"> </w:t>
            </w:r>
            <w:r>
              <w:rPr>
                <w:sz w:val="24"/>
              </w:rPr>
              <w:t>en</w:t>
            </w:r>
            <w:r>
              <w:rPr>
                <w:spacing w:val="-11"/>
                <w:sz w:val="24"/>
              </w:rPr>
              <w:t xml:space="preserve"> </w:t>
            </w:r>
            <w:r>
              <w:rPr>
                <w:sz w:val="24"/>
              </w:rPr>
              <w:t>cuenta en</w:t>
            </w:r>
            <w:r>
              <w:rPr>
                <w:spacing w:val="58"/>
                <w:sz w:val="24"/>
              </w:rPr>
              <w:t xml:space="preserve">   </w:t>
            </w:r>
            <w:r>
              <w:rPr>
                <w:sz w:val="24"/>
              </w:rPr>
              <w:t>el</w:t>
            </w:r>
            <w:r>
              <w:rPr>
                <w:spacing w:val="58"/>
                <w:sz w:val="24"/>
              </w:rPr>
              <w:t xml:space="preserve">   </w:t>
            </w:r>
            <w:r>
              <w:rPr>
                <w:sz w:val="24"/>
              </w:rPr>
              <w:t>proceso</w:t>
            </w:r>
            <w:r>
              <w:rPr>
                <w:spacing w:val="58"/>
                <w:sz w:val="24"/>
              </w:rPr>
              <w:t xml:space="preserve">   </w:t>
            </w:r>
            <w:r>
              <w:rPr>
                <w:spacing w:val="-5"/>
                <w:sz w:val="24"/>
              </w:rPr>
              <w:t>de</w:t>
            </w:r>
          </w:p>
          <w:p w14:paraId="01FA23EA" w14:textId="77777777" w:rsidR="005A0954" w:rsidRDefault="00995841">
            <w:pPr>
              <w:pStyle w:val="TableParagraph"/>
              <w:spacing w:before="1" w:line="255" w:lineRule="exact"/>
              <w:ind w:left="147"/>
              <w:jc w:val="left"/>
              <w:rPr>
                <w:sz w:val="24"/>
              </w:rPr>
            </w:pPr>
            <w:r>
              <w:rPr>
                <w:spacing w:val="-2"/>
                <w:sz w:val="24"/>
              </w:rPr>
              <w:t>evaluación.</w:t>
            </w:r>
          </w:p>
        </w:tc>
      </w:tr>
      <w:tr w:rsidR="005A0954" w14:paraId="53502D01" w14:textId="77777777">
        <w:trPr>
          <w:trHeight w:val="1932"/>
        </w:trPr>
        <w:tc>
          <w:tcPr>
            <w:tcW w:w="3263" w:type="dxa"/>
          </w:tcPr>
          <w:p w14:paraId="664D128F" w14:textId="77777777" w:rsidR="005A0954" w:rsidRDefault="00995841">
            <w:pPr>
              <w:pStyle w:val="TableParagraph"/>
              <w:tabs>
                <w:tab w:val="left" w:pos="1837"/>
              </w:tabs>
              <w:ind w:right="140"/>
              <w:rPr>
                <w:sz w:val="24"/>
              </w:rPr>
            </w:pPr>
            <w:r>
              <w:rPr>
                <w:sz w:val="24"/>
              </w:rPr>
              <w:t xml:space="preserve">Conocer oportunamente el </w:t>
            </w:r>
            <w:r>
              <w:rPr>
                <w:spacing w:val="-2"/>
                <w:sz w:val="24"/>
              </w:rPr>
              <w:t>resultado</w:t>
            </w:r>
            <w:r>
              <w:rPr>
                <w:sz w:val="24"/>
              </w:rPr>
              <w:tab/>
              <w:t>de las evaluaciones, actividades de nivelaciones y trabajos académicos</w:t>
            </w:r>
            <w:r>
              <w:rPr>
                <w:spacing w:val="57"/>
                <w:sz w:val="24"/>
              </w:rPr>
              <w:t xml:space="preserve"> </w:t>
            </w:r>
            <w:r>
              <w:rPr>
                <w:sz w:val="24"/>
              </w:rPr>
              <w:t>y</w:t>
            </w:r>
            <w:r>
              <w:rPr>
                <w:spacing w:val="56"/>
                <w:sz w:val="24"/>
              </w:rPr>
              <w:t xml:space="preserve"> </w:t>
            </w:r>
            <w:r>
              <w:rPr>
                <w:sz w:val="24"/>
              </w:rPr>
              <w:t>a</w:t>
            </w:r>
            <w:r>
              <w:rPr>
                <w:spacing w:val="57"/>
                <w:sz w:val="24"/>
              </w:rPr>
              <w:t xml:space="preserve"> </w:t>
            </w:r>
            <w:r>
              <w:rPr>
                <w:sz w:val="24"/>
              </w:rPr>
              <w:t>recibir</w:t>
            </w:r>
            <w:r>
              <w:rPr>
                <w:spacing w:val="57"/>
                <w:sz w:val="24"/>
              </w:rPr>
              <w:t xml:space="preserve"> </w:t>
            </w:r>
            <w:r>
              <w:rPr>
                <w:spacing w:val="-5"/>
                <w:sz w:val="24"/>
              </w:rPr>
              <w:t>en</w:t>
            </w:r>
          </w:p>
          <w:p w14:paraId="35CDE69F" w14:textId="77777777" w:rsidR="005A0954" w:rsidRDefault="00995841">
            <w:pPr>
              <w:pStyle w:val="TableParagraph"/>
              <w:spacing w:line="270" w:lineRule="atLeast"/>
              <w:ind w:right="141"/>
              <w:rPr>
                <w:sz w:val="24"/>
              </w:rPr>
            </w:pPr>
            <w:r>
              <w:rPr>
                <w:sz w:val="24"/>
              </w:rPr>
              <w:t>las</w:t>
            </w:r>
            <w:r>
              <w:rPr>
                <w:spacing w:val="-3"/>
                <w:sz w:val="24"/>
              </w:rPr>
              <w:t xml:space="preserve"> </w:t>
            </w:r>
            <w:r>
              <w:rPr>
                <w:sz w:val="24"/>
              </w:rPr>
              <w:t>fechas</w:t>
            </w:r>
            <w:r>
              <w:rPr>
                <w:spacing w:val="-6"/>
                <w:sz w:val="24"/>
              </w:rPr>
              <w:t xml:space="preserve"> </w:t>
            </w:r>
            <w:r>
              <w:rPr>
                <w:sz w:val="24"/>
              </w:rPr>
              <w:t>programadas</w:t>
            </w:r>
            <w:r>
              <w:rPr>
                <w:spacing w:val="-4"/>
                <w:sz w:val="24"/>
              </w:rPr>
              <w:t xml:space="preserve"> </w:t>
            </w:r>
            <w:r>
              <w:rPr>
                <w:sz w:val="24"/>
              </w:rPr>
              <w:t>los boletines académicos.</w:t>
            </w:r>
          </w:p>
        </w:tc>
        <w:tc>
          <w:tcPr>
            <w:tcW w:w="3402" w:type="dxa"/>
          </w:tcPr>
          <w:p w14:paraId="3715201A" w14:textId="77777777" w:rsidR="005A0954" w:rsidRDefault="00995841">
            <w:pPr>
              <w:pStyle w:val="TableParagraph"/>
              <w:tabs>
                <w:tab w:val="left" w:pos="2815"/>
              </w:tabs>
              <w:ind w:left="169" w:right="264" w:hanging="22"/>
              <w:rPr>
                <w:sz w:val="24"/>
              </w:rPr>
            </w:pPr>
            <w:r>
              <w:rPr>
                <w:sz w:val="24"/>
              </w:rPr>
              <w:t xml:space="preserve">Entregar a los padres </w:t>
            </w:r>
            <w:r>
              <w:rPr>
                <w:spacing w:val="-2"/>
                <w:sz w:val="24"/>
              </w:rPr>
              <w:t>oportunamente</w:t>
            </w:r>
            <w:r>
              <w:rPr>
                <w:sz w:val="24"/>
              </w:rPr>
              <w:tab/>
            </w:r>
            <w:r>
              <w:rPr>
                <w:spacing w:val="-5"/>
                <w:sz w:val="24"/>
              </w:rPr>
              <w:t>las</w:t>
            </w:r>
          </w:p>
          <w:p w14:paraId="407D6414" w14:textId="77777777" w:rsidR="005A0954" w:rsidRDefault="00995841">
            <w:pPr>
              <w:pStyle w:val="TableParagraph"/>
              <w:tabs>
                <w:tab w:val="left" w:pos="2853"/>
              </w:tabs>
              <w:ind w:left="169" w:right="265"/>
              <w:rPr>
                <w:sz w:val="24"/>
              </w:rPr>
            </w:pPr>
            <w:r>
              <w:rPr>
                <w:spacing w:val="-2"/>
                <w:sz w:val="24"/>
              </w:rPr>
              <w:t>comunicaciones</w:t>
            </w:r>
            <w:r>
              <w:rPr>
                <w:sz w:val="24"/>
              </w:rPr>
              <w:tab/>
            </w:r>
            <w:r>
              <w:rPr>
                <w:spacing w:val="-6"/>
                <w:sz w:val="24"/>
              </w:rPr>
              <w:t xml:space="preserve">de </w:t>
            </w:r>
            <w:r>
              <w:rPr>
                <w:sz w:val="24"/>
              </w:rPr>
              <w:t>carácter</w:t>
            </w:r>
            <w:r>
              <w:rPr>
                <w:spacing w:val="-19"/>
                <w:sz w:val="24"/>
              </w:rPr>
              <w:t xml:space="preserve"> </w:t>
            </w:r>
            <w:r>
              <w:rPr>
                <w:sz w:val="24"/>
              </w:rPr>
              <w:t>general</w:t>
            </w:r>
            <w:r>
              <w:rPr>
                <w:spacing w:val="-17"/>
                <w:sz w:val="24"/>
              </w:rPr>
              <w:t xml:space="preserve"> </w:t>
            </w:r>
            <w:r>
              <w:rPr>
                <w:sz w:val="24"/>
              </w:rPr>
              <w:t>o</w:t>
            </w:r>
            <w:r>
              <w:rPr>
                <w:spacing w:val="-16"/>
                <w:sz w:val="24"/>
              </w:rPr>
              <w:t xml:space="preserve"> </w:t>
            </w:r>
            <w:r>
              <w:rPr>
                <w:sz w:val="24"/>
              </w:rPr>
              <w:t>particular emitidas por dirección, profesores</w:t>
            </w:r>
            <w:r>
              <w:rPr>
                <w:spacing w:val="71"/>
                <w:sz w:val="24"/>
              </w:rPr>
              <w:t xml:space="preserve">    </w:t>
            </w:r>
            <w:r>
              <w:rPr>
                <w:sz w:val="24"/>
              </w:rPr>
              <w:t>y</w:t>
            </w:r>
            <w:r>
              <w:rPr>
                <w:spacing w:val="70"/>
                <w:sz w:val="24"/>
              </w:rPr>
              <w:t xml:space="preserve">    </w:t>
            </w:r>
            <w:r>
              <w:rPr>
                <w:spacing w:val="-4"/>
                <w:sz w:val="24"/>
              </w:rPr>
              <w:t>entes</w:t>
            </w:r>
          </w:p>
          <w:p w14:paraId="25753CEB" w14:textId="77777777" w:rsidR="005A0954" w:rsidRDefault="00995841">
            <w:pPr>
              <w:pStyle w:val="TableParagraph"/>
              <w:spacing w:before="1" w:line="255" w:lineRule="exact"/>
              <w:ind w:left="169"/>
              <w:jc w:val="left"/>
              <w:rPr>
                <w:sz w:val="24"/>
              </w:rPr>
            </w:pPr>
            <w:r>
              <w:rPr>
                <w:spacing w:val="-2"/>
                <w:sz w:val="24"/>
              </w:rPr>
              <w:t>administrativos.</w:t>
            </w:r>
          </w:p>
        </w:tc>
        <w:tc>
          <w:tcPr>
            <w:tcW w:w="2977" w:type="dxa"/>
          </w:tcPr>
          <w:p w14:paraId="1DAEBB32" w14:textId="77777777" w:rsidR="005A0954" w:rsidRDefault="00995841">
            <w:pPr>
              <w:pStyle w:val="TableParagraph"/>
              <w:ind w:left="147" w:right="127"/>
              <w:rPr>
                <w:sz w:val="24"/>
              </w:rPr>
            </w:pPr>
            <w:r>
              <w:rPr>
                <w:sz w:val="24"/>
              </w:rPr>
              <w:t>Comunicación oportuna por parte del docente de los horarios y de los resultados</w:t>
            </w:r>
            <w:r>
              <w:rPr>
                <w:spacing w:val="-1"/>
                <w:sz w:val="24"/>
              </w:rPr>
              <w:t xml:space="preserve"> </w:t>
            </w:r>
            <w:r>
              <w:rPr>
                <w:sz w:val="24"/>
              </w:rPr>
              <w:t>de</w:t>
            </w:r>
            <w:r>
              <w:rPr>
                <w:spacing w:val="-2"/>
                <w:sz w:val="24"/>
              </w:rPr>
              <w:t xml:space="preserve"> </w:t>
            </w:r>
            <w:r>
              <w:rPr>
                <w:sz w:val="24"/>
              </w:rPr>
              <w:t xml:space="preserve">evaluación y actividades de </w:t>
            </w:r>
            <w:r>
              <w:rPr>
                <w:spacing w:val="-2"/>
                <w:sz w:val="24"/>
              </w:rPr>
              <w:t>nivelación.</w:t>
            </w:r>
          </w:p>
        </w:tc>
      </w:tr>
      <w:tr w:rsidR="005A0954" w14:paraId="6E0BC078" w14:textId="77777777">
        <w:trPr>
          <w:trHeight w:val="829"/>
        </w:trPr>
        <w:tc>
          <w:tcPr>
            <w:tcW w:w="3263" w:type="dxa"/>
          </w:tcPr>
          <w:p w14:paraId="45DB4FE9" w14:textId="77777777" w:rsidR="005A0954" w:rsidRDefault="00995841">
            <w:pPr>
              <w:pStyle w:val="TableParagraph"/>
              <w:tabs>
                <w:tab w:val="left" w:pos="2017"/>
              </w:tabs>
              <w:spacing w:line="270" w:lineRule="atLeast"/>
              <w:ind w:right="114"/>
              <w:rPr>
                <w:sz w:val="24"/>
              </w:rPr>
            </w:pPr>
            <w:r>
              <w:rPr>
                <w:spacing w:val="-2"/>
                <w:sz w:val="24"/>
              </w:rPr>
              <w:t>Hacer</w:t>
            </w:r>
            <w:r>
              <w:rPr>
                <w:sz w:val="24"/>
              </w:rPr>
              <w:tab/>
            </w:r>
            <w:r>
              <w:rPr>
                <w:spacing w:val="-2"/>
                <w:sz w:val="24"/>
              </w:rPr>
              <w:t xml:space="preserve">promovido </w:t>
            </w:r>
            <w:r>
              <w:rPr>
                <w:sz w:val="24"/>
              </w:rPr>
              <w:t>anticipadamente</w:t>
            </w:r>
            <w:r>
              <w:rPr>
                <w:spacing w:val="-17"/>
                <w:sz w:val="24"/>
              </w:rPr>
              <w:t xml:space="preserve"> </w:t>
            </w:r>
            <w:r>
              <w:rPr>
                <w:sz w:val="24"/>
              </w:rPr>
              <w:t>cuando</w:t>
            </w:r>
            <w:r>
              <w:rPr>
                <w:spacing w:val="-17"/>
                <w:sz w:val="24"/>
              </w:rPr>
              <w:t xml:space="preserve"> </w:t>
            </w:r>
            <w:r>
              <w:rPr>
                <w:sz w:val="24"/>
              </w:rPr>
              <w:t>las condiciones</w:t>
            </w:r>
            <w:r>
              <w:rPr>
                <w:spacing w:val="29"/>
                <w:sz w:val="24"/>
              </w:rPr>
              <w:t xml:space="preserve"> </w:t>
            </w:r>
            <w:r>
              <w:rPr>
                <w:sz w:val="24"/>
              </w:rPr>
              <w:t>lo</w:t>
            </w:r>
            <w:r>
              <w:rPr>
                <w:spacing w:val="30"/>
                <w:sz w:val="24"/>
              </w:rPr>
              <w:t xml:space="preserve"> </w:t>
            </w:r>
            <w:r>
              <w:rPr>
                <w:sz w:val="24"/>
              </w:rPr>
              <w:t>ameriten</w:t>
            </w:r>
            <w:r>
              <w:rPr>
                <w:spacing w:val="30"/>
                <w:sz w:val="24"/>
              </w:rPr>
              <w:t xml:space="preserve"> </w:t>
            </w:r>
            <w:r>
              <w:rPr>
                <w:spacing w:val="-5"/>
                <w:sz w:val="24"/>
              </w:rPr>
              <w:t>de</w:t>
            </w:r>
          </w:p>
        </w:tc>
        <w:tc>
          <w:tcPr>
            <w:tcW w:w="3402" w:type="dxa"/>
          </w:tcPr>
          <w:p w14:paraId="0995819A" w14:textId="77777777" w:rsidR="005A0954" w:rsidRDefault="00995841">
            <w:pPr>
              <w:pStyle w:val="TableParagraph"/>
              <w:spacing w:line="270" w:lineRule="atLeast"/>
              <w:ind w:left="169" w:right="133" w:hanging="22"/>
              <w:rPr>
                <w:sz w:val="24"/>
              </w:rPr>
            </w:pPr>
            <w:r>
              <w:rPr>
                <w:sz w:val="24"/>
              </w:rPr>
              <w:t xml:space="preserve">Cumplir con los requisitos para ser promovido </w:t>
            </w:r>
            <w:r>
              <w:rPr>
                <w:spacing w:val="-2"/>
                <w:sz w:val="24"/>
              </w:rPr>
              <w:t>oportunamente.</w:t>
            </w:r>
          </w:p>
        </w:tc>
        <w:tc>
          <w:tcPr>
            <w:tcW w:w="2977" w:type="dxa"/>
          </w:tcPr>
          <w:p w14:paraId="4799B042" w14:textId="77777777" w:rsidR="005A0954" w:rsidRDefault="00995841">
            <w:pPr>
              <w:pStyle w:val="TableParagraph"/>
              <w:spacing w:line="270" w:lineRule="atLeast"/>
              <w:ind w:left="147" w:right="95"/>
              <w:rPr>
                <w:sz w:val="24"/>
              </w:rPr>
            </w:pPr>
            <w:r>
              <w:rPr>
                <w:sz w:val="24"/>
              </w:rPr>
              <w:t>Difundir los requisitos para la promoción de un grado</w:t>
            </w:r>
            <w:r>
              <w:rPr>
                <w:spacing w:val="79"/>
                <w:sz w:val="24"/>
              </w:rPr>
              <w:t xml:space="preserve"> </w:t>
            </w:r>
            <w:r>
              <w:rPr>
                <w:sz w:val="24"/>
              </w:rPr>
              <w:t>a</w:t>
            </w:r>
            <w:r>
              <w:rPr>
                <w:spacing w:val="79"/>
                <w:sz w:val="24"/>
              </w:rPr>
              <w:t xml:space="preserve"> </w:t>
            </w:r>
            <w:r>
              <w:rPr>
                <w:sz w:val="24"/>
              </w:rPr>
              <w:t>otro</w:t>
            </w:r>
            <w:r>
              <w:rPr>
                <w:spacing w:val="48"/>
                <w:w w:val="150"/>
                <w:sz w:val="24"/>
              </w:rPr>
              <w:t xml:space="preserve"> </w:t>
            </w:r>
            <w:r>
              <w:rPr>
                <w:sz w:val="24"/>
              </w:rPr>
              <w:t>según</w:t>
            </w:r>
            <w:r>
              <w:rPr>
                <w:spacing w:val="79"/>
                <w:sz w:val="24"/>
              </w:rPr>
              <w:t xml:space="preserve"> </w:t>
            </w:r>
            <w:r>
              <w:rPr>
                <w:spacing w:val="-5"/>
                <w:sz w:val="24"/>
              </w:rPr>
              <w:t>las</w:t>
            </w:r>
          </w:p>
        </w:tc>
      </w:tr>
    </w:tbl>
    <w:p w14:paraId="53E3BC65" w14:textId="77777777" w:rsidR="005A0954" w:rsidRDefault="005A0954">
      <w:pPr>
        <w:pStyle w:val="TableParagraph"/>
        <w:spacing w:line="270" w:lineRule="atLeast"/>
        <w:rPr>
          <w:sz w:val="24"/>
        </w:rPr>
        <w:sectPr w:rsidR="005A0954">
          <w:type w:val="continuous"/>
          <w:pgSz w:w="12240" w:h="15840"/>
          <w:pgMar w:top="1720" w:right="360" w:bottom="116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3402"/>
        <w:gridCol w:w="2977"/>
      </w:tblGrid>
      <w:tr w:rsidR="005A0954" w14:paraId="75A2BF65" w14:textId="77777777">
        <w:trPr>
          <w:trHeight w:val="424"/>
        </w:trPr>
        <w:tc>
          <w:tcPr>
            <w:tcW w:w="3263" w:type="dxa"/>
          </w:tcPr>
          <w:p w14:paraId="62BF51D2" w14:textId="77777777" w:rsidR="005A0954" w:rsidRDefault="00995841">
            <w:pPr>
              <w:pStyle w:val="TableParagraph"/>
              <w:jc w:val="left"/>
              <w:rPr>
                <w:sz w:val="24"/>
              </w:rPr>
            </w:pPr>
            <w:r>
              <w:rPr>
                <w:sz w:val="24"/>
              </w:rPr>
              <w:lastRenderedPageBreak/>
              <w:t>conformidad</w:t>
            </w:r>
            <w:r>
              <w:rPr>
                <w:spacing w:val="-4"/>
                <w:sz w:val="24"/>
              </w:rPr>
              <w:t xml:space="preserve"> </w:t>
            </w:r>
            <w:r>
              <w:rPr>
                <w:sz w:val="24"/>
              </w:rPr>
              <w:t>de</w:t>
            </w:r>
            <w:r>
              <w:rPr>
                <w:spacing w:val="-3"/>
                <w:sz w:val="24"/>
              </w:rPr>
              <w:t xml:space="preserve"> </w:t>
            </w:r>
            <w:r>
              <w:rPr>
                <w:sz w:val="24"/>
              </w:rPr>
              <w:t>la</w:t>
            </w:r>
            <w:r>
              <w:rPr>
                <w:spacing w:val="-4"/>
                <w:sz w:val="24"/>
              </w:rPr>
              <w:t xml:space="preserve"> Ley.</w:t>
            </w:r>
          </w:p>
        </w:tc>
        <w:tc>
          <w:tcPr>
            <w:tcW w:w="3402" w:type="dxa"/>
          </w:tcPr>
          <w:p w14:paraId="60B2CB0A" w14:textId="77777777" w:rsidR="005A0954" w:rsidRDefault="005A0954">
            <w:pPr>
              <w:pStyle w:val="TableParagraph"/>
              <w:ind w:left="0"/>
              <w:jc w:val="left"/>
              <w:rPr>
                <w:rFonts w:ascii="Times New Roman"/>
                <w:sz w:val="24"/>
              </w:rPr>
            </w:pPr>
          </w:p>
        </w:tc>
        <w:tc>
          <w:tcPr>
            <w:tcW w:w="2977" w:type="dxa"/>
          </w:tcPr>
          <w:p w14:paraId="46243219" w14:textId="77777777" w:rsidR="005A0954" w:rsidRDefault="00995841">
            <w:pPr>
              <w:pStyle w:val="TableParagraph"/>
              <w:ind w:left="147"/>
              <w:jc w:val="left"/>
              <w:rPr>
                <w:sz w:val="24"/>
              </w:rPr>
            </w:pPr>
            <w:r>
              <w:rPr>
                <w:sz w:val="24"/>
              </w:rPr>
              <w:t>normas</w:t>
            </w:r>
            <w:r>
              <w:rPr>
                <w:spacing w:val="-2"/>
                <w:sz w:val="24"/>
              </w:rPr>
              <w:t xml:space="preserve"> vigentes.</w:t>
            </w:r>
          </w:p>
        </w:tc>
      </w:tr>
      <w:tr w:rsidR="005A0954" w14:paraId="5B642AFA" w14:textId="77777777">
        <w:trPr>
          <w:trHeight w:val="2484"/>
        </w:trPr>
        <w:tc>
          <w:tcPr>
            <w:tcW w:w="3263" w:type="dxa"/>
          </w:tcPr>
          <w:p w14:paraId="7F958F7B" w14:textId="77777777" w:rsidR="005A0954" w:rsidRDefault="00995841">
            <w:pPr>
              <w:pStyle w:val="TableParagraph"/>
              <w:ind w:right="126"/>
              <w:rPr>
                <w:sz w:val="24"/>
              </w:rPr>
            </w:pPr>
            <w:r>
              <w:rPr>
                <w:sz w:val="24"/>
              </w:rPr>
              <w:t>Hacer informado sobre las fallas de disciplina y académicas y observadas, para</w:t>
            </w:r>
            <w:r>
              <w:rPr>
                <w:spacing w:val="-3"/>
                <w:sz w:val="24"/>
              </w:rPr>
              <w:t xml:space="preserve"> </w:t>
            </w:r>
            <w:r>
              <w:rPr>
                <w:sz w:val="24"/>
              </w:rPr>
              <w:t>su</w:t>
            </w:r>
            <w:r>
              <w:rPr>
                <w:spacing w:val="-3"/>
                <w:sz w:val="24"/>
              </w:rPr>
              <w:t xml:space="preserve"> </w:t>
            </w:r>
            <w:r>
              <w:rPr>
                <w:sz w:val="24"/>
              </w:rPr>
              <w:t>respetivo</w:t>
            </w:r>
            <w:r>
              <w:rPr>
                <w:spacing w:val="-5"/>
                <w:sz w:val="24"/>
              </w:rPr>
              <w:t xml:space="preserve"> </w:t>
            </w:r>
            <w:r>
              <w:rPr>
                <w:sz w:val="24"/>
              </w:rPr>
              <w:t>correctivo y procedimiento, con derecho a la defensa y el Debido Proceso Como Garante</w:t>
            </w:r>
            <w:r>
              <w:rPr>
                <w:spacing w:val="74"/>
                <w:sz w:val="24"/>
              </w:rPr>
              <w:t xml:space="preserve">  </w:t>
            </w:r>
            <w:r>
              <w:rPr>
                <w:sz w:val="24"/>
              </w:rPr>
              <w:t>de</w:t>
            </w:r>
            <w:r>
              <w:rPr>
                <w:spacing w:val="75"/>
                <w:sz w:val="24"/>
              </w:rPr>
              <w:t xml:space="preserve">  </w:t>
            </w:r>
            <w:r>
              <w:rPr>
                <w:sz w:val="24"/>
              </w:rPr>
              <w:t>la</w:t>
            </w:r>
            <w:r>
              <w:rPr>
                <w:spacing w:val="74"/>
                <w:sz w:val="24"/>
              </w:rPr>
              <w:t xml:space="preserve">  </w:t>
            </w:r>
            <w:r>
              <w:rPr>
                <w:spacing w:val="-2"/>
                <w:sz w:val="24"/>
              </w:rPr>
              <w:t>Justicia</w:t>
            </w:r>
          </w:p>
          <w:p w14:paraId="27AE6363" w14:textId="77777777" w:rsidR="005A0954" w:rsidRDefault="00995841">
            <w:pPr>
              <w:pStyle w:val="TableParagraph"/>
              <w:spacing w:before="1" w:line="255" w:lineRule="exact"/>
              <w:jc w:val="left"/>
              <w:rPr>
                <w:sz w:val="24"/>
              </w:rPr>
            </w:pPr>
            <w:r>
              <w:rPr>
                <w:spacing w:val="-2"/>
                <w:sz w:val="24"/>
              </w:rPr>
              <w:t>Restaurativa.</w:t>
            </w:r>
          </w:p>
        </w:tc>
        <w:tc>
          <w:tcPr>
            <w:tcW w:w="3402" w:type="dxa"/>
          </w:tcPr>
          <w:p w14:paraId="6827909F" w14:textId="77777777" w:rsidR="005A0954" w:rsidRDefault="00995841">
            <w:pPr>
              <w:pStyle w:val="TableParagraph"/>
              <w:tabs>
                <w:tab w:val="left" w:pos="1402"/>
                <w:tab w:val="left" w:pos="1707"/>
                <w:tab w:val="left" w:pos="1791"/>
                <w:tab w:val="left" w:pos="2184"/>
                <w:tab w:val="left" w:pos="3067"/>
              </w:tabs>
              <w:ind w:left="169" w:right="132"/>
              <w:jc w:val="left"/>
              <w:rPr>
                <w:sz w:val="24"/>
              </w:rPr>
            </w:pPr>
            <w:r>
              <w:rPr>
                <w:spacing w:val="-2"/>
                <w:sz w:val="24"/>
              </w:rPr>
              <w:t>Atender</w:t>
            </w:r>
            <w:r>
              <w:rPr>
                <w:sz w:val="24"/>
              </w:rPr>
              <w:tab/>
            </w:r>
            <w:r>
              <w:rPr>
                <w:spacing w:val="-2"/>
                <w:sz w:val="24"/>
              </w:rPr>
              <w:t xml:space="preserve">respetuosamente </w:t>
            </w:r>
            <w:r>
              <w:rPr>
                <w:spacing w:val="-4"/>
                <w:sz w:val="24"/>
              </w:rPr>
              <w:t>las</w:t>
            </w:r>
            <w:r>
              <w:rPr>
                <w:sz w:val="24"/>
              </w:rPr>
              <w:tab/>
            </w:r>
            <w:r>
              <w:rPr>
                <w:sz w:val="24"/>
              </w:rPr>
              <w:tab/>
            </w:r>
            <w:r>
              <w:rPr>
                <w:spacing w:val="-2"/>
                <w:sz w:val="24"/>
              </w:rPr>
              <w:t xml:space="preserve">observaciones </w:t>
            </w:r>
            <w:r>
              <w:rPr>
                <w:sz w:val="24"/>
              </w:rPr>
              <w:t>disciplinarias</w:t>
            </w:r>
            <w:r>
              <w:rPr>
                <w:spacing w:val="40"/>
                <w:sz w:val="24"/>
              </w:rPr>
              <w:t xml:space="preserve"> </w:t>
            </w:r>
            <w:r>
              <w:rPr>
                <w:sz w:val="24"/>
              </w:rPr>
              <w:t>y</w:t>
            </w:r>
            <w:r>
              <w:rPr>
                <w:spacing w:val="40"/>
                <w:sz w:val="24"/>
              </w:rPr>
              <w:t xml:space="preserve"> </w:t>
            </w:r>
            <w:r>
              <w:rPr>
                <w:sz w:val="24"/>
              </w:rPr>
              <w:t>académicas observadas,</w:t>
            </w:r>
            <w:r>
              <w:rPr>
                <w:spacing w:val="80"/>
                <w:sz w:val="24"/>
              </w:rPr>
              <w:t xml:space="preserve"> </w:t>
            </w:r>
            <w:r>
              <w:rPr>
                <w:sz w:val="24"/>
              </w:rPr>
              <w:t>presentar</w:t>
            </w:r>
            <w:r>
              <w:rPr>
                <w:spacing w:val="80"/>
                <w:sz w:val="24"/>
              </w:rPr>
              <w:t xml:space="preserve"> </w:t>
            </w:r>
            <w:r>
              <w:rPr>
                <w:sz w:val="24"/>
              </w:rPr>
              <w:t xml:space="preserve">sus </w:t>
            </w:r>
            <w:r>
              <w:rPr>
                <w:spacing w:val="-2"/>
                <w:sz w:val="24"/>
              </w:rPr>
              <w:t>aclaraciones</w:t>
            </w:r>
            <w:r>
              <w:rPr>
                <w:sz w:val="24"/>
              </w:rPr>
              <w:tab/>
            </w:r>
            <w:r>
              <w:rPr>
                <w:sz w:val="24"/>
              </w:rPr>
              <w:tab/>
            </w:r>
            <w:r>
              <w:rPr>
                <w:spacing w:val="-10"/>
                <w:sz w:val="24"/>
              </w:rPr>
              <w:t>y</w:t>
            </w:r>
            <w:r>
              <w:rPr>
                <w:sz w:val="24"/>
              </w:rPr>
              <w:tab/>
            </w:r>
            <w:r>
              <w:rPr>
                <w:spacing w:val="-2"/>
                <w:sz w:val="24"/>
              </w:rPr>
              <w:t>firmar</w:t>
            </w:r>
            <w:r>
              <w:rPr>
                <w:sz w:val="24"/>
              </w:rPr>
              <w:tab/>
            </w:r>
            <w:r>
              <w:rPr>
                <w:spacing w:val="-6"/>
                <w:sz w:val="24"/>
              </w:rPr>
              <w:t xml:space="preserve">el </w:t>
            </w:r>
            <w:r>
              <w:rPr>
                <w:spacing w:val="-2"/>
                <w:sz w:val="24"/>
              </w:rPr>
              <w:t>correspondiente</w:t>
            </w:r>
            <w:r>
              <w:rPr>
                <w:spacing w:val="40"/>
                <w:sz w:val="24"/>
              </w:rPr>
              <w:t xml:space="preserve"> </w:t>
            </w:r>
            <w:r>
              <w:rPr>
                <w:spacing w:val="-2"/>
                <w:sz w:val="24"/>
              </w:rPr>
              <w:t>compromiso.</w:t>
            </w:r>
          </w:p>
        </w:tc>
        <w:tc>
          <w:tcPr>
            <w:tcW w:w="2977" w:type="dxa"/>
          </w:tcPr>
          <w:p w14:paraId="50E424CA" w14:textId="77777777" w:rsidR="005A0954" w:rsidRDefault="00995841">
            <w:pPr>
              <w:pStyle w:val="TableParagraph"/>
              <w:ind w:left="147" w:right="201"/>
              <w:rPr>
                <w:sz w:val="24"/>
              </w:rPr>
            </w:pPr>
            <w:r>
              <w:rPr>
                <w:sz w:val="24"/>
              </w:rPr>
              <w:t>Sensibilización acerca de la importancia de aceptar los errores y hacer compromisos viables,</w:t>
            </w:r>
            <w:r>
              <w:rPr>
                <w:spacing w:val="-12"/>
                <w:sz w:val="24"/>
              </w:rPr>
              <w:t xml:space="preserve"> </w:t>
            </w:r>
            <w:r>
              <w:rPr>
                <w:sz w:val="24"/>
              </w:rPr>
              <w:t>para</w:t>
            </w:r>
            <w:r>
              <w:rPr>
                <w:spacing w:val="-12"/>
                <w:sz w:val="24"/>
              </w:rPr>
              <w:t xml:space="preserve"> </w:t>
            </w:r>
            <w:r>
              <w:rPr>
                <w:sz w:val="24"/>
              </w:rPr>
              <w:t>corregir</w:t>
            </w:r>
            <w:r>
              <w:rPr>
                <w:spacing w:val="-13"/>
                <w:sz w:val="24"/>
              </w:rPr>
              <w:t xml:space="preserve"> </w:t>
            </w:r>
            <w:r>
              <w:rPr>
                <w:sz w:val="24"/>
              </w:rPr>
              <w:t>las acciones negativas.</w:t>
            </w:r>
          </w:p>
        </w:tc>
      </w:tr>
      <w:tr w:rsidR="005A0954" w14:paraId="41BAAA8A" w14:textId="77777777">
        <w:trPr>
          <w:trHeight w:val="1348"/>
        </w:trPr>
        <w:tc>
          <w:tcPr>
            <w:tcW w:w="3263" w:type="dxa"/>
          </w:tcPr>
          <w:p w14:paraId="2CD1B19B" w14:textId="77777777" w:rsidR="005A0954" w:rsidRDefault="00995841">
            <w:pPr>
              <w:pStyle w:val="TableParagraph"/>
              <w:spacing w:line="235" w:lineRule="auto"/>
              <w:ind w:right="-15"/>
              <w:rPr>
                <w:sz w:val="24"/>
              </w:rPr>
            </w:pPr>
            <w:r>
              <w:rPr>
                <w:sz w:val="24"/>
              </w:rPr>
              <w:t>A que los padres sean informados oportunamente sobre</w:t>
            </w:r>
            <w:r>
              <w:rPr>
                <w:spacing w:val="64"/>
                <w:w w:val="150"/>
                <w:sz w:val="24"/>
              </w:rPr>
              <w:t xml:space="preserve">   </w:t>
            </w:r>
            <w:r>
              <w:rPr>
                <w:sz w:val="24"/>
              </w:rPr>
              <w:t>las</w:t>
            </w:r>
            <w:r>
              <w:rPr>
                <w:spacing w:val="68"/>
                <w:w w:val="150"/>
                <w:sz w:val="24"/>
              </w:rPr>
              <w:t xml:space="preserve">   </w:t>
            </w:r>
            <w:r>
              <w:rPr>
                <w:spacing w:val="-2"/>
                <w:sz w:val="24"/>
              </w:rPr>
              <w:t>situaciones</w:t>
            </w:r>
          </w:p>
          <w:p w14:paraId="039759A9" w14:textId="77777777" w:rsidR="005A0954" w:rsidRDefault="00995841">
            <w:pPr>
              <w:pStyle w:val="TableParagraph"/>
              <w:spacing w:line="268" w:lineRule="exact"/>
              <w:ind w:right="-15"/>
              <w:rPr>
                <w:sz w:val="24"/>
              </w:rPr>
            </w:pPr>
            <w:r>
              <w:rPr>
                <w:sz w:val="24"/>
              </w:rPr>
              <w:t xml:space="preserve">disciplinarias en que esté </w:t>
            </w:r>
            <w:r>
              <w:rPr>
                <w:spacing w:val="-2"/>
                <w:sz w:val="24"/>
              </w:rPr>
              <w:t>involucrado.</w:t>
            </w:r>
          </w:p>
        </w:tc>
        <w:tc>
          <w:tcPr>
            <w:tcW w:w="3402" w:type="dxa"/>
          </w:tcPr>
          <w:p w14:paraId="60574D68" w14:textId="77777777" w:rsidR="005A0954" w:rsidRDefault="00995841">
            <w:pPr>
              <w:pStyle w:val="TableParagraph"/>
              <w:tabs>
                <w:tab w:val="left" w:pos="2949"/>
              </w:tabs>
              <w:spacing w:line="235" w:lineRule="auto"/>
              <w:ind w:left="169" w:right="133"/>
              <w:rPr>
                <w:sz w:val="24"/>
              </w:rPr>
            </w:pPr>
            <w:r>
              <w:rPr>
                <w:sz w:val="24"/>
              </w:rPr>
              <w:t xml:space="preserve">Entregar a los padres </w:t>
            </w:r>
            <w:r>
              <w:rPr>
                <w:spacing w:val="-2"/>
                <w:sz w:val="24"/>
              </w:rPr>
              <w:t>oportunamente</w:t>
            </w:r>
            <w:r>
              <w:rPr>
                <w:sz w:val="24"/>
              </w:rPr>
              <w:tab/>
            </w:r>
            <w:r>
              <w:rPr>
                <w:spacing w:val="-4"/>
                <w:sz w:val="24"/>
              </w:rPr>
              <w:t xml:space="preserve">las </w:t>
            </w:r>
            <w:r>
              <w:rPr>
                <w:sz w:val="24"/>
              </w:rPr>
              <w:t>comunicaciones</w:t>
            </w:r>
            <w:r>
              <w:rPr>
                <w:spacing w:val="42"/>
                <w:sz w:val="24"/>
              </w:rPr>
              <w:t xml:space="preserve"> </w:t>
            </w:r>
            <w:r>
              <w:rPr>
                <w:sz w:val="24"/>
              </w:rPr>
              <w:t>de</w:t>
            </w:r>
            <w:r>
              <w:rPr>
                <w:spacing w:val="44"/>
                <w:sz w:val="24"/>
              </w:rPr>
              <w:t xml:space="preserve"> </w:t>
            </w:r>
            <w:r>
              <w:rPr>
                <w:spacing w:val="-2"/>
                <w:sz w:val="24"/>
              </w:rPr>
              <w:t>carácter</w:t>
            </w:r>
          </w:p>
          <w:p w14:paraId="104184A6" w14:textId="77777777" w:rsidR="005A0954" w:rsidRDefault="00995841">
            <w:pPr>
              <w:pStyle w:val="TableParagraph"/>
              <w:spacing w:line="268" w:lineRule="exact"/>
              <w:ind w:left="169" w:right="134"/>
              <w:rPr>
                <w:sz w:val="24"/>
              </w:rPr>
            </w:pPr>
            <w:r>
              <w:rPr>
                <w:sz w:val="24"/>
              </w:rPr>
              <w:t>disciplinarios</w:t>
            </w:r>
            <w:r>
              <w:rPr>
                <w:spacing w:val="-19"/>
                <w:sz w:val="24"/>
              </w:rPr>
              <w:t xml:space="preserve"> </w:t>
            </w:r>
            <w:r>
              <w:rPr>
                <w:sz w:val="24"/>
              </w:rPr>
              <w:t>emitidas</w:t>
            </w:r>
            <w:r>
              <w:rPr>
                <w:spacing w:val="-17"/>
                <w:sz w:val="24"/>
              </w:rPr>
              <w:t xml:space="preserve"> </w:t>
            </w:r>
            <w:r>
              <w:rPr>
                <w:sz w:val="24"/>
              </w:rPr>
              <w:t>por</w:t>
            </w:r>
            <w:r>
              <w:rPr>
                <w:spacing w:val="-16"/>
                <w:sz w:val="24"/>
              </w:rPr>
              <w:t xml:space="preserve"> </w:t>
            </w:r>
            <w:r>
              <w:rPr>
                <w:sz w:val="24"/>
              </w:rPr>
              <w:t xml:space="preserve">los </w:t>
            </w:r>
            <w:r>
              <w:rPr>
                <w:spacing w:val="-2"/>
                <w:sz w:val="24"/>
              </w:rPr>
              <w:t>docentes.</w:t>
            </w:r>
          </w:p>
        </w:tc>
        <w:tc>
          <w:tcPr>
            <w:tcW w:w="2977" w:type="dxa"/>
          </w:tcPr>
          <w:p w14:paraId="3C8A7D11" w14:textId="77777777" w:rsidR="005A0954" w:rsidRDefault="00995841">
            <w:pPr>
              <w:pStyle w:val="TableParagraph"/>
              <w:spacing w:line="235" w:lineRule="auto"/>
              <w:ind w:left="147" w:right="-15"/>
              <w:rPr>
                <w:sz w:val="24"/>
              </w:rPr>
            </w:pPr>
            <w:r>
              <w:rPr>
                <w:sz w:val="24"/>
              </w:rPr>
              <w:t>Sensibilizar al padre de familia, para que asista oportunamente</w:t>
            </w:r>
            <w:r>
              <w:rPr>
                <w:spacing w:val="60"/>
                <w:sz w:val="24"/>
              </w:rPr>
              <w:t xml:space="preserve">   </w:t>
            </w:r>
            <w:r>
              <w:rPr>
                <w:sz w:val="24"/>
              </w:rPr>
              <w:t>a</w:t>
            </w:r>
            <w:r>
              <w:rPr>
                <w:spacing w:val="60"/>
                <w:sz w:val="24"/>
              </w:rPr>
              <w:t xml:space="preserve">   </w:t>
            </w:r>
            <w:r>
              <w:rPr>
                <w:spacing w:val="-5"/>
                <w:sz w:val="24"/>
              </w:rPr>
              <w:t>los</w:t>
            </w:r>
          </w:p>
          <w:p w14:paraId="27ECC7D3" w14:textId="77777777" w:rsidR="005A0954" w:rsidRDefault="00995841">
            <w:pPr>
              <w:pStyle w:val="TableParagraph"/>
              <w:spacing w:line="268" w:lineRule="exact"/>
              <w:ind w:left="147" w:right="-15"/>
              <w:rPr>
                <w:sz w:val="24"/>
              </w:rPr>
            </w:pPr>
            <w:r>
              <w:rPr>
                <w:sz w:val="24"/>
              </w:rPr>
              <w:t>requerimientos de la Institución Educativa.</w:t>
            </w:r>
          </w:p>
        </w:tc>
      </w:tr>
      <w:tr w:rsidR="005A0954" w14:paraId="345E8C1E" w14:textId="77777777">
        <w:trPr>
          <w:trHeight w:val="1658"/>
        </w:trPr>
        <w:tc>
          <w:tcPr>
            <w:tcW w:w="3263" w:type="dxa"/>
          </w:tcPr>
          <w:p w14:paraId="312D5583" w14:textId="77777777" w:rsidR="005A0954" w:rsidRDefault="00995841">
            <w:pPr>
              <w:pStyle w:val="TableParagraph"/>
              <w:spacing w:before="2"/>
              <w:ind w:right="166"/>
              <w:rPr>
                <w:sz w:val="24"/>
              </w:rPr>
            </w:pPr>
            <w:r>
              <w:rPr>
                <w:sz w:val="24"/>
              </w:rPr>
              <w:t>Hacer</w:t>
            </w:r>
            <w:r>
              <w:rPr>
                <w:spacing w:val="-10"/>
                <w:sz w:val="24"/>
              </w:rPr>
              <w:t xml:space="preserve"> </w:t>
            </w:r>
            <w:r>
              <w:rPr>
                <w:sz w:val="24"/>
              </w:rPr>
              <w:t>protegidos</w:t>
            </w:r>
            <w:r>
              <w:rPr>
                <w:spacing w:val="-10"/>
                <w:sz w:val="24"/>
              </w:rPr>
              <w:t xml:space="preserve"> </w:t>
            </w:r>
            <w:r>
              <w:rPr>
                <w:sz w:val="24"/>
              </w:rPr>
              <w:t>(a)</w:t>
            </w:r>
            <w:r>
              <w:rPr>
                <w:spacing w:val="-10"/>
                <w:sz w:val="24"/>
              </w:rPr>
              <w:t xml:space="preserve"> </w:t>
            </w:r>
            <w:r>
              <w:rPr>
                <w:sz w:val="24"/>
              </w:rPr>
              <w:t>por</w:t>
            </w:r>
            <w:r>
              <w:rPr>
                <w:spacing w:val="-10"/>
                <w:sz w:val="24"/>
              </w:rPr>
              <w:t xml:space="preserve"> </w:t>
            </w:r>
            <w:r>
              <w:rPr>
                <w:sz w:val="24"/>
              </w:rPr>
              <w:t>un sistema de protección social</w:t>
            </w:r>
            <w:r>
              <w:rPr>
                <w:spacing w:val="-17"/>
                <w:sz w:val="24"/>
              </w:rPr>
              <w:t xml:space="preserve"> </w:t>
            </w:r>
            <w:r>
              <w:rPr>
                <w:sz w:val="24"/>
              </w:rPr>
              <w:t>del</w:t>
            </w:r>
            <w:r>
              <w:rPr>
                <w:spacing w:val="-17"/>
                <w:sz w:val="24"/>
              </w:rPr>
              <w:t xml:space="preserve"> </w:t>
            </w:r>
            <w:r>
              <w:rPr>
                <w:sz w:val="24"/>
              </w:rPr>
              <w:t>estado</w:t>
            </w:r>
            <w:r>
              <w:rPr>
                <w:spacing w:val="-16"/>
                <w:sz w:val="24"/>
              </w:rPr>
              <w:t xml:space="preserve"> </w:t>
            </w:r>
            <w:r>
              <w:rPr>
                <w:sz w:val="24"/>
              </w:rPr>
              <w:t>o</w:t>
            </w:r>
            <w:r>
              <w:rPr>
                <w:spacing w:val="-17"/>
                <w:sz w:val="24"/>
              </w:rPr>
              <w:t xml:space="preserve"> </w:t>
            </w:r>
            <w:r>
              <w:rPr>
                <w:sz w:val="24"/>
              </w:rPr>
              <w:t>la</w:t>
            </w:r>
            <w:r>
              <w:rPr>
                <w:spacing w:val="-17"/>
                <w:sz w:val="24"/>
              </w:rPr>
              <w:t xml:space="preserve"> </w:t>
            </w:r>
            <w:r>
              <w:rPr>
                <w:sz w:val="24"/>
              </w:rPr>
              <w:t xml:space="preserve">familia que lo ampare en caso de </w:t>
            </w:r>
            <w:r>
              <w:rPr>
                <w:spacing w:val="-2"/>
                <w:sz w:val="24"/>
              </w:rPr>
              <w:t>accidente.</w:t>
            </w:r>
          </w:p>
        </w:tc>
        <w:tc>
          <w:tcPr>
            <w:tcW w:w="3402" w:type="dxa"/>
          </w:tcPr>
          <w:p w14:paraId="33365337" w14:textId="77777777" w:rsidR="005A0954" w:rsidRDefault="00995841">
            <w:pPr>
              <w:pStyle w:val="TableParagraph"/>
              <w:spacing w:before="2"/>
              <w:ind w:left="169" w:right="187"/>
              <w:rPr>
                <w:sz w:val="24"/>
              </w:rPr>
            </w:pPr>
            <w:r>
              <w:rPr>
                <w:sz w:val="24"/>
              </w:rPr>
              <w:t>Portar el carnet para tener acceso a los servicios médicos de acuerdo con la entidad prestadora del servicio</w:t>
            </w:r>
            <w:r>
              <w:rPr>
                <w:spacing w:val="62"/>
                <w:sz w:val="24"/>
              </w:rPr>
              <w:t xml:space="preserve">  </w:t>
            </w:r>
            <w:r>
              <w:rPr>
                <w:sz w:val="24"/>
              </w:rPr>
              <w:t>a</w:t>
            </w:r>
            <w:r>
              <w:rPr>
                <w:spacing w:val="63"/>
                <w:sz w:val="24"/>
              </w:rPr>
              <w:t xml:space="preserve">  </w:t>
            </w:r>
            <w:r>
              <w:rPr>
                <w:sz w:val="24"/>
              </w:rPr>
              <w:t>la</w:t>
            </w:r>
            <w:r>
              <w:rPr>
                <w:spacing w:val="63"/>
                <w:sz w:val="24"/>
              </w:rPr>
              <w:t xml:space="preserve">  </w:t>
            </w:r>
            <w:r>
              <w:rPr>
                <w:sz w:val="24"/>
              </w:rPr>
              <w:t>que</w:t>
            </w:r>
            <w:r>
              <w:rPr>
                <w:spacing w:val="62"/>
                <w:sz w:val="24"/>
              </w:rPr>
              <w:t xml:space="preserve">  </w:t>
            </w:r>
            <w:r>
              <w:rPr>
                <w:spacing w:val="-4"/>
                <w:sz w:val="24"/>
              </w:rPr>
              <w:t>este</w:t>
            </w:r>
          </w:p>
          <w:p w14:paraId="4623298A" w14:textId="77777777" w:rsidR="005A0954" w:rsidRDefault="00995841">
            <w:pPr>
              <w:pStyle w:val="TableParagraph"/>
              <w:spacing w:before="1" w:line="255" w:lineRule="exact"/>
              <w:ind w:left="169"/>
              <w:jc w:val="left"/>
              <w:rPr>
                <w:sz w:val="24"/>
              </w:rPr>
            </w:pPr>
            <w:r>
              <w:rPr>
                <w:spacing w:val="-2"/>
                <w:sz w:val="24"/>
              </w:rPr>
              <w:t>afiliado.</w:t>
            </w:r>
          </w:p>
        </w:tc>
        <w:tc>
          <w:tcPr>
            <w:tcW w:w="2977" w:type="dxa"/>
          </w:tcPr>
          <w:p w14:paraId="4DFD74B0" w14:textId="77777777" w:rsidR="005A0954" w:rsidRDefault="00995841">
            <w:pPr>
              <w:pStyle w:val="TableParagraph"/>
              <w:spacing w:before="2"/>
              <w:ind w:left="147" w:right="100"/>
              <w:rPr>
                <w:sz w:val="24"/>
              </w:rPr>
            </w:pPr>
            <w:r>
              <w:rPr>
                <w:sz w:val="24"/>
              </w:rPr>
              <w:t>Sensibilizar a los padres de familia acerca de la importancia de la protección</w:t>
            </w:r>
            <w:r>
              <w:rPr>
                <w:spacing w:val="-17"/>
                <w:sz w:val="24"/>
              </w:rPr>
              <w:t xml:space="preserve"> </w:t>
            </w:r>
            <w:r>
              <w:rPr>
                <w:sz w:val="24"/>
              </w:rPr>
              <w:t>que</w:t>
            </w:r>
            <w:r>
              <w:rPr>
                <w:spacing w:val="-17"/>
                <w:sz w:val="24"/>
              </w:rPr>
              <w:t xml:space="preserve"> </w:t>
            </w:r>
            <w:r>
              <w:rPr>
                <w:sz w:val="24"/>
              </w:rPr>
              <w:t>se</w:t>
            </w:r>
            <w:r>
              <w:rPr>
                <w:spacing w:val="-16"/>
                <w:sz w:val="24"/>
              </w:rPr>
              <w:t xml:space="preserve"> </w:t>
            </w:r>
            <w:r>
              <w:rPr>
                <w:sz w:val="24"/>
              </w:rPr>
              <w:t>le</w:t>
            </w:r>
            <w:r>
              <w:rPr>
                <w:spacing w:val="-17"/>
                <w:sz w:val="24"/>
              </w:rPr>
              <w:t xml:space="preserve"> </w:t>
            </w:r>
            <w:r>
              <w:rPr>
                <w:sz w:val="24"/>
              </w:rPr>
              <w:t>debe prestar</w:t>
            </w:r>
            <w:r>
              <w:rPr>
                <w:spacing w:val="58"/>
                <w:sz w:val="24"/>
              </w:rPr>
              <w:t xml:space="preserve">  </w:t>
            </w:r>
            <w:r>
              <w:rPr>
                <w:sz w:val="24"/>
              </w:rPr>
              <w:t>al</w:t>
            </w:r>
            <w:r>
              <w:rPr>
                <w:spacing w:val="58"/>
                <w:sz w:val="24"/>
              </w:rPr>
              <w:t xml:space="preserve">  </w:t>
            </w:r>
            <w:r>
              <w:rPr>
                <w:sz w:val="24"/>
              </w:rPr>
              <w:t>niño</w:t>
            </w:r>
            <w:r>
              <w:rPr>
                <w:spacing w:val="59"/>
                <w:sz w:val="24"/>
              </w:rPr>
              <w:t xml:space="preserve">  </w:t>
            </w:r>
            <w:r>
              <w:rPr>
                <w:sz w:val="24"/>
              </w:rPr>
              <w:t>o</w:t>
            </w:r>
            <w:r>
              <w:rPr>
                <w:spacing w:val="58"/>
                <w:sz w:val="24"/>
              </w:rPr>
              <w:t xml:space="preserve">  </w:t>
            </w:r>
            <w:r>
              <w:rPr>
                <w:spacing w:val="-5"/>
                <w:sz w:val="24"/>
              </w:rPr>
              <w:t>al</w:t>
            </w:r>
          </w:p>
          <w:p w14:paraId="0F7270D0" w14:textId="77777777" w:rsidR="005A0954" w:rsidRDefault="00995841">
            <w:pPr>
              <w:pStyle w:val="TableParagraph"/>
              <w:spacing w:before="1" w:line="255" w:lineRule="exact"/>
              <w:ind w:left="147"/>
              <w:jc w:val="left"/>
              <w:rPr>
                <w:sz w:val="24"/>
              </w:rPr>
            </w:pPr>
            <w:r>
              <w:rPr>
                <w:spacing w:val="-2"/>
                <w:sz w:val="24"/>
              </w:rPr>
              <w:t>adolescente.</w:t>
            </w:r>
          </w:p>
        </w:tc>
      </w:tr>
      <w:tr w:rsidR="005A0954" w14:paraId="40D34C79" w14:textId="77777777">
        <w:trPr>
          <w:trHeight w:val="1103"/>
        </w:trPr>
        <w:tc>
          <w:tcPr>
            <w:tcW w:w="3263" w:type="dxa"/>
          </w:tcPr>
          <w:p w14:paraId="2A32295A" w14:textId="77777777" w:rsidR="005A0954" w:rsidRDefault="00995841">
            <w:pPr>
              <w:pStyle w:val="TableParagraph"/>
              <w:tabs>
                <w:tab w:val="left" w:pos="1784"/>
              </w:tabs>
              <w:ind w:right="664"/>
              <w:rPr>
                <w:sz w:val="24"/>
              </w:rPr>
            </w:pPr>
            <w:r>
              <w:rPr>
                <w:sz w:val="24"/>
              </w:rPr>
              <w:t xml:space="preserve">A que se presten </w:t>
            </w:r>
            <w:r>
              <w:rPr>
                <w:spacing w:val="-2"/>
                <w:sz w:val="24"/>
              </w:rPr>
              <w:t>primeros</w:t>
            </w:r>
            <w:r>
              <w:rPr>
                <w:sz w:val="24"/>
              </w:rPr>
              <w:tab/>
            </w:r>
            <w:r>
              <w:rPr>
                <w:spacing w:val="-2"/>
                <w:sz w:val="24"/>
              </w:rPr>
              <w:t xml:space="preserve">auxilios </w:t>
            </w:r>
            <w:r>
              <w:rPr>
                <w:sz w:val="24"/>
              </w:rPr>
              <w:t>dentro</w:t>
            </w:r>
            <w:r>
              <w:rPr>
                <w:spacing w:val="-17"/>
                <w:sz w:val="24"/>
              </w:rPr>
              <w:t xml:space="preserve"> </w:t>
            </w:r>
            <w:r>
              <w:rPr>
                <w:sz w:val="24"/>
              </w:rPr>
              <w:t>de</w:t>
            </w:r>
            <w:r>
              <w:rPr>
                <w:spacing w:val="-17"/>
                <w:sz w:val="24"/>
              </w:rPr>
              <w:t xml:space="preserve"> </w:t>
            </w:r>
            <w:r>
              <w:rPr>
                <w:sz w:val="24"/>
              </w:rPr>
              <w:t>la</w:t>
            </w:r>
            <w:r>
              <w:rPr>
                <w:spacing w:val="-16"/>
                <w:sz w:val="24"/>
              </w:rPr>
              <w:t xml:space="preserve"> </w:t>
            </w:r>
            <w:r>
              <w:rPr>
                <w:spacing w:val="-2"/>
                <w:sz w:val="24"/>
              </w:rPr>
              <w:t>Institución.</w:t>
            </w:r>
          </w:p>
        </w:tc>
        <w:tc>
          <w:tcPr>
            <w:tcW w:w="3402" w:type="dxa"/>
          </w:tcPr>
          <w:p w14:paraId="61691BFD" w14:textId="77777777" w:rsidR="005A0954" w:rsidRDefault="00995841">
            <w:pPr>
              <w:pStyle w:val="TableParagraph"/>
              <w:ind w:left="169" w:right="307"/>
              <w:rPr>
                <w:sz w:val="24"/>
              </w:rPr>
            </w:pPr>
            <w:r>
              <w:rPr>
                <w:sz w:val="24"/>
              </w:rPr>
              <w:t>Solicitar el servicio de primeros auxilios cuando sea necesario.</w:t>
            </w:r>
          </w:p>
        </w:tc>
        <w:tc>
          <w:tcPr>
            <w:tcW w:w="2977" w:type="dxa"/>
          </w:tcPr>
          <w:p w14:paraId="18639EE4" w14:textId="77777777" w:rsidR="005A0954" w:rsidRDefault="00995841">
            <w:pPr>
              <w:pStyle w:val="TableParagraph"/>
              <w:tabs>
                <w:tab w:val="left" w:pos="2310"/>
              </w:tabs>
              <w:spacing w:line="270" w:lineRule="atLeast"/>
              <w:ind w:left="147" w:right="466"/>
              <w:rPr>
                <w:sz w:val="24"/>
              </w:rPr>
            </w:pPr>
            <w:r>
              <w:rPr>
                <w:spacing w:val="-2"/>
                <w:sz w:val="24"/>
              </w:rPr>
              <w:t>Sensibilizar</w:t>
            </w:r>
            <w:r>
              <w:rPr>
                <w:sz w:val="24"/>
              </w:rPr>
              <w:tab/>
            </w:r>
            <w:r>
              <w:rPr>
                <w:spacing w:val="-6"/>
                <w:sz w:val="24"/>
              </w:rPr>
              <w:t xml:space="preserve">al </w:t>
            </w:r>
            <w:r>
              <w:rPr>
                <w:sz w:val="24"/>
              </w:rPr>
              <w:t xml:space="preserve">estudiante ante el servicio de primeros </w:t>
            </w:r>
            <w:r>
              <w:rPr>
                <w:spacing w:val="-2"/>
                <w:sz w:val="24"/>
              </w:rPr>
              <w:t>auxilios.</w:t>
            </w:r>
          </w:p>
        </w:tc>
      </w:tr>
      <w:tr w:rsidR="005A0954" w14:paraId="15A9F605" w14:textId="77777777">
        <w:trPr>
          <w:trHeight w:val="3036"/>
        </w:trPr>
        <w:tc>
          <w:tcPr>
            <w:tcW w:w="3263" w:type="dxa"/>
          </w:tcPr>
          <w:p w14:paraId="052987EA" w14:textId="77777777" w:rsidR="005A0954" w:rsidRDefault="00995841">
            <w:pPr>
              <w:pStyle w:val="TableParagraph"/>
              <w:ind w:right="140"/>
              <w:rPr>
                <w:sz w:val="24"/>
              </w:rPr>
            </w:pPr>
            <w:r>
              <w:rPr>
                <w:sz w:val="24"/>
              </w:rPr>
              <w:t>A</w:t>
            </w:r>
            <w:r>
              <w:rPr>
                <w:spacing w:val="-9"/>
                <w:sz w:val="24"/>
              </w:rPr>
              <w:t xml:space="preserve"> </w:t>
            </w:r>
            <w:r>
              <w:rPr>
                <w:sz w:val="24"/>
              </w:rPr>
              <w:t>recibir</w:t>
            </w:r>
            <w:r>
              <w:rPr>
                <w:spacing w:val="-9"/>
                <w:sz w:val="24"/>
              </w:rPr>
              <w:t xml:space="preserve"> </w:t>
            </w:r>
            <w:r>
              <w:rPr>
                <w:sz w:val="24"/>
              </w:rPr>
              <w:t>orientaciones</w:t>
            </w:r>
            <w:r>
              <w:rPr>
                <w:spacing w:val="-11"/>
                <w:sz w:val="24"/>
              </w:rPr>
              <w:t xml:space="preserve"> </w:t>
            </w:r>
            <w:r>
              <w:rPr>
                <w:sz w:val="24"/>
              </w:rPr>
              <w:t>en</w:t>
            </w:r>
            <w:r>
              <w:rPr>
                <w:spacing w:val="-9"/>
                <w:sz w:val="24"/>
              </w:rPr>
              <w:t xml:space="preserve"> </w:t>
            </w:r>
            <w:r>
              <w:rPr>
                <w:sz w:val="24"/>
              </w:rPr>
              <w:t>la prevención de consumo de sustancias</w:t>
            </w:r>
            <w:r>
              <w:rPr>
                <w:spacing w:val="-8"/>
                <w:sz w:val="24"/>
              </w:rPr>
              <w:t xml:space="preserve"> </w:t>
            </w:r>
            <w:r>
              <w:rPr>
                <w:sz w:val="24"/>
              </w:rPr>
              <w:t>psicoactivas</w:t>
            </w:r>
            <w:r>
              <w:rPr>
                <w:spacing w:val="-8"/>
                <w:sz w:val="24"/>
              </w:rPr>
              <w:t xml:space="preserve"> </w:t>
            </w:r>
            <w:r>
              <w:rPr>
                <w:sz w:val="24"/>
              </w:rPr>
              <w:t>y</w:t>
            </w:r>
            <w:r>
              <w:rPr>
                <w:spacing w:val="-8"/>
                <w:sz w:val="24"/>
              </w:rPr>
              <w:t xml:space="preserve"> </w:t>
            </w:r>
            <w:r>
              <w:rPr>
                <w:sz w:val="24"/>
              </w:rPr>
              <w:t>el porte de elementos generadores de violencia.</w:t>
            </w:r>
          </w:p>
        </w:tc>
        <w:tc>
          <w:tcPr>
            <w:tcW w:w="3402" w:type="dxa"/>
          </w:tcPr>
          <w:p w14:paraId="254FDA33" w14:textId="77777777" w:rsidR="005A0954" w:rsidRDefault="00995841">
            <w:pPr>
              <w:pStyle w:val="TableParagraph"/>
              <w:ind w:left="169" w:right="132" w:hanging="22"/>
              <w:rPr>
                <w:sz w:val="24"/>
              </w:rPr>
            </w:pPr>
            <w:r>
              <w:rPr>
                <w:sz w:val="24"/>
              </w:rPr>
              <w:t>Cuidar</w:t>
            </w:r>
            <w:r>
              <w:rPr>
                <w:spacing w:val="-6"/>
                <w:sz w:val="24"/>
              </w:rPr>
              <w:t xml:space="preserve"> </w:t>
            </w:r>
            <w:r>
              <w:rPr>
                <w:sz w:val="24"/>
              </w:rPr>
              <w:t>la</w:t>
            </w:r>
            <w:r>
              <w:rPr>
                <w:spacing w:val="-6"/>
                <w:sz w:val="24"/>
              </w:rPr>
              <w:t xml:space="preserve"> </w:t>
            </w:r>
            <w:r>
              <w:rPr>
                <w:sz w:val="24"/>
              </w:rPr>
              <w:t>vida</w:t>
            </w:r>
            <w:r>
              <w:rPr>
                <w:spacing w:val="-6"/>
                <w:sz w:val="24"/>
              </w:rPr>
              <w:t xml:space="preserve"> </w:t>
            </w:r>
            <w:r>
              <w:rPr>
                <w:sz w:val="24"/>
              </w:rPr>
              <w:t>y</w:t>
            </w:r>
            <w:r>
              <w:rPr>
                <w:spacing w:val="-6"/>
                <w:sz w:val="24"/>
              </w:rPr>
              <w:t xml:space="preserve"> </w:t>
            </w:r>
            <w:r>
              <w:rPr>
                <w:sz w:val="24"/>
              </w:rPr>
              <w:t>salud</w:t>
            </w:r>
            <w:r>
              <w:rPr>
                <w:spacing w:val="-6"/>
                <w:sz w:val="24"/>
              </w:rPr>
              <w:t xml:space="preserve"> </w:t>
            </w:r>
            <w:r>
              <w:rPr>
                <w:sz w:val="24"/>
              </w:rPr>
              <w:t>física</w:t>
            </w:r>
            <w:r>
              <w:rPr>
                <w:spacing w:val="-6"/>
                <w:sz w:val="24"/>
              </w:rPr>
              <w:t xml:space="preserve"> </w:t>
            </w:r>
            <w:r>
              <w:rPr>
                <w:sz w:val="24"/>
              </w:rPr>
              <w:t>y mental absteniéndome de consumir o vender sustancias psicoactivas, de portar</w:t>
            </w:r>
            <w:r>
              <w:rPr>
                <w:spacing w:val="-15"/>
                <w:sz w:val="24"/>
              </w:rPr>
              <w:t xml:space="preserve"> </w:t>
            </w:r>
            <w:r>
              <w:rPr>
                <w:sz w:val="24"/>
              </w:rPr>
              <w:t>armas</w:t>
            </w:r>
            <w:r>
              <w:rPr>
                <w:spacing w:val="-14"/>
                <w:sz w:val="24"/>
              </w:rPr>
              <w:t xml:space="preserve"> </w:t>
            </w:r>
            <w:r>
              <w:rPr>
                <w:sz w:val="24"/>
              </w:rPr>
              <w:t>y</w:t>
            </w:r>
            <w:r>
              <w:rPr>
                <w:spacing w:val="-14"/>
                <w:sz w:val="24"/>
              </w:rPr>
              <w:t xml:space="preserve"> </w:t>
            </w:r>
            <w:r>
              <w:rPr>
                <w:sz w:val="24"/>
              </w:rPr>
              <w:t>objetos</w:t>
            </w:r>
            <w:r>
              <w:rPr>
                <w:spacing w:val="-17"/>
                <w:sz w:val="24"/>
              </w:rPr>
              <w:t xml:space="preserve"> </w:t>
            </w:r>
            <w:r>
              <w:rPr>
                <w:sz w:val="24"/>
              </w:rPr>
              <w:t>punzo cortantes o material pornográfico.</w:t>
            </w:r>
            <w:r>
              <w:rPr>
                <w:spacing w:val="-17"/>
                <w:sz w:val="24"/>
              </w:rPr>
              <w:t xml:space="preserve"> </w:t>
            </w:r>
            <w:r>
              <w:rPr>
                <w:sz w:val="24"/>
              </w:rPr>
              <w:t>Abstenerme</w:t>
            </w:r>
            <w:r>
              <w:rPr>
                <w:spacing w:val="-17"/>
                <w:sz w:val="24"/>
              </w:rPr>
              <w:t xml:space="preserve"> </w:t>
            </w:r>
            <w:r>
              <w:rPr>
                <w:sz w:val="24"/>
              </w:rPr>
              <w:t>de participar en actos que atenten contra el bienestar y la</w:t>
            </w:r>
            <w:r>
              <w:rPr>
                <w:spacing w:val="-15"/>
                <w:sz w:val="24"/>
              </w:rPr>
              <w:t xml:space="preserve"> </w:t>
            </w:r>
            <w:r>
              <w:rPr>
                <w:sz w:val="24"/>
              </w:rPr>
              <w:t>seguridad</w:t>
            </w:r>
            <w:r>
              <w:rPr>
                <w:spacing w:val="-14"/>
                <w:sz w:val="24"/>
              </w:rPr>
              <w:t xml:space="preserve"> </w:t>
            </w:r>
            <w:r>
              <w:rPr>
                <w:sz w:val="24"/>
              </w:rPr>
              <w:t>de</w:t>
            </w:r>
            <w:r>
              <w:rPr>
                <w:spacing w:val="-15"/>
                <w:sz w:val="24"/>
              </w:rPr>
              <w:t xml:space="preserve"> </w:t>
            </w:r>
            <w:r>
              <w:rPr>
                <w:sz w:val="24"/>
              </w:rPr>
              <w:t>la</w:t>
            </w:r>
            <w:r>
              <w:rPr>
                <w:spacing w:val="-14"/>
                <w:sz w:val="24"/>
              </w:rPr>
              <w:t xml:space="preserve"> </w:t>
            </w:r>
            <w:r>
              <w:rPr>
                <w:spacing w:val="-2"/>
                <w:sz w:val="24"/>
              </w:rPr>
              <w:t>comunidad</w:t>
            </w:r>
          </w:p>
          <w:p w14:paraId="0372A73B" w14:textId="77777777" w:rsidR="005A0954" w:rsidRDefault="00995841">
            <w:pPr>
              <w:pStyle w:val="TableParagraph"/>
              <w:spacing w:before="1" w:line="255" w:lineRule="exact"/>
              <w:ind w:left="169"/>
              <w:jc w:val="left"/>
              <w:rPr>
                <w:sz w:val="24"/>
              </w:rPr>
            </w:pPr>
            <w:r>
              <w:rPr>
                <w:spacing w:val="-2"/>
                <w:sz w:val="24"/>
              </w:rPr>
              <w:t>educativa.</w:t>
            </w:r>
          </w:p>
        </w:tc>
        <w:tc>
          <w:tcPr>
            <w:tcW w:w="2977" w:type="dxa"/>
          </w:tcPr>
          <w:p w14:paraId="60862799" w14:textId="77777777" w:rsidR="005A0954" w:rsidRDefault="00995841">
            <w:pPr>
              <w:pStyle w:val="TableParagraph"/>
              <w:ind w:left="147" w:right="187"/>
              <w:rPr>
                <w:sz w:val="24"/>
              </w:rPr>
            </w:pPr>
            <w:r>
              <w:rPr>
                <w:sz w:val="24"/>
              </w:rPr>
              <w:t>Difusión del proyecto de prevención integral institucional y creación de un ambiente deportivo, lúdico y cultural acorde con los intereses de los niños, niñas y adolescentes.</w:t>
            </w:r>
          </w:p>
        </w:tc>
      </w:tr>
      <w:tr w:rsidR="005A0954" w14:paraId="74637C34" w14:textId="77777777">
        <w:trPr>
          <w:trHeight w:val="2762"/>
        </w:trPr>
        <w:tc>
          <w:tcPr>
            <w:tcW w:w="3263" w:type="dxa"/>
          </w:tcPr>
          <w:p w14:paraId="344FE4B3" w14:textId="77777777" w:rsidR="005A0954" w:rsidRDefault="00995841">
            <w:pPr>
              <w:pStyle w:val="TableParagraph"/>
              <w:ind w:right="128"/>
              <w:rPr>
                <w:sz w:val="24"/>
              </w:rPr>
            </w:pPr>
            <w:r>
              <w:rPr>
                <w:sz w:val="24"/>
              </w:rPr>
              <w:t>A recibir una educación sexual, gradual y acorde con</w:t>
            </w:r>
            <w:r>
              <w:rPr>
                <w:spacing w:val="-3"/>
                <w:sz w:val="24"/>
              </w:rPr>
              <w:t xml:space="preserve"> </w:t>
            </w:r>
            <w:r>
              <w:rPr>
                <w:sz w:val="24"/>
              </w:rPr>
              <w:t>su</w:t>
            </w:r>
            <w:r>
              <w:rPr>
                <w:spacing w:val="-3"/>
                <w:sz w:val="24"/>
              </w:rPr>
              <w:t xml:space="preserve"> </w:t>
            </w:r>
            <w:r>
              <w:rPr>
                <w:sz w:val="24"/>
              </w:rPr>
              <w:t>edad,</w:t>
            </w:r>
            <w:r>
              <w:rPr>
                <w:spacing w:val="-3"/>
                <w:sz w:val="24"/>
              </w:rPr>
              <w:t xml:space="preserve"> </w:t>
            </w:r>
            <w:r>
              <w:rPr>
                <w:sz w:val="24"/>
              </w:rPr>
              <w:t>que</w:t>
            </w:r>
            <w:r>
              <w:rPr>
                <w:spacing w:val="-3"/>
                <w:sz w:val="24"/>
              </w:rPr>
              <w:t xml:space="preserve"> </w:t>
            </w:r>
            <w:r>
              <w:rPr>
                <w:sz w:val="24"/>
              </w:rPr>
              <w:t>favorezca la formación de una conducta responsable a sí mismo y hacia los demás.</w:t>
            </w:r>
          </w:p>
        </w:tc>
        <w:tc>
          <w:tcPr>
            <w:tcW w:w="3402" w:type="dxa"/>
          </w:tcPr>
          <w:p w14:paraId="78057A6B" w14:textId="77777777" w:rsidR="005A0954" w:rsidRDefault="00995841">
            <w:pPr>
              <w:pStyle w:val="TableParagraph"/>
              <w:ind w:left="169" w:right="117"/>
              <w:rPr>
                <w:sz w:val="24"/>
              </w:rPr>
            </w:pPr>
            <w:r>
              <w:rPr>
                <w:sz w:val="24"/>
              </w:rPr>
              <w:t>Elevar la autoestima ara hacer</w:t>
            </w:r>
            <w:r>
              <w:rPr>
                <w:spacing w:val="-6"/>
                <w:sz w:val="24"/>
              </w:rPr>
              <w:t xml:space="preserve"> </w:t>
            </w:r>
            <w:r>
              <w:rPr>
                <w:sz w:val="24"/>
              </w:rPr>
              <w:t>valer</w:t>
            </w:r>
            <w:r>
              <w:rPr>
                <w:spacing w:val="-6"/>
                <w:sz w:val="24"/>
              </w:rPr>
              <w:t xml:space="preserve"> </w:t>
            </w:r>
            <w:r>
              <w:rPr>
                <w:sz w:val="24"/>
              </w:rPr>
              <w:t>la</w:t>
            </w:r>
            <w:r>
              <w:rPr>
                <w:spacing w:val="-5"/>
                <w:sz w:val="24"/>
              </w:rPr>
              <w:t xml:space="preserve"> </w:t>
            </w:r>
            <w:r>
              <w:rPr>
                <w:sz w:val="24"/>
              </w:rPr>
              <w:t>importancia</w:t>
            </w:r>
            <w:r>
              <w:rPr>
                <w:spacing w:val="-2"/>
                <w:sz w:val="24"/>
              </w:rPr>
              <w:t xml:space="preserve"> </w:t>
            </w:r>
            <w:r>
              <w:rPr>
                <w:sz w:val="24"/>
              </w:rPr>
              <w:t>de cuerpo su intimidad y el respeto por el mismo.</w:t>
            </w:r>
          </w:p>
          <w:p w14:paraId="05366172" w14:textId="77777777" w:rsidR="005A0954" w:rsidRDefault="00995841">
            <w:pPr>
              <w:pStyle w:val="TableParagraph"/>
              <w:spacing w:before="258" w:line="270" w:lineRule="atLeast"/>
              <w:ind w:left="169" w:right="213"/>
              <w:rPr>
                <w:sz w:val="24"/>
              </w:rPr>
            </w:pPr>
            <w:r>
              <w:rPr>
                <w:sz w:val="24"/>
              </w:rPr>
              <w:t>Responder a la orientación sexual impartida por la Institución Educativo, con manifestaciones que eviten el</w:t>
            </w:r>
            <w:r>
              <w:rPr>
                <w:spacing w:val="10"/>
                <w:sz w:val="24"/>
              </w:rPr>
              <w:t xml:space="preserve"> </w:t>
            </w:r>
            <w:r>
              <w:rPr>
                <w:sz w:val="24"/>
              </w:rPr>
              <w:t>embarazo/u</w:t>
            </w:r>
            <w:r>
              <w:rPr>
                <w:spacing w:val="12"/>
                <w:sz w:val="24"/>
              </w:rPr>
              <w:t xml:space="preserve"> </w:t>
            </w:r>
            <w:r>
              <w:rPr>
                <w:sz w:val="24"/>
              </w:rPr>
              <w:t>otros</w:t>
            </w:r>
            <w:r>
              <w:rPr>
                <w:spacing w:val="11"/>
                <w:sz w:val="24"/>
              </w:rPr>
              <w:t xml:space="preserve"> </w:t>
            </w:r>
            <w:r>
              <w:rPr>
                <w:spacing w:val="-2"/>
                <w:sz w:val="24"/>
              </w:rPr>
              <w:t>hechos</w:t>
            </w:r>
          </w:p>
        </w:tc>
        <w:tc>
          <w:tcPr>
            <w:tcW w:w="2977" w:type="dxa"/>
          </w:tcPr>
          <w:p w14:paraId="12450E96" w14:textId="77777777" w:rsidR="005A0954" w:rsidRDefault="00995841">
            <w:pPr>
              <w:pStyle w:val="TableParagraph"/>
              <w:tabs>
                <w:tab w:val="left" w:pos="2616"/>
              </w:tabs>
              <w:ind w:left="147" w:right="81"/>
              <w:rPr>
                <w:sz w:val="24"/>
              </w:rPr>
            </w:pPr>
            <w:r>
              <w:rPr>
                <w:spacing w:val="-2"/>
                <w:sz w:val="24"/>
              </w:rPr>
              <w:t>Realización</w:t>
            </w:r>
            <w:r>
              <w:rPr>
                <w:sz w:val="24"/>
              </w:rPr>
              <w:tab/>
            </w:r>
            <w:r>
              <w:rPr>
                <w:spacing w:val="-6"/>
                <w:sz w:val="24"/>
              </w:rPr>
              <w:t xml:space="preserve">de </w:t>
            </w:r>
            <w:r>
              <w:rPr>
                <w:sz w:val="24"/>
              </w:rPr>
              <w:t xml:space="preserve">actividades lúdicas que elevan la autoestima de los niños, niñas y </w:t>
            </w:r>
            <w:r>
              <w:rPr>
                <w:spacing w:val="-2"/>
                <w:sz w:val="24"/>
              </w:rPr>
              <w:t>adolescentes.</w:t>
            </w:r>
          </w:p>
          <w:p w14:paraId="7E4D3E7F" w14:textId="77777777" w:rsidR="005A0954" w:rsidRDefault="00995841">
            <w:pPr>
              <w:pStyle w:val="TableParagraph"/>
              <w:tabs>
                <w:tab w:val="left" w:pos="2541"/>
              </w:tabs>
              <w:spacing w:before="258" w:line="270" w:lineRule="atLeast"/>
              <w:ind w:left="147" w:right="155"/>
              <w:rPr>
                <w:sz w:val="24"/>
              </w:rPr>
            </w:pPr>
            <w:r>
              <w:rPr>
                <w:sz w:val="24"/>
              </w:rPr>
              <w:t xml:space="preserve">Difusión del proyecto de educación sexual y </w:t>
            </w:r>
            <w:r>
              <w:rPr>
                <w:spacing w:val="-2"/>
                <w:sz w:val="24"/>
              </w:rPr>
              <w:t>construcción</w:t>
            </w:r>
            <w:r>
              <w:rPr>
                <w:sz w:val="24"/>
              </w:rPr>
              <w:tab/>
            </w:r>
            <w:r>
              <w:rPr>
                <w:spacing w:val="-6"/>
                <w:sz w:val="24"/>
              </w:rPr>
              <w:t xml:space="preserve">de </w:t>
            </w:r>
            <w:r>
              <w:rPr>
                <w:sz w:val="24"/>
              </w:rPr>
              <w:t>ciudadanía,</w:t>
            </w:r>
            <w:r>
              <w:rPr>
                <w:spacing w:val="59"/>
                <w:sz w:val="24"/>
              </w:rPr>
              <w:t xml:space="preserve">  </w:t>
            </w:r>
            <w:r>
              <w:rPr>
                <w:sz w:val="24"/>
              </w:rPr>
              <w:t>como</w:t>
            </w:r>
            <w:r>
              <w:rPr>
                <w:spacing w:val="59"/>
                <w:sz w:val="24"/>
              </w:rPr>
              <w:t xml:space="preserve">  </w:t>
            </w:r>
            <w:r>
              <w:rPr>
                <w:spacing w:val="-5"/>
                <w:sz w:val="24"/>
              </w:rPr>
              <w:t>eje</w:t>
            </w:r>
          </w:p>
        </w:tc>
      </w:tr>
    </w:tbl>
    <w:p w14:paraId="27A0D0A7" w14:textId="77777777" w:rsidR="005A0954" w:rsidRDefault="005A0954">
      <w:pPr>
        <w:pStyle w:val="TableParagraph"/>
        <w:spacing w:line="270" w:lineRule="atLeast"/>
        <w:rPr>
          <w:sz w:val="24"/>
        </w:rPr>
        <w:sectPr w:rsidR="005A0954">
          <w:type w:val="continuous"/>
          <w:pgSz w:w="12240" w:h="15840"/>
          <w:pgMar w:top="1720" w:right="360" w:bottom="84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3402"/>
        <w:gridCol w:w="2977"/>
      </w:tblGrid>
      <w:tr w:rsidR="005A0954" w14:paraId="297287C3" w14:textId="77777777">
        <w:trPr>
          <w:trHeight w:val="827"/>
        </w:trPr>
        <w:tc>
          <w:tcPr>
            <w:tcW w:w="3263" w:type="dxa"/>
          </w:tcPr>
          <w:p w14:paraId="5F715096" w14:textId="77777777" w:rsidR="005A0954" w:rsidRDefault="005A0954">
            <w:pPr>
              <w:pStyle w:val="TableParagraph"/>
              <w:ind w:left="0"/>
              <w:jc w:val="left"/>
              <w:rPr>
                <w:rFonts w:ascii="Times New Roman"/>
              </w:rPr>
            </w:pPr>
          </w:p>
        </w:tc>
        <w:tc>
          <w:tcPr>
            <w:tcW w:w="3402" w:type="dxa"/>
          </w:tcPr>
          <w:p w14:paraId="192D73FE" w14:textId="77777777" w:rsidR="005A0954" w:rsidRDefault="00995841">
            <w:pPr>
              <w:pStyle w:val="TableParagraph"/>
              <w:tabs>
                <w:tab w:val="left" w:pos="2987"/>
              </w:tabs>
              <w:spacing w:line="270" w:lineRule="atLeast"/>
              <w:ind w:left="169" w:right="214"/>
              <w:rPr>
                <w:sz w:val="24"/>
              </w:rPr>
            </w:pPr>
            <w:r>
              <w:rPr>
                <w:sz w:val="24"/>
              </w:rPr>
              <w:t xml:space="preserve">donde se involucren </w:t>
            </w:r>
            <w:r>
              <w:rPr>
                <w:spacing w:val="-2"/>
                <w:sz w:val="24"/>
              </w:rPr>
              <w:t>irresponsablemente</w:t>
            </w:r>
            <w:r>
              <w:rPr>
                <w:sz w:val="24"/>
              </w:rPr>
              <w:tab/>
            </w:r>
            <w:r>
              <w:rPr>
                <w:spacing w:val="-6"/>
                <w:sz w:val="24"/>
              </w:rPr>
              <w:t xml:space="preserve">la </w:t>
            </w:r>
            <w:r>
              <w:rPr>
                <w:spacing w:val="-2"/>
                <w:sz w:val="24"/>
              </w:rPr>
              <w:t>sexualidad.</w:t>
            </w:r>
          </w:p>
        </w:tc>
        <w:tc>
          <w:tcPr>
            <w:tcW w:w="2977" w:type="dxa"/>
          </w:tcPr>
          <w:p w14:paraId="7FC7A785" w14:textId="77777777" w:rsidR="005A0954" w:rsidRDefault="00995841">
            <w:pPr>
              <w:pStyle w:val="TableParagraph"/>
              <w:ind w:left="147" w:right="154"/>
              <w:jc w:val="left"/>
              <w:rPr>
                <w:sz w:val="24"/>
              </w:rPr>
            </w:pPr>
            <w:r>
              <w:rPr>
                <w:sz w:val="24"/>
              </w:rPr>
              <w:t>transversal</w:t>
            </w:r>
            <w:r>
              <w:rPr>
                <w:spacing w:val="28"/>
                <w:sz w:val="24"/>
              </w:rPr>
              <w:t xml:space="preserve"> </w:t>
            </w:r>
            <w:r>
              <w:rPr>
                <w:sz w:val="24"/>
              </w:rPr>
              <w:t>en</w:t>
            </w:r>
            <w:r>
              <w:rPr>
                <w:spacing w:val="29"/>
                <w:sz w:val="24"/>
              </w:rPr>
              <w:t xml:space="preserve"> </w:t>
            </w:r>
            <w:r>
              <w:rPr>
                <w:sz w:val="24"/>
              </w:rPr>
              <w:t>todas</w:t>
            </w:r>
            <w:r>
              <w:rPr>
                <w:spacing w:val="30"/>
                <w:sz w:val="24"/>
              </w:rPr>
              <w:t xml:space="preserve"> </w:t>
            </w:r>
            <w:r>
              <w:rPr>
                <w:sz w:val="24"/>
              </w:rPr>
              <w:t>las áreas del conocimiento.</w:t>
            </w:r>
          </w:p>
        </w:tc>
      </w:tr>
      <w:tr w:rsidR="005A0954" w14:paraId="57B4BB4D" w14:textId="77777777">
        <w:trPr>
          <w:trHeight w:val="11315"/>
        </w:trPr>
        <w:tc>
          <w:tcPr>
            <w:tcW w:w="3263" w:type="dxa"/>
          </w:tcPr>
          <w:p w14:paraId="29CF13CA" w14:textId="77777777" w:rsidR="005A0954" w:rsidRDefault="00995841">
            <w:pPr>
              <w:pStyle w:val="TableParagraph"/>
              <w:ind w:right="194"/>
              <w:rPr>
                <w:sz w:val="24"/>
              </w:rPr>
            </w:pPr>
            <w:r>
              <w:rPr>
                <w:sz w:val="24"/>
              </w:rPr>
              <w:t>A</w:t>
            </w:r>
            <w:r>
              <w:rPr>
                <w:spacing w:val="-16"/>
                <w:sz w:val="24"/>
              </w:rPr>
              <w:t xml:space="preserve"> </w:t>
            </w:r>
            <w:r>
              <w:rPr>
                <w:sz w:val="24"/>
              </w:rPr>
              <w:t>portar</w:t>
            </w:r>
            <w:r>
              <w:rPr>
                <w:spacing w:val="-17"/>
                <w:sz w:val="24"/>
              </w:rPr>
              <w:t xml:space="preserve"> </w:t>
            </w:r>
            <w:r>
              <w:rPr>
                <w:sz w:val="24"/>
              </w:rPr>
              <w:t>o</w:t>
            </w:r>
            <w:r>
              <w:rPr>
                <w:spacing w:val="-13"/>
                <w:sz w:val="24"/>
              </w:rPr>
              <w:t xml:space="preserve"> </w:t>
            </w:r>
            <w:r>
              <w:rPr>
                <w:sz w:val="24"/>
              </w:rPr>
              <w:t>llevar</w:t>
            </w:r>
            <w:r>
              <w:rPr>
                <w:spacing w:val="-16"/>
                <w:sz w:val="24"/>
              </w:rPr>
              <w:t xml:space="preserve"> </w:t>
            </w:r>
            <w:r>
              <w:rPr>
                <w:sz w:val="24"/>
              </w:rPr>
              <w:t>el</w:t>
            </w:r>
            <w:r>
              <w:rPr>
                <w:spacing w:val="-17"/>
                <w:sz w:val="24"/>
              </w:rPr>
              <w:t xml:space="preserve"> </w:t>
            </w:r>
            <w:r>
              <w:rPr>
                <w:sz w:val="24"/>
              </w:rPr>
              <w:t>uniforme que me identifique como estudiante de la Institución Educativa,</w:t>
            </w:r>
            <w:r>
              <w:rPr>
                <w:spacing w:val="-19"/>
                <w:sz w:val="24"/>
              </w:rPr>
              <w:t xml:space="preserve"> </w:t>
            </w:r>
            <w:r>
              <w:rPr>
                <w:sz w:val="24"/>
              </w:rPr>
              <w:t>que</w:t>
            </w:r>
            <w:r>
              <w:rPr>
                <w:spacing w:val="-17"/>
                <w:sz w:val="24"/>
              </w:rPr>
              <w:t xml:space="preserve"> </w:t>
            </w:r>
            <w:r>
              <w:rPr>
                <w:sz w:val="24"/>
              </w:rPr>
              <w:t>me</w:t>
            </w:r>
            <w:r>
              <w:rPr>
                <w:spacing w:val="-16"/>
                <w:sz w:val="24"/>
              </w:rPr>
              <w:t xml:space="preserve"> </w:t>
            </w:r>
            <w:r>
              <w:rPr>
                <w:sz w:val="24"/>
              </w:rPr>
              <w:t xml:space="preserve">conlleve una buena presentación </w:t>
            </w:r>
            <w:r>
              <w:rPr>
                <w:spacing w:val="-2"/>
                <w:sz w:val="24"/>
              </w:rPr>
              <w:t>personal.</w:t>
            </w:r>
          </w:p>
        </w:tc>
        <w:tc>
          <w:tcPr>
            <w:tcW w:w="3402" w:type="dxa"/>
          </w:tcPr>
          <w:p w14:paraId="0836FEF5" w14:textId="77777777" w:rsidR="005A0954" w:rsidRDefault="00995841">
            <w:pPr>
              <w:pStyle w:val="TableParagraph"/>
              <w:ind w:left="169" w:right="421"/>
              <w:rPr>
                <w:sz w:val="24"/>
              </w:rPr>
            </w:pPr>
            <w:r>
              <w:rPr>
                <w:sz w:val="24"/>
              </w:rPr>
              <w:t>Portar con</w:t>
            </w:r>
            <w:r>
              <w:rPr>
                <w:spacing w:val="-1"/>
                <w:sz w:val="24"/>
              </w:rPr>
              <w:t xml:space="preserve"> </w:t>
            </w:r>
            <w:r>
              <w:rPr>
                <w:sz w:val="24"/>
              </w:rPr>
              <w:t>dignidad</w:t>
            </w:r>
            <w:r>
              <w:rPr>
                <w:spacing w:val="-1"/>
                <w:sz w:val="24"/>
              </w:rPr>
              <w:t xml:space="preserve"> </w:t>
            </w:r>
            <w:r>
              <w:rPr>
                <w:sz w:val="24"/>
              </w:rPr>
              <w:t>orden y pulcritud el uniforme de la Institución Educativa. de acuerdo con el horario y las circunstancias.</w:t>
            </w:r>
          </w:p>
          <w:p w14:paraId="40DFB6EC" w14:textId="77777777" w:rsidR="005A0954" w:rsidRDefault="005A0954">
            <w:pPr>
              <w:pStyle w:val="TableParagraph"/>
              <w:spacing w:before="5"/>
              <w:ind w:left="0"/>
              <w:jc w:val="left"/>
              <w:rPr>
                <w:rFonts w:ascii="Arial"/>
                <w:b/>
                <w:sz w:val="24"/>
              </w:rPr>
            </w:pPr>
          </w:p>
          <w:p w14:paraId="6179653B" w14:textId="77777777" w:rsidR="005A0954" w:rsidRDefault="00995841">
            <w:pPr>
              <w:pStyle w:val="TableParagraph"/>
              <w:ind w:left="169" w:right="132"/>
              <w:jc w:val="left"/>
              <w:rPr>
                <w:sz w:val="24"/>
              </w:rPr>
            </w:pPr>
            <w:r>
              <w:rPr>
                <w:rFonts w:ascii="Arial" w:hAnsi="Arial"/>
                <w:b/>
                <w:sz w:val="24"/>
              </w:rPr>
              <w:t>Hombres:</w:t>
            </w:r>
            <w:r>
              <w:rPr>
                <w:rFonts w:ascii="Arial" w:hAnsi="Arial"/>
                <w:b/>
                <w:spacing w:val="40"/>
                <w:sz w:val="24"/>
              </w:rPr>
              <w:t xml:space="preserve"> </w:t>
            </w:r>
            <w:r>
              <w:rPr>
                <w:sz w:val="24"/>
              </w:rPr>
              <w:t>Uniforme</w:t>
            </w:r>
            <w:r>
              <w:rPr>
                <w:spacing w:val="40"/>
                <w:sz w:val="24"/>
              </w:rPr>
              <w:t xml:space="preserve"> </w:t>
            </w:r>
            <w:r>
              <w:rPr>
                <w:sz w:val="24"/>
              </w:rPr>
              <w:t>de diario: Camisilla blanca. Camisa blanca manga corta con</w:t>
            </w:r>
            <w:r>
              <w:rPr>
                <w:spacing w:val="-10"/>
                <w:sz w:val="24"/>
              </w:rPr>
              <w:t xml:space="preserve"> </w:t>
            </w:r>
            <w:r>
              <w:rPr>
                <w:sz w:val="24"/>
              </w:rPr>
              <w:t>franjas</w:t>
            </w:r>
            <w:r>
              <w:rPr>
                <w:spacing w:val="-12"/>
                <w:sz w:val="24"/>
              </w:rPr>
              <w:t xml:space="preserve"> </w:t>
            </w:r>
            <w:r>
              <w:rPr>
                <w:sz w:val="24"/>
              </w:rPr>
              <w:t>rojas</w:t>
            </w:r>
            <w:r>
              <w:rPr>
                <w:spacing w:val="-10"/>
                <w:sz w:val="24"/>
              </w:rPr>
              <w:t xml:space="preserve"> </w:t>
            </w:r>
            <w:r>
              <w:rPr>
                <w:sz w:val="24"/>
              </w:rPr>
              <w:t>y</w:t>
            </w:r>
            <w:r>
              <w:rPr>
                <w:spacing w:val="-13"/>
                <w:sz w:val="24"/>
              </w:rPr>
              <w:t xml:space="preserve"> </w:t>
            </w:r>
            <w:r>
              <w:rPr>
                <w:sz w:val="24"/>
              </w:rPr>
              <w:t>negras</w:t>
            </w:r>
            <w:r>
              <w:rPr>
                <w:spacing w:val="-10"/>
                <w:sz w:val="24"/>
              </w:rPr>
              <w:t xml:space="preserve"> </w:t>
            </w:r>
            <w:r>
              <w:rPr>
                <w:sz w:val="24"/>
              </w:rPr>
              <w:t>en los puños y cuello.</w:t>
            </w:r>
          </w:p>
          <w:p w14:paraId="092D7F0C" w14:textId="77777777" w:rsidR="005A0954" w:rsidRDefault="00995841">
            <w:pPr>
              <w:pStyle w:val="TableParagraph"/>
              <w:spacing w:line="242" w:lineRule="auto"/>
              <w:ind w:left="169"/>
              <w:jc w:val="left"/>
              <w:rPr>
                <w:sz w:val="24"/>
              </w:rPr>
            </w:pPr>
            <w:r>
              <w:rPr>
                <w:sz w:val="24"/>
              </w:rPr>
              <w:t>Zapato</w:t>
            </w:r>
            <w:r>
              <w:rPr>
                <w:spacing w:val="40"/>
                <w:sz w:val="24"/>
              </w:rPr>
              <w:t xml:space="preserve"> </w:t>
            </w:r>
            <w:r>
              <w:rPr>
                <w:sz w:val="24"/>
              </w:rPr>
              <w:t>colegial</w:t>
            </w:r>
            <w:r>
              <w:rPr>
                <w:spacing w:val="40"/>
                <w:sz w:val="24"/>
              </w:rPr>
              <w:t xml:space="preserve"> </w:t>
            </w:r>
            <w:r>
              <w:rPr>
                <w:sz w:val="24"/>
              </w:rPr>
              <w:t>negro</w:t>
            </w:r>
            <w:r>
              <w:rPr>
                <w:spacing w:val="40"/>
                <w:sz w:val="24"/>
              </w:rPr>
              <w:t xml:space="preserve"> </w:t>
            </w:r>
            <w:r>
              <w:rPr>
                <w:sz w:val="24"/>
              </w:rPr>
              <w:t xml:space="preserve">con </w:t>
            </w:r>
            <w:r>
              <w:rPr>
                <w:spacing w:val="-2"/>
                <w:sz w:val="24"/>
              </w:rPr>
              <w:t>cordones.</w:t>
            </w:r>
          </w:p>
          <w:p w14:paraId="316FB771" w14:textId="77777777" w:rsidR="005A0954" w:rsidRDefault="00995841">
            <w:pPr>
              <w:pStyle w:val="TableParagraph"/>
              <w:ind w:left="169" w:right="132"/>
              <w:jc w:val="left"/>
              <w:rPr>
                <w:sz w:val="24"/>
              </w:rPr>
            </w:pPr>
            <w:r>
              <w:rPr>
                <w:sz w:val="24"/>
              </w:rPr>
              <w:t>Pantalón azul marino con bota de 18cm de ancho.</w:t>
            </w:r>
          </w:p>
          <w:p w14:paraId="25DD39DA" w14:textId="77777777" w:rsidR="005A0954" w:rsidRDefault="00995841">
            <w:pPr>
              <w:pStyle w:val="TableParagraph"/>
              <w:ind w:left="169"/>
              <w:jc w:val="left"/>
              <w:rPr>
                <w:sz w:val="24"/>
              </w:rPr>
            </w:pPr>
            <w:r>
              <w:rPr>
                <w:sz w:val="24"/>
              </w:rPr>
              <w:t>Correa</w:t>
            </w:r>
            <w:r>
              <w:rPr>
                <w:spacing w:val="-11"/>
                <w:sz w:val="24"/>
              </w:rPr>
              <w:t xml:space="preserve"> </w:t>
            </w:r>
            <w:r>
              <w:rPr>
                <w:spacing w:val="-2"/>
                <w:sz w:val="24"/>
              </w:rPr>
              <w:t>negra.</w:t>
            </w:r>
          </w:p>
          <w:p w14:paraId="330124D5" w14:textId="77777777" w:rsidR="005A0954" w:rsidRDefault="00995841">
            <w:pPr>
              <w:pStyle w:val="TableParagraph"/>
              <w:tabs>
                <w:tab w:val="left" w:pos="1229"/>
                <w:tab w:val="left" w:pos="2107"/>
                <w:tab w:val="left" w:pos="2843"/>
              </w:tabs>
              <w:ind w:left="169" w:right="104"/>
              <w:jc w:val="left"/>
              <w:rPr>
                <w:sz w:val="24"/>
              </w:rPr>
            </w:pPr>
            <w:r>
              <w:rPr>
                <w:spacing w:val="-2"/>
                <w:sz w:val="24"/>
              </w:rPr>
              <w:t>Medias,</w:t>
            </w:r>
            <w:r>
              <w:rPr>
                <w:sz w:val="24"/>
              </w:rPr>
              <w:tab/>
            </w:r>
            <w:r>
              <w:rPr>
                <w:spacing w:val="-4"/>
                <w:sz w:val="24"/>
              </w:rPr>
              <w:t>media</w:t>
            </w:r>
            <w:r>
              <w:rPr>
                <w:sz w:val="24"/>
              </w:rPr>
              <w:tab/>
            </w:r>
            <w:r>
              <w:rPr>
                <w:spacing w:val="-4"/>
                <w:sz w:val="24"/>
              </w:rPr>
              <w:t>caña</w:t>
            </w:r>
            <w:r>
              <w:rPr>
                <w:sz w:val="24"/>
              </w:rPr>
              <w:tab/>
            </w:r>
            <w:r>
              <w:rPr>
                <w:spacing w:val="-4"/>
                <w:sz w:val="24"/>
              </w:rPr>
              <w:t xml:space="preserve">azul </w:t>
            </w:r>
            <w:r>
              <w:rPr>
                <w:spacing w:val="-2"/>
                <w:sz w:val="24"/>
              </w:rPr>
              <w:t>marino.</w:t>
            </w:r>
          </w:p>
          <w:p w14:paraId="4DEEC18A" w14:textId="77777777" w:rsidR="005A0954" w:rsidRDefault="00995841">
            <w:pPr>
              <w:pStyle w:val="TableParagraph"/>
              <w:tabs>
                <w:tab w:val="left" w:pos="1882"/>
              </w:tabs>
              <w:spacing w:before="271"/>
              <w:ind w:left="169" w:right="318"/>
              <w:jc w:val="left"/>
              <w:rPr>
                <w:sz w:val="24"/>
              </w:rPr>
            </w:pPr>
            <w:r>
              <w:rPr>
                <w:rFonts w:ascii="Arial"/>
                <w:b/>
                <w:spacing w:val="-2"/>
                <w:sz w:val="24"/>
              </w:rPr>
              <w:t>Uniforme</w:t>
            </w:r>
            <w:r>
              <w:rPr>
                <w:rFonts w:ascii="Arial"/>
                <w:b/>
                <w:sz w:val="24"/>
              </w:rPr>
              <w:tab/>
            </w:r>
            <w:r>
              <w:rPr>
                <w:rFonts w:ascii="Arial"/>
                <w:b/>
                <w:spacing w:val="-2"/>
                <w:sz w:val="24"/>
              </w:rPr>
              <w:t>Deportivo</w:t>
            </w:r>
            <w:r>
              <w:rPr>
                <w:spacing w:val="-2"/>
                <w:sz w:val="24"/>
              </w:rPr>
              <w:t xml:space="preserve">: </w:t>
            </w:r>
            <w:r>
              <w:rPr>
                <w:sz w:val="24"/>
              </w:rPr>
              <w:t>Camisilla blanca.</w:t>
            </w:r>
          </w:p>
          <w:p w14:paraId="5B83B3E2" w14:textId="77777777" w:rsidR="005A0954" w:rsidRDefault="00995841">
            <w:pPr>
              <w:pStyle w:val="TableParagraph"/>
              <w:tabs>
                <w:tab w:val="left" w:pos="1218"/>
                <w:tab w:val="left" w:pos="1851"/>
                <w:tab w:val="left" w:pos="2469"/>
              </w:tabs>
              <w:ind w:left="169" w:right="265"/>
              <w:jc w:val="left"/>
              <w:rPr>
                <w:sz w:val="24"/>
              </w:rPr>
            </w:pPr>
            <w:r>
              <w:rPr>
                <w:sz w:val="24"/>
              </w:rPr>
              <w:t xml:space="preserve">Pantalón negro con franjas rojas y blancas verticales. </w:t>
            </w:r>
            <w:r>
              <w:rPr>
                <w:spacing w:val="-2"/>
                <w:sz w:val="24"/>
              </w:rPr>
              <w:t>Camisa</w:t>
            </w:r>
            <w:r>
              <w:rPr>
                <w:sz w:val="24"/>
              </w:rPr>
              <w:tab/>
            </w:r>
            <w:r>
              <w:rPr>
                <w:spacing w:val="-4"/>
                <w:sz w:val="24"/>
              </w:rPr>
              <w:t>roja</w:t>
            </w:r>
            <w:r>
              <w:rPr>
                <w:sz w:val="24"/>
              </w:rPr>
              <w:tab/>
            </w:r>
            <w:r>
              <w:rPr>
                <w:spacing w:val="-4"/>
                <w:sz w:val="24"/>
              </w:rPr>
              <w:t>con</w:t>
            </w:r>
            <w:r>
              <w:rPr>
                <w:sz w:val="24"/>
              </w:rPr>
              <w:tab/>
            </w:r>
            <w:r>
              <w:rPr>
                <w:spacing w:val="-4"/>
                <w:sz w:val="24"/>
              </w:rPr>
              <w:t xml:space="preserve">puños </w:t>
            </w:r>
            <w:r>
              <w:rPr>
                <w:sz w:val="24"/>
              </w:rPr>
              <w:t>negro rojo y blanco.</w:t>
            </w:r>
          </w:p>
          <w:p w14:paraId="6698BC64" w14:textId="77777777" w:rsidR="005A0954" w:rsidRDefault="00995841">
            <w:pPr>
              <w:pStyle w:val="TableParagraph"/>
              <w:tabs>
                <w:tab w:val="left" w:pos="1116"/>
                <w:tab w:val="left" w:pos="2090"/>
              </w:tabs>
              <w:ind w:left="169" w:right="913"/>
              <w:jc w:val="left"/>
              <w:rPr>
                <w:sz w:val="24"/>
              </w:rPr>
            </w:pPr>
            <w:r>
              <w:rPr>
                <w:spacing w:val="-2"/>
                <w:sz w:val="24"/>
              </w:rPr>
              <w:t>Tenis</w:t>
            </w:r>
            <w:r>
              <w:rPr>
                <w:sz w:val="24"/>
              </w:rPr>
              <w:tab/>
            </w:r>
            <w:r>
              <w:rPr>
                <w:spacing w:val="-4"/>
                <w:sz w:val="24"/>
              </w:rPr>
              <w:t>negro</w:t>
            </w:r>
            <w:r>
              <w:rPr>
                <w:sz w:val="24"/>
              </w:rPr>
              <w:tab/>
            </w:r>
            <w:r>
              <w:rPr>
                <w:spacing w:val="-4"/>
                <w:sz w:val="24"/>
              </w:rPr>
              <w:t xml:space="preserve">con </w:t>
            </w:r>
            <w:r>
              <w:rPr>
                <w:spacing w:val="-2"/>
                <w:sz w:val="24"/>
              </w:rPr>
              <w:t>cordones.</w:t>
            </w:r>
          </w:p>
          <w:p w14:paraId="0C8039A0" w14:textId="77777777" w:rsidR="005A0954" w:rsidRDefault="005A0954">
            <w:pPr>
              <w:pStyle w:val="TableParagraph"/>
              <w:spacing w:before="6"/>
              <w:ind w:left="0"/>
              <w:jc w:val="left"/>
              <w:rPr>
                <w:rFonts w:ascii="Arial"/>
                <w:b/>
                <w:sz w:val="24"/>
              </w:rPr>
            </w:pPr>
          </w:p>
          <w:p w14:paraId="2E2F54D1" w14:textId="77777777" w:rsidR="005A0954" w:rsidRDefault="00995841">
            <w:pPr>
              <w:pStyle w:val="TableParagraph"/>
              <w:ind w:left="169" w:right="152"/>
              <w:rPr>
                <w:sz w:val="24"/>
              </w:rPr>
            </w:pPr>
            <w:r>
              <w:rPr>
                <w:rFonts w:ascii="Arial" w:hAnsi="Arial"/>
                <w:b/>
                <w:sz w:val="24"/>
              </w:rPr>
              <w:t xml:space="preserve">Uniforme niñas: </w:t>
            </w:r>
            <w:r>
              <w:rPr>
                <w:sz w:val="24"/>
              </w:rPr>
              <w:t>Camisilla blanca Camisa blanca manga corta con franjas rojas y negras.</w:t>
            </w:r>
          </w:p>
          <w:p w14:paraId="68D59769" w14:textId="77777777" w:rsidR="005A0954" w:rsidRDefault="00995841">
            <w:pPr>
              <w:pStyle w:val="TableParagraph"/>
              <w:tabs>
                <w:tab w:val="left" w:pos="1020"/>
                <w:tab w:val="left" w:pos="1711"/>
                <w:tab w:val="left" w:pos="2694"/>
              </w:tabs>
              <w:ind w:left="169" w:right="347"/>
              <w:jc w:val="left"/>
              <w:rPr>
                <w:sz w:val="24"/>
              </w:rPr>
            </w:pPr>
            <w:r>
              <w:rPr>
                <w:spacing w:val="-2"/>
                <w:sz w:val="24"/>
              </w:rPr>
              <w:t>Falda</w:t>
            </w:r>
            <w:r>
              <w:rPr>
                <w:sz w:val="24"/>
              </w:rPr>
              <w:tab/>
            </w:r>
            <w:r>
              <w:rPr>
                <w:spacing w:val="-4"/>
                <w:sz w:val="24"/>
              </w:rPr>
              <w:t>azul</w:t>
            </w:r>
            <w:r>
              <w:rPr>
                <w:sz w:val="24"/>
              </w:rPr>
              <w:tab/>
            </w:r>
            <w:r>
              <w:rPr>
                <w:spacing w:val="-2"/>
                <w:sz w:val="24"/>
              </w:rPr>
              <w:t>marino</w:t>
            </w:r>
            <w:r>
              <w:rPr>
                <w:sz w:val="24"/>
              </w:rPr>
              <w:tab/>
            </w:r>
            <w:r>
              <w:rPr>
                <w:spacing w:val="-4"/>
                <w:sz w:val="24"/>
              </w:rPr>
              <w:t xml:space="preserve">por </w:t>
            </w:r>
            <w:r>
              <w:rPr>
                <w:sz w:val="24"/>
              </w:rPr>
              <w:t>debajo de la rodilla.</w:t>
            </w:r>
          </w:p>
          <w:p w14:paraId="651E8DE7" w14:textId="77777777" w:rsidR="005A0954" w:rsidRDefault="00995841">
            <w:pPr>
              <w:pStyle w:val="TableParagraph"/>
              <w:ind w:left="169" w:right="132"/>
              <w:jc w:val="left"/>
              <w:rPr>
                <w:sz w:val="24"/>
              </w:rPr>
            </w:pPr>
            <w:r>
              <w:rPr>
                <w:sz w:val="24"/>
              </w:rPr>
              <w:t>Media</w:t>
            </w:r>
            <w:r>
              <w:rPr>
                <w:spacing w:val="-19"/>
                <w:sz w:val="24"/>
              </w:rPr>
              <w:t xml:space="preserve"> </w:t>
            </w:r>
            <w:r>
              <w:rPr>
                <w:sz w:val="24"/>
              </w:rPr>
              <w:t>azules</w:t>
            </w:r>
            <w:r>
              <w:rPr>
                <w:spacing w:val="-17"/>
                <w:sz w:val="24"/>
              </w:rPr>
              <w:t xml:space="preserve"> </w:t>
            </w:r>
            <w:r>
              <w:rPr>
                <w:sz w:val="24"/>
              </w:rPr>
              <w:t>marino</w:t>
            </w:r>
            <w:r>
              <w:rPr>
                <w:spacing w:val="-16"/>
                <w:sz w:val="24"/>
              </w:rPr>
              <w:t xml:space="preserve"> </w:t>
            </w:r>
            <w:r>
              <w:rPr>
                <w:sz w:val="24"/>
              </w:rPr>
              <w:t xml:space="preserve">caña </w:t>
            </w:r>
            <w:r>
              <w:rPr>
                <w:spacing w:val="-2"/>
                <w:sz w:val="24"/>
              </w:rPr>
              <w:t>alta.</w:t>
            </w:r>
          </w:p>
          <w:p w14:paraId="6036D34C" w14:textId="77777777" w:rsidR="005A0954" w:rsidRDefault="00995841">
            <w:pPr>
              <w:pStyle w:val="TableParagraph"/>
              <w:ind w:left="169"/>
              <w:jc w:val="left"/>
              <w:rPr>
                <w:sz w:val="24"/>
              </w:rPr>
            </w:pPr>
            <w:r>
              <w:rPr>
                <w:sz w:val="24"/>
              </w:rPr>
              <w:t>Zapato</w:t>
            </w:r>
            <w:r>
              <w:rPr>
                <w:spacing w:val="40"/>
                <w:sz w:val="24"/>
              </w:rPr>
              <w:t xml:space="preserve"> </w:t>
            </w:r>
            <w:r>
              <w:rPr>
                <w:sz w:val="24"/>
              </w:rPr>
              <w:t>colegial</w:t>
            </w:r>
            <w:r>
              <w:rPr>
                <w:spacing w:val="40"/>
                <w:sz w:val="24"/>
              </w:rPr>
              <w:t xml:space="preserve"> </w:t>
            </w:r>
            <w:r>
              <w:rPr>
                <w:sz w:val="24"/>
              </w:rPr>
              <w:t>negro</w:t>
            </w:r>
            <w:r>
              <w:rPr>
                <w:spacing w:val="40"/>
                <w:sz w:val="24"/>
              </w:rPr>
              <w:t xml:space="preserve"> </w:t>
            </w:r>
            <w:r>
              <w:rPr>
                <w:sz w:val="24"/>
              </w:rPr>
              <w:t xml:space="preserve">con </w:t>
            </w:r>
            <w:r>
              <w:rPr>
                <w:spacing w:val="-2"/>
                <w:sz w:val="24"/>
              </w:rPr>
              <w:t>cordones.</w:t>
            </w:r>
          </w:p>
          <w:p w14:paraId="3254F888" w14:textId="77777777" w:rsidR="005A0954" w:rsidRDefault="00995841">
            <w:pPr>
              <w:pStyle w:val="TableParagraph"/>
              <w:tabs>
                <w:tab w:val="left" w:pos="1330"/>
                <w:tab w:val="left" w:pos="2594"/>
              </w:tabs>
              <w:spacing w:line="270" w:lineRule="exact"/>
              <w:ind w:left="169"/>
              <w:jc w:val="left"/>
              <w:rPr>
                <w:sz w:val="24"/>
              </w:rPr>
            </w:pPr>
            <w:r>
              <w:rPr>
                <w:spacing w:val="-2"/>
                <w:sz w:val="24"/>
              </w:rPr>
              <w:t>Cabello</w:t>
            </w:r>
            <w:r>
              <w:rPr>
                <w:sz w:val="24"/>
              </w:rPr>
              <w:tab/>
            </w:r>
            <w:r>
              <w:rPr>
                <w:spacing w:val="-2"/>
                <w:sz w:val="24"/>
              </w:rPr>
              <w:t>recogido</w:t>
            </w:r>
            <w:r>
              <w:rPr>
                <w:sz w:val="24"/>
              </w:rPr>
              <w:tab/>
            </w:r>
            <w:r>
              <w:rPr>
                <w:spacing w:val="-5"/>
                <w:sz w:val="24"/>
              </w:rPr>
              <w:t>con</w:t>
            </w:r>
          </w:p>
          <w:p w14:paraId="00CF3ECB" w14:textId="77777777" w:rsidR="005A0954" w:rsidRDefault="00995841">
            <w:pPr>
              <w:pStyle w:val="TableParagraph"/>
              <w:tabs>
                <w:tab w:val="left" w:pos="1121"/>
                <w:tab w:val="left" w:pos="1792"/>
                <w:tab w:val="left" w:pos="2661"/>
              </w:tabs>
              <w:spacing w:line="272" w:lineRule="exact"/>
              <w:ind w:left="169" w:right="407"/>
              <w:jc w:val="left"/>
              <w:rPr>
                <w:sz w:val="24"/>
              </w:rPr>
            </w:pPr>
            <w:r>
              <w:rPr>
                <w:spacing w:val="-4"/>
                <w:sz w:val="24"/>
              </w:rPr>
              <w:t>moña</w:t>
            </w:r>
            <w:r>
              <w:rPr>
                <w:sz w:val="24"/>
              </w:rPr>
              <w:tab/>
            </w:r>
            <w:r>
              <w:rPr>
                <w:spacing w:val="-4"/>
                <w:sz w:val="24"/>
              </w:rPr>
              <w:t>del</w:t>
            </w:r>
            <w:r>
              <w:rPr>
                <w:sz w:val="24"/>
              </w:rPr>
              <w:tab/>
            </w:r>
            <w:r>
              <w:rPr>
                <w:spacing w:val="-4"/>
                <w:sz w:val="24"/>
              </w:rPr>
              <w:t>color</w:t>
            </w:r>
            <w:r>
              <w:rPr>
                <w:sz w:val="24"/>
              </w:rPr>
              <w:tab/>
            </w:r>
            <w:r>
              <w:rPr>
                <w:spacing w:val="-4"/>
                <w:sz w:val="24"/>
              </w:rPr>
              <w:t xml:space="preserve">del </w:t>
            </w:r>
            <w:r>
              <w:rPr>
                <w:spacing w:val="-2"/>
                <w:sz w:val="24"/>
              </w:rPr>
              <w:t>uniforme.</w:t>
            </w:r>
          </w:p>
        </w:tc>
        <w:tc>
          <w:tcPr>
            <w:tcW w:w="2977" w:type="dxa"/>
          </w:tcPr>
          <w:p w14:paraId="29A8ACDE" w14:textId="77777777" w:rsidR="005A0954" w:rsidRDefault="00995841">
            <w:pPr>
              <w:pStyle w:val="TableParagraph"/>
              <w:ind w:left="147" w:right="186"/>
              <w:rPr>
                <w:sz w:val="24"/>
              </w:rPr>
            </w:pPr>
            <w:r>
              <w:rPr>
                <w:sz w:val="24"/>
              </w:rPr>
              <w:t>Arraigo del sentido de pertenencia con la Institución Educativa. que</w:t>
            </w:r>
            <w:r>
              <w:rPr>
                <w:spacing w:val="-17"/>
                <w:sz w:val="24"/>
              </w:rPr>
              <w:t xml:space="preserve"> </w:t>
            </w:r>
            <w:r>
              <w:rPr>
                <w:sz w:val="24"/>
              </w:rPr>
              <w:t>genere</w:t>
            </w:r>
            <w:r>
              <w:rPr>
                <w:spacing w:val="-17"/>
                <w:sz w:val="24"/>
              </w:rPr>
              <w:t xml:space="preserve"> </w:t>
            </w:r>
            <w:r>
              <w:rPr>
                <w:sz w:val="24"/>
              </w:rPr>
              <w:t>sentimientos de dignidad por ser integrante de la misma.</w:t>
            </w:r>
          </w:p>
          <w:p w14:paraId="46FC8030" w14:textId="77777777" w:rsidR="005A0954" w:rsidRDefault="005A0954">
            <w:pPr>
              <w:pStyle w:val="TableParagraph"/>
              <w:spacing w:before="3"/>
              <w:ind w:left="0"/>
              <w:jc w:val="left"/>
              <w:rPr>
                <w:rFonts w:ascii="Arial"/>
                <w:b/>
                <w:sz w:val="24"/>
              </w:rPr>
            </w:pPr>
          </w:p>
          <w:p w14:paraId="5FCE97FA" w14:textId="77777777" w:rsidR="005A0954" w:rsidRDefault="00995841">
            <w:pPr>
              <w:pStyle w:val="TableParagraph"/>
              <w:tabs>
                <w:tab w:val="left" w:pos="2575"/>
              </w:tabs>
              <w:ind w:left="147" w:right="202"/>
              <w:rPr>
                <w:sz w:val="24"/>
              </w:rPr>
            </w:pPr>
            <w:r>
              <w:rPr>
                <w:spacing w:val="-2"/>
                <w:sz w:val="24"/>
              </w:rPr>
              <w:t>Concienciar</w:t>
            </w:r>
            <w:r>
              <w:rPr>
                <w:sz w:val="24"/>
              </w:rPr>
              <w:tab/>
            </w:r>
            <w:r>
              <w:rPr>
                <w:spacing w:val="-6"/>
                <w:sz w:val="24"/>
              </w:rPr>
              <w:t xml:space="preserve">al </w:t>
            </w:r>
            <w:r>
              <w:rPr>
                <w:sz w:val="24"/>
              </w:rPr>
              <w:t>estudiante a cerca de la buena presentación personal y hacer seguimiento constante para lograrlo.</w:t>
            </w:r>
          </w:p>
          <w:p w14:paraId="13A92E96" w14:textId="77777777" w:rsidR="005A0954" w:rsidRDefault="005A0954">
            <w:pPr>
              <w:pStyle w:val="TableParagraph"/>
              <w:ind w:left="0"/>
              <w:jc w:val="left"/>
              <w:rPr>
                <w:rFonts w:ascii="Arial"/>
                <w:b/>
                <w:sz w:val="24"/>
              </w:rPr>
            </w:pPr>
          </w:p>
          <w:p w14:paraId="5C6CDF05" w14:textId="77777777" w:rsidR="005A0954" w:rsidRDefault="00995841">
            <w:pPr>
              <w:pStyle w:val="TableParagraph"/>
              <w:tabs>
                <w:tab w:val="left" w:pos="1598"/>
                <w:tab w:val="left" w:pos="2663"/>
              </w:tabs>
              <w:ind w:left="147" w:right="114"/>
              <w:rPr>
                <w:sz w:val="24"/>
              </w:rPr>
            </w:pPr>
            <w:r>
              <w:rPr>
                <w:sz w:val="24"/>
              </w:rPr>
              <w:t>Promover y orientar el libre desarrollo de la personalidad</w:t>
            </w:r>
            <w:r>
              <w:rPr>
                <w:spacing w:val="-9"/>
                <w:sz w:val="24"/>
              </w:rPr>
              <w:t xml:space="preserve"> </w:t>
            </w:r>
            <w:r>
              <w:rPr>
                <w:sz w:val="24"/>
              </w:rPr>
              <w:t>mediante</w:t>
            </w:r>
            <w:r>
              <w:rPr>
                <w:spacing w:val="-9"/>
                <w:sz w:val="24"/>
              </w:rPr>
              <w:t xml:space="preserve"> </w:t>
            </w:r>
            <w:r>
              <w:rPr>
                <w:sz w:val="24"/>
              </w:rPr>
              <w:t xml:space="preserve">la formación del buen </w:t>
            </w:r>
            <w:r>
              <w:rPr>
                <w:spacing w:val="-2"/>
                <w:sz w:val="24"/>
              </w:rPr>
              <w:t>gusto,</w:t>
            </w:r>
            <w:r>
              <w:rPr>
                <w:sz w:val="24"/>
              </w:rPr>
              <w:tab/>
            </w:r>
            <w:r>
              <w:rPr>
                <w:spacing w:val="-6"/>
                <w:sz w:val="24"/>
              </w:rPr>
              <w:t>de</w:t>
            </w:r>
            <w:r>
              <w:rPr>
                <w:sz w:val="24"/>
              </w:rPr>
              <w:tab/>
            </w:r>
            <w:r>
              <w:rPr>
                <w:spacing w:val="-6"/>
                <w:sz w:val="24"/>
              </w:rPr>
              <w:t xml:space="preserve">la </w:t>
            </w:r>
            <w:r>
              <w:rPr>
                <w:sz w:val="24"/>
              </w:rPr>
              <w:t xml:space="preserve">responsabilidad consigo mismo y con la comunidad a la cual </w:t>
            </w:r>
            <w:r>
              <w:rPr>
                <w:spacing w:val="-2"/>
                <w:sz w:val="24"/>
              </w:rPr>
              <w:t>pertenezco.</w:t>
            </w:r>
          </w:p>
        </w:tc>
      </w:tr>
    </w:tbl>
    <w:p w14:paraId="4B8255CF" w14:textId="77777777" w:rsidR="005A0954" w:rsidRDefault="005A0954">
      <w:pPr>
        <w:pStyle w:val="TableParagraph"/>
        <w:rPr>
          <w:sz w:val="24"/>
        </w:rPr>
        <w:sectPr w:rsidR="005A0954">
          <w:type w:val="continuous"/>
          <w:pgSz w:w="12240" w:h="15840"/>
          <w:pgMar w:top="1720" w:right="360" w:bottom="84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3402"/>
        <w:gridCol w:w="2977"/>
      </w:tblGrid>
      <w:tr w:rsidR="005A0954" w14:paraId="602976F3" w14:textId="77777777">
        <w:trPr>
          <w:trHeight w:val="3040"/>
        </w:trPr>
        <w:tc>
          <w:tcPr>
            <w:tcW w:w="3263" w:type="dxa"/>
          </w:tcPr>
          <w:p w14:paraId="6222C20F" w14:textId="77777777" w:rsidR="005A0954" w:rsidRDefault="00995841">
            <w:pPr>
              <w:pStyle w:val="TableParagraph"/>
              <w:ind w:right="119"/>
              <w:rPr>
                <w:sz w:val="24"/>
              </w:rPr>
            </w:pPr>
            <w:r>
              <w:rPr>
                <w:sz w:val="24"/>
              </w:rPr>
              <w:lastRenderedPageBreak/>
              <w:t>A que las aulas de clase estén</w:t>
            </w:r>
            <w:r>
              <w:rPr>
                <w:spacing w:val="-19"/>
                <w:sz w:val="24"/>
              </w:rPr>
              <w:t xml:space="preserve"> </w:t>
            </w:r>
            <w:r>
              <w:rPr>
                <w:sz w:val="24"/>
              </w:rPr>
              <w:t>en</w:t>
            </w:r>
            <w:r>
              <w:rPr>
                <w:spacing w:val="-17"/>
                <w:sz w:val="24"/>
              </w:rPr>
              <w:t xml:space="preserve"> </w:t>
            </w:r>
            <w:r>
              <w:rPr>
                <w:sz w:val="24"/>
              </w:rPr>
              <w:t>condiciones</w:t>
            </w:r>
            <w:r>
              <w:rPr>
                <w:spacing w:val="-16"/>
                <w:sz w:val="24"/>
              </w:rPr>
              <w:t xml:space="preserve"> </w:t>
            </w:r>
            <w:r>
              <w:rPr>
                <w:sz w:val="24"/>
              </w:rPr>
              <w:t>físicas y ambientales agradables, que</w:t>
            </w:r>
            <w:r>
              <w:rPr>
                <w:spacing w:val="-10"/>
                <w:sz w:val="24"/>
              </w:rPr>
              <w:t xml:space="preserve"> </w:t>
            </w:r>
            <w:r>
              <w:rPr>
                <w:sz w:val="24"/>
              </w:rPr>
              <w:t>garanticen</w:t>
            </w:r>
            <w:r>
              <w:rPr>
                <w:spacing w:val="-10"/>
                <w:sz w:val="24"/>
              </w:rPr>
              <w:t xml:space="preserve"> </w:t>
            </w:r>
            <w:r>
              <w:rPr>
                <w:sz w:val="24"/>
              </w:rPr>
              <w:t>un</w:t>
            </w:r>
            <w:r>
              <w:rPr>
                <w:spacing w:val="-10"/>
                <w:sz w:val="24"/>
              </w:rPr>
              <w:t xml:space="preserve"> </w:t>
            </w:r>
            <w:r>
              <w:rPr>
                <w:sz w:val="24"/>
              </w:rPr>
              <w:t xml:space="preserve">ambiente </w:t>
            </w:r>
            <w:r>
              <w:rPr>
                <w:spacing w:val="-2"/>
                <w:sz w:val="24"/>
              </w:rPr>
              <w:t>sano.</w:t>
            </w:r>
          </w:p>
        </w:tc>
        <w:tc>
          <w:tcPr>
            <w:tcW w:w="3402" w:type="dxa"/>
          </w:tcPr>
          <w:p w14:paraId="6A7BADD0" w14:textId="77777777" w:rsidR="005A0954" w:rsidRDefault="00995841">
            <w:pPr>
              <w:pStyle w:val="TableParagraph"/>
              <w:tabs>
                <w:tab w:val="left" w:pos="3135"/>
              </w:tabs>
              <w:ind w:left="169" w:right="134"/>
              <w:rPr>
                <w:sz w:val="24"/>
              </w:rPr>
            </w:pPr>
            <w:r>
              <w:rPr>
                <w:sz w:val="24"/>
              </w:rPr>
              <w:t xml:space="preserve">Mantener la disciplina y el orden en el aula de clase </w:t>
            </w:r>
            <w:r>
              <w:rPr>
                <w:spacing w:val="-2"/>
                <w:sz w:val="24"/>
              </w:rPr>
              <w:t>cuidándola</w:t>
            </w:r>
            <w:r>
              <w:rPr>
                <w:sz w:val="24"/>
              </w:rPr>
              <w:tab/>
            </w:r>
            <w:r>
              <w:rPr>
                <w:spacing w:val="-10"/>
                <w:sz w:val="24"/>
              </w:rPr>
              <w:t>y</w:t>
            </w:r>
          </w:p>
          <w:p w14:paraId="25C7E1C6" w14:textId="77777777" w:rsidR="005A0954" w:rsidRDefault="00995841">
            <w:pPr>
              <w:pStyle w:val="TableParagraph"/>
              <w:ind w:left="169"/>
              <w:jc w:val="left"/>
              <w:rPr>
                <w:sz w:val="24"/>
              </w:rPr>
            </w:pPr>
            <w:r>
              <w:rPr>
                <w:spacing w:val="-2"/>
                <w:sz w:val="24"/>
              </w:rPr>
              <w:t>embelleciéndola.</w:t>
            </w:r>
          </w:p>
          <w:p w14:paraId="002D4146" w14:textId="77777777" w:rsidR="005A0954" w:rsidRDefault="005A0954">
            <w:pPr>
              <w:pStyle w:val="TableParagraph"/>
              <w:spacing w:before="7"/>
              <w:ind w:left="0"/>
              <w:jc w:val="left"/>
              <w:rPr>
                <w:rFonts w:ascii="Arial"/>
                <w:b/>
                <w:sz w:val="24"/>
              </w:rPr>
            </w:pPr>
          </w:p>
          <w:p w14:paraId="632DD3D3" w14:textId="77777777" w:rsidR="005A0954" w:rsidRDefault="00995841">
            <w:pPr>
              <w:pStyle w:val="TableParagraph"/>
              <w:ind w:left="169" w:right="220"/>
              <w:rPr>
                <w:sz w:val="24"/>
              </w:rPr>
            </w:pPr>
            <w:r>
              <w:rPr>
                <w:sz w:val="24"/>
              </w:rPr>
              <w:t>Generar ideas creativas frente a las propuestas investigativas de trabajo.</w:t>
            </w:r>
          </w:p>
        </w:tc>
        <w:tc>
          <w:tcPr>
            <w:tcW w:w="2977" w:type="dxa"/>
          </w:tcPr>
          <w:p w14:paraId="702424BC" w14:textId="77777777" w:rsidR="005A0954" w:rsidRDefault="00995841">
            <w:pPr>
              <w:pStyle w:val="TableParagraph"/>
              <w:ind w:left="147" w:right="222"/>
              <w:rPr>
                <w:sz w:val="24"/>
              </w:rPr>
            </w:pPr>
            <w:r>
              <w:rPr>
                <w:sz w:val="24"/>
              </w:rPr>
              <w:t>Orientación formativa mediante campañas de aseo, orden y embellecimiento de las aulas de clase.</w:t>
            </w:r>
          </w:p>
          <w:p w14:paraId="35A23BC8" w14:textId="77777777" w:rsidR="005A0954" w:rsidRDefault="005A0954">
            <w:pPr>
              <w:pStyle w:val="TableParagraph"/>
              <w:ind w:left="0"/>
              <w:jc w:val="left"/>
              <w:rPr>
                <w:rFonts w:ascii="Arial"/>
                <w:b/>
                <w:sz w:val="24"/>
              </w:rPr>
            </w:pPr>
          </w:p>
          <w:p w14:paraId="2BDC2852" w14:textId="77777777" w:rsidR="005A0954" w:rsidRDefault="005A0954">
            <w:pPr>
              <w:pStyle w:val="TableParagraph"/>
              <w:spacing w:before="7"/>
              <w:ind w:left="0"/>
              <w:jc w:val="left"/>
              <w:rPr>
                <w:rFonts w:ascii="Arial"/>
                <w:b/>
                <w:sz w:val="24"/>
              </w:rPr>
            </w:pPr>
          </w:p>
          <w:p w14:paraId="3803A243" w14:textId="77777777" w:rsidR="005A0954" w:rsidRDefault="00995841">
            <w:pPr>
              <w:pStyle w:val="TableParagraph"/>
              <w:ind w:left="147" w:right="148"/>
              <w:rPr>
                <w:sz w:val="24"/>
              </w:rPr>
            </w:pPr>
            <w:r>
              <w:rPr>
                <w:sz w:val="24"/>
              </w:rPr>
              <w:t>Profundización de los contenidos con enfoque investigativo</w:t>
            </w:r>
            <w:r>
              <w:rPr>
                <w:spacing w:val="17"/>
                <w:sz w:val="24"/>
              </w:rPr>
              <w:t xml:space="preserve"> </w:t>
            </w:r>
            <w:r>
              <w:rPr>
                <w:sz w:val="24"/>
              </w:rPr>
              <w:t>y</w:t>
            </w:r>
            <w:r>
              <w:rPr>
                <w:spacing w:val="15"/>
                <w:sz w:val="24"/>
              </w:rPr>
              <w:t xml:space="preserve"> </w:t>
            </w:r>
            <w:r>
              <w:rPr>
                <w:spacing w:val="-2"/>
                <w:sz w:val="24"/>
              </w:rPr>
              <w:t>formación</w:t>
            </w:r>
          </w:p>
          <w:p w14:paraId="7E74C153" w14:textId="77777777" w:rsidR="005A0954" w:rsidRDefault="00995841">
            <w:pPr>
              <w:pStyle w:val="TableParagraph"/>
              <w:spacing w:line="254" w:lineRule="exact"/>
              <w:ind w:left="147"/>
              <w:jc w:val="left"/>
              <w:rPr>
                <w:sz w:val="24"/>
              </w:rPr>
            </w:pPr>
            <w:r>
              <w:rPr>
                <w:spacing w:val="-2"/>
                <w:sz w:val="24"/>
              </w:rPr>
              <w:t>científica.</w:t>
            </w:r>
          </w:p>
        </w:tc>
      </w:tr>
      <w:tr w:rsidR="005A0954" w14:paraId="070F6119" w14:textId="77777777">
        <w:trPr>
          <w:trHeight w:val="1934"/>
        </w:trPr>
        <w:tc>
          <w:tcPr>
            <w:tcW w:w="3263" w:type="dxa"/>
          </w:tcPr>
          <w:p w14:paraId="31C53466" w14:textId="77777777" w:rsidR="005A0954" w:rsidRDefault="00995841">
            <w:pPr>
              <w:pStyle w:val="TableParagraph"/>
              <w:spacing w:before="2"/>
              <w:ind w:right="195"/>
              <w:rPr>
                <w:sz w:val="24"/>
              </w:rPr>
            </w:pPr>
            <w:r>
              <w:rPr>
                <w:sz w:val="24"/>
              </w:rPr>
              <w:t>A conocer la filosofía, los principios institucionales y el manual de convivencia.</w:t>
            </w:r>
          </w:p>
        </w:tc>
        <w:tc>
          <w:tcPr>
            <w:tcW w:w="3402" w:type="dxa"/>
          </w:tcPr>
          <w:p w14:paraId="75780B03" w14:textId="77777777" w:rsidR="005A0954" w:rsidRDefault="00995841">
            <w:pPr>
              <w:pStyle w:val="TableParagraph"/>
              <w:tabs>
                <w:tab w:val="left" w:pos="1510"/>
                <w:tab w:val="left" w:pos="2997"/>
                <w:tab w:val="left" w:pos="3036"/>
              </w:tabs>
              <w:spacing w:before="2"/>
              <w:ind w:left="169" w:right="85"/>
              <w:rPr>
                <w:sz w:val="24"/>
              </w:rPr>
            </w:pPr>
            <w:r>
              <w:rPr>
                <w:sz w:val="24"/>
              </w:rPr>
              <w:t xml:space="preserve">Asumir y vivir con </w:t>
            </w:r>
            <w:r>
              <w:rPr>
                <w:spacing w:val="-2"/>
                <w:sz w:val="24"/>
              </w:rPr>
              <w:t>responsabilidad</w:t>
            </w:r>
            <w:r>
              <w:rPr>
                <w:sz w:val="24"/>
              </w:rPr>
              <w:tab/>
            </w:r>
            <w:r>
              <w:rPr>
                <w:spacing w:val="-4"/>
                <w:sz w:val="24"/>
              </w:rPr>
              <w:t xml:space="preserve">los </w:t>
            </w:r>
            <w:r>
              <w:rPr>
                <w:sz w:val="24"/>
              </w:rPr>
              <w:t xml:space="preserve">compromisos de convivencia </w:t>
            </w:r>
            <w:r>
              <w:rPr>
                <w:spacing w:val="-4"/>
                <w:sz w:val="24"/>
              </w:rPr>
              <w:t>como</w:t>
            </w:r>
            <w:r>
              <w:rPr>
                <w:sz w:val="24"/>
              </w:rPr>
              <w:tab/>
            </w:r>
            <w:r>
              <w:rPr>
                <w:spacing w:val="-2"/>
                <w:sz w:val="24"/>
              </w:rPr>
              <w:t>medios</w:t>
            </w:r>
            <w:r>
              <w:rPr>
                <w:sz w:val="24"/>
              </w:rPr>
              <w:tab/>
            </w:r>
            <w:r>
              <w:rPr>
                <w:sz w:val="24"/>
              </w:rPr>
              <w:tab/>
            </w:r>
            <w:r>
              <w:rPr>
                <w:spacing w:val="-6"/>
                <w:sz w:val="24"/>
              </w:rPr>
              <w:t xml:space="preserve">de </w:t>
            </w:r>
            <w:r>
              <w:rPr>
                <w:spacing w:val="-2"/>
                <w:sz w:val="24"/>
              </w:rPr>
              <w:t>organización</w:t>
            </w:r>
          </w:p>
          <w:p w14:paraId="194B69C1" w14:textId="77777777" w:rsidR="005A0954" w:rsidRDefault="00995841">
            <w:pPr>
              <w:pStyle w:val="TableParagraph"/>
              <w:spacing w:line="270" w:lineRule="atLeast"/>
              <w:ind w:left="169" w:right="-15"/>
              <w:rPr>
                <w:sz w:val="24"/>
              </w:rPr>
            </w:pPr>
            <w:r>
              <w:rPr>
                <w:sz w:val="24"/>
              </w:rPr>
              <w:t xml:space="preserve">y crecimiento en la vida </w:t>
            </w:r>
            <w:r>
              <w:rPr>
                <w:spacing w:val="-2"/>
                <w:sz w:val="24"/>
              </w:rPr>
              <w:t>escolar.</w:t>
            </w:r>
          </w:p>
        </w:tc>
        <w:tc>
          <w:tcPr>
            <w:tcW w:w="2977" w:type="dxa"/>
          </w:tcPr>
          <w:p w14:paraId="7D24C7BC" w14:textId="77777777" w:rsidR="005A0954" w:rsidRDefault="00995841">
            <w:pPr>
              <w:pStyle w:val="TableParagraph"/>
              <w:tabs>
                <w:tab w:val="left" w:pos="1885"/>
                <w:tab w:val="left" w:pos="2478"/>
              </w:tabs>
              <w:spacing w:before="2"/>
              <w:ind w:left="147" w:right="182"/>
              <w:jc w:val="left"/>
              <w:rPr>
                <w:sz w:val="24"/>
              </w:rPr>
            </w:pPr>
            <w:r>
              <w:rPr>
                <w:spacing w:val="-2"/>
                <w:sz w:val="24"/>
              </w:rPr>
              <w:t>Organización</w:t>
            </w:r>
            <w:r>
              <w:rPr>
                <w:sz w:val="24"/>
              </w:rPr>
              <w:tab/>
            </w:r>
            <w:r>
              <w:rPr>
                <w:spacing w:val="-6"/>
                <w:sz w:val="24"/>
              </w:rPr>
              <w:t>de</w:t>
            </w:r>
            <w:r>
              <w:rPr>
                <w:sz w:val="24"/>
              </w:rPr>
              <w:tab/>
            </w:r>
            <w:r>
              <w:rPr>
                <w:spacing w:val="-4"/>
                <w:sz w:val="24"/>
              </w:rPr>
              <w:t xml:space="preserve">los </w:t>
            </w:r>
            <w:r>
              <w:rPr>
                <w:sz w:val="24"/>
              </w:rPr>
              <w:t>grupos de</w:t>
            </w:r>
            <w:r>
              <w:rPr>
                <w:spacing w:val="25"/>
                <w:sz w:val="24"/>
              </w:rPr>
              <w:t xml:space="preserve"> </w:t>
            </w:r>
            <w:r>
              <w:rPr>
                <w:sz w:val="24"/>
              </w:rPr>
              <w:t>estudio,</w:t>
            </w:r>
            <w:r>
              <w:rPr>
                <w:spacing w:val="25"/>
                <w:sz w:val="24"/>
              </w:rPr>
              <w:t xml:space="preserve"> </w:t>
            </w:r>
            <w:r>
              <w:rPr>
                <w:sz w:val="24"/>
              </w:rPr>
              <w:t>para socializar</w:t>
            </w:r>
            <w:r>
              <w:rPr>
                <w:spacing w:val="40"/>
                <w:sz w:val="24"/>
              </w:rPr>
              <w:t xml:space="preserve"> </w:t>
            </w:r>
            <w:r>
              <w:rPr>
                <w:sz w:val="24"/>
              </w:rPr>
              <w:t>y</w:t>
            </w:r>
            <w:r>
              <w:rPr>
                <w:spacing w:val="40"/>
                <w:sz w:val="24"/>
              </w:rPr>
              <w:t xml:space="preserve"> </w:t>
            </w:r>
            <w:r>
              <w:rPr>
                <w:sz w:val="24"/>
              </w:rPr>
              <w:t>analizar</w:t>
            </w:r>
            <w:r>
              <w:rPr>
                <w:spacing w:val="40"/>
                <w:sz w:val="24"/>
              </w:rPr>
              <w:t xml:space="preserve"> </w:t>
            </w:r>
            <w:r>
              <w:rPr>
                <w:sz w:val="24"/>
              </w:rPr>
              <w:t xml:space="preserve">las </w:t>
            </w:r>
            <w:r>
              <w:rPr>
                <w:spacing w:val="-2"/>
                <w:sz w:val="24"/>
              </w:rPr>
              <w:t>nuevas reglamentaciones.</w:t>
            </w:r>
          </w:p>
        </w:tc>
      </w:tr>
      <w:tr w:rsidR="005A0954" w14:paraId="4849E5F8" w14:textId="77777777">
        <w:trPr>
          <w:trHeight w:val="2207"/>
        </w:trPr>
        <w:tc>
          <w:tcPr>
            <w:tcW w:w="3263" w:type="dxa"/>
          </w:tcPr>
          <w:p w14:paraId="740CC1D6" w14:textId="77777777" w:rsidR="005A0954" w:rsidRDefault="00995841">
            <w:pPr>
              <w:pStyle w:val="TableParagraph"/>
              <w:ind w:right="90"/>
              <w:rPr>
                <w:sz w:val="24"/>
              </w:rPr>
            </w:pPr>
            <w:r>
              <w:rPr>
                <w:sz w:val="24"/>
              </w:rPr>
              <w:t>A participar en la planeación, ejecución y ajustes del PEIR y del manual de convivencia.</w:t>
            </w:r>
          </w:p>
        </w:tc>
        <w:tc>
          <w:tcPr>
            <w:tcW w:w="3402" w:type="dxa"/>
          </w:tcPr>
          <w:p w14:paraId="28753311" w14:textId="77777777" w:rsidR="005A0954" w:rsidRDefault="00995841">
            <w:pPr>
              <w:pStyle w:val="TableParagraph"/>
              <w:tabs>
                <w:tab w:val="left" w:pos="2185"/>
              </w:tabs>
              <w:ind w:left="169" w:right="123"/>
              <w:rPr>
                <w:sz w:val="24"/>
              </w:rPr>
            </w:pPr>
            <w:r>
              <w:rPr>
                <w:sz w:val="24"/>
              </w:rPr>
              <w:t xml:space="preserve">Desarrollar desde el consejo estudiantil acciones y proyectos que contribuyan a lograr la participación activa de los estudiantes en la </w:t>
            </w:r>
            <w:r>
              <w:rPr>
                <w:spacing w:val="-2"/>
                <w:sz w:val="24"/>
              </w:rPr>
              <w:t>planeación,</w:t>
            </w:r>
            <w:r>
              <w:rPr>
                <w:sz w:val="24"/>
              </w:rPr>
              <w:tab/>
            </w:r>
            <w:r>
              <w:rPr>
                <w:spacing w:val="-2"/>
                <w:sz w:val="24"/>
              </w:rPr>
              <w:t>ejecución,</w:t>
            </w:r>
          </w:p>
          <w:p w14:paraId="3334E4A0" w14:textId="77777777" w:rsidR="005A0954" w:rsidRDefault="00995841">
            <w:pPr>
              <w:pStyle w:val="TableParagraph"/>
              <w:spacing w:line="270" w:lineRule="atLeast"/>
              <w:ind w:left="169" w:right="123"/>
              <w:rPr>
                <w:sz w:val="24"/>
              </w:rPr>
            </w:pPr>
            <w:r>
              <w:rPr>
                <w:sz w:val="24"/>
              </w:rPr>
              <w:t xml:space="preserve">evaluación y ajustes de </w:t>
            </w:r>
            <w:r>
              <w:rPr>
                <w:spacing w:val="-2"/>
                <w:sz w:val="24"/>
              </w:rPr>
              <w:t>PEIR.</w:t>
            </w:r>
          </w:p>
        </w:tc>
        <w:tc>
          <w:tcPr>
            <w:tcW w:w="2977" w:type="dxa"/>
          </w:tcPr>
          <w:p w14:paraId="0F33929D" w14:textId="77777777" w:rsidR="005A0954" w:rsidRDefault="00995841">
            <w:pPr>
              <w:pStyle w:val="TableParagraph"/>
              <w:tabs>
                <w:tab w:val="left" w:pos="1963"/>
              </w:tabs>
              <w:ind w:left="147" w:right="200"/>
              <w:rPr>
                <w:sz w:val="24"/>
              </w:rPr>
            </w:pPr>
            <w:r>
              <w:rPr>
                <w:sz w:val="24"/>
              </w:rPr>
              <w:t xml:space="preserve">Organización de mesas </w:t>
            </w:r>
            <w:r>
              <w:rPr>
                <w:spacing w:val="-5"/>
                <w:sz w:val="24"/>
              </w:rPr>
              <w:t>de</w:t>
            </w:r>
            <w:r>
              <w:rPr>
                <w:sz w:val="24"/>
              </w:rPr>
              <w:tab/>
            </w:r>
            <w:r>
              <w:rPr>
                <w:spacing w:val="-2"/>
                <w:sz w:val="24"/>
              </w:rPr>
              <w:t>trabajo,</w:t>
            </w:r>
          </w:p>
          <w:p w14:paraId="488C4543" w14:textId="77777777" w:rsidR="005A0954" w:rsidRDefault="00995841">
            <w:pPr>
              <w:pStyle w:val="TableParagraph"/>
              <w:tabs>
                <w:tab w:val="left" w:pos="2442"/>
              </w:tabs>
              <w:ind w:left="147" w:right="202"/>
              <w:rPr>
                <w:sz w:val="24"/>
              </w:rPr>
            </w:pPr>
            <w:r>
              <w:rPr>
                <w:sz w:val="24"/>
              </w:rPr>
              <w:t xml:space="preserve">conversatorios y foros que garantizan la </w:t>
            </w:r>
            <w:r>
              <w:rPr>
                <w:spacing w:val="-2"/>
                <w:sz w:val="24"/>
              </w:rPr>
              <w:t>participación</w:t>
            </w:r>
            <w:r>
              <w:rPr>
                <w:sz w:val="24"/>
              </w:rPr>
              <w:tab/>
            </w:r>
            <w:r>
              <w:rPr>
                <w:spacing w:val="-4"/>
                <w:sz w:val="24"/>
              </w:rPr>
              <w:t xml:space="preserve">del </w:t>
            </w:r>
            <w:r>
              <w:rPr>
                <w:sz w:val="24"/>
              </w:rPr>
              <w:t>estamento estudiantil.</w:t>
            </w:r>
          </w:p>
        </w:tc>
      </w:tr>
      <w:tr w:rsidR="005A0954" w14:paraId="040EAA96" w14:textId="77777777">
        <w:trPr>
          <w:trHeight w:val="1932"/>
        </w:trPr>
        <w:tc>
          <w:tcPr>
            <w:tcW w:w="3263" w:type="dxa"/>
          </w:tcPr>
          <w:p w14:paraId="560831A3" w14:textId="77777777" w:rsidR="005A0954" w:rsidRDefault="00995841">
            <w:pPr>
              <w:pStyle w:val="TableParagraph"/>
              <w:ind w:right="141"/>
              <w:jc w:val="left"/>
              <w:rPr>
                <w:sz w:val="24"/>
              </w:rPr>
            </w:pPr>
            <w:r>
              <w:rPr>
                <w:sz w:val="24"/>
              </w:rPr>
              <w:t>Participar</w:t>
            </w:r>
            <w:r>
              <w:rPr>
                <w:spacing w:val="-11"/>
                <w:sz w:val="24"/>
              </w:rPr>
              <w:t xml:space="preserve"> </w:t>
            </w:r>
            <w:r>
              <w:rPr>
                <w:sz w:val="24"/>
              </w:rPr>
              <w:t>en</w:t>
            </w:r>
            <w:r>
              <w:rPr>
                <w:spacing w:val="-9"/>
                <w:sz w:val="24"/>
              </w:rPr>
              <w:t xml:space="preserve"> </w:t>
            </w:r>
            <w:r>
              <w:rPr>
                <w:sz w:val="24"/>
              </w:rPr>
              <w:t>las</w:t>
            </w:r>
            <w:r>
              <w:rPr>
                <w:spacing w:val="-12"/>
                <w:sz w:val="24"/>
              </w:rPr>
              <w:t xml:space="preserve"> </w:t>
            </w:r>
            <w:r>
              <w:rPr>
                <w:sz w:val="24"/>
              </w:rPr>
              <w:t xml:space="preserve">diferentes </w:t>
            </w:r>
            <w:r>
              <w:rPr>
                <w:spacing w:val="-2"/>
                <w:sz w:val="24"/>
              </w:rPr>
              <w:t>actividades extracurriculares.</w:t>
            </w:r>
          </w:p>
        </w:tc>
        <w:tc>
          <w:tcPr>
            <w:tcW w:w="3402" w:type="dxa"/>
          </w:tcPr>
          <w:p w14:paraId="13650C30" w14:textId="77777777" w:rsidR="005A0954" w:rsidRDefault="00995841">
            <w:pPr>
              <w:pStyle w:val="TableParagraph"/>
              <w:tabs>
                <w:tab w:val="left" w:pos="978"/>
                <w:tab w:val="left" w:pos="1877"/>
                <w:tab w:val="left" w:pos="2418"/>
                <w:tab w:val="left" w:pos="2469"/>
              </w:tabs>
              <w:ind w:left="169" w:right="132" w:firstLine="24"/>
              <w:jc w:val="left"/>
              <w:rPr>
                <w:sz w:val="24"/>
              </w:rPr>
            </w:pPr>
            <w:r>
              <w:rPr>
                <w:sz w:val="24"/>
              </w:rPr>
              <w:t>En</w:t>
            </w:r>
            <w:r>
              <w:rPr>
                <w:spacing w:val="28"/>
                <w:sz w:val="24"/>
              </w:rPr>
              <w:t xml:space="preserve"> </w:t>
            </w:r>
            <w:r>
              <w:rPr>
                <w:sz w:val="24"/>
              </w:rPr>
              <w:t>los momentos que deba asistir</w:t>
            </w:r>
            <w:r>
              <w:rPr>
                <w:spacing w:val="80"/>
                <w:sz w:val="24"/>
              </w:rPr>
              <w:t xml:space="preserve"> </w:t>
            </w:r>
            <w:r>
              <w:rPr>
                <w:sz w:val="24"/>
              </w:rPr>
              <w:t>a</w:t>
            </w:r>
            <w:r>
              <w:rPr>
                <w:spacing w:val="80"/>
                <w:sz w:val="24"/>
              </w:rPr>
              <w:t xml:space="preserve"> </w:t>
            </w:r>
            <w:r>
              <w:rPr>
                <w:sz w:val="24"/>
              </w:rPr>
              <w:t>la</w:t>
            </w:r>
            <w:r>
              <w:rPr>
                <w:spacing w:val="80"/>
                <w:sz w:val="24"/>
              </w:rPr>
              <w:t xml:space="preserve"> </w:t>
            </w:r>
            <w:r>
              <w:rPr>
                <w:sz w:val="24"/>
              </w:rPr>
              <w:t>Escuela,</w:t>
            </w:r>
            <w:r>
              <w:rPr>
                <w:spacing w:val="80"/>
                <w:sz w:val="24"/>
              </w:rPr>
              <w:t xml:space="preserve"> </w:t>
            </w:r>
            <w:r>
              <w:rPr>
                <w:sz w:val="24"/>
              </w:rPr>
              <w:t xml:space="preserve">para </w:t>
            </w:r>
            <w:r>
              <w:rPr>
                <w:spacing w:val="-2"/>
                <w:sz w:val="24"/>
              </w:rPr>
              <w:t>actividades</w:t>
            </w:r>
            <w:r>
              <w:rPr>
                <w:spacing w:val="80"/>
                <w:w w:val="150"/>
                <w:sz w:val="24"/>
              </w:rPr>
              <w:t xml:space="preserve"> </w:t>
            </w:r>
            <w:r>
              <w:rPr>
                <w:spacing w:val="-2"/>
                <w:sz w:val="24"/>
              </w:rPr>
              <w:t>extracurriculares,</w:t>
            </w:r>
            <w:r>
              <w:rPr>
                <w:sz w:val="24"/>
              </w:rPr>
              <w:tab/>
            </w:r>
            <w:r>
              <w:rPr>
                <w:sz w:val="24"/>
              </w:rPr>
              <w:tab/>
            </w:r>
            <w:r>
              <w:rPr>
                <w:spacing w:val="-2"/>
                <w:sz w:val="24"/>
              </w:rPr>
              <w:t xml:space="preserve">hacerlo </w:t>
            </w:r>
            <w:r>
              <w:rPr>
                <w:spacing w:val="-5"/>
                <w:sz w:val="24"/>
              </w:rPr>
              <w:t>con</w:t>
            </w:r>
            <w:r>
              <w:rPr>
                <w:sz w:val="24"/>
              </w:rPr>
              <w:tab/>
            </w:r>
            <w:r>
              <w:rPr>
                <w:spacing w:val="-4"/>
                <w:sz w:val="24"/>
              </w:rPr>
              <w:t>ropa</w:t>
            </w:r>
            <w:r>
              <w:rPr>
                <w:sz w:val="24"/>
              </w:rPr>
              <w:tab/>
            </w:r>
            <w:r>
              <w:rPr>
                <w:spacing w:val="-10"/>
                <w:sz w:val="24"/>
              </w:rPr>
              <w:t>y</w:t>
            </w:r>
            <w:r>
              <w:rPr>
                <w:sz w:val="24"/>
              </w:rPr>
              <w:tab/>
            </w:r>
            <w:r>
              <w:rPr>
                <w:spacing w:val="-2"/>
                <w:sz w:val="24"/>
              </w:rPr>
              <w:t>zapatos</w:t>
            </w:r>
          </w:p>
          <w:p w14:paraId="26915C57" w14:textId="77777777" w:rsidR="005A0954" w:rsidRDefault="00995841">
            <w:pPr>
              <w:pStyle w:val="TableParagraph"/>
              <w:spacing w:line="270" w:lineRule="atLeast"/>
              <w:ind w:left="169"/>
              <w:jc w:val="left"/>
              <w:rPr>
                <w:sz w:val="24"/>
              </w:rPr>
            </w:pPr>
            <w:r>
              <w:rPr>
                <w:sz w:val="24"/>
              </w:rPr>
              <w:t>adecuados;</w:t>
            </w:r>
            <w:r>
              <w:rPr>
                <w:spacing w:val="40"/>
                <w:sz w:val="24"/>
              </w:rPr>
              <w:t xml:space="preserve"> </w:t>
            </w:r>
            <w:r>
              <w:rPr>
                <w:sz w:val="24"/>
              </w:rPr>
              <w:t>evitando</w:t>
            </w:r>
            <w:r>
              <w:rPr>
                <w:spacing w:val="40"/>
                <w:sz w:val="24"/>
              </w:rPr>
              <w:t xml:space="preserve"> </w:t>
            </w:r>
            <w:r>
              <w:rPr>
                <w:sz w:val="24"/>
              </w:rPr>
              <w:t>el</w:t>
            </w:r>
            <w:r>
              <w:rPr>
                <w:spacing w:val="40"/>
                <w:sz w:val="24"/>
              </w:rPr>
              <w:t xml:space="preserve"> </w:t>
            </w:r>
            <w:r>
              <w:rPr>
                <w:sz w:val="24"/>
              </w:rPr>
              <w:t>uso de chores, chanclas.</w:t>
            </w:r>
          </w:p>
        </w:tc>
        <w:tc>
          <w:tcPr>
            <w:tcW w:w="2977" w:type="dxa"/>
          </w:tcPr>
          <w:p w14:paraId="31903359" w14:textId="77777777" w:rsidR="005A0954" w:rsidRDefault="00995841">
            <w:pPr>
              <w:pStyle w:val="TableParagraph"/>
              <w:ind w:left="147" w:right="154"/>
              <w:jc w:val="left"/>
              <w:rPr>
                <w:sz w:val="24"/>
              </w:rPr>
            </w:pPr>
            <w:r>
              <w:rPr>
                <w:sz w:val="24"/>
              </w:rPr>
              <w:t>Apropiación</w:t>
            </w:r>
            <w:r>
              <w:rPr>
                <w:spacing w:val="35"/>
                <w:sz w:val="24"/>
              </w:rPr>
              <w:t xml:space="preserve"> </w:t>
            </w:r>
            <w:r>
              <w:rPr>
                <w:sz w:val="24"/>
              </w:rPr>
              <w:t>del</w:t>
            </w:r>
            <w:r>
              <w:rPr>
                <w:spacing w:val="33"/>
                <w:sz w:val="24"/>
              </w:rPr>
              <w:t xml:space="preserve"> </w:t>
            </w:r>
            <w:r>
              <w:rPr>
                <w:sz w:val="24"/>
              </w:rPr>
              <w:t>Manual de Convivencia.</w:t>
            </w:r>
          </w:p>
        </w:tc>
      </w:tr>
      <w:tr w:rsidR="005A0954" w14:paraId="6B2E490F" w14:textId="77777777">
        <w:trPr>
          <w:trHeight w:val="3588"/>
        </w:trPr>
        <w:tc>
          <w:tcPr>
            <w:tcW w:w="3263" w:type="dxa"/>
          </w:tcPr>
          <w:p w14:paraId="41B2FA62" w14:textId="77777777" w:rsidR="005A0954" w:rsidRDefault="00995841">
            <w:pPr>
              <w:pStyle w:val="TableParagraph"/>
              <w:tabs>
                <w:tab w:val="left" w:pos="2764"/>
              </w:tabs>
              <w:ind w:right="86"/>
              <w:rPr>
                <w:sz w:val="24"/>
              </w:rPr>
            </w:pPr>
            <w:r>
              <w:rPr>
                <w:sz w:val="24"/>
              </w:rPr>
              <w:t xml:space="preserve">Los estudiantes con </w:t>
            </w:r>
            <w:r>
              <w:rPr>
                <w:spacing w:val="-2"/>
                <w:sz w:val="24"/>
              </w:rPr>
              <w:t>discapacidad</w:t>
            </w:r>
            <w:r>
              <w:rPr>
                <w:sz w:val="24"/>
              </w:rPr>
              <w:tab/>
            </w:r>
            <w:r>
              <w:rPr>
                <w:spacing w:val="-4"/>
                <w:sz w:val="24"/>
              </w:rPr>
              <w:t xml:space="preserve">que </w:t>
            </w:r>
            <w:r>
              <w:rPr>
                <w:sz w:val="24"/>
              </w:rPr>
              <w:t>pertenecen a la Institución Educativa. Rural La Serpentina, tienen derecho a ser atendidos de acuerdo con lo estipulado en las políticas de inclusión establecidas en el Decreto 1421</w:t>
            </w:r>
            <w:r>
              <w:rPr>
                <w:spacing w:val="26"/>
                <w:sz w:val="24"/>
              </w:rPr>
              <w:t xml:space="preserve">  </w:t>
            </w:r>
            <w:r>
              <w:rPr>
                <w:sz w:val="24"/>
              </w:rPr>
              <w:t>de</w:t>
            </w:r>
            <w:r>
              <w:rPr>
                <w:spacing w:val="26"/>
                <w:sz w:val="24"/>
              </w:rPr>
              <w:t xml:space="preserve">  </w:t>
            </w:r>
            <w:r>
              <w:rPr>
                <w:sz w:val="24"/>
              </w:rPr>
              <w:t>2017</w:t>
            </w:r>
            <w:r>
              <w:rPr>
                <w:spacing w:val="26"/>
                <w:sz w:val="24"/>
              </w:rPr>
              <w:t xml:space="preserve">  </w:t>
            </w:r>
            <w:r>
              <w:rPr>
                <w:sz w:val="24"/>
              </w:rPr>
              <w:t>del</w:t>
            </w:r>
            <w:r>
              <w:rPr>
                <w:spacing w:val="24"/>
                <w:sz w:val="24"/>
              </w:rPr>
              <w:t xml:space="preserve">  </w:t>
            </w:r>
            <w:r>
              <w:rPr>
                <w:spacing w:val="-4"/>
                <w:sz w:val="24"/>
              </w:rPr>
              <w:t>MEN.</w:t>
            </w:r>
          </w:p>
          <w:p w14:paraId="0A3C5CCB" w14:textId="77777777" w:rsidR="005A0954" w:rsidRDefault="00000000">
            <w:pPr>
              <w:pStyle w:val="TableParagraph"/>
              <w:spacing w:before="1"/>
              <w:jc w:val="left"/>
              <w:rPr>
                <w:sz w:val="24"/>
              </w:rPr>
            </w:pPr>
            <w:hyperlink r:id="rId23">
              <w:r w:rsidR="00995841">
                <w:rPr>
                  <w:color w:val="0000FF"/>
                  <w:spacing w:val="-2"/>
                  <w:sz w:val="24"/>
                  <w:u w:val="single" w:color="0000FF"/>
                </w:rPr>
                <w:t>https://www.google.com/url</w:t>
              </w:r>
            </w:hyperlink>
          </w:p>
          <w:p w14:paraId="48C08D65" w14:textId="77777777" w:rsidR="005A0954" w:rsidRDefault="00000000">
            <w:pPr>
              <w:pStyle w:val="TableParagraph"/>
              <w:spacing w:line="270" w:lineRule="atLeast"/>
              <w:jc w:val="left"/>
              <w:rPr>
                <w:sz w:val="24"/>
              </w:rPr>
            </w:pPr>
            <w:hyperlink r:id="rId24">
              <w:r w:rsidR="00995841">
                <w:rPr>
                  <w:color w:val="0000FF"/>
                  <w:spacing w:val="-2"/>
                  <w:sz w:val="24"/>
                  <w:u w:val="single" w:color="0000FF"/>
                </w:rPr>
                <w:t>?sa=t&amp;source=web&amp;rct=j&amp;o</w:t>
              </w:r>
            </w:hyperlink>
            <w:r w:rsidR="00995841">
              <w:rPr>
                <w:color w:val="0000FF"/>
                <w:spacing w:val="-2"/>
                <w:sz w:val="24"/>
              </w:rPr>
              <w:t xml:space="preserve"> </w:t>
            </w:r>
            <w:hyperlink r:id="rId25">
              <w:r w:rsidR="00995841">
                <w:rPr>
                  <w:color w:val="0000FF"/>
                  <w:spacing w:val="-2"/>
                  <w:sz w:val="24"/>
                  <w:u w:val="single" w:color="0000FF"/>
                </w:rPr>
                <w:t>pi=89978449&amp;url=https://w</w:t>
              </w:r>
            </w:hyperlink>
          </w:p>
        </w:tc>
        <w:tc>
          <w:tcPr>
            <w:tcW w:w="3402" w:type="dxa"/>
          </w:tcPr>
          <w:p w14:paraId="1DFD37A1" w14:textId="77777777" w:rsidR="005A0954" w:rsidRDefault="00995841">
            <w:pPr>
              <w:pStyle w:val="TableParagraph"/>
              <w:ind w:left="169" w:right="123" w:hanging="22"/>
              <w:rPr>
                <w:sz w:val="24"/>
              </w:rPr>
            </w:pPr>
            <w:r>
              <w:rPr>
                <w:sz w:val="24"/>
              </w:rPr>
              <w:t xml:space="preserve">Conocer las políticas de inclusión establecidas en el Decreto 1421 de 2017 del </w:t>
            </w:r>
            <w:r>
              <w:rPr>
                <w:spacing w:val="-4"/>
                <w:sz w:val="24"/>
              </w:rPr>
              <w:t>MEN.</w:t>
            </w:r>
          </w:p>
        </w:tc>
        <w:tc>
          <w:tcPr>
            <w:tcW w:w="2977" w:type="dxa"/>
          </w:tcPr>
          <w:p w14:paraId="164BF076" w14:textId="77777777" w:rsidR="005A0954" w:rsidRDefault="00995841">
            <w:pPr>
              <w:pStyle w:val="TableParagraph"/>
              <w:ind w:left="147" w:right="202"/>
              <w:rPr>
                <w:sz w:val="24"/>
              </w:rPr>
            </w:pPr>
            <w:r>
              <w:rPr>
                <w:sz w:val="24"/>
              </w:rPr>
              <w:t>Reconocer el tipo de discapacidad y nivel de esta, construyendo su identidad en un marco de diversidad.</w:t>
            </w:r>
          </w:p>
          <w:p w14:paraId="7A549197" w14:textId="77777777" w:rsidR="005A0954" w:rsidRDefault="005A0954">
            <w:pPr>
              <w:pStyle w:val="TableParagraph"/>
              <w:ind w:left="0"/>
              <w:jc w:val="left"/>
              <w:rPr>
                <w:rFonts w:ascii="Arial"/>
                <w:b/>
                <w:sz w:val="24"/>
              </w:rPr>
            </w:pPr>
          </w:p>
          <w:p w14:paraId="19624CF0" w14:textId="77777777" w:rsidR="005A0954" w:rsidRDefault="00995841">
            <w:pPr>
              <w:pStyle w:val="TableParagraph"/>
              <w:ind w:left="147" w:right="202"/>
              <w:rPr>
                <w:sz w:val="24"/>
              </w:rPr>
            </w:pPr>
            <w:r>
              <w:rPr>
                <w:sz w:val="24"/>
              </w:rPr>
              <w:t>Contar</w:t>
            </w:r>
            <w:r>
              <w:rPr>
                <w:spacing w:val="-4"/>
                <w:sz w:val="24"/>
              </w:rPr>
              <w:t xml:space="preserve"> </w:t>
            </w:r>
            <w:r>
              <w:rPr>
                <w:sz w:val="24"/>
              </w:rPr>
              <w:t>con</w:t>
            </w:r>
            <w:r>
              <w:rPr>
                <w:spacing w:val="-3"/>
                <w:sz w:val="24"/>
              </w:rPr>
              <w:t xml:space="preserve"> </w:t>
            </w:r>
            <w:r>
              <w:rPr>
                <w:sz w:val="24"/>
              </w:rPr>
              <w:t>la</w:t>
            </w:r>
            <w:r>
              <w:rPr>
                <w:spacing w:val="-5"/>
                <w:sz w:val="24"/>
              </w:rPr>
              <w:t xml:space="preserve"> </w:t>
            </w:r>
            <w:r>
              <w:rPr>
                <w:sz w:val="24"/>
              </w:rPr>
              <w:t xml:space="preserve">valoración </w:t>
            </w:r>
            <w:r>
              <w:rPr>
                <w:spacing w:val="-2"/>
                <w:sz w:val="24"/>
              </w:rPr>
              <w:t>pedagógica,</w:t>
            </w:r>
            <w:r>
              <w:rPr>
                <w:spacing w:val="-15"/>
                <w:sz w:val="24"/>
              </w:rPr>
              <w:t xml:space="preserve"> </w:t>
            </w:r>
            <w:r>
              <w:rPr>
                <w:spacing w:val="-2"/>
                <w:sz w:val="24"/>
              </w:rPr>
              <w:t>en</w:t>
            </w:r>
            <w:r>
              <w:rPr>
                <w:spacing w:val="-15"/>
                <w:sz w:val="24"/>
              </w:rPr>
              <w:t xml:space="preserve"> </w:t>
            </w:r>
            <w:r>
              <w:rPr>
                <w:spacing w:val="-2"/>
                <w:sz w:val="24"/>
              </w:rPr>
              <w:t>la</w:t>
            </w:r>
            <w:r>
              <w:rPr>
                <w:spacing w:val="-14"/>
                <w:sz w:val="24"/>
              </w:rPr>
              <w:t xml:space="preserve"> </w:t>
            </w:r>
            <w:r>
              <w:rPr>
                <w:spacing w:val="-2"/>
                <w:sz w:val="24"/>
              </w:rPr>
              <w:t>que</w:t>
            </w:r>
            <w:r>
              <w:rPr>
                <w:spacing w:val="-15"/>
                <w:sz w:val="24"/>
              </w:rPr>
              <w:t xml:space="preserve"> </w:t>
            </w:r>
            <w:r>
              <w:rPr>
                <w:spacing w:val="-2"/>
                <w:sz w:val="24"/>
              </w:rPr>
              <w:t xml:space="preserve">se </w:t>
            </w:r>
            <w:r>
              <w:rPr>
                <w:sz w:val="24"/>
              </w:rPr>
              <w:t xml:space="preserve">estipule el tipo de </w:t>
            </w:r>
            <w:r>
              <w:rPr>
                <w:spacing w:val="-2"/>
                <w:sz w:val="24"/>
              </w:rPr>
              <w:t>discapacidad.</w:t>
            </w:r>
          </w:p>
        </w:tc>
      </w:tr>
    </w:tbl>
    <w:p w14:paraId="69B5B54A" w14:textId="77777777" w:rsidR="005A0954" w:rsidRDefault="005A0954">
      <w:pPr>
        <w:pStyle w:val="TableParagraph"/>
        <w:rPr>
          <w:sz w:val="24"/>
        </w:rPr>
        <w:sectPr w:rsidR="005A0954">
          <w:type w:val="continuous"/>
          <w:pgSz w:w="12240" w:h="15840"/>
          <w:pgMar w:top="1720" w:right="360" w:bottom="84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3"/>
        <w:gridCol w:w="3402"/>
        <w:gridCol w:w="2977"/>
      </w:tblGrid>
      <w:tr w:rsidR="005A0954" w14:paraId="580AF58A" w14:textId="77777777">
        <w:trPr>
          <w:trHeight w:val="3036"/>
        </w:trPr>
        <w:tc>
          <w:tcPr>
            <w:tcW w:w="3263" w:type="dxa"/>
          </w:tcPr>
          <w:p w14:paraId="7AF8C700" w14:textId="77777777" w:rsidR="005A0954" w:rsidRDefault="00000000">
            <w:pPr>
              <w:pStyle w:val="TableParagraph"/>
              <w:ind w:right="100"/>
              <w:jc w:val="left"/>
              <w:rPr>
                <w:sz w:val="24"/>
              </w:rPr>
            </w:pPr>
            <w:hyperlink r:id="rId26">
              <w:r w:rsidR="00995841">
                <w:rPr>
                  <w:color w:val="0000FF"/>
                  <w:spacing w:val="-2"/>
                  <w:sz w:val="24"/>
                  <w:u w:val="single" w:color="0000FF"/>
                </w:rPr>
                <w:t>ww.mineducacion.gov.co/po</w:t>
              </w:r>
            </w:hyperlink>
            <w:r w:rsidR="00995841">
              <w:rPr>
                <w:color w:val="0000FF"/>
                <w:spacing w:val="-2"/>
                <w:sz w:val="24"/>
              </w:rPr>
              <w:t xml:space="preserve"> </w:t>
            </w:r>
            <w:hyperlink r:id="rId27">
              <w:r w:rsidR="00995841">
                <w:rPr>
                  <w:color w:val="0000FF"/>
                  <w:spacing w:val="-2"/>
                  <w:sz w:val="24"/>
                  <w:u w:val="single" w:color="0000FF"/>
                </w:rPr>
                <w:t>rtal/normativa/Decretos/381</w:t>
              </w:r>
            </w:hyperlink>
            <w:r w:rsidR="00995841">
              <w:rPr>
                <w:color w:val="0000FF"/>
                <w:spacing w:val="-2"/>
                <w:sz w:val="24"/>
              </w:rPr>
              <w:t xml:space="preserve"> </w:t>
            </w:r>
            <w:hyperlink r:id="rId28">
              <w:r w:rsidR="00995841">
                <w:rPr>
                  <w:color w:val="0000FF"/>
                  <w:spacing w:val="-2"/>
                  <w:sz w:val="24"/>
                  <w:u w:val="single" w:color="0000FF"/>
                </w:rPr>
                <w:t>928:Decreto-1421-de-</w:t>
              </w:r>
            </w:hyperlink>
            <w:r w:rsidR="00995841">
              <w:rPr>
                <w:color w:val="0000FF"/>
                <w:spacing w:val="-2"/>
                <w:sz w:val="24"/>
              </w:rPr>
              <w:t xml:space="preserve"> </w:t>
            </w:r>
            <w:hyperlink r:id="rId29">
              <w:r w:rsidR="00995841">
                <w:rPr>
                  <w:color w:val="0000FF"/>
                  <w:spacing w:val="-2"/>
                  <w:sz w:val="24"/>
                  <w:u w:val="single" w:color="0000FF"/>
                </w:rPr>
                <w:t>agosto-29-de-</w:t>
              </w:r>
            </w:hyperlink>
            <w:r w:rsidR="00995841">
              <w:rPr>
                <w:color w:val="0000FF"/>
                <w:spacing w:val="-2"/>
                <w:sz w:val="24"/>
              </w:rPr>
              <w:t xml:space="preserve"> </w:t>
            </w:r>
            <w:hyperlink r:id="rId30">
              <w:r w:rsidR="00995841">
                <w:rPr>
                  <w:color w:val="0000FF"/>
                  <w:spacing w:val="-2"/>
                  <w:sz w:val="24"/>
                  <w:u w:val="single" w:color="0000FF"/>
                </w:rPr>
                <w:t>2017&amp;ved=2ahUKEwiLi4TV</w:t>
              </w:r>
            </w:hyperlink>
            <w:r w:rsidR="00995841">
              <w:rPr>
                <w:color w:val="0000FF"/>
                <w:spacing w:val="-2"/>
                <w:sz w:val="24"/>
              </w:rPr>
              <w:t xml:space="preserve"> </w:t>
            </w:r>
            <w:hyperlink r:id="rId31">
              <w:r w:rsidR="00995841">
                <w:rPr>
                  <w:color w:val="0000FF"/>
                  <w:spacing w:val="-6"/>
                  <w:sz w:val="24"/>
                  <w:u w:val="single" w:color="0000FF"/>
                </w:rPr>
                <w:t>u-</w:t>
              </w:r>
            </w:hyperlink>
            <w:r w:rsidR="00995841">
              <w:rPr>
                <w:color w:val="0000FF"/>
                <w:spacing w:val="-6"/>
                <w:sz w:val="24"/>
              </w:rPr>
              <w:t xml:space="preserve"> </w:t>
            </w:r>
            <w:hyperlink r:id="rId32">
              <w:r w:rsidR="00995841">
                <w:rPr>
                  <w:color w:val="0000FF"/>
                  <w:spacing w:val="-2"/>
                  <w:sz w:val="24"/>
                  <w:u w:val="single" w:color="0000FF"/>
                </w:rPr>
                <w:t>6CAxWtl2oFHZOeDvQQFn</w:t>
              </w:r>
            </w:hyperlink>
            <w:r w:rsidR="00995841">
              <w:rPr>
                <w:color w:val="0000FF"/>
                <w:spacing w:val="-2"/>
                <w:sz w:val="24"/>
              </w:rPr>
              <w:t xml:space="preserve"> </w:t>
            </w:r>
            <w:hyperlink r:id="rId33">
              <w:r w:rsidR="00995841">
                <w:rPr>
                  <w:color w:val="0000FF"/>
                  <w:spacing w:val="-2"/>
                  <w:sz w:val="24"/>
                  <w:u w:val="single" w:color="0000FF"/>
                </w:rPr>
                <w:t>oECCUQAQ&amp;usg=AOvVaw</w:t>
              </w:r>
            </w:hyperlink>
            <w:r w:rsidR="00995841">
              <w:rPr>
                <w:color w:val="0000FF"/>
                <w:spacing w:val="-2"/>
                <w:sz w:val="24"/>
              </w:rPr>
              <w:t xml:space="preserve"> </w:t>
            </w:r>
            <w:hyperlink r:id="rId34">
              <w:r w:rsidR="00995841">
                <w:rPr>
                  <w:color w:val="0000FF"/>
                  <w:spacing w:val="-2"/>
                  <w:sz w:val="24"/>
                  <w:u w:val="single" w:color="0000FF"/>
                </w:rPr>
                <w:t>01UUAmdTJH7_rpkEVimtF</w:t>
              </w:r>
            </w:hyperlink>
            <w:r w:rsidR="00995841">
              <w:rPr>
                <w:color w:val="0000FF"/>
                <w:spacing w:val="-2"/>
                <w:sz w:val="24"/>
              </w:rPr>
              <w:t xml:space="preserve"> </w:t>
            </w:r>
            <w:hyperlink r:id="rId35">
              <w:r w:rsidR="00995841">
                <w:rPr>
                  <w:color w:val="0000FF"/>
                  <w:spacing w:val="-10"/>
                  <w:sz w:val="24"/>
                  <w:u w:val="single" w:color="0000FF"/>
                </w:rPr>
                <w:t>F</w:t>
              </w:r>
            </w:hyperlink>
          </w:p>
        </w:tc>
        <w:tc>
          <w:tcPr>
            <w:tcW w:w="3402" w:type="dxa"/>
          </w:tcPr>
          <w:p w14:paraId="34F73327" w14:textId="77777777" w:rsidR="005A0954" w:rsidRDefault="005A0954">
            <w:pPr>
              <w:pStyle w:val="TableParagraph"/>
              <w:ind w:left="0"/>
              <w:jc w:val="left"/>
              <w:rPr>
                <w:rFonts w:ascii="Times New Roman"/>
              </w:rPr>
            </w:pPr>
          </w:p>
        </w:tc>
        <w:tc>
          <w:tcPr>
            <w:tcW w:w="2977" w:type="dxa"/>
          </w:tcPr>
          <w:p w14:paraId="0A72253B" w14:textId="77777777" w:rsidR="005A0954" w:rsidRDefault="005A0954">
            <w:pPr>
              <w:pStyle w:val="TableParagraph"/>
              <w:ind w:left="0"/>
              <w:jc w:val="left"/>
              <w:rPr>
                <w:rFonts w:ascii="Times New Roman"/>
              </w:rPr>
            </w:pPr>
          </w:p>
        </w:tc>
      </w:tr>
    </w:tbl>
    <w:p w14:paraId="377A964F" w14:textId="77777777" w:rsidR="005A0954" w:rsidRDefault="005A0954">
      <w:pPr>
        <w:pStyle w:val="Textoindependiente"/>
        <w:rPr>
          <w:rFonts w:ascii="Arial"/>
          <w:b/>
        </w:rPr>
      </w:pPr>
    </w:p>
    <w:p w14:paraId="74E5331B" w14:textId="77777777" w:rsidR="005A0954" w:rsidRDefault="005A0954">
      <w:pPr>
        <w:pStyle w:val="Textoindependiente"/>
        <w:rPr>
          <w:rFonts w:ascii="Arial"/>
          <w:b/>
        </w:rPr>
      </w:pPr>
    </w:p>
    <w:p w14:paraId="17E68DEB" w14:textId="77777777" w:rsidR="005A0954" w:rsidRDefault="00995841">
      <w:pPr>
        <w:pStyle w:val="Ttulo1"/>
        <w:numPr>
          <w:ilvl w:val="0"/>
          <w:numId w:val="50"/>
        </w:numPr>
        <w:tabs>
          <w:tab w:val="left" w:pos="4586"/>
        </w:tabs>
        <w:ind w:left="4586" w:hanging="357"/>
        <w:jc w:val="left"/>
      </w:pPr>
      <w:bookmarkStart w:id="18" w:name="_TOC_250010"/>
      <w:r>
        <w:t>CAPÍTULO</w:t>
      </w:r>
      <w:r>
        <w:rPr>
          <w:spacing w:val="-7"/>
        </w:rPr>
        <w:t xml:space="preserve"> </w:t>
      </w:r>
      <w:bookmarkEnd w:id="18"/>
      <w:r>
        <w:rPr>
          <w:spacing w:val="-5"/>
        </w:rPr>
        <w:t>II</w:t>
      </w:r>
    </w:p>
    <w:p w14:paraId="02DF34A3" w14:textId="77777777" w:rsidR="005A0954" w:rsidRDefault="00995841">
      <w:pPr>
        <w:pStyle w:val="Ttulo1"/>
        <w:ind w:left="2239"/>
      </w:pPr>
      <w:bookmarkStart w:id="19" w:name="_TOC_250009"/>
      <w:r>
        <w:t>DERECHOS</w:t>
      </w:r>
      <w:r>
        <w:rPr>
          <w:spacing w:val="-9"/>
        </w:rPr>
        <w:t xml:space="preserve"> </w:t>
      </w:r>
      <w:r>
        <w:t>Y</w:t>
      </w:r>
      <w:r>
        <w:rPr>
          <w:spacing w:val="-8"/>
        </w:rPr>
        <w:t xml:space="preserve"> </w:t>
      </w:r>
      <w:r>
        <w:t>DEBERES</w:t>
      </w:r>
      <w:r>
        <w:rPr>
          <w:spacing w:val="-9"/>
        </w:rPr>
        <w:t xml:space="preserve"> </w:t>
      </w:r>
      <w:r>
        <w:t>DE</w:t>
      </w:r>
      <w:r>
        <w:rPr>
          <w:spacing w:val="-9"/>
        </w:rPr>
        <w:t xml:space="preserve"> </w:t>
      </w:r>
      <w:r>
        <w:t>CADA</w:t>
      </w:r>
      <w:r>
        <w:rPr>
          <w:spacing w:val="-6"/>
        </w:rPr>
        <w:t xml:space="preserve"> </w:t>
      </w:r>
      <w:bookmarkEnd w:id="19"/>
      <w:r>
        <w:rPr>
          <w:spacing w:val="-2"/>
        </w:rPr>
        <w:t>ESTAMENTO</w:t>
      </w:r>
    </w:p>
    <w:p w14:paraId="47F2F089" w14:textId="77777777" w:rsidR="005A0954" w:rsidRDefault="00995841">
      <w:pPr>
        <w:ind w:left="564"/>
        <w:rPr>
          <w:rFonts w:ascii="Arial" w:hAnsi="Arial"/>
          <w:b/>
          <w:sz w:val="24"/>
        </w:rPr>
      </w:pPr>
      <w:r>
        <w:rPr>
          <w:rFonts w:ascii="Arial" w:hAnsi="Arial"/>
          <w:b/>
          <w:sz w:val="24"/>
        </w:rPr>
        <w:t>DERECHOS,</w:t>
      </w:r>
      <w:r>
        <w:rPr>
          <w:rFonts w:ascii="Arial" w:hAnsi="Arial"/>
          <w:b/>
          <w:spacing w:val="-8"/>
          <w:sz w:val="24"/>
        </w:rPr>
        <w:t xml:space="preserve"> </w:t>
      </w:r>
      <w:r>
        <w:rPr>
          <w:rFonts w:ascii="Arial" w:hAnsi="Arial"/>
          <w:b/>
          <w:sz w:val="24"/>
        </w:rPr>
        <w:t>DEBERES</w:t>
      </w:r>
      <w:r>
        <w:rPr>
          <w:rFonts w:ascii="Arial" w:hAnsi="Arial"/>
          <w:b/>
          <w:spacing w:val="-7"/>
          <w:sz w:val="24"/>
        </w:rPr>
        <w:t xml:space="preserve"> </w:t>
      </w:r>
      <w:r>
        <w:rPr>
          <w:rFonts w:ascii="Arial" w:hAnsi="Arial"/>
          <w:b/>
          <w:sz w:val="24"/>
        </w:rPr>
        <w:t>Y</w:t>
      </w:r>
      <w:r>
        <w:rPr>
          <w:rFonts w:ascii="Arial" w:hAnsi="Arial"/>
          <w:b/>
          <w:spacing w:val="-7"/>
          <w:sz w:val="24"/>
        </w:rPr>
        <w:t xml:space="preserve"> </w:t>
      </w:r>
      <w:r>
        <w:rPr>
          <w:rFonts w:ascii="Arial" w:hAnsi="Arial"/>
          <w:b/>
          <w:sz w:val="24"/>
        </w:rPr>
        <w:t>ACCIONES</w:t>
      </w:r>
      <w:r>
        <w:rPr>
          <w:rFonts w:ascii="Arial" w:hAnsi="Arial"/>
          <w:b/>
          <w:spacing w:val="-10"/>
          <w:sz w:val="24"/>
        </w:rPr>
        <w:t xml:space="preserve"> </w:t>
      </w:r>
      <w:r>
        <w:rPr>
          <w:rFonts w:ascii="Arial" w:hAnsi="Arial"/>
          <w:b/>
          <w:sz w:val="24"/>
        </w:rPr>
        <w:t>PEDAGÓGICAS</w:t>
      </w:r>
      <w:r>
        <w:rPr>
          <w:rFonts w:ascii="Arial" w:hAnsi="Arial"/>
          <w:b/>
          <w:spacing w:val="-8"/>
          <w:sz w:val="24"/>
        </w:rPr>
        <w:t xml:space="preserve"> </w:t>
      </w:r>
      <w:r>
        <w:rPr>
          <w:rFonts w:ascii="Arial" w:hAnsi="Arial"/>
          <w:b/>
          <w:sz w:val="24"/>
        </w:rPr>
        <w:t>DE</w:t>
      </w:r>
      <w:r>
        <w:rPr>
          <w:rFonts w:ascii="Arial" w:hAnsi="Arial"/>
          <w:b/>
          <w:spacing w:val="-8"/>
          <w:sz w:val="24"/>
        </w:rPr>
        <w:t xml:space="preserve"> </w:t>
      </w:r>
      <w:r>
        <w:rPr>
          <w:rFonts w:ascii="Arial" w:hAnsi="Arial"/>
          <w:b/>
          <w:sz w:val="24"/>
        </w:rPr>
        <w:t>LOS</w:t>
      </w:r>
      <w:r>
        <w:rPr>
          <w:rFonts w:ascii="Arial" w:hAnsi="Arial"/>
          <w:b/>
          <w:spacing w:val="-11"/>
          <w:sz w:val="24"/>
        </w:rPr>
        <w:t xml:space="preserve"> </w:t>
      </w:r>
      <w:r>
        <w:rPr>
          <w:rFonts w:ascii="Arial" w:hAnsi="Arial"/>
          <w:b/>
          <w:sz w:val="24"/>
        </w:rPr>
        <w:t>PADRES</w:t>
      </w:r>
      <w:r>
        <w:rPr>
          <w:rFonts w:ascii="Arial" w:hAnsi="Arial"/>
          <w:b/>
          <w:spacing w:val="-8"/>
          <w:sz w:val="24"/>
        </w:rPr>
        <w:t xml:space="preserve"> </w:t>
      </w:r>
      <w:r>
        <w:rPr>
          <w:rFonts w:ascii="Arial" w:hAnsi="Arial"/>
          <w:b/>
          <w:sz w:val="24"/>
        </w:rPr>
        <w:t>DE</w:t>
      </w:r>
      <w:r>
        <w:rPr>
          <w:rFonts w:ascii="Arial" w:hAnsi="Arial"/>
          <w:b/>
          <w:spacing w:val="-8"/>
          <w:sz w:val="24"/>
        </w:rPr>
        <w:t xml:space="preserve"> </w:t>
      </w:r>
      <w:r>
        <w:rPr>
          <w:rFonts w:ascii="Arial" w:hAnsi="Arial"/>
          <w:b/>
          <w:spacing w:val="-2"/>
          <w:sz w:val="24"/>
        </w:rPr>
        <w:t>FAMILIA</w:t>
      </w:r>
    </w:p>
    <w:p w14:paraId="4E028EC3" w14:textId="77777777" w:rsidR="005A0954" w:rsidRDefault="00995841">
      <w:pPr>
        <w:ind w:left="4433"/>
        <w:rPr>
          <w:rFonts w:ascii="Arial"/>
          <w:b/>
          <w:sz w:val="24"/>
        </w:rPr>
      </w:pPr>
      <w:r>
        <w:rPr>
          <w:rFonts w:ascii="Arial"/>
          <w:b/>
          <w:sz w:val="24"/>
        </w:rPr>
        <w:t>Y/O</w:t>
      </w:r>
      <w:r>
        <w:rPr>
          <w:rFonts w:ascii="Arial"/>
          <w:b/>
          <w:spacing w:val="1"/>
          <w:sz w:val="24"/>
        </w:rPr>
        <w:t xml:space="preserve"> </w:t>
      </w:r>
      <w:r>
        <w:rPr>
          <w:rFonts w:ascii="Arial"/>
          <w:b/>
          <w:spacing w:val="-2"/>
          <w:sz w:val="24"/>
        </w:rPr>
        <w:t>CUIDADORES</w:t>
      </w:r>
    </w:p>
    <w:p w14:paraId="532BBB43" w14:textId="77777777" w:rsidR="005A0954" w:rsidRDefault="005A0954">
      <w:pPr>
        <w:pStyle w:val="Textoindependiente"/>
        <w:spacing w:before="272"/>
        <w:rPr>
          <w:rFonts w:ascii="Arial"/>
          <w:b/>
        </w:rPr>
      </w:pPr>
    </w:p>
    <w:p w14:paraId="4FBBCCCF" w14:textId="77777777" w:rsidR="005A0954" w:rsidRDefault="00995841">
      <w:pPr>
        <w:pStyle w:val="Prrafodelista"/>
        <w:numPr>
          <w:ilvl w:val="1"/>
          <w:numId w:val="50"/>
        </w:numPr>
        <w:tabs>
          <w:tab w:val="left" w:pos="1305"/>
        </w:tabs>
        <w:ind w:left="1305" w:hanging="532"/>
        <w:jc w:val="left"/>
        <w:rPr>
          <w:rFonts w:ascii="Arial"/>
          <w:b/>
          <w:sz w:val="24"/>
        </w:rPr>
      </w:pPr>
      <w:r>
        <w:rPr>
          <w:rFonts w:ascii="Arial"/>
          <w:b/>
          <w:sz w:val="24"/>
        </w:rPr>
        <w:t>DERECHOS</w:t>
      </w:r>
      <w:r>
        <w:rPr>
          <w:rFonts w:ascii="Arial"/>
          <w:b/>
          <w:spacing w:val="-8"/>
          <w:sz w:val="24"/>
        </w:rPr>
        <w:t xml:space="preserve"> </w:t>
      </w:r>
      <w:r>
        <w:rPr>
          <w:rFonts w:ascii="Arial"/>
          <w:b/>
          <w:sz w:val="24"/>
        </w:rPr>
        <w:t>DE</w:t>
      </w:r>
      <w:r>
        <w:rPr>
          <w:rFonts w:ascii="Arial"/>
          <w:b/>
          <w:spacing w:val="-7"/>
          <w:sz w:val="24"/>
        </w:rPr>
        <w:t xml:space="preserve"> </w:t>
      </w:r>
      <w:r>
        <w:rPr>
          <w:rFonts w:ascii="Arial"/>
          <w:b/>
          <w:sz w:val="24"/>
        </w:rPr>
        <w:t>PADRES</w:t>
      </w:r>
      <w:r>
        <w:rPr>
          <w:rFonts w:ascii="Arial"/>
          <w:b/>
          <w:spacing w:val="-8"/>
          <w:sz w:val="24"/>
        </w:rPr>
        <w:t xml:space="preserve"> </w:t>
      </w:r>
      <w:r>
        <w:rPr>
          <w:rFonts w:ascii="Arial"/>
          <w:b/>
          <w:sz w:val="24"/>
        </w:rPr>
        <w:t>DE</w:t>
      </w:r>
      <w:r>
        <w:rPr>
          <w:rFonts w:ascii="Arial"/>
          <w:b/>
          <w:spacing w:val="-7"/>
          <w:sz w:val="24"/>
        </w:rPr>
        <w:t xml:space="preserve"> </w:t>
      </w:r>
      <w:r>
        <w:rPr>
          <w:rFonts w:ascii="Arial"/>
          <w:b/>
          <w:sz w:val="24"/>
        </w:rPr>
        <w:t>FAMILIA</w:t>
      </w:r>
      <w:r>
        <w:rPr>
          <w:rFonts w:ascii="Arial"/>
          <w:b/>
          <w:spacing w:val="-7"/>
          <w:sz w:val="24"/>
        </w:rPr>
        <w:t xml:space="preserve"> </w:t>
      </w:r>
      <w:r>
        <w:rPr>
          <w:rFonts w:ascii="Arial"/>
          <w:b/>
          <w:sz w:val="24"/>
        </w:rPr>
        <w:t>Y</w:t>
      </w:r>
      <w:r>
        <w:rPr>
          <w:rFonts w:ascii="Arial"/>
          <w:b/>
          <w:spacing w:val="-6"/>
          <w:sz w:val="24"/>
        </w:rPr>
        <w:t xml:space="preserve"> </w:t>
      </w:r>
      <w:r>
        <w:rPr>
          <w:rFonts w:ascii="Arial"/>
          <w:b/>
          <w:spacing w:val="-2"/>
          <w:sz w:val="24"/>
        </w:rPr>
        <w:t>CUIDADORES.</w:t>
      </w:r>
    </w:p>
    <w:p w14:paraId="72AD085F" w14:textId="77777777" w:rsidR="005A0954" w:rsidRDefault="00995841">
      <w:pPr>
        <w:pStyle w:val="Textoindependiente"/>
        <w:spacing w:before="276" w:line="237" w:lineRule="auto"/>
        <w:ind w:left="554" w:right="699"/>
      </w:pPr>
      <w:r>
        <w:t>Son</w:t>
      </w:r>
      <w:r>
        <w:rPr>
          <w:spacing w:val="-5"/>
        </w:rPr>
        <w:t xml:space="preserve"> </w:t>
      </w:r>
      <w:r>
        <w:t>derechos</w:t>
      </w:r>
      <w:r>
        <w:rPr>
          <w:spacing w:val="-3"/>
        </w:rPr>
        <w:t xml:space="preserve"> </w:t>
      </w:r>
      <w:r>
        <w:t>los</w:t>
      </w:r>
      <w:r>
        <w:rPr>
          <w:spacing w:val="-5"/>
        </w:rPr>
        <w:t xml:space="preserve"> </w:t>
      </w:r>
      <w:r>
        <w:t>padres</w:t>
      </w:r>
      <w:r>
        <w:rPr>
          <w:spacing w:val="-3"/>
        </w:rPr>
        <w:t xml:space="preserve"> </w:t>
      </w:r>
      <w:r>
        <w:t>de</w:t>
      </w:r>
      <w:r>
        <w:rPr>
          <w:spacing w:val="-5"/>
        </w:rPr>
        <w:t xml:space="preserve"> </w:t>
      </w:r>
      <w:r>
        <w:t>familia</w:t>
      </w:r>
      <w:r>
        <w:rPr>
          <w:spacing w:val="-3"/>
        </w:rPr>
        <w:t xml:space="preserve"> </w:t>
      </w:r>
      <w:r>
        <w:t>o cuidadores</w:t>
      </w:r>
      <w:r>
        <w:rPr>
          <w:spacing w:val="-2"/>
        </w:rPr>
        <w:t xml:space="preserve"> </w:t>
      </w:r>
      <w:r>
        <w:t>de</w:t>
      </w:r>
      <w:r>
        <w:rPr>
          <w:spacing w:val="-2"/>
        </w:rPr>
        <w:t xml:space="preserve"> </w:t>
      </w:r>
      <w:r>
        <w:t>la</w:t>
      </w:r>
      <w:r>
        <w:rPr>
          <w:spacing w:val="-5"/>
        </w:rPr>
        <w:t xml:space="preserve"> </w:t>
      </w:r>
      <w:r>
        <w:t>Institución</w:t>
      </w:r>
      <w:r>
        <w:rPr>
          <w:spacing w:val="-4"/>
        </w:rPr>
        <w:t xml:space="preserve"> </w:t>
      </w:r>
      <w:r>
        <w:t>Educativa</w:t>
      </w:r>
      <w:r>
        <w:rPr>
          <w:spacing w:val="-2"/>
        </w:rPr>
        <w:t xml:space="preserve"> </w:t>
      </w:r>
      <w:r>
        <w:t>Rural</w:t>
      </w:r>
      <w:r>
        <w:rPr>
          <w:spacing w:val="-3"/>
        </w:rPr>
        <w:t xml:space="preserve"> </w:t>
      </w:r>
      <w:r>
        <w:t xml:space="preserve">La </w:t>
      </w:r>
      <w:r>
        <w:rPr>
          <w:spacing w:val="-2"/>
        </w:rPr>
        <w:t>Serpentina.</w:t>
      </w:r>
    </w:p>
    <w:p w14:paraId="73272948" w14:textId="77777777" w:rsidR="005A0954" w:rsidRDefault="005A0954">
      <w:pPr>
        <w:pStyle w:val="Textoindependiente"/>
        <w:spacing w:before="10"/>
      </w:pPr>
    </w:p>
    <w:p w14:paraId="4067AA44" w14:textId="77777777" w:rsidR="005A0954" w:rsidRDefault="00995841">
      <w:pPr>
        <w:pStyle w:val="Prrafodelista"/>
        <w:numPr>
          <w:ilvl w:val="0"/>
          <w:numId w:val="25"/>
        </w:numPr>
        <w:tabs>
          <w:tab w:val="left" w:pos="1131"/>
          <w:tab w:val="left" w:pos="1133"/>
        </w:tabs>
        <w:spacing w:line="256" w:lineRule="auto"/>
        <w:ind w:right="2112"/>
        <w:rPr>
          <w:sz w:val="24"/>
        </w:rPr>
      </w:pPr>
      <w:r>
        <w:rPr>
          <w:sz w:val="24"/>
        </w:rPr>
        <w:t>Recibir</w:t>
      </w:r>
      <w:r>
        <w:rPr>
          <w:spacing w:val="-6"/>
          <w:sz w:val="24"/>
        </w:rPr>
        <w:t xml:space="preserve"> </w:t>
      </w:r>
      <w:r>
        <w:rPr>
          <w:sz w:val="24"/>
        </w:rPr>
        <w:t>las</w:t>
      </w:r>
      <w:r>
        <w:rPr>
          <w:spacing w:val="-4"/>
          <w:sz w:val="24"/>
        </w:rPr>
        <w:t xml:space="preserve"> </w:t>
      </w:r>
      <w:r>
        <w:rPr>
          <w:sz w:val="24"/>
        </w:rPr>
        <w:t>citaciones,</w:t>
      </w:r>
      <w:r>
        <w:rPr>
          <w:spacing w:val="-6"/>
          <w:sz w:val="24"/>
        </w:rPr>
        <w:t xml:space="preserve"> </w:t>
      </w:r>
      <w:r>
        <w:rPr>
          <w:sz w:val="24"/>
        </w:rPr>
        <w:t>circulares</w:t>
      </w:r>
      <w:r>
        <w:rPr>
          <w:spacing w:val="-4"/>
          <w:sz w:val="24"/>
        </w:rPr>
        <w:t xml:space="preserve"> </w:t>
      </w:r>
      <w:r>
        <w:rPr>
          <w:sz w:val="24"/>
        </w:rPr>
        <w:t>y</w:t>
      </w:r>
      <w:r>
        <w:rPr>
          <w:spacing w:val="-1"/>
          <w:sz w:val="24"/>
        </w:rPr>
        <w:t xml:space="preserve"> </w:t>
      </w:r>
      <w:r>
        <w:rPr>
          <w:sz w:val="24"/>
        </w:rPr>
        <w:t>boletines,</w:t>
      </w:r>
      <w:r>
        <w:rPr>
          <w:spacing w:val="-6"/>
          <w:sz w:val="24"/>
        </w:rPr>
        <w:t xml:space="preserve"> </w:t>
      </w:r>
      <w:r>
        <w:rPr>
          <w:sz w:val="24"/>
        </w:rPr>
        <w:t>relacionadas</w:t>
      </w:r>
      <w:r>
        <w:rPr>
          <w:spacing w:val="-4"/>
          <w:sz w:val="24"/>
        </w:rPr>
        <w:t xml:space="preserve"> </w:t>
      </w:r>
      <w:r>
        <w:rPr>
          <w:sz w:val="24"/>
        </w:rPr>
        <w:t>con</w:t>
      </w:r>
      <w:r>
        <w:rPr>
          <w:spacing w:val="-4"/>
          <w:sz w:val="24"/>
        </w:rPr>
        <w:t xml:space="preserve"> </w:t>
      </w:r>
      <w:r>
        <w:rPr>
          <w:sz w:val="24"/>
        </w:rPr>
        <w:t>la</w:t>
      </w:r>
      <w:r>
        <w:rPr>
          <w:spacing w:val="-4"/>
          <w:sz w:val="24"/>
        </w:rPr>
        <w:t xml:space="preserve"> </w:t>
      </w:r>
      <w:r>
        <w:rPr>
          <w:sz w:val="24"/>
        </w:rPr>
        <w:t>situación, compromisos, rendimiento y comportamiento de su representado.</w:t>
      </w:r>
    </w:p>
    <w:p w14:paraId="63FBB6F6" w14:textId="77777777" w:rsidR="005A0954" w:rsidRDefault="00995841">
      <w:pPr>
        <w:pStyle w:val="Prrafodelista"/>
        <w:numPr>
          <w:ilvl w:val="0"/>
          <w:numId w:val="25"/>
        </w:numPr>
        <w:tabs>
          <w:tab w:val="left" w:pos="1131"/>
          <w:tab w:val="left" w:pos="1133"/>
        </w:tabs>
        <w:spacing w:before="163" w:line="256" w:lineRule="auto"/>
        <w:ind w:right="1011"/>
        <w:rPr>
          <w:sz w:val="24"/>
        </w:rPr>
      </w:pPr>
      <w:r>
        <w:rPr>
          <w:sz w:val="24"/>
        </w:rPr>
        <w:t>Participar</w:t>
      </w:r>
      <w:r>
        <w:rPr>
          <w:spacing w:val="-3"/>
          <w:sz w:val="24"/>
        </w:rPr>
        <w:t xml:space="preserve"> </w:t>
      </w:r>
      <w:r>
        <w:rPr>
          <w:sz w:val="24"/>
        </w:rPr>
        <w:t>en</w:t>
      </w:r>
      <w:r>
        <w:rPr>
          <w:spacing w:val="-3"/>
          <w:sz w:val="24"/>
        </w:rPr>
        <w:t xml:space="preserve"> </w:t>
      </w:r>
      <w:r>
        <w:rPr>
          <w:sz w:val="24"/>
        </w:rPr>
        <w:t>la</w:t>
      </w:r>
      <w:r>
        <w:rPr>
          <w:spacing w:val="-5"/>
          <w:sz w:val="24"/>
        </w:rPr>
        <w:t xml:space="preserve"> </w:t>
      </w:r>
      <w:r>
        <w:rPr>
          <w:sz w:val="24"/>
        </w:rPr>
        <w:t>planeación,</w:t>
      </w:r>
      <w:r>
        <w:rPr>
          <w:spacing w:val="-3"/>
          <w:sz w:val="24"/>
        </w:rPr>
        <w:t xml:space="preserve"> </w:t>
      </w:r>
      <w:r>
        <w:rPr>
          <w:sz w:val="24"/>
        </w:rPr>
        <w:t>ejecución,</w:t>
      </w:r>
      <w:r>
        <w:rPr>
          <w:spacing w:val="-3"/>
          <w:sz w:val="24"/>
        </w:rPr>
        <w:t xml:space="preserve"> </w:t>
      </w:r>
      <w:r>
        <w:rPr>
          <w:sz w:val="24"/>
        </w:rPr>
        <w:t>evaluación</w:t>
      </w:r>
      <w:r>
        <w:rPr>
          <w:spacing w:val="-2"/>
          <w:sz w:val="24"/>
        </w:rPr>
        <w:t xml:space="preserve"> </w:t>
      </w:r>
      <w:r>
        <w:rPr>
          <w:sz w:val="24"/>
        </w:rPr>
        <w:t>y</w:t>
      </w:r>
      <w:r>
        <w:rPr>
          <w:spacing w:val="-3"/>
          <w:sz w:val="24"/>
        </w:rPr>
        <w:t xml:space="preserve"> </w:t>
      </w:r>
      <w:r>
        <w:rPr>
          <w:sz w:val="24"/>
        </w:rPr>
        <w:t>ajustes</w:t>
      </w:r>
      <w:r>
        <w:rPr>
          <w:spacing w:val="-5"/>
          <w:sz w:val="24"/>
        </w:rPr>
        <w:t xml:space="preserve"> </w:t>
      </w:r>
      <w:r>
        <w:rPr>
          <w:sz w:val="24"/>
        </w:rPr>
        <w:t>de</w:t>
      </w:r>
      <w:r>
        <w:rPr>
          <w:spacing w:val="-5"/>
          <w:sz w:val="24"/>
        </w:rPr>
        <w:t xml:space="preserve"> </w:t>
      </w:r>
      <w:r>
        <w:rPr>
          <w:sz w:val="24"/>
        </w:rPr>
        <w:t>PEIR,</w:t>
      </w:r>
      <w:r>
        <w:rPr>
          <w:spacing w:val="-3"/>
          <w:sz w:val="24"/>
        </w:rPr>
        <w:t xml:space="preserve"> </w:t>
      </w:r>
      <w:r>
        <w:rPr>
          <w:sz w:val="24"/>
        </w:rPr>
        <w:t>de</w:t>
      </w:r>
      <w:r>
        <w:rPr>
          <w:spacing w:val="-5"/>
          <w:sz w:val="24"/>
        </w:rPr>
        <w:t xml:space="preserve"> </w:t>
      </w:r>
      <w:r>
        <w:rPr>
          <w:sz w:val="24"/>
        </w:rPr>
        <w:t>acuerdo</w:t>
      </w:r>
      <w:r>
        <w:rPr>
          <w:spacing w:val="-3"/>
          <w:sz w:val="24"/>
        </w:rPr>
        <w:t xml:space="preserve"> </w:t>
      </w:r>
      <w:r>
        <w:rPr>
          <w:sz w:val="24"/>
        </w:rPr>
        <w:t>con los mecanismos que para ello se estipulen.</w:t>
      </w:r>
    </w:p>
    <w:p w14:paraId="4AA6E76A" w14:textId="77777777" w:rsidR="005A0954" w:rsidRDefault="00995841">
      <w:pPr>
        <w:pStyle w:val="Prrafodelista"/>
        <w:numPr>
          <w:ilvl w:val="0"/>
          <w:numId w:val="25"/>
        </w:numPr>
        <w:tabs>
          <w:tab w:val="left" w:pos="1131"/>
          <w:tab w:val="left" w:pos="1133"/>
        </w:tabs>
        <w:spacing w:before="164" w:line="256" w:lineRule="auto"/>
        <w:ind w:right="1563"/>
        <w:rPr>
          <w:sz w:val="24"/>
        </w:rPr>
      </w:pPr>
      <w:r>
        <w:rPr>
          <w:sz w:val="24"/>
        </w:rPr>
        <w:t>Elegir</w:t>
      </w:r>
      <w:r>
        <w:rPr>
          <w:spacing w:val="-4"/>
          <w:sz w:val="24"/>
        </w:rPr>
        <w:t xml:space="preserve"> </w:t>
      </w:r>
      <w:r>
        <w:rPr>
          <w:sz w:val="24"/>
        </w:rPr>
        <w:t>y</w:t>
      </w:r>
      <w:r>
        <w:rPr>
          <w:spacing w:val="-2"/>
          <w:sz w:val="24"/>
        </w:rPr>
        <w:t xml:space="preserve"> </w:t>
      </w:r>
      <w:r>
        <w:rPr>
          <w:sz w:val="24"/>
        </w:rPr>
        <w:t>ser</w:t>
      </w:r>
      <w:r>
        <w:rPr>
          <w:spacing w:val="-2"/>
          <w:sz w:val="24"/>
        </w:rPr>
        <w:t xml:space="preserve"> </w:t>
      </w:r>
      <w:r>
        <w:rPr>
          <w:sz w:val="24"/>
        </w:rPr>
        <w:t>elegido</w:t>
      </w:r>
      <w:r>
        <w:rPr>
          <w:spacing w:val="-3"/>
          <w:sz w:val="24"/>
        </w:rPr>
        <w:t xml:space="preserve"> </w:t>
      </w:r>
      <w:r>
        <w:rPr>
          <w:sz w:val="24"/>
        </w:rPr>
        <w:t>al</w:t>
      </w:r>
      <w:r>
        <w:rPr>
          <w:spacing w:val="-5"/>
          <w:sz w:val="24"/>
        </w:rPr>
        <w:t xml:space="preserve"> </w:t>
      </w:r>
      <w:r>
        <w:rPr>
          <w:sz w:val="24"/>
        </w:rPr>
        <w:t>Consejo</w:t>
      </w:r>
      <w:r>
        <w:rPr>
          <w:spacing w:val="-4"/>
          <w:sz w:val="24"/>
        </w:rPr>
        <w:t xml:space="preserve"> </w:t>
      </w:r>
      <w:r>
        <w:rPr>
          <w:sz w:val="24"/>
        </w:rPr>
        <w:t>de</w:t>
      </w:r>
      <w:r>
        <w:rPr>
          <w:spacing w:val="-4"/>
          <w:sz w:val="24"/>
        </w:rPr>
        <w:t xml:space="preserve"> </w:t>
      </w:r>
      <w:r>
        <w:rPr>
          <w:sz w:val="24"/>
        </w:rPr>
        <w:t>Padres</w:t>
      </w:r>
      <w:r>
        <w:rPr>
          <w:spacing w:val="-5"/>
          <w:sz w:val="24"/>
        </w:rPr>
        <w:t xml:space="preserve"> </w:t>
      </w:r>
      <w:r>
        <w:rPr>
          <w:sz w:val="24"/>
        </w:rPr>
        <w:t>de</w:t>
      </w:r>
      <w:r>
        <w:rPr>
          <w:spacing w:val="-6"/>
          <w:sz w:val="24"/>
        </w:rPr>
        <w:t xml:space="preserve"> </w:t>
      </w:r>
      <w:r>
        <w:rPr>
          <w:sz w:val="24"/>
        </w:rPr>
        <w:t>Familia,</w:t>
      </w:r>
      <w:r>
        <w:rPr>
          <w:spacing w:val="-4"/>
          <w:sz w:val="24"/>
        </w:rPr>
        <w:t xml:space="preserve"> </w:t>
      </w:r>
      <w:r>
        <w:rPr>
          <w:sz w:val="24"/>
        </w:rPr>
        <w:t>a</w:t>
      </w:r>
      <w:r>
        <w:rPr>
          <w:spacing w:val="-2"/>
          <w:sz w:val="24"/>
        </w:rPr>
        <w:t xml:space="preserve"> </w:t>
      </w:r>
      <w:r>
        <w:rPr>
          <w:sz w:val="24"/>
        </w:rPr>
        <w:t>la</w:t>
      </w:r>
      <w:r>
        <w:rPr>
          <w:spacing w:val="-2"/>
          <w:sz w:val="24"/>
        </w:rPr>
        <w:t xml:space="preserve"> </w:t>
      </w:r>
      <w:r>
        <w:rPr>
          <w:sz w:val="24"/>
        </w:rPr>
        <w:t>Junta</w:t>
      </w:r>
      <w:r>
        <w:rPr>
          <w:spacing w:val="-3"/>
          <w:sz w:val="24"/>
        </w:rPr>
        <w:t xml:space="preserve"> </w:t>
      </w:r>
      <w:r>
        <w:rPr>
          <w:sz w:val="24"/>
        </w:rPr>
        <w:t>Directiva</w:t>
      </w:r>
      <w:r>
        <w:rPr>
          <w:spacing w:val="-2"/>
          <w:sz w:val="24"/>
        </w:rPr>
        <w:t xml:space="preserve"> </w:t>
      </w:r>
      <w:r>
        <w:rPr>
          <w:sz w:val="24"/>
        </w:rPr>
        <w:t xml:space="preserve">de los </w:t>
      </w:r>
      <w:r>
        <w:rPr>
          <w:spacing w:val="-2"/>
          <w:sz w:val="24"/>
        </w:rPr>
        <w:t>Padres.</w:t>
      </w:r>
    </w:p>
    <w:p w14:paraId="0008A481" w14:textId="77777777" w:rsidR="005A0954" w:rsidRDefault="00995841">
      <w:pPr>
        <w:pStyle w:val="Prrafodelista"/>
        <w:numPr>
          <w:ilvl w:val="0"/>
          <w:numId w:val="25"/>
        </w:numPr>
        <w:tabs>
          <w:tab w:val="left" w:pos="1131"/>
          <w:tab w:val="left" w:pos="1133"/>
        </w:tabs>
        <w:spacing w:before="165" w:line="256" w:lineRule="auto"/>
        <w:ind w:right="878"/>
        <w:rPr>
          <w:sz w:val="24"/>
        </w:rPr>
      </w:pPr>
      <w:r>
        <w:rPr>
          <w:sz w:val="24"/>
        </w:rPr>
        <w:t>Solicitar</w:t>
      </w:r>
      <w:r>
        <w:rPr>
          <w:spacing w:val="-4"/>
          <w:sz w:val="24"/>
        </w:rPr>
        <w:t xml:space="preserve"> </w:t>
      </w:r>
      <w:r>
        <w:rPr>
          <w:sz w:val="24"/>
        </w:rPr>
        <w:t>explicaciones</w:t>
      </w:r>
      <w:r>
        <w:rPr>
          <w:spacing w:val="-6"/>
          <w:sz w:val="24"/>
        </w:rPr>
        <w:t xml:space="preserve"> </w:t>
      </w:r>
      <w:r>
        <w:rPr>
          <w:sz w:val="24"/>
        </w:rPr>
        <w:t>precisas</w:t>
      </w:r>
      <w:r>
        <w:rPr>
          <w:spacing w:val="-4"/>
          <w:sz w:val="24"/>
        </w:rPr>
        <w:t xml:space="preserve"> </w:t>
      </w:r>
      <w:r>
        <w:rPr>
          <w:sz w:val="24"/>
        </w:rPr>
        <w:t>sobre</w:t>
      </w:r>
      <w:r>
        <w:rPr>
          <w:spacing w:val="-4"/>
          <w:sz w:val="24"/>
        </w:rPr>
        <w:t xml:space="preserve"> </w:t>
      </w:r>
      <w:r>
        <w:rPr>
          <w:sz w:val="24"/>
        </w:rPr>
        <w:t>el</w:t>
      </w:r>
      <w:r>
        <w:rPr>
          <w:spacing w:val="-4"/>
          <w:sz w:val="24"/>
        </w:rPr>
        <w:t xml:space="preserve"> </w:t>
      </w:r>
      <w:r>
        <w:rPr>
          <w:sz w:val="24"/>
        </w:rPr>
        <w:t>rendimiento</w:t>
      </w:r>
      <w:r>
        <w:rPr>
          <w:spacing w:val="-4"/>
          <w:sz w:val="24"/>
        </w:rPr>
        <w:t xml:space="preserve"> </w:t>
      </w:r>
      <w:r>
        <w:rPr>
          <w:sz w:val="24"/>
        </w:rPr>
        <w:t>escolar</w:t>
      </w:r>
      <w:r>
        <w:rPr>
          <w:spacing w:val="-4"/>
          <w:sz w:val="24"/>
        </w:rPr>
        <w:t xml:space="preserve"> </w:t>
      </w:r>
      <w:r>
        <w:rPr>
          <w:sz w:val="24"/>
        </w:rPr>
        <w:t>y</w:t>
      </w:r>
      <w:r>
        <w:rPr>
          <w:spacing w:val="-4"/>
          <w:sz w:val="24"/>
        </w:rPr>
        <w:t xml:space="preserve"> </w:t>
      </w:r>
      <w:r>
        <w:rPr>
          <w:sz w:val="24"/>
        </w:rPr>
        <w:t>comportamiento</w:t>
      </w:r>
      <w:r>
        <w:rPr>
          <w:spacing w:val="-4"/>
          <w:sz w:val="24"/>
        </w:rPr>
        <w:t xml:space="preserve"> </w:t>
      </w:r>
      <w:r>
        <w:rPr>
          <w:sz w:val="24"/>
        </w:rPr>
        <w:t>de</w:t>
      </w:r>
      <w:r>
        <w:rPr>
          <w:spacing w:val="-6"/>
          <w:sz w:val="24"/>
        </w:rPr>
        <w:t xml:space="preserve"> </w:t>
      </w:r>
      <w:r>
        <w:rPr>
          <w:sz w:val="24"/>
        </w:rPr>
        <w:t xml:space="preserve">sus </w:t>
      </w:r>
      <w:r>
        <w:rPr>
          <w:spacing w:val="-2"/>
          <w:sz w:val="24"/>
        </w:rPr>
        <w:t>representados.</w:t>
      </w:r>
    </w:p>
    <w:p w14:paraId="669B97EB" w14:textId="77777777" w:rsidR="005A0954" w:rsidRDefault="00995841">
      <w:pPr>
        <w:pStyle w:val="Prrafodelista"/>
        <w:numPr>
          <w:ilvl w:val="0"/>
          <w:numId w:val="25"/>
        </w:numPr>
        <w:tabs>
          <w:tab w:val="left" w:pos="1131"/>
          <w:tab w:val="left" w:pos="1133"/>
        </w:tabs>
        <w:spacing w:before="163" w:line="256" w:lineRule="auto"/>
        <w:ind w:right="1369"/>
        <w:rPr>
          <w:sz w:val="24"/>
        </w:rPr>
      </w:pPr>
      <w:r>
        <w:rPr>
          <w:sz w:val="24"/>
        </w:rPr>
        <w:t>Participar en todos los programas de formación de padres que brinde la Institución,</w:t>
      </w:r>
      <w:r>
        <w:rPr>
          <w:spacing w:val="-5"/>
          <w:sz w:val="24"/>
        </w:rPr>
        <w:t xml:space="preserve"> </w:t>
      </w:r>
      <w:r>
        <w:rPr>
          <w:sz w:val="24"/>
        </w:rPr>
        <w:t>para</w:t>
      </w:r>
      <w:r>
        <w:rPr>
          <w:spacing w:val="-3"/>
          <w:sz w:val="24"/>
        </w:rPr>
        <w:t xml:space="preserve"> </w:t>
      </w:r>
      <w:r>
        <w:rPr>
          <w:sz w:val="24"/>
        </w:rPr>
        <w:t>cumplir</w:t>
      </w:r>
      <w:r>
        <w:rPr>
          <w:spacing w:val="-3"/>
          <w:sz w:val="24"/>
        </w:rPr>
        <w:t xml:space="preserve"> </w:t>
      </w:r>
      <w:r>
        <w:rPr>
          <w:sz w:val="24"/>
        </w:rPr>
        <w:t>con</w:t>
      </w:r>
      <w:r>
        <w:rPr>
          <w:spacing w:val="-3"/>
          <w:sz w:val="24"/>
        </w:rPr>
        <w:t xml:space="preserve"> </w:t>
      </w:r>
      <w:r>
        <w:rPr>
          <w:sz w:val="24"/>
        </w:rPr>
        <w:t>la</w:t>
      </w:r>
      <w:r>
        <w:rPr>
          <w:spacing w:val="-3"/>
          <w:sz w:val="24"/>
        </w:rPr>
        <w:t xml:space="preserve"> </w:t>
      </w:r>
      <w:r>
        <w:rPr>
          <w:sz w:val="24"/>
        </w:rPr>
        <w:t>tarea</w:t>
      </w:r>
      <w:r>
        <w:rPr>
          <w:spacing w:val="-5"/>
          <w:sz w:val="24"/>
        </w:rPr>
        <w:t xml:space="preserve"> </w:t>
      </w:r>
      <w:r>
        <w:rPr>
          <w:sz w:val="24"/>
        </w:rPr>
        <w:t>educativa</w:t>
      </w:r>
      <w:r>
        <w:rPr>
          <w:spacing w:val="-3"/>
          <w:sz w:val="24"/>
        </w:rPr>
        <w:t xml:space="preserve"> </w:t>
      </w:r>
      <w:r>
        <w:rPr>
          <w:sz w:val="24"/>
        </w:rPr>
        <w:t>que</w:t>
      </w:r>
      <w:r>
        <w:rPr>
          <w:spacing w:val="-3"/>
          <w:sz w:val="24"/>
        </w:rPr>
        <w:t xml:space="preserve"> </w:t>
      </w:r>
      <w:r>
        <w:rPr>
          <w:sz w:val="24"/>
        </w:rPr>
        <w:t>le</w:t>
      </w:r>
      <w:r>
        <w:rPr>
          <w:spacing w:val="-3"/>
          <w:sz w:val="24"/>
        </w:rPr>
        <w:t xml:space="preserve"> </w:t>
      </w:r>
      <w:r>
        <w:rPr>
          <w:sz w:val="24"/>
        </w:rPr>
        <w:t>corresponde</w:t>
      </w:r>
      <w:r>
        <w:rPr>
          <w:spacing w:val="-5"/>
          <w:sz w:val="24"/>
        </w:rPr>
        <w:t xml:space="preserve"> </w:t>
      </w:r>
      <w:r>
        <w:rPr>
          <w:sz w:val="24"/>
        </w:rPr>
        <w:t>a</w:t>
      </w:r>
      <w:r>
        <w:rPr>
          <w:spacing w:val="-4"/>
          <w:sz w:val="24"/>
        </w:rPr>
        <w:t xml:space="preserve"> </w:t>
      </w:r>
      <w:r>
        <w:rPr>
          <w:sz w:val="24"/>
        </w:rPr>
        <w:t>participar</w:t>
      </w:r>
      <w:r>
        <w:rPr>
          <w:spacing w:val="-3"/>
          <w:sz w:val="24"/>
        </w:rPr>
        <w:t xml:space="preserve"> </w:t>
      </w:r>
      <w:r>
        <w:rPr>
          <w:sz w:val="24"/>
        </w:rPr>
        <w:t>en actividades de integración Padre-Docente-Estudiante.</w:t>
      </w:r>
    </w:p>
    <w:p w14:paraId="7A1FEEE8" w14:textId="77777777" w:rsidR="005A0954" w:rsidRDefault="00995841">
      <w:pPr>
        <w:pStyle w:val="Prrafodelista"/>
        <w:numPr>
          <w:ilvl w:val="0"/>
          <w:numId w:val="25"/>
        </w:numPr>
        <w:tabs>
          <w:tab w:val="left" w:pos="1131"/>
          <w:tab w:val="left" w:pos="1133"/>
        </w:tabs>
        <w:spacing w:before="166" w:line="254" w:lineRule="auto"/>
        <w:ind w:right="1870"/>
        <w:rPr>
          <w:sz w:val="24"/>
        </w:rPr>
      </w:pPr>
      <w:r>
        <w:rPr>
          <w:sz w:val="24"/>
        </w:rPr>
        <w:t>Asistir en las entregas oficiales de informes de evaluación, escuela abierta, reuniones,</w:t>
      </w:r>
      <w:r>
        <w:rPr>
          <w:spacing w:val="-3"/>
          <w:sz w:val="24"/>
        </w:rPr>
        <w:t xml:space="preserve"> </w:t>
      </w:r>
      <w:r>
        <w:rPr>
          <w:sz w:val="24"/>
        </w:rPr>
        <w:t>citaciones</w:t>
      </w:r>
      <w:r>
        <w:rPr>
          <w:spacing w:val="-7"/>
          <w:sz w:val="24"/>
        </w:rPr>
        <w:t xml:space="preserve"> </w:t>
      </w:r>
      <w:r>
        <w:rPr>
          <w:sz w:val="24"/>
        </w:rPr>
        <w:t>y</w:t>
      </w:r>
      <w:r>
        <w:rPr>
          <w:spacing w:val="-6"/>
          <w:sz w:val="24"/>
        </w:rPr>
        <w:t xml:space="preserve"> </w:t>
      </w:r>
      <w:r>
        <w:rPr>
          <w:sz w:val="24"/>
        </w:rPr>
        <w:t>asambleas</w:t>
      </w:r>
      <w:r>
        <w:rPr>
          <w:spacing w:val="-4"/>
          <w:sz w:val="24"/>
        </w:rPr>
        <w:t xml:space="preserve"> </w:t>
      </w:r>
      <w:r>
        <w:rPr>
          <w:sz w:val="24"/>
        </w:rPr>
        <w:t>programadas</w:t>
      </w:r>
      <w:r>
        <w:rPr>
          <w:spacing w:val="-4"/>
          <w:sz w:val="24"/>
        </w:rPr>
        <w:t xml:space="preserve"> </w:t>
      </w:r>
      <w:r>
        <w:rPr>
          <w:sz w:val="24"/>
        </w:rPr>
        <w:t>por</w:t>
      </w:r>
      <w:r>
        <w:rPr>
          <w:spacing w:val="-4"/>
          <w:sz w:val="24"/>
        </w:rPr>
        <w:t xml:space="preserve"> </w:t>
      </w:r>
      <w:r>
        <w:rPr>
          <w:sz w:val="24"/>
        </w:rPr>
        <w:t>la</w:t>
      </w:r>
      <w:r>
        <w:rPr>
          <w:spacing w:val="-5"/>
          <w:sz w:val="24"/>
        </w:rPr>
        <w:t xml:space="preserve"> </w:t>
      </w:r>
      <w:r>
        <w:rPr>
          <w:sz w:val="24"/>
        </w:rPr>
        <w:t>Institución</w:t>
      </w:r>
      <w:r>
        <w:rPr>
          <w:spacing w:val="-5"/>
          <w:sz w:val="24"/>
        </w:rPr>
        <w:t xml:space="preserve"> </w:t>
      </w:r>
      <w:r>
        <w:rPr>
          <w:sz w:val="24"/>
        </w:rPr>
        <w:t>Educativa.</w:t>
      </w:r>
    </w:p>
    <w:p w14:paraId="361D2E45" w14:textId="77777777" w:rsidR="005A0954" w:rsidRDefault="00995841">
      <w:pPr>
        <w:pStyle w:val="Prrafodelista"/>
        <w:numPr>
          <w:ilvl w:val="0"/>
          <w:numId w:val="25"/>
        </w:numPr>
        <w:tabs>
          <w:tab w:val="left" w:pos="1131"/>
          <w:tab w:val="left" w:pos="1133"/>
        </w:tabs>
        <w:spacing w:before="168" w:line="254" w:lineRule="auto"/>
        <w:ind w:right="1463"/>
        <w:rPr>
          <w:sz w:val="24"/>
        </w:rPr>
      </w:pPr>
      <w:r>
        <w:rPr>
          <w:sz w:val="24"/>
        </w:rPr>
        <w:t>Ser</w:t>
      </w:r>
      <w:r>
        <w:rPr>
          <w:spacing w:val="-3"/>
          <w:sz w:val="24"/>
        </w:rPr>
        <w:t xml:space="preserve"> </w:t>
      </w:r>
      <w:r>
        <w:rPr>
          <w:sz w:val="24"/>
        </w:rPr>
        <w:t>atendidos</w:t>
      </w:r>
      <w:r>
        <w:rPr>
          <w:spacing w:val="-3"/>
          <w:sz w:val="24"/>
        </w:rPr>
        <w:t xml:space="preserve"> </w:t>
      </w:r>
      <w:r>
        <w:rPr>
          <w:sz w:val="24"/>
        </w:rPr>
        <w:t>por</w:t>
      </w:r>
      <w:r>
        <w:rPr>
          <w:spacing w:val="-3"/>
          <w:sz w:val="24"/>
        </w:rPr>
        <w:t xml:space="preserve"> </w:t>
      </w:r>
      <w:r>
        <w:rPr>
          <w:sz w:val="24"/>
        </w:rPr>
        <w:t>la</w:t>
      </w:r>
      <w:r>
        <w:rPr>
          <w:spacing w:val="-3"/>
          <w:sz w:val="24"/>
        </w:rPr>
        <w:t xml:space="preserve"> </w:t>
      </w:r>
      <w:r>
        <w:rPr>
          <w:sz w:val="24"/>
        </w:rPr>
        <w:t>rectoría,</w:t>
      </w:r>
      <w:r>
        <w:rPr>
          <w:spacing w:val="-3"/>
          <w:sz w:val="24"/>
        </w:rPr>
        <w:t xml:space="preserve"> </w:t>
      </w:r>
      <w:r>
        <w:rPr>
          <w:sz w:val="24"/>
        </w:rPr>
        <w:t>la</w:t>
      </w:r>
      <w:r>
        <w:rPr>
          <w:spacing w:val="-5"/>
          <w:sz w:val="24"/>
        </w:rPr>
        <w:t xml:space="preserve"> </w:t>
      </w:r>
      <w:r>
        <w:rPr>
          <w:sz w:val="24"/>
        </w:rPr>
        <w:t>orientación</w:t>
      </w:r>
      <w:r>
        <w:rPr>
          <w:spacing w:val="-4"/>
          <w:sz w:val="24"/>
        </w:rPr>
        <w:t xml:space="preserve"> </w:t>
      </w:r>
      <w:r>
        <w:rPr>
          <w:sz w:val="24"/>
        </w:rPr>
        <w:t>personal</w:t>
      </w:r>
      <w:r>
        <w:rPr>
          <w:spacing w:val="-6"/>
          <w:sz w:val="24"/>
        </w:rPr>
        <w:t xml:space="preserve"> </w:t>
      </w:r>
      <w:r>
        <w:rPr>
          <w:sz w:val="24"/>
        </w:rPr>
        <w:t>docente</w:t>
      </w:r>
      <w:r>
        <w:rPr>
          <w:spacing w:val="-4"/>
          <w:sz w:val="24"/>
        </w:rPr>
        <w:t xml:space="preserve"> </w:t>
      </w:r>
      <w:r>
        <w:rPr>
          <w:sz w:val="24"/>
        </w:rPr>
        <w:t>y</w:t>
      </w:r>
      <w:r>
        <w:rPr>
          <w:spacing w:val="-3"/>
          <w:sz w:val="24"/>
        </w:rPr>
        <w:t xml:space="preserve"> </w:t>
      </w:r>
      <w:r>
        <w:rPr>
          <w:sz w:val="24"/>
        </w:rPr>
        <w:t>administrativo</w:t>
      </w:r>
      <w:r>
        <w:rPr>
          <w:spacing w:val="-3"/>
          <w:sz w:val="24"/>
        </w:rPr>
        <w:t xml:space="preserve"> </w:t>
      </w:r>
      <w:r>
        <w:rPr>
          <w:sz w:val="24"/>
        </w:rPr>
        <w:t>de acuerdo los horarios establecidos.</w:t>
      </w:r>
    </w:p>
    <w:p w14:paraId="1884EDCD" w14:textId="77777777" w:rsidR="005A0954" w:rsidRDefault="00995841">
      <w:pPr>
        <w:pStyle w:val="Prrafodelista"/>
        <w:numPr>
          <w:ilvl w:val="0"/>
          <w:numId w:val="25"/>
        </w:numPr>
        <w:tabs>
          <w:tab w:val="left" w:pos="1131"/>
        </w:tabs>
        <w:spacing w:before="169"/>
        <w:ind w:left="1131" w:hanging="358"/>
        <w:rPr>
          <w:sz w:val="24"/>
        </w:rPr>
      </w:pPr>
      <w:r>
        <w:rPr>
          <w:sz w:val="24"/>
        </w:rPr>
        <w:t>Ser</w:t>
      </w:r>
      <w:r>
        <w:rPr>
          <w:spacing w:val="-5"/>
          <w:sz w:val="24"/>
        </w:rPr>
        <w:t xml:space="preserve"> </w:t>
      </w:r>
      <w:r>
        <w:rPr>
          <w:sz w:val="24"/>
        </w:rPr>
        <w:t>escuchado,</w:t>
      </w:r>
      <w:r>
        <w:rPr>
          <w:spacing w:val="-4"/>
          <w:sz w:val="24"/>
        </w:rPr>
        <w:t xml:space="preserve"> </w:t>
      </w:r>
      <w:r>
        <w:rPr>
          <w:sz w:val="24"/>
        </w:rPr>
        <w:t>considerado</w:t>
      </w:r>
      <w:r>
        <w:rPr>
          <w:spacing w:val="-4"/>
          <w:sz w:val="24"/>
        </w:rPr>
        <w:t xml:space="preserve"> </w:t>
      </w:r>
      <w:r>
        <w:rPr>
          <w:sz w:val="24"/>
        </w:rPr>
        <w:t>y</w:t>
      </w:r>
      <w:r>
        <w:rPr>
          <w:spacing w:val="-5"/>
          <w:sz w:val="24"/>
        </w:rPr>
        <w:t xml:space="preserve"> </w:t>
      </w:r>
      <w:r>
        <w:rPr>
          <w:spacing w:val="-2"/>
          <w:sz w:val="24"/>
        </w:rPr>
        <w:t>respetado.</w:t>
      </w:r>
    </w:p>
    <w:p w14:paraId="3EA3980E" w14:textId="77777777" w:rsidR="005A0954" w:rsidRDefault="005A0954">
      <w:pPr>
        <w:pStyle w:val="Prrafodelista"/>
        <w:rPr>
          <w:sz w:val="24"/>
        </w:rPr>
        <w:sectPr w:rsidR="005A0954">
          <w:type w:val="continuous"/>
          <w:pgSz w:w="12240" w:h="15840"/>
          <w:pgMar w:top="1720" w:right="360" w:bottom="840" w:left="720" w:header="0" w:footer="645" w:gutter="0"/>
          <w:cols w:space="720"/>
        </w:sectPr>
      </w:pPr>
    </w:p>
    <w:p w14:paraId="250D2EF9" w14:textId="77777777" w:rsidR="005A0954" w:rsidRDefault="00995841">
      <w:pPr>
        <w:pStyle w:val="Prrafodelista"/>
        <w:numPr>
          <w:ilvl w:val="0"/>
          <w:numId w:val="25"/>
        </w:numPr>
        <w:tabs>
          <w:tab w:val="left" w:pos="1131"/>
        </w:tabs>
        <w:spacing w:line="276" w:lineRule="exact"/>
        <w:ind w:left="1131" w:hanging="358"/>
        <w:rPr>
          <w:sz w:val="24"/>
        </w:rPr>
      </w:pPr>
      <w:r>
        <w:rPr>
          <w:sz w:val="24"/>
        </w:rPr>
        <w:lastRenderedPageBreak/>
        <w:t>Conocer</w:t>
      </w:r>
      <w:r>
        <w:rPr>
          <w:spacing w:val="-2"/>
          <w:sz w:val="24"/>
        </w:rPr>
        <w:t xml:space="preserve"> </w:t>
      </w:r>
      <w:r>
        <w:rPr>
          <w:sz w:val="24"/>
        </w:rPr>
        <w:t>y</w:t>
      </w:r>
      <w:r>
        <w:rPr>
          <w:spacing w:val="-1"/>
          <w:sz w:val="24"/>
        </w:rPr>
        <w:t xml:space="preserve"> </w:t>
      </w:r>
      <w:r>
        <w:rPr>
          <w:sz w:val="24"/>
        </w:rPr>
        <w:t>vivenciar</w:t>
      </w:r>
      <w:r>
        <w:rPr>
          <w:spacing w:val="-1"/>
          <w:sz w:val="24"/>
        </w:rPr>
        <w:t xml:space="preserve"> </w:t>
      </w:r>
      <w:r>
        <w:rPr>
          <w:sz w:val="24"/>
        </w:rPr>
        <w:t>el</w:t>
      </w:r>
      <w:r>
        <w:rPr>
          <w:spacing w:val="-5"/>
          <w:sz w:val="24"/>
        </w:rPr>
        <w:t xml:space="preserve"> </w:t>
      </w:r>
      <w:r>
        <w:rPr>
          <w:sz w:val="24"/>
        </w:rPr>
        <w:t>Manual</w:t>
      </w:r>
      <w:r>
        <w:rPr>
          <w:spacing w:val="-4"/>
          <w:sz w:val="24"/>
        </w:rPr>
        <w:t xml:space="preserve"> </w:t>
      </w:r>
      <w:r>
        <w:rPr>
          <w:sz w:val="24"/>
        </w:rPr>
        <w:t>de</w:t>
      </w:r>
      <w:r>
        <w:rPr>
          <w:spacing w:val="3"/>
          <w:sz w:val="24"/>
        </w:rPr>
        <w:t xml:space="preserve"> </w:t>
      </w:r>
      <w:r>
        <w:rPr>
          <w:spacing w:val="-2"/>
          <w:sz w:val="24"/>
        </w:rPr>
        <w:t>convivencia.</w:t>
      </w:r>
    </w:p>
    <w:p w14:paraId="05CFD0CA" w14:textId="77777777" w:rsidR="005A0954" w:rsidRDefault="00995841">
      <w:pPr>
        <w:pStyle w:val="Prrafodelista"/>
        <w:numPr>
          <w:ilvl w:val="0"/>
          <w:numId w:val="25"/>
        </w:numPr>
        <w:tabs>
          <w:tab w:val="left" w:pos="1130"/>
          <w:tab w:val="left" w:pos="1133"/>
        </w:tabs>
        <w:spacing w:before="185" w:line="256" w:lineRule="auto"/>
        <w:ind w:right="1090"/>
        <w:rPr>
          <w:sz w:val="24"/>
        </w:rPr>
      </w:pPr>
      <w:r>
        <w:rPr>
          <w:sz w:val="24"/>
        </w:rPr>
        <w:t>Expresar</w:t>
      </w:r>
      <w:r>
        <w:rPr>
          <w:spacing w:val="-4"/>
          <w:sz w:val="24"/>
        </w:rPr>
        <w:t xml:space="preserve"> </w:t>
      </w:r>
      <w:r>
        <w:rPr>
          <w:sz w:val="24"/>
        </w:rPr>
        <w:t>libremente</w:t>
      </w:r>
      <w:r>
        <w:rPr>
          <w:spacing w:val="-3"/>
          <w:sz w:val="24"/>
        </w:rPr>
        <w:t xml:space="preserve"> </w:t>
      </w:r>
      <w:r>
        <w:rPr>
          <w:sz w:val="24"/>
        </w:rPr>
        <w:t>sus</w:t>
      </w:r>
      <w:r>
        <w:rPr>
          <w:spacing w:val="-4"/>
          <w:sz w:val="24"/>
        </w:rPr>
        <w:t xml:space="preserve"> </w:t>
      </w:r>
      <w:r>
        <w:rPr>
          <w:sz w:val="24"/>
        </w:rPr>
        <w:t>opiniones,</w:t>
      </w:r>
      <w:r>
        <w:rPr>
          <w:spacing w:val="-4"/>
          <w:sz w:val="24"/>
        </w:rPr>
        <w:t xml:space="preserve"> </w:t>
      </w:r>
      <w:r>
        <w:rPr>
          <w:sz w:val="24"/>
        </w:rPr>
        <w:t>respetando</w:t>
      </w:r>
      <w:r>
        <w:rPr>
          <w:spacing w:val="-4"/>
          <w:sz w:val="24"/>
        </w:rPr>
        <w:t xml:space="preserve"> </w:t>
      </w:r>
      <w:r>
        <w:rPr>
          <w:sz w:val="24"/>
        </w:rPr>
        <w:t>la</w:t>
      </w:r>
      <w:r>
        <w:rPr>
          <w:spacing w:val="-6"/>
          <w:sz w:val="24"/>
        </w:rPr>
        <w:t xml:space="preserve"> </w:t>
      </w:r>
      <w:r>
        <w:rPr>
          <w:sz w:val="24"/>
        </w:rPr>
        <w:t>dignidad</w:t>
      </w:r>
      <w:r>
        <w:rPr>
          <w:spacing w:val="-6"/>
          <w:sz w:val="24"/>
        </w:rPr>
        <w:t xml:space="preserve"> </w:t>
      </w:r>
      <w:r>
        <w:rPr>
          <w:sz w:val="24"/>
        </w:rPr>
        <w:t>humana</w:t>
      </w:r>
      <w:r>
        <w:rPr>
          <w:spacing w:val="-6"/>
          <w:sz w:val="24"/>
        </w:rPr>
        <w:t xml:space="preserve"> </w:t>
      </w:r>
      <w:r>
        <w:rPr>
          <w:sz w:val="24"/>
        </w:rPr>
        <w:t>de</w:t>
      </w:r>
      <w:r>
        <w:rPr>
          <w:spacing w:val="-4"/>
          <w:sz w:val="24"/>
        </w:rPr>
        <w:t xml:space="preserve"> </w:t>
      </w:r>
      <w:r>
        <w:rPr>
          <w:sz w:val="24"/>
        </w:rPr>
        <w:t>las</w:t>
      </w:r>
      <w:r>
        <w:rPr>
          <w:spacing w:val="-7"/>
          <w:sz w:val="24"/>
        </w:rPr>
        <w:t xml:space="preserve"> </w:t>
      </w:r>
      <w:r>
        <w:rPr>
          <w:sz w:val="24"/>
        </w:rPr>
        <w:t>personas que laboran y hacen parte de la Institución Educativa.</w:t>
      </w:r>
    </w:p>
    <w:p w14:paraId="1089900E" w14:textId="77777777" w:rsidR="005A0954" w:rsidRDefault="00995841">
      <w:pPr>
        <w:pStyle w:val="Prrafodelista"/>
        <w:numPr>
          <w:ilvl w:val="0"/>
          <w:numId w:val="25"/>
        </w:numPr>
        <w:tabs>
          <w:tab w:val="left" w:pos="1130"/>
          <w:tab w:val="left" w:pos="1133"/>
        </w:tabs>
        <w:spacing w:before="165" w:line="256" w:lineRule="auto"/>
        <w:ind w:right="819"/>
        <w:rPr>
          <w:sz w:val="24"/>
        </w:rPr>
      </w:pPr>
      <w:r>
        <w:rPr>
          <w:sz w:val="24"/>
        </w:rPr>
        <w:t>Cancelar</w:t>
      </w:r>
      <w:r>
        <w:rPr>
          <w:spacing w:val="-6"/>
          <w:sz w:val="24"/>
        </w:rPr>
        <w:t xml:space="preserve"> </w:t>
      </w:r>
      <w:r>
        <w:rPr>
          <w:sz w:val="24"/>
        </w:rPr>
        <w:t>matricula</w:t>
      </w:r>
      <w:r>
        <w:rPr>
          <w:spacing w:val="-5"/>
          <w:sz w:val="24"/>
        </w:rPr>
        <w:t xml:space="preserve"> </w:t>
      </w:r>
      <w:r>
        <w:rPr>
          <w:sz w:val="24"/>
        </w:rPr>
        <w:t>o</w:t>
      </w:r>
      <w:r>
        <w:rPr>
          <w:spacing w:val="-2"/>
          <w:sz w:val="24"/>
        </w:rPr>
        <w:t xml:space="preserve"> </w:t>
      </w:r>
      <w:r>
        <w:rPr>
          <w:sz w:val="24"/>
        </w:rPr>
        <w:t>retirar</w:t>
      </w:r>
      <w:r>
        <w:rPr>
          <w:spacing w:val="-3"/>
          <w:sz w:val="24"/>
        </w:rPr>
        <w:t xml:space="preserve"> </w:t>
      </w:r>
      <w:r>
        <w:rPr>
          <w:sz w:val="24"/>
        </w:rPr>
        <w:t>a</w:t>
      </w:r>
      <w:r>
        <w:rPr>
          <w:spacing w:val="-3"/>
          <w:sz w:val="24"/>
        </w:rPr>
        <w:t xml:space="preserve"> </w:t>
      </w:r>
      <w:r>
        <w:rPr>
          <w:sz w:val="24"/>
        </w:rPr>
        <w:t>sus</w:t>
      </w:r>
      <w:r>
        <w:rPr>
          <w:spacing w:val="-3"/>
          <w:sz w:val="24"/>
        </w:rPr>
        <w:t xml:space="preserve"> </w:t>
      </w:r>
      <w:r>
        <w:rPr>
          <w:sz w:val="24"/>
        </w:rPr>
        <w:t>cuidadores</w:t>
      </w:r>
      <w:r>
        <w:rPr>
          <w:spacing w:val="-4"/>
          <w:sz w:val="24"/>
        </w:rPr>
        <w:t xml:space="preserve"> </w:t>
      </w:r>
      <w:r>
        <w:rPr>
          <w:sz w:val="24"/>
        </w:rPr>
        <w:t>de</w:t>
      </w:r>
      <w:r>
        <w:rPr>
          <w:spacing w:val="-2"/>
          <w:sz w:val="24"/>
        </w:rPr>
        <w:t xml:space="preserve"> </w:t>
      </w:r>
      <w:r>
        <w:rPr>
          <w:sz w:val="24"/>
        </w:rPr>
        <w:t>la</w:t>
      </w:r>
      <w:r>
        <w:rPr>
          <w:spacing w:val="-5"/>
          <w:sz w:val="24"/>
        </w:rPr>
        <w:t xml:space="preserve"> </w:t>
      </w:r>
      <w:r>
        <w:rPr>
          <w:sz w:val="24"/>
        </w:rPr>
        <w:t>Institución</w:t>
      </w:r>
      <w:r>
        <w:rPr>
          <w:spacing w:val="-4"/>
          <w:sz w:val="24"/>
        </w:rPr>
        <w:t xml:space="preserve"> </w:t>
      </w:r>
      <w:r>
        <w:rPr>
          <w:sz w:val="24"/>
        </w:rPr>
        <w:t>Educativa</w:t>
      </w:r>
      <w:r>
        <w:rPr>
          <w:spacing w:val="-2"/>
          <w:sz w:val="24"/>
        </w:rPr>
        <w:t xml:space="preserve"> </w:t>
      </w:r>
      <w:r>
        <w:rPr>
          <w:sz w:val="24"/>
        </w:rPr>
        <w:t>por</w:t>
      </w:r>
      <w:r>
        <w:rPr>
          <w:spacing w:val="-3"/>
          <w:sz w:val="24"/>
        </w:rPr>
        <w:t xml:space="preserve"> </w:t>
      </w:r>
      <w:r>
        <w:rPr>
          <w:sz w:val="24"/>
        </w:rPr>
        <w:t>causas</w:t>
      </w:r>
      <w:r>
        <w:rPr>
          <w:spacing w:val="-3"/>
          <w:sz w:val="24"/>
        </w:rPr>
        <w:t xml:space="preserve"> </w:t>
      </w:r>
      <w:r>
        <w:rPr>
          <w:sz w:val="24"/>
        </w:rPr>
        <w:t>de fuerza mayor, caso fortuito o por enfermedad, previa autorización del rector de la Institución Educativa.</w:t>
      </w:r>
    </w:p>
    <w:p w14:paraId="0868252F" w14:textId="77777777" w:rsidR="005A0954" w:rsidRDefault="00995841">
      <w:pPr>
        <w:pStyle w:val="Prrafodelista"/>
        <w:numPr>
          <w:ilvl w:val="0"/>
          <w:numId w:val="25"/>
        </w:numPr>
        <w:tabs>
          <w:tab w:val="left" w:pos="1130"/>
          <w:tab w:val="left" w:pos="1133"/>
        </w:tabs>
        <w:spacing w:before="163" w:line="256" w:lineRule="auto"/>
        <w:ind w:right="1026"/>
        <w:rPr>
          <w:sz w:val="24"/>
        </w:rPr>
      </w:pPr>
      <w:r>
        <w:rPr>
          <w:sz w:val="24"/>
        </w:rPr>
        <w:t>Ser</w:t>
      </w:r>
      <w:r>
        <w:rPr>
          <w:spacing w:val="-2"/>
          <w:sz w:val="24"/>
        </w:rPr>
        <w:t xml:space="preserve"> </w:t>
      </w:r>
      <w:r>
        <w:rPr>
          <w:sz w:val="24"/>
        </w:rPr>
        <w:t>respetado</w:t>
      </w:r>
      <w:r>
        <w:rPr>
          <w:spacing w:val="-2"/>
          <w:sz w:val="24"/>
        </w:rPr>
        <w:t xml:space="preserve"> </w:t>
      </w:r>
      <w:r>
        <w:rPr>
          <w:sz w:val="24"/>
        </w:rPr>
        <w:t>en</w:t>
      </w:r>
      <w:r>
        <w:rPr>
          <w:spacing w:val="-2"/>
          <w:sz w:val="24"/>
        </w:rPr>
        <w:t xml:space="preserve"> </w:t>
      </w:r>
      <w:r>
        <w:rPr>
          <w:sz w:val="24"/>
        </w:rPr>
        <w:t>su</w:t>
      </w:r>
      <w:r>
        <w:rPr>
          <w:spacing w:val="-3"/>
          <w:sz w:val="24"/>
        </w:rPr>
        <w:t xml:space="preserve"> </w:t>
      </w:r>
      <w:r>
        <w:rPr>
          <w:sz w:val="24"/>
        </w:rPr>
        <w:t>credo</w:t>
      </w:r>
      <w:r>
        <w:rPr>
          <w:spacing w:val="-2"/>
          <w:sz w:val="24"/>
        </w:rPr>
        <w:t xml:space="preserve"> </w:t>
      </w:r>
      <w:r>
        <w:rPr>
          <w:sz w:val="24"/>
        </w:rPr>
        <w:t>y</w:t>
      </w:r>
      <w:r>
        <w:rPr>
          <w:spacing w:val="-4"/>
          <w:sz w:val="24"/>
        </w:rPr>
        <w:t xml:space="preserve"> </w:t>
      </w:r>
      <w:r>
        <w:rPr>
          <w:sz w:val="24"/>
        </w:rPr>
        <w:t>fe</w:t>
      </w:r>
      <w:r>
        <w:rPr>
          <w:spacing w:val="-2"/>
          <w:sz w:val="24"/>
        </w:rPr>
        <w:t xml:space="preserve"> </w:t>
      </w:r>
      <w:r>
        <w:rPr>
          <w:sz w:val="24"/>
        </w:rPr>
        <w:t>y</w:t>
      </w:r>
      <w:r>
        <w:rPr>
          <w:spacing w:val="-4"/>
          <w:sz w:val="24"/>
        </w:rPr>
        <w:t xml:space="preserve"> </w:t>
      </w:r>
      <w:r>
        <w:rPr>
          <w:sz w:val="24"/>
        </w:rPr>
        <w:t>de</w:t>
      </w:r>
      <w:r>
        <w:rPr>
          <w:spacing w:val="-4"/>
          <w:sz w:val="24"/>
        </w:rPr>
        <w:t xml:space="preserve"> </w:t>
      </w:r>
      <w:r>
        <w:rPr>
          <w:sz w:val="24"/>
        </w:rPr>
        <w:t>sus</w:t>
      </w:r>
      <w:r>
        <w:rPr>
          <w:spacing w:val="-4"/>
          <w:sz w:val="24"/>
        </w:rPr>
        <w:t xml:space="preserve"> </w:t>
      </w:r>
      <w:r>
        <w:rPr>
          <w:sz w:val="24"/>
        </w:rPr>
        <w:t>acudidos</w:t>
      </w:r>
      <w:r>
        <w:rPr>
          <w:spacing w:val="-2"/>
          <w:sz w:val="24"/>
        </w:rPr>
        <w:t xml:space="preserve"> </w:t>
      </w:r>
      <w:r>
        <w:rPr>
          <w:sz w:val="24"/>
        </w:rPr>
        <w:t>conforme</w:t>
      </w:r>
      <w:r>
        <w:rPr>
          <w:spacing w:val="-4"/>
          <w:sz w:val="24"/>
        </w:rPr>
        <w:t xml:space="preserve"> </w:t>
      </w:r>
      <w:r>
        <w:rPr>
          <w:sz w:val="24"/>
        </w:rPr>
        <w:t>a</w:t>
      </w:r>
      <w:r>
        <w:rPr>
          <w:spacing w:val="-4"/>
          <w:sz w:val="24"/>
        </w:rPr>
        <w:t xml:space="preserve"> </w:t>
      </w:r>
      <w:r>
        <w:rPr>
          <w:sz w:val="24"/>
        </w:rPr>
        <w:t>manifestación</w:t>
      </w:r>
      <w:r>
        <w:rPr>
          <w:spacing w:val="-3"/>
          <w:sz w:val="24"/>
        </w:rPr>
        <w:t xml:space="preserve"> </w:t>
      </w:r>
      <w:r>
        <w:rPr>
          <w:sz w:val="24"/>
        </w:rPr>
        <w:t>expresa realizada al momento de matrícula.</w:t>
      </w:r>
    </w:p>
    <w:p w14:paraId="1E67231D" w14:textId="77777777" w:rsidR="005A0954" w:rsidRDefault="00995841">
      <w:pPr>
        <w:pStyle w:val="Prrafodelista"/>
        <w:numPr>
          <w:ilvl w:val="0"/>
          <w:numId w:val="25"/>
        </w:numPr>
        <w:tabs>
          <w:tab w:val="left" w:pos="1130"/>
          <w:tab w:val="left" w:pos="1133"/>
        </w:tabs>
        <w:spacing w:before="75"/>
        <w:ind w:right="1656"/>
        <w:rPr>
          <w:sz w:val="24"/>
        </w:rPr>
      </w:pPr>
      <w:r>
        <w:rPr>
          <w:sz w:val="24"/>
        </w:rPr>
        <w:t>Recibir</w:t>
      </w:r>
      <w:r>
        <w:rPr>
          <w:spacing w:val="-5"/>
          <w:sz w:val="24"/>
        </w:rPr>
        <w:t xml:space="preserve"> </w:t>
      </w:r>
      <w:r>
        <w:rPr>
          <w:sz w:val="24"/>
        </w:rPr>
        <w:t>estímulos</w:t>
      </w:r>
      <w:r>
        <w:rPr>
          <w:spacing w:val="-4"/>
          <w:sz w:val="24"/>
        </w:rPr>
        <w:t xml:space="preserve"> </w:t>
      </w:r>
      <w:r>
        <w:rPr>
          <w:sz w:val="24"/>
        </w:rPr>
        <w:t>por</w:t>
      </w:r>
      <w:r>
        <w:rPr>
          <w:spacing w:val="-3"/>
          <w:sz w:val="24"/>
        </w:rPr>
        <w:t xml:space="preserve"> </w:t>
      </w:r>
      <w:r>
        <w:rPr>
          <w:sz w:val="24"/>
        </w:rPr>
        <w:t>esfuerzo</w:t>
      </w:r>
      <w:r>
        <w:rPr>
          <w:spacing w:val="-3"/>
          <w:sz w:val="24"/>
        </w:rPr>
        <w:t xml:space="preserve"> </w:t>
      </w:r>
      <w:r>
        <w:rPr>
          <w:sz w:val="24"/>
        </w:rPr>
        <w:t>y</w:t>
      </w:r>
      <w:r>
        <w:rPr>
          <w:spacing w:val="-3"/>
          <w:sz w:val="24"/>
        </w:rPr>
        <w:t xml:space="preserve"> </w:t>
      </w:r>
      <w:r>
        <w:rPr>
          <w:sz w:val="24"/>
        </w:rPr>
        <w:t>colaboración</w:t>
      </w:r>
      <w:r>
        <w:rPr>
          <w:spacing w:val="-5"/>
          <w:sz w:val="24"/>
        </w:rPr>
        <w:t xml:space="preserve"> </w:t>
      </w:r>
      <w:r>
        <w:rPr>
          <w:sz w:val="24"/>
        </w:rPr>
        <w:t>por</w:t>
      </w:r>
      <w:r>
        <w:rPr>
          <w:spacing w:val="-3"/>
          <w:sz w:val="24"/>
        </w:rPr>
        <w:t xml:space="preserve"> </w:t>
      </w:r>
      <w:r>
        <w:rPr>
          <w:sz w:val="24"/>
        </w:rPr>
        <w:t>en</w:t>
      </w:r>
      <w:r>
        <w:rPr>
          <w:spacing w:val="-3"/>
          <w:sz w:val="24"/>
        </w:rPr>
        <w:t xml:space="preserve"> </w:t>
      </w:r>
      <w:r>
        <w:rPr>
          <w:sz w:val="24"/>
        </w:rPr>
        <w:t>beneficio</w:t>
      </w:r>
      <w:r>
        <w:rPr>
          <w:spacing w:val="-3"/>
          <w:sz w:val="24"/>
        </w:rPr>
        <w:t xml:space="preserve"> </w:t>
      </w:r>
      <w:r>
        <w:rPr>
          <w:sz w:val="24"/>
        </w:rPr>
        <w:t>de la</w:t>
      </w:r>
      <w:r>
        <w:rPr>
          <w:spacing w:val="-4"/>
          <w:sz w:val="24"/>
        </w:rPr>
        <w:t xml:space="preserve"> </w:t>
      </w:r>
      <w:r>
        <w:rPr>
          <w:sz w:val="24"/>
        </w:rPr>
        <w:t xml:space="preserve">Institución </w:t>
      </w:r>
      <w:r>
        <w:rPr>
          <w:spacing w:val="-2"/>
          <w:sz w:val="24"/>
        </w:rPr>
        <w:t>Educativa.</w:t>
      </w:r>
    </w:p>
    <w:p w14:paraId="75BADB5C" w14:textId="77777777" w:rsidR="005A0954" w:rsidRDefault="00995841">
      <w:pPr>
        <w:pStyle w:val="Prrafodelista"/>
        <w:numPr>
          <w:ilvl w:val="0"/>
          <w:numId w:val="25"/>
        </w:numPr>
        <w:tabs>
          <w:tab w:val="left" w:pos="1130"/>
          <w:tab w:val="left" w:pos="1133"/>
        </w:tabs>
        <w:spacing w:before="185" w:line="256" w:lineRule="auto"/>
        <w:ind w:right="900"/>
        <w:rPr>
          <w:sz w:val="24"/>
        </w:rPr>
      </w:pPr>
      <w:r>
        <w:rPr>
          <w:sz w:val="24"/>
        </w:rPr>
        <w:t>Asistir</w:t>
      </w:r>
      <w:r>
        <w:rPr>
          <w:spacing w:val="-5"/>
          <w:sz w:val="24"/>
        </w:rPr>
        <w:t xml:space="preserve"> </w:t>
      </w:r>
      <w:r>
        <w:rPr>
          <w:sz w:val="24"/>
        </w:rPr>
        <w:t>a</w:t>
      </w:r>
      <w:r>
        <w:rPr>
          <w:spacing w:val="-1"/>
          <w:sz w:val="24"/>
        </w:rPr>
        <w:t xml:space="preserve"> </w:t>
      </w:r>
      <w:r>
        <w:rPr>
          <w:sz w:val="24"/>
        </w:rPr>
        <w:t>la</w:t>
      </w:r>
      <w:r>
        <w:rPr>
          <w:spacing w:val="-2"/>
          <w:sz w:val="24"/>
        </w:rPr>
        <w:t xml:space="preserve"> </w:t>
      </w:r>
      <w:r>
        <w:rPr>
          <w:sz w:val="24"/>
        </w:rPr>
        <w:t>Institución</w:t>
      </w:r>
      <w:r>
        <w:rPr>
          <w:spacing w:val="-3"/>
          <w:sz w:val="24"/>
        </w:rPr>
        <w:t xml:space="preserve"> </w:t>
      </w:r>
      <w:r>
        <w:rPr>
          <w:sz w:val="24"/>
        </w:rPr>
        <w:t>Educativa</w:t>
      </w:r>
      <w:r>
        <w:rPr>
          <w:spacing w:val="-3"/>
          <w:sz w:val="24"/>
        </w:rPr>
        <w:t xml:space="preserve"> </w:t>
      </w:r>
      <w:r>
        <w:rPr>
          <w:sz w:val="24"/>
        </w:rPr>
        <w:t>con</w:t>
      </w:r>
      <w:r>
        <w:rPr>
          <w:spacing w:val="-1"/>
          <w:sz w:val="24"/>
        </w:rPr>
        <w:t xml:space="preserve"> </w:t>
      </w:r>
      <w:r>
        <w:rPr>
          <w:sz w:val="24"/>
        </w:rPr>
        <w:t>ropa</w:t>
      </w:r>
      <w:r>
        <w:rPr>
          <w:spacing w:val="-3"/>
          <w:sz w:val="24"/>
        </w:rPr>
        <w:t xml:space="preserve"> </w:t>
      </w:r>
      <w:r>
        <w:rPr>
          <w:sz w:val="24"/>
        </w:rPr>
        <w:t>adecuada,</w:t>
      </w:r>
      <w:r>
        <w:rPr>
          <w:spacing w:val="-5"/>
          <w:sz w:val="24"/>
        </w:rPr>
        <w:t xml:space="preserve"> </w:t>
      </w:r>
      <w:r>
        <w:rPr>
          <w:sz w:val="24"/>
        </w:rPr>
        <w:t>de</w:t>
      </w:r>
      <w:r>
        <w:rPr>
          <w:spacing w:val="-5"/>
          <w:sz w:val="24"/>
        </w:rPr>
        <w:t xml:space="preserve"> </w:t>
      </w:r>
      <w:r>
        <w:rPr>
          <w:sz w:val="24"/>
        </w:rPr>
        <w:t>acuerdo</w:t>
      </w:r>
      <w:r>
        <w:rPr>
          <w:spacing w:val="-3"/>
          <w:sz w:val="24"/>
        </w:rPr>
        <w:t xml:space="preserve"> </w:t>
      </w:r>
      <w:r>
        <w:rPr>
          <w:sz w:val="24"/>
        </w:rPr>
        <w:t>con</w:t>
      </w:r>
      <w:r>
        <w:rPr>
          <w:spacing w:val="-3"/>
          <w:sz w:val="24"/>
        </w:rPr>
        <w:t xml:space="preserve"> </w:t>
      </w:r>
      <w:r>
        <w:rPr>
          <w:sz w:val="24"/>
        </w:rPr>
        <w:t>las</w:t>
      </w:r>
      <w:r>
        <w:rPr>
          <w:spacing w:val="-3"/>
          <w:sz w:val="24"/>
        </w:rPr>
        <w:t xml:space="preserve"> </w:t>
      </w:r>
      <w:r>
        <w:rPr>
          <w:sz w:val="24"/>
        </w:rPr>
        <w:t>actividades</w:t>
      </w:r>
      <w:r>
        <w:rPr>
          <w:spacing w:val="-3"/>
          <w:sz w:val="24"/>
        </w:rPr>
        <w:t xml:space="preserve"> </w:t>
      </w:r>
      <w:r>
        <w:rPr>
          <w:sz w:val="24"/>
        </w:rPr>
        <w:t xml:space="preserve">a </w:t>
      </w:r>
      <w:r>
        <w:rPr>
          <w:spacing w:val="-2"/>
          <w:sz w:val="24"/>
        </w:rPr>
        <w:t>realizar.</w:t>
      </w:r>
    </w:p>
    <w:p w14:paraId="1C7E51BC" w14:textId="77777777" w:rsidR="005A0954" w:rsidRDefault="005A0954">
      <w:pPr>
        <w:pStyle w:val="Textoindependiente"/>
      </w:pPr>
    </w:p>
    <w:p w14:paraId="35124FC5" w14:textId="77777777" w:rsidR="005A0954" w:rsidRDefault="005A0954">
      <w:pPr>
        <w:pStyle w:val="Textoindependiente"/>
      </w:pPr>
    </w:p>
    <w:p w14:paraId="1A8B146E" w14:textId="77777777" w:rsidR="005A0954" w:rsidRDefault="005A0954">
      <w:pPr>
        <w:pStyle w:val="Textoindependiente"/>
        <w:spacing w:before="57"/>
      </w:pPr>
    </w:p>
    <w:p w14:paraId="649B8DF6" w14:textId="77777777" w:rsidR="005A0954" w:rsidRDefault="00995841">
      <w:pPr>
        <w:pStyle w:val="Ttulo1"/>
        <w:numPr>
          <w:ilvl w:val="1"/>
          <w:numId w:val="50"/>
        </w:numPr>
        <w:tabs>
          <w:tab w:val="left" w:pos="1305"/>
        </w:tabs>
        <w:ind w:left="1305" w:hanging="532"/>
        <w:jc w:val="left"/>
      </w:pPr>
      <w:bookmarkStart w:id="20" w:name="_TOC_250008"/>
      <w:r>
        <w:t>DEBERES</w:t>
      </w:r>
      <w:r>
        <w:rPr>
          <w:spacing w:val="-6"/>
        </w:rPr>
        <w:t xml:space="preserve"> </w:t>
      </w:r>
      <w:r>
        <w:t>DE</w:t>
      </w:r>
      <w:r>
        <w:rPr>
          <w:spacing w:val="-5"/>
        </w:rPr>
        <w:t xml:space="preserve"> </w:t>
      </w:r>
      <w:r>
        <w:t>LOS</w:t>
      </w:r>
      <w:r>
        <w:rPr>
          <w:spacing w:val="-5"/>
        </w:rPr>
        <w:t xml:space="preserve"> </w:t>
      </w:r>
      <w:r>
        <w:t>PADRES</w:t>
      </w:r>
      <w:r>
        <w:rPr>
          <w:spacing w:val="-6"/>
        </w:rPr>
        <w:t xml:space="preserve"> </w:t>
      </w:r>
      <w:r>
        <w:t>DE</w:t>
      </w:r>
      <w:r>
        <w:rPr>
          <w:spacing w:val="-6"/>
        </w:rPr>
        <w:t xml:space="preserve"> </w:t>
      </w:r>
      <w:r>
        <w:t>FAMILIA</w:t>
      </w:r>
      <w:r>
        <w:rPr>
          <w:spacing w:val="-3"/>
        </w:rPr>
        <w:t xml:space="preserve"> </w:t>
      </w:r>
      <w:r>
        <w:t>Y/O</w:t>
      </w:r>
      <w:r>
        <w:rPr>
          <w:spacing w:val="-5"/>
        </w:rPr>
        <w:t xml:space="preserve"> </w:t>
      </w:r>
      <w:bookmarkEnd w:id="20"/>
      <w:r>
        <w:rPr>
          <w:spacing w:val="-2"/>
        </w:rPr>
        <w:t>CUIDADORES.</w:t>
      </w:r>
    </w:p>
    <w:p w14:paraId="3EA1F394" w14:textId="77777777" w:rsidR="005A0954" w:rsidRDefault="005A0954">
      <w:pPr>
        <w:pStyle w:val="Textoindependiente"/>
        <w:rPr>
          <w:rFonts w:ascii="Arial"/>
          <w:b/>
        </w:rPr>
      </w:pPr>
    </w:p>
    <w:p w14:paraId="660A4D1B" w14:textId="77777777" w:rsidR="005A0954" w:rsidRDefault="005A0954">
      <w:pPr>
        <w:pStyle w:val="Textoindependiente"/>
        <w:spacing w:before="94"/>
        <w:rPr>
          <w:rFonts w:ascii="Arial"/>
          <w:b/>
        </w:rPr>
      </w:pPr>
    </w:p>
    <w:p w14:paraId="343CE491" w14:textId="77777777" w:rsidR="005A0954" w:rsidRDefault="00995841">
      <w:pPr>
        <w:pStyle w:val="Textoindependiente"/>
        <w:ind w:left="554"/>
      </w:pPr>
      <w:r>
        <w:t>Apropiarse</w:t>
      </w:r>
      <w:r>
        <w:rPr>
          <w:spacing w:val="-5"/>
        </w:rPr>
        <w:t xml:space="preserve"> </w:t>
      </w:r>
      <w:r>
        <w:t>del</w:t>
      </w:r>
      <w:r>
        <w:rPr>
          <w:spacing w:val="-2"/>
        </w:rPr>
        <w:t xml:space="preserve"> </w:t>
      </w:r>
      <w:r>
        <w:t>Manual</w:t>
      </w:r>
      <w:r>
        <w:rPr>
          <w:spacing w:val="-3"/>
        </w:rPr>
        <w:t xml:space="preserve"> </w:t>
      </w:r>
      <w:r>
        <w:t>de</w:t>
      </w:r>
      <w:r>
        <w:rPr>
          <w:spacing w:val="2"/>
        </w:rPr>
        <w:t xml:space="preserve"> </w:t>
      </w:r>
      <w:r>
        <w:rPr>
          <w:spacing w:val="-2"/>
        </w:rPr>
        <w:t>Convivencia.</w:t>
      </w:r>
    </w:p>
    <w:p w14:paraId="1F196DC3" w14:textId="77777777" w:rsidR="005A0954" w:rsidRDefault="00995841">
      <w:pPr>
        <w:pStyle w:val="Prrafodelista"/>
        <w:numPr>
          <w:ilvl w:val="0"/>
          <w:numId w:val="24"/>
        </w:numPr>
        <w:tabs>
          <w:tab w:val="left" w:pos="1131"/>
          <w:tab w:val="left" w:pos="1133"/>
        </w:tabs>
        <w:spacing w:before="180" w:line="259" w:lineRule="auto"/>
        <w:ind w:right="1236"/>
        <w:jc w:val="both"/>
        <w:rPr>
          <w:sz w:val="24"/>
        </w:rPr>
      </w:pPr>
      <w:r>
        <w:rPr>
          <w:sz w:val="24"/>
        </w:rPr>
        <w:t>Responsabilizarse de la formación y educación de sus hijos o representados en concordancia con los lineamientos establecimientos por la Constitución Política Nacional, y el presente manual de convivencia.</w:t>
      </w:r>
    </w:p>
    <w:p w14:paraId="2D949893" w14:textId="77777777" w:rsidR="005A0954" w:rsidRDefault="00995841">
      <w:pPr>
        <w:pStyle w:val="Prrafodelista"/>
        <w:numPr>
          <w:ilvl w:val="0"/>
          <w:numId w:val="24"/>
        </w:numPr>
        <w:tabs>
          <w:tab w:val="left" w:pos="1131"/>
          <w:tab w:val="left" w:pos="1133"/>
        </w:tabs>
        <w:spacing w:before="157" w:line="259" w:lineRule="auto"/>
        <w:ind w:right="680"/>
        <w:jc w:val="both"/>
        <w:rPr>
          <w:sz w:val="24"/>
        </w:rPr>
      </w:pPr>
      <w:r>
        <w:rPr>
          <w:sz w:val="24"/>
        </w:rPr>
        <w:t>Firmar personalmente la matrícula y demás compromisos adquiridos durante el año escolar,</w:t>
      </w:r>
      <w:r>
        <w:rPr>
          <w:spacing w:val="-10"/>
          <w:sz w:val="24"/>
        </w:rPr>
        <w:t xml:space="preserve"> </w:t>
      </w:r>
      <w:r>
        <w:rPr>
          <w:sz w:val="24"/>
        </w:rPr>
        <w:t>autorizar</w:t>
      </w:r>
      <w:r>
        <w:rPr>
          <w:spacing w:val="-8"/>
          <w:sz w:val="24"/>
        </w:rPr>
        <w:t xml:space="preserve"> </w:t>
      </w:r>
      <w:r>
        <w:rPr>
          <w:sz w:val="24"/>
        </w:rPr>
        <w:t>por</w:t>
      </w:r>
      <w:r>
        <w:rPr>
          <w:spacing w:val="-8"/>
          <w:sz w:val="24"/>
        </w:rPr>
        <w:t xml:space="preserve"> </w:t>
      </w:r>
      <w:r>
        <w:rPr>
          <w:sz w:val="24"/>
        </w:rPr>
        <w:t>escrito</w:t>
      </w:r>
      <w:r>
        <w:rPr>
          <w:spacing w:val="-7"/>
          <w:sz w:val="24"/>
        </w:rPr>
        <w:t xml:space="preserve"> </w:t>
      </w:r>
      <w:r>
        <w:rPr>
          <w:sz w:val="24"/>
        </w:rPr>
        <w:t>al</w:t>
      </w:r>
      <w:r>
        <w:rPr>
          <w:spacing w:val="-11"/>
          <w:sz w:val="24"/>
        </w:rPr>
        <w:t xml:space="preserve"> </w:t>
      </w:r>
      <w:r>
        <w:rPr>
          <w:sz w:val="24"/>
        </w:rPr>
        <w:t>acudiente</w:t>
      </w:r>
      <w:r>
        <w:rPr>
          <w:spacing w:val="-9"/>
          <w:sz w:val="24"/>
        </w:rPr>
        <w:t xml:space="preserve"> </w:t>
      </w:r>
      <w:r>
        <w:rPr>
          <w:sz w:val="24"/>
        </w:rPr>
        <w:t>de</w:t>
      </w:r>
      <w:r>
        <w:rPr>
          <w:spacing w:val="-9"/>
          <w:sz w:val="24"/>
        </w:rPr>
        <w:t xml:space="preserve"> </w:t>
      </w:r>
      <w:r>
        <w:rPr>
          <w:sz w:val="24"/>
        </w:rPr>
        <w:t>su</w:t>
      </w:r>
      <w:r>
        <w:rPr>
          <w:spacing w:val="-7"/>
          <w:sz w:val="24"/>
        </w:rPr>
        <w:t xml:space="preserve"> </w:t>
      </w:r>
      <w:r>
        <w:rPr>
          <w:sz w:val="24"/>
        </w:rPr>
        <w:t>representación</w:t>
      </w:r>
      <w:r>
        <w:rPr>
          <w:spacing w:val="-9"/>
          <w:sz w:val="24"/>
        </w:rPr>
        <w:t xml:space="preserve"> </w:t>
      </w:r>
      <w:r>
        <w:rPr>
          <w:sz w:val="24"/>
        </w:rPr>
        <w:t>quien</w:t>
      </w:r>
      <w:r>
        <w:rPr>
          <w:spacing w:val="-9"/>
          <w:sz w:val="24"/>
        </w:rPr>
        <w:t xml:space="preserve"> </w:t>
      </w:r>
      <w:r>
        <w:rPr>
          <w:sz w:val="24"/>
        </w:rPr>
        <w:t>debe</w:t>
      </w:r>
      <w:r>
        <w:rPr>
          <w:spacing w:val="-9"/>
          <w:sz w:val="24"/>
        </w:rPr>
        <w:t xml:space="preserve"> </w:t>
      </w:r>
      <w:r>
        <w:rPr>
          <w:sz w:val="24"/>
        </w:rPr>
        <w:t>un</w:t>
      </w:r>
      <w:r>
        <w:rPr>
          <w:spacing w:val="-9"/>
          <w:sz w:val="24"/>
        </w:rPr>
        <w:t xml:space="preserve"> </w:t>
      </w:r>
      <w:r>
        <w:rPr>
          <w:sz w:val="24"/>
        </w:rPr>
        <w:t>ser</w:t>
      </w:r>
      <w:r>
        <w:rPr>
          <w:spacing w:val="-11"/>
          <w:sz w:val="24"/>
        </w:rPr>
        <w:t xml:space="preserve"> </w:t>
      </w:r>
      <w:r>
        <w:rPr>
          <w:sz w:val="24"/>
        </w:rPr>
        <w:t>mayor de edad y será el responsable de acudido durante el año lectivo.</w:t>
      </w:r>
    </w:p>
    <w:p w14:paraId="38AE04DD" w14:textId="77777777" w:rsidR="005A0954" w:rsidRDefault="00995841">
      <w:pPr>
        <w:pStyle w:val="Prrafodelista"/>
        <w:numPr>
          <w:ilvl w:val="0"/>
          <w:numId w:val="24"/>
        </w:numPr>
        <w:tabs>
          <w:tab w:val="left" w:pos="1131"/>
        </w:tabs>
        <w:spacing w:before="160"/>
        <w:ind w:left="1131" w:hanging="358"/>
        <w:rPr>
          <w:sz w:val="24"/>
        </w:rPr>
      </w:pPr>
      <w:r>
        <w:rPr>
          <w:sz w:val="24"/>
        </w:rPr>
        <w:t>Orientar</w:t>
      </w:r>
      <w:r>
        <w:rPr>
          <w:spacing w:val="-6"/>
          <w:sz w:val="24"/>
        </w:rPr>
        <w:t xml:space="preserve"> </w:t>
      </w:r>
      <w:r>
        <w:rPr>
          <w:sz w:val="24"/>
        </w:rPr>
        <w:t>y</w:t>
      </w:r>
      <w:r>
        <w:rPr>
          <w:spacing w:val="-5"/>
          <w:sz w:val="24"/>
        </w:rPr>
        <w:t xml:space="preserve"> </w:t>
      </w:r>
      <w:r>
        <w:rPr>
          <w:sz w:val="24"/>
        </w:rPr>
        <w:t>supervisar</w:t>
      </w:r>
      <w:r>
        <w:rPr>
          <w:spacing w:val="-6"/>
          <w:sz w:val="24"/>
        </w:rPr>
        <w:t xml:space="preserve"> </w:t>
      </w:r>
      <w:r>
        <w:rPr>
          <w:sz w:val="24"/>
        </w:rPr>
        <w:t>la</w:t>
      </w:r>
      <w:r>
        <w:rPr>
          <w:spacing w:val="-5"/>
          <w:sz w:val="24"/>
        </w:rPr>
        <w:t xml:space="preserve"> </w:t>
      </w:r>
      <w:r>
        <w:rPr>
          <w:sz w:val="24"/>
        </w:rPr>
        <w:t>realización</w:t>
      </w:r>
      <w:r>
        <w:rPr>
          <w:spacing w:val="-5"/>
          <w:sz w:val="24"/>
        </w:rPr>
        <w:t xml:space="preserve"> </w:t>
      </w:r>
      <w:r>
        <w:rPr>
          <w:sz w:val="24"/>
        </w:rPr>
        <w:t>de</w:t>
      </w:r>
      <w:r>
        <w:rPr>
          <w:spacing w:val="-7"/>
          <w:sz w:val="24"/>
        </w:rPr>
        <w:t xml:space="preserve"> </w:t>
      </w:r>
      <w:r>
        <w:rPr>
          <w:sz w:val="24"/>
        </w:rPr>
        <w:t>las</w:t>
      </w:r>
      <w:r>
        <w:rPr>
          <w:spacing w:val="-5"/>
          <w:sz w:val="24"/>
        </w:rPr>
        <w:t xml:space="preserve"> </w:t>
      </w:r>
      <w:r>
        <w:rPr>
          <w:sz w:val="24"/>
        </w:rPr>
        <w:t>obligaciones</w:t>
      </w:r>
      <w:r>
        <w:rPr>
          <w:spacing w:val="-7"/>
          <w:sz w:val="24"/>
        </w:rPr>
        <w:t xml:space="preserve"> </w:t>
      </w:r>
      <w:r>
        <w:rPr>
          <w:sz w:val="24"/>
        </w:rPr>
        <w:t>escolares</w:t>
      </w:r>
      <w:r>
        <w:rPr>
          <w:spacing w:val="-5"/>
          <w:sz w:val="24"/>
        </w:rPr>
        <w:t xml:space="preserve"> </w:t>
      </w:r>
      <w:r>
        <w:rPr>
          <w:sz w:val="24"/>
        </w:rPr>
        <w:t>por</w:t>
      </w:r>
      <w:r>
        <w:rPr>
          <w:spacing w:val="-6"/>
          <w:sz w:val="24"/>
        </w:rPr>
        <w:t xml:space="preserve"> </w:t>
      </w:r>
      <w:r>
        <w:rPr>
          <w:sz w:val="24"/>
        </w:rPr>
        <w:t>parte</w:t>
      </w:r>
      <w:r>
        <w:rPr>
          <w:spacing w:val="-7"/>
          <w:sz w:val="24"/>
        </w:rPr>
        <w:t xml:space="preserve"> </w:t>
      </w:r>
      <w:r>
        <w:rPr>
          <w:sz w:val="24"/>
        </w:rPr>
        <w:t>de</w:t>
      </w:r>
      <w:r>
        <w:rPr>
          <w:spacing w:val="-5"/>
          <w:sz w:val="24"/>
        </w:rPr>
        <w:t xml:space="preserve"> </w:t>
      </w:r>
      <w:r>
        <w:rPr>
          <w:sz w:val="24"/>
        </w:rPr>
        <w:t>los</w:t>
      </w:r>
      <w:r>
        <w:rPr>
          <w:spacing w:val="-7"/>
          <w:sz w:val="24"/>
        </w:rPr>
        <w:t xml:space="preserve"> </w:t>
      </w:r>
      <w:r>
        <w:rPr>
          <w:sz w:val="24"/>
        </w:rPr>
        <w:t>hijos</w:t>
      </w:r>
      <w:r>
        <w:rPr>
          <w:spacing w:val="-4"/>
          <w:sz w:val="24"/>
        </w:rPr>
        <w:t xml:space="preserve"> </w:t>
      </w:r>
      <w:r>
        <w:rPr>
          <w:spacing w:val="-10"/>
          <w:sz w:val="24"/>
        </w:rPr>
        <w:t>y</w:t>
      </w:r>
    </w:p>
    <w:p w14:paraId="06FD5460" w14:textId="77777777" w:rsidR="005A0954" w:rsidRDefault="00995841">
      <w:pPr>
        <w:pStyle w:val="Textoindependiente"/>
        <w:spacing w:before="19"/>
        <w:ind w:left="1133"/>
      </w:pPr>
      <w:r>
        <w:t>/o</w:t>
      </w:r>
      <w:r>
        <w:rPr>
          <w:spacing w:val="-2"/>
        </w:rPr>
        <w:t xml:space="preserve"> </w:t>
      </w:r>
      <w:r>
        <w:t>su</w:t>
      </w:r>
      <w:r>
        <w:rPr>
          <w:spacing w:val="-2"/>
        </w:rPr>
        <w:t xml:space="preserve"> </w:t>
      </w:r>
      <w:r>
        <w:t>representado</w:t>
      </w:r>
      <w:r>
        <w:rPr>
          <w:spacing w:val="-5"/>
        </w:rPr>
        <w:t xml:space="preserve"> </w:t>
      </w:r>
      <w:r>
        <w:t>de</w:t>
      </w:r>
      <w:r>
        <w:rPr>
          <w:spacing w:val="-5"/>
        </w:rPr>
        <w:t xml:space="preserve"> </w:t>
      </w:r>
      <w:r>
        <w:t>horario</w:t>
      </w:r>
      <w:r>
        <w:rPr>
          <w:spacing w:val="-3"/>
        </w:rPr>
        <w:t xml:space="preserve"> </w:t>
      </w:r>
      <w:r>
        <w:t>de</w:t>
      </w:r>
      <w:r>
        <w:rPr>
          <w:spacing w:val="-2"/>
        </w:rPr>
        <w:t xml:space="preserve"> clases.</w:t>
      </w:r>
    </w:p>
    <w:p w14:paraId="3F9AA24B" w14:textId="77777777" w:rsidR="005A0954" w:rsidRDefault="00995841">
      <w:pPr>
        <w:pStyle w:val="Prrafodelista"/>
        <w:numPr>
          <w:ilvl w:val="0"/>
          <w:numId w:val="24"/>
        </w:numPr>
        <w:tabs>
          <w:tab w:val="left" w:pos="1131"/>
          <w:tab w:val="left" w:pos="1133"/>
        </w:tabs>
        <w:spacing w:before="180" w:line="256" w:lineRule="auto"/>
        <w:ind w:right="680"/>
        <w:jc w:val="both"/>
        <w:rPr>
          <w:sz w:val="24"/>
        </w:rPr>
      </w:pPr>
      <w:r>
        <w:rPr>
          <w:sz w:val="24"/>
        </w:rPr>
        <w:t>Comprobar que sus hijos (as) o representado, tengan preparado el material para sus actividades escolares y el buen estado de estos.</w:t>
      </w:r>
    </w:p>
    <w:p w14:paraId="2A50F2A9" w14:textId="77777777" w:rsidR="005A0954" w:rsidRDefault="00995841">
      <w:pPr>
        <w:pStyle w:val="Prrafodelista"/>
        <w:numPr>
          <w:ilvl w:val="0"/>
          <w:numId w:val="24"/>
        </w:numPr>
        <w:tabs>
          <w:tab w:val="left" w:pos="1131"/>
          <w:tab w:val="left" w:pos="1133"/>
        </w:tabs>
        <w:spacing w:before="163" w:line="256" w:lineRule="auto"/>
        <w:ind w:right="679"/>
        <w:jc w:val="both"/>
        <w:rPr>
          <w:sz w:val="24"/>
        </w:rPr>
      </w:pPr>
      <w:r>
        <w:rPr>
          <w:sz w:val="24"/>
        </w:rPr>
        <w:t>Mantenerse en contacto con la Institución Educativa, para hacer el seguimiento del rendimiento escolar y comportamental de sus hijos (as) o representado.</w:t>
      </w:r>
    </w:p>
    <w:p w14:paraId="7E7A07F2" w14:textId="77777777" w:rsidR="005A0954" w:rsidRDefault="00995841">
      <w:pPr>
        <w:pStyle w:val="Prrafodelista"/>
        <w:numPr>
          <w:ilvl w:val="0"/>
          <w:numId w:val="24"/>
        </w:numPr>
        <w:tabs>
          <w:tab w:val="left" w:pos="1131"/>
          <w:tab w:val="left" w:pos="1133"/>
        </w:tabs>
        <w:spacing w:before="163" w:line="259" w:lineRule="auto"/>
        <w:ind w:right="677"/>
        <w:jc w:val="both"/>
        <w:rPr>
          <w:sz w:val="24"/>
        </w:rPr>
      </w:pPr>
      <w:r>
        <w:rPr>
          <w:sz w:val="24"/>
        </w:rPr>
        <w:t>Dialogar frecuentemente con los acudidos. Para reforzar la labor de la Institución Educativa en formación y fortalecimiento del desarrollo afectivo.</w:t>
      </w:r>
    </w:p>
    <w:p w14:paraId="2A8FC4DA" w14:textId="77777777" w:rsidR="005A0954" w:rsidRDefault="00995841">
      <w:pPr>
        <w:pStyle w:val="Prrafodelista"/>
        <w:numPr>
          <w:ilvl w:val="0"/>
          <w:numId w:val="24"/>
        </w:numPr>
        <w:tabs>
          <w:tab w:val="left" w:pos="1131"/>
          <w:tab w:val="left" w:pos="1133"/>
        </w:tabs>
        <w:spacing w:before="156" w:line="261" w:lineRule="auto"/>
        <w:ind w:right="868"/>
        <w:jc w:val="both"/>
        <w:rPr>
          <w:sz w:val="24"/>
        </w:rPr>
      </w:pPr>
      <w:r>
        <w:rPr>
          <w:sz w:val="24"/>
        </w:rPr>
        <w:t>Abstenerse</w:t>
      </w:r>
      <w:r>
        <w:rPr>
          <w:spacing w:val="-12"/>
          <w:sz w:val="24"/>
        </w:rPr>
        <w:t xml:space="preserve"> </w:t>
      </w:r>
      <w:r>
        <w:rPr>
          <w:sz w:val="24"/>
        </w:rPr>
        <w:t>de</w:t>
      </w:r>
      <w:r>
        <w:rPr>
          <w:spacing w:val="-9"/>
          <w:sz w:val="24"/>
        </w:rPr>
        <w:t xml:space="preserve"> </w:t>
      </w:r>
      <w:r>
        <w:rPr>
          <w:sz w:val="24"/>
        </w:rPr>
        <w:t>asistir</w:t>
      </w:r>
      <w:r>
        <w:rPr>
          <w:spacing w:val="-11"/>
          <w:sz w:val="24"/>
        </w:rPr>
        <w:t xml:space="preserve"> </w:t>
      </w:r>
      <w:r>
        <w:rPr>
          <w:sz w:val="24"/>
        </w:rPr>
        <w:t>a</w:t>
      </w:r>
      <w:r>
        <w:rPr>
          <w:spacing w:val="-9"/>
          <w:sz w:val="24"/>
        </w:rPr>
        <w:t xml:space="preserve"> </w:t>
      </w:r>
      <w:r>
        <w:rPr>
          <w:sz w:val="24"/>
        </w:rPr>
        <w:t>la</w:t>
      </w:r>
      <w:r>
        <w:rPr>
          <w:spacing w:val="-9"/>
          <w:sz w:val="24"/>
        </w:rPr>
        <w:t xml:space="preserve"> </w:t>
      </w:r>
      <w:r>
        <w:rPr>
          <w:sz w:val="24"/>
        </w:rPr>
        <w:t>Institución</w:t>
      </w:r>
      <w:r>
        <w:rPr>
          <w:spacing w:val="-11"/>
          <w:sz w:val="24"/>
        </w:rPr>
        <w:t xml:space="preserve"> </w:t>
      </w:r>
      <w:r>
        <w:rPr>
          <w:sz w:val="24"/>
        </w:rPr>
        <w:t>Educativa</w:t>
      </w:r>
      <w:r>
        <w:rPr>
          <w:spacing w:val="-9"/>
          <w:sz w:val="24"/>
        </w:rPr>
        <w:t xml:space="preserve"> </w:t>
      </w:r>
      <w:r>
        <w:rPr>
          <w:sz w:val="24"/>
        </w:rPr>
        <w:t>bajo</w:t>
      </w:r>
      <w:r>
        <w:rPr>
          <w:spacing w:val="-12"/>
          <w:sz w:val="24"/>
        </w:rPr>
        <w:t xml:space="preserve"> </w:t>
      </w:r>
      <w:r>
        <w:rPr>
          <w:sz w:val="24"/>
        </w:rPr>
        <w:t>efectos</w:t>
      </w:r>
      <w:r>
        <w:rPr>
          <w:spacing w:val="-13"/>
          <w:sz w:val="24"/>
        </w:rPr>
        <w:t xml:space="preserve"> </w:t>
      </w:r>
      <w:r>
        <w:rPr>
          <w:sz w:val="24"/>
        </w:rPr>
        <w:t>de</w:t>
      </w:r>
      <w:r>
        <w:rPr>
          <w:spacing w:val="-9"/>
          <w:sz w:val="24"/>
        </w:rPr>
        <w:t xml:space="preserve"> </w:t>
      </w:r>
      <w:r>
        <w:rPr>
          <w:sz w:val="24"/>
        </w:rPr>
        <w:t>sustancias</w:t>
      </w:r>
      <w:r>
        <w:rPr>
          <w:spacing w:val="-10"/>
          <w:sz w:val="24"/>
        </w:rPr>
        <w:t xml:space="preserve"> </w:t>
      </w:r>
      <w:r>
        <w:rPr>
          <w:sz w:val="24"/>
        </w:rPr>
        <w:t>psicoactivas y/o alcohólicas e ingerir bebidas alcohólicas, o consumir sustancias psicoactivas o fumar dentro de la Institución la Serpentina.</w:t>
      </w:r>
    </w:p>
    <w:p w14:paraId="687FB570" w14:textId="77777777" w:rsidR="005A0954" w:rsidRDefault="00995841">
      <w:pPr>
        <w:pStyle w:val="Prrafodelista"/>
        <w:numPr>
          <w:ilvl w:val="0"/>
          <w:numId w:val="24"/>
        </w:numPr>
        <w:tabs>
          <w:tab w:val="left" w:pos="1131"/>
        </w:tabs>
        <w:spacing w:before="153"/>
        <w:ind w:left="1131" w:hanging="358"/>
        <w:rPr>
          <w:sz w:val="24"/>
        </w:rPr>
      </w:pPr>
      <w:r>
        <w:rPr>
          <w:sz w:val="24"/>
        </w:rPr>
        <w:t>Justificar</w:t>
      </w:r>
      <w:r>
        <w:rPr>
          <w:spacing w:val="-6"/>
          <w:sz w:val="24"/>
        </w:rPr>
        <w:t xml:space="preserve"> </w:t>
      </w:r>
      <w:r>
        <w:rPr>
          <w:sz w:val="24"/>
        </w:rPr>
        <w:t>personalmente</w:t>
      </w:r>
      <w:r>
        <w:rPr>
          <w:spacing w:val="-3"/>
          <w:sz w:val="24"/>
        </w:rPr>
        <w:t xml:space="preserve"> </w:t>
      </w:r>
      <w:r>
        <w:rPr>
          <w:sz w:val="24"/>
        </w:rPr>
        <w:t>ante</w:t>
      </w:r>
      <w:r>
        <w:rPr>
          <w:spacing w:val="-5"/>
          <w:sz w:val="24"/>
        </w:rPr>
        <w:t xml:space="preserve"> </w:t>
      </w:r>
      <w:r>
        <w:rPr>
          <w:sz w:val="24"/>
        </w:rPr>
        <w:t>quien</w:t>
      </w:r>
      <w:r>
        <w:rPr>
          <w:spacing w:val="-4"/>
          <w:sz w:val="24"/>
        </w:rPr>
        <w:t xml:space="preserve"> </w:t>
      </w:r>
      <w:r>
        <w:rPr>
          <w:sz w:val="24"/>
        </w:rPr>
        <w:t>corresponda,</w:t>
      </w:r>
      <w:r>
        <w:rPr>
          <w:spacing w:val="-6"/>
          <w:sz w:val="24"/>
        </w:rPr>
        <w:t xml:space="preserve"> </w:t>
      </w:r>
      <w:r>
        <w:rPr>
          <w:sz w:val="24"/>
        </w:rPr>
        <w:t>los</w:t>
      </w:r>
      <w:r>
        <w:rPr>
          <w:spacing w:val="-4"/>
          <w:sz w:val="24"/>
        </w:rPr>
        <w:t xml:space="preserve"> </w:t>
      </w:r>
      <w:r>
        <w:rPr>
          <w:sz w:val="24"/>
        </w:rPr>
        <w:t>retardos</w:t>
      </w:r>
      <w:r>
        <w:rPr>
          <w:spacing w:val="-6"/>
          <w:sz w:val="24"/>
        </w:rPr>
        <w:t xml:space="preserve"> </w:t>
      </w:r>
      <w:r>
        <w:rPr>
          <w:sz w:val="24"/>
        </w:rPr>
        <w:t>o</w:t>
      </w:r>
      <w:r>
        <w:rPr>
          <w:spacing w:val="-3"/>
          <w:sz w:val="24"/>
        </w:rPr>
        <w:t xml:space="preserve"> </w:t>
      </w:r>
      <w:r>
        <w:rPr>
          <w:spacing w:val="-2"/>
          <w:sz w:val="24"/>
        </w:rPr>
        <w:t>inasistencias.</w:t>
      </w:r>
    </w:p>
    <w:p w14:paraId="06606627" w14:textId="77777777" w:rsidR="005A0954" w:rsidRDefault="005A0954">
      <w:pPr>
        <w:pStyle w:val="Prrafodelista"/>
        <w:rPr>
          <w:sz w:val="24"/>
        </w:rPr>
        <w:sectPr w:rsidR="005A0954">
          <w:pgSz w:w="12240" w:h="15840"/>
          <w:pgMar w:top="1720" w:right="360" w:bottom="840" w:left="720" w:header="0" w:footer="645" w:gutter="0"/>
          <w:cols w:space="720"/>
        </w:sectPr>
      </w:pPr>
    </w:p>
    <w:p w14:paraId="3B3B9F30" w14:textId="77777777" w:rsidR="005A0954" w:rsidRDefault="00995841">
      <w:pPr>
        <w:pStyle w:val="Prrafodelista"/>
        <w:numPr>
          <w:ilvl w:val="0"/>
          <w:numId w:val="24"/>
        </w:numPr>
        <w:tabs>
          <w:tab w:val="left" w:pos="1131"/>
          <w:tab w:val="left" w:pos="1133"/>
        </w:tabs>
        <w:ind w:right="940"/>
        <w:jc w:val="both"/>
        <w:rPr>
          <w:sz w:val="24"/>
        </w:rPr>
      </w:pPr>
      <w:r>
        <w:rPr>
          <w:sz w:val="24"/>
        </w:rPr>
        <w:lastRenderedPageBreak/>
        <w:t xml:space="preserve">Hacer y controlar que su hijo/a o representado cumpla con la buena presentación o aseo personal. Colaborar con las actividades programadas por la asociación de </w:t>
      </w:r>
      <w:r>
        <w:rPr>
          <w:spacing w:val="-2"/>
          <w:sz w:val="24"/>
        </w:rPr>
        <w:t>padres.</w:t>
      </w:r>
    </w:p>
    <w:p w14:paraId="7956D70A" w14:textId="77777777" w:rsidR="005A0954" w:rsidRDefault="00995841">
      <w:pPr>
        <w:pStyle w:val="Prrafodelista"/>
        <w:numPr>
          <w:ilvl w:val="0"/>
          <w:numId w:val="24"/>
        </w:numPr>
        <w:tabs>
          <w:tab w:val="left" w:pos="1130"/>
        </w:tabs>
        <w:spacing w:before="239"/>
        <w:ind w:left="1130" w:hanging="357"/>
        <w:rPr>
          <w:sz w:val="24"/>
        </w:rPr>
      </w:pPr>
      <w:r>
        <w:rPr>
          <w:sz w:val="24"/>
        </w:rPr>
        <w:t>Utilizar</w:t>
      </w:r>
      <w:r>
        <w:rPr>
          <w:spacing w:val="-4"/>
          <w:sz w:val="24"/>
        </w:rPr>
        <w:t xml:space="preserve"> </w:t>
      </w:r>
      <w:r>
        <w:rPr>
          <w:sz w:val="24"/>
        </w:rPr>
        <w:t>el</w:t>
      </w:r>
      <w:r>
        <w:rPr>
          <w:spacing w:val="-4"/>
          <w:sz w:val="24"/>
        </w:rPr>
        <w:t xml:space="preserve"> </w:t>
      </w:r>
      <w:r>
        <w:rPr>
          <w:sz w:val="24"/>
        </w:rPr>
        <w:t>conducto</w:t>
      </w:r>
      <w:r>
        <w:rPr>
          <w:spacing w:val="-3"/>
          <w:sz w:val="24"/>
        </w:rPr>
        <w:t xml:space="preserve"> </w:t>
      </w:r>
      <w:r>
        <w:rPr>
          <w:sz w:val="24"/>
        </w:rPr>
        <w:t>regular</w:t>
      </w:r>
      <w:r>
        <w:rPr>
          <w:spacing w:val="-4"/>
          <w:sz w:val="24"/>
        </w:rPr>
        <w:t xml:space="preserve"> </w:t>
      </w:r>
      <w:r>
        <w:rPr>
          <w:sz w:val="24"/>
        </w:rPr>
        <w:t>para</w:t>
      </w:r>
      <w:r>
        <w:rPr>
          <w:spacing w:val="-7"/>
          <w:sz w:val="24"/>
        </w:rPr>
        <w:t xml:space="preserve"> </w:t>
      </w:r>
      <w:r>
        <w:rPr>
          <w:sz w:val="24"/>
        </w:rPr>
        <w:t>cualquier</w:t>
      </w:r>
      <w:r>
        <w:rPr>
          <w:spacing w:val="-4"/>
          <w:sz w:val="24"/>
        </w:rPr>
        <w:t xml:space="preserve"> </w:t>
      </w:r>
      <w:r>
        <w:rPr>
          <w:sz w:val="24"/>
        </w:rPr>
        <w:t>situación</w:t>
      </w:r>
      <w:r>
        <w:rPr>
          <w:spacing w:val="-3"/>
          <w:sz w:val="24"/>
        </w:rPr>
        <w:t xml:space="preserve"> </w:t>
      </w:r>
      <w:r>
        <w:rPr>
          <w:sz w:val="24"/>
        </w:rPr>
        <w:t>(Profesor</w:t>
      </w:r>
      <w:r>
        <w:rPr>
          <w:spacing w:val="-4"/>
          <w:sz w:val="24"/>
        </w:rPr>
        <w:t xml:space="preserve"> </w:t>
      </w:r>
      <w:r>
        <w:rPr>
          <w:sz w:val="24"/>
        </w:rPr>
        <w:t>de</w:t>
      </w:r>
      <w:r>
        <w:rPr>
          <w:spacing w:val="-4"/>
          <w:sz w:val="24"/>
        </w:rPr>
        <w:t xml:space="preserve"> </w:t>
      </w:r>
      <w:r>
        <w:rPr>
          <w:sz w:val="24"/>
        </w:rPr>
        <w:t>área,</w:t>
      </w:r>
      <w:r>
        <w:rPr>
          <w:spacing w:val="-4"/>
          <w:sz w:val="24"/>
        </w:rPr>
        <w:t xml:space="preserve"> </w:t>
      </w:r>
      <w:r>
        <w:rPr>
          <w:sz w:val="24"/>
        </w:rPr>
        <w:t>titular</w:t>
      </w:r>
      <w:r>
        <w:rPr>
          <w:spacing w:val="-4"/>
          <w:sz w:val="24"/>
        </w:rPr>
        <w:t xml:space="preserve"> </w:t>
      </w:r>
      <w:r>
        <w:rPr>
          <w:sz w:val="24"/>
        </w:rPr>
        <w:t>y</w:t>
      </w:r>
      <w:r>
        <w:rPr>
          <w:spacing w:val="-4"/>
          <w:sz w:val="24"/>
        </w:rPr>
        <w:t xml:space="preserve"> </w:t>
      </w:r>
      <w:r>
        <w:rPr>
          <w:spacing w:val="-2"/>
          <w:sz w:val="24"/>
        </w:rPr>
        <w:t>rector).</w:t>
      </w:r>
    </w:p>
    <w:p w14:paraId="13849C56" w14:textId="77777777" w:rsidR="005A0954" w:rsidRDefault="00995841">
      <w:pPr>
        <w:pStyle w:val="Prrafodelista"/>
        <w:numPr>
          <w:ilvl w:val="0"/>
          <w:numId w:val="24"/>
        </w:numPr>
        <w:tabs>
          <w:tab w:val="left" w:pos="1130"/>
          <w:tab w:val="left" w:pos="1133"/>
        </w:tabs>
        <w:spacing w:before="240" w:line="259" w:lineRule="auto"/>
        <w:ind w:right="1355"/>
        <w:jc w:val="both"/>
        <w:rPr>
          <w:sz w:val="24"/>
        </w:rPr>
      </w:pPr>
      <w:r>
        <w:rPr>
          <w:sz w:val="24"/>
        </w:rPr>
        <w:t>Promover y participar activamente en la formación de la Junta directiva de la asociación de padres de familia, consejo de padres, Escuela de padres y comisiones de promoción y evaluación.</w:t>
      </w:r>
    </w:p>
    <w:p w14:paraId="616E52E7" w14:textId="77777777" w:rsidR="005A0954" w:rsidRDefault="00995841">
      <w:pPr>
        <w:pStyle w:val="Prrafodelista"/>
        <w:numPr>
          <w:ilvl w:val="0"/>
          <w:numId w:val="24"/>
        </w:numPr>
        <w:tabs>
          <w:tab w:val="left" w:pos="1130"/>
          <w:tab w:val="left" w:pos="1133"/>
        </w:tabs>
        <w:spacing w:before="163" w:line="254" w:lineRule="auto"/>
        <w:ind w:right="860"/>
        <w:rPr>
          <w:sz w:val="24"/>
        </w:rPr>
      </w:pPr>
      <w:r>
        <w:rPr>
          <w:sz w:val="24"/>
        </w:rPr>
        <w:t>Responsabilizarse por los daños causados hechos por su hijo/a o representado a los integrantes de la comunidad educativa.</w:t>
      </w:r>
    </w:p>
    <w:p w14:paraId="606F4294" w14:textId="77777777" w:rsidR="005A0954" w:rsidRDefault="00995841">
      <w:pPr>
        <w:pStyle w:val="Prrafodelista"/>
        <w:numPr>
          <w:ilvl w:val="0"/>
          <w:numId w:val="24"/>
        </w:numPr>
        <w:tabs>
          <w:tab w:val="left" w:pos="1130"/>
          <w:tab w:val="left" w:pos="1133"/>
        </w:tabs>
        <w:spacing w:before="164" w:line="242" w:lineRule="auto"/>
        <w:ind w:right="679"/>
        <w:rPr>
          <w:sz w:val="24"/>
        </w:rPr>
      </w:pPr>
      <w:r>
        <w:rPr>
          <w:sz w:val="24"/>
        </w:rPr>
        <w:t>Asistir</w:t>
      </w:r>
      <w:r>
        <w:rPr>
          <w:spacing w:val="73"/>
          <w:sz w:val="24"/>
        </w:rPr>
        <w:t xml:space="preserve"> </w:t>
      </w:r>
      <w:r>
        <w:rPr>
          <w:sz w:val="24"/>
        </w:rPr>
        <w:t>a</w:t>
      </w:r>
      <w:r>
        <w:rPr>
          <w:spacing w:val="75"/>
          <w:sz w:val="24"/>
        </w:rPr>
        <w:t xml:space="preserve"> </w:t>
      </w:r>
      <w:r>
        <w:rPr>
          <w:sz w:val="24"/>
        </w:rPr>
        <w:t>la</w:t>
      </w:r>
      <w:r>
        <w:rPr>
          <w:spacing w:val="75"/>
          <w:sz w:val="24"/>
        </w:rPr>
        <w:t xml:space="preserve"> </w:t>
      </w:r>
      <w:r>
        <w:rPr>
          <w:sz w:val="24"/>
        </w:rPr>
        <w:t>Institución</w:t>
      </w:r>
      <w:r>
        <w:rPr>
          <w:spacing w:val="76"/>
          <w:sz w:val="24"/>
        </w:rPr>
        <w:t xml:space="preserve"> </w:t>
      </w:r>
      <w:r>
        <w:rPr>
          <w:sz w:val="24"/>
        </w:rPr>
        <w:t>de</w:t>
      </w:r>
      <w:r>
        <w:rPr>
          <w:spacing w:val="72"/>
          <w:sz w:val="24"/>
        </w:rPr>
        <w:t xml:space="preserve"> </w:t>
      </w:r>
      <w:r>
        <w:rPr>
          <w:sz w:val="24"/>
        </w:rPr>
        <w:t>una</w:t>
      </w:r>
      <w:r>
        <w:rPr>
          <w:spacing w:val="72"/>
          <w:sz w:val="24"/>
        </w:rPr>
        <w:t xml:space="preserve"> </w:t>
      </w:r>
      <w:r>
        <w:rPr>
          <w:sz w:val="24"/>
        </w:rPr>
        <w:t>manera</w:t>
      </w:r>
      <w:r>
        <w:rPr>
          <w:spacing w:val="72"/>
          <w:sz w:val="24"/>
        </w:rPr>
        <w:t xml:space="preserve"> </w:t>
      </w:r>
      <w:r>
        <w:rPr>
          <w:sz w:val="24"/>
        </w:rPr>
        <w:t>adecuada</w:t>
      </w:r>
      <w:r>
        <w:rPr>
          <w:spacing w:val="77"/>
          <w:sz w:val="24"/>
        </w:rPr>
        <w:t xml:space="preserve"> </w:t>
      </w:r>
      <w:r>
        <w:rPr>
          <w:sz w:val="24"/>
        </w:rPr>
        <w:t>de</w:t>
      </w:r>
      <w:r>
        <w:rPr>
          <w:spacing w:val="72"/>
          <w:sz w:val="24"/>
        </w:rPr>
        <w:t xml:space="preserve"> </w:t>
      </w:r>
      <w:r>
        <w:rPr>
          <w:sz w:val="24"/>
        </w:rPr>
        <w:t>acuerdo</w:t>
      </w:r>
      <w:r>
        <w:rPr>
          <w:spacing w:val="72"/>
          <w:sz w:val="24"/>
        </w:rPr>
        <w:t xml:space="preserve"> </w:t>
      </w:r>
      <w:r>
        <w:rPr>
          <w:sz w:val="24"/>
        </w:rPr>
        <w:t>con</w:t>
      </w:r>
      <w:r>
        <w:rPr>
          <w:spacing w:val="77"/>
          <w:sz w:val="24"/>
        </w:rPr>
        <w:t xml:space="preserve"> </w:t>
      </w:r>
      <w:r>
        <w:rPr>
          <w:sz w:val="24"/>
        </w:rPr>
        <w:t>las</w:t>
      </w:r>
      <w:r>
        <w:rPr>
          <w:spacing w:val="74"/>
          <w:sz w:val="24"/>
        </w:rPr>
        <w:t xml:space="preserve"> </w:t>
      </w:r>
      <w:r>
        <w:rPr>
          <w:sz w:val="24"/>
        </w:rPr>
        <w:t xml:space="preserve">actividades </w:t>
      </w:r>
      <w:r>
        <w:rPr>
          <w:spacing w:val="-2"/>
          <w:sz w:val="24"/>
        </w:rPr>
        <w:t>realizadas.</w:t>
      </w:r>
    </w:p>
    <w:p w14:paraId="275A1FBA" w14:textId="77777777" w:rsidR="005A0954" w:rsidRDefault="00995841">
      <w:pPr>
        <w:pStyle w:val="Prrafodelista"/>
        <w:numPr>
          <w:ilvl w:val="0"/>
          <w:numId w:val="24"/>
        </w:numPr>
        <w:tabs>
          <w:tab w:val="left" w:pos="1130"/>
          <w:tab w:val="left" w:pos="1133"/>
        </w:tabs>
        <w:spacing w:before="181" w:line="254" w:lineRule="auto"/>
        <w:ind w:right="678"/>
        <w:rPr>
          <w:sz w:val="24"/>
        </w:rPr>
      </w:pPr>
      <w:r>
        <w:rPr>
          <w:sz w:val="24"/>
        </w:rPr>
        <w:t>Cumplir</w:t>
      </w:r>
      <w:r>
        <w:rPr>
          <w:spacing w:val="-2"/>
          <w:sz w:val="24"/>
        </w:rPr>
        <w:t xml:space="preserve"> </w:t>
      </w:r>
      <w:r>
        <w:rPr>
          <w:sz w:val="24"/>
        </w:rPr>
        <w:t>con</w:t>
      </w:r>
      <w:r>
        <w:rPr>
          <w:spacing w:val="-2"/>
          <w:sz w:val="24"/>
        </w:rPr>
        <w:t xml:space="preserve"> </w:t>
      </w:r>
      <w:r>
        <w:rPr>
          <w:sz w:val="24"/>
        </w:rPr>
        <w:t>el</w:t>
      </w:r>
      <w:r>
        <w:rPr>
          <w:spacing w:val="-5"/>
          <w:sz w:val="24"/>
        </w:rPr>
        <w:t xml:space="preserve"> </w:t>
      </w:r>
      <w:r>
        <w:rPr>
          <w:sz w:val="24"/>
        </w:rPr>
        <w:t>horario</w:t>
      </w:r>
      <w:r>
        <w:rPr>
          <w:spacing w:val="-6"/>
          <w:sz w:val="24"/>
        </w:rPr>
        <w:t xml:space="preserve"> </w:t>
      </w:r>
      <w:r>
        <w:rPr>
          <w:sz w:val="24"/>
        </w:rPr>
        <w:t>establecido</w:t>
      </w:r>
      <w:r>
        <w:rPr>
          <w:spacing w:val="-3"/>
          <w:sz w:val="24"/>
        </w:rPr>
        <w:t xml:space="preserve"> </w:t>
      </w:r>
      <w:r>
        <w:rPr>
          <w:sz w:val="24"/>
        </w:rPr>
        <w:t>por la</w:t>
      </w:r>
      <w:r>
        <w:rPr>
          <w:spacing w:val="-4"/>
          <w:sz w:val="24"/>
        </w:rPr>
        <w:t xml:space="preserve"> </w:t>
      </w:r>
      <w:r>
        <w:rPr>
          <w:sz w:val="24"/>
        </w:rPr>
        <w:t>Institución</w:t>
      </w:r>
      <w:r>
        <w:rPr>
          <w:spacing w:val="-2"/>
          <w:sz w:val="24"/>
        </w:rPr>
        <w:t xml:space="preserve"> </w:t>
      </w:r>
      <w:r>
        <w:rPr>
          <w:sz w:val="24"/>
        </w:rPr>
        <w:t>Educativa</w:t>
      </w:r>
      <w:r>
        <w:rPr>
          <w:spacing w:val="-3"/>
          <w:sz w:val="24"/>
        </w:rPr>
        <w:t xml:space="preserve"> </w:t>
      </w:r>
      <w:r>
        <w:rPr>
          <w:sz w:val="24"/>
        </w:rPr>
        <w:t>para</w:t>
      </w:r>
      <w:r>
        <w:rPr>
          <w:spacing w:val="-5"/>
          <w:sz w:val="24"/>
        </w:rPr>
        <w:t xml:space="preserve"> </w:t>
      </w:r>
      <w:r>
        <w:rPr>
          <w:sz w:val="24"/>
        </w:rPr>
        <w:t>el</w:t>
      </w:r>
      <w:r>
        <w:rPr>
          <w:spacing w:val="-2"/>
          <w:sz w:val="24"/>
        </w:rPr>
        <w:t xml:space="preserve"> </w:t>
      </w:r>
      <w:r>
        <w:rPr>
          <w:sz w:val="24"/>
        </w:rPr>
        <w:t>ingreso</w:t>
      </w:r>
      <w:r>
        <w:rPr>
          <w:spacing w:val="-4"/>
          <w:sz w:val="24"/>
        </w:rPr>
        <w:t xml:space="preserve"> </w:t>
      </w:r>
      <w:r>
        <w:rPr>
          <w:sz w:val="24"/>
        </w:rPr>
        <w:t>y</w:t>
      </w:r>
      <w:r>
        <w:rPr>
          <w:spacing w:val="-2"/>
          <w:sz w:val="24"/>
        </w:rPr>
        <w:t xml:space="preserve"> </w:t>
      </w:r>
      <w:r>
        <w:rPr>
          <w:sz w:val="24"/>
        </w:rPr>
        <w:t>retiro</w:t>
      </w:r>
      <w:r>
        <w:rPr>
          <w:spacing w:val="-4"/>
          <w:sz w:val="24"/>
        </w:rPr>
        <w:t xml:space="preserve"> </w:t>
      </w:r>
      <w:r>
        <w:rPr>
          <w:sz w:val="24"/>
        </w:rPr>
        <w:t>de los estudiantes.</w:t>
      </w:r>
    </w:p>
    <w:p w14:paraId="477FF4FE" w14:textId="77777777" w:rsidR="005A0954" w:rsidRDefault="00995841">
      <w:pPr>
        <w:pStyle w:val="Prrafodelista"/>
        <w:numPr>
          <w:ilvl w:val="0"/>
          <w:numId w:val="24"/>
        </w:numPr>
        <w:tabs>
          <w:tab w:val="left" w:pos="1130"/>
          <w:tab w:val="left" w:pos="1133"/>
        </w:tabs>
        <w:spacing w:before="188" w:line="256" w:lineRule="auto"/>
        <w:ind w:right="686"/>
        <w:jc w:val="both"/>
        <w:rPr>
          <w:sz w:val="24"/>
        </w:rPr>
      </w:pPr>
      <w:r>
        <w:rPr>
          <w:sz w:val="24"/>
        </w:rPr>
        <w:t xml:space="preserve">Asistir a las reuniones y Escuelas de Padres que los tutores o docentes concierten, así como asistir a las actividades en las que estén involucrados sus hijos (as) o </w:t>
      </w:r>
      <w:r>
        <w:rPr>
          <w:spacing w:val="-2"/>
          <w:sz w:val="24"/>
        </w:rPr>
        <w:t>representado.</w:t>
      </w:r>
    </w:p>
    <w:p w14:paraId="12E6869F" w14:textId="77777777" w:rsidR="005A0954" w:rsidRDefault="00995841">
      <w:pPr>
        <w:pStyle w:val="Prrafodelista"/>
        <w:numPr>
          <w:ilvl w:val="0"/>
          <w:numId w:val="24"/>
        </w:numPr>
        <w:tabs>
          <w:tab w:val="left" w:pos="1130"/>
          <w:tab w:val="left" w:pos="1133"/>
        </w:tabs>
        <w:spacing w:before="183" w:line="256" w:lineRule="auto"/>
        <w:ind w:right="681"/>
        <w:jc w:val="both"/>
        <w:rPr>
          <w:sz w:val="24"/>
        </w:rPr>
      </w:pPr>
      <w:r>
        <w:rPr>
          <w:sz w:val="24"/>
        </w:rPr>
        <w:t>En</w:t>
      </w:r>
      <w:r>
        <w:rPr>
          <w:spacing w:val="-5"/>
          <w:sz w:val="24"/>
        </w:rPr>
        <w:t xml:space="preserve"> </w:t>
      </w:r>
      <w:r>
        <w:rPr>
          <w:sz w:val="24"/>
        </w:rPr>
        <w:t>el</w:t>
      </w:r>
      <w:r>
        <w:rPr>
          <w:spacing w:val="-8"/>
          <w:sz w:val="24"/>
        </w:rPr>
        <w:t xml:space="preserve"> </w:t>
      </w:r>
      <w:r>
        <w:rPr>
          <w:sz w:val="24"/>
        </w:rPr>
        <w:t>momento</w:t>
      </w:r>
      <w:r>
        <w:rPr>
          <w:spacing w:val="-6"/>
          <w:sz w:val="24"/>
        </w:rPr>
        <w:t xml:space="preserve"> </w:t>
      </w:r>
      <w:r>
        <w:rPr>
          <w:sz w:val="24"/>
        </w:rPr>
        <w:t>de</w:t>
      </w:r>
      <w:r>
        <w:rPr>
          <w:spacing w:val="-7"/>
          <w:sz w:val="24"/>
        </w:rPr>
        <w:t xml:space="preserve"> </w:t>
      </w:r>
      <w:r>
        <w:rPr>
          <w:sz w:val="24"/>
        </w:rPr>
        <w:t>asistir</w:t>
      </w:r>
      <w:r>
        <w:rPr>
          <w:spacing w:val="-6"/>
          <w:sz w:val="24"/>
        </w:rPr>
        <w:t xml:space="preserve"> </w:t>
      </w:r>
      <w:r>
        <w:rPr>
          <w:sz w:val="24"/>
        </w:rPr>
        <w:t>a</w:t>
      </w:r>
      <w:r>
        <w:rPr>
          <w:spacing w:val="-2"/>
          <w:sz w:val="24"/>
        </w:rPr>
        <w:t xml:space="preserve"> </w:t>
      </w:r>
      <w:r>
        <w:rPr>
          <w:sz w:val="24"/>
        </w:rPr>
        <w:t>la</w:t>
      </w:r>
      <w:r>
        <w:rPr>
          <w:spacing w:val="-4"/>
          <w:sz w:val="24"/>
        </w:rPr>
        <w:t xml:space="preserve"> </w:t>
      </w:r>
      <w:r>
        <w:rPr>
          <w:sz w:val="24"/>
        </w:rPr>
        <w:t>IER,</w:t>
      </w:r>
      <w:r>
        <w:rPr>
          <w:spacing w:val="-8"/>
          <w:sz w:val="24"/>
        </w:rPr>
        <w:t xml:space="preserve"> </w:t>
      </w:r>
      <w:r>
        <w:rPr>
          <w:sz w:val="24"/>
        </w:rPr>
        <w:t>hacerlo</w:t>
      </w:r>
      <w:r>
        <w:rPr>
          <w:spacing w:val="-5"/>
          <w:sz w:val="24"/>
        </w:rPr>
        <w:t xml:space="preserve"> </w:t>
      </w:r>
      <w:r>
        <w:rPr>
          <w:sz w:val="24"/>
        </w:rPr>
        <w:t>con</w:t>
      </w:r>
      <w:r>
        <w:rPr>
          <w:spacing w:val="-5"/>
          <w:sz w:val="24"/>
        </w:rPr>
        <w:t xml:space="preserve"> </w:t>
      </w:r>
      <w:r>
        <w:rPr>
          <w:sz w:val="24"/>
        </w:rPr>
        <w:t>buena</w:t>
      </w:r>
      <w:r>
        <w:rPr>
          <w:spacing w:val="-5"/>
          <w:sz w:val="24"/>
        </w:rPr>
        <w:t xml:space="preserve"> </w:t>
      </w:r>
      <w:r>
        <w:rPr>
          <w:sz w:val="24"/>
        </w:rPr>
        <w:t>presentación</w:t>
      </w:r>
      <w:r>
        <w:rPr>
          <w:spacing w:val="-7"/>
          <w:sz w:val="24"/>
        </w:rPr>
        <w:t xml:space="preserve"> </w:t>
      </w:r>
      <w:r>
        <w:rPr>
          <w:sz w:val="24"/>
        </w:rPr>
        <w:t>personal,</w:t>
      </w:r>
      <w:r>
        <w:rPr>
          <w:spacing w:val="-5"/>
          <w:sz w:val="24"/>
        </w:rPr>
        <w:t xml:space="preserve"> </w:t>
      </w:r>
      <w:r>
        <w:rPr>
          <w:sz w:val="24"/>
        </w:rPr>
        <w:t>de</w:t>
      </w:r>
      <w:r>
        <w:rPr>
          <w:spacing w:val="-5"/>
          <w:sz w:val="24"/>
        </w:rPr>
        <w:t xml:space="preserve"> </w:t>
      </w:r>
      <w:r>
        <w:rPr>
          <w:sz w:val="24"/>
        </w:rPr>
        <w:t>manera decorosa y ropa apropiada, evitando el uso de chanclas y chores.</w:t>
      </w:r>
    </w:p>
    <w:p w14:paraId="30C74D24" w14:textId="77777777" w:rsidR="005A0954" w:rsidRDefault="00995841">
      <w:pPr>
        <w:pStyle w:val="Prrafodelista"/>
        <w:numPr>
          <w:ilvl w:val="0"/>
          <w:numId w:val="24"/>
        </w:numPr>
        <w:tabs>
          <w:tab w:val="left" w:pos="1130"/>
          <w:tab w:val="left" w:pos="1133"/>
        </w:tabs>
        <w:spacing w:before="163" w:line="256" w:lineRule="auto"/>
        <w:ind w:right="679"/>
        <w:jc w:val="both"/>
        <w:rPr>
          <w:sz w:val="24"/>
        </w:rPr>
      </w:pPr>
      <w:r>
        <w:rPr>
          <w:sz w:val="24"/>
        </w:rPr>
        <w:t>Hacer uso de los mecanismos legales establecidos en la Ley 1620 de 2013en lo que respecta a la convivencia escolar.</w:t>
      </w:r>
    </w:p>
    <w:p w14:paraId="68E72D93" w14:textId="77777777" w:rsidR="005A0954" w:rsidRDefault="005A0954">
      <w:pPr>
        <w:pStyle w:val="Textoindependiente"/>
      </w:pPr>
    </w:p>
    <w:p w14:paraId="07CC55E5" w14:textId="77777777" w:rsidR="005A0954" w:rsidRDefault="005A0954">
      <w:pPr>
        <w:pStyle w:val="Textoindependiente"/>
      </w:pPr>
    </w:p>
    <w:p w14:paraId="4507DE79" w14:textId="77777777" w:rsidR="005A0954" w:rsidRDefault="005A0954">
      <w:pPr>
        <w:pStyle w:val="Textoindependiente"/>
        <w:spacing w:before="182"/>
      </w:pPr>
    </w:p>
    <w:p w14:paraId="59EEAF35" w14:textId="77777777" w:rsidR="005A0954" w:rsidRDefault="00995841">
      <w:pPr>
        <w:pStyle w:val="Textoindependiente"/>
        <w:spacing w:before="1"/>
        <w:ind w:left="554"/>
      </w:pPr>
      <w:r>
        <w:rPr>
          <w:spacing w:val="-2"/>
        </w:rPr>
        <w:t>Parágrafo:</w:t>
      </w:r>
    </w:p>
    <w:p w14:paraId="34C469A2" w14:textId="77777777" w:rsidR="005A0954" w:rsidRDefault="00995841">
      <w:pPr>
        <w:spacing w:before="76" w:line="259" w:lineRule="auto"/>
        <w:ind w:left="840" w:right="867"/>
        <w:jc w:val="both"/>
        <w:rPr>
          <w:rFonts w:ascii="Arial" w:hAnsi="Arial"/>
          <w:i/>
          <w:sz w:val="24"/>
        </w:rPr>
      </w:pPr>
      <w:r>
        <w:rPr>
          <w:rFonts w:ascii="Arial" w:hAnsi="Arial"/>
          <w:i/>
          <w:sz w:val="24"/>
        </w:rPr>
        <w:t>Los padres o cuidadores que no asistan a las reuniones, escuela de padres, entrega de informes académicos o colegio abierto, serán notificados de su incumplimiento. En caso de reincidencia se realizará el proceso correspondiente con las entidades pertinentes relacionadas</w:t>
      </w:r>
      <w:r>
        <w:rPr>
          <w:rFonts w:ascii="Arial" w:hAnsi="Arial"/>
          <w:i/>
          <w:spacing w:val="-1"/>
          <w:sz w:val="24"/>
        </w:rPr>
        <w:t xml:space="preserve"> </w:t>
      </w:r>
      <w:r>
        <w:rPr>
          <w:rFonts w:ascii="Arial" w:hAnsi="Arial"/>
          <w:i/>
          <w:sz w:val="24"/>
        </w:rPr>
        <w:t>con</w:t>
      </w:r>
      <w:r>
        <w:rPr>
          <w:rFonts w:ascii="Arial" w:hAnsi="Arial"/>
          <w:i/>
          <w:spacing w:val="-1"/>
          <w:sz w:val="24"/>
        </w:rPr>
        <w:t xml:space="preserve"> </w:t>
      </w:r>
      <w:r>
        <w:rPr>
          <w:rFonts w:ascii="Arial" w:hAnsi="Arial"/>
          <w:i/>
          <w:sz w:val="24"/>
        </w:rPr>
        <w:t>la infancia</w:t>
      </w:r>
      <w:r>
        <w:rPr>
          <w:rFonts w:ascii="Arial" w:hAnsi="Arial"/>
          <w:i/>
          <w:spacing w:val="-1"/>
          <w:sz w:val="24"/>
        </w:rPr>
        <w:t xml:space="preserve"> </w:t>
      </w:r>
      <w:r>
        <w:rPr>
          <w:rFonts w:ascii="Arial" w:hAnsi="Arial"/>
          <w:i/>
          <w:sz w:val="24"/>
        </w:rPr>
        <w:t>y</w:t>
      </w:r>
      <w:r>
        <w:rPr>
          <w:rFonts w:ascii="Arial" w:hAnsi="Arial"/>
          <w:i/>
          <w:spacing w:val="-3"/>
          <w:sz w:val="24"/>
        </w:rPr>
        <w:t xml:space="preserve"> </w:t>
      </w:r>
      <w:r>
        <w:rPr>
          <w:rFonts w:ascii="Arial" w:hAnsi="Arial"/>
          <w:i/>
          <w:sz w:val="24"/>
        </w:rPr>
        <w:t>adolescencia.</w:t>
      </w:r>
      <w:r>
        <w:rPr>
          <w:rFonts w:ascii="Arial" w:hAnsi="Arial"/>
          <w:i/>
          <w:spacing w:val="-1"/>
          <w:sz w:val="24"/>
        </w:rPr>
        <w:t xml:space="preserve"> </w:t>
      </w:r>
      <w:r>
        <w:rPr>
          <w:rFonts w:ascii="Arial" w:hAnsi="Arial"/>
          <w:i/>
          <w:sz w:val="24"/>
        </w:rPr>
        <w:t>(Bienestar</w:t>
      </w:r>
      <w:r>
        <w:rPr>
          <w:rFonts w:ascii="Arial" w:hAnsi="Arial"/>
          <w:i/>
          <w:spacing w:val="-1"/>
          <w:sz w:val="24"/>
        </w:rPr>
        <w:t xml:space="preserve"> </w:t>
      </w:r>
      <w:r>
        <w:rPr>
          <w:rFonts w:ascii="Arial" w:hAnsi="Arial"/>
          <w:i/>
          <w:sz w:val="24"/>
        </w:rPr>
        <w:t>Familiar,</w:t>
      </w:r>
      <w:r>
        <w:rPr>
          <w:rFonts w:ascii="Arial" w:hAnsi="Arial"/>
          <w:i/>
          <w:spacing w:val="-1"/>
          <w:sz w:val="24"/>
        </w:rPr>
        <w:t xml:space="preserve"> </w:t>
      </w:r>
      <w:r>
        <w:rPr>
          <w:rFonts w:ascii="Arial" w:hAnsi="Arial"/>
          <w:i/>
          <w:sz w:val="24"/>
        </w:rPr>
        <w:t>Comisarias</w:t>
      </w:r>
      <w:r>
        <w:rPr>
          <w:rFonts w:ascii="Arial" w:hAnsi="Arial"/>
          <w:i/>
          <w:spacing w:val="-1"/>
          <w:sz w:val="24"/>
        </w:rPr>
        <w:t xml:space="preserve"> </w:t>
      </w:r>
      <w:r>
        <w:rPr>
          <w:rFonts w:ascii="Arial" w:hAnsi="Arial"/>
          <w:i/>
          <w:sz w:val="24"/>
        </w:rPr>
        <w:t>de</w:t>
      </w:r>
      <w:r>
        <w:rPr>
          <w:rFonts w:ascii="Arial" w:hAnsi="Arial"/>
          <w:i/>
          <w:spacing w:val="-1"/>
          <w:sz w:val="24"/>
        </w:rPr>
        <w:t xml:space="preserve"> </w:t>
      </w:r>
      <w:r>
        <w:rPr>
          <w:rFonts w:ascii="Arial" w:hAnsi="Arial"/>
          <w:i/>
          <w:sz w:val="24"/>
        </w:rPr>
        <w:t>Familia).</w:t>
      </w:r>
    </w:p>
    <w:p w14:paraId="6E153C79" w14:textId="77777777" w:rsidR="005A0954" w:rsidRDefault="005A0954">
      <w:pPr>
        <w:pStyle w:val="Textoindependiente"/>
        <w:rPr>
          <w:rFonts w:ascii="Arial"/>
          <w:i/>
        </w:rPr>
      </w:pPr>
    </w:p>
    <w:p w14:paraId="3FBDD8E1" w14:textId="77777777" w:rsidR="005A0954" w:rsidRDefault="005A0954">
      <w:pPr>
        <w:pStyle w:val="Textoindependiente"/>
        <w:spacing w:before="3"/>
        <w:rPr>
          <w:rFonts w:ascii="Arial"/>
          <w:i/>
        </w:rPr>
      </w:pPr>
    </w:p>
    <w:p w14:paraId="7136115E" w14:textId="77777777" w:rsidR="005A0954" w:rsidRDefault="00995841">
      <w:pPr>
        <w:pStyle w:val="Prrafodelista"/>
        <w:numPr>
          <w:ilvl w:val="0"/>
          <w:numId w:val="50"/>
        </w:numPr>
        <w:tabs>
          <w:tab w:val="left" w:pos="4553"/>
        </w:tabs>
        <w:ind w:left="4553" w:hanging="357"/>
        <w:jc w:val="left"/>
        <w:rPr>
          <w:rFonts w:ascii="Arial" w:hAnsi="Arial"/>
          <w:b/>
          <w:i/>
          <w:sz w:val="24"/>
        </w:rPr>
      </w:pPr>
      <w:r>
        <w:rPr>
          <w:rFonts w:ascii="Arial" w:hAnsi="Arial"/>
          <w:b/>
          <w:i/>
          <w:sz w:val="24"/>
        </w:rPr>
        <w:t>CAPÍTULO</w:t>
      </w:r>
      <w:r>
        <w:rPr>
          <w:rFonts w:ascii="Arial" w:hAnsi="Arial"/>
          <w:b/>
          <w:i/>
          <w:spacing w:val="-12"/>
          <w:sz w:val="24"/>
        </w:rPr>
        <w:t xml:space="preserve"> </w:t>
      </w:r>
      <w:r>
        <w:rPr>
          <w:rFonts w:ascii="Arial" w:hAnsi="Arial"/>
          <w:b/>
          <w:i/>
          <w:spacing w:val="-5"/>
          <w:sz w:val="24"/>
        </w:rPr>
        <w:t>III</w:t>
      </w:r>
    </w:p>
    <w:p w14:paraId="424536FD" w14:textId="77777777" w:rsidR="005A0954" w:rsidRDefault="00995841">
      <w:pPr>
        <w:spacing w:before="185"/>
        <w:ind w:left="1190"/>
        <w:rPr>
          <w:rFonts w:ascii="Arial"/>
          <w:b/>
          <w:i/>
          <w:sz w:val="24"/>
        </w:rPr>
      </w:pPr>
      <w:r>
        <w:rPr>
          <w:rFonts w:ascii="Arial"/>
          <w:b/>
          <w:i/>
          <w:sz w:val="24"/>
        </w:rPr>
        <w:t>DERECHOS</w:t>
      </w:r>
      <w:r>
        <w:rPr>
          <w:rFonts w:ascii="Arial"/>
          <w:b/>
          <w:i/>
          <w:spacing w:val="-6"/>
          <w:sz w:val="24"/>
        </w:rPr>
        <w:t xml:space="preserve"> </w:t>
      </w:r>
      <w:r>
        <w:rPr>
          <w:rFonts w:ascii="Arial"/>
          <w:b/>
          <w:i/>
          <w:sz w:val="24"/>
        </w:rPr>
        <w:t>Y</w:t>
      </w:r>
      <w:r>
        <w:rPr>
          <w:rFonts w:ascii="Arial"/>
          <w:b/>
          <w:i/>
          <w:spacing w:val="-4"/>
          <w:sz w:val="24"/>
        </w:rPr>
        <w:t xml:space="preserve"> </w:t>
      </w:r>
      <w:r>
        <w:rPr>
          <w:rFonts w:ascii="Arial"/>
          <w:b/>
          <w:i/>
          <w:sz w:val="24"/>
        </w:rPr>
        <w:t>DEBERES</w:t>
      </w:r>
      <w:r>
        <w:rPr>
          <w:rFonts w:ascii="Arial"/>
          <w:b/>
          <w:i/>
          <w:spacing w:val="-5"/>
          <w:sz w:val="24"/>
        </w:rPr>
        <w:t xml:space="preserve"> </w:t>
      </w:r>
      <w:r>
        <w:rPr>
          <w:rFonts w:ascii="Arial"/>
          <w:b/>
          <w:i/>
          <w:sz w:val="24"/>
        </w:rPr>
        <w:t>DE</w:t>
      </w:r>
      <w:r>
        <w:rPr>
          <w:rFonts w:ascii="Arial"/>
          <w:b/>
          <w:i/>
          <w:spacing w:val="-6"/>
          <w:sz w:val="24"/>
        </w:rPr>
        <w:t xml:space="preserve"> </w:t>
      </w:r>
      <w:r>
        <w:rPr>
          <w:rFonts w:ascii="Arial"/>
          <w:b/>
          <w:i/>
          <w:sz w:val="24"/>
        </w:rPr>
        <w:t>LOS</w:t>
      </w:r>
      <w:r>
        <w:rPr>
          <w:rFonts w:ascii="Arial"/>
          <w:b/>
          <w:i/>
          <w:spacing w:val="-5"/>
          <w:sz w:val="24"/>
        </w:rPr>
        <w:t xml:space="preserve"> </w:t>
      </w:r>
      <w:r>
        <w:rPr>
          <w:rFonts w:ascii="Arial"/>
          <w:b/>
          <w:i/>
          <w:sz w:val="24"/>
        </w:rPr>
        <w:t>DOCENTES</w:t>
      </w:r>
      <w:r>
        <w:rPr>
          <w:rFonts w:ascii="Arial"/>
          <w:b/>
          <w:i/>
          <w:spacing w:val="-5"/>
          <w:sz w:val="24"/>
        </w:rPr>
        <w:t xml:space="preserve"> </w:t>
      </w:r>
      <w:r>
        <w:rPr>
          <w:rFonts w:ascii="Arial"/>
          <w:b/>
          <w:i/>
          <w:sz w:val="24"/>
        </w:rPr>
        <w:t>Y</w:t>
      </w:r>
      <w:r>
        <w:rPr>
          <w:rFonts w:ascii="Arial"/>
          <w:b/>
          <w:i/>
          <w:spacing w:val="-4"/>
          <w:sz w:val="24"/>
        </w:rPr>
        <w:t xml:space="preserve"> </w:t>
      </w:r>
      <w:r>
        <w:rPr>
          <w:rFonts w:ascii="Arial"/>
          <w:b/>
          <w:i/>
          <w:sz w:val="24"/>
        </w:rPr>
        <w:t>DIRECTIVOS</w:t>
      </w:r>
      <w:r>
        <w:rPr>
          <w:rFonts w:ascii="Arial"/>
          <w:b/>
          <w:i/>
          <w:spacing w:val="-5"/>
          <w:sz w:val="24"/>
        </w:rPr>
        <w:t xml:space="preserve"> </w:t>
      </w:r>
      <w:r>
        <w:rPr>
          <w:rFonts w:ascii="Arial"/>
          <w:b/>
          <w:i/>
          <w:spacing w:val="-2"/>
          <w:sz w:val="24"/>
        </w:rPr>
        <w:t>DOCENTES.</w:t>
      </w:r>
    </w:p>
    <w:p w14:paraId="745B5ADA" w14:textId="77777777" w:rsidR="005A0954" w:rsidRDefault="005A0954">
      <w:pPr>
        <w:pStyle w:val="Textoindependiente"/>
        <w:spacing w:before="46"/>
        <w:rPr>
          <w:rFonts w:ascii="Arial"/>
          <w:b/>
          <w:i/>
          <w:sz w:val="20"/>
        </w:r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4"/>
        <w:gridCol w:w="5262"/>
      </w:tblGrid>
      <w:tr w:rsidR="005A0954" w14:paraId="622D1183" w14:textId="77777777">
        <w:trPr>
          <w:trHeight w:val="273"/>
        </w:trPr>
        <w:tc>
          <w:tcPr>
            <w:tcW w:w="4664" w:type="dxa"/>
            <w:shd w:val="clear" w:color="auto" w:fill="92D050"/>
          </w:tcPr>
          <w:p w14:paraId="6FB96051" w14:textId="77777777" w:rsidR="005A0954" w:rsidRDefault="00995841">
            <w:pPr>
              <w:pStyle w:val="TableParagraph"/>
              <w:spacing w:line="253" w:lineRule="exact"/>
              <w:ind w:left="981"/>
              <w:jc w:val="left"/>
              <w:rPr>
                <w:rFonts w:ascii="Arial"/>
                <w:b/>
                <w:sz w:val="24"/>
              </w:rPr>
            </w:pPr>
            <w:r>
              <w:rPr>
                <w:rFonts w:ascii="Arial"/>
                <w:b/>
                <w:spacing w:val="-2"/>
                <w:sz w:val="24"/>
              </w:rPr>
              <w:t>DERECHOS</w:t>
            </w:r>
          </w:p>
        </w:tc>
        <w:tc>
          <w:tcPr>
            <w:tcW w:w="5262" w:type="dxa"/>
            <w:shd w:val="clear" w:color="auto" w:fill="92D050"/>
          </w:tcPr>
          <w:p w14:paraId="35B0FED5" w14:textId="77777777" w:rsidR="005A0954" w:rsidRDefault="00995841">
            <w:pPr>
              <w:pStyle w:val="TableParagraph"/>
              <w:spacing w:line="253" w:lineRule="exact"/>
              <w:ind w:left="1327"/>
              <w:jc w:val="left"/>
              <w:rPr>
                <w:rFonts w:ascii="Arial"/>
                <w:b/>
                <w:sz w:val="24"/>
              </w:rPr>
            </w:pPr>
            <w:r>
              <w:rPr>
                <w:rFonts w:ascii="Arial"/>
                <w:b/>
                <w:spacing w:val="-2"/>
                <w:sz w:val="24"/>
              </w:rPr>
              <w:t>DEBERES</w:t>
            </w:r>
          </w:p>
        </w:tc>
      </w:tr>
      <w:tr w:rsidR="005A0954" w14:paraId="56678A48" w14:textId="77777777">
        <w:trPr>
          <w:trHeight w:val="1084"/>
        </w:trPr>
        <w:tc>
          <w:tcPr>
            <w:tcW w:w="4664" w:type="dxa"/>
          </w:tcPr>
          <w:p w14:paraId="7605AA26" w14:textId="77777777" w:rsidR="005A0954" w:rsidRDefault="00995841">
            <w:pPr>
              <w:pStyle w:val="TableParagraph"/>
              <w:ind w:right="182"/>
              <w:rPr>
                <w:sz w:val="24"/>
              </w:rPr>
            </w:pPr>
            <w:r>
              <w:rPr>
                <w:sz w:val="24"/>
              </w:rPr>
              <w:t>Los derechos fundamentales consagrados en el título II del La Constitución política.</w:t>
            </w:r>
          </w:p>
        </w:tc>
        <w:tc>
          <w:tcPr>
            <w:tcW w:w="5262" w:type="dxa"/>
          </w:tcPr>
          <w:p w14:paraId="525D72A8" w14:textId="77777777" w:rsidR="005A0954" w:rsidRDefault="00995841">
            <w:pPr>
              <w:pStyle w:val="TableParagraph"/>
              <w:spacing w:line="235" w:lineRule="auto"/>
              <w:ind w:left="163" w:right="-15"/>
              <w:rPr>
                <w:sz w:val="24"/>
              </w:rPr>
            </w:pPr>
            <w:r>
              <w:rPr>
                <w:sz w:val="24"/>
              </w:rPr>
              <w:t>Acatar la constitución política y las leyes de Colombia, las disposiciones dadas de este manual</w:t>
            </w:r>
            <w:r>
              <w:rPr>
                <w:spacing w:val="52"/>
                <w:w w:val="150"/>
                <w:sz w:val="24"/>
              </w:rPr>
              <w:t xml:space="preserve"> </w:t>
            </w:r>
            <w:r>
              <w:rPr>
                <w:sz w:val="24"/>
              </w:rPr>
              <w:t>y</w:t>
            </w:r>
            <w:r>
              <w:rPr>
                <w:spacing w:val="54"/>
                <w:w w:val="150"/>
                <w:sz w:val="24"/>
              </w:rPr>
              <w:t xml:space="preserve"> </w:t>
            </w:r>
            <w:r>
              <w:rPr>
                <w:sz w:val="24"/>
              </w:rPr>
              <w:t>las</w:t>
            </w:r>
            <w:r>
              <w:rPr>
                <w:spacing w:val="52"/>
                <w:w w:val="150"/>
                <w:sz w:val="24"/>
              </w:rPr>
              <w:t xml:space="preserve"> </w:t>
            </w:r>
            <w:r>
              <w:rPr>
                <w:sz w:val="24"/>
              </w:rPr>
              <w:t>normas</w:t>
            </w:r>
            <w:r>
              <w:rPr>
                <w:spacing w:val="53"/>
                <w:w w:val="150"/>
                <w:sz w:val="24"/>
              </w:rPr>
              <w:t xml:space="preserve"> </w:t>
            </w:r>
            <w:r>
              <w:rPr>
                <w:sz w:val="24"/>
              </w:rPr>
              <w:t>dadas</w:t>
            </w:r>
            <w:r>
              <w:rPr>
                <w:spacing w:val="54"/>
                <w:w w:val="150"/>
                <w:sz w:val="24"/>
              </w:rPr>
              <w:t xml:space="preserve"> </w:t>
            </w:r>
            <w:r>
              <w:rPr>
                <w:sz w:val="24"/>
              </w:rPr>
              <w:t>por</w:t>
            </w:r>
            <w:r>
              <w:rPr>
                <w:spacing w:val="53"/>
                <w:w w:val="150"/>
                <w:sz w:val="24"/>
              </w:rPr>
              <w:t xml:space="preserve"> </w:t>
            </w:r>
            <w:r>
              <w:rPr>
                <w:sz w:val="24"/>
              </w:rPr>
              <w:t>el</w:t>
            </w:r>
            <w:r>
              <w:rPr>
                <w:spacing w:val="58"/>
                <w:w w:val="150"/>
                <w:sz w:val="24"/>
              </w:rPr>
              <w:t xml:space="preserve"> </w:t>
            </w:r>
            <w:r>
              <w:rPr>
                <w:spacing w:val="-2"/>
                <w:sz w:val="24"/>
              </w:rPr>
              <w:t>M.E.N.,</w:t>
            </w:r>
          </w:p>
          <w:p w14:paraId="660484CD" w14:textId="77777777" w:rsidR="005A0954" w:rsidRDefault="00995841">
            <w:pPr>
              <w:pStyle w:val="TableParagraph"/>
              <w:spacing w:line="258" w:lineRule="exact"/>
              <w:ind w:left="163"/>
              <w:rPr>
                <w:sz w:val="24"/>
              </w:rPr>
            </w:pPr>
            <w:r>
              <w:rPr>
                <w:sz w:val="24"/>
              </w:rPr>
              <w:t>S.E.D.</w:t>
            </w:r>
            <w:r>
              <w:rPr>
                <w:spacing w:val="70"/>
                <w:sz w:val="24"/>
              </w:rPr>
              <w:t xml:space="preserve"> </w:t>
            </w:r>
            <w:r>
              <w:rPr>
                <w:sz w:val="24"/>
              </w:rPr>
              <w:t>autoridades</w:t>
            </w:r>
            <w:r>
              <w:rPr>
                <w:spacing w:val="71"/>
                <w:sz w:val="24"/>
              </w:rPr>
              <w:t xml:space="preserve"> </w:t>
            </w:r>
            <w:r>
              <w:rPr>
                <w:sz w:val="24"/>
              </w:rPr>
              <w:t>educativas,</w:t>
            </w:r>
            <w:r>
              <w:rPr>
                <w:spacing w:val="73"/>
                <w:sz w:val="24"/>
              </w:rPr>
              <w:t xml:space="preserve"> </w:t>
            </w:r>
            <w:r>
              <w:rPr>
                <w:sz w:val="24"/>
              </w:rPr>
              <w:t>las</w:t>
            </w:r>
            <w:r>
              <w:rPr>
                <w:spacing w:val="71"/>
                <w:sz w:val="24"/>
              </w:rPr>
              <w:t xml:space="preserve"> </w:t>
            </w:r>
            <w:r>
              <w:rPr>
                <w:spacing w:val="-2"/>
                <w:sz w:val="24"/>
              </w:rPr>
              <w:t>diferentes</w:t>
            </w:r>
          </w:p>
        </w:tc>
      </w:tr>
    </w:tbl>
    <w:p w14:paraId="5D30D5E1" w14:textId="77777777" w:rsidR="005A0954" w:rsidRDefault="005A0954">
      <w:pPr>
        <w:pStyle w:val="TableParagraph"/>
        <w:spacing w:line="258" w:lineRule="exact"/>
        <w:rPr>
          <w:sz w:val="24"/>
        </w:rPr>
        <w:sectPr w:rsidR="005A0954">
          <w:pgSz w:w="12240" w:h="15840"/>
          <w:pgMar w:top="1720" w:right="360" w:bottom="84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4"/>
        <w:gridCol w:w="5262"/>
      </w:tblGrid>
      <w:tr w:rsidR="005A0954" w14:paraId="232FBC92" w14:textId="77777777">
        <w:trPr>
          <w:trHeight w:val="825"/>
        </w:trPr>
        <w:tc>
          <w:tcPr>
            <w:tcW w:w="4664" w:type="dxa"/>
          </w:tcPr>
          <w:p w14:paraId="3589FDE4" w14:textId="77777777" w:rsidR="005A0954" w:rsidRDefault="005A0954">
            <w:pPr>
              <w:pStyle w:val="TableParagraph"/>
              <w:ind w:left="0"/>
              <w:jc w:val="left"/>
              <w:rPr>
                <w:rFonts w:ascii="Times New Roman"/>
                <w:sz w:val="24"/>
              </w:rPr>
            </w:pPr>
          </w:p>
        </w:tc>
        <w:tc>
          <w:tcPr>
            <w:tcW w:w="5262" w:type="dxa"/>
          </w:tcPr>
          <w:p w14:paraId="09DDF5EA" w14:textId="77777777" w:rsidR="005A0954" w:rsidRDefault="00995841">
            <w:pPr>
              <w:pStyle w:val="TableParagraph"/>
              <w:spacing w:line="267" w:lineRule="exact"/>
              <w:ind w:left="163"/>
              <w:jc w:val="left"/>
              <w:rPr>
                <w:sz w:val="24"/>
              </w:rPr>
            </w:pPr>
            <w:r>
              <w:rPr>
                <w:sz w:val="24"/>
              </w:rPr>
              <w:t>instancias</w:t>
            </w:r>
            <w:r>
              <w:rPr>
                <w:spacing w:val="-7"/>
                <w:sz w:val="24"/>
              </w:rPr>
              <w:t xml:space="preserve"> </w:t>
            </w:r>
            <w:r>
              <w:rPr>
                <w:sz w:val="24"/>
              </w:rPr>
              <w:t>de</w:t>
            </w:r>
            <w:r>
              <w:rPr>
                <w:spacing w:val="-1"/>
                <w:sz w:val="24"/>
              </w:rPr>
              <w:t xml:space="preserve"> </w:t>
            </w:r>
            <w:r>
              <w:rPr>
                <w:sz w:val="24"/>
              </w:rPr>
              <w:t>la</w:t>
            </w:r>
            <w:r>
              <w:rPr>
                <w:spacing w:val="-2"/>
                <w:sz w:val="24"/>
              </w:rPr>
              <w:t xml:space="preserve"> </w:t>
            </w:r>
            <w:r>
              <w:rPr>
                <w:sz w:val="24"/>
              </w:rPr>
              <w:t>Institución</w:t>
            </w:r>
            <w:r>
              <w:rPr>
                <w:spacing w:val="-1"/>
                <w:sz w:val="24"/>
              </w:rPr>
              <w:t xml:space="preserve"> </w:t>
            </w:r>
            <w:r>
              <w:rPr>
                <w:spacing w:val="-2"/>
                <w:sz w:val="24"/>
              </w:rPr>
              <w:t>Educativa.</w:t>
            </w:r>
          </w:p>
        </w:tc>
      </w:tr>
      <w:tr w:rsidR="005A0954" w14:paraId="651FAF0A" w14:textId="77777777">
        <w:trPr>
          <w:trHeight w:val="1103"/>
        </w:trPr>
        <w:tc>
          <w:tcPr>
            <w:tcW w:w="4664" w:type="dxa"/>
          </w:tcPr>
          <w:p w14:paraId="7961E71B" w14:textId="77777777" w:rsidR="005A0954" w:rsidRDefault="00995841">
            <w:pPr>
              <w:pStyle w:val="TableParagraph"/>
              <w:tabs>
                <w:tab w:val="left" w:pos="736"/>
                <w:tab w:val="left" w:pos="1978"/>
                <w:tab w:val="left" w:pos="2539"/>
                <w:tab w:val="left" w:pos="3649"/>
              </w:tabs>
              <w:ind w:right="736"/>
              <w:jc w:val="left"/>
              <w:rPr>
                <w:sz w:val="24"/>
              </w:rPr>
            </w:pPr>
            <w:r>
              <w:rPr>
                <w:spacing w:val="-6"/>
                <w:sz w:val="24"/>
              </w:rPr>
              <w:t>El</w:t>
            </w:r>
            <w:r>
              <w:rPr>
                <w:sz w:val="24"/>
              </w:rPr>
              <w:tab/>
            </w:r>
            <w:r>
              <w:rPr>
                <w:spacing w:val="-2"/>
                <w:sz w:val="24"/>
              </w:rPr>
              <w:t>derecho</w:t>
            </w:r>
            <w:r>
              <w:rPr>
                <w:sz w:val="24"/>
              </w:rPr>
              <w:tab/>
            </w:r>
            <w:r>
              <w:rPr>
                <w:spacing w:val="-6"/>
                <w:sz w:val="24"/>
              </w:rPr>
              <w:t>al</w:t>
            </w:r>
            <w:r>
              <w:rPr>
                <w:sz w:val="24"/>
              </w:rPr>
              <w:tab/>
            </w:r>
            <w:r>
              <w:rPr>
                <w:spacing w:val="-2"/>
                <w:sz w:val="24"/>
              </w:rPr>
              <w:t>trabajo</w:t>
            </w:r>
            <w:r>
              <w:rPr>
                <w:sz w:val="24"/>
              </w:rPr>
              <w:tab/>
            </w:r>
            <w:r>
              <w:rPr>
                <w:spacing w:val="-6"/>
                <w:sz w:val="24"/>
              </w:rPr>
              <w:t xml:space="preserve">en </w:t>
            </w:r>
            <w:r>
              <w:rPr>
                <w:sz w:val="24"/>
              </w:rPr>
              <w:t>condiciones dignas y justas.</w:t>
            </w:r>
          </w:p>
        </w:tc>
        <w:tc>
          <w:tcPr>
            <w:tcW w:w="5262" w:type="dxa"/>
          </w:tcPr>
          <w:p w14:paraId="3BEBEE3F" w14:textId="77777777" w:rsidR="005A0954" w:rsidRDefault="00995841">
            <w:pPr>
              <w:pStyle w:val="TableParagraph"/>
              <w:spacing w:line="270" w:lineRule="atLeast"/>
              <w:ind w:left="163"/>
              <w:jc w:val="left"/>
              <w:rPr>
                <w:sz w:val="24"/>
              </w:rPr>
            </w:pPr>
            <w:r>
              <w:rPr>
                <w:sz w:val="24"/>
              </w:rPr>
              <w:t>Cumplir la jornada laboral y dedicar la totalidad de tiempo a las funciones propias de su cargo. Desarrollar</w:t>
            </w:r>
            <w:r>
              <w:rPr>
                <w:spacing w:val="40"/>
                <w:sz w:val="24"/>
              </w:rPr>
              <w:t xml:space="preserve"> </w:t>
            </w:r>
            <w:r>
              <w:rPr>
                <w:sz w:val="24"/>
              </w:rPr>
              <w:t>con</w:t>
            </w:r>
            <w:r>
              <w:rPr>
                <w:spacing w:val="40"/>
                <w:sz w:val="24"/>
              </w:rPr>
              <w:t xml:space="preserve"> </w:t>
            </w:r>
            <w:r>
              <w:rPr>
                <w:sz w:val="24"/>
              </w:rPr>
              <w:t>responsabilidad</w:t>
            </w:r>
            <w:r>
              <w:rPr>
                <w:spacing w:val="40"/>
                <w:sz w:val="24"/>
              </w:rPr>
              <w:t xml:space="preserve"> </w:t>
            </w:r>
            <w:r>
              <w:rPr>
                <w:sz w:val="24"/>
              </w:rPr>
              <w:t>las</w:t>
            </w:r>
            <w:r>
              <w:rPr>
                <w:spacing w:val="40"/>
                <w:sz w:val="24"/>
              </w:rPr>
              <w:t xml:space="preserve"> </w:t>
            </w:r>
            <w:r>
              <w:rPr>
                <w:sz w:val="24"/>
              </w:rPr>
              <w:t>horas</w:t>
            </w:r>
            <w:r>
              <w:rPr>
                <w:spacing w:val="40"/>
                <w:sz w:val="24"/>
              </w:rPr>
              <w:t xml:space="preserve"> </w:t>
            </w:r>
            <w:r>
              <w:rPr>
                <w:sz w:val="24"/>
              </w:rPr>
              <w:t>de clases y las demás activadas a su cargo</w:t>
            </w:r>
          </w:p>
        </w:tc>
      </w:tr>
      <w:tr w:rsidR="005A0954" w14:paraId="3DC4F178" w14:textId="77777777">
        <w:trPr>
          <w:trHeight w:val="828"/>
        </w:trPr>
        <w:tc>
          <w:tcPr>
            <w:tcW w:w="4664" w:type="dxa"/>
          </w:tcPr>
          <w:p w14:paraId="0B8B0FC4" w14:textId="77777777" w:rsidR="005A0954" w:rsidRDefault="00995841">
            <w:pPr>
              <w:pStyle w:val="TableParagraph"/>
              <w:tabs>
                <w:tab w:val="left" w:pos="1519"/>
                <w:tab w:val="left" w:pos="2124"/>
                <w:tab w:val="left" w:pos="3624"/>
              </w:tabs>
              <w:ind w:right="732"/>
              <w:jc w:val="left"/>
              <w:rPr>
                <w:sz w:val="24"/>
              </w:rPr>
            </w:pPr>
            <w:r>
              <w:rPr>
                <w:sz w:val="24"/>
              </w:rPr>
              <w:t xml:space="preserve">Al uso de uniforme con el cual se </w:t>
            </w:r>
            <w:r>
              <w:rPr>
                <w:spacing w:val="-2"/>
                <w:sz w:val="24"/>
              </w:rPr>
              <w:t>identifica</w:t>
            </w:r>
            <w:r>
              <w:rPr>
                <w:sz w:val="24"/>
              </w:rPr>
              <w:tab/>
            </w:r>
            <w:r>
              <w:rPr>
                <w:spacing w:val="-5"/>
                <w:sz w:val="24"/>
              </w:rPr>
              <w:t>la</w:t>
            </w:r>
            <w:r>
              <w:rPr>
                <w:sz w:val="24"/>
              </w:rPr>
              <w:tab/>
            </w:r>
            <w:r>
              <w:rPr>
                <w:spacing w:val="-2"/>
                <w:sz w:val="24"/>
              </w:rPr>
              <w:t>Institución</w:t>
            </w:r>
            <w:r>
              <w:rPr>
                <w:sz w:val="24"/>
              </w:rPr>
              <w:tab/>
            </w:r>
            <w:r>
              <w:rPr>
                <w:spacing w:val="-5"/>
                <w:sz w:val="24"/>
              </w:rPr>
              <w:t>LA</w:t>
            </w:r>
          </w:p>
          <w:p w14:paraId="70E892B7" w14:textId="77777777" w:rsidR="005A0954" w:rsidRDefault="00995841">
            <w:pPr>
              <w:pStyle w:val="TableParagraph"/>
              <w:spacing w:line="255" w:lineRule="exact"/>
              <w:jc w:val="left"/>
              <w:rPr>
                <w:sz w:val="24"/>
              </w:rPr>
            </w:pPr>
            <w:r>
              <w:rPr>
                <w:spacing w:val="-2"/>
                <w:sz w:val="24"/>
              </w:rPr>
              <w:t>SERPENTINA</w:t>
            </w:r>
          </w:p>
        </w:tc>
        <w:tc>
          <w:tcPr>
            <w:tcW w:w="5262" w:type="dxa"/>
          </w:tcPr>
          <w:p w14:paraId="25515F62" w14:textId="77777777" w:rsidR="005A0954" w:rsidRDefault="00995841">
            <w:pPr>
              <w:pStyle w:val="TableParagraph"/>
              <w:ind w:left="163" w:right="-15"/>
              <w:jc w:val="left"/>
              <w:rPr>
                <w:sz w:val="24"/>
              </w:rPr>
            </w:pPr>
            <w:r>
              <w:rPr>
                <w:sz w:val="24"/>
              </w:rPr>
              <w:t>Utilizar</w:t>
            </w:r>
            <w:r>
              <w:rPr>
                <w:spacing w:val="-17"/>
                <w:sz w:val="24"/>
              </w:rPr>
              <w:t xml:space="preserve"> </w:t>
            </w:r>
            <w:r>
              <w:rPr>
                <w:sz w:val="24"/>
              </w:rPr>
              <w:t>adecuadamente</w:t>
            </w:r>
            <w:r>
              <w:rPr>
                <w:spacing w:val="-17"/>
                <w:sz w:val="24"/>
              </w:rPr>
              <w:t xml:space="preserve"> </w:t>
            </w:r>
            <w:r>
              <w:rPr>
                <w:sz w:val="24"/>
              </w:rPr>
              <w:t>y</w:t>
            </w:r>
            <w:r>
              <w:rPr>
                <w:spacing w:val="-16"/>
                <w:sz w:val="24"/>
              </w:rPr>
              <w:t xml:space="preserve"> </w:t>
            </w:r>
            <w:r>
              <w:rPr>
                <w:sz w:val="24"/>
              </w:rPr>
              <w:t>con</w:t>
            </w:r>
            <w:r>
              <w:rPr>
                <w:spacing w:val="-17"/>
                <w:sz w:val="24"/>
              </w:rPr>
              <w:t xml:space="preserve"> </w:t>
            </w:r>
            <w:r>
              <w:rPr>
                <w:sz w:val="24"/>
              </w:rPr>
              <w:t>responsabilidad</w:t>
            </w:r>
            <w:r>
              <w:rPr>
                <w:spacing w:val="-17"/>
                <w:sz w:val="24"/>
              </w:rPr>
              <w:t xml:space="preserve"> </w:t>
            </w:r>
            <w:r>
              <w:rPr>
                <w:sz w:val="24"/>
              </w:rPr>
              <w:t>el uniforme institucional.</w:t>
            </w:r>
          </w:p>
        </w:tc>
      </w:tr>
      <w:tr w:rsidR="005A0954" w14:paraId="6690F8CF" w14:textId="77777777">
        <w:trPr>
          <w:trHeight w:val="1379"/>
        </w:trPr>
        <w:tc>
          <w:tcPr>
            <w:tcW w:w="4664" w:type="dxa"/>
          </w:tcPr>
          <w:p w14:paraId="47704B48" w14:textId="77777777" w:rsidR="005A0954" w:rsidRDefault="00995841">
            <w:pPr>
              <w:pStyle w:val="TableParagraph"/>
              <w:spacing w:line="270" w:lineRule="atLeast"/>
              <w:ind w:right="162"/>
              <w:rPr>
                <w:sz w:val="24"/>
              </w:rPr>
            </w:pPr>
            <w:r>
              <w:rPr>
                <w:sz w:val="24"/>
              </w:rPr>
              <w:t>Derecho a acceder en igualdad de oportunidades</w:t>
            </w:r>
            <w:r>
              <w:rPr>
                <w:spacing w:val="-17"/>
                <w:sz w:val="24"/>
              </w:rPr>
              <w:t xml:space="preserve"> </w:t>
            </w:r>
            <w:r>
              <w:rPr>
                <w:sz w:val="24"/>
              </w:rPr>
              <w:t>a</w:t>
            </w:r>
            <w:r>
              <w:rPr>
                <w:spacing w:val="-17"/>
                <w:sz w:val="24"/>
              </w:rPr>
              <w:t xml:space="preserve"> </w:t>
            </w:r>
            <w:r>
              <w:rPr>
                <w:sz w:val="24"/>
              </w:rPr>
              <w:t>la</w:t>
            </w:r>
            <w:r>
              <w:rPr>
                <w:spacing w:val="-16"/>
                <w:sz w:val="24"/>
              </w:rPr>
              <w:t xml:space="preserve"> </w:t>
            </w:r>
            <w:r>
              <w:rPr>
                <w:sz w:val="24"/>
              </w:rPr>
              <w:t>preparación</w:t>
            </w:r>
            <w:r>
              <w:rPr>
                <w:spacing w:val="-17"/>
                <w:sz w:val="24"/>
              </w:rPr>
              <w:t xml:space="preserve"> </w:t>
            </w:r>
            <w:r>
              <w:rPr>
                <w:sz w:val="24"/>
              </w:rPr>
              <w:t xml:space="preserve">científica, técnica, artística y profesional en todas las etapas de la creación de la identidad </w:t>
            </w:r>
            <w:r>
              <w:rPr>
                <w:spacing w:val="-2"/>
                <w:sz w:val="24"/>
              </w:rPr>
              <w:t>nacional.</w:t>
            </w:r>
          </w:p>
        </w:tc>
        <w:tc>
          <w:tcPr>
            <w:tcW w:w="5262" w:type="dxa"/>
          </w:tcPr>
          <w:p w14:paraId="3A04D5F5" w14:textId="77777777" w:rsidR="005A0954" w:rsidRDefault="00995841">
            <w:pPr>
              <w:pStyle w:val="TableParagraph"/>
              <w:ind w:left="163" w:right="47" w:hanging="15"/>
              <w:rPr>
                <w:sz w:val="24"/>
              </w:rPr>
            </w:pPr>
            <w:r>
              <w:rPr>
                <w:sz w:val="24"/>
              </w:rPr>
              <w:t>Asistir puntualmente a las jornadas pedagógicas y seminarios donde sea citado y autorizado por las autoridades competentes.</w:t>
            </w:r>
          </w:p>
        </w:tc>
      </w:tr>
      <w:tr w:rsidR="005A0954" w14:paraId="491CC846" w14:textId="77777777">
        <w:trPr>
          <w:trHeight w:val="1103"/>
        </w:trPr>
        <w:tc>
          <w:tcPr>
            <w:tcW w:w="4664" w:type="dxa"/>
          </w:tcPr>
          <w:p w14:paraId="62A6111D" w14:textId="77777777" w:rsidR="005A0954" w:rsidRDefault="00995841">
            <w:pPr>
              <w:pStyle w:val="TableParagraph"/>
              <w:ind w:right="-15"/>
              <w:jc w:val="left"/>
              <w:rPr>
                <w:sz w:val="24"/>
              </w:rPr>
            </w:pPr>
            <w:r>
              <w:rPr>
                <w:sz w:val="24"/>
              </w:rPr>
              <w:t>Los</w:t>
            </w:r>
            <w:r>
              <w:rPr>
                <w:spacing w:val="31"/>
                <w:sz w:val="24"/>
              </w:rPr>
              <w:t xml:space="preserve"> </w:t>
            </w:r>
            <w:r>
              <w:rPr>
                <w:sz w:val="24"/>
              </w:rPr>
              <w:t>derechos</w:t>
            </w:r>
            <w:r>
              <w:rPr>
                <w:spacing w:val="35"/>
                <w:sz w:val="24"/>
              </w:rPr>
              <w:t xml:space="preserve"> </w:t>
            </w:r>
            <w:r>
              <w:rPr>
                <w:sz w:val="24"/>
              </w:rPr>
              <w:t>consagrados</w:t>
            </w:r>
            <w:r>
              <w:rPr>
                <w:spacing w:val="32"/>
                <w:sz w:val="24"/>
              </w:rPr>
              <w:t xml:space="preserve"> </w:t>
            </w:r>
            <w:r>
              <w:rPr>
                <w:sz w:val="24"/>
              </w:rPr>
              <w:t>en</w:t>
            </w:r>
            <w:r>
              <w:rPr>
                <w:spacing w:val="32"/>
                <w:sz w:val="24"/>
              </w:rPr>
              <w:t xml:space="preserve"> </w:t>
            </w:r>
            <w:r>
              <w:rPr>
                <w:sz w:val="24"/>
              </w:rPr>
              <w:t>el</w:t>
            </w:r>
            <w:r>
              <w:rPr>
                <w:spacing w:val="32"/>
                <w:sz w:val="24"/>
              </w:rPr>
              <w:t xml:space="preserve"> </w:t>
            </w:r>
            <w:r>
              <w:rPr>
                <w:spacing w:val="-2"/>
                <w:sz w:val="24"/>
              </w:rPr>
              <w:t>artículo</w:t>
            </w:r>
          </w:p>
          <w:p w14:paraId="17EB5F4D" w14:textId="77777777" w:rsidR="005A0954" w:rsidRDefault="00995841">
            <w:pPr>
              <w:pStyle w:val="TableParagraph"/>
              <w:ind w:right="-15"/>
              <w:jc w:val="left"/>
              <w:rPr>
                <w:sz w:val="24"/>
              </w:rPr>
            </w:pPr>
            <w:r>
              <w:rPr>
                <w:sz w:val="24"/>
              </w:rPr>
              <w:t>36</w:t>
            </w:r>
            <w:r>
              <w:rPr>
                <w:spacing w:val="64"/>
                <w:sz w:val="24"/>
              </w:rPr>
              <w:t xml:space="preserve"> </w:t>
            </w:r>
            <w:r>
              <w:rPr>
                <w:sz w:val="24"/>
              </w:rPr>
              <w:t>del</w:t>
            </w:r>
            <w:r>
              <w:rPr>
                <w:spacing w:val="65"/>
                <w:sz w:val="24"/>
              </w:rPr>
              <w:t xml:space="preserve"> </w:t>
            </w:r>
            <w:r>
              <w:rPr>
                <w:sz w:val="24"/>
              </w:rPr>
              <w:t>decreto</w:t>
            </w:r>
            <w:r>
              <w:rPr>
                <w:spacing w:val="66"/>
                <w:sz w:val="24"/>
              </w:rPr>
              <w:t xml:space="preserve"> </w:t>
            </w:r>
            <w:r>
              <w:rPr>
                <w:sz w:val="24"/>
              </w:rPr>
              <w:t>Ley</w:t>
            </w:r>
            <w:r>
              <w:rPr>
                <w:spacing w:val="66"/>
                <w:sz w:val="24"/>
              </w:rPr>
              <w:t xml:space="preserve"> </w:t>
            </w:r>
            <w:r>
              <w:rPr>
                <w:sz w:val="24"/>
              </w:rPr>
              <w:t>2277</w:t>
            </w:r>
            <w:r>
              <w:rPr>
                <w:spacing w:val="64"/>
                <w:sz w:val="24"/>
              </w:rPr>
              <w:t xml:space="preserve"> </w:t>
            </w:r>
            <w:r>
              <w:rPr>
                <w:sz w:val="24"/>
              </w:rPr>
              <w:t>de</w:t>
            </w:r>
            <w:r>
              <w:rPr>
                <w:spacing w:val="66"/>
                <w:sz w:val="24"/>
              </w:rPr>
              <w:t xml:space="preserve"> </w:t>
            </w:r>
            <w:r>
              <w:rPr>
                <w:sz w:val="24"/>
              </w:rPr>
              <w:t>1979</w:t>
            </w:r>
            <w:r>
              <w:rPr>
                <w:spacing w:val="67"/>
                <w:sz w:val="24"/>
              </w:rPr>
              <w:t xml:space="preserve"> </w:t>
            </w:r>
            <w:r>
              <w:rPr>
                <w:sz w:val="24"/>
              </w:rPr>
              <w:t>y</w:t>
            </w:r>
            <w:r>
              <w:rPr>
                <w:spacing w:val="64"/>
                <w:sz w:val="24"/>
              </w:rPr>
              <w:t xml:space="preserve"> </w:t>
            </w:r>
            <w:r>
              <w:rPr>
                <w:spacing w:val="-5"/>
                <w:sz w:val="24"/>
              </w:rPr>
              <w:t>el</w:t>
            </w:r>
          </w:p>
          <w:p w14:paraId="3BB3D7AD" w14:textId="77777777" w:rsidR="005A0954" w:rsidRDefault="00995841">
            <w:pPr>
              <w:pStyle w:val="TableParagraph"/>
              <w:jc w:val="left"/>
              <w:rPr>
                <w:sz w:val="24"/>
              </w:rPr>
            </w:pPr>
            <w:r>
              <w:rPr>
                <w:sz w:val="24"/>
              </w:rPr>
              <w:t>decreto</w:t>
            </w:r>
            <w:r>
              <w:rPr>
                <w:spacing w:val="-2"/>
                <w:sz w:val="24"/>
              </w:rPr>
              <w:t xml:space="preserve"> 1278.</w:t>
            </w:r>
          </w:p>
        </w:tc>
        <w:tc>
          <w:tcPr>
            <w:tcW w:w="5262" w:type="dxa"/>
          </w:tcPr>
          <w:p w14:paraId="7D65E55B" w14:textId="77777777" w:rsidR="005A0954" w:rsidRDefault="00995841">
            <w:pPr>
              <w:pStyle w:val="TableParagraph"/>
              <w:spacing w:line="270" w:lineRule="atLeast"/>
              <w:ind w:left="163" w:right="276"/>
              <w:rPr>
                <w:sz w:val="24"/>
              </w:rPr>
            </w:pPr>
            <w:r>
              <w:rPr>
                <w:sz w:val="24"/>
              </w:rPr>
              <w:t>Respetar</w:t>
            </w:r>
            <w:r>
              <w:rPr>
                <w:spacing w:val="-1"/>
                <w:sz w:val="24"/>
              </w:rPr>
              <w:t xml:space="preserve"> </w:t>
            </w:r>
            <w:r>
              <w:rPr>
                <w:sz w:val="24"/>
              </w:rPr>
              <w:t>el</w:t>
            </w:r>
            <w:r>
              <w:rPr>
                <w:spacing w:val="-1"/>
                <w:sz w:val="24"/>
              </w:rPr>
              <w:t xml:space="preserve"> </w:t>
            </w:r>
            <w:r>
              <w:rPr>
                <w:sz w:val="24"/>
              </w:rPr>
              <w:t>ambiente</w:t>
            </w:r>
            <w:r>
              <w:rPr>
                <w:spacing w:val="-3"/>
                <w:sz w:val="24"/>
              </w:rPr>
              <w:t xml:space="preserve"> </w:t>
            </w:r>
            <w:r>
              <w:rPr>
                <w:sz w:val="24"/>
              </w:rPr>
              <w:t>escolar</w:t>
            </w:r>
            <w:r>
              <w:rPr>
                <w:spacing w:val="-3"/>
                <w:sz w:val="24"/>
              </w:rPr>
              <w:t xml:space="preserve"> </w:t>
            </w:r>
            <w:r>
              <w:rPr>
                <w:sz w:val="24"/>
              </w:rPr>
              <w:t>observando un comportamiento ejemplar, evitando</w:t>
            </w:r>
            <w:r>
              <w:rPr>
                <w:spacing w:val="-15"/>
                <w:sz w:val="24"/>
              </w:rPr>
              <w:t xml:space="preserve"> </w:t>
            </w:r>
            <w:r>
              <w:rPr>
                <w:sz w:val="24"/>
              </w:rPr>
              <w:t>la</w:t>
            </w:r>
            <w:r>
              <w:rPr>
                <w:spacing w:val="-3"/>
                <w:sz w:val="24"/>
              </w:rPr>
              <w:t xml:space="preserve"> </w:t>
            </w:r>
            <w:r>
              <w:rPr>
                <w:sz w:val="24"/>
              </w:rPr>
              <w:t>bebida alcohólica y el uso de</w:t>
            </w:r>
            <w:r>
              <w:rPr>
                <w:spacing w:val="-3"/>
                <w:sz w:val="24"/>
              </w:rPr>
              <w:t xml:space="preserve"> </w:t>
            </w:r>
            <w:r>
              <w:rPr>
                <w:sz w:val="24"/>
              </w:rPr>
              <w:t>cigarrillo dentro de las labores</w:t>
            </w:r>
            <w:r>
              <w:rPr>
                <w:spacing w:val="-1"/>
                <w:sz w:val="24"/>
              </w:rPr>
              <w:t xml:space="preserve"> </w:t>
            </w:r>
            <w:r>
              <w:rPr>
                <w:sz w:val="24"/>
              </w:rPr>
              <w:t>normales de la Institución Educativa.</w:t>
            </w:r>
          </w:p>
        </w:tc>
      </w:tr>
      <w:tr w:rsidR="005A0954" w14:paraId="3AF0034D" w14:textId="77777777">
        <w:trPr>
          <w:trHeight w:val="1655"/>
        </w:trPr>
        <w:tc>
          <w:tcPr>
            <w:tcW w:w="4664" w:type="dxa"/>
          </w:tcPr>
          <w:p w14:paraId="703BF4C7" w14:textId="77777777" w:rsidR="005A0954" w:rsidRDefault="00995841">
            <w:pPr>
              <w:pStyle w:val="TableParagraph"/>
              <w:spacing w:before="2"/>
              <w:ind w:right="108"/>
              <w:rPr>
                <w:sz w:val="24"/>
              </w:rPr>
            </w:pPr>
            <w:r>
              <w:rPr>
                <w:sz w:val="24"/>
              </w:rPr>
              <w:t>Los derechos consagrados en el artículo 33</w:t>
            </w:r>
            <w:r>
              <w:rPr>
                <w:spacing w:val="-17"/>
                <w:sz w:val="24"/>
              </w:rPr>
              <w:t xml:space="preserve"> </w:t>
            </w:r>
            <w:r>
              <w:rPr>
                <w:sz w:val="24"/>
              </w:rPr>
              <w:t>de</w:t>
            </w:r>
            <w:r>
              <w:rPr>
                <w:spacing w:val="-17"/>
                <w:sz w:val="24"/>
              </w:rPr>
              <w:t xml:space="preserve"> </w:t>
            </w:r>
            <w:r>
              <w:rPr>
                <w:sz w:val="24"/>
              </w:rPr>
              <w:t>la</w:t>
            </w:r>
            <w:r>
              <w:rPr>
                <w:spacing w:val="-16"/>
                <w:sz w:val="24"/>
              </w:rPr>
              <w:t xml:space="preserve"> </w:t>
            </w:r>
            <w:r>
              <w:rPr>
                <w:sz w:val="24"/>
              </w:rPr>
              <w:t>734</w:t>
            </w:r>
            <w:r>
              <w:rPr>
                <w:spacing w:val="-17"/>
                <w:sz w:val="24"/>
              </w:rPr>
              <w:t xml:space="preserve"> </w:t>
            </w:r>
            <w:r>
              <w:rPr>
                <w:sz w:val="24"/>
              </w:rPr>
              <w:t>de</w:t>
            </w:r>
            <w:r>
              <w:rPr>
                <w:spacing w:val="-17"/>
                <w:sz w:val="24"/>
              </w:rPr>
              <w:t xml:space="preserve"> </w:t>
            </w:r>
            <w:r>
              <w:rPr>
                <w:sz w:val="24"/>
              </w:rPr>
              <w:t>2002.</w:t>
            </w:r>
            <w:r>
              <w:rPr>
                <w:spacing w:val="-17"/>
                <w:sz w:val="24"/>
              </w:rPr>
              <w:t xml:space="preserve"> </w:t>
            </w:r>
            <w:r>
              <w:rPr>
                <w:sz w:val="24"/>
              </w:rPr>
              <w:t>No</w:t>
            </w:r>
            <w:r>
              <w:rPr>
                <w:spacing w:val="-16"/>
                <w:sz w:val="24"/>
              </w:rPr>
              <w:t xml:space="preserve"> </w:t>
            </w:r>
            <w:r>
              <w:rPr>
                <w:sz w:val="24"/>
              </w:rPr>
              <w:t>ser</w:t>
            </w:r>
            <w:r>
              <w:rPr>
                <w:spacing w:val="-17"/>
                <w:sz w:val="24"/>
              </w:rPr>
              <w:t xml:space="preserve"> </w:t>
            </w:r>
            <w:r>
              <w:rPr>
                <w:sz w:val="24"/>
              </w:rPr>
              <w:t>discriminado por razón de sus creencias filosóficas, políticas o religiosas, ni por distinciones fundadas</w:t>
            </w:r>
            <w:r>
              <w:rPr>
                <w:spacing w:val="38"/>
                <w:sz w:val="24"/>
              </w:rPr>
              <w:t xml:space="preserve">  </w:t>
            </w:r>
            <w:r>
              <w:rPr>
                <w:sz w:val="24"/>
              </w:rPr>
              <w:t>en</w:t>
            </w:r>
            <w:r>
              <w:rPr>
                <w:spacing w:val="40"/>
                <w:sz w:val="24"/>
              </w:rPr>
              <w:t xml:space="preserve">  </w:t>
            </w:r>
            <w:r>
              <w:rPr>
                <w:sz w:val="24"/>
              </w:rPr>
              <w:t>condiciones</w:t>
            </w:r>
            <w:r>
              <w:rPr>
                <w:spacing w:val="38"/>
                <w:sz w:val="24"/>
              </w:rPr>
              <w:t xml:space="preserve">  </w:t>
            </w:r>
            <w:r>
              <w:rPr>
                <w:sz w:val="24"/>
              </w:rPr>
              <w:t>sociales</w:t>
            </w:r>
            <w:r>
              <w:rPr>
                <w:spacing w:val="39"/>
                <w:sz w:val="24"/>
              </w:rPr>
              <w:t xml:space="preserve">  </w:t>
            </w:r>
            <w:r>
              <w:rPr>
                <w:spacing w:val="-12"/>
                <w:sz w:val="24"/>
              </w:rPr>
              <w:t>o</w:t>
            </w:r>
          </w:p>
          <w:p w14:paraId="472A5DD8" w14:textId="77777777" w:rsidR="005A0954" w:rsidRDefault="00995841">
            <w:pPr>
              <w:pStyle w:val="TableParagraph"/>
              <w:spacing w:line="253" w:lineRule="exact"/>
              <w:jc w:val="left"/>
              <w:rPr>
                <w:sz w:val="24"/>
              </w:rPr>
            </w:pPr>
            <w:r>
              <w:rPr>
                <w:spacing w:val="-2"/>
                <w:sz w:val="24"/>
              </w:rPr>
              <w:t>racionales.</w:t>
            </w:r>
          </w:p>
        </w:tc>
        <w:tc>
          <w:tcPr>
            <w:tcW w:w="5262" w:type="dxa"/>
          </w:tcPr>
          <w:p w14:paraId="3F5F0282" w14:textId="77777777" w:rsidR="005A0954" w:rsidRDefault="00995841">
            <w:pPr>
              <w:pStyle w:val="TableParagraph"/>
              <w:spacing w:before="2"/>
              <w:ind w:left="163" w:right="421" w:hanging="15"/>
              <w:rPr>
                <w:sz w:val="24"/>
              </w:rPr>
            </w:pPr>
            <w:r>
              <w:rPr>
                <w:sz w:val="24"/>
              </w:rPr>
              <w:t>Denunciar ante las autoridades competentes</w:t>
            </w:r>
            <w:r>
              <w:rPr>
                <w:spacing w:val="-12"/>
                <w:sz w:val="24"/>
              </w:rPr>
              <w:t xml:space="preserve"> </w:t>
            </w:r>
            <w:r>
              <w:rPr>
                <w:sz w:val="24"/>
              </w:rPr>
              <w:t>cuando</w:t>
            </w:r>
            <w:r>
              <w:rPr>
                <w:spacing w:val="-10"/>
                <w:sz w:val="24"/>
              </w:rPr>
              <w:t xml:space="preserve"> </w:t>
            </w:r>
            <w:r>
              <w:rPr>
                <w:sz w:val="24"/>
              </w:rPr>
              <w:t>se</w:t>
            </w:r>
            <w:r>
              <w:rPr>
                <w:spacing w:val="-10"/>
                <w:sz w:val="24"/>
              </w:rPr>
              <w:t xml:space="preserve"> </w:t>
            </w:r>
            <w:r>
              <w:rPr>
                <w:sz w:val="24"/>
              </w:rPr>
              <w:t>sienta</w:t>
            </w:r>
            <w:r>
              <w:rPr>
                <w:spacing w:val="-12"/>
                <w:sz w:val="24"/>
              </w:rPr>
              <w:t xml:space="preserve"> </w:t>
            </w:r>
            <w:r>
              <w:rPr>
                <w:sz w:val="24"/>
              </w:rPr>
              <w:t>discriminado u observe alguna discriminación.</w:t>
            </w:r>
          </w:p>
        </w:tc>
      </w:tr>
      <w:tr w:rsidR="005A0954" w14:paraId="39D89F19" w14:textId="77777777">
        <w:trPr>
          <w:trHeight w:val="1105"/>
        </w:trPr>
        <w:tc>
          <w:tcPr>
            <w:tcW w:w="4664" w:type="dxa"/>
          </w:tcPr>
          <w:p w14:paraId="24BB8527" w14:textId="77777777" w:rsidR="005A0954" w:rsidRDefault="00995841">
            <w:pPr>
              <w:pStyle w:val="TableParagraph"/>
              <w:spacing w:line="270" w:lineRule="atLeast"/>
              <w:ind w:right="237"/>
              <w:rPr>
                <w:sz w:val="24"/>
              </w:rPr>
            </w:pPr>
            <w:r>
              <w:rPr>
                <w:sz w:val="24"/>
              </w:rPr>
              <w:t>Participar en los programas de capacitación y de bienestar social y gozar de los estímulos de carácter profesional que se establezcan.</w:t>
            </w:r>
          </w:p>
        </w:tc>
        <w:tc>
          <w:tcPr>
            <w:tcW w:w="5262" w:type="dxa"/>
          </w:tcPr>
          <w:p w14:paraId="48EFFD63" w14:textId="77777777" w:rsidR="005A0954" w:rsidRDefault="00995841">
            <w:pPr>
              <w:pStyle w:val="TableParagraph"/>
              <w:spacing w:before="2"/>
              <w:ind w:left="163" w:right="-15"/>
              <w:rPr>
                <w:sz w:val="24"/>
              </w:rPr>
            </w:pPr>
            <w:r>
              <w:rPr>
                <w:sz w:val="24"/>
              </w:rPr>
              <w:t xml:space="preserve">Participar activamente en las actividades complementarias organizadas por la Institución </w:t>
            </w:r>
            <w:r>
              <w:rPr>
                <w:spacing w:val="-2"/>
                <w:sz w:val="24"/>
              </w:rPr>
              <w:t>Educativa.</w:t>
            </w:r>
          </w:p>
        </w:tc>
      </w:tr>
      <w:tr w:rsidR="005A0954" w14:paraId="7D2A9BDF" w14:textId="77777777">
        <w:trPr>
          <w:trHeight w:val="1380"/>
        </w:trPr>
        <w:tc>
          <w:tcPr>
            <w:tcW w:w="4664" w:type="dxa"/>
          </w:tcPr>
          <w:p w14:paraId="465C5DA5" w14:textId="77777777" w:rsidR="005A0954" w:rsidRDefault="00995841">
            <w:pPr>
              <w:pStyle w:val="TableParagraph"/>
              <w:spacing w:before="1"/>
              <w:ind w:right="222"/>
              <w:rPr>
                <w:sz w:val="24"/>
              </w:rPr>
            </w:pPr>
            <w:r>
              <w:rPr>
                <w:sz w:val="24"/>
              </w:rPr>
              <w:t>Solicitar y obtener los permisos, licencias y comisiones, de acuerdo con las disposiciones legales vigentes.</w:t>
            </w:r>
          </w:p>
        </w:tc>
        <w:tc>
          <w:tcPr>
            <w:tcW w:w="5262" w:type="dxa"/>
          </w:tcPr>
          <w:p w14:paraId="60815B6E" w14:textId="77777777" w:rsidR="005A0954" w:rsidRDefault="00995841">
            <w:pPr>
              <w:pStyle w:val="TableParagraph"/>
              <w:spacing w:before="1"/>
              <w:ind w:left="163" w:right="344"/>
              <w:rPr>
                <w:sz w:val="24"/>
              </w:rPr>
            </w:pPr>
            <w:r>
              <w:rPr>
                <w:sz w:val="24"/>
              </w:rPr>
              <w:t>Solicitar por escrito a dirección los permisos correspondientes</w:t>
            </w:r>
            <w:r>
              <w:rPr>
                <w:spacing w:val="-12"/>
                <w:sz w:val="24"/>
              </w:rPr>
              <w:t xml:space="preserve"> </w:t>
            </w:r>
            <w:r>
              <w:rPr>
                <w:sz w:val="24"/>
              </w:rPr>
              <w:t>por</w:t>
            </w:r>
            <w:r>
              <w:rPr>
                <w:spacing w:val="-12"/>
                <w:sz w:val="24"/>
              </w:rPr>
              <w:t xml:space="preserve"> </w:t>
            </w:r>
            <w:r>
              <w:rPr>
                <w:sz w:val="24"/>
              </w:rPr>
              <w:t>ley.</w:t>
            </w:r>
            <w:r>
              <w:rPr>
                <w:spacing w:val="-11"/>
                <w:sz w:val="24"/>
              </w:rPr>
              <w:t xml:space="preserve"> </w:t>
            </w:r>
            <w:r>
              <w:rPr>
                <w:sz w:val="24"/>
              </w:rPr>
              <w:t>Solicitar</w:t>
            </w:r>
            <w:r>
              <w:rPr>
                <w:spacing w:val="-12"/>
                <w:sz w:val="24"/>
              </w:rPr>
              <w:t xml:space="preserve"> </w:t>
            </w:r>
            <w:r>
              <w:rPr>
                <w:sz w:val="24"/>
              </w:rPr>
              <w:t>y</w:t>
            </w:r>
            <w:r>
              <w:rPr>
                <w:spacing w:val="-12"/>
                <w:sz w:val="24"/>
              </w:rPr>
              <w:t xml:space="preserve"> </w:t>
            </w:r>
            <w:r>
              <w:rPr>
                <w:sz w:val="24"/>
              </w:rPr>
              <w:t>legalizar las licencias ante secretaria de educación.</w:t>
            </w:r>
          </w:p>
          <w:p w14:paraId="5D9D78A8" w14:textId="77777777" w:rsidR="005A0954" w:rsidRDefault="00995841">
            <w:pPr>
              <w:pStyle w:val="TableParagraph"/>
              <w:spacing w:line="270" w:lineRule="atLeast"/>
              <w:ind w:left="163" w:right="165"/>
              <w:rPr>
                <w:sz w:val="24"/>
              </w:rPr>
            </w:pPr>
            <w:r>
              <w:rPr>
                <w:sz w:val="24"/>
              </w:rPr>
              <w:t>Cumplir responsablemente las comisiones cuando fuere asignada.</w:t>
            </w:r>
          </w:p>
        </w:tc>
      </w:tr>
      <w:tr w:rsidR="005A0954" w14:paraId="7606C595" w14:textId="77777777">
        <w:trPr>
          <w:trHeight w:val="1378"/>
        </w:trPr>
        <w:tc>
          <w:tcPr>
            <w:tcW w:w="4664" w:type="dxa"/>
          </w:tcPr>
          <w:p w14:paraId="66AAA7DB" w14:textId="77777777" w:rsidR="005A0954" w:rsidRDefault="00995841">
            <w:pPr>
              <w:pStyle w:val="TableParagraph"/>
              <w:spacing w:line="276" w:lineRule="exact"/>
              <w:ind w:right="353"/>
              <w:jc w:val="left"/>
              <w:rPr>
                <w:sz w:val="24"/>
              </w:rPr>
            </w:pPr>
            <w:r>
              <w:rPr>
                <w:sz w:val="24"/>
              </w:rPr>
              <w:t>Recibir</w:t>
            </w:r>
            <w:r>
              <w:rPr>
                <w:spacing w:val="-1"/>
                <w:sz w:val="24"/>
              </w:rPr>
              <w:t xml:space="preserve"> </w:t>
            </w:r>
            <w:r>
              <w:rPr>
                <w:sz w:val="24"/>
              </w:rPr>
              <w:t>estímulos y condecoraciones especiales</w:t>
            </w:r>
            <w:r>
              <w:rPr>
                <w:spacing w:val="-10"/>
                <w:sz w:val="24"/>
              </w:rPr>
              <w:t xml:space="preserve"> </w:t>
            </w:r>
            <w:r>
              <w:rPr>
                <w:sz w:val="24"/>
              </w:rPr>
              <w:t>por</w:t>
            </w:r>
            <w:r>
              <w:rPr>
                <w:spacing w:val="-10"/>
                <w:sz w:val="24"/>
              </w:rPr>
              <w:t xml:space="preserve"> </w:t>
            </w:r>
            <w:r>
              <w:rPr>
                <w:sz w:val="24"/>
              </w:rPr>
              <w:t>parte</w:t>
            </w:r>
            <w:r>
              <w:rPr>
                <w:spacing w:val="-9"/>
                <w:sz w:val="24"/>
              </w:rPr>
              <w:t xml:space="preserve"> </w:t>
            </w:r>
            <w:r>
              <w:rPr>
                <w:sz w:val="24"/>
              </w:rPr>
              <w:t>de</w:t>
            </w:r>
            <w:r>
              <w:rPr>
                <w:spacing w:val="-7"/>
                <w:sz w:val="24"/>
              </w:rPr>
              <w:t xml:space="preserve"> </w:t>
            </w:r>
            <w:r>
              <w:rPr>
                <w:sz w:val="24"/>
              </w:rPr>
              <w:t>las</w:t>
            </w:r>
            <w:r>
              <w:rPr>
                <w:spacing w:val="-7"/>
                <w:sz w:val="24"/>
              </w:rPr>
              <w:t xml:space="preserve"> </w:t>
            </w:r>
            <w:r>
              <w:rPr>
                <w:sz w:val="24"/>
              </w:rPr>
              <w:t xml:space="preserve">directivas de la Institución Educativa por situaciones o actividades que lo </w:t>
            </w:r>
            <w:r>
              <w:rPr>
                <w:spacing w:val="-2"/>
                <w:sz w:val="24"/>
              </w:rPr>
              <w:t>ameriten.</w:t>
            </w:r>
          </w:p>
        </w:tc>
        <w:tc>
          <w:tcPr>
            <w:tcW w:w="5262" w:type="dxa"/>
          </w:tcPr>
          <w:p w14:paraId="3BF6617D" w14:textId="77777777" w:rsidR="005A0954" w:rsidRDefault="00995841">
            <w:pPr>
              <w:pStyle w:val="TableParagraph"/>
              <w:ind w:left="163" w:right="252"/>
              <w:jc w:val="left"/>
              <w:rPr>
                <w:sz w:val="24"/>
              </w:rPr>
            </w:pPr>
            <w:r>
              <w:rPr>
                <w:sz w:val="24"/>
              </w:rPr>
              <w:t>Participar</w:t>
            </w:r>
            <w:r>
              <w:rPr>
                <w:spacing w:val="-7"/>
                <w:sz w:val="24"/>
              </w:rPr>
              <w:t xml:space="preserve"> </w:t>
            </w:r>
            <w:r>
              <w:rPr>
                <w:sz w:val="24"/>
              </w:rPr>
              <w:t>en</w:t>
            </w:r>
            <w:r>
              <w:rPr>
                <w:spacing w:val="-7"/>
                <w:sz w:val="24"/>
              </w:rPr>
              <w:t xml:space="preserve"> </w:t>
            </w:r>
            <w:r>
              <w:rPr>
                <w:sz w:val="24"/>
              </w:rPr>
              <w:t>proyectos</w:t>
            </w:r>
            <w:r>
              <w:rPr>
                <w:spacing w:val="-10"/>
                <w:sz w:val="24"/>
              </w:rPr>
              <w:t xml:space="preserve"> </w:t>
            </w:r>
            <w:r>
              <w:rPr>
                <w:sz w:val="24"/>
              </w:rPr>
              <w:t>o</w:t>
            </w:r>
            <w:r>
              <w:rPr>
                <w:spacing w:val="-6"/>
                <w:sz w:val="24"/>
              </w:rPr>
              <w:t xml:space="preserve"> </w:t>
            </w:r>
            <w:r>
              <w:rPr>
                <w:sz w:val="24"/>
              </w:rPr>
              <w:t>acciones</w:t>
            </w:r>
            <w:r>
              <w:rPr>
                <w:spacing w:val="-5"/>
                <w:sz w:val="24"/>
              </w:rPr>
              <w:t xml:space="preserve"> </w:t>
            </w:r>
            <w:r>
              <w:rPr>
                <w:sz w:val="24"/>
              </w:rPr>
              <w:t>meritorias en favor de la comunidad educativa.</w:t>
            </w:r>
          </w:p>
        </w:tc>
      </w:tr>
      <w:tr w:rsidR="005A0954" w14:paraId="3098D15A" w14:textId="77777777">
        <w:trPr>
          <w:trHeight w:val="1102"/>
        </w:trPr>
        <w:tc>
          <w:tcPr>
            <w:tcW w:w="4664" w:type="dxa"/>
          </w:tcPr>
          <w:p w14:paraId="7CD6E8C6" w14:textId="77777777" w:rsidR="005A0954" w:rsidRDefault="00995841">
            <w:pPr>
              <w:pStyle w:val="TableParagraph"/>
              <w:jc w:val="left"/>
              <w:rPr>
                <w:sz w:val="24"/>
              </w:rPr>
            </w:pPr>
            <w:r>
              <w:rPr>
                <w:sz w:val="24"/>
              </w:rPr>
              <w:t>Utilizar con responsabilidad las instalaciones elementos y servicios de</w:t>
            </w:r>
          </w:p>
          <w:p w14:paraId="5BACF9AD" w14:textId="77777777" w:rsidR="005A0954" w:rsidRDefault="00995841">
            <w:pPr>
              <w:pStyle w:val="TableParagraph"/>
              <w:spacing w:line="270" w:lineRule="atLeast"/>
              <w:ind w:right="353"/>
              <w:jc w:val="left"/>
              <w:rPr>
                <w:sz w:val="24"/>
              </w:rPr>
            </w:pPr>
            <w:r>
              <w:rPr>
                <w:sz w:val="24"/>
              </w:rPr>
              <w:t>la</w:t>
            </w:r>
            <w:r>
              <w:rPr>
                <w:spacing w:val="-7"/>
                <w:sz w:val="24"/>
              </w:rPr>
              <w:t xml:space="preserve"> </w:t>
            </w:r>
            <w:r>
              <w:rPr>
                <w:sz w:val="24"/>
              </w:rPr>
              <w:t>Institución</w:t>
            </w:r>
            <w:r>
              <w:rPr>
                <w:spacing w:val="-8"/>
                <w:sz w:val="24"/>
              </w:rPr>
              <w:t xml:space="preserve"> </w:t>
            </w:r>
            <w:r>
              <w:rPr>
                <w:sz w:val="24"/>
              </w:rPr>
              <w:t>para</w:t>
            </w:r>
            <w:r>
              <w:rPr>
                <w:spacing w:val="-9"/>
                <w:sz w:val="24"/>
              </w:rPr>
              <w:t xml:space="preserve"> </w:t>
            </w:r>
            <w:r>
              <w:rPr>
                <w:sz w:val="24"/>
              </w:rPr>
              <w:t>el</w:t>
            </w:r>
            <w:r>
              <w:rPr>
                <w:spacing w:val="-8"/>
                <w:sz w:val="24"/>
              </w:rPr>
              <w:t xml:space="preserve"> </w:t>
            </w:r>
            <w:r>
              <w:rPr>
                <w:sz w:val="24"/>
              </w:rPr>
              <w:t>eficaz</w:t>
            </w:r>
            <w:r>
              <w:rPr>
                <w:spacing w:val="-6"/>
                <w:sz w:val="24"/>
              </w:rPr>
              <w:t xml:space="preserve"> </w:t>
            </w:r>
            <w:r>
              <w:rPr>
                <w:sz w:val="24"/>
              </w:rPr>
              <w:t>desempeño de sus labores.</w:t>
            </w:r>
          </w:p>
        </w:tc>
        <w:tc>
          <w:tcPr>
            <w:tcW w:w="5262" w:type="dxa"/>
          </w:tcPr>
          <w:p w14:paraId="15F34488" w14:textId="77777777" w:rsidR="005A0954" w:rsidRDefault="00995841">
            <w:pPr>
              <w:pStyle w:val="TableParagraph"/>
              <w:ind w:left="163"/>
              <w:jc w:val="left"/>
              <w:rPr>
                <w:sz w:val="24"/>
              </w:rPr>
            </w:pPr>
            <w:r>
              <w:rPr>
                <w:sz w:val="24"/>
              </w:rPr>
              <w:t>Tener</w:t>
            </w:r>
            <w:r>
              <w:rPr>
                <w:spacing w:val="-4"/>
                <w:sz w:val="24"/>
              </w:rPr>
              <w:t xml:space="preserve"> </w:t>
            </w:r>
            <w:r>
              <w:rPr>
                <w:sz w:val="24"/>
              </w:rPr>
              <w:t>sentido</w:t>
            </w:r>
            <w:r>
              <w:rPr>
                <w:spacing w:val="-6"/>
                <w:sz w:val="24"/>
              </w:rPr>
              <w:t xml:space="preserve"> </w:t>
            </w:r>
            <w:r>
              <w:rPr>
                <w:sz w:val="24"/>
              </w:rPr>
              <w:t>de</w:t>
            </w:r>
            <w:r>
              <w:rPr>
                <w:spacing w:val="-6"/>
                <w:sz w:val="24"/>
              </w:rPr>
              <w:t xml:space="preserve"> </w:t>
            </w:r>
            <w:r>
              <w:rPr>
                <w:sz w:val="24"/>
              </w:rPr>
              <w:t>pertinencia</w:t>
            </w:r>
            <w:r>
              <w:rPr>
                <w:spacing w:val="-6"/>
                <w:sz w:val="24"/>
              </w:rPr>
              <w:t xml:space="preserve"> </w:t>
            </w:r>
            <w:r>
              <w:rPr>
                <w:sz w:val="24"/>
              </w:rPr>
              <w:t>en</w:t>
            </w:r>
            <w:r>
              <w:rPr>
                <w:spacing w:val="-6"/>
                <w:sz w:val="24"/>
              </w:rPr>
              <w:t xml:space="preserve"> </w:t>
            </w:r>
            <w:r>
              <w:rPr>
                <w:sz w:val="24"/>
              </w:rPr>
              <w:t>el</w:t>
            </w:r>
            <w:r>
              <w:rPr>
                <w:spacing w:val="-4"/>
                <w:sz w:val="24"/>
              </w:rPr>
              <w:t xml:space="preserve"> </w:t>
            </w:r>
            <w:r>
              <w:rPr>
                <w:sz w:val="24"/>
              </w:rPr>
              <w:t>uso</w:t>
            </w:r>
            <w:r>
              <w:rPr>
                <w:spacing w:val="-4"/>
                <w:sz w:val="24"/>
              </w:rPr>
              <w:t xml:space="preserve"> </w:t>
            </w:r>
            <w:r>
              <w:rPr>
                <w:sz w:val="24"/>
              </w:rPr>
              <w:t>de</w:t>
            </w:r>
            <w:r>
              <w:rPr>
                <w:spacing w:val="-4"/>
                <w:sz w:val="24"/>
              </w:rPr>
              <w:t xml:space="preserve"> </w:t>
            </w:r>
            <w:r>
              <w:rPr>
                <w:sz w:val="24"/>
              </w:rPr>
              <w:t xml:space="preserve">las instalaciones y servicios de la Institución </w:t>
            </w:r>
            <w:r>
              <w:rPr>
                <w:spacing w:val="-2"/>
                <w:sz w:val="24"/>
              </w:rPr>
              <w:t>Educativa.</w:t>
            </w:r>
          </w:p>
        </w:tc>
      </w:tr>
      <w:tr w:rsidR="005A0954" w14:paraId="4BA04271" w14:textId="77777777">
        <w:trPr>
          <w:trHeight w:val="824"/>
        </w:trPr>
        <w:tc>
          <w:tcPr>
            <w:tcW w:w="4664" w:type="dxa"/>
          </w:tcPr>
          <w:p w14:paraId="71A42928" w14:textId="77777777" w:rsidR="005A0954" w:rsidRDefault="00995841">
            <w:pPr>
              <w:pStyle w:val="TableParagraph"/>
              <w:spacing w:line="235" w:lineRule="auto"/>
              <w:jc w:val="left"/>
              <w:rPr>
                <w:sz w:val="24"/>
              </w:rPr>
            </w:pPr>
            <w:r>
              <w:rPr>
                <w:sz w:val="24"/>
              </w:rPr>
              <w:t>Obtener el material necesario que le facilite</w:t>
            </w:r>
            <w:r>
              <w:rPr>
                <w:spacing w:val="-7"/>
                <w:sz w:val="24"/>
              </w:rPr>
              <w:t xml:space="preserve"> </w:t>
            </w:r>
            <w:r>
              <w:rPr>
                <w:sz w:val="24"/>
              </w:rPr>
              <w:t>el</w:t>
            </w:r>
            <w:r>
              <w:rPr>
                <w:spacing w:val="-9"/>
                <w:sz w:val="24"/>
              </w:rPr>
              <w:t xml:space="preserve"> </w:t>
            </w:r>
            <w:r>
              <w:rPr>
                <w:sz w:val="24"/>
              </w:rPr>
              <w:t>desarrollo</w:t>
            </w:r>
            <w:r>
              <w:rPr>
                <w:spacing w:val="-9"/>
                <w:sz w:val="24"/>
              </w:rPr>
              <w:t xml:space="preserve"> </w:t>
            </w:r>
            <w:r>
              <w:rPr>
                <w:sz w:val="24"/>
              </w:rPr>
              <w:t>orientado</w:t>
            </w:r>
            <w:r>
              <w:rPr>
                <w:spacing w:val="-6"/>
                <w:sz w:val="24"/>
              </w:rPr>
              <w:t xml:space="preserve"> </w:t>
            </w:r>
            <w:r>
              <w:rPr>
                <w:sz w:val="24"/>
              </w:rPr>
              <w:t>del</w:t>
            </w:r>
            <w:r>
              <w:rPr>
                <w:spacing w:val="-7"/>
                <w:sz w:val="24"/>
              </w:rPr>
              <w:t xml:space="preserve"> </w:t>
            </w:r>
            <w:r>
              <w:rPr>
                <w:sz w:val="24"/>
              </w:rPr>
              <w:t>proceso</w:t>
            </w:r>
          </w:p>
          <w:p w14:paraId="41CBDDF7" w14:textId="77777777" w:rsidR="005A0954" w:rsidRDefault="00995841">
            <w:pPr>
              <w:pStyle w:val="TableParagraph"/>
              <w:spacing w:line="269" w:lineRule="exact"/>
              <w:jc w:val="left"/>
              <w:rPr>
                <w:sz w:val="24"/>
              </w:rPr>
            </w:pPr>
            <w:r>
              <w:rPr>
                <w:spacing w:val="-2"/>
                <w:sz w:val="24"/>
              </w:rPr>
              <w:t>educativo.</w:t>
            </w:r>
          </w:p>
        </w:tc>
        <w:tc>
          <w:tcPr>
            <w:tcW w:w="5262" w:type="dxa"/>
          </w:tcPr>
          <w:p w14:paraId="450F1F14" w14:textId="77777777" w:rsidR="005A0954" w:rsidRDefault="00995841">
            <w:pPr>
              <w:pStyle w:val="TableParagraph"/>
              <w:spacing w:line="235" w:lineRule="auto"/>
              <w:ind w:left="163"/>
              <w:jc w:val="left"/>
              <w:rPr>
                <w:sz w:val="24"/>
              </w:rPr>
            </w:pPr>
            <w:r>
              <w:rPr>
                <w:sz w:val="24"/>
              </w:rPr>
              <w:t>Velar por la conservación de los útiles, documentos,</w:t>
            </w:r>
            <w:r>
              <w:rPr>
                <w:spacing w:val="-8"/>
                <w:sz w:val="24"/>
              </w:rPr>
              <w:t xml:space="preserve"> </w:t>
            </w:r>
            <w:r>
              <w:rPr>
                <w:sz w:val="24"/>
              </w:rPr>
              <w:t>equipos</w:t>
            </w:r>
            <w:r>
              <w:rPr>
                <w:spacing w:val="-11"/>
                <w:sz w:val="24"/>
              </w:rPr>
              <w:t xml:space="preserve"> </w:t>
            </w:r>
            <w:r>
              <w:rPr>
                <w:sz w:val="24"/>
              </w:rPr>
              <w:t>y</w:t>
            </w:r>
            <w:r>
              <w:rPr>
                <w:spacing w:val="-6"/>
                <w:sz w:val="24"/>
              </w:rPr>
              <w:t xml:space="preserve"> </w:t>
            </w:r>
            <w:r>
              <w:rPr>
                <w:sz w:val="24"/>
              </w:rPr>
              <w:t>bienes</w:t>
            </w:r>
            <w:r>
              <w:rPr>
                <w:spacing w:val="-6"/>
                <w:sz w:val="24"/>
              </w:rPr>
              <w:t xml:space="preserve"> </w:t>
            </w:r>
            <w:r>
              <w:rPr>
                <w:sz w:val="24"/>
              </w:rPr>
              <w:t>que</w:t>
            </w:r>
            <w:r>
              <w:rPr>
                <w:spacing w:val="-6"/>
                <w:sz w:val="24"/>
              </w:rPr>
              <w:t xml:space="preserve"> </w:t>
            </w:r>
            <w:r>
              <w:rPr>
                <w:sz w:val="24"/>
              </w:rPr>
              <w:t>le</w:t>
            </w:r>
            <w:r>
              <w:rPr>
                <w:spacing w:val="-6"/>
                <w:sz w:val="24"/>
              </w:rPr>
              <w:t xml:space="preserve"> </w:t>
            </w:r>
            <w:r>
              <w:rPr>
                <w:sz w:val="24"/>
              </w:rPr>
              <w:t>sean</w:t>
            </w:r>
          </w:p>
          <w:p w14:paraId="70280DA4" w14:textId="77777777" w:rsidR="005A0954" w:rsidRDefault="00995841">
            <w:pPr>
              <w:pStyle w:val="TableParagraph"/>
              <w:spacing w:line="269" w:lineRule="exact"/>
              <w:ind w:left="163"/>
              <w:jc w:val="left"/>
              <w:rPr>
                <w:sz w:val="24"/>
              </w:rPr>
            </w:pPr>
            <w:r>
              <w:rPr>
                <w:sz w:val="24"/>
              </w:rPr>
              <w:t>confiados</w:t>
            </w:r>
            <w:r>
              <w:rPr>
                <w:spacing w:val="-3"/>
                <w:sz w:val="24"/>
              </w:rPr>
              <w:t xml:space="preserve"> </w:t>
            </w:r>
            <w:r>
              <w:rPr>
                <w:sz w:val="24"/>
              </w:rPr>
              <w:t>y</w:t>
            </w:r>
            <w:r>
              <w:rPr>
                <w:spacing w:val="-3"/>
                <w:sz w:val="24"/>
              </w:rPr>
              <w:t xml:space="preserve"> </w:t>
            </w:r>
            <w:r>
              <w:rPr>
                <w:sz w:val="24"/>
              </w:rPr>
              <w:t>responder</w:t>
            </w:r>
            <w:r>
              <w:rPr>
                <w:spacing w:val="-5"/>
                <w:sz w:val="24"/>
              </w:rPr>
              <w:t xml:space="preserve"> </w:t>
            </w:r>
            <w:r>
              <w:rPr>
                <w:sz w:val="24"/>
              </w:rPr>
              <w:t>por</w:t>
            </w:r>
            <w:r>
              <w:rPr>
                <w:spacing w:val="-2"/>
                <w:sz w:val="24"/>
              </w:rPr>
              <w:t xml:space="preserve"> ellos.</w:t>
            </w:r>
          </w:p>
        </w:tc>
      </w:tr>
    </w:tbl>
    <w:p w14:paraId="5E21B840" w14:textId="77777777" w:rsidR="005A0954" w:rsidRDefault="005A0954">
      <w:pPr>
        <w:pStyle w:val="TableParagraph"/>
        <w:spacing w:line="269" w:lineRule="exact"/>
        <w:jc w:val="left"/>
        <w:rPr>
          <w:sz w:val="24"/>
        </w:rPr>
        <w:sectPr w:rsidR="005A0954">
          <w:type w:val="continuous"/>
          <w:pgSz w:w="12240" w:h="15840"/>
          <w:pgMar w:top="1720" w:right="360" w:bottom="84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4"/>
        <w:gridCol w:w="5262"/>
      </w:tblGrid>
      <w:tr w:rsidR="005A0954" w14:paraId="1096B072" w14:textId="77777777">
        <w:trPr>
          <w:trHeight w:val="1643"/>
        </w:trPr>
        <w:tc>
          <w:tcPr>
            <w:tcW w:w="4664" w:type="dxa"/>
          </w:tcPr>
          <w:p w14:paraId="4EA648DD" w14:textId="77777777" w:rsidR="005A0954" w:rsidRDefault="00995841">
            <w:pPr>
              <w:pStyle w:val="TableParagraph"/>
              <w:spacing w:line="237" w:lineRule="auto"/>
              <w:jc w:val="left"/>
              <w:rPr>
                <w:sz w:val="24"/>
              </w:rPr>
            </w:pPr>
            <w:r>
              <w:rPr>
                <w:sz w:val="24"/>
              </w:rPr>
              <w:lastRenderedPageBreak/>
              <w:t>Ser</w:t>
            </w:r>
            <w:r>
              <w:rPr>
                <w:spacing w:val="-1"/>
                <w:sz w:val="24"/>
              </w:rPr>
              <w:t xml:space="preserve"> </w:t>
            </w:r>
            <w:r>
              <w:rPr>
                <w:sz w:val="24"/>
              </w:rPr>
              <w:t>escuchado</w:t>
            </w:r>
            <w:r>
              <w:rPr>
                <w:spacing w:val="-1"/>
                <w:sz w:val="24"/>
              </w:rPr>
              <w:t xml:space="preserve"> </w:t>
            </w:r>
            <w:r>
              <w:rPr>
                <w:sz w:val="24"/>
              </w:rPr>
              <w:t>para</w:t>
            </w:r>
            <w:r>
              <w:rPr>
                <w:spacing w:val="-3"/>
                <w:sz w:val="24"/>
              </w:rPr>
              <w:t xml:space="preserve"> </w:t>
            </w:r>
            <w:r>
              <w:rPr>
                <w:sz w:val="24"/>
              </w:rPr>
              <w:t>que pueda</w:t>
            </w:r>
            <w:r>
              <w:rPr>
                <w:spacing w:val="-1"/>
                <w:sz w:val="24"/>
              </w:rPr>
              <w:t xml:space="preserve"> </w:t>
            </w:r>
            <w:r>
              <w:rPr>
                <w:sz w:val="24"/>
              </w:rPr>
              <w:t>expresar sus ideas, sugerencias y descargos cuando</w:t>
            </w:r>
            <w:r>
              <w:rPr>
                <w:spacing w:val="-9"/>
                <w:sz w:val="24"/>
              </w:rPr>
              <w:t xml:space="preserve"> </w:t>
            </w:r>
            <w:r>
              <w:rPr>
                <w:sz w:val="24"/>
              </w:rPr>
              <w:t>sea</w:t>
            </w:r>
            <w:r>
              <w:rPr>
                <w:spacing w:val="-9"/>
                <w:sz w:val="24"/>
              </w:rPr>
              <w:t xml:space="preserve"> </w:t>
            </w:r>
            <w:r>
              <w:rPr>
                <w:sz w:val="24"/>
              </w:rPr>
              <w:t>conveniente</w:t>
            </w:r>
            <w:r>
              <w:rPr>
                <w:spacing w:val="-8"/>
                <w:sz w:val="24"/>
              </w:rPr>
              <w:t xml:space="preserve"> </w:t>
            </w:r>
            <w:r>
              <w:rPr>
                <w:sz w:val="24"/>
              </w:rPr>
              <w:t>o</w:t>
            </w:r>
            <w:r>
              <w:rPr>
                <w:spacing w:val="-8"/>
                <w:sz w:val="24"/>
              </w:rPr>
              <w:t xml:space="preserve"> </w:t>
            </w:r>
            <w:r>
              <w:rPr>
                <w:sz w:val="24"/>
              </w:rPr>
              <w:t>sea</w:t>
            </w:r>
            <w:r>
              <w:rPr>
                <w:spacing w:val="-9"/>
                <w:sz w:val="24"/>
              </w:rPr>
              <w:t xml:space="preserve"> </w:t>
            </w:r>
            <w:r>
              <w:rPr>
                <w:sz w:val="24"/>
              </w:rPr>
              <w:t>solicitado.</w:t>
            </w:r>
          </w:p>
        </w:tc>
        <w:tc>
          <w:tcPr>
            <w:tcW w:w="5262" w:type="dxa"/>
          </w:tcPr>
          <w:p w14:paraId="5C46296A" w14:textId="77777777" w:rsidR="005A0954" w:rsidRDefault="00995841">
            <w:pPr>
              <w:pStyle w:val="TableParagraph"/>
              <w:spacing w:line="237" w:lineRule="auto"/>
              <w:ind w:left="163" w:right="252"/>
              <w:jc w:val="left"/>
              <w:rPr>
                <w:sz w:val="24"/>
              </w:rPr>
            </w:pPr>
            <w:r>
              <w:rPr>
                <w:sz w:val="24"/>
              </w:rPr>
              <w:t>Promover las relaciones cordiales y respetuosas</w:t>
            </w:r>
            <w:r>
              <w:rPr>
                <w:spacing w:val="-6"/>
                <w:sz w:val="24"/>
              </w:rPr>
              <w:t xml:space="preserve"> </w:t>
            </w:r>
            <w:r>
              <w:rPr>
                <w:sz w:val="24"/>
              </w:rPr>
              <w:t>con</w:t>
            </w:r>
            <w:r>
              <w:rPr>
                <w:spacing w:val="-8"/>
                <w:sz w:val="24"/>
              </w:rPr>
              <w:t xml:space="preserve"> </w:t>
            </w:r>
            <w:r>
              <w:rPr>
                <w:sz w:val="24"/>
              </w:rPr>
              <w:t>todos</w:t>
            </w:r>
            <w:r>
              <w:rPr>
                <w:spacing w:val="-9"/>
                <w:sz w:val="24"/>
              </w:rPr>
              <w:t xml:space="preserve"> </w:t>
            </w:r>
            <w:r>
              <w:rPr>
                <w:sz w:val="24"/>
              </w:rPr>
              <w:t>los</w:t>
            </w:r>
            <w:r>
              <w:rPr>
                <w:spacing w:val="-6"/>
                <w:sz w:val="24"/>
              </w:rPr>
              <w:t xml:space="preserve"> </w:t>
            </w:r>
            <w:r>
              <w:rPr>
                <w:sz w:val="24"/>
              </w:rPr>
              <w:t>miembros</w:t>
            </w:r>
            <w:r>
              <w:rPr>
                <w:spacing w:val="-6"/>
                <w:sz w:val="24"/>
              </w:rPr>
              <w:t xml:space="preserve"> </w:t>
            </w:r>
            <w:r>
              <w:rPr>
                <w:sz w:val="24"/>
              </w:rPr>
              <w:t>de</w:t>
            </w:r>
            <w:r>
              <w:rPr>
                <w:spacing w:val="-6"/>
                <w:sz w:val="24"/>
              </w:rPr>
              <w:t xml:space="preserve"> </w:t>
            </w:r>
            <w:r>
              <w:rPr>
                <w:sz w:val="24"/>
              </w:rPr>
              <w:t>la comunidad educativa.</w:t>
            </w:r>
          </w:p>
          <w:p w14:paraId="0AAFAD44" w14:textId="77777777" w:rsidR="005A0954" w:rsidRDefault="00995841">
            <w:pPr>
              <w:pStyle w:val="TableParagraph"/>
              <w:spacing w:line="276" w:lineRule="exact"/>
              <w:ind w:left="163" w:right="252"/>
              <w:jc w:val="left"/>
              <w:rPr>
                <w:sz w:val="24"/>
              </w:rPr>
            </w:pPr>
            <w:r>
              <w:rPr>
                <w:sz w:val="24"/>
              </w:rPr>
              <w:t>Presentar</w:t>
            </w:r>
            <w:r>
              <w:rPr>
                <w:spacing w:val="-14"/>
                <w:sz w:val="24"/>
              </w:rPr>
              <w:t xml:space="preserve"> </w:t>
            </w:r>
            <w:r>
              <w:rPr>
                <w:sz w:val="24"/>
              </w:rPr>
              <w:t>respetuosamente</w:t>
            </w:r>
            <w:r>
              <w:rPr>
                <w:spacing w:val="-13"/>
                <w:sz w:val="24"/>
              </w:rPr>
              <w:t xml:space="preserve"> </w:t>
            </w:r>
            <w:r>
              <w:rPr>
                <w:sz w:val="24"/>
              </w:rPr>
              <w:t>sus</w:t>
            </w:r>
            <w:r>
              <w:rPr>
                <w:spacing w:val="-14"/>
                <w:sz w:val="24"/>
              </w:rPr>
              <w:t xml:space="preserve"> </w:t>
            </w:r>
            <w:r>
              <w:rPr>
                <w:sz w:val="24"/>
              </w:rPr>
              <w:t>propuestas, sus aclaraciones y sus demandas cuando sean necesario.</w:t>
            </w:r>
          </w:p>
        </w:tc>
      </w:tr>
      <w:tr w:rsidR="005A0954" w14:paraId="77761E77" w14:textId="77777777">
        <w:trPr>
          <w:trHeight w:val="2204"/>
        </w:trPr>
        <w:tc>
          <w:tcPr>
            <w:tcW w:w="4664" w:type="dxa"/>
          </w:tcPr>
          <w:p w14:paraId="7FFBB55D" w14:textId="77777777" w:rsidR="005A0954" w:rsidRDefault="00995841">
            <w:pPr>
              <w:pStyle w:val="TableParagraph"/>
              <w:ind w:right="353"/>
              <w:jc w:val="left"/>
              <w:rPr>
                <w:sz w:val="24"/>
              </w:rPr>
            </w:pPr>
            <w:r>
              <w:rPr>
                <w:sz w:val="24"/>
              </w:rPr>
              <w:t>Tener</w:t>
            </w:r>
            <w:r>
              <w:rPr>
                <w:spacing w:val="-7"/>
                <w:sz w:val="24"/>
              </w:rPr>
              <w:t xml:space="preserve"> </w:t>
            </w:r>
            <w:r>
              <w:rPr>
                <w:sz w:val="24"/>
              </w:rPr>
              <w:t>autonomía</w:t>
            </w:r>
            <w:r>
              <w:rPr>
                <w:spacing w:val="-8"/>
                <w:sz w:val="24"/>
              </w:rPr>
              <w:t xml:space="preserve"> </w:t>
            </w:r>
            <w:r>
              <w:rPr>
                <w:sz w:val="24"/>
              </w:rPr>
              <w:t>y</w:t>
            </w:r>
            <w:r>
              <w:rPr>
                <w:spacing w:val="-7"/>
                <w:sz w:val="24"/>
              </w:rPr>
              <w:t xml:space="preserve"> </w:t>
            </w:r>
            <w:r>
              <w:rPr>
                <w:sz w:val="24"/>
              </w:rPr>
              <w:t>ser</w:t>
            </w:r>
            <w:r>
              <w:rPr>
                <w:spacing w:val="-10"/>
                <w:sz w:val="24"/>
              </w:rPr>
              <w:t xml:space="preserve"> </w:t>
            </w:r>
            <w:r>
              <w:rPr>
                <w:sz w:val="24"/>
              </w:rPr>
              <w:t>respetado</w:t>
            </w:r>
            <w:r>
              <w:rPr>
                <w:spacing w:val="-9"/>
                <w:sz w:val="24"/>
              </w:rPr>
              <w:t xml:space="preserve"> </w:t>
            </w:r>
            <w:r>
              <w:rPr>
                <w:sz w:val="24"/>
              </w:rPr>
              <w:t xml:space="preserve">por criterios de valoración de sus estudiantes. Siempre y cuando se ajusten al PEIR y a las normas </w:t>
            </w:r>
            <w:r>
              <w:rPr>
                <w:spacing w:val="-2"/>
                <w:sz w:val="24"/>
              </w:rPr>
              <w:t>vigentes.</w:t>
            </w:r>
          </w:p>
        </w:tc>
        <w:tc>
          <w:tcPr>
            <w:tcW w:w="5262" w:type="dxa"/>
          </w:tcPr>
          <w:p w14:paraId="7669BA93" w14:textId="77777777" w:rsidR="005A0954" w:rsidRDefault="00995841">
            <w:pPr>
              <w:pStyle w:val="TableParagraph"/>
              <w:ind w:left="163" w:right="599"/>
              <w:jc w:val="left"/>
              <w:rPr>
                <w:sz w:val="24"/>
              </w:rPr>
            </w:pPr>
            <w:r>
              <w:rPr>
                <w:sz w:val="24"/>
              </w:rPr>
              <w:t>Fomentar</w:t>
            </w:r>
            <w:r>
              <w:rPr>
                <w:spacing w:val="-8"/>
                <w:sz w:val="24"/>
              </w:rPr>
              <w:t xml:space="preserve"> </w:t>
            </w:r>
            <w:r>
              <w:rPr>
                <w:sz w:val="24"/>
              </w:rPr>
              <w:t>instancias</w:t>
            </w:r>
            <w:r>
              <w:rPr>
                <w:spacing w:val="-8"/>
                <w:sz w:val="24"/>
              </w:rPr>
              <w:t xml:space="preserve"> </w:t>
            </w:r>
            <w:r>
              <w:rPr>
                <w:sz w:val="24"/>
              </w:rPr>
              <w:t>de</w:t>
            </w:r>
            <w:r>
              <w:rPr>
                <w:spacing w:val="-8"/>
                <w:sz w:val="24"/>
              </w:rPr>
              <w:t xml:space="preserve"> </w:t>
            </w:r>
            <w:r>
              <w:rPr>
                <w:sz w:val="24"/>
              </w:rPr>
              <w:t>reflexión</w:t>
            </w:r>
            <w:r>
              <w:rPr>
                <w:spacing w:val="-8"/>
                <w:sz w:val="24"/>
              </w:rPr>
              <w:t xml:space="preserve"> </w:t>
            </w:r>
            <w:r>
              <w:rPr>
                <w:sz w:val="24"/>
              </w:rPr>
              <w:t>de</w:t>
            </w:r>
            <w:r>
              <w:rPr>
                <w:spacing w:val="-8"/>
                <w:sz w:val="24"/>
              </w:rPr>
              <w:t xml:space="preserve"> </w:t>
            </w:r>
            <w:r>
              <w:rPr>
                <w:sz w:val="24"/>
              </w:rPr>
              <w:t>su práctica pedagógica para identificar logros, dificultades, para plantear alternativas de solución.</w:t>
            </w:r>
          </w:p>
          <w:p w14:paraId="51279B1A" w14:textId="77777777" w:rsidR="005A0954" w:rsidRDefault="00995841">
            <w:pPr>
              <w:pStyle w:val="TableParagraph"/>
              <w:spacing w:line="270" w:lineRule="atLeast"/>
              <w:ind w:left="163" w:right="252"/>
              <w:jc w:val="left"/>
              <w:rPr>
                <w:sz w:val="24"/>
              </w:rPr>
            </w:pPr>
            <w:r>
              <w:rPr>
                <w:sz w:val="24"/>
              </w:rPr>
              <w:t>Dar a conocer a los estudiantes los resultados de sus evaluaciones en tiempo oportuno</w:t>
            </w:r>
            <w:r>
              <w:rPr>
                <w:spacing w:val="-9"/>
                <w:sz w:val="24"/>
              </w:rPr>
              <w:t xml:space="preserve"> </w:t>
            </w:r>
            <w:r>
              <w:rPr>
                <w:sz w:val="24"/>
              </w:rPr>
              <w:t>para</w:t>
            </w:r>
            <w:r>
              <w:rPr>
                <w:spacing w:val="-9"/>
                <w:sz w:val="24"/>
              </w:rPr>
              <w:t xml:space="preserve"> </w:t>
            </w:r>
            <w:r>
              <w:rPr>
                <w:sz w:val="24"/>
              </w:rPr>
              <w:t>que</w:t>
            </w:r>
            <w:r>
              <w:rPr>
                <w:spacing w:val="-4"/>
                <w:sz w:val="24"/>
              </w:rPr>
              <w:t xml:space="preserve"> </w:t>
            </w:r>
            <w:r>
              <w:rPr>
                <w:sz w:val="24"/>
              </w:rPr>
              <w:t>pueda</w:t>
            </w:r>
            <w:r>
              <w:rPr>
                <w:spacing w:val="-6"/>
                <w:sz w:val="24"/>
              </w:rPr>
              <w:t xml:space="preserve"> </w:t>
            </w:r>
            <w:r>
              <w:rPr>
                <w:sz w:val="24"/>
              </w:rPr>
              <w:t>ejercer</w:t>
            </w:r>
            <w:r>
              <w:rPr>
                <w:spacing w:val="-7"/>
                <w:sz w:val="24"/>
              </w:rPr>
              <w:t xml:space="preserve"> </w:t>
            </w:r>
            <w:r>
              <w:rPr>
                <w:sz w:val="24"/>
              </w:rPr>
              <w:t>su</w:t>
            </w:r>
            <w:r>
              <w:rPr>
                <w:spacing w:val="-5"/>
                <w:sz w:val="24"/>
              </w:rPr>
              <w:t xml:space="preserve"> </w:t>
            </w:r>
            <w:r>
              <w:rPr>
                <w:sz w:val="24"/>
              </w:rPr>
              <w:t>derecho al reclamo cuando sea necesario.</w:t>
            </w:r>
          </w:p>
        </w:tc>
      </w:tr>
      <w:tr w:rsidR="005A0954" w14:paraId="03A99E87" w14:textId="77777777">
        <w:trPr>
          <w:trHeight w:val="2203"/>
        </w:trPr>
        <w:tc>
          <w:tcPr>
            <w:tcW w:w="4664" w:type="dxa"/>
          </w:tcPr>
          <w:p w14:paraId="097BBC43" w14:textId="77777777" w:rsidR="005A0954" w:rsidRDefault="00995841">
            <w:pPr>
              <w:pStyle w:val="TableParagraph"/>
              <w:ind w:right="353"/>
              <w:jc w:val="left"/>
              <w:rPr>
                <w:sz w:val="24"/>
              </w:rPr>
            </w:pPr>
            <w:r>
              <w:rPr>
                <w:sz w:val="24"/>
              </w:rPr>
              <w:t>Recibir un trato cortes, asertivo y respetuoso</w:t>
            </w:r>
            <w:r>
              <w:rPr>
                <w:spacing w:val="-8"/>
                <w:sz w:val="24"/>
              </w:rPr>
              <w:t xml:space="preserve"> </w:t>
            </w:r>
            <w:r>
              <w:rPr>
                <w:sz w:val="24"/>
              </w:rPr>
              <w:t>de</w:t>
            </w:r>
            <w:r>
              <w:rPr>
                <w:spacing w:val="-8"/>
                <w:sz w:val="24"/>
              </w:rPr>
              <w:t xml:space="preserve"> </w:t>
            </w:r>
            <w:r>
              <w:rPr>
                <w:sz w:val="24"/>
              </w:rPr>
              <w:t>acuerdo</w:t>
            </w:r>
            <w:r>
              <w:rPr>
                <w:spacing w:val="-8"/>
                <w:sz w:val="24"/>
              </w:rPr>
              <w:t xml:space="preserve"> </w:t>
            </w:r>
            <w:r>
              <w:rPr>
                <w:sz w:val="24"/>
              </w:rPr>
              <w:t>con</w:t>
            </w:r>
            <w:r>
              <w:rPr>
                <w:spacing w:val="-7"/>
                <w:sz w:val="24"/>
              </w:rPr>
              <w:t xml:space="preserve"> </w:t>
            </w:r>
            <w:r>
              <w:rPr>
                <w:sz w:val="24"/>
              </w:rPr>
              <w:t>la</w:t>
            </w:r>
            <w:r>
              <w:rPr>
                <w:spacing w:val="-8"/>
                <w:sz w:val="24"/>
              </w:rPr>
              <w:t xml:space="preserve"> </w:t>
            </w:r>
            <w:r>
              <w:rPr>
                <w:sz w:val="24"/>
              </w:rPr>
              <w:t>dignidad de</w:t>
            </w:r>
            <w:r>
              <w:rPr>
                <w:spacing w:val="-1"/>
                <w:sz w:val="24"/>
              </w:rPr>
              <w:t xml:space="preserve"> </w:t>
            </w:r>
            <w:r>
              <w:rPr>
                <w:sz w:val="24"/>
              </w:rPr>
              <w:t>su</w:t>
            </w:r>
            <w:r>
              <w:rPr>
                <w:spacing w:val="-2"/>
                <w:sz w:val="24"/>
              </w:rPr>
              <w:t xml:space="preserve"> </w:t>
            </w:r>
            <w:r>
              <w:rPr>
                <w:sz w:val="24"/>
              </w:rPr>
              <w:t>cargo</w:t>
            </w:r>
            <w:r>
              <w:rPr>
                <w:spacing w:val="-3"/>
                <w:sz w:val="24"/>
              </w:rPr>
              <w:t xml:space="preserve"> </w:t>
            </w:r>
            <w:r>
              <w:rPr>
                <w:sz w:val="24"/>
              </w:rPr>
              <w:t>por</w:t>
            </w:r>
            <w:r>
              <w:rPr>
                <w:spacing w:val="-4"/>
                <w:sz w:val="24"/>
              </w:rPr>
              <w:t xml:space="preserve"> </w:t>
            </w:r>
            <w:r>
              <w:rPr>
                <w:sz w:val="24"/>
              </w:rPr>
              <w:t>parte</w:t>
            </w:r>
            <w:r>
              <w:rPr>
                <w:spacing w:val="-5"/>
                <w:sz w:val="24"/>
              </w:rPr>
              <w:t xml:space="preserve"> </w:t>
            </w:r>
            <w:r>
              <w:rPr>
                <w:sz w:val="24"/>
              </w:rPr>
              <w:t>de</w:t>
            </w:r>
            <w:r>
              <w:rPr>
                <w:spacing w:val="-1"/>
                <w:sz w:val="24"/>
              </w:rPr>
              <w:t xml:space="preserve"> </w:t>
            </w:r>
            <w:r>
              <w:rPr>
                <w:sz w:val="24"/>
              </w:rPr>
              <w:t>la</w:t>
            </w:r>
            <w:r>
              <w:rPr>
                <w:spacing w:val="-1"/>
                <w:sz w:val="24"/>
              </w:rPr>
              <w:t xml:space="preserve"> </w:t>
            </w:r>
            <w:r>
              <w:rPr>
                <w:sz w:val="24"/>
              </w:rPr>
              <w:t xml:space="preserve">comunidad </w:t>
            </w:r>
            <w:r>
              <w:rPr>
                <w:spacing w:val="-2"/>
                <w:sz w:val="24"/>
              </w:rPr>
              <w:t>educativa.</w:t>
            </w:r>
          </w:p>
        </w:tc>
        <w:tc>
          <w:tcPr>
            <w:tcW w:w="5262" w:type="dxa"/>
          </w:tcPr>
          <w:p w14:paraId="6AF201B9" w14:textId="77777777" w:rsidR="005A0954" w:rsidRDefault="00995841">
            <w:pPr>
              <w:pStyle w:val="TableParagraph"/>
              <w:ind w:left="163" w:right="1032"/>
              <w:rPr>
                <w:sz w:val="24"/>
              </w:rPr>
            </w:pPr>
            <w:r>
              <w:rPr>
                <w:sz w:val="24"/>
              </w:rPr>
              <w:t>Promover los valores éticos, morales, religiosos</w:t>
            </w:r>
            <w:r>
              <w:rPr>
                <w:spacing w:val="-10"/>
                <w:sz w:val="24"/>
              </w:rPr>
              <w:t xml:space="preserve"> </w:t>
            </w:r>
            <w:r>
              <w:rPr>
                <w:sz w:val="24"/>
              </w:rPr>
              <w:t>que</w:t>
            </w:r>
            <w:r>
              <w:rPr>
                <w:spacing w:val="-10"/>
                <w:sz w:val="24"/>
              </w:rPr>
              <w:t xml:space="preserve"> </w:t>
            </w:r>
            <w:r>
              <w:rPr>
                <w:sz w:val="24"/>
              </w:rPr>
              <w:t>fundamentan</w:t>
            </w:r>
            <w:r>
              <w:rPr>
                <w:spacing w:val="-10"/>
                <w:sz w:val="24"/>
              </w:rPr>
              <w:t xml:space="preserve"> </w:t>
            </w:r>
            <w:r>
              <w:rPr>
                <w:sz w:val="24"/>
              </w:rPr>
              <w:t>el</w:t>
            </w:r>
            <w:r>
              <w:rPr>
                <w:spacing w:val="-12"/>
                <w:sz w:val="24"/>
              </w:rPr>
              <w:t xml:space="preserve"> </w:t>
            </w:r>
            <w:r>
              <w:rPr>
                <w:sz w:val="24"/>
              </w:rPr>
              <w:t xml:space="preserve">modelo </w:t>
            </w:r>
            <w:r>
              <w:rPr>
                <w:spacing w:val="-2"/>
                <w:sz w:val="24"/>
              </w:rPr>
              <w:t>pedagógico.</w:t>
            </w:r>
          </w:p>
          <w:p w14:paraId="6138F690" w14:textId="77777777" w:rsidR="005A0954" w:rsidRDefault="00995841">
            <w:pPr>
              <w:pStyle w:val="TableParagraph"/>
              <w:ind w:left="163" w:right="599"/>
              <w:jc w:val="left"/>
              <w:rPr>
                <w:sz w:val="24"/>
              </w:rPr>
            </w:pPr>
            <w:r>
              <w:rPr>
                <w:sz w:val="24"/>
              </w:rPr>
              <w:t>Brindar un trato amable y cortes a estudiantes, compañeros, directivos y demás miembros de la comunidad</w:t>
            </w:r>
          </w:p>
          <w:p w14:paraId="6157E2EE" w14:textId="77777777" w:rsidR="005A0954" w:rsidRDefault="00995841">
            <w:pPr>
              <w:pStyle w:val="TableParagraph"/>
              <w:spacing w:line="276" w:lineRule="exact"/>
              <w:ind w:left="163"/>
              <w:jc w:val="left"/>
              <w:rPr>
                <w:sz w:val="24"/>
              </w:rPr>
            </w:pPr>
            <w:r>
              <w:rPr>
                <w:sz w:val="24"/>
              </w:rPr>
              <w:t>educativa,</w:t>
            </w:r>
            <w:r>
              <w:rPr>
                <w:spacing w:val="-11"/>
                <w:sz w:val="24"/>
              </w:rPr>
              <w:t xml:space="preserve"> </w:t>
            </w:r>
            <w:r>
              <w:rPr>
                <w:sz w:val="24"/>
              </w:rPr>
              <w:t>evitando</w:t>
            </w:r>
            <w:r>
              <w:rPr>
                <w:spacing w:val="-11"/>
                <w:sz w:val="24"/>
              </w:rPr>
              <w:t xml:space="preserve"> </w:t>
            </w:r>
            <w:r>
              <w:rPr>
                <w:sz w:val="24"/>
              </w:rPr>
              <w:t>expresiones</w:t>
            </w:r>
            <w:r>
              <w:rPr>
                <w:spacing w:val="-11"/>
                <w:sz w:val="24"/>
              </w:rPr>
              <w:t xml:space="preserve"> </w:t>
            </w:r>
            <w:r>
              <w:rPr>
                <w:sz w:val="24"/>
              </w:rPr>
              <w:t>ofensivas</w:t>
            </w:r>
            <w:r>
              <w:rPr>
                <w:spacing w:val="-9"/>
                <w:sz w:val="24"/>
              </w:rPr>
              <w:t xml:space="preserve"> </w:t>
            </w:r>
            <w:r>
              <w:rPr>
                <w:sz w:val="24"/>
              </w:rPr>
              <w:t>y comentarios difamadores.</w:t>
            </w:r>
          </w:p>
        </w:tc>
      </w:tr>
      <w:tr w:rsidR="005A0954" w14:paraId="0B856BB7" w14:textId="77777777">
        <w:trPr>
          <w:trHeight w:val="826"/>
        </w:trPr>
        <w:tc>
          <w:tcPr>
            <w:tcW w:w="4664" w:type="dxa"/>
          </w:tcPr>
          <w:p w14:paraId="1D336142" w14:textId="77777777" w:rsidR="005A0954" w:rsidRDefault="00995841">
            <w:pPr>
              <w:pStyle w:val="TableParagraph"/>
              <w:spacing w:line="276" w:lineRule="exact"/>
              <w:ind w:right="732"/>
              <w:jc w:val="left"/>
              <w:rPr>
                <w:sz w:val="24"/>
              </w:rPr>
            </w:pPr>
            <w:r>
              <w:rPr>
                <w:sz w:val="24"/>
              </w:rPr>
              <w:t>No</w:t>
            </w:r>
            <w:r>
              <w:rPr>
                <w:spacing w:val="-13"/>
                <w:sz w:val="24"/>
              </w:rPr>
              <w:t xml:space="preserve"> </w:t>
            </w:r>
            <w:r>
              <w:rPr>
                <w:sz w:val="24"/>
              </w:rPr>
              <w:t>ser</w:t>
            </w:r>
            <w:r>
              <w:rPr>
                <w:spacing w:val="-13"/>
                <w:sz w:val="24"/>
              </w:rPr>
              <w:t xml:space="preserve"> </w:t>
            </w:r>
            <w:r>
              <w:rPr>
                <w:sz w:val="24"/>
              </w:rPr>
              <w:t>desautorizado</w:t>
            </w:r>
            <w:r>
              <w:rPr>
                <w:spacing w:val="-16"/>
                <w:sz w:val="24"/>
              </w:rPr>
              <w:t xml:space="preserve"> </w:t>
            </w:r>
            <w:r>
              <w:rPr>
                <w:sz w:val="24"/>
              </w:rPr>
              <w:t xml:space="preserve">públicamente en presencia de la comunidad </w:t>
            </w:r>
            <w:r>
              <w:rPr>
                <w:spacing w:val="-2"/>
                <w:sz w:val="24"/>
              </w:rPr>
              <w:t>educativa.</w:t>
            </w:r>
          </w:p>
        </w:tc>
        <w:tc>
          <w:tcPr>
            <w:tcW w:w="5262" w:type="dxa"/>
          </w:tcPr>
          <w:p w14:paraId="5726EE00" w14:textId="77777777" w:rsidR="005A0954" w:rsidRDefault="00995841">
            <w:pPr>
              <w:pStyle w:val="TableParagraph"/>
              <w:spacing w:line="235" w:lineRule="auto"/>
              <w:ind w:left="163" w:right="150" w:hanging="15"/>
              <w:jc w:val="left"/>
              <w:rPr>
                <w:sz w:val="24"/>
              </w:rPr>
            </w:pPr>
            <w:r>
              <w:rPr>
                <w:sz w:val="24"/>
              </w:rPr>
              <w:t>Hacer</w:t>
            </w:r>
            <w:r>
              <w:rPr>
                <w:spacing w:val="-6"/>
                <w:sz w:val="24"/>
              </w:rPr>
              <w:t xml:space="preserve"> </w:t>
            </w:r>
            <w:r>
              <w:rPr>
                <w:sz w:val="24"/>
              </w:rPr>
              <w:t>valer</w:t>
            </w:r>
            <w:r>
              <w:rPr>
                <w:spacing w:val="-6"/>
                <w:sz w:val="24"/>
              </w:rPr>
              <w:t xml:space="preserve"> </w:t>
            </w:r>
            <w:r>
              <w:rPr>
                <w:sz w:val="24"/>
              </w:rPr>
              <w:t>los</w:t>
            </w:r>
            <w:r>
              <w:rPr>
                <w:spacing w:val="-8"/>
                <w:sz w:val="24"/>
              </w:rPr>
              <w:t xml:space="preserve"> </w:t>
            </w:r>
            <w:r>
              <w:rPr>
                <w:sz w:val="24"/>
              </w:rPr>
              <w:t>derechos</w:t>
            </w:r>
            <w:r>
              <w:rPr>
                <w:spacing w:val="-6"/>
                <w:sz w:val="24"/>
              </w:rPr>
              <w:t xml:space="preserve"> </w:t>
            </w:r>
            <w:r>
              <w:rPr>
                <w:sz w:val="24"/>
              </w:rPr>
              <w:t>ante</w:t>
            </w:r>
            <w:r>
              <w:rPr>
                <w:spacing w:val="-5"/>
                <w:sz w:val="24"/>
              </w:rPr>
              <w:t xml:space="preserve"> </w:t>
            </w:r>
            <w:r>
              <w:rPr>
                <w:sz w:val="24"/>
              </w:rPr>
              <w:t>las</w:t>
            </w:r>
            <w:r>
              <w:rPr>
                <w:spacing w:val="-6"/>
                <w:sz w:val="24"/>
              </w:rPr>
              <w:t xml:space="preserve"> </w:t>
            </w:r>
            <w:r>
              <w:rPr>
                <w:sz w:val="24"/>
              </w:rPr>
              <w:t>autoridades de la Institución Educativa. en cuanto a su desempeño personal.</w:t>
            </w:r>
          </w:p>
        </w:tc>
      </w:tr>
      <w:tr w:rsidR="005A0954" w14:paraId="7E23FC3D" w14:textId="77777777">
        <w:trPr>
          <w:trHeight w:val="2206"/>
        </w:trPr>
        <w:tc>
          <w:tcPr>
            <w:tcW w:w="4664" w:type="dxa"/>
          </w:tcPr>
          <w:p w14:paraId="18820CAC" w14:textId="77777777" w:rsidR="005A0954" w:rsidRDefault="00995841">
            <w:pPr>
              <w:pStyle w:val="TableParagraph"/>
              <w:jc w:val="left"/>
              <w:rPr>
                <w:sz w:val="24"/>
              </w:rPr>
            </w:pPr>
            <w:r>
              <w:rPr>
                <w:sz w:val="24"/>
              </w:rPr>
              <w:t>Ser</w:t>
            </w:r>
            <w:r>
              <w:rPr>
                <w:spacing w:val="-10"/>
                <w:sz w:val="24"/>
              </w:rPr>
              <w:t xml:space="preserve"> </w:t>
            </w:r>
            <w:r>
              <w:rPr>
                <w:sz w:val="24"/>
              </w:rPr>
              <w:t>informado</w:t>
            </w:r>
            <w:r>
              <w:rPr>
                <w:spacing w:val="-10"/>
                <w:sz w:val="24"/>
              </w:rPr>
              <w:t xml:space="preserve"> </w:t>
            </w:r>
            <w:r>
              <w:rPr>
                <w:sz w:val="24"/>
              </w:rPr>
              <w:t>oportunamente</w:t>
            </w:r>
            <w:r>
              <w:rPr>
                <w:spacing w:val="-10"/>
                <w:sz w:val="24"/>
              </w:rPr>
              <w:t xml:space="preserve"> </w:t>
            </w:r>
            <w:r>
              <w:rPr>
                <w:sz w:val="24"/>
              </w:rPr>
              <w:t>de</w:t>
            </w:r>
            <w:r>
              <w:rPr>
                <w:spacing w:val="-11"/>
                <w:sz w:val="24"/>
              </w:rPr>
              <w:t xml:space="preserve"> </w:t>
            </w:r>
            <w:r>
              <w:rPr>
                <w:sz w:val="24"/>
              </w:rPr>
              <w:t>las actividades que se programen en la Institución y participar en ellas.</w:t>
            </w:r>
          </w:p>
          <w:p w14:paraId="502CD702" w14:textId="77777777" w:rsidR="005A0954" w:rsidRDefault="00995841">
            <w:pPr>
              <w:pStyle w:val="TableParagraph"/>
              <w:ind w:right="355"/>
              <w:rPr>
                <w:sz w:val="24"/>
              </w:rPr>
            </w:pPr>
            <w:r>
              <w:rPr>
                <w:sz w:val="24"/>
              </w:rPr>
              <w:t>Participar</w:t>
            </w:r>
            <w:r>
              <w:rPr>
                <w:spacing w:val="-9"/>
                <w:sz w:val="24"/>
              </w:rPr>
              <w:t xml:space="preserve"> </w:t>
            </w:r>
            <w:r>
              <w:rPr>
                <w:sz w:val="24"/>
              </w:rPr>
              <w:t>en</w:t>
            </w:r>
            <w:r>
              <w:rPr>
                <w:spacing w:val="-9"/>
                <w:sz w:val="24"/>
              </w:rPr>
              <w:t xml:space="preserve"> </w:t>
            </w:r>
            <w:r>
              <w:rPr>
                <w:sz w:val="24"/>
              </w:rPr>
              <w:t>los</w:t>
            </w:r>
            <w:r>
              <w:rPr>
                <w:spacing w:val="-11"/>
                <w:sz w:val="24"/>
              </w:rPr>
              <w:t xml:space="preserve"> </w:t>
            </w:r>
            <w:r>
              <w:rPr>
                <w:sz w:val="24"/>
              </w:rPr>
              <w:t>diferentes</w:t>
            </w:r>
            <w:r>
              <w:rPr>
                <w:spacing w:val="-11"/>
                <w:sz w:val="24"/>
              </w:rPr>
              <w:t xml:space="preserve"> </w:t>
            </w:r>
            <w:r>
              <w:rPr>
                <w:sz w:val="24"/>
              </w:rPr>
              <w:t>estamentos y</w:t>
            </w:r>
            <w:r>
              <w:rPr>
                <w:spacing w:val="-2"/>
                <w:sz w:val="24"/>
              </w:rPr>
              <w:t xml:space="preserve"> </w:t>
            </w:r>
            <w:r>
              <w:rPr>
                <w:sz w:val="24"/>
              </w:rPr>
              <w:t>comisiones</w:t>
            </w:r>
            <w:r>
              <w:rPr>
                <w:spacing w:val="-4"/>
                <w:sz w:val="24"/>
              </w:rPr>
              <w:t xml:space="preserve"> </w:t>
            </w:r>
            <w:r>
              <w:rPr>
                <w:sz w:val="24"/>
              </w:rPr>
              <w:t>elegido</w:t>
            </w:r>
            <w:r>
              <w:rPr>
                <w:spacing w:val="-2"/>
                <w:sz w:val="24"/>
              </w:rPr>
              <w:t xml:space="preserve"> </w:t>
            </w:r>
            <w:r>
              <w:rPr>
                <w:sz w:val="24"/>
              </w:rPr>
              <w:t>por</w:t>
            </w:r>
            <w:r>
              <w:rPr>
                <w:spacing w:val="-2"/>
                <w:sz w:val="24"/>
              </w:rPr>
              <w:t xml:space="preserve"> </w:t>
            </w:r>
            <w:r>
              <w:rPr>
                <w:sz w:val="24"/>
              </w:rPr>
              <w:t>libre</w:t>
            </w:r>
            <w:r>
              <w:rPr>
                <w:spacing w:val="-2"/>
                <w:sz w:val="24"/>
              </w:rPr>
              <w:t xml:space="preserve"> </w:t>
            </w:r>
            <w:r>
              <w:rPr>
                <w:sz w:val="24"/>
              </w:rPr>
              <w:t>votación (siempre y cuando no sea</w:t>
            </w:r>
          </w:p>
          <w:p w14:paraId="63414E3A" w14:textId="77777777" w:rsidR="005A0954" w:rsidRDefault="00995841">
            <w:pPr>
              <w:pStyle w:val="TableParagraph"/>
              <w:spacing w:line="270" w:lineRule="atLeast"/>
              <w:ind w:right="1461"/>
              <w:rPr>
                <w:sz w:val="24"/>
              </w:rPr>
            </w:pPr>
            <w:r>
              <w:rPr>
                <w:sz w:val="24"/>
              </w:rPr>
              <w:t>representante</w:t>
            </w:r>
            <w:r>
              <w:rPr>
                <w:spacing w:val="-12"/>
                <w:sz w:val="24"/>
              </w:rPr>
              <w:t xml:space="preserve"> </w:t>
            </w:r>
            <w:r>
              <w:rPr>
                <w:sz w:val="24"/>
              </w:rPr>
              <w:t>legal</w:t>
            </w:r>
            <w:r>
              <w:rPr>
                <w:spacing w:val="-12"/>
                <w:sz w:val="24"/>
              </w:rPr>
              <w:t xml:space="preserve"> </w:t>
            </w:r>
            <w:r>
              <w:rPr>
                <w:sz w:val="24"/>
              </w:rPr>
              <w:t>de</w:t>
            </w:r>
            <w:r>
              <w:rPr>
                <w:spacing w:val="-14"/>
                <w:sz w:val="24"/>
              </w:rPr>
              <w:t xml:space="preserve"> </w:t>
            </w:r>
            <w:r>
              <w:rPr>
                <w:sz w:val="24"/>
              </w:rPr>
              <w:t xml:space="preserve">algún </w:t>
            </w:r>
            <w:r>
              <w:rPr>
                <w:spacing w:val="-2"/>
                <w:sz w:val="24"/>
              </w:rPr>
              <w:t>estudiante).</w:t>
            </w:r>
          </w:p>
        </w:tc>
        <w:tc>
          <w:tcPr>
            <w:tcW w:w="5262" w:type="dxa"/>
          </w:tcPr>
          <w:p w14:paraId="5B62F37D" w14:textId="77777777" w:rsidR="005A0954" w:rsidRDefault="00995841">
            <w:pPr>
              <w:pStyle w:val="TableParagraph"/>
              <w:ind w:left="163"/>
              <w:jc w:val="left"/>
              <w:rPr>
                <w:sz w:val="24"/>
              </w:rPr>
            </w:pPr>
            <w:r>
              <w:rPr>
                <w:sz w:val="24"/>
              </w:rPr>
              <w:t>Cumplir a cabalidad con los compromisos adquiridos en los distintos estamentos del gobierno</w:t>
            </w:r>
            <w:r>
              <w:rPr>
                <w:spacing w:val="-7"/>
                <w:sz w:val="24"/>
              </w:rPr>
              <w:t xml:space="preserve"> </w:t>
            </w:r>
            <w:r>
              <w:rPr>
                <w:sz w:val="24"/>
              </w:rPr>
              <w:t>escolar,</w:t>
            </w:r>
            <w:r>
              <w:rPr>
                <w:spacing w:val="-6"/>
                <w:sz w:val="24"/>
              </w:rPr>
              <w:t xml:space="preserve"> </w:t>
            </w:r>
            <w:r>
              <w:rPr>
                <w:sz w:val="24"/>
              </w:rPr>
              <w:t>para</w:t>
            </w:r>
            <w:r>
              <w:rPr>
                <w:spacing w:val="-8"/>
                <w:sz w:val="24"/>
              </w:rPr>
              <w:t xml:space="preserve"> </w:t>
            </w:r>
            <w:r>
              <w:rPr>
                <w:sz w:val="24"/>
              </w:rPr>
              <w:t>la</w:t>
            </w:r>
            <w:r>
              <w:rPr>
                <w:spacing w:val="-6"/>
                <w:sz w:val="24"/>
              </w:rPr>
              <w:t xml:space="preserve"> </w:t>
            </w:r>
            <w:r>
              <w:rPr>
                <w:sz w:val="24"/>
              </w:rPr>
              <w:t>cual</w:t>
            </w:r>
            <w:r>
              <w:rPr>
                <w:spacing w:val="-6"/>
                <w:sz w:val="24"/>
              </w:rPr>
              <w:t xml:space="preserve"> </w:t>
            </w:r>
            <w:r>
              <w:rPr>
                <w:sz w:val="24"/>
              </w:rPr>
              <w:t>haya</w:t>
            </w:r>
            <w:r>
              <w:rPr>
                <w:spacing w:val="-12"/>
                <w:sz w:val="24"/>
              </w:rPr>
              <w:t xml:space="preserve"> </w:t>
            </w:r>
            <w:r>
              <w:rPr>
                <w:sz w:val="24"/>
              </w:rPr>
              <w:t>elegido</w:t>
            </w:r>
            <w:r>
              <w:rPr>
                <w:spacing w:val="-7"/>
                <w:sz w:val="24"/>
              </w:rPr>
              <w:t xml:space="preserve"> </w:t>
            </w:r>
            <w:r>
              <w:rPr>
                <w:sz w:val="24"/>
              </w:rPr>
              <w:t xml:space="preserve">o </w:t>
            </w:r>
            <w:r>
              <w:rPr>
                <w:spacing w:val="-2"/>
                <w:sz w:val="24"/>
              </w:rPr>
              <w:t>delegado.</w:t>
            </w:r>
          </w:p>
        </w:tc>
      </w:tr>
      <w:tr w:rsidR="005A0954" w14:paraId="59FF2F4D" w14:textId="77777777">
        <w:trPr>
          <w:trHeight w:val="1102"/>
        </w:trPr>
        <w:tc>
          <w:tcPr>
            <w:tcW w:w="4664" w:type="dxa"/>
          </w:tcPr>
          <w:p w14:paraId="4590BDB3" w14:textId="77777777" w:rsidR="005A0954" w:rsidRDefault="00995841">
            <w:pPr>
              <w:pStyle w:val="TableParagraph"/>
              <w:spacing w:line="276" w:lineRule="exact"/>
              <w:ind w:right="537"/>
              <w:jc w:val="left"/>
              <w:rPr>
                <w:sz w:val="24"/>
              </w:rPr>
            </w:pPr>
            <w:r>
              <w:rPr>
                <w:sz w:val="24"/>
              </w:rPr>
              <w:t>Ser informado de las quejas que se presenten</w:t>
            </w:r>
            <w:r>
              <w:rPr>
                <w:spacing w:val="-11"/>
                <w:sz w:val="24"/>
              </w:rPr>
              <w:t xml:space="preserve"> </w:t>
            </w:r>
            <w:r>
              <w:rPr>
                <w:sz w:val="24"/>
              </w:rPr>
              <w:t>ante</w:t>
            </w:r>
            <w:r>
              <w:rPr>
                <w:spacing w:val="-9"/>
                <w:sz w:val="24"/>
              </w:rPr>
              <w:t xml:space="preserve"> </w:t>
            </w:r>
            <w:r>
              <w:rPr>
                <w:sz w:val="24"/>
              </w:rPr>
              <w:t>la</w:t>
            </w:r>
            <w:r>
              <w:rPr>
                <w:spacing w:val="-11"/>
                <w:sz w:val="24"/>
              </w:rPr>
              <w:t xml:space="preserve"> </w:t>
            </w:r>
            <w:r>
              <w:rPr>
                <w:sz w:val="24"/>
              </w:rPr>
              <w:t>dirección,</w:t>
            </w:r>
            <w:r>
              <w:rPr>
                <w:spacing w:val="-9"/>
                <w:sz w:val="24"/>
              </w:rPr>
              <w:t xml:space="preserve"> </w:t>
            </w:r>
            <w:r>
              <w:rPr>
                <w:sz w:val="24"/>
              </w:rPr>
              <w:t>consejo de padres de familia, consejo directivo</w:t>
            </w:r>
            <w:r>
              <w:rPr>
                <w:spacing w:val="-10"/>
                <w:sz w:val="24"/>
              </w:rPr>
              <w:t xml:space="preserve"> </w:t>
            </w:r>
            <w:r>
              <w:rPr>
                <w:sz w:val="24"/>
              </w:rPr>
              <w:t>y</w:t>
            </w:r>
            <w:r>
              <w:rPr>
                <w:spacing w:val="-8"/>
                <w:sz w:val="24"/>
              </w:rPr>
              <w:t xml:space="preserve"> </w:t>
            </w:r>
            <w:r>
              <w:rPr>
                <w:sz w:val="24"/>
              </w:rPr>
              <w:t>Secretaría</w:t>
            </w:r>
            <w:r>
              <w:rPr>
                <w:spacing w:val="-10"/>
                <w:sz w:val="24"/>
              </w:rPr>
              <w:t xml:space="preserve"> </w:t>
            </w:r>
            <w:r>
              <w:rPr>
                <w:sz w:val="24"/>
              </w:rPr>
              <w:t>de</w:t>
            </w:r>
            <w:r>
              <w:rPr>
                <w:spacing w:val="-10"/>
                <w:sz w:val="24"/>
              </w:rPr>
              <w:t xml:space="preserve"> </w:t>
            </w:r>
            <w:r>
              <w:rPr>
                <w:sz w:val="24"/>
              </w:rPr>
              <w:t>Educación.</w:t>
            </w:r>
          </w:p>
        </w:tc>
        <w:tc>
          <w:tcPr>
            <w:tcW w:w="5262" w:type="dxa"/>
          </w:tcPr>
          <w:p w14:paraId="5CCA5A83" w14:textId="77777777" w:rsidR="005A0954" w:rsidRDefault="00995841">
            <w:pPr>
              <w:pStyle w:val="TableParagraph"/>
              <w:spacing w:line="276" w:lineRule="exact"/>
              <w:ind w:left="163" w:hanging="15"/>
              <w:jc w:val="left"/>
              <w:rPr>
                <w:sz w:val="24"/>
              </w:rPr>
            </w:pPr>
            <w:r>
              <w:rPr>
                <w:sz w:val="24"/>
              </w:rPr>
              <w:t>Solicitar información acerca de las quejas o reclamos</w:t>
            </w:r>
            <w:r>
              <w:rPr>
                <w:spacing w:val="-2"/>
                <w:sz w:val="24"/>
              </w:rPr>
              <w:t xml:space="preserve"> </w:t>
            </w:r>
            <w:r>
              <w:rPr>
                <w:sz w:val="24"/>
              </w:rPr>
              <w:t>que en su contra se presenten ante las</w:t>
            </w:r>
            <w:r>
              <w:rPr>
                <w:spacing w:val="-6"/>
                <w:sz w:val="24"/>
              </w:rPr>
              <w:t xml:space="preserve"> </w:t>
            </w:r>
            <w:r>
              <w:rPr>
                <w:sz w:val="24"/>
              </w:rPr>
              <w:t>distintas</w:t>
            </w:r>
            <w:r>
              <w:rPr>
                <w:spacing w:val="-6"/>
                <w:sz w:val="24"/>
              </w:rPr>
              <w:t xml:space="preserve"> </w:t>
            </w:r>
            <w:r>
              <w:rPr>
                <w:sz w:val="24"/>
              </w:rPr>
              <w:t>estancias</w:t>
            </w:r>
            <w:r>
              <w:rPr>
                <w:spacing w:val="-8"/>
                <w:sz w:val="24"/>
              </w:rPr>
              <w:t xml:space="preserve"> </w:t>
            </w:r>
            <w:r>
              <w:rPr>
                <w:sz w:val="24"/>
              </w:rPr>
              <w:t>educativas</w:t>
            </w:r>
            <w:r>
              <w:rPr>
                <w:spacing w:val="-6"/>
                <w:sz w:val="24"/>
              </w:rPr>
              <w:t xml:space="preserve"> </w:t>
            </w:r>
            <w:r>
              <w:rPr>
                <w:sz w:val="24"/>
              </w:rPr>
              <w:t>a</w:t>
            </w:r>
            <w:r>
              <w:rPr>
                <w:spacing w:val="-7"/>
                <w:sz w:val="24"/>
              </w:rPr>
              <w:t xml:space="preserve"> </w:t>
            </w:r>
            <w:r>
              <w:rPr>
                <w:sz w:val="24"/>
              </w:rPr>
              <w:t>su</w:t>
            </w:r>
            <w:r>
              <w:rPr>
                <w:spacing w:val="-4"/>
                <w:sz w:val="24"/>
              </w:rPr>
              <w:t xml:space="preserve"> </w:t>
            </w:r>
            <w:r>
              <w:rPr>
                <w:sz w:val="24"/>
              </w:rPr>
              <w:t>debido tiempo para ser sus descargos.</w:t>
            </w:r>
          </w:p>
        </w:tc>
      </w:tr>
      <w:tr w:rsidR="005A0954" w14:paraId="5FC4E3D1" w14:textId="77777777">
        <w:trPr>
          <w:trHeight w:val="825"/>
        </w:trPr>
        <w:tc>
          <w:tcPr>
            <w:tcW w:w="4664" w:type="dxa"/>
          </w:tcPr>
          <w:p w14:paraId="2DC68367" w14:textId="77777777" w:rsidR="005A0954" w:rsidRDefault="00995841">
            <w:pPr>
              <w:pStyle w:val="TableParagraph"/>
              <w:spacing w:line="276" w:lineRule="exact"/>
              <w:ind w:right="353"/>
              <w:jc w:val="left"/>
              <w:rPr>
                <w:sz w:val="24"/>
              </w:rPr>
            </w:pPr>
            <w:r>
              <w:rPr>
                <w:sz w:val="24"/>
              </w:rPr>
              <w:t>Participar en las actividades al que hubiere</w:t>
            </w:r>
            <w:r>
              <w:rPr>
                <w:spacing w:val="-8"/>
                <w:sz w:val="24"/>
              </w:rPr>
              <w:t xml:space="preserve"> </w:t>
            </w:r>
            <w:r>
              <w:rPr>
                <w:sz w:val="24"/>
              </w:rPr>
              <w:t>lugar</w:t>
            </w:r>
            <w:r>
              <w:rPr>
                <w:spacing w:val="-6"/>
                <w:sz w:val="24"/>
              </w:rPr>
              <w:t xml:space="preserve"> </w:t>
            </w:r>
            <w:r>
              <w:rPr>
                <w:sz w:val="24"/>
              </w:rPr>
              <w:t>y</w:t>
            </w:r>
            <w:r>
              <w:rPr>
                <w:spacing w:val="-6"/>
                <w:sz w:val="24"/>
              </w:rPr>
              <w:t xml:space="preserve"> </w:t>
            </w:r>
            <w:r>
              <w:rPr>
                <w:sz w:val="24"/>
              </w:rPr>
              <w:t>a</w:t>
            </w:r>
            <w:r>
              <w:rPr>
                <w:spacing w:val="-7"/>
                <w:sz w:val="24"/>
              </w:rPr>
              <w:t xml:space="preserve"> </w:t>
            </w:r>
            <w:r>
              <w:rPr>
                <w:sz w:val="24"/>
              </w:rPr>
              <w:t>obtener</w:t>
            </w:r>
            <w:r>
              <w:rPr>
                <w:spacing w:val="-6"/>
                <w:sz w:val="24"/>
              </w:rPr>
              <w:t xml:space="preserve"> </w:t>
            </w:r>
            <w:r>
              <w:rPr>
                <w:sz w:val="24"/>
              </w:rPr>
              <w:t>los</w:t>
            </w:r>
            <w:r>
              <w:rPr>
                <w:spacing w:val="-6"/>
                <w:sz w:val="24"/>
              </w:rPr>
              <w:t xml:space="preserve"> </w:t>
            </w:r>
            <w:r>
              <w:rPr>
                <w:sz w:val="24"/>
              </w:rPr>
              <w:t xml:space="preserve">permisos </w:t>
            </w:r>
            <w:r>
              <w:rPr>
                <w:spacing w:val="-2"/>
                <w:sz w:val="24"/>
              </w:rPr>
              <w:t>correspondientes.</w:t>
            </w:r>
          </w:p>
        </w:tc>
        <w:tc>
          <w:tcPr>
            <w:tcW w:w="5262" w:type="dxa"/>
          </w:tcPr>
          <w:p w14:paraId="33ABC582" w14:textId="77777777" w:rsidR="005A0954" w:rsidRDefault="00995841">
            <w:pPr>
              <w:pStyle w:val="TableParagraph"/>
              <w:ind w:left="163"/>
              <w:jc w:val="left"/>
              <w:rPr>
                <w:sz w:val="24"/>
              </w:rPr>
            </w:pPr>
            <w:r>
              <w:rPr>
                <w:sz w:val="24"/>
              </w:rPr>
              <w:t>Asistir</w:t>
            </w:r>
            <w:r>
              <w:rPr>
                <w:spacing w:val="-11"/>
                <w:sz w:val="24"/>
              </w:rPr>
              <w:t xml:space="preserve"> </w:t>
            </w:r>
            <w:r>
              <w:rPr>
                <w:sz w:val="24"/>
              </w:rPr>
              <w:t>cumplidamente</w:t>
            </w:r>
            <w:r>
              <w:rPr>
                <w:spacing w:val="-11"/>
                <w:sz w:val="24"/>
              </w:rPr>
              <w:t xml:space="preserve"> </w:t>
            </w:r>
            <w:r>
              <w:rPr>
                <w:sz w:val="24"/>
              </w:rPr>
              <w:t>a</w:t>
            </w:r>
            <w:r>
              <w:rPr>
                <w:spacing w:val="-9"/>
                <w:sz w:val="24"/>
              </w:rPr>
              <w:t xml:space="preserve"> </w:t>
            </w:r>
            <w:r>
              <w:rPr>
                <w:sz w:val="24"/>
              </w:rPr>
              <w:t>las</w:t>
            </w:r>
            <w:r>
              <w:rPr>
                <w:spacing w:val="-9"/>
                <w:sz w:val="24"/>
              </w:rPr>
              <w:t xml:space="preserve"> </w:t>
            </w:r>
            <w:r>
              <w:rPr>
                <w:sz w:val="24"/>
              </w:rPr>
              <w:t>actividades programadas por el sindicato.</w:t>
            </w:r>
          </w:p>
        </w:tc>
      </w:tr>
      <w:tr w:rsidR="005A0954" w14:paraId="11D49BDA" w14:textId="77777777">
        <w:trPr>
          <w:trHeight w:val="828"/>
        </w:trPr>
        <w:tc>
          <w:tcPr>
            <w:tcW w:w="4664" w:type="dxa"/>
          </w:tcPr>
          <w:p w14:paraId="1F64AFBB" w14:textId="77777777" w:rsidR="005A0954" w:rsidRDefault="00995841">
            <w:pPr>
              <w:pStyle w:val="TableParagraph"/>
              <w:ind w:right="537"/>
              <w:jc w:val="left"/>
              <w:rPr>
                <w:sz w:val="24"/>
              </w:rPr>
            </w:pPr>
            <w:r>
              <w:rPr>
                <w:sz w:val="24"/>
              </w:rPr>
              <w:t>Participar</w:t>
            </w:r>
            <w:r>
              <w:rPr>
                <w:spacing w:val="-10"/>
                <w:sz w:val="24"/>
              </w:rPr>
              <w:t xml:space="preserve"> </w:t>
            </w:r>
            <w:r>
              <w:rPr>
                <w:sz w:val="24"/>
              </w:rPr>
              <w:t>en</w:t>
            </w:r>
            <w:r>
              <w:rPr>
                <w:spacing w:val="-10"/>
                <w:sz w:val="24"/>
              </w:rPr>
              <w:t xml:space="preserve"> </w:t>
            </w:r>
            <w:r>
              <w:rPr>
                <w:sz w:val="24"/>
              </w:rPr>
              <w:t>la</w:t>
            </w:r>
            <w:r>
              <w:rPr>
                <w:spacing w:val="-12"/>
                <w:sz w:val="24"/>
              </w:rPr>
              <w:t xml:space="preserve"> </w:t>
            </w:r>
            <w:r>
              <w:rPr>
                <w:sz w:val="24"/>
              </w:rPr>
              <w:t>planeación</w:t>
            </w:r>
            <w:r>
              <w:rPr>
                <w:spacing w:val="-9"/>
                <w:sz w:val="24"/>
              </w:rPr>
              <w:t xml:space="preserve"> </w:t>
            </w:r>
            <w:r>
              <w:rPr>
                <w:sz w:val="24"/>
              </w:rPr>
              <w:t>ejecución y evaluación del PEIR</w:t>
            </w:r>
          </w:p>
        </w:tc>
        <w:tc>
          <w:tcPr>
            <w:tcW w:w="5262" w:type="dxa"/>
          </w:tcPr>
          <w:p w14:paraId="74B65480" w14:textId="77777777" w:rsidR="005A0954" w:rsidRDefault="00995841">
            <w:pPr>
              <w:pStyle w:val="TableParagraph"/>
              <w:spacing w:line="276" w:lineRule="exact"/>
              <w:ind w:left="163" w:right="252"/>
              <w:jc w:val="left"/>
              <w:rPr>
                <w:sz w:val="24"/>
              </w:rPr>
            </w:pPr>
            <w:r>
              <w:rPr>
                <w:sz w:val="24"/>
              </w:rPr>
              <w:t>Aceptar</w:t>
            </w:r>
            <w:r>
              <w:rPr>
                <w:spacing w:val="-8"/>
                <w:sz w:val="24"/>
              </w:rPr>
              <w:t xml:space="preserve"> </w:t>
            </w:r>
            <w:r>
              <w:rPr>
                <w:sz w:val="24"/>
              </w:rPr>
              <w:t>las</w:t>
            </w:r>
            <w:r>
              <w:rPr>
                <w:spacing w:val="-8"/>
                <w:sz w:val="24"/>
              </w:rPr>
              <w:t xml:space="preserve"> </w:t>
            </w:r>
            <w:r>
              <w:rPr>
                <w:sz w:val="24"/>
              </w:rPr>
              <w:t>observaciones</w:t>
            </w:r>
            <w:r>
              <w:rPr>
                <w:spacing w:val="-8"/>
                <w:sz w:val="24"/>
              </w:rPr>
              <w:t xml:space="preserve"> </w:t>
            </w:r>
            <w:r>
              <w:rPr>
                <w:sz w:val="24"/>
              </w:rPr>
              <w:t>y</w:t>
            </w:r>
            <w:r>
              <w:rPr>
                <w:spacing w:val="-8"/>
                <w:sz w:val="24"/>
              </w:rPr>
              <w:t xml:space="preserve"> </w:t>
            </w:r>
            <w:r>
              <w:rPr>
                <w:sz w:val="24"/>
              </w:rPr>
              <w:t>sugerencias</w:t>
            </w:r>
            <w:r>
              <w:rPr>
                <w:spacing w:val="-10"/>
                <w:sz w:val="24"/>
              </w:rPr>
              <w:t xml:space="preserve"> </w:t>
            </w:r>
            <w:r>
              <w:rPr>
                <w:sz w:val="24"/>
              </w:rPr>
              <w:t>de sus superiores con el fin de lograr el mejoramiento institucional.</w:t>
            </w:r>
          </w:p>
        </w:tc>
      </w:tr>
      <w:tr w:rsidR="005A0954" w14:paraId="03EE9F0F" w14:textId="77777777">
        <w:trPr>
          <w:trHeight w:val="549"/>
        </w:trPr>
        <w:tc>
          <w:tcPr>
            <w:tcW w:w="4664" w:type="dxa"/>
          </w:tcPr>
          <w:p w14:paraId="246BBCA9" w14:textId="77777777" w:rsidR="005A0954" w:rsidRDefault="00995841">
            <w:pPr>
              <w:pStyle w:val="TableParagraph"/>
              <w:spacing w:line="266" w:lineRule="exact"/>
              <w:jc w:val="left"/>
              <w:rPr>
                <w:sz w:val="24"/>
              </w:rPr>
            </w:pPr>
            <w:r>
              <w:rPr>
                <w:sz w:val="24"/>
              </w:rPr>
              <w:t>La</w:t>
            </w:r>
            <w:r>
              <w:rPr>
                <w:spacing w:val="-6"/>
                <w:sz w:val="24"/>
              </w:rPr>
              <w:t xml:space="preserve"> </w:t>
            </w:r>
            <w:r>
              <w:rPr>
                <w:sz w:val="24"/>
              </w:rPr>
              <w:t>protección</w:t>
            </w:r>
            <w:r>
              <w:rPr>
                <w:spacing w:val="-6"/>
                <w:sz w:val="24"/>
              </w:rPr>
              <w:t xml:space="preserve"> </w:t>
            </w:r>
            <w:r>
              <w:rPr>
                <w:sz w:val="24"/>
              </w:rPr>
              <w:t>de</w:t>
            </w:r>
            <w:r>
              <w:rPr>
                <w:spacing w:val="-6"/>
                <w:sz w:val="24"/>
              </w:rPr>
              <w:t xml:space="preserve"> </w:t>
            </w:r>
            <w:r>
              <w:rPr>
                <w:sz w:val="24"/>
              </w:rPr>
              <w:t>sus</w:t>
            </w:r>
            <w:r>
              <w:rPr>
                <w:spacing w:val="-8"/>
                <w:sz w:val="24"/>
              </w:rPr>
              <w:t xml:space="preserve"> </w:t>
            </w:r>
            <w:r>
              <w:rPr>
                <w:sz w:val="24"/>
              </w:rPr>
              <w:t>pertenecías</w:t>
            </w:r>
            <w:r>
              <w:rPr>
                <w:spacing w:val="-6"/>
                <w:sz w:val="24"/>
              </w:rPr>
              <w:t xml:space="preserve"> </w:t>
            </w:r>
            <w:r>
              <w:rPr>
                <w:sz w:val="24"/>
              </w:rPr>
              <w:t>y</w:t>
            </w:r>
            <w:r>
              <w:rPr>
                <w:spacing w:val="-8"/>
                <w:sz w:val="24"/>
              </w:rPr>
              <w:t xml:space="preserve"> </w:t>
            </w:r>
            <w:r>
              <w:rPr>
                <w:sz w:val="24"/>
              </w:rPr>
              <w:t>útiles que conserve en la Institución</w:t>
            </w:r>
          </w:p>
        </w:tc>
        <w:tc>
          <w:tcPr>
            <w:tcW w:w="5262" w:type="dxa"/>
          </w:tcPr>
          <w:p w14:paraId="5431574A" w14:textId="77777777" w:rsidR="005A0954" w:rsidRDefault="00995841">
            <w:pPr>
              <w:pStyle w:val="TableParagraph"/>
              <w:spacing w:line="266" w:lineRule="exact"/>
              <w:ind w:left="434" w:right="1406" w:hanging="286"/>
              <w:jc w:val="left"/>
              <w:rPr>
                <w:sz w:val="24"/>
              </w:rPr>
            </w:pPr>
            <w:r>
              <w:rPr>
                <w:sz w:val="24"/>
              </w:rPr>
              <w:t>Ser</w:t>
            </w:r>
            <w:r>
              <w:rPr>
                <w:spacing w:val="-8"/>
                <w:sz w:val="24"/>
              </w:rPr>
              <w:t xml:space="preserve"> </w:t>
            </w:r>
            <w:r>
              <w:rPr>
                <w:sz w:val="24"/>
              </w:rPr>
              <w:t>cuidadoso</w:t>
            </w:r>
            <w:r>
              <w:rPr>
                <w:spacing w:val="-8"/>
                <w:sz w:val="24"/>
              </w:rPr>
              <w:t xml:space="preserve"> </w:t>
            </w:r>
            <w:r>
              <w:rPr>
                <w:sz w:val="24"/>
              </w:rPr>
              <w:t>y</w:t>
            </w:r>
            <w:r>
              <w:rPr>
                <w:spacing w:val="-8"/>
                <w:sz w:val="24"/>
              </w:rPr>
              <w:t xml:space="preserve"> </w:t>
            </w:r>
            <w:r>
              <w:rPr>
                <w:sz w:val="24"/>
              </w:rPr>
              <w:t>ordenado</w:t>
            </w:r>
            <w:r>
              <w:rPr>
                <w:spacing w:val="-8"/>
                <w:sz w:val="24"/>
              </w:rPr>
              <w:t xml:space="preserve"> </w:t>
            </w:r>
            <w:r>
              <w:rPr>
                <w:sz w:val="24"/>
              </w:rPr>
              <w:t>con</w:t>
            </w:r>
            <w:r>
              <w:rPr>
                <w:spacing w:val="-8"/>
                <w:sz w:val="24"/>
              </w:rPr>
              <w:t xml:space="preserve"> </w:t>
            </w:r>
            <w:r>
              <w:rPr>
                <w:sz w:val="24"/>
              </w:rPr>
              <w:t xml:space="preserve">sus </w:t>
            </w:r>
            <w:r>
              <w:rPr>
                <w:spacing w:val="-2"/>
                <w:sz w:val="24"/>
              </w:rPr>
              <w:t>pertenencias.</w:t>
            </w:r>
          </w:p>
        </w:tc>
      </w:tr>
    </w:tbl>
    <w:p w14:paraId="7458A883" w14:textId="77777777" w:rsidR="005A0954" w:rsidRDefault="005A0954">
      <w:pPr>
        <w:pStyle w:val="TableParagraph"/>
        <w:spacing w:line="266" w:lineRule="exact"/>
        <w:jc w:val="left"/>
        <w:rPr>
          <w:sz w:val="24"/>
        </w:rPr>
        <w:sectPr w:rsidR="005A0954">
          <w:type w:val="continuous"/>
          <w:pgSz w:w="12240" w:h="15840"/>
          <w:pgMar w:top="1720" w:right="360" w:bottom="840" w:left="720" w:header="0" w:footer="645" w:gutter="0"/>
          <w:cols w:space="720"/>
        </w:sectPr>
      </w:pPr>
    </w:p>
    <w:tbl>
      <w:tblPr>
        <w:tblStyle w:val="TableNormal"/>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4"/>
        <w:gridCol w:w="5262"/>
      </w:tblGrid>
      <w:tr w:rsidR="005A0954" w14:paraId="05E3032E" w14:textId="77777777">
        <w:trPr>
          <w:trHeight w:val="1098"/>
        </w:trPr>
        <w:tc>
          <w:tcPr>
            <w:tcW w:w="4664" w:type="dxa"/>
          </w:tcPr>
          <w:p w14:paraId="08458DEC" w14:textId="77777777" w:rsidR="005A0954" w:rsidRDefault="00995841">
            <w:pPr>
              <w:pStyle w:val="TableParagraph"/>
              <w:spacing w:line="237" w:lineRule="auto"/>
              <w:ind w:right="353"/>
              <w:jc w:val="left"/>
              <w:rPr>
                <w:sz w:val="24"/>
              </w:rPr>
            </w:pPr>
            <w:r>
              <w:rPr>
                <w:sz w:val="24"/>
              </w:rPr>
              <w:lastRenderedPageBreak/>
              <w:t>A no ser interrumpido durante la jornada</w:t>
            </w:r>
            <w:r>
              <w:rPr>
                <w:spacing w:val="-9"/>
                <w:sz w:val="24"/>
              </w:rPr>
              <w:t xml:space="preserve"> </w:t>
            </w:r>
            <w:r>
              <w:rPr>
                <w:sz w:val="24"/>
              </w:rPr>
              <w:t>laboral</w:t>
            </w:r>
            <w:r>
              <w:rPr>
                <w:spacing w:val="-7"/>
                <w:sz w:val="24"/>
              </w:rPr>
              <w:t xml:space="preserve"> </w:t>
            </w:r>
            <w:r>
              <w:rPr>
                <w:sz w:val="24"/>
              </w:rPr>
              <w:t>por</w:t>
            </w:r>
            <w:r>
              <w:rPr>
                <w:spacing w:val="-10"/>
                <w:sz w:val="24"/>
              </w:rPr>
              <w:t xml:space="preserve"> </w:t>
            </w:r>
            <w:r>
              <w:rPr>
                <w:sz w:val="24"/>
              </w:rPr>
              <w:t>personas</w:t>
            </w:r>
            <w:r>
              <w:rPr>
                <w:spacing w:val="-5"/>
                <w:sz w:val="24"/>
              </w:rPr>
              <w:t xml:space="preserve"> </w:t>
            </w:r>
            <w:r>
              <w:rPr>
                <w:sz w:val="24"/>
              </w:rPr>
              <w:t>ajenas</w:t>
            </w:r>
            <w:r>
              <w:rPr>
                <w:spacing w:val="-7"/>
                <w:sz w:val="24"/>
              </w:rPr>
              <w:t xml:space="preserve"> </w:t>
            </w:r>
            <w:r>
              <w:rPr>
                <w:sz w:val="24"/>
              </w:rPr>
              <w:t>a la Institución educativa.</w:t>
            </w:r>
          </w:p>
        </w:tc>
        <w:tc>
          <w:tcPr>
            <w:tcW w:w="5262" w:type="dxa"/>
          </w:tcPr>
          <w:p w14:paraId="6F625299" w14:textId="77777777" w:rsidR="005A0954" w:rsidRDefault="00995841">
            <w:pPr>
              <w:pStyle w:val="TableParagraph"/>
              <w:spacing w:line="237" w:lineRule="auto"/>
              <w:ind w:left="163" w:right="252" w:hanging="15"/>
              <w:jc w:val="left"/>
              <w:rPr>
                <w:sz w:val="24"/>
              </w:rPr>
            </w:pPr>
            <w:r>
              <w:rPr>
                <w:sz w:val="24"/>
              </w:rPr>
              <w:t>Evitar</w:t>
            </w:r>
            <w:r>
              <w:rPr>
                <w:spacing w:val="-8"/>
                <w:sz w:val="24"/>
              </w:rPr>
              <w:t xml:space="preserve"> </w:t>
            </w:r>
            <w:r>
              <w:rPr>
                <w:sz w:val="24"/>
              </w:rPr>
              <w:t>situaciones</w:t>
            </w:r>
            <w:r>
              <w:rPr>
                <w:spacing w:val="-9"/>
                <w:sz w:val="24"/>
              </w:rPr>
              <w:t xml:space="preserve"> </w:t>
            </w:r>
            <w:r>
              <w:rPr>
                <w:sz w:val="24"/>
              </w:rPr>
              <w:t>o</w:t>
            </w:r>
            <w:r>
              <w:rPr>
                <w:spacing w:val="-8"/>
                <w:sz w:val="24"/>
              </w:rPr>
              <w:t xml:space="preserve"> </w:t>
            </w:r>
            <w:r>
              <w:rPr>
                <w:sz w:val="24"/>
              </w:rPr>
              <w:t>entrevistas</w:t>
            </w:r>
            <w:r>
              <w:rPr>
                <w:spacing w:val="-8"/>
                <w:sz w:val="24"/>
              </w:rPr>
              <w:t xml:space="preserve"> </w:t>
            </w:r>
            <w:r>
              <w:rPr>
                <w:sz w:val="24"/>
              </w:rPr>
              <w:t>con</w:t>
            </w:r>
            <w:r>
              <w:rPr>
                <w:spacing w:val="-8"/>
                <w:sz w:val="24"/>
              </w:rPr>
              <w:t xml:space="preserve"> </w:t>
            </w:r>
            <w:r>
              <w:rPr>
                <w:sz w:val="24"/>
              </w:rPr>
              <w:t>personas ajenas a la Institución educativa en su jornada de trabajo y organizar su atención a</w:t>
            </w:r>
          </w:p>
          <w:p w14:paraId="2A07BCCE" w14:textId="77777777" w:rsidR="005A0954" w:rsidRDefault="00995841">
            <w:pPr>
              <w:pStyle w:val="TableParagraph"/>
              <w:spacing w:line="261" w:lineRule="exact"/>
              <w:ind w:left="163"/>
              <w:jc w:val="left"/>
              <w:rPr>
                <w:sz w:val="24"/>
              </w:rPr>
            </w:pPr>
            <w:r>
              <w:rPr>
                <w:sz w:val="24"/>
              </w:rPr>
              <w:t>padres</w:t>
            </w:r>
            <w:r>
              <w:rPr>
                <w:spacing w:val="-2"/>
                <w:sz w:val="24"/>
              </w:rPr>
              <w:t xml:space="preserve"> </w:t>
            </w:r>
            <w:r>
              <w:rPr>
                <w:sz w:val="24"/>
              </w:rPr>
              <w:t>de</w:t>
            </w:r>
            <w:r>
              <w:rPr>
                <w:spacing w:val="-2"/>
                <w:sz w:val="24"/>
              </w:rPr>
              <w:t xml:space="preserve"> familia.</w:t>
            </w:r>
          </w:p>
        </w:tc>
      </w:tr>
      <w:tr w:rsidR="005A0954" w14:paraId="03E43701" w14:textId="77777777">
        <w:trPr>
          <w:trHeight w:val="1379"/>
        </w:trPr>
        <w:tc>
          <w:tcPr>
            <w:tcW w:w="4664" w:type="dxa"/>
          </w:tcPr>
          <w:p w14:paraId="70FDB51A" w14:textId="77777777" w:rsidR="005A0954" w:rsidRDefault="00995841">
            <w:pPr>
              <w:pStyle w:val="TableParagraph"/>
              <w:spacing w:line="269" w:lineRule="exact"/>
              <w:jc w:val="left"/>
              <w:rPr>
                <w:sz w:val="24"/>
              </w:rPr>
            </w:pPr>
            <w:r>
              <w:rPr>
                <w:sz w:val="24"/>
              </w:rPr>
              <w:t>Conocer</w:t>
            </w:r>
            <w:r>
              <w:rPr>
                <w:spacing w:val="-11"/>
                <w:sz w:val="24"/>
              </w:rPr>
              <w:t xml:space="preserve"> </w:t>
            </w:r>
            <w:r>
              <w:rPr>
                <w:sz w:val="24"/>
              </w:rPr>
              <w:t>el</w:t>
            </w:r>
            <w:r>
              <w:rPr>
                <w:spacing w:val="-8"/>
                <w:sz w:val="24"/>
              </w:rPr>
              <w:t xml:space="preserve"> </w:t>
            </w:r>
            <w:r>
              <w:rPr>
                <w:sz w:val="24"/>
              </w:rPr>
              <w:t>manual</w:t>
            </w:r>
            <w:r>
              <w:rPr>
                <w:spacing w:val="-8"/>
                <w:sz w:val="24"/>
              </w:rPr>
              <w:t xml:space="preserve"> </w:t>
            </w:r>
            <w:r>
              <w:rPr>
                <w:sz w:val="24"/>
              </w:rPr>
              <w:t>de</w:t>
            </w:r>
            <w:r>
              <w:rPr>
                <w:spacing w:val="-10"/>
                <w:sz w:val="24"/>
              </w:rPr>
              <w:t xml:space="preserve"> </w:t>
            </w:r>
            <w:r>
              <w:rPr>
                <w:spacing w:val="-2"/>
                <w:sz w:val="24"/>
              </w:rPr>
              <w:t>convivencia</w:t>
            </w:r>
          </w:p>
        </w:tc>
        <w:tc>
          <w:tcPr>
            <w:tcW w:w="5262" w:type="dxa"/>
          </w:tcPr>
          <w:p w14:paraId="5019ABE4" w14:textId="77777777" w:rsidR="005A0954" w:rsidRDefault="00995841">
            <w:pPr>
              <w:pStyle w:val="TableParagraph"/>
              <w:spacing w:before="2"/>
              <w:ind w:left="163" w:right="150" w:hanging="15"/>
              <w:jc w:val="left"/>
              <w:rPr>
                <w:sz w:val="24"/>
              </w:rPr>
            </w:pPr>
            <w:r>
              <w:rPr>
                <w:sz w:val="24"/>
              </w:rPr>
              <w:t>Asumir y vivir con responsabilidad los pactos de convivencias</w:t>
            </w:r>
            <w:r>
              <w:rPr>
                <w:spacing w:val="-2"/>
                <w:sz w:val="24"/>
              </w:rPr>
              <w:t xml:space="preserve"> </w:t>
            </w:r>
            <w:r>
              <w:rPr>
                <w:sz w:val="24"/>
              </w:rPr>
              <w:t>como</w:t>
            </w:r>
            <w:r>
              <w:rPr>
                <w:spacing w:val="-2"/>
                <w:sz w:val="24"/>
              </w:rPr>
              <w:t xml:space="preserve"> </w:t>
            </w:r>
            <w:r>
              <w:rPr>
                <w:sz w:val="24"/>
              </w:rPr>
              <w:t>medio de organización y</w:t>
            </w:r>
            <w:r>
              <w:rPr>
                <w:spacing w:val="-8"/>
                <w:sz w:val="24"/>
              </w:rPr>
              <w:t xml:space="preserve"> </w:t>
            </w:r>
            <w:r>
              <w:rPr>
                <w:sz w:val="24"/>
              </w:rPr>
              <w:t>crecimiento</w:t>
            </w:r>
            <w:r>
              <w:rPr>
                <w:spacing w:val="-7"/>
                <w:sz w:val="24"/>
              </w:rPr>
              <w:t xml:space="preserve"> </w:t>
            </w:r>
            <w:r>
              <w:rPr>
                <w:sz w:val="24"/>
              </w:rPr>
              <w:t>como</w:t>
            </w:r>
            <w:r>
              <w:rPr>
                <w:spacing w:val="-8"/>
                <w:sz w:val="24"/>
              </w:rPr>
              <w:t xml:space="preserve"> </w:t>
            </w:r>
            <w:r>
              <w:rPr>
                <w:sz w:val="24"/>
              </w:rPr>
              <w:t>docente.</w:t>
            </w:r>
            <w:r>
              <w:rPr>
                <w:spacing w:val="-8"/>
                <w:sz w:val="24"/>
              </w:rPr>
              <w:t xml:space="preserve"> </w:t>
            </w:r>
            <w:r>
              <w:rPr>
                <w:sz w:val="24"/>
              </w:rPr>
              <w:t>Colaborar</w:t>
            </w:r>
            <w:r>
              <w:rPr>
                <w:spacing w:val="-8"/>
                <w:sz w:val="24"/>
              </w:rPr>
              <w:t xml:space="preserve"> </w:t>
            </w:r>
            <w:r>
              <w:rPr>
                <w:sz w:val="24"/>
              </w:rPr>
              <w:t>con</w:t>
            </w:r>
            <w:r>
              <w:rPr>
                <w:spacing w:val="-8"/>
                <w:sz w:val="24"/>
              </w:rPr>
              <w:t xml:space="preserve"> </w:t>
            </w:r>
            <w:r>
              <w:rPr>
                <w:sz w:val="24"/>
              </w:rPr>
              <w:t>la socialización del manual de convivencia.</w:t>
            </w:r>
          </w:p>
        </w:tc>
      </w:tr>
    </w:tbl>
    <w:p w14:paraId="651EC76D" w14:textId="77777777" w:rsidR="005A0954" w:rsidRDefault="005A0954">
      <w:pPr>
        <w:pStyle w:val="Textoindependiente"/>
        <w:rPr>
          <w:rFonts w:ascii="Arial"/>
          <w:b/>
          <w:i/>
        </w:rPr>
      </w:pPr>
    </w:p>
    <w:p w14:paraId="68D584ED" w14:textId="77777777" w:rsidR="005A0954" w:rsidRDefault="005A0954">
      <w:pPr>
        <w:pStyle w:val="Textoindependiente"/>
        <w:rPr>
          <w:rFonts w:ascii="Arial"/>
          <w:b/>
          <w:i/>
        </w:rPr>
      </w:pPr>
    </w:p>
    <w:p w14:paraId="62595A40" w14:textId="77777777" w:rsidR="005A0954" w:rsidRDefault="005A0954">
      <w:pPr>
        <w:pStyle w:val="Textoindependiente"/>
        <w:spacing w:before="2"/>
        <w:rPr>
          <w:rFonts w:ascii="Arial"/>
          <w:b/>
          <w:i/>
        </w:rPr>
      </w:pPr>
    </w:p>
    <w:p w14:paraId="18E84782" w14:textId="77777777" w:rsidR="005A0954" w:rsidRDefault="00995841">
      <w:pPr>
        <w:pStyle w:val="Ttulo1"/>
        <w:numPr>
          <w:ilvl w:val="0"/>
          <w:numId w:val="50"/>
        </w:numPr>
        <w:tabs>
          <w:tab w:val="left" w:pos="813"/>
        </w:tabs>
        <w:ind w:left="813" w:hanging="401"/>
        <w:jc w:val="left"/>
        <w:rPr>
          <w:i/>
        </w:rPr>
      </w:pPr>
      <w:bookmarkStart w:id="21" w:name="_TOC_250007"/>
      <w:r>
        <w:t>ESTIMULOS</w:t>
      </w:r>
      <w:r>
        <w:rPr>
          <w:spacing w:val="-6"/>
        </w:rPr>
        <w:t xml:space="preserve"> </w:t>
      </w:r>
      <w:r>
        <w:t>PARA</w:t>
      </w:r>
      <w:r>
        <w:rPr>
          <w:spacing w:val="-6"/>
        </w:rPr>
        <w:t xml:space="preserve"> </w:t>
      </w:r>
      <w:r>
        <w:t>LOS</w:t>
      </w:r>
      <w:r>
        <w:rPr>
          <w:spacing w:val="-6"/>
        </w:rPr>
        <w:t xml:space="preserve"> </w:t>
      </w:r>
      <w:r>
        <w:t>INTEGRANTES</w:t>
      </w:r>
      <w:r>
        <w:rPr>
          <w:spacing w:val="-5"/>
        </w:rPr>
        <w:t xml:space="preserve"> </w:t>
      </w:r>
      <w:r>
        <w:t>DE</w:t>
      </w:r>
      <w:r>
        <w:rPr>
          <w:spacing w:val="-6"/>
        </w:rPr>
        <w:t xml:space="preserve"> </w:t>
      </w:r>
      <w:r>
        <w:t>LA</w:t>
      </w:r>
      <w:r>
        <w:rPr>
          <w:spacing w:val="-6"/>
        </w:rPr>
        <w:t xml:space="preserve"> </w:t>
      </w:r>
      <w:r>
        <w:t>COMUNIDAD</w:t>
      </w:r>
      <w:r>
        <w:rPr>
          <w:spacing w:val="-5"/>
        </w:rPr>
        <w:t xml:space="preserve"> </w:t>
      </w:r>
      <w:bookmarkEnd w:id="21"/>
      <w:r>
        <w:rPr>
          <w:spacing w:val="-2"/>
        </w:rPr>
        <w:t>EDUCATIVA</w:t>
      </w:r>
    </w:p>
    <w:p w14:paraId="220BFC2D" w14:textId="77777777" w:rsidR="005A0954" w:rsidRDefault="005A0954">
      <w:pPr>
        <w:pStyle w:val="Textoindependiente"/>
        <w:rPr>
          <w:rFonts w:ascii="Arial"/>
          <w:b/>
        </w:rPr>
      </w:pPr>
    </w:p>
    <w:p w14:paraId="40D61BCC" w14:textId="77777777" w:rsidR="005A0954" w:rsidRDefault="005A0954">
      <w:pPr>
        <w:pStyle w:val="Textoindependiente"/>
        <w:rPr>
          <w:rFonts w:ascii="Arial"/>
          <w:b/>
        </w:rPr>
      </w:pPr>
    </w:p>
    <w:p w14:paraId="70F52597" w14:textId="77777777" w:rsidR="005A0954" w:rsidRDefault="00995841">
      <w:pPr>
        <w:pStyle w:val="Ttulo3"/>
        <w:numPr>
          <w:ilvl w:val="1"/>
          <w:numId w:val="50"/>
        </w:numPr>
        <w:tabs>
          <w:tab w:val="left" w:pos="662"/>
        </w:tabs>
        <w:ind w:left="662" w:hanging="533"/>
        <w:jc w:val="left"/>
      </w:pPr>
      <w:r>
        <w:t>ESTÍMULOS</w:t>
      </w:r>
      <w:r>
        <w:rPr>
          <w:spacing w:val="-6"/>
        </w:rPr>
        <w:t xml:space="preserve"> </w:t>
      </w:r>
      <w:r>
        <w:t>PARA</w:t>
      </w:r>
      <w:r>
        <w:rPr>
          <w:spacing w:val="-4"/>
        </w:rPr>
        <w:t xml:space="preserve"> </w:t>
      </w:r>
      <w:r>
        <w:rPr>
          <w:spacing w:val="-2"/>
        </w:rPr>
        <w:t>ESTUDIANTES.</w:t>
      </w:r>
    </w:p>
    <w:p w14:paraId="07B012D0" w14:textId="77777777" w:rsidR="005A0954" w:rsidRDefault="00995841">
      <w:pPr>
        <w:pStyle w:val="Textoindependiente"/>
        <w:ind w:left="129"/>
      </w:pPr>
      <w:r>
        <w:t>Los</w:t>
      </w:r>
      <w:r>
        <w:rPr>
          <w:spacing w:val="-3"/>
        </w:rPr>
        <w:t xml:space="preserve"> </w:t>
      </w:r>
      <w:r>
        <w:t>estímulos</w:t>
      </w:r>
      <w:r>
        <w:rPr>
          <w:spacing w:val="-4"/>
        </w:rPr>
        <w:t xml:space="preserve"> </w:t>
      </w:r>
      <w:r>
        <w:t>para</w:t>
      </w:r>
      <w:r>
        <w:rPr>
          <w:spacing w:val="-2"/>
        </w:rPr>
        <w:t xml:space="preserve"> </w:t>
      </w:r>
      <w:r>
        <w:t>los</w:t>
      </w:r>
      <w:r>
        <w:rPr>
          <w:spacing w:val="-5"/>
        </w:rPr>
        <w:t xml:space="preserve"> </w:t>
      </w:r>
      <w:r>
        <w:t>estudiantes</w:t>
      </w:r>
      <w:r>
        <w:rPr>
          <w:spacing w:val="-2"/>
        </w:rPr>
        <w:t xml:space="preserve"> </w:t>
      </w:r>
      <w:r>
        <w:t>son</w:t>
      </w:r>
      <w:r>
        <w:rPr>
          <w:spacing w:val="-2"/>
        </w:rPr>
        <w:t xml:space="preserve"> </w:t>
      </w:r>
      <w:r>
        <w:t>los</w:t>
      </w:r>
      <w:r>
        <w:rPr>
          <w:spacing w:val="-2"/>
        </w:rPr>
        <w:t xml:space="preserve"> siguientes:</w:t>
      </w:r>
    </w:p>
    <w:p w14:paraId="08CE59E8" w14:textId="77777777" w:rsidR="005A0954" w:rsidRDefault="00995841">
      <w:pPr>
        <w:pStyle w:val="Prrafodelista"/>
        <w:numPr>
          <w:ilvl w:val="2"/>
          <w:numId w:val="50"/>
        </w:numPr>
        <w:tabs>
          <w:tab w:val="left" w:pos="1064"/>
        </w:tabs>
        <w:ind w:left="1064" w:hanging="358"/>
        <w:rPr>
          <w:sz w:val="24"/>
        </w:rPr>
      </w:pPr>
      <w:r>
        <w:rPr>
          <w:sz w:val="24"/>
        </w:rPr>
        <w:t>Ser</w:t>
      </w:r>
      <w:r>
        <w:rPr>
          <w:spacing w:val="-5"/>
          <w:sz w:val="24"/>
        </w:rPr>
        <w:t xml:space="preserve"> </w:t>
      </w:r>
      <w:r>
        <w:rPr>
          <w:sz w:val="24"/>
        </w:rPr>
        <w:t>seleccionado</w:t>
      </w:r>
      <w:r>
        <w:rPr>
          <w:spacing w:val="-2"/>
          <w:sz w:val="24"/>
        </w:rPr>
        <w:t xml:space="preserve"> </w:t>
      </w:r>
      <w:r>
        <w:rPr>
          <w:sz w:val="24"/>
        </w:rPr>
        <w:t>para</w:t>
      </w:r>
      <w:r>
        <w:rPr>
          <w:spacing w:val="-5"/>
          <w:sz w:val="24"/>
        </w:rPr>
        <w:t xml:space="preserve"> </w:t>
      </w:r>
      <w:r>
        <w:rPr>
          <w:sz w:val="24"/>
        </w:rPr>
        <w:t>izar</w:t>
      </w:r>
      <w:r>
        <w:rPr>
          <w:spacing w:val="-2"/>
          <w:sz w:val="24"/>
        </w:rPr>
        <w:t xml:space="preserve"> </w:t>
      </w:r>
      <w:r>
        <w:rPr>
          <w:sz w:val="24"/>
        </w:rPr>
        <w:t>el</w:t>
      </w:r>
      <w:r>
        <w:rPr>
          <w:spacing w:val="-2"/>
          <w:sz w:val="24"/>
        </w:rPr>
        <w:t xml:space="preserve"> </w:t>
      </w:r>
      <w:r>
        <w:rPr>
          <w:sz w:val="24"/>
        </w:rPr>
        <w:t>pabellón</w:t>
      </w:r>
      <w:r>
        <w:rPr>
          <w:spacing w:val="-5"/>
          <w:sz w:val="24"/>
        </w:rPr>
        <w:t xml:space="preserve"> </w:t>
      </w:r>
      <w:r>
        <w:rPr>
          <w:sz w:val="24"/>
        </w:rPr>
        <w:t>nacional</w:t>
      </w:r>
      <w:r>
        <w:rPr>
          <w:spacing w:val="-2"/>
          <w:sz w:val="24"/>
        </w:rPr>
        <w:t xml:space="preserve"> </w:t>
      </w:r>
      <w:r>
        <w:rPr>
          <w:sz w:val="24"/>
        </w:rPr>
        <w:t>y</w:t>
      </w:r>
      <w:r>
        <w:rPr>
          <w:spacing w:val="-2"/>
          <w:sz w:val="24"/>
        </w:rPr>
        <w:t xml:space="preserve"> </w:t>
      </w:r>
      <w:r>
        <w:rPr>
          <w:sz w:val="24"/>
        </w:rPr>
        <w:t>figurar</w:t>
      </w:r>
      <w:r>
        <w:rPr>
          <w:spacing w:val="-6"/>
          <w:sz w:val="24"/>
        </w:rPr>
        <w:t xml:space="preserve"> </w:t>
      </w:r>
      <w:r>
        <w:rPr>
          <w:sz w:val="24"/>
        </w:rPr>
        <w:t>en</w:t>
      </w:r>
      <w:r>
        <w:rPr>
          <w:spacing w:val="-4"/>
          <w:sz w:val="24"/>
        </w:rPr>
        <w:t xml:space="preserve"> </w:t>
      </w:r>
      <w:r>
        <w:rPr>
          <w:sz w:val="24"/>
        </w:rPr>
        <w:t>el</w:t>
      </w:r>
      <w:r>
        <w:rPr>
          <w:spacing w:val="-2"/>
          <w:sz w:val="24"/>
        </w:rPr>
        <w:t xml:space="preserve"> </w:t>
      </w:r>
      <w:r>
        <w:rPr>
          <w:sz w:val="24"/>
        </w:rPr>
        <w:t>historial</w:t>
      </w:r>
      <w:r>
        <w:rPr>
          <w:spacing w:val="-3"/>
          <w:sz w:val="24"/>
        </w:rPr>
        <w:t xml:space="preserve"> </w:t>
      </w:r>
      <w:r>
        <w:rPr>
          <w:sz w:val="24"/>
        </w:rPr>
        <w:t>del</w:t>
      </w:r>
      <w:r>
        <w:rPr>
          <w:spacing w:val="-13"/>
          <w:sz w:val="24"/>
        </w:rPr>
        <w:t xml:space="preserve"> </w:t>
      </w:r>
      <w:r>
        <w:rPr>
          <w:spacing w:val="-2"/>
          <w:sz w:val="24"/>
        </w:rPr>
        <w:t>colegio.</w:t>
      </w:r>
    </w:p>
    <w:p w14:paraId="6F5BD06D" w14:textId="77777777" w:rsidR="005A0954" w:rsidRDefault="00995841">
      <w:pPr>
        <w:pStyle w:val="Prrafodelista"/>
        <w:numPr>
          <w:ilvl w:val="2"/>
          <w:numId w:val="50"/>
        </w:numPr>
        <w:tabs>
          <w:tab w:val="left" w:pos="1064"/>
          <w:tab w:val="left" w:pos="1066"/>
        </w:tabs>
        <w:spacing w:line="278" w:lineRule="auto"/>
        <w:ind w:left="1066" w:right="673" w:hanging="360"/>
        <w:rPr>
          <w:sz w:val="24"/>
        </w:rPr>
      </w:pPr>
      <w:r>
        <w:rPr>
          <w:sz w:val="24"/>
        </w:rPr>
        <w:t>Designación de manera individual o para integrar delegaciones de representación de la Institución Educativa. en actividades relacionadas con la academia.</w:t>
      </w:r>
    </w:p>
    <w:p w14:paraId="3057D9D0" w14:textId="77777777" w:rsidR="005A0954" w:rsidRDefault="00995841">
      <w:pPr>
        <w:pStyle w:val="Prrafodelista"/>
        <w:numPr>
          <w:ilvl w:val="2"/>
          <w:numId w:val="50"/>
        </w:numPr>
        <w:tabs>
          <w:tab w:val="left" w:pos="1064"/>
        </w:tabs>
        <w:spacing w:line="267" w:lineRule="exact"/>
        <w:ind w:left="1064" w:hanging="358"/>
        <w:rPr>
          <w:sz w:val="24"/>
        </w:rPr>
      </w:pPr>
      <w:r>
        <w:rPr>
          <w:sz w:val="24"/>
        </w:rPr>
        <w:t>Ser</w:t>
      </w:r>
      <w:r>
        <w:rPr>
          <w:spacing w:val="-6"/>
          <w:sz w:val="24"/>
        </w:rPr>
        <w:t xml:space="preserve"> </w:t>
      </w:r>
      <w:r>
        <w:rPr>
          <w:sz w:val="24"/>
        </w:rPr>
        <w:t>elegido</w:t>
      </w:r>
      <w:r>
        <w:rPr>
          <w:spacing w:val="-2"/>
          <w:sz w:val="24"/>
        </w:rPr>
        <w:t xml:space="preserve"> </w:t>
      </w:r>
      <w:r>
        <w:rPr>
          <w:sz w:val="24"/>
        </w:rPr>
        <w:t>como</w:t>
      </w:r>
      <w:r>
        <w:rPr>
          <w:spacing w:val="-4"/>
          <w:sz w:val="24"/>
        </w:rPr>
        <w:t xml:space="preserve"> </w:t>
      </w:r>
      <w:r>
        <w:rPr>
          <w:sz w:val="24"/>
        </w:rPr>
        <w:t>representante</w:t>
      </w:r>
      <w:r>
        <w:rPr>
          <w:spacing w:val="-3"/>
          <w:sz w:val="24"/>
        </w:rPr>
        <w:t xml:space="preserve"> </w:t>
      </w:r>
      <w:r>
        <w:rPr>
          <w:sz w:val="24"/>
        </w:rPr>
        <w:t>auxiliar</w:t>
      </w:r>
      <w:r>
        <w:rPr>
          <w:spacing w:val="-3"/>
          <w:sz w:val="24"/>
        </w:rPr>
        <w:t xml:space="preserve"> </w:t>
      </w:r>
      <w:r>
        <w:rPr>
          <w:sz w:val="24"/>
        </w:rPr>
        <w:t>de</w:t>
      </w:r>
      <w:r>
        <w:rPr>
          <w:spacing w:val="-3"/>
          <w:sz w:val="24"/>
        </w:rPr>
        <w:t xml:space="preserve"> </w:t>
      </w:r>
      <w:r>
        <w:rPr>
          <w:sz w:val="24"/>
        </w:rPr>
        <w:t>comportamiento,</w:t>
      </w:r>
      <w:r>
        <w:rPr>
          <w:spacing w:val="-6"/>
          <w:sz w:val="24"/>
        </w:rPr>
        <w:t xml:space="preserve"> </w:t>
      </w:r>
      <w:r>
        <w:rPr>
          <w:sz w:val="24"/>
        </w:rPr>
        <w:t>o</w:t>
      </w:r>
      <w:r>
        <w:rPr>
          <w:spacing w:val="-5"/>
          <w:sz w:val="24"/>
        </w:rPr>
        <w:t xml:space="preserve"> </w:t>
      </w:r>
      <w:r>
        <w:rPr>
          <w:sz w:val="24"/>
        </w:rPr>
        <w:t>monitor</w:t>
      </w:r>
      <w:r>
        <w:rPr>
          <w:spacing w:val="-3"/>
          <w:sz w:val="24"/>
        </w:rPr>
        <w:t xml:space="preserve"> </w:t>
      </w:r>
      <w:r>
        <w:rPr>
          <w:sz w:val="24"/>
        </w:rPr>
        <w:t>de</w:t>
      </w:r>
      <w:r>
        <w:rPr>
          <w:spacing w:val="-5"/>
          <w:sz w:val="24"/>
        </w:rPr>
        <w:t xml:space="preserve"> </w:t>
      </w:r>
      <w:r>
        <w:rPr>
          <w:spacing w:val="-2"/>
          <w:sz w:val="24"/>
        </w:rPr>
        <w:t>área.</w:t>
      </w:r>
    </w:p>
    <w:p w14:paraId="354BCFEA" w14:textId="77777777" w:rsidR="005A0954" w:rsidRDefault="00995841">
      <w:pPr>
        <w:pStyle w:val="Prrafodelista"/>
        <w:numPr>
          <w:ilvl w:val="2"/>
          <w:numId w:val="50"/>
        </w:numPr>
        <w:tabs>
          <w:tab w:val="left" w:pos="1064"/>
          <w:tab w:val="left" w:pos="1066"/>
        </w:tabs>
        <w:spacing w:before="5" w:line="278" w:lineRule="auto"/>
        <w:ind w:left="1066" w:right="688" w:hanging="360"/>
        <w:rPr>
          <w:sz w:val="24"/>
        </w:rPr>
      </w:pPr>
      <w:r>
        <w:rPr>
          <w:sz w:val="24"/>
        </w:rPr>
        <w:t>Ser reconocido públicamente por</w:t>
      </w:r>
      <w:r>
        <w:rPr>
          <w:spacing w:val="-1"/>
          <w:sz w:val="24"/>
        </w:rPr>
        <w:t xml:space="preserve"> </w:t>
      </w:r>
      <w:r>
        <w:rPr>
          <w:sz w:val="24"/>
        </w:rPr>
        <w:t>su participación y distinción en actividades deportivas, culturales o académicas.</w:t>
      </w:r>
    </w:p>
    <w:p w14:paraId="38740532" w14:textId="77777777" w:rsidR="005A0954" w:rsidRDefault="00995841">
      <w:pPr>
        <w:pStyle w:val="Prrafodelista"/>
        <w:numPr>
          <w:ilvl w:val="2"/>
          <w:numId w:val="50"/>
        </w:numPr>
        <w:tabs>
          <w:tab w:val="left" w:pos="1064"/>
        </w:tabs>
        <w:spacing w:line="274" w:lineRule="exact"/>
        <w:ind w:left="1064" w:hanging="358"/>
        <w:rPr>
          <w:sz w:val="24"/>
        </w:rPr>
      </w:pPr>
      <w:r>
        <w:t>Mención</w:t>
      </w:r>
      <w:r>
        <w:rPr>
          <w:spacing w:val="-7"/>
        </w:rPr>
        <w:t xml:space="preserve"> </w:t>
      </w:r>
      <w:r>
        <w:t>de</w:t>
      </w:r>
      <w:r>
        <w:rPr>
          <w:spacing w:val="-6"/>
        </w:rPr>
        <w:t xml:space="preserve"> </w:t>
      </w:r>
      <w:r>
        <w:t>honor:</w:t>
      </w:r>
      <w:r>
        <w:rPr>
          <w:spacing w:val="-2"/>
        </w:rPr>
        <w:t xml:space="preserve"> </w:t>
      </w:r>
      <w:r>
        <w:t>se</w:t>
      </w:r>
      <w:r>
        <w:rPr>
          <w:spacing w:val="-7"/>
        </w:rPr>
        <w:t xml:space="preserve"> </w:t>
      </w:r>
      <w:r>
        <w:t>entrega</w:t>
      </w:r>
      <w:r>
        <w:rPr>
          <w:spacing w:val="-6"/>
        </w:rPr>
        <w:t xml:space="preserve"> </w:t>
      </w:r>
      <w:r>
        <w:t>menciones</w:t>
      </w:r>
      <w:r>
        <w:rPr>
          <w:spacing w:val="-6"/>
        </w:rPr>
        <w:t xml:space="preserve"> </w:t>
      </w:r>
      <w:r>
        <w:t>de</w:t>
      </w:r>
      <w:r>
        <w:rPr>
          <w:spacing w:val="-4"/>
        </w:rPr>
        <w:t xml:space="preserve"> </w:t>
      </w:r>
      <w:r>
        <w:t>honor</w:t>
      </w:r>
      <w:r>
        <w:rPr>
          <w:spacing w:val="-4"/>
        </w:rPr>
        <w:t xml:space="preserve"> </w:t>
      </w:r>
      <w:r>
        <w:t>a</w:t>
      </w:r>
      <w:r>
        <w:rPr>
          <w:spacing w:val="-6"/>
        </w:rPr>
        <w:t xml:space="preserve"> </w:t>
      </w:r>
      <w:r>
        <w:t>los</w:t>
      </w:r>
      <w:r>
        <w:rPr>
          <w:spacing w:val="-4"/>
        </w:rPr>
        <w:t xml:space="preserve"> </w:t>
      </w:r>
      <w:r>
        <w:t>estudiantes</w:t>
      </w:r>
      <w:r>
        <w:rPr>
          <w:spacing w:val="-7"/>
        </w:rPr>
        <w:t xml:space="preserve"> </w:t>
      </w:r>
      <w:r>
        <w:t>en</w:t>
      </w:r>
      <w:r>
        <w:rPr>
          <w:spacing w:val="-4"/>
        </w:rPr>
        <w:t xml:space="preserve"> </w:t>
      </w:r>
      <w:r>
        <w:t>los</w:t>
      </w:r>
      <w:r>
        <w:rPr>
          <w:spacing w:val="-3"/>
        </w:rPr>
        <w:t xml:space="preserve"> </w:t>
      </w:r>
      <w:r>
        <w:t>siguientes</w:t>
      </w:r>
      <w:r>
        <w:rPr>
          <w:spacing w:val="-6"/>
        </w:rPr>
        <w:t xml:space="preserve"> </w:t>
      </w:r>
      <w:r>
        <w:rPr>
          <w:spacing w:val="-2"/>
        </w:rPr>
        <w:t>casos:</w:t>
      </w:r>
    </w:p>
    <w:p w14:paraId="55F82A0D" w14:textId="77777777" w:rsidR="005A0954" w:rsidRDefault="00995841">
      <w:pPr>
        <w:pStyle w:val="Prrafodelista"/>
        <w:numPr>
          <w:ilvl w:val="3"/>
          <w:numId w:val="50"/>
        </w:numPr>
        <w:tabs>
          <w:tab w:val="left" w:pos="1064"/>
        </w:tabs>
        <w:spacing w:before="36"/>
        <w:ind w:left="1064" w:hanging="575"/>
        <w:rPr>
          <w:sz w:val="24"/>
        </w:rPr>
      </w:pPr>
      <w:r>
        <w:rPr>
          <w:sz w:val="24"/>
        </w:rPr>
        <w:t>Por</w:t>
      </w:r>
      <w:r>
        <w:rPr>
          <w:spacing w:val="-4"/>
          <w:sz w:val="24"/>
        </w:rPr>
        <w:t xml:space="preserve"> </w:t>
      </w:r>
      <w:r>
        <w:rPr>
          <w:sz w:val="24"/>
        </w:rPr>
        <w:t>rendimiento</w:t>
      </w:r>
      <w:r>
        <w:rPr>
          <w:spacing w:val="-3"/>
          <w:sz w:val="24"/>
        </w:rPr>
        <w:t xml:space="preserve"> </w:t>
      </w:r>
      <w:r>
        <w:rPr>
          <w:spacing w:val="-2"/>
          <w:sz w:val="24"/>
        </w:rPr>
        <w:t>académico</w:t>
      </w:r>
    </w:p>
    <w:p w14:paraId="2C721B3A" w14:textId="77777777" w:rsidR="005A0954" w:rsidRDefault="00995841">
      <w:pPr>
        <w:pStyle w:val="Prrafodelista"/>
        <w:numPr>
          <w:ilvl w:val="3"/>
          <w:numId w:val="50"/>
        </w:numPr>
        <w:tabs>
          <w:tab w:val="left" w:pos="1064"/>
        </w:tabs>
        <w:ind w:left="1064" w:hanging="575"/>
        <w:rPr>
          <w:sz w:val="24"/>
        </w:rPr>
      </w:pPr>
      <w:r>
        <w:rPr>
          <w:sz w:val="24"/>
        </w:rPr>
        <w:t>Por</w:t>
      </w:r>
      <w:r>
        <w:rPr>
          <w:spacing w:val="-5"/>
          <w:sz w:val="24"/>
        </w:rPr>
        <w:t xml:space="preserve"> </w:t>
      </w:r>
      <w:r>
        <w:rPr>
          <w:sz w:val="24"/>
        </w:rPr>
        <w:t>su</w:t>
      </w:r>
      <w:r>
        <w:rPr>
          <w:spacing w:val="-4"/>
          <w:sz w:val="24"/>
        </w:rPr>
        <w:t xml:space="preserve"> </w:t>
      </w:r>
      <w:r>
        <w:rPr>
          <w:sz w:val="24"/>
        </w:rPr>
        <w:t>espíritu</w:t>
      </w:r>
      <w:r>
        <w:rPr>
          <w:spacing w:val="-3"/>
          <w:sz w:val="24"/>
        </w:rPr>
        <w:t xml:space="preserve"> </w:t>
      </w:r>
      <w:r>
        <w:rPr>
          <w:sz w:val="24"/>
        </w:rPr>
        <w:t>de</w:t>
      </w:r>
      <w:r>
        <w:rPr>
          <w:spacing w:val="-3"/>
          <w:sz w:val="24"/>
        </w:rPr>
        <w:t xml:space="preserve"> </w:t>
      </w:r>
      <w:r>
        <w:rPr>
          <w:sz w:val="24"/>
        </w:rPr>
        <w:t>colaboración</w:t>
      </w:r>
      <w:r>
        <w:rPr>
          <w:spacing w:val="-4"/>
          <w:sz w:val="24"/>
        </w:rPr>
        <w:t xml:space="preserve"> </w:t>
      </w:r>
      <w:r>
        <w:rPr>
          <w:sz w:val="24"/>
        </w:rPr>
        <w:t>y</w:t>
      </w:r>
      <w:r>
        <w:rPr>
          <w:spacing w:val="-3"/>
          <w:sz w:val="24"/>
        </w:rPr>
        <w:t xml:space="preserve"> </w:t>
      </w:r>
      <w:r>
        <w:rPr>
          <w:sz w:val="24"/>
        </w:rPr>
        <w:t>sentido</w:t>
      </w:r>
      <w:r>
        <w:rPr>
          <w:spacing w:val="-4"/>
          <w:sz w:val="24"/>
        </w:rPr>
        <w:t xml:space="preserve"> </w:t>
      </w:r>
      <w:r>
        <w:rPr>
          <w:sz w:val="24"/>
        </w:rPr>
        <w:t>de</w:t>
      </w:r>
      <w:r>
        <w:rPr>
          <w:spacing w:val="-6"/>
          <w:sz w:val="24"/>
        </w:rPr>
        <w:t xml:space="preserve"> </w:t>
      </w:r>
      <w:r>
        <w:rPr>
          <w:sz w:val="24"/>
        </w:rPr>
        <w:t>pertenencia</w:t>
      </w:r>
      <w:r>
        <w:rPr>
          <w:spacing w:val="-4"/>
          <w:sz w:val="24"/>
        </w:rPr>
        <w:t xml:space="preserve"> </w:t>
      </w:r>
      <w:r>
        <w:rPr>
          <w:sz w:val="24"/>
        </w:rPr>
        <w:t>con</w:t>
      </w:r>
      <w:r>
        <w:rPr>
          <w:spacing w:val="-5"/>
          <w:sz w:val="24"/>
        </w:rPr>
        <w:t xml:space="preserve"> </w:t>
      </w:r>
      <w:r>
        <w:rPr>
          <w:sz w:val="24"/>
        </w:rPr>
        <w:t>la</w:t>
      </w:r>
      <w:r>
        <w:rPr>
          <w:spacing w:val="-1"/>
          <w:sz w:val="24"/>
        </w:rPr>
        <w:t xml:space="preserve"> </w:t>
      </w:r>
      <w:r>
        <w:rPr>
          <w:sz w:val="24"/>
        </w:rPr>
        <w:t>Institución</w:t>
      </w:r>
      <w:r>
        <w:rPr>
          <w:spacing w:val="1"/>
          <w:sz w:val="24"/>
        </w:rPr>
        <w:t xml:space="preserve"> </w:t>
      </w:r>
      <w:r>
        <w:rPr>
          <w:spacing w:val="-2"/>
          <w:sz w:val="24"/>
        </w:rPr>
        <w:t>Educativa.</w:t>
      </w:r>
    </w:p>
    <w:p w14:paraId="308B4621" w14:textId="77777777" w:rsidR="005A0954" w:rsidRDefault="00995841">
      <w:pPr>
        <w:pStyle w:val="Prrafodelista"/>
        <w:numPr>
          <w:ilvl w:val="3"/>
          <w:numId w:val="50"/>
        </w:numPr>
        <w:tabs>
          <w:tab w:val="left" w:pos="1064"/>
          <w:tab w:val="left" w:pos="1210"/>
        </w:tabs>
        <w:ind w:left="1210" w:right="681" w:hanging="721"/>
        <w:rPr>
          <w:sz w:val="24"/>
        </w:rPr>
      </w:pPr>
      <w:r>
        <w:rPr>
          <w:sz w:val="24"/>
        </w:rPr>
        <w:t>Por</w:t>
      </w:r>
      <w:r>
        <w:rPr>
          <w:spacing w:val="79"/>
          <w:sz w:val="24"/>
        </w:rPr>
        <w:t xml:space="preserve"> </w:t>
      </w:r>
      <w:r>
        <w:rPr>
          <w:sz w:val="24"/>
        </w:rPr>
        <w:t>su</w:t>
      </w:r>
      <w:r>
        <w:rPr>
          <w:spacing w:val="80"/>
          <w:sz w:val="24"/>
        </w:rPr>
        <w:t xml:space="preserve"> </w:t>
      </w:r>
      <w:r>
        <w:rPr>
          <w:sz w:val="24"/>
        </w:rPr>
        <w:t>participación</w:t>
      </w:r>
      <w:r>
        <w:rPr>
          <w:spacing w:val="77"/>
          <w:sz w:val="24"/>
        </w:rPr>
        <w:t xml:space="preserve"> </w:t>
      </w:r>
      <w:r>
        <w:rPr>
          <w:sz w:val="24"/>
        </w:rPr>
        <w:t>en</w:t>
      </w:r>
      <w:r>
        <w:rPr>
          <w:spacing w:val="80"/>
          <w:sz w:val="24"/>
        </w:rPr>
        <w:t xml:space="preserve"> </w:t>
      </w:r>
      <w:r>
        <w:rPr>
          <w:sz w:val="24"/>
        </w:rPr>
        <w:t>actividades</w:t>
      </w:r>
      <w:r>
        <w:rPr>
          <w:spacing w:val="80"/>
          <w:sz w:val="24"/>
        </w:rPr>
        <w:t xml:space="preserve"> </w:t>
      </w:r>
      <w:r>
        <w:rPr>
          <w:sz w:val="24"/>
        </w:rPr>
        <w:t>que</w:t>
      </w:r>
      <w:r>
        <w:rPr>
          <w:spacing w:val="80"/>
          <w:sz w:val="24"/>
        </w:rPr>
        <w:t xml:space="preserve"> </w:t>
      </w:r>
      <w:r>
        <w:rPr>
          <w:sz w:val="24"/>
        </w:rPr>
        <w:t>permitan</w:t>
      </w:r>
      <w:r>
        <w:rPr>
          <w:spacing w:val="80"/>
          <w:sz w:val="24"/>
        </w:rPr>
        <w:t xml:space="preserve"> </w:t>
      </w:r>
      <w:r>
        <w:rPr>
          <w:sz w:val="24"/>
        </w:rPr>
        <w:t>la</w:t>
      </w:r>
      <w:r>
        <w:rPr>
          <w:spacing w:val="80"/>
          <w:sz w:val="24"/>
        </w:rPr>
        <w:t xml:space="preserve"> </w:t>
      </w:r>
      <w:r>
        <w:rPr>
          <w:sz w:val="24"/>
        </w:rPr>
        <w:t>proyección</w:t>
      </w:r>
      <w:r>
        <w:rPr>
          <w:spacing w:val="79"/>
          <w:sz w:val="24"/>
        </w:rPr>
        <w:t xml:space="preserve"> </w:t>
      </w:r>
      <w:r>
        <w:rPr>
          <w:sz w:val="24"/>
        </w:rPr>
        <w:t>de</w:t>
      </w:r>
      <w:r>
        <w:rPr>
          <w:spacing w:val="80"/>
          <w:sz w:val="24"/>
        </w:rPr>
        <w:t xml:space="preserve"> </w:t>
      </w:r>
      <w:r>
        <w:rPr>
          <w:sz w:val="24"/>
        </w:rPr>
        <w:t>la</w:t>
      </w:r>
      <w:r>
        <w:rPr>
          <w:spacing w:val="80"/>
          <w:sz w:val="24"/>
        </w:rPr>
        <w:t xml:space="preserve"> </w:t>
      </w:r>
      <w:r>
        <w:rPr>
          <w:sz w:val="24"/>
        </w:rPr>
        <w:t xml:space="preserve">comunidad </w:t>
      </w:r>
      <w:r>
        <w:rPr>
          <w:spacing w:val="-2"/>
          <w:sz w:val="24"/>
        </w:rPr>
        <w:t>educativa.</w:t>
      </w:r>
    </w:p>
    <w:p w14:paraId="6A0E3375" w14:textId="77777777" w:rsidR="005A0954" w:rsidRDefault="00995841">
      <w:pPr>
        <w:pStyle w:val="Prrafodelista"/>
        <w:numPr>
          <w:ilvl w:val="3"/>
          <w:numId w:val="50"/>
        </w:numPr>
        <w:tabs>
          <w:tab w:val="left" w:pos="1064"/>
          <w:tab w:val="left" w:pos="1210"/>
        </w:tabs>
        <w:ind w:left="1210" w:right="677" w:hanging="721"/>
        <w:rPr>
          <w:sz w:val="24"/>
        </w:rPr>
      </w:pPr>
      <w:r>
        <w:rPr>
          <w:sz w:val="24"/>
        </w:rPr>
        <w:t xml:space="preserve">Placa o medalla de reconocimiento y proclamación del mejor bachiller de la Institución </w:t>
      </w:r>
      <w:r>
        <w:rPr>
          <w:spacing w:val="-2"/>
          <w:sz w:val="24"/>
        </w:rPr>
        <w:t>Educativa.</w:t>
      </w:r>
    </w:p>
    <w:p w14:paraId="3DD8F6AE" w14:textId="77777777" w:rsidR="005A0954" w:rsidRDefault="00995841">
      <w:pPr>
        <w:pStyle w:val="Prrafodelista"/>
        <w:numPr>
          <w:ilvl w:val="3"/>
          <w:numId w:val="50"/>
        </w:numPr>
        <w:tabs>
          <w:tab w:val="left" w:pos="1064"/>
          <w:tab w:val="left" w:pos="1210"/>
        </w:tabs>
        <w:spacing w:before="1"/>
        <w:ind w:left="1210" w:right="680" w:hanging="721"/>
        <w:rPr>
          <w:sz w:val="24"/>
        </w:rPr>
      </w:pPr>
      <w:r>
        <w:rPr>
          <w:sz w:val="24"/>
        </w:rPr>
        <w:t>Reconocimiento y proclamación al</w:t>
      </w:r>
      <w:r>
        <w:rPr>
          <w:spacing w:val="-1"/>
          <w:sz w:val="24"/>
        </w:rPr>
        <w:t xml:space="preserve"> </w:t>
      </w:r>
      <w:r>
        <w:rPr>
          <w:sz w:val="24"/>
        </w:rPr>
        <w:t>mejor puntaje teniendo en cuenta el mínimo nacional de las pruebas Saber 11 en la I.E.R</w:t>
      </w:r>
    </w:p>
    <w:p w14:paraId="477C4F9F" w14:textId="77777777" w:rsidR="005A0954" w:rsidRDefault="00995841">
      <w:pPr>
        <w:pStyle w:val="Prrafodelista"/>
        <w:numPr>
          <w:ilvl w:val="3"/>
          <w:numId w:val="50"/>
        </w:numPr>
        <w:tabs>
          <w:tab w:val="left" w:pos="1064"/>
          <w:tab w:val="left" w:pos="1210"/>
        </w:tabs>
        <w:ind w:left="1210" w:right="681" w:hanging="721"/>
        <w:rPr>
          <w:sz w:val="24"/>
        </w:rPr>
      </w:pPr>
      <w:r>
        <w:rPr>
          <w:sz w:val="24"/>
        </w:rPr>
        <w:t>Placa</w:t>
      </w:r>
      <w:r>
        <w:rPr>
          <w:spacing w:val="40"/>
          <w:sz w:val="24"/>
        </w:rPr>
        <w:t xml:space="preserve"> </w:t>
      </w:r>
      <w:r>
        <w:rPr>
          <w:sz w:val="24"/>
        </w:rPr>
        <w:t>o</w:t>
      </w:r>
      <w:r>
        <w:rPr>
          <w:spacing w:val="40"/>
          <w:sz w:val="24"/>
        </w:rPr>
        <w:t xml:space="preserve"> </w:t>
      </w:r>
      <w:r>
        <w:rPr>
          <w:sz w:val="24"/>
        </w:rPr>
        <w:t>medalla</w:t>
      </w:r>
      <w:r>
        <w:rPr>
          <w:spacing w:val="40"/>
          <w:sz w:val="24"/>
        </w:rPr>
        <w:t xml:space="preserve"> </w:t>
      </w:r>
      <w:r>
        <w:rPr>
          <w:sz w:val="24"/>
        </w:rPr>
        <w:t>a</w:t>
      </w:r>
      <w:r>
        <w:rPr>
          <w:spacing w:val="40"/>
          <w:sz w:val="24"/>
        </w:rPr>
        <w:t xml:space="preserve"> </w:t>
      </w:r>
      <w:r>
        <w:rPr>
          <w:sz w:val="24"/>
        </w:rPr>
        <w:t>la</w:t>
      </w:r>
      <w:r>
        <w:rPr>
          <w:spacing w:val="40"/>
          <w:sz w:val="24"/>
        </w:rPr>
        <w:t xml:space="preserve"> </w:t>
      </w:r>
      <w:r>
        <w:rPr>
          <w:sz w:val="24"/>
        </w:rPr>
        <w:t>perseverancia</w:t>
      </w:r>
      <w:r>
        <w:rPr>
          <w:spacing w:val="40"/>
          <w:sz w:val="24"/>
        </w:rPr>
        <w:t xml:space="preserve"> </w:t>
      </w:r>
      <w:r>
        <w:rPr>
          <w:sz w:val="24"/>
        </w:rPr>
        <w:t>a</w:t>
      </w:r>
      <w:r>
        <w:rPr>
          <w:spacing w:val="40"/>
          <w:sz w:val="24"/>
        </w:rPr>
        <w:t xml:space="preserve"> </w:t>
      </w:r>
      <w:r>
        <w:rPr>
          <w:sz w:val="24"/>
        </w:rPr>
        <w:t>quien</w:t>
      </w:r>
      <w:r>
        <w:rPr>
          <w:spacing w:val="40"/>
          <w:sz w:val="24"/>
        </w:rPr>
        <w:t xml:space="preserve"> </w:t>
      </w:r>
      <w:r>
        <w:rPr>
          <w:sz w:val="24"/>
        </w:rPr>
        <w:t>haya</w:t>
      </w:r>
      <w:r>
        <w:rPr>
          <w:spacing w:val="40"/>
          <w:sz w:val="24"/>
        </w:rPr>
        <w:t xml:space="preserve"> </w:t>
      </w:r>
      <w:r>
        <w:rPr>
          <w:sz w:val="24"/>
        </w:rPr>
        <w:t>cursado</w:t>
      </w:r>
      <w:r>
        <w:rPr>
          <w:spacing w:val="40"/>
          <w:sz w:val="24"/>
        </w:rPr>
        <w:t xml:space="preserve"> </w:t>
      </w:r>
      <w:r>
        <w:rPr>
          <w:sz w:val="24"/>
        </w:rPr>
        <w:t>todos</w:t>
      </w:r>
      <w:r>
        <w:rPr>
          <w:spacing w:val="40"/>
          <w:sz w:val="24"/>
        </w:rPr>
        <w:t xml:space="preserve"> </w:t>
      </w:r>
      <w:r>
        <w:rPr>
          <w:sz w:val="24"/>
        </w:rPr>
        <w:t>sus</w:t>
      </w:r>
      <w:r>
        <w:rPr>
          <w:spacing w:val="40"/>
          <w:sz w:val="24"/>
        </w:rPr>
        <w:t xml:space="preserve"> </w:t>
      </w:r>
      <w:r>
        <w:rPr>
          <w:sz w:val="24"/>
        </w:rPr>
        <w:t>estudios</w:t>
      </w:r>
      <w:r>
        <w:rPr>
          <w:spacing w:val="40"/>
          <w:sz w:val="24"/>
        </w:rPr>
        <w:t xml:space="preserve"> </w:t>
      </w:r>
      <w:r>
        <w:rPr>
          <w:sz w:val="24"/>
        </w:rPr>
        <w:t>en</w:t>
      </w:r>
      <w:r>
        <w:rPr>
          <w:spacing w:val="40"/>
          <w:sz w:val="24"/>
        </w:rPr>
        <w:t xml:space="preserve"> </w:t>
      </w:r>
      <w:r>
        <w:rPr>
          <w:sz w:val="24"/>
        </w:rPr>
        <w:t>la Institución Educativa.</w:t>
      </w:r>
    </w:p>
    <w:p w14:paraId="07075B82" w14:textId="77777777" w:rsidR="005A0954" w:rsidRDefault="005A0954">
      <w:pPr>
        <w:pStyle w:val="Textoindependiente"/>
      </w:pPr>
    </w:p>
    <w:p w14:paraId="404E4E69" w14:textId="77777777" w:rsidR="005A0954" w:rsidRDefault="005A0954">
      <w:pPr>
        <w:pStyle w:val="Textoindependiente"/>
      </w:pPr>
    </w:p>
    <w:p w14:paraId="1722F73A" w14:textId="77777777" w:rsidR="005A0954" w:rsidRDefault="005A0954">
      <w:pPr>
        <w:pStyle w:val="Textoindependiente"/>
      </w:pPr>
    </w:p>
    <w:p w14:paraId="337320D2" w14:textId="77777777" w:rsidR="005A0954" w:rsidRDefault="005A0954">
      <w:pPr>
        <w:pStyle w:val="Textoindependiente"/>
      </w:pPr>
    </w:p>
    <w:p w14:paraId="62BEED55" w14:textId="77777777" w:rsidR="005A0954" w:rsidRDefault="00995841">
      <w:pPr>
        <w:pStyle w:val="Ttulo3"/>
        <w:numPr>
          <w:ilvl w:val="1"/>
          <w:numId w:val="50"/>
        </w:numPr>
        <w:tabs>
          <w:tab w:val="left" w:pos="662"/>
        </w:tabs>
        <w:ind w:left="662" w:hanging="533"/>
        <w:jc w:val="left"/>
      </w:pPr>
      <w:r>
        <w:t>ESTIMULOS</w:t>
      </w:r>
      <w:r>
        <w:rPr>
          <w:spacing w:val="-7"/>
        </w:rPr>
        <w:t xml:space="preserve"> </w:t>
      </w:r>
      <w:r>
        <w:t>PARA</w:t>
      </w:r>
      <w:r>
        <w:rPr>
          <w:spacing w:val="-4"/>
        </w:rPr>
        <w:t xml:space="preserve"> </w:t>
      </w:r>
      <w:r>
        <w:t>PADRES</w:t>
      </w:r>
      <w:r>
        <w:rPr>
          <w:spacing w:val="-5"/>
        </w:rPr>
        <w:t xml:space="preserve"> </w:t>
      </w:r>
      <w:r>
        <w:t>DE</w:t>
      </w:r>
      <w:r>
        <w:rPr>
          <w:spacing w:val="-4"/>
        </w:rPr>
        <w:t xml:space="preserve"> </w:t>
      </w:r>
      <w:r>
        <w:t>FAMILIA</w:t>
      </w:r>
      <w:r>
        <w:rPr>
          <w:spacing w:val="-5"/>
        </w:rPr>
        <w:t xml:space="preserve"> </w:t>
      </w:r>
      <w:r>
        <w:t>Y/O</w:t>
      </w:r>
      <w:r>
        <w:rPr>
          <w:spacing w:val="-1"/>
        </w:rPr>
        <w:t xml:space="preserve"> </w:t>
      </w:r>
      <w:r>
        <w:rPr>
          <w:spacing w:val="-2"/>
        </w:rPr>
        <w:t>CUIDADROES.</w:t>
      </w:r>
    </w:p>
    <w:p w14:paraId="51A3B5F0" w14:textId="77777777" w:rsidR="005A0954" w:rsidRDefault="00995841">
      <w:pPr>
        <w:pStyle w:val="Textoindependiente"/>
        <w:spacing w:line="276" w:lineRule="auto"/>
        <w:ind w:left="412" w:hanging="284"/>
      </w:pPr>
      <w:r>
        <w:t>Los</w:t>
      </w:r>
      <w:r>
        <w:rPr>
          <w:spacing w:val="-3"/>
        </w:rPr>
        <w:t xml:space="preserve"> </w:t>
      </w:r>
      <w:r>
        <w:t>padres</w:t>
      </w:r>
      <w:r>
        <w:rPr>
          <w:spacing w:val="-5"/>
        </w:rPr>
        <w:t xml:space="preserve"> </w:t>
      </w:r>
      <w:r>
        <w:t>de</w:t>
      </w:r>
      <w:r>
        <w:rPr>
          <w:spacing w:val="-5"/>
        </w:rPr>
        <w:t xml:space="preserve"> </w:t>
      </w:r>
      <w:r>
        <w:t>familia</w:t>
      </w:r>
      <w:r>
        <w:rPr>
          <w:spacing w:val="-5"/>
        </w:rPr>
        <w:t xml:space="preserve"> </w:t>
      </w:r>
      <w:r>
        <w:t>y/o cuidadores</w:t>
      </w:r>
      <w:r>
        <w:rPr>
          <w:spacing w:val="-3"/>
        </w:rPr>
        <w:t xml:space="preserve"> </w:t>
      </w:r>
      <w:r>
        <w:t>de la</w:t>
      </w:r>
      <w:r>
        <w:rPr>
          <w:spacing w:val="-3"/>
        </w:rPr>
        <w:t xml:space="preserve"> </w:t>
      </w:r>
      <w:r>
        <w:t>Institución</w:t>
      </w:r>
      <w:r>
        <w:rPr>
          <w:spacing w:val="-4"/>
        </w:rPr>
        <w:t xml:space="preserve"> </w:t>
      </w:r>
      <w:r>
        <w:t>educativa</w:t>
      </w:r>
      <w:r>
        <w:rPr>
          <w:spacing w:val="-2"/>
        </w:rPr>
        <w:t xml:space="preserve"> </w:t>
      </w:r>
      <w:r>
        <w:t>rural</w:t>
      </w:r>
      <w:r>
        <w:rPr>
          <w:spacing w:val="-3"/>
        </w:rPr>
        <w:t xml:space="preserve"> </w:t>
      </w:r>
      <w:r>
        <w:t>la</w:t>
      </w:r>
      <w:r>
        <w:rPr>
          <w:spacing w:val="-3"/>
        </w:rPr>
        <w:t xml:space="preserve"> </w:t>
      </w:r>
      <w:r>
        <w:t>serpentina,</w:t>
      </w:r>
      <w:r>
        <w:rPr>
          <w:spacing w:val="-3"/>
        </w:rPr>
        <w:t xml:space="preserve"> </w:t>
      </w:r>
      <w:r>
        <w:t>tendrán</w:t>
      </w:r>
      <w:r>
        <w:rPr>
          <w:spacing w:val="-3"/>
        </w:rPr>
        <w:t xml:space="preserve"> </w:t>
      </w:r>
      <w:r>
        <w:t>los siguientes estímulos:</w:t>
      </w:r>
    </w:p>
    <w:p w14:paraId="10878CC9" w14:textId="77777777" w:rsidR="005A0954" w:rsidRDefault="00995841">
      <w:pPr>
        <w:pStyle w:val="Prrafodelista"/>
        <w:numPr>
          <w:ilvl w:val="2"/>
          <w:numId w:val="50"/>
        </w:numPr>
        <w:tabs>
          <w:tab w:val="left" w:pos="1071"/>
          <w:tab w:val="left" w:pos="1073"/>
        </w:tabs>
        <w:spacing w:line="278" w:lineRule="auto"/>
        <w:ind w:right="1136" w:hanging="360"/>
        <w:rPr>
          <w:sz w:val="24"/>
        </w:rPr>
      </w:pPr>
      <w:r>
        <w:rPr>
          <w:sz w:val="24"/>
        </w:rPr>
        <w:t>Exaltación</w:t>
      </w:r>
      <w:r>
        <w:rPr>
          <w:spacing w:val="-3"/>
          <w:sz w:val="24"/>
        </w:rPr>
        <w:t xml:space="preserve"> </w:t>
      </w:r>
      <w:r>
        <w:rPr>
          <w:sz w:val="24"/>
        </w:rPr>
        <w:t>en</w:t>
      </w:r>
      <w:r>
        <w:rPr>
          <w:spacing w:val="-3"/>
          <w:sz w:val="24"/>
        </w:rPr>
        <w:t xml:space="preserve"> </w:t>
      </w:r>
      <w:r>
        <w:rPr>
          <w:sz w:val="24"/>
        </w:rPr>
        <w:t>acto</w:t>
      </w:r>
      <w:r>
        <w:rPr>
          <w:spacing w:val="-3"/>
          <w:sz w:val="24"/>
        </w:rPr>
        <w:t xml:space="preserve"> </w:t>
      </w:r>
      <w:r>
        <w:rPr>
          <w:sz w:val="24"/>
        </w:rPr>
        <w:t>público</w:t>
      </w:r>
      <w:r>
        <w:rPr>
          <w:spacing w:val="-3"/>
          <w:sz w:val="24"/>
        </w:rPr>
        <w:t xml:space="preserve"> </w:t>
      </w:r>
      <w:r>
        <w:rPr>
          <w:sz w:val="24"/>
        </w:rPr>
        <w:t>a</w:t>
      </w:r>
      <w:r>
        <w:rPr>
          <w:spacing w:val="-2"/>
          <w:sz w:val="24"/>
        </w:rPr>
        <w:t xml:space="preserve"> </w:t>
      </w:r>
      <w:r>
        <w:rPr>
          <w:sz w:val="24"/>
        </w:rPr>
        <w:t>los</w:t>
      </w:r>
      <w:r>
        <w:rPr>
          <w:spacing w:val="-5"/>
          <w:sz w:val="24"/>
        </w:rPr>
        <w:t xml:space="preserve"> </w:t>
      </w:r>
      <w:r>
        <w:rPr>
          <w:sz w:val="24"/>
        </w:rPr>
        <w:t>padres</w:t>
      </w:r>
      <w:r>
        <w:rPr>
          <w:spacing w:val="-6"/>
          <w:sz w:val="24"/>
        </w:rPr>
        <w:t xml:space="preserve"> </w:t>
      </w:r>
      <w:r>
        <w:rPr>
          <w:sz w:val="24"/>
        </w:rPr>
        <w:t>que</w:t>
      </w:r>
      <w:r>
        <w:rPr>
          <w:spacing w:val="-3"/>
          <w:sz w:val="24"/>
        </w:rPr>
        <w:t xml:space="preserve"> </w:t>
      </w:r>
      <w:r>
        <w:rPr>
          <w:sz w:val="24"/>
        </w:rPr>
        <w:t>participe</w:t>
      </w:r>
      <w:r>
        <w:rPr>
          <w:spacing w:val="-2"/>
          <w:sz w:val="24"/>
        </w:rPr>
        <w:t xml:space="preserve"> </w:t>
      </w:r>
      <w:r>
        <w:rPr>
          <w:sz w:val="24"/>
        </w:rPr>
        <w:t>y</w:t>
      </w:r>
      <w:r>
        <w:rPr>
          <w:spacing w:val="-3"/>
          <w:sz w:val="24"/>
        </w:rPr>
        <w:t xml:space="preserve"> </w:t>
      </w:r>
      <w:r>
        <w:rPr>
          <w:sz w:val="24"/>
        </w:rPr>
        <w:t>sobresalga</w:t>
      </w:r>
      <w:r>
        <w:rPr>
          <w:spacing w:val="-3"/>
          <w:sz w:val="24"/>
        </w:rPr>
        <w:t xml:space="preserve"> </w:t>
      </w:r>
      <w:r>
        <w:rPr>
          <w:sz w:val="24"/>
        </w:rPr>
        <w:t>por</w:t>
      </w:r>
      <w:r>
        <w:rPr>
          <w:spacing w:val="-3"/>
          <w:sz w:val="24"/>
        </w:rPr>
        <w:t xml:space="preserve"> </w:t>
      </w:r>
      <w:r>
        <w:rPr>
          <w:sz w:val="24"/>
        </w:rPr>
        <w:t>su</w:t>
      </w:r>
      <w:r>
        <w:rPr>
          <w:spacing w:val="-3"/>
          <w:sz w:val="24"/>
        </w:rPr>
        <w:t xml:space="preserve"> </w:t>
      </w:r>
      <w:r>
        <w:rPr>
          <w:sz w:val="24"/>
        </w:rPr>
        <w:t>espíritu</w:t>
      </w:r>
      <w:r>
        <w:rPr>
          <w:spacing w:val="-4"/>
          <w:sz w:val="24"/>
        </w:rPr>
        <w:t xml:space="preserve"> </w:t>
      </w:r>
      <w:r>
        <w:rPr>
          <w:sz w:val="24"/>
        </w:rPr>
        <w:t>de colaboración de la Institución EDUCATIVA RURAL la Serpentina.</w:t>
      </w:r>
    </w:p>
    <w:p w14:paraId="3B30B145" w14:textId="77777777" w:rsidR="005A0954" w:rsidRDefault="00995841">
      <w:pPr>
        <w:pStyle w:val="Prrafodelista"/>
        <w:numPr>
          <w:ilvl w:val="2"/>
          <w:numId w:val="50"/>
        </w:numPr>
        <w:tabs>
          <w:tab w:val="left" w:pos="1071"/>
          <w:tab w:val="left" w:pos="1073"/>
        </w:tabs>
        <w:spacing w:line="276" w:lineRule="auto"/>
        <w:ind w:right="1479" w:hanging="360"/>
        <w:rPr>
          <w:sz w:val="24"/>
        </w:rPr>
      </w:pPr>
      <w:r>
        <w:rPr>
          <w:sz w:val="24"/>
        </w:rPr>
        <w:t>Integrar</w:t>
      </w:r>
      <w:r>
        <w:rPr>
          <w:spacing w:val="-4"/>
          <w:sz w:val="24"/>
        </w:rPr>
        <w:t xml:space="preserve"> </w:t>
      </w:r>
      <w:r>
        <w:rPr>
          <w:sz w:val="24"/>
        </w:rPr>
        <w:t>representaciones</w:t>
      </w:r>
      <w:r>
        <w:rPr>
          <w:spacing w:val="-4"/>
          <w:sz w:val="24"/>
        </w:rPr>
        <w:t xml:space="preserve"> </w:t>
      </w:r>
      <w:r>
        <w:rPr>
          <w:sz w:val="24"/>
        </w:rPr>
        <w:t>de</w:t>
      </w:r>
      <w:r>
        <w:rPr>
          <w:spacing w:val="-1"/>
          <w:sz w:val="24"/>
        </w:rPr>
        <w:t xml:space="preserve"> </w:t>
      </w:r>
      <w:r>
        <w:rPr>
          <w:sz w:val="24"/>
        </w:rPr>
        <w:t>la</w:t>
      </w:r>
      <w:r>
        <w:rPr>
          <w:spacing w:val="-6"/>
          <w:sz w:val="24"/>
        </w:rPr>
        <w:t xml:space="preserve"> </w:t>
      </w:r>
      <w:r>
        <w:rPr>
          <w:sz w:val="24"/>
        </w:rPr>
        <w:t>Institución</w:t>
      </w:r>
      <w:r>
        <w:rPr>
          <w:spacing w:val="-5"/>
          <w:sz w:val="24"/>
        </w:rPr>
        <w:t xml:space="preserve"> </w:t>
      </w:r>
      <w:r>
        <w:rPr>
          <w:sz w:val="24"/>
        </w:rPr>
        <w:t>EDUCATIVA</w:t>
      </w:r>
      <w:r>
        <w:rPr>
          <w:spacing w:val="-3"/>
          <w:sz w:val="24"/>
        </w:rPr>
        <w:t xml:space="preserve"> </w:t>
      </w:r>
      <w:r>
        <w:rPr>
          <w:sz w:val="24"/>
        </w:rPr>
        <w:t>RURAL</w:t>
      </w:r>
      <w:r>
        <w:rPr>
          <w:spacing w:val="-3"/>
          <w:sz w:val="24"/>
        </w:rPr>
        <w:t xml:space="preserve"> </w:t>
      </w:r>
      <w:r>
        <w:rPr>
          <w:sz w:val="24"/>
        </w:rPr>
        <w:t>la</w:t>
      </w:r>
      <w:r>
        <w:rPr>
          <w:spacing w:val="-6"/>
          <w:sz w:val="24"/>
        </w:rPr>
        <w:t xml:space="preserve"> </w:t>
      </w:r>
      <w:r>
        <w:rPr>
          <w:sz w:val="24"/>
        </w:rPr>
        <w:t>Serpentina</w:t>
      </w:r>
      <w:r>
        <w:rPr>
          <w:spacing w:val="-6"/>
          <w:sz w:val="24"/>
        </w:rPr>
        <w:t xml:space="preserve"> </w:t>
      </w:r>
      <w:r>
        <w:rPr>
          <w:sz w:val="24"/>
        </w:rPr>
        <w:t>en actividades académicas y socioculturales.</w:t>
      </w:r>
    </w:p>
    <w:p w14:paraId="560D6B06" w14:textId="77777777" w:rsidR="005A0954" w:rsidRDefault="005A0954">
      <w:pPr>
        <w:pStyle w:val="Prrafodelista"/>
        <w:spacing w:line="276" w:lineRule="auto"/>
        <w:rPr>
          <w:sz w:val="24"/>
        </w:rPr>
        <w:sectPr w:rsidR="005A0954">
          <w:type w:val="continuous"/>
          <w:pgSz w:w="12240" w:h="15840"/>
          <w:pgMar w:top="1720" w:right="360" w:bottom="840" w:left="720" w:header="0" w:footer="645" w:gutter="0"/>
          <w:cols w:space="720"/>
        </w:sectPr>
      </w:pPr>
    </w:p>
    <w:p w14:paraId="5BCF9F8B" w14:textId="77777777" w:rsidR="005A0954" w:rsidRDefault="00995841">
      <w:pPr>
        <w:pStyle w:val="Prrafodelista"/>
        <w:numPr>
          <w:ilvl w:val="2"/>
          <w:numId w:val="50"/>
        </w:numPr>
        <w:tabs>
          <w:tab w:val="left" w:pos="1071"/>
          <w:tab w:val="left" w:pos="1073"/>
        </w:tabs>
        <w:spacing w:before="2" w:line="276" w:lineRule="auto"/>
        <w:ind w:right="1139" w:hanging="360"/>
        <w:rPr>
          <w:sz w:val="24"/>
        </w:rPr>
      </w:pPr>
      <w:r>
        <w:rPr>
          <w:sz w:val="24"/>
        </w:rPr>
        <w:lastRenderedPageBreak/>
        <w:t>Carta</w:t>
      </w:r>
      <w:r>
        <w:rPr>
          <w:spacing w:val="-3"/>
          <w:sz w:val="24"/>
        </w:rPr>
        <w:t xml:space="preserve"> </w:t>
      </w:r>
      <w:r>
        <w:rPr>
          <w:sz w:val="24"/>
        </w:rPr>
        <w:t>de</w:t>
      </w:r>
      <w:r>
        <w:rPr>
          <w:spacing w:val="-5"/>
          <w:sz w:val="24"/>
        </w:rPr>
        <w:t xml:space="preserve"> </w:t>
      </w:r>
      <w:r>
        <w:rPr>
          <w:sz w:val="24"/>
        </w:rPr>
        <w:t>felicitación</w:t>
      </w:r>
      <w:r>
        <w:rPr>
          <w:spacing w:val="-3"/>
          <w:sz w:val="24"/>
        </w:rPr>
        <w:t xml:space="preserve"> </w:t>
      </w:r>
      <w:r>
        <w:rPr>
          <w:sz w:val="24"/>
        </w:rPr>
        <w:t>para</w:t>
      </w:r>
      <w:r>
        <w:rPr>
          <w:spacing w:val="-3"/>
          <w:sz w:val="24"/>
        </w:rPr>
        <w:t xml:space="preserve"> </w:t>
      </w:r>
      <w:r>
        <w:rPr>
          <w:sz w:val="24"/>
        </w:rPr>
        <w:t>los</w:t>
      </w:r>
      <w:r>
        <w:rPr>
          <w:spacing w:val="-3"/>
          <w:sz w:val="24"/>
        </w:rPr>
        <w:t xml:space="preserve"> </w:t>
      </w:r>
      <w:r>
        <w:rPr>
          <w:sz w:val="24"/>
        </w:rPr>
        <w:t>padres</w:t>
      </w:r>
      <w:r>
        <w:rPr>
          <w:spacing w:val="-3"/>
          <w:sz w:val="24"/>
        </w:rPr>
        <w:t xml:space="preserve"> </w:t>
      </w:r>
      <w:r>
        <w:rPr>
          <w:sz w:val="24"/>
        </w:rPr>
        <w:t>que</w:t>
      </w:r>
      <w:r>
        <w:rPr>
          <w:spacing w:val="-3"/>
          <w:sz w:val="24"/>
        </w:rPr>
        <w:t xml:space="preserve"> </w:t>
      </w:r>
      <w:r>
        <w:rPr>
          <w:sz w:val="24"/>
        </w:rPr>
        <w:t>sobre</w:t>
      </w:r>
      <w:r>
        <w:rPr>
          <w:spacing w:val="-3"/>
          <w:sz w:val="24"/>
        </w:rPr>
        <w:t xml:space="preserve"> </w:t>
      </w:r>
      <w:r>
        <w:rPr>
          <w:sz w:val="24"/>
        </w:rPr>
        <w:t>salga</w:t>
      </w:r>
      <w:r>
        <w:rPr>
          <w:spacing w:val="-3"/>
          <w:sz w:val="24"/>
        </w:rPr>
        <w:t xml:space="preserve"> </w:t>
      </w:r>
      <w:r>
        <w:rPr>
          <w:sz w:val="24"/>
        </w:rPr>
        <w:t>en</w:t>
      </w:r>
      <w:r>
        <w:rPr>
          <w:spacing w:val="-5"/>
          <w:sz w:val="24"/>
        </w:rPr>
        <w:t xml:space="preserve"> </w:t>
      </w:r>
      <w:r>
        <w:rPr>
          <w:sz w:val="24"/>
        </w:rPr>
        <w:t>actividades</w:t>
      </w:r>
      <w:r>
        <w:rPr>
          <w:spacing w:val="-8"/>
          <w:sz w:val="24"/>
        </w:rPr>
        <w:t xml:space="preserve"> </w:t>
      </w:r>
      <w:r>
        <w:rPr>
          <w:sz w:val="24"/>
        </w:rPr>
        <w:t>encaminadas</w:t>
      </w:r>
      <w:r>
        <w:rPr>
          <w:spacing w:val="-5"/>
          <w:sz w:val="24"/>
        </w:rPr>
        <w:t xml:space="preserve"> </w:t>
      </w:r>
      <w:r>
        <w:rPr>
          <w:sz w:val="24"/>
        </w:rPr>
        <w:t>al progreso de la Institución Educativa.</w:t>
      </w:r>
    </w:p>
    <w:p w14:paraId="47287395" w14:textId="77777777" w:rsidR="005A0954" w:rsidRDefault="005A0954">
      <w:pPr>
        <w:pStyle w:val="Textoindependiente"/>
        <w:spacing w:before="274"/>
      </w:pPr>
    </w:p>
    <w:p w14:paraId="75E6FE08" w14:textId="77777777" w:rsidR="005A0954" w:rsidRDefault="00995841">
      <w:pPr>
        <w:pStyle w:val="Ttulo3"/>
        <w:numPr>
          <w:ilvl w:val="0"/>
          <w:numId w:val="23"/>
        </w:numPr>
        <w:tabs>
          <w:tab w:val="left" w:pos="527"/>
        </w:tabs>
        <w:spacing w:before="1"/>
        <w:ind w:left="527" w:hanging="398"/>
      </w:pPr>
      <w:r>
        <w:t>3</w:t>
      </w:r>
      <w:r>
        <w:rPr>
          <w:spacing w:val="-3"/>
        </w:rPr>
        <w:t xml:space="preserve"> </w:t>
      </w:r>
      <w:r>
        <w:t>ESTIMULOS</w:t>
      </w:r>
      <w:r>
        <w:rPr>
          <w:spacing w:val="-3"/>
        </w:rPr>
        <w:t xml:space="preserve"> </w:t>
      </w:r>
      <w:r>
        <w:t>PARA</w:t>
      </w:r>
      <w:r>
        <w:rPr>
          <w:spacing w:val="-4"/>
        </w:rPr>
        <w:t xml:space="preserve"> </w:t>
      </w:r>
      <w:r>
        <w:t>DOCENTES</w:t>
      </w:r>
      <w:r>
        <w:rPr>
          <w:spacing w:val="-3"/>
        </w:rPr>
        <w:t xml:space="preserve"> </w:t>
      </w:r>
      <w:r>
        <w:t>Y</w:t>
      </w:r>
      <w:r>
        <w:rPr>
          <w:spacing w:val="-2"/>
        </w:rPr>
        <w:t xml:space="preserve"> </w:t>
      </w:r>
      <w:r>
        <w:t>DIRECTIVOS</w:t>
      </w:r>
      <w:r>
        <w:rPr>
          <w:spacing w:val="-17"/>
        </w:rPr>
        <w:t xml:space="preserve"> </w:t>
      </w:r>
      <w:r>
        <w:rPr>
          <w:spacing w:val="-2"/>
        </w:rPr>
        <w:t>DOCENTES.</w:t>
      </w:r>
    </w:p>
    <w:p w14:paraId="39AC701E" w14:textId="77777777" w:rsidR="005A0954" w:rsidRDefault="005A0954">
      <w:pPr>
        <w:pStyle w:val="Textoindependiente"/>
        <w:rPr>
          <w:rFonts w:ascii="Arial"/>
          <w:b/>
          <w:i/>
        </w:rPr>
      </w:pPr>
    </w:p>
    <w:p w14:paraId="27560871" w14:textId="77777777" w:rsidR="005A0954" w:rsidRDefault="00995841">
      <w:pPr>
        <w:pStyle w:val="Textoindependiente"/>
        <w:ind w:left="129"/>
      </w:pPr>
      <w:r>
        <w:t>Los</w:t>
      </w:r>
      <w:r>
        <w:rPr>
          <w:spacing w:val="-6"/>
        </w:rPr>
        <w:t xml:space="preserve"> </w:t>
      </w:r>
      <w:r>
        <w:t>docentes</w:t>
      </w:r>
      <w:r>
        <w:rPr>
          <w:spacing w:val="-4"/>
        </w:rPr>
        <w:t xml:space="preserve"> </w:t>
      </w:r>
      <w:r>
        <w:t>y</w:t>
      </w:r>
      <w:r>
        <w:rPr>
          <w:spacing w:val="-5"/>
        </w:rPr>
        <w:t xml:space="preserve"> </w:t>
      </w:r>
      <w:r>
        <w:t>directivos</w:t>
      </w:r>
      <w:r>
        <w:rPr>
          <w:spacing w:val="-3"/>
        </w:rPr>
        <w:t xml:space="preserve"> </w:t>
      </w:r>
      <w:r>
        <w:t>docentes</w:t>
      </w:r>
      <w:r>
        <w:rPr>
          <w:spacing w:val="-4"/>
        </w:rPr>
        <w:t xml:space="preserve"> </w:t>
      </w:r>
      <w:r>
        <w:t>tendrán</w:t>
      </w:r>
      <w:r>
        <w:rPr>
          <w:spacing w:val="-3"/>
        </w:rPr>
        <w:t xml:space="preserve"> </w:t>
      </w:r>
      <w:r>
        <w:t>los</w:t>
      </w:r>
      <w:r>
        <w:rPr>
          <w:spacing w:val="-4"/>
        </w:rPr>
        <w:t xml:space="preserve"> </w:t>
      </w:r>
      <w:r>
        <w:t>siguientes</w:t>
      </w:r>
      <w:r>
        <w:rPr>
          <w:spacing w:val="-24"/>
        </w:rPr>
        <w:t xml:space="preserve"> </w:t>
      </w:r>
      <w:r>
        <w:rPr>
          <w:spacing w:val="-2"/>
        </w:rPr>
        <w:t>estímulos:</w:t>
      </w:r>
    </w:p>
    <w:p w14:paraId="2A8E8CDA" w14:textId="77777777" w:rsidR="005A0954" w:rsidRDefault="005A0954">
      <w:pPr>
        <w:pStyle w:val="Textoindependiente"/>
      </w:pPr>
    </w:p>
    <w:p w14:paraId="39BE4AB5" w14:textId="77777777" w:rsidR="005A0954" w:rsidRDefault="00995841">
      <w:pPr>
        <w:pStyle w:val="Prrafodelista"/>
        <w:numPr>
          <w:ilvl w:val="1"/>
          <w:numId w:val="23"/>
        </w:numPr>
        <w:tabs>
          <w:tab w:val="left" w:pos="1071"/>
          <w:tab w:val="left" w:pos="1073"/>
        </w:tabs>
        <w:ind w:right="676"/>
        <w:jc w:val="both"/>
        <w:rPr>
          <w:sz w:val="24"/>
        </w:rPr>
      </w:pPr>
      <w:r>
        <w:rPr>
          <w:sz w:val="24"/>
        </w:rPr>
        <w:t>Resaltar públicamente a los docentes que participen y sobresalga por su trabajo</w:t>
      </w:r>
      <w:r>
        <w:rPr>
          <w:spacing w:val="-7"/>
          <w:sz w:val="24"/>
        </w:rPr>
        <w:t xml:space="preserve"> </w:t>
      </w:r>
      <w:r>
        <w:rPr>
          <w:sz w:val="24"/>
        </w:rPr>
        <w:t>con eficacia y eficiencia, ética y moral, participación activa y proactiva en la Institución EDUCATIVA RURAL.</w:t>
      </w:r>
    </w:p>
    <w:p w14:paraId="5444CE7B" w14:textId="77777777" w:rsidR="005A0954" w:rsidRDefault="00995841">
      <w:pPr>
        <w:pStyle w:val="Prrafodelista"/>
        <w:numPr>
          <w:ilvl w:val="1"/>
          <w:numId w:val="23"/>
        </w:numPr>
        <w:tabs>
          <w:tab w:val="left" w:pos="1071"/>
        </w:tabs>
        <w:ind w:left="1071" w:hanging="358"/>
        <w:rPr>
          <w:sz w:val="24"/>
        </w:rPr>
      </w:pPr>
      <w:r>
        <w:rPr>
          <w:sz w:val="24"/>
        </w:rPr>
        <w:t>Designación</w:t>
      </w:r>
      <w:r>
        <w:rPr>
          <w:spacing w:val="-11"/>
          <w:sz w:val="24"/>
        </w:rPr>
        <w:t xml:space="preserve"> </w:t>
      </w:r>
      <w:r>
        <w:rPr>
          <w:sz w:val="24"/>
        </w:rPr>
        <w:t>para</w:t>
      </w:r>
      <w:r>
        <w:rPr>
          <w:spacing w:val="-5"/>
          <w:sz w:val="24"/>
        </w:rPr>
        <w:t xml:space="preserve"> </w:t>
      </w:r>
      <w:r>
        <w:rPr>
          <w:sz w:val="24"/>
        </w:rPr>
        <w:t>participar</w:t>
      </w:r>
      <w:r>
        <w:rPr>
          <w:spacing w:val="-6"/>
          <w:sz w:val="24"/>
        </w:rPr>
        <w:t xml:space="preserve"> </w:t>
      </w:r>
      <w:r>
        <w:rPr>
          <w:sz w:val="24"/>
        </w:rPr>
        <w:t>en</w:t>
      </w:r>
      <w:r>
        <w:rPr>
          <w:spacing w:val="-7"/>
          <w:sz w:val="24"/>
        </w:rPr>
        <w:t xml:space="preserve"> </w:t>
      </w:r>
      <w:r>
        <w:rPr>
          <w:sz w:val="24"/>
        </w:rPr>
        <w:t>eventos</w:t>
      </w:r>
      <w:r>
        <w:rPr>
          <w:spacing w:val="-7"/>
          <w:sz w:val="24"/>
        </w:rPr>
        <w:t xml:space="preserve"> </w:t>
      </w:r>
      <w:r>
        <w:rPr>
          <w:sz w:val="24"/>
        </w:rPr>
        <w:t>de</w:t>
      </w:r>
      <w:r>
        <w:rPr>
          <w:spacing w:val="-7"/>
          <w:sz w:val="24"/>
        </w:rPr>
        <w:t xml:space="preserve"> </w:t>
      </w:r>
      <w:r>
        <w:rPr>
          <w:sz w:val="24"/>
        </w:rPr>
        <w:t>profesionalización</w:t>
      </w:r>
      <w:r>
        <w:rPr>
          <w:spacing w:val="-1"/>
          <w:sz w:val="24"/>
        </w:rPr>
        <w:t xml:space="preserve"> </w:t>
      </w:r>
      <w:r>
        <w:rPr>
          <w:sz w:val="24"/>
        </w:rPr>
        <w:t>y/o</w:t>
      </w:r>
      <w:r>
        <w:rPr>
          <w:spacing w:val="-16"/>
          <w:sz w:val="24"/>
        </w:rPr>
        <w:t xml:space="preserve"> </w:t>
      </w:r>
      <w:r>
        <w:rPr>
          <w:spacing w:val="-2"/>
          <w:sz w:val="24"/>
        </w:rPr>
        <w:t>actualización.</w:t>
      </w:r>
    </w:p>
    <w:p w14:paraId="6EB21E85" w14:textId="77777777" w:rsidR="005A0954" w:rsidRDefault="00995841">
      <w:pPr>
        <w:pStyle w:val="Prrafodelista"/>
        <w:numPr>
          <w:ilvl w:val="1"/>
          <w:numId w:val="23"/>
        </w:numPr>
        <w:tabs>
          <w:tab w:val="left" w:pos="1071"/>
          <w:tab w:val="left" w:pos="1073"/>
        </w:tabs>
        <w:ind w:right="876"/>
        <w:rPr>
          <w:sz w:val="24"/>
        </w:rPr>
      </w:pPr>
      <w:r>
        <w:rPr>
          <w:sz w:val="24"/>
        </w:rPr>
        <w:t>Designación</w:t>
      </w:r>
      <w:r>
        <w:rPr>
          <w:spacing w:val="-3"/>
          <w:sz w:val="24"/>
        </w:rPr>
        <w:t xml:space="preserve"> </w:t>
      </w:r>
      <w:r>
        <w:rPr>
          <w:sz w:val="24"/>
        </w:rPr>
        <w:t>para</w:t>
      </w:r>
      <w:r>
        <w:rPr>
          <w:spacing w:val="-3"/>
          <w:sz w:val="24"/>
        </w:rPr>
        <w:t xml:space="preserve"> </w:t>
      </w:r>
      <w:r>
        <w:rPr>
          <w:sz w:val="24"/>
        </w:rPr>
        <w:t>representar</w:t>
      </w:r>
      <w:r>
        <w:rPr>
          <w:spacing w:val="-3"/>
          <w:sz w:val="24"/>
        </w:rPr>
        <w:t xml:space="preserve"> </w:t>
      </w:r>
      <w:r>
        <w:rPr>
          <w:sz w:val="24"/>
        </w:rPr>
        <w:t>a la</w:t>
      </w:r>
      <w:r>
        <w:rPr>
          <w:spacing w:val="-4"/>
          <w:sz w:val="24"/>
        </w:rPr>
        <w:t xml:space="preserve"> </w:t>
      </w:r>
      <w:r>
        <w:rPr>
          <w:sz w:val="24"/>
        </w:rPr>
        <w:t>Institución</w:t>
      </w:r>
      <w:r>
        <w:rPr>
          <w:spacing w:val="-4"/>
          <w:sz w:val="24"/>
        </w:rPr>
        <w:t xml:space="preserve"> </w:t>
      </w:r>
      <w:r>
        <w:rPr>
          <w:sz w:val="24"/>
        </w:rPr>
        <w:t>Educativa.</w:t>
      </w:r>
      <w:r>
        <w:rPr>
          <w:spacing w:val="-3"/>
          <w:sz w:val="24"/>
        </w:rPr>
        <w:t xml:space="preserve"> </w:t>
      </w:r>
      <w:r>
        <w:rPr>
          <w:sz w:val="24"/>
        </w:rPr>
        <w:t>en</w:t>
      </w:r>
      <w:r>
        <w:rPr>
          <w:spacing w:val="-5"/>
          <w:sz w:val="24"/>
        </w:rPr>
        <w:t xml:space="preserve"> </w:t>
      </w:r>
      <w:r>
        <w:rPr>
          <w:sz w:val="24"/>
        </w:rPr>
        <w:t>eventos</w:t>
      </w:r>
      <w:r>
        <w:rPr>
          <w:spacing w:val="-6"/>
          <w:sz w:val="24"/>
        </w:rPr>
        <w:t xml:space="preserve"> </w:t>
      </w:r>
      <w:r>
        <w:rPr>
          <w:sz w:val="24"/>
        </w:rPr>
        <w:t>de</w:t>
      </w:r>
      <w:r>
        <w:rPr>
          <w:spacing w:val="-3"/>
          <w:sz w:val="24"/>
        </w:rPr>
        <w:t xml:space="preserve"> </w:t>
      </w:r>
      <w:r>
        <w:rPr>
          <w:sz w:val="24"/>
        </w:rPr>
        <w:t>carácter</w:t>
      </w:r>
      <w:r>
        <w:rPr>
          <w:spacing w:val="-3"/>
          <w:sz w:val="24"/>
        </w:rPr>
        <w:t xml:space="preserve"> </w:t>
      </w:r>
      <w:r>
        <w:rPr>
          <w:sz w:val="24"/>
        </w:rPr>
        <w:t>social, cultural, pedagógico y deportivo.</w:t>
      </w:r>
    </w:p>
    <w:p w14:paraId="4249CC5A" w14:textId="77777777" w:rsidR="005A0954" w:rsidRDefault="00995841">
      <w:pPr>
        <w:pStyle w:val="Prrafodelista"/>
        <w:numPr>
          <w:ilvl w:val="1"/>
          <w:numId w:val="23"/>
        </w:numPr>
        <w:tabs>
          <w:tab w:val="left" w:pos="1071"/>
          <w:tab w:val="left" w:pos="1073"/>
        </w:tabs>
        <w:ind w:right="1335"/>
        <w:rPr>
          <w:sz w:val="24"/>
        </w:rPr>
      </w:pPr>
      <w:r>
        <w:rPr>
          <w:sz w:val="24"/>
        </w:rPr>
        <w:t>Recibir</w:t>
      </w:r>
      <w:r>
        <w:rPr>
          <w:spacing w:val="-5"/>
          <w:sz w:val="24"/>
        </w:rPr>
        <w:t xml:space="preserve"> </w:t>
      </w:r>
      <w:r>
        <w:rPr>
          <w:sz w:val="24"/>
        </w:rPr>
        <w:t>una</w:t>
      </w:r>
      <w:r>
        <w:rPr>
          <w:spacing w:val="-4"/>
          <w:sz w:val="24"/>
        </w:rPr>
        <w:t xml:space="preserve"> </w:t>
      </w:r>
      <w:r>
        <w:rPr>
          <w:sz w:val="24"/>
        </w:rPr>
        <w:t>condecoración</w:t>
      </w:r>
      <w:r>
        <w:rPr>
          <w:spacing w:val="-3"/>
          <w:sz w:val="24"/>
        </w:rPr>
        <w:t xml:space="preserve"> </w:t>
      </w:r>
      <w:r>
        <w:rPr>
          <w:sz w:val="24"/>
        </w:rPr>
        <w:t>de</w:t>
      </w:r>
      <w:r>
        <w:rPr>
          <w:spacing w:val="-4"/>
          <w:sz w:val="24"/>
        </w:rPr>
        <w:t xml:space="preserve"> </w:t>
      </w:r>
      <w:r>
        <w:rPr>
          <w:sz w:val="24"/>
        </w:rPr>
        <w:t>reconocimiento</w:t>
      </w:r>
      <w:r>
        <w:rPr>
          <w:spacing w:val="-4"/>
          <w:sz w:val="24"/>
        </w:rPr>
        <w:t xml:space="preserve"> </w:t>
      </w:r>
      <w:r>
        <w:rPr>
          <w:sz w:val="24"/>
        </w:rPr>
        <w:t>a</w:t>
      </w:r>
      <w:r>
        <w:rPr>
          <w:spacing w:val="-3"/>
          <w:sz w:val="24"/>
        </w:rPr>
        <w:t xml:space="preserve"> </w:t>
      </w:r>
      <w:r>
        <w:rPr>
          <w:sz w:val="24"/>
        </w:rPr>
        <w:t>la</w:t>
      </w:r>
      <w:r>
        <w:rPr>
          <w:spacing w:val="-5"/>
          <w:sz w:val="24"/>
        </w:rPr>
        <w:t xml:space="preserve"> </w:t>
      </w:r>
      <w:r>
        <w:rPr>
          <w:sz w:val="24"/>
        </w:rPr>
        <w:t>labor</w:t>
      </w:r>
      <w:r>
        <w:rPr>
          <w:spacing w:val="-6"/>
          <w:sz w:val="24"/>
        </w:rPr>
        <w:t xml:space="preserve"> </w:t>
      </w:r>
      <w:r>
        <w:rPr>
          <w:sz w:val="24"/>
        </w:rPr>
        <w:t>docente</w:t>
      </w:r>
      <w:r>
        <w:rPr>
          <w:spacing w:val="-4"/>
          <w:sz w:val="24"/>
        </w:rPr>
        <w:t xml:space="preserve"> </w:t>
      </w:r>
      <w:r>
        <w:rPr>
          <w:sz w:val="24"/>
        </w:rPr>
        <w:t>por</w:t>
      </w:r>
      <w:r>
        <w:rPr>
          <w:spacing w:val="-4"/>
          <w:sz w:val="24"/>
        </w:rPr>
        <w:t xml:space="preserve"> </w:t>
      </w:r>
      <w:r>
        <w:rPr>
          <w:sz w:val="24"/>
        </w:rPr>
        <w:t>su</w:t>
      </w:r>
      <w:r>
        <w:rPr>
          <w:spacing w:val="-4"/>
          <w:sz w:val="24"/>
        </w:rPr>
        <w:t xml:space="preserve"> </w:t>
      </w:r>
      <w:r>
        <w:rPr>
          <w:sz w:val="24"/>
        </w:rPr>
        <w:t>idoneidad, eficiencia, excelencia y sentido de pertinencia.</w:t>
      </w:r>
    </w:p>
    <w:p w14:paraId="2431723D" w14:textId="77777777" w:rsidR="005A0954" w:rsidRDefault="00995841">
      <w:pPr>
        <w:pStyle w:val="Prrafodelista"/>
        <w:numPr>
          <w:ilvl w:val="1"/>
          <w:numId w:val="23"/>
        </w:numPr>
        <w:tabs>
          <w:tab w:val="left" w:pos="1071"/>
          <w:tab w:val="left" w:pos="1073"/>
        </w:tabs>
        <w:spacing w:before="1"/>
        <w:ind w:right="850"/>
        <w:rPr>
          <w:sz w:val="24"/>
        </w:rPr>
      </w:pPr>
      <w:r>
        <w:rPr>
          <w:sz w:val="24"/>
        </w:rPr>
        <w:t>Exaltar</w:t>
      </w:r>
      <w:r>
        <w:rPr>
          <w:spacing w:val="-2"/>
          <w:sz w:val="24"/>
        </w:rPr>
        <w:t xml:space="preserve"> </w:t>
      </w:r>
      <w:r>
        <w:rPr>
          <w:sz w:val="24"/>
        </w:rPr>
        <w:t>a</w:t>
      </w:r>
      <w:r>
        <w:rPr>
          <w:spacing w:val="-4"/>
          <w:sz w:val="24"/>
        </w:rPr>
        <w:t xml:space="preserve"> </w:t>
      </w:r>
      <w:r>
        <w:rPr>
          <w:sz w:val="24"/>
        </w:rPr>
        <w:t>los</w:t>
      </w:r>
      <w:r>
        <w:rPr>
          <w:spacing w:val="-2"/>
          <w:sz w:val="24"/>
        </w:rPr>
        <w:t xml:space="preserve"> </w:t>
      </w:r>
      <w:r>
        <w:rPr>
          <w:sz w:val="24"/>
        </w:rPr>
        <w:t>docentes</w:t>
      </w:r>
      <w:r>
        <w:rPr>
          <w:spacing w:val="-4"/>
          <w:sz w:val="24"/>
        </w:rPr>
        <w:t xml:space="preserve"> </w:t>
      </w:r>
      <w:r>
        <w:rPr>
          <w:sz w:val="24"/>
        </w:rPr>
        <w:t>que</w:t>
      </w:r>
      <w:r>
        <w:rPr>
          <w:spacing w:val="-2"/>
          <w:sz w:val="24"/>
        </w:rPr>
        <w:t xml:space="preserve"> </w:t>
      </w:r>
      <w:r>
        <w:rPr>
          <w:sz w:val="24"/>
        </w:rPr>
        <w:t>contribuyen</w:t>
      </w:r>
      <w:r>
        <w:rPr>
          <w:spacing w:val="-4"/>
          <w:sz w:val="24"/>
        </w:rPr>
        <w:t xml:space="preserve"> </w:t>
      </w:r>
      <w:r>
        <w:rPr>
          <w:sz w:val="24"/>
        </w:rPr>
        <w:t>al</w:t>
      </w:r>
      <w:r>
        <w:rPr>
          <w:spacing w:val="-5"/>
          <w:sz w:val="24"/>
        </w:rPr>
        <w:t xml:space="preserve"> </w:t>
      </w:r>
      <w:r>
        <w:rPr>
          <w:sz w:val="24"/>
        </w:rPr>
        <w:t>mejorar</w:t>
      </w:r>
      <w:r>
        <w:rPr>
          <w:spacing w:val="-2"/>
          <w:sz w:val="24"/>
        </w:rPr>
        <w:t xml:space="preserve"> </w:t>
      </w:r>
      <w:r>
        <w:rPr>
          <w:sz w:val="24"/>
        </w:rPr>
        <w:t>el</w:t>
      </w:r>
      <w:r>
        <w:rPr>
          <w:spacing w:val="-2"/>
          <w:sz w:val="24"/>
        </w:rPr>
        <w:t xml:space="preserve"> </w:t>
      </w:r>
      <w:r>
        <w:rPr>
          <w:sz w:val="24"/>
        </w:rPr>
        <w:t>nivel</w:t>
      </w:r>
      <w:r>
        <w:rPr>
          <w:spacing w:val="-4"/>
          <w:sz w:val="24"/>
        </w:rPr>
        <w:t xml:space="preserve"> </w:t>
      </w:r>
      <w:r>
        <w:rPr>
          <w:sz w:val="24"/>
        </w:rPr>
        <w:t>de</w:t>
      </w:r>
      <w:r>
        <w:rPr>
          <w:spacing w:val="-2"/>
          <w:sz w:val="24"/>
        </w:rPr>
        <w:t xml:space="preserve"> </w:t>
      </w:r>
      <w:r>
        <w:rPr>
          <w:sz w:val="24"/>
        </w:rPr>
        <w:t>resultados</w:t>
      </w:r>
      <w:r>
        <w:rPr>
          <w:spacing w:val="-2"/>
          <w:sz w:val="24"/>
        </w:rPr>
        <w:t xml:space="preserve"> </w:t>
      </w:r>
      <w:r>
        <w:rPr>
          <w:sz w:val="24"/>
        </w:rPr>
        <w:t>de</w:t>
      </w:r>
      <w:r>
        <w:rPr>
          <w:spacing w:val="-2"/>
          <w:sz w:val="24"/>
        </w:rPr>
        <w:t xml:space="preserve"> </w:t>
      </w:r>
      <w:r>
        <w:rPr>
          <w:sz w:val="24"/>
        </w:rPr>
        <w:t>las</w:t>
      </w:r>
      <w:r>
        <w:rPr>
          <w:spacing w:val="-4"/>
          <w:sz w:val="24"/>
        </w:rPr>
        <w:t xml:space="preserve"> </w:t>
      </w:r>
      <w:r>
        <w:rPr>
          <w:sz w:val="24"/>
        </w:rPr>
        <w:t>pruebas saber 3°.5°.7°.9°.</w:t>
      </w:r>
    </w:p>
    <w:p w14:paraId="17F843F6" w14:textId="77777777" w:rsidR="005A0954" w:rsidRDefault="005A0954">
      <w:pPr>
        <w:pStyle w:val="Textoindependiente"/>
      </w:pPr>
    </w:p>
    <w:p w14:paraId="2A53F7E1" w14:textId="77777777" w:rsidR="005A0954" w:rsidRDefault="00995841">
      <w:pPr>
        <w:pStyle w:val="Ttulo2"/>
        <w:numPr>
          <w:ilvl w:val="0"/>
          <w:numId w:val="50"/>
        </w:numPr>
        <w:tabs>
          <w:tab w:val="left" w:pos="1075"/>
          <w:tab w:val="left" w:pos="1478"/>
        </w:tabs>
        <w:spacing w:line="254" w:lineRule="auto"/>
        <w:ind w:left="1478" w:right="763" w:hanging="804"/>
        <w:jc w:val="left"/>
      </w:pPr>
      <w:r>
        <w:t>PROCEDIMIENTOS</w:t>
      </w:r>
      <w:r>
        <w:rPr>
          <w:spacing w:val="-6"/>
        </w:rPr>
        <w:t xml:space="preserve"> </w:t>
      </w:r>
      <w:r>
        <w:t>DE</w:t>
      </w:r>
      <w:r>
        <w:rPr>
          <w:spacing w:val="-5"/>
        </w:rPr>
        <w:t xml:space="preserve"> </w:t>
      </w:r>
      <w:r>
        <w:t>ATENCIÓN</w:t>
      </w:r>
      <w:r>
        <w:rPr>
          <w:spacing w:val="-6"/>
        </w:rPr>
        <w:t xml:space="preserve"> </w:t>
      </w:r>
      <w:r>
        <w:t>DE</w:t>
      </w:r>
      <w:r>
        <w:rPr>
          <w:spacing w:val="-8"/>
        </w:rPr>
        <w:t xml:space="preserve"> </w:t>
      </w:r>
      <w:r>
        <w:t>LAS</w:t>
      </w:r>
      <w:r>
        <w:rPr>
          <w:spacing w:val="-17"/>
        </w:rPr>
        <w:t xml:space="preserve"> </w:t>
      </w:r>
      <w:r>
        <w:t>DISTINTAS</w:t>
      </w:r>
      <w:r>
        <w:rPr>
          <w:spacing w:val="-7"/>
        </w:rPr>
        <w:t xml:space="preserve"> </w:t>
      </w:r>
      <w:r>
        <w:t>SITUACIONES</w:t>
      </w:r>
      <w:r>
        <w:rPr>
          <w:spacing w:val="-6"/>
        </w:rPr>
        <w:t xml:space="preserve"> </w:t>
      </w:r>
      <w:r>
        <w:t>TIPO</w:t>
      </w:r>
      <w:r>
        <w:rPr>
          <w:spacing w:val="-8"/>
        </w:rPr>
        <w:t xml:space="preserve"> </w:t>
      </w:r>
      <w:r>
        <w:t>l,</w:t>
      </w:r>
      <w:r>
        <w:rPr>
          <w:spacing w:val="-8"/>
        </w:rPr>
        <w:t xml:space="preserve"> </w:t>
      </w:r>
      <w:r>
        <w:t>TIPO ll, TIPO lll, TENIENDO EN CUENTA LAS PRÁCTICAS RESTAURATIVAS.</w:t>
      </w:r>
    </w:p>
    <w:p w14:paraId="72593F76" w14:textId="77777777" w:rsidR="005A0954" w:rsidRDefault="00995841">
      <w:pPr>
        <w:pStyle w:val="Ttulo3"/>
        <w:spacing w:before="274"/>
      </w:pPr>
      <w:r>
        <w:rPr>
          <w:i w:val="0"/>
          <w:u w:val="thick"/>
        </w:rPr>
        <w:t>ARTÍCULO</w:t>
      </w:r>
      <w:r>
        <w:rPr>
          <w:i w:val="0"/>
          <w:spacing w:val="-6"/>
          <w:u w:val="thick"/>
        </w:rPr>
        <w:t xml:space="preserve"> </w:t>
      </w:r>
      <w:r>
        <w:rPr>
          <w:i w:val="0"/>
          <w:u w:val="thick"/>
        </w:rPr>
        <w:t>41</w:t>
      </w:r>
      <w:r>
        <w:rPr>
          <w:i w:val="0"/>
        </w:rPr>
        <w:t>.</w:t>
      </w:r>
      <w:r>
        <w:rPr>
          <w:i w:val="0"/>
          <w:spacing w:val="-3"/>
        </w:rPr>
        <w:t xml:space="preserve"> </w:t>
      </w:r>
      <w:r>
        <w:t>DE</w:t>
      </w:r>
      <w:r>
        <w:rPr>
          <w:spacing w:val="-3"/>
        </w:rPr>
        <w:t xml:space="preserve"> </w:t>
      </w:r>
      <w:r>
        <w:t>LOS</w:t>
      </w:r>
      <w:r>
        <w:rPr>
          <w:spacing w:val="-3"/>
        </w:rPr>
        <w:t xml:space="preserve"> </w:t>
      </w:r>
      <w:r>
        <w:t>PROCEDIMIENTOS</w:t>
      </w:r>
      <w:r>
        <w:rPr>
          <w:spacing w:val="-3"/>
        </w:rPr>
        <w:t xml:space="preserve"> </w:t>
      </w:r>
      <w:r>
        <w:t>DE</w:t>
      </w:r>
      <w:r>
        <w:rPr>
          <w:spacing w:val="-3"/>
        </w:rPr>
        <w:t xml:space="preserve"> </w:t>
      </w:r>
      <w:r>
        <w:t>LOS</w:t>
      </w:r>
      <w:r>
        <w:rPr>
          <w:spacing w:val="-4"/>
        </w:rPr>
        <w:t xml:space="preserve"> </w:t>
      </w:r>
      <w:r>
        <w:t>ESTABLECIMIENTOS</w:t>
      </w:r>
      <w:r>
        <w:rPr>
          <w:spacing w:val="-2"/>
        </w:rPr>
        <w:t xml:space="preserve"> EDUCATIVOS,</w:t>
      </w:r>
    </w:p>
    <w:p w14:paraId="64E49211" w14:textId="77777777" w:rsidR="005A0954" w:rsidRDefault="00995841">
      <w:pPr>
        <w:spacing w:line="259" w:lineRule="auto"/>
        <w:ind w:left="412" w:right="675" w:hanging="284"/>
        <w:jc w:val="both"/>
        <w:rPr>
          <w:sz w:val="24"/>
        </w:rPr>
      </w:pPr>
      <w:r>
        <w:rPr>
          <w:rFonts w:ascii="Arial" w:hAnsi="Arial"/>
          <w:b/>
          <w:i/>
          <w:sz w:val="24"/>
        </w:rPr>
        <w:t>FINALIDAD, CONTENIDO</w:t>
      </w:r>
      <w:r>
        <w:rPr>
          <w:rFonts w:ascii="Arial" w:hAnsi="Arial"/>
          <w:b/>
          <w:i/>
          <w:spacing w:val="80"/>
          <w:w w:val="150"/>
          <w:sz w:val="24"/>
        </w:rPr>
        <w:t xml:space="preserve"> </w:t>
      </w:r>
      <w:r>
        <w:rPr>
          <w:rFonts w:ascii="Arial" w:hAnsi="Arial"/>
          <w:b/>
          <w:i/>
          <w:sz w:val="24"/>
        </w:rPr>
        <w:t>Y</w:t>
      </w:r>
      <w:r>
        <w:rPr>
          <w:rFonts w:ascii="Arial" w:hAnsi="Arial"/>
          <w:b/>
          <w:i/>
          <w:spacing w:val="80"/>
          <w:w w:val="150"/>
          <w:sz w:val="24"/>
        </w:rPr>
        <w:t xml:space="preserve"> </w:t>
      </w:r>
      <w:r>
        <w:rPr>
          <w:rFonts w:ascii="Arial" w:hAnsi="Arial"/>
          <w:b/>
          <w:i/>
          <w:sz w:val="24"/>
        </w:rPr>
        <w:t xml:space="preserve">APLICACIÓN. </w:t>
      </w:r>
      <w:r>
        <w:rPr>
          <w:rFonts w:ascii="Arial" w:hAnsi="Arial"/>
          <w:b/>
          <w:sz w:val="24"/>
        </w:rPr>
        <w:t>&lt;Artículo</w:t>
      </w:r>
      <w:r>
        <w:rPr>
          <w:rFonts w:ascii="Arial" w:hAnsi="Arial"/>
          <w:b/>
          <w:spacing w:val="80"/>
          <w:w w:val="150"/>
          <w:sz w:val="24"/>
        </w:rPr>
        <w:t xml:space="preserve"> </w:t>
      </w:r>
      <w:r>
        <w:rPr>
          <w:rFonts w:ascii="Arial" w:hAnsi="Arial"/>
          <w:b/>
          <w:sz w:val="24"/>
        </w:rPr>
        <w:t>compilado</w:t>
      </w:r>
      <w:r>
        <w:rPr>
          <w:rFonts w:ascii="Arial" w:hAnsi="Arial"/>
          <w:b/>
          <w:spacing w:val="80"/>
          <w:w w:val="150"/>
          <w:sz w:val="24"/>
        </w:rPr>
        <w:t xml:space="preserve"> </w:t>
      </w:r>
      <w:r>
        <w:rPr>
          <w:rFonts w:ascii="Arial" w:hAnsi="Arial"/>
          <w:b/>
          <w:sz w:val="24"/>
        </w:rPr>
        <w:t>en</w:t>
      </w:r>
      <w:r>
        <w:rPr>
          <w:rFonts w:ascii="Arial" w:hAnsi="Arial"/>
          <w:b/>
          <w:spacing w:val="40"/>
          <w:sz w:val="24"/>
        </w:rPr>
        <w:t xml:space="preserve">  </w:t>
      </w:r>
      <w:r>
        <w:rPr>
          <w:rFonts w:ascii="Arial" w:hAnsi="Arial"/>
          <w:b/>
          <w:sz w:val="24"/>
        </w:rPr>
        <w:t xml:space="preserve">el artículo </w:t>
      </w:r>
      <w:hyperlink r:id="rId36" w:anchor="2.3.5.4.2.7">
        <w:r>
          <w:rPr>
            <w:rFonts w:ascii="Arial" w:hAnsi="Arial"/>
            <w:b/>
            <w:sz w:val="24"/>
          </w:rPr>
          <w:t>2.3.5.4.2.7</w:t>
        </w:r>
      </w:hyperlink>
      <w:r>
        <w:rPr>
          <w:rFonts w:ascii="Arial" w:hAnsi="Arial"/>
          <w:b/>
          <w:sz w:val="24"/>
        </w:rPr>
        <w:t xml:space="preserve"> del Decreto Único Reglamentario 1075 de 2015. Debe tenerse en cuenta lo dispuesto</w:t>
      </w:r>
      <w:r>
        <w:rPr>
          <w:rFonts w:ascii="Arial" w:hAnsi="Arial"/>
          <w:b/>
          <w:spacing w:val="-8"/>
          <w:sz w:val="24"/>
        </w:rPr>
        <w:t xml:space="preserve"> </w:t>
      </w:r>
      <w:r>
        <w:rPr>
          <w:rFonts w:ascii="Arial" w:hAnsi="Arial"/>
          <w:b/>
          <w:sz w:val="24"/>
        </w:rPr>
        <w:t>por</w:t>
      </w:r>
      <w:r>
        <w:rPr>
          <w:rFonts w:ascii="Arial" w:hAnsi="Arial"/>
          <w:b/>
          <w:spacing w:val="-15"/>
          <w:sz w:val="24"/>
        </w:rPr>
        <w:t xml:space="preserve"> </w:t>
      </w:r>
      <w:r>
        <w:rPr>
          <w:rFonts w:ascii="Arial" w:hAnsi="Arial"/>
          <w:b/>
          <w:sz w:val="24"/>
        </w:rPr>
        <w:t>el</w:t>
      </w:r>
      <w:r>
        <w:rPr>
          <w:rFonts w:ascii="Arial" w:hAnsi="Arial"/>
          <w:b/>
          <w:spacing w:val="-7"/>
          <w:sz w:val="24"/>
        </w:rPr>
        <w:t xml:space="preserve"> </w:t>
      </w:r>
      <w:r>
        <w:rPr>
          <w:rFonts w:ascii="Arial" w:hAnsi="Arial"/>
          <w:b/>
          <w:sz w:val="24"/>
        </w:rPr>
        <w:t>artículo</w:t>
      </w:r>
      <w:r>
        <w:rPr>
          <w:rFonts w:ascii="Arial" w:hAnsi="Arial"/>
          <w:b/>
          <w:spacing w:val="-7"/>
          <w:sz w:val="24"/>
        </w:rPr>
        <w:t xml:space="preserve"> </w:t>
      </w:r>
      <w:hyperlink r:id="rId37" w:anchor="3.1.1">
        <w:r>
          <w:rPr>
            <w:rFonts w:ascii="Arial" w:hAnsi="Arial"/>
            <w:b/>
            <w:sz w:val="24"/>
          </w:rPr>
          <w:t>3.1.1</w:t>
        </w:r>
      </w:hyperlink>
      <w:r>
        <w:rPr>
          <w:rFonts w:ascii="Arial" w:hAnsi="Arial"/>
          <w:b/>
          <w:spacing w:val="-6"/>
          <w:sz w:val="24"/>
        </w:rPr>
        <w:t xml:space="preserve"> </w:t>
      </w:r>
      <w:r>
        <w:rPr>
          <w:rFonts w:ascii="Arial" w:hAnsi="Arial"/>
          <w:b/>
          <w:sz w:val="24"/>
        </w:rPr>
        <w:t>del</w:t>
      </w:r>
      <w:r>
        <w:rPr>
          <w:rFonts w:ascii="Arial" w:hAnsi="Arial"/>
          <w:b/>
          <w:spacing w:val="-7"/>
          <w:sz w:val="24"/>
        </w:rPr>
        <w:t xml:space="preserve"> </w:t>
      </w:r>
      <w:r>
        <w:rPr>
          <w:rFonts w:ascii="Arial" w:hAnsi="Arial"/>
          <w:b/>
          <w:sz w:val="24"/>
        </w:rPr>
        <w:t>mismo</w:t>
      </w:r>
      <w:r>
        <w:rPr>
          <w:rFonts w:ascii="Arial" w:hAnsi="Arial"/>
          <w:b/>
          <w:spacing w:val="-8"/>
          <w:sz w:val="24"/>
        </w:rPr>
        <w:t xml:space="preserve"> </w:t>
      </w:r>
      <w:r>
        <w:rPr>
          <w:rFonts w:ascii="Arial" w:hAnsi="Arial"/>
          <w:b/>
          <w:sz w:val="24"/>
        </w:rPr>
        <w:t>Decreto</w:t>
      </w:r>
      <w:r>
        <w:rPr>
          <w:rFonts w:ascii="Arial" w:hAnsi="Arial"/>
          <w:b/>
          <w:spacing w:val="-9"/>
          <w:sz w:val="24"/>
        </w:rPr>
        <w:t xml:space="preserve"> </w:t>
      </w:r>
      <w:r>
        <w:rPr>
          <w:rFonts w:ascii="Arial" w:hAnsi="Arial"/>
          <w:b/>
          <w:sz w:val="24"/>
        </w:rPr>
        <w:t>1075</w:t>
      </w:r>
      <w:r>
        <w:rPr>
          <w:rFonts w:ascii="Arial" w:hAnsi="Arial"/>
          <w:b/>
          <w:spacing w:val="-5"/>
          <w:sz w:val="24"/>
        </w:rPr>
        <w:t xml:space="preserve"> </w:t>
      </w:r>
      <w:r>
        <w:rPr>
          <w:rFonts w:ascii="Arial" w:hAnsi="Arial"/>
          <w:b/>
          <w:sz w:val="24"/>
        </w:rPr>
        <w:t>de</w:t>
      </w:r>
      <w:r>
        <w:rPr>
          <w:rFonts w:ascii="Arial" w:hAnsi="Arial"/>
          <w:b/>
          <w:spacing w:val="-14"/>
          <w:sz w:val="24"/>
        </w:rPr>
        <w:t xml:space="preserve"> </w:t>
      </w:r>
      <w:r>
        <w:rPr>
          <w:rFonts w:ascii="Arial" w:hAnsi="Arial"/>
          <w:b/>
          <w:sz w:val="24"/>
        </w:rPr>
        <w:t>2015&gt;</w:t>
      </w:r>
      <w:r>
        <w:rPr>
          <w:rFonts w:ascii="Arial" w:hAnsi="Arial"/>
          <w:b/>
          <w:spacing w:val="-8"/>
          <w:sz w:val="24"/>
        </w:rPr>
        <w:t xml:space="preserve"> </w:t>
      </w:r>
      <w:r>
        <w:rPr>
          <w:sz w:val="24"/>
        </w:rPr>
        <w:t>Los</w:t>
      </w:r>
      <w:r>
        <w:rPr>
          <w:spacing w:val="-7"/>
          <w:sz w:val="24"/>
        </w:rPr>
        <w:t xml:space="preserve"> </w:t>
      </w:r>
      <w:r>
        <w:rPr>
          <w:sz w:val="24"/>
        </w:rPr>
        <w:t>procedimientos</w:t>
      </w:r>
      <w:r>
        <w:rPr>
          <w:spacing w:val="-6"/>
          <w:sz w:val="24"/>
        </w:rPr>
        <w:t xml:space="preserve"> </w:t>
      </w:r>
      <w:r>
        <w:rPr>
          <w:sz w:val="24"/>
        </w:rPr>
        <w:t>de</w:t>
      </w:r>
      <w:r>
        <w:rPr>
          <w:spacing w:val="-9"/>
          <w:sz w:val="24"/>
        </w:rPr>
        <w:t xml:space="preserve"> </w:t>
      </w:r>
      <w:r>
        <w:rPr>
          <w:sz w:val="24"/>
        </w:rPr>
        <w:t>los establecimientos educativos estarán orientados a fijar los procedimientos necesarios para asistir oportunamente a la comunidad educativa frente a las situaciones que afectan la convivencia</w:t>
      </w:r>
      <w:r>
        <w:rPr>
          <w:spacing w:val="-5"/>
          <w:sz w:val="24"/>
        </w:rPr>
        <w:t xml:space="preserve"> </w:t>
      </w:r>
      <w:r>
        <w:rPr>
          <w:sz w:val="24"/>
        </w:rPr>
        <w:t>escolar y el ejercicio de los derechos humanos, sexuales y</w:t>
      </w:r>
      <w:r>
        <w:rPr>
          <w:spacing w:val="-5"/>
          <w:sz w:val="24"/>
        </w:rPr>
        <w:t xml:space="preserve"> </w:t>
      </w:r>
      <w:r>
        <w:rPr>
          <w:sz w:val="24"/>
        </w:rPr>
        <w:t>reproductivos.</w:t>
      </w:r>
    </w:p>
    <w:p w14:paraId="2FC48E4A" w14:textId="77777777" w:rsidR="005A0954" w:rsidRDefault="005A0954">
      <w:pPr>
        <w:pStyle w:val="Textoindependiente"/>
      </w:pPr>
    </w:p>
    <w:p w14:paraId="229366E1" w14:textId="77777777" w:rsidR="005A0954" w:rsidRDefault="00995841">
      <w:pPr>
        <w:pStyle w:val="Textoindependiente"/>
        <w:ind w:left="129"/>
      </w:pPr>
      <w:r>
        <w:t>Estos</w:t>
      </w:r>
      <w:r>
        <w:rPr>
          <w:spacing w:val="-6"/>
        </w:rPr>
        <w:t xml:space="preserve"> </w:t>
      </w:r>
      <w:r>
        <w:t>procedimientos</w:t>
      </w:r>
      <w:r>
        <w:rPr>
          <w:spacing w:val="-5"/>
        </w:rPr>
        <w:t xml:space="preserve"> </w:t>
      </w:r>
      <w:r>
        <w:t>deberán</w:t>
      </w:r>
      <w:r>
        <w:rPr>
          <w:spacing w:val="-5"/>
        </w:rPr>
        <w:t xml:space="preserve"> </w:t>
      </w:r>
      <w:r>
        <w:t>definir,</w:t>
      </w:r>
      <w:r>
        <w:rPr>
          <w:spacing w:val="-4"/>
        </w:rPr>
        <w:t xml:space="preserve"> </w:t>
      </w:r>
      <w:r>
        <w:t>como</w:t>
      </w:r>
      <w:r>
        <w:rPr>
          <w:spacing w:val="-6"/>
        </w:rPr>
        <w:t xml:space="preserve"> </w:t>
      </w:r>
      <w:r>
        <w:t>mínimo</w:t>
      </w:r>
      <w:r>
        <w:rPr>
          <w:spacing w:val="-4"/>
        </w:rPr>
        <w:t xml:space="preserve"> </w:t>
      </w:r>
      <w:r>
        <w:t>los</w:t>
      </w:r>
      <w:r>
        <w:rPr>
          <w:spacing w:val="-4"/>
        </w:rPr>
        <w:t xml:space="preserve"> </w:t>
      </w:r>
      <w:r>
        <w:t>siguientes</w:t>
      </w:r>
      <w:r>
        <w:rPr>
          <w:spacing w:val="-8"/>
        </w:rPr>
        <w:t xml:space="preserve"> </w:t>
      </w:r>
      <w:r>
        <w:rPr>
          <w:spacing w:val="-2"/>
        </w:rPr>
        <w:t>aspectos:</w:t>
      </w:r>
    </w:p>
    <w:p w14:paraId="0BDE8FD9" w14:textId="77777777" w:rsidR="005A0954" w:rsidRDefault="005A0954">
      <w:pPr>
        <w:pStyle w:val="Textoindependiente"/>
      </w:pPr>
    </w:p>
    <w:p w14:paraId="74411D98" w14:textId="77777777" w:rsidR="005A0954" w:rsidRDefault="00995841">
      <w:pPr>
        <w:pStyle w:val="Prrafodelista"/>
        <w:numPr>
          <w:ilvl w:val="0"/>
          <w:numId w:val="22"/>
        </w:numPr>
        <w:tabs>
          <w:tab w:val="left" w:pos="412"/>
        </w:tabs>
        <w:spacing w:before="1" w:line="259" w:lineRule="auto"/>
        <w:ind w:right="678"/>
        <w:jc w:val="both"/>
        <w:rPr>
          <w:sz w:val="24"/>
        </w:rPr>
      </w:pPr>
      <w:r>
        <w:rPr>
          <w:sz w:val="24"/>
        </w:rPr>
        <w:t>La</w:t>
      </w:r>
      <w:r>
        <w:rPr>
          <w:spacing w:val="-14"/>
          <w:sz w:val="24"/>
        </w:rPr>
        <w:t xml:space="preserve"> </w:t>
      </w:r>
      <w:r>
        <w:rPr>
          <w:sz w:val="24"/>
        </w:rPr>
        <w:t>forma de iniciación, recepción y radicación de las quejas o informaciones</w:t>
      </w:r>
      <w:r>
        <w:rPr>
          <w:spacing w:val="-1"/>
          <w:sz w:val="24"/>
        </w:rPr>
        <w:t xml:space="preserve"> </w:t>
      </w:r>
      <w:r>
        <w:rPr>
          <w:sz w:val="24"/>
        </w:rPr>
        <w:t>sobre</w:t>
      </w:r>
      <w:r>
        <w:rPr>
          <w:spacing w:val="-1"/>
          <w:sz w:val="24"/>
        </w:rPr>
        <w:t xml:space="preserve"> </w:t>
      </w:r>
      <w:r>
        <w:rPr>
          <w:sz w:val="24"/>
        </w:rPr>
        <w:t xml:space="preserve">situaciones que afectan la convivencia escolar y el ejercicio de los derechos humanos, sexuales y </w:t>
      </w:r>
      <w:r>
        <w:rPr>
          <w:spacing w:val="-2"/>
          <w:sz w:val="24"/>
        </w:rPr>
        <w:t>reproductivos.</w:t>
      </w:r>
    </w:p>
    <w:p w14:paraId="01193F0B" w14:textId="77777777" w:rsidR="005A0954" w:rsidRDefault="00995841">
      <w:pPr>
        <w:pStyle w:val="Prrafodelista"/>
        <w:numPr>
          <w:ilvl w:val="0"/>
          <w:numId w:val="22"/>
        </w:numPr>
        <w:tabs>
          <w:tab w:val="left" w:pos="412"/>
        </w:tabs>
        <w:spacing w:before="273" w:line="259" w:lineRule="auto"/>
        <w:ind w:right="677"/>
        <w:jc w:val="both"/>
        <w:rPr>
          <w:sz w:val="24"/>
        </w:rPr>
      </w:pPr>
      <w:r>
        <w:rPr>
          <w:sz w:val="24"/>
        </w:rPr>
        <w:t>Los mecanismos para garantizar el derecho a la intimidad y a la confidencialidad de los documentos</w:t>
      </w:r>
      <w:r>
        <w:rPr>
          <w:spacing w:val="-9"/>
          <w:sz w:val="24"/>
        </w:rPr>
        <w:t xml:space="preserve"> </w:t>
      </w:r>
      <w:r>
        <w:rPr>
          <w:sz w:val="24"/>
        </w:rPr>
        <w:t>en</w:t>
      </w:r>
      <w:r>
        <w:rPr>
          <w:spacing w:val="-8"/>
          <w:sz w:val="24"/>
        </w:rPr>
        <w:t xml:space="preserve"> </w:t>
      </w:r>
      <w:r>
        <w:rPr>
          <w:sz w:val="24"/>
        </w:rPr>
        <w:t>medio</w:t>
      </w:r>
      <w:r>
        <w:rPr>
          <w:spacing w:val="-9"/>
          <w:sz w:val="24"/>
        </w:rPr>
        <w:t xml:space="preserve"> </w:t>
      </w:r>
      <w:r>
        <w:rPr>
          <w:sz w:val="24"/>
        </w:rPr>
        <w:t>físico</w:t>
      </w:r>
      <w:r>
        <w:rPr>
          <w:spacing w:val="-6"/>
          <w:sz w:val="24"/>
        </w:rPr>
        <w:t xml:space="preserve"> </w:t>
      </w:r>
      <w:r>
        <w:rPr>
          <w:sz w:val="24"/>
        </w:rPr>
        <w:t>o</w:t>
      </w:r>
      <w:r>
        <w:rPr>
          <w:spacing w:val="-8"/>
          <w:sz w:val="24"/>
        </w:rPr>
        <w:t xml:space="preserve"> </w:t>
      </w:r>
      <w:r>
        <w:rPr>
          <w:sz w:val="24"/>
        </w:rPr>
        <w:t>electrónico,</w:t>
      </w:r>
      <w:r>
        <w:rPr>
          <w:spacing w:val="-6"/>
          <w:sz w:val="24"/>
        </w:rPr>
        <w:t xml:space="preserve"> </w:t>
      </w:r>
      <w:r>
        <w:rPr>
          <w:sz w:val="24"/>
        </w:rPr>
        <w:t>así</w:t>
      </w:r>
      <w:r>
        <w:rPr>
          <w:spacing w:val="-9"/>
          <w:sz w:val="24"/>
        </w:rPr>
        <w:t xml:space="preserve"> </w:t>
      </w:r>
      <w:r>
        <w:rPr>
          <w:sz w:val="24"/>
        </w:rPr>
        <w:t>como</w:t>
      </w:r>
      <w:r>
        <w:rPr>
          <w:spacing w:val="-6"/>
          <w:sz w:val="24"/>
        </w:rPr>
        <w:t xml:space="preserve"> </w:t>
      </w:r>
      <w:r>
        <w:rPr>
          <w:sz w:val="24"/>
        </w:rPr>
        <w:t>de</w:t>
      </w:r>
      <w:r>
        <w:rPr>
          <w:spacing w:val="-8"/>
          <w:sz w:val="24"/>
        </w:rPr>
        <w:t xml:space="preserve"> </w:t>
      </w:r>
      <w:r>
        <w:rPr>
          <w:sz w:val="24"/>
        </w:rPr>
        <w:t>las</w:t>
      </w:r>
      <w:r>
        <w:rPr>
          <w:spacing w:val="-6"/>
          <w:sz w:val="24"/>
        </w:rPr>
        <w:t xml:space="preserve"> </w:t>
      </w:r>
      <w:r>
        <w:rPr>
          <w:sz w:val="24"/>
        </w:rPr>
        <w:t>informaciones</w:t>
      </w:r>
      <w:r>
        <w:rPr>
          <w:spacing w:val="-7"/>
          <w:sz w:val="24"/>
        </w:rPr>
        <w:t xml:space="preserve"> </w:t>
      </w:r>
      <w:r>
        <w:rPr>
          <w:sz w:val="24"/>
        </w:rPr>
        <w:t>suministradas</w:t>
      </w:r>
      <w:r>
        <w:rPr>
          <w:spacing w:val="-9"/>
          <w:sz w:val="24"/>
        </w:rPr>
        <w:t xml:space="preserve"> </w:t>
      </w:r>
      <w:r>
        <w:rPr>
          <w:sz w:val="24"/>
        </w:rPr>
        <w:t>por</w:t>
      </w:r>
      <w:r>
        <w:rPr>
          <w:spacing w:val="-7"/>
          <w:sz w:val="24"/>
        </w:rPr>
        <w:t xml:space="preserve"> </w:t>
      </w:r>
      <w:r>
        <w:rPr>
          <w:sz w:val="24"/>
        </w:rPr>
        <w:t>las personas</w:t>
      </w:r>
      <w:r>
        <w:rPr>
          <w:spacing w:val="-7"/>
          <w:sz w:val="24"/>
        </w:rPr>
        <w:t xml:space="preserve"> </w:t>
      </w:r>
      <w:r>
        <w:rPr>
          <w:sz w:val="24"/>
        </w:rPr>
        <w:t>que</w:t>
      </w:r>
      <w:r>
        <w:rPr>
          <w:spacing w:val="-6"/>
          <w:sz w:val="24"/>
        </w:rPr>
        <w:t xml:space="preserve"> </w:t>
      </w:r>
      <w:r>
        <w:rPr>
          <w:sz w:val="24"/>
        </w:rPr>
        <w:t>intervengan</w:t>
      </w:r>
      <w:r>
        <w:rPr>
          <w:spacing w:val="-6"/>
          <w:sz w:val="24"/>
        </w:rPr>
        <w:t xml:space="preserve"> </w:t>
      </w:r>
      <w:r>
        <w:rPr>
          <w:sz w:val="24"/>
        </w:rPr>
        <w:t>en</w:t>
      </w:r>
      <w:r>
        <w:rPr>
          <w:spacing w:val="-6"/>
          <w:sz w:val="24"/>
        </w:rPr>
        <w:t xml:space="preserve"> </w:t>
      </w:r>
      <w:r>
        <w:rPr>
          <w:sz w:val="24"/>
        </w:rPr>
        <w:t>las</w:t>
      </w:r>
      <w:r>
        <w:rPr>
          <w:spacing w:val="-6"/>
          <w:sz w:val="24"/>
        </w:rPr>
        <w:t xml:space="preserve"> </w:t>
      </w:r>
      <w:r>
        <w:rPr>
          <w:sz w:val="24"/>
        </w:rPr>
        <w:t>actuaciones</w:t>
      </w:r>
      <w:r>
        <w:rPr>
          <w:spacing w:val="-9"/>
          <w:sz w:val="24"/>
        </w:rPr>
        <w:t xml:space="preserve"> </w:t>
      </w:r>
      <w:r>
        <w:rPr>
          <w:sz w:val="24"/>
        </w:rPr>
        <w:t>y</w:t>
      </w:r>
      <w:r>
        <w:rPr>
          <w:spacing w:val="-7"/>
          <w:sz w:val="24"/>
        </w:rPr>
        <w:t xml:space="preserve"> </w:t>
      </w:r>
      <w:r>
        <w:rPr>
          <w:sz w:val="24"/>
        </w:rPr>
        <w:t>de</w:t>
      </w:r>
      <w:r>
        <w:rPr>
          <w:spacing w:val="-6"/>
          <w:sz w:val="24"/>
        </w:rPr>
        <w:t xml:space="preserve"> </w:t>
      </w:r>
      <w:r>
        <w:rPr>
          <w:sz w:val="24"/>
        </w:rPr>
        <w:t>toda</w:t>
      </w:r>
      <w:r>
        <w:rPr>
          <w:spacing w:val="-6"/>
          <w:sz w:val="24"/>
        </w:rPr>
        <w:t xml:space="preserve"> </w:t>
      </w:r>
      <w:r>
        <w:rPr>
          <w:sz w:val="24"/>
        </w:rPr>
        <w:t>la</w:t>
      </w:r>
      <w:r>
        <w:rPr>
          <w:spacing w:val="-6"/>
          <w:sz w:val="24"/>
        </w:rPr>
        <w:t xml:space="preserve"> </w:t>
      </w:r>
      <w:r>
        <w:rPr>
          <w:sz w:val="24"/>
        </w:rPr>
        <w:t>información</w:t>
      </w:r>
      <w:r>
        <w:rPr>
          <w:spacing w:val="-6"/>
          <w:sz w:val="24"/>
        </w:rPr>
        <w:t xml:space="preserve"> </w:t>
      </w:r>
      <w:r>
        <w:rPr>
          <w:sz w:val="24"/>
        </w:rPr>
        <w:t>que</w:t>
      </w:r>
      <w:r>
        <w:rPr>
          <w:spacing w:val="-6"/>
          <w:sz w:val="24"/>
        </w:rPr>
        <w:t xml:space="preserve"> </w:t>
      </w:r>
      <w:r>
        <w:rPr>
          <w:sz w:val="24"/>
        </w:rPr>
        <w:t>se</w:t>
      </w:r>
      <w:r>
        <w:rPr>
          <w:spacing w:val="-6"/>
          <w:sz w:val="24"/>
        </w:rPr>
        <w:t xml:space="preserve"> </w:t>
      </w:r>
      <w:r>
        <w:rPr>
          <w:sz w:val="24"/>
        </w:rPr>
        <w:t>genere</w:t>
      </w:r>
      <w:r>
        <w:rPr>
          <w:spacing w:val="-7"/>
          <w:sz w:val="24"/>
        </w:rPr>
        <w:t xml:space="preserve"> </w:t>
      </w:r>
      <w:r>
        <w:rPr>
          <w:sz w:val="24"/>
        </w:rPr>
        <w:t>dentro</w:t>
      </w:r>
      <w:r>
        <w:rPr>
          <w:spacing w:val="-7"/>
          <w:sz w:val="24"/>
        </w:rPr>
        <w:t xml:space="preserve"> </w:t>
      </w:r>
      <w:r>
        <w:rPr>
          <w:sz w:val="24"/>
        </w:rPr>
        <w:t>de las mismas, en los términos establecidos en la Constitución Política, los tratados internacionales, en la Ley</w:t>
      </w:r>
      <w:hyperlink r:id="rId38" w:anchor="Inicio">
        <w:r>
          <w:rPr>
            <w:sz w:val="24"/>
          </w:rPr>
          <w:t>1098</w:t>
        </w:r>
      </w:hyperlink>
      <w:r>
        <w:rPr>
          <w:sz w:val="24"/>
        </w:rPr>
        <w:t xml:space="preserve"> de 2006, en la Ley Estatutaria número </w:t>
      </w:r>
      <w:hyperlink r:id="rId39" w:anchor="Inicio">
        <w:r>
          <w:rPr>
            <w:sz w:val="24"/>
          </w:rPr>
          <w:t>1581</w:t>
        </w:r>
      </w:hyperlink>
      <w:r>
        <w:rPr>
          <w:sz w:val="24"/>
        </w:rPr>
        <w:t xml:space="preserve"> de 2012, en el Decreto número </w:t>
      </w:r>
      <w:hyperlink r:id="rId40" w:anchor="Inicio">
        <w:r>
          <w:rPr>
            <w:sz w:val="24"/>
          </w:rPr>
          <w:t>1377</w:t>
        </w:r>
      </w:hyperlink>
      <w:r>
        <w:rPr>
          <w:sz w:val="24"/>
        </w:rPr>
        <w:t xml:space="preserve"> de 2013 y demás normas aplicables a la</w:t>
      </w:r>
      <w:r>
        <w:rPr>
          <w:spacing w:val="-1"/>
          <w:sz w:val="24"/>
        </w:rPr>
        <w:t xml:space="preserve"> </w:t>
      </w:r>
      <w:r>
        <w:rPr>
          <w:sz w:val="24"/>
        </w:rPr>
        <w:t>materia.</w:t>
      </w:r>
    </w:p>
    <w:p w14:paraId="40942EFC" w14:textId="77777777" w:rsidR="005A0954" w:rsidRDefault="00995841">
      <w:pPr>
        <w:pStyle w:val="Prrafodelista"/>
        <w:numPr>
          <w:ilvl w:val="0"/>
          <w:numId w:val="22"/>
        </w:numPr>
        <w:tabs>
          <w:tab w:val="left" w:pos="412"/>
        </w:tabs>
        <w:spacing w:before="275" w:line="256" w:lineRule="auto"/>
        <w:ind w:right="680"/>
        <w:jc w:val="both"/>
        <w:rPr>
          <w:sz w:val="24"/>
        </w:rPr>
      </w:pPr>
      <w:r>
        <w:rPr>
          <w:sz w:val="24"/>
        </w:rPr>
        <w:t>Los mecanismos mediante los cuales se proteja a quien informe sobre la ocurrencia de situaciones</w:t>
      </w:r>
      <w:r>
        <w:rPr>
          <w:spacing w:val="-17"/>
          <w:sz w:val="24"/>
        </w:rPr>
        <w:t xml:space="preserve"> </w:t>
      </w:r>
      <w:r>
        <w:rPr>
          <w:sz w:val="24"/>
        </w:rPr>
        <w:t>que</w:t>
      </w:r>
      <w:r>
        <w:rPr>
          <w:spacing w:val="-15"/>
          <w:sz w:val="24"/>
        </w:rPr>
        <w:t xml:space="preserve"> </w:t>
      </w:r>
      <w:r>
        <w:rPr>
          <w:sz w:val="24"/>
        </w:rPr>
        <w:t>afecten</w:t>
      </w:r>
      <w:r>
        <w:rPr>
          <w:spacing w:val="-15"/>
          <w:sz w:val="24"/>
        </w:rPr>
        <w:t xml:space="preserve"> </w:t>
      </w:r>
      <w:r>
        <w:rPr>
          <w:sz w:val="24"/>
        </w:rPr>
        <w:t>la</w:t>
      </w:r>
      <w:r>
        <w:rPr>
          <w:spacing w:val="-16"/>
          <w:sz w:val="24"/>
        </w:rPr>
        <w:t xml:space="preserve"> </w:t>
      </w:r>
      <w:r>
        <w:rPr>
          <w:sz w:val="24"/>
        </w:rPr>
        <w:t>convivencia</w:t>
      </w:r>
      <w:r>
        <w:rPr>
          <w:spacing w:val="-16"/>
          <w:sz w:val="24"/>
        </w:rPr>
        <w:t xml:space="preserve"> </w:t>
      </w:r>
      <w:r>
        <w:rPr>
          <w:sz w:val="24"/>
        </w:rPr>
        <w:t>escolar</w:t>
      </w:r>
      <w:r>
        <w:rPr>
          <w:spacing w:val="-17"/>
          <w:sz w:val="24"/>
        </w:rPr>
        <w:t xml:space="preserve"> </w:t>
      </w:r>
      <w:r>
        <w:rPr>
          <w:sz w:val="24"/>
        </w:rPr>
        <w:t>y</w:t>
      </w:r>
      <w:r>
        <w:rPr>
          <w:spacing w:val="-15"/>
          <w:sz w:val="24"/>
        </w:rPr>
        <w:t xml:space="preserve"> </w:t>
      </w:r>
      <w:r>
        <w:rPr>
          <w:sz w:val="24"/>
        </w:rPr>
        <w:t>el</w:t>
      </w:r>
      <w:r>
        <w:rPr>
          <w:spacing w:val="-16"/>
          <w:sz w:val="24"/>
        </w:rPr>
        <w:t xml:space="preserve"> </w:t>
      </w:r>
      <w:r>
        <w:rPr>
          <w:sz w:val="24"/>
        </w:rPr>
        <w:t>ejercicio</w:t>
      </w:r>
      <w:r>
        <w:rPr>
          <w:spacing w:val="-10"/>
          <w:sz w:val="24"/>
        </w:rPr>
        <w:t xml:space="preserve"> </w:t>
      </w:r>
      <w:r>
        <w:rPr>
          <w:sz w:val="24"/>
        </w:rPr>
        <w:t>de</w:t>
      </w:r>
      <w:r>
        <w:rPr>
          <w:spacing w:val="-17"/>
          <w:sz w:val="24"/>
        </w:rPr>
        <w:t xml:space="preserve"> </w:t>
      </w:r>
      <w:r>
        <w:rPr>
          <w:sz w:val="24"/>
        </w:rPr>
        <w:t>los</w:t>
      </w:r>
      <w:r>
        <w:rPr>
          <w:spacing w:val="-14"/>
          <w:sz w:val="24"/>
        </w:rPr>
        <w:t xml:space="preserve"> </w:t>
      </w:r>
      <w:r>
        <w:rPr>
          <w:sz w:val="24"/>
        </w:rPr>
        <w:t>derechos</w:t>
      </w:r>
      <w:r>
        <w:rPr>
          <w:spacing w:val="-16"/>
          <w:sz w:val="24"/>
        </w:rPr>
        <w:t xml:space="preserve"> </w:t>
      </w:r>
      <w:r>
        <w:rPr>
          <w:sz w:val="24"/>
        </w:rPr>
        <w:t>humanos,</w:t>
      </w:r>
      <w:r>
        <w:rPr>
          <w:spacing w:val="-15"/>
          <w:sz w:val="24"/>
        </w:rPr>
        <w:t xml:space="preserve"> </w:t>
      </w:r>
      <w:r>
        <w:rPr>
          <w:sz w:val="24"/>
        </w:rPr>
        <w:t>sexuales</w:t>
      </w:r>
    </w:p>
    <w:p w14:paraId="0FDB56E9" w14:textId="77777777" w:rsidR="005A0954" w:rsidRDefault="005A0954">
      <w:pPr>
        <w:pStyle w:val="Prrafodelista"/>
        <w:spacing w:line="256" w:lineRule="auto"/>
        <w:jc w:val="both"/>
        <w:rPr>
          <w:sz w:val="24"/>
        </w:rPr>
        <w:sectPr w:rsidR="005A0954">
          <w:pgSz w:w="12240" w:h="15840"/>
          <w:pgMar w:top="1720" w:right="360" w:bottom="840" w:left="720" w:header="0" w:footer="645" w:gutter="0"/>
          <w:cols w:space="720"/>
        </w:sectPr>
      </w:pPr>
    </w:p>
    <w:p w14:paraId="6CA1F405" w14:textId="77777777" w:rsidR="005A0954" w:rsidRDefault="00995841">
      <w:pPr>
        <w:pStyle w:val="Textoindependiente"/>
        <w:spacing w:before="2"/>
        <w:ind w:left="412"/>
      </w:pPr>
      <w:r>
        <w:lastRenderedPageBreak/>
        <w:t>y</w:t>
      </w:r>
      <w:r>
        <w:rPr>
          <w:spacing w:val="-4"/>
        </w:rPr>
        <w:t xml:space="preserve"> </w:t>
      </w:r>
      <w:r>
        <w:t>reproductivos,</w:t>
      </w:r>
      <w:r>
        <w:rPr>
          <w:spacing w:val="-4"/>
        </w:rPr>
        <w:t xml:space="preserve"> </w:t>
      </w:r>
      <w:r>
        <w:t>de</w:t>
      </w:r>
      <w:r>
        <w:rPr>
          <w:spacing w:val="-5"/>
        </w:rPr>
        <w:t xml:space="preserve"> </w:t>
      </w:r>
      <w:r>
        <w:t>posibles</w:t>
      </w:r>
      <w:r>
        <w:rPr>
          <w:spacing w:val="-3"/>
        </w:rPr>
        <w:t xml:space="preserve"> </w:t>
      </w:r>
      <w:r>
        <w:t>acciones</w:t>
      </w:r>
      <w:r>
        <w:rPr>
          <w:spacing w:val="-4"/>
        </w:rPr>
        <w:t xml:space="preserve"> </w:t>
      </w:r>
      <w:r>
        <w:t>en</w:t>
      </w:r>
      <w:r>
        <w:rPr>
          <w:spacing w:val="-3"/>
        </w:rPr>
        <w:t xml:space="preserve"> </w:t>
      </w:r>
      <w:r>
        <w:t>su</w:t>
      </w:r>
      <w:r>
        <w:rPr>
          <w:spacing w:val="-4"/>
        </w:rPr>
        <w:t xml:space="preserve"> </w:t>
      </w:r>
      <w:r>
        <w:rPr>
          <w:spacing w:val="-2"/>
        </w:rPr>
        <w:t>contra.</w:t>
      </w:r>
    </w:p>
    <w:p w14:paraId="1C1B59AE" w14:textId="77777777" w:rsidR="005A0954" w:rsidRDefault="005A0954">
      <w:pPr>
        <w:pStyle w:val="Textoindependiente"/>
        <w:spacing w:before="21"/>
      </w:pPr>
    </w:p>
    <w:p w14:paraId="604C3769" w14:textId="77777777" w:rsidR="005A0954" w:rsidRDefault="00995841">
      <w:pPr>
        <w:pStyle w:val="Prrafodelista"/>
        <w:numPr>
          <w:ilvl w:val="0"/>
          <w:numId w:val="22"/>
        </w:numPr>
        <w:tabs>
          <w:tab w:val="left" w:pos="412"/>
        </w:tabs>
        <w:spacing w:line="259" w:lineRule="auto"/>
        <w:ind w:right="672"/>
        <w:jc w:val="both"/>
        <w:rPr>
          <w:sz w:val="24"/>
        </w:rPr>
      </w:pPr>
      <w:r>
        <w:rPr>
          <w:sz w:val="24"/>
        </w:rPr>
        <w:t>Las</w:t>
      </w:r>
      <w:r>
        <w:rPr>
          <w:spacing w:val="-10"/>
          <w:sz w:val="24"/>
        </w:rPr>
        <w:t xml:space="preserve"> </w:t>
      </w:r>
      <w:r>
        <w:rPr>
          <w:sz w:val="24"/>
        </w:rPr>
        <w:t>estrategias</w:t>
      </w:r>
      <w:r>
        <w:rPr>
          <w:spacing w:val="-1"/>
          <w:sz w:val="24"/>
        </w:rPr>
        <w:t xml:space="preserve"> </w:t>
      </w:r>
      <w:r>
        <w:rPr>
          <w:sz w:val="24"/>
        </w:rPr>
        <w:t>y</w:t>
      </w:r>
      <w:r>
        <w:rPr>
          <w:spacing w:val="-1"/>
          <w:sz w:val="24"/>
        </w:rPr>
        <w:t xml:space="preserve"> </w:t>
      </w:r>
      <w:r>
        <w:rPr>
          <w:sz w:val="24"/>
        </w:rPr>
        <w:t>alternativas</w:t>
      </w:r>
      <w:r>
        <w:rPr>
          <w:spacing w:val="-3"/>
          <w:sz w:val="24"/>
        </w:rPr>
        <w:t xml:space="preserve"> </w:t>
      </w:r>
      <w:r>
        <w:rPr>
          <w:sz w:val="24"/>
        </w:rPr>
        <w:t>de</w:t>
      </w:r>
      <w:r>
        <w:rPr>
          <w:spacing w:val="-2"/>
          <w:sz w:val="24"/>
        </w:rPr>
        <w:t xml:space="preserve"> </w:t>
      </w:r>
      <w:r>
        <w:rPr>
          <w:sz w:val="24"/>
        </w:rPr>
        <w:t>solución, incluyendo entre</w:t>
      </w:r>
      <w:r>
        <w:rPr>
          <w:spacing w:val="-3"/>
          <w:sz w:val="24"/>
        </w:rPr>
        <w:t xml:space="preserve"> </w:t>
      </w:r>
      <w:r>
        <w:rPr>
          <w:sz w:val="24"/>
        </w:rPr>
        <w:t>ellas</w:t>
      </w:r>
      <w:r>
        <w:rPr>
          <w:spacing w:val="-1"/>
          <w:sz w:val="24"/>
        </w:rPr>
        <w:t xml:space="preserve"> </w:t>
      </w:r>
      <w:r>
        <w:rPr>
          <w:sz w:val="24"/>
        </w:rPr>
        <w:t>los</w:t>
      </w:r>
      <w:r>
        <w:rPr>
          <w:spacing w:val="-1"/>
          <w:sz w:val="24"/>
        </w:rPr>
        <w:t xml:space="preserve"> </w:t>
      </w:r>
      <w:r>
        <w:rPr>
          <w:sz w:val="24"/>
        </w:rPr>
        <w:t>mecanismos</w:t>
      </w:r>
      <w:r>
        <w:rPr>
          <w:spacing w:val="-3"/>
          <w:sz w:val="24"/>
        </w:rPr>
        <w:t xml:space="preserve"> </w:t>
      </w:r>
      <w:r>
        <w:rPr>
          <w:sz w:val="24"/>
        </w:rPr>
        <w:t>pedagógicos para tomar estas situaciones como oportunidades para el aprendizaje y la práctica de competencias ciudadanas de la comunidad educativa.</w:t>
      </w:r>
    </w:p>
    <w:p w14:paraId="66F690C2" w14:textId="77777777" w:rsidR="005A0954" w:rsidRDefault="00995841">
      <w:pPr>
        <w:pStyle w:val="Prrafodelista"/>
        <w:numPr>
          <w:ilvl w:val="0"/>
          <w:numId w:val="22"/>
        </w:numPr>
        <w:tabs>
          <w:tab w:val="left" w:pos="412"/>
        </w:tabs>
        <w:spacing w:before="274" w:line="259" w:lineRule="auto"/>
        <w:ind w:right="686"/>
        <w:jc w:val="both"/>
        <w:rPr>
          <w:sz w:val="24"/>
        </w:rPr>
      </w:pPr>
      <w:r>
        <w:rPr>
          <w:sz w:val="24"/>
        </w:rPr>
        <w:t>Las</w:t>
      </w:r>
      <w:r>
        <w:rPr>
          <w:spacing w:val="-17"/>
          <w:sz w:val="24"/>
        </w:rPr>
        <w:t xml:space="preserve"> </w:t>
      </w:r>
      <w:r>
        <w:rPr>
          <w:sz w:val="24"/>
        </w:rPr>
        <w:t>consecuencias</w:t>
      </w:r>
      <w:r>
        <w:rPr>
          <w:spacing w:val="-17"/>
          <w:sz w:val="24"/>
        </w:rPr>
        <w:t xml:space="preserve"> </w:t>
      </w:r>
      <w:r>
        <w:rPr>
          <w:sz w:val="24"/>
        </w:rPr>
        <w:t>aplicables,</w:t>
      </w:r>
      <w:r>
        <w:rPr>
          <w:spacing w:val="-16"/>
          <w:sz w:val="24"/>
        </w:rPr>
        <w:t xml:space="preserve"> </w:t>
      </w:r>
      <w:r>
        <w:rPr>
          <w:sz w:val="24"/>
        </w:rPr>
        <w:t>las</w:t>
      </w:r>
      <w:r>
        <w:rPr>
          <w:spacing w:val="-12"/>
          <w:sz w:val="24"/>
        </w:rPr>
        <w:t xml:space="preserve"> </w:t>
      </w:r>
      <w:r>
        <w:rPr>
          <w:sz w:val="24"/>
        </w:rPr>
        <w:t>cuales</w:t>
      </w:r>
      <w:r>
        <w:rPr>
          <w:spacing w:val="-15"/>
          <w:sz w:val="24"/>
        </w:rPr>
        <w:t xml:space="preserve"> </w:t>
      </w:r>
      <w:r>
        <w:rPr>
          <w:sz w:val="24"/>
        </w:rPr>
        <w:t>deben</w:t>
      </w:r>
      <w:r>
        <w:rPr>
          <w:spacing w:val="-13"/>
          <w:sz w:val="24"/>
        </w:rPr>
        <w:t xml:space="preserve"> </w:t>
      </w:r>
      <w:r>
        <w:rPr>
          <w:sz w:val="24"/>
        </w:rPr>
        <w:t>obedecer</w:t>
      </w:r>
      <w:r>
        <w:rPr>
          <w:spacing w:val="-14"/>
          <w:sz w:val="24"/>
        </w:rPr>
        <w:t xml:space="preserve"> </w:t>
      </w:r>
      <w:r>
        <w:rPr>
          <w:sz w:val="24"/>
        </w:rPr>
        <w:t>al</w:t>
      </w:r>
      <w:r>
        <w:rPr>
          <w:spacing w:val="-14"/>
          <w:sz w:val="24"/>
        </w:rPr>
        <w:t xml:space="preserve"> </w:t>
      </w:r>
      <w:r>
        <w:rPr>
          <w:sz w:val="24"/>
        </w:rPr>
        <w:t>principio</w:t>
      </w:r>
      <w:r>
        <w:rPr>
          <w:spacing w:val="-13"/>
          <w:sz w:val="24"/>
        </w:rPr>
        <w:t xml:space="preserve"> </w:t>
      </w:r>
      <w:r>
        <w:rPr>
          <w:sz w:val="24"/>
        </w:rPr>
        <w:t>de</w:t>
      </w:r>
      <w:r>
        <w:rPr>
          <w:spacing w:val="-13"/>
          <w:sz w:val="24"/>
        </w:rPr>
        <w:t xml:space="preserve"> </w:t>
      </w:r>
      <w:r>
        <w:rPr>
          <w:sz w:val="24"/>
        </w:rPr>
        <w:t>proporcionalidad</w:t>
      </w:r>
      <w:r>
        <w:rPr>
          <w:spacing w:val="-15"/>
          <w:sz w:val="24"/>
        </w:rPr>
        <w:t xml:space="preserve"> </w:t>
      </w:r>
      <w:r>
        <w:rPr>
          <w:sz w:val="24"/>
        </w:rPr>
        <w:t>entre la situación y las medidas adoptadas, y deben estar en concordancia con la Constitución, los tratados internacionales, la Ley y los manuales de</w:t>
      </w:r>
      <w:r>
        <w:rPr>
          <w:spacing w:val="-3"/>
          <w:sz w:val="24"/>
        </w:rPr>
        <w:t xml:space="preserve"> </w:t>
      </w:r>
      <w:r>
        <w:rPr>
          <w:sz w:val="24"/>
        </w:rPr>
        <w:t>convivencia.</w:t>
      </w:r>
    </w:p>
    <w:p w14:paraId="1C1C459C" w14:textId="77777777" w:rsidR="005A0954" w:rsidRDefault="005A0954">
      <w:pPr>
        <w:pStyle w:val="Textoindependiente"/>
      </w:pPr>
    </w:p>
    <w:p w14:paraId="03A73111" w14:textId="77777777" w:rsidR="005A0954" w:rsidRDefault="005A0954">
      <w:pPr>
        <w:pStyle w:val="Textoindependiente"/>
        <w:spacing w:before="20"/>
      </w:pPr>
    </w:p>
    <w:p w14:paraId="4011FFEA" w14:textId="77777777" w:rsidR="005A0954" w:rsidRDefault="00995841">
      <w:pPr>
        <w:pStyle w:val="Prrafodelista"/>
        <w:numPr>
          <w:ilvl w:val="0"/>
          <w:numId w:val="22"/>
        </w:numPr>
        <w:tabs>
          <w:tab w:val="left" w:pos="412"/>
        </w:tabs>
        <w:spacing w:line="256" w:lineRule="auto"/>
        <w:ind w:right="683"/>
        <w:jc w:val="both"/>
        <w:rPr>
          <w:sz w:val="24"/>
        </w:rPr>
      </w:pPr>
      <w:r>
        <w:rPr>
          <w:sz w:val="24"/>
        </w:rPr>
        <w:t>Las formas de seguimiento de los casos y de las medidas adoptadas, a fin de verificar si la solución fue efectiva.</w:t>
      </w:r>
    </w:p>
    <w:p w14:paraId="0D938A54" w14:textId="77777777" w:rsidR="005A0954" w:rsidRDefault="00995841">
      <w:pPr>
        <w:pStyle w:val="Prrafodelista"/>
        <w:numPr>
          <w:ilvl w:val="0"/>
          <w:numId w:val="22"/>
        </w:numPr>
        <w:tabs>
          <w:tab w:val="left" w:pos="412"/>
        </w:tabs>
        <w:spacing w:before="275" w:line="259" w:lineRule="auto"/>
        <w:ind w:right="676"/>
        <w:jc w:val="both"/>
        <w:rPr>
          <w:sz w:val="24"/>
        </w:rPr>
      </w:pPr>
      <w:r>
        <w:rPr>
          <w:sz w:val="24"/>
        </w:rPr>
        <w:t>Un directorio que contenga los números</w:t>
      </w:r>
      <w:r>
        <w:rPr>
          <w:spacing w:val="-1"/>
          <w:sz w:val="24"/>
        </w:rPr>
        <w:t xml:space="preserve"> </w:t>
      </w:r>
      <w:r>
        <w:rPr>
          <w:sz w:val="24"/>
        </w:rPr>
        <w:t>telefónicos actualizados</w:t>
      </w:r>
      <w:r>
        <w:rPr>
          <w:spacing w:val="-1"/>
          <w:sz w:val="24"/>
        </w:rPr>
        <w:t xml:space="preserve"> </w:t>
      </w:r>
      <w:r>
        <w:rPr>
          <w:sz w:val="24"/>
        </w:rPr>
        <w:t>de las siguientes</w:t>
      </w:r>
      <w:r>
        <w:rPr>
          <w:spacing w:val="-1"/>
          <w:sz w:val="24"/>
        </w:rPr>
        <w:t xml:space="preserve"> </w:t>
      </w:r>
      <w:r>
        <w:rPr>
          <w:sz w:val="24"/>
        </w:rPr>
        <w:t>entidades y personas: Policía Nacional, del responsable de seguridad de la Secretaría de Gobierno Municipal, Distrital o Departamental, Fiscalía General de la Nación Unidad de Infancia y Adolescencia,</w:t>
      </w:r>
      <w:r>
        <w:rPr>
          <w:spacing w:val="-12"/>
          <w:sz w:val="24"/>
        </w:rPr>
        <w:t xml:space="preserve"> </w:t>
      </w:r>
      <w:r>
        <w:rPr>
          <w:sz w:val="24"/>
        </w:rPr>
        <w:t>Policía</w:t>
      </w:r>
      <w:r>
        <w:rPr>
          <w:spacing w:val="-12"/>
          <w:sz w:val="24"/>
        </w:rPr>
        <w:t xml:space="preserve"> </w:t>
      </w:r>
      <w:r>
        <w:rPr>
          <w:sz w:val="24"/>
        </w:rPr>
        <w:t>de</w:t>
      </w:r>
      <w:r>
        <w:rPr>
          <w:spacing w:val="-16"/>
          <w:sz w:val="24"/>
        </w:rPr>
        <w:t xml:space="preserve"> </w:t>
      </w:r>
      <w:r>
        <w:rPr>
          <w:sz w:val="24"/>
        </w:rPr>
        <w:t>Infancia</w:t>
      </w:r>
      <w:r>
        <w:rPr>
          <w:spacing w:val="-11"/>
          <w:sz w:val="24"/>
        </w:rPr>
        <w:t xml:space="preserve"> </w:t>
      </w:r>
      <w:r>
        <w:rPr>
          <w:sz w:val="24"/>
        </w:rPr>
        <w:t>y</w:t>
      </w:r>
      <w:r>
        <w:rPr>
          <w:spacing w:val="-13"/>
          <w:sz w:val="24"/>
        </w:rPr>
        <w:t xml:space="preserve"> </w:t>
      </w:r>
      <w:r>
        <w:rPr>
          <w:sz w:val="24"/>
        </w:rPr>
        <w:t>Adolescencia,</w:t>
      </w:r>
      <w:r>
        <w:rPr>
          <w:spacing w:val="-10"/>
          <w:sz w:val="24"/>
        </w:rPr>
        <w:t xml:space="preserve"> </w:t>
      </w:r>
      <w:r>
        <w:rPr>
          <w:sz w:val="24"/>
        </w:rPr>
        <w:t>Defensoría</w:t>
      </w:r>
      <w:r>
        <w:rPr>
          <w:spacing w:val="-10"/>
          <w:sz w:val="24"/>
        </w:rPr>
        <w:t xml:space="preserve"> </w:t>
      </w:r>
      <w:r>
        <w:rPr>
          <w:sz w:val="24"/>
        </w:rPr>
        <w:t>de</w:t>
      </w:r>
      <w:r>
        <w:rPr>
          <w:spacing w:val="-10"/>
          <w:sz w:val="24"/>
        </w:rPr>
        <w:t xml:space="preserve"> </w:t>
      </w:r>
      <w:r>
        <w:rPr>
          <w:sz w:val="24"/>
        </w:rPr>
        <w:t>Familia,</w:t>
      </w:r>
      <w:r>
        <w:rPr>
          <w:spacing w:val="-10"/>
          <w:sz w:val="24"/>
        </w:rPr>
        <w:t xml:space="preserve"> </w:t>
      </w:r>
      <w:r>
        <w:rPr>
          <w:sz w:val="24"/>
        </w:rPr>
        <w:t>Comisaría</w:t>
      </w:r>
      <w:r>
        <w:rPr>
          <w:spacing w:val="-12"/>
          <w:sz w:val="24"/>
        </w:rPr>
        <w:t xml:space="preserve"> </w:t>
      </w:r>
      <w:r>
        <w:rPr>
          <w:sz w:val="24"/>
        </w:rPr>
        <w:t>de</w:t>
      </w:r>
      <w:r>
        <w:rPr>
          <w:spacing w:val="-10"/>
          <w:sz w:val="24"/>
        </w:rPr>
        <w:t xml:space="preserve"> </w:t>
      </w:r>
      <w:r>
        <w:rPr>
          <w:sz w:val="24"/>
        </w:rPr>
        <w:t>Familia, Inspector de Policía, ICBF - Instituto Colombiano de Bienestar Familiar, del puesto de salud u Hospital más cercano, Bomberos, Cruz Roja, Defensa Civil, Medicina Legal, de las entidades que</w:t>
      </w:r>
      <w:r>
        <w:rPr>
          <w:spacing w:val="-8"/>
          <w:sz w:val="24"/>
        </w:rPr>
        <w:t xml:space="preserve"> </w:t>
      </w:r>
      <w:r>
        <w:rPr>
          <w:sz w:val="24"/>
        </w:rPr>
        <w:t>integran</w:t>
      </w:r>
      <w:r>
        <w:rPr>
          <w:spacing w:val="-4"/>
          <w:sz w:val="24"/>
        </w:rPr>
        <w:t xml:space="preserve"> </w:t>
      </w:r>
      <w:r>
        <w:rPr>
          <w:sz w:val="24"/>
        </w:rPr>
        <w:t>el</w:t>
      </w:r>
      <w:r>
        <w:rPr>
          <w:spacing w:val="-4"/>
          <w:sz w:val="24"/>
        </w:rPr>
        <w:t xml:space="preserve"> </w:t>
      </w:r>
      <w:r>
        <w:rPr>
          <w:sz w:val="24"/>
        </w:rPr>
        <w:t>Sistema</w:t>
      </w:r>
      <w:r>
        <w:rPr>
          <w:spacing w:val="-12"/>
          <w:sz w:val="24"/>
        </w:rPr>
        <w:t xml:space="preserve"> </w:t>
      </w:r>
      <w:r>
        <w:rPr>
          <w:sz w:val="24"/>
        </w:rPr>
        <w:t>Nacional</w:t>
      </w:r>
      <w:r>
        <w:rPr>
          <w:spacing w:val="-14"/>
          <w:sz w:val="24"/>
        </w:rPr>
        <w:t xml:space="preserve"> </w:t>
      </w:r>
      <w:r>
        <w:rPr>
          <w:sz w:val="24"/>
        </w:rPr>
        <w:t>de</w:t>
      </w:r>
      <w:r>
        <w:rPr>
          <w:spacing w:val="-14"/>
          <w:sz w:val="24"/>
        </w:rPr>
        <w:t xml:space="preserve"> </w:t>
      </w:r>
      <w:r>
        <w:rPr>
          <w:sz w:val="24"/>
        </w:rPr>
        <w:t>Convivencia</w:t>
      </w:r>
      <w:r>
        <w:rPr>
          <w:spacing w:val="-14"/>
          <w:sz w:val="24"/>
        </w:rPr>
        <w:t xml:space="preserve"> </w:t>
      </w:r>
      <w:r>
        <w:rPr>
          <w:sz w:val="24"/>
        </w:rPr>
        <w:t>Escolar,</w:t>
      </w:r>
      <w:r>
        <w:rPr>
          <w:spacing w:val="-17"/>
          <w:sz w:val="24"/>
        </w:rPr>
        <w:t xml:space="preserve"> </w:t>
      </w:r>
      <w:r>
        <w:rPr>
          <w:sz w:val="24"/>
        </w:rPr>
        <w:t>de</w:t>
      </w:r>
      <w:r>
        <w:rPr>
          <w:spacing w:val="-14"/>
          <w:sz w:val="24"/>
        </w:rPr>
        <w:t xml:space="preserve"> </w:t>
      </w:r>
      <w:r>
        <w:rPr>
          <w:sz w:val="24"/>
        </w:rPr>
        <w:t>los</w:t>
      </w:r>
      <w:r>
        <w:rPr>
          <w:spacing w:val="-17"/>
          <w:sz w:val="24"/>
        </w:rPr>
        <w:t xml:space="preserve"> </w:t>
      </w:r>
      <w:r>
        <w:rPr>
          <w:sz w:val="24"/>
        </w:rPr>
        <w:t>padres</w:t>
      </w:r>
      <w:r>
        <w:rPr>
          <w:spacing w:val="-17"/>
          <w:sz w:val="24"/>
        </w:rPr>
        <w:t xml:space="preserve"> </w:t>
      </w:r>
      <w:r>
        <w:rPr>
          <w:sz w:val="24"/>
        </w:rPr>
        <w:t>de</w:t>
      </w:r>
      <w:r>
        <w:rPr>
          <w:spacing w:val="-14"/>
          <w:sz w:val="24"/>
        </w:rPr>
        <w:t xml:space="preserve"> </w:t>
      </w:r>
      <w:r>
        <w:rPr>
          <w:sz w:val="24"/>
        </w:rPr>
        <w:t>familia</w:t>
      </w:r>
      <w:r>
        <w:rPr>
          <w:spacing w:val="-14"/>
          <w:sz w:val="24"/>
        </w:rPr>
        <w:t xml:space="preserve"> </w:t>
      </w:r>
      <w:r>
        <w:rPr>
          <w:sz w:val="24"/>
        </w:rPr>
        <w:t>o</w:t>
      </w:r>
      <w:r>
        <w:rPr>
          <w:spacing w:val="-16"/>
          <w:sz w:val="24"/>
        </w:rPr>
        <w:t xml:space="preserve"> </w:t>
      </w:r>
      <w:r>
        <w:rPr>
          <w:sz w:val="24"/>
        </w:rPr>
        <w:t>cuidadores de los</w:t>
      </w:r>
      <w:r>
        <w:rPr>
          <w:spacing w:val="-6"/>
          <w:sz w:val="24"/>
        </w:rPr>
        <w:t xml:space="preserve"> </w:t>
      </w:r>
      <w:r>
        <w:rPr>
          <w:sz w:val="24"/>
        </w:rPr>
        <w:t>niños,</w:t>
      </w:r>
      <w:r>
        <w:rPr>
          <w:spacing w:val="-2"/>
          <w:sz w:val="24"/>
        </w:rPr>
        <w:t xml:space="preserve"> </w:t>
      </w:r>
      <w:r>
        <w:rPr>
          <w:sz w:val="24"/>
        </w:rPr>
        <w:t>niñas y adolescentes matriculados en el establecimiento educativo.</w:t>
      </w:r>
    </w:p>
    <w:p w14:paraId="702E7594" w14:textId="77777777" w:rsidR="005A0954" w:rsidRDefault="00995841">
      <w:pPr>
        <w:pStyle w:val="Textoindependiente"/>
        <w:spacing w:before="271" w:line="256" w:lineRule="auto"/>
        <w:ind w:left="412" w:right="678" w:hanging="284"/>
        <w:jc w:val="both"/>
      </w:pPr>
      <w:r>
        <w:rPr>
          <w:rFonts w:ascii="Arial" w:hAnsi="Arial"/>
          <w:b/>
        </w:rPr>
        <w:t xml:space="preserve">PARÁGRAFO. </w:t>
      </w:r>
      <w:r>
        <w:t xml:space="preserve">La aplicación de los procedimientos tendrá lugar frente a las situaciones que se </w:t>
      </w:r>
      <w:r>
        <w:rPr>
          <w:spacing w:val="-2"/>
        </w:rPr>
        <w:t>presenten</w:t>
      </w:r>
      <w:r>
        <w:rPr>
          <w:spacing w:val="-10"/>
        </w:rPr>
        <w:t xml:space="preserve"> </w:t>
      </w:r>
      <w:r>
        <w:rPr>
          <w:spacing w:val="-2"/>
        </w:rPr>
        <w:t>de</w:t>
      </w:r>
      <w:r>
        <w:rPr>
          <w:spacing w:val="-6"/>
        </w:rPr>
        <w:t xml:space="preserve"> </w:t>
      </w:r>
      <w:r>
        <w:rPr>
          <w:spacing w:val="-2"/>
        </w:rPr>
        <w:t>estudiantes</w:t>
      </w:r>
      <w:r>
        <w:rPr>
          <w:spacing w:val="-12"/>
        </w:rPr>
        <w:t xml:space="preserve"> </w:t>
      </w:r>
      <w:r>
        <w:rPr>
          <w:spacing w:val="-2"/>
        </w:rPr>
        <w:t>hacia</w:t>
      </w:r>
      <w:r>
        <w:rPr>
          <w:spacing w:val="-5"/>
        </w:rPr>
        <w:t xml:space="preserve"> </w:t>
      </w:r>
      <w:r>
        <w:rPr>
          <w:spacing w:val="-2"/>
        </w:rPr>
        <w:t>otros</w:t>
      </w:r>
      <w:r>
        <w:rPr>
          <w:spacing w:val="-12"/>
        </w:rPr>
        <w:t xml:space="preserve"> </w:t>
      </w:r>
      <w:r>
        <w:rPr>
          <w:spacing w:val="-2"/>
        </w:rPr>
        <w:t>miembros</w:t>
      </w:r>
      <w:r>
        <w:rPr>
          <w:spacing w:val="-12"/>
        </w:rPr>
        <w:t xml:space="preserve"> </w:t>
      </w:r>
      <w:r>
        <w:rPr>
          <w:spacing w:val="-2"/>
        </w:rPr>
        <w:t>de</w:t>
      </w:r>
      <w:r>
        <w:rPr>
          <w:spacing w:val="-6"/>
        </w:rPr>
        <w:t xml:space="preserve"> </w:t>
      </w:r>
      <w:r>
        <w:rPr>
          <w:spacing w:val="-2"/>
        </w:rPr>
        <w:t>la</w:t>
      </w:r>
      <w:r>
        <w:rPr>
          <w:spacing w:val="-6"/>
        </w:rPr>
        <w:t xml:space="preserve"> </w:t>
      </w:r>
      <w:r>
        <w:rPr>
          <w:spacing w:val="-2"/>
        </w:rPr>
        <w:t>comunidad</w:t>
      </w:r>
      <w:r>
        <w:rPr>
          <w:spacing w:val="-8"/>
        </w:rPr>
        <w:t xml:space="preserve"> </w:t>
      </w:r>
      <w:r>
        <w:rPr>
          <w:spacing w:val="-2"/>
        </w:rPr>
        <w:t>educativa,</w:t>
      </w:r>
      <w:r>
        <w:rPr>
          <w:spacing w:val="-9"/>
        </w:rPr>
        <w:t xml:space="preserve"> </w:t>
      </w:r>
      <w:r>
        <w:rPr>
          <w:spacing w:val="-2"/>
        </w:rPr>
        <w:t>o</w:t>
      </w:r>
      <w:r>
        <w:rPr>
          <w:spacing w:val="-9"/>
        </w:rPr>
        <w:t xml:space="preserve"> </w:t>
      </w:r>
      <w:r>
        <w:rPr>
          <w:spacing w:val="-2"/>
        </w:rPr>
        <w:t>de</w:t>
      </w:r>
      <w:r>
        <w:rPr>
          <w:spacing w:val="-9"/>
        </w:rPr>
        <w:t xml:space="preserve"> </w:t>
      </w:r>
      <w:r>
        <w:rPr>
          <w:spacing w:val="-2"/>
        </w:rPr>
        <w:t>otros</w:t>
      </w:r>
      <w:r>
        <w:rPr>
          <w:spacing w:val="-11"/>
        </w:rPr>
        <w:t xml:space="preserve"> </w:t>
      </w:r>
      <w:r>
        <w:rPr>
          <w:spacing w:val="-2"/>
        </w:rPr>
        <w:t xml:space="preserve">miembros </w:t>
      </w:r>
      <w:r>
        <w:t>de la comunidad educativa hacia estudiantes.</w:t>
      </w:r>
    </w:p>
    <w:p w14:paraId="4161B064" w14:textId="77777777" w:rsidR="005A0954" w:rsidRDefault="00995841">
      <w:pPr>
        <w:pStyle w:val="Ttulo3"/>
        <w:spacing w:before="274"/>
        <w:jc w:val="both"/>
      </w:pPr>
      <w:r>
        <w:rPr>
          <w:i w:val="0"/>
          <w:u w:val="thick"/>
        </w:rPr>
        <w:t>ARTÍCULO</w:t>
      </w:r>
      <w:r>
        <w:rPr>
          <w:i w:val="0"/>
          <w:spacing w:val="-5"/>
          <w:u w:val="thick"/>
        </w:rPr>
        <w:t xml:space="preserve"> </w:t>
      </w:r>
      <w:r>
        <w:rPr>
          <w:i w:val="0"/>
          <w:u w:val="thick"/>
        </w:rPr>
        <w:t>42.</w:t>
      </w:r>
      <w:r>
        <w:rPr>
          <w:i w:val="0"/>
          <w:spacing w:val="-1"/>
        </w:rPr>
        <w:t xml:space="preserve"> </w:t>
      </w:r>
      <w:r>
        <w:t>DE</w:t>
      </w:r>
      <w:r>
        <w:rPr>
          <w:spacing w:val="-3"/>
        </w:rPr>
        <w:t xml:space="preserve"> </w:t>
      </w:r>
      <w:r>
        <w:t>LOS</w:t>
      </w:r>
      <w:r>
        <w:rPr>
          <w:spacing w:val="-1"/>
        </w:rPr>
        <w:t xml:space="preserve"> </w:t>
      </w:r>
      <w:r>
        <w:t>PROCEDIMIENTOS</w:t>
      </w:r>
      <w:r>
        <w:rPr>
          <w:spacing w:val="-3"/>
        </w:rPr>
        <w:t xml:space="preserve"> </w:t>
      </w:r>
      <w:r>
        <w:t>PARA</w:t>
      </w:r>
      <w:r>
        <w:rPr>
          <w:spacing w:val="-3"/>
        </w:rPr>
        <w:t xml:space="preserve"> </w:t>
      </w:r>
      <w:r>
        <w:t>LA</w:t>
      </w:r>
      <w:r>
        <w:rPr>
          <w:spacing w:val="-3"/>
        </w:rPr>
        <w:t xml:space="preserve"> </w:t>
      </w:r>
      <w:r>
        <w:t>ATENCIÓN</w:t>
      </w:r>
      <w:r>
        <w:rPr>
          <w:spacing w:val="-3"/>
        </w:rPr>
        <w:t xml:space="preserve"> </w:t>
      </w:r>
      <w:r>
        <w:t>DE</w:t>
      </w:r>
      <w:r>
        <w:rPr>
          <w:spacing w:val="-2"/>
        </w:rPr>
        <w:t xml:space="preserve"> </w:t>
      </w:r>
      <w:r>
        <w:t>SITUACIONES</w:t>
      </w:r>
      <w:r>
        <w:rPr>
          <w:spacing w:val="-2"/>
        </w:rPr>
        <w:t xml:space="preserve"> </w:t>
      </w:r>
      <w:r>
        <w:rPr>
          <w:spacing w:val="-4"/>
        </w:rPr>
        <w:t>TIPO</w:t>
      </w:r>
    </w:p>
    <w:p w14:paraId="5BB8CF75" w14:textId="77777777" w:rsidR="005A0954" w:rsidRDefault="00995841">
      <w:pPr>
        <w:spacing w:line="259" w:lineRule="auto"/>
        <w:ind w:left="412" w:right="673" w:hanging="284"/>
        <w:jc w:val="both"/>
        <w:rPr>
          <w:sz w:val="24"/>
        </w:rPr>
      </w:pPr>
      <w:r>
        <w:rPr>
          <w:rFonts w:ascii="Times New Roman" w:hAnsi="Times New Roman"/>
          <w:b/>
          <w:i/>
          <w:sz w:val="24"/>
        </w:rPr>
        <w:t>I.</w:t>
      </w:r>
      <w:r>
        <w:rPr>
          <w:rFonts w:ascii="Times New Roman" w:hAnsi="Times New Roman"/>
          <w:b/>
          <w:i/>
          <w:spacing w:val="40"/>
          <w:sz w:val="24"/>
        </w:rPr>
        <w:t xml:space="preserve"> </w:t>
      </w:r>
      <w:r>
        <w:rPr>
          <w:rFonts w:ascii="Arial" w:hAnsi="Arial"/>
          <w:b/>
          <w:sz w:val="24"/>
        </w:rPr>
        <w:t xml:space="preserve">&lt;Artículo compilado en el artículo </w:t>
      </w:r>
      <w:hyperlink r:id="rId41" w:anchor="2.3.5.4.2.8">
        <w:r>
          <w:rPr>
            <w:rFonts w:ascii="Arial" w:hAnsi="Arial"/>
            <w:b/>
            <w:sz w:val="24"/>
          </w:rPr>
          <w:t>2.3.5.4.2.8</w:t>
        </w:r>
      </w:hyperlink>
      <w:r>
        <w:rPr>
          <w:rFonts w:ascii="Arial" w:hAnsi="Arial"/>
          <w:b/>
          <w:sz w:val="24"/>
        </w:rPr>
        <w:t xml:space="preserve"> del Decreto Único Reglamentario 1075 de 2015. Debe tenerse en cuenta lo dispuesto por el artículo </w:t>
      </w:r>
      <w:hyperlink r:id="rId42" w:anchor="3.1.1">
        <w:r>
          <w:rPr>
            <w:rFonts w:ascii="Arial" w:hAnsi="Arial"/>
            <w:b/>
            <w:sz w:val="24"/>
          </w:rPr>
          <w:t>3.1.1</w:t>
        </w:r>
      </w:hyperlink>
      <w:r>
        <w:rPr>
          <w:rFonts w:ascii="Arial" w:hAnsi="Arial"/>
          <w:b/>
          <w:sz w:val="24"/>
        </w:rPr>
        <w:t xml:space="preserve"> del mismo Decreto 1075 de 2015&gt; </w:t>
      </w:r>
      <w:r>
        <w:rPr>
          <w:sz w:val="24"/>
        </w:rPr>
        <w:t xml:space="preserve">Los procedimientos de los establecimientos educativos para la atención de las situaciones tipo I, a que se refiere el numeral 1 del artículo </w:t>
      </w:r>
      <w:hyperlink r:id="rId43" w:anchor="40">
        <w:r>
          <w:rPr>
            <w:sz w:val="24"/>
          </w:rPr>
          <w:t>40</w:t>
        </w:r>
      </w:hyperlink>
      <w:r>
        <w:rPr>
          <w:sz w:val="24"/>
        </w:rPr>
        <w:t xml:space="preserve"> del presente decreto, deberán desarrollar como mínimo el siguiente procedimiento:</w:t>
      </w:r>
    </w:p>
    <w:p w14:paraId="5BFBA141" w14:textId="77777777" w:rsidR="005A0954" w:rsidRDefault="00995841">
      <w:pPr>
        <w:pStyle w:val="Textoindependiente"/>
        <w:spacing w:line="275" w:lineRule="exact"/>
        <w:ind w:left="129"/>
        <w:jc w:val="both"/>
      </w:pPr>
      <w:r>
        <w:t>De</w:t>
      </w:r>
      <w:r>
        <w:rPr>
          <w:spacing w:val="-4"/>
        </w:rPr>
        <w:t xml:space="preserve"> </w:t>
      </w:r>
      <w:r>
        <w:t>los</w:t>
      </w:r>
      <w:r>
        <w:rPr>
          <w:spacing w:val="-2"/>
        </w:rPr>
        <w:t xml:space="preserve"> </w:t>
      </w:r>
      <w:r>
        <w:t>procedimientos</w:t>
      </w:r>
      <w:r>
        <w:rPr>
          <w:spacing w:val="-4"/>
        </w:rPr>
        <w:t xml:space="preserve"> </w:t>
      </w:r>
      <w:r>
        <w:t>para</w:t>
      </w:r>
      <w:r>
        <w:rPr>
          <w:spacing w:val="-3"/>
        </w:rPr>
        <w:t xml:space="preserve"> </w:t>
      </w:r>
      <w:r>
        <w:t>la</w:t>
      </w:r>
      <w:r>
        <w:rPr>
          <w:spacing w:val="-4"/>
        </w:rPr>
        <w:t xml:space="preserve"> </w:t>
      </w:r>
      <w:r>
        <w:t>atención</w:t>
      </w:r>
      <w:r>
        <w:rPr>
          <w:spacing w:val="-4"/>
        </w:rPr>
        <w:t xml:space="preserve"> </w:t>
      </w:r>
      <w:r>
        <w:t>de</w:t>
      </w:r>
      <w:r>
        <w:rPr>
          <w:spacing w:val="-5"/>
        </w:rPr>
        <w:t xml:space="preserve"> </w:t>
      </w:r>
      <w:r>
        <w:t>Situaciones</w:t>
      </w:r>
      <w:r>
        <w:rPr>
          <w:spacing w:val="-3"/>
        </w:rPr>
        <w:t xml:space="preserve"> </w:t>
      </w:r>
      <w:r>
        <w:t>Tipo</w:t>
      </w:r>
      <w:r>
        <w:rPr>
          <w:spacing w:val="-5"/>
        </w:rPr>
        <w:t xml:space="preserve"> l.</w:t>
      </w:r>
    </w:p>
    <w:p w14:paraId="5F662E14" w14:textId="77777777" w:rsidR="005A0954" w:rsidRDefault="00995841">
      <w:pPr>
        <w:pStyle w:val="Prrafodelista"/>
        <w:numPr>
          <w:ilvl w:val="0"/>
          <w:numId w:val="21"/>
        </w:numPr>
        <w:tabs>
          <w:tab w:val="left" w:pos="410"/>
          <w:tab w:val="left" w:pos="412"/>
        </w:tabs>
        <w:spacing w:line="276" w:lineRule="auto"/>
        <w:ind w:right="677"/>
        <w:jc w:val="both"/>
        <w:rPr>
          <w:sz w:val="24"/>
        </w:rPr>
      </w:pPr>
      <w:r>
        <w:rPr>
          <w:sz w:val="24"/>
        </w:rPr>
        <w:t>Reunir</w:t>
      </w:r>
      <w:r>
        <w:rPr>
          <w:spacing w:val="-17"/>
          <w:sz w:val="24"/>
        </w:rPr>
        <w:t xml:space="preserve"> </w:t>
      </w:r>
      <w:r>
        <w:rPr>
          <w:sz w:val="24"/>
        </w:rPr>
        <w:t>inmediatamente</w:t>
      </w:r>
      <w:r>
        <w:rPr>
          <w:spacing w:val="-17"/>
          <w:sz w:val="24"/>
        </w:rPr>
        <w:t xml:space="preserve"> </w:t>
      </w:r>
      <w:r>
        <w:rPr>
          <w:sz w:val="24"/>
        </w:rPr>
        <w:t>a</w:t>
      </w:r>
      <w:r>
        <w:rPr>
          <w:spacing w:val="-16"/>
          <w:sz w:val="24"/>
        </w:rPr>
        <w:t xml:space="preserve"> </w:t>
      </w:r>
      <w:r>
        <w:rPr>
          <w:sz w:val="24"/>
        </w:rPr>
        <w:t>las</w:t>
      </w:r>
      <w:r>
        <w:rPr>
          <w:spacing w:val="-17"/>
          <w:sz w:val="24"/>
        </w:rPr>
        <w:t xml:space="preserve"> </w:t>
      </w:r>
      <w:r>
        <w:rPr>
          <w:sz w:val="24"/>
        </w:rPr>
        <w:t>partes</w:t>
      </w:r>
      <w:r>
        <w:rPr>
          <w:spacing w:val="-17"/>
          <w:sz w:val="24"/>
        </w:rPr>
        <w:t xml:space="preserve"> </w:t>
      </w:r>
      <w:r>
        <w:rPr>
          <w:sz w:val="24"/>
        </w:rPr>
        <w:t>involucradas</w:t>
      </w:r>
      <w:r>
        <w:rPr>
          <w:spacing w:val="-17"/>
          <w:sz w:val="24"/>
        </w:rPr>
        <w:t xml:space="preserve"> </w:t>
      </w:r>
      <w:r>
        <w:rPr>
          <w:sz w:val="24"/>
        </w:rPr>
        <w:t>en</w:t>
      </w:r>
      <w:r>
        <w:rPr>
          <w:spacing w:val="-16"/>
          <w:sz w:val="24"/>
        </w:rPr>
        <w:t xml:space="preserve"> </w:t>
      </w:r>
      <w:r>
        <w:rPr>
          <w:sz w:val="24"/>
        </w:rPr>
        <w:t>el</w:t>
      </w:r>
      <w:r>
        <w:rPr>
          <w:spacing w:val="-17"/>
          <w:sz w:val="24"/>
        </w:rPr>
        <w:t xml:space="preserve"> </w:t>
      </w:r>
      <w:r>
        <w:rPr>
          <w:sz w:val="24"/>
        </w:rPr>
        <w:t>conflicto</w:t>
      </w:r>
      <w:r>
        <w:rPr>
          <w:spacing w:val="-17"/>
          <w:sz w:val="24"/>
        </w:rPr>
        <w:t xml:space="preserve"> </w:t>
      </w:r>
      <w:r>
        <w:rPr>
          <w:sz w:val="24"/>
        </w:rPr>
        <w:t>y</w:t>
      </w:r>
      <w:r>
        <w:rPr>
          <w:spacing w:val="-16"/>
          <w:sz w:val="24"/>
        </w:rPr>
        <w:t xml:space="preserve"> </w:t>
      </w:r>
      <w:r>
        <w:rPr>
          <w:sz w:val="24"/>
        </w:rPr>
        <w:t>mediar</w:t>
      </w:r>
      <w:r>
        <w:rPr>
          <w:spacing w:val="-17"/>
          <w:sz w:val="24"/>
        </w:rPr>
        <w:t xml:space="preserve"> </w:t>
      </w:r>
      <w:r>
        <w:rPr>
          <w:sz w:val="24"/>
        </w:rPr>
        <w:t>de</w:t>
      </w:r>
      <w:r>
        <w:rPr>
          <w:spacing w:val="-17"/>
          <w:sz w:val="24"/>
        </w:rPr>
        <w:t xml:space="preserve"> </w:t>
      </w:r>
      <w:r>
        <w:rPr>
          <w:sz w:val="24"/>
        </w:rPr>
        <w:t>manera</w:t>
      </w:r>
      <w:r>
        <w:rPr>
          <w:spacing w:val="-13"/>
          <w:sz w:val="24"/>
        </w:rPr>
        <w:t xml:space="preserve"> </w:t>
      </w:r>
      <w:r>
        <w:rPr>
          <w:sz w:val="24"/>
        </w:rPr>
        <w:t>pedagógica para</w:t>
      </w:r>
      <w:r>
        <w:rPr>
          <w:spacing w:val="-2"/>
          <w:sz w:val="24"/>
        </w:rPr>
        <w:t xml:space="preserve"> </w:t>
      </w:r>
      <w:r>
        <w:rPr>
          <w:sz w:val="24"/>
        </w:rPr>
        <w:t>que</w:t>
      </w:r>
      <w:r>
        <w:rPr>
          <w:spacing w:val="-2"/>
          <w:sz w:val="24"/>
        </w:rPr>
        <w:t xml:space="preserve"> </w:t>
      </w:r>
      <w:r>
        <w:rPr>
          <w:sz w:val="24"/>
        </w:rPr>
        <w:t>éstas</w:t>
      </w:r>
      <w:r>
        <w:rPr>
          <w:spacing w:val="-2"/>
          <w:sz w:val="24"/>
        </w:rPr>
        <w:t xml:space="preserve"> </w:t>
      </w:r>
      <w:r>
        <w:rPr>
          <w:sz w:val="24"/>
        </w:rPr>
        <w:t>expongan sus</w:t>
      </w:r>
      <w:r>
        <w:rPr>
          <w:spacing w:val="-2"/>
          <w:sz w:val="24"/>
        </w:rPr>
        <w:t xml:space="preserve"> </w:t>
      </w:r>
      <w:r>
        <w:rPr>
          <w:sz w:val="24"/>
        </w:rPr>
        <w:t>puntos</w:t>
      </w:r>
      <w:r>
        <w:rPr>
          <w:spacing w:val="-2"/>
          <w:sz w:val="24"/>
        </w:rPr>
        <w:t xml:space="preserve"> </w:t>
      </w:r>
      <w:r>
        <w:rPr>
          <w:sz w:val="24"/>
        </w:rPr>
        <w:t>de vista</w:t>
      </w:r>
      <w:r>
        <w:rPr>
          <w:spacing w:val="-1"/>
          <w:sz w:val="24"/>
        </w:rPr>
        <w:t xml:space="preserve"> </w:t>
      </w:r>
      <w:r>
        <w:rPr>
          <w:sz w:val="24"/>
        </w:rPr>
        <w:t>y</w:t>
      </w:r>
      <w:r>
        <w:rPr>
          <w:spacing w:val="-2"/>
          <w:sz w:val="24"/>
        </w:rPr>
        <w:t xml:space="preserve"> </w:t>
      </w:r>
      <w:r>
        <w:rPr>
          <w:sz w:val="24"/>
        </w:rPr>
        <w:t>busquen la reparación</w:t>
      </w:r>
      <w:r>
        <w:rPr>
          <w:spacing w:val="-2"/>
          <w:sz w:val="24"/>
        </w:rPr>
        <w:t xml:space="preserve"> </w:t>
      </w:r>
      <w:r>
        <w:rPr>
          <w:sz w:val="24"/>
        </w:rPr>
        <w:t>de</w:t>
      </w:r>
      <w:r>
        <w:rPr>
          <w:spacing w:val="-1"/>
          <w:sz w:val="24"/>
        </w:rPr>
        <w:t xml:space="preserve"> </w:t>
      </w:r>
      <w:r>
        <w:rPr>
          <w:sz w:val="24"/>
        </w:rPr>
        <w:t>los</w:t>
      </w:r>
      <w:r>
        <w:rPr>
          <w:spacing w:val="-2"/>
          <w:sz w:val="24"/>
        </w:rPr>
        <w:t xml:space="preserve"> </w:t>
      </w:r>
      <w:r>
        <w:rPr>
          <w:sz w:val="24"/>
        </w:rPr>
        <w:t>daños</w:t>
      </w:r>
      <w:r>
        <w:rPr>
          <w:spacing w:val="-2"/>
          <w:sz w:val="24"/>
        </w:rPr>
        <w:t xml:space="preserve"> </w:t>
      </w:r>
      <w:r>
        <w:rPr>
          <w:sz w:val="24"/>
        </w:rPr>
        <w:t>causados, el restablecimiento de los derechos y la reconciliación dentro de un clima de relaciones constructivas en el establecimiento educativo.</w:t>
      </w:r>
    </w:p>
    <w:p w14:paraId="6E028B95" w14:textId="77777777" w:rsidR="005A0954" w:rsidRDefault="00995841">
      <w:pPr>
        <w:pStyle w:val="Prrafodelista"/>
        <w:numPr>
          <w:ilvl w:val="0"/>
          <w:numId w:val="21"/>
        </w:numPr>
        <w:tabs>
          <w:tab w:val="left" w:pos="410"/>
          <w:tab w:val="left" w:pos="412"/>
        </w:tabs>
        <w:spacing w:line="276" w:lineRule="auto"/>
        <w:ind w:right="676"/>
        <w:jc w:val="both"/>
        <w:rPr>
          <w:sz w:val="24"/>
        </w:rPr>
      </w:pPr>
      <w:r>
        <w:rPr>
          <w:sz w:val="24"/>
        </w:rPr>
        <w:t>Fijar la forma de solución de manera imparcial, equitativa y justa, encaminada a buscar la reparación</w:t>
      </w:r>
      <w:r>
        <w:rPr>
          <w:spacing w:val="-17"/>
          <w:sz w:val="24"/>
        </w:rPr>
        <w:t xml:space="preserve"> </w:t>
      </w:r>
      <w:r>
        <w:rPr>
          <w:sz w:val="24"/>
        </w:rPr>
        <w:t>de</w:t>
      </w:r>
      <w:r>
        <w:rPr>
          <w:spacing w:val="-17"/>
          <w:sz w:val="24"/>
        </w:rPr>
        <w:t xml:space="preserve"> </w:t>
      </w:r>
      <w:r>
        <w:rPr>
          <w:sz w:val="24"/>
        </w:rPr>
        <w:t>los</w:t>
      </w:r>
      <w:r>
        <w:rPr>
          <w:spacing w:val="-16"/>
          <w:sz w:val="24"/>
        </w:rPr>
        <w:t xml:space="preserve"> </w:t>
      </w:r>
      <w:r>
        <w:rPr>
          <w:sz w:val="24"/>
        </w:rPr>
        <w:t>daños</w:t>
      </w:r>
      <w:r>
        <w:rPr>
          <w:spacing w:val="-17"/>
          <w:sz w:val="24"/>
        </w:rPr>
        <w:t xml:space="preserve"> </w:t>
      </w:r>
      <w:r>
        <w:rPr>
          <w:sz w:val="24"/>
        </w:rPr>
        <w:t>causados,</w:t>
      </w:r>
      <w:r>
        <w:rPr>
          <w:spacing w:val="-17"/>
          <w:sz w:val="24"/>
        </w:rPr>
        <w:t xml:space="preserve"> </w:t>
      </w:r>
      <w:r>
        <w:rPr>
          <w:sz w:val="24"/>
        </w:rPr>
        <w:t>el</w:t>
      </w:r>
      <w:r>
        <w:rPr>
          <w:spacing w:val="-17"/>
          <w:sz w:val="24"/>
        </w:rPr>
        <w:t xml:space="preserve"> </w:t>
      </w:r>
      <w:r>
        <w:rPr>
          <w:sz w:val="24"/>
        </w:rPr>
        <w:t>restablecimiento</w:t>
      </w:r>
      <w:r>
        <w:rPr>
          <w:spacing w:val="-16"/>
          <w:sz w:val="24"/>
        </w:rPr>
        <w:t xml:space="preserve"> </w:t>
      </w:r>
      <w:r>
        <w:rPr>
          <w:sz w:val="24"/>
        </w:rPr>
        <w:t>de</w:t>
      </w:r>
      <w:r>
        <w:rPr>
          <w:spacing w:val="-17"/>
          <w:sz w:val="24"/>
        </w:rPr>
        <w:t xml:space="preserve"> </w:t>
      </w:r>
      <w:r>
        <w:rPr>
          <w:sz w:val="24"/>
        </w:rPr>
        <w:t>los</w:t>
      </w:r>
      <w:r>
        <w:rPr>
          <w:spacing w:val="-17"/>
          <w:sz w:val="24"/>
        </w:rPr>
        <w:t xml:space="preserve"> </w:t>
      </w:r>
      <w:r>
        <w:rPr>
          <w:sz w:val="24"/>
        </w:rPr>
        <w:t>derechos</w:t>
      </w:r>
      <w:r>
        <w:rPr>
          <w:spacing w:val="-16"/>
          <w:sz w:val="24"/>
        </w:rPr>
        <w:t xml:space="preserve"> </w:t>
      </w:r>
      <w:r>
        <w:rPr>
          <w:sz w:val="24"/>
        </w:rPr>
        <w:t>y</w:t>
      </w:r>
      <w:r>
        <w:rPr>
          <w:spacing w:val="-17"/>
          <w:sz w:val="24"/>
        </w:rPr>
        <w:t xml:space="preserve"> </w:t>
      </w:r>
      <w:r>
        <w:rPr>
          <w:sz w:val="24"/>
        </w:rPr>
        <w:t>la</w:t>
      </w:r>
      <w:r>
        <w:rPr>
          <w:spacing w:val="-17"/>
          <w:sz w:val="24"/>
        </w:rPr>
        <w:t xml:space="preserve"> </w:t>
      </w:r>
      <w:r>
        <w:rPr>
          <w:sz w:val="24"/>
        </w:rPr>
        <w:t>reconciliación</w:t>
      </w:r>
      <w:r>
        <w:rPr>
          <w:spacing w:val="-16"/>
          <w:sz w:val="24"/>
        </w:rPr>
        <w:t xml:space="preserve"> </w:t>
      </w:r>
      <w:r>
        <w:rPr>
          <w:sz w:val="24"/>
        </w:rPr>
        <w:t>dentro de un clima de relaciones constructivas en el grupo involucrado o en el establecimiento educativo. De esta actuación se dejará constancia.</w:t>
      </w:r>
    </w:p>
    <w:p w14:paraId="72B1B68E" w14:textId="77777777" w:rsidR="005A0954" w:rsidRDefault="00995841">
      <w:pPr>
        <w:pStyle w:val="Prrafodelista"/>
        <w:numPr>
          <w:ilvl w:val="0"/>
          <w:numId w:val="21"/>
        </w:numPr>
        <w:tabs>
          <w:tab w:val="left" w:pos="411"/>
        </w:tabs>
        <w:spacing w:line="276" w:lineRule="exact"/>
        <w:ind w:left="411" w:hanging="282"/>
        <w:jc w:val="both"/>
        <w:rPr>
          <w:sz w:val="24"/>
        </w:rPr>
      </w:pPr>
      <w:r>
        <w:rPr>
          <w:sz w:val="24"/>
        </w:rPr>
        <w:t>Realizar</w:t>
      </w:r>
      <w:r>
        <w:rPr>
          <w:spacing w:val="-7"/>
          <w:sz w:val="24"/>
        </w:rPr>
        <w:t xml:space="preserve"> </w:t>
      </w:r>
      <w:r>
        <w:rPr>
          <w:sz w:val="24"/>
        </w:rPr>
        <w:t>seguimiento</w:t>
      </w:r>
      <w:r>
        <w:rPr>
          <w:spacing w:val="-3"/>
          <w:sz w:val="24"/>
        </w:rPr>
        <w:t xml:space="preserve"> </w:t>
      </w:r>
      <w:r>
        <w:rPr>
          <w:sz w:val="24"/>
        </w:rPr>
        <w:t>del</w:t>
      </w:r>
      <w:r>
        <w:rPr>
          <w:spacing w:val="-5"/>
          <w:sz w:val="24"/>
        </w:rPr>
        <w:t xml:space="preserve"> </w:t>
      </w:r>
      <w:r>
        <w:rPr>
          <w:sz w:val="24"/>
        </w:rPr>
        <w:t>caso</w:t>
      </w:r>
      <w:r>
        <w:rPr>
          <w:spacing w:val="-4"/>
          <w:sz w:val="24"/>
        </w:rPr>
        <w:t xml:space="preserve"> </w:t>
      </w:r>
      <w:r>
        <w:rPr>
          <w:sz w:val="24"/>
        </w:rPr>
        <w:t>y</w:t>
      </w:r>
      <w:r>
        <w:rPr>
          <w:spacing w:val="-7"/>
          <w:sz w:val="24"/>
        </w:rPr>
        <w:t xml:space="preserve"> </w:t>
      </w:r>
      <w:r>
        <w:rPr>
          <w:sz w:val="24"/>
        </w:rPr>
        <w:t>de</w:t>
      </w:r>
      <w:r>
        <w:rPr>
          <w:spacing w:val="-2"/>
          <w:sz w:val="24"/>
        </w:rPr>
        <w:t xml:space="preserve"> </w:t>
      </w:r>
      <w:r>
        <w:rPr>
          <w:sz w:val="24"/>
        </w:rPr>
        <w:t>los</w:t>
      </w:r>
      <w:r>
        <w:rPr>
          <w:spacing w:val="-6"/>
          <w:sz w:val="24"/>
        </w:rPr>
        <w:t xml:space="preserve"> </w:t>
      </w:r>
      <w:r>
        <w:rPr>
          <w:sz w:val="24"/>
        </w:rPr>
        <w:t>compromisos</w:t>
      </w:r>
      <w:r>
        <w:rPr>
          <w:spacing w:val="-6"/>
          <w:sz w:val="24"/>
        </w:rPr>
        <w:t xml:space="preserve"> </w:t>
      </w:r>
      <w:r>
        <w:rPr>
          <w:sz w:val="24"/>
        </w:rPr>
        <w:t>a</w:t>
      </w:r>
      <w:r>
        <w:rPr>
          <w:spacing w:val="-1"/>
          <w:sz w:val="24"/>
        </w:rPr>
        <w:t xml:space="preserve"> </w:t>
      </w:r>
      <w:r>
        <w:rPr>
          <w:sz w:val="24"/>
        </w:rPr>
        <w:t>fin</w:t>
      </w:r>
      <w:r>
        <w:rPr>
          <w:spacing w:val="-9"/>
          <w:sz w:val="24"/>
        </w:rPr>
        <w:t xml:space="preserve"> </w:t>
      </w:r>
      <w:r>
        <w:rPr>
          <w:sz w:val="24"/>
        </w:rPr>
        <w:t>de</w:t>
      </w:r>
      <w:r>
        <w:rPr>
          <w:spacing w:val="-3"/>
          <w:sz w:val="24"/>
        </w:rPr>
        <w:t xml:space="preserve"> </w:t>
      </w:r>
      <w:r>
        <w:rPr>
          <w:sz w:val="24"/>
        </w:rPr>
        <w:t>verificar</w:t>
      </w:r>
      <w:r>
        <w:rPr>
          <w:spacing w:val="-6"/>
          <w:sz w:val="24"/>
        </w:rPr>
        <w:t xml:space="preserve"> </w:t>
      </w:r>
      <w:r>
        <w:rPr>
          <w:sz w:val="24"/>
        </w:rPr>
        <w:t>si</w:t>
      </w:r>
      <w:r>
        <w:rPr>
          <w:spacing w:val="-5"/>
          <w:sz w:val="24"/>
        </w:rPr>
        <w:t xml:space="preserve"> </w:t>
      </w:r>
      <w:r>
        <w:rPr>
          <w:sz w:val="24"/>
        </w:rPr>
        <w:t>la</w:t>
      </w:r>
      <w:r>
        <w:rPr>
          <w:spacing w:val="-2"/>
          <w:sz w:val="24"/>
        </w:rPr>
        <w:t xml:space="preserve"> </w:t>
      </w:r>
      <w:r>
        <w:rPr>
          <w:sz w:val="24"/>
        </w:rPr>
        <w:t>solución</w:t>
      </w:r>
      <w:r>
        <w:rPr>
          <w:spacing w:val="2"/>
          <w:sz w:val="24"/>
        </w:rPr>
        <w:t xml:space="preserve"> </w:t>
      </w:r>
      <w:r>
        <w:rPr>
          <w:sz w:val="24"/>
        </w:rPr>
        <w:t>fue</w:t>
      </w:r>
      <w:r>
        <w:rPr>
          <w:spacing w:val="1"/>
          <w:sz w:val="24"/>
        </w:rPr>
        <w:t xml:space="preserve"> </w:t>
      </w:r>
      <w:r>
        <w:rPr>
          <w:spacing w:val="-2"/>
          <w:sz w:val="24"/>
        </w:rPr>
        <w:t>efectiva</w:t>
      </w:r>
    </w:p>
    <w:p w14:paraId="26B5674A" w14:textId="77777777" w:rsidR="005A0954" w:rsidRDefault="005A0954">
      <w:pPr>
        <w:pStyle w:val="Prrafodelista"/>
        <w:spacing w:line="276" w:lineRule="exact"/>
        <w:jc w:val="both"/>
        <w:rPr>
          <w:sz w:val="24"/>
        </w:rPr>
        <w:sectPr w:rsidR="005A0954">
          <w:pgSz w:w="12240" w:h="15840"/>
          <w:pgMar w:top="1720" w:right="360" w:bottom="840" w:left="720" w:header="0" w:footer="645" w:gutter="0"/>
          <w:cols w:space="720"/>
        </w:sectPr>
      </w:pPr>
    </w:p>
    <w:p w14:paraId="1848458C" w14:textId="77777777" w:rsidR="005A0954" w:rsidRDefault="00995841">
      <w:pPr>
        <w:pStyle w:val="Textoindependiente"/>
        <w:spacing w:before="2"/>
        <w:ind w:left="412"/>
      </w:pPr>
      <w:r>
        <w:lastRenderedPageBreak/>
        <w:t>o</w:t>
      </w:r>
      <w:r>
        <w:rPr>
          <w:spacing w:val="-11"/>
        </w:rPr>
        <w:t xml:space="preserve"> </w:t>
      </w:r>
      <w:r>
        <w:t>si</w:t>
      </w:r>
      <w:r>
        <w:rPr>
          <w:spacing w:val="-7"/>
        </w:rPr>
        <w:t xml:space="preserve"> </w:t>
      </w:r>
      <w:r>
        <w:t>se</w:t>
      </w:r>
      <w:r>
        <w:rPr>
          <w:spacing w:val="-7"/>
        </w:rPr>
        <w:t xml:space="preserve"> </w:t>
      </w:r>
      <w:r>
        <w:t>requiere</w:t>
      </w:r>
      <w:r>
        <w:rPr>
          <w:spacing w:val="-8"/>
        </w:rPr>
        <w:t xml:space="preserve"> </w:t>
      </w:r>
      <w:r>
        <w:t>acudir</w:t>
      </w:r>
      <w:r>
        <w:rPr>
          <w:spacing w:val="-10"/>
        </w:rPr>
        <w:t xml:space="preserve"> </w:t>
      </w:r>
      <w:r>
        <w:t>a</w:t>
      </w:r>
      <w:r>
        <w:rPr>
          <w:spacing w:val="-7"/>
        </w:rPr>
        <w:t xml:space="preserve"> </w:t>
      </w:r>
      <w:r>
        <w:t>los</w:t>
      </w:r>
      <w:r>
        <w:rPr>
          <w:spacing w:val="-8"/>
        </w:rPr>
        <w:t xml:space="preserve"> </w:t>
      </w:r>
      <w:r>
        <w:t>procedimientos</w:t>
      </w:r>
      <w:r>
        <w:rPr>
          <w:spacing w:val="-8"/>
        </w:rPr>
        <w:t xml:space="preserve"> </w:t>
      </w:r>
      <w:r>
        <w:t>consagrados</w:t>
      </w:r>
      <w:r>
        <w:rPr>
          <w:spacing w:val="-10"/>
        </w:rPr>
        <w:t xml:space="preserve"> </w:t>
      </w:r>
      <w:r>
        <w:t>en</w:t>
      </w:r>
      <w:r>
        <w:rPr>
          <w:spacing w:val="-9"/>
        </w:rPr>
        <w:t xml:space="preserve"> </w:t>
      </w:r>
      <w:r>
        <w:t>las</w:t>
      </w:r>
      <w:r>
        <w:rPr>
          <w:spacing w:val="-11"/>
        </w:rPr>
        <w:t xml:space="preserve"> </w:t>
      </w:r>
      <w:r>
        <w:t>situaciones</w:t>
      </w:r>
      <w:r>
        <w:rPr>
          <w:spacing w:val="-11"/>
        </w:rPr>
        <w:t xml:space="preserve"> </w:t>
      </w:r>
      <w:r>
        <w:t>tipo</w:t>
      </w:r>
      <w:r>
        <w:rPr>
          <w:spacing w:val="-8"/>
        </w:rPr>
        <w:t xml:space="preserve"> </w:t>
      </w:r>
      <w:r>
        <w:t>II</w:t>
      </w:r>
      <w:r>
        <w:rPr>
          <w:spacing w:val="-4"/>
        </w:rPr>
        <w:t xml:space="preserve"> </w:t>
      </w:r>
      <w:r>
        <w:t>y</w:t>
      </w:r>
      <w:r>
        <w:rPr>
          <w:spacing w:val="-4"/>
        </w:rPr>
        <w:t xml:space="preserve"> III.</w:t>
      </w:r>
    </w:p>
    <w:p w14:paraId="27A0C029" w14:textId="77777777" w:rsidR="005A0954" w:rsidRDefault="005A0954">
      <w:pPr>
        <w:pStyle w:val="Textoindependiente"/>
        <w:spacing w:before="40"/>
      </w:pPr>
    </w:p>
    <w:p w14:paraId="5CF8B67D" w14:textId="77777777" w:rsidR="005A0954" w:rsidRDefault="00995841">
      <w:pPr>
        <w:pStyle w:val="Textoindependiente"/>
        <w:spacing w:before="1" w:line="256" w:lineRule="auto"/>
        <w:ind w:left="412" w:right="677" w:hanging="284"/>
        <w:jc w:val="both"/>
      </w:pPr>
      <w:r>
        <w:rPr>
          <w:rFonts w:ascii="Arial" w:hAnsi="Arial"/>
          <w:b/>
        </w:rPr>
        <w:t>Parágrafo</w:t>
      </w:r>
      <w:r>
        <w:t>. Los estudiantes que hayan sido capacitados como mediadores o conciliadores escolares</w:t>
      </w:r>
      <w:r>
        <w:rPr>
          <w:spacing w:val="-15"/>
        </w:rPr>
        <w:t xml:space="preserve"> </w:t>
      </w:r>
      <w:r>
        <w:t>podrán</w:t>
      </w:r>
      <w:r>
        <w:rPr>
          <w:spacing w:val="-10"/>
        </w:rPr>
        <w:t xml:space="preserve"> </w:t>
      </w:r>
      <w:r>
        <w:t>participar</w:t>
      </w:r>
      <w:r>
        <w:rPr>
          <w:spacing w:val="-16"/>
        </w:rPr>
        <w:t xml:space="preserve"> </w:t>
      </w:r>
      <w:r>
        <w:t>en</w:t>
      </w:r>
      <w:r>
        <w:rPr>
          <w:spacing w:val="-12"/>
        </w:rPr>
        <w:t xml:space="preserve"> </w:t>
      </w:r>
      <w:r>
        <w:t>el</w:t>
      </w:r>
      <w:r>
        <w:rPr>
          <w:spacing w:val="-17"/>
        </w:rPr>
        <w:t xml:space="preserve"> </w:t>
      </w:r>
      <w:r>
        <w:t>manejo</w:t>
      </w:r>
      <w:r>
        <w:rPr>
          <w:spacing w:val="-13"/>
        </w:rPr>
        <w:t xml:space="preserve"> </w:t>
      </w:r>
      <w:r>
        <w:t>de</w:t>
      </w:r>
      <w:r>
        <w:rPr>
          <w:spacing w:val="-15"/>
        </w:rPr>
        <w:t xml:space="preserve"> </w:t>
      </w:r>
      <w:r>
        <w:t>estos</w:t>
      </w:r>
      <w:r>
        <w:rPr>
          <w:spacing w:val="-14"/>
        </w:rPr>
        <w:t xml:space="preserve"> </w:t>
      </w:r>
      <w:r>
        <w:t>casos</w:t>
      </w:r>
      <w:r>
        <w:rPr>
          <w:spacing w:val="-15"/>
        </w:rPr>
        <w:t xml:space="preserve"> </w:t>
      </w:r>
      <w:r>
        <w:t>en</w:t>
      </w:r>
      <w:r>
        <w:rPr>
          <w:spacing w:val="-11"/>
        </w:rPr>
        <w:t xml:space="preserve"> </w:t>
      </w:r>
      <w:r>
        <w:t>los</w:t>
      </w:r>
      <w:r>
        <w:rPr>
          <w:spacing w:val="-14"/>
        </w:rPr>
        <w:t xml:space="preserve"> </w:t>
      </w:r>
      <w:r>
        <w:t>términos</w:t>
      </w:r>
      <w:r>
        <w:rPr>
          <w:spacing w:val="-13"/>
        </w:rPr>
        <w:t xml:space="preserve"> </w:t>
      </w:r>
      <w:r>
        <w:t>fijados</w:t>
      </w:r>
      <w:r>
        <w:rPr>
          <w:spacing w:val="-14"/>
        </w:rPr>
        <w:t xml:space="preserve"> </w:t>
      </w:r>
      <w:r>
        <w:t>en</w:t>
      </w:r>
      <w:r>
        <w:rPr>
          <w:spacing w:val="-10"/>
        </w:rPr>
        <w:t xml:space="preserve"> </w:t>
      </w:r>
      <w:r>
        <w:t>el</w:t>
      </w:r>
      <w:r>
        <w:rPr>
          <w:spacing w:val="-17"/>
        </w:rPr>
        <w:t xml:space="preserve"> </w:t>
      </w:r>
      <w:r>
        <w:t xml:space="preserve">manual de </w:t>
      </w:r>
      <w:r>
        <w:rPr>
          <w:spacing w:val="-2"/>
        </w:rPr>
        <w:t>convivencia.</w:t>
      </w:r>
    </w:p>
    <w:p w14:paraId="4C7DD232" w14:textId="77777777" w:rsidR="005A0954" w:rsidRDefault="005A0954">
      <w:pPr>
        <w:pStyle w:val="Textoindependiente"/>
        <w:spacing w:before="14"/>
      </w:pPr>
    </w:p>
    <w:p w14:paraId="11F59A83" w14:textId="77777777" w:rsidR="005A0954" w:rsidRDefault="00995841">
      <w:pPr>
        <w:pStyle w:val="Ttulo2"/>
      </w:pPr>
      <w:r>
        <w:t>Protocolo</w:t>
      </w:r>
      <w:r>
        <w:rPr>
          <w:spacing w:val="-4"/>
        </w:rPr>
        <w:t xml:space="preserve"> </w:t>
      </w:r>
      <w:r>
        <w:t>para</w:t>
      </w:r>
      <w:r>
        <w:rPr>
          <w:spacing w:val="-3"/>
        </w:rPr>
        <w:t xml:space="preserve"> </w:t>
      </w:r>
      <w:r>
        <w:t>seguir por</w:t>
      </w:r>
      <w:r>
        <w:rPr>
          <w:spacing w:val="-2"/>
        </w:rPr>
        <w:t xml:space="preserve"> </w:t>
      </w:r>
      <w:r>
        <w:t>parte</w:t>
      </w:r>
      <w:r>
        <w:rPr>
          <w:spacing w:val="-2"/>
        </w:rPr>
        <w:t xml:space="preserve"> </w:t>
      </w:r>
      <w:r>
        <w:t>de</w:t>
      </w:r>
      <w:r>
        <w:rPr>
          <w:spacing w:val="-2"/>
        </w:rPr>
        <w:t xml:space="preserve"> </w:t>
      </w:r>
      <w:r>
        <w:t>la</w:t>
      </w:r>
      <w:r>
        <w:rPr>
          <w:spacing w:val="-2"/>
        </w:rPr>
        <w:t xml:space="preserve"> Institución.</w:t>
      </w:r>
    </w:p>
    <w:p w14:paraId="16355EF8" w14:textId="77777777" w:rsidR="005A0954" w:rsidRDefault="005A0954">
      <w:pPr>
        <w:pStyle w:val="Textoindependiente"/>
        <w:rPr>
          <w:rFonts w:ascii="Arial"/>
          <w:b/>
        </w:rPr>
      </w:pPr>
    </w:p>
    <w:p w14:paraId="18891F98" w14:textId="77777777" w:rsidR="005A0954" w:rsidRDefault="00995841">
      <w:pPr>
        <w:pStyle w:val="Textoindependiente"/>
        <w:ind w:left="129"/>
      </w:pPr>
      <w:r>
        <w:t>Las</w:t>
      </w:r>
      <w:r>
        <w:rPr>
          <w:spacing w:val="-2"/>
        </w:rPr>
        <w:t xml:space="preserve"> </w:t>
      </w:r>
      <w:r>
        <w:t>situaciones</w:t>
      </w:r>
      <w:r>
        <w:rPr>
          <w:spacing w:val="-3"/>
        </w:rPr>
        <w:t xml:space="preserve"> </w:t>
      </w:r>
      <w:r>
        <w:rPr>
          <w:rFonts w:ascii="Arial" w:hAnsi="Arial"/>
          <w:b/>
        </w:rPr>
        <w:t>TIPO</w:t>
      </w:r>
      <w:r>
        <w:rPr>
          <w:rFonts w:ascii="Arial" w:hAnsi="Arial"/>
          <w:b/>
          <w:spacing w:val="-4"/>
        </w:rPr>
        <w:t xml:space="preserve"> </w:t>
      </w:r>
      <w:r>
        <w:rPr>
          <w:rFonts w:ascii="Arial" w:hAnsi="Arial"/>
          <w:b/>
        </w:rPr>
        <w:t>I</w:t>
      </w:r>
      <w:r>
        <w:rPr>
          <w:rFonts w:ascii="Arial" w:hAnsi="Arial"/>
          <w:b/>
          <w:spacing w:val="62"/>
        </w:rPr>
        <w:t xml:space="preserve"> </w:t>
      </w:r>
      <w:r>
        <w:t>conllevan</w:t>
      </w:r>
      <w:r>
        <w:rPr>
          <w:spacing w:val="-2"/>
        </w:rPr>
        <w:t xml:space="preserve"> </w:t>
      </w:r>
      <w:r>
        <w:t>el</w:t>
      </w:r>
      <w:r>
        <w:rPr>
          <w:spacing w:val="-1"/>
        </w:rPr>
        <w:t xml:space="preserve"> </w:t>
      </w:r>
      <w:r>
        <w:t>siguiente</w:t>
      </w:r>
      <w:r>
        <w:rPr>
          <w:spacing w:val="-3"/>
        </w:rPr>
        <w:t xml:space="preserve"> </w:t>
      </w:r>
      <w:r>
        <w:t>proceso</w:t>
      </w:r>
      <w:r>
        <w:rPr>
          <w:spacing w:val="-4"/>
        </w:rPr>
        <w:t xml:space="preserve"> </w:t>
      </w:r>
      <w:r>
        <w:t>por</w:t>
      </w:r>
      <w:r>
        <w:rPr>
          <w:spacing w:val="-5"/>
        </w:rPr>
        <w:t xml:space="preserve"> </w:t>
      </w:r>
      <w:r>
        <w:t>parte</w:t>
      </w:r>
      <w:r>
        <w:rPr>
          <w:spacing w:val="-4"/>
        </w:rPr>
        <w:t xml:space="preserve"> </w:t>
      </w:r>
      <w:r>
        <w:t>de</w:t>
      </w:r>
      <w:r>
        <w:rPr>
          <w:spacing w:val="2"/>
        </w:rPr>
        <w:t xml:space="preserve"> </w:t>
      </w:r>
      <w:r>
        <w:t>la</w:t>
      </w:r>
      <w:r>
        <w:rPr>
          <w:spacing w:val="-2"/>
        </w:rPr>
        <w:t xml:space="preserve"> Institución.</w:t>
      </w:r>
    </w:p>
    <w:p w14:paraId="5F8DD957" w14:textId="77777777" w:rsidR="005A0954" w:rsidRDefault="005A0954">
      <w:pPr>
        <w:pStyle w:val="Textoindependiente"/>
      </w:pPr>
    </w:p>
    <w:p w14:paraId="5FD7D79D" w14:textId="77777777" w:rsidR="005A0954" w:rsidRDefault="00995841">
      <w:pPr>
        <w:pStyle w:val="Textoindependiente"/>
        <w:spacing w:line="276" w:lineRule="auto"/>
        <w:ind w:left="412" w:right="680" w:hanging="284"/>
        <w:jc w:val="both"/>
      </w:pPr>
      <w:r>
        <w:t>Anotación</w:t>
      </w:r>
      <w:r>
        <w:rPr>
          <w:spacing w:val="-8"/>
        </w:rPr>
        <w:t xml:space="preserve"> </w:t>
      </w:r>
      <w:r>
        <w:t>en</w:t>
      </w:r>
      <w:r>
        <w:rPr>
          <w:spacing w:val="-6"/>
        </w:rPr>
        <w:t xml:space="preserve"> </w:t>
      </w:r>
      <w:r>
        <w:t>el</w:t>
      </w:r>
      <w:r>
        <w:rPr>
          <w:spacing w:val="-7"/>
        </w:rPr>
        <w:t xml:space="preserve"> </w:t>
      </w:r>
      <w:r>
        <w:t>Observador</w:t>
      </w:r>
      <w:r>
        <w:rPr>
          <w:spacing w:val="-7"/>
        </w:rPr>
        <w:t xml:space="preserve"> </w:t>
      </w:r>
      <w:r>
        <w:t>por</w:t>
      </w:r>
      <w:r>
        <w:rPr>
          <w:spacing w:val="-7"/>
        </w:rPr>
        <w:t xml:space="preserve"> </w:t>
      </w:r>
      <w:r>
        <w:t>parte</w:t>
      </w:r>
      <w:r>
        <w:rPr>
          <w:spacing w:val="-9"/>
        </w:rPr>
        <w:t xml:space="preserve"> </w:t>
      </w:r>
      <w:r>
        <w:t>del</w:t>
      </w:r>
      <w:r>
        <w:rPr>
          <w:spacing w:val="-7"/>
        </w:rPr>
        <w:t xml:space="preserve"> </w:t>
      </w:r>
      <w:r>
        <w:t>docente</w:t>
      </w:r>
      <w:r>
        <w:rPr>
          <w:spacing w:val="-8"/>
        </w:rPr>
        <w:t xml:space="preserve"> </w:t>
      </w:r>
      <w:r>
        <w:t>o</w:t>
      </w:r>
      <w:r>
        <w:rPr>
          <w:spacing w:val="-6"/>
        </w:rPr>
        <w:t xml:space="preserve"> </w:t>
      </w:r>
      <w:r>
        <w:t>coordinación</w:t>
      </w:r>
      <w:r>
        <w:rPr>
          <w:spacing w:val="-6"/>
        </w:rPr>
        <w:t xml:space="preserve"> </w:t>
      </w:r>
      <w:r>
        <w:t>que</w:t>
      </w:r>
      <w:r>
        <w:rPr>
          <w:spacing w:val="-6"/>
        </w:rPr>
        <w:t xml:space="preserve"> </w:t>
      </w:r>
      <w:r>
        <w:t>haya</w:t>
      </w:r>
      <w:r>
        <w:rPr>
          <w:spacing w:val="-6"/>
        </w:rPr>
        <w:t xml:space="preserve"> </w:t>
      </w:r>
      <w:r>
        <w:t>conocido</w:t>
      </w:r>
      <w:r>
        <w:rPr>
          <w:spacing w:val="-6"/>
        </w:rPr>
        <w:t xml:space="preserve"> </w:t>
      </w:r>
      <w:r>
        <w:t>u</w:t>
      </w:r>
      <w:r>
        <w:rPr>
          <w:spacing w:val="-8"/>
        </w:rPr>
        <w:t xml:space="preserve"> </w:t>
      </w:r>
      <w:r>
        <w:t>observado la situación, dicha anotación debe ser firmada por el estudiante aceptándolo o rechazándolo. En caso de rechazo el estudiante debe realizar un escrito allegándolo al día siguiente con la firma del padre,</w:t>
      </w:r>
      <w:r>
        <w:rPr>
          <w:spacing w:val="-1"/>
        </w:rPr>
        <w:t xml:space="preserve"> </w:t>
      </w:r>
      <w:r>
        <w:t>madre</w:t>
      </w:r>
      <w:r>
        <w:rPr>
          <w:spacing w:val="-2"/>
        </w:rPr>
        <w:t xml:space="preserve"> </w:t>
      </w:r>
      <w:r>
        <w:t>y/o acudiente donde</w:t>
      </w:r>
      <w:r>
        <w:rPr>
          <w:spacing w:val="-1"/>
        </w:rPr>
        <w:t xml:space="preserve"> </w:t>
      </w:r>
      <w:r>
        <w:t>conste que se encuentre enterado de la situación.</w:t>
      </w:r>
    </w:p>
    <w:p w14:paraId="76778949" w14:textId="77777777" w:rsidR="005A0954" w:rsidRDefault="005A0954">
      <w:pPr>
        <w:pStyle w:val="Textoindependiente"/>
      </w:pPr>
    </w:p>
    <w:p w14:paraId="62DA9AE5" w14:textId="77777777" w:rsidR="005A0954" w:rsidRDefault="00995841">
      <w:pPr>
        <w:pStyle w:val="Textoindependiente"/>
        <w:spacing w:before="1" w:line="278" w:lineRule="auto"/>
        <w:ind w:left="412" w:right="685" w:hanging="284"/>
        <w:jc w:val="both"/>
      </w:pPr>
      <w:r>
        <w:t>Diálogo restaurativo con el educador, director de grupo o coordinación que conoce la situación, efectuar</w:t>
      </w:r>
      <w:r>
        <w:rPr>
          <w:spacing w:val="-17"/>
        </w:rPr>
        <w:t xml:space="preserve"> </w:t>
      </w:r>
      <w:r>
        <w:t>la</w:t>
      </w:r>
      <w:r>
        <w:rPr>
          <w:spacing w:val="-17"/>
        </w:rPr>
        <w:t xml:space="preserve"> </w:t>
      </w:r>
      <w:r>
        <w:t>respectiva</w:t>
      </w:r>
      <w:r>
        <w:rPr>
          <w:spacing w:val="-16"/>
        </w:rPr>
        <w:t xml:space="preserve"> </w:t>
      </w:r>
      <w:r>
        <w:t>reflexión</w:t>
      </w:r>
      <w:r>
        <w:rPr>
          <w:spacing w:val="-17"/>
        </w:rPr>
        <w:t xml:space="preserve"> </w:t>
      </w:r>
      <w:r>
        <w:t>sobre</w:t>
      </w:r>
      <w:r>
        <w:rPr>
          <w:spacing w:val="-16"/>
        </w:rPr>
        <w:t xml:space="preserve"> </w:t>
      </w:r>
      <w:r>
        <w:t>el</w:t>
      </w:r>
      <w:r>
        <w:rPr>
          <w:spacing w:val="-15"/>
        </w:rPr>
        <w:t xml:space="preserve"> </w:t>
      </w:r>
      <w:r>
        <w:t>hecho</w:t>
      </w:r>
      <w:r>
        <w:rPr>
          <w:spacing w:val="-16"/>
        </w:rPr>
        <w:t xml:space="preserve"> </w:t>
      </w:r>
      <w:r>
        <w:t>y</w:t>
      </w:r>
      <w:r>
        <w:rPr>
          <w:spacing w:val="-17"/>
        </w:rPr>
        <w:t xml:space="preserve"> </w:t>
      </w:r>
      <w:r>
        <w:t>buscar</w:t>
      </w:r>
      <w:r>
        <w:rPr>
          <w:spacing w:val="-17"/>
        </w:rPr>
        <w:t xml:space="preserve"> </w:t>
      </w:r>
      <w:r>
        <w:t>posibles</w:t>
      </w:r>
      <w:r>
        <w:rPr>
          <w:spacing w:val="-15"/>
        </w:rPr>
        <w:t xml:space="preserve"> </w:t>
      </w:r>
      <w:r>
        <w:t>soluciones</w:t>
      </w:r>
      <w:r>
        <w:rPr>
          <w:spacing w:val="-15"/>
        </w:rPr>
        <w:t xml:space="preserve"> </w:t>
      </w:r>
      <w:r>
        <w:t>y</w:t>
      </w:r>
      <w:r>
        <w:rPr>
          <w:spacing w:val="-17"/>
        </w:rPr>
        <w:t xml:space="preserve"> </w:t>
      </w:r>
      <w:r>
        <w:t>compromisos</w:t>
      </w:r>
      <w:r>
        <w:rPr>
          <w:spacing w:val="-17"/>
        </w:rPr>
        <w:t xml:space="preserve"> </w:t>
      </w:r>
      <w:r>
        <w:t>ante el impase.</w:t>
      </w:r>
    </w:p>
    <w:p w14:paraId="77753A40" w14:textId="77777777" w:rsidR="005A0954" w:rsidRDefault="00995841">
      <w:pPr>
        <w:pStyle w:val="Textoindependiente"/>
        <w:spacing w:before="276" w:line="276" w:lineRule="auto"/>
        <w:ind w:left="412" w:right="677" w:hanging="284"/>
        <w:jc w:val="both"/>
      </w:pPr>
      <w:r>
        <w:t>En caso</w:t>
      </w:r>
      <w:r>
        <w:rPr>
          <w:spacing w:val="-3"/>
        </w:rPr>
        <w:t xml:space="preserve"> </w:t>
      </w:r>
      <w:r>
        <w:t>de</w:t>
      </w:r>
      <w:r>
        <w:rPr>
          <w:spacing w:val="-2"/>
        </w:rPr>
        <w:t xml:space="preserve"> </w:t>
      </w:r>
      <w:r>
        <w:t>que las</w:t>
      </w:r>
      <w:r>
        <w:rPr>
          <w:spacing w:val="-3"/>
        </w:rPr>
        <w:t xml:space="preserve"> </w:t>
      </w:r>
      <w:r>
        <w:t>anteriores</w:t>
      </w:r>
      <w:r>
        <w:rPr>
          <w:spacing w:val="-3"/>
        </w:rPr>
        <w:t xml:space="preserve"> </w:t>
      </w:r>
      <w:r>
        <w:t>medidas</w:t>
      </w:r>
      <w:r>
        <w:rPr>
          <w:spacing w:val="-3"/>
        </w:rPr>
        <w:t xml:space="preserve"> </w:t>
      </w:r>
      <w:r>
        <w:t>no</w:t>
      </w:r>
      <w:r>
        <w:rPr>
          <w:spacing w:val="-2"/>
        </w:rPr>
        <w:t xml:space="preserve"> </w:t>
      </w:r>
      <w:r>
        <w:t>generen</w:t>
      </w:r>
      <w:r>
        <w:rPr>
          <w:spacing w:val="-2"/>
        </w:rPr>
        <w:t xml:space="preserve"> </w:t>
      </w:r>
      <w:r>
        <w:t>soluciones</w:t>
      </w:r>
      <w:r>
        <w:rPr>
          <w:spacing w:val="-3"/>
        </w:rPr>
        <w:t xml:space="preserve"> </w:t>
      </w:r>
      <w:r>
        <w:t>o</w:t>
      </w:r>
      <w:r>
        <w:rPr>
          <w:spacing w:val="-2"/>
        </w:rPr>
        <w:t xml:space="preserve"> </w:t>
      </w:r>
      <w:r>
        <w:t>que los</w:t>
      </w:r>
      <w:r>
        <w:rPr>
          <w:spacing w:val="-3"/>
        </w:rPr>
        <w:t xml:space="preserve"> </w:t>
      </w:r>
      <w:r>
        <w:t>compromisos realizados entre las partes no se cumplan; se realizará un informe al director (Presidente del Comité Escolar</w:t>
      </w:r>
      <w:r>
        <w:rPr>
          <w:spacing w:val="-6"/>
        </w:rPr>
        <w:t xml:space="preserve"> </w:t>
      </w:r>
      <w:r>
        <w:t>de</w:t>
      </w:r>
      <w:r>
        <w:rPr>
          <w:spacing w:val="-5"/>
        </w:rPr>
        <w:t xml:space="preserve"> </w:t>
      </w:r>
      <w:r>
        <w:t>Convivencia)</w:t>
      </w:r>
      <w:r>
        <w:rPr>
          <w:spacing w:val="-6"/>
        </w:rPr>
        <w:t xml:space="preserve"> </w:t>
      </w:r>
      <w:r>
        <w:t>quien</w:t>
      </w:r>
      <w:r>
        <w:rPr>
          <w:spacing w:val="-7"/>
        </w:rPr>
        <w:t xml:space="preserve"> </w:t>
      </w:r>
      <w:r>
        <w:t>determinará</w:t>
      </w:r>
      <w:r>
        <w:rPr>
          <w:spacing w:val="-5"/>
        </w:rPr>
        <w:t xml:space="preserve"> </w:t>
      </w:r>
      <w:r>
        <w:t>si</w:t>
      </w:r>
      <w:r>
        <w:rPr>
          <w:spacing w:val="-8"/>
        </w:rPr>
        <w:t xml:space="preserve"> </w:t>
      </w:r>
      <w:r>
        <w:t>se</w:t>
      </w:r>
      <w:r>
        <w:rPr>
          <w:spacing w:val="-5"/>
        </w:rPr>
        <w:t xml:space="preserve"> </w:t>
      </w:r>
      <w:r>
        <w:t>hace</w:t>
      </w:r>
      <w:r>
        <w:rPr>
          <w:spacing w:val="-5"/>
        </w:rPr>
        <w:t xml:space="preserve"> </w:t>
      </w:r>
      <w:r>
        <w:t>necesario</w:t>
      </w:r>
      <w:r>
        <w:rPr>
          <w:spacing w:val="-5"/>
        </w:rPr>
        <w:t xml:space="preserve"> </w:t>
      </w:r>
      <w:r>
        <w:t>convocar</w:t>
      </w:r>
      <w:r>
        <w:rPr>
          <w:spacing w:val="-6"/>
        </w:rPr>
        <w:t xml:space="preserve"> </w:t>
      </w:r>
      <w:r>
        <w:t>extraordinariamente el</w:t>
      </w:r>
      <w:r>
        <w:rPr>
          <w:spacing w:val="-10"/>
        </w:rPr>
        <w:t xml:space="preserve"> </w:t>
      </w:r>
      <w:r>
        <w:t>Comité</w:t>
      </w:r>
      <w:r>
        <w:rPr>
          <w:spacing w:val="-11"/>
        </w:rPr>
        <w:t xml:space="preserve"> </w:t>
      </w:r>
      <w:r>
        <w:t>Escolar</w:t>
      </w:r>
      <w:r>
        <w:rPr>
          <w:spacing w:val="-12"/>
        </w:rPr>
        <w:t xml:space="preserve"> </w:t>
      </w:r>
      <w:r>
        <w:t>de</w:t>
      </w:r>
      <w:r>
        <w:rPr>
          <w:spacing w:val="-11"/>
        </w:rPr>
        <w:t xml:space="preserve"> </w:t>
      </w:r>
      <w:r>
        <w:t>Convivencia</w:t>
      </w:r>
      <w:r>
        <w:rPr>
          <w:spacing w:val="-11"/>
        </w:rPr>
        <w:t xml:space="preserve"> </w:t>
      </w:r>
      <w:r>
        <w:t>para</w:t>
      </w:r>
      <w:r>
        <w:rPr>
          <w:spacing w:val="-11"/>
        </w:rPr>
        <w:t xml:space="preserve"> </w:t>
      </w:r>
      <w:r>
        <w:t>presentar</w:t>
      </w:r>
      <w:r>
        <w:rPr>
          <w:spacing w:val="-12"/>
        </w:rPr>
        <w:t xml:space="preserve"> </w:t>
      </w:r>
      <w:r>
        <w:t>el</w:t>
      </w:r>
      <w:r>
        <w:rPr>
          <w:spacing w:val="-5"/>
        </w:rPr>
        <w:t xml:space="preserve"> </w:t>
      </w:r>
      <w:r>
        <w:t>caso</w:t>
      </w:r>
      <w:r>
        <w:rPr>
          <w:spacing w:val="-8"/>
        </w:rPr>
        <w:t xml:space="preserve"> </w:t>
      </w:r>
      <w:r>
        <w:t>y</w:t>
      </w:r>
      <w:r>
        <w:rPr>
          <w:spacing w:val="-12"/>
        </w:rPr>
        <w:t xml:space="preserve"> </w:t>
      </w:r>
      <w:r>
        <w:t>decidir</w:t>
      </w:r>
      <w:r>
        <w:rPr>
          <w:spacing w:val="-10"/>
        </w:rPr>
        <w:t xml:space="preserve"> </w:t>
      </w:r>
      <w:r>
        <w:t>si</w:t>
      </w:r>
      <w:r>
        <w:rPr>
          <w:spacing w:val="-10"/>
        </w:rPr>
        <w:t xml:space="preserve"> </w:t>
      </w:r>
      <w:r>
        <w:t>se</w:t>
      </w:r>
      <w:r>
        <w:rPr>
          <w:spacing w:val="-11"/>
        </w:rPr>
        <w:t xml:space="preserve"> </w:t>
      </w:r>
      <w:r>
        <w:t>debe</w:t>
      </w:r>
      <w:r>
        <w:rPr>
          <w:spacing w:val="-11"/>
        </w:rPr>
        <w:t xml:space="preserve"> </w:t>
      </w:r>
      <w:r>
        <w:t>acudir</w:t>
      </w:r>
      <w:r>
        <w:rPr>
          <w:spacing w:val="-10"/>
        </w:rPr>
        <w:t xml:space="preserve"> </w:t>
      </w:r>
      <w:r>
        <w:t>al</w:t>
      </w:r>
      <w:r>
        <w:rPr>
          <w:spacing w:val="-12"/>
        </w:rPr>
        <w:t xml:space="preserve"> </w:t>
      </w:r>
      <w:r>
        <w:t>protocolo de la</w:t>
      </w:r>
    </w:p>
    <w:p w14:paraId="67489B24" w14:textId="77777777" w:rsidR="005A0954" w:rsidRDefault="00995841">
      <w:pPr>
        <w:pStyle w:val="Textoindependiente"/>
        <w:spacing w:before="275"/>
        <w:ind w:left="129"/>
      </w:pPr>
      <w:r>
        <w:t>Situación</w:t>
      </w:r>
      <w:r>
        <w:rPr>
          <w:spacing w:val="-5"/>
        </w:rPr>
        <w:t xml:space="preserve"> </w:t>
      </w:r>
      <w:r>
        <w:t>tipo</w:t>
      </w:r>
      <w:r>
        <w:rPr>
          <w:spacing w:val="-4"/>
        </w:rPr>
        <w:t xml:space="preserve"> </w:t>
      </w:r>
      <w:r>
        <w:rPr>
          <w:spacing w:val="-5"/>
        </w:rPr>
        <w:t>II.</w:t>
      </w:r>
    </w:p>
    <w:p w14:paraId="67749183" w14:textId="77777777" w:rsidR="005A0954" w:rsidRDefault="005A0954">
      <w:pPr>
        <w:pStyle w:val="Textoindependiente"/>
        <w:spacing w:before="1"/>
      </w:pPr>
    </w:p>
    <w:p w14:paraId="7DFF3BD5" w14:textId="77777777" w:rsidR="005A0954" w:rsidRDefault="00995841">
      <w:pPr>
        <w:pStyle w:val="Textoindependiente"/>
        <w:spacing w:line="256" w:lineRule="auto"/>
        <w:ind w:left="412" w:right="679" w:hanging="284"/>
        <w:jc w:val="both"/>
      </w:pPr>
      <w:r>
        <w:t>PARÀGRAFO</w:t>
      </w:r>
      <w:r>
        <w:rPr>
          <w:spacing w:val="-7"/>
        </w:rPr>
        <w:t xml:space="preserve"> </w:t>
      </w:r>
      <w:r>
        <w:t>1.</w:t>
      </w:r>
      <w:r>
        <w:rPr>
          <w:spacing w:val="-7"/>
        </w:rPr>
        <w:t xml:space="preserve"> </w:t>
      </w:r>
      <w:r>
        <w:t>Las</w:t>
      </w:r>
      <w:r>
        <w:rPr>
          <w:spacing w:val="-6"/>
        </w:rPr>
        <w:t xml:space="preserve"> </w:t>
      </w:r>
      <w:r>
        <w:t>situaciones</w:t>
      </w:r>
      <w:r>
        <w:rPr>
          <w:spacing w:val="-6"/>
        </w:rPr>
        <w:t xml:space="preserve"> </w:t>
      </w:r>
      <w:r>
        <w:t>tipo</w:t>
      </w:r>
      <w:r>
        <w:rPr>
          <w:spacing w:val="-7"/>
        </w:rPr>
        <w:t xml:space="preserve"> </w:t>
      </w:r>
      <w:r>
        <w:t>I</w:t>
      </w:r>
      <w:r>
        <w:rPr>
          <w:spacing w:val="-6"/>
        </w:rPr>
        <w:t xml:space="preserve"> </w:t>
      </w:r>
      <w:r>
        <w:t>cometidas</w:t>
      </w:r>
      <w:r>
        <w:rPr>
          <w:spacing w:val="-8"/>
        </w:rPr>
        <w:t xml:space="preserve"> </w:t>
      </w:r>
      <w:r>
        <w:t>por</w:t>
      </w:r>
      <w:r>
        <w:rPr>
          <w:spacing w:val="-2"/>
        </w:rPr>
        <w:t xml:space="preserve"> </w:t>
      </w:r>
      <w:r>
        <w:t>los</w:t>
      </w:r>
      <w:r>
        <w:rPr>
          <w:spacing w:val="-8"/>
        </w:rPr>
        <w:t xml:space="preserve"> </w:t>
      </w:r>
      <w:r>
        <w:t>estudiantes</w:t>
      </w:r>
      <w:r>
        <w:rPr>
          <w:spacing w:val="-4"/>
        </w:rPr>
        <w:t xml:space="preserve"> </w:t>
      </w:r>
      <w:r>
        <w:t>serán</w:t>
      </w:r>
      <w:r>
        <w:rPr>
          <w:spacing w:val="-7"/>
        </w:rPr>
        <w:t xml:space="preserve"> </w:t>
      </w:r>
      <w:r>
        <w:t>notificadas</w:t>
      </w:r>
      <w:r>
        <w:rPr>
          <w:spacing w:val="-8"/>
        </w:rPr>
        <w:t xml:space="preserve"> </w:t>
      </w:r>
      <w:r>
        <w:t>por</w:t>
      </w:r>
      <w:r>
        <w:rPr>
          <w:spacing w:val="-8"/>
        </w:rPr>
        <w:t xml:space="preserve"> </w:t>
      </w:r>
      <w:r>
        <w:t>escrito a los Padres, Madres y/o Cuidadores del Institución Educativa.</w:t>
      </w:r>
    </w:p>
    <w:p w14:paraId="43A75423" w14:textId="77777777" w:rsidR="005A0954" w:rsidRDefault="005A0954">
      <w:pPr>
        <w:pStyle w:val="Textoindependiente"/>
        <w:spacing w:before="273"/>
      </w:pPr>
    </w:p>
    <w:p w14:paraId="0553A300" w14:textId="77777777" w:rsidR="005A0954" w:rsidRDefault="00995841">
      <w:pPr>
        <w:pStyle w:val="Ttulo1"/>
        <w:ind w:left="412" w:right="678" w:hanging="284"/>
        <w:jc w:val="both"/>
      </w:pPr>
      <w:r>
        <w:t>DEBIDO PROCESO COMO GARANTE DE LA JUSTICIA RESTAURATIVA PARA LAS SITUACIONES TIPO II.</w:t>
      </w:r>
    </w:p>
    <w:p w14:paraId="74A0FA22" w14:textId="77777777" w:rsidR="005A0954" w:rsidRDefault="005A0954">
      <w:pPr>
        <w:pStyle w:val="Textoindependiente"/>
        <w:rPr>
          <w:rFonts w:ascii="Arial"/>
          <w:b/>
        </w:rPr>
      </w:pPr>
    </w:p>
    <w:p w14:paraId="5EA8E0F6" w14:textId="77777777" w:rsidR="005A0954" w:rsidRDefault="005A0954">
      <w:pPr>
        <w:pStyle w:val="Textoindependiente"/>
        <w:rPr>
          <w:rFonts w:ascii="Arial"/>
          <w:b/>
        </w:rPr>
      </w:pPr>
    </w:p>
    <w:p w14:paraId="0FCB2BE4" w14:textId="77777777" w:rsidR="005A0954" w:rsidRDefault="00995841">
      <w:pPr>
        <w:ind w:left="129"/>
        <w:rPr>
          <w:rFonts w:ascii="Arial" w:hAnsi="Arial"/>
          <w:b/>
          <w:sz w:val="24"/>
        </w:rPr>
      </w:pPr>
      <w:r>
        <w:rPr>
          <w:rFonts w:ascii="Arial" w:hAnsi="Arial"/>
          <w:b/>
          <w:sz w:val="24"/>
          <w:u w:val="thick"/>
        </w:rPr>
        <w:t>ARTÍCULO</w:t>
      </w:r>
      <w:r>
        <w:rPr>
          <w:rFonts w:ascii="Arial" w:hAnsi="Arial"/>
          <w:b/>
          <w:spacing w:val="-4"/>
          <w:sz w:val="24"/>
          <w:u w:val="thick"/>
        </w:rPr>
        <w:t xml:space="preserve"> </w:t>
      </w:r>
      <w:r>
        <w:rPr>
          <w:rFonts w:ascii="Arial" w:hAnsi="Arial"/>
          <w:b/>
          <w:sz w:val="24"/>
          <w:u w:val="thick"/>
        </w:rPr>
        <w:t>43</w:t>
      </w:r>
      <w:r>
        <w:rPr>
          <w:rFonts w:ascii="Arial" w:hAnsi="Arial"/>
          <w:b/>
          <w:sz w:val="24"/>
        </w:rPr>
        <w:t>.</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LOS</w:t>
      </w:r>
      <w:r>
        <w:rPr>
          <w:rFonts w:ascii="Arial" w:hAnsi="Arial"/>
          <w:b/>
          <w:spacing w:val="-2"/>
          <w:sz w:val="24"/>
        </w:rPr>
        <w:t xml:space="preserve"> </w:t>
      </w:r>
      <w:r>
        <w:rPr>
          <w:rFonts w:ascii="Arial" w:hAnsi="Arial"/>
          <w:b/>
          <w:sz w:val="24"/>
        </w:rPr>
        <w:t>PROCEDIMIENTOS</w:t>
      </w:r>
      <w:r>
        <w:rPr>
          <w:rFonts w:ascii="Arial" w:hAnsi="Arial"/>
          <w:b/>
          <w:spacing w:val="-4"/>
          <w:sz w:val="24"/>
        </w:rPr>
        <w:t xml:space="preserve"> </w:t>
      </w:r>
      <w:r>
        <w:rPr>
          <w:rFonts w:ascii="Arial" w:hAnsi="Arial"/>
          <w:b/>
          <w:sz w:val="24"/>
        </w:rPr>
        <w:t>PARA</w:t>
      </w:r>
      <w:r>
        <w:rPr>
          <w:rFonts w:ascii="Arial" w:hAnsi="Arial"/>
          <w:b/>
          <w:spacing w:val="-4"/>
          <w:sz w:val="24"/>
        </w:rPr>
        <w:t xml:space="preserve"> </w:t>
      </w:r>
      <w:r>
        <w:rPr>
          <w:rFonts w:ascii="Arial" w:hAnsi="Arial"/>
          <w:b/>
          <w:sz w:val="24"/>
        </w:rPr>
        <w:t>LA</w:t>
      </w:r>
      <w:r>
        <w:rPr>
          <w:rFonts w:ascii="Arial" w:hAnsi="Arial"/>
          <w:b/>
          <w:spacing w:val="-4"/>
          <w:sz w:val="24"/>
        </w:rPr>
        <w:t xml:space="preserve"> </w:t>
      </w:r>
      <w:r>
        <w:rPr>
          <w:rFonts w:ascii="Arial" w:hAnsi="Arial"/>
          <w:b/>
          <w:sz w:val="24"/>
        </w:rPr>
        <w:t>ATENCIÓN</w:t>
      </w:r>
      <w:r>
        <w:rPr>
          <w:rFonts w:ascii="Arial" w:hAnsi="Arial"/>
          <w:b/>
          <w:spacing w:val="-7"/>
          <w:sz w:val="24"/>
        </w:rPr>
        <w:t xml:space="preserve"> </w:t>
      </w:r>
      <w:r>
        <w:rPr>
          <w:rFonts w:ascii="Arial" w:hAnsi="Arial"/>
          <w:b/>
          <w:sz w:val="24"/>
        </w:rPr>
        <w:t>DE</w:t>
      </w:r>
      <w:r>
        <w:rPr>
          <w:rFonts w:ascii="Arial" w:hAnsi="Arial"/>
          <w:b/>
          <w:spacing w:val="-3"/>
          <w:sz w:val="24"/>
        </w:rPr>
        <w:t xml:space="preserve"> </w:t>
      </w:r>
      <w:r>
        <w:rPr>
          <w:rFonts w:ascii="Arial" w:hAnsi="Arial"/>
          <w:b/>
          <w:spacing w:val="-2"/>
          <w:sz w:val="24"/>
        </w:rPr>
        <w:t>SITUACIONES</w:t>
      </w:r>
    </w:p>
    <w:p w14:paraId="005F7A3C" w14:textId="77777777" w:rsidR="005A0954" w:rsidRDefault="00995841">
      <w:pPr>
        <w:spacing w:line="259" w:lineRule="auto"/>
        <w:ind w:left="412" w:right="678" w:hanging="284"/>
        <w:jc w:val="both"/>
        <w:rPr>
          <w:sz w:val="24"/>
        </w:rPr>
      </w:pPr>
      <w:r>
        <w:rPr>
          <w:rFonts w:ascii="Arial" w:hAnsi="Arial"/>
          <w:b/>
          <w:sz w:val="24"/>
        </w:rPr>
        <w:t>TIPO</w:t>
      </w:r>
      <w:r>
        <w:rPr>
          <w:rFonts w:ascii="Arial" w:hAnsi="Arial"/>
          <w:b/>
          <w:spacing w:val="-7"/>
          <w:sz w:val="24"/>
        </w:rPr>
        <w:t xml:space="preserve"> </w:t>
      </w:r>
      <w:r>
        <w:rPr>
          <w:rFonts w:ascii="Arial" w:hAnsi="Arial"/>
          <w:b/>
          <w:sz w:val="24"/>
        </w:rPr>
        <w:t>II.</w:t>
      </w:r>
      <w:r>
        <w:rPr>
          <w:rFonts w:ascii="Arial" w:hAnsi="Arial"/>
          <w:b/>
          <w:spacing w:val="-7"/>
          <w:sz w:val="24"/>
        </w:rPr>
        <w:t xml:space="preserve"> </w:t>
      </w:r>
      <w:r>
        <w:rPr>
          <w:rFonts w:ascii="Arial" w:hAnsi="Arial"/>
          <w:b/>
          <w:sz w:val="24"/>
        </w:rPr>
        <w:t>&lt;Artículo</w:t>
      </w:r>
      <w:r>
        <w:rPr>
          <w:rFonts w:ascii="Arial" w:hAnsi="Arial"/>
          <w:b/>
          <w:spacing w:val="-8"/>
          <w:sz w:val="24"/>
        </w:rPr>
        <w:t xml:space="preserve"> </w:t>
      </w:r>
      <w:r>
        <w:rPr>
          <w:rFonts w:ascii="Arial" w:hAnsi="Arial"/>
          <w:b/>
          <w:sz w:val="24"/>
        </w:rPr>
        <w:t>compilado</w:t>
      </w:r>
      <w:r>
        <w:rPr>
          <w:rFonts w:ascii="Arial" w:hAnsi="Arial"/>
          <w:b/>
          <w:spacing w:val="-8"/>
          <w:sz w:val="24"/>
        </w:rPr>
        <w:t xml:space="preserve"> </w:t>
      </w:r>
      <w:r>
        <w:rPr>
          <w:rFonts w:ascii="Arial" w:hAnsi="Arial"/>
          <w:b/>
          <w:sz w:val="24"/>
        </w:rPr>
        <w:t>en</w:t>
      </w:r>
      <w:r>
        <w:rPr>
          <w:rFonts w:ascii="Arial" w:hAnsi="Arial"/>
          <w:b/>
          <w:spacing w:val="-8"/>
          <w:sz w:val="24"/>
        </w:rPr>
        <w:t xml:space="preserve"> </w:t>
      </w:r>
      <w:r>
        <w:rPr>
          <w:rFonts w:ascii="Arial" w:hAnsi="Arial"/>
          <w:b/>
          <w:sz w:val="24"/>
        </w:rPr>
        <w:t>el</w:t>
      </w:r>
      <w:r>
        <w:rPr>
          <w:rFonts w:ascii="Arial" w:hAnsi="Arial"/>
          <w:b/>
          <w:spacing w:val="-7"/>
          <w:sz w:val="24"/>
        </w:rPr>
        <w:t xml:space="preserve"> </w:t>
      </w:r>
      <w:r>
        <w:rPr>
          <w:rFonts w:ascii="Arial" w:hAnsi="Arial"/>
          <w:b/>
          <w:sz w:val="24"/>
        </w:rPr>
        <w:t>artículo</w:t>
      </w:r>
      <w:r>
        <w:rPr>
          <w:rFonts w:ascii="Arial" w:hAnsi="Arial"/>
          <w:b/>
          <w:spacing w:val="-7"/>
          <w:sz w:val="24"/>
        </w:rPr>
        <w:t xml:space="preserve"> </w:t>
      </w:r>
      <w:hyperlink r:id="rId44" w:anchor="2.3.5.4.2.9">
        <w:r>
          <w:rPr>
            <w:rFonts w:ascii="Arial" w:hAnsi="Arial"/>
            <w:b/>
            <w:sz w:val="24"/>
          </w:rPr>
          <w:t>2.3.5.4.2.9</w:t>
        </w:r>
      </w:hyperlink>
      <w:r>
        <w:rPr>
          <w:rFonts w:ascii="Arial" w:hAnsi="Arial"/>
          <w:b/>
          <w:spacing w:val="-5"/>
          <w:sz w:val="24"/>
        </w:rPr>
        <w:t xml:space="preserve"> </w:t>
      </w:r>
      <w:r>
        <w:rPr>
          <w:rFonts w:ascii="Arial" w:hAnsi="Arial"/>
          <w:b/>
          <w:sz w:val="24"/>
        </w:rPr>
        <w:t>del</w:t>
      </w:r>
      <w:r>
        <w:rPr>
          <w:rFonts w:ascii="Arial" w:hAnsi="Arial"/>
          <w:b/>
          <w:spacing w:val="-7"/>
          <w:sz w:val="24"/>
        </w:rPr>
        <w:t xml:space="preserve"> </w:t>
      </w:r>
      <w:r>
        <w:rPr>
          <w:rFonts w:ascii="Arial" w:hAnsi="Arial"/>
          <w:b/>
          <w:sz w:val="24"/>
        </w:rPr>
        <w:t>Decreto</w:t>
      </w:r>
      <w:r>
        <w:rPr>
          <w:rFonts w:ascii="Arial" w:hAnsi="Arial"/>
          <w:b/>
          <w:spacing w:val="-9"/>
          <w:sz w:val="24"/>
        </w:rPr>
        <w:t xml:space="preserve"> </w:t>
      </w:r>
      <w:r>
        <w:rPr>
          <w:rFonts w:ascii="Arial" w:hAnsi="Arial"/>
          <w:b/>
          <w:sz w:val="24"/>
        </w:rPr>
        <w:t>Único</w:t>
      </w:r>
      <w:r>
        <w:rPr>
          <w:rFonts w:ascii="Arial" w:hAnsi="Arial"/>
          <w:b/>
          <w:spacing w:val="-9"/>
          <w:sz w:val="24"/>
        </w:rPr>
        <w:t xml:space="preserve"> </w:t>
      </w:r>
      <w:r>
        <w:rPr>
          <w:rFonts w:ascii="Arial" w:hAnsi="Arial"/>
          <w:b/>
          <w:sz w:val="24"/>
        </w:rPr>
        <w:t>Reglamentario</w:t>
      </w:r>
      <w:r>
        <w:rPr>
          <w:rFonts w:ascii="Arial" w:hAnsi="Arial"/>
          <w:b/>
          <w:spacing w:val="-8"/>
          <w:sz w:val="24"/>
        </w:rPr>
        <w:t xml:space="preserve"> </w:t>
      </w:r>
      <w:r>
        <w:rPr>
          <w:rFonts w:ascii="Arial" w:hAnsi="Arial"/>
          <w:b/>
          <w:sz w:val="24"/>
        </w:rPr>
        <w:t>1075 de</w:t>
      </w:r>
      <w:r>
        <w:rPr>
          <w:rFonts w:ascii="Arial" w:hAnsi="Arial"/>
          <w:b/>
          <w:spacing w:val="-17"/>
          <w:sz w:val="24"/>
        </w:rPr>
        <w:t xml:space="preserve"> </w:t>
      </w:r>
      <w:r>
        <w:rPr>
          <w:rFonts w:ascii="Arial" w:hAnsi="Arial"/>
          <w:b/>
          <w:sz w:val="24"/>
        </w:rPr>
        <w:t>2015.</w:t>
      </w:r>
      <w:r>
        <w:rPr>
          <w:rFonts w:ascii="Arial" w:hAnsi="Arial"/>
          <w:b/>
          <w:spacing w:val="-14"/>
          <w:sz w:val="24"/>
        </w:rPr>
        <w:t xml:space="preserve"> </w:t>
      </w:r>
      <w:r>
        <w:rPr>
          <w:rFonts w:ascii="Arial" w:hAnsi="Arial"/>
          <w:b/>
          <w:sz w:val="24"/>
        </w:rPr>
        <w:t>Debe</w:t>
      </w:r>
      <w:r>
        <w:rPr>
          <w:rFonts w:ascii="Arial" w:hAnsi="Arial"/>
          <w:b/>
          <w:spacing w:val="-14"/>
          <w:sz w:val="24"/>
        </w:rPr>
        <w:t xml:space="preserve"> </w:t>
      </w:r>
      <w:r>
        <w:rPr>
          <w:rFonts w:ascii="Arial" w:hAnsi="Arial"/>
          <w:b/>
          <w:sz w:val="24"/>
        </w:rPr>
        <w:t>tenerse</w:t>
      </w:r>
      <w:r>
        <w:rPr>
          <w:rFonts w:ascii="Arial" w:hAnsi="Arial"/>
          <w:b/>
          <w:spacing w:val="-14"/>
          <w:sz w:val="24"/>
        </w:rPr>
        <w:t xml:space="preserve"> </w:t>
      </w:r>
      <w:r>
        <w:rPr>
          <w:rFonts w:ascii="Arial" w:hAnsi="Arial"/>
          <w:b/>
          <w:sz w:val="24"/>
        </w:rPr>
        <w:t>en</w:t>
      </w:r>
      <w:r>
        <w:rPr>
          <w:rFonts w:ascii="Arial" w:hAnsi="Arial"/>
          <w:b/>
          <w:spacing w:val="-17"/>
          <w:sz w:val="24"/>
        </w:rPr>
        <w:t xml:space="preserve"> </w:t>
      </w:r>
      <w:r>
        <w:rPr>
          <w:rFonts w:ascii="Arial" w:hAnsi="Arial"/>
          <w:b/>
          <w:sz w:val="24"/>
        </w:rPr>
        <w:t>cuenta</w:t>
      </w:r>
      <w:r>
        <w:rPr>
          <w:rFonts w:ascii="Arial" w:hAnsi="Arial"/>
          <w:b/>
          <w:spacing w:val="-16"/>
          <w:sz w:val="24"/>
        </w:rPr>
        <w:t xml:space="preserve"> </w:t>
      </w:r>
      <w:r>
        <w:rPr>
          <w:rFonts w:ascii="Arial" w:hAnsi="Arial"/>
          <w:b/>
          <w:sz w:val="24"/>
        </w:rPr>
        <w:t>lo</w:t>
      </w:r>
      <w:r>
        <w:rPr>
          <w:rFonts w:ascii="Arial" w:hAnsi="Arial"/>
          <w:b/>
          <w:spacing w:val="-17"/>
          <w:sz w:val="24"/>
        </w:rPr>
        <w:t xml:space="preserve"> </w:t>
      </w:r>
      <w:r>
        <w:rPr>
          <w:rFonts w:ascii="Arial" w:hAnsi="Arial"/>
          <w:b/>
          <w:sz w:val="24"/>
        </w:rPr>
        <w:t>dispuesto</w:t>
      </w:r>
      <w:r>
        <w:rPr>
          <w:rFonts w:ascii="Arial" w:hAnsi="Arial"/>
          <w:b/>
          <w:spacing w:val="-16"/>
          <w:sz w:val="24"/>
        </w:rPr>
        <w:t xml:space="preserve"> </w:t>
      </w:r>
      <w:r>
        <w:rPr>
          <w:rFonts w:ascii="Arial" w:hAnsi="Arial"/>
          <w:b/>
          <w:sz w:val="24"/>
        </w:rPr>
        <w:t>por</w:t>
      </w:r>
      <w:r>
        <w:rPr>
          <w:rFonts w:ascii="Arial" w:hAnsi="Arial"/>
          <w:b/>
          <w:spacing w:val="-15"/>
          <w:sz w:val="24"/>
        </w:rPr>
        <w:t xml:space="preserve"> </w:t>
      </w:r>
      <w:r>
        <w:rPr>
          <w:rFonts w:ascii="Arial" w:hAnsi="Arial"/>
          <w:b/>
          <w:sz w:val="24"/>
        </w:rPr>
        <w:t>el</w:t>
      </w:r>
      <w:r>
        <w:rPr>
          <w:rFonts w:ascii="Arial" w:hAnsi="Arial"/>
          <w:b/>
          <w:spacing w:val="-17"/>
          <w:sz w:val="24"/>
        </w:rPr>
        <w:t xml:space="preserve"> </w:t>
      </w:r>
      <w:r>
        <w:rPr>
          <w:rFonts w:ascii="Arial" w:hAnsi="Arial"/>
          <w:b/>
          <w:sz w:val="24"/>
        </w:rPr>
        <w:t>artículo</w:t>
      </w:r>
      <w:r>
        <w:rPr>
          <w:rFonts w:ascii="Arial" w:hAnsi="Arial"/>
          <w:b/>
          <w:spacing w:val="-12"/>
          <w:sz w:val="24"/>
        </w:rPr>
        <w:t xml:space="preserve"> </w:t>
      </w:r>
      <w:hyperlink r:id="rId45" w:anchor="3.1.1">
        <w:r>
          <w:rPr>
            <w:rFonts w:ascii="Arial" w:hAnsi="Arial"/>
            <w:b/>
            <w:sz w:val="24"/>
          </w:rPr>
          <w:t>3.1.1</w:t>
        </w:r>
      </w:hyperlink>
      <w:r>
        <w:rPr>
          <w:rFonts w:ascii="Arial" w:hAnsi="Arial"/>
          <w:b/>
          <w:spacing w:val="-14"/>
          <w:sz w:val="24"/>
        </w:rPr>
        <w:t xml:space="preserve"> </w:t>
      </w:r>
      <w:r>
        <w:rPr>
          <w:rFonts w:ascii="Arial" w:hAnsi="Arial"/>
          <w:b/>
          <w:sz w:val="24"/>
        </w:rPr>
        <w:t>del</w:t>
      </w:r>
      <w:r>
        <w:rPr>
          <w:rFonts w:ascii="Arial" w:hAnsi="Arial"/>
          <w:b/>
          <w:spacing w:val="-17"/>
          <w:sz w:val="24"/>
        </w:rPr>
        <w:t xml:space="preserve"> </w:t>
      </w:r>
      <w:r>
        <w:rPr>
          <w:rFonts w:ascii="Arial" w:hAnsi="Arial"/>
          <w:b/>
          <w:sz w:val="24"/>
        </w:rPr>
        <w:t>mismo</w:t>
      </w:r>
      <w:r>
        <w:rPr>
          <w:rFonts w:ascii="Arial" w:hAnsi="Arial"/>
          <w:b/>
          <w:spacing w:val="-15"/>
          <w:sz w:val="24"/>
        </w:rPr>
        <w:t xml:space="preserve"> </w:t>
      </w:r>
      <w:r>
        <w:rPr>
          <w:rFonts w:ascii="Arial" w:hAnsi="Arial"/>
          <w:b/>
          <w:sz w:val="24"/>
        </w:rPr>
        <w:t>Decreto</w:t>
      </w:r>
      <w:r>
        <w:rPr>
          <w:rFonts w:ascii="Arial" w:hAnsi="Arial"/>
          <w:b/>
          <w:spacing w:val="-17"/>
          <w:sz w:val="24"/>
        </w:rPr>
        <w:t xml:space="preserve"> </w:t>
      </w:r>
      <w:r>
        <w:rPr>
          <w:rFonts w:ascii="Arial" w:hAnsi="Arial"/>
          <w:b/>
          <w:sz w:val="24"/>
        </w:rPr>
        <w:t xml:space="preserve">1075 de 2015&gt; </w:t>
      </w:r>
      <w:r>
        <w:rPr>
          <w:sz w:val="24"/>
        </w:rPr>
        <w:t xml:space="preserve">Los procedimientos de los establecimientos educativos para la atención de las situaciones tipo II, a que se refiere el numeral 2 del artículo </w:t>
      </w:r>
      <w:hyperlink r:id="rId46" w:anchor="40">
        <w:r>
          <w:rPr>
            <w:sz w:val="24"/>
          </w:rPr>
          <w:t>40</w:t>
        </w:r>
      </w:hyperlink>
      <w:r>
        <w:rPr>
          <w:sz w:val="24"/>
        </w:rPr>
        <w:t xml:space="preserve"> del presente decreto, deberán desarrollar</w:t>
      </w:r>
      <w:r>
        <w:rPr>
          <w:spacing w:val="-9"/>
          <w:sz w:val="24"/>
        </w:rPr>
        <w:t xml:space="preserve"> </w:t>
      </w:r>
      <w:r>
        <w:rPr>
          <w:sz w:val="24"/>
        </w:rPr>
        <w:t>como</w:t>
      </w:r>
      <w:r>
        <w:rPr>
          <w:spacing w:val="-8"/>
          <w:sz w:val="24"/>
        </w:rPr>
        <w:t xml:space="preserve"> </w:t>
      </w:r>
      <w:r>
        <w:rPr>
          <w:sz w:val="24"/>
        </w:rPr>
        <w:t>mínimo</w:t>
      </w:r>
      <w:r>
        <w:rPr>
          <w:spacing w:val="-8"/>
          <w:sz w:val="24"/>
        </w:rPr>
        <w:t xml:space="preserve"> </w:t>
      </w:r>
      <w:r>
        <w:rPr>
          <w:sz w:val="24"/>
        </w:rPr>
        <w:t>el</w:t>
      </w:r>
      <w:r>
        <w:rPr>
          <w:spacing w:val="-9"/>
          <w:sz w:val="24"/>
        </w:rPr>
        <w:t xml:space="preserve"> </w:t>
      </w:r>
      <w:r>
        <w:rPr>
          <w:sz w:val="24"/>
        </w:rPr>
        <w:t>siguiente</w:t>
      </w:r>
      <w:r>
        <w:rPr>
          <w:spacing w:val="-8"/>
          <w:sz w:val="24"/>
        </w:rPr>
        <w:t xml:space="preserve"> </w:t>
      </w:r>
      <w:r>
        <w:rPr>
          <w:sz w:val="24"/>
        </w:rPr>
        <w:t>procedimiento:</w:t>
      </w:r>
      <w:r>
        <w:rPr>
          <w:spacing w:val="-8"/>
          <w:sz w:val="24"/>
        </w:rPr>
        <w:t xml:space="preserve"> </w:t>
      </w:r>
      <w:r>
        <w:rPr>
          <w:sz w:val="24"/>
        </w:rPr>
        <w:t>De</w:t>
      </w:r>
      <w:r>
        <w:rPr>
          <w:spacing w:val="-8"/>
          <w:sz w:val="24"/>
        </w:rPr>
        <w:t xml:space="preserve"> </w:t>
      </w:r>
      <w:r>
        <w:rPr>
          <w:sz w:val="24"/>
        </w:rPr>
        <w:t>los</w:t>
      </w:r>
      <w:r>
        <w:rPr>
          <w:spacing w:val="-2"/>
          <w:sz w:val="24"/>
        </w:rPr>
        <w:t xml:space="preserve"> </w:t>
      </w:r>
      <w:r>
        <w:rPr>
          <w:sz w:val="24"/>
        </w:rPr>
        <w:t>procedimientos</w:t>
      </w:r>
      <w:r>
        <w:rPr>
          <w:spacing w:val="-7"/>
          <w:sz w:val="24"/>
        </w:rPr>
        <w:t xml:space="preserve"> </w:t>
      </w:r>
      <w:r>
        <w:rPr>
          <w:sz w:val="24"/>
        </w:rPr>
        <w:t>para</w:t>
      </w:r>
      <w:r>
        <w:rPr>
          <w:spacing w:val="-8"/>
          <w:sz w:val="24"/>
        </w:rPr>
        <w:t xml:space="preserve"> </w:t>
      </w:r>
      <w:r>
        <w:rPr>
          <w:sz w:val="24"/>
        </w:rPr>
        <w:t>la</w:t>
      </w:r>
      <w:r>
        <w:rPr>
          <w:spacing w:val="-8"/>
          <w:sz w:val="24"/>
        </w:rPr>
        <w:t xml:space="preserve"> </w:t>
      </w:r>
      <w:r>
        <w:rPr>
          <w:sz w:val="24"/>
        </w:rPr>
        <w:t>atención</w:t>
      </w:r>
      <w:r>
        <w:rPr>
          <w:spacing w:val="-8"/>
          <w:sz w:val="24"/>
        </w:rPr>
        <w:t xml:space="preserve"> </w:t>
      </w:r>
      <w:r>
        <w:rPr>
          <w:sz w:val="24"/>
        </w:rPr>
        <w:t>de Situaciones Tipo II.</w:t>
      </w:r>
    </w:p>
    <w:p w14:paraId="69E1104F" w14:textId="77777777" w:rsidR="005A0954" w:rsidRDefault="005A0954">
      <w:pPr>
        <w:spacing w:line="259" w:lineRule="auto"/>
        <w:jc w:val="both"/>
        <w:rPr>
          <w:sz w:val="24"/>
        </w:rPr>
        <w:sectPr w:rsidR="005A0954">
          <w:pgSz w:w="12240" w:h="15840"/>
          <w:pgMar w:top="1720" w:right="360" w:bottom="840" w:left="720" w:header="0" w:footer="645" w:gutter="0"/>
          <w:cols w:space="720"/>
        </w:sectPr>
      </w:pPr>
    </w:p>
    <w:p w14:paraId="7A3B8F99" w14:textId="77777777" w:rsidR="005A0954" w:rsidRDefault="00995841">
      <w:pPr>
        <w:pStyle w:val="Prrafodelista"/>
        <w:numPr>
          <w:ilvl w:val="0"/>
          <w:numId w:val="20"/>
        </w:numPr>
        <w:tabs>
          <w:tab w:val="left" w:pos="409"/>
          <w:tab w:val="left" w:pos="412"/>
        </w:tabs>
        <w:spacing w:before="2" w:line="276" w:lineRule="auto"/>
        <w:ind w:right="675"/>
        <w:jc w:val="both"/>
        <w:rPr>
          <w:sz w:val="24"/>
        </w:rPr>
      </w:pPr>
      <w:r>
        <w:rPr>
          <w:sz w:val="24"/>
        </w:rPr>
        <w:lastRenderedPageBreak/>
        <w:t>En casos de daño al cuerpo o a la salud, garantizar la atención inmediata en salud física y mental</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involucrados,</w:t>
      </w:r>
      <w:r>
        <w:rPr>
          <w:spacing w:val="-5"/>
          <w:sz w:val="24"/>
        </w:rPr>
        <w:t xml:space="preserve"> </w:t>
      </w:r>
      <w:r>
        <w:rPr>
          <w:sz w:val="24"/>
        </w:rPr>
        <w:t>mediante</w:t>
      </w:r>
      <w:r>
        <w:rPr>
          <w:spacing w:val="-3"/>
          <w:sz w:val="24"/>
        </w:rPr>
        <w:t xml:space="preserve"> </w:t>
      </w:r>
      <w:r>
        <w:rPr>
          <w:sz w:val="24"/>
        </w:rPr>
        <w:t>la</w:t>
      </w:r>
      <w:r>
        <w:rPr>
          <w:spacing w:val="-3"/>
          <w:sz w:val="24"/>
        </w:rPr>
        <w:t xml:space="preserve"> </w:t>
      </w:r>
      <w:r>
        <w:rPr>
          <w:sz w:val="24"/>
        </w:rPr>
        <w:t>remisión</w:t>
      </w:r>
      <w:r>
        <w:rPr>
          <w:spacing w:val="-2"/>
          <w:sz w:val="24"/>
        </w:rPr>
        <w:t xml:space="preserve"> </w:t>
      </w:r>
      <w:r>
        <w:rPr>
          <w:sz w:val="24"/>
        </w:rPr>
        <w:t>a</w:t>
      </w:r>
      <w:r>
        <w:rPr>
          <w:spacing w:val="-2"/>
          <w:sz w:val="24"/>
        </w:rPr>
        <w:t xml:space="preserve"> </w:t>
      </w:r>
      <w:r>
        <w:rPr>
          <w:sz w:val="24"/>
        </w:rPr>
        <w:t>las</w:t>
      </w:r>
      <w:r>
        <w:rPr>
          <w:spacing w:val="-3"/>
          <w:sz w:val="24"/>
        </w:rPr>
        <w:t xml:space="preserve"> </w:t>
      </w:r>
      <w:r>
        <w:rPr>
          <w:sz w:val="24"/>
        </w:rPr>
        <w:t>entidades</w:t>
      </w:r>
      <w:r>
        <w:rPr>
          <w:spacing w:val="-3"/>
          <w:sz w:val="24"/>
        </w:rPr>
        <w:t xml:space="preserve"> </w:t>
      </w:r>
      <w:r>
        <w:rPr>
          <w:sz w:val="24"/>
        </w:rPr>
        <w:t>competentes,</w:t>
      </w:r>
      <w:r>
        <w:rPr>
          <w:spacing w:val="-3"/>
          <w:sz w:val="24"/>
        </w:rPr>
        <w:t xml:space="preserve"> </w:t>
      </w:r>
      <w:r>
        <w:rPr>
          <w:sz w:val="24"/>
        </w:rPr>
        <w:t>actuación de</w:t>
      </w:r>
      <w:r>
        <w:rPr>
          <w:spacing w:val="-7"/>
          <w:sz w:val="24"/>
        </w:rPr>
        <w:t xml:space="preserve"> </w:t>
      </w:r>
      <w:r>
        <w:rPr>
          <w:sz w:val="24"/>
        </w:rPr>
        <w:t>la cual se dejará constancia.</w:t>
      </w:r>
    </w:p>
    <w:p w14:paraId="5A00D432" w14:textId="77777777" w:rsidR="005A0954" w:rsidRDefault="00995841">
      <w:pPr>
        <w:pStyle w:val="Textoindependiente"/>
        <w:spacing w:line="276" w:lineRule="auto"/>
        <w:ind w:left="412" w:right="679" w:firstLine="67"/>
        <w:jc w:val="both"/>
      </w:pPr>
      <w:r>
        <w:t>Cuando se requieran medidas de restablecimiento de derechos, remitir la situación a las autoridades</w:t>
      </w:r>
      <w:r>
        <w:rPr>
          <w:spacing w:val="-10"/>
        </w:rPr>
        <w:t xml:space="preserve"> </w:t>
      </w:r>
      <w:r>
        <w:t>administrativas,</w:t>
      </w:r>
      <w:r>
        <w:rPr>
          <w:spacing w:val="-7"/>
        </w:rPr>
        <w:t xml:space="preserve"> </w:t>
      </w:r>
      <w:r>
        <w:t>en</w:t>
      </w:r>
      <w:r>
        <w:rPr>
          <w:spacing w:val="-8"/>
        </w:rPr>
        <w:t xml:space="preserve"> </w:t>
      </w:r>
      <w:r>
        <w:t>el</w:t>
      </w:r>
      <w:r>
        <w:rPr>
          <w:spacing w:val="-7"/>
        </w:rPr>
        <w:t xml:space="preserve"> </w:t>
      </w:r>
      <w:r>
        <w:t>marco</w:t>
      </w:r>
      <w:r>
        <w:rPr>
          <w:spacing w:val="-8"/>
        </w:rPr>
        <w:t xml:space="preserve"> </w:t>
      </w:r>
      <w:r>
        <w:t>de</w:t>
      </w:r>
      <w:r>
        <w:rPr>
          <w:spacing w:val="-6"/>
        </w:rPr>
        <w:t xml:space="preserve"> </w:t>
      </w:r>
      <w:r>
        <w:t>la</w:t>
      </w:r>
      <w:r>
        <w:rPr>
          <w:spacing w:val="-8"/>
        </w:rPr>
        <w:t xml:space="preserve"> </w:t>
      </w:r>
      <w:r>
        <w:t>Ley1098</w:t>
      </w:r>
      <w:r>
        <w:rPr>
          <w:spacing w:val="-8"/>
        </w:rPr>
        <w:t xml:space="preserve"> </w:t>
      </w:r>
      <w:r>
        <w:t>de</w:t>
      </w:r>
      <w:r>
        <w:rPr>
          <w:spacing w:val="-8"/>
        </w:rPr>
        <w:t xml:space="preserve"> </w:t>
      </w:r>
      <w:r>
        <w:t>2006,</w:t>
      </w:r>
      <w:r>
        <w:rPr>
          <w:spacing w:val="-8"/>
        </w:rPr>
        <w:t xml:space="preserve"> </w:t>
      </w:r>
      <w:r>
        <w:t>actuación</w:t>
      </w:r>
      <w:r>
        <w:rPr>
          <w:spacing w:val="-7"/>
        </w:rPr>
        <w:t xml:space="preserve"> </w:t>
      </w:r>
      <w:r>
        <w:t>de</w:t>
      </w:r>
      <w:r>
        <w:rPr>
          <w:spacing w:val="-6"/>
        </w:rPr>
        <w:t xml:space="preserve"> </w:t>
      </w:r>
      <w:r>
        <w:t>la</w:t>
      </w:r>
      <w:r>
        <w:rPr>
          <w:spacing w:val="-5"/>
        </w:rPr>
        <w:t xml:space="preserve"> </w:t>
      </w:r>
      <w:r>
        <w:t>cual</w:t>
      </w:r>
      <w:r>
        <w:rPr>
          <w:spacing w:val="-2"/>
        </w:rPr>
        <w:t xml:space="preserve"> </w:t>
      </w:r>
      <w:r>
        <w:t>se</w:t>
      </w:r>
      <w:r>
        <w:rPr>
          <w:spacing w:val="-2"/>
        </w:rPr>
        <w:t xml:space="preserve"> </w:t>
      </w:r>
      <w:r>
        <w:t xml:space="preserve">dejará </w:t>
      </w:r>
      <w:r>
        <w:rPr>
          <w:spacing w:val="-2"/>
        </w:rPr>
        <w:t>constancia.</w:t>
      </w:r>
    </w:p>
    <w:p w14:paraId="6CD9667E" w14:textId="77777777" w:rsidR="005A0954" w:rsidRDefault="00995841">
      <w:pPr>
        <w:pStyle w:val="Prrafodelista"/>
        <w:numPr>
          <w:ilvl w:val="0"/>
          <w:numId w:val="20"/>
        </w:numPr>
        <w:tabs>
          <w:tab w:val="left" w:pos="409"/>
          <w:tab w:val="left" w:pos="412"/>
        </w:tabs>
        <w:spacing w:before="274" w:line="276" w:lineRule="auto"/>
        <w:ind w:right="687"/>
        <w:jc w:val="both"/>
        <w:rPr>
          <w:sz w:val="24"/>
        </w:rPr>
      </w:pPr>
      <w:r>
        <w:rPr>
          <w:sz w:val="24"/>
        </w:rPr>
        <w:t>Adoptar las medidas para proteger a los involucrados en la situación de posibles acciones en su contra, actuación de la cual se dejará constancia.</w:t>
      </w:r>
    </w:p>
    <w:p w14:paraId="6B3DD1ED" w14:textId="77777777" w:rsidR="005A0954" w:rsidRDefault="005A0954">
      <w:pPr>
        <w:pStyle w:val="Textoindependiente"/>
        <w:spacing w:before="3"/>
      </w:pPr>
    </w:p>
    <w:p w14:paraId="3DAB6F81" w14:textId="77777777" w:rsidR="005A0954" w:rsidRDefault="00995841">
      <w:pPr>
        <w:pStyle w:val="Prrafodelista"/>
        <w:numPr>
          <w:ilvl w:val="0"/>
          <w:numId w:val="20"/>
        </w:numPr>
        <w:tabs>
          <w:tab w:val="left" w:pos="409"/>
          <w:tab w:val="left" w:pos="412"/>
        </w:tabs>
        <w:spacing w:line="278" w:lineRule="auto"/>
        <w:ind w:right="678"/>
        <w:jc w:val="both"/>
        <w:rPr>
          <w:sz w:val="24"/>
        </w:rPr>
      </w:pPr>
      <w:r>
        <w:rPr>
          <w:sz w:val="24"/>
        </w:rPr>
        <w:t>Informar de manera inmediata a los padres. madres o cuidadores de todos los estudiantes involucrados. actuación de la cual se dejará constancia.</w:t>
      </w:r>
    </w:p>
    <w:p w14:paraId="74E16BD2" w14:textId="77777777" w:rsidR="005A0954" w:rsidRDefault="00995841">
      <w:pPr>
        <w:pStyle w:val="Prrafodelista"/>
        <w:numPr>
          <w:ilvl w:val="0"/>
          <w:numId w:val="20"/>
        </w:numPr>
        <w:tabs>
          <w:tab w:val="left" w:pos="409"/>
          <w:tab w:val="left" w:pos="412"/>
        </w:tabs>
        <w:spacing w:before="275" w:line="276" w:lineRule="auto"/>
        <w:ind w:right="675"/>
        <w:jc w:val="both"/>
        <w:rPr>
          <w:sz w:val="24"/>
        </w:rPr>
      </w:pPr>
      <w:r>
        <w:rPr>
          <w:sz w:val="24"/>
        </w:rPr>
        <w:t>Generar</w:t>
      </w:r>
      <w:r>
        <w:rPr>
          <w:spacing w:val="-3"/>
          <w:sz w:val="24"/>
        </w:rPr>
        <w:t xml:space="preserve"> </w:t>
      </w:r>
      <w:r>
        <w:rPr>
          <w:sz w:val="24"/>
        </w:rPr>
        <w:t>espacios</w:t>
      </w:r>
      <w:r>
        <w:rPr>
          <w:spacing w:val="-3"/>
          <w:sz w:val="24"/>
        </w:rPr>
        <w:t xml:space="preserve"> </w:t>
      </w:r>
      <w:r>
        <w:rPr>
          <w:sz w:val="24"/>
        </w:rPr>
        <w:t>en los</w:t>
      </w:r>
      <w:r>
        <w:rPr>
          <w:spacing w:val="-1"/>
          <w:sz w:val="24"/>
        </w:rPr>
        <w:t xml:space="preserve"> </w:t>
      </w:r>
      <w:r>
        <w:rPr>
          <w:sz w:val="24"/>
        </w:rPr>
        <w:t>que las partes</w:t>
      </w:r>
      <w:r>
        <w:rPr>
          <w:spacing w:val="-1"/>
          <w:sz w:val="24"/>
        </w:rPr>
        <w:t xml:space="preserve"> </w:t>
      </w:r>
      <w:r>
        <w:rPr>
          <w:sz w:val="24"/>
        </w:rPr>
        <w:t>involucradas</w:t>
      </w:r>
      <w:r>
        <w:rPr>
          <w:spacing w:val="-1"/>
          <w:sz w:val="24"/>
        </w:rPr>
        <w:t xml:space="preserve"> </w:t>
      </w:r>
      <w:r>
        <w:rPr>
          <w:sz w:val="24"/>
        </w:rPr>
        <w:t>y</w:t>
      </w:r>
      <w:r>
        <w:rPr>
          <w:spacing w:val="-1"/>
          <w:sz w:val="24"/>
        </w:rPr>
        <w:t xml:space="preserve"> </w:t>
      </w:r>
      <w:r>
        <w:rPr>
          <w:sz w:val="24"/>
        </w:rPr>
        <w:t>los</w:t>
      </w:r>
      <w:r>
        <w:rPr>
          <w:spacing w:val="-3"/>
          <w:sz w:val="24"/>
        </w:rPr>
        <w:t xml:space="preserve"> </w:t>
      </w:r>
      <w:r>
        <w:rPr>
          <w:sz w:val="24"/>
        </w:rPr>
        <w:t>padres.</w:t>
      </w:r>
      <w:r>
        <w:rPr>
          <w:spacing w:val="-3"/>
          <w:sz w:val="24"/>
        </w:rPr>
        <w:t xml:space="preserve"> </w:t>
      </w:r>
      <w:r>
        <w:rPr>
          <w:sz w:val="24"/>
        </w:rPr>
        <w:t>madres</w:t>
      </w:r>
      <w:r>
        <w:rPr>
          <w:spacing w:val="-1"/>
          <w:sz w:val="24"/>
        </w:rPr>
        <w:t xml:space="preserve"> </w:t>
      </w:r>
      <w:r>
        <w:rPr>
          <w:sz w:val="24"/>
        </w:rPr>
        <w:t>o cuidadores de</w:t>
      </w:r>
      <w:r>
        <w:rPr>
          <w:spacing w:val="-3"/>
          <w:sz w:val="24"/>
        </w:rPr>
        <w:t xml:space="preserve"> </w:t>
      </w:r>
      <w:r>
        <w:rPr>
          <w:sz w:val="24"/>
        </w:rPr>
        <w:t>los estudiantes, puedan exponer y precisar lo acontecido. preservando. en cualquier caso, el derecho a la intimidad, confidencialidad y demás</w:t>
      </w:r>
      <w:r>
        <w:rPr>
          <w:spacing w:val="-2"/>
          <w:sz w:val="24"/>
        </w:rPr>
        <w:t xml:space="preserve"> </w:t>
      </w:r>
      <w:r>
        <w:rPr>
          <w:sz w:val="24"/>
        </w:rPr>
        <w:t>derechos.</w:t>
      </w:r>
    </w:p>
    <w:p w14:paraId="06F24DD4" w14:textId="77777777" w:rsidR="005A0954" w:rsidRDefault="00995841">
      <w:pPr>
        <w:pStyle w:val="Prrafodelista"/>
        <w:numPr>
          <w:ilvl w:val="0"/>
          <w:numId w:val="20"/>
        </w:numPr>
        <w:tabs>
          <w:tab w:val="left" w:pos="409"/>
          <w:tab w:val="left" w:pos="412"/>
        </w:tabs>
        <w:spacing w:before="274" w:line="276" w:lineRule="auto"/>
        <w:ind w:right="675"/>
        <w:jc w:val="both"/>
        <w:rPr>
          <w:sz w:val="24"/>
        </w:rPr>
      </w:pPr>
      <w:r>
        <w:rPr>
          <w:sz w:val="24"/>
        </w:rPr>
        <w:t>Determinar las acciones restaurativas que busquen la reparación de los daños causados, el· restablecimiento de los derechos y la reconciliación dentro de un clima de relaciones constructivas</w:t>
      </w:r>
      <w:r>
        <w:rPr>
          <w:spacing w:val="-17"/>
          <w:sz w:val="24"/>
        </w:rPr>
        <w:t xml:space="preserve"> </w:t>
      </w:r>
      <w:r>
        <w:rPr>
          <w:sz w:val="24"/>
        </w:rPr>
        <w:t>en</w:t>
      </w:r>
      <w:r>
        <w:rPr>
          <w:spacing w:val="-17"/>
          <w:sz w:val="24"/>
        </w:rPr>
        <w:t xml:space="preserve"> </w:t>
      </w:r>
      <w:r>
        <w:rPr>
          <w:sz w:val="24"/>
        </w:rPr>
        <w:t>el</w:t>
      </w:r>
      <w:r>
        <w:rPr>
          <w:spacing w:val="-14"/>
          <w:sz w:val="24"/>
        </w:rPr>
        <w:t xml:space="preserve"> </w:t>
      </w:r>
      <w:r>
        <w:rPr>
          <w:sz w:val="24"/>
        </w:rPr>
        <w:t>establecimiento</w:t>
      </w:r>
      <w:r>
        <w:rPr>
          <w:spacing w:val="-14"/>
          <w:sz w:val="24"/>
        </w:rPr>
        <w:t xml:space="preserve"> </w:t>
      </w:r>
      <w:r>
        <w:rPr>
          <w:sz w:val="24"/>
        </w:rPr>
        <w:t>educativo;</w:t>
      </w:r>
      <w:r>
        <w:rPr>
          <w:spacing w:val="-14"/>
          <w:sz w:val="24"/>
        </w:rPr>
        <w:t xml:space="preserve"> </w:t>
      </w:r>
      <w:r>
        <w:rPr>
          <w:sz w:val="24"/>
        </w:rPr>
        <w:t>así</w:t>
      </w:r>
      <w:r>
        <w:rPr>
          <w:spacing w:val="-14"/>
          <w:sz w:val="24"/>
        </w:rPr>
        <w:t xml:space="preserve"> </w:t>
      </w:r>
      <w:r>
        <w:rPr>
          <w:sz w:val="24"/>
        </w:rPr>
        <w:t>como</w:t>
      </w:r>
      <w:r>
        <w:rPr>
          <w:spacing w:val="-14"/>
          <w:sz w:val="24"/>
        </w:rPr>
        <w:t xml:space="preserve"> </w:t>
      </w:r>
      <w:r>
        <w:rPr>
          <w:sz w:val="24"/>
        </w:rPr>
        <w:t>las</w:t>
      </w:r>
      <w:r>
        <w:rPr>
          <w:spacing w:val="-15"/>
          <w:sz w:val="24"/>
        </w:rPr>
        <w:t xml:space="preserve"> </w:t>
      </w:r>
      <w:r>
        <w:rPr>
          <w:sz w:val="24"/>
        </w:rPr>
        <w:t>consecuencias</w:t>
      </w:r>
      <w:r>
        <w:rPr>
          <w:spacing w:val="-14"/>
          <w:sz w:val="24"/>
        </w:rPr>
        <w:t xml:space="preserve"> </w:t>
      </w:r>
      <w:r>
        <w:rPr>
          <w:sz w:val="24"/>
        </w:rPr>
        <w:t>aplicables</w:t>
      </w:r>
      <w:r>
        <w:rPr>
          <w:spacing w:val="-17"/>
          <w:sz w:val="24"/>
        </w:rPr>
        <w:t xml:space="preserve"> </w:t>
      </w:r>
      <w:r>
        <w:rPr>
          <w:sz w:val="24"/>
        </w:rPr>
        <w:t>a</w:t>
      </w:r>
      <w:r>
        <w:rPr>
          <w:spacing w:val="-14"/>
          <w:sz w:val="24"/>
        </w:rPr>
        <w:t xml:space="preserve"> </w:t>
      </w:r>
      <w:r>
        <w:rPr>
          <w:sz w:val="24"/>
        </w:rPr>
        <w:t>quienes han promovido, contribuido o participado en la situación</w:t>
      </w:r>
      <w:r>
        <w:rPr>
          <w:spacing w:val="-8"/>
          <w:sz w:val="24"/>
        </w:rPr>
        <w:t xml:space="preserve"> </w:t>
      </w:r>
      <w:r>
        <w:rPr>
          <w:sz w:val="24"/>
        </w:rPr>
        <w:t>reportada.</w:t>
      </w:r>
    </w:p>
    <w:p w14:paraId="18A07F48" w14:textId="77777777" w:rsidR="005A0954" w:rsidRDefault="00995841">
      <w:pPr>
        <w:pStyle w:val="Prrafodelista"/>
        <w:numPr>
          <w:ilvl w:val="0"/>
          <w:numId w:val="20"/>
        </w:numPr>
        <w:tabs>
          <w:tab w:val="left" w:pos="409"/>
          <w:tab w:val="left" w:pos="412"/>
        </w:tabs>
        <w:spacing w:before="275" w:line="276" w:lineRule="auto"/>
        <w:ind w:right="683"/>
        <w:jc w:val="both"/>
        <w:rPr>
          <w:sz w:val="24"/>
        </w:rPr>
      </w:pPr>
      <w:r>
        <w:rPr>
          <w:sz w:val="24"/>
        </w:rPr>
        <w:t>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la situación tipo III.</w:t>
      </w:r>
    </w:p>
    <w:p w14:paraId="603FA8A6" w14:textId="77777777" w:rsidR="005A0954" w:rsidRDefault="005A0954">
      <w:pPr>
        <w:pStyle w:val="Textoindependiente"/>
      </w:pPr>
    </w:p>
    <w:p w14:paraId="0535CAB0" w14:textId="77777777" w:rsidR="005A0954" w:rsidRDefault="00995841">
      <w:pPr>
        <w:pStyle w:val="Prrafodelista"/>
        <w:numPr>
          <w:ilvl w:val="0"/>
          <w:numId w:val="20"/>
        </w:numPr>
        <w:tabs>
          <w:tab w:val="left" w:pos="409"/>
          <w:tab w:val="left" w:pos="412"/>
        </w:tabs>
        <w:spacing w:line="276" w:lineRule="auto"/>
        <w:ind w:right="676"/>
        <w:jc w:val="both"/>
        <w:rPr>
          <w:sz w:val="24"/>
        </w:rPr>
      </w:pPr>
      <w:r>
        <w:rPr>
          <w:sz w:val="24"/>
        </w:rPr>
        <w:t>El comité escolar de convivencia dejará constancia en acta de todo lo ocurrido y de las decisiones adoptadas, la cual será suscrita por todos los integrantes e</w:t>
      </w:r>
      <w:r>
        <w:rPr>
          <w:spacing w:val="-19"/>
          <w:sz w:val="24"/>
        </w:rPr>
        <w:t xml:space="preserve"> </w:t>
      </w:r>
      <w:r>
        <w:rPr>
          <w:sz w:val="24"/>
        </w:rPr>
        <w:t>intervinientes.</w:t>
      </w:r>
    </w:p>
    <w:p w14:paraId="7BAD885E" w14:textId="77777777" w:rsidR="005A0954" w:rsidRDefault="005A0954">
      <w:pPr>
        <w:pStyle w:val="Textoindependiente"/>
        <w:spacing w:before="5"/>
      </w:pPr>
    </w:p>
    <w:p w14:paraId="4B557476" w14:textId="77777777" w:rsidR="005A0954" w:rsidRDefault="00995841">
      <w:pPr>
        <w:pStyle w:val="Prrafodelista"/>
        <w:numPr>
          <w:ilvl w:val="0"/>
          <w:numId w:val="20"/>
        </w:numPr>
        <w:tabs>
          <w:tab w:val="left" w:pos="409"/>
          <w:tab w:val="left" w:pos="412"/>
        </w:tabs>
        <w:spacing w:line="276" w:lineRule="auto"/>
        <w:ind w:right="682"/>
        <w:jc w:val="both"/>
        <w:rPr>
          <w:sz w:val="24"/>
        </w:rPr>
      </w:pPr>
      <w:r>
        <w:rPr>
          <w:sz w:val="24"/>
        </w:rPr>
        <w:t>El presidente del comité escolar de convivencia reportará la información del caso al aplicativo que para el efecto se haya implementado en el Sistema de Información Unificado de Convivencia Escolar.</w:t>
      </w:r>
    </w:p>
    <w:p w14:paraId="2861A584" w14:textId="77777777" w:rsidR="005A0954" w:rsidRDefault="00995841">
      <w:pPr>
        <w:pStyle w:val="Textoindependiente"/>
        <w:spacing w:line="259" w:lineRule="auto"/>
        <w:ind w:left="412" w:right="676" w:hanging="284"/>
        <w:jc w:val="both"/>
      </w:pPr>
      <w:r>
        <w:rPr>
          <w:rFonts w:ascii="Arial" w:hAnsi="Arial"/>
          <w:b/>
        </w:rPr>
        <w:t>Parágrafo.</w:t>
      </w:r>
      <w:r>
        <w:rPr>
          <w:rFonts w:ascii="Arial" w:hAnsi="Arial"/>
          <w:b/>
          <w:spacing w:val="-11"/>
        </w:rPr>
        <w:t xml:space="preserve"> </w:t>
      </w:r>
      <w:r>
        <w:t>Cuando</w:t>
      </w:r>
      <w:r>
        <w:rPr>
          <w:spacing w:val="-14"/>
        </w:rPr>
        <w:t xml:space="preserve"> </w:t>
      </w:r>
      <w:r>
        <w:t>el</w:t>
      </w:r>
      <w:r>
        <w:rPr>
          <w:spacing w:val="-15"/>
        </w:rPr>
        <w:t xml:space="preserve"> </w:t>
      </w:r>
      <w:r>
        <w:t>comité</w:t>
      </w:r>
      <w:r>
        <w:rPr>
          <w:spacing w:val="-14"/>
        </w:rPr>
        <w:t xml:space="preserve"> </w:t>
      </w:r>
      <w:r>
        <w:t>escolar</w:t>
      </w:r>
      <w:r>
        <w:rPr>
          <w:spacing w:val="-10"/>
        </w:rPr>
        <w:t xml:space="preserve"> </w:t>
      </w:r>
      <w:r>
        <w:t>de</w:t>
      </w:r>
      <w:r>
        <w:rPr>
          <w:spacing w:val="-16"/>
        </w:rPr>
        <w:t xml:space="preserve"> </w:t>
      </w:r>
      <w:r>
        <w:t>convivencia</w:t>
      </w:r>
      <w:r>
        <w:rPr>
          <w:spacing w:val="-12"/>
        </w:rPr>
        <w:t xml:space="preserve"> </w:t>
      </w:r>
      <w:r>
        <w:t>adopte</w:t>
      </w:r>
      <w:r>
        <w:rPr>
          <w:spacing w:val="-11"/>
        </w:rPr>
        <w:t xml:space="preserve"> </w:t>
      </w:r>
      <w:r>
        <w:t>como</w:t>
      </w:r>
      <w:r>
        <w:rPr>
          <w:spacing w:val="-14"/>
        </w:rPr>
        <w:t xml:space="preserve"> </w:t>
      </w:r>
      <w:r>
        <w:t>acciones</w:t>
      </w:r>
      <w:r>
        <w:rPr>
          <w:spacing w:val="-15"/>
        </w:rPr>
        <w:t xml:space="preserve"> </w:t>
      </w:r>
      <w:r>
        <w:t>o</w:t>
      </w:r>
      <w:r>
        <w:rPr>
          <w:spacing w:val="-14"/>
        </w:rPr>
        <w:t xml:space="preserve"> </w:t>
      </w:r>
      <w:r>
        <w:t>medidas</w:t>
      </w:r>
      <w:r>
        <w:rPr>
          <w:spacing w:val="-13"/>
        </w:rPr>
        <w:t xml:space="preserve"> </w:t>
      </w:r>
      <w:r>
        <w:t>la</w:t>
      </w:r>
      <w:r>
        <w:rPr>
          <w:spacing w:val="-15"/>
        </w:rPr>
        <w:t xml:space="preserve"> </w:t>
      </w:r>
      <w:r>
        <w:t>remisión de la situación al Instituto Colombiano de Bienestar Familiar para el restablecimiento de derechos, o</w:t>
      </w:r>
      <w:r>
        <w:rPr>
          <w:spacing w:val="-9"/>
        </w:rPr>
        <w:t xml:space="preserve"> </w:t>
      </w:r>
      <w:r>
        <w:t>al</w:t>
      </w:r>
      <w:r>
        <w:rPr>
          <w:spacing w:val="-1"/>
        </w:rPr>
        <w:t xml:space="preserve"> </w:t>
      </w:r>
      <w:r>
        <w:t>Sistema</w:t>
      </w:r>
      <w:r>
        <w:rPr>
          <w:spacing w:val="-6"/>
        </w:rPr>
        <w:t xml:space="preserve"> </w:t>
      </w:r>
      <w:r>
        <w:t>de Seguridad Social para</w:t>
      </w:r>
      <w:r>
        <w:rPr>
          <w:spacing w:val="-5"/>
        </w:rPr>
        <w:t xml:space="preserve"> </w:t>
      </w:r>
      <w:r>
        <w:t>la</w:t>
      </w:r>
      <w:r>
        <w:rPr>
          <w:spacing w:val="-4"/>
        </w:rPr>
        <w:t xml:space="preserve"> </w:t>
      </w:r>
      <w:r>
        <w:t>atención</w:t>
      </w:r>
      <w:r>
        <w:rPr>
          <w:spacing w:val="-8"/>
        </w:rPr>
        <w:t xml:space="preserve"> </w:t>
      </w:r>
      <w:r>
        <w:t>en</w:t>
      </w:r>
      <w:r>
        <w:rPr>
          <w:spacing w:val="-2"/>
        </w:rPr>
        <w:t xml:space="preserve"> </w:t>
      </w:r>
      <w:r>
        <w:t>salud integral,</w:t>
      </w:r>
      <w:r>
        <w:rPr>
          <w:spacing w:val="-7"/>
        </w:rPr>
        <w:t xml:space="preserve"> </w:t>
      </w:r>
      <w:r>
        <w:t>estas</w:t>
      </w:r>
      <w:r>
        <w:rPr>
          <w:spacing w:val="-9"/>
        </w:rPr>
        <w:t xml:space="preserve"> </w:t>
      </w:r>
      <w:r>
        <w:t>entidades cumplirán con lo dispuesto en el artículo 45 del presente Decreto.</w:t>
      </w:r>
    </w:p>
    <w:p w14:paraId="451779D7" w14:textId="77777777" w:rsidR="005A0954" w:rsidRDefault="005A0954">
      <w:pPr>
        <w:pStyle w:val="Textoindependiente"/>
      </w:pPr>
    </w:p>
    <w:p w14:paraId="30AA127C" w14:textId="77777777" w:rsidR="005A0954" w:rsidRDefault="005A0954">
      <w:pPr>
        <w:pStyle w:val="Textoindependiente"/>
        <w:spacing w:before="19"/>
      </w:pPr>
    </w:p>
    <w:p w14:paraId="0793EFAC" w14:textId="77777777" w:rsidR="005A0954" w:rsidRDefault="00995841">
      <w:pPr>
        <w:pStyle w:val="Ttulo2"/>
        <w:spacing w:before="1"/>
      </w:pPr>
      <w:r>
        <w:t>Procedimiento</w:t>
      </w:r>
      <w:r>
        <w:rPr>
          <w:spacing w:val="-2"/>
        </w:rPr>
        <w:t xml:space="preserve"> </w:t>
      </w:r>
      <w:r>
        <w:t>que</w:t>
      </w:r>
      <w:r>
        <w:rPr>
          <w:spacing w:val="-3"/>
        </w:rPr>
        <w:t xml:space="preserve"> </w:t>
      </w:r>
      <w:r>
        <w:t>seguir</w:t>
      </w:r>
      <w:r>
        <w:rPr>
          <w:spacing w:val="-2"/>
        </w:rPr>
        <w:t xml:space="preserve"> </w:t>
      </w:r>
      <w:r>
        <w:t>por</w:t>
      </w:r>
      <w:r>
        <w:rPr>
          <w:spacing w:val="-3"/>
        </w:rPr>
        <w:t xml:space="preserve"> </w:t>
      </w:r>
      <w:r>
        <w:t>parte</w:t>
      </w:r>
      <w:r>
        <w:rPr>
          <w:spacing w:val="-3"/>
        </w:rPr>
        <w:t xml:space="preserve"> </w:t>
      </w:r>
      <w:r>
        <w:t>de</w:t>
      </w:r>
      <w:r>
        <w:rPr>
          <w:spacing w:val="-1"/>
        </w:rPr>
        <w:t xml:space="preserve"> </w:t>
      </w:r>
      <w:r>
        <w:t>la</w:t>
      </w:r>
      <w:r>
        <w:rPr>
          <w:spacing w:val="-1"/>
        </w:rPr>
        <w:t xml:space="preserve"> </w:t>
      </w:r>
      <w:r>
        <w:rPr>
          <w:spacing w:val="-2"/>
        </w:rPr>
        <w:t>Institución:</w:t>
      </w:r>
    </w:p>
    <w:p w14:paraId="515E5E0B" w14:textId="77777777" w:rsidR="005A0954" w:rsidRDefault="00995841">
      <w:pPr>
        <w:pStyle w:val="Textoindependiente"/>
        <w:spacing w:before="276"/>
        <w:ind w:left="129"/>
      </w:pPr>
      <w:r>
        <w:t>Las</w:t>
      </w:r>
      <w:r>
        <w:rPr>
          <w:spacing w:val="-3"/>
        </w:rPr>
        <w:t xml:space="preserve"> </w:t>
      </w:r>
      <w:r>
        <w:t>situaciones</w:t>
      </w:r>
      <w:r>
        <w:rPr>
          <w:spacing w:val="-2"/>
        </w:rPr>
        <w:t xml:space="preserve"> </w:t>
      </w:r>
      <w:r>
        <w:t>TIPO</w:t>
      </w:r>
      <w:r>
        <w:rPr>
          <w:spacing w:val="-5"/>
        </w:rPr>
        <w:t xml:space="preserve"> </w:t>
      </w:r>
      <w:r>
        <w:t>II</w:t>
      </w:r>
      <w:r>
        <w:rPr>
          <w:spacing w:val="-2"/>
        </w:rPr>
        <w:t xml:space="preserve"> </w:t>
      </w:r>
      <w:r>
        <w:t>conllevan</w:t>
      </w:r>
      <w:r>
        <w:rPr>
          <w:spacing w:val="-2"/>
        </w:rPr>
        <w:t xml:space="preserve"> </w:t>
      </w:r>
      <w:r>
        <w:t>el</w:t>
      </w:r>
      <w:r>
        <w:rPr>
          <w:spacing w:val="-3"/>
        </w:rPr>
        <w:t xml:space="preserve"> </w:t>
      </w:r>
      <w:r>
        <w:t>siguiente</w:t>
      </w:r>
      <w:r>
        <w:rPr>
          <w:spacing w:val="-3"/>
        </w:rPr>
        <w:t xml:space="preserve"> </w:t>
      </w:r>
      <w:r>
        <w:t>proceso</w:t>
      </w:r>
      <w:r>
        <w:rPr>
          <w:spacing w:val="-4"/>
        </w:rPr>
        <w:t xml:space="preserve"> </w:t>
      </w:r>
      <w:r>
        <w:t>por</w:t>
      </w:r>
      <w:r>
        <w:rPr>
          <w:spacing w:val="-6"/>
        </w:rPr>
        <w:t xml:space="preserve"> </w:t>
      </w:r>
      <w:r>
        <w:t>parte</w:t>
      </w:r>
      <w:r>
        <w:rPr>
          <w:spacing w:val="-4"/>
        </w:rPr>
        <w:t xml:space="preserve"> </w:t>
      </w:r>
      <w:r>
        <w:t>de</w:t>
      </w:r>
      <w:r>
        <w:rPr>
          <w:spacing w:val="-4"/>
        </w:rPr>
        <w:t xml:space="preserve"> </w:t>
      </w:r>
      <w:r>
        <w:t>la</w:t>
      </w:r>
      <w:r>
        <w:rPr>
          <w:spacing w:val="5"/>
        </w:rPr>
        <w:t xml:space="preserve"> </w:t>
      </w:r>
      <w:r>
        <w:rPr>
          <w:spacing w:val="-2"/>
        </w:rPr>
        <w:t>Institución:</w:t>
      </w:r>
    </w:p>
    <w:p w14:paraId="2C4AAD8E" w14:textId="77777777" w:rsidR="005A0954" w:rsidRDefault="005A0954">
      <w:pPr>
        <w:pStyle w:val="Textoindependiente"/>
        <w:sectPr w:rsidR="005A0954">
          <w:pgSz w:w="12240" w:h="15840"/>
          <w:pgMar w:top="1720" w:right="360" w:bottom="840" w:left="720" w:header="0" w:footer="645" w:gutter="0"/>
          <w:cols w:space="720"/>
        </w:sectPr>
      </w:pPr>
    </w:p>
    <w:p w14:paraId="47F0E718" w14:textId="77777777" w:rsidR="005A0954" w:rsidRDefault="00995841">
      <w:pPr>
        <w:pStyle w:val="Prrafodelista"/>
        <w:numPr>
          <w:ilvl w:val="0"/>
          <w:numId w:val="19"/>
        </w:numPr>
        <w:tabs>
          <w:tab w:val="left" w:pos="410"/>
          <w:tab w:val="left" w:pos="412"/>
        </w:tabs>
        <w:spacing w:before="275" w:line="276" w:lineRule="auto"/>
        <w:ind w:right="679"/>
        <w:jc w:val="both"/>
        <w:rPr>
          <w:sz w:val="24"/>
        </w:rPr>
      </w:pPr>
      <w:r>
        <w:rPr>
          <w:sz w:val="24"/>
        </w:rPr>
        <w:lastRenderedPageBreak/>
        <w:t>Anotación</w:t>
      </w:r>
      <w:r>
        <w:rPr>
          <w:spacing w:val="-7"/>
          <w:sz w:val="24"/>
        </w:rPr>
        <w:t xml:space="preserve"> </w:t>
      </w:r>
      <w:r>
        <w:rPr>
          <w:sz w:val="24"/>
        </w:rPr>
        <w:t>inmediata</w:t>
      </w:r>
      <w:r>
        <w:rPr>
          <w:spacing w:val="-7"/>
          <w:sz w:val="24"/>
        </w:rPr>
        <w:t xml:space="preserve"> </w:t>
      </w:r>
      <w:r>
        <w:rPr>
          <w:sz w:val="24"/>
        </w:rPr>
        <w:t>en</w:t>
      </w:r>
      <w:r>
        <w:rPr>
          <w:spacing w:val="-7"/>
          <w:sz w:val="24"/>
        </w:rPr>
        <w:t xml:space="preserve"> </w:t>
      </w:r>
      <w:r>
        <w:rPr>
          <w:sz w:val="24"/>
        </w:rPr>
        <w:t>el</w:t>
      </w:r>
      <w:r>
        <w:rPr>
          <w:spacing w:val="-8"/>
          <w:sz w:val="24"/>
        </w:rPr>
        <w:t xml:space="preserve"> </w:t>
      </w:r>
      <w:r>
        <w:rPr>
          <w:sz w:val="24"/>
        </w:rPr>
        <w:t>Observador</w:t>
      </w:r>
      <w:r>
        <w:rPr>
          <w:spacing w:val="-8"/>
          <w:sz w:val="24"/>
        </w:rPr>
        <w:t xml:space="preserve"> </w:t>
      </w:r>
      <w:r>
        <w:rPr>
          <w:sz w:val="24"/>
        </w:rPr>
        <w:t>por</w:t>
      </w:r>
      <w:r>
        <w:rPr>
          <w:spacing w:val="-11"/>
          <w:sz w:val="24"/>
        </w:rPr>
        <w:t xml:space="preserve"> </w:t>
      </w:r>
      <w:r>
        <w:rPr>
          <w:sz w:val="24"/>
        </w:rPr>
        <w:t>parte</w:t>
      </w:r>
      <w:r>
        <w:rPr>
          <w:spacing w:val="-7"/>
          <w:sz w:val="24"/>
        </w:rPr>
        <w:t xml:space="preserve"> </w:t>
      </w:r>
      <w:r>
        <w:rPr>
          <w:sz w:val="24"/>
        </w:rPr>
        <w:t>del</w:t>
      </w:r>
      <w:r>
        <w:rPr>
          <w:spacing w:val="-11"/>
          <w:sz w:val="24"/>
        </w:rPr>
        <w:t xml:space="preserve"> </w:t>
      </w:r>
      <w:r>
        <w:rPr>
          <w:sz w:val="24"/>
        </w:rPr>
        <w:t>docente</w:t>
      </w:r>
      <w:r>
        <w:rPr>
          <w:spacing w:val="-9"/>
          <w:sz w:val="24"/>
        </w:rPr>
        <w:t xml:space="preserve"> </w:t>
      </w:r>
      <w:r>
        <w:rPr>
          <w:sz w:val="24"/>
        </w:rPr>
        <w:t>o</w:t>
      </w:r>
      <w:r>
        <w:rPr>
          <w:spacing w:val="-7"/>
          <w:sz w:val="24"/>
        </w:rPr>
        <w:t xml:space="preserve"> </w:t>
      </w:r>
      <w:r>
        <w:rPr>
          <w:sz w:val="24"/>
        </w:rPr>
        <w:t>coordinación</w:t>
      </w:r>
      <w:r>
        <w:rPr>
          <w:spacing w:val="-9"/>
          <w:sz w:val="24"/>
        </w:rPr>
        <w:t xml:space="preserve"> </w:t>
      </w:r>
      <w:r>
        <w:rPr>
          <w:sz w:val="24"/>
        </w:rPr>
        <w:t>que</w:t>
      </w:r>
      <w:r>
        <w:rPr>
          <w:spacing w:val="-9"/>
          <w:sz w:val="24"/>
        </w:rPr>
        <w:t xml:space="preserve"> </w:t>
      </w:r>
      <w:r>
        <w:rPr>
          <w:sz w:val="24"/>
        </w:rPr>
        <w:t>haya</w:t>
      </w:r>
      <w:r>
        <w:rPr>
          <w:spacing w:val="-7"/>
          <w:sz w:val="24"/>
        </w:rPr>
        <w:t xml:space="preserve"> </w:t>
      </w:r>
      <w:r>
        <w:rPr>
          <w:sz w:val="24"/>
        </w:rPr>
        <w:t>conocido u observado la situación, dicha anotación debe ser firmada por el estudiante aceptándola o rechazándola.</w:t>
      </w:r>
      <w:r>
        <w:rPr>
          <w:spacing w:val="-12"/>
          <w:sz w:val="24"/>
        </w:rPr>
        <w:t xml:space="preserve"> </w:t>
      </w:r>
      <w:r>
        <w:rPr>
          <w:sz w:val="24"/>
        </w:rPr>
        <w:t>El</w:t>
      </w:r>
      <w:r>
        <w:rPr>
          <w:spacing w:val="-13"/>
          <w:sz w:val="24"/>
        </w:rPr>
        <w:t xml:space="preserve"> </w:t>
      </w:r>
      <w:r>
        <w:rPr>
          <w:sz w:val="24"/>
        </w:rPr>
        <w:t>estudiante</w:t>
      </w:r>
      <w:r>
        <w:rPr>
          <w:spacing w:val="-14"/>
          <w:sz w:val="24"/>
        </w:rPr>
        <w:t xml:space="preserve"> </w:t>
      </w:r>
      <w:r>
        <w:rPr>
          <w:sz w:val="24"/>
        </w:rPr>
        <w:t>debe</w:t>
      </w:r>
      <w:r>
        <w:rPr>
          <w:spacing w:val="-12"/>
          <w:sz w:val="24"/>
        </w:rPr>
        <w:t xml:space="preserve"> </w:t>
      </w:r>
      <w:r>
        <w:rPr>
          <w:sz w:val="24"/>
        </w:rPr>
        <w:t>realizar</w:t>
      </w:r>
      <w:r>
        <w:rPr>
          <w:spacing w:val="-13"/>
          <w:sz w:val="24"/>
        </w:rPr>
        <w:t xml:space="preserve"> </w:t>
      </w:r>
      <w:r>
        <w:rPr>
          <w:sz w:val="24"/>
        </w:rPr>
        <w:t>un</w:t>
      </w:r>
      <w:r>
        <w:rPr>
          <w:spacing w:val="-14"/>
          <w:sz w:val="24"/>
        </w:rPr>
        <w:t xml:space="preserve"> </w:t>
      </w:r>
      <w:r>
        <w:rPr>
          <w:sz w:val="24"/>
        </w:rPr>
        <w:t>escrito</w:t>
      </w:r>
      <w:r>
        <w:rPr>
          <w:spacing w:val="-11"/>
          <w:sz w:val="24"/>
        </w:rPr>
        <w:t xml:space="preserve"> </w:t>
      </w:r>
      <w:r>
        <w:rPr>
          <w:sz w:val="24"/>
        </w:rPr>
        <w:t>allegándolo</w:t>
      </w:r>
      <w:r>
        <w:rPr>
          <w:spacing w:val="-12"/>
          <w:sz w:val="24"/>
        </w:rPr>
        <w:t xml:space="preserve"> </w:t>
      </w:r>
      <w:r>
        <w:rPr>
          <w:sz w:val="24"/>
        </w:rPr>
        <w:t>al</w:t>
      </w:r>
      <w:r>
        <w:rPr>
          <w:spacing w:val="-13"/>
          <w:sz w:val="24"/>
        </w:rPr>
        <w:t xml:space="preserve"> </w:t>
      </w:r>
      <w:r>
        <w:rPr>
          <w:sz w:val="24"/>
        </w:rPr>
        <w:t>día</w:t>
      </w:r>
      <w:r>
        <w:rPr>
          <w:spacing w:val="-11"/>
          <w:sz w:val="24"/>
        </w:rPr>
        <w:t xml:space="preserve"> </w:t>
      </w:r>
      <w:r>
        <w:rPr>
          <w:sz w:val="24"/>
        </w:rPr>
        <w:t>siguiente</w:t>
      </w:r>
      <w:r>
        <w:rPr>
          <w:spacing w:val="-11"/>
          <w:sz w:val="24"/>
        </w:rPr>
        <w:t xml:space="preserve"> </w:t>
      </w:r>
      <w:r>
        <w:rPr>
          <w:sz w:val="24"/>
        </w:rPr>
        <w:t>con</w:t>
      </w:r>
      <w:r>
        <w:rPr>
          <w:spacing w:val="-12"/>
          <w:sz w:val="24"/>
        </w:rPr>
        <w:t xml:space="preserve"> </w:t>
      </w:r>
      <w:r>
        <w:rPr>
          <w:sz w:val="24"/>
        </w:rPr>
        <w:t>la</w:t>
      </w:r>
      <w:r>
        <w:rPr>
          <w:spacing w:val="-15"/>
          <w:sz w:val="24"/>
        </w:rPr>
        <w:t xml:space="preserve"> </w:t>
      </w:r>
      <w:r>
        <w:rPr>
          <w:sz w:val="24"/>
        </w:rPr>
        <w:t>firma</w:t>
      </w:r>
      <w:r>
        <w:rPr>
          <w:spacing w:val="-12"/>
          <w:sz w:val="24"/>
        </w:rPr>
        <w:t xml:space="preserve"> </w:t>
      </w:r>
      <w:r>
        <w:rPr>
          <w:sz w:val="24"/>
        </w:rPr>
        <w:t>del padre, madre y/o</w:t>
      </w:r>
      <w:r>
        <w:rPr>
          <w:spacing w:val="-1"/>
          <w:sz w:val="24"/>
        </w:rPr>
        <w:t xml:space="preserve"> </w:t>
      </w:r>
      <w:r>
        <w:rPr>
          <w:sz w:val="24"/>
        </w:rPr>
        <w:t>acudiente donde conste que se encuentre enterado de la situación.</w:t>
      </w:r>
    </w:p>
    <w:p w14:paraId="7FDE5AA2" w14:textId="77777777" w:rsidR="005A0954" w:rsidRDefault="00995841">
      <w:pPr>
        <w:pStyle w:val="Prrafodelista"/>
        <w:numPr>
          <w:ilvl w:val="0"/>
          <w:numId w:val="19"/>
        </w:numPr>
        <w:tabs>
          <w:tab w:val="left" w:pos="410"/>
          <w:tab w:val="left" w:pos="412"/>
        </w:tabs>
        <w:spacing w:before="275" w:line="271" w:lineRule="auto"/>
        <w:ind w:right="679"/>
        <w:jc w:val="both"/>
        <w:rPr>
          <w:sz w:val="24"/>
        </w:rPr>
      </w:pPr>
      <w:r>
        <w:rPr>
          <w:sz w:val="24"/>
        </w:rPr>
        <w:t>La coordinación de Convivencia evaluará la situación y decidirá si es necesario remitir a las entidades competentes.</w:t>
      </w:r>
    </w:p>
    <w:p w14:paraId="1047EDAB" w14:textId="77777777" w:rsidR="005A0954" w:rsidRDefault="005A0954">
      <w:pPr>
        <w:pStyle w:val="Textoindependiente"/>
        <w:spacing w:before="5"/>
      </w:pPr>
    </w:p>
    <w:p w14:paraId="3275737E" w14:textId="77777777" w:rsidR="005A0954" w:rsidRDefault="00995841">
      <w:pPr>
        <w:pStyle w:val="Prrafodelista"/>
        <w:numPr>
          <w:ilvl w:val="0"/>
          <w:numId w:val="19"/>
        </w:numPr>
        <w:tabs>
          <w:tab w:val="left" w:pos="410"/>
          <w:tab w:val="left" w:pos="412"/>
        </w:tabs>
        <w:spacing w:line="276" w:lineRule="auto"/>
        <w:ind w:right="673"/>
        <w:jc w:val="both"/>
        <w:rPr>
          <w:sz w:val="24"/>
        </w:rPr>
      </w:pPr>
      <w:r>
        <w:rPr>
          <w:sz w:val="24"/>
        </w:rPr>
        <w:t>El/La coordinador(a) de convivencia rinde informe sobre la situación al Rector (presidente del Comité Escolar de Convivencia) quien determinará si se hace necesario convocar extraordinariamente el Comité Escolar de Convivencia para presentar el caso y tomar las decisiones respectivas.</w:t>
      </w:r>
    </w:p>
    <w:p w14:paraId="5EDC6F5B" w14:textId="77777777" w:rsidR="005A0954" w:rsidRDefault="00995841">
      <w:pPr>
        <w:pStyle w:val="Prrafodelista"/>
        <w:numPr>
          <w:ilvl w:val="0"/>
          <w:numId w:val="19"/>
        </w:numPr>
        <w:tabs>
          <w:tab w:val="left" w:pos="410"/>
          <w:tab w:val="left" w:pos="412"/>
        </w:tabs>
        <w:spacing w:before="275" w:line="273" w:lineRule="auto"/>
        <w:ind w:right="676"/>
        <w:jc w:val="both"/>
        <w:rPr>
          <w:sz w:val="24"/>
        </w:rPr>
      </w:pPr>
      <w:r>
        <w:rPr>
          <w:sz w:val="24"/>
        </w:rPr>
        <w:t>Citación</w:t>
      </w:r>
      <w:r>
        <w:rPr>
          <w:spacing w:val="-8"/>
          <w:sz w:val="24"/>
        </w:rPr>
        <w:t xml:space="preserve"> </w:t>
      </w:r>
      <w:r>
        <w:rPr>
          <w:sz w:val="24"/>
        </w:rPr>
        <w:t>a</w:t>
      </w:r>
      <w:r>
        <w:rPr>
          <w:spacing w:val="-9"/>
          <w:sz w:val="24"/>
        </w:rPr>
        <w:t xml:space="preserve"> </w:t>
      </w:r>
      <w:r>
        <w:rPr>
          <w:sz w:val="24"/>
        </w:rPr>
        <w:t>los</w:t>
      </w:r>
      <w:r>
        <w:rPr>
          <w:spacing w:val="-10"/>
          <w:sz w:val="24"/>
        </w:rPr>
        <w:t xml:space="preserve"> </w:t>
      </w:r>
      <w:r>
        <w:rPr>
          <w:sz w:val="24"/>
        </w:rPr>
        <w:t>padres</w:t>
      </w:r>
      <w:r>
        <w:rPr>
          <w:spacing w:val="-12"/>
          <w:sz w:val="24"/>
        </w:rPr>
        <w:t xml:space="preserve"> </w:t>
      </w:r>
      <w:r>
        <w:rPr>
          <w:sz w:val="24"/>
        </w:rPr>
        <w:t>de</w:t>
      </w:r>
      <w:r>
        <w:rPr>
          <w:spacing w:val="-7"/>
          <w:sz w:val="24"/>
        </w:rPr>
        <w:t xml:space="preserve"> </w:t>
      </w:r>
      <w:r>
        <w:rPr>
          <w:sz w:val="24"/>
        </w:rPr>
        <w:t>familia</w:t>
      </w:r>
      <w:r>
        <w:rPr>
          <w:spacing w:val="-6"/>
          <w:sz w:val="24"/>
        </w:rPr>
        <w:t xml:space="preserve"> </w:t>
      </w:r>
      <w:r>
        <w:rPr>
          <w:sz w:val="24"/>
        </w:rPr>
        <w:t>y</w:t>
      </w:r>
      <w:r>
        <w:rPr>
          <w:spacing w:val="-17"/>
          <w:sz w:val="24"/>
        </w:rPr>
        <w:t xml:space="preserve"> </w:t>
      </w:r>
      <w:r>
        <w:rPr>
          <w:sz w:val="24"/>
        </w:rPr>
        <w:t>estudiantes</w:t>
      </w:r>
      <w:r>
        <w:rPr>
          <w:spacing w:val="-12"/>
          <w:sz w:val="24"/>
        </w:rPr>
        <w:t xml:space="preserve"> </w:t>
      </w:r>
      <w:r>
        <w:rPr>
          <w:sz w:val="24"/>
        </w:rPr>
        <w:t>involucrados</w:t>
      </w:r>
      <w:r>
        <w:rPr>
          <w:spacing w:val="-9"/>
          <w:sz w:val="24"/>
        </w:rPr>
        <w:t xml:space="preserve"> </w:t>
      </w:r>
      <w:r>
        <w:rPr>
          <w:sz w:val="24"/>
        </w:rPr>
        <w:t>por</w:t>
      </w:r>
      <w:r>
        <w:rPr>
          <w:spacing w:val="-11"/>
          <w:sz w:val="24"/>
        </w:rPr>
        <w:t xml:space="preserve"> </w:t>
      </w:r>
      <w:r>
        <w:rPr>
          <w:sz w:val="24"/>
        </w:rPr>
        <w:t>el</w:t>
      </w:r>
      <w:r>
        <w:rPr>
          <w:spacing w:val="-8"/>
          <w:sz w:val="24"/>
        </w:rPr>
        <w:t xml:space="preserve"> </w:t>
      </w:r>
      <w:r>
        <w:rPr>
          <w:sz w:val="24"/>
        </w:rPr>
        <w:t>comité</w:t>
      </w:r>
      <w:r>
        <w:rPr>
          <w:spacing w:val="-11"/>
          <w:sz w:val="24"/>
        </w:rPr>
        <w:t xml:space="preserve"> </w:t>
      </w:r>
      <w:r>
        <w:rPr>
          <w:sz w:val="24"/>
        </w:rPr>
        <w:t>escolar</w:t>
      </w:r>
      <w:r>
        <w:rPr>
          <w:spacing w:val="-9"/>
          <w:sz w:val="24"/>
        </w:rPr>
        <w:t xml:space="preserve"> </w:t>
      </w:r>
      <w:r>
        <w:rPr>
          <w:sz w:val="24"/>
        </w:rPr>
        <w:t>de</w:t>
      </w:r>
      <w:r>
        <w:rPr>
          <w:spacing w:val="-9"/>
          <w:sz w:val="24"/>
        </w:rPr>
        <w:t xml:space="preserve"> </w:t>
      </w:r>
      <w:r>
        <w:rPr>
          <w:sz w:val="24"/>
        </w:rPr>
        <w:t>convivencia para ser escuchados los descargos y así sus integrantes puedan debatir y decidir.</w:t>
      </w:r>
    </w:p>
    <w:p w14:paraId="49A8D3F2" w14:textId="77777777" w:rsidR="005A0954" w:rsidRDefault="005A0954">
      <w:pPr>
        <w:pStyle w:val="Textoindependiente"/>
        <w:spacing w:before="4"/>
      </w:pPr>
    </w:p>
    <w:p w14:paraId="6CD7B53E" w14:textId="77777777" w:rsidR="005A0954" w:rsidRDefault="00995841">
      <w:pPr>
        <w:pStyle w:val="Textoindependiente"/>
        <w:spacing w:line="259" w:lineRule="auto"/>
        <w:ind w:left="412" w:right="680"/>
        <w:jc w:val="both"/>
      </w:pPr>
      <w:r>
        <w:t>El</w:t>
      </w:r>
      <w:r>
        <w:rPr>
          <w:spacing w:val="-17"/>
        </w:rPr>
        <w:t xml:space="preserve"> </w:t>
      </w:r>
      <w:r>
        <w:t>comité</w:t>
      </w:r>
      <w:r>
        <w:rPr>
          <w:spacing w:val="-17"/>
        </w:rPr>
        <w:t xml:space="preserve"> </w:t>
      </w:r>
      <w:r>
        <w:t>Escolar</w:t>
      </w:r>
      <w:r>
        <w:rPr>
          <w:spacing w:val="-16"/>
        </w:rPr>
        <w:t xml:space="preserve"> </w:t>
      </w:r>
      <w:r>
        <w:t>de</w:t>
      </w:r>
      <w:r>
        <w:rPr>
          <w:spacing w:val="-17"/>
        </w:rPr>
        <w:t xml:space="preserve"> </w:t>
      </w:r>
      <w:r>
        <w:t>Convivencia</w:t>
      </w:r>
      <w:r>
        <w:rPr>
          <w:spacing w:val="-17"/>
        </w:rPr>
        <w:t xml:space="preserve"> </w:t>
      </w:r>
      <w:r>
        <w:t>entregará</w:t>
      </w:r>
      <w:r>
        <w:rPr>
          <w:spacing w:val="-17"/>
        </w:rPr>
        <w:t xml:space="preserve"> </w:t>
      </w:r>
      <w:r>
        <w:t>por</w:t>
      </w:r>
      <w:r>
        <w:rPr>
          <w:spacing w:val="-16"/>
        </w:rPr>
        <w:t xml:space="preserve"> </w:t>
      </w:r>
      <w:r>
        <w:t>escrito</w:t>
      </w:r>
      <w:r>
        <w:rPr>
          <w:spacing w:val="-17"/>
        </w:rPr>
        <w:t xml:space="preserve"> </w:t>
      </w:r>
      <w:r>
        <w:t>al</w:t>
      </w:r>
      <w:r>
        <w:rPr>
          <w:spacing w:val="-17"/>
        </w:rPr>
        <w:t xml:space="preserve"> </w:t>
      </w:r>
      <w:r>
        <w:t>padre,</w:t>
      </w:r>
      <w:r>
        <w:rPr>
          <w:spacing w:val="-16"/>
        </w:rPr>
        <w:t xml:space="preserve"> </w:t>
      </w:r>
      <w:r>
        <w:t>Madre</w:t>
      </w:r>
      <w:r>
        <w:rPr>
          <w:spacing w:val="-17"/>
        </w:rPr>
        <w:t xml:space="preserve"> </w:t>
      </w:r>
      <w:r>
        <w:t>y/o</w:t>
      </w:r>
      <w:r>
        <w:rPr>
          <w:spacing w:val="-17"/>
        </w:rPr>
        <w:t xml:space="preserve"> </w:t>
      </w:r>
      <w:r>
        <w:t>acudiente</w:t>
      </w:r>
      <w:r>
        <w:rPr>
          <w:spacing w:val="-16"/>
        </w:rPr>
        <w:t xml:space="preserve"> </w:t>
      </w:r>
      <w:r>
        <w:t>la</w:t>
      </w:r>
      <w:r>
        <w:rPr>
          <w:spacing w:val="-17"/>
        </w:rPr>
        <w:t xml:space="preserve"> </w:t>
      </w:r>
      <w:r>
        <w:t>decisión tomada firmando los compromisos y levantando acta donde se consignan las medidas y sanciones correctivas; lo anterior preservando el derecho a la intimidad y confidencialidad.</w:t>
      </w:r>
    </w:p>
    <w:p w14:paraId="2A50EC8F" w14:textId="77777777" w:rsidR="005A0954" w:rsidRDefault="00995841">
      <w:pPr>
        <w:pStyle w:val="Textoindependiente"/>
        <w:spacing w:before="170"/>
        <w:rPr>
          <w:sz w:val="20"/>
        </w:rPr>
      </w:pPr>
      <w:r>
        <w:rPr>
          <w:noProof/>
          <w:sz w:val="20"/>
        </w:rPr>
        <w:drawing>
          <wp:anchor distT="0" distB="0" distL="0" distR="0" simplePos="0" relativeHeight="487589888" behindDoc="1" locked="0" layoutInCell="1" allowOverlap="1" wp14:anchorId="5F6FEF08" wp14:editId="6431FADE">
            <wp:simplePos x="0" y="0"/>
            <wp:positionH relativeFrom="page">
              <wp:posOffset>720090</wp:posOffset>
            </wp:positionH>
            <wp:positionV relativeFrom="paragraph">
              <wp:posOffset>269726</wp:posOffset>
            </wp:positionV>
            <wp:extent cx="6239167" cy="3857625"/>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7" cstate="print"/>
                    <a:stretch>
                      <a:fillRect/>
                    </a:stretch>
                  </pic:blipFill>
                  <pic:spPr>
                    <a:xfrm>
                      <a:off x="0" y="0"/>
                      <a:ext cx="6239167" cy="3857625"/>
                    </a:xfrm>
                    <a:prstGeom prst="rect">
                      <a:avLst/>
                    </a:prstGeom>
                  </pic:spPr>
                </pic:pic>
              </a:graphicData>
            </a:graphic>
          </wp:anchor>
        </w:drawing>
      </w:r>
    </w:p>
    <w:p w14:paraId="7D8FE61D" w14:textId="77777777" w:rsidR="005A0954" w:rsidRDefault="005A0954">
      <w:pPr>
        <w:pStyle w:val="Textoindependiente"/>
        <w:rPr>
          <w:sz w:val="20"/>
        </w:rPr>
        <w:sectPr w:rsidR="005A0954">
          <w:pgSz w:w="12240" w:h="15840"/>
          <w:pgMar w:top="1720" w:right="360" w:bottom="840" w:left="720" w:header="0" w:footer="645" w:gutter="0"/>
          <w:cols w:space="720"/>
        </w:sectPr>
      </w:pPr>
    </w:p>
    <w:p w14:paraId="147BE145" w14:textId="77777777" w:rsidR="005A0954" w:rsidRDefault="005A0954">
      <w:pPr>
        <w:pStyle w:val="Textoindependiente"/>
        <w:spacing w:before="23"/>
      </w:pPr>
    </w:p>
    <w:p w14:paraId="6F7DDBEC" w14:textId="77777777" w:rsidR="005A0954" w:rsidRDefault="00995841">
      <w:pPr>
        <w:pStyle w:val="Ttulo2"/>
        <w:spacing w:line="259" w:lineRule="auto"/>
        <w:ind w:left="412" w:right="699"/>
      </w:pPr>
      <w:r>
        <w:t>Medidas pedagógicas sugeridas desde las prácticas restaurativas para situaciones</w:t>
      </w:r>
      <w:r>
        <w:rPr>
          <w:spacing w:val="-2"/>
        </w:rPr>
        <w:t xml:space="preserve"> </w:t>
      </w:r>
      <w:r>
        <w:t xml:space="preserve">tipo </w:t>
      </w:r>
      <w:r>
        <w:rPr>
          <w:spacing w:val="-4"/>
        </w:rPr>
        <w:t>II.</w:t>
      </w:r>
    </w:p>
    <w:p w14:paraId="4A6ACDFE" w14:textId="77777777" w:rsidR="005A0954" w:rsidRDefault="00995841">
      <w:pPr>
        <w:pStyle w:val="Textoindependiente"/>
        <w:spacing w:line="259" w:lineRule="auto"/>
        <w:ind w:left="412" w:right="699"/>
      </w:pPr>
      <w:r>
        <w:t>Para situaciones de convivencia tipo II en</w:t>
      </w:r>
      <w:r>
        <w:rPr>
          <w:spacing w:val="30"/>
        </w:rPr>
        <w:t xml:space="preserve"> </w:t>
      </w:r>
      <w:r>
        <w:t>un entorno educativo, se pueden aplicar diversas</w:t>
      </w:r>
      <w:r>
        <w:rPr>
          <w:spacing w:val="80"/>
        </w:rPr>
        <w:t xml:space="preserve"> </w:t>
      </w:r>
      <w:r>
        <w:t>medidas pedagógicas restaurativas, tales como:</w:t>
      </w:r>
    </w:p>
    <w:p w14:paraId="7E6D5A6B" w14:textId="77777777" w:rsidR="005A0954" w:rsidRDefault="005A0954">
      <w:pPr>
        <w:pStyle w:val="Textoindependiente"/>
        <w:spacing w:before="20"/>
      </w:pPr>
    </w:p>
    <w:p w14:paraId="4432B035" w14:textId="77777777" w:rsidR="005A0954" w:rsidRDefault="00995841">
      <w:pPr>
        <w:pStyle w:val="Prrafodelista"/>
        <w:numPr>
          <w:ilvl w:val="0"/>
          <w:numId w:val="18"/>
        </w:numPr>
        <w:tabs>
          <w:tab w:val="left" w:pos="1256"/>
          <w:tab w:val="left" w:pos="1258"/>
        </w:tabs>
        <w:spacing w:line="259" w:lineRule="auto"/>
        <w:ind w:right="674"/>
        <w:jc w:val="both"/>
        <w:rPr>
          <w:sz w:val="24"/>
        </w:rPr>
      </w:pPr>
      <w:r>
        <w:rPr>
          <w:rFonts w:ascii="Arial" w:hAnsi="Arial"/>
          <w:b/>
          <w:sz w:val="24"/>
        </w:rPr>
        <w:t xml:space="preserve">Círculos restaurativos: </w:t>
      </w:r>
      <w:r>
        <w:rPr>
          <w:sz w:val="24"/>
        </w:rPr>
        <w:t>Facilitar círculos de diálogo restaurativo donde el estudiante infractor</w:t>
      </w:r>
      <w:r>
        <w:rPr>
          <w:spacing w:val="-4"/>
          <w:sz w:val="24"/>
        </w:rPr>
        <w:t xml:space="preserve"> </w:t>
      </w:r>
      <w:r>
        <w:rPr>
          <w:sz w:val="24"/>
        </w:rPr>
        <w:t>tenga</w:t>
      </w:r>
      <w:r>
        <w:rPr>
          <w:spacing w:val="-4"/>
          <w:sz w:val="24"/>
        </w:rPr>
        <w:t xml:space="preserve"> </w:t>
      </w:r>
      <w:r>
        <w:rPr>
          <w:sz w:val="24"/>
        </w:rPr>
        <w:t>la</w:t>
      </w:r>
      <w:r>
        <w:rPr>
          <w:spacing w:val="-4"/>
          <w:sz w:val="24"/>
        </w:rPr>
        <w:t xml:space="preserve"> </w:t>
      </w:r>
      <w:r>
        <w:rPr>
          <w:sz w:val="24"/>
        </w:rPr>
        <w:t>oportunidad</w:t>
      </w:r>
      <w:r>
        <w:rPr>
          <w:spacing w:val="-4"/>
          <w:sz w:val="24"/>
        </w:rPr>
        <w:t xml:space="preserve"> </w:t>
      </w:r>
      <w:r>
        <w:rPr>
          <w:sz w:val="24"/>
        </w:rPr>
        <w:t>de</w:t>
      </w:r>
      <w:r>
        <w:rPr>
          <w:spacing w:val="-4"/>
          <w:sz w:val="24"/>
        </w:rPr>
        <w:t xml:space="preserve"> </w:t>
      </w:r>
      <w:r>
        <w:rPr>
          <w:sz w:val="24"/>
        </w:rPr>
        <w:t>expresar</w:t>
      </w:r>
      <w:r>
        <w:rPr>
          <w:spacing w:val="-4"/>
          <w:sz w:val="24"/>
        </w:rPr>
        <w:t xml:space="preserve"> </w:t>
      </w:r>
      <w:r>
        <w:rPr>
          <w:sz w:val="24"/>
        </w:rPr>
        <w:t>sus</w:t>
      </w:r>
      <w:r>
        <w:rPr>
          <w:spacing w:val="-4"/>
          <w:sz w:val="24"/>
        </w:rPr>
        <w:t xml:space="preserve"> </w:t>
      </w:r>
      <w:r>
        <w:rPr>
          <w:sz w:val="24"/>
        </w:rPr>
        <w:t>sentimientos,</w:t>
      </w:r>
      <w:r>
        <w:rPr>
          <w:spacing w:val="-4"/>
          <w:sz w:val="24"/>
        </w:rPr>
        <w:t xml:space="preserve"> </w:t>
      </w:r>
      <w:r>
        <w:rPr>
          <w:sz w:val="24"/>
        </w:rPr>
        <w:t>comprender el</w:t>
      </w:r>
      <w:r>
        <w:rPr>
          <w:spacing w:val="-4"/>
          <w:sz w:val="24"/>
        </w:rPr>
        <w:t xml:space="preserve"> </w:t>
      </w:r>
      <w:r>
        <w:rPr>
          <w:sz w:val="24"/>
        </w:rPr>
        <w:t>impacto</w:t>
      </w:r>
      <w:r>
        <w:rPr>
          <w:spacing w:val="-4"/>
          <w:sz w:val="24"/>
        </w:rPr>
        <w:t xml:space="preserve"> </w:t>
      </w:r>
      <w:r>
        <w:rPr>
          <w:sz w:val="24"/>
        </w:rPr>
        <w:t>de sus acciones en otros y trabajar en la resolución del conflicto de manera constructiva.</w:t>
      </w:r>
    </w:p>
    <w:p w14:paraId="679ECC79" w14:textId="77777777" w:rsidR="005A0954" w:rsidRDefault="00995841">
      <w:pPr>
        <w:pStyle w:val="Prrafodelista"/>
        <w:numPr>
          <w:ilvl w:val="0"/>
          <w:numId w:val="18"/>
        </w:numPr>
        <w:tabs>
          <w:tab w:val="left" w:pos="1256"/>
          <w:tab w:val="left" w:pos="1258"/>
        </w:tabs>
        <w:spacing w:line="259" w:lineRule="auto"/>
        <w:ind w:right="678"/>
        <w:jc w:val="both"/>
        <w:rPr>
          <w:sz w:val="24"/>
        </w:rPr>
      </w:pPr>
      <w:r>
        <w:rPr>
          <w:rFonts w:ascii="Arial"/>
          <w:b/>
          <w:sz w:val="24"/>
        </w:rPr>
        <w:t>Conferencias restaurativas</w:t>
      </w:r>
      <w:r>
        <w:rPr>
          <w:sz w:val="24"/>
        </w:rPr>
        <w:t>: Organizar conferencias entre el estudiante infractor, las partes afectadas y un facilitador neutral para discutir el incidente, explorar soluciones, establecer compromisos y acordar acciones reparadoras.</w:t>
      </w:r>
    </w:p>
    <w:p w14:paraId="52173B63" w14:textId="77777777" w:rsidR="005A0954" w:rsidRDefault="00995841">
      <w:pPr>
        <w:pStyle w:val="Prrafodelista"/>
        <w:numPr>
          <w:ilvl w:val="0"/>
          <w:numId w:val="18"/>
        </w:numPr>
        <w:tabs>
          <w:tab w:val="left" w:pos="1256"/>
          <w:tab w:val="left" w:pos="1258"/>
        </w:tabs>
        <w:spacing w:line="259" w:lineRule="auto"/>
        <w:ind w:right="683"/>
        <w:jc w:val="both"/>
        <w:rPr>
          <w:sz w:val="24"/>
        </w:rPr>
      </w:pPr>
      <w:r>
        <w:rPr>
          <w:rFonts w:ascii="Arial" w:hAnsi="Arial"/>
          <w:b/>
          <w:sz w:val="24"/>
        </w:rPr>
        <w:t xml:space="preserve">Programas de mentoría: </w:t>
      </w:r>
      <w:r>
        <w:rPr>
          <w:sz w:val="24"/>
        </w:rPr>
        <w:t>Asignar un mentor o consejero que guía al estudiante infractor en la reflexión sobre sus acciones, fomente el desarrollo de habilidades sociales y emocionales, y lo apoye en el proceso de reparación y cambio conductual.</w:t>
      </w:r>
    </w:p>
    <w:p w14:paraId="604E215A" w14:textId="77777777" w:rsidR="005A0954" w:rsidRDefault="00995841">
      <w:pPr>
        <w:pStyle w:val="Prrafodelista"/>
        <w:numPr>
          <w:ilvl w:val="0"/>
          <w:numId w:val="18"/>
        </w:numPr>
        <w:tabs>
          <w:tab w:val="left" w:pos="1256"/>
          <w:tab w:val="left" w:pos="1258"/>
        </w:tabs>
        <w:spacing w:line="259" w:lineRule="auto"/>
        <w:ind w:right="682"/>
        <w:jc w:val="both"/>
        <w:rPr>
          <w:sz w:val="24"/>
        </w:rPr>
      </w:pPr>
      <w:r>
        <w:rPr>
          <w:rFonts w:ascii="Arial" w:hAnsi="Arial"/>
          <w:b/>
          <w:sz w:val="24"/>
        </w:rPr>
        <w:t>Servicio</w:t>
      </w:r>
      <w:r>
        <w:rPr>
          <w:rFonts w:ascii="Arial" w:hAnsi="Arial"/>
          <w:b/>
          <w:spacing w:val="-5"/>
          <w:sz w:val="24"/>
        </w:rPr>
        <w:t xml:space="preserve"> </w:t>
      </w:r>
      <w:r>
        <w:rPr>
          <w:rFonts w:ascii="Arial" w:hAnsi="Arial"/>
          <w:b/>
          <w:sz w:val="24"/>
        </w:rPr>
        <w:t>a</w:t>
      </w:r>
      <w:r>
        <w:rPr>
          <w:rFonts w:ascii="Arial" w:hAnsi="Arial"/>
          <w:b/>
          <w:spacing w:val="-5"/>
          <w:sz w:val="24"/>
        </w:rPr>
        <w:t xml:space="preserve"> </w:t>
      </w:r>
      <w:r>
        <w:rPr>
          <w:rFonts w:ascii="Arial" w:hAnsi="Arial"/>
          <w:b/>
          <w:sz w:val="24"/>
        </w:rPr>
        <w:t>la</w:t>
      </w:r>
      <w:r>
        <w:rPr>
          <w:rFonts w:ascii="Arial" w:hAnsi="Arial"/>
          <w:b/>
          <w:spacing w:val="-4"/>
          <w:sz w:val="24"/>
        </w:rPr>
        <w:t xml:space="preserve"> </w:t>
      </w:r>
      <w:r>
        <w:rPr>
          <w:rFonts w:ascii="Arial" w:hAnsi="Arial"/>
          <w:b/>
          <w:sz w:val="24"/>
        </w:rPr>
        <w:t>comunidad:</w:t>
      </w:r>
      <w:r>
        <w:rPr>
          <w:rFonts w:ascii="Arial" w:hAnsi="Arial"/>
          <w:b/>
          <w:spacing w:val="-2"/>
          <w:sz w:val="24"/>
        </w:rPr>
        <w:t xml:space="preserve"> </w:t>
      </w:r>
      <w:r>
        <w:rPr>
          <w:sz w:val="24"/>
        </w:rPr>
        <w:t>Solicitar</w:t>
      </w:r>
      <w:r>
        <w:rPr>
          <w:spacing w:val="-6"/>
          <w:sz w:val="24"/>
        </w:rPr>
        <w:t xml:space="preserve"> </w:t>
      </w:r>
      <w:r>
        <w:rPr>
          <w:sz w:val="24"/>
        </w:rPr>
        <w:t>al</w:t>
      </w:r>
      <w:r>
        <w:rPr>
          <w:spacing w:val="-6"/>
          <w:sz w:val="24"/>
        </w:rPr>
        <w:t xml:space="preserve"> </w:t>
      </w:r>
      <w:r>
        <w:rPr>
          <w:sz w:val="24"/>
        </w:rPr>
        <w:t>estudiante</w:t>
      </w:r>
      <w:r>
        <w:rPr>
          <w:spacing w:val="-4"/>
          <w:sz w:val="24"/>
        </w:rPr>
        <w:t xml:space="preserve"> </w:t>
      </w:r>
      <w:r>
        <w:rPr>
          <w:sz w:val="24"/>
        </w:rPr>
        <w:t>infractor</w:t>
      </w:r>
      <w:r>
        <w:rPr>
          <w:spacing w:val="-6"/>
          <w:sz w:val="24"/>
        </w:rPr>
        <w:t xml:space="preserve"> </w:t>
      </w:r>
      <w:r>
        <w:rPr>
          <w:sz w:val="24"/>
        </w:rPr>
        <w:t>que</w:t>
      </w:r>
      <w:r>
        <w:rPr>
          <w:spacing w:val="-5"/>
          <w:sz w:val="24"/>
        </w:rPr>
        <w:t xml:space="preserve"> </w:t>
      </w:r>
      <w:r>
        <w:rPr>
          <w:sz w:val="24"/>
        </w:rPr>
        <w:t>realice</w:t>
      </w:r>
      <w:r>
        <w:rPr>
          <w:spacing w:val="-3"/>
          <w:sz w:val="24"/>
        </w:rPr>
        <w:t xml:space="preserve"> </w:t>
      </w:r>
      <w:r>
        <w:rPr>
          <w:sz w:val="24"/>
        </w:rPr>
        <w:t>horas</w:t>
      </w:r>
      <w:r>
        <w:rPr>
          <w:spacing w:val="-5"/>
          <w:sz w:val="24"/>
        </w:rPr>
        <w:t xml:space="preserve"> </w:t>
      </w:r>
      <w:r>
        <w:rPr>
          <w:sz w:val="24"/>
        </w:rPr>
        <w:t>de</w:t>
      </w:r>
      <w:r>
        <w:rPr>
          <w:spacing w:val="-5"/>
          <w:sz w:val="24"/>
        </w:rPr>
        <w:t xml:space="preserve"> </w:t>
      </w:r>
      <w:r>
        <w:rPr>
          <w:sz w:val="24"/>
        </w:rPr>
        <w:t>servicio comunitario relacionadas con el daño causado, promoviendo la responsabilidad y la contribución positiva a la comunidad escolar.</w:t>
      </w:r>
    </w:p>
    <w:p w14:paraId="3062521D" w14:textId="77777777" w:rsidR="005A0954" w:rsidRDefault="00995841">
      <w:pPr>
        <w:pStyle w:val="Prrafodelista"/>
        <w:numPr>
          <w:ilvl w:val="0"/>
          <w:numId w:val="18"/>
        </w:numPr>
        <w:tabs>
          <w:tab w:val="left" w:pos="1256"/>
          <w:tab w:val="left" w:pos="1258"/>
        </w:tabs>
        <w:spacing w:line="259" w:lineRule="auto"/>
        <w:ind w:right="681"/>
        <w:jc w:val="both"/>
        <w:rPr>
          <w:sz w:val="24"/>
        </w:rPr>
      </w:pPr>
      <w:r>
        <w:rPr>
          <w:rFonts w:ascii="Arial" w:hAnsi="Arial"/>
          <w:b/>
          <w:sz w:val="24"/>
        </w:rPr>
        <w:t>Proyectos de aprendizaje cooperativo</w:t>
      </w:r>
      <w:r>
        <w:rPr>
          <w:sz w:val="24"/>
        </w:rPr>
        <w:t>: Diseñar actividades pedagógicas donde el estudiante infractor colabore con sus compañeros en proyectos significativos, promoviendo la cooperación, el respeto y la construcción de relaciones positivas.</w:t>
      </w:r>
    </w:p>
    <w:p w14:paraId="46F4E2E6" w14:textId="77777777" w:rsidR="005A0954" w:rsidRDefault="00995841">
      <w:pPr>
        <w:pStyle w:val="Prrafodelista"/>
        <w:numPr>
          <w:ilvl w:val="0"/>
          <w:numId w:val="18"/>
        </w:numPr>
        <w:tabs>
          <w:tab w:val="left" w:pos="1256"/>
          <w:tab w:val="left" w:pos="1258"/>
        </w:tabs>
        <w:spacing w:line="259" w:lineRule="auto"/>
        <w:ind w:right="679"/>
        <w:jc w:val="both"/>
        <w:rPr>
          <w:sz w:val="24"/>
        </w:rPr>
      </w:pPr>
      <w:r>
        <w:rPr>
          <w:rFonts w:ascii="Arial" w:hAnsi="Arial"/>
          <w:b/>
          <w:sz w:val="24"/>
        </w:rPr>
        <w:t xml:space="preserve">Formación en habilidades sociales y emocionales: </w:t>
      </w:r>
      <w:r>
        <w:rPr>
          <w:sz w:val="24"/>
        </w:rPr>
        <w:t>Implementar programas que enseñen al estudiante habilidades para manejar conflictos de manera constructiva, desarrollar empatía, comunicarse efectivamente y tomar decisiones responsables.</w:t>
      </w:r>
    </w:p>
    <w:p w14:paraId="3BB16C85" w14:textId="77777777" w:rsidR="005A0954" w:rsidRDefault="00995841">
      <w:pPr>
        <w:pStyle w:val="Prrafodelista"/>
        <w:numPr>
          <w:ilvl w:val="0"/>
          <w:numId w:val="18"/>
        </w:numPr>
        <w:tabs>
          <w:tab w:val="left" w:pos="1256"/>
          <w:tab w:val="left" w:pos="1258"/>
        </w:tabs>
        <w:spacing w:line="259" w:lineRule="auto"/>
        <w:ind w:right="683"/>
        <w:jc w:val="both"/>
        <w:rPr>
          <w:sz w:val="24"/>
        </w:rPr>
      </w:pPr>
      <w:r>
        <w:rPr>
          <w:rFonts w:ascii="Arial" w:hAnsi="Arial"/>
          <w:b/>
          <w:sz w:val="24"/>
        </w:rPr>
        <w:t xml:space="preserve">Mediación entre pares: </w:t>
      </w:r>
      <w:r>
        <w:rPr>
          <w:sz w:val="24"/>
        </w:rPr>
        <w:t>Capacitar</w:t>
      </w:r>
      <w:r>
        <w:rPr>
          <w:spacing w:val="-2"/>
          <w:sz w:val="24"/>
        </w:rPr>
        <w:t xml:space="preserve"> </w:t>
      </w:r>
      <w:r>
        <w:rPr>
          <w:sz w:val="24"/>
        </w:rPr>
        <w:t>a estudiantes para que actúen como mediadores</w:t>
      </w:r>
      <w:r>
        <w:rPr>
          <w:spacing w:val="-1"/>
          <w:sz w:val="24"/>
        </w:rPr>
        <w:t xml:space="preserve"> </w:t>
      </w:r>
      <w:r>
        <w:rPr>
          <w:sz w:val="24"/>
        </w:rPr>
        <w:t>y faciliten la resolución pacífica de conflictos entre sus compañeros, promoviendo el entendimiento mutuo y la reconciliación.</w:t>
      </w:r>
    </w:p>
    <w:p w14:paraId="209CF16D" w14:textId="77777777" w:rsidR="005A0954" w:rsidRDefault="00995841">
      <w:pPr>
        <w:pStyle w:val="Textoindependiente"/>
        <w:spacing w:line="259" w:lineRule="auto"/>
        <w:ind w:left="898" w:right="679"/>
        <w:jc w:val="both"/>
      </w:pPr>
      <w:r>
        <w:t>Estas pedagógicas restaurativas buscan transformar el comportamiento del estudiante infractor, fomentando su crecimiento personal, la responsabilidad y la restauración de las relaciones dentro de la comunidad educativa. Es esencial adaptarlas según las características y necesidades específicas de cada situación y establecimiento educativo.</w:t>
      </w:r>
    </w:p>
    <w:p w14:paraId="3FE6A489" w14:textId="77777777" w:rsidR="005A0954" w:rsidRDefault="005A0954">
      <w:pPr>
        <w:pStyle w:val="Textoindependiente"/>
      </w:pPr>
    </w:p>
    <w:p w14:paraId="0E42EF9E" w14:textId="77777777" w:rsidR="005A0954" w:rsidRDefault="005A0954">
      <w:pPr>
        <w:pStyle w:val="Textoindependiente"/>
      </w:pPr>
    </w:p>
    <w:p w14:paraId="38EF3DB1" w14:textId="77777777" w:rsidR="005A0954" w:rsidRDefault="005A0954">
      <w:pPr>
        <w:pStyle w:val="Textoindependiente"/>
      </w:pPr>
    </w:p>
    <w:p w14:paraId="4D1E791B" w14:textId="77777777" w:rsidR="005A0954" w:rsidRDefault="005A0954">
      <w:pPr>
        <w:pStyle w:val="Textoindependiente"/>
        <w:spacing w:before="62"/>
      </w:pPr>
    </w:p>
    <w:p w14:paraId="2518D76D" w14:textId="77777777" w:rsidR="005A0954" w:rsidRDefault="00995841">
      <w:pPr>
        <w:pStyle w:val="Ttulo1"/>
        <w:spacing w:before="1"/>
        <w:ind w:left="412" w:hanging="284"/>
      </w:pPr>
      <w:r>
        <w:t>DEBIDO</w:t>
      </w:r>
      <w:r>
        <w:rPr>
          <w:spacing w:val="-5"/>
        </w:rPr>
        <w:t xml:space="preserve"> </w:t>
      </w:r>
      <w:r>
        <w:t>PROCESO</w:t>
      </w:r>
      <w:r>
        <w:rPr>
          <w:spacing w:val="-4"/>
        </w:rPr>
        <w:t xml:space="preserve"> </w:t>
      </w:r>
      <w:r>
        <w:t>COMO</w:t>
      </w:r>
      <w:r>
        <w:rPr>
          <w:spacing w:val="-4"/>
        </w:rPr>
        <w:t xml:space="preserve"> </w:t>
      </w:r>
      <w:r>
        <w:t>GARANTE</w:t>
      </w:r>
      <w:r>
        <w:rPr>
          <w:spacing w:val="-5"/>
        </w:rPr>
        <w:t xml:space="preserve"> </w:t>
      </w:r>
      <w:r>
        <w:t>DE</w:t>
      </w:r>
      <w:r>
        <w:rPr>
          <w:spacing w:val="-4"/>
        </w:rPr>
        <w:t xml:space="preserve"> </w:t>
      </w:r>
      <w:r>
        <w:t>LA</w:t>
      </w:r>
      <w:r>
        <w:rPr>
          <w:spacing w:val="-4"/>
        </w:rPr>
        <w:t xml:space="preserve"> </w:t>
      </w:r>
      <w:r>
        <w:t>JUSTICIA</w:t>
      </w:r>
      <w:r>
        <w:rPr>
          <w:spacing w:val="-4"/>
        </w:rPr>
        <w:t xml:space="preserve"> </w:t>
      </w:r>
      <w:r>
        <w:t>RESTAURATIVA PARA</w:t>
      </w:r>
      <w:r>
        <w:rPr>
          <w:spacing w:val="-4"/>
        </w:rPr>
        <w:t xml:space="preserve"> </w:t>
      </w:r>
      <w:r>
        <w:t>LAS SITUACIONES TIPO III.</w:t>
      </w:r>
    </w:p>
    <w:p w14:paraId="450D498A" w14:textId="77777777" w:rsidR="005A0954" w:rsidRDefault="005A0954">
      <w:pPr>
        <w:pStyle w:val="Textoindependiente"/>
        <w:rPr>
          <w:rFonts w:ascii="Arial"/>
          <w:b/>
        </w:rPr>
      </w:pPr>
    </w:p>
    <w:p w14:paraId="29CAFDEA" w14:textId="77777777" w:rsidR="005A0954" w:rsidRDefault="00995841">
      <w:pPr>
        <w:ind w:left="129"/>
        <w:rPr>
          <w:rFonts w:ascii="Arial" w:hAnsi="Arial"/>
          <w:b/>
          <w:sz w:val="24"/>
        </w:rPr>
      </w:pPr>
      <w:r>
        <w:rPr>
          <w:rFonts w:ascii="Arial" w:hAnsi="Arial"/>
          <w:b/>
          <w:sz w:val="24"/>
          <w:u w:val="thick"/>
        </w:rPr>
        <w:t>ARTÍCULO</w:t>
      </w:r>
      <w:r>
        <w:rPr>
          <w:rFonts w:ascii="Arial" w:hAnsi="Arial"/>
          <w:b/>
          <w:spacing w:val="-4"/>
          <w:sz w:val="24"/>
          <w:u w:val="thick"/>
        </w:rPr>
        <w:t xml:space="preserve"> </w:t>
      </w:r>
      <w:r>
        <w:rPr>
          <w:rFonts w:ascii="Arial" w:hAnsi="Arial"/>
          <w:b/>
          <w:sz w:val="24"/>
          <w:u w:val="thick"/>
        </w:rPr>
        <w:t>44.</w:t>
      </w:r>
      <w:r>
        <w:rPr>
          <w:rFonts w:ascii="Arial" w:hAnsi="Arial"/>
          <w:b/>
          <w:spacing w:val="-2"/>
          <w:sz w:val="24"/>
        </w:rPr>
        <w:t xml:space="preserve"> </w:t>
      </w:r>
      <w:r>
        <w:rPr>
          <w:rFonts w:ascii="Arial" w:hAnsi="Arial"/>
          <w:b/>
          <w:sz w:val="24"/>
        </w:rPr>
        <w:t>PROTOCOLO</w:t>
      </w:r>
      <w:r>
        <w:rPr>
          <w:rFonts w:ascii="Arial" w:hAnsi="Arial"/>
          <w:b/>
          <w:spacing w:val="-4"/>
          <w:sz w:val="24"/>
        </w:rPr>
        <w:t xml:space="preserve"> </w:t>
      </w:r>
      <w:r>
        <w:rPr>
          <w:rFonts w:ascii="Arial" w:hAnsi="Arial"/>
          <w:b/>
          <w:sz w:val="24"/>
        </w:rPr>
        <w:t>PARA</w:t>
      </w:r>
      <w:r>
        <w:rPr>
          <w:rFonts w:ascii="Arial" w:hAnsi="Arial"/>
          <w:b/>
          <w:spacing w:val="-4"/>
          <w:sz w:val="24"/>
        </w:rPr>
        <w:t xml:space="preserve"> </w:t>
      </w:r>
      <w:r>
        <w:rPr>
          <w:rFonts w:ascii="Arial" w:hAnsi="Arial"/>
          <w:b/>
          <w:sz w:val="24"/>
        </w:rPr>
        <w:t>LA</w:t>
      </w:r>
      <w:r>
        <w:rPr>
          <w:rFonts w:ascii="Arial" w:hAnsi="Arial"/>
          <w:b/>
          <w:spacing w:val="-4"/>
          <w:sz w:val="24"/>
        </w:rPr>
        <w:t xml:space="preserve"> </w:t>
      </w:r>
      <w:r>
        <w:rPr>
          <w:rFonts w:ascii="Arial" w:hAnsi="Arial"/>
          <w:b/>
          <w:sz w:val="24"/>
        </w:rPr>
        <w:t>ATENCIÓN</w:t>
      </w:r>
      <w:r>
        <w:rPr>
          <w:rFonts w:ascii="Arial" w:hAnsi="Arial"/>
          <w:b/>
          <w:spacing w:val="-4"/>
          <w:sz w:val="24"/>
        </w:rPr>
        <w:t xml:space="preserve"> </w:t>
      </w:r>
      <w:r>
        <w:rPr>
          <w:rFonts w:ascii="Arial" w:hAnsi="Arial"/>
          <w:b/>
          <w:sz w:val="24"/>
        </w:rPr>
        <w:t>DE</w:t>
      </w:r>
      <w:r>
        <w:rPr>
          <w:rFonts w:ascii="Arial" w:hAnsi="Arial"/>
          <w:b/>
          <w:spacing w:val="-3"/>
          <w:sz w:val="24"/>
        </w:rPr>
        <w:t xml:space="preserve"> </w:t>
      </w:r>
      <w:r>
        <w:rPr>
          <w:rFonts w:ascii="Arial" w:hAnsi="Arial"/>
          <w:b/>
          <w:sz w:val="24"/>
        </w:rPr>
        <w:t>SITUACIONES</w:t>
      </w:r>
      <w:r>
        <w:rPr>
          <w:rFonts w:ascii="Arial" w:hAnsi="Arial"/>
          <w:b/>
          <w:spacing w:val="-6"/>
          <w:sz w:val="24"/>
        </w:rPr>
        <w:t xml:space="preserve"> </w:t>
      </w:r>
      <w:r>
        <w:rPr>
          <w:rFonts w:ascii="Arial" w:hAnsi="Arial"/>
          <w:b/>
          <w:spacing w:val="-4"/>
          <w:sz w:val="24"/>
        </w:rPr>
        <w:t>TIPO</w:t>
      </w:r>
    </w:p>
    <w:p w14:paraId="6B7BB81F" w14:textId="77777777" w:rsidR="005A0954" w:rsidRDefault="00995841">
      <w:pPr>
        <w:pStyle w:val="Prrafodelista"/>
        <w:numPr>
          <w:ilvl w:val="0"/>
          <w:numId w:val="17"/>
        </w:numPr>
        <w:tabs>
          <w:tab w:val="left" w:pos="412"/>
          <w:tab w:val="left" w:pos="986"/>
        </w:tabs>
        <w:spacing w:line="254" w:lineRule="auto"/>
        <w:ind w:right="676" w:hanging="284"/>
        <w:jc w:val="both"/>
        <w:rPr>
          <w:sz w:val="24"/>
        </w:rPr>
      </w:pPr>
      <w:r>
        <w:rPr>
          <w:rFonts w:ascii="Arial" w:hAnsi="Arial"/>
          <w:b/>
          <w:sz w:val="24"/>
        </w:rPr>
        <w:t>&lt;Artículo</w:t>
      </w:r>
      <w:r>
        <w:rPr>
          <w:rFonts w:ascii="Arial" w:hAnsi="Arial"/>
          <w:b/>
          <w:spacing w:val="-17"/>
          <w:sz w:val="24"/>
        </w:rPr>
        <w:t xml:space="preserve"> </w:t>
      </w:r>
      <w:r>
        <w:rPr>
          <w:rFonts w:ascii="Arial" w:hAnsi="Arial"/>
          <w:b/>
          <w:sz w:val="24"/>
        </w:rPr>
        <w:t>compilado</w:t>
      </w:r>
      <w:r>
        <w:rPr>
          <w:rFonts w:ascii="Arial" w:hAnsi="Arial"/>
          <w:b/>
          <w:spacing w:val="-17"/>
          <w:sz w:val="24"/>
        </w:rPr>
        <w:t xml:space="preserve"> </w:t>
      </w:r>
      <w:r>
        <w:rPr>
          <w:rFonts w:ascii="Arial" w:hAnsi="Arial"/>
          <w:b/>
          <w:sz w:val="24"/>
        </w:rPr>
        <w:t>en</w:t>
      </w:r>
      <w:r>
        <w:rPr>
          <w:rFonts w:ascii="Arial" w:hAnsi="Arial"/>
          <w:b/>
          <w:spacing w:val="-16"/>
          <w:sz w:val="24"/>
        </w:rPr>
        <w:t xml:space="preserve"> </w:t>
      </w:r>
      <w:r>
        <w:rPr>
          <w:rFonts w:ascii="Arial" w:hAnsi="Arial"/>
          <w:b/>
          <w:sz w:val="24"/>
        </w:rPr>
        <w:t>el</w:t>
      </w:r>
      <w:r>
        <w:rPr>
          <w:rFonts w:ascii="Arial" w:hAnsi="Arial"/>
          <w:b/>
          <w:spacing w:val="-17"/>
          <w:sz w:val="24"/>
        </w:rPr>
        <w:t xml:space="preserve"> </w:t>
      </w:r>
      <w:r>
        <w:rPr>
          <w:rFonts w:ascii="Arial" w:hAnsi="Arial"/>
          <w:b/>
          <w:sz w:val="24"/>
        </w:rPr>
        <w:t>artículo</w:t>
      </w:r>
      <w:r>
        <w:rPr>
          <w:rFonts w:ascii="Arial" w:hAnsi="Arial"/>
          <w:b/>
          <w:spacing w:val="-17"/>
          <w:sz w:val="24"/>
        </w:rPr>
        <w:t xml:space="preserve"> </w:t>
      </w:r>
      <w:hyperlink r:id="rId48" w:anchor="2.3.5.4.2.10">
        <w:r>
          <w:rPr>
            <w:rFonts w:ascii="Arial" w:hAnsi="Arial"/>
            <w:b/>
            <w:sz w:val="24"/>
          </w:rPr>
          <w:t>2.3.5.4.2.10</w:t>
        </w:r>
      </w:hyperlink>
      <w:r>
        <w:rPr>
          <w:rFonts w:ascii="Arial" w:hAnsi="Arial"/>
          <w:b/>
          <w:spacing w:val="-17"/>
          <w:sz w:val="24"/>
        </w:rPr>
        <w:t xml:space="preserve"> </w:t>
      </w:r>
      <w:r>
        <w:rPr>
          <w:rFonts w:ascii="Arial" w:hAnsi="Arial"/>
          <w:b/>
          <w:sz w:val="24"/>
        </w:rPr>
        <w:t>del</w:t>
      </w:r>
      <w:r>
        <w:rPr>
          <w:rFonts w:ascii="Arial" w:hAnsi="Arial"/>
          <w:b/>
          <w:spacing w:val="-16"/>
          <w:sz w:val="24"/>
        </w:rPr>
        <w:t xml:space="preserve"> </w:t>
      </w:r>
      <w:r>
        <w:rPr>
          <w:rFonts w:ascii="Arial" w:hAnsi="Arial"/>
          <w:b/>
          <w:sz w:val="24"/>
        </w:rPr>
        <w:t>Decreto</w:t>
      </w:r>
      <w:r>
        <w:rPr>
          <w:rFonts w:ascii="Arial" w:hAnsi="Arial"/>
          <w:b/>
          <w:spacing w:val="-17"/>
          <w:sz w:val="24"/>
        </w:rPr>
        <w:t xml:space="preserve"> </w:t>
      </w:r>
      <w:r>
        <w:rPr>
          <w:rFonts w:ascii="Arial" w:hAnsi="Arial"/>
          <w:b/>
          <w:sz w:val="24"/>
        </w:rPr>
        <w:t>Único</w:t>
      </w:r>
      <w:r>
        <w:rPr>
          <w:rFonts w:ascii="Arial" w:hAnsi="Arial"/>
          <w:b/>
          <w:spacing w:val="-17"/>
          <w:sz w:val="24"/>
        </w:rPr>
        <w:t xml:space="preserve"> </w:t>
      </w:r>
      <w:r>
        <w:rPr>
          <w:rFonts w:ascii="Arial" w:hAnsi="Arial"/>
          <w:b/>
          <w:sz w:val="24"/>
        </w:rPr>
        <w:t>Reglamentario</w:t>
      </w:r>
      <w:r>
        <w:rPr>
          <w:rFonts w:ascii="Arial" w:hAnsi="Arial"/>
          <w:b/>
          <w:spacing w:val="-16"/>
          <w:sz w:val="24"/>
        </w:rPr>
        <w:t xml:space="preserve"> </w:t>
      </w:r>
      <w:r>
        <w:rPr>
          <w:rFonts w:ascii="Arial" w:hAnsi="Arial"/>
          <w:b/>
          <w:sz w:val="24"/>
        </w:rPr>
        <w:t>1075 de</w:t>
      </w:r>
      <w:r>
        <w:rPr>
          <w:rFonts w:ascii="Arial" w:hAnsi="Arial"/>
          <w:b/>
          <w:spacing w:val="-17"/>
          <w:sz w:val="24"/>
        </w:rPr>
        <w:t xml:space="preserve"> </w:t>
      </w:r>
      <w:r>
        <w:rPr>
          <w:rFonts w:ascii="Arial" w:hAnsi="Arial"/>
          <w:b/>
          <w:sz w:val="24"/>
        </w:rPr>
        <w:t>2015.</w:t>
      </w:r>
      <w:r>
        <w:rPr>
          <w:rFonts w:ascii="Arial" w:hAnsi="Arial"/>
          <w:b/>
          <w:spacing w:val="-17"/>
          <w:sz w:val="24"/>
        </w:rPr>
        <w:t xml:space="preserve"> </w:t>
      </w:r>
      <w:r>
        <w:rPr>
          <w:rFonts w:ascii="Arial" w:hAnsi="Arial"/>
          <w:b/>
          <w:sz w:val="24"/>
        </w:rPr>
        <w:t>Debe</w:t>
      </w:r>
      <w:r>
        <w:rPr>
          <w:rFonts w:ascii="Arial" w:hAnsi="Arial"/>
          <w:b/>
          <w:spacing w:val="-16"/>
          <w:sz w:val="24"/>
        </w:rPr>
        <w:t xml:space="preserve"> </w:t>
      </w:r>
      <w:r>
        <w:rPr>
          <w:rFonts w:ascii="Arial" w:hAnsi="Arial"/>
          <w:b/>
          <w:sz w:val="24"/>
        </w:rPr>
        <w:t>tenerse</w:t>
      </w:r>
      <w:r>
        <w:rPr>
          <w:rFonts w:ascii="Arial" w:hAnsi="Arial"/>
          <w:b/>
          <w:spacing w:val="-13"/>
          <w:sz w:val="24"/>
        </w:rPr>
        <w:t xml:space="preserve"> </w:t>
      </w:r>
      <w:r>
        <w:rPr>
          <w:rFonts w:ascii="Arial" w:hAnsi="Arial"/>
          <w:b/>
          <w:sz w:val="24"/>
        </w:rPr>
        <w:t>en</w:t>
      </w:r>
      <w:r>
        <w:rPr>
          <w:rFonts w:ascii="Arial" w:hAnsi="Arial"/>
          <w:b/>
          <w:spacing w:val="-17"/>
          <w:sz w:val="24"/>
        </w:rPr>
        <w:t xml:space="preserve"> </w:t>
      </w:r>
      <w:r>
        <w:rPr>
          <w:rFonts w:ascii="Arial" w:hAnsi="Arial"/>
          <w:b/>
          <w:sz w:val="24"/>
        </w:rPr>
        <w:t>cuenta</w:t>
      </w:r>
      <w:r>
        <w:rPr>
          <w:rFonts w:ascii="Arial" w:hAnsi="Arial"/>
          <w:b/>
          <w:spacing w:val="-12"/>
          <w:sz w:val="24"/>
        </w:rPr>
        <w:t xml:space="preserve"> </w:t>
      </w:r>
      <w:r>
        <w:rPr>
          <w:rFonts w:ascii="Arial" w:hAnsi="Arial"/>
          <w:b/>
          <w:sz w:val="24"/>
        </w:rPr>
        <w:t>lo</w:t>
      </w:r>
      <w:r>
        <w:rPr>
          <w:rFonts w:ascii="Arial" w:hAnsi="Arial"/>
          <w:b/>
          <w:spacing w:val="-12"/>
          <w:sz w:val="24"/>
        </w:rPr>
        <w:t xml:space="preserve"> </w:t>
      </w:r>
      <w:r>
        <w:rPr>
          <w:rFonts w:ascii="Arial" w:hAnsi="Arial"/>
          <w:b/>
          <w:sz w:val="24"/>
        </w:rPr>
        <w:t>dispuesto</w:t>
      </w:r>
      <w:r>
        <w:rPr>
          <w:rFonts w:ascii="Arial" w:hAnsi="Arial"/>
          <w:b/>
          <w:spacing w:val="-14"/>
          <w:sz w:val="24"/>
        </w:rPr>
        <w:t xml:space="preserve"> </w:t>
      </w:r>
      <w:r>
        <w:rPr>
          <w:rFonts w:ascii="Arial" w:hAnsi="Arial"/>
          <w:b/>
          <w:sz w:val="24"/>
        </w:rPr>
        <w:t>por</w:t>
      </w:r>
      <w:r>
        <w:rPr>
          <w:rFonts w:ascii="Arial" w:hAnsi="Arial"/>
          <w:b/>
          <w:spacing w:val="-17"/>
          <w:sz w:val="24"/>
        </w:rPr>
        <w:t xml:space="preserve"> </w:t>
      </w:r>
      <w:r>
        <w:rPr>
          <w:rFonts w:ascii="Arial" w:hAnsi="Arial"/>
          <w:b/>
          <w:sz w:val="24"/>
        </w:rPr>
        <w:t>el</w:t>
      </w:r>
      <w:r>
        <w:rPr>
          <w:rFonts w:ascii="Arial" w:hAnsi="Arial"/>
          <w:b/>
          <w:spacing w:val="-16"/>
          <w:sz w:val="24"/>
        </w:rPr>
        <w:t xml:space="preserve"> </w:t>
      </w:r>
      <w:r>
        <w:rPr>
          <w:rFonts w:ascii="Arial" w:hAnsi="Arial"/>
          <w:b/>
          <w:sz w:val="24"/>
        </w:rPr>
        <w:t>artículo</w:t>
      </w:r>
      <w:r>
        <w:rPr>
          <w:rFonts w:ascii="Arial" w:hAnsi="Arial"/>
          <w:b/>
          <w:spacing w:val="-15"/>
          <w:sz w:val="24"/>
        </w:rPr>
        <w:t xml:space="preserve"> </w:t>
      </w:r>
      <w:hyperlink r:id="rId49" w:anchor="3.1.1">
        <w:r>
          <w:rPr>
            <w:rFonts w:ascii="Arial" w:hAnsi="Arial"/>
            <w:b/>
            <w:sz w:val="24"/>
          </w:rPr>
          <w:t>3.1.1</w:t>
        </w:r>
      </w:hyperlink>
      <w:r>
        <w:rPr>
          <w:rFonts w:ascii="Arial" w:hAnsi="Arial"/>
          <w:b/>
          <w:spacing w:val="-13"/>
          <w:sz w:val="24"/>
        </w:rPr>
        <w:t xml:space="preserve"> </w:t>
      </w:r>
      <w:r>
        <w:rPr>
          <w:rFonts w:ascii="Arial" w:hAnsi="Arial"/>
          <w:b/>
          <w:sz w:val="24"/>
        </w:rPr>
        <w:t>del</w:t>
      </w:r>
      <w:r>
        <w:rPr>
          <w:rFonts w:ascii="Arial" w:hAnsi="Arial"/>
          <w:b/>
          <w:spacing w:val="-16"/>
          <w:sz w:val="24"/>
        </w:rPr>
        <w:t xml:space="preserve"> </w:t>
      </w:r>
      <w:r>
        <w:rPr>
          <w:rFonts w:ascii="Arial" w:hAnsi="Arial"/>
          <w:b/>
          <w:sz w:val="24"/>
        </w:rPr>
        <w:t>mismo</w:t>
      </w:r>
      <w:r>
        <w:rPr>
          <w:rFonts w:ascii="Arial" w:hAnsi="Arial"/>
          <w:b/>
          <w:spacing w:val="-16"/>
          <w:sz w:val="24"/>
        </w:rPr>
        <w:t xml:space="preserve"> </w:t>
      </w:r>
      <w:r>
        <w:rPr>
          <w:rFonts w:ascii="Arial" w:hAnsi="Arial"/>
          <w:b/>
          <w:sz w:val="24"/>
        </w:rPr>
        <w:t>Decreto</w:t>
      </w:r>
      <w:r>
        <w:rPr>
          <w:rFonts w:ascii="Arial" w:hAnsi="Arial"/>
          <w:b/>
          <w:spacing w:val="-17"/>
          <w:sz w:val="24"/>
        </w:rPr>
        <w:t xml:space="preserve"> </w:t>
      </w:r>
      <w:r>
        <w:rPr>
          <w:rFonts w:ascii="Arial" w:hAnsi="Arial"/>
          <w:b/>
          <w:sz w:val="24"/>
        </w:rPr>
        <w:t xml:space="preserve">1075 de 2015&gt; </w:t>
      </w:r>
      <w:r>
        <w:rPr>
          <w:sz w:val="24"/>
        </w:rPr>
        <w:t xml:space="preserve">Los procedimientos de los establecimientos educativos para la atención de las situaciones tipo III a que se refiere el numeral 3 del artículo </w:t>
      </w:r>
      <w:hyperlink r:id="rId50" w:anchor="40">
        <w:r>
          <w:rPr>
            <w:sz w:val="24"/>
          </w:rPr>
          <w:t>40</w:t>
        </w:r>
      </w:hyperlink>
      <w:r>
        <w:rPr>
          <w:sz w:val="24"/>
        </w:rPr>
        <w:t xml:space="preserve"> del presente decreto, deberán desarrollar como mínimo el siguiente procedimiento:</w:t>
      </w:r>
    </w:p>
    <w:p w14:paraId="04536D5C" w14:textId="77777777" w:rsidR="005A0954" w:rsidRDefault="005A0954">
      <w:pPr>
        <w:pStyle w:val="Prrafodelista"/>
        <w:spacing w:line="254" w:lineRule="auto"/>
        <w:jc w:val="both"/>
        <w:rPr>
          <w:sz w:val="24"/>
        </w:rPr>
        <w:sectPr w:rsidR="005A0954">
          <w:pgSz w:w="12240" w:h="15840"/>
          <w:pgMar w:top="1720" w:right="360" w:bottom="840" w:left="720" w:header="0" w:footer="645" w:gutter="0"/>
          <w:cols w:space="720"/>
        </w:sectPr>
      </w:pPr>
    </w:p>
    <w:p w14:paraId="0F970BB6" w14:textId="77777777" w:rsidR="005A0954" w:rsidRDefault="00995841">
      <w:pPr>
        <w:pStyle w:val="Textoindependiente"/>
        <w:spacing w:before="275"/>
        <w:ind w:left="129"/>
      </w:pPr>
      <w:r>
        <w:lastRenderedPageBreak/>
        <w:t>Protocolo</w:t>
      </w:r>
      <w:r>
        <w:rPr>
          <w:spacing w:val="-5"/>
        </w:rPr>
        <w:t xml:space="preserve"> </w:t>
      </w:r>
      <w:r>
        <w:t>para</w:t>
      </w:r>
      <w:r>
        <w:rPr>
          <w:spacing w:val="-4"/>
        </w:rPr>
        <w:t xml:space="preserve"> </w:t>
      </w:r>
      <w:r>
        <w:t>la</w:t>
      </w:r>
      <w:r>
        <w:rPr>
          <w:spacing w:val="-6"/>
        </w:rPr>
        <w:t xml:space="preserve"> </w:t>
      </w:r>
      <w:r>
        <w:t>atención</w:t>
      </w:r>
      <w:r>
        <w:rPr>
          <w:spacing w:val="-4"/>
        </w:rPr>
        <w:t xml:space="preserve"> </w:t>
      </w:r>
      <w:r>
        <w:t>de</w:t>
      </w:r>
      <w:r>
        <w:rPr>
          <w:spacing w:val="-4"/>
        </w:rPr>
        <w:t xml:space="preserve"> </w:t>
      </w:r>
      <w:r>
        <w:t>Situaciones</w:t>
      </w:r>
      <w:r>
        <w:rPr>
          <w:spacing w:val="-4"/>
        </w:rPr>
        <w:t xml:space="preserve"> </w:t>
      </w:r>
      <w:r>
        <w:t>Tipo</w:t>
      </w:r>
      <w:r>
        <w:rPr>
          <w:spacing w:val="-4"/>
        </w:rPr>
        <w:t xml:space="preserve"> III.</w:t>
      </w:r>
    </w:p>
    <w:p w14:paraId="30A8FBD1" w14:textId="77777777" w:rsidR="005A0954" w:rsidRDefault="005A0954">
      <w:pPr>
        <w:pStyle w:val="Textoindependiente"/>
      </w:pPr>
    </w:p>
    <w:p w14:paraId="5DD14B54" w14:textId="77777777" w:rsidR="005A0954" w:rsidRDefault="00995841">
      <w:pPr>
        <w:pStyle w:val="Prrafodelista"/>
        <w:numPr>
          <w:ilvl w:val="1"/>
          <w:numId w:val="17"/>
        </w:numPr>
        <w:tabs>
          <w:tab w:val="left" w:pos="409"/>
          <w:tab w:val="left" w:pos="412"/>
        </w:tabs>
        <w:spacing w:line="276" w:lineRule="auto"/>
        <w:ind w:right="675"/>
        <w:jc w:val="both"/>
        <w:rPr>
          <w:sz w:val="24"/>
        </w:rPr>
      </w:pPr>
      <w:r>
        <w:rPr>
          <w:sz w:val="24"/>
        </w:rPr>
        <w:t>En casos de daño al cuerpo o a la salud. garantizar la atención inmediata en salud física y mental</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involucrados,</w:t>
      </w:r>
      <w:r>
        <w:rPr>
          <w:spacing w:val="-5"/>
          <w:sz w:val="24"/>
        </w:rPr>
        <w:t xml:space="preserve"> </w:t>
      </w:r>
      <w:r>
        <w:rPr>
          <w:sz w:val="24"/>
        </w:rPr>
        <w:t>mediante</w:t>
      </w:r>
      <w:r>
        <w:rPr>
          <w:spacing w:val="-3"/>
          <w:sz w:val="24"/>
        </w:rPr>
        <w:t xml:space="preserve"> </w:t>
      </w:r>
      <w:r>
        <w:rPr>
          <w:sz w:val="24"/>
        </w:rPr>
        <w:t>la</w:t>
      </w:r>
      <w:r>
        <w:rPr>
          <w:spacing w:val="-3"/>
          <w:sz w:val="24"/>
        </w:rPr>
        <w:t xml:space="preserve"> </w:t>
      </w:r>
      <w:r>
        <w:rPr>
          <w:sz w:val="24"/>
        </w:rPr>
        <w:t>remisión</w:t>
      </w:r>
      <w:r>
        <w:rPr>
          <w:spacing w:val="-2"/>
          <w:sz w:val="24"/>
        </w:rPr>
        <w:t xml:space="preserve"> </w:t>
      </w:r>
      <w:r>
        <w:rPr>
          <w:sz w:val="24"/>
        </w:rPr>
        <w:t>a</w:t>
      </w:r>
      <w:r>
        <w:rPr>
          <w:spacing w:val="-2"/>
          <w:sz w:val="24"/>
        </w:rPr>
        <w:t xml:space="preserve"> </w:t>
      </w:r>
      <w:r>
        <w:rPr>
          <w:sz w:val="24"/>
        </w:rPr>
        <w:t>las</w:t>
      </w:r>
      <w:r>
        <w:rPr>
          <w:spacing w:val="-3"/>
          <w:sz w:val="24"/>
        </w:rPr>
        <w:t xml:space="preserve"> </w:t>
      </w:r>
      <w:r>
        <w:rPr>
          <w:sz w:val="24"/>
        </w:rPr>
        <w:t>entidades</w:t>
      </w:r>
      <w:r>
        <w:rPr>
          <w:spacing w:val="-3"/>
          <w:sz w:val="24"/>
        </w:rPr>
        <w:t xml:space="preserve"> </w:t>
      </w:r>
      <w:r>
        <w:rPr>
          <w:sz w:val="24"/>
        </w:rPr>
        <w:t>competentes,</w:t>
      </w:r>
      <w:r>
        <w:rPr>
          <w:spacing w:val="-3"/>
          <w:sz w:val="24"/>
        </w:rPr>
        <w:t xml:space="preserve"> </w:t>
      </w:r>
      <w:r>
        <w:rPr>
          <w:sz w:val="24"/>
        </w:rPr>
        <w:t>actuación de</w:t>
      </w:r>
      <w:r>
        <w:rPr>
          <w:spacing w:val="-7"/>
          <w:sz w:val="24"/>
        </w:rPr>
        <w:t xml:space="preserve"> </w:t>
      </w:r>
      <w:r>
        <w:rPr>
          <w:sz w:val="24"/>
        </w:rPr>
        <w:t>la cual se dejará constancia.</w:t>
      </w:r>
    </w:p>
    <w:p w14:paraId="4143BD84" w14:textId="77777777" w:rsidR="005A0954" w:rsidRDefault="00995841">
      <w:pPr>
        <w:pStyle w:val="Prrafodelista"/>
        <w:numPr>
          <w:ilvl w:val="1"/>
          <w:numId w:val="17"/>
        </w:numPr>
        <w:tabs>
          <w:tab w:val="left" w:pos="409"/>
          <w:tab w:val="left" w:pos="412"/>
        </w:tabs>
        <w:spacing w:line="276" w:lineRule="auto"/>
        <w:ind w:right="678"/>
        <w:jc w:val="both"/>
        <w:rPr>
          <w:sz w:val="24"/>
        </w:rPr>
      </w:pPr>
      <w:r>
        <w:rPr>
          <w:sz w:val="24"/>
        </w:rPr>
        <w:t>Informar de manera inmediata a los padres, madres o cuidadores de todos los estudiantes involucrados, actuación de la cual se dejará constancia.</w:t>
      </w:r>
    </w:p>
    <w:p w14:paraId="5ECA4F49" w14:textId="77777777" w:rsidR="005A0954" w:rsidRDefault="00995841">
      <w:pPr>
        <w:pStyle w:val="Prrafodelista"/>
        <w:numPr>
          <w:ilvl w:val="1"/>
          <w:numId w:val="17"/>
        </w:numPr>
        <w:tabs>
          <w:tab w:val="left" w:pos="409"/>
          <w:tab w:val="left" w:pos="412"/>
        </w:tabs>
        <w:spacing w:before="6" w:line="276" w:lineRule="auto"/>
        <w:ind w:right="676"/>
        <w:jc w:val="both"/>
        <w:rPr>
          <w:sz w:val="24"/>
        </w:rPr>
      </w:pPr>
      <w:r>
        <w:rPr>
          <w:sz w:val="24"/>
        </w:rPr>
        <w:t>El presidente del Comité Escolar de Convivencia de manera inmediata y por el medio más expedito, pondrá la situación en conocimiento de la Policía Nacional, actuación de la cual se dejará constancia.</w:t>
      </w:r>
    </w:p>
    <w:p w14:paraId="125097A9" w14:textId="77777777" w:rsidR="005A0954" w:rsidRDefault="00995841">
      <w:pPr>
        <w:pStyle w:val="Prrafodelista"/>
        <w:numPr>
          <w:ilvl w:val="1"/>
          <w:numId w:val="17"/>
        </w:numPr>
        <w:tabs>
          <w:tab w:val="left" w:pos="409"/>
          <w:tab w:val="left" w:pos="412"/>
        </w:tabs>
        <w:spacing w:line="276" w:lineRule="auto"/>
        <w:ind w:right="675"/>
        <w:jc w:val="both"/>
        <w:rPr>
          <w:sz w:val="24"/>
        </w:rPr>
      </w:pPr>
      <w:r>
        <w:rPr>
          <w:sz w:val="24"/>
        </w:rPr>
        <w:t xml:space="preserve">No obstante, lo dispuesto en el numeral anterior, se citará a los integrantes del comité escolar de convivencia en los términos fijados en el manual de convivencia. De la citación se dejará </w:t>
      </w:r>
      <w:r>
        <w:rPr>
          <w:spacing w:val="-2"/>
          <w:sz w:val="24"/>
        </w:rPr>
        <w:t>constancia.</w:t>
      </w:r>
    </w:p>
    <w:p w14:paraId="38D6F6B3" w14:textId="77777777" w:rsidR="005A0954" w:rsidRDefault="00995841">
      <w:pPr>
        <w:pStyle w:val="Prrafodelista"/>
        <w:numPr>
          <w:ilvl w:val="1"/>
          <w:numId w:val="17"/>
        </w:numPr>
        <w:tabs>
          <w:tab w:val="left" w:pos="409"/>
          <w:tab w:val="left" w:pos="412"/>
        </w:tabs>
        <w:spacing w:line="276" w:lineRule="auto"/>
        <w:ind w:right="675"/>
        <w:jc w:val="both"/>
        <w:rPr>
          <w:sz w:val="24"/>
        </w:rPr>
      </w:pPr>
      <w:r>
        <w:rPr>
          <w:sz w:val="24"/>
        </w:rPr>
        <w:t>El presidente del comité escolar de convivencia informará a los participantes en el comité, de los hechos que dieron lugar a la convocatoria, guardando reserva de aquella información que pueda</w:t>
      </w:r>
      <w:r>
        <w:rPr>
          <w:spacing w:val="-11"/>
          <w:sz w:val="24"/>
        </w:rPr>
        <w:t xml:space="preserve"> </w:t>
      </w:r>
      <w:r>
        <w:rPr>
          <w:sz w:val="24"/>
        </w:rPr>
        <w:t>atentar</w:t>
      </w:r>
      <w:r>
        <w:rPr>
          <w:spacing w:val="-10"/>
          <w:sz w:val="24"/>
        </w:rPr>
        <w:t xml:space="preserve"> </w:t>
      </w:r>
      <w:r>
        <w:rPr>
          <w:sz w:val="24"/>
        </w:rPr>
        <w:t>contra</w:t>
      </w:r>
      <w:r>
        <w:rPr>
          <w:spacing w:val="-11"/>
          <w:sz w:val="24"/>
        </w:rPr>
        <w:t xml:space="preserve"> </w:t>
      </w:r>
      <w:r>
        <w:rPr>
          <w:sz w:val="24"/>
        </w:rPr>
        <w:t>el</w:t>
      </w:r>
      <w:r>
        <w:rPr>
          <w:spacing w:val="-10"/>
          <w:sz w:val="24"/>
        </w:rPr>
        <w:t xml:space="preserve"> </w:t>
      </w:r>
      <w:r>
        <w:rPr>
          <w:sz w:val="24"/>
        </w:rPr>
        <w:t>derecho</w:t>
      </w:r>
      <w:r>
        <w:rPr>
          <w:spacing w:val="-8"/>
          <w:sz w:val="24"/>
        </w:rPr>
        <w:t xml:space="preserve"> </w:t>
      </w:r>
      <w:r>
        <w:rPr>
          <w:sz w:val="24"/>
        </w:rPr>
        <w:t>a</w:t>
      </w:r>
      <w:r>
        <w:rPr>
          <w:spacing w:val="-11"/>
          <w:sz w:val="24"/>
        </w:rPr>
        <w:t xml:space="preserve"> </w:t>
      </w:r>
      <w:r>
        <w:rPr>
          <w:sz w:val="24"/>
        </w:rPr>
        <w:t>la</w:t>
      </w:r>
      <w:r>
        <w:rPr>
          <w:spacing w:val="-9"/>
          <w:sz w:val="24"/>
        </w:rPr>
        <w:t xml:space="preserve"> </w:t>
      </w:r>
      <w:r>
        <w:rPr>
          <w:sz w:val="24"/>
        </w:rPr>
        <w:t>intimidad</w:t>
      </w:r>
      <w:r>
        <w:rPr>
          <w:spacing w:val="-11"/>
          <w:sz w:val="24"/>
        </w:rPr>
        <w:t xml:space="preserve"> </w:t>
      </w:r>
      <w:r>
        <w:rPr>
          <w:sz w:val="24"/>
        </w:rPr>
        <w:t>y</w:t>
      </w:r>
      <w:r>
        <w:rPr>
          <w:spacing w:val="-9"/>
          <w:sz w:val="24"/>
        </w:rPr>
        <w:t xml:space="preserve"> </w:t>
      </w:r>
      <w:r>
        <w:rPr>
          <w:sz w:val="24"/>
        </w:rPr>
        <w:t>confidencialidad</w:t>
      </w:r>
      <w:r>
        <w:rPr>
          <w:spacing w:val="-11"/>
          <w:sz w:val="24"/>
        </w:rPr>
        <w:t xml:space="preserve"> </w:t>
      </w:r>
      <w:r>
        <w:rPr>
          <w:sz w:val="24"/>
        </w:rPr>
        <w:t>de</w:t>
      </w:r>
      <w:r>
        <w:rPr>
          <w:spacing w:val="-8"/>
          <w:sz w:val="24"/>
        </w:rPr>
        <w:t xml:space="preserve"> </w:t>
      </w:r>
      <w:r>
        <w:rPr>
          <w:sz w:val="24"/>
        </w:rPr>
        <w:t>las</w:t>
      </w:r>
      <w:r>
        <w:rPr>
          <w:spacing w:val="-9"/>
          <w:sz w:val="24"/>
        </w:rPr>
        <w:t xml:space="preserve"> </w:t>
      </w:r>
      <w:r>
        <w:rPr>
          <w:sz w:val="24"/>
        </w:rPr>
        <w:t>partes</w:t>
      </w:r>
      <w:r>
        <w:rPr>
          <w:spacing w:val="-9"/>
          <w:sz w:val="24"/>
        </w:rPr>
        <w:t xml:space="preserve"> </w:t>
      </w:r>
      <w:r>
        <w:rPr>
          <w:sz w:val="24"/>
        </w:rPr>
        <w:t>involucradas,</w:t>
      </w:r>
      <w:r>
        <w:rPr>
          <w:spacing w:val="-11"/>
          <w:sz w:val="24"/>
        </w:rPr>
        <w:t xml:space="preserve"> </w:t>
      </w:r>
      <w:r>
        <w:rPr>
          <w:sz w:val="24"/>
        </w:rPr>
        <w:t>así como del reporte realizado ante la autoridad</w:t>
      </w:r>
      <w:r>
        <w:rPr>
          <w:spacing w:val="-9"/>
          <w:sz w:val="24"/>
        </w:rPr>
        <w:t xml:space="preserve"> </w:t>
      </w:r>
      <w:r>
        <w:rPr>
          <w:sz w:val="24"/>
        </w:rPr>
        <w:t>competente.</w:t>
      </w:r>
    </w:p>
    <w:p w14:paraId="29C315BC" w14:textId="77777777" w:rsidR="005A0954" w:rsidRDefault="00995841">
      <w:pPr>
        <w:pStyle w:val="Prrafodelista"/>
        <w:numPr>
          <w:ilvl w:val="1"/>
          <w:numId w:val="17"/>
        </w:numPr>
        <w:tabs>
          <w:tab w:val="left" w:pos="409"/>
          <w:tab w:val="left" w:pos="412"/>
        </w:tabs>
        <w:spacing w:line="276" w:lineRule="auto"/>
        <w:ind w:right="673"/>
        <w:jc w:val="both"/>
        <w:rPr>
          <w:sz w:val="24"/>
        </w:rPr>
      </w:pPr>
      <w:r>
        <w:rPr>
          <w:sz w:val="24"/>
        </w:rPr>
        <w:t>Pese a que una situación se haya</w:t>
      </w:r>
      <w:r>
        <w:rPr>
          <w:spacing w:val="-2"/>
          <w:sz w:val="24"/>
        </w:rPr>
        <w:t xml:space="preserve"> </w:t>
      </w:r>
      <w:r>
        <w:rPr>
          <w:sz w:val="24"/>
        </w:rPr>
        <w:t>puesto en conocimiento de las autoridades competentes, el comité escolar de convivencia adoptará, de manera inmediata, las medidas propias del establecimiento educativo, tendientes a proteger dentro del ámbito de sus competencias a la víctima,</w:t>
      </w:r>
      <w:r>
        <w:rPr>
          <w:spacing w:val="-8"/>
          <w:sz w:val="24"/>
        </w:rPr>
        <w:t xml:space="preserve"> </w:t>
      </w:r>
      <w:r>
        <w:rPr>
          <w:sz w:val="24"/>
        </w:rPr>
        <w:t>a</w:t>
      </w:r>
      <w:r>
        <w:rPr>
          <w:spacing w:val="-2"/>
          <w:sz w:val="24"/>
        </w:rPr>
        <w:t xml:space="preserve"> </w:t>
      </w:r>
      <w:r>
        <w:rPr>
          <w:sz w:val="24"/>
        </w:rPr>
        <w:t>quien</w:t>
      </w:r>
      <w:r>
        <w:rPr>
          <w:spacing w:val="-3"/>
          <w:sz w:val="24"/>
        </w:rPr>
        <w:t xml:space="preserve"> </w:t>
      </w:r>
      <w:r>
        <w:rPr>
          <w:sz w:val="24"/>
        </w:rPr>
        <w:t>se</w:t>
      </w:r>
      <w:r>
        <w:rPr>
          <w:spacing w:val="-4"/>
          <w:sz w:val="24"/>
        </w:rPr>
        <w:t xml:space="preserve"> </w:t>
      </w:r>
      <w:r>
        <w:rPr>
          <w:sz w:val="24"/>
        </w:rPr>
        <w:t>le</w:t>
      </w:r>
      <w:r>
        <w:rPr>
          <w:spacing w:val="-6"/>
          <w:sz w:val="24"/>
        </w:rPr>
        <w:t xml:space="preserve"> </w:t>
      </w:r>
      <w:r>
        <w:rPr>
          <w:sz w:val="24"/>
        </w:rPr>
        <w:t>atribuye la</w:t>
      </w:r>
      <w:r>
        <w:rPr>
          <w:spacing w:val="-2"/>
          <w:sz w:val="24"/>
        </w:rPr>
        <w:t xml:space="preserve"> </w:t>
      </w:r>
      <w:r>
        <w:rPr>
          <w:sz w:val="24"/>
        </w:rPr>
        <w:t>agresión</w:t>
      </w:r>
      <w:r>
        <w:rPr>
          <w:spacing w:val="-1"/>
          <w:sz w:val="24"/>
        </w:rPr>
        <w:t xml:space="preserve"> </w:t>
      </w:r>
      <w:r>
        <w:rPr>
          <w:sz w:val="24"/>
        </w:rPr>
        <w:t>y</w:t>
      </w:r>
      <w:r>
        <w:rPr>
          <w:spacing w:val="-12"/>
          <w:sz w:val="24"/>
        </w:rPr>
        <w:t xml:space="preserve"> </w:t>
      </w:r>
      <w:r>
        <w:rPr>
          <w:sz w:val="24"/>
        </w:rPr>
        <w:t>a</w:t>
      </w:r>
      <w:r>
        <w:rPr>
          <w:spacing w:val="-2"/>
          <w:sz w:val="24"/>
        </w:rPr>
        <w:t xml:space="preserve"> </w:t>
      </w:r>
      <w:r>
        <w:rPr>
          <w:sz w:val="24"/>
        </w:rPr>
        <w:t>las</w:t>
      </w:r>
      <w:r>
        <w:rPr>
          <w:spacing w:val="-3"/>
          <w:sz w:val="24"/>
        </w:rPr>
        <w:t xml:space="preserve"> </w:t>
      </w:r>
      <w:r>
        <w:rPr>
          <w:sz w:val="24"/>
        </w:rPr>
        <w:t>personas</w:t>
      </w:r>
      <w:r>
        <w:rPr>
          <w:spacing w:val="-4"/>
          <w:sz w:val="24"/>
        </w:rPr>
        <w:t xml:space="preserve"> </w:t>
      </w:r>
      <w:r>
        <w:rPr>
          <w:sz w:val="24"/>
        </w:rPr>
        <w:t>que hayan</w:t>
      </w:r>
      <w:r>
        <w:rPr>
          <w:spacing w:val="-10"/>
          <w:sz w:val="24"/>
        </w:rPr>
        <w:t xml:space="preserve"> </w:t>
      </w:r>
      <w:r>
        <w:rPr>
          <w:sz w:val="24"/>
        </w:rPr>
        <w:t>informado</w:t>
      </w:r>
      <w:r>
        <w:rPr>
          <w:spacing w:val="-9"/>
          <w:sz w:val="24"/>
        </w:rPr>
        <w:t xml:space="preserve"> </w:t>
      </w:r>
      <w:r>
        <w:rPr>
          <w:sz w:val="24"/>
        </w:rPr>
        <w:t>o</w:t>
      </w:r>
      <w:r>
        <w:rPr>
          <w:spacing w:val="-8"/>
          <w:sz w:val="24"/>
        </w:rPr>
        <w:t xml:space="preserve"> </w:t>
      </w:r>
      <w:r>
        <w:rPr>
          <w:sz w:val="24"/>
        </w:rPr>
        <w:t>hagan</w:t>
      </w:r>
      <w:r>
        <w:rPr>
          <w:spacing w:val="-8"/>
          <w:sz w:val="24"/>
        </w:rPr>
        <w:t xml:space="preserve"> </w:t>
      </w:r>
      <w:r>
        <w:rPr>
          <w:sz w:val="24"/>
        </w:rPr>
        <w:t>parte de la situación</w:t>
      </w:r>
      <w:r>
        <w:rPr>
          <w:spacing w:val="-2"/>
          <w:sz w:val="24"/>
        </w:rPr>
        <w:t xml:space="preserve"> </w:t>
      </w:r>
      <w:r>
        <w:rPr>
          <w:sz w:val="24"/>
        </w:rPr>
        <w:t>presentada,</w:t>
      </w:r>
      <w:r>
        <w:rPr>
          <w:spacing w:val="-2"/>
          <w:sz w:val="24"/>
        </w:rPr>
        <w:t xml:space="preserve"> </w:t>
      </w:r>
      <w:r>
        <w:rPr>
          <w:sz w:val="24"/>
        </w:rPr>
        <w:t>actuación</w:t>
      </w:r>
      <w:r>
        <w:rPr>
          <w:spacing w:val="-1"/>
          <w:sz w:val="24"/>
        </w:rPr>
        <w:t xml:space="preserve"> </w:t>
      </w:r>
      <w:r>
        <w:rPr>
          <w:sz w:val="24"/>
        </w:rPr>
        <w:t>de la cual</w:t>
      </w:r>
      <w:r>
        <w:rPr>
          <w:spacing w:val="-1"/>
          <w:sz w:val="24"/>
        </w:rPr>
        <w:t xml:space="preserve"> </w:t>
      </w:r>
      <w:r>
        <w:rPr>
          <w:sz w:val="24"/>
        </w:rPr>
        <w:t>se</w:t>
      </w:r>
      <w:r>
        <w:rPr>
          <w:spacing w:val="-2"/>
          <w:sz w:val="24"/>
        </w:rPr>
        <w:t xml:space="preserve"> </w:t>
      </w:r>
      <w:r>
        <w:rPr>
          <w:sz w:val="24"/>
        </w:rPr>
        <w:t>dejará constancia.</w:t>
      </w:r>
    </w:p>
    <w:p w14:paraId="3C258592" w14:textId="77777777" w:rsidR="005A0954" w:rsidRDefault="00995841">
      <w:pPr>
        <w:pStyle w:val="Prrafodelista"/>
        <w:numPr>
          <w:ilvl w:val="1"/>
          <w:numId w:val="17"/>
        </w:numPr>
        <w:tabs>
          <w:tab w:val="left" w:pos="409"/>
          <w:tab w:val="left" w:pos="412"/>
        </w:tabs>
        <w:spacing w:line="276" w:lineRule="auto"/>
        <w:ind w:right="680"/>
        <w:jc w:val="both"/>
        <w:rPr>
          <w:sz w:val="24"/>
        </w:rPr>
      </w:pPr>
      <w:r>
        <w:rPr>
          <w:sz w:val="24"/>
        </w:rPr>
        <w:t xml:space="preserve">El presidente del comité escolar de convivencia reportará la información del caso al aplicativo que para el efecto se haya implementado en el </w:t>
      </w:r>
      <w:r>
        <w:rPr>
          <w:sz w:val="24"/>
          <w:u w:val="single"/>
        </w:rPr>
        <w:t>Sistema de Información Unificado de</w:t>
      </w:r>
      <w:r>
        <w:rPr>
          <w:sz w:val="24"/>
        </w:rPr>
        <w:t xml:space="preserve"> </w:t>
      </w:r>
      <w:r>
        <w:rPr>
          <w:sz w:val="24"/>
          <w:u w:val="single"/>
        </w:rPr>
        <w:t>Convivencia Escolar</w:t>
      </w:r>
      <w:r>
        <w:rPr>
          <w:sz w:val="24"/>
        </w:rPr>
        <w:t>.</w:t>
      </w:r>
    </w:p>
    <w:p w14:paraId="0681F554" w14:textId="77777777" w:rsidR="005A0954" w:rsidRDefault="00995841">
      <w:pPr>
        <w:pStyle w:val="Prrafodelista"/>
        <w:numPr>
          <w:ilvl w:val="1"/>
          <w:numId w:val="17"/>
        </w:numPr>
        <w:tabs>
          <w:tab w:val="left" w:pos="409"/>
          <w:tab w:val="left" w:pos="412"/>
        </w:tabs>
        <w:spacing w:line="276" w:lineRule="auto"/>
        <w:ind w:right="675"/>
        <w:jc w:val="both"/>
        <w:rPr>
          <w:sz w:val="24"/>
        </w:rPr>
      </w:pPr>
      <w:r>
        <w:rPr>
          <w:sz w:val="24"/>
        </w:rPr>
        <w:t>Los</w:t>
      </w:r>
      <w:r>
        <w:rPr>
          <w:spacing w:val="-7"/>
          <w:sz w:val="24"/>
        </w:rPr>
        <w:t xml:space="preserve"> </w:t>
      </w:r>
      <w:r>
        <w:rPr>
          <w:sz w:val="24"/>
        </w:rPr>
        <w:t>casos</w:t>
      </w:r>
      <w:r>
        <w:rPr>
          <w:spacing w:val="-7"/>
          <w:sz w:val="24"/>
        </w:rPr>
        <w:t xml:space="preserve"> </w:t>
      </w:r>
      <w:r>
        <w:rPr>
          <w:sz w:val="24"/>
        </w:rPr>
        <w:t>sometidos</w:t>
      </w:r>
      <w:r>
        <w:rPr>
          <w:spacing w:val="-7"/>
          <w:sz w:val="24"/>
        </w:rPr>
        <w:t xml:space="preserve"> </w:t>
      </w:r>
      <w:r>
        <w:rPr>
          <w:sz w:val="24"/>
        </w:rPr>
        <w:t>a</w:t>
      </w:r>
      <w:r>
        <w:rPr>
          <w:spacing w:val="-8"/>
          <w:sz w:val="24"/>
        </w:rPr>
        <w:t xml:space="preserve"> </w:t>
      </w:r>
      <w:r>
        <w:rPr>
          <w:sz w:val="24"/>
        </w:rPr>
        <w:t>este</w:t>
      </w:r>
      <w:r>
        <w:rPr>
          <w:spacing w:val="-6"/>
          <w:sz w:val="24"/>
        </w:rPr>
        <w:t xml:space="preserve"> </w:t>
      </w:r>
      <w:r>
        <w:rPr>
          <w:sz w:val="24"/>
        </w:rPr>
        <w:t>protocolo</w:t>
      </w:r>
      <w:r>
        <w:rPr>
          <w:spacing w:val="-6"/>
          <w:sz w:val="24"/>
        </w:rPr>
        <w:t xml:space="preserve"> </w:t>
      </w:r>
      <w:r>
        <w:rPr>
          <w:sz w:val="24"/>
        </w:rPr>
        <w:t>serán</w:t>
      </w:r>
      <w:r>
        <w:rPr>
          <w:spacing w:val="-6"/>
          <w:sz w:val="24"/>
        </w:rPr>
        <w:t xml:space="preserve"> </w:t>
      </w:r>
      <w:r>
        <w:rPr>
          <w:sz w:val="24"/>
        </w:rPr>
        <w:t>objeto</w:t>
      </w:r>
      <w:r>
        <w:rPr>
          <w:spacing w:val="-6"/>
          <w:sz w:val="24"/>
        </w:rPr>
        <w:t xml:space="preserve"> </w:t>
      </w:r>
      <w:r>
        <w:rPr>
          <w:sz w:val="24"/>
        </w:rPr>
        <w:t>de</w:t>
      </w:r>
      <w:r>
        <w:rPr>
          <w:spacing w:val="-6"/>
          <w:sz w:val="24"/>
        </w:rPr>
        <w:t xml:space="preserve"> </w:t>
      </w:r>
      <w:r>
        <w:rPr>
          <w:sz w:val="24"/>
        </w:rPr>
        <w:t>seguimiento</w:t>
      </w:r>
      <w:r>
        <w:rPr>
          <w:spacing w:val="-6"/>
          <w:sz w:val="24"/>
        </w:rPr>
        <w:t xml:space="preserve"> </w:t>
      </w:r>
      <w:r>
        <w:rPr>
          <w:sz w:val="24"/>
        </w:rPr>
        <w:t>por</w:t>
      </w:r>
      <w:r>
        <w:rPr>
          <w:spacing w:val="-7"/>
          <w:sz w:val="24"/>
        </w:rPr>
        <w:t xml:space="preserve"> </w:t>
      </w:r>
      <w:r>
        <w:rPr>
          <w:sz w:val="24"/>
        </w:rPr>
        <w:t>parte</w:t>
      </w:r>
      <w:r>
        <w:rPr>
          <w:spacing w:val="-6"/>
          <w:sz w:val="24"/>
        </w:rPr>
        <w:t xml:space="preserve"> </w:t>
      </w:r>
      <w:r>
        <w:rPr>
          <w:sz w:val="24"/>
        </w:rPr>
        <w:t>del</w:t>
      </w:r>
      <w:r>
        <w:rPr>
          <w:spacing w:val="-7"/>
          <w:sz w:val="24"/>
        </w:rPr>
        <w:t xml:space="preserve"> </w:t>
      </w:r>
      <w:r>
        <w:rPr>
          <w:sz w:val="24"/>
        </w:rPr>
        <w:t>comité</w:t>
      </w:r>
      <w:r>
        <w:rPr>
          <w:spacing w:val="-12"/>
          <w:sz w:val="24"/>
        </w:rPr>
        <w:t xml:space="preserve"> </w:t>
      </w:r>
      <w:r>
        <w:rPr>
          <w:sz w:val="24"/>
        </w:rPr>
        <w:t>escolar de convivencia, de la autoridad que asuma el conocimiento y del comité municipal, distrital o departamental</w:t>
      </w:r>
      <w:r>
        <w:rPr>
          <w:spacing w:val="-17"/>
          <w:sz w:val="24"/>
        </w:rPr>
        <w:t xml:space="preserve"> </w:t>
      </w:r>
      <w:r>
        <w:rPr>
          <w:sz w:val="24"/>
        </w:rPr>
        <w:t>de</w:t>
      </w:r>
      <w:r>
        <w:rPr>
          <w:spacing w:val="-17"/>
          <w:sz w:val="24"/>
        </w:rPr>
        <w:t xml:space="preserve"> </w:t>
      </w:r>
      <w:r>
        <w:rPr>
          <w:sz w:val="24"/>
        </w:rPr>
        <w:t>convivencia</w:t>
      </w:r>
      <w:r>
        <w:rPr>
          <w:spacing w:val="-16"/>
          <w:sz w:val="24"/>
        </w:rPr>
        <w:t xml:space="preserve"> </w:t>
      </w:r>
      <w:r>
        <w:rPr>
          <w:sz w:val="24"/>
        </w:rPr>
        <w:t>escolar</w:t>
      </w:r>
      <w:r>
        <w:rPr>
          <w:spacing w:val="-17"/>
          <w:sz w:val="24"/>
        </w:rPr>
        <w:t xml:space="preserve"> </w:t>
      </w:r>
      <w:r>
        <w:rPr>
          <w:sz w:val="24"/>
        </w:rPr>
        <w:t>que</w:t>
      </w:r>
      <w:r>
        <w:rPr>
          <w:spacing w:val="-17"/>
          <w:sz w:val="24"/>
        </w:rPr>
        <w:t xml:space="preserve"> </w:t>
      </w:r>
      <w:r>
        <w:rPr>
          <w:sz w:val="24"/>
        </w:rPr>
        <w:t>ejerza</w:t>
      </w:r>
      <w:r>
        <w:rPr>
          <w:spacing w:val="-17"/>
          <w:sz w:val="24"/>
        </w:rPr>
        <w:t xml:space="preserve"> </w:t>
      </w:r>
      <w:r>
        <w:rPr>
          <w:sz w:val="24"/>
        </w:rPr>
        <w:t>jurisdicción</w:t>
      </w:r>
      <w:r>
        <w:rPr>
          <w:spacing w:val="-16"/>
          <w:sz w:val="24"/>
        </w:rPr>
        <w:t xml:space="preserve"> </w:t>
      </w:r>
      <w:r>
        <w:rPr>
          <w:sz w:val="24"/>
        </w:rPr>
        <w:t>sobre</w:t>
      </w:r>
      <w:r>
        <w:rPr>
          <w:spacing w:val="-17"/>
          <w:sz w:val="24"/>
        </w:rPr>
        <w:t xml:space="preserve"> </w:t>
      </w:r>
      <w:r>
        <w:rPr>
          <w:sz w:val="24"/>
        </w:rPr>
        <w:t>el</w:t>
      </w:r>
      <w:r>
        <w:rPr>
          <w:spacing w:val="-17"/>
          <w:sz w:val="24"/>
        </w:rPr>
        <w:t xml:space="preserve"> </w:t>
      </w:r>
      <w:r>
        <w:rPr>
          <w:sz w:val="24"/>
        </w:rPr>
        <w:t>establecimiento</w:t>
      </w:r>
      <w:r>
        <w:rPr>
          <w:spacing w:val="-16"/>
          <w:sz w:val="24"/>
        </w:rPr>
        <w:t xml:space="preserve"> </w:t>
      </w:r>
      <w:r>
        <w:rPr>
          <w:sz w:val="24"/>
        </w:rPr>
        <w:t>educativo en el cual se presentó el hecho.</w:t>
      </w:r>
    </w:p>
    <w:p w14:paraId="42AD4F56" w14:textId="77777777" w:rsidR="005A0954" w:rsidRDefault="00995841">
      <w:pPr>
        <w:pStyle w:val="Ttulo2"/>
        <w:spacing w:before="270"/>
      </w:pPr>
      <w:r>
        <w:t>Protocolo</w:t>
      </w:r>
      <w:r>
        <w:rPr>
          <w:spacing w:val="-4"/>
        </w:rPr>
        <w:t xml:space="preserve"> </w:t>
      </w:r>
      <w:r>
        <w:t>que</w:t>
      </w:r>
      <w:r>
        <w:rPr>
          <w:spacing w:val="-2"/>
        </w:rPr>
        <w:t xml:space="preserve"> </w:t>
      </w:r>
      <w:r>
        <w:t>seguir</w:t>
      </w:r>
      <w:r>
        <w:rPr>
          <w:spacing w:val="-3"/>
        </w:rPr>
        <w:t xml:space="preserve"> </w:t>
      </w:r>
      <w:r>
        <w:t>por</w:t>
      </w:r>
      <w:r>
        <w:rPr>
          <w:spacing w:val="-2"/>
        </w:rPr>
        <w:t xml:space="preserve"> </w:t>
      </w:r>
      <w:r>
        <w:t>parte de</w:t>
      </w:r>
      <w:r>
        <w:rPr>
          <w:spacing w:val="-4"/>
        </w:rPr>
        <w:t xml:space="preserve"> </w:t>
      </w:r>
      <w:r>
        <w:t>la</w:t>
      </w:r>
      <w:r>
        <w:rPr>
          <w:spacing w:val="-2"/>
        </w:rPr>
        <w:t xml:space="preserve"> Institución.</w:t>
      </w:r>
    </w:p>
    <w:p w14:paraId="0DC97C73" w14:textId="77777777" w:rsidR="005A0954" w:rsidRDefault="00995841">
      <w:pPr>
        <w:pStyle w:val="Textoindependiente"/>
        <w:tabs>
          <w:tab w:val="left" w:pos="2870"/>
        </w:tabs>
        <w:ind w:left="129"/>
      </w:pPr>
      <w:r>
        <w:t>Las</w:t>
      </w:r>
      <w:r>
        <w:rPr>
          <w:spacing w:val="-10"/>
        </w:rPr>
        <w:t xml:space="preserve"> </w:t>
      </w:r>
      <w:r>
        <w:t>situaciones</w:t>
      </w:r>
      <w:r>
        <w:rPr>
          <w:spacing w:val="-5"/>
        </w:rPr>
        <w:t xml:space="preserve"> </w:t>
      </w:r>
      <w:r>
        <w:t>TIPO</w:t>
      </w:r>
      <w:r>
        <w:rPr>
          <w:spacing w:val="-5"/>
        </w:rPr>
        <w:t xml:space="preserve"> III</w:t>
      </w:r>
      <w:r>
        <w:tab/>
        <w:t>acarrean</w:t>
      </w:r>
      <w:r>
        <w:rPr>
          <w:spacing w:val="-8"/>
        </w:rPr>
        <w:t xml:space="preserve"> </w:t>
      </w:r>
      <w:r>
        <w:t>los</w:t>
      </w:r>
      <w:r>
        <w:rPr>
          <w:spacing w:val="-3"/>
        </w:rPr>
        <w:t xml:space="preserve"> </w:t>
      </w:r>
      <w:r>
        <w:t>siguientes</w:t>
      </w:r>
      <w:r>
        <w:rPr>
          <w:spacing w:val="-14"/>
        </w:rPr>
        <w:t xml:space="preserve"> </w:t>
      </w:r>
      <w:r>
        <w:t>correctivos</w:t>
      </w:r>
      <w:r>
        <w:rPr>
          <w:spacing w:val="-7"/>
        </w:rPr>
        <w:t xml:space="preserve"> </w:t>
      </w:r>
      <w:r>
        <w:t>por</w:t>
      </w:r>
      <w:r>
        <w:rPr>
          <w:spacing w:val="-3"/>
        </w:rPr>
        <w:t xml:space="preserve"> </w:t>
      </w:r>
      <w:r>
        <w:t>parte</w:t>
      </w:r>
      <w:r>
        <w:rPr>
          <w:spacing w:val="-3"/>
        </w:rPr>
        <w:t xml:space="preserve"> </w:t>
      </w:r>
      <w:r>
        <w:t>de</w:t>
      </w:r>
      <w:r>
        <w:rPr>
          <w:spacing w:val="-2"/>
        </w:rPr>
        <w:t xml:space="preserve"> </w:t>
      </w:r>
      <w:r>
        <w:t>la</w:t>
      </w:r>
      <w:r>
        <w:rPr>
          <w:spacing w:val="-3"/>
        </w:rPr>
        <w:t xml:space="preserve"> </w:t>
      </w:r>
      <w:r>
        <w:rPr>
          <w:spacing w:val="-2"/>
        </w:rPr>
        <w:t>Institución.</w:t>
      </w:r>
    </w:p>
    <w:p w14:paraId="05B7F1F7" w14:textId="77777777" w:rsidR="005A0954" w:rsidRDefault="005A0954">
      <w:pPr>
        <w:pStyle w:val="Textoindependiente"/>
      </w:pPr>
    </w:p>
    <w:p w14:paraId="7CCA4E51" w14:textId="77777777" w:rsidR="005A0954" w:rsidRDefault="00995841">
      <w:pPr>
        <w:pStyle w:val="Prrafodelista"/>
        <w:numPr>
          <w:ilvl w:val="0"/>
          <w:numId w:val="16"/>
        </w:numPr>
        <w:tabs>
          <w:tab w:val="left" w:pos="409"/>
          <w:tab w:val="left" w:pos="412"/>
        </w:tabs>
        <w:spacing w:line="276" w:lineRule="auto"/>
        <w:ind w:right="679"/>
        <w:jc w:val="both"/>
        <w:rPr>
          <w:sz w:val="24"/>
        </w:rPr>
      </w:pPr>
      <w:r>
        <w:rPr>
          <w:sz w:val="24"/>
        </w:rPr>
        <w:t>Anotación</w:t>
      </w:r>
      <w:r>
        <w:rPr>
          <w:spacing w:val="-7"/>
          <w:sz w:val="24"/>
        </w:rPr>
        <w:t xml:space="preserve"> </w:t>
      </w:r>
      <w:r>
        <w:rPr>
          <w:sz w:val="24"/>
        </w:rPr>
        <w:t>inmediata</w:t>
      </w:r>
      <w:r>
        <w:rPr>
          <w:spacing w:val="-7"/>
          <w:sz w:val="24"/>
        </w:rPr>
        <w:t xml:space="preserve"> </w:t>
      </w:r>
      <w:r>
        <w:rPr>
          <w:sz w:val="24"/>
        </w:rPr>
        <w:t>en</w:t>
      </w:r>
      <w:r>
        <w:rPr>
          <w:spacing w:val="-9"/>
          <w:sz w:val="24"/>
        </w:rPr>
        <w:t xml:space="preserve"> </w:t>
      </w:r>
      <w:r>
        <w:rPr>
          <w:sz w:val="24"/>
        </w:rPr>
        <w:t>el</w:t>
      </w:r>
      <w:r>
        <w:rPr>
          <w:spacing w:val="-11"/>
          <w:sz w:val="24"/>
        </w:rPr>
        <w:t xml:space="preserve"> </w:t>
      </w:r>
      <w:r>
        <w:rPr>
          <w:sz w:val="24"/>
        </w:rPr>
        <w:t>Observador</w:t>
      </w:r>
      <w:r>
        <w:rPr>
          <w:spacing w:val="-9"/>
          <w:sz w:val="24"/>
        </w:rPr>
        <w:t xml:space="preserve"> </w:t>
      </w:r>
      <w:r>
        <w:rPr>
          <w:sz w:val="24"/>
        </w:rPr>
        <w:t>por</w:t>
      </w:r>
      <w:r>
        <w:rPr>
          <w:spacing w:val="-11"/>
          <w:sz w:val="24"/>
        </w:rPr>
        <w:t xml:space="preserve"> </w:t>
      </w:r>
      <w:r>
        <w:rPr>
          <w:sz w:val="24"/>
        </w:rPr>
        <w:t>parte</w:t>
      </w:r>
      <w:r>
        <w:rPr>
          <w:spacing w:val="-7"/>
          <w:sz w:val="24"/>
        </w:rPr>
        <w:t xml:space="preserve"> </w:t>
      </w:r>
      <w:r>
        <w:rPr>
          <w:sz w:val="24"/>
        </w:rPr>
        <w:t>del</w:t>
      </w:r>
      <w:r>
        <w:rPr>
          <w:spacing w:val="-11"/>
          <w:sz w:val="24"/>
        </w:rPr>
        <w:t xml:space="preserve"> </w:t>
      </w:r>
      <w:r>
        <w:rPr>
          <w:sz w:val="24"/>
        </w:rPr>
        <w:t>docente</w:t>
      </w:r>
      <w:r>
        <w:rPr>
          <w:spacing w:val="-8"/>
          <w:sz w:val="24"/>
        </w:rPr>
        <w:t xml:space="preserve"> </w:t>
      </w:r>
      <w:r>
        <w:rPr>
          <w:sz w:val="24"/>
        </w:rPr>
        <w:t>o</w:t>
      </w:r>
      <w:r>
        <w:rPr>
          <w:spacing w:val="-12"/>
          <w:sz w:val="24"/>
        </w:rPr>
        <w:t xml:space="preserve"> </w:t>
      </w:r>
      <w:r>
        <w:rPr>
          <w:sz w:val="24"/>
        </w:rPr>
        <w:t>coordinación</w:t>
      </w:r>
      <w:r>
        <w:rPr>
          <w:spacing w:val="-4"/>
          <w:sz w:val="24"/>
        </w:rPr>
        <w:t xml:space="preserve"> </w:t>
      </w:r>
      <w:r>
        <w:rPr>
          <w:sz w:val="24"/>
        </w:rPr>
        <w:t>que</w:t>
      </w:r>
      <w:r>
        <w:rPr>
          <w:spacing w:val="-5"/>
          <w:sz w:val="24"/>
        </w:rPr>
        <w:t xml:space="preserve"> </w:t>
      </w:r>
      <w:r>
        <w:rPr>
          <w:sz w:val="24"/>
        </w:rPr>
        <w:t>haya</w:t>
      </w:r>
      <w:r>
        <w:rPr>
          <w:spacing w:val="-3"/>
          <w:sz w:val="24"/>
        </w:rPr>
        <w:t xml:space="preserve"> </w:t>
      </w:r>
      <w:r>
        <w:rPr>
          <w:sz w:val="24"/>
        </w:rPr>
        <w:t>conocido u observado la situación, dicha anotación debe ser firmada por la alumna aceptándola o rechazándola. La estudiante debe realizar un escrito allegándolo al día siguiente con la firma del padre, madre y/o</w:t>
      </w:r>
      <w:r>
        <w:rPr>
          <w:spacing w:val="-2"/>
          <w:sz w:val="24"/>
        </w:rPr>
        <w:t xml:space="preserve"> </w:t>
      </w:r>
      <w:r>
        <w:rPr>
          <w:sz w:val="24"/>
        </w:rPr>
        <w:t>acudiente donde conste que se encuentre enterado de la situación.</w:t>
      </w:r>
    </w:p>
    <w:p w14:paraId="782B8577" w14:textId="77777777" w:rsidR="005A0954" w:rsidRDefault="00995841">
      <w:pPr>
        <w:pStyle w:val="Prrafodelista"/>
        <w:numPr>
          <w:ilvl w:val="0"/>
          <w:numId w:val="16"/>
        </w:numPr>
        <w:tabs>
          <w:tab w:val="left" w:pos="409"/>
          <w:tab w:val="left" w:pos="412"/>
        </w:tabs>
        <w:spacing w:before="275" w:line="276" w:lineRule="auto"/>
        <w:ind w:right="676"/>
        <w:jc w:val="both"/>
        <w:rPr>
          <w:sz w:val="24"/>
        </w:rPr>
      </w:pPr>
      <w:r>
        <w:rPr>
          <w:sz w:val="24"/>
        </w:rPr>
        <w:t>El docente titular rinde informe inmediatamente sobre la situación al RECTOR (Presidente del Comité</w:t>
      </w:r>
      <w:r>
        <w:rPr>
          <w:spacing w:val="-6"/>
          <w:sz w:val="24"/>
        </w:rPr>
        <w:t xml:space="preserve"> </w:t>
      </w:r>
      <w:r>
        <w:rPr>
          <w:sz w:val="24"/>
        </w:rPr>
        <w:t>Escolar</w:t>
      </w:r>
      <w:r>
        <w:rPr>
          <w:spacing w:val="-7"/>
          <w:sz w:val="24"/>
        </w:rPr>
        <w:t xml:space="preserve"> </w:t>
      </w:r>
      <w:r>
        <w:rPr>
          <w:sz w:val="24"/>
        </w:rPr>
        <w:t>de</w:t>
      </w:r>
      <w:r>
        <w:rPr>
          <w:spacing w:val="-6"/>
          <w:sz w:val="24"/>
        </w:rPr>
        <w:t xml:space="preserve"> </w:t>
      </w:r>
      <w:r>
        <w:rPr>
          <w:sz w:val="24"/>
        </w:rPr>
        <w:t>Convivencia)</w:t>
      </w:r>
      <w:r>
        <w:rPr>
          <w:spacing w:val="-5"/>
          <w:sz w:val="24"/>
        </w:rPr>
        <w:t xml:space="preserve"> </w:t>
      </w:r>
      <w:r>
        <w:rPr>
          <w:sz w:val="24"/>
        </w:rPr>
        <w:t>quien</w:t>
      </w:r>
      <w:r>
        <w:rPr>
          <w:spacing w:val="-5"/>
          <w:sz w:val="24"/>
        </w:rPr>
        <w:t xml:space="preserve"> </w:t>
      </w:r>
      <w:r>
        <w:rPr>
          <w:sz w:val="24"/>
        </w:rPr>
        <w:t>citará</w:t>
      </w:r>
      <w:r>
        <w:rPr>
          <w:spacing w:val="-6"/>
          <w:sz w:val="24"/>
        </w:rPr>
        <w:t xml:space="preserve"> </w:t>
      </w:r>
      <w:r>
        <w:rPr>
          <w:sz w:val="24"/>
        </w:rPr>
        <w:t>de</w:t>
      </w:r>
      <w:r>
        <w:rPr>
          <w:spacing w:val="-11"/>
          <w:sz w:val="24"/>
        </w:rPr>
        <w:t xml:space="preserve"> </w:t>
      </w:r>
      <w:r>
        <w:rPr>
          <w:sz w:val="24"/>
        </w:rPr>
        <w:t>manera</w:t>
      </w:r>
      <w:r>
        <w:rPr>
          <w:spacing w:val="-4"/>
          <w:sz w:val="24"/>
        </w:rPr>
        <w:t xml:space="preserve"> </w:t>
      </w:r>
      <w:r>
        <w:rPr>
          <w:sz w:val="24"/>
        </w:rPr>
        <w:t>inmediata</w:t>
      </w:r>
      <w:r>
        <w:rPr>
          <w:spacing w:val="-6"/>
          <w:sz w:val="24"/>
        </w:rPr>
        <w:t xml:space="preserve"> </w:t>
      </w:r>
      <w:r>
        <w:rPr>
          <w:sz w:val="24"/>
        </w:rPr>
        <w:t>y</w:t>
      </w:r>
      <w:r>
        <w:rPr>
          <w:spacing w:val="-7"/>
          <w:sz w:val="24"/>
        </w:rPr>
        <w:t xml:space="preserve"> </w:t>
      </w:r>
      <w:r>
        <w:rPr>
          <w:sz w:val="24"/>
        </w:rPr>
        <w:t>por</w:t>
      </w:r>
      <w:r>
        <w:rPr>
          <w:spacing w:val="-7"/>
          <w:sz w:val="24"/>
        </w:rPr>
        <w:t xml:space="preserve"> </w:t>
      </w:r>
      <w:r>
        <w:rPr>
          <w:sz w:val="24"/>
        </w:rPr>
        <w:t>el</w:t>
      </w:r>
      <w:r>
        <w:rPr>
          <w:spacing w:val="-5"/>
          <w:sz w:val="24"/>
        </w:rPr>
        <w:t xml:space="preserve"> </w:t>
      </w:r>
      <w:r>
        <w:rPr>
          <w:sz w:val="24"/>
        </w:rPr>
        <w:t>medio</w:t>
      </w:r>
      <w:r>
        <w:rPr>
          <w:spacing w:val="-6"/>
          <w:sz w:val="24"/>
        </w:rPr>
        <w:t xml:space="preserve"> </w:t>
      </w:r>
      <w:r>
        <w:rPr>
          <w:sz w:val="24"/>
        </w:rPr>
        <w:t>más</w:t>
      </w:r>
      <w:r>
        <w:rPr>
          <w:spacing w:val="-4"/>
          <w:sz w:val="24"/>
        </w:rPr>
        <w:t xml:space="preserve"> </w:t>
      </w:r>
      <w:r>
        <w:rPr>
          <w:sz w:val="24"/>
        </w:rPr>
        <w:t>expedito al</w:t>
      </w:r>
      <w:r>
        <w:rPr>
          <w:spacing w:val="69"/>
          <w:w w:val="150"/>
          <w:sz w:val="24"/>
        </w:rPr>
        <w:t xml:space="preserve"> </w:t>
      </w:r>
      <w:r>
        <w:rPr>
          <w:sz w:val="24"/>
        </w:rPr>
        <w:t>Comité</w:t>
      </w:r>
      <w:r>
        <w:rPr>
          <w:spacing w:val="70"/>
          <w:w w:val="150"/>
          <w:sz w:val="24"/>
        </w:rPr>
        <w:t xml:space="preserve"> </w:t>
      </w:r>
      <w:r>
        <w:rPr>
          <w:sz w:val="24"/>
        </w:rPr>
        <w:t>Escolar</w:t>
      </w:r>
      <w:r>
        <w:rPr>
          <w:spacing w:val="69"/>
          <w:w w:val="150"/>
          <w:sz w:val="24"/>
        </w:rPr>
        <w:t xml:space="preserve"> </w:t>
      </w:r>
      <w:r>
        <w:rPr>
          <w:sz w:val="24"/>
        </w:rPr>
        <w:t>de</w:t>
      </w:r>
      <w:r>
        <w:rPr>
          <w:spacing w:val="73"/>
          <w:w w:val="150"/>
          <w:sz w:val="24"/>
        </w:rPr>
        <w:t xml:space="preserve"> </w:t>
      </w:r>
      <w:r>
        <w:rPr>
          <w:sz w:val="24"/>
        </w:rPr>
        <w:t>Convivencia,</w:t>
      </w:r>
      <w:r>
        <w:rPr>
          <w:spacing w:val="68"/>
          <w:w w:val="150"/>
          <w:sz w:val="24"/>
        </w:rPr>
        <w:t xml:space="preserve"> </w:t>
      </w:r>
      <w:r>
        <w:rPr>
          <w:sz w:val="24"/>
        </w:rPr>
        <w:t>padres,</w:t>
      </w:r>
      <w:r>
        <w:rPr>
          <w:spacing w:val="80"/>
          <w:sz w:val="24"/>
        </w:rPr>
        <w:t xml:space="preserve"> </w:t>
      </w:r>
      <w:r>
        <w:rPr>
          <w:sz w:val="24"/>
        </w:rPr>
        <w:t>madres</w:t>
      </w:r>
      <w:r>
        <w:rPr>
          <w:spacing w:val="80"/>
          <w:sz w:val="24"/>
        </w:rPr>
        <w:t xml:space="preserve"> </w:t>
      </w:r>
      <w:r>
        <w:rPr>
          <w:sz w:val="24"/>
        </w:rPr>
        <w:t>y/o</w:t>
      </w:r>
      <w:r>
        <w:rPr>
          <w:spacing w:val="80"/>
          <w:sz w:val="24"/>
        </w:rPr>
        <w:t xml:space="preserve"> </w:t>
      </w:r>
      <w:r>
        <w:rPr>
          <w:sz w:val="24"/>
        </w:rPr>
        <w:t>cuidadores</w:t>
      </w:r>
      <w:r>
        <w:rPr>
          <w:spacing w:val="80"/>
          <w:sz w:val="24"/>
        </w:rPr>
        <w:t xml:space="preserve"> </w:t>
      </w:r>
      <w:r>
        <w:rPr>
          <w:sz w:val="24"/>
        </w:rPr>
        <w:t>de</w:t>
      </w:r>
      <w:r>
        <w:rPr>
          <w:spacing w:val="80"/>
          <w:sz w:val="24"/>
        </w:rPr>
        <w:t xml:space="preserve"> </w:t>
      </w:r>
      <w:r>
        <w:rPr>
          <w:sz w:val="24"/>
        </w:rPr>
        <w:t>los</w:t>
      </w:r>
      <w:r>
        <w:rPr>
          <w:spacing w:val="80"/>
          <w:sz w:val="24"/>
        </w:rPr>
        <w:t xml:space="preserve"> </w:t>
      </w:r>
      <w:r>
        <w:rPr>
          <w:sz w:val="24"/>
        </w:rPr>
        <w:t>estudiantes</w:t>
      </w:r>
    </w:p>
    <w:p w14:paraId="38AC12CD" w14:textId="77777777" w:rsidR="005A0954" w:rsidRDefault="005A0954">
      <w:pPr>
        <w:pStyle w:val="Prrafodelista"/>
        <w:spacing w:line="276" w:lineRule="auto"/>
        <w:jc w:val="both"/>
        <w:rPr>
          <w:sz w:val="24"/>
        </w:rPr>
        <w:sectPr w:rsidR="005A0954">
          <w:pgSz w:w="12240" w:h="15840"/>
          <w:pgMar w:top="1720" w:right="360" w:bottom="840" w:left="720" w:header="0" w:footer="645" w:gutter="0"/>
          <w:cols w:space="720"/>
        </w:sectPr>
      </w:pPr>
    </w:p>
    <w:p w14:paraId="3C5A23F4" w14:textId="77777777" w:rsidR="005A0954" w:rsidRDefault="00995841">
      <w:pPr>
        <w:pStyle w:val="Textoindependiente"/>
        <w:spacing w:before="2"/>
        <w:ind w:left="412"/>
      </w:pPr>
      <w:r>
        <w:lastRenderedPageBreak/>
        <w:t>involucrados</w:t>
      </w:r>
      <w:r>
        <w:rPr>
          <w:spacing w:val="-17"/>
        </w:rPr>
        <w:t xml:space="preserve"> </w:t>
      </w:r>
      <w:r>
        <w:t>para</w:t>
      </w:r>
      <w:r>
        <w:rPr>
          <w:spacing w:val="-14"/>
        </w:rPr>
        <w:t xml:space="preserve"> </w:t>
      </w:r>
      <w:r>
        <w:t>presentar</w:t>
      </w:r>
      <w:r>
        <w:rPr>
          <w:spacing w:val="-16"/>
        </w:rPr>
        <w:t xml:space="preserve"> </w:t>
      </w:r>
      <w:r>
        <w:t>el</w:t>
      </w:r>
      <w:r>
        <w:rPr>
          <w:spacing w:val="-15"/>
        </w:rPr>
        <w:t xml:space="preserve"> </w:t>
      </w:r>
      <w:r>
        <w:t>caso</w:t>
      </w:r>
      <w:r>
        <w:rPr>
          <w:spacing w:val="-4"/>
        </w:rPr>
        <w:t xml:space="preserve"> </w:t>
      </w:r>
      <w:r>
        <w:t>y</w:t>
      </w:r>
      <w:r>
        <w:rPr>
          <w:spacing w:val="-6"/>
        </w:rPr>
        <w:t xml:space="preserve"> </w:t>
      </w:r>
      <w:r>
        <w:t>activar</w:t>
      </w:r>
      <w:r>
        <w:rPr>
          <w:spacing w:val="-4"/>
        </w:rPr>
        <w:t xml:space="preserve"> </w:t>
      </w:r>
      <w:r>
        <w:t>la</w:t>
      </w:r>
      <w:r>
        <w:rPr>
          <w:spacing w:val="-3"/>
        </w:rPr>
        <w:t xml:space="preserve"> </w:t>
      </w:r>
      <w:r>
        <w:t>Ruta</w:t>
      </w:r>
      <w:r>
        <w:rPr>
          <w:spacing w:val="-3"/>
        </w:rPr>
        <w:t xml:space="preserve"> </w:t>
      </w:r>
      <w:r>
        <w:t>de</w:t>
      </w:r>
      <w:r>
        <w:rPr>
          <w:spacing w:val="-10"/>
        </w:rPr>
        <w:t xml:space="preserve"> </w:t>
      </w:r>
      <w:r>
        <w:t>Atención</w:t>
      </w:r>
      <w:r>
        <w:rPr>
          <w:spacing w:val="-5"/>
        </w:rPr>
        <w:t xml:space="preserve"> </w:t>
      </w:r>
      <w:r>
        <w:t>Integral</w:t>
      </w:r>
      <w:r>
        <w:rPr>
          <w:spacing w:val="-3"/>
        </w:rPr>
        <w:t xml:space="preserve"> </w:t>
      </w:r>
      <w:r>
        <w:rPr>
          <w:spacing w:val="-2"/>
        </w:rPr>
        <w:t>(RAI).</w:t>
      </w:r>
    </w:p>
    <w:p w14:paraId="69222D8A" w14:textId="77777777" w:rsidR="005A0954" w:rsidRDefault="00995841">
      <w:pPr>
        <w:pStyle w:val="Prrafodelista"/>
        <w:numPr>
          <w:ilvl w:val="0"/>
          <w:numId w:val="16"/>
        </w:numPr>
        <w:tabs>
          <w:tab w:val="left" w:pos="410"/>
        </w:tabs>
        <w:spacing w:before="41"/>
        <w:ind w:left="410" w:hanging="281"/>
        <w:rPr>
          <w:sz w:val="24"/>
        </w:rPr>
      </w:pPr>
      <w:r>
        <w:rPr>
          <w:sz w:val="24"/>
        </w:rPr>
        <w:t>El</w:t>
      </w:r>
      <w:r>
        <w:rPr>
          <w:spacing w:val="-5"/>
          <w:sz w:val="24"/>
        </w:rPr>
        <w:t xml:space="preserve"> </w:t>
      </w:r>
      <w:r>
        <w:rPr>
          <w:sz w:val="24"/>
        </w:rPr>
        <w:t>rector</w:t>
      </w:r>
      <w:r>
        <w:rPr>
          <w:spacing w:val="-2"/>
          <w:sz w:val="24"/>
        </w:rPr>
        <w:t xml:space="preserve"> </w:t>
      </w:r>
      <w:r>
        <w:rPr>
          <w:sz w:val="24"/>
        </w:rPr>
        <w:t>pondrá</w:t>
      </w:r>
      <w:r>
        <w:rPr>
          <w:spacing w:val="-5"/>
          <w:sz w:val="24"/>
        </w:rPr>
        <w:t xml:space="preserve"> </w:t>
      </w:r>
      <w:r>
        <w:rPr>
          <w:sz w:val="24"/>
        </w:rPr>
        <w:t>en</w:t>
      </w:r>
      <w:r>
        <w:rPr>
          <w:spacing w:val="-4"/>
          <w:sz w:val="24"/>
        </w:rPr>
        <w:t xml:space="preserve"> </w:t>
      </w:r>
      <w:r>
        <w:rPr>
          <w:sz w:val="24"/>
        </w:rPr>
        <w:t>conocimiento</w:t>
      </w:r>
      <w:r>
        <w:rPr>
          <w:spacing w:val="-4"/>
          <w:sz w:val="24"/>
        </w:rPr>
        <w:t xml:space="preserve"> </w:t>
      </w:r>
      <w:r>
        <w:rPr>
          <w:sz w:val="24"/>
        </w:rPr>
        <w:t>de</w:t>
      </w:r>
      <w:r>
        <w:rPr>
          <w:spacing w:val="-4"/>
          <w:sz w:val="24"/>
        </w:rPr>
        <w:t xml:space="preserve"> </w:t>
      </w:r>
      <w:r>
        <w:rPr>
          <w:sz w:val="24"/>
        </w:rPr>
        <w:t>la</w:t>
      </w:r>
      <w:r>
        <w:rPr>
          <w:spacing w:val="-2"/>
          <w:sz w:val="24"/>
        </w:rPr>
        <w:t xml:space="preserve"> </w:t>
      </w:r>
      <w:r>
        <w:rPr>
          <w:sz w:val="24"/>
        </w:rPr>
        <w:t>situación</w:t>
      </w:r>
      <w:r>
        <w:rPr>
          <w:spacing w:val="-1"/>
          <w:sz w:val="24"/>
        </w:rPr>
        <w:t xml:space="preserve"> </w:t>
      </w:r>
      <w:r>
        <w:rPr>
          <w:sz w:val="24"/>
        </w:rPr>
        <w:t>a</w:t>
      </w:r>
      <w:r>
        <w:rPr>
          <w:spacing w:val="-2"/>
          <w:sz w:val="24"/>
        </w:rPr>
        <w:t xml:space="preserve"> </w:t>
      </w:r>
      <w:r>
        <w:rPr>
          <w:sz w:val="24"/>
        </w:rPr>
        <w:t>la</w:t>
      </w:r>
      <w:r>
        <w:rPr>
          <w:spacing w:val="-2"/>
          <w:sz w:val="24"/>
        </w:rPr>
        <w:t xml:space="preserve"> </w:t>
      </w:r>
      <w:r>
        <w:rPr>
          <w:sz w:val="24"/>
        </w:rPr>
        <w:t>Policía</w:t>
      </w:r>
      <w:r>
        <w:rPr>
          <w:spacing w:val="-16"/>
          <w:sz w:val="24"/>
        </w:rPr>
        <w:t xml:space="preserve"> </w:t>
      </w:r>
      <w:r>
        <w:rPr>
          <w:spacing w:val="-2"/>
          <w:sz w:val="24"/>
        </w:rPr>
        <w:t>Nacional.</w:t>
      </w:r>
    </w:p>
    <w:p w14:paraId="5F3A0888" w14:textId="77777777" w:rsidR="005A0954" w:rsidRDefault="00995841">
      <w:pPr>
        <w:pStyle w:val="Prrafodelista"/>
        <w:numPr>
          <w:ilvl w:val="0"/>
          <w:numId w:val="16"/>
        </w:numPr>
        <w:tabs>
          <w:tab w:val="left" w:pos="409"/>
          <w:tab w:val="left" w:pos="412"/>
        </w:tabs>
        <w:spacing w:before="275" w:line="271" w:lineRule="auto"/>
        <w:ind w:right="686"/>
        <w:rPr>
          <w:sz w:val="24"/>
        </w:rPr>
      </w:pPr>
      <w:r>
        <w:rPr>
          <w:sz w:val="24"/>
        </w:rPr>
        <w:t>El</w:t>
      </w:r>
      <w:r>
        <w:rPr>
          <w:spacing w:val="40"/>
          <w:sz w:val="24"/>
        </w:rPr>
        <w:t xml:space="preserve"> </w:t>
      </w:r>
      <w:r>
        <w:rPr>
          <w:sz w:val="24"/>
        </w:rPr>
        <w:t>comité</w:t>
      </w:r>
      <w:r>
        <w:rPr>
          <w:spacing w:val="40"/>
          <w:sz w:val="24"/>
        </w:rPr>
        <w:t xml:space="preserve"> </w:t>
      </w:r>
      <w:r>
        <w:rPr>
          <w:sz w:val="24"/>
        </w:rPr>
        <w:t>Escolar</w:t>
      </w:r>
      <w:r>
        <w:rPr>
          <w:spacing w:val="40"/>
          <w:sz w:val="24"/>
        </w:rPr>
        <w:t xml:space="preserve"> </w:t>
      </w:r>
      <w:r>
        <w:rPr>
          <w:sz w:val="24"/>
        </w:rPr>
        <w:t>de</w:t>
      </w:r>
      <w:r>
        <w:rPr>
          <w:spacing w:val="40"/>
          <w:sz w:val="24"/>
        </w:rPr>
        <w:t xml:space="preserve"> </w:t>
      </w:r>
      <w:r>
        <w:rPr>
          <w:sz w:val="24"/>
        </w:rPr>
        <w:t>Convivencia</w:t>
      </w:r>
      <w:r>
        <w:rPr>
          <w:spacing w:val="40"/>
          <w:sz w:val="24"/>
        </w:rPr>
        <w:t xml:space="preserve"> </w:t>
      </w:r>
      <w:r>
        <w:rPr>
          <w:sz w:val="24"/>
        </w:rPr>
        <w:t>tomará</w:t>
      </w:r>
      <w:r>
        <w:rPr>
          <w:spacing w:val="40"/>
          <w:sz w:val="24"/>
        </w:rPr>
        <w:t xml:space="preserve"> </w:t>
      </w:r>
      <w:r>
        <w:rPr>
          <w:sz w:val="24"/>
        </w:rPr>
        <w:t>las</w:t>
      </w:r>
      <w:r>
        <w:rPr>
          <w:spacing w:val="40"/>
          <w:sz w:val="24"/>
        </w:rPr>
        <w:t xml:space="preserve"> </w:t>
      </w:r>
      <w:r>
        <w:rPr>
          <w:sz w:val="24"/>
        </w:rPr>
        <w:t>medidas</w:t>
      </w:r>
      <w:r>
        <w:rPr>
          <w:spacing w:val="40"/>
          <w:sz w:val="24"/>
        </w:rPr>
        <w:t xml:space="preserve"> </w:t>
      </w:r>
      <w:r>
        <w:rPr>
          <w:sz w:val="24"/>
        </w:rPr>
        <w:t>pertinentes</w:t>
      </w:r>
      <w:r>
        <w:rPr>
          <w:spacing w:val="40"/>
          <w:sz w:val="24"/>
        </w:rPr>
        <w:t xml:space="preserve"> </w:t>
      </w:r>
      <w:r>
        <w:rPr>
          <w:sz w:val="24"/>
        </w:rPr>
        <w:t>de</w:t>
      </w:r>
      <w:r>
        <w:rPr>
          <w:spacing w:val="40"/>
          <w:sz w:val="24"/>
        </w:rPr>
        <w:t xml:space="preserve"> </w:t>
      </w:r>
      <w:r>
        <w:rPr>
          <w:sz w:val="24"/>
        </w:rPr>
        <w:t>protección</w:t>
      </w:r>
      <w:r>
        <w:rPr>
          <w:spacing w:val="40"/>
          <w:sz w:val="24"/>
        </w:rPr>
        <w:t xml:space="preserve"> </w:t>
      </w:r>
      <w:r>
        <w:rPr>
          <w:sz w:val="24"/>
        </w:rPr>
        <w:t>y</w:t>
      </w:r>
      <w:r>
        <w:rPr>
          <w:spacing w:val="40"/>
          <w:sz w:val="24"/>
        </w:rPr>
        <w:t xml:space="preserve"> </w:t>
      </w:r>
      <w:r>
        <w:rPr>
          <w:sz w:val="24"/>
        </w:rPr>
        <w:t>hará</w:t>
      </w:r>
      <w:r>
        <w:rPr>
          <w:spacing w:val="40"/>
          <w:sz w:val="24"/>
        </w:rPr>
        <w:t xml:space="preserve"> </w:t>
      </w:r>
      <w:r>
        <w:rPr>
          <w:sz w:val="24"/>
        </w:rPr>
        <w:t>el seguimiento de la situación.</w:t>
      </w:r>
    </w:p>
    <w:p w14:paraId="50663DD8" w14:textId="77777777" w:rsidR="005A0954" w:rsidRDefault="005A0954">
      <w:pPr>
        <w:pStyle w:val="Textoindependiente"/>
        <w:rPr>
          <w:sz w:val="20"/>
        </w:rPr>
      </w:pPr>
    </w:p>
    <w:p w14:paraId="7D5F6BA5" w14:textId="77777777" w:rsidR="005A0954" w:rsidRDefault="00995841">
      <w:pPr>
        <w:pStyle w:val="Textoindependiente"/>
        <w:spacing w:before="43"/>
        <w:rPr>
          <w:sz w:val="20"/>
        </w:rPr>
      </w:pPr>
      <w:r>
        <w:rPr>
          <w:noProof/>
          <w:sz w:val="20"/>
        </w:rPr>
        <w:drawing>
          <wp:anchor distT="0" distB="0" distL="0" distR="0" simplePos="0" relativeHeight="487590400" behindDoc="1" locked="0" layoutInCell="1" allowOverlap="1" wp14:anchorId="6C72053D" wp14:editId="6D3FF942">
            <wp:simplePos x="0" y="0"/>
            <wp:positionH relativeFrom="page">
              <wp:posOffset>878310</wp:posOffset>
            </wp:positionH>
            <wp:positionV relativeFrom="paragraph">
              <wp:posOffset>188768</wp:posOffset>
            </wp:positionV>
            <wp:extent cx="6102409" cy="4161186"/>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1" cstate="print"/>
                    <a:stretch>
                      <a:fillRect/>
                    </a:stretch>
                  </pic:blipFill>
                  <pic:spPr>
                    <a:xfrm>
                      <a:off x="0" y="0"/>
                      <a:ext cx="6102409" cy="4161186"/>
                    </a:xfrm>
                    <a:prstGeom prst="rect">
                      <a:avLst/>
                    </a:prstGeom>
                  </pic:spPr>
                </pic:pic>
              </a:graphicData>
            </a:graphic>
          </wp:anchor>
        </w:drawing>
      </w:r>
    </w:p>
    <w:p w14:paraId="50B19386" w14:textId="77777777" w:rsidR="005A0954" w:rsidRDefault="005A0954">
      <w:pPr>
        <w:pStyle w:val="Textoindependiente"/>
      </w:pPr>
    </w:p>
    <w:p w14:paraId="47755BD0" w14:textId="77777777" w:rsidR="005A0954" w:rsidRDefault="005A0954">
      <w:pPr>
        <w:pStyle w:val="Textoindependiente"/>
        <w:spacing w:before="209"/>
      </w:pPr>
    </w:p>
    <w:p w14:paraId="7C50161F" w14:textId="77777777" w:rsidR="005A0954" w:rsidRDefault="00995841">
      <w:pPr>
        <w:pStyle w:val="Textoindependiente"/>
        <w:spacing w:line="273" w:lineRule="auto"/>
        <w:ind w:left="412" w:right="699"/>
      </w:pPr>
      <w:r>
        <w:rPr>
          <w:rFonts w:ascii="Arial" w:hAnsi="Arial"/>
          <w:b/>
        </w:rPr>
        <w:t xml:space="preserve">Nota aclaratoria: </w:t>
      </w:r>
      <w:r>
        <w:t>En este tipo de situaciones</w:t>
      </w:r>
      <w:r>
        <w:rPr>
          <w:spacing w:val="-3"/>
        </w:rPr>
        <w:t xml:space="preserve"> </w:t>
      </w:r>
      <w:r>
        <w:t>deberá tenerse en cuenta la edad de las</w:t>
      </w:r>
      <w:r>
        <w:rPr>
          <w:spacing w:val="-1"/>
        </w:rPr>
        <w:t xml:space="preserve"> </w:t>
      </w:r>
      <w:r>
        <w:t>partes involucradas, y estos criterios deben estar establecidos en el PEIR. Si es menor de 14 se habla de restablecimiento de derechos, si es mayor de 14 pero menor de 18 se habla de responsabilidad</w:t>
      </w:r>
      <w:r>
        <w:rPr>
          <w:spacing w:val="-5"/>
        </w:rPr>
        <w:t xml:space="preserve"> </w:t>
      </w:r>
      <w:r>
        <w:t>penal</w:t>
      </w:r>
      <w:r>
        <w:rPr>
          <w:spacing w:val="-6"/>
        </w:rPr>
        <w:t xml:space="preserve"> </w:t>
      </w:r>
      <w:r>
        <w:t>para</w:t>
      </w:r>
      <w:r>
        <w:rPr>
          <w:spacing w:val="-3"/>
        </w:rPr>
        <w:t xml:space="preserve"> </w:t>
      </w:r>
      <w:r>
        <w:t>adolescentes,</w:t>
      </w:r>
      <w:r>
        <w:rPr>
          <w:spacing w:val="-5"/>
        </w:rPr>
        <w:t xml:space="preserve"> </w:t>
      </w:r>
      <w:r>
        <w:t>pero</w:t>
      </w:r>
      <w:r>
        <w:rPr>
          <w:spacing w:val="-3"/>
        </w:rPr>
        <w:t xml:space="preserve"> </w:t>
      </w:r>
      <w:r>
        <w:t>si</w:t>
      </w:r>
      <w:r>
        <w:rPr>
          <w:spacing w:val="-3"/>
        </w:rPr>
        <w:t xml:space="preserve"> </w:t>
      </w:r>
      <w:r>
        <w:t>es</w:t>
      </w:r>
      <w:r>
        <w:rPr>
          <w:spacing w:val="-5"/>
        </w:rPr>
        <w:t xml:space="preserve"> </w:t>
      </w:r>
      <w:r>
        <w:t>mayor</w:t>
      </w:r>
      <w:r>
        <w:rPr>
          <w:spacing w:val="-3"/>
        </w:rPr>
        <w:t xml:space="preserve"> </w:t>
      </w:r>
      <w:r>
        <w:t>de</w:t>
      </w:r>
      <w:r>
        <w:rPr>
          <w:spacing w:val="-5"/>
        </w:rPr>
        <w:t xml:space="preserve"> </w:t>
      </w:r>
      <w:r>
        <w:t>18</w:t>
      </w:r>
      <w:r>
        <w:rPr>
          <w:spacing w:val="-3"/>
        </w:rPr>
        <w:t xml:space="preserve"> </w:t>
      </w:r>
      <w:r>
        <w:t>se</w:t>
      </w:r>
      <w:r>
        <w:rPr>
          <w:spacing w:val="-5"/>
        </w:rPr>
        <w:t xml:space="preserve"> </w:t>
      </w:r>
      <w:r>
        <w:t>habla</w:t>
      </w:r>
      <w:r>
        <w:rPr>
          <w:spacing w:val="-3"/>
        </w:rPr>
        <w:t xml:space="preserve"> </w:t>
      </w:r>
      <w:r>
        <w:t>de</w:t>
      </w:r>
      <w:r>
        <w:rPr>
          <w:spacing w:val="-5"/>
        </w:rPr>
        <w:t xml:space="preserve"> </w:t>
      </w:r>
      <w:r>
        <w:t xml:space="preserve">responsabilidad </w:t>
      </w:r>
      <w:r>
        <w:rPr>
          <w:spacing w:val="-2"/>
        </w:rPr>
        <w:t>penal.</w:t>
      </w:r>
    </w:p>
    <w:p w14:paraId="276DA21E" w14:textId="77777777" w:rsidR="005A0954" w:rsidRDefault="00995841">
      <w:pPr>
        <w:pStyle w:val="Textoindependiente"/>
        <w:spacing w:line="273" w:lineRule="auto"/>
        <w:ind w:left="412" w:right="770"/>
      </w:pPr>
      <w:r>
        <w:t>En caso de que se produzca algún daño al cuerpo o a la salud de alguna de las partes involucradas en la situación de convivencia, la institución tiene la responsabilidad de garantizar</w:t>
      </w:r>
      <w:r>
        <w:rPr>
          <w:spacing w:val="-3"/>
        </w:rPr>
        <w:t xml:space="preserve"> </w:t>
      </w:r>
      <w:r>
        <w:t>una</w:t>
      </w:r>
      <w:r>
        <w:rPr>
          <w:spacing w:val="-3"/>
        </w:rPr>
        <w:t xml:space="preserve"> </w:t>
      </w:r>
      <w:r>
        <w:t>atención</w:t>
      </w:r>
      <w:r>
        <w:rPr>
          <w:spacing w:val="-3"/>
        </w:rPr>
        <w:t xml:space="preserve"> </w:t>
      </w:r>
      <w:r>
        <w:t>inmediata.</w:t>
      </w:r>
      <w:r>
        <w:rPr>
          <w:spacing w:val="-5"/>
        </w:rPr>
        <w:t xml:space="preserve"> </w:t>
      </w:r>
      <w:r>
        <w:t>Para</w:t>
      </w:r>
      <w:r>
        <w:rPr>
          <w:spacing w:val="-3"/>
        </w:rPr>
        <w:t xml:space="preserve"> </w:t>
      </w:r>
      <w:r>
        <w:t>llevar</w:t>
      </w:r>
      <w:r>
        <w:rPr>
          <w:spacing w:val="-3"/>
        </w:rPr>
        <w:t xml:space="preserve"> </w:t>
      </w:r>
      <w:r>
        <w:t>a</w:t>
      </w:r>
      <w:r>
        <w:rPr>
          <w:spacing w:val="-3"/>
        </w:rPr>
        <w:t xml:space="preserve"> </w:t>
      </w:r>
      <w:r>
        <w:t>cabo</w:t>
      </w:r>
      <w:r>
        <w:rPr>
          <w:spacing w:val="-3"/>
        </w:rPr>
        <w:t xml:space="preserve"> </w:t>
      </w:r>
      <w:r>
        <w:t>este</w:t>
      </w:r>
      <w:r>
        <w:rPr>
          <w:spacing w:val="-3"/>
        </w:rPr>
        <w:t xml:space="preserve"> </w:t>
      </w:r>
      <w:r>
        <w:t>proceso,</w:t>
      </w:r>
      <w:r>
        <w:rPr>
          <w:spacing w:val="-7"/>
        </w:rPr>
        <w:t xml:space="preserve"> </w:t>
      </w:r>
      <w:r>
        <w:t>se</w:t>
      </w:r>
      <w:r>
        <w:rPr>
          <w:spacing w:val="-3"/>
        </w:rPr>
        <w:t xml:space="preserve"> </w:t>
      </w:r>
      <w:r>
        <w:t>procederá</w:t>
      </w:r>
      <w:r>
        <w:rPr>
          <w:spacing w:val="-5"/>
        </w:rPr>
        <w:t xml:space="preserve"> </w:t>
      </w:r>
      <w:r>
        <w:t>a</w:t>
      </w:r>
      <w:r>
        <w:rPr>
          <w:spacing w:val="-3"/>
        </w:rPr>
        <w:t xml:space="preserve"> </w:t>
      </w:r>
      <w:r>
        <w:t>completar el formato correspondiente:</w:t>
      </w:r>
    </w:p>
    <w:p w14:paraId="33F1204E" w14:textId="77777777" w:rsidR="005A0954" w:rsidRDefault="005A0954">
      <w:pPr>
        <w:pStyle w:val="Textoindependiente"/>
        <w:spacing w:line="273" w:lineRule="auto"/>
        <w:sectPr w:rsidR="005A0954">
          <w:pgSz w:w="12240" w:h="15840"/>
          <w:pgMar w:top="1720" w:right="360" w:bottom="840" w:left="720" w:header="0" w:footer="645" w:gutter="0"/>
          <w:cols w:space="720"/>
        </w:sectPr>
      </w:pPr>
    </w:p>
    <w:p w14:paraId="44712E25" w14:textId="77777777" w:rsidR="005A0954" w:rsidRDefault="00995841">
      <w:pPr>
        <w:pStyle w:val="Textoindependiente"/>
        <w:ind w:left="414"/>
        <w:rPr>
          <w:sz w:val="20"/>
        </w:rPr>
      </w:pPr>
      <w:r>
        <w:rPr>
          <w:noProof/>
          <w:sz w:val="20"/>
        </w:rPr>
        <w:lastRenderedPageBreak/>
        <mc:AlternateContent>
          <mc:Choice Requires="wpg">
            <w:drawing>
              <wp:inline distT="0" distB="0" distL="0" distR="0" wp14:anchorId="4A4A3BCF" wp14:editId="1CE53E28">
                <wp:extent cx="6329680" cy="5683250"/>
                <wp:effectExtent l="0" t="0" r="0" b="317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680" cy="5683250"/>
                          <a:chOff x="0" y="0"/>
                          <a:chExt cx="6329680" cy="5683250"/>
                        </a:xfrm>
                      </wpg:grpSpPr>
                      <pic:pic xmlns:pic="http://schemas.openxmlformats.org/drawingml/2006/picture">
                        <pic:nvPicPr>
                          <pic:cNvPr id="17" name="Image 17"/>
                          <pic:cNvPicPr/>
                        </pic:nvPicPr>
                        <pic:blipFill>
                          <a:blip r:embed="rId52" cstate="print"/>
                          <a:stretch>
                            <a:fillRect/>
                          </a:stretch>
                        </pic:blipFill>
                        <pic:spPr>
                          <a:xfrm>
                            <a:off x="0" y="0"/>
                            <a:ext cx="6329422" cy="1093470"/>
                          </a:xfrm>
                          <a:prstGeom prst="rect">
                            <a:avLst/>
                          </a:prstGeom>
                        </pic:spPr>
                      </pic:pic>
                      <pic:pic xmlns:pic="http://schemas.openxmlformats.org/drawingml/2006/picture">
                        <pic:nvPicPr>
                          <pic:cNvPr id="18" name="Image 18"/>
                          <pic:cNvPicPr/>
                        </pic:nvPicPr>
                        <pic:blipFill>
                          <a:blip r:embed="rId53" cstate="print"/>
                          <a:stretch>
                            <a:fillRect/>
                          </a:stretch>
                        </pic:blipFill>
                        <pic:spPr>
                          <a:xfrm>
                            <a:off x="85148" y="1094232"/>
                            <a:ext cx="5241365" cy="4588413"/>
                          </a:xfrm>
                          <a:prstGeom prst="rect">
                            <a:avLst/>
                          </a:prstGeom>
                        </pic:spPr>
                      </pic:pic>
                    </wpg:wgp>
                  </a:graphicData>
                </a:graphic>
              </wp:inline>
            </w:drawing>
          </mc:Choice>
          <mc:Fallback>
            <w:pict>
              <v:group w14:anchorId="44814044" id="Group 16" o:spid="_x0000_s1026" style="width:498.4pt;height:447.5pt;mso-position-horizontal-relative:char;mso-position-vertical-relative:line" coordsize="63296,568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">
                <v:shape id="Image 17" o:spid="_x0000_s1027" type="#_x0000_t75" style="position:absolute;width:63294;height:10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">
                  <v:imagedata r:id="rId54" o:title=""/>
                </v:shape>
                <v:shape id="Image 18" o:spid="_x0000_s1028" type="#_x0000_t75" style="position:absolute;left:851;top:10942;width:52414;height:45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">
                  <v:imagedata r:id="rId55" o:title=""/>
                </v:shape>
                <w10:anchorlock/>
              </v:group>
            </w:pict>
          </mc:Fallback>
        </mc:AlternateContent>
      </w:r>
    </w:p>
    <w:p w14:paraId="45042B2A" w14:textId="77777777" w:rsidR="005A0954" w:rsidRDefault="005A0954">
      <w:pPr>
        <w:pStyle w:val="Textoindependiente"/>
        <w:spacing w:before="135"/>
      </w:pPr>
    </w:p>
    <w:p w14:paraId="4BF8CF69" w14:textId="77777777" w:rsidR="005A0954" w:rsidRDefault="00995841">
      <w:pPr>
        <w:pStyle w:val="Textoindependiente"/>
        <w:spacing w:line="273" w:lineRule="auto"/>
        <w:ind w:left="412" w:right="770"/>
      </w:pPr>
      <w:r>
        <w:t>Cuando</w:t>
      </w:r>
      <w:r>
        <w:rPr>
          <w:spacing w:val="-4"/>
        </w:rPr>
        <w:t xml:space="preserve"> </w:t>
      </w:r>
      <w:r>
        <w:t>sea</w:t>
      </w:r>
      <w:r>
        <w:rPr>
          <w:spacing w:val="-4"/>
        </w:rPr>
        <w:t xml:space="preserve"> </w:t>
      </w:r>
      <w:r>
        <w:t>necesario</w:t>
      </w:r>
      <w:r>
        <w:rPr>
          <w:spacing w:val="-6"/>
        </w:rPr>
        <w:t xml:space="preserve"> </w:t>
      </w:r>
      <w:r>
        <w:t>implementar</w:t>
      </w:r>
      <w:r>
        <w:rPr>
          <w:spacing w:val="-7"/>
        </w:rPr>
        <w:t xml:space="preserve"> </w:t>
      </w:r>
      <w:r>
        <w:t>medidas</w:t>
      </w:r>
      <w:r>
        <w:rPr>
          <w:spacing w:val="-6"/>
        </w:rPr>
        <w:t xml:space="preserve"> </w:t>
      </w:r>
      <w:r>
        <w:t>de</w:t>
      </w:r>
      <w:r>
        <w:rPr>
          <w:spacing w:val="-4"/>
        </w:rPr>
        <w:t xml:space="preserve"> </w:t>
      </w:r>
      <w:r>
        <w:t>restablecimiento</w:t>
      </w:r>
      <w:r>
        <w:rPr>
          <w:spacing w:val="-4"/>
        </w:rPr>
        <w:t xml:space="preserve"> </w:t>
      </w:r>
      <w:r>
        <w:t>de</w:t>
      </w:r>
      <w:r>
        <w:rPr>
          <w:spacing w:val="-6"/>
        </w:rPr>
        <w:t xml:space="preserve"> </w:t>
      </w:r>
      <w:r>
        <w:t>derechos,</w:t>
      </w:r>
      <w:r>
        <w:rPr>
          <w:spacing w:val="-3"/>
        </w:rPr>
        <w:t xml:space="preserve"> </w:t>
      </w:r>
      <w:r>
        <w:t>la</w:t>
      </w:r>
      <w:r>
        <w:rPr>
          <w:spacing w:val="-5"/>
        </w:rPr>
        <w:t xml:space="preserve"> </w:t>
      </w:r>
      <w:r>
        <w:t>institución educativa deberá completar el siguiente formato y presentarlo en el menor tiempo posible para su trámite correspondiente:</w:t>
      </w:r>
    </w:p>
    <w:p w14:paraId="2339D13A" w14:textId="77777777" w:rsidR="005A0954" w:rsidRDefault="005A0954">
      <w:pPr>
        <w:pStyle w:val="Textoindependiente"/>
        <w:spacing w:line="273" w:lineRule="auto"/>
        <w:sectPr w:rsidR="005A0954">
          <w:headerReference w:type="default" r:id="rId56"/>
          <w:footerReference w:type="default" r:id="rId57"/>
          <w:pgSz w:w="12240" w:h="15840"/>
          <w:pgMar w:top="0" w:right="360" w:bottom="840" w:left="720" w:header="0" w:footer="645" w:gutter="0"/>
          <w:cols w:space="720"/>
        </w:sectPr>
      </w:pPr>
    </w:p>
    <w:p w14:paraId="7C1C6EFD" w14:textId="77777777" w:rsidR="005A0954" w:rsidRDefault="005A0954">
      <w:pPr>
        <w:pStyle w:val="Textoindependiente"/>
        <w:rPr>
          <w:sz w:val="5"/>
        </w:rPr>
      </w:pPr>
    </w:p>
    <w:p w14:paraId="69DAE6B4" w14:textId="77777777" w:rsidR="005A0954" w:rsidRDefault="00995841">
      <w:pPr>
        <w:pStyle w:val="Textoindependiente"/>
        <w:ind w:left="462"/>
        <w:rPr>
          <w:sz w:val="20"/>
        </w:rPr>
      </w:pPr>
      <w:r>
        <w:rPr>
          <w:noProof/>
          <w:sz w:val="20"/>
        </w:rPr>
        <w:drawing>
          <wp:inline distT="0" distB="0" distL="0" distR="0" wp14:anchorId="218E42B9" wp14:editId="69A283E7">
            <wp:extent cx="4220866" cy="275234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58" cstate="print"/>
                    <a:stretch>
                      <a:fillRect/>
                    </a:stretch>
                  </pic:blipFill>
                  <pic:spPr>
                    <a:xfrm>
                      <a:off x="0" y="0"/>
                      <a:ext cx="4220866" cy="2752344"/>
                    </a:xfrm>
                    <a:prstGeom prst="rect">
                      <a:avLst/>
                    </a:prstGeom>
                  </pic:spPr>
                </pic:pic>
              </a:graphicData>
            </a:graphic>
          </wp:inline>
        </w:drawing>
      </w:r>
    </w:p>
    <w:p w14:paraId="0DD17EE8" w14:textId="77777777" w:rsidR="005A0954" w:rsidRDefault="005A0954">
      <w:pPr>
        <w:pStyle w:val="Textoindependiente"/>
        <w:spacing w:before="196"/>
      </w:pPr>
    </w:p>
    <w:p w14:paraId="38FE32E5" w14:textId="77777777" w:rsidR="005A0954" w:rsidRDefault="00995841">
      <w:pPr>
        <w:pStyle w:val="Ttulo2"/>
        <w:spacing w:line="273" w:lineRule="auto"/>
        <w:ind w:left="412" w:right="699"/>
      </w:pPr>
      <w:r>
        <w:t>Medidas</w:t>
      </w:r>
      <w:r>
        <w:rPr>
          <w:spacing w:val="-4"/>
        </w:rPr>
        <w:t xml:space="preserve"> </w:t>
      </w:r>
      <w:r>
        <w:t>pedagógicas</w:t>
      </w:r>
      <w:r>
        <w:rPr>
          <w:spacing w:val="-4"/>
        </w:rPr>
        <w:t xml:space="preserve"> </w:t>
      </w:r>
      <w:r>
        <w:t>sugeridas</w:t>
      </w:r>
      <w:r>
        <w:rPr>
          <w:spacing w:val="-4"/>
        </w:rPr>
        <w:t xml:space="preserve"> </w:t>
      </w:r>
      <w:r>
        <w:t>desde</w:t>
      </w:r>
      <w:r>
        <w:rPr>
          <w:spacing w:val="-6"/>
        </w:rPr>
        <w:t xml:space="preserve"> </w:t>
      </w:r>
      <w:r>
        <w:t>las</w:t>
      </w:r>
      <w:r>
        <w:rPr>
          <w:spacing w:val="-4"/>
        </w:rPr>
        <w:t xml:space="preserve"> </w:t>
      </w:r>
      <w:r>
        <w:t>prácticas</w:t>
      </w:r>
      <w:r>
        <w:rPr>
          <w:spacing w:val="-6"/>
        </w:rPr>
        <w:t xml:space="preserve"> </w:t>
      </w:r>
      <w:r>
        <w:t>restaurativas</w:t>
      </w:r>
      <w:r>
        <w:rPr>
          <w:spacing w:val="-4"/>
        </w:rPr>
        <w:t xml:space="preserve"> </w:t>
      </w:r>
      <w:r>
        <w:t>para</w:t>
      </w:r>
      <w:r>
        <w:rPr>
          <w:spacing w:val="-5"/>
        </w:rPr>
        <w:t xml:space="preserve"> </w:t>
      </w:r>
      <w:r>
        <w:t>situaciones</w:t>
      </w:r>
      <w:r>
        <w:rPr>
          <w:spacing w:val="-6"/>
        </w:rPr>
        <w:t xml:space="preserve"> </w:t>
      </w:r>
      <w:r>
        <w:t xml:space="preserve">tipo </w:t>
      </w:r>
      <w:r>
        <w:rPr>
          <w:spacing w:val="-4"/>
        </w:rPr>
        <w:t>III.</w:t>
      </w:r>
    </w:p>
    <w:p w14:paraId="0AF33FE7" w14:textId="77777777" w:rsidR="005A0954" w:rsidRDefault="005A0954">
      <w:pPr>
        <w:pStyle w:val="Textoindependiente"/>
        <w:spacing w:before="39"/>
        <w:rPr>
          <w:rFonts w:ascii="Arial"/>
          <w:b/>
        </w:rPr>
      </w:pPr>
    </w:p>
    <w:p w14:paraId="30E74A0D" w14:textId="77777777" w:rsidR="005A0954" w:rsidRDefault="00995841">
      <w:pPr>
        <w:pStyle w:val="Textoindependiente"/>
        <w:spacing w:line="273" w:lineRule="auto"/>
        <w:ind w:left="412" w:right="699"/>
      </w:pPr>
      <w:r>
        <w:t>Las situaciones de convivencia tipo III representan desafíos más significativos en términos de gravedad y complejidad en un entorno escolar. Estas situaciones requieren enfoques restaurativos</w:t>
      </w:r>
      <w:r>
        <w:rPr>
          <w:spacing w:val="-6"/>
        </w:rPr>
        <w:t xml:space="preserve"> </w:t>
      </w:r>
      <w:r>
        <w:t>más</w:t>
      </w:r>
      <w:r>
        <w:rPr>
          <w:spacing w:val="-3"/>
        </w:rPr>
        <w:t xml:space="preserve"> </w:t>
      </w:r>
      <w:r>
        <w:t>intensivos</w:t>
      </w:r>
      <w:r>
        <w:rPr>
          <w:spacing w:val="-3"/>
        </w:rPr>
        <w:t xml:space="preserve"> </w:t>
      </w:r>
      <w:r>
        <w:t>y</w:t>
      </w:r>
      <w:r>
        <w:rPr>
          <w:spacing w:val="-3"/>
        </w:rPr>
        <w:t xml:space="preserve"> </w:t>
      </w:r>
      <w:r>
        <w:t>centrados</w:t>
      </w:r>
      <w:r>
        <w:rPr>
          <w:spacing w:val="-3"/>
        </w:rPr>
        <w:t xml:space="preserve"> </w:t>
      </w:r>
      <w:r>
        <w:t>en</w:t>
      </w:r>
      <w:r>
        <w:rPr>
          <w:spacing w:val="-3"/>
        </w:rPr>
        <w:t xml:space="preserve"> </w:t>
      </w:r>
      <w:r>
        <w:t>la</w:t>
      </w:r>
      <w:r>
        <w:rPr>
          <w:spacing w:val="-3"/>
        </w:rPr>
        <w:t xml:space="preserve"> </w:t>
      </w:r>
      <w:r>
        <w:t>reparación,</w:t>
      </w:r>
      <w:r>
        <w:rPr>
          <w:spacing w:val="-3"/>
        </w:rPr>
        <w:t xml:space="preserve"> </w:t>
      </w:r>
      <w:r>
        <w:t>la</w:t>
      </w:r>
      <w:r>
        <w:rPr>
          <w:spacing w:val="-3"/>
        </w:rPr>
        <w:t xml:space="preserve"> </w:t>
      </w:r>
      <w:r>
        <w:t>responsabilidad</w:t>
      </w:r>
      <w:r>
        <w:rPr>
          <w:spacing w:val="-3"/>
        </w:rPr>
        <w:t xml:space="preserve"> </w:t>
      </w:r>
      <w:r>
        <w:t>y</w:t>
      </w:r>
      <w:r>
        <w:rPr>
          <w:spacing w:val="-5"/>
        </w:rPr>
        <w:t xml:space="preserve"> </w:t>
      </w:r>
      <w:r>
        <w:t>el</w:t>
      </w:r>
      <w:r>
        <w:rPr>
          <w:spacing w:val="-3"/>
        </w:rPr>
        <w:t xml:space="preserve"> </w:t>
      </w:r>
      <w:r>
        <w:t>bienestar</w:t>
      </w:r>
      <w:r>
        <w:rPr>
          <w:spacing w:val="-7"/>
        </w:rPr>
        <w:t xml:space="preserve"> </w:t>
      </w:r>
      <w:r>
        <w:t>de todos los involucrados.</w:t>
      </w:r>
    </w:p>
    <w:p w14:paraId="341092FD" w14:textId="77777777" w:rsidR="005A0954" w:rsidRDefault="00995841">
      <w:pPr>
        <w:pStyle w:val="Textoindependiente"/>
        <w:spacing w:line="273" w:lineRule="auto"/>
        <w:ind w:left="412" w:right="699"/>
      </w:pPr>
      <w:r>
        <w:t>Aquí</w:t>
      </w:r>
      <w:r>
        <w:rPr>
          <w:spacing w:val="-6"/>
        </w:rPr>
        <w:t xml:space="preserve"> </w:t>
      </w:r>
      <w:r>
        <w:t>presentamos</w:t>
      </w:r>
      <w:r>
        <w:rPr>
          <w:spacing w:val="-7"/>
        </w:rPr>
        <w:t xml:space="preserve"> </w:t>
      </w:r>
      <w:r>
        <w:t>medidas</w:t>
      </w:r>
      <w:r>
        <w:rPr>
          <w:spacing w:val="-6"/>
        </w:rPr>
        <w:t xml:space="preserve"> </w:t>
      </w:r>
      <w:r>
        <w:t>pedagógicas</w:t>
      </w:r>
      <w:r>
        <w:rPr>
          <w:spacing w:val="-4"/>
        </w:rPr>
        <w:t xml:space="preserve"> </w:t>
      </w:r>
      <w:r>
        <w:t>restaurativas</w:t>
      </w:r>
      <w:r>
        <w:rPr>
          <w:spacing w:val="-7"/>
        </w:rPr>
        <w:t xml:space="preserve"> </w:t>
      </w:r>
      <w:r>
        <w:t>que</w:t>
      </w:r>
      <w:r>
        <w:rPr>
          <w:spacing w:val="-4"/>
        </w:rPr>
        <w:t xml:space="preserve"> </w:t>
      </w:r>
      <w:r>
        <w:t>un</w:t>
      </w:r>
      <w:r>
        <w:rPr>
          <w:spacing w:val="-4"/>
        </w:rPr>
        <w:t xml:space="preserve"> </w:t>
      </w:r>
      <w:r>
        <w:t>estudiante</w:t>
      </w:r>
      <w:r>
        <w:rPr>
          <w:spacing w:val="-4"/>
        </w:rPr>
        <w:t xml:space="preserve"> </w:t>
      </w:r>
      <w:r>
        <w:t>infractor</w:t>
      </w:r>
      <w:r>
        <w:rPr>
          <w:spacing w:val="-4"/>
        </w:rPr>
        <w:t xml:space="preserve"> </w:t>
      </w:r>
      <w:r>
        <w:t>puede asumir en respuesta a situaciones de convivencia tipo III:</w:t>
      </w:r>
    </w:p>
    <w:p w14:paraId="7AE3CB93" w14:textId="77777777" w:rsidR="005A0954" w:rsidRDefault="005A0954">
      <w:pPr>
        <w:pStyle w:val="Textoindependiente"/>
        <w:spacing w:before="32"/>
      </w:pPr>
    </w:p>
    <w:p w14:paraId="1005B42D" w14:textId="77777777" w:rsidR="005A0954" w:rsidRDefault="00995841">
      <w:pPr>
        <w:pStyle w:val="Prrafodelista"/>
        <w:numPr>
          <w:ilvl w:val="0"/>
          <w:numId w:val="15"/>
        </w:numPr>
        <w:tabs>
          <w:tab w:val="left" w:pos="1131"/>
          <w:tab w:val="left" w:pos="1133"/>
        </w:tabs>
        <w:spacing w:line="273" w:lineRule="auto"/>
        <w:ind w:right="681"/>
        <w:jc w:val="both"/>
        <w:rPr>
          <w:sz w:val="24"/>
        </w:rPr>
      </w:pPr>
      <w:r>
        <w:rPr>
          <w:rFonts w:ascii="Arial" w:hAnsi="Arial"/>
          <w:b/>
          <w:sz w:val="24"/>
        </w:rPr>
        <w:t>Conferencias</w:t>
      </w:r>
      <w:r>
        <w:rPr>
          <w:rFonts w:ascii="Arial" w:hAnsi="Arial"/>
          <w:b/>
          <w:spacing w:val="-1"/>
          <w:sz w:val="24"/>
        </w:rPr>
        <w:t xml:space="preserve"> </w:t>
      </w:r>
      <w:r>
        <w:rPr>
          <w:rFonts w:ascii="Arial" w:hAnsi="Arial"/>
          <w:b/>
          <w:sz w:val="24"/>
        </w:rPr>
        <w:t>restaurativas</w:t>
      </w:r>
      <w:r>
        <w:rPr>
          <w:rFonts w:ascii="Arial" w:hAnsi="Arial"/>
          <w:b/>
          <w:spacing w:val="-1"/>
          <w:sz w:val="24"/>
        </w:rPr>
        <w:t xml:space="preserve"> </w:t>
      </w:r>
      <w:r>
        <w:rPr>
          <w:rFonts w:ascii="Arial" w:hAnsi="Arial"/>
          <w:b/>
          <w:sz w:val="24"/>
        </w:rPr>
        <w:t>ampliadas</w:t>
      </w:r>
      <w:r>
        <w:rPr>
          <w:sz w:val="24"/>
        </w:rPr>
        <w:t>: Facilitar reuniones</w:t>
      </w:r>
      <w:r>
        <w:rPr>
          <w:spacing w:val="-2"/>
          <w:sz w:val="24"/>
        </w:rPr>
        <w:t xml:space="preserve"> </w:t>
      </w:r>
      <w:r>
        <w:rPr>
          <w:sz w:val="24"/>
        </w:rPr>
        <w:t>más</w:t>
      </w:r>
      <w:r>
        <w:rPr>
          <w:spacing w:val="-2"/>
          <w:sz w:val="24"/>
        </w:rPr>
        <w:t xml:space="preserve"> </w:t>
      </w:r>
      <w:r>
        <w:rPr>
          <w:sz w:val="24"/>
        </w:rPr>
        <w:t>extensas</w:t>
      </w:r>
      <w:r>
        <w:rPr>
          <w:spacing w:val="-2"/>
          <w:sz w:val="24"/>
        </w:rPr>
        <w:t xml:space="preserve"> </w:t>
      </w:r>
      <w:r>
        <w:rPr>
          <w:sz w:val="24"/>
        </w:rPr>
        <w:t>y</w:t>
      </w:r>
      <w:r>
        <w:rPr>
          <w:spacing w:val="-2"/>
          <w:sz w:val="24"/>
        </w:rPr>
        <w:t xml:space="preserve"> </w:t>
      </w:r>
      <w:r>
        <w:rPr>
          <w:sz w:val="24"/>
        </w:rPr>
        <w:t>detalladas entre el estudiante infractor, las partes afectadas, docentes, padres y un mediador capacitado.</w:t>
      </w:r>
      <w:r>
        <w:rPr>
          <w:spacing w:val="-14"/>
          <w:sz w:val="24"/>
        </w:rPr>
        <w:t xml:space="preserve"> </w:t>
      </w:r>
      <w:r>
        <w:rPr>
          <w:sz w:val="24"/>
        </w:rPr>
        <w:t>Durante</w:t>
      </w:r>
      <w:r>
        <w:rPr>
          <w:spacing w:val="-12"/>
          <w:sz w:val="24"/>
        </w:rPr>
        <w:t xml:space="preserve"> </w:t>
      </w:r>
      <w:r>
        <w:rPr>
          <w:sz w:val="24"/>
        </w:rPr>
        <w:t>estas</w:t>
      </w:r>
      <w:r>
        <w:rPr>
          <w:spacing w:val="-13"/>
          <w:sz w:val="24"/>
        </w:rPr>
        <w:t xml:space="preserve"> </w:t>
      </w:r>
      <w:r>
        <w:rPr>
          <w:sz w:val="24"/>
        </w:rPr>
        <w:t>conferencias,</w:t>
      </w:r>
      <w:r>
        <w:rPr>
          <w:spacing w:val="-12"/>
          <w:sz w:val="24"/>
        </w:rPr>
        <w:t xml:space="preserve"> </w:t>
      </w:r>
      <w:r>
        <w:rPr>
          <w:sz w:val="24"/>
        </w:rPr>
        <w:t>se</w:t>
      </w:r>
      <w:r>
        <w:rPr>
          <w:spacing w:val="-14"/>
          <w:sz w:val="24"/>
        </w:rPr>
        <w:t xml:space="preserve"> </w:t>
      </w:r>
      <w:r>
        <w:rPr>
          <w:sz w:val="24"/>
        </w:rPr>
        <w:t>puede</w:t>
      </w:r>
      <w:r>
        <w:rPr>
          <w:spacing w:val="-14"/>
          <w:sz w:val="24"/>
        </w:rPr>
        <w:t xml:space="preserve"> </w:t>
      </w:r>
      <w:r>
        <w:rPr>
          <w:sz w:val="24"/>
        </w:rPr>
        <w:t>abordar</w:t>
      </w:r>
      <w:r>
        <w:rPr>
          <w:spacing w:val="-13"/>
          <w:sz w:val="24"/>
        </w:rPr>
        <w:t xml:space="preserve"> </w:t>
      </w:r>
      <w:r>
        <w:rPr>
          <w:sz w:val="24"/>
        </w:rPr>
        <w:t>en</w:t>
      </w:r>
      <w:r>
        <w:rPr>
          <w:spacing w:val="-14"/>
          <w:sz w:val="24"/>
        </w:rPr>
        <w:t xml:space="preserve"> </w:t>
      </w:r>
      <w:r>
        <w:rPr>
          <w:sz w:val="24"/>
        </w:rPr>
        <w:t>profundidad</w:t>
      </w:r>
      <w:r>
        <w:rPr>
          <w:spacing w:val="-14"/>
          <w:sz w:val="24"/>
        </w:rPr>
        <w:t xml:space="preserve"> </w:t>
      </w:r>
      <w:r>
        <w:rPr>
          <w:sz w:val="24"/>
        </w:rPr>
        <w:t>el</w:t>
      </w:r>
      <w:r>
        <w:rPr>
          <w:spacing w:val="-13"/>
          <w:sz w:val="24"/>
        </w:rPr>
        <w:t xml:space="preserve"> </w:t>
      </w:r>
      <w:r>
        <w:rPr>
          <w:sz w:val="24"/>
        </w:rPr>
        <w:t>impacto</w:t>
      </w:r>
      <w:r>
        <w:rPr>
          <w:spacing w:val="-14"/>
          <w:sz w:val="24"/>
        </w:rPr>
        <w:t xml:space="preserve"> </w:t>
      </w:r>
      <w:r>
        <w:rPr>
          <w:sz w:val="24"/>
        </w:rPr>
        <w:t>del comportamiento,</w:t>
      </w:r>
      <w:r>
        <w:rPr>
          <w:spacing w:val="-17"/>
          <w:sz w:val="24"/>
        </w:rPr>
        <w:t xml:space="preserve"> </w:t>
      </w:r>
      <w:r>
        <w:rPr>
          <w:sz w:val="24"/>
        </w:rPr>
        <w:t>generar</w:t>
      </w:r>
      <w:r>
        <w:rPr>
          <w:spacing w:val="-17"/>
          <w:sz w:val="24"/>
        </w:rPr>
        <w:t xml:space="preserve"> </w:t>
      </w:r>
      <w:r>
        <w:rPr>
          <w:sz w:val="24"/>
        </w:rPr>
        <w:t>un</w:t>
      </w:r>
      <w:r>
        <w:rPr>
          <w:spacing w:val="-16"/>
          <w:sz w:val="24"/>
        </w:rPr>
        <w:t xml:space="preserve"> </w:t>
      </w:r>
      <w:r>
        <w:rPr>
          <w:sz w:val="24"/>
        </w:rPr>
        <w:t>plan</w:t>
      </w:r>
      <w:r>
        <w:rPr>
          <w:spacing w:val="-17"/>
          <w:sz w:val="24"/>
        </w:rPr>
        <w:t xml:space="preserve"> </w:t>
      </w:r>
      <w:r>
        <w:rPr>
          <w:sz w:val="24"/>
        </w:rPr>
        <w:t>de</w:t>
      </w:r>
      <w:r>
        <w:rPr>
          <w:spacing w:val="-17"/>
          <w:sz w:val="24"/>
        </w:rPr>
        <w:t xml:space="preserve"> </w:t>
      </w:r>
      <w:r>
        <w:rPr>
          <w:sz w:val="24"/>
        </w:rPr>
        <w:t>acción</w:t>
      </w:r>
      <w:r>
        <w:rPr>
          <w:spacing w:val="-17"/>
          <w:sz w:val="24"/>
        </w:rPr>
        <w:t xml:space="preserve"> </w:t>
      </w:r>
      <w:r>
        <w:rPr>
          <w:sz w:val="24"/>
        </w:rPr>
        <w:t>para</w:t>
      </w:r>
      <w:r>
        <w:rPr>
          <w:spacing w:val="-15"/>
          <w:sz w:val="24"/>
        </w:rPr>
        <w:t xml:space="preserve"> </w:t>
      </w:r>
      <w:r>
        <w:rPr>
          <w:sz w:val="24"/>
        </w:rPr>
        <w:t>la</w:t>
      </w:r>
      <w:r>
        <w:rPr>
          <w:spacing w:val="-16"/>
          <w:sz w:val="24"/>
        </w:rPr>
        <w:t xml:space="preserve"> </w:t>
      </w:r>
      <w:r>
        <w:rPr>
          <w:sz w:val="24"/>
        </w:rPr>
        <w:t>reparación</w:t>
      </w:r>
      <w:r>
        <w:rPr>
          <w:spacing w:val="-15"/>
          <w:sz w:val="24"/>
        </w:rPr>
        <w:t xml:space="preserve"> </w:t>
      </w:r>
      <w:r>
        <w:rPr>
          <w:sz w:val="24"/>
        </w:rPr>
        <w:t>y</w:t>
      </w:r>
      <w:r>
        <w:rPr>
          <w:spacing w:val="-17"/>
          <w:sz w:val="24"/>
        </w:rPr>
        <w:t xml:space="preserve"> </w:t>
      </w:r>
      <w:r>
        <w:rPr>
          <w:sz w:val="24"/>
        </w:rPr>
        <w:t>establecer</w:t>
      </w:r>
      <w:r>
        <w:rPr>
          <w:spacing w:val="-17"/>
          <w:sz w:val="24"/>
        </w:rPr>
        <w:t xml:space="preserve"> </w:t>
      </w:r>
      <w:r>
        <w:rPr>
          <w:sz w:val="24"/>
        </w:rPr>
        <w:t>compromisos a largo plazo para evitar futuras transgresiones.</w:t>
      </w:r>
    </w:p>
    <w:p w14:paraId="45DDD9DF" w14:textId="77777777" w:rsidR="005A0954" w:rsidRDefault="00995841">
      <w:pPr>
        <w:pStyle w:val="Prrafodelista"/>
        <w:numPr>
          <w:ilvl w:val="0"/>
          <w:numId w:val="15"/>
        </w:numPr>
        <w:tabs>
          <w:tab w:val="left" w:pos="1131"/>
          <w:tab w:val="left" w:pos="1133"/>
        </w:tabs>
        <w:spacing w:line="273" w:lineRule="auto"/>
        <w:ind w:right="681"/>
        <w:jc w:val="both"/>
        <w:rPr>
          <w:sz w:val="24"/>
        </w:rPr>
      </w:pPr>
      <w:r>
        <w:rPr>
          <w:rFonts w:ascii="Arial" w:hAnsi="Arial"/>
          <w:b/>
          <w:sz w:val="24"/>
        </w:rPr>
        <w:t>Consejería individualizada</w:t>
      </w:r>
      <w:r>
        <w:rPr>
          <w:sz w:val="24"/>
        </w:rPr>
        <w:t>: Proporcionar sesiones de consejería personalizadas para el estudiante infractor, donde un profesional capacitado en asuntos de comportamiento y</w:t>
      </w:r>
      <w:r>
        <w:rPr>
          <w:spacing w:val="-10"/>
          <w:sz w:val="24"/>
        </w:rPr>
        <w:t xml:space="preserve"> </w:t>
      </w:r>
      <w:r>
        <w:rPr>
          <w:sz w:val="24"/>
        </w:rPr>
        <w:t>acciones</w:t>
      </w:r>
      <w:r>
        <w:rPr>
          <w:spacing w:val="-13"/>
          <w:sz w:val="24"/>
        </w:rPr>
        <w:t xml:space="preserve"> </w:t>
      </w:r>
      <w:r>
        <w:rPr>
          <w:sz w:val="24"/>
        </w:rPr>
        <w:t>emocionales</w:t>
      </w:r>
      <w:r>
        <w:rPr>
          <w:spacing w:val="-10"/>
          <w:sz w:val="24"/>
        </w:rPr>
        <w:t xml:space="preserve"> </w:t>
      </w:r>
      <w:r>
        <w:rPr>
          <w:sz w:val="24"/>
        </w:rPr>
        <w:t>pueda</w:t>
      </w:r>
      <w:r>
        <w:rPr>
          <w:spacing w:val="-9"/>
          <w:sz w:val="24"/>
        </w:rPr>
        <w:t xml:space="preserve"> </w:t>
      </w:r>
      <w:r>
        <w:rPr>
          <w:sz w:val="24"/>
        </w:rPr>
        <w:t>ayudar</w:t>
      </w:r>
      <w:r>
        <w:rPr>
          <w:spacing w:val="-13"/>
          <w:sz w:val="24"/>
        </w:rPr>
        <w:t xml:space="preserve"> </w:t>
      </w:r>
      <w:r>
        <w:rPr>
          <w:sz w:val="24"/>
        </w:rPr>
        <w:t>al</w:t>
      </w:r>
      <w:r>
        <w:rPr>
          <w:spacing w:val="-11"/>
          <w:sz w:val="24"/>
        </w:rPr>
        <w:t xml:space="preserve"> </w:t>
      </w:r>
      <w:r>
        <w:rPr>
          <w:sz w:val="24"/>
        </w:rPr>
        <w:t>estudiante</w:t>
      </w:r>
      <w:r>
        <w:rPr>
          <w:spacing w:val="-9"/>
          <w:sz w:val="24"/>
        </w:rPr>
        <w:t xml:space="preserve"> </w:t>
      </w:r>
      <w:r>
        <w:rPr>
          <w:sz w:val="24"/>
        </w:rPr>
        <w:t>a</w:t>
      </w:r>
      <w:r>
        <w:rPr>
          <w:spacing w:val="-9"/>
          <w:sz w:val="24"/>
        </w:rPr>
        <w:t xml:space="preserve"> </w:t>
      </w:r>
      <w:r>
        <w:rPr>
          <w:sz w:val="24"/>
        </w:rPr>
        <w:t>reflexionar</w:t>
      </w:r>
      <w:r>
        <w:rPr>
          <w:spacing w:val="-11"/>
          <w:sz w:val="24"/>
        </w:rPr>
        <w:t xml:space="preserve"> </w:t>
      </w:r>
      <w:r>
        <w:rPr>
          <w:sz w:val="24"/>
        </w:rPr>
        <w:t>sobre</w:t>
      </w:r>
      <w:r>
        <w:rPr>
          <w:spacing w:val="-10"/>
          <w:sz w:val="24"/>
        </w:rPr>
        <w:t xml:space="preserve"> </w:t>
      </w:r>
      <w:r>
        <w:rPr>
          <w:sz w:val="24"/>
        </w:rPr>
        <w:t>sus,</w:t>
      </w:r>
      <w:r>
        <w:rPr>
          <w:spacing w:val="-10"/>
          <w:sz w:val="24"/>
        </w:rPr>
        <w:t xml:space="preserve"> </w:t>
      </w:r>
      <w:r>
        <w:rPr>
          <w:sz w:val="24"/>
        </w:rPr>
        <w:t>comprender las consecuencias y trabajar en estrategias de cambio y mejora.</w:t>
      </w:r>
    </w:p>
    <w:p w14:paraId="6AFC0A57" w14:textId="77777777" w:rsidR="005A0954" w:rsidRDefault="00995841">
      <w:pPr>
        <w:pStyle w:val="Prrafodelista"/>
        <w:numPr>
          <w:ilvl w:val="0"/>
          <w:numId w:val="15"/>
        </w:numPr>
        <w:tabs>
          <w:tab w:val="left" w:pos="1131"/>
          <w:tab w:val="left" w:pos="1133"/>
        </w:tabs>
        <w:spacing w:line="273" w:lineRule="auto"/>
        <w:ind w:right="674"/>
        <w:jc w:val="both"/>
        <w:rPr>
          <w:sz w:val="24"/>
        </w:rPr>
      </w:pPr>
      <w:r>
        <w:rPr>
          <w:rFonts w:ascii="Arial" w:hAnsi="Arial"/>
          <w:b/>
          <w:sz w:val="24"/>
        </w:rPr>
        <w:t>Programas de rehabilitación y reintegración</w:t>
      </w:r>
      <w:r>
        <w:rPr>
          <w:sz w:val="24"/>
        </w:rPr>
        <w:t>: Involucrar al estudiante infractor en programas estructurados diseñados para abordar problemas subyacentes, como la agresión, el abuso de sustancias o el manejo inadecuado de la ira. Estos programas deben</w:t>
      </w:r>
      <w:r>
        <w:rPr>
          <w:spacing w:val="-13"/>
          <w:sz w:val="24"/>
        </w:rPr>
        <w:t xml:space="preserve"> </w:t>
      </w:r>
      <w:r>
        <w:rPr>
          <w:sz w:val="24"/>
        </w:rPr>
        <w:t>enfocarse</w:t>
      </w:r>
      <w:r>
        <w:rPr>
          <w:spacing w:val="-16"/>
          <w:sz w:val="24"/>
        </w:rPr>
        <w:t xml:space="preserve"> </w:t>
      </w:r>
      <w:r>
        <w:rPr>
          <w:sz w:val="24"/>
        </w:rPr>
        <w:t>en</w:t>
      </w:r>
      <w:r>
        <w:rPr>
          <w:spacing w:val="-13"/>
          <w:sz w:val="24"/>
        </w:rPr>
        <w:t xml:space="preserve"> </w:t>
      </w:r>
      <w:r>
        <w:rPr>
          <w:sz w:val="24"/>
        </w:rPr>
        <w:t>la</w:t>
      </w:r>
      <w:r>
        <w:rPr>
          <w:spacing w:val="-16"/>
          <w:sz w:val="24"/>
        </w:rPr>
        <w:t xml:space="preserve"> </w:t>
      </w:r>
      <w:r>
        <w:rPr>
          <w:sz w:val="24"/>
        </w:rPr>
        <w:t>rehabilitación</w:t>
      </w:r>
      <w:r>
        <w:rPr>
          <w:spacing w:val="-13"/>
          <w:sz w:val="24"/>
        </w:rPr>
        <w:t xml:space="preserve"> </w:t>
      </w:r>
      <w:r>
        <w:rPr>
          <w:sz w:val="24"/>
        </w:rPr>
        <w:t>y</w:t>
      </w:r>
      <w:r>
        <w:rPr>
          <w:spacing w:val="-14"/>
          <w:sz w:val="24"/>
        </w:rPr>
        <w:t xml:space="preserve"> </w:t>
      </w:r>
      <w:r>
        <w:rPr>
          <w:sz w:val="24"/>
        </w:rPr>
        <w:t>en</w:t>
      </w:r>
      <w:r>
        <w:rPr>
          <w:spacing w:val="-13"/>
          <w:sz w:val="24"/>
        </w:rPr>
        <w:t xml:space="preserve"> </w:t>
      </w:r>
      <w:r>
        <w:rPr>
          <w:sz w:val="24"/>
        </w:rPr>
        <w:t>facilitar</w:t>
      </w:r>
      <w:r>
        <w:rPr>
          <w:spacing w:val="-15"/>
          <w:sz w:val="24"/>
        </w:rPr>
        <w:t xml:space="preserve"> </w:t>
      </w:r>
      <w:r>
        <w:rPr>
          <w:sz w:val="24"/>
        </w:rPr>
        <w:t>la</w:t>
      </w:r>
      <w:r>
        <w:rPr>
          <w:spacing w:val="-14"/>
          <w:sz w:val="24"/>
        </w:rPr>
        <w:t xml:space="preserve"> </w:t>
      </w:r>
      <w:r>
        <w:rPr>
          <w:sz w:val="24"/>
        </w:rPr>
        <w:t>reintegración</w:t>
      </w:r>
      <w:r>
        <w:rPr>
          <w:spacing w:val="-13"/>
          <w:sz w:val="24"/>
        </w:rPr>
        <w:t xml:space="preserve"> </w:t>
      </w:r>
      <w:r>
        <w:rPr>
          <w:sz w:val="24"/>
        </w:rPr>
        <w:t>positiva</w:t>
      </w:r>
      <w:r>
        <w:rPr>
          <w:spacing w:val="-14"/>
          <w:sz w:val="24"/>
        </w:rPr>
        <w:t xml:space="preserve"> </w:t>
      </w:r>
      <w:r>
        <w:rPr>
          <w:sz w:val="24"/>
        </w:rPr>
        <w:t>a</w:t>
      </w:r>
      <w:r>
        <w:rPr>
          <w:spacing w:val="-13"/>
          <w:sz w:val="24"/>
        </w:rPr>
        <w:t xml:space="preserve"> </w:t>
      </w:r>
      <w:r>
        <w:rPr>
          <w:sz w:val="24"/>
        </w:rPr>
        <w:t>la</w:t>
      </w:r>
      <w:r>
        <w:rPr>
          <w:spacing w:val="-14"/>
          <w:sz w:val="24"/>
        </w:rPr>
        <w:t xml:space="preserve"> </w:t>
      </w:r>
      <w:r>
        <w:rPr>
          <w:sz w:val="24"/>
        </w:rPr>
        <w:t xml:space="preserve">comunidad </w:t>
      </w:r>
      <w:r>
        <w:rPr>
          <w:spacing w:val="-2"/>
          <w:sz w:val="24"/>
        </w:rPr>
        <w:t>educativa.</w:t>
      </w:r>
    </w:p>
    <w:p w14:paraId="62258CA3" w14:textId="77777777" w:rsidR="005A0954" w:rsidRDefault="00995841">
      <w:pPr>
        <w:pStyle w:val="Prrafodelista"/>
        <w:numPr>
          <w:ilvl w:val="0"/>
          <w:numId w:val="15"/>
        </w:numPr>
        <w:tabs>
          <w:tab w:val="left" w:pos="1131"/>
        </w:tabs>
        <w:spacing w:line="273" w:lineRule="exact"/>
        <w:ind w:left="1131" w:hanging="358"/>
        <w:rPr>
          <w:sz w:val="24"/>
        </w:rPr>
      </w:pPr>
      <w:r>
        <w:rPr>
          <w:rFonts w:ascii="Arial" w:hAnsi="Arial"/>
          <w:b/>
          <w:sz w:val="24"/>
        </w:rPr>
        <w:t>Participación</w:t>
      </w:r>
      <w:r>
        <w:rPr>
          <w:rFonts w:ascii="Arial" w:hAnsi="Arial"/>
          <w:b/>
          <w:spacing w:val="-18"/>
          <w:sz w:val="24"/>
        </w:rPr>
        <w:t xml:space="preserve"> </w:t>
      </w:r>
      <w:r>
        <w:rPr>
          <w:rFonts w:ascii="Arial" w:hAnsi="Arial"/>
          <w:b/>
          <w:sz w:val="24"/>
        </w:rPr>
        <w:t>en</w:t>
      </w:r>
      <w:r>
        <w:rPr>
          <w:rFonts w:ascii="Arial" w:hAnsi="Arial"/>
          <w:b/>
          <w:spacing w:val="-13"/>
          <w:sz w:val="24"/>
        </w:rPr>
        <w:t xml:space="preserve"> </w:t>
      </w:r>
      <w:r>
        <w:rPr>
          <w:rFonts w:ascii="Arial" w:hAnsi="Arial"/>
          <w:b/>
          <w:sz w:val="24"/>
        </w:rPr>
        <w:t>proyectos</w:t>
      </w:r>
      <w:r>
        <w:rPr>
          <w:rFonts w:ascii="Arial" w:hAnsi="Arial"/>
          <w:b/>
          <w:spacing w:val="-13"/>
          <w:sz w:val="24"/>
        </w:rPr>
        <w:t xml:space="preserve"> </w:t>
      </w:r>
      <w:r>
        <w:rPr>
          <w:rFonts w:ascii="Arial" w:hAnsi="Arial"/>
          <w:b/>
          <w:sz w:val="24"/>
        </w:rPr>
        <w:t>de</w:t>
      </w:r>
      <w:r>
        <w:rPr>
          <w:rFonts w:ascii="Arial" w:hAnsi="Arial"/>
          <w:b/>
          <w:spacing w:val="-15"/>
          <w:sz w:val="24"/>
        </w:rPr>
        <w:t xml:space="preserve"> </w:t>
      </w:r>
      <w:r>
        <w:rPr>
          <w:rFonts w:ascii="Arial" w:hAnsi="Arial"/>
          <w:b/>
          <w:sz w:val="24"/>
        </w:rPr>
        <w:t>servicio</w:t>
      </w:r>
      <w:r>
        <w:rPr>
          <w:rFonts w:ascii="Arial" w:hAnsi="Arial"/>
          <w:b/>
          <w:spacing w:val="-16"/>
          <w:sz w:val="24"/>
        </w:rPr>
        <w:t xml:space="preserve"> </w:t>
      </w:r>
      <w:r>
        <w:rPr>
          <w:rFonts w:ascii="Arial" w:hAnsi="Arial"/>
          <w:b/>
          <w:sz w:val="24"/>
        </w:rPr>
        <w:t>comunitario</w:t>
      </w:r>
      <w:r>
        <w:rPr>
          <w:rFonts w:ascii="Arial" w:hAnsi="Arial"/>
          <w:b/>
          <w:spacing w:val="-12"/>
          <w:sz w:val="24"/>
        </w:rPr>
        <w:t xml:space="preserve"> </w:t>
      </w:r>
      <w:r>
        <w:rPr>
          <w:rFonts w:ascii="Arial" w:hAnsi="Arial"/>
          <w:b/>
          <w:sz w:val="24"/>
        </w:rPr>
        <w:t>intensivo</w:t>
      </w:r>
      <w:r>
        <w:rPr>
          <w:sz w:val="24"/>
        </w:rPr>
        <w:t>:</w:t>
      </w:r>
      <w:r>
        <w:rPr>
          <w:spacing w:val="-15"/>
          <w:sz w:val="24"/>
        </w:rPr>
        <w:t xml:space="preserve"> </w:t>
      </w:r>
      <w:r>
        <w:rPr>
          <w:sz w:val="24"/>
        </w:rPr>
        <w:t>Requerir</w:t>
      </w:r>
      <w:r>
        <w:rPr>
          <w:spacing w:val="-13"/>
          <w:sz w:val="24"/>
        </w:rPr>
        <w:t xml:space="preserve"> </w:t>
      </w:r>
      <w:r>
        <w:rPr>
          <w:sz w:val="24"/>
        </w:rPr>
        <w:t>al</w:t>
      </w:r>
      <w:r>
        <w:rPr>
          <w:spacing w:val="-13"/>
          <w:sz w:val="24"/>
        </w:rPr>
        <w:t xml:space="preserve"> </w:t>
      </w:r>
      <w:r>
        <w:rPr>
          <w:spacing w:val="-2"/>
          <w:sz w:val="24"/>
        </w:rPr>
        <w:t>estudiante</w:t>
      </w:r>
    </w:p>
    <w:p w14:paraId="55912BBF" w14:textId="77777777" w:rsidR="005A0954" w:rsidRDefault="005A0954">
      <w:pPr>
        <w:pStyle w:val="Prrafodelista"/>
        <w:spacing w:line="273" w:lineRule="exact"/>
        <w:rPr>
          <w:sz w:val="24"/>
        </w:rPr>
        <w:sectPr w:rsidR="005A0954">
          <w:headerReference w:type="default" r:id="rId59"/>
          <w:footerReference w:type="default" r:id="rId60"/>
          <w:pgSz w:w="12240" w:h="15840"/>
          <w:pgMar w:top="1720" w:right="360" w:bottom="840" w:left="720" w:header="0" w:footer="645" w:gutter="0"/>
          <w:cols w:space="720"/>
        </w:sectPr>
      </w:pPr>
    </w:p>
    <w:p w14:paraId="3D4812C2" w14:textId="77777777" w:rsidR="005A0954" w:rsidRDefault="00995841">
      <w:pPr>
        <w:pStyle w:val="Textoindependiente"/>
        <w:spacing w:before="2" w:line="271" w:lineRule="auto"/>
        <w:ind w:left="1133" w:right="675"/>
        <w:jc w:val="both"/>
      </w:pPr>
      <w:r>
        <w:lastRenderedPageBreak/>
        <w:t>infractor que participe en proyectos de servicio comunitario de mayor envergadura y duración,</w:t>
      </w:r>
      <w:r>
        <w:rPr>
          <w:spacing w:val="-14"/>
        </w:rPr>
        <w:t xml:space="preserve"> </w:t>
      </w:r>
      <w:r>
        <w:t>en</w:t>
      </w:r>
      <w:r>
        <w:rPr>
          <w:spacing w:val="-14"/>
        </w:rPr>
        <w:t xml:space="preserve"> </w:t>
      </w:r>
      <w:r>
        <w:t>los</w:t>
      </w:r>
      <w:r>
        <w:rPr>
          <w:spacing w:val="-14"/>
        </w:rPr>
        <w:t xml:space="preserve"> </w:t>
      </w:r>
      <w:r>
        <w:t>que</w:t>
      </w:r>
      <w:r>
        <w:rPr>
          <w:spacing w:val="-12"/>
        </w:rPr>
        <w:t xml:space="preserve"> </w:t>
      </w:r>
      <w:r>
        <w:t>tenga</w:t>
      </w:r>
      <w:r>
        <w:rPr>
          <w:spacing w:val="-14"/>
        </w:rPr>
        <w:t xml:space="preserve"> </w:t>
      </w:r>
      <w:r>
        <w:t>la</w:t>
      </w:r>
      <w:r>
        <w:rPr>
          <w:spacing w:val="-15"/>
        </w:rPr>
        <w:t xml:space="preserve"> </w:t>
      </w:r>
      <w:r>
        <w:t>oportunidad</w:t>
      </w:r>
      <w:r>
        <w:rPr>
          <w:spacing w:val="-14"/>
        </w:rPr>
        <w:t xml:space="preserve"> </w:t>
      </w:r>
      <w:r>
        <w:t>de</w:t>
      </w:r>
      <w:r>
        <w:rPr>
          <w:spacing w:val="-14"/>
        </w:rPr>
        <w:t xml:space="preserve"> </w:t>
      </w:r>
      <w:r>
        <w:t>hacer</w:t>
      </w:r>
      <w:r>
        <w:rPr>
          <w:spacing w:val="-13"/>
        </w:rPr>
        <w:t xml:space="preserve"> </w:t>
      </w:r>
      <w:r>
        <w:t>reparaciones</w:t>
      </w:r>
      <w:r>
        <w:rPr>
          <w:spacing w:val="-15"/>
        </w:rPr>
        <w:t xml:space="preserve"> </w:t>
      </w:r>
      <w:r>
        <w:t>significativas</w:t>
      </w:r>
      <w:r>
        <w:rPr>
          <w:spacing w:val="-14"/>
        </w:rPr>
        <w:t xml:space="preserve"> </w:t>
      </w:r>
      <w:r>
        <w:t>y</w:t>
      </w:r>
      <w:r>
        <w:rPr>
          <w:spacing w:val="-13"/>
        </w:rPr>
        <w:t xml:space="preserve"> </w:t>
      </w:r>
      <w:r>
        <w:t>construir empatía y comprensión hacia los demás.</w:t>
      </w:r>
    </w:p>
    <w:p w14:paraId="11046430" w14:textId="77777777" w:rsidR="005A0954" w:rsidRDefault="00995841">
      <w:pPr>
        <w:pStyle w:val="Prrafodelista"/>
        <w:numPr>
          <w:ilvl w:val="0"/>
          <w:numId w:val="15"/>
        </w:numPr>
        <w:tabs>
          <w:tab w:val="left" w:pos="1131"/>
          <w:tab w:val="left" w:pos="1133"/>
        </w:tabs>
        <w:spacing w:before="5" w:line="273" w:lineRule="auto"/>
        <w:ind w:right="679"/>
        <w:jc w:val="both"/>
        <w:rPr>
          <w:sz w:val="24"/>
        </w:rPr>
      </w:pPr>
      <w:r>
        <w:rPr>
          <w:rFonts w:ascii="Arial" w:hAnsi="Arial"/>
          <w:b/>
          <w:sz w:val="24"/>
        </w:rPr>
        <w:t xml:space="preserve">Sesiones de mediación y reconciliación: </w:t>
      </w:r>
      <w:r>
        <w:rPr>
          <w:sz w:val="24"/>
        </w:rPr>
        <w:t>Facilitar sesiones de mediación más prolongadas y estructuradas entre el estudiante infractor y las personas afectadas, con el objetivo de abordar a fondo el conflicto, trabajar en soluciones adecuadas y alcanzar una reconciliación genuina.</w:t>
      </w:r>
    </w:p>
    <w:p w14:paraId="70843264" w14:textId="77777777" w:rsidR="005A0954" w:rsidRDefault="00995841">
      <w:pPr>
        <w:pStyle w:val="Prrafodelista"/>
        <w:numPr>
          <w:ilvl w:val="0"/>
          <w:numId w:val="15"/>
        </w:numPr>
        <w:tabs>
          <w:tab w:val="left" w:pos="1131"/>
          <w:tab w:val="left" w:pos="1133"/>
        </w:tabs>
        <w:spacing w:line="273" w:lineRule="auto"/>
        <w:ind w:right="677"/>
        <w:jc w:val="both"/>
        <w:rPr>
          <w:sz w:val="24"/>
        </w:rPr>
      </w:pPr>
      <w:r>
        <w:rPr>
          <w:rFonts w:ascii="Arial" w:hAnsi="Arial"/>
          <w:b/>
          <w:sz w:val="24"/>
        </w:rPr>
        <w:t>Programas de educación emocional y manejo de conflictos</w:t>
      </w:r>
      <w:r>
        <w:rPr>
          <w:sz w:val="24"/>
        </w:rPr>
        <w:t>: Incluir al estudiante infractor en programas especializados que se centran en el desarrollo de habilidades emocionales,</w:t>
      </w:r>
      <w:r>
        <w:rPr>
          <w:spacing w:val="-11"/>
          <w:sz w:val="24"/>
        </w:rPr>
        <w:t xml:space="preserve"> </w:t>
      </w:r>
      <w:r>
        <w:rPr>
          <w:sz w:val="24"/>
        </w:rPr>
        <w:t>inteligencia</w:t>
      </w:r>
      <w:r>
        <w:rPr>
          <w:spacing w:val="-11"/>
          <w:sz w:val="24"/>
        </w:rPr>
        <w:t xml:space="preserve"> </w:t>
      </w:r>
      <w:r>
        <w:rPr>
          <w:sz w:val="24"/>
        </w:rPr>
        <w:t>emocional</w:t>
      </w:r>
      <w:r>
        <w:rPr>
          <w:spacing w:val="-12"/>
          <w:sz w:val="24"/>
        </w:rPr>
        <w:t xml:space="preserve"> </w:t>
      </w:r>
      <w:r>
        <w:rPr>
          <w:sz w:val="24"/>
        </w:rPr>
        <w:t>y</w:t>
      </w:r>
      <w:r>
        <w:rPr>
          <w:spacing w:val="-13"/>
          <w:sz w:val="24"/>
        </w:rPr>
        <w:t xml:space="preserve"> </w:t>
      </w:r>
      <w:r>
        <w:rPr>
          <w:sz w:val="24"/>
        </w:rPr>
        <w:t>estrategias</w:t>
      </w:r>
      <w:r>
        <w:rPr>
          <w:spacing w:val="-11"/>
          <w:sz w:val="24"/>
        </w:rPr>
        <w:t xml:space="preserve"> </w:t>
      </w:r>
      <w:r>
        <w:rPr>
          <w:sz w:val="24"/>
        </w:rPr>
        <w:t>efectivas</w:t>
      </w:r>
      <w:r>
        <w:rPr>
          <w:spacing w:val="-13"/>
          <w:sz w:val="24"/>
        </w:rPr>
        <w:t xml:space="preserve"> </w:t>
      </w:r>
      <w:r>
        <w:rPr>
          <w:sz w:val="24"/>
        </w:rPr>
        <w:t>de</w:t>
      </w:r>
      <w:r>
        <w:rPr>
          <w:spacing w:val="-13"/>
          <w:sz w:val="24"/>
        </w:rPr>
        <w:t xml:space="preserve"> </w:t>
      </w:r>
      <w:r>
        <w:rPr>
          <w:sz w:val="24"/>
        </w:rPr>
        <w:t>manejo</w:t>
      </w:r>
      <w:r>
        <w:rPr>
          <w:spacing w:val="-11"/>
          <w:sz w:val="24"/>
        </w:rPr>
        <w:t xml:space="preserve"> </w:t>
      </w:r>
      <w:r>
        <w:rPr>
          <w:sz w:val="24"/>
        </w:rPr>
        <w:t>de</w:t>
      </w:r>
      <w:r>
        <w:rPr>
          <w:spacing w:val="-10"/>
          <w:sz w:val="24"/>
        </w:rPr>
        <w:t xml:space="preserve"> </w:t>
      </w:r>
      <w:r>
        <w:rPr>
          <w:sz w:val="24"/>
        </w:rPr>
        <w:t>conflictos</w:t>
      </w:r>
      <w:r>
        <w:rPr>
          <w:spacing w:val="-11"/>
          <w:sz w:val="24"/>
        </w:rPr>
        <w:t xml:space="preserve"> </w:t>
      </w:r>
      <w:r>
        <w:rPr>
          <w:sz w:val="24"/>
        </w:rPr>
        <w:t>para evitar futuros comportamientos disruptivos.</w:t>
      </w:r>
    </w:p>
    <w:p w14:paraId="1A8E25EF" w14:textId="77777777" w:rsidR="005A0954" w:rsidRDefault="00995841">
      <w:pPr>
        <w:pStyle w:val="Prrafodelista"/>
        <w:numPr>
          <w:ilvl w:val="0"/>
          <w:numId w:val="15"/>
        </w:numPr>
        <w:tabs>
          <w:tab w:val="left" w:pos="1131"/>
          <w:tab w:val="left" w:pos="1133"/>
        </w:tabs>
        <w:spacing w:line="273" w:lineRule="auto"/>
        <w:ind w:right="680"/>
        <w:jc w:val="both"/>
        <w:rPr>
          <w:sz w:val="24"/>
        </w:rPr>
      </w:pPr>
      <w:r>
        <w:rPr>
          <w:rFonts w:ascii="Arial" w:hAnsi="Arial"/>
          <w:b/>
          <w:sz w:val="24"/>
        </w:rPr>
        <w:t xml:space="preserve">Participación en grupos de apoyo y reflexión: </w:t>
      </w:r>
      <w:r>
        <w:rPr>
          <w:sz w:val="24"/>
        </w:rPr>
        <w:t>Integrar al estudiante infractor en grupos de apoyo donde pueda compartir experiencias, recibir retroalimentación constructiva y aprender de otros que hayan superado situaciones similares.</w:t>
      </w:r>
    </w:p>
    <w:p w14:paraId="5A520230" w14:textId="77777777" w:rsidR="005A0954" w:rsidRDefault="005A0954">
      <w:pPr>
        <w:pStyle w:val="Textoindependiente"/>
        <w:spacing w:before="32"/>
      </w:pPr>
    </w:p>
    <w:p w14:paraId="172AC667" w14:textId="77777777" w:rsidR="005A0954" w:rsidRDefault="00995841">
      <w:pPr>
        <w:pStyle w:val="Textoindependiente"/>
        <w:spacing w:line="273" w:lineRule="auto"/>
        <w:ind w:left="1133" w:right="680"/>
        <w:jc w:val="both"/>
      </w:pPr>
      <w:r>
        <w:t>Estas pedagógicas restaurativas buscan abordar las situaciones de convivencia tipo III desde una perspectiva centrada en el crecimiento personal, la responsabilidad y la reparación de relaciones. Es esencial adaptarlas de manera individualizada, considerando las circunstancias específicas de cada caso y garantizando un enfoque holístico que promueva la transformación positiva y la reintegración adecuada del estudiante infractor en la comunidad educativa.</w:t>
      </w:r>
    </w:p>
    <w:p w14:paraId="5F0A2486" w14:textId="77777777" w:rsidR="005A0954" w:rsidRDefault="005A0954">
      <w:pPr>
        <w:pStyle w:val="Textoindependiente"/>
      </w:pPr>
    </w:p>
    <w:p w14:paraId="232810FB" w14:textId="77777777" w:rsidR="005A0954" w:rsidRDefault="005A0954">
      <w:pPr>
        <w:pStyle w:val="Textoindependiente"/>
        <w:spacing w:before="16"/>
      </w:pPr>
    </w:p>
    <w:p w14:paraId="53204107" w14:textId="77777777" w:rsidR="005A0954" w:rsidRDefault="00995841">
      <w:pPr>
        <w:pStyle w:val="Ttulo1"/>
        <w:numPr>
          <w:ilvl w:val="0"/>
          <w:numId w:val="50"/>
        </w:numPr>
        <w:tabs>
          <w:tab w:val="left" w:pos="813"/>
        </w:tabs>
        <w:spacing w:line="259" w:lineRule="auto"/>
        <w:ind w:left="412" w:right="1025" w:firstLine="0"/>
        <w:jc w:val="left"/>
      </w:pPr>
      <w:r>
        <w:t>ACUERDOS</w:t>
      </w:r>
      <w:r>
        <w:rPr>
          <w:spacing w:val="-4"/>
        </w:rPr>
        <w:t xml:space="preserve"> </w:t>
      </w:r>
      <w:r>
        <w:t>Y</w:t>
      </w:r>
      <w:r>
        <w:rPr>
          <w:spacing w:val="-6"/>
        </w:rPr>
        <w:t xml:space="preserve"> </w:t>
      </w:r>
      <w:r>
        <w:t>PAUTAS</w:t>
      </w:r>
      <w:r>
        <w:rPr>
          <w:spacing w:val="-4"/>
        </w:rPr>
        <w:t xml:space="preserve"> </w:t>
      </w:r>
      <w:r>
        <w:t>QUE</w:t>
      </w:r>
      <w:r>
        <w:rPr>
          <w:spacing w:val="-4"/>
        </w:rPr>
        <w:t xml:space="preserve"> </w:t>
      </w:r>
      <w:r>
        <w:t>DEBEN</w:t>
      </w:r>
      <w:r>
        <w:rPr>
          <w:spacing w:val="-7"/>
        </w:rPr>
        <w:t xml:space="preserve"> </w:t>
      </w:r>
      <w:r>
        <w:t>TENER</w:t>
      </w:r>
      <w:r>
        <w:rPr>
          <w:spacing w:val="-4"/>
        </w:rPr>
        <w:t xml:space="preserve"> </w:t>
      </w:r>
      <w:r>
        <w:t>LOS</w:t>
      </w:r>
      <w:r>
        <w:rPr>
          <w:spacing w:val="-1"/>
        </w:rPr>
        <w:t xml:space="preserve"> </w:t>
      </w:r>
      <w:r>
        <w:t>MIEMBROS</w:t>
      </w:r>
      <w:r>
        <w:rPr>
          <w:spacing w:val="-4"/>
        </w:rPr>
        <w:t xml:space="preserve"> </w:t>
      </w:r>
      <w:r>
        <w:t>DE</w:t>
      </w:r>
      <w:r>
        <w:rPr>
          <w:spacing w:val="-4"/>
        </w:rPr>
        <w:t xml:space="preserve"> </w:t>
      </w:r>
      <w:r>
        <w:t>LA</w:t>
      </w:r>
      <w:r>
        <w:rPr>
          <w:spacing w:val="-5"/>
        </w:rPr>
        <w:t xml:space="preserve"> </w:t>
      </w:r>
      <w:r>
        <w:t>COMUNIDAD EDUCATIVA PARA GARANTIZAR LA CONVIVENCIA ESCOLAR Y LOS DERECHOS HUMANOS SEXUALES Y REPRODUCTIVOS EN EL</w:t>
      </w:r>
      <w:r>
        <w:rPr>
          <w:spacing w:val="-2"/>
        </w:rPr>
        <w:t xml:space="preserve"> </w:t>
      </w:r>
      <w:r>
        <w:t>ESTABLECIMIENTO EDUCATIVO.</w:t>
      </w:r>
    </w:p>
    <w:p w14:paraId="176B8D33" w14:textId="77777777" w:rsidR="005A0954" w:rsidRDefault="005A0954">
      <w:pPr>
        <w:pStyle w:val="Textoindependiente"/>
        <w:rPr>
          <w:rFonts w:ascii="Arial"/>
          <w:b/>
        </w:rPr>
      </w:pPr>
    </w:p>
    <w:p w14:paraId="1414A756" w14:textId="77777777" w:rsidR="005A0954" w:rsidRDefault="005A0954">
      <w:pPr>
        <w:pStyle w:val="Textoindependiente"/>
        <w:spacing w:before="45"/>
        <w:rPr>
          <w:rFonts w:ascii="Arial"/>
          <w:b/>
        </w:rPr>
      </w:pPr>
    </w:p>
    <w:p w14:paraId="77643E7E" w14:textId="77777777" w:rsidR="005A0954" w:rsidRDefault="00995841">
      <w:pPr>
        <w:pStyle w:val="Textoindependiente"/>
        <w:spacing w:line="259" w:lineRule="auto"/>
        <w:ind w:left="412" w:right="770"/>
      </w:pPr>
      <w:r>
        <w:t>La corte ha estimado que, bajo ninguna circunstancia el embarazo de un estudiante puede erigirse en criterio para limitar o restringir su derecho a la educación. En otras palabras, ante la atención que puede existir entre la autonomía del establecimiento educativo el derecho de la futura madre no puede ser discriminada por razón de su embarazo. Solo la futura madre tiene capacidad para decidir que es aquello que más conviene a su estado e intereses y, por ello</w:t>
      </w:r>
      <w:r>
        <w:rPr>
          <w:spacing w:val="-2"/>
        </w:rPr>
        <w:t xml:space="preserve"> </w:t>
      </w:r>
      <w:r>
        <w:t>su</w:t>
      </w:r>
      <w:r>
        <w:rPr>
          <w:spacing w:val="-1"/>
        </w:rPr>
        <w:t xml:space="preserve"> </w:t>
      </w:r>
      <w:r>
        <w:t>juicio</w:t>
      </w:r>
      <w:r>
        <w:rPr>
          <w:spacing w:val="-4"/>
        </w:rPr>
        <w:t xml:space="preserve"> </w:t>
      </w:r>
      <w:r>
        <w:t>no</w:t>
      </w:r>
      <w:r>
        <w:rPr>
          <w:spacing w:val="-4"/>
        </w:rPr>
        <w:t xml:space="preserve"> </w:t>
      </w:r>
      <w:r>
        <w:t>puede</w:t>
      </w:r>
      <w:r>
        <w:rPr>
          <w:spacing w:val="-6"/>
        </w:rPr>
        <w:t xml:space="preserve"> </w:t>
      </w:r>
      <w:r>
        <w:t>ser</w:t>
      </w:r>
      <w:r>
        <w:rPr>
          <w:spacing w:val="-2"/>
        </w:rPr>
        <w:t xml:space="preserve"> </w:t>
      </w:r>
      <w:r>
        <w:t>sustituido</w:t>
      </w:r>
      <w:r>
        <w:rPr>
          <w:spacing w:val="-2"/>
        </w:rPr>
        <w:t xml:space="preserve"> </w:t>
      </w:r>
      <w:r>
        <w:t>de</w:t>
      </w:r>
      <w:r>
        <w:rPr>
          <w:spacing w:val="-4"/>
        </w:rPr>
        <w:t xml:space="preserve"> </w:t>
      </w:r>
      <w:r>
        <w:t>manera</w:t>
      </w:r>
      <w:r>
        <w:rPr>
          <w:spacing w:val="-2"/>
        </w:rPr>
        <w:t xml:space="preserve"> </w:t>
      </w:r>
      <w:r>
        <w:t>arbitraria</w:t>
      </w:r>
      <w:r>
        <w:rPr>
          <w:spacing w:val="-2"/>
        </w:rPr>
        <w:t xml:space="preserve"> </w:t>
      </w:r>
      <w:r>
        <w:t>por</w:t>
      </w:r>
      <w:r>
        <w:rPr>
          <w:spacing w:val="-2"/>
        </w:rPr>
        <w:t xml:space="preserve"> </w:t>
      </w:r>
      <w:r>
        <w:t>el</w:t>
      </w:r>
      <w:r>
        <w:rPr>
          <w:spacing w:val="-2"/>
        </w:rPr>
        <w:t xml:space="preserve"> </w:t>
      </w:r>
      <w:r>
        <w:t>de</w:t>
      </w:r>
      <w:r>
        <w:rPr>
          <w:spacing w:val="-2"/>
        </w:rPr>
        <w:t xml:space="preserve"> </w:t>
      </w:r>
      <w:r>
        <w:t>sus</w:t>
      </w:r>
      <w:r>
        <w:rPr>
          <w:spacing w:val="-2"/>
        </w:rPr>
        <w:t xml:space="preserve"> </w:t>
      </w:r>
      <w:r>
        <w:t>padres</w:t>
      </w:r>
      <w:r>
        <w:rPr>
          <w:spacing w:val="-2"/>
        </w:rPr>
        <w:t xml:space="preserve"> </w:t>
      </w:r>
      <w:r>
        <w:t>o</w:t>
      </w:r>
      <w:r>
        <w:rPr>
          <w:spacing w:val="-4"/>
        </w:rPr>
        <w:t xml:space="preserve"> </w:t>
      </w:r>
      <w:r>
        <w:t>el</w:t>
      </w:r>
      <w:r>
        <w:rPr>
          <w:spacing w:val="-2"/>
        </w:rPr>
        <w:t xml:space="preserve"> </w:t>
      </w:r>
      <w:r>
        <w:t>del</w:t>
      </w:r>
      <w:r>
        <w:rPr>
          <w:spacing w:val="-2"/>
        </w:rPr>
        <w:t xml:space="preserve"> </w:t>
      </w:r>
      <w:r>
        <w:t xml:space="preserve">plantel </w:t>
      </w:r>
      <w:r>
        <w:rPr>
          <w:spacing w:val="-2"/>
        </w:rPr>
        <w:t>educativo.</w:t>
      </w:r>
    </w:p>
    <w:p w14:paraId="5BBE6713" w14:textId="77777777" w:rsidR="005A0954" w:rsidRDefault="00995841">
      <w:pPr>
        <w:pStyle w:val="Prrafodelista"/>
        <w:numPr>
          <w:ilvl w:val="0"/>
          <w:numId w:val="14"/>
        </w:numPr>
        <w:tabs>
          <w:tab w:val="left" w:pos="410"/>
        </w:tabs>
        <w:spacing w:before="275"/>
        <w:ind w:left="410" w:hanging="358"/>
        <w:rPr>
          <w:sz w:val="24"/>
        </w:rPr>
      </w:pPr>
      <w:r>
        <w:rPr>
          <w:sz w:val="24"/>
        </w:rPr>
        <w:t>Llamada</w:t>
      </w:r>
      <w:r>
        <w:rPr>
          <w:spacing w:val="-7"/>
          <w:sz w:val="24"/>
        </w:rPr>
        <w:t xml:space="preserve"> </w:t>
      </w:r>
      <w:r>
        <w:rPr>
          <w:sz w:val="24"/>
        </w:rPr>
        <w:t>de</w:t>
      </w:r>
      <w:r>
        <w:rPr>
          <w:spacing w:val="-4"/>
          <w:sz w:val="24"/>
        </w:rPr>
        <w:t xml:space="preserve"> </w:t>
      </w:r>
      <w:r>
        <w:rPr>
          <w:sz w:val="24"/>
        </w:rPr>
        <w:t>atención</w:t>
      </w:r>
      <w:r>
        <w:rPr>
          <w:spacing w:val="-4"/>
          <w:sz w:val="24"/>
        </w:rPr>
        <w:t xml:space="preserve"> </w:t>
      </w:r>
      <w:r>
        <w:rPr>
          <w:sz w:val="24"/>
        </w:rPr>
        <w:t>en</w:t>
      </w:r>
      <w:r>
        <w:rPr>
          <w:spacing w:val="-2"/>
          <w:sz w:val="24"/>
        </w:rPr>
        <w:t xml:space="preserve"> </w:t>
      </w:r>
      <w:r>
        <w:rPr>
          <w:sz w:val="24"/>
        </w:rPr>
        <w:t>forma</w:t>
      </w:r>
      <w:r>
        <w:rPr>
          <w:spacing w:val="-3"/>
          <w:sz w:val="24"/>
        </w:rPr>
        <w:t xml:space="preserve"> </w:t>
      </w:r>
      <w:r>
        <w:rPr>
          <w:sz w:val="24"/>
        </w:rPr>
        <w:t>individual,</w:t>
      </w:r>
      <w:r>
        <w:rPr>
          <w:spacing w:val="-1"/>
          <w:sz w:val="24"/>
        </w:rPr>
        <w:t xml:space="preserve"> </w:t>
      </w:r>
      <w:r>
        <w:rPr>
          <w:sz w:val="24"/>
        </w:rPr>
        <w:t>hasta</w:t>
      </w:r>
      <w:r>
        <w:rPr>
          <w:spacing w:val="-1"/>
          <w:sz w:val="24"/>
        </w:rPr>
        <w:t xml:space="preserve"> </w:t>
      </w:r>
      <w:r>
        <w:rPr>
          <w:sz w:val="24"/>
        </w:rPr>
        <w:t>por</w:t>
      </w:r>
      <w:r>
        <w:rPr>
          <w:spacing w:val="-3"/>
          <w:sz w:val="24"/>
        </w:rPr>
        <w:t xml:space="preserve"> </w:t>
      </w:r>
      <w:r>
        <w:rPr>
          <w:sz w:val="24"/>
        </w:rPr>
        <w:t>tres</w:t>
      </w:r>
      <w:r>
        <w:rPr>
          <w:spacing w:val="-22"/>
          <w:sz w:val="24"/>
        </w:rPr>
        <w:t xml:space="preserve"> </w:t>
      </w:r>
      <w:r>
        <w:rPr>
          <w:spacing w:val="-2"/>
          <w:sz w:val="24"/>
        </w:rPr>
        <w:t>veces.</w:t>
      </w:r>
    </w:p>
    <w:p w14:paraId="3285351F" w14:textId="77777777" w:rsidR="005A0954" w:rsidRDefault="00995841">
      <w:pPr>
        <w:pStyle w:val="Prrafodelista"/>
        <w:numPr>
          <w:ilvl w:val="0"/>
          <w:numId w:val="14"/>
        </w:numPr>
        <w:tabs>
          <w:tab w:val="left" w:pos="410"/>
        </w:tabs>
        <w:ind w:left="410" w:hanging="358"/>
        <w:rPr>
          <w:sz w:val="24"/>
        </w:rPr>
      </w:pPr>
      <w:r>
        <w:rPr>
          <w:sz w:val="24"/>
        </w:rPr>
        <w:t>En</w:t>
      </w:r>
      <w:r>
        <w:rPr>
          <w:spacing w:val="-5"/>
          <w:sz w:val="24"/>
        </w:rPr>
        <w:t xml:space="preserve"> </w:t>
      </w:r>
      <w:r>
        <w:rPr>
          <w:sz w:val="24"/>
        </w:rPr>
        <w:t>primera</w:t>
      </w:r>
      <w:r>
        <w:rPr>
          <w:spacing w:val="-2"/>
          <w:sz w:val="24"/>
        </w:rPr>
        <w:t xml:space="preserve"> </w:t>
      </w:r>
      <w:r>
        <w:rPr>
          <w:sz w:val="24"/>
        </w:rPr>
        <w:t>instancia</w:t>
      </w:r>
      <w:r>
        <w:rPr>
          <w:spacing w:val="-5"/>
          <w:sz w:val="24"/>
        </w:rPr>
        <w:t xml:space="preserve"> </w:t>
      </w:r>
      <w:r>
        <w:rPr>
          <w:sz w:val="24"/>
        </w:rPr>
        <w:t>debe</w:t>
      </w:r>
      <w:r>
        <w:rPr>
          <w:spacing w:val="-2"/>
          <w:sz w:val="24"/>
        </w:rPr>
        <w:t xml:space="preserve"> </w:t>
      </w:r>
      <w:r>
        <w:rPr>
          <w:sz w:val="24"/>
        </w:rPr>
        <w:t>realizarla</w:t>
      </w:r>
      <w:r>
        <w:rPr>
          <w:spacing w:val="-3"/>
          <w:sz w:val="24"/>
        </w:rPr>
        <w:t xml:space="preserve"> </w:t>
      </w:r>
      <w:r>
        <w:rPr>
          <w:sz w:val="24"/>
        </w:rPr>
        <w:t>el</w:t>
      </w:r>
      <w:r>
        <w:rPr>
          <w:spacing w:val="-5"/>
          <w:sz w:val="24"/>
        </w:rPr>
        <w:t xml:space="preserve"> </w:t>
      </w:r>
      <w:r>
        <w:rPr>
          <w:sz w:val="24"/>
        </w:rPr>
        <w:t>profesor</w:t>
      </w:r>
      <w:r>
        <w:rPr>
          <w:spacing w:val="-2"/>
          <w:sz w:val="24"/>
        </w:rPr>
        <w:t xml:space="preserve"> </w:t>
      </w:r>
      <w:r>
        <w:rPr>
          <w:sz w:val="24"/>
        </w:rPr>
        <w:t>que</w:t>
      </w:r>
      <w:r>
        <w:rPr>
          <w:spacing w:val="-5"/>
          <w:sz w:val="24"/>
        </w:rPr>
        <w:t xml:space="preserve"> </w:t>
      </w:r>
      <w:r>
        <w:rPr>
          <w:sz w:val="24"/>
        </w:rPr>
        <w:t>se</w:t>
      </w:r>
      <w:r>
        <w:rPr>
          <w:spacing w:val="-3"/>
          <w:sz w:val="24"/>
        </w:rPr>
        <w:t xml:space="preserve"> </w:t>
      </w:r>
      <w:r>
        <w:rPr>
          <w:sz w:val="24"/>
        </w:rPr>
        <w:t>entere</w:t>
      </w:r>
      <w:r>
        <w:rPr>
          <w:spacing w:val="-2"/>
          <w:sz w:val="24"/>
        </w:rPr>
        <w:t xml:space="preserve"> </w:t>
      </w:r>
      <w:r>
        <w:rPr>
          <w:sz w:val="24"/>
        </w:rPr>
        <w:t>de</w:t>
      </w:r>
      <w:r>
        <w:rPr>
          <w:spacing w:val="-3"/>
          <w:sz w:val="24"/>
        </w:rPr>
        <w:t xml:space="preserve"> </w:t>
      </w:r>
      <w:r>
        <w:rPr>
          <w:sz w:val="24"/>
        </w:rPr>
        <w:t>la</w:t>
      </w:r>
      <w:r>
        <w:rPr>
          <w:spacing w:val="2"/>
          <w:sz w:val="24"/>
        </w:rPr>
        <w:t xml:space="preserve"> </w:t>
      </w:r>
      <w:r>
        <w:rPr>
          <w:spacing w:val="-2"/>
          <w:sz w:val="24"/>
        </w:rPr>
        <w:t>situación</w:t>
      </w:r>
    </w:p>
    <w:p w14:paraId="3B53AB59" w14:textId="77777777" w:rsidR="005A0954" w:rsidRDefault="00995841">
      <w:pPr>
        <w:pStyle w:val="Prrafodelista"/>
        <w:numPr>
          <w:ilvl w:val="0"/>
          <w:numId w:val="14"/>
        </w:numPr>
        <w:tabs>
          <w:tab w:val="left" w:pos="410"/>
        </w:tabs>
        <w:ind w:left="410" w:hanging="358"/>
        <w:rPr>
          <w:sz w:val="24"/>
        </w:rPr>
      </w:pPr>
      <w:r>
        <w:rPr>
          <w:sz w:val="24"/>
        </w:rPr>
        <w:t>Amonestación</w:t>
      </w:r>
      <w:r>
        <w:rPr>
          <w:spacing w:val="-5"/>
          <w:sz w:val="24"/>
        </w:rPr>
        <w:t xml:space="preserve"> </w:t>
      </w:r>
      <w:r>
        <w:rPr>
          <w:sz w:val="24"/>
        </w:rPr>
        <w:t>verbal</w:t>
      </w:r>
      <w:r>
        <w:rPr>
          <w:spacing w:val="-6"/>
          <w:sz w:val="24"/>
        </w:rPr>
        <w:t xml:space="preserve"> </w:t>
      </w:r>
      <w:r>
        <w:rPr>
          <w:sz w:val="24"/>
        </w:rPr>
        <w:t>por</w:t>
      </w:r>
      <w:r>
        <w:rPr>
          <w:spacing w:val="-3"/>
          <w:sz w:val="24"/>
        </w:rPr>
        <w:t xml:space="preserve"> </w:t>
      </w:r>
      <w:r>
        <w:rPr>
          <w:sz w:val="24"/>
        </w:rPr>
        <w:t>su</w:t>
      </w:r>
      <w:r>
        <w:rPr>
          <w:spacing w:val="-1"/>
          <w:sz w:val="24"/>
        </w:rPr>
        <w:t xml:space="preserve"> </w:t>
      </w:r>
      <w:r>
        <w:rPr>
          <w:spacing w:val="-2"/>
          <w:sz w:val="24"/>
        </w:rPr>
        <w:t>titular.</w:t>
      </w:r>
    </w:p>
    <w:p w14:paraId="13E13AF2" w14:textId="77777777" w:rsidR="005A0954" w:rsidRDefault="00995841">
      <w:pPr>
        <w:pStyle w:val="Prrafodelista"/>
        <w:numPr>
          <w:ilvl w:val="0"/>
          <w:numId w:val="14"/>
        </w:numPr>
        <w:tabs>
          <w:tab w:val="left" w:pos="410"/>
        </w:tabs>
        <w:ind w:left="410" w:hanging="358"/>
        <w:rPr>
          <w:sz w:val="24"/>
        </w:rPr>
      </w:pPr>
      <w:r>
        <w:rPr>
          <w:sz w:val="24"/>
        </w:rPr>
        <w:t>Realización</w:t>
      </w:r>
      <w:r>
        <w:rPr>
          <w:spacing w:val="-6"/>
          <w:sz w:val="24"/>
        </w:rPr>
        <w:t xml:space="preserve"> </w:t>
      </w:r>
      <w:r>
        <w:rPr>
          <w:sz w:val="24"/>
        </w:rPr>
        <w:t>de</w:t>
      </w:r>
      <w:r>
        <w:rPr>
          <w:spacing w:val="-5"/>
          <w:sz w:val="24"/>
        </w:rPr>
        <w:t xml:space="preserve"> </w:t>
      </w:r>
      <w:r>
        <w:rPr>
          <w:sz w:val="24"/>
        </w:rPr>
        <w:t>un</w:t>
      </w:r>
      <w:r>
        <w:rPr>
          <w:spacing w:val="-3"/>
          <w:sz w:val="24"/>
        </w:rPr>
        <w:t xml:space="preserve"> </w:t>
      </w:r>
      <w:r>
        <w:rPr>
          <w:sz w:val="24"/>
        </w:rPr>
        <w:t>Compromiso</w:t>
      </w:r>
      <w:r>
        <w:rPr>
          <w:spacing w:val="-4"/>
          <w:sz w:val="24"/>
        </w:rPr>
        <w:t xml:space="preserve"> </w:t>
      </w:r>
      <w:r>
        <w:rPr>
          <w:sz w:val="24"/>
        </w:rPr>
        <w:t>entre</w:t>
      </w:r>
      <w:r>
        <w:rPr>
          <w:spacing w:val="-5"/>
          <w:sz w:val="24"/>
        </w:rPr>
        <w:t xml:space="preserve"> </w:t>
      </w:r>
      <w:r>
        <w:rPr>
          <w:sz w:val="24"/>
        </w:rPr>
        <w:t>el</w:t>
      </w:r>
      <w:r>
        <w:rPr>
          <w:spacing w:val="-3"/>
          <w:sz w:val="24"/>
        </w:rPr>
        <w:t xml:space="preserve"> </w:t>
      </w:r>
      <w:r>
        <w:rPr>
          <w:sz w:val="24"/>
        </w:rPr>
        <w:t>docente</w:t>
      </w:r>
      <w:r>
        <w:rPr>
          <w:spacing w:val="-4"/>
          <w:sz w:val="24"/>
        </w:rPr>
        <w:t xml:space="preserve"> </w:t>
      </w:r>
      <w:r>
        <w:rPr>
          <w:sz w:val="24"/>
        </w:rPr>
        <w:t>titular</w:t>
      </w:r>
      <w:r>
        <w:rPr>
          <w:spacing w:val="-3"/>
          <w:sz w:val="24"/>
        </w:rPr>
        <w:t xml:space="preserve"> </w:t>
      </w:r>
      <w:r>
        <w:rPr>
          <w:sz w:val="24"/>
        </w:rPr>
        <w:t>y</w:t>
      </w:r>
      <w:r>
        <w:rPr>
          <w:spacing w:val="-4"/>
          <w:sz w:val="24"/>
        </w:rPr>
        <w:t xml:space="preserve"> </w:t>
      </w:r>
      <w:r>
        <w:rPr>
          <w:sz w:val="24"/>
        </w:rPr>
        <w:t>el</w:t>
      </w:r>
      <w:r>
        <w:rPr>
          <w:spacing w:val="-3"/>
          <w:sz w:val="24"/>
        </w:rPr>
        <w:t xml:space="preserve"> </w:t>
      </w:r>
      <w:r>
        <w:rPr>
          <w:sz w:val="24"/>
        </w:rPr>
        <w:t>alumno</w:t>
      </w:r>
      <w:r>
        <w:rPr>
          <w:spacing w:val="-5"/>
          <w:sz w:val="24"/>
        </w:rPr>
        <w:t xml:space="preserve"> </w:t>
      </w:r>
      <w:r>
        <w:rPr>
          <w:sz w:val="24"/>
        </w:rPr>
        <w:t>(a)</w:t>
      </w:r>
      <w:r>
        <w:rPr>
          <w:spacing w:val="-3"/>
          <w:sz w:val="24"/>
        </w:rPr>
        <w:t xml:space="preserve"> </w:t>
      </w:r>
      <w:r>
        <w:rPr>
          <w:sz w:val="24"/>
        </w:rPr>
        <w:t>escrito</w:t>
      </w:r>
      <w:r>
        <w:rPr>
          <w:spacing w:val="-2"/>
          <w:sz w:val="24"/>
        </w:rPr>
        <w:t xml:space="preserve"> </w:t>
      </w:r>
      <w:r>
        <w:rPr>
          <w:sz w:val="24"/>
        </w:rPr>
        <w:t>y</w:t>
      </w:r>
      <w:r>
        <w:rPr>
          <w:spacing w:val="-25"/>
          <w:sz w:val="24"/>
        </w:rPr>
        <w:t xml:space="preserve"> </w:t>
      </w:r>
      <w:r>
        <w:rPr>
          <w:spacing w:val="-2"/>
          <w:sz w:val="24"/>
        </w:rPr>
        <w:t>firmado.</w:t>
      </w:r>
    </w:p>
    <w:p w14:paraId="429EFF93" w14:textId="77777777" w:rsidR="005A0954" w:rsidRDefault="00995841">
      <w:pPr>
        <w:pStyle w:val="Prrafodelista"/>
        <w:numPr>
          <w:ilvl w:val="0"/>
          <w:numId w:val="14"/>
        </w:numPr>
        <w:tabs>
          <w:tab w:val="left" w:pos="410"/>
        </w:tabs>
        <w:ind w:left="410" w:hanging="358"/>
        <w:rPr>
          <w:sz w:val="24"/>
        </w:rPr>
      </w:pPr>
      <w:r>
        <w:rPr>
          <w:sz w:val="24"/>
        </w:rPr>
        <w:t>Amonestación</w:t>
      </w:r>
      <w:r>
        <w:rPr>
          <w:spacing w:val="-4"/>
          <w:sz w:val="24"/>
        </w:rPr>
        <w:t xml:space="preserve"> </w:t>
      </w:r>
      <w:r>
        <w:rPr>
          <w:sz w:val="24"/>
        </w:rPr>
        <w:t>escrita</w:t>
      </w:r>
      <w:r>
        <w:rPr>
          <w:spacing w:val="-4"/>
          <w:sz w:val="24"/>
        </w:rPr>
        <w:t xml:space="preserve"> </w:t>
      </w:r>
      <w:r>
        <w:rPr>
          <w:sz w:val="24"/>
        </w:rPr>
        <w:t>con</w:t>
      </w:r>
      <w:r>
        <w:rPr>
          <w:spacing w:val="1"/>
          <w:sz w:val="24"/>
        </w:rPr>
        <w:t xml:space="preserve"> </w:t>
      </w:r>
      <w:r>
        <w:rPr>
          <w:sz w:val="24"/>
        </w:rPr>
        <w:t>copia</w:t>
      </w:r>
      <w:r>
        <w:rPr>
          <w:spacing w:val="-3"/>
          <w:sz w:val="24"/>
        </w:rPr>
        <w:t xml:space="preserve"> </w:t>
      </w:r>
      <w:r>
        <w:rPr>
          <w:sz w:val="24"/>
        </w:rPr>
        <w:t>a</w:t>
      </w:r>
      <w:r>
        <w:rPr>
          <w:spacing w:val="-5"/>
          <w:sz w:val="24"/>
        </w:rPr>
        <w:t xml:space="preserve"> </w:t>
      </w:r>
      <w:r>
        <w:rPr>
          <w:sz w:val="24"/>
        </w:rPr>
        <w:t>la</w:t>
      </w:r>
      <w:r>
        <w:rPr>
          <w:spacing w:val="-3"/>
          <w:sz w:val="24"/>
        </w:rPr>
        <w:t xml:space="preserve"> </w:t>
      </w:r>
      <w:r>
        <w:rPr>
          <w:sz w:val="24"/>
        </w:rPr>
        <w:t>dirección</w:t>
      </w:r>
      <w:r>
        <w:rPr>
          <w:spacing w:val="-3"/>
          <w:sz w:val="24"/>
        </w:rPr>
        <w:t xml:space="preserve"> </w:t>
      </w:r>
      <w:r>
        <w:rPr>
          <w:sz w:val="24"/>
        </w:rPr>
        <w:t>y</w:t>
      </w:r>
      <w:r>
        <w:rPr>
          <w:spacing w:val="-3"/>
          <w:sz w:val="24"/>
        </w:rPr>
        <w:t xml:space="preserve"> </w:t>
      </w:r>
      <w:r>
        <w:rPr>
          <w:sz w:val="24"/>
        </w:rPr>
        <w:t>anotación</w:t>
      </w:r>
      <w:r>
        <w:rPr>
          <w:spacing w:val="-3"/>
          <w:sz w:val="24"/>
        </w:rPr>
        <w:t xml:space="preserve"> </w:t>
      </w:r>
      <w:r>
        <w:rPr>
          <w:sz w:val="24"/>
        </w:rPr>
        <w:t>en</w:t>
      </w:r>
      <w:r>
        <w:rPr>
          <w:spacing w:val="-5"/>
          <w:sz w:val="24"/>
        </w:rPr>
        <w:t xml:space="preserve"> </w:t>
      </w:r>
      <w:r>
        <w:rPr>
          <w:sz w:val="24"/>
        </w:rPr>
        <w:t>el</w:t>
      </w:r>
      <w:r>
        <w:rPr>
          <w:spacing w:val="-15"/>
          <w:sz w:val="24"/>
        </w:rPr>
        <w:t xml:space="preserve"> </w:t>
      </w:r>
      <w:r>
        <w:rPr>
          <w:spacing w:val="-2"/>
          <w:sz w:val="24"/>
        </w:rPr>
        <w:t>observador.</w:t>
      </w:r>
    </w:p>
    <w:p w14:paraId="68BF83F1" w14:textId="77777777" w:rsidR="005A0954" w:rsidRDefault="00995841">
      <w:pPr>
        <w:pStyle w:val="Prrafodelista"/>
        <w:numPr>
          <w:ilvl w:val="0"/>
          <w:numId w:val="14"/>
        </w:numPr>
        <w:tabs>
          <w:tab w:val="left" w:pos="410"/>
        </w:tabs>
        <w:ind w:left="410" w:hanging="358"/>
        <w:rPr>
          <w:sz w:val="24"/>
        </w:rPr>
      </w:pPr>
      <w:r>
        <w:rPr>
          <w:spacing w:val="-2"/>
          <w:sz w:val="24"/>
        </w:rPr>
        <w:t>Citar</w:t>
      </w:r>
      <w:r>
        <w:rPr>
          <w:spacing w:val="-15"/>
          <w:sz w:val="24"/>
        </w:rPr>
        <w:t xml:space="preserve"> </w:t>
      </w:r>
      <w:r>
        <w:rPr>
          <w:spacing w:val="-2"/>
          <w:sz w:val="24"/>
        </w:rPr>
        <w:t>el</w:t>
      </w:r>
      <w:r>
        <w:rPr>
          <w:spacing w:val="-13"/>
          <w:sz w:val="24"/>
        </w:rPr>
        <w:t xml:space="preserve"> </w:t>
      </w:r>
      <w:r>
        <w:rPr>
          <w:spacing w:val="-2"/>
          <w:sz w:val="24"/>
        </w:rPr>
        <w:t>padre</w:t>
      </w:r>
      <w:r>
        <w:rPr>
          <w:spacing w:val="-12"/>
          <w:sz w:val="24"/>
        </w:rPr>
        <w:t xml:space="preserve"> </w:t>
      </w:r>
      <w:r>
        <w:rPr>
          <w:spacing w:val="-2"/>
          <w:sz w:val="24"/>
        </w:rPr>
        <w:t>de</w:t>
      </w:r>
      <w:r>
        <w:rPr>
          <w:spacing w:val="-14"/>
          <w:sz w:val="24"/>
        </w:rPr>
        <w:t xml:space="preserve"> </w:t>
      </w:r>
      <w:r>
        <w:rPr>
          <w:spacing w:val="-2"/>
          <w:sz w:val="24"/>
        </w:rPr>
        <w:t>familia</w:t>
      </w:r>
      <w:r>
        <w:rPr>
          <w:spacing w:val="-15"/>
          <w:sz w:val="24"/>
        </w:rPr>
        <w:t xml:space="preserve"> </w:t>
      </w:r>
      <w:r>
        <w:rPr>
          <w:spacing w:val="-2"/>
          <w:sz w:val="24"/>
        </w:rPr>
        <w:t>o</w:t>
      </w:r>
      <w:r>
        <w:rPr>
          <w:spacing w:val="-11"/>
          <w:sz w:val="24"/>
        </w:rPr>
        <w:t xml:space="preserve"> </w:t>
      </w:r>
      <w:r>
        <w:rPr>
          <w:spacing w:val="-2"/>
          <w:sz w:val="24"/>
        </w:rPr>
        <w:t>acudiente</w:t>
      </w:r>
      <w:r>
        <w:rPr>
          <w:spacing w:val="-10"/>
          <w:sz w:val="24"/>
        </w:rPr>
        <w:t xml:space="preserve"> </w:t>
      </w:r>
      <w:r>
        <w:rPr>
          <w:spacing w:val="-2"/>
          <w:sz w:val="24"/>
        </w:rPr>
        <w:t>para</w:t>
      </w:r>
      <w:r>
        <w:rPr>
          <w:spacing w:val="-12"/>
          <w:sz w:val="24"/>
        </w:rPr>
        <w:t xml:space="preserve"> </w:t>
      </w:r>
      <w:r>
        <w:rPr>
          <w:spacing w:val="-2"/>
          <w:sz w:val="24"/>
        </w:rPr>
        <w:t>el</w:t>
      </w:r>
      <w:r>
        <w:rPr>
          <w:spacing w:val="-13"/>
          <w:sz w:val="24"/>
        </w:rPr>
        <w:t xml:space="preserve"> </w:t>
      </w:r>
      <w:r>
        <w:rPr>
          <w:spacing w:val="-2"/>
          <w:sz w:val="24"/>
        </w:rPr>
        <w:t>cambio</w:t>
      </w:r>
      <w:r>
        <w:rPr>
          <w:spacing w:val="-15"/>
          <w:sz w:val="24"/>
        </w:rPr>
        <w:t xml:space="preserve"> </w:t>
      </w:r>
      <w:r>
        <w:rPr>
          <w:spacing w:val="-2"/>
          <w:sz w:val="24"/>
        </w:rPr>
        <w:t>de</w:t>
      </w:r>
      <w:r>
        <w:rPr>
          <w:spacing w:val="-15"/>
          <w:sz w:val="24"/>
        </w:rPr>
        <w:t xml:space="preserve"> </w:t>
      </w:r>
      <w:r>
        <w:rPr>
          <w:spacing w:val="-2"/>
          <w:sz w:val="24"/>
        </w:rPr>
        <w:t>actitud,</w:t>
      </w:r>
      <w:r>
        <w:rPr>
          <w:spacing w:val="-11"/>
          <w:sz w:val="24"/>
        </w:rPr>
        <w:t xml:space="preserve"> </w:t>
      </w:r>
      <w:r>
        <w:rPr>
          <w:spacing w:val="-2"/>
          <w:sz w:val="24"/>
        </w:rPr>
        <w:t>determinando</w:t>
      </w:r>
      <w:r>
        <w:rPr>
          <w:spacing w:val="-10"/>
          <w:sz w:val="24"/>
        </w:rPr>
        <w:t xml:space="preserve"> </w:t>
      </w:r>
      <w:r>
        <w:rPr>
          <w:spacing w:val="-2"/>
          <w:sz w:val="24"/>
        </w:rPr>
        <w:t>el</w:t>
      </w:r>
      <w:r>
        <w:rPr>
          <w:spacing w:val="-13"/>
          <w:sz w:val="24"/>
        </w:rPr>
        <w:t xml:space="preserve"> </w:t>
      </w:r>
      <w:r>
        <w:rPr>
          <w:spacing w:val="-2"/>
          <w:sz w:val="24"/>
        </w:rPr>
        <w:t>tiempo</w:t>
      </w:r>
      <w:r>
        <w:rPr>
          <w:spacing w:val="-13"/>
          <w:sz w:val="24"/>
        </w:rPr>
        <w:t xml:space="preserve"> </w:t>
      </w:r>
      <w:r>
        <w:rPr>
          <w:spacing w:val="-2"/>
          <w:sz w:val="24"/>
        </w:rPr>
        <w:t>para</w:t>
      </w:r>
      <w:r>
        <w:rPr>
          <w:spacing w:val="-5"/>
          <w:sz w:val="24"/>
        </w:rPr>
        <w:t xml:space="preserve"> </w:t>
      </w:r>
      <w:r>
        <w:rPr>
          <w:spacing w:val="-2"/>
          <w:sz w:val="24"/>
        </w:rPr>
        <w:t>esto,</w:t>
      </w:r>
    </w:p>
    <w:p w14:paraId="163590B7" w14:textId="77777777" w:rsidR="005A0954" w:rsidRDefault="005A0954">
      <w:pPr>
        <w:pStyle w:val="Prrafodelista"/>
        <w:rPr>
          <w:sz w:val="24"/>
        </w:rPr>
        <w:sectPr w:rsidR="005A0954">
          <w:pgSz w:w="12240" w:h="15840"/>
          <w:pgMar w:top="1720" w:right="360" w:bottom="840" w:left="720" w:header="0" w:footer="645" w:gutter="0"/>
          <w:cols w:space="720"/>
        </w:sectPr>
      </w:pPr>
    </w:p>
    <w:p w14:paraId="1FFD7FFE" w14:textId="77777777" w:rsidR="005A0954" w:rsidRDefault="00995841">
      <w:pPr>
        <w:pStyle w:val="Textoindependiente"/>
        <w:spacing w:before="2" w:line="276" w:lineRule="auto"/>
        <w:ind w:left="412" w:right="688"/>
      </w:pPr>
      <w:r>
        <w:lastRenderedPageBreak/>
        <w:t>los</w:t>
      </w:r>
      <w:r>
        <w:rPr>
          <w:spacing w:val="-14"/>
        </w:rPr>
        <w:t xml:space="preserve"> </w:t>
      </w:r>
      <w:r>
        <w:t>cuales</w:t>
      </w:r>
      <w:r>
        <w:rPr>
          <w:spacing w:val="-14"/>
        </w:rPr>
        <w:t xml:space="preserve"> </w:t>
      </w:r>
      <w:r>
        <w:t>serán</w:t>
      </w:r>
      <w:r>
        <w:rPr>
          <w:spacing w:val="-14"/>
        </w:rPr>
        <w:t xml:space="preserve"> </w:t>
      </w:r>
      <w:r>
        <w:t>firmados</w:t>
      </w:r>
      <w:r>
        <w:rPr>
          <w:spacing w:val="-15"/>
        </w:rPr>
        <w:t xml:space="preserve"> </w:t>
      </w:r>
      <w:r>
        <w:t>por</w:t>
      </w:r>
      <w:r>
        <w:rPr>
          <w:spacing w:val="-16"/>
        </w:rPr>
        <w:t xml:space="preserve"> </w:t>
      </w:r>
      <w:r>
        <w:t>el</w:t>
      </w:r>
      <w:r>
        <w:rPr>
          <w:spacing w:val="-15"/>
        </w:rPr>
        <w:t xml:space="preserve"> </w:t>
      </w:r>
      <w:r>
        <w:t>alumno,</w:t>
      </w:r>
      <w:r>
        <w:rPr>
          <w:spacing w:val="-14"/>
        </w:rPr>
        <w:t xml:space="preserve"> </w:t>
      </w:r>
      <w:r>
        <w:t>su</w:t>
      </w:r>
      <w:r>
        <w:rPr>
          <w:spacing w:val="-14"/>
        </w:rPr>
        <w:t xml:space="preserve"> </w:t>
      </w:r>
      <w:r>
        <w:t>representante,</w:t>
      </w:r>
      <w:r>
        <w:rPr>
          <w:spacing w:val="-14"/>
        </w:rPr>
        <w:t xml:space="preserve"> </w:t>
      </w:r>
      <w:r>
        <w:t>el</w:t>
      </w:r>
      <w:r>
        <w:rPr>
          <w:spacing w:val="-15"/>
        </w:rPr>
        <w:t xml:space="preserve"> </w:t>
      </w:r>
      <w:r>
        <w:t>titular</w:t>
      </w:r>
      <w:r>
        <w:rPr>
          <w:spacing w:val="-16"/>
        </w:rPr>
        <w:t xml:space="preserve"> </w:t>
      </w:r>
      <w:r>
        <w:t>y</w:t>
      </w:r>
      <w:r>
        <w:rPr>
          <w:spacing w:val="-15"/>
        </w:rPr>
        <w:t xml:space="preserve"> </w:t>
      </w:r>
      <w:r>
        <w:t>director</w:t>
      </w:r>
      <w:r>
        <w:rPr>
          <w:spacing w:val="-16"/>
        </w:rPr>
        <w:t xml:space="preserve"> </w:t>
      </w:r>
      <w:r>
        <w:t>(a).</w:t>
      </w:r>
      <w:r>
        <w:rPr>
          <w:spacing w:val="-15"/>
        </w:rPr>
        <w:t xml:space="preserve"> </w:t>
      </w:r>
      <w:r>
        <w:t>(pacto</w:t>
      </w:r>
      <w:r>
        <w:rPr>
          <w:spacing w:val="-14"/>
        </w:rPr>
        <w:t xml:space="preserve"> </w:t>
      </w:r>
      <w:r>
        <w:t>firmado entre alumnos, padres y docentes).</w:t>
      </w:r>
    </w:p>
    <w:p w14:paraId="5B240000" w14:textId="77777777" w:rsidR="005A0954" w:rsidRDefault="00995841">
      <w:pPr>
        <w:pStyle w:val="Prrafodelista"/>
        <w:numPr>
          <w:ilvl w:val="0"/>
          <w:numId w:val="14"/>
        </w:numPr>
        <w:tabs>
          <w:tab w:val="left" w:pos="410"/>
          <w:tab w:val="left" w:pos="412"/>
        </w:tabs>
        <w:spacing w:line="273" w:lineRule="auto"/>
        <w:ind w:right="681"/>
        <w:rPr>
          <w:sz w:val="24"/>
        </w:rPr>
      </w:pPr>
      <w:r>
        <w:rPr>
          <w:sz w:val="24"/>
        </w:rPr>
        <w:t>Análisis de hecho con el consejo directivo: el alumno, el padre de</w:t>
      </w:r>
      <w:r>
        <w:rPr>
          <w:spacing w:val="-3"/>
          <w:sz w:val="24"/>
        </w:rPr>
        <w:t xml:space="preserve"> </w:t>
      </w:r>
      <w:r>
        <w:rPr>
          <w:sz w:val="24"/>
        </w:rPr>
        <w:t>familia o acudiente, el titular y el director (a).</w:t>
      </w:r>
    </w:p>
    <w:p w14:paraId="0F20D9D8" w14:textId="77777777" w:rsidR="005A0954" w:rsidRDefault="00995841">
      <w:pPr>
        <w:pStyle w:val="Ttulo2"/>
        <w:spacing w:before="274"/>
      </w:pPr>
      <w:r>
        <w:t>Sanciones</w:t>
      </w:r>
      <w:r>
        <w:rPr>
          <w:spacing w:val="-5"/>
        </w:rPr>
        <w:t xml:space="preserve"> </w:t>
      </w:r>
      <w:r>
        <w:t>que</w:t>
      </w:r>
      <w:r>
        <w:rPr>
          <w:spacing w:val="-4"/>
        </w:rPr>
        <w:t xml:space="preserve"> </w:t>
      </w:r>
      <w:r>
        <w:t>tomar</w:t>
      </w:r>
      <w:r>
        <w:rPr>
          <w:spacing w:val="-4"/>
        </w:rPr>
        <w:t xml:space="preserve"> </w:t>
      </w:r>
      <w:r>
        <w:t>para</w:t>
      </w:r>
      <w:r>
        <w:rPr>
          <w:spacing w:val="-4"/>
        </w:rPr>
        <w:t xml:space="preserve"> </w:t>
      </w:r>
      <w:r>
        <w:t>situaciones</w:t>
      </w:r>
      <w:r>
        <w:rPr>
          <w:spacing w:val="-4"/>
        </w:rPr>
        <w:t xml:space="preserve"> </w:t>
      </w:r>
      <w:r>
        <w:t>tipo</w:t>
      </w:r>
      <w:r>
        <w:rPr>
          <w:spacing w:val="-4"/>
        </w:rPr>
        <w:t xml:space="preserve"> </w:t>
      </w:r>
      <w:r>
        <w:rPr>
          <w:spacing w:val="-5"/>
        </w:rPr>
        <w:t>II.</w:t>
      </w:r>
    </w:p>
    <w:p w14:paraId="7A51DEC6" w14:textId="77777777" w:rsidR="005A0954" w:rsidRDefault="00995841">
      <w:pPr>
        <w:pStyle w:val="Prrafodelista"/>
        <w:numPr>
          <w:ilvl w:val="1"/>
          <w:numId w:val="14"/>
        </w:numPr>
        <w:tabs>
          <w:tab w:val="left" w:pos="412"/>
          <w:tab w:val="left" w:pos="840"/>
        </w:tabs>
        <w:spacing w:line="278" w:lineRule="auto"/>
        <w:ind w:right="1136" w:hanging="142"/>
        <w:rPr>
          <w:sz w:val="24"/>
        </w:rPr>
      </w:pPr>
      <w:r>
        <w:rPr>
          <w:sz w:val="24"/>
        </w:rPr>
        <w:t>Una</w:t>
      </w:r>
      <w:r>
        <w:rPr>
          <w:spacing w:val="-13"/>
          <w:sz w:val="24"/>
        </w:rPr>
        <w:t xml:space="preserve"> </w:t>
      </w:r>
      <w:r>
        <w:rPr>
          <w:sz w:val="24"/>
        </w:rPr>
        <w:t>jornada</w:t>
      </w:r>
      <w:r>
        <w:rPr>
          <w:spacing w:val="-11"/>
          <w:sz w:val="24"/>
        </w:rPr>
        <w:t xml:space="preserve"> </w:t>
      </w:r>
      <w:r>
        <w:rPr>
          <w:sz w:val="24"/>
        </w:rPr>
        <w:t>social</w:t>
      </w:r>
      <w:r>
        <w:rPr>
          <w:spacing w:val="-7"/>
          <w:sz w:val="24"/>
        </w:rPr>
        <w:t xml:space="preserve"> </w:t>
      </w:r>
      <w:r>
        <w:rPr>
          <w:sz w:val="24"/>
        </w:rPr>
        <w:t>y</w:t>
      </w:r>
      <w:r>
        <w:rPr>
          <w:spacing w:val="-19"/>
          <w:sz w:val="24"/>
        </w:rPr>
        <w:t xml:space="preserve"> </w:t>
      </w:r>
      <w:r>
        <w:rPr>
          <w:sz w:val="24"/>
        </w:rPr>
        <w:t>pedagógica</w:t>
      </w:r>
      <w:r>
        <w:rPr>
          <w:spacing w:val="-8"/>
          <w:sz w:val="24"/>
        </w:rPr>
        <w:t xml:space="preserve"> </w:t>
      </w:r>
      <w:r>
        <w:rPr>
          <w:sz w:val="24"/>
        </w:rPr>
        <w:t>dentro</w:t>
      </w:r>
      <w:r>
        <w:rPr>
          <w:spacing w:val="-14"/>
          <w:sz w:val="24"/>
        </w:rPr>
        <w:t xml:space="preserve"> </w:t>
      </w:r>
      <w:r>
        <w:rPr>
          <w:sz w:val="24"/>
        </w:rPr>
        <w:t>de</w:t>
      </w:r>
      <w:r>
        <w:rPr>
          <w:spacing w:val="-9"/>
          <w:sz w:val="24"/>
        </w:rPr>
        <w:t xml:space="preserve"> </w:t>
      </w:r>
      <w:r>
        <w:rPr>
          <w:sz w:val="24"/>
        </w:rPr>
        <w:t>la</w:t>
      </w:r>
      <w:r>
        <w:rPr>
          <w:spacing w:val="-14"/>
          <w:sz w:val="24"/>
        </w:rPr>
        <w:t xml:space="preserve"> </w:t>
      </w:r>
      <w:r>
        <w:rPr>
          <w:sz w:val="24"/>
        </w:rPr>
        <w:t>Institución</w:t>
      </w:r>
      <w:r>
        <w:rPr>
          <w:spacing w:val="-11"/>
          <w:sz w:val="24"/>
        </w:rPr>
        <w:t xml:space="preserve"> </w:t>
      </w:r>
      <w:r>
        <w:rPr>
          <w:sz w:val="24"/>
        </w:rPr>
        <w:t>con</w:t>
      </w:r>
      <w:r>
        <w:rPr>
          <w:spacing w:val="-14"/>
          <w:sz w:val="24"/>
        </w:rPr>
        <w:t xml:space="preserve"> </w:t>
      </w:r>
      <w:r>
        <w:rPr>
          <w:sz w:val="24"/>
        </w:rPr>
        <w:t>el</w:t>
      </w:r>
      <w:r>
        <w:rPr>
          <w:spacing w:val="-13"/>
          <w:sz w:val="24"/>
        </w:rPr>
        <w:t xml:space="preserve"> </w:t>
      </w:r>
      <w:r>
        <w:rPr>
          <w:sz w:val="24"/>
        </w:rPr>
        <w:t>acompañamiento</w:t>
      </w:r>
      <w:r>
        <w:rPr>
          <w:spacing w:val="-12"/>
          <w:sz w:val="24"/>
        </w:rPr>
        <w:t xml:space="preserve"> </w:t>
      </w:r>
      <w:r>
        <w:rPr>
          <w:sz w:val="24"/>
        </w:rPr>
        <w:t>de</w:t>
      </w:r>
      <w:r>
        <w:rPr>
          <w:spacing w:val="-3"/>
          <w:sz w:val="24"/>
        </w:rPr>
        <w:t xml:space="preserve"> </w:t>
      </w:r>
      <w:r>
        <w:rPr>
          <w:sz w:val="24"/>
        </w:rPr>
        <w:t>las autoridades administrativas competentes.</w:t>
      </w:r>
    </w:p>
    <w:p w14:paraId="31DC51AF" w14:textId="77777777" w:rsidR="005A0954" w:rsidRDefault="00995841">
      <w:pPr>
        <w:pStyle w:val="Prrafodelista"/>
        <w:numPr>
          <w:ilvl w:val="1"/>
          <w:numId w:val="14"/>
        </w:numPr>
        <w:tabs>
          <w:tab w:val="left" w:pos="840"/>
        </w:tabs>
        <w:spacing w:line="275" w:lineRule="exact"/>
        <w:ind w:left="840" w:hanging="569"/>
        <w:rPr>
          <w:sz w:val="24"/>
        </w:rPr>
      </w:pPr>
      <w:r>
        <w:rPr>
          <w:sz w:val="24"/>
        </w:rPr>
        <w:t>Retiro</w:t>
      </w:r>
      <w:r>
        <w:rPr>
          <w:spacing w:val="-3"/>
          <w:sz w:val="24"/>
        </w:rPr>
        <w:t xml:space="preserve"> </w:t>
      </w:r>
      <w:r>
        <w:rPr>
          <w:sz w:val="24"/>
        </w:rPr>
        <w:t>temporal</w:t>
      </w:r>
      <w:r>
        <w:rPr>
          <w:spacing w:val="-3"/>
          <w:sz w:val="24"/>
        </w:rPr>
        <w:t xml:space="preserve"> </w:t>
      </w:r>
      <w:r>
        <w:rPr>
          <w:sz w:val="24"/>
        </w:rPr>
        <w:t>de</w:t>
      </w:r>
      <w:r>
        <w:rPr>
          <w:spacing w:val="-5"/>
          <w:sz w:val="24"/>
        </w:rPr>
        <w:t xml:space="preserve"> </w:t>
      </w:r>
      <w:r>
        <w:rPr>
          <w:sz w:val="24"/>
        </w:rPr>
        <w:t>las</w:t>
      </w:r>
      <w:r>
        <w:rPr>
          <w:spacing w:val="-5"/>
          <w:sz w:val="24"/>
        </w:rPr>
        <w:t xml:space="preserve"> </w:t>
      </w:r>
      <w:r>
        <w:rPr>
          <w:sz w:val="24"/>
        </w:rPr>
        <w:t>clases</w:t>
      </w:r>
      <w:r>
        <w:rPr>
          <w:spacing w:val="-3"/>
          <w:sz w:val="24"/>
        </w:rPr>
        <w:t xml:space="preserve"> </w:t>
      </w:r>
      <w:r>
        <w:rPr>
          <w:sz w:val="24"/>
        </w:rPr>
        <w:t>hasta</w:t>
      </w:r>
      <w:r>
        <w:rPr>
          <w:spacing w:val="-4"/>
          <w:sz w:val="24"/>
        </w:rPr>
        <w:t xml:space="preserve"> </w:t>
      </w:r>
      <w:r>
        <w:rPr>
          <w:sz w:val="24"/>
        </w:rPr>
        <w:t>por</w:t>
      </w:r>
      <w:r>
        <w:rPr>
          <w:spacing w:val="-3"/>
          <w:sz w:val="24"/>
        </w:rPr>
        <w:t xml:space="preserve"> </w:t>
      </w:r>
      <w:r>
        <w:rPr>
          <w:sz w:val="24"/>
        </w:rPr>
        <w:t>tres</w:t>
      </w:r>
      <w:r>
        <w:rPr>
          <w:spacing w:val="-4"/>
          <w:sz w:val="24"/>
        </w:rPr>
        <w:t xml:space="preserve"> </w:t>
      </w:r>
      <w:r>
        <w:rPr>
          <w:sz w:val="24"/>
        </w:rPr>
        <w:t>días.</w:t>
      </w:r>
      <w:r>
        <w:rPr>
          <w:spacing w:val="-3"/>
          <w:sz w:val="24"/>
        </w:rPr>
        <w:t xml:space="preserve"> </w:t>
      </w:r>
      <w:r>
        <w:rPr>
          <w:sz w:val="24"/>
        </w:rPr>
        <w:t>Realizara</w:t>
      </w:r>
      <w:r>
        <w:rPr>
          <w:spacing w:val="-3"/>
          <w:sz w:val="24"/>
        </w:rPr>
        <w:t xml:space="preserve"> </w:t>
      </w:r>
      <w:r>
        <w:rPr>
          <w:sz w:val="24"/>
        </w:rPr>
        <w:t>trabajo</w:t>
      </w:r>
      <w:r>
        <w:rPr>
          <w:spacing w:val="-5"/>
          <w:sz w:val="24"/>
        </w:rPr>
        <w:t xml:space="preserve"> </w:t>
      </w:r>
      <w:r>
        <w:rPr>
          <w:sz w:val="24"/>
        </w:rPr>
        <w:t>en</w:t>
      </w:r>
      <w:r>
        <w:rPr>
          <w:spacing w:val="-16"/>
          <w:sz w:val="24"/>
        </w:rPr>
        <w:t xml:space="preserve"> </w:t>
      </w:r>
      <w:r>
        <w:rPr>
          <w:spacing w:val="-2"/>
          <w:sz w:val="24"/>
        </w:rPr>
        <w:t>biblioteca.</w:t>
      </w:r>
    </w:p>
    <w:p w14:paraId="6C3674DF" w14:textId="77777777" w:rsidR="005A0954" w:rsidRDefault="005A0954">
      <w:pPr>
        <w:pStyle w:val="Textoindependiente"/>
      </w:pPr>
    </w:p>
    <w:p w14:paraId="002E881A" w14:textId="77777777" w:rsidR="005A0954" w:rsidRDefault="00995841">
      <w:pPr>
        <w:pStyle w:val="Ttulo2"/>
      </w:pPr>
      <w:r>
        <w:t>Sanciones</w:t>
      </w:r>
      <w:r>
        <w:rPr>
          <w:spacing w:val="-7"/>
        </w:rPr>
        <w:t xml:space="preserve"> </w:t>
      </w:r>
      <w:r>
        <w:t>que</w:t>
      </w:r>
      <w:r>
        <w:rPr>
          <w:spacing w:val="-4"/>
        </w:rPr>
        <w:t xml:space="preserve"> </w:t>
      </w:r>
      <w:r>
        <w:t>tomar</w:t>
      </w:r>
      <w:r>
        <w:rPr>
          <w:spacing w:val="-4"/>
        </w:rPr>
        <w:t xml:space="preserve"> </w:t>
      </w:r>
      <w:r>
        <w:t>para</w:t>
      </w:r>
      <w:r>
        <w:rPr>
          <w:spacing w:val="-4"/>
        </w:rPr>
        <w:t xml:space="preserve"> </w:t>
      </w:r>
      <w:r>
        <w:t>situaciones</w:t>
      </w:r>
      <w:r>
        <w:rPr>
          <w:spacing w:val="-4"/>
        </w:rPr>
        <w:t xml:space="preserve"> </w:t>
      </w:r>
      <w:r>
        <w:t>tipo</w:t>
      </w:r>
      <w:r>
        <w:rPr>
          <w:spacing w:val="-4"/>
        </w:rPr>
        <w:t xml:space="preserve"> III.</w:t>
      </w:r>
    </w:p>
    <w:p w14:paraId="1427EEF1" w14:textId="77777777" w:rsidR="005A0954" w:rsidRDefault="00995841">
      <w:pPr>
        <w:pStyle w:val="Prrafodelista"/>
        <w:numPr>
          <w:ilvl w:val="0"/>
          <w:numId w:val="13"/>
        </w:numPr>
        <w:tabs>
          <w:tab w:val="left" w:pos="409"/>
          <w:tab w:val="left" w:pos="412"/>
        </w:tabs>
        <w:spacing w:line="278" w:lineRule="auto"/>
        <w:ind w:right="1619"/>
        <w:rPr>
          <w:sz w:val="24"/>
        </w:rPr>
      </w:pPr>
      <w:r>
        <w:rPr>
          <w:sz w:val="24"/>
        </w:rPr>
        <w:t>Desescolarización</w:t>
      </w:r>
      <w:r>
        <w:rPr>
          <w:spacing w:val="-4"/>
          <w:sz w:val="24"/>
        </w:rPr>
        <w:t xml:space="preserve"> </w:t>
      </w:r>
      <w:r>
        <w:rPr>
          <w:sz w:val="24"/>
        </w:rPr>
        <w:t>o</w:t>
      </w:r>
      <w:r>
        <w:rPr>
          <w:spacing w:val="-2"/>
          <w:sz w:val="24"/>
        </w:rPr>
        <w:t xml:space="preserve"> </w:t>
      </w:r>
      <w:r>
        <w:rPr>
          <w:sz w:val="24"/>
        </w:rPr>
        <w:t>suspensión</w:t>
      </w:r>
      <w:r>
        <w:rPr>
          <w:spacing w:val="-4"/>
          <w:sz w:val="24"/>
        </w:rPr>
        <w:t xml:space="preserve"> </w:t>
      </w:r>
      <w:r>
        <w:rPr>
          <w:sz w:val="24"/>
        </w:rPr>
        <w:t>de clases</w:t>
      </w:r>
      <w:r>
        <w:rPr>
          <w:spacing w:val="-3"/>
          <w:sz w:val="24"/>
        </w:rPr>
        <w:t xml:space="preserve"> </w:t>
      </w:r>
      <w:r>
        <w:rPr>
          <w:sz w:val="24"/>
        </w:rPr>
        <w:t>por</w:t>
      </w:r>
      <w:r>
        <w:rPr>
          <w:spacing w:val="-3"/>
          <w:sz w:val="24"/>
        </w:rPr>
        <w:t xml:space="preserve"> </w:t>
      </w:r>
      <w:r>
        <w:rPr>
          <w:sz w:val="24"/>
        </w:rPr>
        <w:t>el</w:t>
      </w:r>
      <w:r>
        <w:rPr>
          <w:spacing w:val="-3"/>
          <w:sz w:val="24"/>
        </w:rPr>
        <w:t xml:space="preserve"> </w:t>
      </w:r>
      <w:r>
        <w:rPr>
          <w:sz w:val="24"/>
        </w:rPr>
        <w:t>término</w:t>
      </w:r>
      <w:r>
        <w:rPr>
          <w:spacing w:val="-4"/>
          <w:sz w:val="24"/>
        </w:rPr>
        <w:t xml:space="preserve"> </w:t>
      </w:r>
      <w:r>
        <w:rPr>
          <w:sz w:val="24"/>
        </w:rPr>
        <w:t>que</w:t>
      </w:r>
      <w:r>
        <w:rPr>
          <w:spacing w:val="-3"/>
          <w:sz w:val="24"/>
        </w:rPr>
        <w:t xml:space="preserve"> </w:t>
      </w:r>
      <w:r>
        <w:rPr>
          <w:sz w:val="24"/>
        </w:rPr>
        <w:t>dure</w:t>
      </w:r>
      <w:r>
        <w:rPr>
          <w:spacing w:val="-5"/>
          <w:sz w:val="24"/>
        </w:rPr>
        <w:t xml:space="preserve"> </w:t>
      </w:r>
      <w:r>
        <w:rPr>
          <w:sz w:val="24"/>
        </w:rPr>
        <w:t>la</w:t>
      </w:r>
      <w:r>
        <w:rPr>
          <w:spacing w:val="-3"/>
          <w:sz w:val="24"/>
        </w:rPr>
        <w:t xml:space="preserve"> </w:t>
      </w:r>
      <w:r>
        <w:rPr>
          <w:sz w:val="24"/>
        </w:rPr>
        <w:t>aclaración</w:t>
      </w:r>
      <w:r>
        <w:rPr>
          <w:spacing w:val="-3"/>
          <w:sz w:val="24"/>
        </w:rPr>
        <w:t xml:space="preserve"> </w:t>
      </w:r>
      <w:r>
        <w:rPr>
          <w:sz w:val="24"/>
        </w:rPr>
        <w:t>de</w:t>
      </w:r>
      <w:r>
        <w:rPr>
          <w:spacing w:val="-3"/>
          <w:sz w:val="24"/>
        </w:rPr>
        <w:t xml:space="preserve"> </w:t>
      </w:r>
      <w:r>
        <w:rPr>
          <w:sz w:val="24"/>
        </w:rPr>
        <w:t>su situación ante las autoridades competentes.</w:t>
      </w:r>
    </w:p>
    <w:p w14:paraId="5B064E72" w14:textId="77777777" w:rsidR="005A0954" w:rsidRDefault="00995841">
      <w:pPr>
        <w:pStyle w:val="Prrafodelista"/>
        <w:numPr>
          <w:ilvl w:val="0"/>
          <w:numId w:val="13"/>
        </w:numPr>
        <w:tabs>
          <w:tab w:val="left" w:pos="410"/>
        </w:tabs>
        <w:spacing w:line="274" w:lineRule="exact"/>
        <w:ind w:left="410" w:hanging="281"/>
        <w:rPr>
          <w:sz w:val="24"/>
        </w:rPr>
      </w:pPr>
      <w:r>
        <w:rPr>
          <w:sz w:val="24"/>
        </w:rPr>
        <w:t>No</w:t>
      </w:r>
      <w:r>
        <w:rPr>
          <w:spacing w:val="-3"/>
          <w:sz w:val="24"/>
        </w:rPr>
        <w:t xml:space="preserve"> </w:t>
      </w:r>
      <w:r>
        <w:rPr>
          <w:sz w:val="24"/>
        </w:rPr>
        <w:t>asistencia</w:t>
      </w:r>
      <w:r>
        <w:rPr>
          <w:spacing w:val="-3"/>
          <w:sz w:val="24"/>
        </w:rPr>
        <w:t xml:space="preserve"> </w:t>
      </w:r>
      <w:r>
        <w:rPr>
          <w:sz w:val="24"/>
        </w:rPr>
        <w:t>a</w:t>
      </w:r>
      <w:r>
        <w:rPr>
          <w:spacing w:val="-3"/>
          <w:sz w:val="24"/>
        </w:rPr>
        <w:t xml:space="preserve"> </w:t>
      </w:r>
      <w:r>
        <w:rPr>
          <w:sz w:val="24"/>
        </w:rPr>
        <w:t>los</w:t>
      </w:r>
      <w:r>
        <w:rPr>
          <w:spacing w:val="-3"/>
          <w:sz w:val="24"/>
        </w:rPr>
        <w:t xml:space="preserve"> </w:t>
      </w:r>
      <w:r>
        <w:rPr>
          <w:sz w:val="24"/>
        </w:rPr>
        <w:t>actos</w:t>
      </w:r>
      <w:r>
        <w:rPr>
          <w:spacing w:val="-3"/>
          <w:sz w:val="24"/>
        </w:rPr>
        <w:t xml:space="preserve"> </w:t>
      </w:r>
      <w:r>
        <w:rPr>
          <w:sz w:val="24"/>
        </w:rPr>
        <w:t>o</w:t>
      </w:r>
      <w:r>
        <w:rPr>
          <w:spacing w:val="-4"/>
          <w:sz w:val="24"/>
        </w:rPr>
        <w:t xml:space="preserve"> </w:t>
      </w:r>
      <w:r>
        <w:rPr>
          <w:sz w:val="24"/>
        </w:rPr>
        <w:t>eventos</w:t>
      </w:r>
      <w:r>
        <w:rPr>
          <w:spacing w:val="-5"/>
          <w:sz w:val="24"/>
        </w:rPr>
        <w:t xml:space="preserve"> </w:t>
      </w:r>
      <w:r>
        <w:rPr>
          <w:sz w:val="24"/>
        </w:rPr>
        <w:t>que</w:t>
      </w:r>
      <w:r>
        <w:rPr>
          <w:spacing w:val="-3"/>
          <w:sz w:val="24"/>
        </w:rPr>
        <w:t xml:space="preserve"> </w:t>
      </w:r>
      <w:r>
        <w:rPr>
          <w:sz w:val="24"/>
        </w:rPr>
        <w:t>realice</w:t>
      </w:r>
      <w:r>
        <w:rPr>
          <w:spacing w:val="-3"/>
          <w:sz w:val="24"/>
        </w:rPr>
        <w:t xml:space="preserve"> </w:t>
      </w:r>
      <w:r>
        <w:rPr>
          <w:sz w:val="24"/>
        </w:rPr>
        <w:t>la</w:t>
      </w:r>
      <w:r>
        <w:rPr>
          <w:spacing w:val="-4"/>
          <w:sz w:val="24"/>
        </w:rPr>
        <w:t xml:space="preserve"> </w:t>
      </w:r>
      <w:r>
        <w:rPr>
          <w:spacing w:val="-2"/>
          <w:sz w:val="24"/>
        </w:rPr>
        <w:t>Institución.</w:t>
      </w:r>
    </w:p>
    <w:p w14:paraId="1BFC4AC8" w14:textId="77777777" w:rsidR="005A0954" w:rsidRDefault="00995841">
      <w:pPr>
        <w:pStyle w:val="Prrafodelista"/>
        <w:numPr>
          <w:ilvl w:val="0"/>
          <w:numId w:val="13"/>
        </w:numPr>
        <w:tabs>
          <w:tab w:val="left" w:pos="410"/>
        </w:tabs>
        <w:ind w:left="410" w:hanging="281"/>
        <w:rPr>
          <w:sz w:val="24"/>
        </w:rPr>
      </w:pPr>
      <w:r>
        <w:rPr>
          <w:sz w:val="24"/>
        </w:rPr>
        <w:t>Cancelación</w:t>
      </w:r>
      <w:r>
        <w:rPr>
          <w:spacing w:val="-4"/>
          <w:sz w:val="24"/>
        </w:rPr>
        <w:t xml:space="preserve"> </w:t>
      </w:r>
      <w:r>
        <w:rPr>
          <w:sz w:val="24"/>
        </w:rPr>
        <w:t>de</w:t>
      </w:r>
      <w:r>
        <w:rPr>
          <w:spacing w:val="-4"/>
          <w:sz w:val="24"/>
        </w:rPr>
        <w:t xml:space="preserve"> </w:t>
      </w:r>
      <w:r>
        <w:rPr>
          <w:sz w:val="24"/>
        </w:rPr>
        <w:t>la</w:t>
      </w:r>
      <w:r>
        <w:rPr>
          <w:spacing w:val="-6"/>
          <w:sz w:val="24"/>
        </w:rPr>
        <w:t xml:space="preserve"> </w:t>
      </w:r>
      <w:r>
        <w:rPr>
          <w:spacing w:val="-2"/>
          <w:sz w:val="24"/>
        </w:rPr>
        <w:t>matrícula.</w:t>
      </w:r>
    </w:p>
    <w:p w14:paraId="38CD9EC4" w14:textId="77777777" w:rsidR="005A0954" w:rsidRDefault="005A0954">
      <w:pPr>
        <w:pStyle w:val="Textoindependiente"/>
      </w:pPr>
    </w:p>
    <w:p w14:paraId="4350A350" w14:textId="77777777" w:rsidR="005A0954" w:rsidRDefault="00995841">
      <w:pPr>
        <w:pStyle w:val="Ttulo1"/>
        <w:numPr>
          <w:ilvl w:val="1"/>
          <w:numId w:val="12"/>
        </w:numPr>
        <w:tabs>
          <w:tab w:val="left" w:pos="661"/>
        </w:tabs>
        <w:ind w:left="661" w:hanging="532"/>
      </w:pPr>
      <w:r>
        <w:rPr>
          <w:noProof/>
        </w:rPr>
        <mc:AlternateContent>
          <mc:Choice Requires="wpg">
            <w:drawing>
              <wp:anchor distT="0" distB="0" distL="0" distR="0" simplePos="0" relativeHeight="15732224" behindDoc="0" locked="0" layoutInCell="1" allowOverlap="1" wp14:anchorId="1AAB26D0" wp14:editId="32FCB0A3">
                <wp:simplePos x="0" y="0"/>
                <wp:positionH relativeFrom="page">
                  <wp:posOffset>539750</wp:posOffset>
                </wp:positionH>
                <wp:positionV relativeFrom="paragraph">
                  <wp:posOffset>350387</wp:posOffset>
                </wp:positionV>
                <wp:extent cx="7017384" cy="3983354"/>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7384" cy="3983354"/>
                          <a:chOff x="0" y="0"/>
                          <a:chExt cx="7017384" cy="3983354"/>
                        </a:xfrm>
                      </wpg:grpSpPr>
                      <pic:pic xmlns:pic="http://schemas.openxmlformats.org/drawingml/2006/picture">
                        <pic:nvPicPr>
                          <pic:cNvPr id="23" name="Image 23"/>
                          <pic:cNvPicPr/>
                        </pic:nvPicPr>
                        <pic:blipFill>
                          <a:blip r:embed="rId61" cstate="print"/>
                          <a:stretch>
                            <a:fillRect/>
                          </a:stretch>
                        </pic:blipFill>
                        <pic:spPr>
                          <a:xfrm>
                            <a:off x="0" y="0"/>
                            <a:ext cx="7017004" cy="3983354"/>
                          </a:xfrm>
                          <a:prstGeom prst="rect">
                            <a:avLst/>
                          </a:prstGeom>
                        </pic:spPr>
                      </pic:pic>
                      <pic:pic xmlns:pic="http://schemas.openxmlformats.org/drawingml/2006/picture">
                        <pic:nvPicPr>
                          <pic:cNvPr id="24" name="Image 24"/>
                          <pic:cNvPicPr/>
                        </pic:nvPicPr>
                        <pic:blipFill>
                          <a:blip r:embed="rId62" cstate="print"/>
                          <a:stretch>
                            <a:fillRect/>
                          </a:stretch>
                        </pic:blipFill>
                        <pic:spPr>
                          <a:xfrm>
                            <a:off x="2355850" y="704850"/>
                            <a:ext cx="1280160" cy="426720"/>
                          </a:xfrm>
                          <a:prstGeom prst="rect">
                            <a:avLst/>
                          </a:prstGeom>
                        </pic:spPr>
                      </pic:pic>
                    </wpg:wgp>
                  </a:graphicData>
                </a:graphic>
              </wp:anchor>
            </w:drawing>
          </mc:Choice>
          <mc:Fallback>
            <w:pict>
              <v:group w14:anchorId="74B5485C" id="Group 22" o:spid="_x0000_s1026" style="position:absolute;margin-left:42.5pt;margin-top:27.6pt;width:552.55pt;height:313.65pt;z-index:15732224;mso-wrap-distance-left:0;mso-wrap-distance-right:0;mso-position-horizontal-relative:page" coordsize="70173,398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">
                <v:shape id="Image 23" o:spid="_x0000_s1027" type="#_x0000_t75" style="position:absolute;width:70170;height:39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">
                  <v:imagedata r:id="rId63" o:title=""/>
                </v:shape>
                <v:shape id="Image 24" o:spid="_x0000_s1028" type="#_x0000_t75" style="position:absolute;left:23558;top:7048;width:12802;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">
                  <v:imagedata r:id="rId64" o:title=""/>
                </v:shape>
                <w10:wrap anchorx="page"/>
              </v:group>
            </w:pict>
          </mc:Fallback>
        </mc:AlternateContent>
      </w:r>
      <w:r>
        <w:t>RUTA</w:t>
      </w:r>
      <w:r>
        <w:rPr>
          <w:spacing w:val="-7"/>
        </w:rPr>
        <w:t xml:space="preserve"> </w:t>
      </w:r>
      <w:r>
        <w:t>DE</w:t>
      </w:r>
      <w:r>
        <w:rPr>
          <w:spacing w:val="-6"/>
        </w:rPr>
        <w:t xml:space="preserve"> </w:t>
      </w:r>
      <w:r>
        <w:t>ATENCIÓN</w:t>
      </w:r>
      <w:r>
        <w:rPr>
          <w:spacing w:val="-6"/>
        </w:rPr>
        <w:t xml:space="preserve"> </w:t>
      </w:r>
      <w:r>
        <w:t>Y</w:t>
      </w:r>
      <w:r>
        <w:rPr>
          <w:spacing w:val="-6"/>
        </w:rPr>
        <w:t xml:space="preserve"> </w:t>
      </w:r>
      <w:r>
        <w:t>PREVENCIÓN</w:t>
      </w:r>
      <w:r>
        <w:rPr>
          <w:spacing w:val="-6"/>
        </w:rPr>
        <w:t xml:space="preserve"> </w:t>
      </w:r>
      <w:r>
        <w:t>PARA</w:t>
      </w:r>
      <w:r>
        <w:rPr>
          <w:spacing w:val="-6"/>
        </w:rPr>
        <w:t xml:space="preserve"> </w:t>
      </w:r>
      <w:r>
        <w:t>EMBARAZOS</w:t>
      </w:r>
      <w:r>
        <w:rPr>
          <w:spacing w:val="-6"/>
        </w:rPr>
        <w:t xml:space="preserve"> </w:t>
      </w:r>
      <w:r>
        <w:t>A</w:t>
      </w:r>
      <w:r>
        <w:rPr>
          <w:spacing w:val="-6"/>
        </w:rPr>
        <w:t xml:space="preserve"> </w:t>
      </w:r>
      <w:r>
        <w:t>TEMPRADA</w:t>
      </w:r>
      <w:r>
        <w:rPr>
          <w:spacing w:val="-8"/>
        </w:rPr>
        <w:t xml:space="preserve"> </w:t>
      </w:r>
      <w:r>
        <w:rPr>
          <w:spacing w:val="-4"/>
        </w:rPr>
        <w:t>EDAD</w:t>
      </w:r>
    </w:p>
    <w:p w14:paraId="0796134D" w14:textId="77777777" w:rsidR="005A0954" w:rsidRDefault="005A0954">
      <w:pPr>
        <w:pStyle w:val="Textoindependiente"/>
        <w:rPr>
          <w:rFonts w:ascii="Arial"/>
          <w:b/>
        </w:rPr>
      </w:pPr>
    </w:p>
    <w:p w14:paraId="236F1F48" w14:textId="77777777" w:rsidR="005A0954" w:rsidRDefault="005A0954">
      <w:pPr>
        <w:pStyle w:val="Textoindependiente"/>
        <w:rPr>
          <w:rFonts w:ascii="Arial"/>
          <w:b/>
        </w:rPr>
      </w:pPr>
    </w:p>
    <w:p w14:paraId="790FCA5F" w14:textId="77777777" w:rsidR="005A0954" w:rsidRDefault="005A0954">
      <w:pPr>
        <w:pStyle w:val="Textoindependiente"/>
        <w:rPr>
          <w:rFonts w:ascii="Arial"/>
          <w:b/>
        </w:rPr>
      </w:pPr>
    </w:p>
    <w:p w14:paraId="6DD387B5" w14:textId="77777777" w:rsidR="005A0954" w:rsidRDefault="005A0954">
      <w:pPr>
        <w:pStyle w:val="Textoindependiente"/>
        <w:rPr>
          <w:rFonts w:ascii="Arial"/>
          <w:b/>
        </w:rPr>
      </w:pPr>
    </w:p>
    <w:p w14:paraId="670A2BDA" w14:textId="77777777" w:rsidR="005A0954" w:rsidRDefault="005A0954">
      <w:pPr>
        <w:pStyle w:val="Textoindependiente"/>
        <w:rPr>
          <w:rFonts w:ascii="Arial"/>
          <w:b/>
        </w:rPr>
      </w:pPr>
    </w:p>
    <w:p w14:paraId="0C414934" w14:textId="77777777" w:rsidR="005A0954" w:rsidRDefault="005A0954">
      <w:pPr>
        <w:pStyle w:val="Textoindependiente"/>
        <w:rPr>
          <w:rFonts w:ascii="Arial"/>
          <w:b/>
        </w:rPr>
      </w:pPr>
    </w:p>
    <w:p w14:paraId="3FA1FECC" w14:textId="77777777" w:rsidR="005A0954" w:rsidRDefault="005A0954">
      <w:pPr>
        <w:pStyle w:val="Textoindependiente"/>
        <w:rPr>
          <w:rFonts w:ascii="Arial"/>
          <w:b/>
        </w:rPr>
      </w:pPr>
    </w:p>
    <w:p w14:paraId="44B8A6B6" w14:textId="77777777" w:rsidR="005A0954" w:rsidRDefault="005A0954">
      <w:pPr>
        <w:pStyle w:val="Textoindependiente"/>
        <w:rPr>
          <w:rFonts w:ascii="Arial"/>
          <w:b/>
        </w:rPr>
      </w:pPr>
    </w:p>
    <w:p w14:paraId="7AE05C58" w14:textId="77777777" w:rsidR="005A0954" w:rsidRDefault="005A0954">
      <w:pPr>
        <w:pStyle w:val="Textoindependiente"/>
        <w:rPr>
          <w:rFonts w:ascii="Arial"/>
          <w:b/>
        </w:rPr>
      </w:pPr>
    </w:p>
    <w:p w14:paraId="0C43A012" w14:textId="77777777" w:rsidR="005A0954" w:rsidRDefault="005A0954">
      <w:pPr>
        <w:pStyle w:val="Textoindependiente"/>
        <w:rPr>
          <w:rFonts w:ascii="Arial"/>
          <w:b/>
        </w:rPr>
      </w:pPr>
    </w:p>
    <w:p w14:paraId="19608F02" w14:textId="77777777" w:rsidR="005A0954" w:rsidRDefault="005A0954">
      <w:pPr>
        <w:pStyle w:val="Textoindependiente"/>
        <w:rPr>
          <w:rFonts w:ascii="Arial"/>
          <w:b/>
        </w:rPr>
      </w:pPr>
    </w:p>
    <w:p w14:paraId="285B099C" w14:textId="77777777" w:rsidR="005A0954" w:rsidRDefault="005A0954">
      <w:pPr>
        <w:pStyle w:val="Textoindependiente"/>
        <w:rPr>
          <w:rFonts w:ascii="Arial"/>
          <w:b/>
        </w:rPr>
      </w:pPr>
    </w:p>
    <w:p w14:paraId="478C5CE5" w14:textId="77777777" w:rsidR="005A0954" w:rsidRDefault="005A0954">
      <w:pPr>
        <w:pStyle w:val="Textoindependiente"/>
        <w:rPr>
          <w:rFonts w:ascii="Arial"/>
          <w:b/>
        </w:rPr>
      </w:pPr>
    </w:p>
    <w:p w14:paraId="6ED49202" w14:textId="77777777" w:rsidR="005A0954" w:rsidRDefault="005A0954">
      <w:pPr>
        <w:pStyle w:val="Textoindependiente"/>
        <w:rPr>
          <w:rFonts w:ascii="Arial"/>
          <w:b/>
        </w:rPr>
      </w:pPr>
    </w:p>
    <w:p w14:paraId="6BF2483E" w14:textId="77777777" w:rsidR="005A0954" w:rsidRDefault="005A0954">
      <w:pPr>
        <w:pStyle w:val="Textoindependiente"/>
        <w:rPr>
          <w:rFonts w:ascii="Arial"/>
          <w:b/>
        </w:rPr>
      </w:pPr>
    </w:p>
    <w:p w14:paraId="48CA538E" w14:textId="77777777" w:rsidR="005A0954" w:rsidRDefault="005A0954">
      <w:pPr>
        <w:pStyle w:val="Textoindependiente"/>
        <w:rPr>
          <w:rFonts w:ascii="Arial"/>
          <w:b/>
        </w:rPr>
      </w:pPr>
    </w:p>
    <w:p w14:paraId="14F4511F" w14:textId="77777777" w:rsidR="005A0954" w:rsidRDefault="005A0954">
      <w:pPr>
        <w:pStyle w:val="Textoindependiente"/>
        <w:rPr>
          <w:rFonts w:ascii="Arial"/>
          <w:b/>
        </w:rPr>
      </w:pPr>
    </w:p>
    <w:p w14:paraId="7BD8C044" w14:textId="77777777" w:rsidR="005A0954" w:rsidRDefault="005A0954">
      <w:pPr>
        <w:pStyle w:val="Textoindependiente"/>
        <w:rPr>
          <w:rFonts w:ascii="Arial"/>
          <w:b/>
        </w:rPr>
      </w:pPr>
    </w:p>
    <w:p w14:paraId="4554DEC6" w14:textId="77777777" w:rsidR="005A0954" w:rsidRDefault="005A0954">
      <w:pPr>
        <w:pStyle w:val="Textoindependiente"/>
        <w:rPr>
          <w:rFonts w:ascii="Arial"/>
          <w:b/>
        </w:rPr>
      </w:pPr>
    </w:p>
    <w:p w14:paraId="63F32553" w14:textId="77777777" w:rsidR="005A0954" w:rsidRDefault="005A0954">
      <w:pPr>
        <w:pStyle w:val="Textoindependiente"/>
        <w:rPr>
          <w:rFonts w:ascii="Arial"/>
          <w:b/>
        </w:rPr>
      </w:pPr>
    </w:p>
    <w:p w14:paraId="01EBC15D" w14:textId="77777777" w:rsidR="005A0954" w:rsidRDefault="005A0954">
      <w:pPr>
        <w:pStyle w:val="Textoindependiente"/>
        <w:rPr>
          <w:rFonts w:ascii="Arial"/>
          <w:b/>
        </w:rPr>
      </w:pPr>
    </w:p>
    <w:p w14:paraId="4C65C8F4" w14:textId="77777777" w:rsidR="005A0954" w:rsidRDefault="005A0954">
      <w:pPr>
        <w:pStyle w:val="Textoindependiente"/>
        <w:rPr>
          <w:rFonts w:ascii="Arial"/>
          <w:b/>
        </w:rPr>
      </w:pPr>
    </w:p>
    <w:p w14:paraId="77DB0D02" w14:textId="77777777" w:rsidR="005A0954" w:rsidRDefault="005A0954">
      <w:pPr>
        <w:pStyle w:val="Textoindependiente"/>
        <w:rPr>
          <w:rFonts w:ascii="Arial"/>
          <w:b/>
        </w:rPr>
      </w:pPr>
    </w:p>
    <w:p w14:paraId="298F0ACD" w14:textId="77777777" w:rsidR="005A0954" w:rsidRDefault="005A0954">
      <w:pPr>
        <w:pStyle w:val="Textoindependiente"/>
        <w:spacing w:before="204"/>
        <w:rPr>
          <w:rFonts w:ascii="Arial"/>
          <w:b/>
        </w:rPr>
      </w:pPr>
    </w:p>
    <w:p w14:paraId="6F9E24B9" w14:textId="77777777" w:rsidR="005A0954" w:rsidRDefault="00995841">
      <w:pPr>
        <w:pStyle w:val="Prrafodelista"/>
        <w:numPr>
          <w:ilvl w:val="1"/>
          <w:numId w:val="12"/>
        </w:numPr>
        <w:tabs>
          <w:tab w:val="left" w:pos="661"/>
        </w:tabs>
        <w:ind w:left="661" w:hanging="532"/>
        <w:rPr>
          <w:rFonts w:ascii="Arial" w:hAnsi="Arial"/>
          <w:b/>
          <w:sz w:val="24"/>
        </w:rPr>
      </w:pPr>
      <w:r>
        <w:rPr>
          <w:rFonts w:ascii="Arial" w:hAnsi="Arial"/>
          <w:b/>
          <w:sz w:val="24"/>
        </w:rPr>
        <w:t>DIVERSIDAD</w:t>
      </w:r>
      <w:r>
        <w:rPr>
          <w:rFonts w:ascii="Arial" w:hAnsi="Arial"/>
          <w:b/>
          <w:spacing w:val="-7"/>
          <w:sz w:val="24"/>
        </w:rPr>
        <w:t xml:space="preserve"> </w:t>
      </w:r>
      <w:r>
        <w:rPr>
          <w:rFonts w:ascii="Arial" w:hAnsi="Arial"/>
          <w:b/>
          <w:sz w:val="24"/>
        </w:rPr>
        <w:t>SEXUAL</w:t>
      </w:r>
      <w:r>
        <w:rPr>
          <w:rFonts w:ascii="Arial" w:hAnsi="Arial"/>
          <w:b/>
          <w:spacing w:val="-4"/>
          <w:sz w:val="24"/>
        </w:rPr>
        <w:t xml:space="preserve"> </w:t>
      </w:r>
      <w:r>
        <w:rPr>
          <w:rFonts w:ascii="Arial" w:hAnsi="Arial"/>
          <w:b/>
          <w:sz w:val="24"/>
        </w:rPr>
        <w:t>Y</w:t>
      </w:r>
      <w:r>
        <w:rPr>
          <w:rFonts w:ascii="Arial" w:hAnsi="Arial"/>
          <w:b/>
          <w:spacing w:val="-5"/>
          <w:sz w:val="24"/>
        </w:rPr>
        <w:t xml:space="preserve"> </w:t>
      </w:r>
      <w:r>
        <w:rPr>
          <w:rFonts w:ascii="Arial" w:hAnsi="Arial"/>
          <w:b/>
          <w:sz w:val="24"/>
        </w:rPr>
        <w:t>DE</w:t>
      </w:r>
      <w:r>
        <w:rPr>
          <w:rFonts w:ascii="Arial" w:hAnsi="Arial"/>
          <w:b/>
          <w:spacing w:val="-4"/>
          <w:sz w:val="24"/>
        </w:rPr>
        <w:t xml:space="preserve"> </w:t>
      </w:r>
      <w:r>
        <w:rPr>
          <w:rFonts w:ascii="Arial" w:hAnsi="Arial"/>
          <w:b/>
          <w:spacing w:val="-2"/>
          <w:sz w:val="24"/>
        </w:rPr>
        <w:t>GÉNERO</w:t>
      </w:r>
    </w:p>
    <w:p w14:paraId="20F3CDA3" w14:textId="77777777" w:rsidR="005A0954" w:rsidRDefault="005A0954">
      <w:pPr>
        <w:pStyle w:val="Textoindependiente"/>
        <w:rPr>
          <w:rFonts w:ascii="Arial"/>
          <w:b/>
        </w:rPr>
      </w:pPr>
    </w:p>
    <w:p w14:paraId="4424A694" w14:textId="77777777" w:rsidR="005A0954" w:rsidRDefault="00995841">
      <w:pPr>
        <w:pStyle w:val="Textoindependiente"/>
        <w:ind w:left="412" w:hanging="284"/>
      </w:pPr>
      <w:r>
        <w:t>La</w:t>
      </w:r>
      <w:r>
        <w:rPr>
          <w:spacing w:val="30"/>
        </w:rPr>
        <w:t xml:space="preserve"> </w:t>
      </w:r>
      <w:r>
        <w:t>diversidad</w:t>
      </w:r>
      <w:r>
        <w:rPr>
          <w:spacing w:val="31"/>
        </w:rPr>
        <w:t xml:space="preserve"> </w:t>
      </w:r>
      <w:r>
        <w:t>sexual</w:t>
      </w:r>
      <w:r>
        <w:rPr>
          <w:spacing w:val="26"/>
        </w:rPr>
        <w:t xml:space="preserve"> </w:t>
      </w:r>
      <w:r>
        <w:t>y</w:t>
      </w:r>
      <w:r>
        <w:rPr>
          <w:spacing w:val="31"/>
        </w:rPr>
        <w:t xml:space="preserve"> </w:t>
      </w:r>
      <w:r>
        <w:t>de</w:t>
      </w:r>
      <w:r>
        <w:rPr>
          <w:spacing w:val="30"/>
        </w:rPr>
        <w:t xml:space="preserve"> </w:t>
      </w:r>
      <w:r>
        <w:t>género</w:t>
      </w:r>
      <w:r>
        <w:rPr>
          <w:spacing w:val="31"/>
        </w:rPr>
        <w:t xml:space="preserve"> </w:t>
      </w:r>
      <w:r>
        <w:t>son</w:t>
      </w:r>
      <w:r>
        <w:rPr>
          <w:spacing w:val="30"/>
        </w:rPr>
        <w:t xml:space="preserve"> </w:t>
      </w:r>
      <w:r>
        <w:t>dos</w:t>
      </w:r>
      <w:r>
        <w:rPr>
          <w:spacing w:val="27"/>
        </w:rPr>
        <w:t xml:space="preserve"> </w:t>
      </w:r>
      <w:r>
        <w:t>conceptos</w:t>
      </w:r>
      <w:r>
        <w:rPr>
          <w:spacing w:val="29"/>
        </w:rPr>
        <w:t xml:space="preserve"> </w:t>
      </w:r>
      <w:r>
        <w:t>que</w:t>
      </w:r>
      <w:r>
        <w:rPr>
          <w:spacing w:val="31"/>
        </w:rPr>
        <w:t xml:space="preserve"> </w:t>
      </w:r>
      <w:r>
        <w:t>se</w:t>
      </w:r>
      <w:r>
        <w:rPr>
          <w:spacing w:val="30"/>
        </w:rPr>
        <w:t xml:space="preserve"> </w:t>
      </w:r>
      <w:r>
        <w:t>utilizan</w:t>
      </w:r>
      <w:r>
        <w:rPr>
          <w:spacing w:val="30"/>
        </w:rPr>
        <w:t xml:space="preserve"> </w:t>
      </w:r>
      <w:r>
        <w:t>para</w:t>
      </w:r>
      <w:r>
        <w:rPr>
          <w:spacing w:val="29"/>
        </w:rPr>
        <w:t xml:space="preserve"> </w:t>
      </w:r>
      <w:r>
        <w:t>identificar</w:t>
      </w:r>
      <w:r>
        <w:rPr>
          <w:spacing w:val="28"/>
        </w:rPr>
        <w:t xml:space="preserve"> </w:t>
      </w:r>
      <w:r>
        <w:t>todas</w:t>
      </w:r>
      <w:r>
        <w:rPr>
          <w:spacing w:val="31"/>
        </w:rPr>
        <w:t xml:space="preserve"> </w:t>
      </w:r>
      <w:r>
        <w:t>las manifestaciones</w:t>
      </w:r>
      <w:r>
        <w:rPr>
          <w:spacing w:val="68"/>
        </w:rPr>
        <w:t xml:space="preserve"> </w:t>
      </w:r>
      <w:r>
        <w:t>de</w:t>
      </w:r>
      <w:r>
        <w:rPr>
          <w:spacing w:val="73"/>
        </w:rPr>
        <w:t xml:space="preserve"> </w:t>
      </w:r>
      <w:r>
        <w:t>la</w:t>
      </w:r>
      <w:r>
        <w:rPr>
          <w:spacing w:val="73"/>
        </w:rPr>
        <w:t xml:space="preserve"> </w:t>
      </w:r>
      <w:r>
        <w:t>sexualidad</w:t>
      </w:r>
      <w:r>
        <w:rPr>
          <w:spacing w:val="71"/>
        </w:rPr>
        <w:t xml:space="preserve"> </w:t>
      </w:r>
      <w:r>
        <w:t>humana</w:t>
      </w:r>
      <w:r>
        <w:rPr>
          <w:spacing w:val="70"/>
        </w:rPr>
        <w:t xml:space="preserve"> </w:t>
      </w:r>
      <w:r>
        <w:t>y</w:t>
      </w:r>
      <w:r>
        <w:rPr>
          <w:spacing w:val="72"/>
        </w:rPr>
        <w:t xml:space="preserve"> </w:t>
      </w:r>
      <w:r>
        <w:t>su</w:t>
      </w:r>
      <w:r>
        <w:rPr>
          <w:spacing w:val="71"/>
        </w:rPr>
        <w:t xml:space="preserve"> </w:t>
      </w:r>
      <w:r>
        <w:t>identidad</w:t>
      </w:r>
      <w:r>
        <w:rPr>
          <w:spacing w:val="70"/>
        </w:rPr>
        <w:t xml:space="preserve"> </w:t>
      </w:r>
      <w:r>
        <w:t>de</w:t>
      </w:r>
      <w:r>
        <w:rPr>
          <w:spacing w:val="69"/>
        </w:rPr>
        <w:t xml:space="preserve"> </w:t>
      </w:r>
      <w:r>
        <w:t>género,</w:t>
      </w:r>
      <w:r>
        <w:rPr>
          <w:spacing w:val="73"/>
        </w:rPr>
        <w:t xml:space="preserve"> </w:t>
      </w:r>
      <w:r>
        <w:t>incluyendo</w:t>
      </w:r>
      <w:r>
        <w:rPr>
          <w:spacing w:val="70"/>
        </w:rPr>
        <w:t xml:space="preserve"> </w:t>
      </w:r>
      <w:r>
        <w:t>las</w:t>
      </w:r>
      <w:r>
        <w:rPr>
          <w:spacing w:val="73"/>
        </w:rPr>
        <w:t xml:space="preserve"> </w:t>
      </w:r>
      <w:r>
        <w:rPr>
          <w:spacing w:val="-5"/>
        </w:rPr>
        <w:t>no</w:t>
      </w:r>
    </w:p>
    <w:p w14:paraId="4D1756BA" w14:textId="77777777" w:rsidR="005A0954" w:rsidRDefault="005A0954">
      <w:pPr>
        <w:pStyle w:val="Textoindependiente"/>
        <w:sectPr w:rsidR="005A0954">
          <w:pgSz w:w="12240" w:h="15840"/>
          <w:pgMar w:top="1720" w:right="360" w:bottom="840" w:left="720" w:header="0" w:footer="645" w:gutter="0"/>
          <w:cols w:space="720"/>
        </w:sectPr>
      </w:pPr>
    </w:p>
    <w:p w14:paraId="13670B0B" w14:textId="77777777" w:rsidR="005A0954" w:rsidRDefault="00995841">
      <w:pPr>
        <w:pStyle w:val="Textoindependiente"/>
        <w:ind w:left="412" w:right="675"/>
        <w:jc w:val="both"/>
      </w:pPr>
      <w:r>
        <w:lastRenderedPageBreak/>
        <w:t>heterosexuales, que comúnmente se denominan LGBTI (lesbianas, gays, bisexuales, transgéneros e intersexuales).</w:t>
      </w:r>
    </w:p>
    <w:p w14:paraId="731F66EE" w14:textId="77777777" w:rsidR="005A0954" w:rsidRDefault="00995841">
      <w:pPr>
        <w:pStyle w:val="Textoindependiente"/>
        <w:spacing w:before="275"/>
        <w:ind w:left="412" w:right="683" w:hanging="284"/>
        <w:jc w:val="both"/>
      </w:pPr>
      <w:r>
        <w:t>La corte constitucional establece que el derecho a la identidad de genero se encuentra ligado al concepto de libertad y la posibilidad de todo ser humano de autodeterminarse y escoger libremente las opciones y circunstancias que le dan sentido a su existencia, conforme a su propias opciones y convicciones.</w:t>
      </w:r>
    </w:p>
    <w:p w14:paraId="16BCB2AC" w14:textId="77777777" w:rsidR="005A0954" w:rsidRDefault="005A0954">
      <w:pPr>
        <w:pStyle w:val="Textoindependiente"/>
        <w:rPr>
          <w:sz w:val="20"/>
        </w:rPr>
      </w:pPr>
    </w:p>
    <w:p w14:paraId="601F2DD9" w14:textId="77777777" w:rsidR="005A0954" w:rsidRDefault="005A0954">
      <w:pPr>
        <w:pStyle w:val="Textoindependiente"/>
        <w:rPr>
          <w:sz w:val="20"/>
        </w:rPr>
      </w:pPr>
    </w:p>
    <w:p w14:paraId="272ED4F8" w14:textId="77777777" w:rsidR="005A0954" w:rsidRDefault="005A0954">
      <w:pPr>
        <w:pStyle w:val="Textoindependiente"/>
        <w:rPr>
          <w:sz w:val="20"/>
        </w:rPr>
      </w:pPr>
    </w:p>
    <w:p w14:paraId="4AAD0097" w14:textId="77777777" w:rsidR="005A0954" w:rsidRDefault="005A0954">
      <w:pPr>
        <w:pStyle w:val="Textoindependiente"/>
        <w:rPr>
          <w:sz w:val="20"/>
        </w:rPr>
      </w:pPr>
    </w:p>
    <w:p w14:paraId="69FC7A2B" w14:textId="77777777" w:rsidR="005A0954" w:rsidRDefault="00995841">
      <w:pPr>
        <w:pStyle w:val="Textoindependiente"/>
        <w:spacing w:before="207"/>
        <w:rPr>
          <w:sz w:val="20"/>
        </w:rPr>
      </w:pPr>
      <w:r>
        <w:rPr>
          <w:noProof/>
          <w:sz w:val="20"/>
        </w:rPr>
        <w:drawing>
          <wp:anchor distT="0" distB="0" distL="0" distR="0" simplePos="0" relativeHeight="487591936" behindDoc="1" locked="0" layoutInCell="1" allowOverlap="1" wp14:anchorId="23112419" wp14:editId="63A2A67A">
            <wp:simplePos x="0" y="0"/>
            <wp:positionH relativeFrom="page">
              <wp:posOffset>539750</wp:posOffset>
            </wp:positionH>
            <wp:positionV relativeFrom="paragraph">
              <wp:posOffset>292746</wp:posOffset>
            </wp:positionV>
            <wp:extent cx="6400372" cy="4156519"/>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5" cstate="print"/>
                    <a:stretch>
                      <a:fillRect/>
                    </a:stretch>
                  </pic:blipFill>
                  <pic:spPr>
                    <a:xfrm>
                      <a:off x="0" y="0"/>
                      <a:ext cx="6400372" cy="4156519"/>
                    </a:xfrm>
                    <a:prstGeom prst="rect">
                      <a:avLst/>
                    </a:prstGeom>
                  </pic:spPr>
                </pic:pic>
              </a:graphicData>
            </a:graphic>
          </wp:anchor>
        </w:drawing>
      </w:r>
    </w:p>
    <w:p w14:paraId="15E7B13E" w14:textId="77777777" w:rsidR="005A0954" w:rsidRDefault="005A0954">
      <w:pPr>
        <w:pStyle w:val="Textoindependiente"/>
      </w:pPr>
    </w:p>
    <w:p w14:paraId="74876765" w14:textId="77777777" w:rsidR="005A0954" w:rsidRDefault="005A0954">
      <w:pPr>
        <w:pStyle w:val="Textoindependiente"/>
        <w:spacing w:before="211"/>
      </w:pPr>
    </w:p>
    <w:p w14:paraId="09967FA9" w14:textId="77777777" w:rsidR="005A0954" w:rsidRDefault="00995841">
      <w:pPr>
        <w:pStyle w:val="Ttulo1"/>
        <w:numPr>
          <w:ilvl w:val="0"/>
          <w:numId w:val="50"/>
        </w:numPr>
        <w:tabs>
          <w:tab w:val="left" w:pos="948"/>
        </w:tabs>
        <w:spacing w:before="1"/>
        <w:ind w:left="948" w:hanging="536"/>
        <w:jc w:val="left"/>
      </w:pPr>
      <w:r>
        <w:t>MEDIDAS</w:t>
      </w:r>
      <w:r>
        <w:rPr>
          <w:spacing w:val="-10"/>
        </w:rPr>
        <w:t xml:space="preserve"> </w:t>
      </w:r>
      <w:r>
        <w:t>PEDAGÓGICAS</w:t>
      </w:r>
      <w:r>
        <w:rPr>
          <w:spacing w:val="-6"/>
        </w:rPr>
        <w:t xml:space="preserve"> </w:t>
      </w:r>
      <w:r>
        <w:t>DE</w:t>
      </w:r>
      <w:r>
        <w:rPr>
          <w:spacing w:val="-7"/>
        </w:rPr>
        <w:t xml:space="preserve"> </w:t>
      </w:r>
      <w:r>
        <w:t>ACUERDO</w:t>
      </w:r>
      <w:r>
        <w:rPr>
          <w:spacing w:val="-8"/>
        </w:rPr>
        <w:t xml:space="preserve"> </w:t>
      </w:r>
      <w:r>
        <w:t>A</w:t>
      </w:r>
      <w:r>
        <w:rPr>
          <w:spacing w:val="-7"/>
        </w:rPr>
        <w:t xml:space="preserve"> </w:t>
      </w:r>
      <w:r>
        <w:t>LAS</w:t>
      </w:r>
      <w:r>
        <w:rPr>
          <w:spacing w:val="-8"/>
        </w:rPr>
        <w:t xml:space="preserve"> </w:t>
      </w:r>
      <w:r>
        <w:t>PRÁCTICAS</w:t>
      </w:r>
      <w:r>
        <w:rPr>
          <w:spacing w:val="-8"/>
        </w:rPr>
        <w:t xml:space="preserve"> </w:t>
      </w:r>
      <w:r>
        <w:rPr>
          <w:spacing w:val="-2"/>
        </w:rPr>
        <w:t>RESTAURATIVAS</w:t>
      </w:r>
    </w:p>
    <w:p w14:paraId="6DAC3482" w14:textId="77777777" w:rsidR="005A0954" w:rsidRDefault="005A0954">
      <w:pPr>
        <w:pStyle w:val="Textoindependiente"/>
        <w:rPr>
          <w:rFonts w:ascii="Arial"/>
          <w:b/>
        </w:rPr>
      </w:pPr>
    </w:p>
    <w:p w14:paraId="02674F53" w14:textId="77777777" w:rsidR="005A0954" w:rsidRDefault="00995841">
      <w:pPr>
        <w:pStyle w:val="Textoindependiente"/>
        <w:spacing w:line="259" w:lineRule="auto"/>
        <w:ind w:left="412" w:right="672"/>
        <w:jc w:val="both"/>
      </w:pPr>
      <w:r>
        <w:t>Las medidas pedagógicas constituyen estrategias formativas y correctivas que pretenden ayudar a las personas</w:t>
      </w:r>
      <w:r>
        <w:rPr>
          <w:spacing w:val="-1"/>
        </w:rPr>
        <w:t xml:space="preserve"> </w:t>
      </w:r>
      <w:r>
        <w:t>a asumir las consecuencias de sus situaciones, a reflexionar sobre sus errores</w:t>
      </w:r>
      <w:r>
        <w:rPr>
          <w:spacing w:val="-4"/>
        </w:rPr>
        <w:t xml:space="preserve"> </w:t>
      </w:r>
      <w:r>
        <w:t>y</w:t>
      </w:r>
      <w:r>
        <w:rPr>
          <w:spacing w:val="-7"/>
        </w:rPr>
        <w:t xml:space="preserve"> </w:t>
      </w:r>
      <w:r>
        <w:t>a</w:t>
      </w:r>
      <w:r>
        <w:rPr>
          <w:spacing w:val="-4"/>
        </w:rPr>
        <w:t xml:space="preserve"> </w:t>
      </w:r>
      <w:r>
        <w:t>comprometerse</w:t>
      </w:r>
      <w:r>
        <w:rPr>
          <w:spacing w:val="-4"/>
        </w:rPr>
        <w:t xml:space="preserve"> </w:t>
      </w:r>
      <w:r>
        <w:t>a</w:t>
      </w:r>
      <w:r>
        <w:rPr>
          <w:spacing w:val="-6"/>
        </w:rPr>
        <w:t xml:space="preserve"> </w:t>
      </w:r>
      <w:r>
        <w:t>asumir</w:t>
      </w:r>
      <w:r>
        <w:rPr>
          <w:spacing w:val="-8"/>
        </w:rPr>
        <w:t xml:space="preserve"> </w:t>
      </w:r>
      <w:r>
        <w:t>actitudes</w:t>
      </w:r>
      <w:r>
        <w:rPr>
          <w:spacing w:val="-4"/>
        </w:rPr>
        <w:t xml:space="preserve"> </w:t>
      </w:r>
      <w:r>
        <w:t>coherentes</w:t>
      </w:r>
      <w:r>
        <w:rPr>
          <w:spacing w:val="-7"/>
        </w:rPr>
        <w:t xml:space="preserve"> </w:t>
      </w:r>
      <w:r>
        <w:t>para</w:t>
      </w:r>
      <w:r>
        <w:rPr>
          <w:spacing w:val="-7"/>
        </w:rPr>
        <w:t xml:space="preserve"> </w:t>
      </w:r>
      <w:r>
        <w:t>el</w:t>
      </w:r>
      <w:r>
        <w:rPr>
          <w:spacing w:val="-7"/>
        </w:rPr>
        <w:t xml:space="preserve"> </w:t>
      </w:r>
      <w:r>
        <w:t>logro</w:t>
      </w:r>
      <w:r>
        <w:rPr>
          <w:spacing w:val="-4"/>
        </w:rPr>
        <w:t xml:space="preserve"> </w:t>
      </w:r>
      <w:r>
        <w:t>de</w:t>
      </w:r>
      <w:r>
        <w:rPr>
          <w:spacing w:val="-4"/>
        </w:rPr>
        <w:t xml:space="preserve"> </w:t>
      </w:r>
      <w:r>
        <w:t>los</w:t>
      </w:r>
      <w:r>
        <w:rPr>
          <w:spacing w:val="-4"/>
        </w:rPr>
        <w:t xml:space="preserve"> </w:t>
      </w:r>
      <w:r>
        <w:t>fines</w:t>
      </w:r>
      <w:r>
        <w:rPr>
          <w:spacing w:val="-7"/>
        </w:rPr>
        <w:t xml:space="preserve"> </w:t>
      </w:r>
      <w:r>
        <w:t>educativos. Por</w:t>
      </w:r>
      <w:r>
        <w:rPr>
          <w:spacing w:val="40"/>
        </w:rPr>
        <w:t xml:space="preserve"> </w:t>
      </w:r>
      <w:r>
        <w:t>tal</w:t>
      </w:r>
      <w:r>
        <w:rPr>
          <w:spacing w:val="40"/>
        </w:rPr>
        <w:t xml:space="preserve"> </w:t>
      </w:r>
      <w:r>
        <w:t>razón,</w:t>
      </w:r>
      <w:r>
        <w:rPr>
          <w:spacing w:val="-8"/>
        </w:rPr>
        <w:t xml:space="preserve"> </w:t>
      </w:r>
      <w:r>
        <w:t>ante</w:t>
      </w:r>
      <w:r>
        <w:rPr>
          <w:spacing w:val="-5"/>
        </w:rPr>
        <w:t xml:space="preserve"> </w:t>
      </w:r>
      <w:r>
        <w:t>la</w:t>
      </w:r>
      <w:r>
        <w:rPr>
          <w:spacing w:val="-8"/>
        </w:rPr>
        <w:t xml:space="preserve"> </w:t>
      </w:r>
      <w:r>
        <w:t>decisión</w:t>
      </w:r>
      <w:r>
        <w:rPr>
          <w:spacing w:val="-4"/>
        </w:rPr>
        <w:t xml:space="preserve"> </w:t>
      </w:r>
      <w:r>
        <w:t>de</w:t>
      </w:r>
      <w:r>
        <w:rPr>
          <w:spacing w:val="-12"/>
        </w:rPr>
        <w:t xml:space="preserve"> </w:t>
      </w:r>
      <w:r>
        <w:t>sancionar</w:t>
      </w:r>
      <w:r>
        <w:rPr>
          <w:spacing w:val="-9"/>
        </w:rPr>
        <w:t xml:space="preserve"> </w:t>
      </w:r>
      <w:r>
        <w:t>a</w:t>
      </w:r>
      <w:r>
        <w:rPr>
          <w:spacing w:val="-5"/>
        </w:rPr>
        <w:t xml:space="preserve"> </w:t>
      </w:r>
      <w:r>
        <w:t>un</w:t>
      </w:r>
      <w:r>
        <w:rPr>
          <w:spacing w:val="-7"/>
        </w:rPr>
        <w:t xml:space="preserve"> </w:t>
      </w:r>
      <w:r>
        <w:t>estudiante,</w:t>
      </w:r>
      <w:r>
        <w:rPr>
          <w:spacing w:val="-8"/>
        </w:rPr>
        <w:t xml:space="preserve"> </w:t>
      </w:r>
      <w:r>
        <w:t>éste</w:t>
      </w:r>
      <w:r>
        <w:rPr>
          <w:spacing w:val="-7"/>
        </w:rPr>
        <w:t xml:space="preserve"> </w:t>
      </w:r>
      <w:r>
        <w:t>tendrá</w:t>
      </w:r>
      <w:r>
        <w:rPr>
          <w:spacing w:val="-6"/>
        </w:rPr>
        <w:t xml:space="preserve"> </w:t>
      </w:r>
      <w:r>
        <w:t>siempre</w:t>
      </w:r>
      <w:r>
        <w:rPr>
          <w:spacing w:val="-6"/>
        </w:rPr>
        <w:t xml:space="preserve"> </w:t>
      </w:r>
      <w:r>
        <w:t>la</w:t>
      </w:r>
      <w:r>
        <w:rPr>
          <w:spacing w:val="-8"/>
        </w:rPr>
        <w:t xml:space="preserve"> </w:t>
      </w:r>
      <w:r>
        <w:t>posibilidad de presentar su versión de los hechos, de excusarse, de ser representado por el Personero Estudiantil</w:t>
      </w:r>
      <w:r>
        <w:rPr>
          <w:spacing w:val="61"/>
        </w:rPr>
        <w:t xml:space="preserve"> </w:t>
      </w:r>
      <w:r>
        <w:t>y</w:t>
      </w:r>
      <w:r>
        <w:rPr>
          <w:spacing w:val="29"/>
        </w:rPr>
        <w:t xml:space="preserve"> </w:t>
      </w:r>
      <w:r>
        <w:t>de</w:t>
      </w:r>
      <w:r>
        <w:rPr>
          <w:spacing w:val="39"/>
        </w:rPr>
        <w:t xml:space="preserve"> </w:t>
      </w:r>
      <w:r>
        <w:t>disponer</w:t>
      </w:r>
      <w:r>
        <w:rPr>
          <w:spacing w:val="36"/>
        </w:rPr>
        <w:t xml:space="preserve"> </w:t>
      </w:r>
      <w:r>
        <w:t>de</w:t>
      </w:r>
      <w:r>
        <w:rPr>
          <w:spacing w:val="32"/>
        </w:rPr>
        <w:t xml:space="preserve"> </w:t>
      </w:r>
      <w:r>
        <w:t>los</w:t>
      </w:r>
      <w:r>
        <w:rPr>
          <w:spacing w:val="27"/>
        </w:rPr>
        <w:t xml:space="preserve"> </w:t>
      </w:r>
      <w:r>
        <w:t>medios</w:t>
      </w:r>
      <w:r>
        <w:rPr>
          <w:spacing w:val="30"/>
        </w:rPr>
        <w:t xml:space="preserve"> </w:t>
      </w:r>
      <w:r>
        <w:t>de</w:t>
      </w:r>
      <w:r>
        <w:rPr>
          <w:spacing w:val="32"/>
        </w:rPr>
        <w:t xml:space="preserve"> </w:t>
      </w:r>
      <w:r>
        <w:t>crecimiento</w:t>
      </w:r>
      <w:r>
        <w:rPr>
          <w:spacing w:val="31"/>
        </w:rPr>
        <w:t xml:space="preserve"> </w:t>
      </w:r>
      <w:r>
        <w:t>ofrecidos</w:t>
      </w:r>
      <w:r>
        <w:rPr>
          <w:spacing w:val="32"/>
        </w:rPr>
        <w:t xml:space="preserve"> </w:t>
      </w:r>
      <w:r>
        <w:t>por</w:t>
      </w:r>
      <w:r>
        <w:rPr>
          <w:spacing w:val="35"/>
        </w:rPr>
        <w:t xml:space="preserve"> </w:t>
      </w:r>
      <w:r>
        <w:t>la</w:t>
      </w:r>
      <w:r>
        <w:rPr>
          <w:spacing w:val="63"/>
        </w:rPr>
        <w:t xml:space="preserve"> </w:t>
      </w:r>
      <w:r>
        <w:t>Institución:</w:t>
      </w:r>
      <w:r>
        <w:rPr>
          <w:spacing w:val="27"/>
        </w:rPr>
        <w:t xml:space="preserve"> </w:t>
      </w:r>
      <w:r>
        <w:t>diálogo</w:t>
      </w:r>
    </w:p>
    <w:p w14:paraId="505ACC70" w14:textId="77777777" w:rsidR="005A0954" w:rsidRDefault="005A0954">
      <w:pPr>
        <w:pStyle w:val="Textoindependiente"/>
        <w:spacing w:line="259" w:lineRule="auto"/>
        <w:jc w:val="both"/>
        <w:sectPr w:rsidR="005A0954">
          <w:pgSz w:w="12240" w:h="15840"/>
          <w:pgMar w:top="1720" w:right="360" w:bottom="840" w:left="720" w:header="0" w:footer="645" w:gutter="0"/>
          <w:cols w:space="720"/>
        </w:sectPr>
      </w:pPr>
    </w:p>
    <w:p w14:paraId="4661C1C0" w14:textId="77777777" w:rsidR="005A0954" w:rsidRDefault="00995841">
      <w:pPr>
        <w:pStyle w:val="Textoindependiente"/>
        <w:spacing w:before="2" w:line="259" w:lineRule="auto"/>
        <w:ind w:left="412" w:right="678"/>
        <w:jc w:val="both"/>
      </w:pPr>
      <w:r>
        <w:lastRenderedPageBreak/>
        <w:t>restaurativo formativo con el Titular de Grupo, se podrán aplicar algunas de las siguientes estrategias formativas: reflexión personal, reflexión familiar o decomiso</w:t>
      </w:r>
      <w:r>
        <w:rPr>
          <w:spacing w:val="-1"/>
        </w:rPr>
        <w:t xml:space="preserve"> </w:t>
      </w:r>
      <w:r>
        <w:t>provisional de</w:t>
      </w:r>
      <w:r>
        <w:rPr>
          <w:spacing w:val="-1"/>
        </w:rPr>
        <w:t xml:space="preserve"> </w:t>
      </w:r>
      <w:r>
        <w:t>objetos que</w:t>
      </w:r>
      <w:r>
        <w:rPr>
          <w:spacing w:val="-4"/>
        </w:rPr>
        <w:t xml:space="preserve"> </w:t>
      </w:r>
      <w:r>
        <w:t>interfieran</w:t>
      </w:r>
      <w:r>
        <w:rPr>
          <w:spacing w:val="-6"/>
        </w:rPr>
        <w:t xml:space="preserve"> </w:t>
      </w:r>
      <w:r>
        <w:t>con</w:t>
      </w:r>
      <w:r>
        <w:rPr>
          <w:spacing w:val="-7"/>
        </w:rPr>
        <w:t xml:space="preserve"> </w:t>
      </w:r>
      <w:r>
        <w:t>el</w:t>
      </w:r>
      <w:r>
        <w:rPr>
          <w:spacing w:val="40"/>
        </w:rPr>
        <w:t xml:space="preserve"> </w:t>
      </w:r>
      <w:r>
        <w:t>normal</w:t>
      </w:r>
      <w:r>
        <w:rPr>
          <w:spacing w:val="-2"/>
        </w:rPr>
        <w:t xml:space="preserve"> </w:t>
      </w:r>
      <w:r>
        <w:t>desarrollo de</w:t>
      </w:r>
      <w:r>
        <w:rPr>
          <w:spacing w:val="-5"/>
        </w:rPr>
        <w:t xml:space="preserve"> </w:t>
      </w:r>
      <w:r>
        <w:t>las actividades escolares.</w:t>
      </w:r>
    </w:p>
    <w:p w14:paraId="2F52C428" w14:textId="77777777" w:rsidR="005A0954" w:rsidRDefault="00995841">
      <w:pPr>
        <w:pStyle w:val="Textoindependiente"/>
        <w:spacing w:line="259" w:lineRule="auto"/>
        <w:ind w:left="412" w:right="676"/>
        <w:jc w:val="both"/>
      </w:pPr>
      <w:r>
        <w:t>Para la aplicación de las sanciones hay que tener en cuenta que la gravedad de la</w:t>
      </w:r>
      <w:r>
        <w:rPr>
          <w:spacing w:val="40"/>
        </w:rPr>
        <w:t xml:space="preserve"> </w:t>
      </w:r>
      <w:r>
        <w:t>situación cometida</w:t>
      </w:r>
      <w:r>
        <w:rPr>
          <w:spacing w:val="-17"/>
        </w:rPr>
        <w:t xml:space="preserve"> </w:t>
      </w:r>
      <w:r>
        <w:t>por</w:t>
      </w:r>
      <w:r>
        <w:rPr>
          <w:spacing w:val="-17"/>
        </w:rPr>
        <w:t xml:space="preserve"> </w:t>
      </w:r>
      <w:r>
        <w:t>un</w:t>
      </w:r>
      <w:r>
        <w:rPr>
          <w:spacing w:val="-16"/>
        </w:rPr>
        <w:t xml:space="preserve"> </w:t>
      </w:r>
      <w:r>
        <w:t>estudiante</w:t>
      </w:r>
      <w:r>
        <w:rPr>
          <w:spacing w:val="-17"/>
        </w:rPr>
        <w:t xml:space="preserve"> </w:t>
      </w:r>
      <w:r>
        <w:t>determina</w:t>
      </w:r>
      <w:r>
        <w:rPr>
          <w:spacing w:val="-17"/>
        </w:rPr>
        <w:t xml:space="preserve"> </w:t>
      </w:r>
      <w:r>
        <w:t>el</w:t>
      </w:r>
      <w:r>
        <w:rPr>
          <w:spacing w:val="-17"/>
        </w:rPr>
        <w:t xml:space="preserve"> </w:t>
      </w:r>
      <w:r>
        <w:t>tipo</w:t>
      </w:r>
      <w:r>
        <w:rPr>
          <w:spacing w:val="-16"/>
        </w:rPr>
        <w:t xml:space="preserve"> </w:t>
      </w:r>
      <w:r>
        <w:t>de</w:t>
      </w:r>
      <w:r>
        <w:rPr>
          <w:spacing w:val="-17"/>
        </w:rPr>
        <w:t xml:space="preserve"> </w:t>
      </w:r>
      <w:r>
        <w:t>sanción</w:t>
      </w:r>
      <w:r>
        <w:rPr>
          <w:spacing w:val="-15"/>
        </w:rPr>
        <w:t xml:space="preserve"> </w:t>
      </w:r>
      <w:r>
        <w:t>a</w:t>
      </w:r>
      <w:r>
        <w:rPr>
          <w:spacing w:val="-16"/>
        </w:rPr>
        <w:t xml:space="preserve"> </w:t>
      </w:r>
      <w:r>
        <w:t>la</w:t>
      </w:r>
      <w:r>
        <w:rPr>
          <w:spacing w:val="-17"/>
        </w:rPr>
        <w:t xml:space="preserve"> </w:t>
      </w:r>
      <w:r>
        <w:t>que</w:t>
      </w:r>
      <w:r>
        <w:rPr>
          <w:spacing w:val="-12"/>
        </w:rPr>
        <w:t xml:space="preserve"> </w:t>
      </w:r>
      <w:r>
        <w:t>se</w:t>
      </w:r>
      <w:r>
        <w:rPr>
          <w:spacing w:val="-17"/>
        </w:rPr>
        <w:t xml:space="preserve"> </w:t>
      </w:r>
      <w:r>
        <w:t>hace</w:t>
      </w:r>
      <w:r>
        <w:rPr>
          <w:spacing w:val="-15"/>
        </w:rPr>
        <w:t xml:space="preserve"> </w:t>
      </w:r>
      <w:r>
        <w:t>acreedor.</w:t>
      </w:r>
      <w:r>
        <w:rPr>
          <w:spacing w:val="-15"/>
        </w:rPr>
        <w:t xml:space="preserve"> </w:t>
      </w:r>
      <w:r>
        <w:t>Los</w:t>
      </w:r>
      <w:r>
        <w:rPr>
          <w:spacing w:val="-17"/>
        </w:rPr>
        <w:t xml:space="preserve"> </w:t>
      </w:r>
      <w:r>
        <w:t>diversos tipos de sanciones no necesariamente son progresivos y no se requiere si la gravedad de la situación</w:t>
      </w:r>
      <w:r>
        <w:rPr>
          <w:spacing w:val="-17"/>
        </w:rPr>
        <w:t xml:space="preserve"> </w:t>
      </w:r>
      <w:r>
        <w:t>así</w:t>
      </w:r>
      <w:r>
        <w:rPr>
          <w:spacing w:val="-5"/>
        </w:rPr>
        <w:t xml:space="preserve"> </w:t>
      </w:r>
      <w:r>
        <w:t>lo</w:t>
      </w:r>
      <w:r>
        <w:rPr>
          <w:spacing w:val="-16"/>
        </w:rPr>
        <w:t xml:space="preserve"> </w:t>
      </w:r>
      <w:r>
        <w:t>amerita</w:t>
      </w:r>
      <w:r>
        <w:rPr>
          <w:spacing w:val="-15"/>
        </w:rPr>
        <w:t xml:space="preserve"> </w:t>
      </w:r>
      <w:r>
        <w:t>que</w:t>
      </w:r>
      <w:r>
        <w:rPr>
          <w:spacing w:val="-13"/>
        </w:rPr>
        <w:t xml:space="preserve"> </w:t>
      </w:r>
      <w:r>
        <w:t>un</w:t>
      </w:r>
      <w:r>
        <w:rPr>
          <w:spacing w:val="-17"/>
        </w:rPr>
        <w:t xml:space="preserve"> </w:t>
      </w:r>
      <w:r>
        <w:t>estudiante</w:t>
      </w:r>
      <w:r>
        <w:rPr>
          <w:spacing w:val="-13"/>
        </w:rPr>
        <w:t xml:space="preserve"> </w:t>
      </w:r>
      <w:r>
        <w:t>haya</w:t>
      </w:r>
      <w:r>
        <w:rPr>
          <w:spacing w:val="-9"/>
        </w:rPr>
        <w:t xml:space="preserve"> </w:t>
      </w:r>
      <w:r>
        <w:t>recibido</w:t>
      </w:r>
      <w:r>
        <w:rPr>
          <w:spacing w:val="-17"/>
        </w:rPr>
        <w:t xml:space="preserve"> </w:t>
      </w:r>
      <w:r>
        <w:t>una</w:t>
      </w:r>
      <w:r>
        <w:rPr>
          <w:spacing w:val="-14"/>
        </w:rPr>
        <w:t xml:space="preserve"> </w:t>
      </w:r>
      <w:r>
        <w:t>sanción</w:t>
      </w:r>
      <w:r>
        <w:rPr>
          <w:spacing w:val="-17"/>
        </w:rPr>
        <w:t xml:space="preserve"> </w:t>
      </w:r>
      <w:r>
        <w:t>menor,</w:t>
      </w:r>
      <w:r>
        <w:rPr>
          <w:spacing w:val="-17"/>
        </w:rPr>
        <w:t xml:space="preserve"> </w:t>
      </w:r>
      <w:r>
        <w:t>antes</w:t>
      </w:r>
      <w:r>
        <w:rPr>
          <w:spacing w:val="-16"/>
        </w:rPr>
        <w:t xml:space="preserve"> </w:t>
      </w:r>
      <w:r>
        <w:t>de</w:t>
      </w:r>
      <w:r>
        <w:rPr>
          <w:spacing w:val="-14"/>
        </w:rPr>
        <w:t xml:space="preserve"> </w:t>
      </w:r>
      <w:r>
        <w:t>que</w:t>
      </w:r>
      <w:r>
        <w:rPr>
          <w:spacing w:val="-16"/>
        </w:rPr>
        <w:t xml:space="preserve"> </w:t>
      </w:r>
      <w:r>
        <w:t>le</w:t>
      </w:r>
      <w:r>
        <w:rPr>
          <w:spacing w:val="-16"/>
        </w:rPr>
        <w:t xml:space="preserve"> </w:t>
      </w:r>
      <w:r>
        <w:t>sea aplicada una más drástica.</w:t>
      </w:r>
    </w:p>
    <w:p w14:paraId="153C1178" w14:textId="77777777" w:rsidR="005A0954" w:rsidRDefault="00995841">
      <w:pPr>
        <w:pStyle w:val="Textoindependiente"/>
        <w:spacing w:line="256" w:lineRule="auto"/>
        <w:ind w:left="412" w:right="680"/>
        <w:jc w:val="both"/>
      </w:pPr>
      <w:r>
        <w:t>En</w:t>
      </w:r>
      <w:r>
        <w:rPr>
          <w:spacing w:val="-9"/>
        </w:rPr>
        <w:t xml:space="preserve"> </w:t>
      </w:r>
      <w:r>
        <w:t>caso</w:t>
      </w:r>
      <w:r>
        <w:rPr>
          <w:spacing w:val="-12"/>
        </w:rPr>
        <w:t xml:space="preserve"> </w:t>
      </w:r>
      <w:r>
        <w:t>de</w:t>
      </w:r>
      <w:r>
        <w:rPr>
          <w:spacing w:val="-9"/>
        </w:rPr>
        <w:t xml:space="preserve"> </w:t>
      </w:r>
      <w:r>
        <w:t>incurrir</w:t>
      </w:r>
      <w:r>
        <w:rPr>
          <w:spacing w:val="-11"/>
        </w:rPr>
        <w:t xml:space="preserve"> </w:t>
      </w:r>
      <w:r>
        <w:t>en</w:t>
      </w:r>
      <w:r>
        <w:rPr>
          <w:spacing w:val="-12"/>
        </w:rPr>
        <w:t xml:space="preserve"> </w:t>
      </w:r>
      <w:r>
        <w:t>algunas</w:t>
      </w:r>
      <w:r>
        <w:rPr>
          <w:spacing w:val="-10"/>
        </w:rPr>
        <w:t xml:space="preserve"> </w:t>
      </w:r>
      <w:r>
        <w:t>de</w:t>
      </w:r>
      <w:r>
        <w:rPr>
          <w:spacing w:val="-9"/>
        </w:rPr>
        <w:t xml:space="preserve"> </w:t>
      </w:r>
      <w:r>
        <w:t>las</w:t>
      </w:r>
      <w:r>
        <w:rPr>
          <w:spacing w:val="-8"/>
        </w:rPr>
        <w:t xml:space="preserve"> </w:t>
      </w:r>
      <w:r>
        <w:t>situaciones</w:t>
      </w:r>
      <w:r>
        <w:rPr>
          <w:spacing w:val="-12"/>
        </w:rPr>
        <w:t xml:space="preserve"> </w:t>
      </w:r>
      <w:r>
        <w:t>estipuladas</w:t>
      </w:r>
      <w:r>
        <w:rPr>
          <w:spacing w:val="-13"/>
        </w:rPr>
        <w:t xml:space="preserve"> </w:t>
      </w:r>
      <w:r>
        <w:t>en</w:t>
      </w:r>
      <w:r>
        <w:rPr>
          <w:spacing w:val="-12"/>
        </w:rPr>
        <w:t xml:space="preserve"> </w:t>
      </w:r>
      <w:r>
        <w:t>el</w:t>
      </w:r>
      <w:r>
        <w:rPr>
          <w:spacing w:val="-13"/>
        </w:rPr>
        <w:t xml:space="preserve"> </w:t>
      </w:r>
      <w:r>
        <w:t>manual</w:t>
      </w:r>
      <w:r>
        <w:rPr>
          <w:spacing w:val="-13"/>
        </w:rPr>
        <w:t xml:space="preserve"> </w:t>
      </w:r>
      <w:r>
        <w:t>de</w:t>
      </w:r>
      <w:r>
        <w:rPr>
          <w:spacing w:val="-12"/>
        </w:rPr>
        <w:t xml:space="preserve"> </w:t>
      </w:r>
      <w:r>
        <w:t>convivencia,</w:t>
      </w:r>
      <w:r>
        <w:rPr>
          <w:spacing w:val="-10"/>
        </w:rPr>
        <w:t xml:space="preserve"> </w:t>
      </w:r>
      <w:r>
        <w:t>este es el Debido Proceso Como Garante de la Justicia Restaurativa, para que la aplicación de la sanción sea justa:</w:t>
      </w:r>
    </w:p>
    <w:p w14:paraId="3C76E164" w14:textId="77777777" w:rsidR="005A0954" w:rsidRDefault="005A0954">
      <w:pPr>
        <w:pStyle w:val="Textoindependiente"/>
      </w:pPr>
    </w:p>
    <w:p w14:paraId="37B18708" w14:textId="77777777" w:rsidR="005A0954" w:rsidRDefault="005A0954">
      <w:pPr>
        <w:pStyle w:val="Textoindependiente"/>
      </w:pPr>
    </w:p>
    <w:p w14:paraId="3095FF3F" w14:textId="77777777" w:rsidR="005A0954" w:rsidRDefault="005A0954">
      <w:pPr>
        <w:pStyle w:val="Textoindependiente"/>
        <w:spacing w:before="49"/>
      </w:pPr>
    </w:p>
    <w:p w14:paraId="056DD65A" w14:textId="77777777" w:rsidR="005A0954" w:rsidRDefault="00995841">
      <w:pPr>
        <w:pStyle w:val="Ttulo2"/>
        <w:numPr>
          <w:ilvl w:val="1"/>
          <w:numId w:val="50"/>
        </w:numPr>
        <w:tabs>
          <w:tab w:val="left" w:pos="662"/>
        </w:tabs>
        <w:ind w:left="662" w:hanging="533"/>
        <w:jc w:val="left"/>
      </w:pPr>
      <w:bookmarkStart w:id="22" w:name="_TOC_250006"/>
      <w:r>
        <w:t>Amonestación</w:t>
      </w:r>
      <w:r>
        <w:rPr>
          <w:spacing w:val="-5"/>
        </w:rPr>
        <w:t xml:space="preserve"> </w:t>
      </w:r>
      <w:bookmarkEnd w:id="22"/>
      <w:r>
        <w:rPr>
          <w:spacing w:val="-2"/>
        </w:rPr>
        <w:t>verbal</w:t>
      </w:r>
    </w:p>
    <w:p w14:paraId="61C4F297" w14:textId="77777777" w:rsidR="005A0954" w:rsidRDefault="00995841">
      <w:pPr>
        <w:pStyle w:val="Textoindependiente"/>
        <w:ind w:left="412" w:right="675" w:hanging="284"/>
        <w:jc w:val="both"/>
      </w:pPr>
      <w:r>
        <w:t>Se</w:t>
      </w:r>
      <w:r>
        <w:rPr>
          <w:spacing w:val="-10"/>
        </w:rPr>
        <w:t xml:space="preserve"> </w:t>
      </w:r>
      <w:r>
        <w:t>asume</w:t>
      </w:r>
      <w:r>
        <w:rPr>
          <w:spacing w:val="-10"/>
        </w:rPr>
        <w:t xml:space="preserve"> </w:t>
      </w:r>
      <w:r>
        <w:t>como</w:t>
      </w:r>
      <w:r>
        <w:rPr>
          <w:spacing w:val="-10"/>
        </w:rPr>
        <w:t xml:space="preserve"> </w:t>
      </w:r>
      <w:r>
        <w:t>una</w:t>
      </w:r>
      <w:r>
        <w:rPr>
          <w:spacing w:val="-10"/>
        </w:rPr>
        <w:t xml:space="preserve"> </w:t>
      </w:r>
      <w:r>
        <w:t>acción</w:t>
      </w:r>
      <w:r>
        <w:rPr>
          <w:spacing w:val="-10"/>
        </w:rPr>
        <w:t xml:space="preserve"> </w:t>
      </w:r>
      <w:r>
        <w:t>preventiva,</w:t>
      </w:r>
      <w:r>
        <w:rPr>
          <w:spacing w:val="-11"/>
        </w:rPr>
        <w:t xml:space="preserve"> </w:t>
      </w:r>
      <w:r>
        <w:t>como</w:t>
      </w:r>
      <w:r>
        <w:rPr>
          <w:spacing w:val="-10"/>
        </w:rPr>
        <w:t xml:space="preserve"> </w:t>
      </w:r>
      <w:r>
        <w:t>un</w:t>
      </w:r>
      <w:r>
        <w:rPr>
          <w:spacing w:val="-10"/>
        </w:rPr>
        <w:t xml:space="preserve"> </w:t>
      </w:r>
      <w:r>
        <w:t>correctivo</w:t>
      </w:r>
      <w:r>
        <w:rPr>
          <w:spacing w:val="-10"/>
        </w:rPr>
        <w:t xml:space="preserve"> </w:t>
      </w:r>
      <w:r>
        <w:t>pedagógico,</w:t>
      </w:r>
      <w:r>
        <w:rPr>
          <w:spacing w:val="-8"/>
        </w:rPr>
        <w:t xml:space="preserve"> </w:t>
      </w:r>
      <w:r>
        <w:t>en</w:t>
      </w:r>
      <w:r>
        <w:rPr>
          <w:spacing w:val="-10"/>
        </w:rPr>
        <w:t xml:space="preserve"> </w:t>
      </w:r>
      <w:r>
        <w:t>el</w:t>
      </w:r>
      <w:r>
        <w:rPr>
          <w:spacing w:val="-9"/>
        </w:rPr>
        <w:t xml:space="preserve"> </w:t>
      </w:r>
      <w:r>
        <w:t>caso</w:t>
      </w:r>
      <w:r>
        <w:rPr>
          <w:spacing w:val="-10"/>
        </w:rPr>
        <w:t xml:space="preserve"> </w:t>
      </w:r>
      <w:r>
        <w:t xml:space="preserve">de situaciones </w:t>
      </w:r>
      <w:r>
        <w:rPr>
          <w:spacing w:val="-4"/>
        </w:rPr>
        <w:t>tipo</w:t>
      </w:r>
    </w:p>
    <w:p w14:paraId="5B9B7806" w14:textId="77777777" w:rsidR="005A0954" w:rsidRDefault="005A0954">
      <w:pPr>
        <w:pStyle w:val="Textoindependiente"/>
        <w:spacing w:before="1"/>
      </w:pPr>
    </w:p>
    <w:p w14:paraId="765870F8" w14:textId="77777777" w:rsidR="005A0954" w:rsidRDefault="00995841">
      <w:pPr>
        <w:pStyle w:val="Ttulo2"/>
      </w:pPr>
      <w:r>
        <w:t>Debido</w:t>
      </w:r>
      <w:r>
        <w:rPr>
          <w:spacing w:val="-7"/>
        </w:rPr>
        <w:t xml:space="preserve"> </w:t>
      </w:r>
      <w:r>
        <w:t>Proceso</w:t>
      </w:r>
      <w:r>
        <w:rPr>
          <w:spacing w:val="-7"/>
        </w:rPr>
        <w:t xml:space="preserve"> </w:t>
      </w:r>
      <w:r>
        <w:t>Como</w:t>
      </w:r>
      <w:r>
        <w:rPr>
          <w:spacing w:val="-7"/>
        </w:rPr>
        <w:t xml:space="preserve"> </w:t>
      </w:r>
      <w:r>
        <w:t>Garante</w:t>
      </w:r>
      <w:r>
        <w:rPr>
          <w:spacing w:val="-6"/>
        </w:rPr>
        <w:t xml:space="preserve"> </w:t>
      </w:r>
      <w:r>
        <w:t>de</w:t>
      </w:r>
      <w:r>
        <w:rPr>
          <w:spacing w:val="-7"/>
        </w:rPr>
        <w:t xml:space="preserve"> </w:t>
      </w:r>
      <w:r>
        <w:t>la</w:t>
      </w:r>
      <w:r>
        <w:rPr>
          <w:spacing w:val="-8"/>
        </w:rPr>
        <w:t xml:space="preserve"> </w:t>
      </w:r>
      <w:r>
        <w:t>Justicia</w:t>
      </w:r>
      <w:r>
        <w:rPr>
          <w:spacing w:val="-5"/>
        </w:rPr>
        <w:t xml:space="preserve"> </w:t>
      </w:r>
      <w:r>
        <w:rPr>
          <w:spacing w:val="-2"/>
        </w:rPr>
        <w:t>Restaurativa</w:t>
      </w:r>
    </w:p>
    <w:p w14:paraId="39F2BE6C" w14:textId="77777777" w:rsidR="005A0954" w:rsidRDefault="00995841">
      <w:pPr>
        <w:pStyle w:val="Textoindependiente"/>
        <w:spacing w:line="259" w:lineRule="auto"/>
        <w:ind w:left="412" w:right="676" w:hanging="284"/>
        <w:jc w:val="both"/>
      </w:pPr>
      <w:r>
        <w:t>Puede</w:t>
      </w:r>
      <w:r>
        <w:rPr>
          <w:spacing w:val="-17"/>
        </w:rPr>
        <w:t xml:space="preserve"> </w:t>
      </w:r>
      <w:r>
        <w:t>ser</w:t>
      </w:r>
      <w:r>
        <w:rPr>
          <w:spacing w:val="-17"/>
        </w:rPr>
        <w:t xml:space="preserve"> </w:t>
      </w:r>
      <w:r>
        <w:t>aplicada</w:t>
      </w:r>
      <w:r>
        <w:rPr>
          <w:spacing w:val="-16"/>
        </w:rPr>
        <w:t xml:space="preserve"> </w:t>
      </w:r>
      <w:r>
        <w:t>directamente</w:t>
      </w:r>
      <w:r>
        <w:rPr>
          <w:spacing w:val="-17"/>
        </w:rPr>
        <w:t xml:space="preserve"> </w:t>
      </w:r>
      <w:r>
        <w:t>por</w:t>
      </w:r>
      <w:r>
        <w:rPr>
          <w:spacing w:val="-17"/>
        </w:rPr>
        <w:t xml:space="preserve"> </w:t>
      </w:r>
      <w:r>
        <w:t>el</w:t>
      </w:r>
      <w:r>
        <w:rPr>
          <w:spacing w:val="-17"/>
        </w:rPr>
        <w:t xml:space="preserve"> </w:t>
      </w:r>
      <w:r>
        <w:t>educador</w:t>
      </w:r>
      <w:r>
        <w:rPr>
          <w:spacing w:val="-16"/>
        </w:rPr>
        <w:t xml:space="preserve"> </w:t>
      </w:r>
      <w:r>
        <w:t>que</w:t>
      </w:r>
      <w:r>
        <w:rPr>
          <w:spacing w:val="-17"/>
        </w:rPr>
        <w:t xml:space="preserve"> </w:t>
      </w:r>
      <w:r>
        <w:t>tiene</w:t>
      </w:r>
      <w:r>
        <w:rPr>
          <w:spacing w:val="-17"/>
        </w:rPr>
        <w:t xml:space="preserve"> </w:t>
      </w:r>
      <w:r>
        <w:t>conocimiento</w:t>
      </w:r>
      <w:r>
        <w:rPr>
          <w:spacing w:val="-16"/>
        </w:rPr>
        <w:t xml:space="preserve"> </w:t>
      </w:r>
      <w:r>
        <w:t>de</w:t>
      </w:r>
      <w:r>
        <w:rPr>
          <w:spacing w:val="-17"/>
        </w:rPr>
        <w:t xml:space="preserve"> </w:t>
      </w:r>
      <w:r>
        <w:t>la</w:t>
      </w:r>
      <w:r>
        <w:rPr>
          <w:spacing w:val="-17"/>
        </w:rPr>
        <w:t xml:space="preserve"> </w:t>
      </w:r>
      <w:r>
        <w:t>infracción.</w:t>
      </w:r>
      <w:r>
        <w:rPr>
          <w:spacing w:val="-10"/>
        </w:rPr>
        <w:t xml:space="preserve"> </w:t>
      </w:r>
      <w:r>
        <w:t>Consiste en un diálogo restaurativo con el estudiante para invitarlo a reflexionar sobre su actitud equivocada</w:t>
      </w:r>
      <w:r>
        <w:rPr>
          <w:spacing w:val="-2"/>
        </w:rPr>
        <w:t xml:space="preserve"> </w:t>
      </w:r>
      <w:r>
        <w:t>y</w:t>
      </w:r>
      <w:r>
        <w:rPr>
          <w:spacing w:val="-11"/>
        </w:rPr>
        <w:t xml:space="preserve"> </w:t>
      </w:r>
      <w:r>
        <w:t>para</w:t>
      </w:r>
      <w:r>
        <w:rPr>
          <w:spacing w:val="-3"/>
        </w:rPr>
        <w:t xml:space="preserve"> </w:t>
      </w:r>
      <w:r>
        <w:t>fijar metas de</w:t>
      </w:r>
      <w:r>
        <w:rPr>
          <w:spacing w:val="-4"/>
        </w:rPr>
        <w:t xml:space="preserve"> </w:t>
      </w:r>
      <w:r>
        <w:t>restauración</w:t>
      </w:r>
      <w:r>
        <w:rPr>
          <w:spacing w:val="-19"/>
        </w:rPr>
        <w:t xml:space="preserve"> </w:t>
      </w:r>
      <w:r>
        <w:t>y</w:t>
      </w:r>
      <w:r>
        <w:rPr>
          <w:spacing w:val="-16"/>
        </w:rPr>
        <w:t xml:space="preserve"> </w:t>
      </w:r>
      <w:r>
        <w:t>rectificación.</w:t>
      </w:r>
    </w:p>
    <w:p w14:paraId="30801777" w14:textId="77777777" w:rsidR="005A0954" w:rsidRDefault="00995841">
      <w:pPr>
        <w:pStyle w:val="Textoindependiente"/>
        <w:spacing w:line="259" w:lineRule="auto"/>
        <w:ind w:left="412" w:right="676" w:hanging="284"/>
        <w:jc w:val="both"/>
      </w:pPr>
      <w:r>
        <w:t>La</w:t>
      </w:r>
      <w:r>
        <w:rPr>
          <w:spacing w:val="-4"/>
        </w:rPr>
        <w:t xml:space="preserve"> </w:t>
      </w:r>
      <w:r>
        <w:t>anotación en la hoja de seguimiento del docente por la reiteración de</w:t>
      </w:r>
      <w:r>
        <w:rPr>
          <w:spacing w:val="-2"/>
        </w:rPr>
        <w:t xml:space="preserve"> </w:t>
      </w:r>
      <w:r>
        <w:t xml:space="preserve">una situación leve en el </w:t>
      </w:r>
      <w:r>
        <w:rPr>
          <w:spacing w:val="-2"/>
        </w:rPr>
        <w:t>aula</w:t>
      </w:r>
      <w:r>
        <w:rPr>
          <w:spacing w:val="-4"/>
        </w:rPr>
        <w:t xml:space="preserve"> </w:t>
      </w:r>
      <w:r>
        <w:rPr>
          <w:spacing w:val="-2"/>
        </w:rPr>
        <w:t>debe</w:t>
      </w:r>
      <w:r>
        <w:rPr>
          <w:spacing w:val="-14"/>
        </w:rPr>
        <w:t xml:space="preserve"> </w:t>
      </w:r>
      <w:r>
        <w:rPr>
          <w:spacing w:val="-2"/>
        </w:rPr>
        <w:t>conducir</w:t>
      </w:r>
      <w:r>
        <w:rPr>
          <w:spacing w:val="-15"/>
        </w:rPr>
        <w:t xml:space="preserve"> </w:t>
      </w:r>
      <w:r>
        <w:rPr>
          <w:spacing w:val="-2"/>
        </w:rPr>
        <w:t>a</w:t>
      </w:r>
      <w:r>
        <w:rPr>
          <w:spacing w:val="-15"/>
        </w:rPr>
        <w:t xml:space="preserve"> </w:t>
      </w:r>
      <w:r>
        <w:rPr>
          <w:spacing w:val="-2"/>
        </w:rPr>
        <w:t>este</w:t>
      </w:r>
      <w:r>
        <w:rPr>
          <w:spacing w:val="-11"/>
        </w:rPr>
        <w:t xml:space="preserve"> </w:t>
      </w:r>
      <w:r>
        <w:rPr>
          <w:spacing w:val="-2"/>
        </w:rPr>
        <w:t>diálogo</w:t>
      </w:r>
      <w:r>
        <w:t xml:space="preserve"> </w:t>
      </w:r>
      <w:r>
        <w:rPr>
          <w:spacing w:val="-2"/>
        </w:rPr>
        <w:t>restaurativo</w:t>
      </w:r>
      <w:r>
        <w:rPr>
          <w:spacing w:val="-13"/>
        </w:rPr>
        <w:t xml:space="preserve"> </w:t>
      </w:r>
      <w:r>
        <w:rPr>
          <w:spacing w:val="-2"/>
        </w:rPr>
        <w:t>y</w:t>
      </w:r>
      <w:r>
        <w:rPr>
          <w:spacing w:val="-15"/>
        </w:rPr>
        <w:t xml:space="preserve"> </w:t>
      </w:r>
      <w:r>
        <w:rPr>
          <w:spacing w:val="-2"/>
        </w:rPr>
        <w:t>amonestación</w:t>
      </w:r>
      <w:r>
        <w:rPr>
          <w:spacing w:val="-11"/>
        </w:rPr>
        <w:t xml:space="preserve"> </w:t>
      </w:r>
      <w:r>
        <w:rPr>
          <w:spacing w:val="-2"/>
        </w:rPr>
        <w:t>verbal.</w:t>
      </w:r>
      <w:r>
        <w:rPr>
          <w:spacing w:val="27"/>
        </w:rPr>
        <w:t xml:space="preserve"> </w:t>
      </w:r>
      <w:r>
        <w:rPr>
          <w:spacing w:val="-2"/>
        </w:rPr>
        <w:t>El</w:t>
      </w:r>
      <w:r>
        <w:rPr>
          <w:spacing w:val="-15"/>
        </w:rPr>
        <w:t xml:space="preserve"> </w:t>
      </w:r>
      <w:r>
        <w:rPr>
          <w:spacing w:val="-2"/>
        </w:rPr>
        <w:t>estudiante</w:t>
      </w:r>
      <w:r>
        <w:rPr>
          <w:spacing w:val="-7"/>
        </w:rPr>
        <w:t xml:space="preserve"> </w:t>
      </w:r>
      <w:r>
        <w:rPr>
          <w:spacing w:val="-2"/>
        </w:rPr>
        <w:t>firmará</w:t>
      </w:r>
      <w:r>
        <w:rPr>
          <w:spacing w:val="-8"/>
        </w:rPr>
        <w:t xml:space="preserve"> </w:t>
      </w:r>
      <w:r>
        <w:rPr>
          <w:spacing w:val="-2"/>
        </w:rPr>
        <w:t>en</w:t>
      </w:r>
      <w:r>
        <w:rPr>
          <w:spacing w:val="-13"/>
        </w:rPr>
        <w:t xml:space="preserve"> </w:t>
      </w:r>
      <w:r>
        <w:rPr>
          <w:spacing w:val="-2"/>
        </w:rPr>
        <w:t xml:space="preserve">la </w:t>
      </w:r>
      <w:r>
        <w:t>hoja</w:t>
      </w:r>
      <w:r>
        <w:rPr>
          <w:spacing w:val="-15"/>
        </w:rPr>
        <w:t xml:space="preserve"> </w:t>
      </w:r>
      <w:r>
        <w:t>de</w:t>
      </w:r>
      <w:r>
        <w:rPr>
          <w:spacing w:val="-9"/>
        </w:rPr>
        <w:t xml:space="preserve"> </w:t>
      </w:r>
      <w:r>
        <w:t>seguimiento como constancia de su conocimiento de la</w:t>
      </w:r>
      <w:r>
        <w:rPr>
          <w:spacing w:val="-15"/>
        </w:rPr>
        <w:t xml:space="preserve"> </w:t>
      </w:r>
      <w:r>
        <w:t>anotación.</w:t>
      </w:r>
    </w:p>
    <w:p w14:paraId="3D110F17" w14:textId="77777777" w:rsidR="005A0954" w:rsidRDefault="00995841">
      <w:pPr>
        <w:pStyle w:val="Ttulo2"/>
        <w:numPr>
          <w:ilvl w:val="1"/>
          <w:numId w:val="50"/>
        </w:numPr>
        <w:tabs>
          <w:tab w:val="left" w:pos="729"/>
        </w:tabs>
        <w:spacing w:before="276"/>
        <w:ind w:left="729" w:hanging="600"/>
        <w:jc w:val="left"/>
      </w:pPr>
      <w:bookmarkStart w:id="23" w:name="_TOC_250005"/>
      <w:r>
        <w:t>Amonestación</w:t>
      </w:r>
      <w:r>
        <w:rPr>
          <w:spacing w:val="24"/>
        </w:rPr>
        <w:t xml:space="preserve">  </w:t>
      </w:r>
      <w:bookmarkEnd w:id="23"/>
      <w:r>
        <w:rPr>
          <w:spacing w:val="-2"/>
        </w:rPr>
        <w:t>Escrita.</w:t>
      </w:r>
    </w:p>
    <w:p w14:paraId="527CBD8C" w14:textId="77777777" w:rsidR="005A0954" w:rsidRDefault="00995841">
      <w:pPr>
        <w:pStyle w:val="Textoindependiente"/>
        <w:spacing w:line="259" w:lineRule="auto"/>
        <w:ind w:left="412" w:right="676" w:hanging="284"/>
        <w:jc w:val="both"/>
      </w:pPr>
      <w:r>
        <w:t>La</w:t>
      </w:r>
      <w:r>
        <w:rPr>
          <w:spacing w:val="-17"/>
        </w:rPr>
        <w:t xml:space="preserve"> </w:t>
      </w:r>
      <w:r>
        <w:t>amonestación</w:t>
      </w:r>
      <w:r>
        <w:rPr>
          <w:spacing w:val="-15"/>
        </w:rPr>
        <w:t xml:space="preserve"> </w:t>
      </w:r>
      <w:r>
        <w:t>escrita</w:t>
      </w:r>
      <w:r>
        <w:rPr>
          <w:spacing w:val="-13"/>
        </w:rPr>
        <w:t xml:space="preserve"> </w:t>
      </w:r>
      <w:r>
        <w:t>se</w:t>
      </w:r>
      <w:r>
        <w:rPr>
          <w:spacing w:val="-13"/>
        </w:rPr>
        <w:t xml:space="preserve"> </w:t>
      </w:r>
      <w:r>
        <w:t>aplicará</w:t>
      </w:r>
      <w:r>
        <w:rPr>
          <w:spacing w:val="-13"/>
        </w:rPr>
        <w:t xml:space="preserve"> </w:t>
      </w:r>
      <w:r>
        <w:t>al</w:t>
      </w:r>
      <w:r>
        <w:rPr>
          <w:spacing w:val="-14"/>
        </w:rPr>
        <w:t xml:space="preserve"> </w:t>
      </w:r>
      <w:r>
        <w:t>estudiante</w:t>
      </w:r>
      <w:r>
        <w:rPr>
          <w:spacing w:val="-12"/>
        </w:rPr>
        <w:t xml:space="preserve"> </w:t>
      </w:r>
      <w:r>
        <w:t>que</w:t>
      </w:r>
      <w:r>
        <w:rPr>
          <w:spacing w:val="-13"/>
        </w:rPr>
        <w:t xml:space="preserve"> </w:t>
      </w:r>
      <w:r>
        <w:t>cometa</w:t>
      </w:r>
      <w:r>
        <w:rPr>
          <w:spacing w:val="-13"/>
        </w:rPr>
        <w:t xml:space="preserve"> </w:t>
      </w:r>
      <w:r>
        <w:t>cualquier</w:t>
      </w:r>
      <w:r>
        <w:rPr>
          <w:spacing w:val="-6"/>
        </w:rPr>
        <w:t xml:space="preserve"> </w:t>
      </w:r>
      <w:r>
        <w:t>situación</w:t>
      </w:r>
      <w:r>
        <w:rPr>
          <w:spacing w:val="-12"/>
        </w:rPr>
        <w:t xml:space="preserve"> </w:t>
      </w:r>
      <w:r>
        <w:t>grave</w:t>
      </w:r>
      <w:r>
        <w:rPr>
          <w:spacing w:val="-13"/>
        </w:rPr>
        <w:t xml:space="preserve"> </w:t>
      </w:r>
      <w:r>
        <w:t>o</w:t>
      </w:r>
      <w:r>
        <w:rPr>
          <w:spacing w:val="-12"/>
        </w:rPr>
        <w:t xml:space="preserve"> </w:t>
      </w:r>
      <w:r>
        <w:t>acumule tres situaciones leves del mismo tipo en la hoja de seguimiento. La amonestación escrita la consignará</w:t>
      </w:r>
      <w:r>
        <w:rPr>
          <w:spacing w:val="-5"/>
        </w:rPr>
        <w:t xml:space="preserve"> </w:t>
      </w:r>
      <w:r>
        <w:t>en</w:t>
      </w:r>
      <w:r>
        <w:rPr>
          <w:spacing w:val="-5"/>
        </w:rPr>
        <w:t xml:space="preserve"> </w:t>
      </w:r>
      <w:r>
        <w:t>el</w:t>
      </w:r>
      <w:r>
        <w:rPr>
          <w:spacing w:val="-8"/>
        </w:rPr>
        <w:t xml:space="preserve"> </w:t>
      </w:r>
      <w:r>
        <w:t>observador</w:t>
      </w:r>
      <w:r>
        <w:rPr>
          <w:spacing w:val="-8"/>
        </w:rPr>
        <w:t xml:space="preserve"> </w:t>
      </w:r>
      <w:r>
        <w:t>el</w:t>
      </w:r>
      <w:r>
        <w:rPr>
          <w:spacing w:val="-6"/>
        </w:rPr>
        <w:t xml:space="preserve"> </w:t>
      </w:r>
      <w:r>
        <w:t>Titular</w:t>
      </w:r>
      <w:r>
        <w:rPr>
          <w:spacing w:val="-6"/>
        </w:rPr>
        <w:t xml:space="preserve"> </w:t>
      </w:r>
      <w:r>
        <w:t>del</w:t>
      </w:r>
      <w:r>
        <w:rPr>
          <w:spacing w:val="-6"/>
        </w:rPr>
        <w:t xml:space="preserve"> </w:t>
      </w:r>
      <w:r>
        <w:t>grupo.</w:t>
      </w:r>
      <w:r>
        <w:rPr>
          <w:spacing w:val="-7"/>
        </w:rPr>
        <w:t xml:space="preserve"> </w:t>
      </w:r>
      <w:r>
        <w:t>En</w:t>
      </w:r>
      <w:r>
        <w:rPr>
          <w:spacing w:val="-7"/>
        </w:rPr>
        <w:t xml:space="preserve"> </w:t>
      </w:r>
      <w:r>
        <w:t>el</w:t>
      </w:r>
      <w:r>
        <w:rPr>
          <w:spacing w:val="-6"/>
        </w:rPr>
        <w:t xml:space="preserve"> </w:t>
      </w:r>
      <w:r>
        <w:t>caso de</w:t>
      </w:r>
      <w:r>
        <w:rPr>
          <w:spacing w:val="-9"/>
        </w:rPr>
        <w:t xml:space="preserve"> </w:t>
      </w:r>
      <w:r>
        <w:t>situaciones</w:t>
      </w:r>
      <w:r>
        <w:rPr>
          <w:spacing w:val="-7"/>
        </w:rPr>
        <w:t xml:space="preserve"> </w:t>
      </w:r>
      <w:r>
        <w:t>graves,</w:t>
      </w:r>
      <w:r>
        <w:rPr>
          <w:spacing w:val="-7"/>
        </w:rPr>
        <w:t xml:space="preserve"> </w:t>
      </w:r>
      <w:r>
        <w:t>el</w:t>
      </w:r>
      <w:r>
        <w:rPr>
          <w:spacing w:val="-6"/>
        </w:rPr>
        <w:t xml:space="preserve"> </w:t>
      </w:r>
      <w:r>
        <w:t>educador que tuvo conocimiento directo de la situación particular pasará informe escrito de la misma al rector</w:t>
      </w:r>
      <w:r>
        <w:rPr>
          <w:spacing w:val="-10"/>
        </w:rPr>
        <w:t xml:space="preserve"> </w:t>
      </w:r>
      <w:r>
        <w:t>y</w:t>
      </w:r>
      <w:r>
        <w:rPr>
          <w:spacing w:val="-16"/>
        </w:rPr>
        <w:t xml:space="preserve"> </w:t>
      </w:r>
      <w:r>
        <w:t>al</w:t>
      </w:r>
      <w:r>
        <w:rPr>
          <w:spacing w:val="-8"/>
        </w:rPr>
        <w:t xml:space="preserve"> </w:t>
      </w:r>
      <w:r>
        <w:t>Titular</w:t>
      </w:r>
      <w:r>
        <w:rPr>
          <w:spacing w:val="-8"/>
        </w:rPr>
        <w:t xml:space="preserve"> </w:t>
      </w:r>
      <w:r>
        <w:t>de</w:t>
      </w:r>
      <w:r>
        <w:rPr>
          <w:spacing w:val="-13"/>
        </w:rPr>
        <w:t xml:space="preserve"> </w:t>
      </w:r>
      <w:r>
        <w:t>grupo,</w:t>
      </w:r>
      <w:r>
        <w:rPr>
          <w:spacing w:val="-10"/>
        </w:rPr>
        <w:t xml:space="preserve"> </w:t>
      </w:r>
      <w:r>
        <w:t>quienes</w:t>
      </w:r>
      <w:r>
        <w:rPr>
          <w:spacing w:val="-10"/>
        </w:rPr>
        <w:t xml:space="preserve"> </w:t>
      </w:r>
      <w:r>
        <w:t>velarán</w:t>
      </w:r>
      <w:r>
        <w:rPr>
          <w:spacing w:val="-7"/>
        </w:rPr>
        <w:t xml:space="preserve"> </w:t>
      </w:r>
      <w:r>
        <w:t>por</w:t>
      </w:r>
      <w:r>
        <w:rPr>
          <w:spacing w:val="-8"/>
        </w:rPr>
        <w:t xml:space="preserve"> </w:t>
      </w:r>
      <w:r>
        <w:t>el</w:t>
      </w:r>
      <w:r>
        <w:rPr>
          <w:spacing w:val="-5"/>
        </w:rPr>
        <w:t xml:space="preserve"> </w:t>
      </w:r>
      <w:r>
        <w:t>Debido</w:t>
      </w:r>
      <w:r>
        <w:rPr>
          <w:spacing w:val="-7"/>
        </w:rPr>
        <w:t xml:space="preserve"> </w:t>
      </w:r>
      <w:r>
        <w:t>Proceso</w:t>
      </w:r>
      <w:r>
        <w:rPr>
          <w:spacing w:val="-11"/>
        </w:rPr>
        <w:t xml:space="preserve"> </w:t>
      </w:r>
      <w:r>
        <w:t>Como</w:t>
      </w:r>
      <w:r>
        <w:rPr>
          <w:spacing w:val="-9"/>
        </w:rPr>
        <w:t xml:space="preserve"> </w:t>
      </w:r>
      <w:r>
        <w:t>Garante</w:t>
      </w:r>
      <w:r>
        <w:rPr>
          <w:spacing w:val="-9"/>
        </w:rPr>
        <w:t xml:space="preserve"> </w:t>
      </w:r>
      <w:r>
        <w:t>de</w:t>
      </w:r>
      <w:r>
        <w:rPr>
          <w:spacing w:val="-7"/>
        </w:rPr>
        <w:t xml:space="preserve"> </w:t>
      </w:r>
      <w:r>
        <w:t>la</w:t>
      </w:r>
      <w:r>
        <w:rPr>
          <w:spacing w:val="-7"/>
        </w:rPr>
        <w:t xml:space="preserve"> </w:t>
      </w:r>
      <w:r>
        <w:t xml:space="preserve">Justicia </w:t>
      </w:r>
      <w:r>
        <w:rPr>
          <w:spacing w:val="-2"/>
        </w:rPr>
        <w:t>Restaurativa.</w:t>
      </w:r>
    </w:p>
    <w:p w14:paraId="168075AF" w14:textId="77777777" w:rsidR="005A0954" w:rsidRDefault="00995841">
      <w:pPr>
        <w:pStyle w:val="Ttulo2"/>
        <w:spacing w:before="273"/>
      </w:pPr>
      <w:r>
        <w:t>Debido</w:t>
      </w:r>
      <w:r>
        <w:rPr>
          <w:spacing w:val="-7"/>
        </w:rPr>
        <w:t xml:space="preserve"> </w:t>
      </w:r>
      <w:r>
        <w:t>Proceso</w:t>
      </w:r>
      <w:r>
        <w:rPr>
          <w:spacing w:val="-7"/>
        </w:rPr>
        <w:t xml:space="preserve"> </w:t>
      </w:r>
      <w:r>
        <w:t>Como</w:t>
      </w:r>
      <w:r>
        <w:rPr>
          <w:spacing w:val="-7"/>
        </w:rPr>
        <w:t xml:space="preserve"> </w:t>
      </w:r>
      <w:r>
        <w:t>Garante</w:t>
      </w:r>
      <w:r>
        <w:rPr>
          <w:spacing w:val="-6"/>
        </w:rPr>
        <w:t xml:space="preserve"> </w:t>
      </w:r>
      <w:r>
        <w:t>de</w:t>
      </w:r>
      <w:r>
        <w:rPr>
          <w:spacing w:val="-7"/>
        </w:rPr>
        <w:t xml:space="preserve"> </w:t>
      </w:r>
      <w:r>
        <w:t>la</w:t>
      </w:r>
      <w:r>
        <w:rPr>
          <w:spacing w:val="-8"/>
        </w:rPr>
        <w:t xml:space="preserve"> </w:t>
      </w:r>
      <w:r>
        <w:t>Justicia</w:t>
      </w:r>
      <w:r>
        <w:rPr>
          <w:spacing w:val="-5"/>
        </w:rPr>
        <w:t xml:space="preserve"> </w:t>
      </w:r>
      <w:r>
        <w:rPr>
          <w:spacing w:val="-2"/>
        </w:rPr>
        <w:t>Restaurativa</w:t>
      </w:r>
    </w:p>
    <w:p w14:paraId="592F7B89" w14:textId="77777777" w:rsidR="005A0954" w:rsidRDefault="00995841">
      <w:pPr>
        <w:pStyle w:val="Textoindependiente"/>
        <w:spacing w:line="259" w:lineRule="auto"/>
        <w:ind w:left="412" w:right="676" w:hanging="284"/>
        <w:jc w:val="both"/>
      </w:pPr>
      <w:r>
        <w:t>Toda amonestación escrita en el observador debe ser fruto de un diálogo restaurativo formativo con</w:t>
      </w:r>
      <w:r>
        <w:rPr>
          <w:spacing w:val="-11"/>
        </w:rPr>
        <w:t xml:space="preserve"> </w:t>
      </w:r>
      <w:r>
        <w:t>el</w:t>
      </w:r>
      <w:r>
        <w:rPr>
          <w:spacing w:val="-12"/>
        </w:rPr>
        <w:t xml:space="preserve"> </w:t>
      </w:r>
      <w:r>
        <w:t>estudiante,</w:t>
      </w:r>
      <w:r>
        <w:rPr>
          <w:spacing w:val="-11"/>
        </w:rPr>
        <w:t xml:space="preserve"> </w:t>
      </w:r>
      <w:r>
        <w:t>en</w:t>
      </w:r>
      <w:r>
        <w:rPr>
          <w:spacing w:val="-13"/>
        </w:rPr>
        <w:t xml:space="preserve"> </w:t>
      </w:r>
      <w:r>
        <w:t>el</w:t>
      </w:r>
      <w:r>
        <w:rPr>
          <w:spacing w:val="-14"/>
        </w:rPr>
        <w:t xml:space="preserve"> </w:t>
      </w:r>
      <w:r>
        <w:t>que</w:t>
      </w:r>
      <w:r>
        <w:rPr>
          <w:spacing w:val="-11"/>
        </w:rPr>
        <w:t xml:space="preserve"> </w:t>
      </w:r>
      <w:r>
        <w:t>se</w:t>
      </w:r>
      <w:r>
        <w:rPr>
          <w:spacing w:val="-11"/>
        </w:rPr>
        <w:t xml:space="preserve"> </w:t>
      </w:r>
      <w:r>
        <w:t>le</w:t>
      </w:r>
      <w:r>
        <w:rPr>
          <w:spacing w:val="-11"/>
        </w:rPr>
        <w:t xml:space="preserve"> </w:t>
      </w:r>
      <w:r>
        <w:t>ayuda</w:t>
      </w:r>
      <w:r>
        <w:rPr>
          <w:spacing w:val="-13"/>
        </w:rPr>
        <w:t xml:space="preserve"> </w:t>
      </w:r>
      <w:r>
        <w:t>a</w:t>
      </w:r>
      <w:r>
        <w:rPr>
          <w:spacing w:val="-11"/>
        </w:rPr>
        <w:t xml:space="preserve"> </w:t>
      </w:r>
      <w:r>
        <w:t>tomar</w:t>
      </w:r>
      <w:r>
        <w:rPr>
          <w:spacing w:val="-12"/>
        </w:rPr>
        <w:t xml:space="preserve"> </w:t>
      </w:r>
      <w:r>
        <w:t>conciencia</w:t>
      </w:r>
      <w:r>
        <w:rPr>
          <w:spacing w:val="-11"/>
        </w:rPr>
        <w:t xml:space="preserve"> </w:t>
      </w:r>
      <w:r>
        <w:t>de</w:t>
      </w:r>
      <w:r>
        <w:rPr>
          <w:spacing w:val="-11"/>
        </w:rPr>
        <w:t xml:space="preserve"> </w:t>
      </w:r>
      <w:r>
        <w:t>las</w:t>
      </w:r>
      <w:r>
        <w:rPr>
          <w:spacing w:val="-11"/>
        </w:rPr>
        <w:t xml:space="preserve"> </w:t>
      </w:r>
      <w:r>
        <w:t>implicaciones</w:t>
      </w:r>
      <w:r>
        <w:rPr>
          <w:spacing w:val="-14"/>
        </w:rPr>
        <w:t xml:space="preserve"> </w:t>
      </w:r>
      <w:r>
        <w:t>de</w:t>
      </w:r>
      <w:r>
        <w:rPr>
          <w:spacing w:val="-11"/>
        </w:rPr>
        <w:t xml:space="preserve"> </w:t>
      </w:r>
      <w:r>
        <w:t>su</w:t>
      </w:r>
      <w:r>
        <w:rPr>
          <w:spacing w:val="-11"/>
        </w:rPr>
        <w:t xml:space="preserve"> </w:t>
      </w:r>
      <w:r>
        <w:t>conducta y</w:t>
      </w:r>
      <w:r>
        <w:rPr>
          <w:spacing w:val="-5"/>
        </w:rPr>
        <w:t xml:space="preserve"> </w:t>
      </w:r>
      <w:r>
        <w:t>debe</w:t>
      </w:r>
      <w:r>
        <w:rPr>
          <w:spacing w:val="-7"/>
        </w:rPr>
        <w:t xml:space="preserve"> </w:t>
      </w:r>
      <w:r>
        <w:t>dejar</w:t>
      </w:r>
      <w:r>
        <w:rPr>
          <w:spacing w:val="-6"/>
        </w:rPr>
        <w:t xml:space="preserve"> </w:t>
      </w:r>
      <w:r>
        <w:t>constancia</w:t>
      </w:r>
      <w:r>
        <w:rPr>
          <w:spacing w:val="-5"/>
        </w:rPr>
        <w:t xml:space="preserve"> </w:t>
      </w:r>
      <w:r>
        <w:t>de</w:t>
      </w:r>
      <w:r>
        <w:rPr>
          <w:spacing w:val="-5"/>
        </w:rPr>
        <w:t xml:space="preserve"> </w:t>
      </w:r>
      <w:r>
        <w:t>las</w:t>
      </w:r>
      <w:r>
        <w:rPr>
          <w:spacing w:val="-7"/>
        </w:rPr>
        <w:t xml:space="preserve"> </w:t>
      </w:r>
      <w:r>
        <w:t>claridades</w:t>
      </w:r>
      <w:r>
        <w:rPr>
          <w:spacing w:val="-5"/>
        </w:rPr>
        <w:t xml:space="preserve"> </w:t>
      </w:r>
      <w:r>
        <w:t>y</w:t>
      </w:r>
      <w:r>
        <w:rPr>
          <w:spacing w:val="-8"/>
        </w:rPr>
        <w:t xml:space="preserve"> </w:t>
      </w:r>
      <w:r>
        <w:t>los</w:t>
      </w:r>
      <w:r>
        <w:rPr>
          <w:spacing w:val="-5"/>
        </w:rPr>
        <w:t xml:space="preserve"> </w:t>
      </w:r>
      <w:r>
        <w:t>compromisos</w:t>
      </w:r>
      <w:r>
        <w:rPr>
          <w:spacing w:val="-7"/>
        </w:rPr>
        <w:t xml:space="preserve"> </w:t>
      </w:r>
      <w:r>
        <w:t>a</w:t>
      </w:r>
      <w:r>
        <w:rPr>
          <w:spacing w:val="-5"/>
        </w:rPr>
        <w:t xml:space="preserve"> </w:t>
      </w:r>
      <w:r>
        <w:t>los</w:t>
      </w:r>
      <w:r>
        <w:rPr>
          <w:spacing w:val="-2"/>
        </w:rPr>
        <w:t xml:space="preserve"> </w:t>
      </w:r>
      <w:r>
        <w:t>que</w:t>
      </w:r>
      <w:r>
        <w:rPr>
          <w:spacing w:val="-5"/>
        </w:rPr>
        <w:t xml:space="preserve"> </w:t>
      </w:r>
      <w:r>
        <w:t>llega</w:t>
      </w:r>
      <w:r>
        <w:rPr>
          <w:spacing w:val="-7"/>
        </w:rPr>
        <w:t xml:space="preserve"> </w:t>
      </w:r>
      <w:r>
        <w:t>el</w:t>
      </w:r>
      <w:r>
        <w:rPr>
          <w:spacing w:val="-6"/>
        </w:rPr>
        <w:t xml:space="preserve"> </w:t>
      </w:r>
      <w:r>
        <w:t>estudiante,</w:t>
      </w:r>
      <w:r>
        <w:rPr>
          <w:spacing w:val="-7"/>
        </w:rPr>
        <w:t xml:space="preserve"> </w:t>
      </w:r>
      <w:r>
        <w:t>para evaluar</w:t>
      </w:r>
      <w:r>
        <w:rPr>
          <w:spacing w:val="-17"/>
        </w:rPr>
        <w:t xml:space="preserve"> </w:t>
      </w:r>
      <w:r>
        <w:t>a</w:t>
      </w:r>
      <w:r>
        <w:rPr>
          <w:spacing w:val="-17"/>
        </w:rPr>
        <w:t xml:space="preserve"> </w:t>
      </w:r>
      <w:r>
        <w:t>partir</w:t>
      </w:r>
      <w:r>
        <w:rPr>
          <w:spacing w:val="-16"/>
        </w:rPr>
        <w:t xml:space="preserve"> </w:t>
      </w:r>
      <w:r>
        <w:t>de</w:t>
      </w:r>
      <w:r>
        <w:rPr>
          <w:spacing w:val="-17"/>
        </w:rPr>
        <w:t xml:space="preserve"> </w:t>
      </w:r>
      <w:r>
        <w:t>allí</w:t>
      </w:r>
      <w:r>
        <w:rPr>
          <w:spacing w:val="-17"/>
        </w:rPr>
        <w:t xml:space="preserve"> </w:t>
      </w:r>
      <w:r>
        <w:t>su</w:t>
      </w:r>
      <w:r>
        <w:rPr>
          <w:spacing w:val="-17"/>
        </w:rPr>
        <w:t xml:space="preserve"> </w:t>
      </w:r>
      <w:r>
        <w:t>comportamiento</w:t>
      </w:r>
      <w:r>
        <w:rPr>
          <w:spacing w:val="-16"/>
        </w:rPr>
        <w:t xml:space="preserve"> </w:t>
      </w:r>
      <w:r>
        <w:t>futuro.</w:t>
      </w:r>
      <w:r>
        <w:rPr>
          <w:spacing w:val="-17"/>
        </w:rPr>
        <w:t xml:space="preserve"> </w:t>
      </w:r>
      <w:r>
        <w:t>Las</w:t>
      </w:r>
      <w:r>
        <w:rPr>
          <w:spacing w:val="-17"/>
        </w:rPr>
        <w:t xml:space="preserve"> </w:t>
      </w:r>
      <w:r>
        <w:t>anotaciones</w:t>
      </w:r>
      <w:r>
        <w:rPr>
          <w:spacing w:val="-15"/>
        </w:rPr>
        <w:t xml:space="preserve"> </w:t>
      </w:r>
      <w:r>
        <w:t>consignadas</w:t>
      </w:r>
      <w:r>
        <w:rPr>
          <w:spacing w:val="-16"/>
        </w:rPr>
        <w:t xml:space="preserve"> </w:t>
      </w:r>
      <w:r>
        <w:t>en</w:t>
      </w:r>
      <w:r>
        <w:rPr>
          <w:spacing w:val="-17"/>
        </w:rPr>
        <w:t xml:space="preserve"> </w:t>
      </w:r>
      <w:r>
        <w:t>el</w:t>
      </w:r>
      <w:r>
        <w:rPr>
          <w:spacing w:val="-16"/>
        </w:rPr>
        <w:t xml:space="preserve"> </w:t>
      </w:r>
      <w:r>
        <w:t>observador del estudiante deben tener en cuenta la delicadeza y cuidado de su dignidad y buen nombre.</w:t>
      </w:r>
    </w:p>
    <w:p w14:paraId="0DA3231F" w14:textId="77777777" w:rsidR="005A0954" w:rsidRDefault="00995841">
      <w:pPr>
        <w:pStyle w:val="Textoindependiente"/>
        <w:spacing w:before="1" w:line="254" w:lineRule="auto"/>
        <w:ind w:left="412" w:right="676" w:hanging="284"/>
        <w:jc w:val="both"/>
      </w:pPr>
      <w:r>
        <w:t>Cuando un estudiante incurra en situaciones, se citará al padre de familia para que reciba la información correspondiente y asuma sus compromisos.</w:t>
      </w:r>
    </w:p>
    <w:p w14:paraId="46870266" w14:textId="77777777" w:rsidR="005A0954" w:rsidRDefault="005A0954">
      <w:pPr>
        <w:pStyle w:val="Textoindependiente"/>
        <w:spacing w:before="3"/>
      </w:pPr>
    </w:p>
    <w:p w14:paraId="4473EE5A" w14:textId="77777777" w:rsidR="005A0954" w:rsidRDefault="00995841">
      <w:pPr>
        <w:pStyle w:val="Ttulo2"/>
        <w:numPr>
          <w:ilvl w:val="1"/>
          <w:numId w:val="50"/>
        </w:numPr>
        <w:tabs>
          <w:tab w:val="left" w:pos="1012"/>
        </w:tabs>
        <w:ind w:left="1012" w:hanging="600"/>
        <w:jc w:val="left"/>
      </w:pPr>
      <w:bookmarkStart w:id="24" w:name="_TOC_250004"/>
      <w:r>
        <w:t>Notificación</w:t>
      </w:r>
      <w:r>
        <w:rPr>
          <w:spacing w:val="-3"/>
        </w:rPr>
        <w:t xml:space="preserve"> </w:t>
      </w:r>
      <w:r>
        <w:t>a</w:t>
      </w:r>
      <w:r>
        <w:rPr>
          <w:spacing w:val="-1"/>
        </w:rPr>
        <w:t xml:space="preserve"> </w:t>
      </w:r>
      <w:r>
        <w:t>los</w:t>
      </w:r>
      <w:r>
        <w:rPr>
          <w:spacing w:val="-3"/>
        </w:rPr>
        <w:t xml:space="preserve"> </w:t>
      </w:r>
      <w:r>
        <w:t>padres</w:t>
      </w:r>
      <w:r>
        <w:rPr>
          <w:spacing w:val="-2"/>
        </w:rPr>
        <w:t xml:space="preserve"> </w:t>
      </w:r>
      <w:r>
        <w:t>de</w:t>
      </w:r>
      <w:r>
        <w:rPr>
          <w:spacing w:val="-3"/>
        </w:rPr>
        <w:t xml:space="preserve"> </w:t>
      </w:r>
      <w:r>
        <w:t>familia</w:t>
      </w:r>
      <w:r>
        <w:rPr>
          <w:spacing w:val="-2"/>
        </w:rPr>
        <w:t xml:space="preserve"> </w:t>
      </w:r>
      <w:r>
        <w:t>o</w:t>
      </w:r>
      <w:r>
        <w:rPr>
          <w:spacing w:val="-5"/>
        </w:rPr>
        <w:t xml:space="preserve"> </w:t>
      </w:r>
      <w:bookmarkEnd w:id="24"/>
      <w:r>
        <w:rPr>
          <w:spacing w:val="-2"/>
        </w:rPr>
        <w:t>Cuidadores.</w:t>
      </w:r>
    </w:p>
    <w:p w14:paraId="2E8BD0BB" w14:textId="77777777" w:rsidR="005A0954" w:rsidRDefault="005A0954">
      <w:pPr>
        <w:pStyle w:val="Ttulo2"/>
        <w:sectPr w:rsidR="005A0954">
          <w:pgSz w:w="12240" w:h="15840"/>
          <w:pgMar w:top="1720" w:right="360" w:bottom="840" w:left="720" w:header="0" w:footer="645" w:gutter="0"/>
          <w:cols w:space="720"/>
        </w:sectPr>
      </w:pPr>
    </w:p>
    <w:p w14:paraId="44D36E33" w14:textId="77777777" w:rsidR="005A0954" w:rsidRDefault="00995841">
      <w:pPr>
        <w:pStyle w:val="Textoindependiente"/>
        <w:spacing w:before="2" w:line="259" w:lineRule="auto"/>
        <w:ind w:left="412" w:right="678"/>
        <w:jc w:val="both"/>
      </w:pPr>
      <w:r>
        <w:lastRenderedPageBreak/>
        <w:t>Además</w:t>
      </w:r>
      <w:r>
        <w:rPr>
          <w:spacing w:val="-6"/>
        </w:rPr>
        <w:t xml:space="preserve"> </w:t>
      </w:r>
      <w:r>
        <w:t>de</w:t>
      </w:r>
      <w:r>
        <w:rPr>
          <w:spacing w:val="-3"/>
        </w:rPr>
        <w:t xml:space="preserve"> </w:t>
      </w:r>
      <w:r>
        <w:t>los</w:t>
      </w:r>
      <w:r>
        <w:rPr>
          <w:spacing w:val="-5"/>
        </w:rPr>
        <w:t xml:space="preserve"> </w:t>
      </w:r>
      <w:r>
        <w:t>diálogos</w:t>
      </w:r>
      <w:r>
        <w:rPr>
          <w:spacing w:val="-3"/>
        </w:rPr>
        <w:t xml:space="preserve"> </w:t>
      </w:r>
      <w:r>
        <w:t>restaurativos</w:t>
      </w:r>
      <w:r>
        <w:rPr>
          <w:spacing w:val="-3"/>
        </w:rPr>
        <w:t xml:space="preserve"> </w:t>
      </w:r>
      <w:r>
        <w:t>que</w:t>
      </w:r>
      <w:r>
        <w:rPr>
          <w:spacing w:val="-3"/>
        </w:rPr>
        <w:t xml:space="preserve"> </w:t>
      </w:r>
      <w:r>
        <w:t>los</w:t>
      </w:r>
      <w:r>
        <w:rPr>
          <w:spacing w:val="-6"/>
        </w:rPr>
        <w:t xml:space="preserve"> </w:t>
      </w:r>
      <w:r>
        <w:t>cuidadores</w:t>
      </w:r>
      <w:r>
        <w:rPr>
          <w:spacing w:val="-6"/>
        </w:rPr>
        <w:t xml:space="preserve"> </w:t>
      </w:r>
      <w:r>
        <w:t>pueden</w:t>
      </w:r>
      <w:r>
        <w:rPr>
          <w:spacing w:val="-3"/>
        </w:rPr>
        <w:t xml:space="preserve"> </w:t>
      </w:r>
      <w:r>
        <w:t>solicitar</w:t>
      </w:r>
      <w:r>
        <w:rPr>
          <w:spacing w:val="-3"/>
        </w:rPr>
        <w:t xml:space="preserve"> </w:t>
      </w:r>
      <w:r>
        <w:t>oportunamente</w:t>
      </w:r>
      <w:r>
        <w:rPr>
          <w:spacing w:val="-4"/>
        </w:rPr>
        <w:t xml:space="preserve"> </w:t>
      </w:r>
      <w:r>
        <w:t>a</w:t>
      </w:r>
      <w:r>
        <w:rPr>
          <w:spacing w:val="-4"/>
        </w:rPr>
        <w:t xml:space="preserve"> </w:t>
      </w:r>
      <w:r>
        <w:t>los docentes y autoridades del colegio (siguiendo siempre el conducto regular), también los docentes,</w:t>
      </w:r>
      <w:r>
        <w:rPr>
          <w:spacing w:val="-11"/>
        </w:rPr>
        <w:t xml:space="preserve"> </w:t>
      </w:r>
      <w:r>
        <w:t>el</w:t>
      </w:r>
      <w:r>
        <w:rPr>
          <w:spacing w:val="-9"/>
        </w:rPr>
        <w:t xml:space="preserve"> </w:t>
      </w:r>
      <w:r>
        <w:t>titular</w:t>
      </w:r>
      <w:r>
        <w:rPr>
          <w:spacing w:val="-11"/>
        </w:rPr>
        <w:t xml:space="preserve"> </w:t>
      </w:r>
      <w:r>
        <w:t>de</w:t>
      </w:r>
      <w:r>
        <w:rPr>
          <w:spacing w:val="-10"/>
        </w:rPr>
        <w:t xml:space="preserve"> </w:t>
      </w:r>
      <w:r>
        <w:t>grupo</w:t>
      </w:r>
      <w:r>
        <w:rPr>
          <w:spacing w:val="-10"/>
        </w:rPr>
        <w:t xml:space="preserve"> </w:t>
      </w:r>
      <w:r>
        <w:t>podrá</w:t>
      </w:r>
      <w:r>
        <w:rPr>
          <w:spacing w:val="-8"/>
        </w:rPr>
        <w:t xml:space="preserve"> </w:t>
      </w:r>
      <w:r>
        <w:t>citar</w:t>
      </w:r>
      <w:r>
        <w:rPr>
          <w:spacing w:val="-9"/>
        </w:rPr>
        <w:t xml:space="preserve"> </w:t>
      </w:r>
      <w:r>
        <w:t>a</w:t>
      </w:r>
      <w:r>
        <w:rPr>
          <w:spacing w:val="-8"/>
        </w:rPr>
        <w:t xml:space="preserve"> </w:t>
      </w:r>
      <w:r>
        <w:t>los</w:t>
      </w:r>
      <w:r>
        <w:rPr>
          <w:spacing w:val="-11"/>
        </w:rPr>
        <w:t xml:space="preserve"> </w:t>
      </w:r>
      <w:r>
        <w:t>padres</w:t>
      </w:r>
      <w:r>
        <w:rPr>
          <w:spacing w:val="-6"/>
        </w:rPr>
        <w:t xml:space="preserve"> </w:t>
      </w:r>
      <w:r>
        <w:t>de</w:t>
      </w:r>
      <w:r>
        <w:rPr>
          <w:spacing w:val="-12"/>
        </w:rPr>
        <w:t xml:space="preserve"> </w:t>
      </w:r>
      <w:r>
        <w:t>familia</w:t>
      </w:r>
      <w:r>
        <w:rPr>
          <w:spacing w:val="-8"/>
        </w:rPr>
        <w:t xml:space="preserve"> </w:t>
      </w:r>
      <w:r>
        <w:t>o</w:t>
      </w:r>
      <w:r>
        <w:rPr>
          <w:spacing w:val="-8"/>
        </w:rPr>
        <w:t xml:space="preserve"> </w:t>
      </w:r>
      <w:r>
        <w:t>cuidadores</w:t>
      </w:r>
      <w:r>
        <w:rPr>
          <w:spacing w:val="-9"/>
        </w:rPr>
        <w:t xml:space="preserve"> </w:t>
      </w:r>
      <w:r>
        <w:t>del</w:t>
      </w:r>
      <w:r>
        <w:rPr>
          <w:spacing w:val="-12"/>
        </w:rPr>
        <w:t xml:space="preserve"> </w:t>
      </w:r>
      <w:r>
        <w:t>estudiante</w:t>
      </w:r>
      <w:r>
        <w:rPr>
          <w:spacing w:val="-12"/>
        </w:rPr>
        <w:t xml:space="preserve"> </w:t>
      </w:r>
      <w:r>
        <w:t>para analizar de forma conjunta su situación académica y/o disciplinaria y buscar fórmulas que permitan una adecuada normalización.</w:t>
      </w:r>
    </w:p>
    <w:p w14:paraId="7E377350" w14:textId="77777777" w:rsidR="005A0954" w:rsidRDefault="00995841">
      <w:pPr>
        <w:pStyle w:val="Ttulo2"/>
        <w:spacing w:before="274"/>
        <w:ind w:left="412"/>
        <w:jc w:val="both"/>
      </w:pPr>
      <w:r>
        <w:t>Debido</w:t>
      </w:r>
      <w:r>
        <w:rPr>
          <w:spacing w:val="-7"/>
        </w:rPr>
        <w:t xml:space="preserve"> </w:t>
      </w:r>
      <w:r>
        <w:t>Proceso</w:t>
      </w:r>
      <w:r>
        <w:rPr>
          <w:spacing w:val="-7"/>
        </w:rPr>
        <w:t xml:space="preserve"> </w:t>
      </w:r>
      <w:r>
        <w:t>Como</w:t>
      </w:r>
      <w:r>
        <w:rPr>
          <w:spacing w:val="-7"/>
        </w:rPr>
        <w:t xml:space="preserve"> </w:t>
      </w:r>
      <w:r>
        <w:t>Garante</w:t>
      </w:r>
      <w:r>
        <w:rPr>
          <w:spacing w:val="-6"/>
        </w:rPr>
        <w:t xml:space="preserve"> </w:t>
      </w:r>
      <w:r>
        <w:t>de</w:t>
      </w:r>
      <w:r>
        <w:rPr>
          <w:spacing w:val="-7"/>
        </w:rPr>
        <w:t xml:space="preserve"> </w:t>
      </w:r>
      <w:r>
        <w:t>la</w:t>
      </w:r>
      <w:r>
        <w:rPr>
          <w:spacing w:val="-8"/>
        </w:rPr>
        <w:t xml:space="preserve"> </w:t>
      </w:r>
      <w:r>
        <w:t>Justicia</w:t>
      </w:r>
      <w:r>
        <w:rPr>
          <w:spacing w:val="-5"/>
        </w:rPr>
        <w:t xml:space="preserve"> </w:t>
      </w:r>
      <w:r>
        <w:rPr>
          <w:spacing w:val="-2"/>
        </w:rPr>
        <w:t>Restaurativa</w:t>
      </w:r>
    </w:p>
    <w:p w14:paraId="304FCDA2" w14:textId="77777777" w:rsidR="005A0954" w:rsidRDefault="00995841">
      <w:pPr>
        <w:pStyle w:val="Textoindependiente"/>
        <w:spacing w:line="259" w:lineRule="auto"/>
        <w:ind w:left="412" w:right="675"/>
        <w:jc w:val="both"/>
      </w:pPr>
      <w:r>
        <w:t>El</w:t>
      </w:r>
      <w:r>
        <w:rPr>
          <w:spacing w:val="-14"/>
        </w:rPr>
        <w:t xml:space="preserve"> </w:t>
      </w:r>
      <w:r>
        <w:t>estudiante</w:t>
      </w:r>
      <w:r>
        <w:rPr>
          <w:spacing w:val="-12"/>
        </w:rPr>
        <w:t xml:space="preserve"> </w:t>
      </w:r>
      <w:r>
        <w:t>tiene</w:t>
      </w:r>
      <w:r>
        <w:rPr>
          <w:spacing w:val="-13"/>
        </w:rPr>
        <w:t xml:space="preserve"> </w:t>
      </w:r>
      <w:r>
        <w:t>derecho</w:t>
      </w:r>
      <w:r>
        <w:rPr>
          <w:spacing w:val="-14"/>
        </w:rPr>
        <w:t xml:space="preserve"> </w:t>
      </w:r>
      <w:r>
        <w:t>a</w:t>
      </w:r>
      <w:r>
        <w:rPr>
          <w:spacing w:val="-15"/>
        </w:rPr>
        <w:t xml:space="preserve"> </w:t>
      </w:r>
      <w:r>
        <w:t>estar</w:t>
      </w:r>
      <w:r>
        <w:rPr>
          <w:spacing w:val="-16"/>
        </w:rPr>
        <w:t xml:space="preserve"> </w:t>
      </w:r>
      <w:r>
        <w:t>presente</w:t>
      </w:r>
      <w:r>
        <w:rPr>
          <w:spacing w:val="-14"/>
        </w:rPr>
        <w:t xml:space="preserve"> </w:t>
      </w:r>
      <w:r>
        <w:t>y</w:t>
      </w:r>
      <w:r>
        <w:rPr>
          <w:spacing w:val="-16"/>
        </w:rPr>
        <w:t xml:space="preserve"> </w:t>
      </w:r>
      <w:r>
        <w:t>aportar</w:t>
      </w:r>
      <w:r>
        <w:rPr>
          <w:spacing w:val="-14"/>
        </w:rPr>
        <w:t xml:space="preserve"> </w:t>
      </w:r>
      <w:r>
        <w:t>su</w:t>
      </w:r>
      <w:r>
        <w:rPr>
          <w:spacing w:val="-15"/>
        </w:rPr>
        <w:t xml:space="preserve"> </w:t>
      </w:r>
      <w:r>
        <w:t>palabra</w:t>
      </w:r>
      <w:r>
        <w:rPr>
          <w:spacing w:val="-13"/>
        </w:rPr>
        <w:t xml:space="preserve"> </w:t>
      </w:r>
      <w:r>
        <w:t>en</w:t>
      </w:r>
      <w:r>
        <w:rPr>
          <w:spacing w:val="-15"/>
        </w:rPr>
        <w:t xml:space="preserve"> </w:t>
      </w:r>
      <w:r>
        <w:t>este</w:t>
      </w:r>
      <w:r>
        <w:rPr>
          <w:spacing w:val="-13"/>
        </w:rPr>
        <w:t xml:space="preserve"> </w:t>
      </w:r>
      <w:r>
        <w:t>encuentro</w:t>
      </w:r>
      <w:r>
        <w:rPr>
          <w:spacing w:val="-17"/>
        </w:rPr>
        <w:t xml:space="preserve"> </w:t>
      </w:r>
      <w:r>
        <w:t>en</w:t>
      </w:r>
      <w:r>
        <w:rPr>
          <w:spacing w:val="-15"/>
        </w:rPr>
        <w:t xml:space="preserve"> </w:t>
      </w:r>
      <w:r>
        <w:t>el</w:t>
      </w:r>
      <w:r>
        <w:rPr>
          <w:spacing w:val="-14"/>
        </w:rPr>
        <w:t xml:space="preserve"> </w:t>
      </w:r>
      <w:r>
        <w:t>que</w:t>
      </w:r>
      <w:r>
        <w:rPr>
          <w:spacing w:val="-13"/>
        </w:rPr>
        <w:t xml:space="preserve"> </w:t>
      </w:r>
      <w:r>
        <w:t>su vida y su proceso de formación son el tema central. De este diálogo restaurativo y sus conclusiones se</w:t>
      </w:r>
      <w:r>
        <w:rPr>
          <w:spacing w:val="-3"/>
        </w:rPr>
        <w:t xml:space="preserve"> </w:t>
      </w:r>
      <w:r>
        <w:t>dejará constancia escrita, firmada por todos los asistentes, que se</w:t>
      </w:r>
      <w:r>
        <w:rPr>
          <w:spacing w:val="-3"/>
        </w:rPr>
        <w:t xml:space="preserve"> </w:t>
      </w:r>
      <w:r>
        <w:t>anexará al cuaderno observador del estudiante.</w:t>
      </w:r>
    </w:p>
    <w:p w14:paraId="00908637" w14:textId="77777777" w:rsidR="005A0954" w:rsidRDefault="00995841">
      <w:pPr>
        <w:pStyle w:val="Textoindependiente"/>
        <w:spacing w:before="274" w:line="259" w:lineRule="auto"/>
        <w:ind w:left="412" w:right="676"/>
        <w:jc w:val="both"/>
      </w:pPr>
      <w:r>
        <w:t>Con el fin de establecer medidas pedagógicas en el proceso de resolución de los conflictos escolares, en primer lugar, se establecerán las rutas de atención integral y los procedimientos establecidos en la Ley1620 y el decreto 1965 de 2013.</w:t>
      </w:r>
    </w:p>
    <w:p w14:paraId="43798E99" w14:textId="77777777" w:rsidR="005A0954" w:rsidRDefault="005A0954">
      <w:pPr>
        <w:pStyle w:val="Textoindependiente"/>
      </w:pPr>
    </w:p>
    <w:p w14:paraId="29605A47" w14:textId="77777777" w:rsidR="005A0954" w:rsidRDefault="005A0954">
      <w:pPr>
        <w:pStyle w:val="Textoindependiente"/>
      </w:pPr>
    </w:p>
    <w:p w14:paraId="70741ACD" w14:textId="77777777" w:rsidR="005A0954" w:rsidRDefault="005A0954">
      <w:pPr>
        <w:pStyle w:val="Textoindependiente"/>
        <w:spacing w:before="23"/>
      </w:pPr>
    </w:p>
    <w:p w14:paraId="31350F7A" w14:textId="77777777" w:rsidR="005A0954" w:rsidRDefault="00995841">
      <w:pPr>
        <w:pStyle w:val="Ttulo1"/>
        <w:numPr>
          <w:ilvl w:val="0"/>
          <w:numId w:val="50"/>
        </w:numPr>
        <w:tabs>
          <w:tab w:val="left" w:pos="994"/>
        </w:tabs>
        <w:ind w:left="994" w:hanging="401"/>
        <w:jc w:val="left"/>
      </w:pPr>
      <w:bookmarkStart w:id="25" w:name="_TOC_250003"/>
      <w:r>
        <w:t>RUTA</w:t>
      </w:r>
      <w:r>
        <w:rPr>
          <w:spacing w:val="-7"/>
        </w:rPr>
        <w:t xml:space="preserve"> </w:t>
      </w:r>
      <w:r>
        <w:t>DE</w:t>
      </w:r>
      <w:r>
        <w:rPr>
          <w:spacing w:val="-7"/>
        </w:rPr>
        <w:t xml:space="preserve"> </w:t>
      </w:r>
      <w:r>
        <w:t>ATENCION</w:t>
      </w:r>
      <w:r>
        <w:rPr>
          <w:spacing w:val="-7"/>
        </w:rPr>
        <w:t xml:space="preserve"> </w:t>
      </w:r>
      <w:r>
        <w:t>INTEGRAL</w:t>
      </w:r>
      <w:r>
        <w:rPr>
          <w:spacing w:val="-8"/>
        </w:rPr>
        <w:t xml:space="preserve"> </w:t>
      </w:r>
      <w:r>
        <w:t>PARA</w:t>
      </w:r>
      <w:r>
        <w:rPr>
          <w:spacing w:val="-6"/>
        </w:rPr>
        <w:t xml:space="preserve"> </w:t>
      </w:r>
      <w:r>
        <w:t>LA</w:t>
      </w:r>
      <w:r>
        <w:rPr>
          <w:spacing w:val="-8"/>
        </w:rPr>
        <w:t xml:space="preserve"> </w:t>
      </w:r>
      <w:r>
        <w:t>CONVIVENCIA</w:t>
      </w:r>
      <w:r>
        <w:rPr>
          <w:spacing w:val="-7"/>
        </w:rPr>
        <w:t xml:space="preserve"> </w:t>
      </w:r>
      <w:bookmarkEnd w:id="25"/>
      <w:r>
        <w:rPr>
          <w:spacing w:val="-2"/>
        </w:rPr>
        <w:t>ESCOLAR.</w:t>
      </w:r>
    </w:p>
    <w:p w14:paraId="5B9F8F77" w14:textId="77777777" w:rsidR="005A0954" w:rsidRDefault="005A0954">
      <w:pPr>
        <w:pStyle w:val="Textoindependiente"/>
        <w:rPr>
          <w:rFonts w:ascii="Arial"/>
          <w:b/>
        </w:rPr>
      </w:pPr>
    </w:p>
    <w:p w14:paraId="134FA166" w14:textId="77777777" w:rsidR="005A0954" w:rsidRDefault="00995841">
      <w:pPr>
        <w:pStyle w:val="Textoindependiente"/>
        <w:spacing w:line="259" w:lineRule="auto"/>
        <w:ind w:left="412" w:right="675"/>
        <w:jc w:val="both"/>
      </w:pPr>
      <w:r>
        <w:t>Es una herramienta establecida en la Ley de Convivencia escolar para apoyar el sector educativo en el establecimiento en el ejercicio de los DDHH y DHSR, con el fin de mitigar los riesgos y el manejo de situaciones que afectan la convivencia escolar, en conjunto con el seguimiento de lo que ocurre en los diferentes contextos. En esta se define los procesos y procedimientos</w:t>
      </w:r>
      <w:r>
        <w:rPr>
          <w:spacing w:val="-2"/>
        </w:rPr>
        <w:t xml:space="preserve"> </w:t>
      </w:r>
      <w:r>
        <w:t>que deben</w:t>
      </w:r>
      <w:r>
        <w:rPr>
          <w:spacing w:val="-1"/>
        </w:rPr>
        <w:t xml:space="preserve"> </w:t>
      </w:r>
      <w:r>
        <w:t>seguir convirtiéndose en una respuesta integral a la realidad de la escuela en temas relacionados con la convivencia. En consecuencia, se espera resultados en cuatro aspectos:</w:t>
      </w:r>
    </w:p>
    <w:p w14:paraId="70EF7F5F" w14:textId="77777777" w:rsidR="005A0954" w:rsidRDefault="00995841">
      <w:pPr>
        <w:pStyle w:val="Prrafodelista"/>
        <w:numPr>
          <w:ilvl w:val="0"/>
          <w:numId w:val="11"/>
        </w:numPr>
        <w:tabs>
          <w:tab w:val="left" w:pos="693"/>
        </w:tabs>
        <w:spacing w:before="274"/>
        <w:ind w:left="693" w:hanging="281"/>
        <w:rPr>
          <w:sz w:val="24"/>
        </w:rPr>
      </w:pPr>
      <w:r>
        <w:rPr>
          <w:sz w:val="24"/>
        </w:rPr>
        <w:t>Formación</w:t>
      </w:r>
      <w:r>
        <w:rPr>
          <w:spacing w:val="-3"/>
          <w:sz w:val="24"/>
        </w:rPr>
        <w:t xml:space="preserve"> </w:t>
      </w:r>
      <w:r>
        <w:rPr>
          <w:sz w:val="24"/>
        </w:rPr>
        <w:t>de</w:t>
      </w:r>
      <w:r>
        <w:rPr>
          <w:spacing w:val="-3"/>
          <w:sz w:val="24"/>
        </w:rPr>
        <w:t xml:space="preserve"> </w:t>
      </w:r>
      <w:r>
        <w:rPr>
          <w:sz w:val="24"/>
        </w:rPr>
        <w:t>sujetos</w:t>
      </w:r>
      <w:r>
        <w:rPr>
          <w:spacing w:val="-5"/>
          <w:sz w:val="24"/>
        </w:rPr>
        <w:t xml:space="preserve"> </w:t>
      </w:r>
      <w:r>
        <w:rPr>
          <w:sz w:val="24"/>
        </w:rPr>
        <w:t>activos</w:t>
      </w:r>
      <w:r>
        <w:rPr>
          <w:spacing w:val="-3"/>
          <w:sz w:val="24"/>
        </w:rPr>
        <w:t xml:space="preserve"> </w:t>
      </w:r>
      <w:r>
        <w:rPr>
          <w:sz w:val="24"/>
        </w:rPr>
        <w:t>de</w:t>
      </w:r>
      <w:r>
        <w:rPr>
          <w:spacing w:val="-3"/>
          <w:sz w:val="24"/>
        </w:rPr>
        <w:t xml:space="preserve"> </w:t>
      </w:r>
      <w:r>
        <w:rPr>
          <w:spacing w:val="-2"/>
          <w:sz w:val="24"/>
        </w:rPr>
        <w:t>derechos.</w:t>
      </w:r>
    </w:p>
    <w:p w14:paraId="2EF65DFE" w14:textId="77777777" w:rsidR="005A0954" w:rsidRDefault="00995841">
      <w:pPr>
        <w:pStyle w:val="Prrafodelista"/>
        <w:numPr>
          <w:ilvl w:val="0"/>
          <w:numId w:val="11"/>
        </w:numPr>
        <w:tabs>
          <w:tab w:val="left" w:pos="693"/>
        </w:tabs>
        <w:ind w:left="693" w:hanging="281"/>
        <w:rPr>
          <w:sz w:val="24"/>
        </w:rPr>
      </w:pPr>
      <w:r>
        <w:rPr>
          <w:sz w:val="24"/>
        </w:rPr>
        <w:t>Reconocimiento</w:t>
      </w:r>
      <w:r>
        <w:rPr>
          <w:spacing w:val="-4"/>
          <w:sz w:val="24"/>
        </w:rPr>
        <w:t xml:space="preserve"> </w:t>
      </w:r>
      <w:r>
        <w:rPr>
          <w:sz w:val="24"/>
        </w:rPr>
        <w:t>e</w:t>
      </w:r>
      <w:r>
        <w:rPr>
          <w:spacing w:val="-6"/>
          <w:sz w:val="24"/>
        </w:rPr>
        <w:t xml:space="preserve"> </w:t>
      </w:r>
      <w:r>
        <w:rPr>
          <w:sz w:val="24"/>
        </w:rPr>
        <w:t>inclusión</w:t>
      </w:r>
      <w:r>
        <w:rPr>
          <w:spacing w:val="-6"/>
          <w:sz w:val="24"/>
        </w:rPr>
        <w:t xml:space="preserve"> </w:t>
      </w:r>
      <w:r>
        <w:rPr>
          <w:sz w:val="24"/>
        </w:rPr>
        <w:t>genuina</w:t>
      </w:r>
      <w:r>
        <w:rPr>
          <w:spacing w:val="-3"/>
          <w:sz w:val="24"/>
        </w:rPr>
        <w:t xml:space="preserve"> </w:t>
      </w:r>
      <w:r>
        <w:rPr>
          <w:sz w:val="24"/>
        </w:rPr>
        <w:t>de</w:t>
      </w:r>
      <w:r>
        <w:rPr>
          <w:spacing w:val="-9"/>
          <w:sz w:val="24"/>
        </w:rPr>
        <w:t xml:space="preserve"> </w:t>
      </w:r>
      <w:r>
        <w:rPr>
          <w:sz w:val="24"/>
        </w:rPr>
        <w:t>la</w:t>
      </w:r>
      <w:r>
        <w:rPr>
          <w:spacing w:val="-6"/>
          <w:sz w:val="24"/>
        </w:rPr>
        <w:t xml:space="preserve"> </w:t>
      </w:r>
      <w:r>
        <w:rPr>
          <w:sz w:val="24"/>
        </w:rPr>
        <w:t>Comunidad</w:t>
      </w:r>
      <w:r>
        <w:rPr>
          <w:spacing w:val="-1"/>
          <w:sz w:val="24"/>
        </w:rPr>
        <w:t xml:space="preserve"> </w:t>
      </w:r>
      <w:r>
        <w:rPr>
          <w:spacing w:val="-2"/>
          <w:sz w:val="24"/>
        </w:rPr>
        <w:t>Educativa.</w:t>
      </w:r>
    </w:p>
    <w:p w14:paraId="3C80A421" w14:textId="77777777" w:rsidR="005A0954" w:rsidRDefault="00995841">
      <w:pPr>
        <w:pStyle w:val="Prrafodelista"/>
        <w:numPr>
          <w:ilvl w:val="0"/>
          <w:numId w:val="11"/>
        </w:numPr>
        <w:tabs>
          <w:tab w:val="left" w:pos="693"/>
        </w:tabs>
        <w:ind w:left="693" w:hanging="281"/>
        <w:rPr>
          <w:sz w:val="24"/>
        </w:rPr>
      </w:pPr>
      <w:r>
        <w:rPr>
          <w:spacing w:val="-2"/>
          <w:sz w:val="24"/>
        </w:rPr>
        <w:t>Transformación.</w:t>
      </w:r>
    </w:p>
    <w:p w14:paraId="2E254B13" w14:textId="77777777" w:rsidR="005A0954" w:rsidRDefault="00995841">
      <w:pPr>
        <w:pStyle w:val="Prrafodelista"/>
        <w:numPr>
          <w:ilvl w:val="0"/>
          <w:numId w:val="11"/>
        </w:numPr>
        <w:tabs>
          <w:tab w:val="left" w:pos="693"/>
        </w:tabs>
        <w:ind w:left="693" w:hanging="281"/>
        <w:rPr>
          <w:sz w:val="24"/>
        </w:rPr>
      </w:pPr>
      <w:r>
        <w:rPr>
          <w:sz w:val="24"/>
        </w:rPr>
        <w:t>Mejoramiento</w:t>
      </w:r>
      <w:r>
        <w:rPr>
          <w:spacing w:val="-6"/>
          <w:sz w:val="24"/>
        </w:rPr>
        <w:t xml:space="preserve"> </w:t>
      </w:r>
      <w:r>
        <w:rPr>
          <w:sz w:val="24"/>
        </w:rPr>
        <w:t>del</w:t>
      </w:r>
      <w:r>
        <w:rPr>
          <w:spacing w:val="-4"/>
          <w:sz w:val="24"/>
        </w:rPr>
        <w:t xml:space="preserve"> </w:t>
      </w:r>
      <w:r>
        <w:rPr>
          <w:sz w:val="24"/>
        </w:rPr>
        <w:t>Clima</w:t>
      </w:r>
      <w:r>
        <w:rPr>
          <w:spacing w:val="-5"/>
          <w:sz w:val="24"/>
        </w:rPr>
        <w:t xml:space="preserve"> </w:t>
      </w:r>
      <w:r>
        <w:rPr>
          <w:spacing w:val="-2"/>
          <w:sz w:val="24"/>
        </w:rPr>
        <w:t>Escolar.</w:t>
      </w:r>
    </w:p>
    <w:p w14:paraId="67BDDD82" w14:textId="77777777" w:rsidR="005A0954" w:rsidRDefault="005A0954">
      <w:pPr>
        <w:pStyle w:val="Textoindependiente"/>
      </w:pPr>
    </w:p>
    <w:p w14:paraId="79E7BA9C" w14:textId="77777777" w:rsidR="005A0954" w:rsidRDefault="00995841">
      <w:pPr>
        <w:pStyle w:val="Textoindependiente"/>
        <w:ind w:left="129"/>
      </w:pPr>
      <w:r>
        <w:t>Para</w:t>
      </w:r>
      <w:r>
        <w:rPr>
          <w:spacing w:val="-5"/>
        </w:rPr>
        <w:t xml:space="preserve"> </w:t>
      </w:r>
      <w:r>
        <w:t>cumplir</w:t>
      </w:r>
      <w:r>
        <w:rPr>
          <w:spacing w:val="-3"/>
        </w:rPr>
        <w:t xml:space="preserve"> </w:t>
      </w:r>
      <w:r>
        <w:t>con</w:t>
      </w:r>
      <w:r>
        <w:rPr>
          <w:spacing w:val="-3"/>
        </w:rPr>
        <w:t xml:space="preserve"> </w:t>
      </w:r>
      <w:r>
        <w:t>su</w:t>
      </w:r>
      <w:r>
        <w:rPr>
          <w:spacing w:val="-3"/>
        </w:rPr>
        <w:t xml:space="preserve"> </w:t>
      </w:r>
      <w:r>
        <w:t>propósito,</w:t>
      </w:r>
      <w:r>
        <w:rPr>
          <w:spacing w:val="-3"/>
        </w:rPr>
        <w:t xml:space="preserve"> </w:t>
      </w:r>
      <w:r>
        <w:t>la</w:t>
      </w:r>
      <w:r>
        <w:rPr>
          <w:spacing w:val="-3"/>
        </w:rPr>
        <w:t xml:space="preserve"> </w:t>
      </w:r>
      <w:r>
        <w:t>ruta</w:t>
      </w:r>
      <w:r>
        <w:rPr>
          <w:spacing w:val="-2"/>
        </w:rPr>
        <w:t xml:space="preserve"> </w:t>
      </w:r>
      <w:r>
        <w:t>se</w:t>
      </w:r>
      <w:r>
        <w:rPr>
          <w:spacing w:val="-2"/>
        </w:rPr>
        <w:t xml:space="preserve"> </w:t>
      </w:r>
      <w:r>
        <w:t>divide</w:t>
      </w:r>
      <w:r>
        <w:rPr>
          <w:spacing w:val="-3"/>
        </w:rPr>
        <w:t xml:space="preserve"> </w:t>
      </w:r>
      <w:r>
        <w:t>en</w:t>
      </w:r>
      <w:r>
        <w:rPr>
          <w:spacing w:val="-5"/>
        </w:rPr>
        <w:t xml:space="preserve"> </w:t>
      </w:r>
      <w:r>
        <w:t>cuatro</w:t>
      </w:r>
      <w:r>
        <w:rPr>
          <w:spacing w:val="-2"/>
        </w:rPr>
        <w:t xml:space="preserve"> componentes:</w:t>
      </w:r>
    </w:p>
    <w:p w14:paraId="49EEF293" w14:textId="77777777" w:rsidR="005A0954" w:rsidRDefault="005A0954">
      <w:pPr>
        <w:pStyle w:val="Textoindependiente"/>
      </w:pPr>
    </w:p>
    <w:p w14:paraId="6EDCCDA3" w14:textId="77777777" w:rsidR="005A0954" w:rsidRDefault="00995841">
      <w:pPr>
        <w:pStyle w:val="Textoindependiente"/>
        <w:spacing w:line="259" w:lineRule="auto"/>
        <w:ind w:left="412" w:right="676"/>
        <w:jc w:val="both"/>
      </w:pPr>
      <w:r>
        <w:rPr>
          <w:rFonts w:ascii="Arial" w:hAnsi="Arial"/>
          <w:b/>
        </w:rPr>
        <w:t>Componente</w:t>
      </w:r>
      <w:r>
        <w:rPr>
          <w:rFonts w:ascii="Arial" w:hAnsi="Arial"/>
          <w:b/>
          <w:spacing w:val="-3"/>
        </w:rPr>
        <w:t xml:space="preserve"> </w:t>
      </w:r>
      <w:r>
        <w:rPr>
          <w:rFonts w:ascii="Arial" w:hAnsi="Arial"/>
          <w:b/>
        </w:rPr>
        <w:t>de</w:t>
      </w:r>
      <w:r>
        <w:rPr>
          <w:rFonts w:ascii="Arial" w:hAnsi="Arial"/>
          <w:b/>
          <w:spacing w:val="-3"/>
        </w:rPr>
        <w:t xml:space="preserve"> </w:t>
      </w:r>
      <w:r>
        <w:rPr>
          <w:rFonts w:ascii="Arial" w:hAnsi="Arial"/>
          <w:b/>
        </w:rPr>
        <w:t>promoción</w:t>
      </w:r>
      <w:r>
        <w:rPr>
          <w:rFonts w:ascii="Arial" w:hAnsi="Arial"/>
          <w:b/>
          <w:spacing w:val="-1"/>
        </w:rPr>
        <w:t xml:space="preserve"> </w:t>
      </w:r>
      <w:r>
        <w:t>se</w:t>
      </w:r>
      <w:r>
        <w:rPr>
          <w:spacing w:val="-5"/>
        </w:rPr>
        <w:t xml:space="preserve"> </w:t>
      </w:r>
      <w:r>
        <w:t>centrará</w:t>
      </w:r>
      <w:r>
        <w:rPr>
          <w:spacing w:val="-3"/>
        </w:rPr>
        <w:t xml:space="preserve"> </w:t>
      </w:r>
      <w:r>
        <w:t>en</w:t>
      </w:r>
      <w:r>
        <w:rPr>
          <w:spacing w:val="-5"/>
        </w:rPr>
        <w:t xml:space="preserve"> </w:t>
      </w:r>
      <w:r>
        <w:t>el</w:t>
      </w:r>
      <w:r>
        <w:rPr>
          <w:spacing w:val="-3"/>
        </w:rPr>
        <w:t xml:space="preserve"> </w:t>
      </w:r>
      <w:r>
        <w:t>desarrollo</w:t>
      </w:r>
      <w:r>
        <w:rPr>
          <w:spacing w:val="-5"/>
        </w:rPr>
        <w:t xml:space="preserve"> </w:t>
      </w:r>
      <w:r>
        <w:t>de</w:t>
      </w:r>
      <w:r>
        <w:rPr>
          <w:spacing w:val="-3"/>
        </w:rPr>
        <w:t xml:space="preserve"> </w:t>
      </w:r>
      <w:r>
        <w:t>competencias</w:t>
      </w:r>
      <w:r>
        <w:rPr>
          <w:spacing w:val="-3"/>
        </w:rPr>
        <w:t xml:space="preserve"> </w:t>
      </w:r>
      <w:r>
        <w:t>y</w:t>
      </w:r>
      <w:r>
        <w:rPr>
          <w:spacing w:val="-5"/>
        </w:rPr>
        <w:t xml:space="preserve"> </w:t>
      </w:r>
      <w:r>
        <w:t>el</w:t>
      </w:r>
      <w:r>
        <w:rPr>
          <w:spacing w:val="-3"/>
        </w:rPr>
        <w:t xml:space="preserve"> </w:t>
      </w:r>
      <w:r>
        <w:t>ejercicio</w:t>
      </w:r>
      <w:r>
        <w:rPr>
          <w:spacing w:val="-5"/>
        </w:rPr>
        <w:t xml:space="preserve"> </w:t>
      </w:r>
      <w:r>
        <w:t>de</w:t>
      </w:r>
      <w:r>
        <w:rPr>
          <w:spacing w:val="-3"/>
        </w:rPr>
        <w:t xml:space="preserve"> </w:t>
      </w:r>
      <w:r>
        <w:t>los derechos</w:t>
      </w:r>
      <w:r>
        <w:rPr>
          <w:spacing w:val="-2"/>
        </w:rPr>
        <w:t xml:space="preserve"> </w:t>
      </w:r>
      <w:r>
        <w:t>humanos,</w:t>
      </w:r>
      <w:r>
        <w:rPr>
          <w:spacing w:val="-1"/>
        </w:rPr>
        <w:t xml:space="preserve"> </w:t>
      </w:r>
      <w:r>
        <w:t>sexuales</w:t>
      </w:r>
      <w:r>
        <w:rPr>
          <w:spacing w:val="-1"/>
        </w:rPr>
        <w:t xml:space="preserve"> </w:t>
      </w:r>
      <w:r>
        <w:t>y</w:t>
      </w:r>
      <w:r>
        <w:rPr>
          <w:spacing w:val="-4"/>
        </w:rPr>
        <w:t xml:space="preserve"> </w:t>
      </w:r>
      <w:r>
        <w:t>reproductivos.</w:t>
      </w:r>
      <w:r>
        <w:rPr>
          <w:spacing w:val="-1"/>
        </w:rPr>
        <w:t xml:space="preserve"> </w:t>
      </w:r>
      <w:r>
        <w:t>Este</w:t>
      </w:r>
      <w:r>
        <w:rPr>
          <w:spacing w:val="-1"/>
        </w:rPr>
        <w:t xml:space="preserve"> </w:t>
      </w:r>
      <w:r>
        <w:t>componente</w:t>
      </w:r>
      <w:r>
        <w:rPr>
          <w:spacing w:val="-1"/>
        </w:rPr>
        <w:t xml:space="preserve"> </w:t>
      </w:r>
      <w:r>
        <w:t>determina</w:t>
      </w:r>
      <w:r>
        <w:rPr>
          <w:spacing w:val="-3"/>
        </w:rPr>
        <w:t xml:space="preserve"> </w:t>
      </w:r>
      <w:r>
        <w:t>la</w:t>
      </w:r>
      <w:r>
        <w:rPr>
          <w:spacing w:val="-1"/>
        </w:rPr>
        <w:t xml:space="preserve"> </w:t>
      </w:r>
      <w:r>
        <w:t>calidad</w:t>
      </w:r>
      <w:r>
        <w:rPr>
          <w:spacing w:val="-1"/>
        </w:rPr>
        <w:t xml:space="preserve"> </w:t>
      </w:r>
      <w:r>
        <w:t>del</w:t>
      </w:r>
      <w:r>
        <w:rPr>
          <w:spacing w:val="-2"/>
        </w:rPr>
        <w:t xml:space="preserve"> </w:t>
      </w:r>
      <w:r>
        <w:t>clima escolar y define los criterios de convivencia que deben seguir los miembros de la comunidad educativa en los diferentes espacios del establecimiento educativo y los mecanismos e instancias de</w:t>
      </w:r>
      <w:r>
        <w:rPr>
          <w:spacing w:val="-8"/>
        </w:rPr>
        <w:t xml:space="preserve"> </w:t>
      </w:r>
      <w:r>
        <w:t>participación</w:t>
      </w:r>
      <w:r>
        <w:rPr>
          <w:spacing w:val="-6"/>
        </w:rPr>
        <w:t xml:space="preserve"> </w:t>
      </w:r>
      <w:r>
        <w:t>del</w:t>
      </w:r>
      <w:r>
        <w:rPr>
          <w:spacing w:val="-9"/>
        </w:rPr>
        <w:t xml:space="preserve"> </w:t>
      </w:r>
      <w:r>
        <w:t>mismo,</w:t>
      </w:r>
      <w:r>
        <w:rPr>
          <w:spacing w:val="-8"/>
        </w:rPr>
        <w:t xml:space="preserve"> </w:t>
      </w:r>
      <w:r>
        <w:t>para</w:t>
      </w:r>
      <w:r>
        <w:rPr>
          <w:spacing w:val="-9"/>
        </w:rPr>
        <w:t xml:space="preserve"> </w:t>
      </w:r>
      <w:r>
        <w:t>lo</w:t>
      </w:r>
      <w:r>
        <w:rPr>
          <w:spacing w:val="-8"/>
        </w:rPr>
        <w:t xml:space="preserve"> </w:t>
      </w:r>
      <w:r>
        <w:t>cual</w:t>
      </w:r>
      <w:r>
        <w:rPr>
          <w:spacing w:val="-9"/>
        </w:rPr>
        <w:t xml:space="preserve"> </w:t>
      </w:r>
      <w:r>
        <w:t>podrán</w:t>
      </w:r>
      <w:r>
        <w:rPr>
          <w:spacing w:val="-8"/>
        </w:rPr>
        <w:t xml:space="preserve"> </w:t>
      </w:r>
      <w:r>
        <w:t>realizarse</w:t>
      </w:r>
      <w:r>
        <w:rPr>
          <w:spacing w:val="-8"/>
        </w:rPr>
        <w:t xml:space="preserve"> </w:t>
      </w:r>
      <w:r>
        <w:t>alianzas</w:t>
      </w:r>
      <w:r>
        <w:rPr>
          <w:spacing w:val="-11"/>
        </w:rPr>
        <w:t xml:space="preserve"> </w:t>
      </w:r>
      <w:r>
        <w:t>con</w:t>
      </w:r>
      <w:r>
        <w:rPr>
          <w:spacing w:val="-8"/>
        </w:rPr>
        <w:t xml:space="preserve"> </w:t>
      </w:r>
      <w:r>
        <w:t>otros</w:t>
      </w:r>
      <w:r>
        <w:rPr>
          <w:spacing w:val="-11"/>
        </w:rPr>
        <w:t xml:space="preserve"> </w:t>
      </w:r>
      <w:r>
        <w:t>actores e instituciones de acuerdo con sus responsabilidades.</w:t>
      </w:r>
    </w:p>
    <w:p w14:paraId="27C9D70F" w14:textId="77777777" w:rsidR="005A0954" w:rsidRDefault="005A0954">
      <w:pPr>
        <w:pStyle w:val="Textoindependiente"/>
      </w:pPr>
    </w:p>
    <w:p w14:paraId="054C2335" w14:textId="77777777" w:rsidR="005A0954" w:rsidRDefault="00995841">
      <w:pPr>
        <w:ind w:left="412"/>
        <w:jc w:val="both"/>
        <w:rPr>
          <w:rFonts w:ascii="Arial" w:hAnsi="Arial"/>
          <w:i/>
          <w:sz w:val="24"/>
        </w:rPr>
      </w:pPr>
      <w:r>
        <w:rPr>
          <w:rFonts w:ascii="Arial" w:hAnsi="Arial"/>
          <w:b/>
          <w:sz w:val="24"/>
        </w:rPr>
        <w:t>Acciones</w:t>
      </w:r>
      <w:r>
        <w:rPr>
          <w:rFonts w:ascii="Arial" w:hAnsi="Arial"/>
          <w:b/>
          <w:spacing w:val="-1"/>
          <w:sz w:val="24"/>
        </w:rPr>
        <w:t xml:space="preserve"> </w:t>
      </w:r>
      <w:r>
        <w:rPr>
          <w:rFonts w:ascii="Arial" w:hAnsi="Arial"/>
          <w:b/>
          <w:sz w:val="24"/>
        </w:rPr>
        <w:t>del</w:t>
      </w:r>
      <w:r>
        <w:rPr>
          <w:rFonts w:ascii="Arial" w:hAnsi="Arial"/>
          <w:b/>
          <w:spacing w:val="-2"/>
          <w:sz w:val="24"/>
        </w:rPr>
        <w:t xml:space="preserve"> </w:t>
      </w:r>
      <w:r>
        <w:rPr>
          <w:rFonts w:ascii="Arial" w:hAnsi="Arial"/>
          <w:b/>
          <w:sz w:val="24"/>
        </w:rPr>
        <w:t>Componente</w:t>
      </w:r>
      <w:r>
        <w:rPr>
          <w:rFonts w:ascii="Arial" w:hAnsi="Arial"/>
          <w:b/>
          <w:spacing w:val="4"/>
          <w:sz w:val="24"/>
        </w:rPr>
        <w:t xml:space="preserve"> </w:t>
      </w:r>
      <w:r>
        <w:rPr>
          <w:rFonts w:ascii="Arial" w:hAnsi="Arial"/>
          <w:b/>
          <w:sz w:val="24"/>
        </w:rPr>
        <w:t>de</w:t>
      </w:r>
      <w:r>
        <w:rPr>
          <w:rFonts w:ascii="Arial" w:hAnsi="Arial"/>
          <w:b/>
          <w:spacing w:val="-5"/>
          <w:sz w:val="24"/>
        </w:rPr>
        <w:t xml:space="preserve"> </w:t>
      </w:r>
      <w:r>
        <w:rPr>
          <w:rFonts w:ascii="Arial" w:hAnsi="Arial"/>
          <w:b/>
          <w:sz w:val="24"/>
        </w:rPr>
        <w:t xml:space="preserve">Promoción. </w:t>
      </w:r>
      <w:r>
        <w:rPr>
          <w:sz w:val="24"/>
        </w:rPr>
        <w:t>El artículo</w:t>
      </w:r>
      <w:r>
        <w:rPr>
          <w:spacing w:val="-1"/>
          <w:sz w:val="24"/>
        </w:rPr>
        <w:t xml:space="preserve"> </w:t>
      </w:r>
      <w:r>
        <w:rPr>
          <w:sz w:val="24"/>
        </w:rPr>
        <w:t>36</w:t>
      </w:r>
      <w:r>
        <w:rPr>
          <w:spacing w:val="1"/>
          <w:sz w:val="24"/>
        </w:rPr>
        <w:t xml:space="preserve"> </w:t>
      </w:r>
      <w:r>
        <w:rPr>
          <w:sz w:val="24"/>
        </w:rPr>
        <w:t>del Decreto 1965</w:t>
      </w:r>
      <w:r>
        <w:rPr>
          <w:spacing w:val="-1"/>
          <w:sz w:val="24"/>
        </w:rPr>
        <w:t xml:space="preserve"> </w:t>
      </w:r>
      <w:r>
        <w:rPr>
          <w:sz w:val="24"/>
        </w:rPr>
        <w:t>de</w:t>
      </w:r>
      <w:r>
        <w:rPr>
          <w:spacing w:val="-1"/>
          <w:sz w:val="24"/>
        </w:rPr>
        <w:t xml:space="preserve"> </w:t>
      </w:r>
      <w:r>
        <w:rPr>
          <w:sz w:val="24"/>
        </w:rPr>
        <w:t>2013</w:t>
      </w:r>
      <w:r>
        <w:rPr>
          <w:spacing w:val="2"/>
          <w:sz w:val="24"/>
        </w:rPr>
        <w:t xml:space="preserve"> </w:t>
      </w:r>
      <w:r>
        <w:rPr>
          <w:sz w:val="24"/>
        </w:rPr>
        <w:t>dice:</w:t>
      </w:r>
      <w:r>
        <w:rPr>
          <w:spacing w:val="8"/>
          <w:sz w:val="24"/>
        </w:rPr>
        <w:t xml:space="preserve"> </w:t>
      </w:r>
      <w:r>
        <w:rPr>
          <w:rFonts w:ascii="Arial" w:hAnsi="Arial"/>
          <w:i/>
          <w:spacing w:val="-5"/>
          <w:sz w:val="24"/>
        </w:rPr>
        <w:t>Se</w:t>
      </w:r>
    </w:p>
    <w:p w14:paraId="54EF6A0A" w14:textId="77777777" w:rsidR="005A0954" w:rsidRDefault="00995841">
      <w:pPr>
        <w:pStyle w:val="Textoindependiente"/>
        <w:spacing w:before="22"/>
        <w:ind w:left="412"/>
        <w:jc w:val="both"/>
      </w:pPr>
      <w:r>
        <w:t>consideran</w:t>
      </w:r>
      <w:r>
        <w:rPr>
          <w:spacing w:val="-13"/>
        </w:rPr>
        <w:t xml:space="preserve"> </w:t>
      </w:r>
      <w:r>
        <w:t>acciones</w:t>
      </w:r>
      <w:r>
        <w:rPr>
          <w:spacing w:val="-13"/>
        </w:rPr>
        <w:t xml:space="preserve"> </w:t>
      </w:r>
      <w:r>
        <w:t>de</w:t>
      </w:r>
      <w:r>
        <w:rPr>
          <w:spacing w:val="-7"/>
        </w:rPr>
        <w:t xml:space="preserve"> </w:t>
      </w:r>
      <w:r>
        <w:t>promoción</w:t>
      </w:r>
      <w:r>
        <w:rPr>
          <w:spacing w:val="-13"/>
        </w:rPr>
        <w:t xml:space="preserve"> </w:t>
      </w:r>
      <w:r>
        <w:t>las</w:t>
      </w:r>
      <w:r>
        <w:rPr>
          <w:spacing w:val="-13"/>
        </w:rPr>
        <w:t xml:space="preserve"> </w:t>
      </w:r>
      <w:r>
        <w:t>políticas</w:t>
      </w:r>
      <w:r>
        <w:rPr>
          <w:spacing w:val="-12"/>
        </w:rPr>
        <w:t xml:space="preserve"> </w:t>
      </w:r>
      <w:r>
        <w:t>institucionales</w:t>
      </w:r>
      <w:r>
        <w:rPr>
          <w:spacing w:val="-13"/>
        </w:rPr>
        <w:t xml:space="preserve"> </w:t>
      </w:r>
      <w:r>
        <w:t>que</w:t>
      </w:r>
      <w:r>
        <w:rPr>
          <w:spacing w:val="-10"/>
        </w:rPr>
        <w:t xml:space="preserve"> </w:t>
      </w:r>
      <w:r>
        <w:t>se</w:t>
      </w:r>
      <w:r>
        <w:rPr>
          <w:spacing w:val="-10"/>
        </w:rPr>
        <w:t xml:space="preserve"> </w:t>
      </w:r>
      <w:r>
        <w:t>concentran</w:t>
      </w:r>
      <w:r>
        <w:rPr>
          <w:spacing w:val="-11"/>
        </w:rPr>
        <w:t xml:space="preserve"> </w:t>
      </w:r>
      <w:r>
        <w:t>en</w:t>
      </w:r>
      <w:r>
        <w:rPr>
          <w:spacing w:val="-14"/>
        </w:rPr>
        <w:t xml:space="preserve"> </w:t>
      </w:r>
      <w:r>
        <w:t>el</w:t>
      </w:r>
      <w:r>
        <w:rPr>
          <w:spacing w:val="-11"/>
        </w:rPr>
        <w:t xml:space="preserve"> </w:t>
      </w:r>
      <w:r>
        <w:rPr>
          <w:spacing w:val="-2"/>
        </w:rPr>
        <w:t>fomento</w:t>
      </w:r>
    </w:p>
    <w:p w14:paraId="7FC3EDE7" w14:textId="77777777" w:rsidR="005A0954" w:rsidRDefault="005A0954">
      <w:pPr>
        <w:pStyle w:val="Textoindependiente"/>
        <w:jc w:val="both"/>
        <w:sectPr w:rsidR="005A0954">
          <w:pgSz w:w="12240" w:h="15840"/>
          <w:pgMar w:top="1720" w:right="360" w:bottom="840" w:left="720" w:header="0" w:footer="645" w:gutter="0"/>
          <w:cols w:space="720"/>
        </w:sectPr>
      </w:pPr>
    </w:p>
    <w:p w14:paraId="1A8AA2D1" w14:textId="77777777" w:rsidR="005A0954" w:rsidRDefault="00995841">
      <w:pPr>
        <w:pStyle w:val="Textoindependiente"/>
        <w:spacing w:before="2" w:line="259" w:lineRule="auto"/>
        <w:ind w:left="412" w:right="685"/>
        <w:jc w:val="both"/>
      </w:pPr>
      <w:r>
        <w:lastRenderedPageBreak/>
        <w:t>de</w:t>
      </w:r>
      <w:r>
        <w:rPr>
          <w:spacing w:val="-2"/>
        </w:rPr>
        <w:t xml:space="preserve"> </w:t>
      </w:r>
      <w:r>
        <w:t>la</w:t>
      </w:r>
      <w:r>
        <w:rPr>
          <w:spacing w:val="-4"/>
        </w:rPr>
        <w:t xml:space="preserve"> </w:t>
      </w:r>
      <w:r>
        <w:t>convivencia</w:t>
      </w:r>
      <w:r>
        <w:rPr>
          <w:spacing w:val="-4"/>
        </w:rPr>
        <w:t xml:space="preserve"> </w:t>
      </w:r>
      <w:r>
        <w:t>y</w:t>
      </w:r>
      <w:r>
        <w:rPr>
          <w:spacing w:val="-2"/>
        </w:rPr>
        <w:t xml:space="preserve"> </w:t>
      </w:r>
      <w:r>
        <w:t>en</w:t>
      </w:r>
      <w:r>
        <w:rPr>
          <w:spacing w:val="-4"/>
        </w:rPr>
        <w:t xml:space="preserve"> </w:t>
      </w:r>
      <w:r>
        <w:t>el</w:t>
      </w:r>
      <w:r>
        <w:rPr>
          <w:spacing w:val="-2"/>
        </w:rPr>
        <w:t xml:space="preserve"> </w:t>
      </w:r>
      <w:r>
        <w:t>mejoramiento</w:t>
      </w:r>
      <w:r>
        <w:rPr>
          <w:spacing w:val="-2"/>
        </w:rPr>
        <w:t xml:space="preserve"> </w:t>
      </w:r>
      <w:r>
        <w:t>del</w:t>
      </w:r>
      <w:r>
        <w:rPr>
          <w:spacing w:val="-2"/>
        </w:rPr>
        <w:t xml:space="preserve"> </w:t>
      </w:r>
      <w:r>
        <w:t>clima</w:t>
      </w:r>
      <w:r>
        <w:rPr>
          <w:spacing w:val="-4"/>
        </w:rPr>
        <w:t xml:space="preserve"> </w:t>
      </w:r>
      <w:r>
        <w:t>escolar,</w:t>
      </w:r>
      <w:r>
        <w:rPr>
          <w:spacing w:val="-5"/>
        </w:rPr>
        <w:t xml:space="preserve"> </w:t>
      </w:r>
      <w:r>
        <w:t>con</w:t>
      </w:r>
      <w:r>
        <w:rPr>
          <w:spacing w:val="-4"/>
        </w:rPr>
        <w:t xml:space="preserve"> </w:t>
      </w:r>
      <w:r>
        <w:t>el</w:t>
      </w:r>
      <w:r>
        <w:rPr>
          <w:spacing w:val="-5"/>
        </w:rPr>
        <w:t xml:space="preserve"> </w:t>
      </w:r>
      <w:r>
        <w:t>fin</w:t>
      </w:r>
      <w:r>
        <w:rPr>
          <w:spacing w:val="-4"/>
        </w:rPr>
        <w:t xml:space="preserve"> </w:t>
      </w:r>
      <w:r>
        <w:t>de</w:t>
      </w:r>
      <w:r>
        <w:rPr>
          <w:spacing w:val="-4"/>
        </w:rPr>
        <w:t xml:space="preserve"> </w:t>
      </w:r>
      <w:r>
        <w:t>generar</w:t>
      </w:r>
      <w:r>
        <w:rPr>
          <w:spacing w:val="-2"/>
        </w:rPr>
        <w:t xml:space="preserve"> </w:t>
      </w:r>
      <w:r>
        <w:t>un</w:t>
      </w:r>
      <w:r>
        <w:rPr>
          <w:spacing w:val="-2"/>
        </w:rPr>
        <w:t xml:space="preserve"> </w:t>
      </w:r>
      <w:r>
        <w:t>entorno</w:t>
      </w:r>
      <w:r>
        <w:rPr>
          <w:spacing w:val="-4"/>
        </w:rPr>
        <w:t xml:space="preserve"> </w:t>
      </w:r>
      <w:r>
        <w:t>para el ejercicio real y efectivo de los derechos humanos, sexuales y reproductivos en los términos establecidos en la Ley1620 de 2013.</w:t>
      </w:r>
    </w:p>
    <w:p w14:paraId="5394F4FB" w14:textId="77777777" w:rsidR="005A0954" w:rsidRDefault="00995841">
      <w:pPr>
        <w:pStyle w:val="Textoindependiente"/>
        <w:spacing w:line="261" w:lineRule="auto"/>
        <w:ind w:left="412" w:right="684"/>
        <w:jc w:val="both"/>
      </w:pPr>
      <w:r>
        <w:t>En virtud del componente de promoción, las entidades que integran el Sistema Nacional de Convivencia Escolar deberán adelantar las siguientes acciones:</w:t>
      </w:r>
    </w:p>
    <w:p w14:paraId="14871ED9" w14:textId="77777777" w:rsidR="005A0954" w:rsidRDefault="00995841">
      <w:pPr>
        <w:pStyle w:val="Prrafodelista"/>
        <w:numPr>
          <w:ilvl w:val="0"/>
          <w:numId w:val="10"/>
        </w:numPr>
        <w:tabs>
          <w:tab w:val="left" w:pos="836"/>
          <w:tab w:val="left" w:pos="850"/>
        </w:tabs>
        <w:spacing w:before="273" w:line="261" w:lineRule="auto"/>
        <w:ind w:right="679" w:hanging="361"/>
        <w:jc w:val="both"/>
        <w:rPr>
          <w:sz w:val="24"/>
        </w:rPr>
      </w:pPr>
      <w:r>
        <w:rPr>
          <w:sz w:val="24"/>
        </w:rPr>
        <w:t>Liderar el ajuste de los manuales de convivencia, conforme a lo establecido en el artículo 21 de la Ley1620 de 2013 y en el Título 111 del presente Decreto.</w:t>
      </w:r>
    </w:p>
    <w:p w14:paraId="1EB72042" w14:textId="77777777" w:rsidR="005A0954" w:rsidRDefault="00995841">
      <w:pPr>
        <w:pStyle w:val="Prrafodelista"/>
        <w:numPr>
          <w:ilvl w:val="0"/>
          <w:numId w:val="10"/>
        </w:numPr>
        <w:tabs>
          <w:tab w:val="left" w:pos="831"/>
          <w:tab w:val="left" w:pos="850"/>
        </w:tabs>
        <w:spacing w:before="275" w:line="259" w:lineRule="auto"/>
        <w:ind w:right="678" w:hanging="361"/>
        <w:jc w:val="both"/>
        <w:rPr>
          <w:sz w:val="24"/>
        </w:rPr>
      </w:pPr>
      <w:r>
        <w:rPr>
          <w:sz w:val="24"/>
        </w:rPr>
        <w:t>Proponer políticas institucionales que favorezcan el bienestar individual y colectivo, que puedan</w:t>
      </w:r>
      <w:r>
        <w:rPr>
          <w:spacing w:val="-7"/>
          <w:sz w:val="24"/>
        </w:rPr>
        <w:t xml:space="preserve"> </w:t>
      </w:r>
      <w:r>
        <w:rPr>
          <w:sz w:val="24"/>
        </w:rPr>
        <w:t>ser</w:t>
      </w:r>
      <w:r>
        <w:rPr>
          <w:spacing w:val="-8"/>
          <w:sz w:val="24"/>
        </w:rPr>
        <w:t xml:space="preserve"> </w:t>
      </w:r>
      <w:r>
        <w:rPr>
          <w:sz w:val="24"/>
        </w:rPr>
        <w:t>desarrolladas</w:t>
      </w:r>
      <w:r>
        <w:rPr>
          <w:spacing w:val="-8"/>
          <w:sz w:val="24"/>
        </w:rPr>
        <w:t xml:space="preserve"> </w:t>
      </w:r>
      <w:r>
        <w:rPr>
          <w:sz w:val="24"/>
        </w:rPr>
        <w:t>en</w:t>
      </w:r>
      <w:r>
        <w:rPr>
          <w:spacing w:val="-7"/>
          <w:sz w:val="24"/>
        </w:rPr>
        <w:t xml:space="preserve"> </w:t>
      </w:r>
      <w:r>
        <w:rPr>
          <w:sz w:val="24"/>
        </w:rPr>
        <w:t>el</w:t>
      </w:r>
      <w:r>
        <w:rPr>
          <w:spacing w:val="-11"/>
          <w:sz w:val="24"/>
        </w:rPr>
        <w:t xml:space="preserve"> </w:t>
      </w:r>
      <w:r>
        <w:rPr>
          <w:sz w:val="24"/>
        </w:rPr>
        <w:t>marco</w:t>
      </w:r>
      <w:r>
        <w:rPr>
          <w:spacing w:val="-8"/>
          <w:sz w:val="24"/>
        </w:rPr>
        <w:t xml:space="preserve"> </w:t>
      </w:r>
      <w:r>
        <w:rPr>
          <w:sz w:val="24"/>
        </w:rPr>
        <w:t>del</w:t>
      </w:r>
      <w:r>
        <w:rPr>
          <w:spacing w:val="-8"/>
          <w:sz w:val="24"/>
        </w:rPr>
        <w:t xml:space="preserve"> </w:t>
      </w:r>
      <w:r>
        <w:rPr>
          <w:sz w:val="24"/>
        </w:rPr>
        <w:t>proyecto</w:t>
      </w:r>
      <w:r>
        <w:rPr>
          <w:spacing w:val="-7"/>
          <w:sz w:val="24"/>
        </w:rPr>
        <w:t xml:space="preserve"> </w:t>
      </w:r>
      <w:r>
        <w:rPr>
          <w:sz w:val="24"/>
        </w:rPr>
        <w:t>educativo</w:t>
      </w:r>
      <w:r>
        <w:rPr>
          <w:spacing w:val="-7"/>
          <w:sz w:val="24"/>
        </w:rPr>
        <w:t xml:space="preserve"> </w:t>
      </w:r>
      <w:r>
        <w:rPr>
          <w:sz w:val="24"/>
        </w:rPr>
        <w:t>institucional</w:t>
      </w:r>
      <w:r>
        <w:rPr>
          <w:spacing w:val="-2"/>
          <w:sz w:val="24"/>
        </w:rPr>
        <w:t xml:space="preserve"> </w:t>
      </w:r>
      <w:r>
        <w:rPr>
          <w:sz w:val="24"/>
        </w:rPr>
        <w:t>-PEI,</w:t>
      </w:r>
      <w:r>
        <w:rPr>
          <w:spacing w:val="-9"/>
          <w:sz w:val="24"/>
        </w:rPr>
        <w:t xml:space="preserve"> </w:t>
      </w:r>
      <w:r>
        <w:rPr>
          <w:sz w:val="24"/>
        </w:rPr>
        <w:t>atendiendo a lo dispuesto en el artículo 73 de la Ley11 S de 1994.</w:t>
      </w:r>
    </w:p>
    <w:p w14:paraId="725D4B01" w14:textId="77777777" w:rsidR="005A0954" w:rsidRDefault="00995841">
      <w:pPr>
        <w:pStyle w:val="Prrafodelista"/>
        <w:numPr>
          <w:ilvl w:val="0"/>
          <w:numId w:val="10"/>
        </w:numPr>
        <w:tabs>
          <w:tab w:val="left" w:pos="831"/>
          <w:tab w:val="left" w:pos="850"/>
        </w:tabs>
        <w:spacing w:before="274" w:line="259" w:lineRule="auto"/>
        <w:ind w:right="682" w:hanging="361"/>
        <w:jc w:val="both"/>
        <w:rPr>
          <w:sz w:val="24"/>
        </w:rPr>
      </w:pPr>
      <w:r>
        <w:rPr>
          <w:sz w:val="24"/>
        </w:rPr>
        <w:t>Liderar el desarrollo de iniciativas de formación de la comunidad educativa en temáticas tales como derechos humanos, sexuales y reproductivos, sexualidad, competencias ciudadanas,</w:t>
      </w:r>
      <w:r>
        <w:rPr>
          <w:spacing w:val="-4"/>
          <w:sz w:val="24"/>
        </w:rPr>
        <w:t xml:space="preserve"> </w:t>
      </w:r>
      <w:r>
        <w:rPr>
          <w:sz w:val="24"/>
        </w:rPr>
        <w:t>desarrollo</w:t>
      </w:r>
      <w:r>
        <w:rPr>
          <w:spacing w:val="-6"/>
          <w:sz w:val="24"/>
        </w:rPr>
        <w:t xml:space="preserve"> </w:t>
      </w:r>
      <w:r>
        <w:rPr>
          <w:sz w:val="24"/>
        </w:rPr>
        <w:t>infantil</w:t>
      </w:r>
      <w:r>
        <w:rPr>
          <w:spacing w:val="-4"/>
          <w:sz w:val="24"/>
        </w:rPr>
        <w:t xml:space="preserve"> </w:t>
      </w:r>
      <w:r>
        <w:rPr>
          <w:sz w:val="24"/>
        </w:rPr>
        <w:t>y</w:t>
      </w:r>
      <w:r>
        <w:rPr>
          <w:spacing w:val="-4"/>
          <w:sz w:val="24"/>
        </w:rPr>
        <w:t xml:space="preserve"> </w:t>
      </w:r>
      <w:r>
        <w:rPr>
          <w:sz w:val="24"/>
        </w:rPr>
        <w:t>adolescente,</w:t>
      </w:r>
      <w:r>
        <w:rPr>
          <w:spacing w:val="-6"/>
          <w:sz w:val="24"/>
        </w:rPr>
        <w:t xml:space="preserve"> </w:t>
      </w:r>
      <w:r>
        <w:rPr>
          <w:sz w:val="24"/>
        </w:rPr>
        <w:t>convivencia,</w:t>
      </w:r>
      <w:r>
        <w:rPr>
          <w:spacing w:val="-4"/>
          <w:sz w:val="24"/>
        </w:rPr>
        <w:t xml:space="preserve"> </w:t>
      </w:r>
      <w:r>
        <w:rPr>
          <w:sz w:val="24"/>
        </w:rPr>
        <w:t>y</w:t>
      </w:r>
      <w:r>
        <w:rPr>
          <w:spacing w:val="-6"/>
          <w:sz w:val="24"/>
        </w:rPr>
        <w:t xml:space="preserve"> </w:t>
      </w:r>
      <w:r>
        <w:rPr>
          <w:sz w:val="24"/>
        </w:rPr>
        <w:t>mediación</w:t>
      </w:r>
      <w:r>
        <w:rPr>
          <w:spacing w:val="-4"/>
          <w:sz w:val="24"/>
        </w:rPr>
        <w:t xml:space="preserve"> </w:t>
      </w:r>
      <w:r>
        <w:rPr>
          <w:sz w:val="24"/>
        </w:rPr>
        <w:t>y</w:t>
      </w:r>
      <w:r>
        <w:rPr>
          <w:spacing w:val="-4"/>
          <w:sz w:val="24"/>
        </w:rPr>
        <w:t xml:space="preserve"> </w:t>
      </w:r>
      <w:r>
        <w:rPr>
          <w:sz w:val="24"/>
        </w:rPr>
        <w:t>conciliación,</w:t>
      </w:r>
      <w:r>
        <w:rPr>
          <w:spacing w:val="-4"/>
          <w:sz w:val="24"/>
        </w:rPr>
        <w:t xml:space="preserve"> </w:t>
      </w:r>
      <w:r>
        <w:rPr>
          <w:sz w:val="24"/>
        </w:rPr>
        <w:t>para fortalecer el Sistema Nacional de Convivencia Escolar.</w:t>
      </w:r>
    </w:p>
    <w:p w14:paraId="00136D10" w14:textId="77777777" w:rsidR="005A0954" w:rsidRDefault="005A0954">
      <w:pPr>
        <w:pStyle w:val="Textoindependiente"/>
        <w:spacing w:before="1"/>
      </w:pPr>
    </w:p>
    <w:p w14:paraId="044BB07E" w14:textId="77777777" w:rsidR="005A0954" w:rsidRDefault="00995841">
      <w:pPr>
        <w:pStyle w:val="Prrafodelista"/>
        <w:numPr>
          <w:ilvl w:val="0"/>
          <w:numId w:val="10"/>
        </w:numPr>
        <w:tabs>
          <w:tab w:val="left" w:pos="848"/>
          <w:tab w:val="left" w:pos="850"/>
        </w:tabs>
        <w:spacing w:line="259" w:lineRule="auto"/>
        <w:ind w:right="675" w:hanging="361"/>
        <w:jc w:val="both"/>
        <w:rPr>
          <w:sz w:val="24"/>
        </w:rPr>
      </w:pPr>
      <w:r>
        <w:rPr>
          <w:sz w:val="24"/>
        </w:rPr>
        <w:t>Fortalecer</w:t>
      </w:r>
      <w:r>
        <w:rPr>
          <w:spacing w:val="-5"/>
          <w:sz w:val="24"/>
        </w:rPr>
        <w:t xml:space="preserve"> </w:t>
      </w:r>
      <w:r>
        <w:rPr>
          <w:sz w:val="24"/>
        </w:rPr>
        <w:t>la</w:t>
      </w:r>
      <w:r>
        <w:rPr>
          <w:spacing w:val="-5"/>
          <w:sz w:val="24"/>
        </w:rPr>
        <w:t xml:space="preserve"> </w:t>
      </w:r>
      <w:r>
        <w:rPr>
          <w:sz w:val="24"/>
        </w:rPr>
        <w:t>implementación</w:t>
      </w:r>
      <w:r>
        <w:rPr>
          <w:spacing w:val="-4"/>
          <w:sz w:val="24"/>
        </w:rPr>
        <w:t xml:space="preserve"> </w:t>
      </w:r>
      <w:r>
        <w:rPr>
          <w:sz w:val="24"/>
        </w:rPr>
        <w:t>y</w:t>
      </w:r>
      <w:r>
        <w:rPr>
          <w:spacing w:val="-5"/>
          <w:sz w:val="24"/>
        </w:rPr>
        <w:t xml:space="preserve"> </w:t>
      </w:r>
      <w:r>
        <w:rPr>
          <w:sz w:val="24"/>
        </w:rPr>
        <w:t>evaluación</w:t>
      </w:r>
      <w:r>
        <w:rPr>
          <w:spacing w:val="-5"/>
          <w:sz w:val="24"/>
        </w:rPr>
        <w:t xml:space="preserve"> </w:t>
      </w:r>
      <w:r>
        <w:rPr>
          <w:sz w:val="24"/>
        </w:rPr>
        <w:t>de</w:t>
      </w:r>
      <w:r>
        <w:rPr>
          <w:spacing w:val="-6"/>
          <w:sz w:val="24"/>
        </w:rPr>
        <w:t xml:space="preserve"> </w:t>
      </w:r>
      <w:r>
        <w:rPr>
          <w:sz w:val="24"/>
        </w:rPr>
        <w:t>proyectos</w:t>
      </w:r>
      <w:r>
        <w:rPr>
          <w:spacing w:val="-7"/>
          <w:sz w:val="24"/>
        </w:rPr>
        <w:t xml:space="preserve"> </w:t>
      </w:r>
      <w:r>
        <w:rPr>
          <w:sz w:val="24"/>
        </w:rPr>
        <w:t>pedagógicos</w:t>
      </w:r>
      <w:r>
        <w:rPr>
          <w:spacing w:val="-5"/>
          <w:sz w:val="24"/>
        </w:rPr>
        <w:t xml:space="preserve"> </w:t>
      </w:r>
      <w:r>
        <w:rPr>
          <w:sz w:val="24"/>
        </w:rPr>
        <w:t>de</w:t>
      </w:r>
      <w:r>
        <w:rPr>
          <w:spacing w:val="-5"/>
          <w:sz w:val="24"/>
        </w:rPr>
        <w:t xml:space="preserve"> </w:t>
      </w:r>
      <w:r>
        <w:rPr>
          <w:sz w:val="24"/>
        </w:rPr>
        <w:t>educación</w:t>
      </w:r>
      <w:r>
        <w:rPr>
          <w:spacing w:val="-5"/>
          <w:sz w:val="24"/>
        </w:rPr>
        <w:t xml:space="preserve"> </w:t>
      </w:r>
      <w:r>
        <w:rPr>
          <w:sz w:val="24"/>
        </w:rPr>
        <w:t>para</w:t>
      </w:r>
      <w:r>
        <w:rPr>
          <w:spacing w:val="-5"/>
          <w:sz w:val="24"/>
        </w:rPr>
        <w:t xml:space="preserve"> </w:t>
      </w:r>
      <w:r>
        <w:rPr>
          <w:sz w:val="24"/>
        </w:rPr>
        <w:t>la sexualidad y construcción de ciudadanía desde preescolar, que correspondan a las particularidades socioculturales del contexto en el que se encuentra el establecimiento educativo. Estos proyectos deben garantizar el derecho que tienen niñas, niños y adolescentes</w:t>
      </w:r>
      <w:r>
        <w:rPr>
          <w:spacing w:val="-10"/>
          <w:sz w:val="24"/>
        </w:rPr>
        <w:t xml:space="preserve"> </w:t>
      </w:r>
      <w:r>
        <w:rPr>
          <w:sz w:val="24"/>
        </w:rPr>
        <w:t>de</w:t>
      </w:r>
      <w:r>
        <w:rPr>
          <w:spacing w:val="-9"/>
          <w:sz w:val="24"/>
        </w:rPr>
        <w:t xml:space="preserve"> </w:t>
      </w:r>
      <w:r>
        <w:rPr>
          <w:sz w:val="24"/>
        </w:rPr>
        <w:t>recibir</w:t>
      </w:r>
      <w:r>
        <w:rPr>
          <w:spacing w:val="-8"/>
          <w:sz w:val="24"/>
        </w:rPr>
        <w:t xml:space="preserve"> </w:t>
      </w:r>
      <w:r>
        <w:rPr>
          <w:sz w:val="24"/>
        </w:rPr>
        <w:t>información</w:t>
      </w:r>
      <w:r>
        <w:rPr>
          <w:spacing w:val="-9"/>
          <w:sz w:val="24"/>
        </w:rPr>
        <w:t xml:space="preserve"> </w:t>
      </w:r>
      <w:r>
        <w:rPr>
          <w:sz w:val="24"/>
        </w:rPr>
        <w:t>fundamentada</w:t>
      </w:r>
      <w:r>
        <w:rPr>
          <w:spacing w:val="-9"/>
          <w:sz w:val="24"/>
        </w:rPr>
        <w:t xml:space="preserve"> </w:t>
      </w:r>
      <w:r>
        <w:rPr>
          <w:sz w:val="24"/>
        </w:rPr>
        <w:t>en</w:t>
      </w:r>
      <w:r>
        <w:rPr>
          <w:spacing w:val="-9"/>
          <w:sz w:val="24"/>
        </w:rPr>
        <w:t xml:space="preserve"> </w:t>
      </w:r>
      <w:r>
        <w:rPr>
          <w:sz w:val="24"/>
        </w:rPr>
        <w:t>evidencia</w:t>
      </w:r>
      <w:r>
        <w:rPr>
          <w:spacing w:val="-10"/>
          <w:sz w:val="24"/>
        </w:rPr>
        <w:t xml:space="preserve"> </w:t>
      </w:r>
      <w:r>
        <w:rPr>
          <w:sz w:val="24"/>
        </w:rPr>
        <w:t>científica</w:t>
      </w:r>
      <w:r>
        <w:rPr>
          <w:spacing w:val="-9"/>
          <w:sz w:val="24"/>
        </w:rPr>
        <w:t xml:space="preserve"> </w:t>
      </w:r>
      <w:r>
        <w:rPr>
          <w:sz w:val="24"/>
        </w:rPr>
        <w:t>con</w:t>
      </w:r>
      <w:r>
        <w:rPr>
          <w:spacing w:val="-9"/>
          <w:sz w:val="24"/>
        </w:rPr>
        <w:t xml:space="preserve"> </w:t>
      </w:r>
      <w:r>
        <w:rPr>
          <w:sz w:val="24"/>
        </w:rPr>
        <w:t>el</w:t>
      </w:r>
      <w:r>
        <w:rPr>
          <w:spacing w:val="-8"/>
          <w:sz w:val="24"/>
        </w:rPr>
        <w:t xml:space="preserve"> </w:t>
      </w:r>
      <w:r>
        <w:rPr>
          <w:sz w:val="24"/>
        </w:rPr>
        <w:t>fin</w:t>
      </w:r>
      <w:r>
        <w:rPr>
          <w:spacing w:val="-9"/>
          <w:sz w:val="24"/>
        </w:rPr>
        <w:t xml:space="preserve"> </w:t>
      </w:r>
      <w:r>
        <w:rPr>
          <w:sz w:val="24"/>
        </w:rPr>
        <w:t>de</w:t>
      </w:r>
      <w:r>
        <w:rPr>
          <w:spacing w:val="-9"/>
          <w:sz w:val="24"/>
        </w:rPr>
        <w:t xml:space="preserve"> </w:t>
      </w:r>
      <w:r>
        <w:rPr>
          <w:sz w:val="24"/>
        </w:rPr>
        <w:t>que, progresivamente,</w:t>
      </w:r>
      <w:r>
        <w:rPr>
          <w:spacing w:val="-15"/>
          <w:sz w:val="24"/>
        </w:rPr>
        <w:t xml:space="preserve"> </w:t>
      </w:r>
      <w:r>
        <w:rPr>
          <w:sz w:val="24"/>
        </w:rPr>
        <w:t>vayan</w:t>
      </w:r>
      <w:r>
        <w:rPr>
          <w:spacing w:val="-14"/>
          <w:sz w:val="24"/>
        </w:rPr>
        <w:t xml:space="preserve"> </w:t>
      </w:r>
      <w:r>
        <w:rPr>
          <w:sz w:val="24"/>
        </w:rPr>
        <w:t>desarrollando</w:t>
      </w:r>
      <w:r>
        <w:rPr>
          <w:spacing w:val="-14"/>
          <w:sz w:val="24"/>
        </w:rPr>
        <w:t xml:space="preserve"> </w:t>
      </w:r>
      <w:r>
        <w:rPr>
          <w:sz w:val="24"/>
        </w:rPr>
        <w:t>las</w:t>
      </w:r>
      <w:r>
        <w:rPr>
          <w:spacing w:val="-14"/>
          <w:sz w:val="24"/>
        </w:rPr>
        <w:t xml:space="preserve"> </w:t>
      </w:r>
      <w:r>
        <w:rPr>
          <w:sz w:val="24"/>
        </w:rPr>
        <w:t>competencias</w:t>
      </w:r>
      <w:r>
        <w:rPr>
          <w:spacing w:val="-15"/>
          <w:sz w:val="24"/>
        </w:rPr>
        <w:t xml:space="preserve"> </w:t>
      </w:r>
      <w:r>
        <w:rPr>
          <w:sz w:val="24"/>
        </w:rPr>
        <w:t>que</w:t>
      </w:r>
      <w:r>
        <w:rPr>
          <w:spacing w:val="-14"/>
          <w:sz w:val="24"/>
        </w:rPr>
        <w:t xml:space="preserve"> </w:t>
      </w:r>
      <w:r>
        <w:rPr>
          <w:sz w:val="24"/>
        </w:rPr>
        <w:t>facilitan</w:t>
      </w:r>
      <w:r>
        <w:rPr>
          <w:spacing w:val="-14"/>
          <w:sz w:val="24"/>
        </w:rPr>
        <w:t xml:space="preserve"> </w:t>
      </w:r>
      <w:r>
        <w:rPr>
          <w:sz w:val="24"/>
        </w:rPr>
        <w:t>la</w:t>
      </w:r>
      <w:r>
        <w:rPr>
          <w:spacing w:val="-15"/>
          <w:sz w:val="24"/>
        </w:rPr>
        <w:t xml:space="preserve"> </w:t>
      </w:r>
      <w:r>
        <w:rPr>
          <w:sz w:val="24"/>
        </w:rPr>
        <w:t>toma</w:t>
      </w:r>
      <w:r>
        <w:rPr>
          <w:spacing w:val="-14"/>
          <w:sz w:val="24"/>
        </w:rPr>
        <w:t xml:space="preserve"> </w:t>
      </w:r>
      <w:r>
        <w:rPr>
          <w:sz w:val="24"/>
        </w:rPr>
        <w:t>de</w:t>
      </w:r>
      <w:r>
        <w:rPr>
          <w:spacing w:val="-17"/>
          <w:sz w:val="24"/>
        </w:rPr>
        <w:t xml:space="preserve"> </w:t>
      </w:r>
      <w:r>
        <w:rPr>
          <w:sz w:val="24"/>
        </w:rPr>
        <w:t>decisiones autónomas frente al ejercicio de la sexualidad y la realización de proyectos de vida.</w:t>
      </w:r>
    </w:p>
    <w:p w14:paraId="66BE95A8" w14:textId="77777777" w:rsidR="005A0954" w:rsidRDefault="00995841">
      <w:pPr>
        <w:pStyle w:val="Prrafodelista"/>
        <w:numPr>
          <w:ilvl w:val="0"/>
          <w:numId w:val="10"/>
        </w:numPr>
        <w:tabs>
          <w:tab w:val="left" w:pos="828"/>
          <w:tab w:val="left" w:pos="850"/>
        </w:tabs>
        <w:spacing w:before="273" w:line="259" w:lineRule="auto"/>
        <w:ind w:right="672" w:hanging="361"/>
        <w:jc w:val="both"/>
        <w:rPr>
          <w:sz w:val="24"/>
        </w:rPr>
      </w:pPr>
      <w:r>
        <w:rPr>
          <w:sz w:val="24"/>
        </w:rPr>
        <w:t>Articular el diseño, implementación, seguimiento y evaluación de proyectos para el desarrollo de competencias ciudadanas orientados a fortalecer un clima escolar y de aula positivos</w:t>
      </w:r>
      <w:r>
        <w:rPr>
          <w:spacing w:val="-7"/>
          <w:sz w:val="24"/>
        </w:rPr>
        <w:t xml:space="preserve"> </w:t>
      </w:r>
      <w:r>
        <w:rPr>
          <w:sz w:val="24"/>
        </w:rPr>
        <w:t>que</w:t>
      </w:r>
      <w:r>
        <w:rPr>
          <w:spacing w:val="-7"/>
          <w:sz w:val="24"/>
        </w:rPr>
        <w:t xml:space="preserve"> </w:t>
      </w:r>
      <w:r>
        <w:rPr>
          <w:sz w:val="24"/>
        </w:rPr>
        <w:t>aborden</w:t>
      </w:r>
      <w:r>
        <w:rPr>
          <w:spacing w:val="-7"/>
          <w:sz w:val="24"/>
        </w:rPr>
        <w:t xml:space="preserve"> </w:t>
      </w:r>
      <w:r>
        <w:rPr>
          <w:sz w:val="24"/>
        </w:rPr>
        <w:t>como</w:t>
      </w:r>
      <w:r>
        <w:rPr>
          <w:spacing w:val="-9"/>
          <w:sz w:val="24"/>
        </w:rPr>
        <w:t xml:space="preserve"> </w:t>
      </w:r>
      <w:r>
        <w:rPr>
          <w:sz w:val="24"/>
        </w:rPr>
        <w:t>mínimo</w:t>
      </w:r>
      <w:r>
        <w:rPr>
          <w:spacing w:val="-7"/>
          <w:sz w:val="24"/>
        </w:rPr>
        <w:t xml:space="preserve"> </w:t>
      </w:r>
      <w:r>
        <w:rPr>
          <w:sz w:val="24"/>
        </w:rPr>
        <w:t>temáticas</w:t>
      </w:r>
      <w:r>
        <w:rPr>
          <w:spacing w:val="-8"/>
          <w:sz w:val="24"/>
        </w:rPr>
        <w:t xml:space="preserve"> </w:t>
      </w:r>
      <w:r>
        <w:rPr>
          <w:sz w:val="24"/>
        </w:rPr>
        <w:t>relacionadas</w:t>
      </w:r>
      <w:r>
        <w:rPr>
          <w:spacing w:val="-8"/>
          <w:sz w:val="24"/>
        </w:rPr>
        <w:t xml:space="preserve"> </w:t>
      </w:r>
      <w:r>
        <w:rPr>
          <w:sz w:val="24"/>
        </w:rPr>
        <w:t>con</w:t>
      </w:r>
      <w:r>
        <w:rPr>
          <w:spacing w:val="-7"/>
          <w:sz w:val="24"/>
        </w:rPr>
        <w:t xml:space="preserve"> </w:t>
      </w:r>
      <w:r>
        <w:rPr>
          <w:sz w:val="24"/>
        </w:rPr>
        <w:t>la</w:t>
      </w:r>
      <w:r>
        <w:rPr>
          <w:spacing w:val="-7"/>
          <w:sz w:val="24"/>
        </w:rPr>
        <w:t xml:space="preserve"> </w:t>
      </w:r>
      <w:r>
        <w:rPr>
          <w:sz w:val="24"/>
        </w:rPr>
        <w:t>clarificación</w:t>
      </w:r>
      <w:r>
        <w:rPr>
          <w:spacing w:val="-7"/>
          <w:sz w:val="24"/>
        </w:rPr>
        <w:t xml:space="preserve"> </w:t>
      </w:r>
      <w:r>
        <w:rPr>
          <w:sz w:val="24"/>
        </w:rPr>
        <w:t>de</w:t>
      </w:r>
      <w:r>
        <w:rPr>
          <w:spacing w:val="-7"/>
          <w:sz w:val="24"/>
        </w:rPr>
        <w:t xml:space="preserve"> </w:t>
      </w:r>
      <w:r>
        <w:rPr>
          <w:sz w:val="24"/>
        </w:rPr>
        <w:t>normas, la definición</w:t>
      </w:r>
      <w:r>
        <w:rPr>
          <w:spacing w:val="-1"/>
          <w:sz w:val="24"/>
        </w:rPr>
        <w:t xml:space="preserve"> </w:t>
      </w:r>
      <w:r>
        <w:rPr>
          <w:sz w:val="24"/>
        </w:rPr>
        <w:t>de</w:t>
      </w:r>
      <w:r>
        <w:rPr>
          <w:spacing w:val="-1"/>
          <w:sz w:val="24"/>
        </w:rPr>
        <w:t xml:space="preserve"> </w:t>
      </w:r>
      <w:r>
        <w:rPr>
          <w:sz w:val="24"/>
        </w:rPr>
        <w:t>estrategias</w:t>
      </w:r>
      <w:r>
        <w:rPr>
          <w:spacing w:val="-3"/>
          <w:sz w:val="24"/>
        </w:rPr>
        <w:t xml:space="preserve"> </w:t>
      </w:r>
      <w:r>
        <w:rPr>
          <w:sz w:val="24"/>
        </w:rPr>
        <w:t>para</w:t>
      </w:r>
      <w:r>
        <w:rPr>
          <w:spacing w:val="-7"/>
          <w:sz w:val="24"/>
        </w:rPr>
        <w:t xml:space="preserve"> </w:t>
      </w:r>
      <w:r>
        <w:rPr>
          <w:sz w:val="24"/>
        </w:rPr>
        <w:t>la</w:t>
      </w:r>
      <w:r>
        <w:rPr>
          <w:spacing w:val="-2"/>
          <w:sz w:val="24"/>
        </w:rPr>
        <w:t xml:space="preserve"> </w:t>
      </w:r>
      <w:r>
        <w:rPr>
          <w:sz w:val="24"/>
        </w:rPr>
        <w:t>toma</w:t>
      </w:r>
      <w:r>
        <w:rPr>
          <w:spacing w:val="-4"/>
          <w:sz w:val="24"/>
        </w:rPr>
        <w:t xml:space="preserve"> </w:t>
      </w:r>
      <w:r>
        <w:rPr>
          <w:sz w:val="24"/>
        </w:rPr>
        <w:t>de</w:t>
      </w:r>
      <w:r>
        <w:rPr>
          <w:spacing w:val="-4"/>
          <w:sz w:val="24"/>
        </w:rPr>
        <w:t xml:space="preserve"> </w:t>
      </w:r>
      <w:r>
        <w:rPr>
          <w:sz w:val="24"/>
        </w:rPr>
        <w:t>decisiones,</w:t>
      </w:r>
      <w:r>
        <w:rPr>
          <w:spacing w:val="-6"/>
          <w:sz w:val="24"/>
        </w:rPr>
        <w:t xml:space="preserve"> </w:t>
      </w:r>
      <w:r>
        <w:rPr>
          <w:sz w:val="24"/>
        </w:rPr>
        <w:t>la</w:t>
      </w:r>
      <w:r>
        <w:rPr>
          <w:spacing w:val="-2"/>
          <w:sz w:val="24"/>
        </w:rPr>
        <w:t xml:space="preserve"> </w:t>
      </w:r>
      <w:r>
        <w:rPr>
          <w:sz w:val="24"/>
        </w:rPr>
        <w:t>concertación</w:t>
      </w:r>
      <w:r>
        <w:rPr>
          <w:spacing w:val="-3"/>
          <w:sz w:val="24"/>
        </w:rPr>
        <w:t xml:space="preserve"> </w:t>
      </w:r>
      <w:r>
        <w:rPr>
          <w:sz w:val="24"/>
        </w:rPr>
        <w:t>y</w:t>
      </w:r>
      <w:r>
        <w:rPr>
          <w:spacing w:val="-13"/>
          <w:sz w:val="24"/>
        </w:rPr>
        <w:t xml:space="preserve"> </w:t>
      </w:r>
      <w:r>
        <w:rPr>
          <w:sz w:val="24"/>
        </w:rPr>
        <w:t>la</w:t>
      </w:r>
      <w:r>
        <w:rPr>
          <w:spacing w:val="-2"/>
          <w:sz w:val="24"/>
        </w:rPr>
        <w:t xml:space="preserve"> </w:t>
      </w:r>
      <w:r>
        <w:rPr>
          <w:sz w:val="24"/>
        </w:rPr>
        <w:t>negociación</w:t>
      </w:r>
      <w:r>
        <w:rPr>
          <w:spacing w:val="-5"/>
          <w:sz w:val="24"/>
        </w:rPr>
        <w:t xml:space="preserve"> </w:t>
      </w:r>
      <w:r>
        <w:rPr>
          <w:sz w:val="24"/>
        </w:rPr>
        <w:t>de intereses</w:t>
      </w:r>
      <w:r>
        <w:rPr>
          <w:spacing w:val="-1"/>
          <w:sz w:val="24"/>
        </w:rPr>
        <w:t xml:space="preserve"> </w:t>
      </w:r>
      <w:r>
        <w:rPr>
          <w:sz w:val="24"/>
        </w:rPr>
        <w:t>y</w:t>
      </w:r>
      <w:r>
        <w:rPr>
          <w:spacing w:val="-3"/>
          <w:sz w:val="24"/>
        </w:rPr>
        <w:t xml:space="preserve"> </w:t>
      </w:r>
      <w:r>
        <w:rPr>
          <w:sz w:val="24"/>
        </w:rPr>
        <w:t>objetivos, el ejercicio</w:t>
      </w:r>
      <w:r>
        <w:rPr>
          <w:spacing w:val="-9"/>
          <w:sz w:val="24"/>
        </w:rPr>
        <w:t xml:space="preserve"> </w:t>
      </w:r>
      <w:r>
        <w:rPr>
          <w:sz w:val="24"/>
        </w:rPr>
        <w:t>de</w:t>
      </w:r>
      <w:r>
        <w:rPr>
          <w:spacing w:val="-7"/>
          <w:sz w:val="24"/>
        </w:rPr>
        <w:t xml:space="preserve"> </w:t>
      </w:r>
      <w:r>
        <w:rPr>
          <w:sz w:val="24"/>
        </w:rPr>
        <w:t>habilidades</w:t>
      </w:r>
      <w:r>
        <w:rPr>
          <w:spacing w:val="-9"/>
          <w:sz w:val="24"/>
        </w:rPr>
        <w:t xml:space="preserve"> </w:t>
      </w:r>
      <w:r>
        <w:rPr>
          <w:sz w:val="24"/>
        </w:rPr>
        <w:t>comunicativas,</w:t>
      </w:r>
      <w:r>
        <w:rPr>
          <w:spacing w:val="-9"/>
          <w:sz w:val="24"/>
        </w:rPr>
        <w:t xml:space="preserve"> </w:t>
      </w:r>
      <w:r>
        <w:rPr>
          <w:sz w:val="24"/>
        </w:rPr>
        <w:t>emocionales</w:t>
      </w:r>
      <w:r>
        <w:rPr>
          <w:spacing w:val="-6"/>
          <w:sz w:val="24"/>
        </w:rPr>
        <w:t xml:space="preserve"> </w:t>
      </w:r>
      <w:r>
        <w:rPr>
          <w:sz w:val="24"/>
        </w:rPr>
        <w:t>y</w:t>
      </w:r>
      <w:r>
        <w:rPr>
          <w:spacing w:val="-15"/>
          <w:sz w:val="24"/>
        </w:rPr>
        <w:t xml:space="preserve"> </w:t>
      </w:r>
      <w:r>
        <w:rPr>
          <w:sz w:val="24"/>
        </w:rPr>
        <w:t>cognitivas</w:t>
      </w:r>
      <w:r>
        <w:rPr>
          <w:spacing w:val="-9"/>
          <w:sz w:val="24"/>
        </w:rPr>
        <w:t xml:space="preserve"> </w:t>
      </w:r>
      <w:r>
        <w:rPr>
          <w:sz w:val="24"/>
        </w:rPr>
        <w:t>a favor de la convivencia escolar, entre otros.</w:t>
      </w:r>
    </w:p>
    <w:p w14:paraId="38804B42" w14:textId="77777777" w:rsidR="005A0954" w:rsidRDefault="005A0954">
      <w:pPr>
        <w:pStyle w:val="Textoindependiente"/>
      </w:pPr>
    </w:p>
    <w:p w14:paraId="2CD3E298" w14:textId="77777777" w:rsidR="005A0954" w:rsidRDefault="005A0954">
      <w:pPr>
        <w:pStyle w:val="Textoindependiente"/>
        <w:spacing w:before="22"/>
      </w:pPr>
    </w:p>
    <w:p w14:paraId="57A89CDC" w14:textId="77777777" w:rsidR="005A0954" w:rsidRDefault="00995841">
      <w:pPr>
        <w:pStyle w:val="Prrafodelista"/>
        <w:numPr>
          <w:ilvl w:val="0"/>
          <w:numId w:val="10"/>
        </w:numPr>
        <w:tabs>
          <w:tab w:val="left" w:pos="819"/>
          <w:tab w:val="left" w:pos="850"/>
        </w:tabs>
        <w:spacing w:line="259" w:lineRule="auto"/>
        <w:ind w:right="684" w:hanging="361"/>
        <w:jc w:val="both"/>
        <w:rPr>
          <w:sz w:val="24"/>
        </w:rPr>
      </w:pPr>
      <w:r>
        <w:rPr>
          <w:sz w:val="24"/>
        </w:rPr>
        <w:t>Generar</w:t>
      </w:r>
      <w:r>
        <w:rPr>
          <w:spacing w:val="-11"/>
          <w:sz w:val="24"/>
        </w:rPr>
        <w:t xml:space="preserve"> </w:t>
      </w:r>
      <w:r>
        <w:rPr>
          <w:sz w:val="24"/>
        </w:rPr>
        <w:t>mecanismos</w:t>
      </w:r>
      <w:r>
        <w:rPr>
          <w:spacing w:val="-8"/>
          <w:sz w:val="24"/>
        </w:rPr>
        <w:t xml:space="preserve"> </w:t>
      </w:r>
      <w:r>
        <w:rPr>
          <w:sz w:val="24"/>
        </w:rPr>
        <w:t>y</w:t>
      </w:r>
      <w:r>
        <w:rPr>
          <w:spacing w:val="-8"/>
          <w:sz w:val="24"/>
        </w:rPr>
        <w:t xml:space="preserve"> </w:t>
      </w:r>
      <w:r>
        <w:rPr>
          <w:sz w:val="24"/>
        </w:rPr>
        <w:t>herramientas</w:t>
      </w:r>
      <w:r>
        <w:rPr>
          <w:spacing w:val="-8"/>
          <w:sz w:val="24"/>
        </w:rPr>
        <w:t xml:space="preserve"> </w:t>
      </w:r>
      <w:r>
        <w:rPr>
          <w:sz w:val="24"/>
        </w:rPr>
        <w:t>para</w:t>
      </w:r>
      <w:r>
        <w:rPr>
          <w:spacing w:val="-8"/>
          <w:sz w:val="24"/>
        </w:rPr>
        <w:t xml:space="preserve"> </w:t>
      </w:r>
      <w:r>
        <w:rPr>
          <w:sz w:val="24"/>
        </w:rPr>
        <w:t>que</w:t>
      </w:r>
      <w:r>
        <w:rPr>
          <w:spacing w:val="-7"/>
          <w:sz w:val="24"/>
        </w:rPr>
        <w:t xml:space="preserve"> </w:t>
      </w:r>
      <w:r>
        <w:rPr>
          <w:sz w:val="24"/>
        </w:rPr>
        <w:t>el</w:t>
      </w:r>
      <w:r>
        <w:rPr>
          <w:spacing w:val="-8"/>
          <w:sz w:val="24"/>
        </w:rPr>
        <w:t xml:space="preserve"> </w:t>
      </w:r>
      <w:r>
        <w:rPr>
          <w:sz w:val="24"/>
        </w:rPr>
        <w:t>desarrollo</w:t>
      </w:r>
      <w:r>
        <w:rPr>
          <w:spacing w:val="-7"/>
          <w:sz w:val="24"/>
        </w:rPr>
        <w:t xml:space="preserve"> </w:t>
      </w:r>
      <w:r>
        <w:rPr>
          <w:sz w:val="24"/>
        </w:rPr>
        <w:t>de</w:t>
      </w:r>
      <w:r>
        <w:rPr>
          <w:spacing w:val="-7"/>
          <w:sz w:val="24"/>
        </w:rPr>
        <w:t xml:space="preserve"> </w:t>
      </w:r>
      <w:r>
        <w:rPr>
          <w:sz w:val="24"/>
        </w:rPr>
        <w:t>competencias</w:t>
      </w:r>
      <w:r>
        <w:rPr>
          <w:spacing w:val="-8"/>
          <w:sz w:val="24"/>
        </w:rPr>
        <w:t xml:space="preserve"> </w:t>
      </w:r>
      <w:r>
        <w:rPr>
          <w:sz w:val="24"/>
        </w:rPr>
        <w:t>ciudadanas</w:t>
      </w:r>
      <w:r>
        <w:rPr>
          <w:spacing w:val="-8"/>
          <w:sz w:val="24"/>
        </w:rPr>
        <w:t xml:space="preserve"> </w:t>
      </w:r>
      <w:r>
        <w:rPr>
          <w:sz w:val="24"/>
        </w:rPr>
        <w:t>y la formación para el ejercicio de los derechos humanos, sexuales y reproductivos se lleve a cabo de manera transversal en todas las áreas obligatorias y fundamentales del conocimiento y de la formación establecidas en el proyecto educativo institucional.</w:t>
      </w:r>
    </w:p>
    <w:p w14:paraId="7A96943C" w14:textId="77777777" w:rsidR="005A0954" w:rsidRDefault="00995841">
      <w:pPr>
        <w:pStyle w:val="Textoindependiente"/>
        <w:spacing w:before="275" w:line="259" w:lineRule="auto"/>
        <w:ind w:left="412" w:right="684" w:hanging="284"/>
        <w:jc w:val="both"/>
      </w:pPr>
      <w:r>
        <w:rPr>
          <w:rFonts w:ascii="Arial" w:hAnsi="Arial"/>
          <w:b/>
        </w:rPr>
        <w:t xml:space="preserve">Parágrafo. </w:t>
      </w:r>
      <w:r>
        <w:t>Los establecimientos educativos deben implementar los proyectos pedagógicos conforme</w:t>
      </w:r>
      <w:r>
        <w:rPr>
          <w:spacing w:val="-17"/>
        </w:rPr>
        <w:t xml:space="preserve"> </w:t>
      </w:r>
      <w:r>
        <w:t>a</w:t>
      </w:r>
      <w:r>
        <w:rPr>
          <w:spacing w:val="-17"/>
        </w:rPr>
        <w:t xml:space="preserve"> </w:t>
      </w:r>
      <w:r>
        <w:t>los</w:t>
      </w:r>
      <w:r>
        <w:rPr>
          <w:spacing w:val="-16"/>
        </w:rPr>
        <w:t xml:space="preserve"> </w:t>
      </w:r>
      <w:r>
        <w:t>parámetros</w:t>
      </w:r>
      <w:r>
        <w:rPr>
          <w:spacing w:val="-17"/>
        </w:rPr>
        <w:t xml:space="preserve"> </w:t>
      </w:r>
      <w:r>
        <w:t>dispuestos</w:t>
      </w:r>
      <w:r>
        <w:rPr>
          <w:spacing w:val="-17"/>
        </w:rPr>
        <w:t xml:space="preserve"> </w:t>
      </w:r>
      <w:r>
        <w:t>en</w:t>
      </w:r>
      <w:r>
        <w:rPr>
          <w:spacing w:val="-17"/>
        </w:rPr>
        <w:t xml:space="preserve"> </w:t>
      </w:r>
      <w:r>
        <w:t>el</w:t>
      </w:r>
      <w:r>
        <w:rPr>
          <w:spacing w:val="-16"/>
        </w:rPr>
        <w:t xml:space="preserve"> </w:t>
      </w:r>
      <w:r>
        <w:t>artículo</w:t>
      </w:r>
      <w:r>
        <w:rPr>
          <w:spacing w:val="-17"/>
        </w:rPr>
        <w:t xml:space="preserve"> </w:t>
      </w:r>
      <w:r>
        <w:t>20</w:t>
      </w:r>
      <w:r>
        <w:rPr>
          <w:spacing w:val="-15"/>
        </w:rPr>
        <w:t xml:space="preserve"> </w:t>
      </w:r>
      <w:r>
        <w:t>de</w:t>
      </w:r>
      <w:r>
        <w:rPr>
          <w:spacing w:val="-16"/>
        </w:rPr>
        <w:t xml:space="preserve"> </w:t>
      </w:r>
      <w:r>
        <w:t>la</w:t>
      </w:r>
      <w:r>
        <w:rPr>
          <w:spacing w:val="-16"/>
        </w:rPr>
        <w:t xml:space="preserve"> </w:t>
      </w:r>
      <w:r>
        <w:t>Ley1620</w:t>
      </w:r>
      <w:r>
        <w:rPr>
          <w:spacing w:val="-17"/>
        </w:rPr>
        <w:t xml:space="preserve"> </w:t>
      </w:r>
      <w:r>
        <w:t>de</w:t>
      </w:r>
      <w:r>
        <w:rPr>
          <w:spacing w:val="-16"/>
        </w:rPr>
        <w:t xml:space="preserve"> </w:t>
      </w:r>
      <w:r>
        <w:t>2013,</w:t>
      </w:r>
      <w:r>
        <w:rPr>
          <w:spacing w:val="-17"/>
        </w:rPr>
        <w:t xml:space="preserve"> </w:t>
      </w:r>
      <w:r>
        <w:t>dentro</w:t>
      </w:r>
      <w:r>
        <w:rPr>
          <w:spacing w:val="-16"/>
        </w:rPr>
        <w:t xml:space="preserve"> </w:t>
      </w:r>
      <w:r>
        <w:t>del</w:t>
      </w:r>
      <w:r>
        <w:rPr>
          <w:spacing w:val="-17"/>
        </w:rPr>
        <w:t xml:space="preserve"> </w:t>
      </w:r>
      <w:r>
        <w:t>marco de lo establecido en los artículos 14, 77,78 Y 79 de la Ley115 de 1994.</w:t>
      </w:r>
    </w:p>
    <w:p w14:paraId="7DC1CCB6" w14:textId="77777777" w:rsidR="005A0954" w:rsidRDefault="005A0954">
      <w:pPr>
        <w:pStyle w:val="Textoindependiente"/>
        <w:spacing w:before="1"/>
      </w:pPr>
    </w:p>
    <w:p w14:paraId="0ED75955" w14:textId="77777777" w:rsidR="005A0954" w:rsidRDefault="00995841">
      <w:pPr>
        <w:ind w:left="129"/>
        <w:rPr>
          <w:sz w:val="24"/>
        </w:rPr>
      </w:pPr>
      <w:r>
        <w:rPr>
          <w:rFonts w:ascii="Arial" w:hAnsi="Arial"/>
          <w:b/>
          <w:sz w:val="24"/>
        </w:rPr>
        <w:t>El</w:t>
      </w:r>
      <w:r>
        <w:rPr>
          <w:rFonts w:ascii="Arial" w:hAnsi="Arial"/>
          <w:b/>
          <w:spacing w:val="-3"/>
          <w:sz w:val="24"/>
        </w:rPr>
        <w:t xml:space="preserve"> </w:t>
      </w:r>
      <w:r>
        <w:rPr>
          <w:rFonts w:ascii="Arial" w:hAnsi="Arial"/>
          <w:b/>
          <w:sz w:val="24"/>
        </w:rPr>
        <w:t>componente</w:t>
      </w:r>
      <w:r>
        <w:rPr>
          <w:rFonts w:ascii="Arial" w:hAnsi="Arial"/>
          <w:b/>
          <w:spacing w:val="2"/>
          <w:sz w:val="24"/>
        </w:rPr>
        <w:t xml:space="preserve"> </w:t>
      </w:r>
      <w:r>
        <w:rPr>
          <w:rFonts w:ascii="Arial" w:hAnsi="Arial"/>
          <w:b/>
          <w:sz w:val="24"/>
        </w:rPr>
        <w:t>de</w:t>
      </w:r>
      <w:r>
        <w:rPr>
          <w:rFonts w:ascii="Arial" w:hAnsi="Arial"/>
          <w:b/>
          <w:spacing w:val="-6"/>
          <w:sz w:val="24"/>
        </w:rPr>
        <w:t xml:space="preserve"> </w:t>
      </w:r>
      <w:r>
        <w:rPr>
          <w:rFonts w:ascii="Arial" w:hAnsi="Arial"/>
          <w:b/>
          <w:sz w:val="24"/>
        </w:rPr>
        <w:t>prevención</w:t>
      </w:r>
      <w:r>
        <w:rPr>
          <w:rFonts w:ascii="Arial" w:hAnsi="Arial"/>
          <w:b/>
          <w:spacing w:val="1"/>
          <w:sz w:val="24"/>
        </w:rPr>
        <w:t xml:space="preserve"> </w:t>
      </w:r>
      <w:r>
        <w:rPr>
          <w:sz w:val="24"/>
        </w:rPr>
        <w:t>deberá</w:t>
      </w:r>
      <w:r>
        <w:rPr>
          <w:spacing w:val="-3"/>
          <w:sz w:val="24"/>
        </w:rPr>
        <w:t xml:space="preserve"> </w:t>
      </w:r>
      <w:r>
        <w:rPr>
          <w:sz w:val="24"/>
        </w:rPr>
        <w:t>ejecutarse</w:t>
      </w:r>
      <w:r>
        <w:rPr>
          <w:spacing w:val="-3"/>
          <w:sz w:val="24"/>
        </w:rPr>
        <w:t xml:space="preserve"> </w:t>
      </w:r>
      <w:r>
        <w:rPr>
          <w:sz w:val="24"/>
        </w:rPr>
        <w:t>a</w:t>
      </w:r>
      <w:r>
        <w:rPr>
          <w:spacing w:val="-2"/>
          <w:sz w:val="24"/>
        </w:rPr>
        <w:t xml:space="preserve"> </w:t>
      </w:r>
      <w:r>
        <w:rPr>
          <w:sz w:val="24"/>
        </w:rPr>
        <w:t>través</w:t>
      </w:r>
      <w:r>
        <w:rPr>
          <w:spacing w:val="-3"/>
          <w:sz w:val="24"/>
        </w:rPr>
        <w:t xml:space="preserve"> </w:t>
      </w:r>
      <w:r>
        <w:rPr>
          <w:sz w:val="24"/>
        </w:rPr>
        <w:t>de</w:t>
      </w:r>
      <w:r>
        <w:rPr>
          <w:spacing w:val="-3"/>
          <w:sz w:val="24"/>
        </w:rPr>
        <w:t xml:space="preserve"> </w:t>
      </w:r>
      <w:r>
        <w:rPr>
          <w:sz w:val="24"/>
        </w:rPr>
        <w:t>un</w:t>
      </w:r>
      <w:r>
        <w:rPr>
          <w:spacing w:val="-5"/>
          <w:sz w:val="24"/>
        </w:rPr>
        <w:t xml:space="preserve"> </w:t>
      </w:r>
      <w:r>
        <w:rPr>
          <w:sz w:val="24"/>
        </w:rPr>
        <w:t>proceso</w:t>
      </w:r>
      <w:r>
        <w:rPr>
          <w:spacing w:val="-2"/>
          <w:sz w:val="24"/>
        </w:rPr>
        <w:t xml:space="preserve"> </w:t>
      </w:r>
      <w:r>
        <w:rPr>
          <w:sz w:val="24"/>
        </w:rPr>
        <w:t>continuo</w:t>
      </w:r>
      <w:r>
        <w:rPr>
          <w:spacing w:val="-3"/>
          <w:sz w:val="24"/>
        </w:rPr>
        <w:t xml:space="preserve"> </w:t>
      </w:r>
      <w:r>
        <w:rPr>
          <w:sz w:val="24"/>
        </w:rPr>
        <w:t>de</w:t>
      </w:r>
      <w:r>
        <w:rPr>
          <w:spacing w:val="-1"/>
          <w:sz w:val="24"/>
        </w:rPr>
        <w:t xml:space="preserve"> </w:t>
      </w:r>
      <w:r>
        <w:rPr>
          <w:spacing w:val="-2"/>
          <w:sz w:val="24"/>
        </w:rPr>
        <w:t>formación</w:t>
      </w:r>
    </w:p>
    <w:p w14:paraId="768AC50D" w14:textId="77777777" w:rsidR="005A0954" w:rsidRDefault="005A0954">
      <w:pPr>
        <w:rPr>
          <w:sz w:val="24"/>
        </w:rPr>
        <w:sectPr w:rsidR="005A0954">
          <w:pgSz w:w="12240" w:h="15840"/>
          <w:pgMar w:top="1720" w:right="360" w:bottom="840" w:left="720" w:header="0" w:footer="645" w:gutter="0"/>
          <w:cols w:space="720"/>
        </w:sectPr>
      </w:pPr>
    </w:p>
    <w:p w14:paraId="44B6863F" w14:textId="77777777" w:rsidR="005A0954" w:rsidRDefault="00995841">
      <w:pPr>
        <w:pStyle w:val="Textoindependiente"/>
        <w:spacing w:before="2" w:line="259" w:lineRule="auto"/>
        <w:ind w:left="412" w:right="676"/>
        <w:jc w:val="both"/>
      </w:pPr>
      <w:r>
        <w:lastRenderedPageBreak/>
        <w:t>para el desarrollo integral del niño, niña y adolescente, con el propósito de disminuir en su comportamiento</w:t>
      </w:r>
      <w:r>
        <w:rPr>
          <w:spacing w:val="-17"/>
        </w:rPr>
        <w:t xml:space="preserve"> </w:t>
      </w:r>
      <w:r>
        <w:t>el</w:t>
      </w:r>
      <w:r>
        <w:rPr>
          <w:spacing w:val="-17"/>
        </w:rPr>
        <w:t xml:space="preserve"> </w:t>
      </w:r>
      <w:r>
        <w:t>impacto</w:t>
      </w:r>
      <w:r>
        <w:rPr>
          <w:spacing w:val="-16"/>
        </w:rPr>
        <w:t xml:space="preserve"> </w:t>
      </w:r>
      <w:r>
        <w:t>de</w:t>
      </w:r>
      <w:r>
        <w:rPr>
          <w:spacing w:val="-17"/>
        </w:rPr>
        <w:t xml:space="preserve"> </w:t>
      </w:r>
      <w:r>
        <w:t>las</w:t>
      </w:r>
      <w:r>
        <w:rPr>
          <w:spacing w:val="-17"/>
        </w:rPr>
        <w:t xml:space="preserve"> </w:t>
      </w:r>
      <w:r>
        <w:t>condiciones</w:t>
      </w:r>
      <w:r>
        <w:rPr>
          <w:spacing w:val="-17"/>
        </w:rPr>
        <w:t xml:space="preserve"> </w:t>
      </w:r>
      <w:r>
        <w:t>del</w:t>
      </w:r>
      <w:r>
        <w:rPr>
          <w:spacing w:val="-16"/>
        </w:rPr>
        <w:t xml:space="preserve"> </w:t>
      </w:r>
      <w:r>
        <w:t>contexto</w:t>
      </w:r>
      <w:r>
        <w:rPr>
          <w:spacing w:val="-17"/>
        </w:rPr>
        <w:t xml:space="preserve"> </w:t>
      </w:r>
      <w:r>
        <w:t>económico,</w:t>
      </w:r>
      <w:r>
        <w:rPr>
          <w:spacing w:val="-17"/>
        </w:rPr>
        <w:t xml:space="preserve"> </w:t>
      </w:r>
      <w:r>
        <w:t>social,</w:t>
      </w:r>
      <w:r>
        <w:rPr>
          <w:spacing w:val="-16"/>
        </w:rPr>
        <w:t xml:space="preserve"> </w:t>
      </w:r>
      <w:r>
        <w:t>cultural</w:t>
      </w:r>
      <w:r>
        <w:rPr>
          <w:spacing w:val="-17"/>
        </w:rPr>
        <w:t xml:space="preserve"> </w:t>
      </w:r>
      <w:r>
        <w:t>y</w:t>
      </w:r>
      <w:r>
        <w:rPr>
          <w:spacing w:val="-17"/>
        </w:rPr>
        <w:t xml:space="preserve"> </w:t>
      </w:r>
      <w:r>
        <w:t>familiar. Incide sobre las causas que puedan potencialmente originar la problemática de la violencia escolar, sobre sus factores precipitantes en la familia y en los espacios sustitutivos de vida familiar, que se manifiestan en comportamientos violentos que vulneran los derechos de los demás,</w:t>
      </w:r>
      <w:r>
        <w:rPr>
          <w:spacing w:val="-12"/>
        </w:rPr>
        <w:t xml:space="preserve"> </w:t>
      </w:r>
      <w:r>
        <w:t>y</w:t>
      </w:r>
      <w:r>
        <w:rPr>
          <w:spacing w:val="-10"/>
        </w:rPr>
        <w:t xml:space="preserve"> </w:t>
      </w:r>
      <w:r>
        <w:t>por</w:t>
      </w:r>
      <w:r>
        <w:rPr>
          <w:spacing w:val="-11"/>
        </w:rPr>
        <w:t xml:space="preserve"> </w:t>
      </w:r>
      <w:r>
        <w:t>tanto</w:t>
      </w:r>
      <w:r>
        <w:rPr>
          <w:spacing w:val="-12"/>
        </w:rPr>
        <w:t xml:space="preserve"> </w:t>
      </w:r>
      <w:r>
        <w:t>quienes</w:t>
      </w:r>
      <w:r>
        <w:rPr>
          <w:spacing w:val="-13"/>
        </w:rPr>
        <w:t xml:space="preserve"> </w:t>
      </w:r>
      <w:r>
        <w:t>los</w:t>
      </w:r>
      <w:r>
        <w:rPr>
          <w:spacing w:val="-12"/>
        </w:rPr>
        <w:t xml:space="preserve"> </w:t>
      </w:r>
      <w:r>
        <w:t>manifiestan</w:t>
      </w:r>
      <w:r>
        <w:rPr>
          <w:spacing w:val="-12"/>
        </w:rPr>
        <w:t xml:space="preserve"> </w:t>
      </w:r>
      <w:r>
        <w:t>están</w:t>
      </w:r>
      <w:r>
        <w:rPr>
          <w:spacing w:val="-12"/>
        </w:rPr>
        <w:t xml:space="preserve"> </w:t>
      </w:r>
      <w:r>
        <w:t>en</w:t>
      </w:r>
      <w:r>
        <w:rPr>
          <w:spacing w:val="-12"/>
        </w:rPr>
        <w:t xml:space="preserve"> </w:t>
      </w:r>
      <w:r>
        <w:t>riesgo</w:t>
      </w:r>
      <w:r>
        <w:rPr>
          <w:spacing w:val="-12"/>
        </w:rPr>
        <w:t xml:space="preserve"> </w:t>
      </w:r>
      <w:r>
        <w:t>potencial</w:t>
      </w:r>
      <w:r>
        <w:rPr>
          <w:spacing w:val="-3"/>
        </w:rPr>
        <w:t xml:space="preserve"> </w:t>
      </w:r>
      <w:r>
        <w:t>de</w:t>
      </w:r>
      <w:r>
        <w:rPr>
          <w:spacing w:val="-16"/>
        </w:rPr>
        <w:t xml:space="preserve"> </w:t>
      </w:r>
      <w:r>
        <w:t>ser</w:t>
      </w:r>
      <w:r>
        <w:rPr>
          <w:spacing w:val="-11"/>
        </w:rPr>
        <w:t xml:space="preserve"> </w:t>
      </w:r>
      <w:r>
        <w:t>sujetos</w:t>
      </w:r>
      <w:r>
        <w:rPr>
          <w:spacing w:val="-13"/>
        </w:rPr>
        <w:t xml:space="preserve"> </w:t>
      </w:r>
      <w:r>
        <w:t>de</w:t>
      </w:r>
      <w:r>
        <w:rPr>
          <w:spacing w:val="-9"/>
        </w:rPr>
        <w:t xml:space="preserve"> </w:t>
      </w:r>
      <w:r>
        <w:t>violencia o de ser agentes de la misma en el contexto escolar.</w:t>
      </w:r>
    </w:p>
    <w:p w14:paraId="294908E9" w14:textId="77777777" w:rsidR="005A0954" w:rsidRDefault="005A0954">
      <w:pPr>
        <w:pStyle w:val="Textoindependiente"/>
        <w:spacing w:before="273"/>
      </w:pPr>
    </w:p>
    <w:p w14:paraId="71E7AD4E" w14:textId="77777777" w:rsidR="005A0954" w:rsidRDefault="00995841">
      <w:pPr>
        <w:pStyle w:val="Textoindependiente"/>
        <w:spacing w:line="259" w:lineRule="auto"/>
        <w:ind w:left="412" w:right="674" w:hanging="284"/>
        <w:jc w:val="both"/>
      </w:pPr>
      <w:r>
        <w:rPr>
          <w:rFonts w:ascii="Arial" w:hAnsi="Arial"/>
          <w:b/>
          <w:spacing w:val="-2"/>
        </w:rPr>
        <w:t>Acciones</w:t>
      </w:r>
      <w:r>
        <w:rPr>
          <w:rFonts w:ascii="Arial" w:hAnsi="Arial"/>
          <w:b/>
          <w:spacing w:val="-8"/>
        </w:rPr>
        <w:t xml:space="preserve"> </w:t>
      </w:r>
      <w:r>
        <w:rPr>
          <w:rFonts w:ascii="Arial" w:hAnsi="Arial"/>
          <w:b/>
          <w:spacing w:val="-2"/>
        </w:rPr>
        <w:t>del</w:t>
      </w:r>
      <w:r>
        <w:rPr>
          <w:rFonts w:ascii="Arial" w:hAnsi="Arial"/>
          <w:b/>
          <w:spacing w:val="-7"/>
        </w:rPr>
        <w:t xml:space="preserve"> </w:t>
      </w:r>
      <w:r>
        <w:rPr>
          <w:rFonts w:ascii="Arial" w:hAnsi="Arial"/>
          <w:b/>
          <w:spacing w:val="-2"/>
        </w:rPr>
        <w:t>Componente</w:t>
      </w:r>
      <w:r>
        <w:rPr>
          <w:rFonts w:ascii="Arial" w:hAnsi="Arial"/>
          <w:b/>
          <w:spacing w:val="-4"/>
        </w:rPr>
        <w:t xml:space="preserve"> </w:t>
      </w:r>
      <w:r>
        <w:rPr>
          <w:rFonts w:ascii="Arial" w:hAnsi="Arial"/>
          <w:b/>
          <w:spacing w:val="-2"/>
        </w:rPr>
        <w:t>de</w:t>
      </w:r>
      <w:r>
        <w:rPr>
          <w:rFonts w:ascii="Arial" w:hAnsi="Arial"/>
          <w:b/>
          <w:spacing w:val="-12"/>
        </w:rPr>
        <w:t xml:space="preserve"> </w:t>
      </w:r>
      <w:r>
        <w:rPr>
          <w:rFonts w:ascii="Arial" w:hAnsi="Arial"/>
          <w:b/>
          <w:spacing w:val="-2"/>
        </w:rPr>
        <w:t>Prevención.</w:t>
      </w:r>
      <w:r>
        <w:rPr>
          <w:rFonts w:ascii="Arial" w:hAnsi="Arial"/>
          <w:b/>
          <w:spacing w:val="-9"/>
        </w:rPr>
        <w:t xml:space="preserve"> </w:t>
      </w:r>
      <w:r>
        <w:rPr>
          <w:spacing w:val="-2"/>
        </w:rPr>
        <w:t>El</w:t>
      </w:r>
      <w:r>
        <w:rPr>
          <w:spacing w:val="-8"/>
        </w:rPr>
        <w:t xml:space="preserve"> </w:t>
      </w:r>
      <w:r>
        <w:rPr>
          <w:spacing w:val="-2"/>
        </w:rPr>
        <w:t>artículo</w:t>
      </w:r>
      <w:r>
        <w:rPr>
          <w:spacing w:val="-9"/>
        </w:rPr>
        <w:t xml:space="preserve"> </w:t>
      </w:r>
      <w:r>
        <w:rPr>
          <w:spacing w:val="-2"/>
        </w:rPr>
        <w:t>37</w:t>
      </w:r>
      <w:r>
        <w:rPr>
          <w:spacing w:val="-9"/>
        </w:rPr>
        <w:t xml:space="preserve"> </w:t>
      </w:r>
      <w:r>
        <w:rPr>
          <w:spacing w:val="-2"/>
        </w:rPr>
        <w:t>de</w:t>
      </w:r>
      <w:r>
        <w:rPr>
          <w:spacing w:val="-9"/>
        </w:rPr>
        <w:t xml:space="preserve"> </w:t>
      </w:r>
      <w:r>
        <w:rPr>
          <w:spacing w:val="-2"/>
        </w:rPr>
        <w:t>2013</w:t>
      </w:r>
      <w:r>
        <w:rPr>
          <w:spacing w:val="-9"/>
        </w:rPr>
        <w:t xml:space="preserve"> </w:t>
      </w:r>
      <w:r>
        <w:rPr>
          <w:spacing w:val="-2"/>
        </w:rPr>
        <w:t>dice:</w:t>
      </w:r>
      <w:r>
        <w:rPr>
          <w:spacing w:val="-9"/>
        </w:rPr>
        <w:t xml:space="preserve"> </w:t>
      </w:r>
      <w:r>
        <w:rPr>
          <w:spacing w:val="-2"/>
        </w:rPr>
        <w:t>Acciones</w:t>
      </w:r>
      <w:r>
        <w:rPr>
          <w:spacing w:val="-12"/>
        </w:rPr>
        <w:t xml:space="preserve"> </w:t>
      </w:r>
      <w:r>
        <w:rPr>
          <w:spacing w:val="-2"/>
        </w:rPr>
        <w:t>del</w:t>
      </w:r>
      <w:r>
        <w:rPr>
          <w:spacing w:val="-8"/>
        </w:rPr>
        <w:t xml:space="preserve"> </w:t>
      </w:r>
      <w:r>
        <w:rPr>
          <w:spacing w:val="-2"/>
        </w:rPr>
        <w:t xml:space="preserve">componente </w:t>
      </w:r>
      <w:r>
        <w:t>de</w:t>
      </w:r>
      <w:r>
        <w:rPr>
          <w:spacing w:val="-14"/>
        </w:rPr>
        <w:t xml:space="preserve"> </w:t>
      </w:r>
      <w:r>
        <w:t>prevención</w:t>
      </w:r>
      <w:r>
        <w:rPr>
          <w:rFonts w:ascii="Arial" w:hAnsi="Arial"/>
          <w:i/>
        </w:rPr>
        <w:t>.</w:t>
      </w:r>
      <w:r>
        <w:rPr>
          <w:rFonts w:ascii="Arial" w:hAnsi="Arial"/>
          <w:i/>
          <w:spacing w:val="-14"/>
        </w:rPr>
        <w:t xml:space="preserve"> </w:t>
      </w:r>
      <w:r>
        <w:t>Se</w:t>
      </w:r>
      <w:r>
        <w:rPr>
          <w:spacing w:val="-12"/>
        </w:rPr>
        <w:t xml:space="preserve"> </w:t>
      </w:r>
      <w:r>
        <w:t>consideran</w:t>
      </w:r>
      <w:r>
        <w:rPr>
          <w:spacing w:val="-14"/>
        </w:rPr>
        <w:t xml:space="preserve"> </w:t>
      </w:r>
      <w:r>
        <w:t>acciones</w:t>
      </w:r>
      <w:r>
        <w:rPr>
          <w:spacing w:val="-15"/>
        </w:rPr>
        <w:t xml:space="preserve"> </w:t>
      </w:r>
      <w:r>
        <w:t>de</w:t>
      </w:r>
      <w:r>
        <w:rPr>
          <w:spacing w:val="-14"/>
        </w:rPr>
        <w:t xml:space="preserve"> </w:t>
      </w:r>
      <w:r>
        <w:t>prevención</w:t>
      </w:r>
      <w:r>
        <w:rPr>
          <w:spacing w:val="-12"/>
        </w:rPr>
        <w:t xml:space="preserve"> </w:t>
      </w:r>
      <w:r>
        <w:t>las</w:t>
      </w:r>
      <w:r>
        <w:rPr>
          <w:spacing w:val="-14"/>
        </w:rPr>
        <w:t xml:space="preserve"> </w:t>
      </w:r>
      <w:r>
        <w:t>que</w:t>
      </w:r>
      <w:r>
        <w:rPr>
          <w:spacing w:val="-14"/>
        </w:rPr>
        <w:t xml:space="preserve"> </w:t>
      </w:r>
      <w:r>
        <w:t>buscan</w:t>
      </w:r>
      <w:r>
        <w:rPr>
          <w:spacing w:val="-12"/>
        </w:rPr>
        <w:t xml:space="preserve"> </w:t>
      </w:r>
      <w:r>
        <w:t>intervenir</w:t>
      </w:r>
      <w:r>
        <w:rPr>
          <w:spacing w:val="-14"/>
        </w:rPr>
        <w:t xml:space="preserve"> </w:t>
      </w:r>
      <w:r>
        <w:t>oportunamente en los comportamientos que podrían afectar la realización efectiva de los derechos humanos, sexuales</w:t>
      </w:r>
      <w:r>
        <w:rPr>
          <w:spacing w:val="-5"/>
        </w:rPr>
        <w:t xml:space="preserve"> </w:t>
      </w:r>
      <w:r>
        <w:t>y</w:t>
      </w:r>
      <w:r>
        <w:rPr>
          <w:spacing w:val="-3"/>
        </w:rPr>
        <w:t xml:space="preserve"> </w:t>
      </w:r>
      <w:r>
        <w:t>reproductivos</w:t>
      </w:r>
      <w:r>
        <w:rPr>
          <w:spacing w:val="-3"/>
        </w:rPr>
        <w:t xml:space="preserve"> </w:t>
      </w:r>
      <w:r>
        <w:t>con</w:t>
      </w:r>
      <w:r>
        <w:rPr>
          <w:spacing w:val="-5"/>
        </w:rPr>
        <w:t xml:space="preserve"> </w:t>
      </w:r>
      <w:r>
        <w:t>el</w:t>
      </w:r>
      <w:r>
        <w:rPr>
          <w:spacing w:val="-3"/>
        </w:rPr>
        <w:t xml:space="preserve"> </w:t>
      </w:r>
      <w:r>
        <w:t>fin</w:t>
      </w:r>
      <w:r>
        <w:rPr>
          <w:spacing w:val="-1"/>
        </w:rPr>
        <w:t xml:space="preserve"> </w:t>
      </w:r>
      <w:r>
        <w:t>de</w:t>
      </w:r>
      <w:r>
        <w:rPr>
          <w:spacing w:val="-8"/>
        </w:rPr>
        <w:t xml:space="preserve"> </w:t>
      </w:r>
      <w:r>
        <w:t>evitar</w:t>
      </w:r>
      <w:r>
        <w:rPr>
          <w:spacing w:val="-6"/>
        </w:rPr>
        <w:t xml:space="preserve"> </w:t>
      </w:r>
      <w:r>
        <w:t>que</w:t>
      </w:r>
      <w:r>
        <w:rPr>
          <w:spacing w:val="-3"/>
        </w:rPr>
        <w:t xml:space="preserve"> </w:t>
      </w:r>
      <w:r>
        <w:t>se</w:t>
      </w:r>
      <w:r>
        <w:rPr>
          <w:spacing w:val="-8"/>
        </w:rPr>
        <w:t xml:space="preserve"> </w:t>
      </w:r>
      <w:r>
        <w:t>constituyan</w:t>
      </w:r>
      <w:r>
        <w:rPr>
          <w:spacing w:val="-5"/>
        </w:rPr>
        <w:t xml:space="preserve"> </w:t>
      </w:r>
      <w:r>
        <w:t>en</w:t>
      </w:r>
      <w:r>
        <w:rPr>
          <w:spacing w:val="-5"/>
        </w:rPr>
        <w:t xml:space="preserve"> </w:t>
      </w:r>
      <w:r>
        <w:t>patrones</w:t>
      </w:r>
      <w:r>
        <w:rPr>
          <w:spacing w:val="-3"/>
        </w:rPr>
        <w:t xml:space="preserve"> </w:t>
      </w:r>
      <w:r>
        <w:t>de</w:t>
      </w:r>
      <w:r>
        <w:rPr>
          <w:spacing w:val="-3"/>
        </w:rPr>
        <w:t xml:space="preserve"> </w:t>
      </w:r>
      <w:r>
        <w:t>interacción</w:t>
      </w:r>
      <w:r>
        <w:rPr>
          <w:spacing w:val="-3"/>
        </w:rPr>
        <w:t xml:space="preserve"> </w:t>
      </w:r>
      <w:r>
        <w:t>que alteren la convivencia de tos miembros de la comunidad educativa.</w:t>
      </w:r>
    </w:p>
    <w:p w14:paraId="5FF0814B" w14:textId="77777777" w:rsidR="005A0954" w:rsidRDefault="005A0954">
      <w:pPr>
        <w:pStyle w:val="Textoindependiente"/>
      </w:pPr>
    </w:p>
    <w:p w14:paraId="289D131B" w14:textId="77777777" w:rsidR="005A0954" w:rsidRDefault="005A0954">
      <w:pPr>
        <w:pStyle w:val="Textoindependiente"/>
      </w:pPr>
    </w:p>
    <w:p w14:paraId="2CF2CC20" w14:textId="77777777" w:rsidR="005A0954" w:rsidRDefault="005A0954">
      <w:pPr>
        <w:pStyle w:val="Textoindependiente"/>
        <w:spacing w:before="43"/>
      </w:pPr>
    </w:p>
    <w:p w14:paraId="798DAEE1" w14:textId="77777777" w:rsidR="005A0954" w:rsidRDefault="00995841">
      <w:pPr>
        <w:pStyle w:val="Ttulo2"/>
        <w:spacing w:before="1"/>
        <w:rPr>
          <w:rFonts w:ascii="Arial MT" w:hAnsi="Arial MT"/>
          <w:b w:val="0"/>
        </w:rPr>
      </w:pPr>
      <w:r>
        <w:t>Hacen</w:t>
      </w:r>
      <w:r>
        <w:rPr>
          <w:spacing w:val="-9"/>
        </w:rPr>
        <w:t xml:space="preserve"> </w:t>
      </w:r>
      <w:r>
        <w:t>parte</w:t>
      </w:r>
      <w:r>
        <w:rPr>
          <w:spacing w:val="-11"/>
        </w:rPr>
        <w:t xml:space="preserve"> </w:t>
      </w:r>
      <w:r>
        <w:t>de</w:t>
      </w:r>
      <w:r>
        <w:rPr>
          <w:spacing w:val="-8"/>
        </w:rPr>
        <w:t xml:space="preserve"> </w:t>
      </w:r>
      <w:r>
        <w:t>las</w:t>
      </w:r>
      <w:r>
        <w:rPr>
          <w:spacing w:val="-11"/>
        </w:rPr>
        <w:t xml:space="preserve"> </w:t>
      </w:r>
      <w:r>
        <w:t>acciones</w:t>
      </w:r>
      <w:r>
        <w:rPr>
          <w:spacing w:val="-8"/>
        </w:rPr>
        <w:t xml:space="preserve"> </w:t>
      </w:r>
      <w:r>
        <w:t>de</w:t>
      </w:r>
      <w:r>
        <w:rPr>
          <w:spacing w:val="-9"/>
        </w:rPr>
        <w:t xml:space="preserve"> </w:t>
      </w:r>
      <w:r>
        <w:rPr>
          <w:spacing w:val="-2"/>
        </w:rPr>
        <w:t>prevención</w:t>
      </w:r>
      <w:r>
        <w:rPr>
          <w:rFonts w:ascii="Arial MT" w:hAnsi="Arial MT"/>
          <w:b w:val="0"/>
          <w:spacing w:val="-2"/>
        </w:rPr>
        <w:t>:</w:t>
      </w:r>
    </w:p>
    <w:p w14:paraId="4B7AE3FA" w14:textId="77777777" w:rsidR="005A0954" w:rsidRDefault="005A0954">
      <w:pPr>
        <w:pStyle w:val="Textoindependiente"/>
      </w:pPr>
    </w:p>
    <w:p w14:paraId="4488B993" w14:textId="77777777" w:rsidR="005A0954" w:rsidRDefault="00995841">
      <w:pPr>
        <w:pStyle w:val="Prrafodelista"/>
        <w:numPr>
          <w:ilvl w:val="0"/>
          <w:numId w:val="9"/>
        </w:numPr>
        <w:tabs>
          <w:tab w:val="left" w:pos="412"/>
        </w:tabs>
        <w:spacing w:line="259" w:lineRule="auto"/>
        <w:ind w:right="676"/>
        <w:jc w:val="both"/>
        <w:rPr>
          <w:sz w:val="24"/>
        </w:rPr>
      </w:pPr>
      <w:r>
        <w:rPr>
          <w:sz w:val="24"/>
        </w:rPr>
        <w:t>La</w:t>
      </w:r>
      <w:r>
        <w:rPr>
          <w:spacing w:val="-3"/>
          <w:sz w:val="24"/>
        </w:rPr>
        <w:t xml:space="preserve"> </w:t>
      </w:r>
      <w:r>
        <w:rPr>
          <w:sz w:val="24"/>
        </w:rPr>
        <w:t>identificación de los riesgos de ocurrencia de las situaciones más comunes que afectan la convivencia escolar y el ejercicio de los derechos humanos, sexuales y reproductivos, a partir de</w:t>
      </w:r>
      <w:r>
        <w:rPr>
          <w:spacing w:val="-16"/>
          <w:sz w:val="24"/>
        </w:rPr>
        <w:t xml:space="preserve"> </w:t>
      </w:r>
      <w:r>
        <w:rPr>
          <w:sz w:val="24"/>
        </w:rPr>
        <w:t>las</w:t>
      </w:r>
      <w:r>
        <w:rPr>
          <w:spacing w:val="-11"/>
          <w:sz w:val="24"/>
        </w:rPr>
        <w:t xml:space="preserve"> </w:t>
      </w:r>
      <w:r>
        <w:rPr>
          <w:sz w:val="24"/>
        </w:rPr>
        <w:t>particularidades</w:t>
      </w:r>
      <w:r>
        <w:rPr>
          <w:spacing w:val="-13"/>
          <w:sz w:val="24"/>
        </w:rPr>
        <w:t xml:space="preserve"> </w:t>
      </w:r>
      <w:r>
        <w:rPr>
          <w:sz w:val="24"/>
        </w:rPr>
        <w:t>del</w:t>
      </w:r>
      <w:r>
        <w:rPr>
          <w:spacing w:val="-11"/>
          <w:sz w:val="24"/>
        </w:rPr>
        <w:t xml:space="preserve"> </w:t>
      </w:r>
      <w:r>
        <w:rPr>
          <w:sz w:val="24"/>
        </w:rPr>
        <w:t>clima</w:t>
      </w:r>
      <w:r>
        <w:rPr>
          <w:spacing w:val="-12"/>
          <w:sz w:val="24"/>
        </w:rPr>
        <w:t xml:space="preserve"> </w:t>
      </w:r>
      <w:r>
        <w:rPr>
          <w:sz w:val="24"/>
        </w:rPr>
        <w:t>escolar</w:t>
      </w:r>
      <w:r>
        <w:rPr>
          <w:spacing w:val="-11"/>
          <w:sz w:val="24"/>
        </w:rPr>
        <w:t xml:space="preserve"> </w:t>
      </w:r>
      <w:r>
        <w:rPr>
          <w:sz w:val="24"/>
        </w:rPr>
        <w:t>y</w:t>
      </w:r>
      <w:r>
        <w:rPr>
          <w:spacing w:val="-11"/>
          <w:sz w:val="24"/>
        </w:rPr>
        <w:t xml:space="preserve"> </w:t>
      </w:r>
      <w:r>
        <w:rPr>
          <w:sz w:val="24"/>
        </w:rPr>
        <w:t>del</w:t>
      </w:r>
      <w:r>
        <w:rPr>
          <w:spacing w:val="-13"/>
          <w:sz w:val="24"/>
        </w:rPr>
        <w:t xml:space="preserve"> </w:t>
      </w:r>
      <w:r>
        <w:rPr>
          <w:sz w:val="24"/>
        </w:rPr>
        <w:t>análisis</w:t>
      </w:r>
      <w:r>
        <w:rPr>
          <w:spacing w:val="-7"/>
          <w:sz w:val="24"/>
        </w:rPr>
        <w:t xml:space="preserve"> </w:t>
      </w:r>
      <w:r>
        <w:rPr>
          <w:sz w:val="24"/>
        </w:rPr>
        <w:t>de</w:t>
      </w:r>
      <w:r>
        <w:rPr>
          <w:spacing w:val="-14"/>
          <w:sz w:val="24"/>
        </w:rPr>
        <w:t xml:space="preserve"> </w:t>
      </w:r>
      <w:r>
        <w:rPr>
          <w:sz w:val="24"/>
        </w:rPr>
        <w:t>las</w:t>
      </w:r>
      <w:r>
        <w:rPr>
          <w:spacing w:val="-11"/>
          <w:sz w:val="24"/>
        </w:rPr>
        <w:t xml:space="preserve"> </w:t>
      </w:r>
      <w:r>
        <w:rPr>
          <w:sz w:val="24"/>
        </w:rPr>
        <w:t>características</w:t>
      </w:r>
      <w:r>
        <w:rPr>
          <w:spacing w:val="-11"/>
          <w:sz w:val="24"/>
        </w:rPr>
        <w:t xml:space="preserve"> </w:t>
      </w:r>
      <w:r>
        <w:rPr>
          <w:sz w:val="24"/>
        </w:rPr>
        <w:t>familiares,</w:t>
      </w:r>
      <w:r>
        <w:rPr>
          <w:spacing w:val="-11"/>
          <w:sz w:val="24"/>
        </w:rPr>
        <w:t xml:space="preserve"> </w:t>
      </w:r>
      <w:r>
        <w:rPr>
          <w:sz w:val="24"/>
        </w:rPr>
        <w:t>sociales, políticas,</w:t>
      </w:r>
      <w:r>
        <w:rPr>
          <w:spacing w:val="-6"/>
          <w:sz w:val="24"/>
        </w:rPr>
        <w:t xml:space="preserve"> </w:t>
      </w:r>
      <w:r>
        <w:rPr>
          <w:sz w:val="24"/>
        </w:rPr>
        <w:t>económicas</w:t>
      </w:r>
      <w:r>
        <w:rPr>
          <w:spacing w:val="-7"/>
          <w:sz w:val="24"/>
        </w:rPr>
        <w:t xml:space="preserve"> </w:t>
      </w:r>
      <w:r>
        <w:rPr>
          <w:sz w:val="24"/>
        </w:rPr>
        <w:t>y</w:t>
      </w:r>
      <w:r>
        <w:rPr>
          <w:spacing w:val="-4"/>
          <w:sz w:val="24"/>
        </w:rPr>
        <w:t xml:space="preserve"> </w:t>
      </w:r>
      <w:r>
        <w:rPr>
          <w:sz w:val="24"/>
        </w:rPr>
        <w:t>culturales</w:t>
      </w:r>
      <w:r>
        <w:rPr>
          <w:spacing w:val="-4"/>
          <w:sz w:val="24"/>
        </w:rPr>
        <w:t xml:space="preserve"> </w:t>
      </w:r>
      <w:r>
        <w:rPr>
          <w:sz w:val="24"/>
        </w:rPr>
        <w:t>externas,</w:t>
      </w:r>
      <w:r>
        <w:rPr>
          <w:spacing w:val="-6"/>
          <w:sz w:val="24"/>
        </w:rPr>
        <w:t xml:space="preserve"> </w:t>
      </w:r>
      <w:r>
        <w:rPr>
          <w:sz w:val="24"/>
        </w:rPr>
        <w:t>que</w:t>
      </w:r>
      <w:r>
        <w:rPr>
          <w:spacing w:val="-4"/>
          <w:sz w:val="24"/>
        </w:rPr>
        <w:t xml:space="preserve"> </w:t>
      </w:r>
      <w:r>
        <w:rPr>
          <w:sz w:val="24"/>
        </w:rPr>
        <w:t>inciden</w:t>
      </w:r>
      <w:r>
        <w:rPr>
          <w:spacing w:val="-4"/>
          <w:sz w:val="24"/>
        </w:rPr>
        <w:t xml:space="preserve"> </w:t>
      </w:r>
      <w:r>
        <w:rPr>
          <w:sz w:val="24"/>
        </w:rPr>
        <w:t>en</w:t>
      </w:r>
      <w:r>
        <w:rPr>
          <w:spacing w:val="-4"/>
          <w:sz w:val="24"/>
        </w:rPr>
        <w:t xml:space="preserve"> </w:t>
      </w:r>
      <w:r>
        <w:rPr>
          <w:sz w:val="24"/>
        </w:rPr>
        <w:t>las</w:t>
      </w:r>
      <w:r>
        <w:rPr>
          <w:spacing w:val="-4"/>
          <w:sz w:val="24"/>
        </w:rPr>
        <w:t xml:space="preserve"> </w:t>
      </w:r>
      <w:r>
        <w:rPr>
          <w:sz w:val="24"/>
        </w:rPr>
        <w:t>relaciones</w:t>
      </w:r>
      <w:r>
        <w:rPr>
          <w:spacing w:val="-4"/>
          <w:sz w:val="24"/>
        </w:rPr>
        <w:t xml:space="preserve"> </w:t>
      </w:r>
      <w:r>
        <w:rPr>
          <w:sz w:val="24"/>
        </w:rPr>
        <w:t>interpersonales</w:t>
      </w:r>
      <w:r>
        <w:rPr>
          <w:spacing w:val="-6"/>
          <w:sz w:val="24"/>
        </w:rPr>
        <w:t xml:space="preserve"> </w:t>
      </w:r>
      <w:r>
        <w:rPr>
          <w:sz w:val="24"/>
        </w:rPr>
        <w:t>de</w:t>
      </w:r>
      <w:r>
        <w:rPr>
          <w:spacing w:val="-4"/>
          <w:sz w:val="24"/>
        </w:rPr>
        <w:t xml:space="preserve"> </w:t>
      </w:r>
      <w:r>
        <w:rPr>
          <w:sz w:val="24"/>
        </w:rPr>
        <w:t>la comunidad educativa, de acuerdo con lo establecido en el numeral 5 del artículo 17 de la Ley1620 de 2013.</w:t>
      </w:r>
    </w:p>
    <w:p w14:paraId="4C440861" w14:textId="77777777" w:rsidR="005A0954" w:rsidRDefault="00995841">
      <w:pPr>
        <w:pStyle w:val="Prrafodelista"/>
        <w:numPr>
          <w:ilvl w:val="0"/>
          <w:numId w:val="9"/>
        </w:numPr>
        <w:tabs>
          <w:tab w:val="left" w:pos="412"/>
        </w:tabs>
        <w:spacing w:before="272" w:line="259" w:lineRule="auto"/>
        <w:ind w:right="674"/>
        <w:jc w:val="both"/>
        <w:rPr>
          <w:sz w:val="24"/>
        </w:rPr>
      </w:pPr>
      <w:r>
        <w:rPr>
          <w:sz w:val="24"/>
        </w:rPr>
        <w:t>El</w:t>
      </w:r>
      <w:r>
        <w:rPr>
          <w:spacing w:val="-16"/>
          <w:sz w:val="24"/>
        </w:rPr>
        <w:t xml:space="preserve"> </w:t>
      </w:r>
      <w:r>
        <w:rPr>
          <w:sz w:val="24"/>
        </w:rPr>
        <w:t>fortalecimiento</w:t>
      </w:r>
      <w:r>
        <w:rPr>
          <w:spacing w:val="-15"/>
          <w:sz w:val="24"/>
        </w:rPr>
        <w:t xml:space="preserve"> </w:t>
      </w:r>
      <w:r>
        <w:rPr>
          <w:sz w:val="24"/>
        </w:rPr>
        <w:t>de</w:t>
      </w:r>
      <w:r>
        <w:rPr>
          <w:spacing w:val="-16"/>
          <w:sz w:val="24"/>
        </w:rPr>
        <w:t xml:space="preserve"> </w:t>
      </w:r>
      <w:r>
        <w:rPr>
          <w:sz w:val="24"/>
        </w:rPr>
        <w:t>las</w:t>
      </w:r>
      <w:r>
        <w:rPr>
          <w:spacing w:val="-17"/>
          <w:sz w:val="24"/>
        </w:rPr>
        <w:t xml:space="preserve"> </w:t>
      </w:r>
      <w:r>
        <w:rPr>
          <w:sz w:val="24"/>
        </w:rPr>
        <w:t>acciones</w:t>
      </w:r>
      <w:r>
        <w:rPr>
          <w:spacing w:val="-15"/>
          <w:sz w:val="24"/>
        </w:rPr>
        <w:t xml:space="preserve"> </w:t>
      </w:r>
      <w:r>
        <w:rPr>
          <w:sz w:val="24"/>
        </w:rPr>
        <w:t>que</w:t>
      </w:r>
      <w:r>
        <w:rPr>
          <w:spacing w:val="-16"/>
          <w:sz w:val="24"/>
        </w:rPr>
        <w:t xml:space="preserve"> </w:t>
      </w:r>
      <w:r>
        <w:rPr>
          <w:sz w:val="24"/>
        </w:rPr>
        <w:t>contribuyan</w:t>
      </w:r>
      <w:r>
        <w:rPr>
          <w:spacing w:val="-8"/>
          <w:sz w:val="24"/>
        </w:rPr>
        <w:t xml:space="preserve"> </w:t>
      </w:r>
      <w:r>
        <w:rPr>
          <w:sz w:val="24"/>
        </w:rPr>
        <w:t>a</w:t>
      </w:r>
      <w:r>
        <w:rPr>
          <w:spacing w:val="-12"/>
          <w:sz w:val="24"/>
        </w:rPr>
        <w:t xml:space="preserve"> </w:t>
      </w:r>
      <w:r>
        <w:rPr>
          <w:sz w:val="24"/>
        </w:rPr>
        <w:t>la</w:t>
      </w:r>
      <w:r>
        <w:rPr>
          <w:spacing w:val="-16"/>
          <w:sz w:val="24"/>
        </w:rPr>
        <w:t xml:space="preserve"> </w:t>
      </w:r>
      <w:r>
        <w:rPr>
          <w:sz w:val="24"/>
        </w:rPr>
        <w:t>mitigación</w:t>
      </w:r>
      <w:r>
        <w:rPr>
          <w:spacing w:val="-13"/>
          <w:sz w:val="24"/>
        </w:rPr>
        <w:t xml:space="preserve"> </w:t>
      </w:r>
      <w:r>
        <w:rPr>
          <w:sz w:val="24"/>
        </w:rPr>
        <w:t>de</w:t>
      </w:r>
      <w:r>
        <w:rPr>
          <w:spacing w:val="-17"/>
          <w:sz w:val="24"/>
        </w:rPr>
        <w:t xml:space="preserve"> </w:t>
      </w:r>
      <w:r>
        <w:rPr>
          <w:sz w:val="24"/>
        </w:rPr>
        <w:t>las</w:t>
      </w:r>
      <w:r>
        <w:rPr>
          <w:spacing w:val="-16"/>
          <w:sz w:val="24"/>
        </w:rPr>
        <w:t xml:space="preserve"> </w:t>
      </w:r>
      <w:r>
        <w:rPr>
          <w:sz w:val="24"/>
        </w:rPr>
        <w:t>situaciones</w:t>
      </w:r>
      <w:r>
        <w:rPr>
          <w:spacing w:val="-16"/>
          <w:sz w:val="24"/>
        </w:rPr>
        <w:t xml:space="preserve"> </w:t>
      </w:r>
      <w:r>
        <w:rPr>
          <w:sz w:val="24"/>
        </w:rPr>
        <w:t>que</w:t>
      </w:r>
      <w:r>
        <w:rPr>
          <w:spacing w:val="-14"/>
          <w:sz w:val="24"/>
        </w:rPr>
        <w:t xml:space="preserve"> </w:t>
      </w:r>
      <w:r>
        <w:rPr>
          <w:sz w:val="24"/>
        </w:rPr>
        <w:t>afectan la convivencia escolar y el ejercicio de los derechos humanos, sexuales y reproductivos; identificadas a partir de las particularidades mencionadas en el numeral 1 de este</w:t>
      </w:r>
      <w:r>
        <w:rPr>
          <w:spacing w:val="-17"/>
          <w:sz w:val="24"/>
        </w:rPr>
        <w:t xml:space="preserve"> </w:t>
      </w:r>
      <w:r>
        <w:rPr>
          <w:sz w:val="24"/>
        </w:rPr>
        <w:t>artículo.</w:t>
      </w:r>
    </w:p>
    <w:p w14:paraId="6902521E" w14:textId="77777777" w:rsidR="005A0954" w:rsidRDefault="005A0954">
      <w:pPr>
        <w:pStyle w:val="Textoindependiente"/>
        <w:spacing w:before="1"/>
      </w:pPr>
    </w:p>
    <w:p w14:paraId="191543C9" w14:textId="77777777" w:rsidR="005A0954" w:rsidRDefault="00995841">
      <w:pPr>
        <w:pStyle w:val="Prrafodelista"/>
        <w:numPr>
          <w:ilvl w:val="0"/>
          <w:numId w:val="9"/>
        </w:numPr>
        <w:tabs>
          <w:tab w:val="left" w:pos="412"/>
        </w:tabs>
        <w:spacing w:line="254" w:lineRule="auto"/>
        <w:ind w:right="675"/>
        <w:jc w:val="both"/>
        <w:rPr>
          <w:sz w:val="24"/>
        </w:rPr>
      </w:pPr>
      <w:r>
        <w:rPr>
          <w:sz w:val="24"/>
        </w:rPr>
        <w:t>El diseño de procedimientos para la atención oportuna e integral de las situaciones más comunes</w:t>
      </w:r>
      <w:r>
        <w:rPr>
          <w:spacing w:val="-8"/>
          <w:sz w:val="24"/>
        </w:rPr>
        <w:t xml:space="preserve"> </w:t>
      </w:r>
      <w:r>
        <w:rPr>
          <w:sz w:val="24"/>
        </w:rPr>
        <w:t>que afectan la convivencia escolar y el ejercicio de los derechos humanos, sexuales y</w:t>
      </w:r>
      <w:r>
        <w:rPr>
          <w:spacing w:val="-31"/>
          <w:sz w:val="24"/>
        </w:rPr>
        <w:t xml:space="preserve"> </w:t>
      </w:r>
      <w:r>
        <w:rPr>
          <w:sz w:val="24"/>
        </w:rPr>
        <w:t>reproductivos.</w:t>
      </w:r>
    </w:p>
    <w:p w14:paraId="5FD6254C" w14:textId="77777777" w:rsidR="005A0954" w:rsidRDefault="005A0954">
      <w:pPr>
        <w:pStyle w:val="Textoindependiente"/>
        <w:spacing w:before="4"/>
      </w:pPr>
    </w:p>
    <w:p w14:paraId="3561C60D" w14:textId="77777777" w:rsidR="005A0954" w:rsidRDefault="00995841">
      <w:pPr>
        <w:pStyle w:val="Textoindependiente"/>
        <w:spacing w:line="259" w:lineRule="auto"/>
        <w:ind w:left="412" w:right="679" w:hanging="284"/>
        <w:jc w:val="both"/>
      </w:pPr>
      <w:r>
        <w:rPr>
          <w:rFonts w:ascii="Arial" w:hAnsi="Arial"/>
          <w:b/>
        </w:rPr>
        <w:t xml:space="preserve">Parágrafo. </w:t>
      </w:r>
      <w:r>
        <w:t>Para disminuir los riesgos de ocurrencia de situaciones que afectan la convivencia escolar, los comités que conforman el Sistema Nacional de Convivencia Escolar, en el ámbito de sus competencias y a partir de la información generada por el Sistema Unificado de Convivencia Escolar y otras fuentes de información, armonizarán y articularán las políticas, estrategias y métodos; y garantizarán su implementación, operación y desarrollo dentro del marco</w:t>
      </w:r>
      <w:r>
        <w:rPr>
          <w:spacing w:val="-17"/>
        </w:rPr>
        <w:t xml:space="preserve"> </w:t>
      </w:r>
      <w:r>
        <w:t>de</w:t>
      </w:r>
      <w:r>
        <w:rPr>
          <w:spacing w:val="-17"/>
        </w:rPr>
        <w:t xml:space="preserve"> </w:t>
      </w:r>
      <w:r>
        <w:t>la</w:t>
      </w:r>
      <w:r>
        <w:rPr>
          <w:spacing w:val="-16"/>
        </w:rPr>
        <w:t xml:space="preserve"> </w:t>
      </w:r>
      <w:r>
        <w:t>Constitución</w:t>
      </w:r>
      <w:r>
        <w:rPr>
          <w:spacing w:val="-17"/>
        </w:rPr>
        <w:t xml:space="preserve"> </w:t>
      </w:r>
      <w:r>
        <w:t>y</w:t>
      </w:r>
      <w:r>
        <w:rPr>
          <w:spacing w:val="-17"/>
        </w:rPr>
        <w:t xml:space="preserve"> </w:t>
      </w:r>
      <w:r>
        <w:t>la</w:t>
      </w:r>
      <w:r>
        <w:rPr>
          <w:spacing w:val="-17"/>
        </w:rPr>
        <w:t xml:space="preserve"> </w:t>
      </w:r>
      <w:r>
        <w:t>ley.</w:t>
      </w:r>
      <w:r>
        <w:rPr>
          <w:spacing w:val="-16"/>
        </w:rPr>
        <w:t xml:space="preserve"> </w:t>
      </w:r>
      <w:r>
        <w:t>Lo</w:t>
      </w:r>
      <w:r>
        <w:rPr>
          <w:spacing w:val="-17"/>
        </w:rPr>
        <w:t xml:space="preserve"> </w:t>
      </w:r>
      <w:r>
        <w:t>anterior,</w:t>
      </w:r>
      <w:r>
        <w:rPr>
          <w:spacing w:val="-17"/>
        </w:rPr>
        <w:t xml:space="preserve"> </w:t>
      </w:r>
      <w:r>
        <w:t>conlleva</w:t>
      </w:r>
      <w:r>
        <w:rPr>
          <w:spacing w:val="-16"/>
        </w:rPr>
        <w:t xml:space="preserve"> </w:t>
      </w:r>
      <w:r>
        <w:t>la</w:t>
      </w:r>
      <w:r>
        <w:rPr>
          <w:spacing w:val="-17"/>
        </w:rPr>
        <w:t xml:space="preserve"> </w:t>
      </w:r>
      <w:r>
        <w:t>revisión</w:t>
      </w:r>
      <w:r>
        <w:rPr>
          <w:spacing w:val="-17"/>
        </w:rPr>
        <w:t xml:space="preserve"> </w:t>
      </w:r>
      <w:r>
        <w:t>de</w:t>
      </w:r>
      <w:r>
        <w:rPr>
          <w:spacing w:val="-16"/>
        </w:rPr>
        <w:t xml:space="preserve"> </w:t>
      </w:r>
      <w:r>
        <w:t>las</w:t>
      </w:r>
      <w:r>
        <w:rPr>
          <w:spacing w:val="-17"/>
        </w:rPr>
        <w:t xml:space="preserve"> </w:t>
      </w:r>
      <w:r>
        <w:t>políticas;</w:t>
      </w:r>
      <w:r>
        <w:rPr>
          <w:spacing w:val="-17"/>
        </w:rPr>
        <w:t xml:space="preserve"> </w:t>
      </w:r>
      <w:r>
        <w:t>la</w:t>
      </w:r>
      <w:r>
        <w:rPr>
          <w:spacing w:val="-16"/>
        </w:rPr>
        <w:t xml:space="preserve"> </w:t>
      </w:r>
      <w:r>
        <w:t>actualización y ajuste permanente de los manuales de convivencia, de los programas educativos institucionales y de los procedimientos de la Ruta de Atención Integral, por parte de las entidades que conforman el Sistema Nacional de Convivencia Escolar.</w:t>
      </w:r>
    </w:p>
    <w:p w14:paraId="02F7BAB7" w14:textId="77777777" w:rsidR="005A0954" w:rsidRDefault="005A0954">
      <w:pPr>
        <w:pStyle w:val="Textoindependiente"/>
        <w:spacing w:line="259" w:lineRule="auto"/>
        <w:jc w:val="both"/>
        <w:sectPr w:rsidR="005A0954">
          <w:pgSz w:w="12240" w:h="15840"/>
          <w:pgMar w:top="1720" w:right="360" w:bottom="840" w:left="720" w:header="0" w:footer="645" w:gutter="0"/>
          <w:cols w:space="720"/>
        </w:sectPr>
      </w:pPr>
    </w:p>
    <w:p w14:paraId="74C2B7B9" w14:textId="77777777" w:rsidR="005A0954" w:rsidRDefault="00995841">
      <w:pPr>
        <w:pStyle w:val="Textoindependiente"/>
        <w:spacing w:before="2" w:line="259" w:lineRule="auto"/>
        <w:ind w:left="412" w:right="673"/>
        <w:jc w:val="both"/>
      </w:pPr>
      <w:r>
        <w:rPr>
          <w:rFonts w:ascii="Arial" w:hAnsi="Arial"/>
          <w:b/>
        </w:rPr>
        <w:lastRenderedPageBreak/>
        <w:t xml:space="preserve">El componente de atención </w:t>
      </w:r>
      <w:r>
        <w:t xml:space="preserve">deberá desarrollar estrategias que permitan asistir al niño, niña, adolescente, al padre, madre de familia o al acudiente, o al educador de manera inmediata, pertinente, ética, e integral, cuando se presente un caso de violencia u acoso escolar o de comportamiento agresivo que vulnere los derechos humanos, sexuales y reproductivos, de acuerdo con el protocolo y en el marco de las competencias y responsabilidades de las </w:t>
      </w:r>
      <w:r>
        <w:rPr>
          <w:spacing w:val="-2"/>
        </w:rPr>
        <w:t>instituciones</w:t>
      </w:r>
      <w:r>
        <w:rPr>
          <w:spacing w:val="-7"/>
        </w:rPr>
        <w:t xml:space="preserve"> </w:t>
      </w:r>
      <w:r>
        <w:rPr>
          <w:spacing w:val="-2"/>
        </w:rPr>
        <w:t>y</w:t>
      </w:r>
      <w:r>
        <w:rPr>
          <w:spacing w:val="-7"/>
        </w:rPr>
        <w:t xml:space="preserve"> </w:t>
      </w:r>
      <w:r>
        <w:rPr>
          <w:spacing w:val="-2"/>
        </w:rPr>
        <w:t>entidades</w:t>
      </w:r>
      <w:r>
        <w:rPr>
          <w:spacing w:val="-7"/>
        </w:rPr>
        <w:t xml:space="preserve"> </w:t>
      </w:r>
      <w:r>
        <w:rPr>
          <w:spacing w:val="-2"/>
        </w:rPr>
        <w:t>que</w:t>
      </w:r>
      <w:r>
        <w:rPr>
          <w:spacing w:val="-6"/>
        </w:rPr>
        <w:t xml:space="preserve"> </w:t>
      </w:r>
      <w:r>
        <w:rPr>
          <w:spacing w:val="-2"/>
        </w:rPr>
        <w:t>conforman</w:t>
      </w:r>
      <w:r>
        <w:rPr>
          <w:spacing w:val="-8"/>
        </w:rPr>
        <w:t xml:space="preserve"> </w:t>
      </w:r>
      <w:r>
        <w:rPr>
          <w:spacing w:val="-2"/>
        </w:rPr>
        <w:t>el</w:t>
      </w:r>
      <w:r>
        <w:rPr>
          <w:spacing w:val="-7"/>
        </w:rPr>
        <w:t xml:space="preserve"> </w:t>
      </w:r>
      <w:r>
        <w:rPr>
          <w:spacing w:val="-2"/>
        </w:rPr>
        <w:t>Sistema</w:t>
      </w:r>
      <w:r>
        <w:rPr>
          <w:spacing w:val="-6"/>
        </w:rPr>
        <w:t xml:space="preserve"> </w:t>
      </w:r>
      <w:r>
        <w:rPr>
          <w:spacing w:val="-2"/>
        </w:rPr>
        <w:t>Nacional de</w:t>
      </w:r>
      <w:r>
        <w:rPr>
          <w:spacing w:val="-12"/>
        </w:rPr>
        <w:t xml:space="preserve"> </w:t>
      </w:r>
      <w:r>
        <w:rPr>
          <w:spacing w:val="-2"/>
        </w:rPr>
        <w:t>convivencia</w:t>
      </w:r>
      <w:r>
        <w:rPr>
          <w:spacing w:val="-6"/>
        </w:rPr>
        <w:t xml:space="preserve"> </w:t>
      </w:r>
      <w:r>
        <w:rPr>
          <w:spacing w:val="-2"/>
        </w:rPr>
        <w:t>escolar</w:t>
      </w:r>
      <w:r>
        <w:rPr>
          <w:spacing w:val="-7"/>
        </w:rPr>
        <w:t xml:space="preserve"> </w:t>
      </w:r>
      <w:r>
        <w:rPr>
          <w:spacing w:val="-2"/>
        </w:rPr>
        <w:t>y</w:t>
      </w:r>
      <w:r>
        <w:rPr>
          <w:spacing w:val="-7"/>
        </w:rPr>
        <w:t xml:space="preserve"> </w:t>
      </w:r>
      <w:r>
        <w:rPr>
          <w:spacing w:val="-2"/>
        </w:rPr>
        <w:t xml:space="preserve">formación </w:t>
      </w:r>
      <w:r>
        <w:t>para</w:t>
      </w:r>
      <w:r>
        <w:rPr>
          <w:spacing w:val="-2"/>
        </w:rPr>
        <w:t xml:space="preserve"> </w:t>
      </w:r>
      <w:r>
        <w:t>los</w:t>
      </w:r>
      <w:r>
        <w:rPr>
          <w:spacing w:val="-2"/>
        </w:rPr>
        <w:t xml:space="preserve"> </w:t>
      </w:r>
      <w:r>
        <w:t>derechos</w:t>
      </w:r>
      <w:r>
        <w:rPr>
          <w:spacing w:val="-2"/>
        </w:rPr>
        <w:t xml:space="preserve"> </w:t>
      </w:r>
      <w:r>
        <w:t>humanos,</w:t>
      </w:r>
      <w:r>
        <w:rPr>
          <w:spacing w:val="-2"/>
        </w:rPr>
        <w:t xml:space="preserve"> </w:t>
      </w:r>
      <w:r>
        <w:t>la</w:t>
      </w:r>
      <w:r>
        <w:rPr>
          <w:spacing w:val="-4"/>
        </w:rPr>
        <w:t xml:space="preserve"> </w:t>
      </w:r>
      <w:r>
        <w:t>educación</w:t>
      </w:r>
      <w:r>
        <w:rPr>
          <w:spacing w:val="-1"/>
        </w:rPr>
        <w:t xml:space="preserve"> </w:t>
      </w:r>
      <w:r>
        <w:t>para</w:t>
      </w:r>
      <w:r>
        <w:rPr>
          <w:spacing w:val="-2"/>
        </w:rPr>
        <w:t xml:space="preserve"> </w:t>
      </w:r>
      <w:r>
        <w:t>la</w:t>
      </w:r>
      <w:r>
        <w:rPr>
          <w:spacing w:val="-2"/>
        </w:rPr>
        <w:t xml:space="preserve"> </w:t>
      </w:r>
      <w:r>
        <w:t>sexualidad</w:t>
      </w:r>
      <w:r>
        <w:rPr>
          <w:spacing w:val="-2"/>
        </w:rPr>
        <w:t xml:space="preserve"> </w:t>
      </w:r>
      <w:r>
        <w:t>y</w:t>
      </w:r>
      <w:r>
        <w:rPr>
          <w:spacing w:val="-2"/>
        </w:rPr>
        <w:t xml:space="preserve"> </w:t>
      </w:r>
      <w:r>
        <w:t>la</w:t>
      </w:r>
      <w:r>
        <w:rPr>
          <w:spacing w:val="-2"/>
        </w:rPr>
        <w:t xml:space="preserve"> </w:t>
      </w:r>
      <w:r>
        <w:t>prevención y</w:t>
      </w:r>
      <w:r>
        <w:rPr>
          <w:spacing w:val="-2"/>
        </w:rPr>
        <w:t xml:space="preserve"> </w:t>
      </w:r>
      <w:r>
        <w:t>mitigación</w:t>
      </w:r>
      <w:r>
        <w:rPr>
          <w:spacing w:val="-2"/>
        </w:rPr>
        <w:t xml:space="preserve"> </w:t>
      </w:r>
      <w:r>
        <w:t>de</w:t>
      </w:r>
      <w:r>
        <w:rPr>
          <w:spacing w:val="-6"/>
        </w:rPr>
        <w:t xml:space="preserve"> </w:t>
      </w:r>
      <w:r>
        <w:t>la violencia escolar. Este componente involucra a actores diferentes a los de la comunidad educativa únicamente cuando la gravedad del hecho denunciado, las circunstancias que lo rodean o</w:t>
      </w:r>
      <w:r>
        <w:rPr>
          <w:spacing w:val="-1"/>
        </w:rPr>
        <w:t xml:space="preserve"> </w:t>
      </w:r>
      <w:r>
        <w:t>los daños físicos y psicológicos de los menores involucrados sobrepasan la función misional del establecimiento educativo.</w:t>
      </w:r>
    </w:p>
    <w:p w14:paraId="6D0F2BB8" w14:textId="77777777" w:rsidR="005A0954" w:rsidRDefault="00995841">
      <w:pPr>
        <w:pStyle w:val="Textoindependiente"/>
        <w:spacing w:before="274" w:line="259" w:lineRule="auto"/>
        <w:ind w:left="412" w:right="672"/>
        <w:jc w:val="both"/>
      </w:pPr>
      <w:r>
        <w:rPr>
          <w:rFonts w:ascii="Arial" w:hAnsi="Arial"/>
          <w:b/>
        </w:rPr>
        <w:t>Acciones del componente de atención</w:t>
      </w:r>
      <w:r>
        <w:rPr>
          <w:rFonts w:ascii="Arial" w:hAnsi="Arial"/>
          <w:i/>
        </w:rPr>
        <w:t xml:space="preserve">. </w:t>
      </w:r>
      <w:r>
        <w:t xml:space="preserve">Se consideran acciones de atención aquellas que </w:t>
      </w:r>
      <w:r>
        <w:rPr>
          <w:spacing w:val="-2"/>
        </w:rPr>
        <w:t>permitan</w:t>
      </w:r>
      <w:r>
        <w:rPr>
          <w:spacing w:val="7"/>
        </w:rPr>
        <w:t xml:space="preserve"> </w:t>
      </w:r>
      <w:r>
        <w:rPr>
          <w:spacing w:val="-2"/>
        </w:rPr>
        <w:t>asistir</w:t>
      </w:r>
      <w:r>
        <w:rPr>
          <w:spacing w:val="-13"/>
        </w:rPr>
        <w:t xml:space="preserve"> </w:t>
      </w:r>
      <w:r>
        <w:rPr>
          <w:spacing w:val="-2"/>
        </w:rPr>
        <w:t>a</w:t>
      </w:r>
      <w:r>
        <w:rPr>
          <w:spacing w:val="-10"/>
        </w:rPr>
        <w:t xml:space="preserve"> </w:t>
      </w:r>
      <w:r>
        <w:rPr>
          <w:spacing w:val="-2"/>
        </w:rPr>
        <w:t>los</w:t>
      </w:r>
      <w:r>
        <w:rPr>
          <w:spacing w:val="-13"/>
        </w:rPr>
        <w:t xml:space="preserve"> </w:t>
      </w:r>
      <w:r>
        <w:rPr>
          <w:spacing w:val="-2"/>
        </w:rPr>
        <w:t>miembros</w:t>
      </w:r>
      <w:r>
        <w:rPr>
          <w:spacing w:val="-15"/>
        </w:rPr>
        <w:t xml:space="preserve"> </w:t>
      </w:r>
      <w:r>
        <w:rPr>
          <w:spacing w:val="-2"/>
        </w:rPr>
        <w:t>de</w:t>
      </w:r>
      <w:r>
        <w:rPr>
          <w:spacing w:val="-13"/>
        </w:rPr>
        <w:t xml:space="preserve"> </w:t>
      </w:r>
      <w:r>
        <w:rPr>
          <w:spacing w:val="-2"/>
        </w:rPr>
        <w:t>la</w:t>
      </w:r>
      <w:r>
        <w:rPr>
          <w:spacing w:val="-10"/>
        </w:rPr>
        <w:t xml:space="preserve"> </w:t>
      </w:r>
      <w:r>
        <w:rPr>
          <w:spacing w:val="-2"/>
        </w:rPr>
        <w:t>comunidad</w:t>
      </w:r>
      <w:r>
        <w:rPr>
          <w:spacing w:val="-3"/>
        </w:rPr>
        <w:t xml:space="preserve"> </w:t>
      </w:r>
      <w:r>
        <w:rPr>
          <w:spacing w:val="-2"/>
        </w:rPr>
        <w:t>educativa</w:t>
      </w:r>
      <w:r>
        <w:rPr>
          <w:spacing w:val="-8"/>
        </w:rPr>
        <w:t xml:space="preserve"> </w:t>
      </w:r>
      <w:r>
        <w:rPr>
          <w:spacing w:val="-2"/>
        </w:rPr>
        <w:t>frente</w:t>
      </w:r>
      <w:r>
        <w:rPr>
          <w:spacing w:val="-8"/>
        </w:rPr>
        <w:t xml:space="preserve"> </w:t>
      </w:r>
      <w:r>
        <w:rPr>
          <w:spacing w:val="-2"/>
        </w:rPr>
        <w:t>a</w:t>
      </w:r>
      <w:r>
        <w:rPr>
          <w:spacing w:val="-10"/>
        </w:rPr>
        <w:t xml:space="preserve"> </w:t>
      </w:r>
      <w:r>
        <w:rPr>
          <w:spacing w:val="-2"/>
        </w:rPr>
        <w:t>las</w:t>
      </w:r>
      <w:r>
        <w:rPr>
          <w:spacing w:val="-14"/>
        </w:rPr>
        <w:t xml:space="preserve"> </w:t>
      </w:r>
      <w:r>
        <w:rPr>
          <w:spacing w:val="-2"/>
        </w:rPr>
        <w:t>situaciones</w:t>
      </w:r>
      <w:r>
        <w:rPr>
          <w:spacing w:val="-12"/>
        </w:rPr>
        <w:t xml:space="preserve"> </w:t>
      </w:r>
      <w:r>
        <w:rPr>
          <w:spacing w:val="-2"/>
        </w:rPr>
        <w:t>que</w:t>
      </w:r>
      <w:r>
        <w:rPr>
          <w:spacing w:val="-12"/>
        </w:rPr>
        <w:t xml:space="preserve"> </w:t>
      </w:r>
      <w:r>
        <w:rPr>
          <w:spacing w:val="-2"/>
        </w:rPr>
        <w:t>afectan</w:t>
      </w:r>
      <w:r>
        <w:rPr>
          <w:spacing w:val="-12"/>
        </w:rPr>
        <w:t xml:space="preserve"> </w:t>
      </w:r>
      <w:r>
        <w:rPr>
          <w:spacing w:val="-2"/>
        </w:rPr>
        <w:t xml:space="preserve">la </w:t>
      </w:r>
      <w:r>
        <w:t>convivencia</w:t>
      </w:r>
      <w:r>
        <w:rPr>
          <w:spacing w:val="-15"/>
        </w:rPr>
        <w:t xml:space="preserve"> </w:t>
      </w:r>
      <w:r>
        <w:t>escolar</w:t>
      </w:r>
      <w:r>
        <w:rPr>
          <w:spacing w:val="-13"/>
        </w:rPr>
        <w:t xml:space="preserve"> </w:t>
      </w:r>
      <w:r>
        <w:t>y</w:t>
      </w:r>
      <w:r>
        <w:rPr>
          <w:spacing w:val="-13"/>
        </w:rPr>
        <w:t xml:space="preserve"> </w:t>
      </w:r>
      <w:r>
        <w:t>el</w:t>
      </w:r>
      <w:r>
        <w:rPr>
          <w:spacing w:val="-13"/>
        </w:rPr>
        <w:t xml:space="preserve"> </w:t>
      </w:r>
      <w:r>
        <w:t>ejercicio</w:t>
      </w:r>
      <w:r>
        <w:rPr>
          <w:spacing w:val="-10"/>
        </w:rPr>
        <w:t xml:space="preserve"> </w:t>
      </w:r>
      <w:r>
        <w:t>de</w:t>
      </w:r>
      <w:r>
        <w:rPr>
          <w:spacing w:val="-16"/>
        </w:rPr>
        <w:t xml:space="preserve"> </w:t>
      </w:r>
      <w:r>
        <w:t>los</w:t>
      </w:r>
      <w:r>
        <w:rPr>
          <w:spacing w:val="-14"/>
        </w:rPr>
        <w:t xml:space="preserve"> </w:t>
      </w:r>
      <w:r>
        <w:t>derechos</w:t>
      </w:r>
      <w:r>
        <w:rPr>
          <w:spacing w:val="-13"/>
        </w:rPr>
        <w:t xml:space="preserve"> </w:t>
      </w:r>
      <w:r>
        <w:t>humanos,</w:t>
      </w:r>
      <w:r>
        <w:rPr>
          <w:spacing w:val="-12"/>
        </w:rPr>
        <w:t xml:space="preserve"> </w:t>
      </w:r>
      <w:r>
        <w:t>sexuales</w:t>
      </w:r>
      <w:r>
        <w:rPr>
          <w:spacing w:val="-13"/>
        </w:rPr>
        <w:t xml:space="preserve"> </w:t>
      </w:r>
      <w:r>
        <w:t>y</w:t>
      </w:r>
      <w:r>
        <w:rPr>
          <w:spacing w:val="-13"/>
        </w:rPr>
        <w:t xml:space="preserve"> </w:t>
      </w:r>
      <w:r>
        <w:t>reproductivos,</w:t>
      </w:r>
      <w:r>
        <w:rPr>
          <w:spacing w:val="-14"/>
        </w:rPr>
        <w:t xml:space="preserve"> </w:t>
      </w:r>
      <w:r>
        <w:t>mediante la implementación y aplicación de los procedimientos internos de los establecimientos educativos</w:t>
      </w:r>
      <w:r>
        <w:rPr>
          <w:spacing w:val="-4"/>
        </w:rPr>
        <w:t xml:space="preserve"> </w:t>
      </w:r>
      <w:r>
        <w:t>y</w:t>
      </w:r>
      <w:r>
        <w:rPr>
          <w:spacing w:val="-4"/>
        </w:rPr>
        <w:t xml:space="preserve"> </w:t>
      </w:r>
      <w:r>
        <w:t>la</w:t>
      </w:r>
      <w:r>
        <w:rPr>
          <w:spacing w:val="-4"/>
        </w:rPr>
        <w:t xml:space="preserve"> </w:t>
      </w:r>
      <w:r>
        <w:t>activación</w:t>
      </w:r>
      <w:r>
        <w:rPr>
          <w:spacing w:val="-4"/>
        </w:rPr>
        <w:t xml:space="preserve"> </w:t>
      </w:r>
      <w:r>
        <w:t>cuando</w:t>
      </w:r>
      <w:r>
        <w:rPr>
          <w:spacing w:val="-4"/>
        </w:rPr>
        <w:t xml:space="preserve"> </w:t>
      </w:r>
      <w:r>
        <w:t>fuere</w:t>
      </w:r>
      <w:r>
        <w:rPr>
          <w:spacing w:val="-4"/>
        </w:rPr>
        <w:t xml:space="preserve"> </w:t>
      </w:r>
      <w:r>
        <w:t>necesario,</w:t>
      </w:r>
      <w:r>
        <w:rPr>
          <w:spacing w:val="-4"/>
        </w:rPr>
        <w:t xml:space="preserve"> </w:t>
      </w:r>
      <w:r>
        <w:t>de</w:t>
      </w:r>
      <w:r>
        <w:rPr>
          <w:spacing w:val="-4"/>
        </w:rPr>
        <w:t xml:space="preserve"> </w:t>
      </w:r>
      <w:r>
        <w:t>los</w:t>
      </w:r>
      <w:r>
        <w:rPr>
          <w:spacing w:val="-3"/>
        </w:rPr>
        <w:t xml:space="preserve"> </w:t>
      </w:r>
      <w:r>
        <w:t>procedimientos</w:t>
      </w:r>
      <w:r>
        <w:rPr>
          <w:spacing w:val="-3"/>
        </w:rPr>
        <w:t xml:space="preserve"> </w:t>
      </w:r>
      <w:r>
        <w:t>de</w:t>
      </w:r>
      <w:r>
        <w:rPr>
          <w:spacing w:val="-4"/>
        </w:rPr>
        <w:t xml:space="preserve"> </w:t>
      </w:r>
      <w:r>
        <w:t>atención</w:t>
      </w:r>
      <w:r>
        <w:rPr>
          <w:spacing w:val="-6"/>
        </w:rPr>
        <w:t xml:space="preserve"> </w:t>
      </w:r>
      <w:r>
        <w:t>que</w:t>
      </w:r>
      <w:r>
        <w:rPr>
          <w:spacing w:val="-6"/>
        </w:rPr>
        <w:t xml:space="preserve"> </w:t>
      </w:r>
      <w:r>
        <w:t>para el efecto se tengan implementados por parte de los demás actores que integran el Sistema Nacional de Convivencia Escolar en el ámbito de su competencia.</w:t>
      </w:r>
    </w:p>
    <w:p w14:paraId="7A0D17D1" w14:textId="77777777" w:rsidR="005A0954" w:rsidRDefault="005A0954">
      <w:pPr>
        <w:pStyle w:val="Textoindependiente"/>
      </w:pPr>
    </w:p>
    <w:p w14:paraId="6357B55E" w14:textId="77777777" w:rsidR="005A0954" w:rsidRDefault="005A0954">
      <w:pPr>
        <w:pStyle w:val="Textoindependiente"/>
        <w:spacing w:before="62"/>
      </w:pPr>
    </w:p>
    <w:p w14:paraId="36D5CE83" w14:textId="77777777" w:rsidR="005A0954" w:rsidRDefault="00995841">
      <w:pPr>
        <w:pStyle w:val="Ttulo2"/>
      </w:pPr>
      <w:r>
        <w:t>Procedimientos</w:t>
      </w:r>
      <w:r>
        <w:rPr>
          <w:spacing w:val="-2"/>
        </w:rPr>
        <w:t xml:space="preserve"> </w:t>
      </w:r>
      <w:r>
        <w:t>de</w:t>
      </w:r>
      <w:r>
        <w:rPr>
          <w:spacing w:val="-5"/>
        </w:rPr>
        <w:t xml:space="preserve"> </w:t>
      </w:r>
      <w:r>
        <w:rPr>
          <w:spacing w:val="-2"/>
        </w:rPr>
        <w:t>atención.</w:t>
      </w:r>
    </w:p>
    <w:p w14:paraId="436038A1" w14:textId="77777777" w:rsidR="005A0954" w:rsidRDefault="00995841">
      <w:pPr>
        <w:pStyle w:val="Textoindependiente"/>
        <w:spacing w:line="259" w:lineRule="auto"/>
        <w:ind w:left="412" w:right="675" w:hanging="284"/>
        <w:jc w:val="both"/>
      </w:pPr>
      <w:r>
        <w:t>Los procedimientos se deben diseñar en el marco de la Ley1620 de 2013 y el decreto 1965 de 2013</w:t>
      </w:r>
      <w:r>
        <w:rPr>
          <w:spacing w:val="-7"/>
        </w:rPr>
        <w:t xml:space="preserve"> </w:t>
      </w:r>
      <w:r>
        <w:t>aplicándose</w:t>
      </w:r>
      <w:r>
        <w:rPr>
          <w:spacing w:val="-9"/>
        </w:rPr>
        <w:t xml:space="preserve"> </w:t>
      </w:r>
      <w:r>
        <w:t>solamente</w:t>
      </w:r>
      <w:r>
        <w:rPr>
          <w:spacing w:val="-9"/>
        </w:rPr>
        <w:t xml:space="preserve"> </w:t>
      </w:r>
      <w:r>
        <w:t>a</w:t>
      </w:r>
      <w:r>
        <w:rPr>
          <w:spacing w:val="-9"/>
        </w:rPr>
        <w:t xml:space="preserve"> </w:t>
      </w:r>
      <w:r>
        <w:t>situaciones</w:t>
      </w:r>
      <w:r>
        <w:rPr>
          <w:spacing w:val="-10"/>
        </w:rPr>
        <w:t xml:space="preserve"> </w:t>
      </w:r>
      <w:r>
        <w:t>que</w:t>
      </w:r>
      <w:r>
        <w:rPr>
          <w:spacing w:val="-7"/>
        </w:rPr>
        <w:t xml:space="preserve"> </w:t>
      </w:r>
      <w:r>
        <w:t>afectan</w:t>
      </w:r>
      <w:r>
        <w:rPr>
          <w:spacing w:val="-7"/>
        </w:rPr>
        <w:t xml:space="preserve"> </w:t>
      </w:r>
      <w:r>
        <w:t>la</w:t>
      </w:r>
      <w:r>
        <w:rPr>
          <w:spacing w:val="-7"/>
        </w:rPr>
        <w:t xml:space="preserve"> </w:t>
      </w:r>
      <w:r>
        <w:t>convivencia</w:t>
      </w:r>
      <w:r>
        <w:rPr>
          <w:spacing w:val="-7"/>
        </w:rPr>
        <w:t xml:space="preserve"> </w:t>
      </w:r>
      <w:r>
        <w:t>escolar</w:t>
      </w:r>
      <w:r>
        <w:rPr>
          <w:spacing w:val="-8"/>
        </w:rPr>
        <w:t xml:space="preserve"> </w:t>
      </w:r>
      <w:r>
        <w:t>y</w:t>
      </w:r>
      <w:r>
        <w:rPr>
          <w:spacing w:val="-10"/>
        </w:rPr>
        <w:t xml:space="preserve"> </w:t>
      </w:r>
      <w:r>
        <w:t>DDHH</w:t>
      </w:r>
      <w:r>
        <w:rPr>
          <w:spacing w:val="-9"/>
        </w:rPr>
        <w:t xml:space="preserve"> </w:t>
      </w:r>
      <w:r>
        <w:t>y</w:t>
      </w:r>
      <w:r>
        <w:rPr>
          <w:spacing w:val="-8"/>
        </w:rPr>
        <w:t xml:space="preserve"> </w:t>
      </w:r>
      <w:r>
        <w:t>DHSR de los estudiantes.</w:t>
      </w:r>
    </w:p>
    <w:p w14:paraId="5D694570" w14:textId="77777777" w:rsidR="005A0954" w:rsidRDefault="005A0954">
      <w:pPr>
        <w:pStyle w:val="Textoindependiente"/>
        <w:spacing w:before="1"/>
      </w:pPr>
    </w:p>
    <w:p w14:paraId="2A99C86F" w14:textId="77777777" w:rsidR="005A0954" w:rsidRDefault="00995841">
      <w:pPr>
        <w:pStyle w:val="Prrafodelista"/>
        <w:numPr>
          <w:ilvl w:val="0"/>
          <w:numId w:val="8"/>
        </w:numPr>
        <w:tabs>
          <w:tab w:val="left" w:pos="399"/>
          <w:tab w:val="left" w:pos="412"/>
        </w:tabs>
        <w:spacing w:line="276" w:lineRule="auto"/>
        <w:ind w:right="680" w:hanging="284"/>
        <w:jc w:val="both"/>
        <w:rPr>
          <w:sz w:val="24"/>
        </w:rPr>
      </w:pPr>
      <w:r>
        <w:rPr>
          <w:sz w:val="24"/>
        </w:rPr>
        <w:t>Situación tipo</w:t>
      </w:r>
      <w:r>
        <w:rPr>
          <w:spacing w:val="-1"/>
          <w:sz w:val="24"/>
        </w:rPr>
        <w:t xml:space="preserve"> </w:t>
      </w:r>
      <w:r>
        <w:rPr>
          <w:sz w:val="24"/>
        </w:rPr>
        <w:t>I.</w:t>
      </w:r>
      <w:r>
        <w:rPr>
          <w:spacing w:val="-1"/>
          <w:sz w:val="24"/>
        </w:rPr>
        <w:t xml:space="preserve"> </w:t>
      </w:r>
      <w:r>
        <w:rPr>
          <w:sz w:val="24"/>
        </w:rPr>
        <w:t>Es</w:t>
      </w:r>
      <w:r>
        <w:rPr>
          <w:spacing w:val="-2"/>
          <w:sz w:val="24"/>
        </w:rPr>
        <w:t xml:space="preserve"> </w:t>
      </w:r>
      <w:r>
        <w:rPr>
          <w:sz w:val="24"/>
        </w:rPr>
        <w:t>un conflicto</w:t>
      </w:r>
      <w:r>
        <w:rPr>
          <w:spacing w:val="-1"/>
          <w:sz w:val="24"/>
        </w:rPr>
        <w:t xml:space="preserve"> </w:t>
      </w:r>
      <w:r>
        <w:rPr>
          <w:sz w:val="24"/>
        </w:rPr>
        <w:t>interpersonal</w:t>
      </w:r>
      <w:r>
        <w:rPr>
          <w:spacing w:val="-2"/>
          <w:sz w:val="24"/>
        </w:rPr>
        <w:t xml:space="preserve"> </w:t>
      </w:r>
      <w:r>
        <w:rPr>
          <w:sz w:val="24"/>
        </w:rPr>
        <w:t>manejado inadecuadamente Son situaciones tipo I las siguientes: insultos, discusiones o riñas entre amigos y amigas, son situaciones esporádicas que no generó daño psicológico o físico golpes y agresiones verbales con contenido sexual, que en ningún caso generan daños al cuerpo o salud.</w:t>
      </w:r>
    </w:p>
    <w:p w14:paraId="68AB0FA1" w14:textId="77777777" w:rsidR="005A0954" w:rsidRDefault="005A0954">
      <w:pPr>
        <w:pStyle w:val="Textoindependiente"/>
      </w:pPr>
    </w:p>
    <w:p w14:paraId="0583945E" w14:textId="77777777" w:rsidR="005A0954" w:rsidRDefault="00995841">
      <w:pPr>
        <w:pStyle w:val="Prrafodelista"/>
        <w:numPr>
          <w:ilvl w:val="1"/>
          <w:numId w:val="8"/>
        </w:numPr>
        <w:tabs>
          <w:tab w:val="left" w:pos="412"/>
          <w:tab w:val="left" w:pos="655"/>
        </w:tabs>
        <w:spacing w:before="1" w:line="259" w:lineRule="auto"/>
        <w:ind w:right="676" w:hanging="284"/>
        <w:jc w:val="both"/>
        <w:rPr>
          <w:sz w:val="24"/>
        </w:rPr>
      </w:pPr>
      <w:r>
        <w:rPr>
          <w:sz w:val="24"/>
        </w:rPr>
        <w:t>Procedimientos de atención. Los procedimientos construidos deben ser divulgados ampliamente a toda la Comunidad Educativa, con un proceso de formación para estudiantes, docentes, docentes directivos, docentes con funciones de orientación, personal administrativo y padres de familia.</w:t>
      </w:r>
    </w:p>
    <w:p w14:paraId="23DF9DD0" w14:textId="77777777" w:rsidR="005A0954" w:rsidRDefault="00995841">
      <w:pPr>
        <w:pStyle w:val="Prrafodelista"/>
        <w:numPr>
          <w:ilvl w:val="2"/>
          <w:numId w:val="8"/>
        </w:numPr>
        <w:tabs>
          <w:tab w:val="left" w:pos="1131"/>
          <w:tab w:val="left" w:pos="1133"/>
        </w:tabs>
        <w:spacing w:before="274" w:line="278" w:lineRule="auto"/>
        <w:ind w:right="675"/>
        <w:rPr>
          <w:sz w:val="24"/>
        </w:rPr>
      </w:pPr>
      <w:r>
        <w:rPr>
          <w:sz w:val="24"/>
        </w:rPr>
        <w:t>Reconocer</w:t>
      </w:r>
      <w:r>
        <w:rPr>
          <w:spacing w:val="-17"/>
          <w:sz w:val="24"/>
        </w:rPr>
        <w:t xml:space="preserve"> </w:t>
      </w:r>
      <w:r>
        <w:rPr>
          <w:sz w:val="24"/>
        </w:rPr>
        <w:t>la</w:t>
      </w:r>
      <w:r>
        <w:rPr>
          <w:spacing w:val="-10"/>
          <w:sz w:val="24"/>
        </w:rPr>
        <w:t xml:space="preserve"> </w:t>
      </w:r>
      <w:r>
        <w:rPr>
          <w:sz w:val="24"/>
        </w:rPr>
        <w:t>situación</w:t>
      </w:r>
      <w:r>
        <w:rPr>
          <w:spacing w:val="-15"/>
          <w:sz w:val="24"/>
        </w:rPr>
        <w:t xml:space="preserve"> </w:t>
      </w:r>
      <w:r>
        <w:rPr>
          <w:sz w:val="24"/>
        </w:rPr>
        <w:t>o</w:t>
      </w:r>
      <w:r>
        <w:rPr>
          <w:spacing w:val="-13"/>
          <w:sz w:val="24"/>
        </w:rPr>
        <w:t xml:space="preserve"> </w:t>
      </w:r>
      <w:r>
        <w:rPr>
          <w:sz w:val="24"/>
        </w:rPr>
        <w:t>hecho</w:t>
      </w:r>
      <w:r>
        <w:rPr>
          <w:spacing w:val="-14"/>
          <w:sz w:val="24"/>
        </w:rPr>
        <w:t xml:space="preserve"> </w:t>
      </w:r>
      <w:r>
        <w:rPr>
          <w:sz w:val="24"/>
        </w:rPr>
        <w:t>desde</w:t>
      </w:r>
      <w:r>
        <w:rPr>
          <w:spacing w:val="-12"/>
          <w:sz w:val="24"/>
        </w:rPr>
        <w:t xml:space="preserve"> </w:t>
      </w:r>
      <w:r>
        <w:rPr>
          <w:sz w:val="24"/>
        </w:rPr>
        <w:t>las</w:t>
      </w:r>
      <w:r>
        <w:rPr>
          <w:spacing w:val="-15"/>
          <w:sz w:val="24"/>
        </w:rPr>
        <w:t xml:space="preserve"> </w:t>
      </w:r>
      <w:r>
        <w:rPr>
          <w:sz w:val="24"/>
        </w:rPr>
        <w:t>voces</w:t>
      </w:r>
      <w:r>
        <w:rPr>
          <w:spacing w:val="-14"/>
          <w:sz w:val="24"/>
        </w:rPr>
        <w:t xml:space="preserve"> </w:t>
      </w:r>
      <w:r>
        <w:rPr>
          <w:sz w:val="24"/>
        </w:rPr>
        <w:t>de</w:t>
      </w:r>
      <w:r>
        <w:rPr>
          <w:spacing w:val="-13"/>
          <w:sz w:val="24"/>
        </w:rPr>
        <w:t xml:space="preserve"> </w:t>
      </w:r>
      <w:r>
        <w:rPr>
          <w:sz w:val="24"/>
        </w:rPr>
        <w:t>las</w:t>
      </w:r>
      <w:r>
        <w:rPr>
          <w:spacing w:val="-15"/>
          <w:sz w:val="24"/>
        </w:rPr>
        <w:t xml:space="preserve"> </w:t>
      </w:r>
      <w:r>
        <w:rPr>
          <w:sz w:val="24"/>
        </w:rPr>
        <w:t>personas</w:t>
      </w:r>
      <w:r>
        <w:rPr>
          <w:spacing w:val="-14"/>
          <w:sz w:val="24"/>
        </w:rPr>
        <w:t xml:space="preserve"> </w:t>
      </w:r>
      <w:r>
        <w:rPr>
          <w:sz w:val="24"/>
        </w:rPr>
        <w:t>involucradas,</w:t>
      </w:r>
      <w:r>
        <w:rPr>
          <w:spacing w:val="-12"/>
          <w:sz w:val="24"/>
        </w:rPr>
        <w:t xml:space="preserve"> </w:t>
      </w:r>
      <w:r>
        <w:rPr>
          <w:sz w:val="24"/>
        </w:rPr>
        <w:t>identificar el tipo de situación y decidir qué protocolo y acciones a implementar.</w:t>
      </w:r>
    </w:p>
    <w:p w14:paraId="54B5E8DD" w14:textId="77777777" w:rsidR="005A0954" w:rsidRDefault="00995841">
      <w:pPr>
        <w:pStyle w:val="Prrafodelista"/>
        <w:numPr>
          <w:ilvl w:val="2"/>
          <w:numId w:val="8"/>
        </w:numPr>
        <w:tabs>
          <w:tab w:val="left" w:pos="1131"/>
        </w:tabs>
        <w:spacing w:line="267" w:lineRule="exact"/>
        <w:ind w:left="1131" w:hanging="358"/>
        <w:rPr>
          <w:sz w:val="24"/>
        </w:rPr>
      </w:pPr>
      <w:r>
        <w:rPr>
          <w:sz w:val="24"/>
        </w:rPr>
        <w:t>Recomendaciones:</w:t>
      </w:r>
      <w:r>
        <w:rPr>
          <w:spacing w:val="-5"/>
          <w:sz w:val="24"/>
        </w:rPr>
        <w:t xml:space="preserve"> </w:t>
      </w:r>
      <w:r>
        <w:rPr>
          <w:sz w:val="24"/>
        </w:rPr>
        <w:t>(artículo</w:t>
      </w:r>
      <w:r>
        <w:rPr>
          <w:spacing w:val="-8"/>
          <w:sz w:val="24"/>
        </w:rPr>
        <w:t xml:space="preserve"> </w:t>
      </w:r>
      <w:r>
        <w:rPr>
          <w:sz w:val="24"/>
        </w:rPr>
        <w:t>42</w:t>
      </w:r>
      <w:r>
        <w:rPr>
          <w:spacing w:val="-8"/>
          <w:sz w:val="24"/>
        </w:rPr>
        <w:t xml:space="preserve"> </w:t>
      </w:r>
      <w:r>
        <w:rPr>
          <w:sz w:val="24"/>
        </w:rPr>
        <w:t>del</w:t>
      </w:r>
      <w:r>
        <w:rPr>
          <w:spacing w:val="-7"/>
          <w:sz w:val="24"/>
        </w:rPr>
        <w:t xml:space="preserve"> </w:t>
      </w:r>
      <w:r>
        <w:rPr>
          <w:sz w:val="24"/>
        </w:rPr>
        <w:t>Decreto</w:t>
      </w:r>
      <w:r>
        <w:rPr>
          <w:spacing w:val="-7"/>
          <w:sz w:val="24"/>
        </w:rPr>
        <w:t xml:space="preserve"> </w:t>
      </w:r>
      <w:r>
        <w:rPr>
          <w:sz w:val="24"/>
        </w:rPr>
        <w:t>1965)</w:t>
      </w:r>
      <w:r>
        <w:rPr>
          <w:spacing w:val="-7"/>
          <w:sz w:val="24"/>
        </w:rPr>
        <w:t xml:space="preserve"> </w:t>
      </w:r>
      <w:r>
        <w:rPr>
          <w:sz w:val="24"/>
        </w:rPr>
        <w:t>situación</w:t>
      </w:r>
      <w:r>
        <w:rPr>
          <w:spacing w:val="-8"/>
          <w:sz w:val="24"/>
        </w:rPr>
        <w:t xml:space="preserve"> </w:t>
      </w:r>
      <w:r>
        <w:rPr>
          <w:sz w:val="24"/>
        </w:rPr>
        <w:t>tipo</w:t>
      </w:r>
      <w:r>
        <w:rPr>
          <w:spacing w:val="-12"/>
          <w:sz w:val="24"/>
        </w:rPr>
        <w:t xml:space="preserve"> </w:t>
      </w:r>
      <w:r>
        <w:rPr>
          <w:spacing w:val="-10"/>
          <w:sz w:val="24"/>
        </w:rPr>
        <w:t>I</w:t>
      </w:r>
    </w:p>
    <w:p w14:paraId="61B337E1" w14:textId="77777777" w:rsidR="005A0954" w:rsidRDefault="00995841">
      <w:pPr>
        <w:pStyle w:val="Prrafodelista"/>
        <w:numPr>
          <w:ilvl w:val="2"/>
          <w:numId w:val="8"/>
        </w:numPr>
        <w:tabs>
          <w:tab w:val="left" w:pos="1131"/>
          <w:tab w:val="left" w:pos="1133"/>
        </w:tabs>
        <w:spacing w:before="5" w:line="278" w:lineRule="auto"/>
        <w:ind w:right="1064"/>
        <w:rPr>
          <w:sz w:val="24"/>
        </w:rPr>
      </w:pPr>
      <w:r>
        <w:rPr>
          <w:sz w:val="24"/>
        </w:rPr>
        <w:t>Mediar</w:t>
      </w:r>
      <w:r>
        <w:rPr>
          <w:spacing w:val="-17"/>
          <w:sz w:val="24"/>
        </w:rPr>
        <w:t xml:space="preserve"> </w:t>
      </w:r>
      <w:r>
        <w:rPr>
          <w:sz w:val="24"/>
        </w:rPr>
        <w:t>de</w:t>
      </w:r>
      <w:r>
        <w:rPr>
          <w:spacing w:val="-18"/>
          <w:sz w:val="24"/>
        </w:rPr>
        <w:t xml:space="preserve"> </w:t>
      </w:r>
      <w:r>
        <w:rPr>
          <w:sz w:val="24"/>
        </w:rPr>
        <w:t>manera</w:t>
      </w:r>
      <w:r>
        <w:rPr>
          <w:spacing w:val="-17"/>
          <w:sz w:val="24"/>
        </w:rPr>
        <w:t xml:space="preserve"> </w:t>
      </w:r>
      <w:r>
        <w:rPr>
          <w:sz w:val="24"/>
        </w:rPr>
        <w:t>pedagógica</w:t>
      </w:r>
      <w:r>
        <w:rPr>
          <w:spacing w:val="-16"/>
          <w:sz w:val="24"/>
        </w:rPr>
        <w:t xml:space="preserve"> </w:t>
      </w:r>
      <w:r>
        <w:rPr>
          <w:sz w:val="24"/>
        </w:rPr>
        <w:t>con</w:t>
      </w:r>
      <w:r>
        <w:rPr>
          <w:spacing w:val="-17"/>
          <w:sz w:val="24"/>
        </w:rPr>
        <w:t xml:space="preserve"> </w:t>
      </w:r>
      <w:r>
        <w:rPr>
          <w:sz w:val="24"/>
        </w:rPr>
        <w:t>las</w:t>
      </w:r>
      <w:r>
        <w:rPr>
          <w:spacing w:val="-19"/>
          <w:sz w:val="24"/>
        </w:rPr>
        <w:t xml:space="preserve"> </w:t>
      </w:r>
      <w:r>
        <w:rPr>
          <w:sz w:val="24"/>
        </w:rPr>
        <w:t>personas</w:t>
      </w:r>
      <w:r>
        <w:rPr>
          <w:spacing w:val="-17"/>
          <w:sz w:val="24"/>
        </w:rPr>
        <w:t xml:space="preserve"> </w:t>
      </w:r>
      <w:r>
        <w:rPr>
          <w:sz w:val="24"/>
        </w:rPr>
        <w:t>involucradas,</w:t>
      </w:r>
      <w:r>
        <w:rPr>
          <w:spacing w:val="-17"/>
          <w:sz w:val="24"/>
        </w:rPr>
        <w:t xml:space="preserve"> </w:t>
      </w:r>
      <w:r>
        <w:rPr>
          <w:sz w:val="24"/>
        </w:rPr>
        <w:t>a</w:t>
      </w:r>
      <w:r>
        <w:rPr>
          <w:spacing w:val="-18"/>
          <w:sz w:val="24"/>
        </w:rPr>
        <w:t xml:space="preserve"> </w:t>
      </w:r>
      <w:r>
        <w:rPr>
          <w:sz w:val="24"/>
        </w:rPr>
        <w:t>partir</w:t>
      </w:r>
      <w:r>
        <w:rPr>
          <w:spacing w:val="-16"/>
          <w:sz w:val="24"/>
        </w:rPr>
        <w:t xml:space="preserve"> </w:t>
      </w:r>
      <w:r>
        <w:rPr>
          <w:sz w:val="24"/>
        </w:rPr>
        <w:t>de</w:t>
      </w:r>
      <w:r>
        <w:rPr>
          <w:spacing w:val="-17"/>
          <w:sz w:val="24"/>
        </w:rPr>
        <w:t xml:space="preserve"> </w:t>
      </w:r>
      <w:r>
        <w:rPr>
          <w:sz w:val="24"/>
        </w:rPr>
        <w:t>exponer</w:t>
      </w:r>
      <w:r>
        <w:rPr>
          <w:spacing w:val="-18"/>
          <w:sz w:val="24"/>
        </w:rPr>
        <w:t xml:space="preserve"> </w:t>
      </w:r>
      <w:r>
        <w:rPr>
          <w:sz w:val="24"/>
        </w:rPr>
        <w:t>sus puntos de vista y buscando reparar el daño causado.</w:t>
      </w:r>
    </w:p>
    <w:p w14:paraId="3373AB86" w14:textId="77777777" w:rsidR="005A0954" w:rsidRDefault="00995841">
      <w:pPr>
        <w:pStyle w:val="Prrafodelista"/>
        <w:numPr>
          <w:ilvl w:val="2"/>
          <w:numId w:val="8"/>
        </w:numPr>
        <w:tabs>
          <w:tab w:val="left" w:pos="1131"/>
          <w:tab w:val="left" w:pos="1133"/>
        </w:tabs>
        <w:spacing w:line="276" w:lineRule="auto"/>
        <w:ind w:right="999"/>
        <w:rPr>
          <w:sz w:val="24"/>
        </w:rPr>
      </w:pPr>
      <w:r>
        <w:rPr>
          <w:sz w:val="24"/>
        </w:rPr>
        <w:t>Fijar</w:t>
      </w:r>
      <w:r>
        <w:rPr>
          <w:spacing w:val="-3"/>
          <w:sz w:val="24"/>
        </w:rPr>
        <w:t xml:space="preserve"> </w:t>
      </w:r>
      <w:r>
        <w:rPr>
          <w:sz w:val="24"/>
        </w:rPr>
        <w:t>formas</w:t>
      </w:r>
      <w:r>
        <w:rPr>
          <w:spacing w:val="-5"/>
          <w:sz w:val="24"/>
        </w:rPr>
        <w:t xml:space="preserve"> </w:t>
      </w:r>
      <w:r>
        <w:rPr>
          <w:sz w:val="24"/>
        </w:rPr>
        <w:t>de</w:t>
      </w:r>
      <w:r>
        <w:rPr>
          <w:spacing w:val="-3"/>
          <w:sz w:val="24"/>
        </w:rPr>
        <w:t xml:space="preserve"> </w:t>
      </w:r>
      <w:r>
        <w:rPr>
          <w:sz w:val="24"/>
        </w:rPr>
        <w:t>solución</w:t>
      </w:r>
      <w:r>
        <w:rPr>
          <w:spacing w:val="-3"/>
          <w:sz w:val="24"/>
        </w:rPr>
        <w:t xml:space="preserve"> </w:t>
      </w:r>
      <w:r>
        <w:rPr>
          <w:sz w:val="24"/>
        </w:rPr>
        <w:t>de</w:t>
      </w:r>
      <w:r>
        <w:rPr>
          <w:spacing w:val="-5"/>
          <w:sz w:val="24"/>
        </w:rPr>
        <w:t xml:space="preserve"> </w:t>
      </w:r>
      <w:r>
        <w:rPr>
          <w:sz w:val="24"/>
        </w:rPr>
        <w:t>manera</w:t>
      </w:r>
      <w:r>
        <w:rPr>
          <w:spacing w:val="-6"/>
          <w:sz w:val="24"/>
        </w:rPr>
        <w:t xml:space="preserve"> </w:t>
      </w:r>
      <w:r>
        <w:rPr>
          <w:sz w:val="24"/>
        </w:rPr>
        <w:t>imparcial</w:t>
      </w:r>
      <w:r>
        <w:rPr>
          <w:spacing w:val="-6"/>
          <w:sz w:val="24"/>
        </w:rPr>
        <w:t xml:space="preserve"> </w:t>
      </w:r>
      <w:r>
        <w:rPr>
          <w:sz w:val="24"/>
        </w:rPr>
        <w:t>y</w:t>
      </w:r>
      <w:r>
        <w:rPr>
          <w:spacing w:val="-3"/>
          <w:sz w:val="24"/>
        </w:rPr>
        <w:t xml:space="preserve"> </w:t>
      </w:r>
      <w:r>
        <w:rPr>
          <w:sz w:val="24"/>
        </w:rPr>
        <w:t>equitativa,</w:t>
      </w:r>
      <w:r>
        <w:rPr>
          <w:spacing w:val="-5"/>
          <w:sz w:val="24"/>
        </w:rPr>
        <w:t xml:space="preserve"> </w:t>
      </w:r>
      <w:r>
        <w:rPr>
          <w:sz w:val="24"/>
        </w:rPr>
        <w:t>buscando</w:t>
      </w:r>
      <w:r>
        <w:rPr>
          <w:spacing w:val="-5"/>
          <w:sz w:val="24"/>
        </w:rPr>
        <w:t xml:space="preserve"> </w:t>
      </w:r>
      <w:r>
        <w:rPr>
          <w:sz w:val="24"/>
        </w:rPr>
        <w:t>la</w:t>
      </w:r>
      <w:r>
        <w:rPr>
          <w:spacing w:val="-3"/>
          <w:sz w:val="24"/>
        </w:rPr>
        <w:t xml:space="preserve"> </w:t>
      </w:r>
      <w:r>
        <w:rPr>
          <w:sz w:val="24"/>
        </w:rPr>
        <w:t>reparación</w:t>
      </w:r>
      <w:r>
        <w:rPr>
          <w:spacing w:val="-3"/>
          <w:sz w:val="24"/>
        </w:rPr>
        <w:t xml:space="preserve"> </w:t>
      </w:r>
      <w:r>
        <w:rPr>
          <w:sz w:val="24"/>
        </w:rPr>
        <w:t>de los daños causados el restablecimiento de derechos y la reconciliación.</w:t>
      </w:r>
    </w:p>
    <w:p w14:paraId="77880606" w14:textId="77777777" w:rsidR="005A0954" w:rsidRDefault="005A0954">
      <w:pPr>
        <w:pStyle w:val="Prrafodelista"/>
        <w:spacing w:line="276" w:lineRule="auto"/>
        <w:rPr>
          <w:sz w:val="24"/>
        </w:rPr>
        <w:sectPr w:rsidR="005A0954">
          <w:pgSz w:w="12240" w:h="15840"/>
          <w:pgMar w:top="1720" w:right="360" w:bottom="840" w:left="720" w:header="0" w:footer="645" w:gutter="0"/>
          <w:cols w:space="720"/>
        </w:sectPr>
      </w:pPr>
    </w:p>
    <w:p w14:paraId="385C05EC" w14:textId="77777777" w:rsidR="005A0954" w:rsidRDefault="00995841">
      <w:pPr>
        <w:pStyle w:val="Prrafodelista"/>
        <w:numPr>
          <w:ilvl w:val="2"/>
          <w:numId w:val="8"/>
        </w:numPr>
        <w:tabs>
          <w:tab w:val="left" w:pos="1131"/>
          <w:tab w:val="left" w:pos="1133"/>
        </w:tabs>
        <w:spacing w:before="2" w:line="276" w:lineRule="auto"/>
        <w:ind w:right="1180"/>
        <w:rPr>
          <w:sz w:val="24"/>
        </w:rPr>
      </w:pPr>
      <w:r>
        <w:rPr>
          <w:sz w:val="24"/>
        </w:rPr>
        <w:lastRenderedPageBreak/>
        <w:t>Activar</w:t>
      </w:r>
      <w:r>
        <w:rPr>
          <w:spacing w:val="-3"/>
          <w:sz w:val="24"/>
        </w:rPr>
        <w:t xml:space="preserve"> </w:t>
      </w:r>
      <w:r>
        <w:rPr>
          <w:sz w:val="24"/>
        </w:rPr>
        <w:t>acciones</w:t>
      </w:r>
      <w:r>
        <w:rPr>
          <w:spacing w:val="-3"/>
          <w:sz w:val="24"/>
        </w:rPr>
        <w:t xml:space="preserve"> </w:t>
      </w:r>
      <w:r>
        <w:rPr>
          <w:sz w:val="24"/>
        </w:rPr>
        <w:t>pedagógicas</w:t>
      </w:r>
      <w:r>
        <w:rPr>
          <w:spacing w:val="-5"/>
          <w:sz w:val="24"/>
        </w:rPr>
        <w:t xml:space="preserve"> </w:t>
      </w:r>
      <w:r>
        <w:rPr>
          <w:sz w:val="24"/>
        </w:rPr>
        <w:t>como</w:t>
      </w:r>
      <w:r>
        <w:rPr>
          <w:spacing w:val="-5"/>
          <w:sz w:val="24"/>
        </w:rPr>
        <w:t xml:space="preserve"> </w:t>
      </w:r>
      <w:r>
        <w:rPr>
          <w:sz w:val="24"/>
        </w:rPr>
        <w:t>el</w:t>
      </w:r>
      <w:r>
        <w:rPr>
          <w:spacing w:val="-1"/>
          <w:sz w:val="24"/>
        </w:rPr>
        <w:t xml:space="preserve"> </w:t>
      </w:r>
      <w:r>
        <w:rPr>
          <w:sz w:val="24"/>
        </w:rPr>
        <w:t>diálogo</w:t>
      </w:r>
      <w:r>
        <w:rPr>
          <w:spacing w:val="-3"/>
          <w:sz w:val="24"/>
        </w:rPr>
        <w:t xml:space="preserve"> </w:t>
      </w:r>
      <w:r>
        <w:rPr>
          <w:sz w:val="24"/>
        </w:rPr>
        <w:t>restaurativo,</w:t>
      </w:r>
      <w:r>
        <w:rPr>
          <w:spacing w:val="-5"/>
          <w:sz w:val="24"/>
        </w:rPr>
        <w:t xml:space="preserve"> </w:t>
      </w:r>
      <w:r>
        <w:rPr>
          <w:sz w:val="24"/>
        </w:rPr>
        <w:t>la</w:t>
      </w:r>
      <w:r>
        <w:rPr>
          <w:spacing w:val="-5"/>
          <w:sz w:val="24"/>
        </w:rPr>
        <w:t xml:space="preserve"> </w:t>
      </w:r>
      <w:r>
        <w:rPr>
          <w:sz w:val="24"/>
        </w:rPr>
        <w:t>mediación,</w:t>
      </w:r>
      <w:r>
        <w:rPr>
          <w:spacing w:val="-5"/>
          <w:sz w:val="24"/>
        </w:rPr>
        <w:t xml:space="preserve"> </w:t>
      </w:r>
      <w:r>
        <w:rPr>
          <w:sz w:val="24"/>
        </w:rPr>
        <w:t>el</w:t>
      </w:r>
      <w:r>
        <w:rPr>
          <w:spacing w:val="-3"/>
          <w:sz w:val="24"/>
        </w:rPr>
        <w:t xml:space="preserve"> </w:t>
      </w:r>
      <w:r>
        <w:rPr>
          <w:sz w:val="24"/>
        </w:rPr>
        <w:t>trabajo colaborativo y los pactos de aula entre otros.</w:t>
      </w:r>
    </w:p>
    <w:p w14:paraId="3D5BFE62" w14:textId="77777777" w:rsidR="005A0954" w:rsidRDefault="00995841">
      <w:pPr>
        <w:pStyle w:val="Prrafodelista"/>
        <w:numPr>
          <w:ilvl w:val="2"/>
          <w:numId w:val="8"/>
        </w:numPr>
        <w:tabs>
          <w:tab w:val="left" w:pos="1131"/>
        </w:tabs>
        <w:spacing w:line="268" w:lineRule="exact"/>
        <w:ind w:left="1131" w:hanging="358"/>
        <w:rPr>
          <w:sz w:val="24"/>
        </w:rPr>
      </w:pPr>
      <w:r>
        <w:rPr>
          <w:sz w:val="24"/>
        </w:rPr>
        <w:t>Establecer</w:t>
      </w:r>
      <w:r>
        <w:rPr>
          <w:spacing w:val="-4"/>
          <w:sz w:val="24"/>
        </w:rPr>
        <w:t xml:space="preserve"> </w:t>
      </w:r>
      <w:r>
        <w:rPr>
          <w:sz w:val="24"/>
        </w:rPr>
        <w:t>compromisos</w:t>
      </w:r>
      <w:r>
        <w:rPr>
          <w:spacing w:val="-4"/>
          <w:sz w:val="24"/>
        </w:rPr>
        <w:t xml:space="preserve"> </w:t>
      </w:r>
      <w:r>
        <w:rPr>
          <w:sz w:val="24"/>
        </w:rPr>
        <w:t>y</w:t>
      </w:r>
      <w:r>
        <w:rPr>
          <w:spacing w:val="-3"/>
          <w:sz w:val="24"/>
        </w:rPr>
        <w:t xml:space="preserve"> </w:t>
      </w:r>
      <w:r>
        <w:rPr>
          <w:sz w:val="24"/>
        </w:rPr>
        <w:t>hacer</w:t>
      </w:r>
      <w:r>
        <w:rPr>
          <w:spacing w:val="-10"/>
          <w:sz w:val="24"/>
        </w:rPr>
        <w:t xml:space="preserve"> </w:t>
      </w:r>
      <w:r>
        <w:rPr>
          <w:spacing w:val="-2"/>
          <w:sz w:val="24"/>
        </w:rPr>
        <w:t>seguimiento.</w:t>
      </w:r>
    </w:p>
    <w:p w14:paraId="0D3AD2AA" w14:textId="77777777" w:rsidR="005A0954" w:rsidRDefault="005A0954">
      <w:pPr>
        <w:pStyle w:val="Textoindependiente"/>
        <w:spacing w:before="2"/>
      </w:pPr>
    </w:p>
    <w:p w14:paraId="24B08E2A" w14:textId="77777777" w:rsidR="005A0954" w:rsidRDefault="00995841">
      <w:pPr>
        <w:pStyle w:val="Textoindependiente"/>
        <w:spacing w:line="259" w:lineRule="auto"/>
        <w:ind w:left="412" w:right="677"/>
        <w:jc w:val="both"/>
        <w:rPr>
          <w:rFonts w:ascii="Arial" w:hAnsi="Arial"/>
          <w:b/>
        </w:rPr>
      </w:pPr>
      <w:r>
        <w:rPr>
          <w:rFonts w:ascii="Arial" w:hAnsi="Arial"/>
          <w:b/>
        </w:rPr>
        <w:t xml:space="preserve">El componente de seguimiento </w:t>
      </w:r>
      <w:r>
        <w:t>La convivencia de los educandos debe evaluarse, monitorearse y resolver situaciones que obstaculicen su marcha. El componente de seguimiento se define como el mecanismo para comprobación y análisis de las acciones de ruta de atención integral, en situaciones II, III; el seguimiento debe buscar razones y proveer retroalimentación, hacer sugerencias y proponer soluciones, es decir, es una labor analítica y reflexiva</w:t>
      </w:r>
      <w:r>
        <w:rPr>
          <w:spacing w:val="-9"/>
        </w:rPr>
        <w:t xml:space="preserve"> </w:t>
      </w:r>
      <w:r>
        <w:t>que</w:t>
      </w:r>
      <w:r>
        <w:rPr>
          <w:spacing w:val="-8"/>
        </w:rPr>
        <w:t xml:space="preserve"> </w:t>
      </w:r>
      <w:r>
        <w:t>se</w:t>
      </w:r>
      <w:r>
        <w:rPr>
          <w:spacing w:val="-11"/>
        </w:rPr>
        <w:t xml:space="preserve"> </w:t>
      </w:r>
      <w:r>
        <w:t>da</w:t>
      </w:r>
      <w:r>
        <w:rPr>
          <w:spacing w:val="-11"/>
        </w:rPr>
        <w:t xml:space="preserve"> </w:t>
      </w:r>
      <w:r>
        <w:t>en</w:t>
      </w:r>
      <w:r>
        <w:rPr>
          <w:spacing w:val="-11"/>
        </w:rPr>
        <w:t xml:space="preserve"> </w:t>
      </w:r>
      <w:r>
        <w:t>tres</w:t>
      </w:r>
      <w:r>
        <w:rPr>
          <w:spacing w:val="-9"/>
        </w:rPr>
        <w:t xml:space="preserve"> </w:t>
      </w:r>
      <w:r>
        <w:t>niveles:</w:t>
      </w:r>
      <w:r>
        <w:rPr>
          <w:spacing w:val="-11"/>
        </w:rPr>
        <w:t xml:space="preserve"> </w:t>
      </w:r>
      <w:r>
        <w:t>Verificar,</w:t>
      </w:r>
      <w:r>
        <w:rPr>
          <w:spacing w:val="-12"/>
        </w:rPr>
        <w:t xml:space="preserve"> </w:t>
      </w:r>
      <w:r>
        <w:t>monitorear,</w:t>
      </w:r>
      <w:r>
        <w:rPr>
          <w:spacing w:val="-12"/>
        </w:rPr>
        <w:t xml:space="preserve"> </w:t>
      </w:r>
      <w:r>
        <w:t>y</w:t>
      </w:r>
      <w:r>
        <w:rPr>
          <w:spacing w:val="-9"/>
        </w:rPr>
        <w:t xml:space="preserve"> </w:t>
      </w:r>
      <w:r>
        <w:t>retroalimentar</w:t>
      </w:r>
      <w:r>
        <w:rPr>
          <w:spacing w:val="-10"/>
        </w:rPr>
        <w:t xml:space="preserve"> </w:t>
      </w:r>
      <w:r>
        <w:t>las</w:t>
      </w:r>
      <w:r>
        <w:rPr>
          <w:spacing w:val="-9"/>
        </w:rPr>
        <w:t xml:space="preserve"> </w:t>
      </w:r>
      <w:r>
        <w:t>acciones</w:t>
      </w:r>
      <w:r>
        <w:rPr>
          <w:spacing w:val="-12"/>
        </w:rPr>
        <w:t xml:space="preserve"> </w:t>
      </w:r>
      <w:r>
        <w:t>de</w:t>
      </w:r>
      <w:r>
        <w:rPr>
          <w:spacing w:val="-11"/>
        </w:rPr>
        <w:t xml:space="preserve"> </w:t>
      </w:r>
      <w:r>
        <w:t>la</w:t>
      </w:r>
      <w:r>
        <w:rPr>
          <w:spacing w:val="-9"/>
        </w:rPr>
        <w:t xml:space="preserve"> </w:t>
      </w:r>
      <w:r>
        <w:t>ruta en cada uno de los componentes</w:t>
      </w:r>
      <w:r>
        <w:rPr>
          <w:rFonts w:ascii="Arial" w:hAnsi="Arial"/>
          <w:b/>
        </w:rPr>
        <w:t>.</w:t>
      </w:r>
    </w:p>
    <w:p w14:paraId="244AA2E6" w14:textId="77777777" w:rsidR="005A0954" w:rsidRDefault="00995841">
      <w:pPr>
        <w:pStyle w:val="Textoindependiente"/>
        <w:spacing w:line="259" w:lineRule="auto"/>
        <w:ind w:left="412" w:right="681"/>
        <w:jc w:val="both"/>
      </w:pPr>
      <w:r>
        <w:t>Se centrará en el reporte oportuno de la información al Sistema de Información Unificado de Convivencia</w:t>
      </w:r>
      <w:r>
        <w:rPr>
          <w:spacing w:val="-4"/>
        </w:rPr>
        <w:t xml:space="preserve"> </w:t>
      </w:r>
      <w:r>
        <w:t>Escolar, del estado de</w:t>
      </w:r>
      <w:r>
        <w:rPr>
          <w:spacing w:val="-4"/>
        </w:rPr>
        <w:t xml:space="preserve"> </w:t>
      </w:r>
      <w:r>
        <w:t>cada uno</w:t>
      </w:r>
      <w:r>
        <w:rPr>
          <w:spacing w:val="-2"/>
        </w:rPr>
        <w:t xml:space="preserve"> </w:t>
      </w:r>
      <w:r>
        <w:t>de</w:t>
      </w:r>
      <w:r>
        <w:rPr>
          <w:spacing w:val="-2"/>
        </w:rPr>
        <w:t xml:space="preserve"> </w:t>
      </w:r>
      <w:r>
        <w:t>los</w:t>
      </w:r>
      <w:r>
        <w:rPr>
          <w:spacing w:val="-3"/>
        </w:rPr>
        <w:t xml:space="preserve"> </w:t>
      </w:r>
      <w:r>
        <w:t>casos</w:t>
      </w:r>
      <w:r>
        <w:rPr>
          <w:spacing w:val="-2"/>
        </w:rPr>
        <w:t xml:space="preserve"> </w:t>
      </w:r>
      <w:r>
        <w:t>de</w:t>
      </w:r>
      <w:r>
        <w:rPr>
          <w:spacing w:val="-2"/>
        </w:rPr>
        <w:t xml:space="preserve"> </w:t>
      </w:r>
      <w:r>
        <w:t>atención reportados.</w:t>
      </w:r>
    </w:p>
    <w:p w14:paraId="5E580986" w14:textId="77777777" w:rsidR="005A0954" w:rsidRDefault="00995841">
      <w:pPr>
        <w:pStyle w:val="Textoindependiente"/>
        <w:spacing w:before="275" w:line="259" w:lineRule="auto"/>
        <w:ind w:left="412" w:right="680"/>
        <w:jc w:val="both"/>
      </w:pPr>
      <w:r>
        <w:rPr>
          <w:rFonts w:ascii="Arial" w:hAnsi="Arial"/>
          <w:b/>
        </w:rPr>
        <w:t>Acciones</w:t>
      </w:r>
      <w:r>
        <w:rPr>
          <w:rFonts w:ascii="Arial" w:hAnsi="Arial"/>
          <w:b/>
          <w:spacing w:val="-6"/>
        </w:rPr>
        <w:t xml:space="preserve"> </w:t>
      </w:r>
      <w:r>
        <w:rPr>
          <w:rFonts w:ascii="Arial" w:hAnsi="Arial"/>
          <w:b/>
        </w:rPr>
        <w:t>del</w:t>
      </w:r>
      <w:r>
        <w:rPr>
          <w:rFonts w:ascii="Arial" w:hAnsi="Arial"/>
          <w:b/>
          <w:spacing w:val="-6"/>
        </w:rPr>
        <w:t xml:space="preserve"> </w:t>
      </w:r>
      <w:r>
        <w:rPr>
          <w:rFonts w:ascii="Arial" w:hAnsi="Arial"/>
          <w:b/>
        </w:rPr>
        <w:t>componente</w:t>
      </w:r>
      <w:r>
        <w:rPr>
          <w:rFonts w:ascii="Arial" w:hAnsi="Arial"/>
          <w:b/>
          <w:spacing w:val="-1"/>
        </w:rPr>
        <w:t xml:space="preserve"> </w:t>
      </w:r>
      <w:r>
        <w:rPr>
          <w:rFonts w:ascii="Arial" w:hAnsi="Arial"/>
          <w:b/>
        </w:rPr>
        <w:t>de</w:t>
      </w:r>
      <w:r>
        <w:rPr>
          <w:rFonts w:ascii="Arial" w:hAnsi="Arial"/>
          <w:b/>
          <w:spacing w:val="-10"/>
        </w:rPr>
        <w:t xml:space="preserve"> </w:t>
      </w:r>
      <w:r>
        <w:rPr>
          <w:rFonts w:ascii="Arial" w:hAnsi="Arial"/>
          <w:b/>
        </w:rPr>
        <w:t>seguimiento</w:t>
      </w:r>
      <w:r>
        <w:rPr>
          <w:rFonts w:ascii="Arial" w:hAnsi="Arial"/>
          <w:i/>
        </w:rPr>
        <w:t>.</w:t>
      </w:r>
      <w:r>
        <w:rPr>
          <w:rFonts w:ascii="Arial" w:hAnsi="Arial"/>
          <w:i/>
          <w:spacing w:val="-3"/>
        </w:rPr>
        <w:t xml:space="preserve"> </w:t>
      </w:r>
      <w:r>
        <w:t>El</w:t>
      </w:r>
      <w:r>
        <w:rPr>
          <w:spacing w:val="-4"/>
        </w:rPr>
        <w:t xml:space="preserve"> </w:t>
      </w:r>
      <w:r>
        <w:t>componente</w:t>
      </w:r>
      <w:r>
        <w:rPr>
          <w:spacing w:val="-5"/>
        </w:rPr>
        <w:t xml:space="preserve"> </w:t>
      </w:r>
      <w:r>
        <w:t>de</w:t>
      </w:r>
      <w:r>
        <w:rPr>
          <w:spacing w:val="-6"/>
        </w:rPr>
        <w:t xml:space="preserve"> </w:t>
      </w:r>
      <w:r>
        <w:t>seguimiento</w:t>
      </w:r>
      <w:r>
        <w:rPr>
          <w:spacing w:val="-4"/>
        </w:rPr>
        <w:t xml:space="preserve"> </w:t>
      </w:r>
      <w:r>
        <w:t>se</w:t>
      </w:r>
      <w:r>
        <w:rPr>
          <w:spacing w:val="-4"/>
        </w:rPr>
        <w:t xml:space="preserve"> </w:t>
      </w:r>
      <w:r>
        <w:t>centrará</w:t>
      </w:r>
      <w:r>
        <w:rPr>
          <w:spacing w:val="-7"/>
        </w:rPr>
        <w:t xml:space="preserve"> </w:t>
      </w:r>
      <w:r>
        <w:t>en</w:t>
      </w:r>
      <w:r>
        <w:rPr>
          <w:spacing w:val="-6"/>
        </w:rPr>
        <w:t xml:space="preserve"> </w:t>
      </w:r>
      <w:r>
        <w:t>el registro y seguimiento de</w:t>
      </w:r>
      <w:r>
        <w:rPr>
          <w:spacing w:val="-1"/>
        </w:rPr>
        <w:t xml:space="preserve"> </w:t>
      </w:r>
      <w:r>
        <w:t>las situaciones de tipo II y III de que trata el artículo 40 del presente Decreto a través del Sistema de Información Unificado de Convivencia Escolar.</w:t>
      </w:r>
    </w:p>
    <w:p w14:paraId="72724DD1" w14:textId="77777777" w:rsidR="005A0954" w:rsidRDefault="00995841">
      <w:pPr>
        <w:pStyle w:val="Textoindependiente"/>
        <w:spacing w:line="259" w:lineRule="auto"/>
        <w:ind w:left="412" w:right="682"/>
        <w:jc w:val="both"/>
      </w:pPr>
      <w:r>
        <w:t>Sin perjuicio de lo anterior, los comités escolares de convivencia harán seguimiento y evaluación de las acciones para la promoción y fortalecimiento de la formación para la ciudadanía</w:t>
      </w:r>
      <w:r>
        <w:rPr>
          <w:spacing w:val="-17"/>
        </w:rPr>
        <w:t xml:space="preserve"> </w:t>
      </w:r>
      <w:r>
        <w:t>y</w:t>
      </w:r>
      <w:r>
        <w:rPr>
          <w:spacing w:val="-17"/>
        </w:rPr>
        <w:t xml:space="preserve"> </w:t>
      </w:r>
      <w:r>
        <w:t>el</w:t>
      </w:r>
      <w:r>
        <w:rPr>
          <w:spacing w:val="-16"/>
        </w:rPr>
        <w:t xml:space="preserve"> </w:t>
      </w:r>
      <w:r>
        <w:t>ejercicio</w:t>
      </w:r>
      <w:r>
        <w:rPr>
          <w:spacing w:val="-17"/>
        </w:rPr>
        <w:t xml:space="preserve"> </w:t>
      </w:r>
      <w:r>
        <w:t>de</w:t>
      </w:r>
      <w:r>
        <w:rPr>
          <w:spacing w:val="-17"/>
        </w:rPr>
        <w:t xml:space="preserve"> </w:t>
      </w:r>
      <w:r>
        <w:t>los</w:t>
      </w:r>
      <w:r>
        <w:rPr>
          <w:spacing w:val="-17"/>
        </w:rPr>
        <w:t xml:space="preserve"> </w:t>
      </w:r>
      <w:r>
        <w:t>derechos</w:t>
      </w:r>
      <w:r>
        <w:rPr>
          <w:spacing w:val="-16"/>
        </w:rPr>
        <w:t xml:space="preserve"> </w:t>
      </w:r>
      <w:r>
        <w:t>humanos,</w:t>
      </w:r>
      <w:r>
        <w:rPr>
          <w:spacing w:val="-17"/>
        </w:rPr>
        <w:t xml:space="preserve"> </w:t>
      </w:r>
      <w:r>
        <w:t>sexuales</w:t>
      </w:r>
      <w:r>
        <w:rPr>
          <w:spacing w:val="-17"/>
        </w:rPr>
        <w:t xml:space="preserve"> </w:t>
      </w:r>
      <w:r>
        <w:t>y</w:t>
      </w:r>
      <w:r>
        <w:rPr>
          <w:spacing w:val="-16"/>
        </w:rPr>
        <w:t xml:space="preserve"> </w:t>
      </w:r>
      <w:r>
        <w:t>reproductivos;</w:t>
      </w:r>
      <w:r>
        <w:rPr>
          <w:spacing w:val="-17"/>
        </w:rPr>
        <w:t xml:space="preserve"> </w:t>
      </w:r>
      <w:r>
        <w:t>para</w:t>
      </w:r>
      <w:r>
        <w:rPr>
          <w:spacing w:val="-17"/>
        </w:rPr>
        <w:t xml:space="preserve"> </w:t>
      </w:r>
      <w:r>
        <w:t>la</w:t>
      </w:r>
      <w:r>
        <w:rPr>
          <w:spacing w:val="-16"/>
        </w:rPr>
        <w:t xml:space="preserve"> </w:t>
      </w:r>
      <w:r>
        <w:t>prevención y</w:t>
      </w:r>
      <w:r>
        <w:rPr>
          <w:spacing w:val="-2"/>
        </w:rPr>
        <w:t xml:space="preserve"> </w:t>
      </w:r>
      <w:r>
        <w:t>mitigación</w:t>
      </w:r>
      <w:r>
        <w:rPr>
          <w:spacing w:val="-2"/>
        </w:rPr>
        <w:t xml:space="preserve"> </w:t>
      </w:r>
      <w:r>
        <w:t>de</w:t>
      </w:r>
      <w:r>
        <w:rPr>
          <w:spacing w:val="-2"/>
        </w:rPr>
        <w:t xml:space="preserve"> </w:t>
      </w:r>
      <w:r>
        <w:t>la</w:t>
      </w:r>
      <w:r>
        <w:rPr>
          <w:spacing w:val="-2"/>
        </w:rPr>
        <w:t xml:space="preserve"> </w:t>
      </w:r>
      <w:r>
        <w:t>violencia</w:t>
      </w:r>
      <w:r>
        <w:rPr>
          <w:spacing w:val="-2"/>
        </w:rPr>
        <w:t xml:space="preserve"> </w:t>
      </w:r>
      <w:r>
        <w:t>escolar</w:t>
      </w:r>
      <w:r>
        <w:rPr>
          <w:spacing w:val="-2"/>
        </w:rPr>
        <w:t xml:space="preserve"> </w:t>
      </w:r>
      <w:r>
        <w:t>y</w:t>
      </w:r>
      <w:r>
        <w:rPr>
          <w:spacing w:val="-2"/>
        </w:rPr>
        <w:t xml:space="preserve"> </w:t>
      </w:r>
      <w:r>
        <w:t>el</w:t>
      </w:r>
      <w:r>
        <w:rPr>
          <w:spacing w:val="-2"/>
        </w:rPr>
        <w:t xml:space="preserve"> </w:t>
      </w:r>
      <w:r>
        <w:t>embarazo</w:t>
      </w:r>
      <w:r>
        <w:rPr>
          <w:spacing w:val="-2"/>
        </w:rPr>
        <w:t xml:space="preserve"> </w:t>
      </w:r>
      <w:r>
        <w:t>en</w:t>
      </w:r>
      <w:r>
        <w:rPr>
          <w:spacing w:val="-2"/>
        </w:rPr>
        <w:t xml:space="preserve"> </w:t>
      </w:r>
      <w:r>
        <w:t>la</w:t>
      </w:r>
      <w:r>
        <w:rPr>
          <w:spacing w:val="-2"/>
        </w:rPr>
        <w:t xml:space="preserve"> </w:t>
      </w:r>
      <w:r>
        <w:t>adolescencia;</w:t>
      </w:r>
      <w:r>
        <w:rPr>
          <w:spacing w:val="-2"/>
        </w:rPr>
        <w:t xml:space="preserve"> </w:t>
      </w:r>
      <w:r>
        <w:t>y</w:t>
      </w:r>
      <w:r>
        <w:rPr>
          <w:spacing w:val="-2"/>
        </w:rPr>
        <w:t xml:space="preserve"> </w:t>
      </w:r>
      <w:r>
        <w:t>para</w:t>
      </w:r>
      <w:r>
        <w:rPr>
          <w:spacing w:val="-2"/>
        </w:rPr>
        <w:t xml:space="preserve"> </w:t>
      </w:r>
      <w:r>
        <w:t>la</w:t>
      </w:r>
      <w:r>
        <w:rPr>
          <w:spacing w:val="-2"/>
        </w:rPr>
        <w:t xml:space="preserve"> </w:t>
      </w:r>
      <w:r>
        <w:t>atención</w:t>
      </w:r>
      <w:r>
        <w:rPr>
          <w:spacing w:val="-2"/>
        </w:rPr>
        <w:t xml:space="preserve"> </w:t>
      </w:r>
      <w:r>
        <w:t>de</w:t>
      </w:r>
      <w:r>
        <w:rPr>
          <w:spacing w:val="-2"/>
        </w:rPr>
        <w:t xml:space="preserve"> </w:t>
      </w:r>
      <w:r>
        <w:t xml:space="preserve">las situaciones que afectan la convivencia escolar, los derechos humanos, sexuales y </w:t>
      </w:r>
      <w:r>
        <w:rPr>
          <w:spacing w:val="-2"/>
        </w:rPr>
        <w:t>reproductivos.</w:t>
      </w:r>
    </w:p>
    <w:p w14:paraId="26203999" w14:textId="77777777" w:rsidR="005A0954" w:rsidRDefault="00995841">
      <w:pPr>
        <w:pStyle w:val="Textoindependiente"/>
        <w:spacing w:line="259" w:lineRule="auto"/>
        <w:ind w:left="412" w:right="678"/>
        <w:jc w:val="both"/>
      </w:pPr>
      <w:r>
        <w:t>Los</w:t>
      </w:r>
      <w:r>
        <w:rPr>
          <w:spacing w:val="-15"/>
        </w:rPr>
        <w:t xml:space="preserve"> </w:t>
      </w:r>
      <w:r>
        <w:t>casos</w:t>
      </w:r>
      <w:r>
        <w:rPr>
          <w:spacing w:val="-17"/>
        </w:rPr>
        <w:t xml:space="preserve"> </w:t>
      </w:r>
      <w:r>
        <w:t>que</w:t>
      </w:r>
      <w:r>
        <w:rPr>
          <w:spacing w:val="-14"/>
        </w:rPr>
        <w:t xml:space="preserve"> </w:t>
      </w:r>
      <w:r>
        <w:t>se</w:t>
      </w:r>
      <w:r>
        <w:rPr>
          <w:spacing w:val="-17"/>
        </w:rPr>
        <w:t xml:space="preserve"> </w:t>
      </w:r>
      <w:r>
        <w:t>presenten</w:t>
      </w:r>
      <w:r>
        <w:rPr>
          <w:spacing w:val="-14"/>
        </w:rPr>
        <w:t xml:space="preserve"> </w:t>
      </w:r>
      <w:r>
        <w:t>como</w:t>
      </w:r>
      <w:r>
        <w:rPr>
          <w:spacing w:val="-14"/>
        </w:rPr>
        <w:t xml:space="preserve"> </w:t>
      </w:r>
      <w:r>
        <w:t>situaciones</w:t>
      </w:r>
      <w:r>
        <w:rPr>
          <w:spacing w:val="-15"/>
        </w:rPr>
        <w:t xml:space="preserve"> </w:t>
      </w:r>
      <w:r>
        <w:t>tipo</w:t>
      </w:r>
      <w:r>
        <w:rPr>
          <w:spacing w:val="-16"/>
        </w:rPr>
        <w:t xml:space="preserve"> </w:t>
      </w:r>
      <w:r>
        <w:t>II</w:t>
      </w:r>
      <w:r>
        <w:rPr>
          <w:spacing w:val="-16"/>
        </w:rPr>
        <w:t xml:space="preserve"> </w:t>
      </w:r>
      <w:r>
        <w:t>y</w:t>
      </w:r>
      <w:r>
        <w:rPr>
          <w:spacing w:val="-17"/>
        </w:rPr>
        <w:t xml:space="preserve"> </w:t>
      </w:r>
      <w:r>
        <w:t>III,</w:t>
      </w:r>
      <w:r>
        <w:rPr>
          <w:spacing w:val="-16"/>
        </w:rPr>
        <w:t xml:space="preserve"> </w:t>
      </w:r>
      <w:r>
        <w:t>serán</w:t>
      </w:r>
      <w:r>
        <w:rPr>
          <w:spacing w:val="-14"/>
        </w:rPr>
        <w:t xml:space="preserve"> </w:t>
      </w:r>
      <w:r>
        <w:t>remitidos</w:t>
      </w:r>
      <w:r>
        <w:rPr>
          <w:spacing w:val="-17"/>
        </w:rPr>
        <w:t xml:space="preserve"> </w:t>
      </w:r>
      <w:r>
        <w:t>de</w:t>
      </w:r>
      <w:r>
        <w:rPr>
          <w:spacing w:val="-16"/>
        </w:rPr>
        <w:t xml:space="preserve"> </w:t>
      </w:r>
      <w:r>
        <w:t>inmediato</w:t>
      </w:r>
      <w:r>
        <w:rPr>
          <w:spacing w:val="-16"/>
        </w:rPr>
        <w:t xml:space="preserve"> </w:t>
      </w:r>
      <w:r>
        <w:t>al</w:t>
      </w:r>
      <w:r>
        <w:rPr>
          <w:spacing w:val="-15"/>
        </w:rPr>
        <w:t xml:space="preserve"> </w:t>
      </w:r>
      <w:r>
        <w:t>comité de convivencia escolar para su tratamiento y como responsable de enviar la comunicación e informe</w:t>
      </w:r>
      <w:r>
        <w:rPr>
          <w:spacing w:val="-9"/>
        </w:rPr>
        <w:t xml:space="preserve"> </w:t>
      </w:r>
      <w:r>
        <w:t>al</w:t>
      </w:r>
      <w:r>
        <w:rPr>
          <w:spacing w:val="-12"/>
        </w:rPr>
        <w:t xml:space="preserve"> </w:t>
      </w:r>
      <w:r>
        <w:t>comité</w:t>
      </w:r>
      <w:r>
        <w:rPr>
          <w:spacing w:val="-5"/>
        </w:rPr>
        <w:t xml:space="preserve"> </w:t>
      </w:r>
      <w:r>
        <w:t>Municipal</w:t>
      </w:r>
      <w:r>
        <w:rPr>
          <w:spacing w:val="-8"/>
        </w:rPr>
        <w:t xml:space="preserve"> </w:t>
      </w:r>
      <w:r>
        <w:t>de</w:t>
      </w:r>
      <w:r>
        <w:rPr>
          <w:spacing w:val="-8"/>
        </w:rPr>
        <w:t xml:space="preserve"> </w:t>
      </w:r>
      <w:r>
        <w:t>convivencia</w:t>
      </w:r>
      <w:r>
        <w:rPr>
          <w:spacing w:val="-5"/>
        </w:rPr>
        <w:t xml:space="preserve"> </w:t>
      </w:r>
      <w:r>
        <w:t>escolar</w:t>
      </w:r>
      <w:r>
        <w:rPr>
          <w:spacing w:val="-6"/>
        </w:rPr>
        <w:t xml:space="preserve"> </w:t>
      </w:r>
      <w:r>
        <w:t>o</w:t>
      </w:r>
      <w:r>
        <w:rPr>
          <w:spacing w:val="-13"/>
        </w:rPr>
        <w:t xml:space="preserve"> </w:t>
      </w:r>
      <w:r>
        <w:t>a</w:t>
      </w:r>
      <w:r>
        <w:rPr>
          <w:spacing w:val="-7"/>
        </w:rPr>
        <w:t xml:space="preserve"> </w:t>
      </w:r>
      <w:r>
        <w:t>las</w:t>
      </w:r>
      <w:r>
        <w:rPr>
          <w:spacing w:val="-11"/>
        </w:rPr>
        <w:t xml:space="preserve"> </w:t>
      </w:r>
      <w:r>
        <w:t>autoridades</w:t>
      </w:r>
      <w:r>
        <w:rPr>
          <w:spacing w:val="-9"/>
        </w:rPr>
        <w:t xml:space="preserve"> </w:t>
      </w:r>
      <w:r>
        <w:t>correspondientes</w:t>
      </w:r>
      <w:r>
        <w:rPr>
          <w:spacing w:val="-9"/>
        </w:rPr>
        <w:t xml:space="preserve"> </w:t>
      </w:r>
      <w:r>
        <w:t>según el caso.</w:t>
      </w:r>
    </w:p>
    <w:p w14:paraId="3D4E60FF" w14:textId="77777777" w:rsidR="005A0954" w:rsidRDefault="005A0954">
      <w:pPr>
        <w:pStyle w:val="Textoindependiente"/>
      </w:pPr>
    </w:p>
    <w:p w14:paraId="02EBFC3E" w14:textId="77777777" w:rsidR="005A0954" w:rsidRDefault="005A0954">
      <w:pPr>
        <w:pStyle w:val="Textoindependiente"/>
      </w:pPr>
    </w:p>
    <w:p w14:paraId="323895B0" w14:textId="77777777" w:rsidR="005A0954" w:rsidRDefault="005A0954">
      <w:pPr>
        <w:pStyle w:val="Textoindependiente"/>
      </w:pPr>
    </w:p>
    <w:p w14:paraId="3FD35F80" w14:textId="77777777" w:rsidR="005A0954" w:rsidRDefault="005A0954">
      <w:pPr>
        <w:pStyle w:val="Textoindependiente"/>
        <w:spacing w:before="274"/>
      </w:pPr>
    </w:p>
    <w:p w14:paraId="2B0384D2" w14:textId="77777777" w:rsidR="005A0954" w:rsidRDefault="00995841">
      <w:pPr>
        <w:pStyle w:val="Ttulo1"/>
        <w:numPr>
          <w:ilvl w:val="0"/>
          <w:numId w:val="50"/>
        </w:numPr>
        <w:tabs>
          <w:tab w:val="left" w:pos="994"/>
        </w:tabs>
        <w:spacing w:line="254" w:lineRule="auto"/>
        <w:ind w:left="593" w:right="887" w:firstLine="0"/>
        <w:jc w:val="left"/>
      </w:pPr>
      <w:r>
        <w:t>EXTRATEGIAS</w:t>
      </w:r>
      <w:r>
        <w:rPr>
          <w:spacing w:val="-5"/>
        </w:rPr>
        <w:t xml:space="preserve"> </w:t>
      </w:r>
      <w:r>
        <w:t>PEDAGOGICAS</w:t>
      </w:r>
      <w:r>
        <w:rPr>
          <w:spacing w:val="-5"/>
        </w:rPr>
        <w:t xml:space="preserve"> </w:t>
      </w:r>
      <w:r>
        <w:t>PARA</w:t>
      </w:r>
      <w:r>
        <w:rPr>
          <w:spacing w:val="-8"/>
        </w:rPr>
        <w:t xml:space="preserve"> </w:t>
      </w:r>
      <w:r>
        <w:t>SOCIALIZAR</w:t>
      </w:r>
      <w:r>
        <w:rPr>
          <w:spacing w:val="-6"/>
        </w:rPr>
        <w:t xml:space="preserve"> </w:t>
      </w:r>
      <w:r>
        <w:t>Y</w:t>
      </w:r>
      <w:r>
        <w:rPr>
          <w:spacing w:val="-4"/>
        </w:rPr>
        <w:t xml:space="preserve"> </w:t>
      </w:r>
      <w:r>
        <w:t>DIVULGAR</w:t>
      </w:r>
      <w:r>
        <w:rPr>
          <w:spacing w:val="-6"/>
        </w:rPr>
        <w:t xml:space="preserve"> </w:t>
      </w:r>
      <w:r>
        <w:t>EL</w:t>
      </w:r>
      <w:r>
        <w:rPr>
          <w:spacing w:val="-5"/>
        </w:rPr>
        <w:t xml:space="preserve"> </w:t>
      </w:r>
      <w:r>
        <w:t>MANUAL</w:t>
      </w:r>
      <w:r>
        <w:rPr>
          <w:spacing w:val="-7"/>
        </w:rPr>
        <w:t xml:space="preserve"> </w:t>
      </w:r>
      <w:r>
        <w:t>DE CONVIVENCIA ESCOLAR</w:t>
      </w:r>
    </w:p>
    <w:p w14:paraId="410B4587" w14:textId="77777777" w:rsidR="005A0954" w:rsidRDefault="005A0954">
      <w:pPr>
        <w:pStyle w:val="Textoindependiente"/>
        <w:spacing w:before="2"/>
        <w:rPr>
          <w:rFonts w:ascii="Arial"/>
          <w:b/>
        </w:rPr>
      </w:pPr>
    </w:p>
    <w:p w14:paraId="687732B1" w14:textId="77777777" w:rsidR="005A0954" w:rsidRDefault="00995841">
      <w:pPr>
        <w:pStyle w:val="Textoindependiente"/>
        <w:spacing w:before="1" w:line="259" w:lineRule="auto"/>
        <w:ind w:left="412" w:right="678" w:hanging="284"/>
        <w:jc w:val="both"/>
        <w:rPr>
          <w:rFonts w:ascii="Arial" w:hAnsi="Arial"/>
          <w:b/>
        </w:rPr>
      </w:pPr>
      <w:r>
        <w:t>Para</w:t>
      </w:r>
      <w:r>
        <w:rPr>
          <w:spacing w:val="-12"/>
        </w:rPr>
        <w:t xml:space="preserve"> </w:t>
      </w:r>
      <w:r>
        <w:t>que</w:t>
      </w:r>
      <w:r>
        <w:rPr>
          <w:spacing w:val="-13"/>
        </w:rPr>
        <w:t xml:space="preserve"> </w:t>
      </w:r>
      <w:r>
        <w:t>la</w:t>
      </w:r>
      <w:r>
        <w:rPr>
          <w:spacing w:val="-12"/>
        </w:rPr>
        <w:t xml:space="preserve"> </w:t>
      </w:r>
      <w:r>
        <w:t>comunidad</w:t>
      </w:r>
      <w:r>
        <w:rPr>
          <w:spacing w:val="-13"/>
        </w:rPr>
        <w:t xml:space="preserve"> </w:t>
      </w:r>
      <w:r>
        <w:t>educativa</w:t>
      </w:r>
      <w:r>
        <w:rPr>
          <w:spacing w:val="-13"/>
        </w:rPr>
        <w:t xml:space="preserve"> </w:t>
      </w:r>
      <w:r>
        <w:t>pueda</w:t>
      </w:r>
      <w:r>
        <w:rPr>
          <w:spacing w:val="-13"/>
        </w:rPr>
        <w:t xml:space="preserve"> </w:t>
      </w:r>
      <w:r>
        <w:t>llevar</w:t>
      </w:r>
      <w:r>
        <w:rPr>
          <w:spacing w:val="-15"/>
        </w:rPr>
        <w:t xml:space="preserve"> </w:t>
      </w:r>
      <w:r>
        <w:t>a</w:t>
      </w:r>
      <w:r>
        <w:rPr>
          <w:spacing w:val="-12"/>
        </w:rPr>
        <w:t xml:space="preserve"> </w:t>
      </w:r>
      <w:r>
        <w:t>cabo</w:t>
      </w:r>
      <w:r>
        <w:rPr>
          <w:spacing w:val="-12"/>
        </w:rPr>
        <w:t xml:space="preserve"> </w:t>
      </w:r>
      <w:r>
        <w:t>las</w:t>
      </w:r>
      <w:r>
        <w:rPr>
          <w:spacing w:val="-12"/>
        </w:rPr>
        <w:t xml:space="preserve"> </w:t>
      </w:r>
      <w:r>
        <w:t>actividades</w:t>
      </w:r>
      <w:r>
        <w:rPr>
          <w:spacing w:val="-14"/>
        </w:rPr>
        <w:t xml:space="preserve"> </w:t>
      </w:r>
      <w:r>
        <w:t>de</w:t>
      </w:r>
      <w:r>
        <w:rPr>
          <w:spacing w:val="-12"/>
        </w:rPr>
        <w:t xml:space="preserve"> </w:t>
      </w:r>
      <w:r>
        <w:t>seguimiento</w:t>
      </w:r>
      <w:r>
        <w:rPr>
          <w:spacing w:val="-13"/>
        </w:rPr>
        <w:t xml:space="preserve"> </w:t>
      </w:r>
      <w:r>
        <w:t>es</w:t>
      </w:r>
      <w:r>
        <w:rPr>
          <w:spacing w:val="-12"/>
        </w:rPr>
        <w:t xml:space="preserve"> </w:t>
      </w:r>
      <w:r>
        <w:t>necesario crear un equipo de trabajo que construya herramientas prácticas y útiles para verificar, monitorear y retroalimentar las acciones de los demás componentes</w:t>
      </w:r>
      <w:r>
        <w:rPr>
          <w:rFonts w:ascii="Arial" w:hAnsi="Arial"/>
          <w:b/>
        </w:rPr>
        <w:t>.</w:t>
      </w:r>
    </w:p>
    <w:p w14:paraId="3FE0AAA9" w14:textId="77777777" w:rsidR="005A0954" w:rsidRDefault="00995841">
      <w:pPr>
        <w:pStyle w:val="Prrafodelista"/>
        <w:numPr>
          <w:ilvl w:val="0"/>
          <w:numId w:val="7"/>
        </w:numPr>
        <w:tabs>
          <w:tab w:val="left" w:pos="410"/>
          <w:tab w:val="left" w:pos="412"/>
        </w:tabs>
        <w:spacing w:line="276" w:lineRule="auto"/>
        <w:ind w:right="679"/>
        <w:jc w:val="both"/>
        <w:rPr>
          <w:rFonts w:ascii="Times New Roman" w:hAnsi="Times New Roman"/>
          <w:b/>
          <w:sz w:val="24"/>
        </w:rPr>
      </w:pPr>
      <w:r>
        <w:rPr>
          <w:sz w:val="24"/>
        </w:rPr>
        <w:t>Grupo de trabajo: Aunque el comité escolar de convivencia lidera este componente, se debe apoyar en grupos creados en la Institución EDUCATIVA RURAL LA SERPENTINA para promover la participación de la Comunidad Educativa.</w:t>
      </w:r>
    </w:p>
    <w:p w14:paraId="28FFE0A0" w14:textId="77777777" w:rsidR="005A0954" w:rsidRDefault="00995841">
      <w:pPr>
        <w:pStyle w:val="Prrafodelista"/>
        <w:numPr>
          <w:ilvl w:val="1"/>
          <w:numId w:val="7"/>
        </w:numPr>
        <w:tabs>
          <w:tab w:val="left" w:pos="412"/>
          <w:tab w:val="left" w:pos="477"/>
        </w:tabs>
        <w:spacing w:line="273" w:lineRule="auto"/>
        <w:ind w:right="678" w:hanging="284"/>
        <w:jc w:val="both"/>
        <w:rPr>
          <w:sz w:val="24"/>
        </w:rPr>
      </w:pPr>
      <w:r>
        <w:rPr>
          <w:b/>
          <w:sz w:val="24"/>
        </w:rPr>
        <w:tab/>
      </w:r>
      <w:r>
        <w:rPr>
          <w:sz w:val="24"/>
        </w:rPr>
        <w:t>Conformar un grupo de estudiantes del último grado, que participe en la retroalimentación de prácticas educativas que fortalezca la convivencia escolar.</w:t>
      </w:r>
    </w:p>
    <w:p w14:paraId="7B591BAF" w14:textId="77777777" w:rsidR="005A0954" w:rsidRDefault="005A0954">
      <w:pPr>
        <w:pStyle w:val="Prrafodelista"/>
        <w:spacing w:line="273" w:lineRule="auto"/>
        <w:jc w:val="both"/>
        <w:rPr>
          <w:sz w:val="24"/>
        </w:rPr>
        <w:sectPr w:rsidR="005A0954">
          <w:pgSz w:w="12240" w:h="15840"/>
          <w:pgMar w:top="1720" w:right="360" w:bottom="840" w:left="720" w:header="0" w:footer="645" w:gutter="0"/>
          <w:cols w:space="720"/>
        </w:sectPr>
      </w:pPr>
    </w:p>
    <w:p w14:paraId="2488064E" w14:textId="77777777" w:rsidR="005A0954" w:rsidRDefault="00995841">
      <w:pPr>
        <w:pStyle w:val="Prrafodelista"/>
        <w:numPr>
          <w:ilvl w:val="1"/>
          <w:numId w:val="7"/>
        </w:numPr>
        <w:tabs>
          <w:tab w:val="left" w:pos="412"/>
          <w:tab w:val="left" w:pos="477"/>
        </w:tabs>
        <w:spacing w:before="2" w:line="276" w:lineRule="auto"/>
        <w:ind w:right="677" w:hanging="284"/>
        <w:rPr>
          <w:sz w:val="24"/>
        </w:rPr>
      </w:pPr>
      <w:r>
        <w:rPr>
          <w:b/>
          <w:sz w:val="24"/>
        </w:rPr>
        <w:lastRenderedPageBreak/>
        <w:tab/>
      </w:r>
      <w:r>
        <w:rPr>
          <w:sz w:val="24"/>
        </w:rPr>
        <w:t>Conformar</w:t>
      </w:r>
      <w:r>
        <w:rPr>
          <w:spacing w:val="-2"/>
          <w:sz w:val="24"/>
        </w:rPr>
        <w:t xml:space="preserve"> </w:t>
      </w:r>
      <w:r>
        <w:rPr>
          <w:sz w:val="24"/>
        </w:rPr>
        <w:t>un</w:t>
      </w:r>
      <w:r>
        <w:rPr>
          <w:spacing w:val="-3"/>
          <w:sz w:val="24"/>
        </w:rPr>
        <w:t xml:space="preserve"> </w:t>
      </w:r>
      <w:r>
        <w:rPr>
          <w:sz w:val="24"/>
        </w:rPr>
        <w:t>grupo de</w:t>
      </w:r>
      <w:r>
        <w:rPr>
          <w:spacing w:val="-4"/>
          <w:sz w:val="24"/>
        </w:rPr>
        <w:t xml:space="preserve"> </w:t>
      </w:r>
      <w:r>
        <w:rPr>
          <w:sz w:val="24"/>
        </w:rPr>
        <w:t>padres</w:t>
      </w:r>
      <w:r>
        <w:rPr>
          <w:spacing w:val="-2"/>
          <w:sz w:val="24"/>
        </w:rPr>
        <w:t xml:space="preserve"> </w:t>
      </w:r>
      <w:r>
        <w:rPr>
          <w:sz w:val="24"/>
        </w:rPr>
        <w:t>de</w:t>
      </w:r>
      <w:r>
        <w:rPr>
          <w:spacing w:val="-6"/>
          <w:sz w:val="24"/>
        </w:rPr>
        <w:t xml:space="preserve"> </w:t>
      </w:r>
      <w:r>
        <w:rPr>
          <w:sz w:val="24"/>
        </w:rPr>
        <w:t>familia que se encargue</w:t>
      </w:r>
      <w:r>
        <w:rPr>
          <w:spacing w:val="-3"/>
          <w:sz w:val="24"/>
        </w:rPr>
        <w:t xml:space="preserve"> </w:t>
      </w:r>
      <w:r>
        <w:rPr>
          <w:sz w:val="24"/>
        </w:rPr>
        <w:t>de</w:t>
      </w:r>
      <w:r>
        <w:rPr>
          <w:spacing w:val="-3"/>
          <w:sz w:val="24"/>
        </w:rPr>
        <w:t xml:space="preserve"> </w:t>
      </w:r>
      <w:r>
        <w:rPr>
          <w:sz w:val="24"/>
        </w:rPr>
        <w:t>monitorear</w:t>
      </w:r>
      <w:r>
        <w:rPr>
          <w:spacing w:val="-2"/>
          <w:sz w:val="24"/>
        </w:rPr>
        <w:t xml:space="preserve"> </w:t>
      </w:r>
      <w:r>
        <w:rPr>
          <w:sz w:val="24"/>
        </w:rPr>
        <w:t>el</w:t>
      </w:r>
      <w:r>
        <w:rPr>
          <w:spacing w:val="-1"/>
          <w:sz w:val="24"/>
        </w:rPr>
        <w:t xml:space="preserve"> </w:t>
      </w:r>
      <w:r>
        <w:rPr>
          <w:sz w:val="24"/>
        </w:rPr>
        <w:t>proceso</w:t>
      </w:r>
      <w:r>
        <w:rPr>
          <w:spacing w:val="-16"/>
          <w:sz w:val="24"/>
        </w:rPr>
        <w:t xml:space="preserve"> </w:t>
      </w:r>
      <w:r>
        <w:rPr>
          <w:sz w:val="24"/>
        </w:rPr>
        <w:t>de ajuste del Manual de Convivencia.</w:t>
      </w:r>
    </w:p>
    <w:p w14:paraId="1166B063" w14:textId="77777777" w:rsidR="005A0954" w:rsidRDefault="005A0954">
      <w:pPr>
        <w:pStyle w:val="Textoindependiente"/>
        <w:spacing w:before="2"/>
      </w:pPr>
    </w:p>
    <w:p w14:paraId="2B897579" w14:textId="77777777" w:rsidR="005A0954" w:rsidRDefault="00995841">
      <w:pPr>
        <w:pStyle w:val="Prrafodelista"/>
        <w:numPr>
          <w:ilvl w:val="0"/>
          <w:numId w:val="7"/>
        </w:numPr>
        <w:tabs>
          <w:tab w:val="left" w:pos="409"/>
          <w:tab w:val="left" w:pos="412"/>
        </w:tabs>
        <w:spacing w:line="261" w:lineRule="auto"/>
        <w:ind w:right="1689"/>
        <w:rPr>
          <w:rFonts w:ascii="Arial" w:hAnsi="Arial"/>
          <w:b/>
          <w:sz w:val="24"/>
        </w:rPr>
      </w:pPr>
      <w:r>
        <w:rPr>
          <w:sz w:val="24"/>
        </w:rPr>
        <w:t>Elementos</w:t>
      </w:r>
      <w:r>
        <w:rPr>
          <w:spacing w:val="-2"/>
          <w:sz w:val="24"/>
        </w:rPr>
        <w:t xml:space="preserve"> </w:t>
      </w:r>
      <w:r>
        <w:rPr>
          <w:sz w:val="24"/>
        </w:rPr>
        <w:t>Generales:</w:t>
      </w:r>
      <w:r>
        <w:rPr>
          <w:spacing w:val="-5"/>
          <w:sz w:val="24"/>
        </w:rPr>
        <w:t xml:space="preserve"> </w:t>
      </w:r>
      <w:r>
        <w:rPr>
          <w:sz w:val="24"/>
        </w:rPr>
        <w:t>Es</w:t>
      </w:r>
      <w:r>
        <w:rPr>
          <w:spacing w:val="-3"/>
          <w:sz w:val="24"/>
        </w:rPr>
        <w:t xml:space="preserve"> </w:t>
      </w:r>
      <w:r>
        <w:rPr>
          <w:sz w:val="24"/>
        </w:rPr>
        <w:t>necesario</w:t>
      </w:r>
      <w:r>
        <w:rPr>
          <w:spacing w:val="-3"/>
          <w:sz w:val="24"/>
        </w:rPr>
        <w:t xml:space="preserve"> </w:t>
      </w:r>
      <w:r>
        <w:rPr>
          <w:sz w:val="24"/>
        </w:rPr>
        <w:t>tener</w:t>
      </w:r>
      <w:r>
        <w:rPr>
          <w:spacing w:val="-6"/>
          <w:sz w:val="24"/>
        </w:rPr>
        <w:t xml:space="preserve"> </w:t>
      </w:r>
      <w:r>
        <w:rPr>
          <w:sz w:val="24"/>
        </w:rPr>
        <w:t>en</w:t>
      </w:r>
      <w:r>
        <w:rPr>
          <w:spacing w:val="-5"/>
          <w:sz w:val="24"/>
        </w:rPr>
        <w:t xml:space="preserve"> </w:t>
      </w:r>
      <w:r>
        <w:rPr>
          <w:sz w:val="24"/>
        </w:rPr>
        <w:t>cuenta</w:t>
      </w:r>
      <w:r>
        <w:rPr>
          <w:spacing w:val="-3"/>
          <w:sz w:val="24"/>
        </w:rPr>
        <w:t xml:space="preserve"> </w:t>
      </w:r>
      <w:r>
        <w:rPr>
          <w:sz w:val="24"/>
        </w:rPr>
        <w:t>los</w:t>
      </w:r>
      <w:r>
        <w:rPr>
          <w:spacing w:val="-5"/>
          <w:sz w:val="24"/>
        </w:rPr>
        <w:t xml:space="preserve"> </w:t>
      </w:r>
      <w:r>
        <w:rPr>
          <w:sz w:val="24"/>
        </w:rPr>
        <w:t>elementos</w:t>
      </w:r>
      <w:r>
        <w:rPr>
          <w:spacing w:val="-5"/>
          <w:sz w:val="24"/>
        </w:rPr>
        <w:t xml:space="preserve"> </w:t>
      </w:r>
      <w:r>
        <w:rPr>
          <w:sz w:val="24"/>
        </w:rPr>
        <w:t>planteados</w:t>
      </w:r>
      <w:r>
        <w:rPr>
          <w:spacing w:val="-3"/>
          <w:sz w:val="24"/>
        </w:rPr>
        <w:t xml:space="preserve"> </w:t>
      </w:r>
      <w:r>
        <w:rPr>
          <w:sz w:val="24"/>
        </w:rPr>
        <w:t>en</w:t>
      </w:r>
      <w:r>
        <w:rPr>
          <w:spacing w:val="-3"/>
          <w:sz w:val="24"/>
        </w:rPr>
        <w:t xml:space="preserve"> </w:t>
      </w:r>
      <w:r>
        <w:rPr>
          <w:sz w:val="24"/>
        </w:rPr>
        <w:t>las actividades y acciones de los componentes de promoción, prevención y atención.</w:t>
      </w:r>
    </w:p>
    <w:p w14:paraId="536C5C93" w14:textId="77777777" w:rsidR="005A0954" w:rsidRDefault="00995841">
      <w:pPr>
        <w:pStyle w:val="Textoindependiente"/>
        <w:spacing w:before="190"/>
        <w:rPr>
          <w:sz w:val="20"/>
        </w:rPr>
      </w:pPr>
      <w:r>
        <w:rPr>
          <w:noProof/>
          <w:sz w:val="20"/>
        </w:rPr>
        <mc:AlternateContent>
          <mc:Choice Requires="wps">
            <w:drawing>
              <wp:anchor distT="0" distB="0" distL="0" distR="0" simplePos="0" relativeHeight="487592448" behindDoc="1" locked="0" layoutInCell="1" allowOverlap="1" wp14:anchorId="71D97687" wp14:editId="3EA4FB93">
                <wp:simplePos x="0" y="0"/>
                <wp:positionH relativeFrom="page">
                  <wp:posOffset>1158239</wp:posOffset>
                </wp:positionH>
                <wp:positionV relativeFrom="paragraph">
                  <wp:posOffset>287143</wp:posOffset>
                </wp:positionV>
                <wp:extent cx="1078230" cy="80962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809625"/>
                        </a:xfrm>
                        <a:prstGeom prst="rect">
                          <a:avLst/>
                        </a:prstGeom>
                        <a:ln w="9525">
                          <a:solidFill>
                            <a:srgbClr val="000000"/>
                          </a:solidFill>
                          <a:prstDash val="solid"/>
                        </a:ln>
                      </wps:spPr>
                      <wps:txbx>
                        <w:txbxContent>
                          <w:p w14:paraId="33B35976" w14:textId="77777777" w:rsidR="005A0954" w:rsidRDefault="00995841">
                            <w:pPr>
                              <w:spacing w:before="70" w:line="259" w:lineRule="auto"/>
                              <w:ind w:left="144" w:right="175"/>
                              <w:rPr>
                                <w:sz w:val="16"/>
                              </w:rPr>
                            </w:pPr>
                            <w:r>
                              <w:rPr>
                                <w:sz w:val="16"/>
                              </w:rPr>
                              <w:t>Establecer</w:t>
                            </w:r>
                            <w:r>
                              <w:rPr>
                                <w:spacing w:val="-12"/>
                                <w:sz w:val="16"/>
                              </w:rPr>
                              <w:t xml:space="preserve"> </w:t>
                            </w:r>
                            <w:r>
                              <w:rPr>
                                <w:sz w:val="16"/>
                              </w:rPr>
                              <w:t xml:space="preserve">criterios y definir personas </w:t>
                            </w:r>
                            <w:r>
                              <w:rPr>
                                <w:spacing w:val="-2"/>
                                <w:sz w:val="16"/>
                              </w:rPr>
                              <w:t>encargadas.</w:t>
                            </w:r>
                          </w:p>
                        </w:txbxContent>
                      </wps:txbx>
                      <wps:bodyPr wrap="square" lIns="0" tIns="0" rIns="0" bIns="0" rtlCol="0">
                        <a:noAutofit/>
                      </wps:bodyPr>
                    </wps:wsp>
                  </a:graphicData>
                </a:graphic>
              </wp:anchor>
            </w:drawing>
          </mc:Choice>
          <mc:Fallback>
            <w:pict>
              <v:shape w14:anchorId="71D97687" id="Textbox 26" o:spid="_x0000_s1032" type="#_x0000_t202" style="position:absolute;margin-left:91.2pt;margin-top:22.6pt;width:84.9pt;height:63.7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" filled="f">
                <v:path arrowok="t"/>
                <v:textbox inset="0,0,0,0">
                  <w:txbxContent>
                    <w:p w14:paraId="33B35976" w14:textId="77777777" w:rsidR="005A0954" w:rsidRDefault="00995841">
                      <w:pPr>
                        <w:spacing w:before="70" w:line="259" w:lineRule="auto"/>
                        <w:ind w:left="144" w:right="175"/>
                        <w:rPr>
                          <w:sz w:val="16"/>
                        </w:rPr>
                      </w:pPr>
                      <w:r>
                        <w:rPr>
                          <w:sz w:val="16"/>
                        </w:rPr>
                        <w:t>Establecer</w:t>
                      </w:r>
                      <w:r>
                        <w:rPr>
                          <w:spacing w:val="-12"/>
                          <w:sz w:val="16"/>
                        </w:rPr>
                        <w:t xml:space="preserve"> </w:t>
                      </w:r>
                      <w:r>
                        <w:rPr>
                          <w:sz w:val="16"/>
                        </w:rPr>
                        <w:t xml:space="preserve">criterios y definir personas </w:t>
                      </w:r>
                      <w:r>
                        <w:rPr>
                          <w:spacing w:val="-2"/>
                          <w:sz w:val="16"/>
                        </w:rPr>
                        <w:t>encargadas.</w:t>
                      </w:r>
                    </w:p>
                  </w:txbxContent>
                </v:textbox>
                <w10:wrap type="topAndBottom" anchorx="page"/>
              </v:shape>
            </w:pict>
          </mc:Fallback>
        </mc:AlternateContent>
      </w:r>
      <w:r>
        <w:rPr>
          <w:noProof/>
          <w:sz w:val="20"/>
        </w:rPr>
        <mc:AlternateContent>
          <mc:Choice Requires="wps">
            <w:drawing>
              <wp:anchor distT="0" distB="0" distL="0" distR="0" simplePos="0" relativeHeight="487592960" behindDoc="1" locked="0" layoutInCell="1" allowOverlap="1" wp14:anchorId="5A540AD8" wp14:editId="6530F581">
                <wp:simplePos x="0" y="0"/>
                <wp:positionH relativeFrom="page">
                  <wp:posOffset>2472689</wp:posOffset>
                </wp:positionH>
                <wp:positionV relativeFrom="paragraph">
                  <wp:posOffset>287143</wp:posOffset>
                </wp:positionV>
                <wp:extent cx="1017905" cy="800100"/>
                <wp:effectExtent l="0" t="0" r="0" b="0"/>
                <wp:wrapTopAndBottom/>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800100"/>
                        </a:xfrm>
                        <a:prstGeom prst="rect">
                          <a:avLst/>
                        </a:prstGeom>
                        <a:ln w="9525">
                          <a:solidFill>
                            <a:srgbClr val="000000"/>
                          </a:solidFill>
                          <a:prstDash val="solid"/>
                        </a:ln>
                      </wps:spPr>
                      <wps:txbx>
                        <w:txbxContent>
                          <w:p w14:paraId="62013C70" w14:textId="77777777" w:rsidR="005A0954" w:rsidRDefault="00995841">
                            <w:pPr>
                              <w:tabs>
                                <w:tab w:val="left" w:pos="1169"/>
                              </w:tabs>
                              <w:spacing w:before="70" w:line="261" w:lineRule="auto"/>
                              <w:ind w:left="142" w:right="210"/>
                              <w:rPr>
                                <w:sz w:val="16"/>
                              </w:rPr>
                            </w:pPr>
                            <w:r>
                              <w:rPr>
                                <w:spacing w:val="-2"/>
                                <w:sz w:val="16"/>
                              </w:rPr>
                              <w:t xml:space="preserve">Diseñar procedimientos </w:t>
                            </w:r>
                            <w:r>
                              <w:rPr>
                                <w:sz w:val="16"/>
                              </w:rPr>
                              <w:t>de</w:t>
                            </w:r>
                            <w:r>
                              <w:rPr>
                                <w:spacing w:val="80"/>
                                <w:sz w:val="16"/>
                              </w:rPr>
                              <w:t xml:space="preserve"> </w:t>
                            </w:r>
                            <w:r>
                              <w:rPr>
                                <w:sz w:val="16"/>
                              </w:rPr>
                              <w:t>observación de</w:t>
                            </w:r>
                            <w:r>
                              <w:rPr>
                                <w:spacing w:val="40"/>
                                <w:sz w:val="16"/>
                              </w:rPr>
                              <w:t xml:space="preserve"> </w:t>
                            </w:r>
                            <w:r>
                              <w:rPr>
                                <w:sz w:val="16"/>
                              </w:rPr>
                              <w:t>la</w:t>
                            </w:r>
                            <w:r>
                              <w:rPr>
                                <w:spacing w:val="40"/>
                                <w:sz w:val="16"/>
                              </w:rPr>
                              <w:t xml:space="preserve"> </w:t>
                            </w:r>
                            <w:r>
                              <w:rPr>
                                <w:sz w:val="16"/>
                              </w:rPr>
                              <w:t xml:space="preserve">ejecución </w:t>
                            </w:r>
                            <w:r>
                              <w:rPr>
                                <w:spacing w:val="-5"/>
                                <w:sz w:val="16"/>
                              </w:rPr>
                              <w:t>de</w:t>
                            </w:r>
                            <w:r>
                              <w:rPr>
                                <w:sz w:val="16"/>
                              </w:rPr>
                              <w:tab/>
                            </w:r>
                            <w:r>
                              <w:rPr>
                                <w:spacing w:val="-5"/>
                                <w:sz w:val="16"/>
                              </w:rPr>
                              <w:t>los</w:t>
                            </w:r>
                          </w:p>
                          <w:p w14:paraId="647877BE" w14:textId="77777777" w:rsidR="005A0954" w:rsidRDefault="00995841">
                            <w:pPr>
                              <w:spacing w:line="172" w:lineRule="exact"/>
                              <w:ind w:left="142"/>
                              <w:rPr>
                                <w:sz w:val="16"/>
                              </w:rPr>
                            </w:pPr>
                            <w:r>
                              <w:rPr>
                                <w:spacing w:val="-2"/>
                                <w:sz w:val="16"/>
                              </w:rPr>
                              <w:t>procedimientos.</w:t>
                            </w:r>
                          </w:p>
                        </w:txbxContent>
                      </wps:txbx>
                      <wps:bodyPr wrap="square" lIns="0" tIns="0" rIns="0" bIns="0" rtlCol="0">
                        <a:noAutofit/>
                      </wps:bodyPr>
                    </wps:wsp>
                  </a:graphicData>
                </a:graphic>
              </wp:anchor>
            </w:drawing>
          </mc:Choice>
          <mc:Fallback>
            <w:pict>
              <v:shape w14:anchorId="5A540AD8" id="Textbox 27" o:spid="_x0000_s1033" type="#_x0000_t202" style="position:absolute;margin-left:194.7pt;margin-top:22.6pt;width:80.15pt;height:63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" filled="f">
                <v:path arrowok="t"/>
                <v:textbox inset="0,0,0,0">
                  <w:txbxContent>
                    <w:p w14:paraId="62013C70" w14:textId="77777777" w:rsidR="005A0954" w:rsidRDefault="00995841">
                      <w:pPr>
                        <w:tabs>
                          <w:tab w:val="left" w:pos="1169"/>
                        </w:tabs>
                        <w:spacing w:before="70" w:line="261" w:lineRule="auto"/>
                        <w:ind w:left="142" w:right="210"/>
                        <w:rPr>
                          <w:sz w:val="16"/>
                        </w:rPr>
                      </w:pPr>
                      <w:r>
                        <w:rPr>
                          <w:spacing w:val="-2"/>
                          <w:sz w:val="16"/>
                        </w:rPr>
                        <w:t xml:space="preserve">Diseñar procedimientos </w:t>
                      </w:r>
                      <w:r>
                        <w:rPr>
                          <w:sz w:val="16"/>
                        </w:rPr>
                        <w:t>de</w:t>
                      </w:r>
                      <w:r>
                        <w:rPr>
                          <w:spacing w:val="80"/>
                          <w:sz w:val="16"/>
                        </w:rPr>
                        <w:t xml:space="preserve"> </w:t>
                      </w:r>
                      <w:r>
                        <w:rPr>
                          <w:sz w:val="16"/>
                        </w:rPr>
                        <w:t>observación de</w:t>
                      </w:r>
                      <w:r>
                        <w:rPr>
                          <w:spacing w:val="40"/>
                          <w:sz w:val="16"/>
                        </w:rPr>
                        <w:t xml:space="preserve"> </w:t>
                      </w:r>
                      <w:r>
                        <w:rPr>
                          <w:sz w:val="16"/>
                        </w:rPr>
                        <w:t>la</w:t>
                      </w:r>
                      <w:r>
                        <w:rPr>
                          <w:spacing w:val="40"/>
                          <w:sz w:val="16"/>
                        </w:rPr>
                        <w:t xml:space="preserve"> </w:t>
                      </w:r>
                      <w:r>
                        <w:rPr>
                          <w:sz w:val="16"/>
                        </w:rPr>
                        <w:t xml:space="preserve">ejecución </w:t>
                      </w:r>
                      <w:r>
                        <w:rPr>
                          <w:spacing w:val="-5"/>
                          <w:sz w:val="16"/>
                        </w:rPr>
                        <w:t>de</w:t>
                      </w:r>
                      <w:r>
                        <w:rPr>
                          <w:sz w:val="16"/>
                        </w:rPr>
                        <w:tab/>
                      </w:r>
                      <w:r>
                        <w:rPr>
                          <w:spacing w:val="-5"/>
                          <w:sz w:val="16"/>
                        </w:rPr>
                        <w:t>los</w:t>
                      </w:r>
                    </w:p>
                    <w:p w14:paraId="647877BE" w14:textId="77777777" w:rsidR="005A0954" w:rsidRDefault="00995841">
                      <w:pPr>
                        <w:spacing w:line="172" w:lineRule="exact"/>
                        <w:ind w:left="142"/>
                        <w:rPr>
                          <w:sz w:val="16"/>
                        </w:rPr>
                      </w:pPr>
                      <w:r>
                        <w:rPr>
                          <w:spacing w:val="-2"/>
                          <w:sz w:val="16"/>
                        </w:rPr>
                        <w:t>procedimientos.</w:t>
                      </w:r>
                    </w:p>
                  </w:txbxContent>
                </v:textbox>
                <w10:wrap type="topAndBottom" anchorx="page"/>
              </v:shape>
            </w:pict>
          </mc:Fallback>
        </mc:AlternateContent>
      </w:r>
      <w:r>
        <w:rPr>
          <w:noProof/>
          <w:sz w:val="20"/>
        </w:rPr>
        <mc:AlternateContent>
          <mc:Choice Requires="wps">
            <w:drawing>
              <wp:anchor distT="0" distB="0" distL="0" distR="0" simplePos="0" relativeHeight="487593472" behindDoc="1" locked="0" layoutInCell="1" allowOverlap="1" wp14:anchorId="22474B6E" wp14:editId="24256E37">
                <wp:simplePos x="0" y="0"/>
                <wp:positionH relativeFrom="page">
                  <wp:posOffset>3672840</wp:posOffset>
                </wp:positionH>
                <wp:positionV relativeFrom="paragraph">
                  <wp:posOffset>287143</wp:posOffset>
                </wp:positionV>
                <wp:extent cx="1017905" cy="838200"/>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905" cy="838200"/>
                        </a:xfrm>
                        <a:prstGeom prst="rect">
                          <a:avLst/>
                        </a:prstGeom>
                        <a:ln w="9525">
                          <a:solidFill>
                            <a:srgbClr val="000000"/>
                          </a:solidFill>
                          <a:prstDash val="solid"/>
                        </a:ln>
                      </wps:spPr>
                      <wps:txbx>
                        <w:txbxContent>
                          <w:p w14:paraId="3AFD58B8" w14:textId="77777777" w:rsidR="005A0954" w:rsidRDefault="00995841">
                            <w:pPr>
                              <w:spacing w:before="70" w:line="259" w:lineRule="auto"/>
                              <w:ind w:left="147" w:right="543"/>
                              <w:rPr>
                                <w:sz w:val="16"/>
                              </w:rPr>
                            </w:pPr>
                            <w:r>
                              <w:rPr>
                                <w:sz w:val="16"/>
                              </w:rPr>
                              <w:t>Registrar</w:t>
                            </w:r>
                            <w:r>
                              <w:rPr>
                                <w:spacing w:val="-12"/>
                                <w:sz w:val="16"/>
                              </w:rPr>
                              <w:t xml:space="preserve"> </w:t>
                            </w:r>
                            <w:r>
                              <w:rPr>
                                <w:sz w:val="16"/>
                              </w:rPr>
                              <w:t xml:space="preserve">un sumario de </w:t>
                            </w:r>
                            <w:r>
                              <w:rPr>
                                <w:spacing w:val="-2"/>
                                <w:sz w:val="16"/>
                              </w:rPr>
                              <w:t xml:space="preserve">casos </w:t>
                            </w:r>
                            <w:r>
                              <w:rPr>
                                <w:sz w:val="16"/>
                              </w:rPr>
                              <w:t>reportados</w:t>
                            </w:r>
                            <w:r>
                              <w:rPr>
                                <w:spacing w:val="-12"/>
                                <w:sz w:val="16"/>
                              </w:rPr>
                              <w:t xml:space="preserve"> </w:t>
                            </w:r>
                            <w:r>
                              <w:rPr>
                                <w:sz w:val="16"/>
                              </w:rPr>
                              <w:t xml:space="preserve">y </w:t>
                            </w:r>
                            <w:r>
                              <w:rPr>
                                <w:spacing w:val="-2"/>
                                <w:sz w:val="16"/>
                              </w:rPr>
                              <w:t>estrategias utilizadas.</w:t>
                            </w:r>
                          </w:p>
                        </w:txbxContent>
                      </wps:txbx>
                      <wps:bodyPr wrap="square" lIns="0" tIns="0" rIns="0" bIns="0" rtlCol="0">
                        <a:noAutofit/>
                      </wps:bodyPr>
                    </wps:wsp>
                  </a:graphicData>
                </a:graphic>
              </wp:anchor>
            </w:drawing>
          </mc:Choice>
          <mc:Fallback>
            <w:pict>
              <v:shape w14:anchorId="22474B6E" id="Textbox 28" o:spid="_x0000_s1034" type="#_x0000_t202" style="position:absolute;margin-left:289.2pt;margin-top:22.6pt;width:80.15pt;height:66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" filled="f">
                <v:path arrowok="t"/>
                <v:textbox inset="0,0,0,0">
                  <w:txbxContent>
                    <w:p w14:paraId="3AFD58B8" w14:textId="77777777" w:rsidR="005A0954" w:rsidRDefault="00995841">
                      <w:pPr>
                        <w:spacing w:before="70" w:line="259" w:lineRule="auto"/>
                        <w:ind w:left="147" w:right="543"/>
                        <w:rPr>
                          <w:sz w:val="16"/>
                        </w:rPr>
                      </w:pPr>
                      <w:r>
                        <w:rPr>
                          <w:sz w:val="16"/>
                        </w:rPr>
                        <w:t>Registrar</w:t>
                      </w:r>
                      <w:r>
                        <w:rPr>
                          <w:spacing w:val="-12"/>
                          <w:sz w:val="16"/>
                        </w:rPr>
                        <w:t xml:space="preserve"> </w:t>
                      </w:r>
                      <w:r>
                        <w:rPr>
                          <w:sz w:val="16"/>
                        </w:rPr>
                        <w:t xml:space="preserve">un sumario de </w:t>
                      </w:r>
                      <w:r>
                        <w:rPr>
                          <w:spacing w:val="-2"/>
                          <w:sz w:val="16"/>
                        </w:rPr>
                        <w:t xml:space="preserve">casos </w:t>
                      </w:r>
                      <w:r>
                        <w:rPr>
                          <w:sz w:val="16"/>
                        </w:rPr>
                        <w:t>reportados</w:t>
                      </w:r>
                      <w:r>
                        <w:rPr>
                          <w:spacing w:val="-12"/>
                          <w:sz w:val="16"/>
                        </w:rPr>
                        <w:t xml:space="preserve"> </w:t>
                      </w:r>
                      <w:r>
                        <w:rPr>
                          <w:sz w:val="16"/>
                        </w:rPr>
                        <w:t xml:space="preserve">y </w:t>
                      </w:r>
                      <w:r>
                        <w:rPr>
                          <w:spacing w:val="-2"/>
                          <w:sz w:val="16"/>
                        </w:rPr>
                        <w:t>estrategias utilizadas.</w:t>
                      </w:r>
                    </w:p>
                  </w:txbxContent>
                </v:textbox>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4B01F0BF" wp14:editId="247DB524">
                <wp:simplePos x="0" y="0"/>
                <wp:positionH relativeFrom="page">
                  <wp:posOffset>4787265</wp:posOffset>
                </wp:positionH>
                <wp:positionV relativeFrom="paragraph">
                  <wp:posOffset>287143</wp:posOffset>
                </wp:positionV>
                <wp:extent cx="992505" cy="82867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505" cy="828675"/>
                        </a:xfrm>
                        <a:prstGeom prst="rect">
                          <a:avLst/>
                        </a:prstGeom>
                        <a:ln w="9525">
                          <a:solidFill>
                            <a:srgbClr val="000000"/>
                          </a:solidFill>
                          <a:prstDash val="solid"/>
                        </a:ln>
                      </wps:spPr>
                      <wps:txbx>
                        <w:txbxContent>
                          <w:p w14:paraId="7B4D646A" w14:textId="77777777" w:rsidR="005A0954" w:rsidRDefault="00995841">
                            <w:pPr>
                              <w:spacing w:before="70" w:line="261" w:lineRule="auto"/>
                              <w:ind w:left="149" w:right="69"/>
                              <w:rPr>
                                <w:sz w:val="16"/>
                              </w:rPr>
                            </w:pPr>
                            <w:r>
                              <w:rPr>
                                <w:sz w:val="16"/>
                              </w:rPr>
                              <w:t>Evaluar</w:t>
                            </w:r>
                            <w:r>
                              <w:rPr>
                                <w:spacing w:val="-12"/>
                                <w:sz w:val="16"/>
                              </w:rPr>
                              <w:t xml:space="preserve"> </w:t>
                            </w:r>
                            <w:r>
                              <w:rPr>
                                <w:sz w:val="16"/>
                              </w:rPr>
                              <w:t>el</w:t>
                            </w:r>
                            <w:r>
                              <w:rPr>
                                <w:spacing w:val="-11"/>
                                <w:sz w:val="16"/>
                              </w:rPr>
                              <w:t xml:space="preserve"> </w:t>
                            </w:r>
                            <w:r>
                              <w:rPr>
                                <w:sz w:val="16"/>
                              </w:rPr>
                              <w:t>impacto de</w:t>
                            </w:r>
                            <w:r>
                              <w:rPr>
                                <w:spacing w:val="-12"/>
                                <w:sz w:val="16"/>
                              </w:rPr>
                              <w:t xml:space="preserve"> </w:t>
                            </w:r>
                            <w:r>
                              <w:rPr>
                                <w:sz w:val="16"/>
                              </w:rPr>
                              <w:t>las</w:t>
                            </w:r>
                            <w:r>
                              <w:rPr>
                                <w:spacing w:val="-11"/>
                                <w:sz w:val="16"/>
                              </w:rPr>
                              <w:t xml:space="preserve"> </w:t>
                            </w:r>
                            <w:r>
                              <w:rPr>
                                <w:sz w:val="16"/>
                              </w:rPr>
                              <w:t>acciones</w:t>
                            </w:r>
                            <w:r>
                              <w:rPr>
                                <w:spacing w:val="-11"/>
                                <w:sz w:val="16"/>
                              </w:rPr>
                              <w:t xml:space="preserve"> </w:t>
                            </w:r>
                            <w:r>
                              <w:rPr>
                                <w:sz w:val="16"/>
                              </w:rPr>
                              <w:t xml:space="preserve">de manejo de </w:t>
                            </w:r>
                            <w:r>
                              <w:rPr>
                                <w:spacing w:val="-2"/>
                                <w:sz w:val="16"/>
                              </w:rPr>
                              <w:t>situaciones.</w:t>
                            </w:r>
                          </w:p>
                        </w:txbxContent>
                      </wps:txbx>
                      <wps:bodyPr wrap="square" lIns="0" tIns="0" rIns="0" bIns="0" rtlCol="0">
                        <a:noAutofit/>
                      </wps:bodyPr>
                    </wps:wsp>
                  </a:graphicData>
                </a:graphic>
              </wp:anchor>
            </w:drawing>
          </mc:Choice>
          <mc:Fallback>
            <w:pict>
              <v:shape w14:anchorId="4B01F0BF" id="Textbox 29" o:spid="_x0000_s1035" type="#_x0000_t202" style="position:absolute;margin-left:376.95pt;margin-top:22.6pt;width:78.15pt;height:65.2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" filled="f">
                <v:path arrowok="t"/>
                <v:textbox inset="0,0,0,0">
                  <w:txbxContent>
                    <w:p w14:paraId="7B4D646A" w14:textId="77777777" w:rsidR="005A0954" w:rsidRDefault="00995841">
                      <w:pPr>
                        <w:spacing w:before="70" w:line="261" w:lineRule="auto"/>
                        <w:ind w:left="149" w:right="69"/>
                        <w:rPr>
                          <w:sz w:val="16"/>
                        </w:rPr>
                      </w:pPr>
                      <w:r>
                        <w:rPr>
                          <w:sz w:val="16"/>
                        </w:rPr>
                        <w:t>Evaluar</w:t>
                      </w:r>
                      <w:r>
                        <w:rPr>
                          <w:spacing w:val="-12"/>
                          <w:sz w:val="16"/>
                        </w:rPr>
                        <w:t xml:space="preserve"> </w:t>
                      </w:r>
                      <w:r>
                        <w:rPr>
                          <w:sz w:val="16"/>
                        </w:rPr>
                        <w:t>el</w:t>
                      </w:r>
                      <w:r>
                        <w:rPr>
                          <w:spacing w:val="-11"/>
                          <w:sz w:val="16"/>
                        </w:rPr>
                        <w:t xml:space="preserve"> </w:t>
                      </w:r>
                      <w:r>
                        <w:rPr>
                          <w:sz w:val="16"/>
                        </w:rPr>
                        <w:t>impacto de</w:t>
                      </w:r>
                      <w:r>
                        <w:rPr>
                          <w:spacing w:val="-12"/>
                          <w:sz w:val="16"/>
                        </w:rPr>
                        <w:t xml:space="preserve"> </w:t>
                      </w:r>
                      <w:r>
                        <w:rPr>
                          <w:sz w:val="16"/>
                        </w:rPr>
                        <w:t>las</w:t>
                      </w:r>
                      <w:r>
                        <w:rPr>
                          <w:spacing w:val="-11"/>
                          <w:sz w:val="16"/>
                        </w:rPr>
                        <w:t xml:space="preserve"> </w:t>
                      </w:r>
                      <w:r>
                        <w:rPr>
                          <w:sz w:val="16"/>
                        </w:rPr>
                        <w:t>acciones</w:t>
                      </w:r>
                      <w:r>
                        <w:rPr>
                          <w:spacing w:val="-11"/>
                          <w:sz w:val="16"/>
                        </w:rPr>
                        <w:t xml:space="preserve"> </w:t>
                      </w:r>
                      <w:r>
                        <w:rPr>
                          <w:sz w:val="16"/>
                        </w:rPr>
                        <w:t xml:space="preserve">de manejo de </w:t>
                      </w:r>
                      <w:r>
                        <w:rPr>
                          <w:spacing w:val="-2"/>
                          <w:sz w:val="16"/>
                        </w:rPr>
                        <w:t>situaciones.</w:t>
                      </w:r>
                    </w:p>
                  </w:txbxContent>
                </v:textbox>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059AF32F" wp14:editId="24700208">
                <wp:simplePos x="0" y="0"/>
                <wp:positionH relativeFrom="page">
                  <wp:posOffset>5930265</wp:posOffset>
                </wp:positionH>
                <wp:positionV relativeFrom="paragraph">
                  <wp:posOffset>287143</wp:posOffset>
                </wp:positionV>
                <wp:extent cx="988694" cy="85725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8694" cy="857250"/>
                        </a:xfrm>
                        <a:prstGeom prst="rect">
                          <a:avLst/>
                        </a:prstGeom>
                        <a:ln w="9525">
                          <a:solidFill>
                            <a:srgbClr val="000000"/>
                          </a:solidFill>
                          <a:prstDash val="solid"/>
                        </a:ln>
                      </wps:spPr>
                      <wps:txbx>
                        <w:txbxContent>
                          <w:p w14:paraId="4E6D62FB" w14:textId="77777777" w:rsidR="005A0954" w:rsidRDefault="00995841">
                            <w:pPr>
                              <w:spacing w:before="70" w:line="259" w:lineRule="auto"/>
                              <w:ind w:left="149" w:right="144"/>
                              <w:rPr>
                                <w:sz w:val="16"/>
                              </w:rPr>
                            </w:pPr>
                            <w:r>
                              <w:rPr>
                                <w:sz w:val="16"/>
                              </w:rPr>
                              <w:t>Proponer</w:t>
                            </w:r>
                            <w:r>
                              <w:rPr>
                                <w:spacing w:val="-10"/>
                                <w:sz w:val="16"/>
                              </w:rPr>
                              <w:t xml:space="preserve"> </w:t>
                            </w:r>
                            <w:r>
                              <w:rPr>
                                <w:sz w:val="16"/>
                              </w:rPr>
                              <w:t xml:space="preserve">nuevas </w:t>
                            </w:r>
                            <w:r>
                              <w:rPr>
                                <w:spacing w:val="-2"/>
                                <w:sz w:val="16"/>
                              </w:rPr>
                              <w:t xml:space="preserve">estrategias, </w:t>
                            </w:r>
                            <w:r>
                              <w:rPr>
                                <w:sz w:val="16"/>
                              </w:rPr>
                              <w:t>ajustes</w:t>
                            </w:r>
                            <w:r>
                              <w:rPr>
                                <w:spacing w:val="-12"/>
                                <w:sz w:val="16"/>
                              </w:rPr>
                              <w:t xml:space="preserve"> </w:t>
                            </w:r>
                            <w:r>
                              <w:rPr>
                                <w:sz w:val="16"/>
                              </w:rPr>
                              <w:t>y</w:t>
                            </w:r>
                            <w:r>
                              <w:rPr>
                                <w:spacing w:val="-11"/>
                                <w:sz w:val="16"/>
                              </w:rPr>
                              <w:t xml:space="preserve"> </w:t>
                            </w:r>
                            <w:r>
                              <w:rPr>
                                <w:sz w:val="16"/>
                              </w:rPr>
                              <w:t>mejoras para</w:t>
                            </w:r>
                            <w:r>
                              <w:rPr>
                                <w:spacing w:val="-12"/>
                                <w:sz w:val="16"/>
                              </w:rPr>
                              <w:t xml:space="preserve"> </w:t>
                            </w:r>
                            <w:r>
                              <w:rPr>
                                <w:sz w:val="16"/>
                              </w:rPr>
                              <w:t>el</w:t>
                            </w:r>
                            <w:r>
                              <w:rPr>
                                <w:spacing w:val="-11"/>
                                <w:sz w:val="16"/>
                              </w:rPr>
                              <w:t xml:space="preserve"> </w:t>
                            </w:r>
                            <w:r>
                              <w:rPr>
                                <w:sz w:val="16"/>
                              </w:rPr>
                              <w:t>monitoreo de situaciones.</w:t>
                            </w:r>
                          </w:p>
                        </w:txbxContent>
                      </wps:txbx>
                      <wps:bodyPr wrap="square" lIns="0" tIns="0" rIns="0" bIns="0" rtlCol="0">
                        <a:noAutofit/>
                      </wps:bodyPr>
                    </wps:wsp>
                  </a:graphicData>
                </a:graphic>
              </wp:anchor>
            </w:drawing>
          </mc:Choice>
          <mc:Fallback>
            <w:pict>
              <v:shape w14:anchorId="059AF32F" id="Textbox 30" o:spid="_x0000_s1036" type="#_x0000_t202" style="position:absolute;margin-left:466.95pt;margin-top:22.6pt;width:77.85pt;height:67.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" filled="f">
                <v:path arrowok="t"/>
                <v:textbox inset="0,0,0,0">
                  <w:txbxContent>
                    <w:p w14:paraId="4E6D62FB" w14:textId="77777777" w:rsidR="005A0954" w:rsidRDefault="00995841">
                      <w:pPr>
                        <w:spacing w:before="70" w:line="259" w:lineRule="auto"/>
                        <w:ind w:left="149" w:right="144"/>
                        <w:rPr>
                          <w:sz w:val="16"/>
                        </w:rPr>
                      </w:pPr>
                      <w:r>
                        <w:rPr>
                          <w:sz w:val="16"/>
                        </w:rPr>
                        <w:t>Proponer</w:t>
                      </w:r>
                      <w:r>
                        <w:rPr>
                          <w:spacing w:val="-10"/>
                          <w:sz w:val="16"/>
                        </w:rPr>
                        <w:t xml:space="preserve"> </w:t>
                      </w:r>
                      <w:r>
                        <w:rPr>
                          <w:sz w:val="16"/>
                        </w:rPr>
                        <w:t xml:space="preserve">nuevas </w:t>
                      </w:r>
                      <w:r>
                        <w:rPr>
                          <w:spacing w:val="-2"/>
                          <w:sz w:val="16"/>
                        </w:rPr>
                        <w:t xml:space="preserve">estrategias, </w:t>
                      </w:r>
                      <w:r>
                        <w:rPr>
                          <w:sz w:val="16"/>
                        </w:rPr>
                        <w:t>ajustes</w:t>
                      </w:r>
                      <w:r>
                        <w:rPr>
                          <w:spacing w:val="-12"/>
                          <w:sz w:val="16"/>
                        </w:rPr>
                        <w:t xml:space="preserve"> </w:t>
                      </w:r>
                      <w:r>
                        <w:rPr>
                          <w:sz w:val="16"/>
                        </w:rPr>
                        <w:t>y</w:t>
                      </w:r>
                      <w:r>
                        <w:rPr>
                          <w:spacing w:val="-11"/>
                          <w:sz w:val="16"/>
                        </w:rPr>
                        <w:t xml:space="preserve"> </w:t>
                      </w:r>
                      <w:r>
                        <w:rPr>
                          <w:sz w:val="16"/>
                        </w:rPr>
                        <w:t>mejoras para</w:t>
                      </w:r>
                      <w:r>
                        <w:rPr>
                          <w:spacing w:val="-12"/>
                          <w:sz w:val="16"/>
                        </w:rPr>
                        <w:t xml:space="preserve"> </w:t>
                      </w:r>
                      <w:r>
                        <w:rPr>
                          <w:sz w:val="16"/>
                        </w:rPr>
                        <w:t>el</w:t>
                      </w:r>
                      <w:r>
                        <w:rPr>
                          <w:spacing w:val="-11"/>
                          <w:sz w:val="16"/>
                        </w:rPr>
                        <w:t xml:space="preserve"> </w:t>
                      </w:r>
                      <w:r>
                        <w:rPr>
                          <w:sz w:val="16"/>
                        </w:rPr>
                        <w:t>monitoreo de situaciones.</w:t>
                      </w:r>
                    </w:p>
                  </w:txbxContent>
                </v:textbox>
                <w10:wrap type="topAndBottom" anchorx="page"/>
              </v:shape>
            </w:pict>
          </mc:Fallback>
        </mc:AlternateContent>
      </w:r>
    </w:p>
    <w:p w14:paraId="7F286763" w14:textId="77777777" w:rsidR="005A0954" w:rsidRDefault="005A0954">
      <w:pPr>
        <w:pStyle w:val="Textoindependiente"/>
      </w:pPr>
    </w:p>
    <w:p w14:paraId="4C13480F" w14:textId="77777777" w:rsidR="005A0954" w:rsidRDefault="005A0954">
      <w:pPr>
        <w:pStyle w:val="Textoindependiente"/>
        <w:spacing w:before="2"/>
      </w:pPr>
    </w:p>
    <w:p w14:paraId="1AC05479" w14:textId="77777777" w:rsidR="005A0954" w:rsidRDefault="00995841">
      <w:pPr>
        <w:pStyle w:val="Textoindependiente"/>
        <w:spacing w:line="259" w:lineRule="auto"/>
        <w:ind w:left="412" w:right="676" w:hanging="284"/>
        <w:jc w:val="both"/>
      </w:pPr>
      <w:r>
        <w:t>Para socializar el Manual de Convivencia escolar de la Institución educativa rural</w:t>
      </w:r>
      <w:r>
        <w:rPr>
          <w:spacing w:val="80"/>
        </w:rPr>
        <w:t xml:space="preserve"> </w:t>
      </w:r>
      <w:r>
        <w:t>LA SERPENTINA, se realizarán las siguientes acciones por parte del Comité de convivencia escolar, el consejo Directivo y los docentes de cada sede así:</w:t>
      </w:r>
    </w:p>
    <w:p w14:paraId="5F756472" w14:textId="77777777" w:rsidR="005A0954" w:rsidRDefault="00995841">
      <w:pPr>
        <w:pStyle w:val="Prrafodelista"/>
        <w:numPr>
          <w:ilvl w:val="0"/>
          <w:numId w:val="6"/>
        </w:numPr>
        <w:tabs>
          <w:tab w:val="left" w:pos="410"/>
          <w:tab w:val="left" w:pos="412"/>
        </w:tabs>
        <w:spacing w:before="275" w:line="278" w:lineRule="auto"/>
        <w:ind w:right="673"/>
        <w:rPr>
          <w:sz w:val="24"/>
        </w:rPr>
      </w:pPr>
      <w:r>
        <w:rPr>
          <w:sz w:val="24"/>
        </w:rPr>
        <w:t>Realización</w:t>
      </w:r>
      <w:r>
        <w:rPr>
          <w:spacing w:val="40"/>
          <w:sz w:val="24"/>
        </w:rPr>
        <w:t xml:space="preserve"> </w:t>
      </w:r>
      <w:r>
        <w:rPr>
          <w:sz w:val="24"/>
        </w:rPr>
        <w:t>del</w:t>
      </w:r>
      <w:r>
        <w:rPr>
          <w:spacing w:val="40"/>
          <w:sz w:val="24"/>
        </w:rPr>
        <w:t xml:space="preserve"> </w:t>
      </w:r>
      <w:r>
        <w:rPr>
          <w:sz w:val="24"/>
        </w:rPr>
        <w:t>plan</w:t>
      </w:r>
      <w:r>
        <w:rPr>
          <w:spacing w:val="40"/>
          <w:sz w:val="24"/>
        </w:rPr>
        <w:t xml:space="preserve"> </w:t>
      </w:r>
      <w:r>
        <w:rPr>
          <w:sz w:val="24"/>
        </w:rPr>
        <w:t>de</w:t>
      </w:r>
      <w:r>
        <w:rPr>
          <w:spacing w:val="40"/>
          <w:sz w:val="24"/>
        </w:rPr>
        <w:t xml:space="preserve"> </w:t>
      </w:r>
      <w:r>
        <w:rPr>
          <w:sz w:val="24"/>
        </w:rPr>
        <w:t>acción</w:t>
      </w:r>
      <w:r>
        <w:rPr>
          <w:spacing w:val="40"/>
          <w:sz w:val="24"/>
        </w:rPr>
        <w:t xml:space="preserve"> </w:t>
      </w:r>
      <w:r>
        <w:rPr>
          <w:sz w:val="24"/>
        </w:rPr>
        <w:t>para</w:t>
      </w:r>
      <w:r>
        <w:rPr>
          <w:spacing w:val="40"/>
          <w:sz w:val="24"/>
        </w:rPr>
        <w:t xml:space="preserve"> </w:t>
      </w:r>
      <w:r>
        <w:rPr>
          <w:sz w:val="24"/>
        </w:rPr>
        <w:t>divulgar,</w:t>
      </w:r>
      <w:r>
        <w:rPr>
          <w:spacing w:val="40"/>
          <w:sz w:val="24"/>
        </w:rPr>
        <w:t xml:space="preserve"> </w:t>
      </w:r>
      <w:r>
        <w:rPr>
          <w:sz w:val="24"/>
        </w:rPr>
        <w:t>socializar</w:t>
      </w:r>
      <w:r>
        <w:rPr>
          <w:spacing w:val="40"/>
          <w:sz w:val="24"/>
        </w:rPr>
        <w:t xml:space="preserve"> </w:t>
      </w:r>
      <w:r>
        <w:rPr>
          <w:sz w:val="24"/>
        </w:rPr>
        <w:t>y</w:t>
      </w:r>
      <w:r>
        <w:rPr>
          <w:spacing w:val="40"/>
          <w:sz w:val="24"/>
        </w:rPr>
        <w:t xml:space="preserve"> </w:t>
      </w:r>
      <w:r>
        <w:rPr>
          <w:sz w:val="24"/>
        </w:rPr>
        <w:t>aprobar</w:t>
      </w:r>
      <w:r>
        <w:rPr>
          <w:spacing w:val="40"/>
          <w:sz w:val="24"/>
        </w:rPr>
        <w:t xml:space="preserve"> </w:t>
      </w:r>
      <w:r>
        <w:rPr>
          <w:sz w:val="24"/>
        </w:rPr>
        <w:t>el</w:t>
      </w:r>
      <w:r>
        <w:rPr>
          <w:spacing w:val="40"/>
          <w:sz w:val="24"/>
        </w:rPr>
        <w:t xml:space="preserve"> </w:t>
      </w:r>
      <w:r>
        <w:rPr>
          <w:sz w:val="24"/>
        </w:rPr>
        <w:t>ajuste</w:t>
      </w:r>
      <w:r>
        <w:rPr>
          <w:spacing w:val="40"/>
          <w:sz w:val="24"/>
        </w:rPr>
        <w:t xml:space="preserve"> </w:t>
      </w:r>
      <w:r>
        <w:rPr>
          <w:sz w:val="24"/>
        </w:rPr>
        <w:t>al</w:t>
      </w:r>
      <w:r>
        <w:rPr>
          <w:spacing w:val="40"/>
          <w:sz w:val="24"/>
        </w:rPr>
        <w:t xml:space="preserve"> </w:t>
      </w:r>
      <w:r>
        <w:rPr>
          <w:sz w:val="24"/>
        </w:rPr>
        <w:t>manual</w:t>
      </w:r>
      <w:r>
        <w:rPr>
          <w:spacing w:val="40"/>
          <w:sz w:val="24"/>
        </w:rPr>
        <w:t xml:space="preserve"> </w:t>
      </w:r>
      <w:r>
        <w:rPr>
          <w:sz w:val="24"/>
        </w:rPr>
        <w:t xml:space="preserve">de </w:t>
      </w:r>
      <w:r>
        <w:rPr>
          <w:spacing w:val="-2"/>
          <w:sz w:val="24"/>
        </w:rPr>
        <w:t>convivencia.</w:t>
      </w:r>
    </w:p>
    <w:p w14:paraId="359B55FC" w14:textId="77777777" w:rsidR="005A0954" w:rsidRDefault="00995841">
      <w:pPr>
        <w:pStyle w:val="Prrafodelista"/>
        <w:numPr>
          <w:ilvl w:val="0"/>
          <w:numId w:val="6"/>
        </w:numPr>
        <w:tabs>
          <w:tab w:val="left" w:pos="410"/>
          <w:tab w:val="left" w:pos="412"/>
        </w:tabs>
        <w:spacing w:before="274" w:line="276" w:lineRule="auto"/>
        <w:ind w:right="673"/>
        <w:jc w:val="both"/>
        <w:rPr>
          <w:sz w:val="24"/>
        </w:rPr>
      </w:pPr>
      <w:r>
        <w:rPr>
          <w:sz w:val="24"/>
        </w:rPr>
        <w:t>Reunión del comité de convivencia con los docentes y el gobierno escolar y demás representantes</w:t>
      </w:r>
      <w:r>
        <w:rPr>
          <w:spacing w:val="-2"/>
          <w:sz w:val="24"/>
        </w:rPr>
        <w:t xml:space="preserve"> </w:t>
      </w:r>
      <w:r>
        <w:rPr>
          <w:sz w:val="24"/>
        </w:rPr>
        <w:t>de</w:t>
      </w:r>
      <w:r>
        <w:rPr>
          <w:spacing w:val="-8"/>
          <w:sz w:val="24"/>
        </w:rPr>
        <w:t xml:space="preserve"> </w:t>
      </w:r>
      <w:r>
        <w:rPr>
          <w:sz w:val="24"/>
        </w:rPr>
        <w:t>la</w:t>
      </w:r>
      <w:r>
        <w:rPr>
          <w:spacing w:val="-4"/>
          <w:sz w:val="24"/>
        </w:rPr>
        <w:t xml:space="preserve"> </w:t>
      </w:r>
      <w:r>
        <w:rPr>
          <w:sz w:val="24"/>
        </w:rPr>
        <w:t>comunidad</w:t>
      </w:r>
      <w:r>
        <w:rPr>
          <w:spacing w:val="-4"/>
          <w:sz w:val="24"/>
        </w:rPr>
        <w:t xml:space="preserve"> </w:t>
      </w:r>
      <w:r>
        <w:rPr>
          <w:sz w:val="24"/>
        </w:rPr>
        <w:t>educativa</w:t>
      </w:r>
      <w:r>
        <w:rPr>
          <w:spacing w:val="-4"/>
          <w:sz w:val="24"/>
        </w:rPr>
        <w:t xml:space="preserve"> </w:t>
      </w:r>
      <w:r>
        <w:rPr>
          <w:sz w:val="24"/>
        </w:rPr>
        <w:t>de la</w:t>
      </w:r>
      <w:r>
        <w:rPr>
          <w:spacing w:val="-4"/>
          <w:sz w:val="24"/>
        </w:rPr>
        <w:t xml:space="preserve"> </w:t>
      </w:r>
      <w:r>
        <w:rPr>
          <w:sz w:val="24"/>
        </w:rPr>
        <w:t>Institución</w:t>
      </w:r>
      <w:r>
        <w:rPr>
          <w:spacing w:val="80"/>
          <w:sz w:val="24"/>
        </w:rPr>
        <w:t xml:space="preserve"> </w:t>
      </w:r>
      <w:r>
        <w:rPr>
          <w:sz w:val="24"/>
        </w:rPr>
        <w:t>EDUCATIVA</w:t>
      </w:r>
      <w:r>
        <w:rPr>
          <w:spacing w:val="-2"/>
          <w:sz w:val="24"/>
        </w:rPr>
        <w:t xml:space="preserve"> </w:t>
      </w:r>
      <w:r>
        <w:rPr>
          <w:sz w:val="24"/>
        </w:rPr>
        <w:t>RURAL</w:t>
      </w:r>
      <w:r>
        <w:rPr>
          <w:spacing w:val="-1"/>
          <w:sz w:val="24"/>
        </w:rPr>
        <w:t xml:space="preserve"> </w:t>
      </w:r>
      <w:r>
        <w:rPr>
          <w:sz w:val="24"/>
        </w:rPr>
        <w:t>con</w:t>
      </w:r>
      <w:r>
        <w:rPr>
          <w:spacing w:val="-3"/>
          <w:sz w:val="24"/>
        </w:rPr>
        <w:t xml:space="preserve"> </w:t>
      </w:r>
      <w:r>
        <w:rPr>
          <w:sz w:val="24"/>
        </w:rPr>
        <w:t>el</w:t>
      </w:r>
      <w:r>
        <w:rPr>
          <w:spacing w:val="-3"/>
          <w:sz w:val="24"/>
        </w:rPr>
        <w:t xml:space="preserve"> </w:t>
      </w:r>
      <w:r>
        <w:rPr>
          <w:sz w:val="24"/>
        </w:rPr>
        <w:t>fin</w:t>
      </w:r>
      <w:r>
        <w:rPr>
          <w:spacing w:val="-2"/>
          <w:sz w:val="24"/>
        </w:rPr>
        <w:t xml:space="preserve"> </w:t>
      </w:r>
      <w:r>
        <w:rPr>
          <w:sz w:val="24"/>
        </w:rPr>
        <w:t>de dar a conocer el nuevo manual de convivencia ajustado.</w:t>
      </w:r>
    </w:p>
    <w:p w14:paraId="233E85F5" w14:textId="77777777" w:rsidR="005A0954" w:rsidRDefault="005A0954">
      <w:pPr>
        <w:pStyle w:val="Textoindependiente"/>
        <w:spacing w:before="1"/>
      </w:pPr>
    </w:p>
    <w:p w14:paraId="30A5C093" w14:textId="77777777" w:rsidR="005A0954" w:rsidRDefault="00995841">
      <w:pPr>
        <w:pStyle w:val="Prrafodelista"/>
        <w:numPr>
          <w:ilvl w:val="0"/>
          <w:numId w:val="6"/>
        </w:numPr>
        <w:tabs>
          <w:tab w:val="left" w:pos="410"/>
          <w:tab w:val="left" w:pos="412"/>
        </w:tabs>
        <w:spacing w:line="276" w:lineRule="auto"/>
        <w:ind w:right="678"/>
        <w:jc w:val="both"/>
        <w:rPr>
          <w:sz w:val="24"/>
        </w:rPr>
      </w:pPr>
      <w:r>
        <w:rPr>
          <w:sz w:val="24"/>
        </w:rPr>
        <w:t>Formulación del plan de socialización acorde con las prioridades y</w:t>
      </w:r>
      <w:r>
        <w:rPr>
          <w:spacing w:val="-2"/>
          <w:sz w:val="24"/>
        </w:rPr>
        <w:t xml:space="preserve"> </w:t>
      </w:r>
      <w:r>
        <w:rPr>
          <w:sz w:val="24"/>
        </w:rPr>
        <w:t>con base en la difusión del manual por medios impresos.</w:t>
      </w:r>
    </w:p>
    <w:p w14:paraId="61D9A68F" w14:textId="77777777" w:rsidR="005A0954" w:rsidRDefault="00995841">
      <w:pPr>
        <w:pStyle w:val="Prrafodelista"/>
        <w:numPr>
          <w:ilvl w:val="0"/>
          <w:numId w:val="6"/>
        </w:numPr>
        <w:tabs>
          <w:tab w:val="left" w:pos="410"/>
          <w:tab w:val="left" w:pos="412"/>
        </w:tabs>
        <w:spacing w:before="275" w:line="259" w:lineRule="auto"/>
        <w:ind w:right="682"/>
        <w:jc w:val="both"/>
        <w:rPr>
          <w:sz w:val="24"/>
        </w:rPr>
      </w:pPr>
      <w:r>
        <w:rPr>
          <w:sz w:val="24"/>
        </w:rPr>
        <w:t>Socialización del plan operativo del manual de convivencia con el fin de establecer un calendario de socialización y de acción en todas las comunidades educativas teniendo en cuenta los criterios de información que se encuentran en la Guía 49 del MEN respecto a los siguientes temas:</w:t>
      </w:r>
    </w:p>
    <w:p w14:paraId="75D7B003" w14:textId="77777777" w:rsidR="005A0954" w:rsidRDefault="005A0954">
      <w:pPr>
        <w:pStyle w:val="Textoindependiente"/>
        <w:spacing w:before="18"/>
      </w:pPr>
    </w:p>
    <w:p w14:paraId="6E884ACA" w14:textId="77777777" w:rsidR="005A0954" w:rsidRDefault="00995841">
      <w:pPr>
        <w:pStyle w:val="Textoindependiente"/>
        <w:spacing w:line="256" w:lineRule="auto"/>
        <w:ind w:left="412" w:right="699" w:hanging="284"/>
      </w:pPr>
      <w:r>
        <w:t>Competencias</w:t>
      </w:r>
      <w:r>
        <w:rPr>
          <w:spacing w:val="-5"/>
        </w:rPr>
        <w:t xml:space="preserve"> </w:t>
      </w:r>
      <w:r>
        <w:t>ciudadanas,</w:t>
      </w:r>
      <w:r>
        <w:rPr>
          <w:spacing w:val="-4"/>
        </w:rPr>
        <w:t xml:space="preserve"> </w:t>
      </w:r>
      <w:r>
        <w:t>Rutas</w:t>
      </w:r>
      <w:r>
        <w:rPr>
          <w:spacing w:val="-6"/>
        </w:rPr>
        <w:t xml:space="preserve"> </w:t>
      </w:r>
      <w:r>
        <w:t>de</w:t>
      </w:r>
      <w:r>
        <w:rPr>
          <w:spacing w:val="-6"/>
        </w:rPr>
        <w:t xml:space="preserve"> </w:t>
      </w:r>
      <w:r>
        <w:t>prevención,</w:t>
      </w:r>
      <w:r>
        <w:rPr>
          <w:spacing w:val="-6"/>
        </w:rPr>
        <w:t xml:space="preserve"> </w:t>
      </w:r>
      <w:r>
        <w:t>promoción,</w:t>
      </w:r>
      <w:r>
        <w:rPr>
          <w:spacing w:val="-6"/>
        </w:rPr>
        <w:t xml:space="preserve"> </w:t>
      </w:r>
      <w:r>
        <w:t>atención</w:t>
      </w:r>
      <w:r>
        <w:rPr>
          <w:spacing w:val="-4"/>
        </w:rPr>
        <w:t xml:space="preserve"> </w:t>
      </w:r>
      <w:r>
        <w:t>y</w:t>
      </w:r>
      <w:r>
        <w:rPr>
          <w:spacing w:val="-4"/>
        </w:rPr>
        <w:t xml:space="preserve"> </w:t>
      </w:r>
      <w:r>
        <w:t>seguimiento</w:t>
      </w:r>
      <w:r>
        <w:rPr>
          <w:spacing w:val="-4"/>
        </w:rPr>
        <w:t xml:space="preserve"> </w:t>
      </w:r>
      <w:r>
        <w:t xml:space="preserve">utilizando para ello las acciones contenidas en las tablas y las actividades de recolección de la </w:t>
      </w:r>
      <w:r>
        <w:rPr>
          <w:spacing w:val="-2"/>
        </w:rPr>
        <w:t>información.</w:t>
      </w:r>
    </w:p>
    <w:p w14:paraId="7DAA1034" w14:textId="77777777" w:rsidR="005A0954" w:rsidRDefault="00995841">
      <w:pPr>
        <w:pStyle w:val="Prrafodelista"/>
        <w:numPr>
          <w:ilvl w:val="0"/>
          <w:numId w:val="5"/>
        </w:numPr>
        <w:tabs>
          <w:tab w:val="left" w:pos="410"/>
          <w:tab w:val="left" w:pos="412"/>
        </w:tabs>
        <w:spacing w:before="273" w:line="280" w:lineRule="auto"/>
        <w:ind w:right="679"/>
        <w:jc w:val="both"/>
        <w:rPr>
          <w:sz w:val="24"/>
        </w:rPr>
      </w:pPr>
      <w:r>
        <w:rPr>
          <w:sz w:val="24"/>
        </w:rPr>
        <w:t>Realización</w:t>
      </w:r>
      <w:r>
        <w:rPr>
          <w:spacing w:val="-8"/>
          <w:sz w:val="24"/>
        </w:rPr>
        <w:t xml:space="preserve"> </w:t>
      </w:r>
      <w:r>
        <w:rPr>
          <w:sz w:val="24"/>
        </w:rPr>
        <w:t>de</w:t>
      </w:r>
      <w:r>
        <w:rPr>
          <w:spacing w:val="-9"/>
          <w:sz w:val="24"/>
        </w:rPr>
        <w:t xml:space="preserve"> </w:t>
      </w:r>
      <w:r>
        <w:rPr>
          <w:sz w:val="24"/>
        </w:rPr>
        <w:t>conversatorios</w:t>
      </w:r>
      <w:r>
        <w:rPr>
          <w:spacing w:val="-13"/>
          <w:sz w:val="24"/>
        </w:rPr>
        <w:t xml:space="preserve"> </w:t>
      </w:r>
      <w:r>
        <w:rPr>
          <w:sz w:val="24"/>
        </w:rPr>
        <w:t>con</w:t>
      </w:r>
      <w:r>
        <w:rPr>
          <w:spacing w:val="-7"/>
          <w:sz w:val="24"/>
        </w:rPr>
        <w:t xml:space="preserve"> </w:t>
      </w:r>
      <w:r>
        <w:rPr>
          <w:sz w:val="24"/>
        </w:rPr>
        <w:t>los</w:t>
      </w:r>
      <w:r>
        <w:rPr>
          <w:spacing w:val="-15"/>
          <w:sz w:val="24"/>
        </w:rPr>
        <w:t xml:space="preserve"> </w:t>
      </w:r>
      <w:r>
        <w:rPr>
          <w:sz w:val="24"/>
        </w:rPr>
        <w:t>estudiantes</w:t>
      </w:r>
      <w:r>
        <w:rPr>
          <w:spacing w:val="-9"/>
          <w:sz w:val="24"/>
        </w:rPr>
        <w:t xml:space="preserve"> </w:t>
      </w:r>
      <w:r>
        <w:rPr>
          <w:sz w:val="24"/>
        </w:rPr>
        <w:t>y</w:t>
      </w:r>
      <w:r>
        <w:rPr>
          <w:spacing w:val="-17"/>
          <w:sz w:val="24"/>
        </w:rPr>
        <w:t xml:space="preserve"> </w:t>
      </w:r>
      <w:r>
        <w:rPr>
          <w:sz w:val="24"/>
        </w:rPr>
        <w:t>padres</w:t>
      </w:r>
      <w:r>
        <w:rPr>
          <w:spacing w:val="-9"/>
          <w:sz w:val="24"/>
        </w:rPr>
        <w:t xml:space="preserve"> </w:t>
      </w:r>
      <w:r>
        <w:rPr>
          <w:sz w:val="24"/>
        </w:rPr>
        <w:t>de</w:t>
      </w:r>
      <w:r>
        <w:rPr>
          <w:spacing w:val="-7"/>
          <w:sz w:val="24"/>
        </w:rPr>
        <w:t xml:space="preserve"> </w:t>
      </w:r>
      <w:r>
        <w:rPr>
          <w:sz w:val="24"/>
        </w:rPr>
        <w:t>familia</w:t>
      </w:r>
      <w:r>
        <w:rPr>
          <w:spacing w:val="-9"/>
          <w:sz w:val="24"/>
        </w:rPr>
        <w:t xml:space="preserve"> </w:t>
      </w:r>
      <w:r>
        <w:rPr>
          <w:sz w:val="24"/>
        </w:rPr>
        <w:t>en</w:t>
      </w:r>
      <w:r>
        <w:rPr>
          <w:spacing w:val="-12"/>
          <w:sz w:val="24"/>
        </w:rPr>
        <w:t xml:space="preserve"> </w:t>
      </w:r>
      <w:r>
        <w:rPr>
          <w:sz w:val="24"/>
        </w:rPr>
        <w:t>cada</w:t>
      </w:r>
      <w:r>
        <w:rPr>
          <w:spacing w:val="-4"/>
          <w:sz w:val="24"/>
        </w:rPr>
        <w:t xml:space="preserve"> </w:t>
      </w:r>
      <w:r>
        <w:rPr>
          <w:sz w:val="24"/>
        </w:rPr>
        <w:t>sede</w:t>
      </w:r>
      <w:r>
        <w:rPr>
          <w:spacing w:val="-11"/>
          <w:sz w:val="24"/>
        </w:rPr>
        <w:t xml:space="preserve"> </w:t>
      </w:r>
      <w:r>
        <w:rPr>
          <w:sz w:val="24"/>
        </w:rPr>
        <w:t>a</w:t>
      </w:r>
      <w:r>
        <w:rPr>
          <w:spacing w:val="-12"/>
          <w:sz w:val="24"/>
        </w:rPr>
        <w:t xml:space="preserve"> </w:t>
      </w:r>
      <w:r>
        <w:rPr>
          <w:sz w:val="24"/>
        </w:rPr>
        <w:t>través</w:t>
      </w:r>
      <w:r>
        <w:rPr>
          <w:spacing w:val="-1"/>
          <w:sz w:val="24"/>
        </w:rPr>
        <w:t xml:space="preserve"> </w:t>
      </w:r>
      <w:r>
        <w:rPr>
          <w:sz w:val="24"/>
        </w:rPr>
        <w:t>de la escuela de padres y las reuniones comunitarias que se realizan ordinariamente.</w:t>
      </w:r>
    </w:p>
    <w:p w14:paraId="003C9F98" w14:textId="77777777" w:rsidR="005A0954" w:rsidRDefault="00995841">
      <w:pPr>
        <w:pStyle w:val="Prrafodelista"/>
        <w:numPr>
          <w:ilvl w:val="0"/>
          <w:numId w:val="5"/>
        </w:numPr>
        <w:tabs>
          <w:tab w:val="left" w:pos="410"/>
          <w:tab w:val="left" w:pos="412"/>
        </w:tabs>
        <w:spacing w:before="271" w:line="276" w:lineRule="auto"/>
        <w:ind w:right="679"/>
        <w:jc w:val="both"/>
        <w:rPr>
          <w:sz w:val="24"/>
        </w:rPr>
      </w:pPr>
      <w:r>
        <w:rPr>
          <w:sz w:val="24"/>
        </w:rPr>
        <w:t>Socialización y entrega de información en documentos como: plegables y carteleras en cada sede</w:t>
      </w:r>
      <w:r>
        <w:rPr>
          <w:spacing w:val="-9"/>
          <w:sz w:val="24"/>
        </w:rPr>
        <w:t xml:space="preserve"> </w:t>
      </w:r>
      <w:r>
        <w:rPr>
          <w:sz w:val="24"/>
        </w:rPr>
        <w:t>sobre</w:t>
      </w:r>
      <w:r>
        <w:rPr>
          <w:spacing w:val="-12"/>
          <w:sz w:val="24"/>
        </w:rPr>
        <w:t xml:space="preserve"> </w:t>
      </w:r>
      <w:r>
        <w:rPr>
          <w:sz w:val="24"/>
        </w:rPr>
        <w:t>aspectos</w:t>
      </w:r>
      <w:r>
        <w:rPr>
          <w:spacing w:val="-10"/>
          <w:sz w:val="24"/>
        </w:rPr>
        <w:t xml:space="preserve"> </w:t>
      </w:r>
      <w:r>
        <w:rPr>
          <w:sz w:val="24"/>
        </w:rPr>
        <w:t>como</w:t>
      </w:r>
      <w:r>
        <w:rPr>
          <w:spacing w:val="-12"/>
          <w:sz w:val="24"/>
        </w:rPr>
        <w:t xml:space="preserve"> </w:t>
      </w:r>
      <w:r>
        <w:rPr>
          <w:sz w:val="24"/>
        </w:rPr>
        <w:t>los</w:t>
      </w:r>
      <w:r>
        <w:rPr>
          <w:spacing w:val="-10"/>
          <w:sz w:val="24"/>
        </w:rPr>
        <w:t xml:space="preserve"> </w:t>
      </w:r>
      <w:r>
        <w:rPr>
          <w:sz w:val="24"/>
        </w:rPr>
        <w:t>derechos</w:t>
      </w:r>
      <w:r>
        <w:rPr>
          <w:spacing w:val="-10"/>
          <w:sz w:val="24"/>
        </w:rPr>
        <w:t xml:space="preserve"> </w:t>
      </w:r>
      <w:r>
        <w:rPr>
          <w:sz w:val="24"/>
        </w:rPr>
        <w:t>de</w:t>
      </w:r>
      <w:r>
        <w:rPr>
          <w:spacing w:val="-12"/>
          <w:sz w:val="24"/>
        </w:rPr>
        <w:t xml:space="preserve"> </w:t>
      </w:r>
      <w:r>
        <w:rPr>
          <w:sz w:val="24"/>
        </w:rPr>
        <w:t>los</w:t>
      </w:r>
      <w:r>
        <w:rPr>
          <w:spacing w:val="-10"/>
          <w:sz w:val="24"/>
        </w:rPr>
        <w:t xml:space="preserve"> </w:t>
      </w:r>
      <w:r>
        <w:rPr>
          <w:sz w:val="24"/>
        </w:rPr>
        <w:t>niños,</w:t>
      </w:r>
      <w:r>
        <w:rPr>
          <w:spacing w:val="-10"/>
          <w:sz w:val="24"/>
        </w:rPr>
        <w:t xml:space="preserve"> </w:t>
      </w:r>
      <w:r>
        <w:rPr>
          <w:sz w:val="24"/>
        </w:rPr>
        <w:t>las</w:t>
      </w:r>
      <w:r>
        <w:rPr>
          <w:spacing w:val="-10"/>
          <w:sz w:val="24"/>
        </w:rPr>
        <w:t xml:space="preserve"> </w:t>
      </w:r>
      <w:r>
        <w:rPr>
          <w:sz w:val="24"/>
        </w:rPr>
        <w:t>responsabilidades</w:t>
      </w:r>
      <w:r>
        <w:rPr>
          <w:spacing w:val="-10"/>
          <w:sz w:val="24"/>
        </w:rPr>
        <w:t xml:space="preserve"> </w:t>
      </w:r>
      <w:r>
        <w:rPr>
          <w:sz w:val="24"/>
        </w:rPr>
        <w:t>de</w:t>
      </w:r>
      <w:r>
        <w:rPr>
          <w:spacing w:val="-14"/>
          <w:sz w:val="24"/>
        </w:rPr>
        <w:t xml:space="preserve"> </w:t>
      </w:r>
      <w:r>
        <w:rPr>
          <w:sz w:val="24"/>
        </w:rPr>
        <w:t>cada</w:t>
      </w:r>
      <w:r>
        <w:rPr>
          <w:spacing w:val="-9"/>
          <w:sz w:val="24"/>
        </w:rPr>
        <w:t xml:space="preserve"> </w:t>
      </w:r>
      <w:r>
        <w:rPr>
          <w:sz w:val="24"/>
        </w:rPr>
        <w:t>uno</w:t>
      </w:r>
      <w:r>
        <w:rPr>
          <w:spacing w:val="-12"/>
          <w:sz w:val="24"/>
        </w:rPr>
        <w:t xml:space="preserve"> </w:t>
      </w:r>
      <w:r>
        <w:rPr>
          <w:sz w:val="24"/>
        </w:rPr>
        <w:t>de</w:t>
      </w:r>
      <w:r>
        <w:rPr>
          <w:spacing w:val="-12"/>
          <w:sz w:val="24"/>
        </w:rPr>
        <w:t xml:space="preserve"> </w:t>
      </w:r>
      <w:r>
        <w:rPr>
          <w:sz w:val="24"/>
        </w:rPr>
        <w:t>los órganos</w:t>
      </w:r>
      <w:r>
        <w:rPr>
          <w:spacing w:val="-17"/>
          <w:sz w:val="24"/>
        </w:rPr>
        <w:t xml:space="preserve"> </w:t>
      </w:r>
      <w:r>
        <w:rPr>
          <w:sz w:val="24"/>
        </w:rPr>
        <w:t>del</w:t>
      </w:r>
      <w:r>
        <w:rPr>
          <w:spacing w:val="-17"/>
          <w:sz w:val="24"/>
        </w:rPr>
        <w:t xml:space="preserve"> </w:t>
      </w:r>
      <w:r>
        <w:rPr>
          <w:sz w:val="24"/>
        </w:rPr>
        <w:t>gobierno</w:t>
      </w:r>
      <w:r>
        <w:rPr>
          <w:spacing w:val="-16"/>
          <w:sz w:val="24"/>
        </w:rPr>
        <w:t xml:space="preserve"> </w:t>
      </w:r>
      <w:r>
        <w:rPr>
          <w:sz w:val="24"/>
        </w:rPr>
        <w:t>escolar</w:t>
      </w:r>
      <w:r>
        <w:rPr>
          <w:spacing w:val="-17"/>
          <w:sz w:val="24"/>
        </w:rPr>
        <w:t xml:space="preserve"> </w:t>
      </w:r>
      <w:r>
        <w:rPr>
          <w:sz w:val="24"/>
        </w:rPr>
        <w:t>y</w:t>
      </w:r>
      <w:r>
        <w:rPr>
          <w:spacing w:val="-17"/>
          <w:sz w:val="24"/>
        </w:rPr>
        <w:t xml:space="preserve"> </w:t>
      </w:r>
      <w:r>
        <w:rPr>
          <w:sz w:val="24"/>
        </w:rPr>
        <w:t>de</w:t>
      </w:r>
      <w:r>
        <w:rPr>
          <w:spacing w:val="-17"/>
          <w:sz w:val="24"/>
        </w:rPr>
        <w:t xml:space="preserve"> </w:t>
      </w:r>
      <w:r>
        <w:rPr>
          <w:sz w:val="24"/>
        </w:rPr>
        <w:t>la</w:t>
      </w:r>
      <w:r>
        <w:rPr>
          <w:spacing w:val="-16"/>
          <w:sz w:val="24"/>
        </w:rPr>
        <w:t xml:space="preserve"> </w:t>
      </w:r>
      <w:r>
        <w:rPr>
          <w:sz w:val="24"/>
        </w:rPr>
        <w:t>comunidad</w:t>
      </w:r>
      <w:r>
        <w:rPr>
          <w:spacing w:val="-17"/>
          <w:sz w:val="24"/>
        </w:rPr>
        <w:t xml:space="preserve"> </w:t>
      </w:r>
      <w:r>
        <w:rPr>
          <w:sz w:val="24"/>
        </w:rPr>
        <w:t>educativa,</w:t>
      </w:r>
      <w:r>
        <w:rPr>
          <w:spacing w:val="-16"/>
          <w:sz w:val="24"/>
        </w:rPr>
        <w:t xml:space="preserve"> </w:t>
      </w:r>
      <w:r>
        <w:rPr>
          <w:sz w:val="24"/>
        </w:rPr>
        <w:t>las</w:t>
      </w:r>
      <w:r>
        <w:rPr>
          <w:spacing w:val="-16"/>
          <w:sz w:val="24"/>
        </w:rPr>
        <w:t xml:space="preserve"> </w:t>
      </w:r>
      <w:r>
        <w:rPr>
          <w:sz w:val="24"/>
        </w:rPr>
        <w:t>rutas</w:t>
      </w:r>
      <w:r>
        <w:rPr>
          <w:spacing w:val="-17"/>
          <w:sz w:val="24"/>
        </w:rPr>
        <w:t xml:space="preserve"> </w:t>
      </w:r>
      <w:r>
        <w:rPr>
          <w:sz w:val="24"/>
        </w:rPr>
        <w:t>de</w:t>
      </w:r>
      <w:r>
        <w:rPr>
          <w:spacing w:val="-16"/>
          <w:sz w:val="24"/>
        </w:rPr>
        <w:t xml:space="preserve"> </w:t>
      </w:r>
      <w:r>
        <w:rPr>
          <w:sz w:val="24"/>
        </w:rPr>
        <w:t>prevención</w:t>
      </w:r>
      <w:r>
        <w:rPr>
          <w:spacing w:val="-16"/>
          <w:sz w:val="24"/>
        </w:rPr>
        <w:t xml:space="preserve"> </w:t>
      </w:r>
      <w:r>
        <w:rPr>
          <w:sz w:val="24"/>
        </w:rPr>
        <w:t>y</w:t>
      </w:r>
      <w:r>
        <w:rPr>
          <w:spacing w:val="-16"/>
          <w:sz w:val="24"/>
        </w:rPr>
        <w:t xml:space="preserve"> </w:t>
      </w:r>
      <w:r>
        <w:rPr>
          <w:sz w:val="24"/>
        </w:rPr>
        <w:t>promoción, así como los procedimientos para las situaciones tipo I y</w:t>
      </w:r>
      <w:r>
        <w:rPr>
          <w:spacing w:val="40"/>
          <w:sz w:val="24"/>
        </w:rPr>
        <w:t xml:space="preserve"> </w:t>
      </w:r>
      <w:r>
        <w:rPr>
          <w:sz w:val="24"/>
        </w:rPr>
        <w:t>I.</w:t>
      </w:r>
    </w:p>
    <w:p w14:paraId="30C331B5" w14:textId="77777777" w:rsidR="005A0954" w:rsidRDefault="005A0954">
      <w:pPr>
        <w:pStyle w:val="Prrafodelista"/>
        <w:spacing w:line="276" w:lineRule="auto"/>
        <w:jc w:val="both"/>
        <w:rPr>
          <w:sz w:val="24"/>
        </w:rPr>
        <w:sectPr w:rsidR="005A0954">
          <w:pgSz w:w="12240" w:h="15840"/>
          <w:pgMar w:top="1720" w:right="360" w:bottom="840" w:left="720" w:header="0" w:footer="645" w:gutter="0"/>
          <w:cols w:space="720"/>
        </w:sectPr>
      </w:pPr>
    </w:p>
    <w:p w14:paraId="4B56BC07" w14:textId="77777777" w:rsidR="005A0954" w:rsidRDefault="00995841">
      <w:pPr>
        <w:pStyle w:val="Prrafodelista"/>
        <w:numPr>
          <w:ilvl w:val="0"/>
          <w:numId w:val="5"/>
        </w:numPr>
        <w:tabs>
          <w:tab w:val="left" w:pos="410"/>
          <w:tab w:val="left" w:pos="412"/>
        </w:tabs>
        <w:spacing w:before="275" w:line="278" w:lineRule="auto"/>
        <w:ind w:right="684"/>
        <w:jc w:val="both"/>
        <w:rPr>
          <w:sz w:val="24"/>
        </w:rPr>
      </w:pPr>
      <w:r>
        <w:rPr>
          <w:sz w:val="24"/>
        </w:rPr>
        <w:lastRenderedPageBreak/>
        <w:t>Socialización y explicación sobre procedimientos y estrategias para la resolución pacífica de conflictos y mejoramiento de la convivencia escolar.</w:t>
      </w:r>
    </w:p>
    <w:p w14:paraId="59784783" w14:textId="77777777" w:rsidR="005A0954" w:rsidRDefault="005A0954">
      <w:pPr>
        <w:pStyle w:val="Textoindependiente"/>
      </w:pPr>
    </w:p>
    <w:p w14:paraId="765C46CD" w14:textId="77777777" w:rsidR="005A0954" w:rsidRDefault="005A0954">
      <w:pPr>
        <w:pStyle w:val="Textoindependiente"/>
      </w:pPr>
    </w:p>
    <w:p w14:paraId="4D151AFC" w14:textId="77777777" w:rsidR="005A0954" w:rsidRDefault="005A0954">
      <w:pPr>
        <w:pStyle w:val="Textoindependiente"/>
      </w:pPr>
    </w:p>
    <w:p w14:paraId="3DB920C5" w14:textId="77777777" w:rsidR="005A0954" w:rsidRDefault="005A0954">
      <w:pPr>
        <w:pStyle w:val="Textoindependiente"/>
        <w:spacing w:before="37"/>
      </w:pPr>
    </w:p>
    <w:p w14:paraId="022AFCA3" w14:textId="77777777" w:rsidR="005A0954" w:rsidRDefault="00995841">
      <w:pPr>
        <w:pStyle w:val="Ttulo1"/>
        <w:numPr>
          <w:ilvl w:val="0"/>
          <w:numId w:val="50"/>
        </w:numPr>
        <w:tabs>
          <w:tab w:val="left" w:pos="5139"/>
        </w:tabs>
        <w:ind w:left="5139" w:hanging="401"/>
        <w:jc w:val="left"/>
      </w:pPr>
      <w:bookmarkStart w:id="26" w:name="_TOC_250002"/>
      <w:bookmarkEnd w:id="26"/>
      <w:r>
        <w:rPr>
          <w:spacing w:val="-2"/>
        </w:rPr>
        <w:t>ANEXOS</w:t>
      </w:r>
    </w:p>
    <w:p w14:paraId="462AAF3D" w14:textId="77777777" w:rsidR="005A0954" w:rsidRDefault="005A0954">
      <w:pPr>
        <w:pStyle w:val="Textoindependiente"/>
        <w:spacing w:before="269"/>
        <w:rPr>
          <w:rFonts w:ascii="Arial"/>
          <w:b/>
        </w:rPr>
      </w:pPr>
    </w:p>
    <w:p w14:paraId="6E918F93" w14:textId="77777777" w:rsidR="005A0954" w:rsidRDefault="00995841">
      <w:pPr>
        <w:pStyle w:val="Ttulo1"/>
        <w:numPr>
          <w:ilvl w:val="1"/>
          <w:numId w:val="50"/>
        </w:numPr>
        <w:tabs>
          <w:tab w:val="left" w:pos="5024"/>
        </w:tabs>
        <w:spacing w:line="275" w:lineRule="exact"/>
        <w:ind w:left="5024" w:hanging="533"/>
        <w:jc w:val="left"/>
      </w:pPr>
      <w:bookmarkStart w:id="27" w:name="_TOC_250001"/>
      <w:bookmarkEnd w:id="27"/>
      <w:r>
        <w:rPr>
          <w:spacing w:val="-2"/>
        </w:rPr>
        <w:t>ACUERDOS</w:t>
      </w:r>
    </w:p>
    <w:p w14:paraId="613DF821" w14:textId="77777777" w:rsidR="005A0954" w:rsidRDefault="00995841">
      <w:pPr>
        <w:pStyle w:val="Textoindependiente"/>
        <w:spacing w:line="275" w:lineRule="exact"/>
        <w:ind w:right="556"/>
        <w:jc w:val="center"/>
      </w:pPr>
      <w:r>
        <w:t>Por</w:t>
      </w:r>
      <w:r>
        <w:rPr>
          <w:spacing w:val="-5"/>
        </w:rPr>
        <w:t xml:space="preserve"> </w:t>
      </w:r>
      <w:r>
        <w:t>cual</w:t>
      </w:r>
      <w:r>
        <w:rPr>
          <w:spacing w:val="-2"/>
        </w:rPr>
        <w:t xml:space="preserve"> </w:t>
      </w:r>
      <w:r>
        <w:t>se</w:t>
      </w:r>
      <w:r>
        <w:rPr>
          <w:spacing w:val="-2"/>
        </w:rPr>
        <w:t xml:space="preserve"> </w:t>
      </w:r>
      <w:r>
        <w:t>resignifica</w:t>
      </w:r>
      <w:r>
        <w:rPr>
          <w:spacing w:val="-5"/>
        </w:rPr>
        <w:t xml:space="preserve"> </w:t>
      </w:r>
      <w:r>
        <w:t>el</w:t>
      </w:r>
      <w:r>
        <w:rPr>
          <w:spacing w:val="-2"/>
        </w:rPr>
        <w:t xml:space="preserve"> </w:t>
      </w:r>
      <w:r>
        <w:t>Manual</w:t>
      </w:r>
      <w:r>
        <w:rPr>
          <w:spacing w:val="-2"/>
        </w:rPr>
        <w:t xml:space="preserve"> </w:t>
      </w:r>
      <w:r>
        <w:t>de</w:t>
      </w:r>
      <w:r>
        <w:rPr>
          <w:spacing w:val="-4"/>
        </w:rPr>
        <w:t xml:space="preserve"> </w:t>
      </w:r>
      <w:r>
        <w:rPr>
          <w:spacing w:val="-2"/>
        </w:rPr>
        <w:t>convivencia.</w:t>
      </w:r>
    </w:p>
    <w:p w14:paraId="21650266" w14:textId="77777777" w:rsidR="005A0954" w:rsidRDefault="00995841">
      <w:pPr>
        <w:pStyle w:val="Ttulo1"/>
        <w:spacing w:before="5"/>
        <w:ind w:left="463" w:right="1011"/>
        <w:jc w:val="center"/>
      </w:pPr>
      <w:r>
        <w:t>EL</w:t>
      </w:r>
      <w:r>
        <w:rPr>
          <w:spacing w:val="-5"/>
        </w:rPr>
        <w:t xml:space="preserve"> </w:t>
      </w:r>
      <w:r>
        <w:t>CONSEJO</w:t>
      </w:r>
      <w:r>
        <w:rPr>
          <w:spacing w:val="-7"/>
        </w:rPr>
        <w:t xml:space="preserve"> </w:t>
      </w:r>
      <w:r>
        <w:t>DIRECTIVO</w:t>
      </w:r>
      <w:r>
        <w:rPr>
          <w:spacing w:val="-5"/>
        </w:rPr>
        <w:t xml:space="preserve"> </w:t>
      </w:r>
      <w:r>
        <w:t>DEL</w:t>
      </w:r>
      <w:r>
        <w:rPr>
          <w:spacing w:val="-3"/>
        </w:rPr>
        <w:t xml:space="preserve"> </w:t>
      </w:r>
      <w:r>
        <w:t>INSTITUCIÓN</w:t>
      </w:r>
      <w:r>
        <w:rPr>
          <w:spacing w:val="-4"/>
        </w:rPr>
        <w:t xml:space="preserve"> </w:t>
      </w:r>
      <w:r>
        <w:t>EDUCAATIVA.</w:t>
      </w:r>
      <w:r>
        <w:rPr>
          <w:spacing w:val="-4"/>
        </w:rPr>
        <w:t xml:space="preserve"> </w:t>
      </w:r>
      <w:r>
        <w:t>RURAL</w:t>
      </w:r>
      <w:r>
        <w:rPr>
          <w:spacing w:val="-6"/>
        </w:rPr>
        <w:t xml:space="preserve"> </w:t>
      </w:r>
      <w:r>
        <w:t>LA</w:t>
      </w:r>
      <w:r>
        <w:rPr>
          <w:spacing w:val="-5"/>
        </w:rPr>
        <w:t xml:space="preserve"> </w:t>
      </w:r>
      <w:r>
        <w:t>SERPENTINA MUNICIPIO DE TIBU EN USO DE SUS FUNCIONES LEGALES Y:</w:t>
      </w:r>
    </w:p>
    <w:p w14:paraId="3B19D8EC" w14:textId="77777777" w:rsidR="005A0954" w:rsidRDefault="00995841">
      <w:pPr>
        <w:ind w:right="548"/>
        <w:jc w:val="center"/>
        <w:rPr>
          <w:rFonts w:ascii="Arial"/>
          <w:b/>
          <w:sz w:val="24"/>
        </w:rPr>
      </w:pPr>
      <w:r>
        <w:rPr>
          <w:rFonts w:ascii="Arial"/>
          <w:b/>
          <w:spacing w:val="-2"/>
          <w:sz w:val="24"/>
        </w:rPr>
        <w:t>CONSIDERANDO</w:t>
      </w:r>
    </w:p>
    <w:p w14:paraId="69A3B5B7" w14:textId="77777777" w:rsidR="005A0954" w:rsidRDefault="00995841">
      <w:pPr>
        <w:pStyle w:val="Prrafodelista"/>
        <w:numPr>
          <w:ilvl w:val="0"/>
          <w:numId w:val="4"/>
        </w:numPr>
        <w:tabs>
          <w:tab w:val="left" w:pos="409"/>
          <w:tab w:val="left" w:pos="412"/>
        </w:tabs>
        <w:spacing w:line="276" w:lineRule="auto"/>
        <w:ind w:right="677"/>
        <w:jc w:val="both"/>
        <w:rPr>
          <w:sz w:val="24"/>
        </w:rPr>
      </w:pPr>
      <w:r>
        <w:rPr>
          <w:sz w:val="24"/>
        </w:rPr>
        <w:t>Que</w:t>
      </w:r>
      <w:r>
        <w:rPr>
          <w:spacing w:val="-12"/>
          <w:sz w:val="24"/>
        </w:rPr>
        <w:t xml:space="preserve"> </w:t>
      </w:r>
      <w:r>
        <w:rPr>
          <w:sz w:val="24"/>
        </w:rPr>
        <w:t>mediante</w:t>
      </w:r>
      <w:r>
        <w:rPr>
          <w:spacing w:val="-8"/>
          <w:sz w:val="24"/>
        </w:rPr>
        <w:t xml:space="preserve"> </w:t>
      </w:r>
      <w:r>
        <w:rPr>
          <w:sz w:val="24"/>
        </w:rPr>
        <w:t>la</w:t>
      </w:r>
      <w:r>
        <w:rPr>
          <w:spacing w:val="-9"/>
          <w:sz w:val="24"/>
        </w:rPr>
        <w:t xml:space="preserve"> </w:t>
      </w:r>
      <w:r>
        <w:rPr>
          <w:sz w:val="24"/>
        </w:rPr>
        <w:t>Ley</w:t>
      </w:r>
      <w:r>
        <w:rPr>
          <w:spacing w:val="-14"/>
          <w:sz w:val="24"/>
        </w:rPr>
        <w:t xml:space="preserve"> </w:t>
      </w:r>
      <w:r>
        <w:rPr>
          <w:sz w:val="24"/>
        </w:rPr>
        <w:t>1620</w:t>
      </w:r>
      <w:r>
        <w:rPr>
          <w:spacing w:val="-13"/>
          <w:sz w:val="24"/>
        </w:rPr>
        <w:t xml:space="preserve"> </w:t>
      </w:r>
      <w:r>
        <w:rPr>
          <w:sz w:val="24"/>
        </w:rPr>
        <w:t>del</w:t>
      </w:r>
      <w:r>
        <w:rPr>
          <w:spacing w:val="-11"/>
          <w:sz w:val="24"/>
        </w:rPr>
        <w:t xml:space="preserve"> </w:t>
      </w:r>
      <w:r>
        <w:rPr>
          <w:sz w:val="24"/>
        </w:rPr>
        <w:t>15</w:t>
      </w:r>
      <w:r>
        <w:rPr>
          <w:spacing w:val="-13"/>
          <w:sz w:val="24"/>
        </w:rPr>
        <w:t xml:space="preserve"> </w:t>
      </w:r>
      <w:r>
        <w:rPr>
          <w:sz w:val="24"/>
        </w:rPr>
        <w:t>de</w:t>
      </w:r>
      <w:r>
        <w:rPr>
          <w:spacing w:val="-11"/>
          <w:sz w:val="24"/>
        </w:rPr>
        <w:t xml:space="preserve"> </w:t>
      </w:r>
      <w:r>
        <w:rPr>
          <w:sz w:val="24"/>
        </w:rPr>
        <w:t>marzo</w:t>
      </w:r>
      <w:r>
        <w:rPr>
          <w:spacing w:val="-10"/>
          <w:sz w:val="24"/>
        </w:rPr>
        <w:t xml:space="preserve"> </w:t>
      </w:r>
      <w:r>
        <w:rPr>
          <w:sz w:val="24"/>
        </w:rPr>
        <w:t>de</w:t>
      </w:r>
      <w:r>
        <w:rPr>
          <w:spacing w:val="-11"/>
          <w:sz w:val="24"/>
        </w:rPr>
        <w:t xml:space="preserve"> </w:t>
      </w:r>
      <w:r>
        <w:rPr>
          <w:sz w:val="24"/>
        </w:rPr>
        <w:t>2013,</w:t>
      </w:r>
      <w:r>
        <w:rPr>
          <w:spacing w:val="-13"/>
          <w:sz w:val="24"/>
        </w:rPr>
        <w:t xml:space="preserve"> </w:t>
      </w:r>
      <w:r>
        <w:rPr>
          <w:sz w:val="24"/>
        </w:rPr>
        <w:t>se</w:t>
      </w:r>
      <w:r>
        <w:rPr>
          <w:spacing w:val="-10"/>
          <w:sz w:val="24"/>
        </w:rPr>
        <w:t xml:space="preserve"> </w:t>
      </w:r>
      <w:r>
        <w:rPr>
          <w:sz w:val="24"/>
        </w:rPr>
        <w:t>crea</w:t>
      </w:r>
      <w:r>
        <w:rPr>
          <w:spacing w:val="-10"/>
          <w:sz w:val="24"/>
        </w:rPr>
        <w:t xml:space="preserve"> </w:t>
      </w:r>
      <w:r>
        <w:rPr>
          <w:sz w:val="24"/>
        </w:rPr>
        <w:t>el</w:t>
      </w:r>
      <w:r>
        <w:rPr>
          <w:spacing w:val="-14"/>
          <w:sz w:val="24"/>
        </w:rPr>
        <w:t xml:space="preserve"> </w:t>
      </w:r>
      <w:r>
        <w:rPr>
          <w:sz w:val="24"/>
        </w:rPr>
        <w:t>sistema</w:t>
      </w:r>
      <w:r>
        <w:rPr>
          <w:spacing w:val="-10"/>
          <w:sz w:val="24"/>
        </w:rPr>
        <w:t xml:space="preserve"> </w:t>
      </w:r>
      <w:r>
        <w:rPr>
          <w:sz w:val="24"/>
        </w:rPr>
        <w:t>nacional</w:t>
      </w:r>
      <w:r>
        <w:rPr>
          <w:spacing w:val="-13"/>
          <w:sz w:val="24"/>
        </w:rPr>
        <w:t xml:space="preserve"> </w:t>
      </w:r>
      <w:r>
        <w:rPr>
          <w:sz w:val="24"/>
        </w:rPr>
        <w:t>de</w:t>
      </w:r>
      <w:r>
        <w:rPr>
          <w:spacing w:val="-7"/>
          <w:sz w:val="24"/>
        </w:rPr>
        <w:t xml:space="preserve"> </w:t>
      </w:r>
      <w:r>
        <w:rPr>
          <w:sz w:val="24"/>
        </w:rPr>
        <w:t>convivencia escolar</w:t>
      </w:r>
      <w:r>
        <w:rPr>
          <w:spacing w:val="-8"/>
          <w:sz w:val="24"/>
        </w:rPr>
        <w:t xml:space="preserve"> </w:t>
      </w:r>
      <w:r>
        <w:rPr>
          <w:sz w:val="24"/>
        </w:rPr>
        <w:t>y</w:t>
      </w:r>
      <w:r>
        <w:rPr>
          <w:spacing w:val="-10"/>
          <w:sz w:val="24"/>
        </w:rPr>
        <w:t xml:space="preserve"> </w:t>
      </w:r>
      <w:r>
        <w:rPr>
          <w:sz w:val="24"/>
        </w:rPr>
        <w:t>formación</w:t>
      </w:r>
      <w:r>
        <w:rPr>
          <w:spacing w:val="-9"/>
          <w:sz w:val="24"/>
        </w:rPr>
        <w:t xml:space="preserve"> </w:t>
      </w:r>
      <w:r>
        <w:rPr>
          <w:sz w:val="24"/>
        </w:rPr>
        <w:t>para</w:t>
      </w:r>
      <w:r>
        <w:rPr>
          <w:spacing w:val="-8"/>
          <w:sz w:val="24"/>
        </w:rPr>
        <w:t xml:space="preserve"> </w:t>
      </w:r>
      <w:r>
        <w:rPr>
          <w:sz w:val="24"/>
        </w:rPr>
        <w:t>el</w:t>
      </w:r>
      <w:r>
        <w:rPr>
          <w:spacing w:val="-8"/>
          <w:sz w:val="24"/>
        </w:rPr>
        <w:t xml:space="preserve"> </w:t>
      </w:r>
      <w:r>
        <w:rPr>
          <w:sz w:val="24"/>
        </w:rPr>
        <w:t>ejercicio</w:t>
      </w:r>
      <w:r>
        <w:rPr>
          <w:spacing w:val="-7"/>
          <w:sz w:val="24"/>
        </w:rPr>
        <w:t xml:space="preserve"> </w:t>
      </w:r>
      <w:r>
        <w:rPr>
          <w:sz w:val="24"/>
        </w:rPr>
        <w:t>de</w:t>
      </w:r>
      <w:r>
        <w:rPr>
          <w:spacing w:val="-9"/>
          <w:sz w:val="24"/>
        </w:rPr>
        <w:t xml:space="preserve"> </w:t>
      </w:r>
      <w:r>
        <w:rPr>
          <w:sz w:val="24"/>
        </w:rPr>
        <w:t>los</w:t>
      </w:r>
      <w:r>
        <w:rPr>
          <w:spacing w:val="-10"/>
          <w:sz w:val="24"/>
        </w:rPr>
        <w:t xml:space="preserve"> </w:t>
      </w:r>
      <w:r>
        <w:rPr>
          <w:sz w:val="24"/>
        </w:rPr>
        <w:t>derechos</w:t>
      </w:r>
      <w:r>
        <w:rPr>
          <w:spacing w:val="-10"/>
          <w:sz w:val="24"/>
        </w:rPr>
        <w:t xml:space="preserve"> </w:t>
      </w:r>
      <w:r>
        <w:rPr>
          <w:sz w:val="24"/>
        </w:rPr>
        <w:t>humanos,</w:t>
      </w:r>
      <w:r>
        <w:rPr>
          <w:spacing w:val="-7"/>
          <w:sz w:val="24"/>
        </w:rPr>
        <w:t xml:space="preserve"> </w:t>
      </w:r>
      <w:r>
        <w:rPr>
          <w:sz w:val="24"/>
        </w:rPr>
        <w:t>la</w:t>
      </w:r>
      <w:r>
        <w:rPr>
          <w:spacing w:val="-2"/>
          <w:sz w:val="24"/>
        </w:rPr>
        <w:t xml:space="preserve"> </w:t>
      </w:r>
      <w:r>
        <w:rPr>
          <w:sz w:val="24"/>
        </w:rPr>
        <w:t>educación</w:t>
      </w:r>
      <w:r>
        <w:rPr>
          <w:spacing w:val="-9"/>
          <w:sz w:val="24"/>
        </w:rPr>
        <w:t xml:space="preserve"> </w:t>
      </w:r>
      <w:r>
        <w:rPr>
          <w:sz w:val="24"/>
        </w:rPr>
        <w:t>para</w:t>
      </w:r>
      <w:r>
        <w:rPr>
          <w:spacing w:val="-7"/>
          <w:sz w:val="24"/>
        </w:rPr>
        <w:t xml:space="preserve"> </w:t>
      </w:r>
      <w:r>
        <w:rPr>
          <w:sz w:val="24"/>
        </w:rPr>
        <w:t>la</w:t>
      </w:r>
      <w:r>
        <w:rPr>
          <w:spacing w:val="-10"/>
          <w:sz w:val="24"/>
        </w:rPr>
        <w:t xml:space="preserve"> </w:t>
      </w:r>
      <w:r>
        <w:rPr>
          <w:sz w:val="24"/>
        </w:rPr>
        <w:t>sexualidad y la prevención y mitigación de la violencia</w:t>
      </w:r>
      <w:r>
        <w:rPr>
          <w:spacing w:val="-20"/>
          <w:sz w:val="24"/>
        </w:rPr>
        <w:t xml:space="preserve"> </w:t>
      </w:r>
      <w:r>
        <w:rPr>
          <w:sz w:val="24"/>
        </w:rPr>
        <w:t>escolar.</w:t>
      </w:r>
    </w:p>
    <w:p w14:paraId="487F2178" w14:textId="77777777" w:rsidR="005A0954" w:rsidRDefault="00995841">
      <w:pPr>
        <w:pStyle w:val="Prrafodelista"/>
        <w:numPr>
          <w:ilvl w:val="0"/>
          <w:numId w:val="4"/>
        </w:numPr>
        <w:tabs>
          <w:tab w:val="left" w:pos="409"/>
          <w:tab w:val="left" w:pos="412"/>
        </w:tabs>
        <w:spacing w:before="1" w:line="276" w:lineRule="auto"/>
        <w:ind w:right="675"/>
        <w:jc w:val="both"/>
        <w:rPr>
          <w:sz w:val="24"/>
        </w:rPr>
      </w:pPr>
      <w:r>
        <w:rPr>
          <w:sz w:val="24"/>
        </w:rPr>
        <w:t>Que mediante el Decreto 1965 del 11 de septiembre de 2013, se reglamenta la Ley1620 de 2013,</w:t>
      </w:r>
      <w:r>
        <w:rPr>
          <w:spacing w:val="-17"/>
          <w:sz w:val="24"/>
        </w:rPr>
        <w:t xml:space="preserve"> </w:t>
      </w:r>
      <w:r>
        <w:rPr>
          <w:sz w:val="24"/>
        </w:rPr>
        <w:t>y</w:t>
      </w:r>
      <w:r>
        <w:rPr>
          <w:spacing w:val="-17"/>
          <w:sz w:val="24"/>
        </w:rPr>
        <w:t xml:space="preserve"> </w:t>
      </w:r>
      <w:r>
        <w:rPr>
          <w:sz w:val="24"/>
        </w:rPr>
        <w:t>ordena</w:t>
      </w:r>
      <w:r>
        <w:rPr>
          <w:spacing w:val="-16"/>
          <w:sz w:val="24"/>
        </w:rPr>
        <w:t xml:space="preserve"> </w:t>
      </w:r>
      <w:r>
        <w:rPr>
          <w:sz w:val="24"/>
        </w:rPr>
        <w:t>ajustar</w:t>
      </w:r>
      <w:r>
        <w:rPr>
          <w:spacing w:val="-17"/>
          <w:sz w:val="24"/>
        </w:rPr>
        <w:t xml:space="preserve"> </w:t>
      </w:r>
      <w:r>
        <w:rPr>
          <w:sz w:val="24"/>
        </w:rPr>
        <w:t>los</w:t>
      </w:r>
      <w:r>
        <w:rPr>
          <w:spacing w:val="-17"/>
          <w:sz w:val="24"/>
        </w:rPr>
        <w:t xml:space="preserve"> </w:t>
      </w:r>
      <w:r>
        <w:rPr>
          <w:sz w:val="24"/>
        </w:rPr>
        <w:t>manuales</w:t>
      </w:r>
      <w:r>
        <w:rPr>
          <w:spacing w:val="-17"/>
          <w:sz w:val="24"/>
        </w:rPr>
        <w:t xml:space="preserve"> </w:t>
      </w:r>
      <w:r>
        <w:rPr>
          <w:sz w:val="24"/>
        </w:rPr>
        <w:t>de</w:t>
      </w:r>
      <w:r>
        <w:rPr>
          <w:spacing w:val="-16"/>
          <w:sz w:val="24"/>
        </w:rPr>
        <w:t xml:space="preserve"> </w:t>
      </w:r>
      <w:r>
        <w:rPr>
          <w:sz w:val="24"/>
        </w:rPr>
        <w:t>convivencia</w:t>
      </w:r>
      <w:r>
        <w:rPr>
          <w:spacing w:val="-17"/>
          <w:sz w:val="24"/>
        </w:rPr>
        <w:t xml:space="preserve"> </w:t>
      </w:r>
      <w:r>
        <w:rPr>
          <w:sz w:val="24"/>
        </w:rPr>
        <w:t>de</w:t>
      </w:r>
      <w:r>
        <w:rPr>
          <w:spacing w:val="-17"/>
          <w:sz w:val="24"/>
        </w:rPr>
        <w:t xml:space="preserve"> </w:t>
      </w:r>
      <w:r>
        <w:rPr>
          <w:sz w:val="24"/>
        </w:rPr>
        <w:t>los</w:t>
      </w:r>
      <w:r>
        <w:rPr>
          <w:spacing w:val="-16"/>
          <w:sz w:val="24"/>
        </w:rPr>
        <w:t xml:space="preserve"> </w:t>
      </w:r>
      <w:r>
        <w:rPr>
          <w:sz w:val="24"/>
        </w:rPr>
        <w:t>establecimientos</w:t>
      </w:r>
      <w:r>
        <w:rPr>
          <w:spacing w:val="-17"/>
          <w:sz w:val="24"/>
        </w:rPr>
        <w:t xml:space="preserve"> </w:t>
      </w:r>
      <w:r>
        <w:rPr>
          <w:sz w:val="24"/>
        </w:rPr>
        <w:t>educativos</w:t>
      </w:r>
      <w:r>
        <w:rPr>
          <w:spacing w:val="-16"/>
          <w:sz w:val="24"/>
        </w:rPr>
        <w:t xml:space="preserve"> </w:t>
      </w:r>
      <w:r>
        <w:rPr>
          <w:sz w:val="24"/>
        </w:rPr>
        <w:t>oficiales y no oficiales.</w:t>
      </w:r>
    </w:p>
    <w:p w14:paraId="5033D953" w14:textId="77777777" w:rsidR="005A0954" w:rsidRDefault="00995841">
      <w:pPr>
        <w:pStyle w:val="Prrafodelista"/>
        <w:numPr>
          <w:ilvl w:val="0"/>
          <w:numId w:val="4"/>
        </w:numPr>
        <w:tabs>
          <w:tab w:val="left" w:pos="409"/>
          <w:tab w:val="left" w:pos="412"/>
        </w:tabs>
        <w:spacing w:before="1" w:line="276" w:lineRule="auto"/>
        <w:ind w:right="676"/>
        <w:jc w:val="both"/>
        <w:rPr>
          <w:sz w:val="24"/>
        </w:rPr>
      </w:pPr>
      <w:r>
        <w:rPr>
          <w:sz w:val="24"/>
        </w:rPr>
        <w:t>Que en</w:t>
      </w:r>
      <w:r>
        <w:rPr>
          <w:spacing w:val="-1"/>
          <w:sz w:val="24"/>
        </w:rPr>
        <w:t xml:space="preserve"> </w:t>
      </w:r>
      <w:r>
        <w:rPr>
          <w:sz w:val="24"/>
        </w:rPr>
        <w:t>virtud</w:t>
      </w:r>
      <w:r>
        <w:rPr>
          <w:spacing w:val="-1"/>
          <w:sz w:val="24"/>
        </w:rPr>
        <w:t xml:space="preserve"> </w:t>
      </w:r>
      <w:r>
        <w:rPr>
          <w:sz w:val="24"/>
        </w:rPr>
        <w:t>del Decreto</w:t>
      </w:r>
      <w:r>
        <w:rPr>
          <w:spacing w:val="-1"/>
          <w:sz w:val="24"/>
        </w:rPr>
        <w:t xml:space="preserve"> </w:t>
      </w:r>
      <w:r>
        <w:rPr>
          <w:sz w:val="24"/>
        </w:rPr>
        <w:t>1965</w:t>
      </w:r>
      <w:r>
        <w:rPr>
          <w:spacing w:val="-1"/>
          <w:sz w:val="24"/>
        </w:rPr>
        <w:t xml:space="preserve"> </w:t>
      </w:r>
      <w:r>
        <w:rPr>
          <w:sz w:val="24"/>
        </w:rPr>
        <w:t>de 2013,</w:t>
      </w:r>
      <w:r>
        <w:rPr>
          <w:spacing w:val="-3"/>
          <w:sz w:val="24"/>
        </w:rPr>
        <w:t xml:space="preserve"> </w:t>
      </w:r>
      <w:r>
        <w:rPr>
          <w:sz w:val="24"/>
        </w:rPr>
        <w:t>El</w:t>
      </w:r>
      <w:r>
        <w:rPr>
          <w:spacing w:val="-1"/>
          <w:sz w:val="24"/>
        </w:rPr>
        <w:t xml:space="preserve"> </w:t>
      </w:r>
      <w:r>
        <w:rPr>
          <w:sz w:val="24"/>
        </w:rPr>
        <w:t>Institución Educativa.</w:t>
      </w:r>
      <w:r>
        <w:rPr>
          <w:spacing w:val="-1"/>
          <w:sz w:val="24"/>
        </w:rPr>
        <w:t xml:space="preserve"> </w:t>
      </w:r>
      <w:r>
        <w:rPr>
          <w:sz w:val="24"/>
        </w:rPr>
        <w:t>Rural La</w:t>
      </w:r>
      <w:r>
        <w:rPr>
          <w:spacing w:val="-3"/>
          <w:sz w:val="24"/>
        </w:rPr>
        <w:t xml:space="preserve"> </w:t>
      </w:r>
      <w:r>
        <w:rPr>
          <w:sz w:val="24"/>
        </w:rPr>
        <w:t>Serpentina se crea el</w:t>
      </w:r>
      <w:r>
        <w:rPr>
          <w:spacing w:val="-1"/>
          <w:sz w:val="24"/>
        </w:rPr>
        <w:t xml:space="preserve"> </w:t>
      </w:r>
      <w:r>
        <w:rPr>
          <w:sz w:val="24"/>
        </w:rPr>
        <w:t>Comité</w:t>
      </w:r>
      <w:r>
        <w:rPr>
          <w:spacing w:val="-3"/>
          <w:sz w:val="24"/>
        </w:rPr>
        <w:t xml:space="preserve"> </w:t>
      </w:r>
      <w:r>
        <w:rPr>
          <w:sz w:val="24"/>
        </w:rPr>
        <w:t>de Convivencia Escolar</w:t>
      </w:r>
      <w:r>
        <w:rPr>
          <w:spacing w:val="-1"/>
          <w:sz w:val="24"/>
        </w:rPr>
        <w:t xml:space="preserve"> </w:t>
      </w:r>
      <w:r>
        <w:rPr>
          <w:sz w:val="24"/>
        </w:rPr>
        <w:t>encargado</w:t>
      </w:r>
      <w:r>
        <w:rPr>
          <w:spacing w:val="-3"/>
          <w:sz w:val="24"/>
        </w:rPr>
        <w:t xml:space="preserve"> </w:t>
      </w:r>
      <w:r>
        <w:rPr>
          <w:sz w:val="24"/>
        </w:rPr>
        <w:t>de apoyar</w:t>
      </w:r>
      <w:r>
        <w:rPr>
          <w:spacing w:val="-2"/>
          <w:sz w:val="24"/>
        </w:rPr>
        <w:t xml:space="preserve"> </w:t>
      </w:r>
      <w:r>
        <w:rPr>
          <w:sz w:val="24"/>
        </w:rPr>
        <w:t>la labor de</w:t>
      </w:r>
      <w:r>
        <w:rPr>
          <w:spacing w:val="-7"/>
          <w:sz w:val="24"/>
        </w:rPr>
        <w:t xml:space="preserve"> </w:t>
      </w:r>
      <w:r>
        <w:rPr>
          <w:sz w:val="24"/>
        </w:rPr>
        <w:t>promoción</w:t>
      </w:r>
      <w:r>
        <w:rPr>
          <w:spacing w:val="-1"/>
          <w:sz w:val="24"/>
        </w:rPr>
        <w:t xml:space="preserve"> </w:t>
      </w:r>
      <w:r>
        <w:rPr>
          <w:sz w:val="24"/>
        </w:rPr>
        <w:t>y</w:t>
      </w:r>
      <w:r>
        <w:rPr>
          <w:spacing w:val="-9"/>
          <w:sz w:val="24"/>
        </w:rPr>
        <w:t xml:space="preserve"> </w:t>
      </w:r>
      <w:r>
        <w:rPr>
          <w:sz w:val="24"/>
        </w:rPr>
        <w:t>seguimiento</w:t>
      </w:r>
      <w:r>
        <w:rPr>
          <w:spacing w:val="-3"/>
          <w:sz w:val="24"/>
        </w:rPr>
        <w:t xml:space="preserve"> </w:t>
      </w:r>
      <w:r>
        <w:rPr>
          <w:sz w:val="24"/>
        </w:rPr>
        <w:t>a la convivencia escolar, a la educación para el ejercicio de los derechos humanos, sexuales y reproductivos,</w:t>
      </w:r>
      <w:r>
        <w:rPr>
          <w:spacing w:val="-17"/>
          <w:sz w:val="24"/>
        </w:rPr>
        <w:t xml:space="preserve"> </w:t>
      </w:r>
      <w:r>
        <w:rPr>
          <w:sz w:val="24"/>
        </w:rPr>
        <w:t>así</w:t>
      </w:r>
      <w:r>
        <w:rPr>
          <w:spacing w:val="-17"/>
          <w:sz w:val="24"/>
        </w:rPr>
        <w:t xml:space="preserve"> </w:t>
      </w:r>
      <w:r>
        <w:rPr>
          <w:sz w:val="24"/>
        </w:rPr>
        <w:t>como</w:t>
      </w:r>
      <w:r>
        <w:rPr>
          <w:spacing w:val="-16"/>
          <w:sz w:val="24"/>
        </w:rPr>
        <w:t xml:space="preserve"> </w:t>
      </w:r>
      <w:r>
        <w:rPr>
          <w:sz w:val="24"/>
        </w:rPr>
        <w:t>del</w:t>
      </w:r>
      <w:r>
        <w:rPr>
          <w:spacing w:val="-17"/>
          <w:sz w:val="24"/>
        </w:rPr>
        <w:t xml:space="preserve"> </w:t>
      </w:r>
      <w:r>
        <w:rPr>
          <w:sz w:val="24"/>
        </w:rPr>
        <w:t>desarrollo</w:t>
      </w:r>
      <w:r>
        <w:rPr>
          <w:spacing w:val="-17"/>
          <w:sz w:val="24"/>
        </w:rPr>
        <w:t xml:space="preserve"> </w:t>
      </w:r>
      <w:r>
        <w:rPr>
          <w:sz w:val="24"/>
        </w:rPr>
        <w:t>y</w:t>
      </w:r>
      <w:r>
        <w:rPr>
          <w:spacing w:val="-17"/>
          <w:sz w:val="24"/>
        </w:rPr>
        <w:t xml:space="preserve"> </w:t>
      </w:r>
      <w:r>
        <w:rPr>
          <w:sz w:val="24"/>
        </w:rPr>
        <w:t>aplicación</w:t>
      </w:r>
      <w:r>
        <w:rPr>
          <w:spacing w:val="-16"/>
          <w:sz w:val="24"/>
        </w:rPr>
        <w:t xml:space="preserve"> </w:t>
      </w:r>
      <w:r>
        <w:rPr>
          <w:sz w:val="24"/>
        </w:rPr>
        <w:t>del</w:t>
      </w:r>
      <w:r>
        <w:rPr>
          <w:spacing w:val="-17"/>
          <w:sz w:val="24"/>
        </w:rPr>
        <w:t xml:space="preserve"> </w:t>
      </w:r>
      <w:r>
        <w:rPr>
          <w:sz w:val="24"/>
        </w:rPr>
        <w:t>manual</w:t>
      </w:r>
      <w:r>
        <w:rPr>
          <w:spacing w:val="-17"/>
          <w:sz w:val="24"/>
        </w:rPr>
        <w:t xml:space="preserve"> </w:t>
      </w:r>
      <w:r>
        <w:rPr>
          <w:sz w:val="24"/>
        </w:rPr>
        <w:t>de</w:t>
      </w:r>
      <w:r>
        <w:rPr>
          <w:spacing w:val="-16"/>
          <w:sz w:val="24"/>
        </w:rPr>
        <w:t xml:space="preserve"> </w:t>
      </w:r>
      <w:r>
        <w:rPr>
          <w:sz w:val="24"/>
        </w:rPr>
        <w:t>convivencia</w:t>
      </w:r>
      <w:r>
        <w:rPr>
          <w:spacing w:val="-17"/>
          <w:sz w:val="24"/>
        </w:rPr>
        <w:t xml:space="preserve"> </w:t>
      </w:r>
      <w:r>
        <w:rPr>
          <w:sz w:val="24"/>
        </w:rPr>
        <w:t>y</w:t>
      </w:r>
      <w:r>
        <w:rPr>
          <w:spacing w:val="-17"/>
          <w:sz w:val="24"/>
        </w:rPr>
        <w:t xml:space="preserve"> </w:t>
      </w:r>
      <w:r>
        <w:rPr>
          <w:sz w:val="24"/>
        </w:rPr>
        <w:t>de</w:t>
      </w:r>
      <w:r>
        <w:rPr>
          <w:spacing w:val="-16"/>
          <w:sz w:val="24"/>
        </w:rPr>
        <w:t xml:space="preserve"> </w:t>
      </w:r>
      <w:r>
        <w:rPr>
          <w:sz w:val="24"/>
        </w:rPr>
        <w:t>la</w:t>
      </w:r>
      <w:r>
        <w:rPr>
          <w:spacing w:val="-17"/>
          <w:sz w:val="24"/>
        </w:rPr>
        <w:t xml:space="preserve"> </w:t>
      </w:r>
      <w:r>
        <w:rPr>
          <w:sz w:val="24"/>
        </w:rPr>
        <w:t>prevención y mitigación de la violencia escolar.</w:t>
      </w:r>
    </w:p>
    <w:p w14:paraId="70253218" w14:textId="77777777" w:rsidR="005A0954" w:rsidRDefault="00995841">
      <w:pPr>
        <w:pStyle w:val="Prrafodelista"/>
        <w:numPr>
          <w:ilvl w:val="0"/>
          <w:numId w:val="4"/>
        </w:numPr>
        <w:tabs>
          <w:tab w:val="left" w:pos="409"/>
          <w:tab w:val="left" w:pos="412"/>
        </w:tabs>
        <w:spacing w:line="276" w:lineRule="auto"/>
        <w:ind w:right="677"/>
        <w:jc w:val="both"/>
        <w:rPr>
          <w:sz w:val="24"/>
        </w:rPr>
      </w:pPr>
      <w:r>
        <w:rPr>
          <w:sz w:val="24"/>
        </w:rPr>
        <w:t>Que</w:t>
      </w:r>
      <w:r>
        <w:rPr>
          <w:spacing w:val="-5"/>
          <w:sz w:val="24"/>
        </w:rPr>
        <w:t xml:space="preserve"> </w:t>
      </w:r>
      <w:r>
        <w:rPr>
          <w:sz w:val="24"/>
        </w:rPr>
        <w:t>obedeciendo</w:t>
      </w:r>
      <w:r>
        <w:rPr>
          <w:spacing w:val="-7"/>
          <w:sz w:val="24"/>
        </w:rPr>
        <w:t xml:space="preserve"> </w:t>
      </w:r>
      <w:r>
        <w:rPr>
          <w:sz w:val="24"/>
        </w:rPr>
        <w:t>lo</w:t>
      </w:r>
      <w:r>
        <w:rPr>
          <w:spacing w:val="-8"/>
          <w:sz w:val="24"/>
        </w:rPr>
        <w:t xml:space="preserve"> </w:t>
      </w:r>
      <w:r>
        <w:rPr>
          <w:sz w:val="24"/>
        </w:rPr>
        <w:t>establecido</w:t>
      </w:r>
      <w:r>
        <w:rPr>
          <w:spacing w:val="-7"/>
          <w:sz w:val="24"/>
        </w:rPr>
        <w:t xml:space="preserve"> </w:t>
      </w:r>
      <w:r>
        <w:rPr>
          <w:sz w:val="24"/>
        </w:rPr>
        <w:t>en</w:t>
      </w:r>
      <w:r>
        <w:rPr>
          <w:spacing w:val="-8"/>
          <w:sz w:val="24"/>
        </w:rPr>
        <w:t xml:space="preserve"> </w:t>
      </w:r>
      <w:r>
        <w:rPr>
          <w:sz w:val="24"/>
        </w:rPr>
        <w:t>la</w:t>
      </w:r>
      <w:r>
        <w:rPr>
          <w:spacing w:val="-6"/>
          <w:sz w:val="24"/>
        </w:rPr>
        <w:t xml:space="preserve"> </w:t>
      </w:r>
      <w:r>
        <w:rPr>
          <w:sz w:val="24"/>
        </w:rPr>
        <w:t>ley,</w:t>
      </w:r>
      <w:r>
        <w:rPr>
          <w:spacing w:val="-3"/>
          <w:sz w:val="24"/>
        </w:rPr>
        <w:t xml:space="preserve"> </w:t>
      </w:r>
      <w:r>
        <w:rPr>
          <w:sz w:val="24"/>
        </w:rPr>
        <w:t>es</w:t>
      </w:r>
      <w:r>
        <w:rPr>
          <w:spacing w:val="-9"/>
          <w:sz w:val="24"/>
        </w:rPr>
        <w:t xml:space="preserve"> </w:t>
      </w:r>
      <w:r>
        <w:rPr>
          <w:sz w:val="24"/>
        </w:rPr>
        <w:t>necesario</w:t>
      </w:r>
      <w:r>
        <w:rPr>
          <w:spacing w:val="-7"/>
          <w:sz w:val="24"/>
        </w:rPr>
        <w:t xml:space="preserve"> </w:t>
      </w:r>
      <w:r>
        <w:rPr>
          <w:sz w:val="24"/>
        </w:rPr>
        <w:t>efectuar</w:t>
      </w:r>
      <w:r>
        <w:rPr>
          <w:spacing w:val="-7"/>
          <w:sz w:val="24"/>
        </w:rPr>
        <w:t xml:space="preserve"> </w:t>
      </w:r>
      <w:r>
        <w:rPr>
          <w:sz w:val="24"/>
        </w:rPr>
        <w:t>las</w:t>
      </w:r>
      <w:r>
        <w:rPr>
          <w:spacing w:val="-9"/>
          <w:sz w:val="24"/>
        </w:rPr>
        <w:t xml:space="preserve"> </w:t>
      </w:r>
      <w:r>
        <w:rPr>
          <w:sz w:val="24"/>
        </w:rPr>
        <w:t>modificaciones</w:t>
      </w:r>
      <w:r>
        <w:rPr>
          <w:spacing w:val="-2"/>
          <w:sz w:val="24"/>
        </w:rPr>
        <w:t xml:space="preserve"> </w:t>
      </w:r>
      <w:r>
        <w:rPr>
          <w:sz w:val="24"/>
        </w:rPr>
        <w:t>y</w:t>
      </w:r>
      <w:r>
        <w:rPr>
          <w:spacing w:val="-2"/>
          <w:sz w:val="24"/>
        </w:rPr>
        <w:t xml:space="preserve"> </w:t>
      </w:r>
      <w:r>
        <w:rPr>
          <w:sz w:val="24"/>
        </w:rPr>
        <w:t>ajustes</w:t>
      </w:r>
      <w:r>
        <w:rPr>
          <w:spacing w:val="-2"/>
          <w:sz w:val="24"/>
        </w:rPr>
        <w:t xml:space="preserve"> </w:t>
      </w:r>
      <w:r>
        <w:rPr>
          <w:sz w:val="24"/>
        </w:rPr>
        <w:t>al Manual de Convivencia Escolar del INSTITUCIÓN EDUCAATIVA. RURAL LA SERPENTINA, conforme los</w:t>
      </w:r>
      <w:r>
        <w:rPr>
          <w:spacing w:val="-2"/>
          <w:sz w:val="24"/>
        </w:rPr>
        <w:t xml:space="preserve"> </w:t>
      </w:r>
      <w:r>
        <w:rPr>
          <w:sz w:val="24"/>
        </w:rPr>
        <w:t>lineamientos</w:t>
      </w:r>
      <w:r>
        <w:rPr>
          <w:spacing w:val="-1"/>
          <w:sz w:val="24"/>
        </w:rPr>
        <w:t xml:space="preserve"> </w:t>
      </w:r>
      <w:r>
        <w:rPr>
          <w:sz w:val="24"/>
        </w:rPr>
        <w:t>generales</w:t>
      </w:r>
      <w:r>
        <w:rPr>
          <w:spacing w:val="-3"/>
          <w:sz w:val="24"/>
        </w:rPr>
        <w:t xml:space="preserve"> </w:t>
      </w:r>
      <w:r>
        <w:rPr>
          <w:sz w:val="24"/>
        </w:rPr>
        <w:t>dados</w:t>
      </w:r>
      <w:r>
        <w:rPr>
          <w:spacing w:val="-4"/>
          <w:sz w:val="24"/>
        </w:rPr>
        <w:t xml:space="preserve"> </w:t>
      </w:r>
      <w:r>
        <w:rPr>
          <w:sz w:val="24"/>
        </w:rPr>
        <w:t>por la Ley 1620 de 2013, Decreto 1965 de 2013 y demás reglamentación.</w:t>
      </w:r>
    </w:p>
    <w:p w14:paraId="5DFFC6F7" w14:textId="77777777" w:rsidR="005A0954" w:rsidRDefault="00995841">
      <w:pPr>
        <w:pStyle w:val="Prrafodelista"/>
        <w:numPr>
          <w:ilvl w:val="0"/>
          <w:numId w:val="4"/>
        </w:numPr>
        <w:tabs>
          <w:tab w:val="left" w:pos="409"/>
          <w:tab w:val="left" w:pos="412"/>
        </w:tabs>
        <w:spacing w:line="276" w:lineRule="auto"/>
        <w:ind w:right="677"/>
        <w:jc w:val="both"/>
        <w:rPr>
          <w:sz w:val="24"/>
        </w:rPr>
      </w:pPr>
      <w:r>
        <w:rPr>
          <w:sz w:val="24"/>
        </w:rPr>
        <w:t>Que la sentencia de la corte T-478</w:t>
      </w:r>
      <w:r>
        <w:rPr>
          <w:spacing w:val="-1"/>
          <w:sz w:val="24"/>
        </w:rPr>
        <w:t xml:space="preserve"> </w:t>
      </w:r>
      <w:r>
        <w:rPr>
          <w:sz w:val="24"/>
        </w:rPr>
        <w:t>que trata de la discriminación por orientaciones sexuales e identidad de género en ambientes escolares, protección del derecho a la igualdad y del libre desarrollo de la personalidad y las corresponsabilidades en el desarrollo educativo de los menores de edad.</w:t>
      </w:r>
    </w:p>
    <w:p w14:paraId="3880E280" w14:textId="77777777" w:rsidR="005A0954" w:rsidRDefault="00995841">
      <w:pPr>
        <w:pStyle w:val="Prrafodelista"/>
        <w:numPr>
          <w:ilvl w:val="0"/>
          <w:numId w:val="4"/>
        </w:numPr>
        <w:tabs>
          <w:tab w:val="left" w:pos="409"/>
          <w:tab w:val="left" w:pos="412"/>
        </w:tabs>
        <w:spacing w:line="276" w:lineRule="auto"/>
        <w:ind w:right="692"/>
        <w:jc w:val="both"/>
        <w:rPr>
          <w:sz w:val="24"/>
        </w:rPr>
      </w:pPr>
      <w:r>
        <w:rPr>
          <w:sz w:val="24"/>
        </w:rPr>
        <w:t>Que la Ley 1618 del 2013 en el Decreto 1421 de 2017 por el cual se reglamenta en el marco de la Educación Inclusiva la atención educativa a la población con discapacidad.</w:t>
      </w:r>
    </w:p>
    <w:p w14:paraId="437E0A23" w14:textId="77777777" w:rsidR="005A0954" w:rsidRDefault="00995841">
      <w:pPr>
        <w:pStyle w:val="Prrafodelista"/>
        <w:numPr>
          <w:ilvl w:val="0"/>
          <w:numId w:val="4"/>
        </w:numPr>
        <w:tabs>
          <w:tab w:val="left" w:pos="409"/>
          <w:tab w:val="left" w:pos="412"/>
        </w:tabs>
        <w:spacing w:line="276" w:lineRule="auto"/>
        <w:ind w:right="678"/>
        <w:jc w:val="both"/>
        <w:rPr>
          <w:sz w:val="24"/>
        </w:rPr>
      </w:pPr>
      <w:r>
        <w:rPr>
          <w:sz w:val="24"/>
        </w:rPr>
        <w:t>Que el Manual de convivencia es construido, evaluado y</w:t>
      </w:r>
      <w:r>
        <w:rPr>
          <w:spacing w:val="-9"/>
          <w:sz w:val="24"/>
        </w:rPr>
        <w:t xml:space="preserve"> </w:t>
      </w:r>
      <w:r>
        <w:rPr>
          <w:sz w:val="24"/>
        </w:rPr>
        <w:t>ajustado por la comunidad educativa integrada por los estudiantes, padres, madres de familia y cuidadores, docentes y directivos docentes, bajo la coordinación del comité escolar de</w:t>
      </w:r>
      <w:r>
        <w:rPr>
          <w:spacing w:val="-6"/>
          <w:sz w:val="24"/>
        </w:rPr>
        <w:t xml:space="preserve"> </w:t>
      </w:r>
      <w:r>
        <w:rPr>
          <w:sz w:val="24"/>
        </w:rPr>
        <w:t>convivencia.</w:t>
      </w:r>
    </w:p>
    <w:p w14:paraId="5557BF0C" w14:textId="77777777" w:rsidR="005A0954" w:rsidRDefault="00995841">
      <w:pPr>
        <w:pStyle w:val="Prrafodelista"/>
        <w:numPr>
          <w:ilvl w:val="0"/>
          <w:numId w:val="4"/>
        </w:numPr>
        <w:tabs>
          <w:tab w:val="left" w:pos="409"/>
          <w:tab w:val="left" w:pos="412"/>
        </w:tabs>
        <w:spacing w:line="276" w:lineRule="auto"/>
        <w:ind w:right="679"/>
        <w:jc w:val="both"/>
        <w:rPr>
          <w:sz w:val="24"/>
        </w:rPr>
      </w:pPr>
      <w:r>
        <w:rPr>
          <w:sz w:val="24"/>
        </w:rPr>
        <w:t>Que,</w:t>
      </w:r>
      <w:r>
        <w:rPr>
          <w:spacing w:val="-5"/>
          <w:sz w:val="24"/>
        </w:rPr>
        <w:t xml:space="preserve"> </w:t>
      </w:r>
      <w:r>
        <w:rPr>
          <w:sz w:val="24"/>
        </w:rPr>
        <w:t>en jornadas de trabajo realizadas en fechas diferentes, los participantes,</w:t>
      </w:r>
      <w:r>
        <w:rPr>
          <w:spacing w:val="-17"/>
          <w:sz w:val="24"/>
        </w:rPr>
        <w:t xml:space="preserve"> </w:t>
      </w:r>
      <w:r>
        <w:rPr>
          <w:sz w:val="24"/>
        </w:rPr>
        <w:t>luego de haber leído, analizado y debatido las reformas del</w:t>
      </w:r>
      <w:r>
        <w:rPr>
          <w:spacing w:val="-3"/>
          <w:sz w:val="24"/>
        </w:rPr>
        <w:t xml:space="preserve"> </w:t>
      </w:r>
      <w:r>
        <w:rPr>
          <w:sz w:val="24"/>
        </w:rPr>
        <w:t>reglamento estudiantil y la norma legal pertinente, presentan al Consejo Directivo una propuesta sobre la modificación del contenido del Manual</w:t>
      </w:r>
    </w:p>
    <w:p w14:paraId="22492380" w14:textId="77777777" w:rsidR="005A0954" w:rsidRDefault="005A0954">
      <w:pPr>
        <w:pStyle w:val="Prrafodelista"/>
        <w:spacing w:line="276" w:lineRule="auto"/>
        <w:jc w:val="both"/>
        <w:rPr>
          <w:sz w:val="24"/>
        </w:rPr>
        <w:sectPr w:rsidR="005A0954">
          <w:pgSz w:w="12240" w:h="15840"/>
          <w:pgMar w:top="1720" w:right="360" w:bottom="840" w:left="720" w:header="0" w:footer="645" w:gutter="0"/>
          <w:cols w:space="720"/>
        </w:sectPr>
      </w:pPr>
    </w:p>
    <w:p w14:paraId="6AE3ADCE" w14:textId="77777777" w:rsidR="005A0954" w:rsidRDefault="00995841">
      <w:pPr>
        <w:pStyle w:val="Textoindependiente"/>
        <w:spacing w:before="2"/>
        <w:ind w:left="412"/>
        <w:jc w:val="both"/>
      </w:pPr>
      <w:r>
        <w:lastRenderedPageBreak/>
        <w:t>de</w:t>
      </w:r>
      <w:r>
        <w:rPr>
          <w:spacing w:val="-6"/>
        </w:rPr>
        <w:t xml:space="preserve"> </w:t>
      </w:r>
      <w:r>
        <w:t>Convivencia</w:t>
      </w:r>
      <w:r>
        <w:rPr>
          <w:spacing w:val="-16"/>
        </w:rPr>
        <w:t xml:space="preserve"> </w:t>
      </w:r>
      <w:r>
        <w:rPr>
          <w:spacing w:val="-2"/>
        </w:rPr>
        <w:t>Escolar.</w:t>
      </w:r>
    </w:p>
    <w:p w14:paraId="3B8F9C8A" w14:textId="77777777" w:rsidR="005A0954" w:rsidRDefault="00995841">
      <w:pPr>
        <w:pStyle w:val="Prrafodelista"/>
        <w:numPr>
          <w:ilvl w:val="0"/>
          <w:numId w:val="4"/>
        </w:numPr>
        <w:tabs>
          <w:tab w:val="left" w:pos="409"/>
          <w:tab w:val="left" w:pos="412"/>
        </w:tabs>
        <w:spacing w:before="41" w:line="273" w:lineRule="auto"/>
        <w:ind w:right="675"/>
        <w:jc w:val="both"/>
        <w:rPr>
          <w:sz w:val="24"/>
        </w:rPr>
      </w:pPr>
      <w:r>
        <w:rPr>
          <w:sz w:val="24"/>
        </w:rPr>
        <w:t>Que</w:t>
      </w:r>
      <w:r>
        <w:rPr>
          <w:spacing w:val="-2"/>
          <w:sz w:val="24"/>
        </w:rPr>
        <w:t xml:space="preserve"> </w:t>
      </w:r>
      <w:r>
        <w:rPr>
          <w:sz w:val="24"/>
        </w:rPr>
        <w:t>el Consejo Directivo luego de leída y</w:t>
      </w:r>
      <w:r>
        <w:rPr>
          <w:spacing w:val="-2"/>
          <w:sz w:val="24"/>
        </w:rPr>
        <w:t xml:space="preserve"> </w:t>
      </w:r>
      <w:r>
        <w:rPr>
          <w:sz w:val="24"/>
        </w:rPr>
        <w:t>analizada la</w:t>
      </w:r>
      <w:r>
        <w:rPr>
          <w:spacing w:val="-2"/>
          <w:sz w:val="24"/>
        </w:rPr>
        <w:t xml:space="preserve"> </w:t>
      </w:r>
      <w:r>
        <w:rPr>
          <w:sz w:val="24"/>
        </w:rPr>
        <w:t>propuesta,</w:t>
      </w:r>
      <w:r>
        <w:rPr>
          <w:spacing w:val="-2"/>
          <w:sz w:val="24"/>
        </w:rPr>
        <w:t xml:space="preserve"> </w:t>
      </w:r>
      <w:r>
        <w:rPr>
          <w:sz w:val="24"/>
        </w:rPr>
        <w:t>hizo algunas</w:t>
      </w:r>
      <w:r>
        <w:rPr>
          <w:spacing w:val="-2"/>
          <w:sz w:val="24"/>
        </w:rPr>
        <w:t xml:space="preserve"> </w:t>
      </w:r>
      <w:r>
        <w:rPr>
          <w:sz w:val="24"/>
        </w:rPr>
        <w:t>modificaciones sobre</w:t>
      </w:r>
      <w:r>
        <w:rPr>
          <w:spacing w:val="-17"/>
          <w:sz w:val="24"/>
        </w:rPr>
        <w:t xml:space="preserve"> </w:t>
      </w:r>
      <w:r>
        <w:rPr>
          <w:sz w:val="24"/>
        </w:rPr>
        <w:t>la</w:t>
      </w:r>
      <w:r>
        <w:rPr>
          <w:spacing w:val="-17"/>
          <w:sz w:val="24"/>
        </w:rPr>
        <w:t xml:space="preserve"> </w:t>
      </w:r>
      <w:r>
        <w:rPr>
          <w:sz w:val="24"/>
        </w:rPr>
        <w:t>base</w:t>
      </w:r>
      <w:r>
        <w:rPr>
          <w:spacing w:val="-16"/>
          <w:sz w:val="24"/>
        </w:rPr>
        <w:t xml:space="preserve"> </w:t>
      </w:r>
      <w:r>
        <w:rPr>
          <w:sz w:val="24"/>
        </w:rPr>
        <w:t>de</w:t>
      </w:r>
      <w:r>
        <w:rPr>
          <w:spacing w:val="-17"/>
          <w:sz w:val="24"/>
        </w:rPr>
        <w:t xml:space="preserve"> </w:t>
      </w:r>
      <w:r>
        <w:rPr>
          <w:sz w:val="24"/>
        </w:rPr>
        <w:t>que</w:t>
      </w:r>
      <w:r>
        <w:rPr>
          <w:spacing w:val="-17"/>
          <w:sz w:val="24"/>
        </w:rPr>
        <w:t xml:space="preserve"> </w:t>
      </w:r>
      <w:r>
        <w:rPr>
          <w:sz w:val="24"/>
        </w:rPr>
        <w:t>el</w:t>
      </w:r>
      <w:r>
        <w:rPr>
          <w:spacing w:val="-17"/>
          <w:sz w:val="24"/>
        </w:rPr>
        <w:t xml:space="preserve"> </w:t>
      </w:r>
      <w:r>
        <w:rPr>
          <w:sz w:val="24"/>
        </w:rPr>
        <w:t>objetivo</w:t>
      </w:r>
      <w:r>
        <w:rPr>
          <w:spacing w:val="-16"/>
          <w:sz w:val="24"/>
        </w:rPr>
        <w:t xml:space="preserve"> </w:t>
      </w:r>
      <w:r>
        <w:rPr>
          <w:sz w:val="24"/>
        </w:rPr>
        <w:t>central</w:t>
      </w:r>
      <w:r>
        <w:rPr>
          <w:spacing w:val="-17"/>
          <w:sz w:val="24"/>
        </w:rPr>
        <w:t xml:space="preserve"> </w:t>
      </w:r>
      <w:r>
        <w:rPr>
          <w:sz w:val="24"/>
        </w:rPr>
        <w:t>es</w:t>
      </w:r>
      <w:r>
        <w:rPr>
          <w:spacing w:val="-17"/>
          <w:sz w:val="24"/>
        </w:rPr>
        <w:t xml:space="preserve"> </w:t>
      </w:r>
      <w:r>
        <w:rPr>
          <w:sz w:val="24"/>
        </w:rPr>
        <w:t>establecer</w:t>
      </w:r>
      <w:r>
        <w:rPr>
          <w:spacing w:val="-16"/>
          <w:sz w:val="24"/>
        </w:rPr>
        <w:t xml:space="preserve"> </w:t>
      </w:r>
      <w:r>
        <w:rPr>
          <w:sz w:val="24"/>
        </w:rPr>
        <w:t>las</w:t>
      </w:r>
      <w:r>
        <w:rPr>
          <w:spacing w:val="-17"/>
          <w:sz w:val="24"/>
        </w:rPr>
        <w:t xml:space="preserve"> </w:t>
      </w:r>
      <w:r>
        <w:rPr>
          <w:sz w:val="24"/>
        </w:rPr>
        <w:t>pautas</w:t>
      </w:r>
      <w:r>
        <w:rPr>
          <w:spacing w:val="-17"/>
          <w:sz w:val="24"/>
        </w:rPr>
        <w:t xml:space="preserve"> </w:t>
      </w:r>
      <w:r>
        <w:rPr>
          <w:sz w:val="24"/>
        </w:rPr>
        <w:t>para</w:t>
      </w:r>
      <w:r>
        <w:rPr>
          <w:spacing w:val="-16"/>
          <w:sz w:val="24"/>
        </w:rPr>
        <w:t xml:space="preserve"> </w:t>
      </w:r>
      <w:r>
        <w:rPr>
          <w:sz w:val="24"/>
        </w:rPr>
        <w:t>el</w:t>
      </w:r>
      <w:r>
        <w:rPr>
          <w:spacing w:val="-17"/>
          <w:sz w:val="24"/>
        </w:rPr>
        <w:t xml:space="preserve"> </w:t>
      </w:r>
      <w:r>
        <w:rPr>
          <w:sz w:val="24"/>
        </w:rPr>
        <w:t>manejo</w:t>
      </w:r>
      <w:r>
        <w:rPr>
          <w:spacing w:val="-3"/>
          <w:sz w:val="24"/>
        </w:rPr>
        <w:t xml:space="preserve"> </w:t>
      </w:r>
      <w:r>
        <w:rPr>
          <w:sz w:val="24"/>
        </w:rPr>
        <w:t>de</w:t>
      </w:r>
      <w:r>
        <w:rPr>
          <w:spacing w:val="9"/>
          <w:sz w:val="24"/>
        </w:rPr>
        <w:t xml:space="preserve"> </w:t>
      </w:r>
      <w:r>
        <w:rPr>
          <w:sz w:val="24"/>
        </w:rPr>
        <w:t>los conflictos de</w:t>
      </w:r>
      <w:r>
        <w:rPr>
          <w:spacing w:val="-5"/>
          <w:sz w:val="24"/>
        </w:rPr>
        <w:t xml:space="preserve"> </w:t>
      </w:r>
      <w:r>
        <w:rPr>
          <w:sz w:val="24"/>
        </w:rPr>
        <w:t>acuerdo</w:t>
      </w:r>
      <w:r>
        <w:rPr>
          <w:spacing w:val="-1"/>
          <w:sz w:val="24"/>
        </w:rPr>
        <w:t xml:space="preserve"> </w:t>
      </w:r>
      <w:r>
        <w:rPr>
          <w:sz w:val="24"/>
        </w:rPr>
        <w:t>con</w:t>
      </w:r>
      <w:r>
        <w:rPr>
          <w:spacing w:val="-2"/>
          <w:sz w:val="24"/>
        </w:rPr>
        <w:t xml:space="preserve"> </w:t>
      </w:r>
      <w:r>
        <w:rPr>
          <w:sz w:val="24"/>
        </w:rPr>
        <w:t>las</w:t>
      </w:r>
      <w:r>
        <w:rPr>
          <w:spacing w:val="-3"/>
          <w:sz w:val="24"/>
        </w:rPr>
        <w:t xml:space="preserve"> </w:t>
      </w:r>
      <w:r>
        <w:rPr>
          <w:sz w:val="24"/>
        </w:rPr>
        <w:t>situaciones</w:t>
      </w:r>
      <w:r>
        <w:rPr>
          <w:spacing w:val="-2"/>
          <w:sz w:val="24"/>
        </w:rPr>
        <w:t xml:space="preserve"> </w:t>
      </w:r>
      <w:r>
        <w:rPr>
          <w:sz w:val="24"/>
        </w:rPr>
        <w:t>que</w:t>
      </w:r>
      <w:r>
        <w:rPr>
          <w:spacing w:val="-4"/>
          <w:sz w:val="24"/>
        </w:rPr>
        <w:t xml:space="preserve"> </w:t>
      </w:r>
      <w:r>
        <w:rPr>
          <w:sz w:val="24"/>
        </w:rPr>
        <w:t>afecten</w:t>
      </w:r>
      <w:r>
        <w:rPr>
          <w:spacing w:val="-4"/>
          <w:sz w:val="24"/>
        </w:rPr>
        <w:t xml:space="preserve"> </w:t>
      </w:r>
      <w:r>
        <w:rPr>
          <w:sz w:val="24"/>
        </w:rPr>
        <w:t>la</w:t>
      </w:r>
      <w:r>
        <w:rPr>
          <w:spacing w:val="-16"/>
          <w:sz w:val="24"/>
        </w:rPr>
        <w:t xml:space="preserve"> </w:t>
      </w:r>
      <w:r>
        <w:rPr>
          <w:sz w:val="24"/>
        </w:rPr>
        <w:t>convivencia</w:t>
      </w:r>
      <w:r>
        <w:rPr>
          <w:spacing w:val="-16"/>
          <w:sz w:val="24"/>
        </w:rPr>
        <w:t xml:space="preserve"> </w:t>
      </w:r>
      <w:r>
        <w:rPr>
          <w:sz w:val="24"/>
        </w:rPr>
        <w:t>escolar</w:t>
      </w:r>
      <w:r>
        <w:rPr>
          <w:spacing w:val="-17"/>
          <w:sz w:val="24"/>
        </w:rPr>
        <w:t xml:space="preserve"> </w:t>
      </w:r>
      <w:r>
        <w:rPr>
          <w:sz w:val="24"/>
        </w:rPr>
        <w:t>y</w:t>
      </w:r>
      <w:r>
        <w:rPr>
          <w:spacing w:val="-16"/>
          <w:sz w:val="24"/>
        </w:rPr>
        <w:t xml:space="preserve"> </w:t>
      </w:r>
      <w:r>
        <w:rPr>
          <w:sz w:val="24"/>
        </w:rPr>
        <w:t>el</w:t>
      </w:r>
      <w:r>
        <w:rPr>
          <w:spacing w:val="-17"/>
          <w:sz w:val="24"/>
        </w:rPr>
        <w:t xml:space="preserve"> </w:t>
      </w:r>
      <w:r>
        <w:rPr>
          <w:sz w:val="24"/>
        </w:rPr>
        <w:t>ejercicio</w:t>
      </w:r>
      <w:r>
        <w:rPr>
          <w:spacing w:val="-16"/>
          <w:sz w:val="24"/>
        </w:rPr>
        <w:t xml:space="preserve"> </w:t>
      </w:r>
      <w:r>
        <w:rPr>
          <w:sz w:val="24"/>
        </w:rPr>
        <w:t>de</w:t>
      </w:r>
      <w:r>
        <w:rPr>
          <w:spacing w:val="-16"/>
          <w:sz w:val="24"/>
        </w:rPr>
        <w:t xml:space="preserve"> </w:t>
      </w:r>
      <w:r>
        <w:rPr>
          <w:sz w:val="24"/>
        </w:rPr>
        <w:t>los</w:t>
      </w:r>
      <w:r>
        <w:rPr>
          <w:spacing w:val="-16"/>
          <w:sz w:val="24"/>
        </w:rPr>
        <w:t xml:space="preserve"> </w:t>
      </w:r>
      <w:r>
        <w:rPr>
          <w:sz w:val="24"/>
        </w:rPr>
        <w:t>derechos humanos, sexuales y reproductivos de la comunidad educativa del INSTITUCIÓN EDUCAATIVA RURAL LA SERPENTINA.</w:t>
      </w:r>
    </w:p>
    <w:p w14:paraId="0F7538C5" w14:textId="77777777" w:rsidR="005A0954" w:rsidRDefault="005A0954">
      <w:pPr>
        <w:pStyle w:val="Textoindependiente"/>
        <w:spacing w:before="109"/>
      </w:pPr>
    </w:p>
    <w:p w14:paraId="1F0FA0DB" w14:textId="77777777" w:rsidR="005A0954" w:rsidRDefault="00995841">
      <w:pPr>
        <w:pStyle w:val="Ttulo1"/>
        <w:numPr>
          <w:ilvl w:val="1"/>
          <w:numId w:val="50"/>
        </w:numPr>
        <w:tabs>
          <w:tab w:val="left" w:pos="3765"/>
        </w:tabs>
        <w:ind w:left="3765" w:hanging="532"/>
        <w:jc w:val="left"/>
      </w:pPr>
      <w:r>
        <w:t>POLITICAS</w:t>
      </w:r>
      <w:r>
        <w:rPr>
          <w:spacing w:val="-6"/>
        </w:rPr>
        <w:t xml:space="preserve"> </w:t>
      </w:r>
      <w:r>
        <w:t>DE</w:t>
      </w:r>
      <w:r>
        <w:rPr>
          <w:spacing w:val="-9"/>
        </w:rPr>
        <w:t xml:space="preserve"> </w:t>
      </w:r>
      <w:r>
        <w:rPr>
          <w:spacing w:val="-2"/>
        </w:rPr>
        <w:t>INCLUSIÓN</w:t>
      </w:r>
    </w:p>
    <w:p w14:paraId="359AA962" w14:textId="77777777" w:rsidR="005A0954" w:rsidRDefault="005A0954">
      <w:pPr>
        <w:pStyle w:val="Textoindependiente"/>
        <w:rPr>
          <w:rFonts w:ascii="Arial"/>
          <w:b/>
        </w:rPr>
      </w:pPr>
    </w:p>
    <w:p w14:paraId="0960D472" w14:textId="77777777" w:rsidR="005A0954" w:rsidRDefault="005A0954">
      <w:pPr>
        <w:pStyle w:val="Textoindependiente"/>
        <w:spacing w:before="228"/>
        <w:rPr>
          <w:rFonts w:ascii="Arial"/>
          <w:b/>
        </w:rPr>
      </w:pPr>
    </w:p>
    <w:p w14:paraId="62C2C399" w14:textId="77777777" w:rsidR="005A0954" w:rsidRDefault="00995841">
      <w:pPr>
        <w:pStyle w:val="Textoindependiente"/>
        <w:spacing w:before="1"/>
        <w:ind w:left="593" w:right="1097"/>
      </w:pPr>
      <w:r>
        <w:t>Políticas</w:t>
      </w:r>
      <w:r>
        <w:rPr>
          <w:spacing w:val="-6"/>
        </w:rPr>
        <w:t xml:space="preserve"> </w:t>
      </w:r>
      <w:r>
        <w:t>de</w:t>
      </w:r>
      <w:r>
        <w:rPr>
          <w:spacing w:val="-4"/>
        </w:rPr>
        <w:t xml:space="preserve"> </w:t>
      </w:r>
      <w:r>
        <w:t>inclusión</w:t>
      </w:r>
      <w:r>
        <w:rPr>
          <w:spacing w:val="-5"/>
        </w:rPr>
        <w:t xml:space="preserve"> </w:t>
      </w:r>
      <w:r>
        <w:t>educativa</w:t>
      </w:r>
      <w:r>
        <w:rPr>
          <w:spacing w:val="-4"/>
        </w:rPr>
        <w:t xml:space="preserve"> </w:t>
      </w:r>
      <w:r>
        <w:t>(Decreto</w:t>
      </w:r>
      <w:r>
        <w:rPr>
          <w:spacing w:val="-6"/>
        </w:rPr>
        <w:t xml:space="preserve"> </w:t>
      </w:r>
      <w:r>
        <w:t>1421</w:t>
      </w:r>
      <w:r>
        <w:rPr>
          <w:spacing w:val="-4"/>
        </w:rPr>
        <w:t xml:space="preserve"> </w:t>
      </w:r>
      <w:r>
        <w:t>de</w:t>
      </w:r>
      <w:r>
        <w:rPr>
          <w:spacing w:val="-6"/>
        </w:rPr>
        <w:t xml:space="preserve"> </w:t>
      </w:r>
      <w:r>
        <w:t>2017 Ministerio</w:t>
      </w:r>
      <w:r>
        <w:rPr>
          <w:spacing w:val="-4"/>
        </w:rPr>
        <w:t xml:space="preserve"> </w:t>
      </w:r>
      <w:r>
        <w:t>de</w:t>
      </w:r>
      <w:r>
        <w:rPr>
          <w:spacing w:val="-4"/>
        </w:rPr>
        <w:t xml:space="preserve"> </w:t>
      </w:r>
      <w:r>
        <w:t xml:space="preserve">Educación </w:t>
      </w:r>
      <w:r>
        <w:rPr>
          <w:spacing w:val="-2"/>
        </w:rPr>
        <w:t>Nacional):</w:t>
      </w:r>
    </w:p>
    <w:p w14:paraId="64D6A889" w14:textId="77777777" w:rsidR="005A0954" w:rsidRDefault="00995841">
      <w:pPr>
        <w:pStyle w:val="Textoindependiente"/>
        <w:spacing w:before="76"/>
        <w:ind w:left="593"/>
      </w:pPr>
      <w:r>
        <w:t>La</w:t>
      </w:r>
      <w:r>
        <w:rPr>
          <w:spacing w:val="-5"/>
        </w:rPr>
        <w:t xml:space="preserve"> </w:t>
      </w:r>
      <w:r>
        <w:t>inclusión</w:t>
      </w:r>
      <w:r>
        <w:rPr>
          <w:spacing w:val="-5"/>
        </w:rPr>
        <w:t xml:space="preserve"> </w:t>
      </w:r>
      <w:r>
        <w:t>educativa</w:t>
      </w:r>
      <w:r>
        <w:rPr>
          <w:spacing w:val="-6"/>
        </w:rPr>
        <w:t xml:space="preserve"> </w:t>
      </w:r>
      <w:r>
        <w:t>siguiendo</w:t>
      </w:r>
      <w:r>
        <w:rPr>
          <w:spacing w:val="-5"/>
        </w:rPr>
        <w:t xml:space="preserve"> </w:t>
      </w:r>
      <w:r>
        <w:t>el</w:t>
      </w:r>
      <w:r>
        <w:rPr>
          <w:spacing w:val="-7"/>
        </w:rPr>
        <w:t xml:space="preserve"> </w:t>
      </w:r>
      <w:r>
        <w:t>artículo</w:t>
      </w:r>
      <w:r>
        <w:rPr>
          <w:spacing w:val="-6"/>
        </w:rPr>
        <w:t xml:space="preserve"> </w:t>
      </w:r>
      <w:r>
        <w:t>13</w:t>
      </w:r>
      <w:r>
        <w:rPr>
          <w:spacing w:val="-5"/>
        </w:rPr>
        <w:t xml:space="preserve"> </w:t>
      </w:r>
      <w:r>
        <w:t>de</w:t>
      </w:r>
      <w:r>
        <w:rPr>
          <w:spacing w:val="-6"/>
        </w:rPr>
        <w:t xml:space="preserve"> </w:t>
      </w:r>
      <w:r>
        <w:t>la</w:t>
      </w:r>
      <w:r>
        <w:rPr>
          <w:spacing w:val="-5"/>
        </w:rPr>
        <w:t xml:space="preserve"> </w:t>
      </w:r>
      <w:r>
        <w:t>Constitución</w:t>
      </w:r>
      <w:r>
        <w:rPr>
          <w:spacing w:val="-5"/>
        </w:rPr>
        <w:t xml:space="preserve"> </w:t>
      </w:r>
      <w:r>
        <w:t>Política</w:t>
      </w:r>
      <w:r>
        <w:rPr>
          <w:spacing w:val="-4"/>
        </w:rPr>
        <w:t xml:space="preserve"> </w:t>
      </w:r>
      <w:r>
        <w:t>sugiere</w:t>
      </w:r>
      <w:r>
        <w:rPr>
          <w:spacing w:val="-7"/>
        </w:rPr>
        <w:t xml:space="preserve"> </w:t>
      </w:r>
      <w:r>
        <w:rPr>
          <w:spacing w:val="-5"/>
        </w:rPr>
        <w:t>que</w:t>
      </w:r>
    </w:p>
    <w:p w14:paraId="1A0C7573" w14:textId="77777777" w:rsidR="005A0954" w:rsidRDefault="00995841">
      <w:pPr>
        <w:pStyle w:val="Textoindependiente"/>
        <w:spacing w:before="75"/>
        <w:ind w:left="593" w:right="942"/>
      </w:pPr>
      <w:r>
        <w:t>“Todas las personas nacen libres e iguales ante la ley, recibirán la misma protección y trata</w:t>
      </w:r>
      <w:r>
        <w:rPr>
          <w:spacing w:val="-2"/>
        </w:rPr>
        <w:t xml:space="preserve"> </w:t>
      </w:r>
      <w:r>
        <w:t>de</w:t>
      </w:r>
      <w:r>
        <w:rPr>
          <w:spacing w:val="-3"/>
        </w:rPr>
        <w:t xml:space="preserve"> </w:t>
      </w:r>
      <w:r>
        <w:t>las</w:t>
      </w:r>
      <w:r>
        <w:rPr>
          <w:spacing w:val="-5"/>
        </w:rPr>
        <w:t xml:space="preserve"> </w:t>
      </w:r>
      <w:r>
        <w:t>autoridades</w:t>
      </w:r>
      <w:r>
        <w:rPr>
          <w:spacing w:val="-3"/>
        </w:rPr>
        <w:t xml:space="preserve"> </w:t>
      </w:r>
      <w:r>
        <w:t>y</w:t>
      </w:r>
      <w:r>
        <w:rPr>
          <w:spacing w:val="-3"/>
        </w:rPr>
        <w:t xml:space="preserve"> </w:t>
      </w:r>
      <w:r>
        <w:t>gozarán</w:t>
      </w:r>
      <w:r>
        <w:rPr>
          <w:spacing w:val="-4"/>
        </w:rPr>
        <w:t xml:space="preserve"> </w:t>
      </w:r>
      <w:r>
        <w:t>de</w:t>
      </w:r>
      <w:r>
        <w:rPr>
          <w:spacing w:val="-3"/>
        </w:rPr>
        <w:t xml:space="preserve"> </w:t>
      </w:r>
      <w:r>
        <w:t>los</w:t>
      </w:r>
      <w:r>
        <w:rPr>
          <w:spacing w:val="-6"/>
        </w:rPr>
        <w:t xml:space="preserve"> </w:t>
      </w:r>
      <w:r>
        <w:t>mismo</w:t>
      </w:r>
      <w:r>
        <w:rPr>
          <w:spacing w:val="-5"/>
        </w:rPr>
        <w:t xml:space="preserve"> </w:t>
      </w:r>
      <w:r>
        <w:t>derechos,</w:t>
      </w:r>
      <w:r>
        <w:rPr>
          <w:spacing w:val="-3"/>
        </w:rPr>
        <w:t xml:space="preserve"> </w:t>
      </w:r>
      <w:r>
        <w:t>libertades</w:t>
      </w:r>
      <w:r>
        <w:rPr>
          <w:spacing w:val="-3"/>
        </w:rPr>
        <w:t xml:space="preserve"> </w:t>
      </w:r>
      <w:r>
        <w:t>y</w:t>
      </w:r>
      <w:r>
        <w:rPr>
          <w:spacing w:val="-3"/>
        </w:rPr>
        <w:t xml:space="preserve"> </w:t>
      </w:r>
      <w:r>
        <w:t>oportunidades</w:t>
      </w:r>
      <w:r>
        <w:rPr>
          <w:spacing w:val="-3"/>
        </w:rPr>
        <w:t xml:space="preserve"> </w:t>
      </w:r>
      <w:r>
        <w:t xml:space="preserve">sin ninguna discriminación de sexo, raza, origen nacional o familiar, lengua, religión, opinión política o filosófica”. De ahí surgen las políticas de inclusión que se relacionan a </w:t>
      </w:r>
      <w:r>
        <w:rPr>
          <w:spacing w:val="-2"/>
        </w:rPr>
        <w:t>continuación:</w:t>
      </w:r>
    </w:p>
    <w:p w14:paraId="6B0282E8" w14:textId="77777777" w:rsidR="005A0954" w:rsidRDefault="005A0954">
      <w:pPr>
        <w:pStyle w:val="Textoindependiente"/>
        <w:spacing w:before="154"/>
      </w:pPr>
    </w:p>
    <w:p w14:paraId="5A64FF15" w14:textId="77777777" w:rsidR="005A0954" w:rsidRDefault="00995841">
      <w:pPr>
        <w:pStyle w:val="Prrafodelista"/>
        <w:numPr>
          <w:ilvl w:val="0"/>
          <w:numId w:val="3"/>
        </w:numPr>
        <w:tabs>
          <w:tab w:val="left" w:pos="1131"/>
          <w:tab w:val="left" w:pos="1133"/>
        </w:tabs>
        <w:ind w:right="1131"/>
        <w:rPr>
          <w:sz w:val="24"/>
        </w:rPr>
      </w:pPr>
      <w:r>
        <w:rPr>
          <w:sz w:val="24"/>
        </w:rPr>
        <w:t>La Institución educativa admite a estudiantes sin discriminación de raza, cultura, género,</w:t>
      </w:r>
      <w:r>
        <w:rPr>
          <w:spacing w:val="-4"/>
          <w:sz w:val="24"/>
        </w:rPr>
        <w:t xml:space="preserve"> </w:t>
      </w:r>
      <w:r>
        <w:rPr>
          <w:sz w:val="24"/>
        </w:rPr>
        <w:t>ideología,</w:t>
      </w:r>
      <w:r>
        <w:rPr>
          <w:spacing w:val="-7"/>
          <w:sz w:val="24"/>
        </w:rPr>
        <w:t xml:space="preserve"> </w:t>
      </w:r>
      <w:r>
        <w:rPr>
          <w:sz w:val="24"/>
        </w:rPr>
        <w:t>credo,</w:t>
      </w:r>
      <w:r>
        <w:rPr>
          <w:spacing w:val="-5"/>
          <w:sz w:val="24"/>
        </w:rPr>
        <w:t xml:space="preserve"> </w:t>
      </w:r>
      <w:r>
        <w:rPr>
          <w:sz w:val="24"/>
        </w:rPr>
        <w:t>preferencia</w:t>
      </w:r>
      <w:r>
        <w:rPr>
          <w:spacing w:val="-7"/>
          <w:sz w:val="24"/>
        </w:rPr>
        <w:t xml:space="preserve"> </w:t>
      </w:r>
      <w:r>
        <w:rPr>
          <w:sz w:val="24"/>
        </w:rPr>
        <w:t>sexual,</w:t>
      </w:r>
      <w:r>
        <w:rPr>
          <w:spacing w:val="-7"/>
          <w:sz w:val="24"/>
        </w:rPr>
        <w:t xml:space="preserve"> </w:t>
      </w:r>
      <w:r>
        <w:rPr>
          <w:sz w:val="24"/>
        </w:rPr>
        <w:t>o</w:t>
      </w:r>
      <w:r>
        <w:rPr>
          <w:spacing w:val="-5"/>
          <w:sz w:val="24"/>
        </w:rPr>
        <w:t xml:space="preserve"> </w:t>
      </w:r>
      <w:r>
        <w:rPr>
          <w:sz w:val="24"/>
        </w:rPr>
        <w:t>condición</w:t>
      </w:r>
      <w:r>
        <w:rPr>
          <w:spacing w:val="-5"/>
          <w:sz w:val="24"/>
        </w:rPr>
        <w:t xml:space="preserve"> </w:t>
      </w:r>
      <w:r>
        <w:rPr>
          <w:sz w:val="24"/>
        </w:rPr>
        <w:t>socioeconómica,</w:t>
      </w:r>
      <w:r>
        <w:rPr>
          <w:spacing w:val="-7"/>
          <w:sz w:val="24"/>
        </w:rPr>
        <w:t xml:space="preserve"> </w:t>
      </w:r>
      <w:r>
        <w:rPr>
          <w:sz w:val="24"/>
        </w:rPr>
        <w:t>situación de vulnerabilidad, como, necesidades educativas especiales por discapacidad, limitaciones físicas, sensoriales, cognoscitivas, emocionales, o con capacidades intelectuales excepcionales.</w:t>
      </w:r>
    </w:p>
    <w:p w14:paraId="6F9AABC2" w14:textId="77777777" w:rsidR="005A0954" w:rsidRDefault="00995841">
      <w:pPr>
        <w:pStyle w:val="Prrafodelista"/>
        <w:numPr>
          <w:ilvl w:val="0"/>
          <w:numId w:val="3"/>
        </w:numPr>
        <w:tabs>
          <w:tab w:val="left" w:pos="1131"/>
          <w:tab w:val="left" w:pos="1133"/>
        </w:tabs>
        <w:spacing w:before="75"/>
        <w:ind w:right="1474"/>
        <w:rPr>
          <w:sz w:val="24"/>
        </w:rPr>
      </w:pPr>
      <w:r>
        <w:rPr>
          <w:sz w:val="24"/>
        </w:rPr>
        <w:t>Se</w:t>
      </w:r>
      <w:r>
        <w:rPr>
          <w:spacing w:val="-3"/>
          <w:sz w:val="24"/>
        </w:rPr>
        <w:t xml:space="preserve"> </w:t>
      </w:r>
      <w:r>
        <w:rPr>
          <w:sz w:val="24"/>
        </w:rPr>
        <w:t>brinda</w:t>
      </w:r>
      <w:r>
        <w:rPr>
          <w:spacing w:val="-3"/>
          <w:sz w:val="24"/>
        </w:rPr>
        <w:t xml:space="preserve"> </w:t>
      </w:r>
      <w:r>
        <w:rPr>
          <w:sz w:val="24"/>
        </w:rPr>
        <w:t>la</w:t>
      </w:r>
      <w:r>
        <w:rPr>
          <w:spacing w:val="-5"/>
          <w:sz w:val="24"/>
        </w:rPr>
        <w:t xml:space="preserve"> </w:t>
      </w:r>
      <w:r>
        <w:rPr>
          <w:sz w:val="24"/>
        </w:rPr>
        <w:t>guía</w:t>
      </w:r>
      <w:r>
        <w:rPr>
          <w:spacing w:val="-3"/>
          <w:sz w:val="24"/>
        </w:rPr>
        <w:t xml:space="preserve"> </w:t>
      </w:r>
      <w:r>
        <w:rPr>
          <w:sz w:val="24"/>
        </w:rPr>
        <w:t>de</w:t>
      </w:r>
      <w:r>
        <w:rPr>
          <w:spacing w:val="-3"/>
          <w:sz w:val="24"/>
        </w:rPr>
        <w:t xml:space="preserve"> </w:t>
      </w:r>
      <w:r>
        <w:rPr>
          <w:sz w:val="24"/>
        </w:rPr>
        <w:t>apoyo</w:t>
      </w:r>
      <w:r>
        <w:rPr>
          <w:spacing w:val="-5"/>
          <w:sz w:val="24"/>
        </w:rPr>
        <w:t xml:space="preserve"> </w:t>
      </w:r>
      <w:r>
        <w:rPr>
          <w:sz w:val="24"/>
        </w:rPr>
        <w:t>técnico</w:t>
      </w:r>
      <w:r>
        <w:rPr>
          <w:spacing w:val="-5"/>
          <w:sz w:val="24"/>
        </w:rPr>
        <w:t xml:space="preserve"> </w:t>
      </w:r>
      <w:r>
        <w:rPr>
          <w:sz w:val="24"/>
        </w:rPr>
        <w:t>pedagógico</w:t>
      </w:r>
      <w:r>
        <w:rPr>
          <w:spacing w:val="-3"/>
          <w:sz w:val="24"/>
        </w:rPr>
        <w:t xml:space="preserve"> </w:t>
      </w:r>
      <w:r>
        <w:rPr>
          <w:sz w:val="24"/>
        </w:rPr>
        <w:t>para</w:t>
      </w:r>
      <w:r>
        <w:rPr>
          <w:spacing w:val="-6"/>
          <w:sz w:val="24"/>
        </w:rPr>
        <w:t xml:space="preserve"> </w:t>
      </w:r>
      <w:r>
        <w:rPr>
          <w:sz w:val="24"/>
        </w:rPr>
        <w:t>las</w:t>
      </w:r>
      <w:r>
        <w:rPr>
          <w:spacing w:val="-3"/>
          <w:sz w:val="24"/>
        </w:rPr>
        <w:t xml:space="preserve"> </w:t>
      </w:r>
      <w:r>
        <w:rPr>
          <w:sz w:val="24"/>
        </w:rPr>
        <w:t>necesidades</w:t>
      </w:r>
      <w:r>
        <w:rPr>
          <w:spacing w:val="-3"/>
          <w:sz w:val="24"/>
        </w:rPr>
        <w:t xml:space="preserve"> </w:t>
      </w:r>
      <w:r>
        <w:rPr>
          <w:sz w:val="24"/>
        </w:rPr>
        <w:t xml:space="preserve">educativas </w:t>
      </w:r>
      <w:r>
        <w:rPr>
          <w:spacing w:val="-2"/>
          <w:sz w:val="24"/>
        </w:rPr>
        <w:t>especiales.</w:t>
      </w:r>
    </w:p>
    <w:p w14:paraId="1BBC173B" w14:textId="77777777" w:rsidR="005A0954" w:rsidRDefault="00995841">
      <w:pPr>
        <w:pStyle w:val="Prrafodelista"/>
        <w:numPr>
          <w:ilvl w:val="0"/>
          <w:numId w:val="3"/>
        </w:numPr>
        <w:tabs>
          <w:tab w:val="left" w:pos="1131"/>
          <w:tab w:val="left" w:pos="1133"/>
        </w:tabs>
        <w:spacing w:before="77"/>
        <w:ind w:right="1261"/>
        <w:rPr>
          <w:sz w:val="24"/>
        </w:rPr>
      </w:pPr>
      <w:r>
        <w:rPr>
          <w:sz w:val="24"/>
        </w:rPr>
        <w:t>Implementar</w:t>
      </w:r>
      <w:r>
        <w:rPr>
          <w:spacing w:val="-6"/>
          <w:sz w:val="24"/>
        </w:rPr>
        <w:t xml:space="preserve"> </w:t>
      </w:r>
      <w:r>
        <w:rPr>
          <w:sz w:val="24"/>
        </w:rPr>
        <w:t>el</w:t>
      </w:r>
      <w:r>
        <w:rPr>
          <w:spacing w:val="-4"/>
          <w:sz w:val="24"/>
        </w:rPr>
        <w:t xml:space="preserve"> </w:t>
      </w:r>
      <w:r>
        <w:rPr>
          <w:sz w:val="24"/>
        </w:rPr>
        <w:t>Plan</w:t>
      </w:r>
      <w:r>
        <w:rPr>
          <w:spacing w:val="-4"/>
          <w:sz w:val="24"/>
        </w:rPr>
        <w:t xml:space="preserve"> </w:t>
      </w:r>
      <w:r>
        <w:rPr>
          <w:sz w:val="24"/>
        </w:rPr>
        <w:t>Individual</w:t>
      </w:r>
      <w:r>
        <w:rPr>
          <w:spacing w:val="-4"/>
          <w:sz w:val="24"/>
        </w:rPr>
        <w:t xml:space="preserve"> </w:t>
      </w:r>
      <w:r>
        <w:rPr>
          <w:sz w:val="24"/>
        </w:rPr>
        <w:t>de</w:t>
      </w:r>
      <w:r>
        <w:rPr>
          <w:spacing w:val="-4"/>
          <w:sz w:val="24"/>
        </w:rPr>
        <w:t xml:space="preserve"> </w:t>
      </w:r>
      <w:r>
        <w:rPr>
          <w:sz w:val="24"/>
        </w:rPr>
        <w:t>Ajustes</w:t>
      </w:r>
      <w:r>
        <w:rPr>
          <w:spacing w:val="-4"/>
          <w:sz w:val="24"/>
        </w:rPr>
        <w:t xml:space="preserve"> </w:t>
      </w:r>
      <w:r>
        <w:rPr>
          <w:sz w:val="24"/>
        </w:rPr>
        <w:t>Razonables</w:t>
      </w:r>
      <w:r>
        <w:rPr>
          <w:spacing w:val="-4"/>
          <w:sz w:val="24"/>
        </w:rPr>
        <w:t xml:space="preserve"> </w:t>
      </w:r>
      <w:r>
        <w:rPr>
          <w:sz w:val="24"/>
        </w:rPr>
        <w:t>PIAR,</w:t>
      </w:r>
      <w:r>
        <w:rPr>
          <w:spacing w:val="-4"/>
          <w:sz w:val="24"/>
        </w:rPr>
        <w:t xml:space="preserve"> </w:t>
      </w:r>
      <w:r>
        <w:rPr>
          <w:sz w:val="24"/>
        </w:rPr>
        <w:t>a</w:t>
      </w:r>
      <w:r>
        <w:rPr>
          <w:spacing w:val="-3"/>
          <w:sz w:val="24"/>
        </w:rPr>
        <w:t xml:space="preserve"> </w:t>
      </w:r>
      <w:r>
        <w:rPr>
          <w:sz w:val="24"/>
        </w:rPr>
        <w:t>los</w:t>
      </w:r>
      <w:r>
        <w:rPr>
          <w:spacing w:val="-4"/>
          <w:sz w:val="24"/>
        </w:rPr>
        <w:t xml:space="preserve"> </w:t>
      </w:r>
      <w:r>
        <w:rPr>
          <w:sz w:val="24"/>
        </w:rPr>
        <w:t>estudiantes</w:t>
      </w:r>
      <w:r>
        <w:rPr>
          <w:spacing w:val="-5"/>
          <w:sz w:val="24"/>
        </w:rPr>
        <w:t xml:space="preserve"> </w:t>
      </w:r>
      <w:r>
        <w:rPr>
          <w:sz w:val="24"/>
        </w:rPr>
        <w:t>que requieran educación especial permitiendo identificar sus gustos, intereses, motivaciones y características particulares.</w:t>
      </w:r>
    </w:p>
    <w:p w14:paraId="19D3FFB0" w14:textId="77777777" w:rsidR="005A0954" w:rsidRDefault="00995841">
      <w:pPr>
        <w:pStyle w:val="Prrafodelista"/>
        <w:numPr>
          <w:ilvl w:val="0"/>
          <w:numId w:val="3"/>
        </w:numPr>
        <w:tabs>
          <w:tab w:val="left" w:pos="1131"/>
          <w:tab w:val="left" w:pos="1133"/>
        </w:tabs>
        <w:spacing w:before="77"/>
        <w:ind w:right="1122"/>
        <w:rPr>
          <w:sz w:val="24"/>
        </w:rPr>
      </w:pPr>
      <w:r>
        <w:rPr>
          <w:sz w:val="24"/>
        </w:rPr>
        <w:t>La Institución invita a la comunidad educativa a conocer y desarrollar actividades centradas</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respeto</w:t>
      </w:r>
      <w:r>
        <w:rPr>
          <w:spacing w:val="-3"/>
          <w:sz w:val="24"/>
        </w:rPr>
        <w:t xml:space="preserve"> </w:t>
      </w:r>
      <w:r>
        <w:rPr>
          <w:sz w:val="24"/>
        </w:rPr>
        <w:t>a</w:t>
      </w:r>
      <w:r>
        <w:rPr>
          <w:spacing w:val="-2"/>
          <w:sz w:val="24"/>
        </w:rPr>
        <w:t xml:space="preserve"> </w:t>
      </w:r>
      <w:r>
        <w:rPr>
          <w:sz w:val="24"/>
        </w:rPr>
        <w:t>la</w:t>
      </w:r>
      <w:r>
        <w:rPr>
          <w:spacing w:val="-5"/>
          <w:sz w:val="24"/>
        </w:rPr>
        <w:t xml:space="preserve"> </w:t>
      </w:r>
      <w:r>
        <w:rPr>
          <w:sz w:val="24"/>
        </w:rPr>
        <w:t>diferencia</w:t>
      </w:r>
      <w:r>
        <w:rPr>
          <w:spacing w:val="-5"/>
          <w:sz w:val="24"/>
        </w:rPr>
        <w:t xml:space="preserve"> </w:t>
      </w:r>
      <w:r>
        <w:rPr>
          <w:sz w:val="24"/>
        </w:rPr>
        <w:t>que</w:t>
      </w:r>
      <w:r>
        <w:rPr>
          <w:spacing w:val="-5"/>
          <w:sz w:val="24"/>
        </w:rPr>
        <w:t xml:space="preserve"> </w:t>
      </w:r>
      <w:r>
        <w:rPr>
          <w:sz w:val="24"/>
        </w:rPr>
        <w:t>faciliten</w:t>
      </w:r>
      <w:r>
        <w:rPr>
          <w:spacing w:val="-3"/>
          <w:sz w:val="24"/>
        </w:rPr>
        <w:t xml:space="preserve"> </w:t>
      </w:r>
      <w:r>
        <w:rPr>
          <w:sz w:val="24"/>
        </w:rPr>
        <w:t>el</w:t>
      </w:r>
      <w:r>
        <w:rPr>
          <w:spacing w:val="-3"/>
          <w:sz w:val="24"/>
        </w:rPr>
        <w:t xml:space="preserve"> </w:t>
      </w:r>
      <w:r>
        <w:rPr>
          <w:sz w:val="24"/>
        </w:rPr>
        <w:t>aprendizaje,</w:t>
      </w:r>
      <w:r>
        <w:rPr>
          <w:spacing w:val="-3"/>
          <w:sz w:val="24"/>
        </w:rPr>
        <w:t xml:space="preserve"> </w:t>
      </w:r>
      <w:r>
        <w:rPr>
          <w:sz w:val="24"/>
        </w:rPr>
        <w:t>la</w:t>
      </w:r>
      <w:r>
        <w:rPr>
          <w:spacing w:val="-3"/>
          <w:sz w:val="24"/>
        </w:rPr>
        <w:t xml:space="preserve"> </w:t>
      </w:r>
      <w:r>
        <w:rPr>
          <w:sz w:val="24"/>
        </w:rPr>
        <w:t>participación</w:t>
      </w:r>
      <w:r>
        <w:rPr>
          <w:spacing w:val="-2"/>
          <w:sz w:val="24"/>
        </w:rPr>
        <w:t xml:space="preserve"> </w:t>
      </w:r>
      <w:r>
        <w:rPr>
          <w:sz w:val="24"/>
        </w:rPr>
        <w:t>y la convivencia.</w:t>
      </w:r>
    </w:p>
    <w:p w14:paraId="7504C0D3" w14:textId="77777777" w:rsidR="005A0954" w:rsidRDefault="00995841">
      <w:pPr>
        <w:pStyle w:val="Prrafodelista"/>
        <w:numPr>
          <w:ilvl w:val="0"/>
          <w:numId w:val="3"/>
        </w:numPr>
        <w:tabs>
          <w:tab w:val="left" w:pos="1131"/>
          <w:tab w:val="left" w:pos="1133"/>
        </w:tabs>
        <w:spacing w:before="74"/>
        <w:ind w:right="1117"/>
        <w:rPr>
          <w:sz w:val="24"/>
        </w:rPr>
      </w:pPr>
      <w:r>
        <w:rPr>
          <w:sz w:val="24"/>
        </w:rPr>
        <w:t>El</w:t>
      </w:r>
      <w:r>
        <w:rPr>
          <w:spacing w:val="-3"/>
          <w:sz w:val="24"/>
        </w:rPr>
        <w:t xml:space="preserve"> </w:t>
      </w:r>
      <w:r>
        <w:rPr>
          <w:sz w:val="24"/>
        </w:rPr>
        <w:t>Consejo</w:t>
      </w:r>
      <w:r>
        <w:rPr>
          <w:spacing w:val="-6"/>
          <w:sz w:val="24"/>
        </w:rPr>
        <w:t xml:space="preserve"> </w:t>
      </w:r>
      <w:r>
        <w:rPr>
          <w:sz w:val="24"/>
        </w:rPr>
        <w:t>Académico</w:t>
      </w:r>
      <w:r>
        <w:rPr>
          <w:spacing w:val="-5"/>
          <w:sz w:val="24"/>
        </w:rPr>
        <w:t xml:space="preserve"> </w:t>
      </w:r>
      <w:r>
        <w:rPr>
          <w:sz w:val="24"/>
        </w:rPr>
        <w:t>y</w:t>
      </w:r>
      <w:r>
        <w:rPr>
          <w:spacing w:val="-3"/>
          <w:sz w:val="24"/>
        </w:rPr>
        <w:t xml:space="preserve"> </w:t>
      </w:r>
      <w:r>
        <w:rPr>
          <w:sz w:val="24"/>
        </w:rPr>
        <w:t>el</w:t>
      </w:r>
      <w:r>
        <w:rPr>
          <w:spacing w:val="-3"/>
          <w:sz w:val="24"/>
        </w:rPr>
        <w:t xml:space="preserve"> </w:t>
      </w:r>
      <w:r>
        <w:rPr>
          <w:sz w:val="24"/>
        </w:rPr>
        <w:t>Consejo</w:t>
      </w:r>
      <w:r>
        <w:rPr>
          <w:spacing w:val="-4"/>
          <w:sz w:val="24"/>
        </w:rPr>
        <w:t xml:space="preserve"> </w:t>
      </w:r>
      <w:r>
        <w:rPr>
          <w:sz w:val="24"/>
        </w:rPr>
        <w:t>Directivo</w:t>
      </w:r>
      <w:r>
        <w:rPr>
          <w:spacing w:val="-6"/>
          <w:sz w:val="24"/>
        </w:rPr>
        <w:t xml:space="preserve"> </w:t>
      </w:r>
      <w:r>
        <w:rPr>
          <w:sz w:val="24"/>
        </w:rPr>
        <w:t>orienta</w:t>
      </w:r>
      <w:r>
        <w:rPr>
          <w:spacing w:val="-3"/>
          <w:sz w:val="24"/>
        </w:rPr>
        <w:t xml:space="preserve"> </w:t>
      </w:r>
      <w:r>
        <w:rPr>
          <w:sz w:val="24"/>
        </w:rPr>
        <w:t>la</w:t>
      </w:r>
      <w:r>
        <w:rPr>
          <w:spacing w:val="-4"/>
          <w:sz w:val="24"/>
        </w:rPr>
        <w:t xml:space="preserve"> </w:t>
      </w:r>
      <w:r>
        <w:rPr>
          <w:sz w:val="24"/>
        </w:rPr>
        <w:t>implementación</w:t>
      </w:r>
      <w:r>
        <w:rPr>
          <w:spacing w:val="-3"/>
          <w:sz w:val="24"/>
        </w:rPr>
        <w:t xml:space="preserve"> </w:t>
      </w:r>
      <w:r>
        <w:rPr>
          <w:sz w:val="24"/>
        </w:rPr>
        <w:t>de</w:t>
      </w:r>
      <w:r>
        <w:rPr>
          <w:spacing w:val="-4"/>
          <w:sz w:val="24"/>
        </w:rPr>
        <w:t xml:space="preserve"> </w:t>
      </w:r>
      <w:r>
        <w:rPr>
          <w:sz w:val="24"/>
        </w:rPr>
        <w:t xml:space="preserve">modelos educativos, didácticas flexibles y opciones de comunicación que permita el acceso al currículo de todos los estudiantes. Así mismo acciones y estrategias que </w:t>
      </w:r>
      <w:r>
        <w:rPr>
          <w:spacing w:val="-2"/>
          <w:sz w:val="24"/>
        </w:rPr>
        <w:t>implementar.</w:t>
      </w:r>
    </w:p>
    <w:p w14:paraId="52666034" w14:textId="77777777" w:rsidR="005A0954" w:rsidRDefault="00995841">
      <w:pPr>
        <w:pStyle w:val="Prrafodelista"/>
        <w:numPr>
          <w:ilvl w:val="0"/>
          <w:numId w:val="3"/>
        </w:numPr>
        <w:tabs>
          <w:tab w:val="left" w:pos="1131"/>
          <w:tab w:val="left" w:pos="1133"/>
        </w:tabs>
        <w:spacing w:before="78"/>
        <w:ind w:right="1103"/>
        <w:jc w:val="both"/>
        <w:rPr>
          <w:sz w:val="24"/>
        </w:rPr>
      </w:pPr>
      <w:r>
        <w:rPr>
          <w:sz w:val="24"/>
        </w:rPr>
        <w:t>Directivos,</w:t>
      </w:r>
      <w:r>
        <w:rPr>
          <w:spacing w:val="-3"/>
          <w:sz w:val="24"/>
        </w:rPr>
        <w:t xml:space="preserve"> </w:t>
      </w:r>
      <w:r>
        <w:rPr>
          <w:sz w:val="24"/>
        </w:rPr>
        <w:t>Docentes,</w:t>
      </w:r>
      <w:r>
        <w:rPr>
          <w:spacing w:val="-3"/>
          <w:sz w:val="24"/>
        </w:rPr>
        <w:t xml:space="preserve"> </w:t>
      </w:r>
      <w:r>
        <w:rPr>
          <w:sz w:val="24"/>
        </w:rPr>
        <w:t>directores</w:t>
      </w:r>
      <w:r>
        <w:rPr>
          <w:spacing w:val="-2"/>
          <w:sz w:val="24"/>
        </w:rPr>
        <w:t xml:space="preserve"> </w:t>
      </w:r>
      <w:r>
        <w:rPr>
          <w:sz w:val="24"/>
        </w:rPr>
        <w:t>de</w:t>
      </w:r>
      <w:r>
        <w:rPr>
          <w:spacing w:val="-3"/>
          <w:sz w:val="24"/>
        </w:rPr>
        <w:t xml:space="preserve"> </w:t>
      </w:r>
      <w:r>
        <w:rPr>
          <w:sz w:val="24"/>
        </w:rPr>
        <w:t>Grupo</w:t>
      </w:r>
      <w:r>
        <w:rPr>
          <w:spacing w:val="-3"/>
          <w:sz w:val="24"/>
        </w:rPr>
        <w:t xml:space="preserve"> </w:t>
      </w:r>
      <w:r>
        <w:rPr>
          <w:sz w:val="24"/>
        </w:rPr>
        <w:t>y</w:t>
      </w:r>
      <w:r>
        <w:rPr>
          <w:spacing w:val="-7"/>
          <w:sz w:val="24"/>
        </w:rPr>
        <w:t xml:space="preserve"> </w:t>
      </w:r>
      <w:r>
        <w:rPr>
          <w:sz w:val="24"/>
        </w:rPr>
        <w:t>Profesional</w:t>
      </w:r>
      <w:r>
        <w:rPr>
          <w:spacing w:val="-3"/>
          <w:sz w:val="24"/>
        </w:rPr>
        <w:t xml:space="preserve"> </w:t>
      </w:r>
      <w:r>
        <w:rPr>
          <w:sz w:val="24"/>
        </w:rPr>
        <w:t>de</w:t>
      </w:r>
      <w:r>
        <w:rPr>
          <w:spacing w:val="-3"/>
          <w:sz w:val="24"/>
        </w:rPr>
        <w:t xml:space="preserve"> </w:t>
      </w:r>
      <w:r>
        <w:rPr>
          <w:sz w:val="24"/>
        </w:rPr>
        <w:t>Apoyo</w:t>
      </w:r>
      <w:r>
        <w:rPr>
          <w:spacing w:val="-7"/>
          <w:sz w:val="24"/>
        </w:rPr>
        <w:t xml:space="preserve"> </w:t>
      </w:r>
      <w:r>
        <w:rPr>
          <w:sz w:val="24"/>
        </w:rPr>
        <w:t>se</w:t>
      </w:r>
      <w:r>
        <w:rPr>
          <w:spacing w:val="-3"/>
          <w:sz w:val="24"/>
        </w:rPr>
        <w:t xml:space="preserve"> </w:t>
      </w:r>
      <w:r>
        <w:rPr>
          <w:sz w:val="24"/>
        </w:rPr>
        <w:t>encargarán</w:t>
      </w:r>
      <w:r>
        <w:rPr>
          <w:spacing w:val="-3"/>
          <w:sz w:val="24"/>
        </w:rPr>
        <w:t xml:space="preserve"> </w:t>
      </w:r>
      <w:r>
        <w:rPr>
          <w:sz w:val="24"/>
        </w:rPr>
        <w:t>de llevar</w:t>
      </w:r>
      <w:r>
        <w:rPr>
          <w:spacing w:val="-1"/>
          <w:sz w:val="24"/>
        </w:rPr>
        <w:t xml:space="preserve"> </w:t>
      </w:r>
      <w:r>
        <w:rPr>
          <w:sz w:val="24"/>
        </w:rPr>
        <w:t>a</w:t>
      </w:r>
      <w:r>
        <w:rPr>
          <w:spacing w:val="-1"/>
          <w:sz w:val="24"/>
        </w:rPr>
        <w:t xml:space="preserve"> </w:t>
      </w:r>
      <w:r>
        <w:rPr>
          <w:sz w:val="24"/>
        </w:rPr>
        <w:t>cabo</w:t>
      </w:r>
      <w:r>
        <w:rPr>
          <w:spacing w:val="-3"/>
          <w:sz w:val="24"/>
        </w:rPr>
        <w:t xml:space="preserve"> </w:t>
      </w:r>
      <w:r>
        <w:rPr>
          <w:sz w:val="24"/>
        </w:rPr>
        <w:t>el</w:t>
      </w:r>
      <w:r>
        <w:rPr>
          <w:spacing w:val="-1"/>
          <w:sz w:val="24"/>
        </w:rPr>
        <w:t xml:space="preserve"> </w:t>
      </w:r>
      <w:r>
        <w:rPr>
          <w:sz w:val="24"/>
        </w:rPr>
        <w:t>plan</w:t>
      </w:r>
      <w:r>
        <w:rPr>
          <w:spacing w:val="-2"/>
          <w:sz w:val="24"/>
        </w:rPr>
        <w:t xml:space="preserve"> </w:t>
      </w:r>
      <w:r>
        <w:rPr>
          <w:sz w:val="24"/>
        </w:rPr>
        <w:t>de</w:t>
      </w:r>
      <w:r>
        <w:rPr>
          <w:spacing w:val="-1"/>
          <w:sz w:val="24"/>
        </w:rPr>
        <w:t xml:space="preserve"> </w:t>
      </w:r>
      <w:r>
        <w:rPr>
          <w:sz w:val="24"/>
        </w:rPr>
        <w:t>mejoramiento</w:t>
      </w:r>
      <w:r>
        <w:rPr>
          <w:spacing w:val="-1"/>
          <w:sz w:val="24"/>
        </w:rPr>
        <w:t xml:space="preserve"> </w:t>
      </w:r>
      <w:r>
        <w:rPr>
          <w:sz w:val="24"/>
        </w:rPr>
        <w:t>institucional</w:t>
      </w:r>
      <w:r>
        <w:rPr>
          <w:spacing w:val="-1"/>
          <w:sz w:val="24"/>
        </w:rPr>
        <w:t xml:space="preserve"> </w:t>
      </w:r>
      <w:r>
        <w:rPr>
          <w:sz w:val="24"/>
        </w:rPr>
        <w:t>y</w:t>
      </w:r>
      <w:r>
        <w:rPr>
          <w:spacing w:val="-1"/>
          <w:sz w:val="24"/>
        </w:rPr>
        <w:t xml:space="preserve"> </w:t>
      </w:r>
      <w:r>
        <w:rPr>
          <w:sz w:val="24"/>
        </w:rPr>
        <w:t>la</w:t>
      </w:r>
      <w:r>
        <w:rPr>
          <w:spacing w:val="-3"/>
          <w:sz w:val="24"/>
        </w:rPr>
        <w:t xml:space="preserve"> </w:t>
      </w:r>
      <w:r>
        <w:rPr>
          <w:sz w:val="24"/>
        </w:rPr>
        <w:t>creación</w:t>
      </w:r>
      <w:r>
        <w:rPr>
          <w:spacing w:val="-2"/>
          <w:sz w:val="24"/>
        </w:rPr>
        <w:t xml:space="preserve"> </w:t>
      </w:r>
      <w:r>
        <w:rPr>
          <w:sz w:val="24"/>
        </w:rPr>
        <w:t>de</w:t>
      </w:r>
      <w:r>
        <w:rPr>
          <w:spacing w:val="-5"/>
          <w:sz w:val="24"/>
        </w:rPr>
        <w:t xml:space="preserve"> </w:t>
      </w:r>
      <w:r>
        <w:rPr>
          <w:sz w:val="24"/>
        </w:rPr>
        <w:t>procesos</w:t>
      </w:r>
      <w:r>
        <w:rPr>
          <w:spacing w:val="-3"/>
          <w:sz w:val="24"/>
        </w:rPr>
        <w:t xml:space="preserve"> </w:t>
      </w:r>
      <w:r>
        <w:rPr>
          <w:sz w:val="24"/>
        </w:rPr>
        <w:t>para</w:t>
      </w:r>
      <w:r>
        <w:rPr>
          <w:spacing w:val="-1"/>
          <w:sz w:val="24"/>
        </w:rPr>
        <w:t xml:space="preserve"> </w:t>
      </w:r>
      <w:r>
        <w:rPr>
          <w:sz w:val="24"/>
        </w:rPr>
        <w:t>la participación,</w:t>
      </w:r>
      <w:r>
        <w:rPr>
          <w:spacing w:val="-2"/>
          <w:sz w:val="24"/>
        </w:rPr>
        <w:t xml:space="preserve"> </w:t>
      </w:r>
      <w:r>
        <w:rPr>
          <w:sz w:val="24"/>
        </w:rPr>
        <w:t>el</w:t>
      </w:r>
      <w:r>
        <w:rPr>
          <w:spacing w:val="-5"/>
          <w:sz w:val="24"/>
        </w:rPr>
        <w:t xml:space="preserve"> </w:t>
      </w:r>
      <w:r>
        <w:rPr>
          <w:sz w:val="24"/>
        </w:rPr>
        <w:t>aprendizaje,</w:t>
      </w:r>
      <w:r>
        <w:rPr>
          <w:spacing w:val="-4"/>
          <w:sz w:val="24"/>
        </w:rPr>
        <w:t xml:space="preserve"> </w:t>
      </w:r>
      <w:r>
        <w:rPr>
          <w:sz w:val="24"/>
        </w:rPr>
        <w:t>el</w:t>
      </w:r>
      <w:r>
        <w:rPr>
          <w:spacing w:val="-2"/>
          <w:sz w:val="24"/>
        </w:rPr>
        <w:t xml:space="preserve"> </w:t>
      </w:r>
      <w:r>
        <w:rPr>
          <w:sz w:val="24"/>
        </w:rPr>
        <w:t>progreso</w:t>
      </w:r>
      <w:r>
        <w:rPr>
          <w:spacing w:val="-2"/>
          <w:sz w:val="24"/>
        </w:rPr>
        <w:t xml:space="preserve"> </w:t>
      </w:r>
      <w:r>
        <w:rPr>
          <w:sz w:val="24"/>
        </w:rPr>
        <w:t>de los</w:t>
      </w:r>
      <w:r>
        <w:rPr>
          <w:spacing w:val="-2"/>
          <w:sz w:val="24"/>
        </w:rPr>
        <w:t xml:space="preserve"> </w:t>
      </w:r>
      <w:r>
        <w:rPr>
          <w:sz w:val="24"/>
        </w:rPr>
        <w:t>estudiantes</w:t>
      </w:r>
      <w:r>
        <w:rPr>
          <w:spacing w:val="-2"/>
          <w:sz w:val="24"/>
        </w:rPr>
        <w:t xml:space="preserve"> </w:t>
      </w:r>
      <w:r>
        <w:rPr>
          <w:sz w:val="24"/>
        </w:rPr>
        <w:t>y</w:t>
      </w:r>
      <w:r>
        <w:rPr>
          <w:spacing w:val="-4"/>
          <w:sz w:val="24"/>
        </w:rPr>
        <w:t xml:space="preserve"> </w:t>
      </w:r>
      <w:r>
        <w:rPr>
          <w:sz w:val="24"/>
        </w:rPr>
        <w:t>las</w:t>
      </w:r>
      <w:r>
        <w:rPr>
          <w:spacing w:val="-2"/>
          <w:sz w:val="24"/>
        </w:rPr>
        <w:t xml:space="preserve"> </w:t>
      </w:r>
      <w:r>
        <w:rPr>
          <w:sz w:val="24"/>
        </w:rPr>
        <w:t>recomendaciones.</w:t>
      </w:r>
    </w:p>
    <w:p w14:paraId="3C8586FA" w14:textId="77777777" w:rsidR="005A0954" w:rsidRDefault="005A0954">
      <w:pPr>
        <w:pStyle w:val="Prrafodelista"/>
        <w:jc w:val="both"/>
        <w:rPr>
          <w:sz w:val="24"/>
        </w:rPr>
        <w:sectPr w:rsidR="005A0954">
          <w:pgSz w:w="12240" w:h="15840"/>
          <w:pgMar w:top="1720" w:right="360" w:bottom="840" w:left="720" w:header="0" w:footer="645" w:gutter="0"/>
          <w:cols w:space="720"/>
        </w:sectPr>
      </w:pPr>
    </w:p>
    <w:p w14:paraId="699807B9" w14:textId="77777777" w:rsidR="005A0954" w:rsidRDefault="005A0954">
      <w:pPr>
        <w:pStyle w:val="Textoindependiente"/>
      </w:pPr>
    </w:p>
    <w:p w14:paraId="086D3B6C" w14:textId="77777777" w:rsidR="005A0954" w:rsidRDefault="005A0954">
      <w:pPr>
        <w:pStyle w:val="Textoindependiente"/>
      </w:pPr>
    </w:p>
    <w:p w14:paraId="618D5155" w14:textId="77777777" w:rsidR="005A0954" w:rsidRDefault="005A0954">
      <w:pPr>
        <w:pStyle w:val="Textoindependiente"/>
      </w:pPr>
    </w:p>
    <w:p w14:paraId="05762571" w14:textId="77777777" w:rsidR="005A0954" w:rsidRDefault="005A0954">
      <w:pPr>
        <w:pStyle w:val="Textoindependiente"/>
      </w:pPr>
    </w:p>
    <w:p w14:paraId="20870152" w14:textId="77777777" w:rsidR="005A0954" w:rsidRDefault="005A0954">
      <w:pPr>
        <w:pStyle w:val="Textoindependiente"/>
      </w:pPr>
    </w:p>
    <w:p w14:paraId="764A7323" w14:textId="77777777" w:rsidR="005A0954" w:rsidRDefault="005A0954">
      <w:pPr>
        <w:pStyle w:val="Textoindependiente"/>
      </w:pPr>
    </w:p>
    <w:p w14:paraId="21300971" w14:textId="77777777" w:rsidR="005A0954" w:rsidRDefault="005A0954">
      <w:pPr>
        <w:pStyle w:val="Textoindependiente"/>
        <w:spacing w:before="158"/>
      </w:pPr>
    </w:p>
    <w:p w14:paraId="4AE6F41D" w14:textId="77777777" w:rsidR="005A0954" w:rsidRDefault="00995841">
      <w:pPr>
        <w:pStyle w:val="Ttulo1"/>
        <w:ind w:left="1481" w:right="1097" w:hanging="195"/>
        <w:rPr>
          <w:rFonts w:ascii="Arial MT" w:hAnsi="Arial MT"/>
          <w:b w:val="0"/>
        </w:rPr>
      </w:pPr>
      <w:bookmarkStart w:id="28" w:name="_TOC_250000"/>
      <w:r>
        <w:t>25. 3 RESOLUCIÓN DEL CONSEJO DIRECTIVO POR LA</w:t>
      </w:r>
      <w:r>
        <w:rPr>
          <w:spacing w:val="-5"/>
        </w:rPr>
        <w:t xml:space="preserve"> </w:t>
      </w:r>
      <w:r>
        <w:t>CUAL SE CONFORMA</w:t>
      </w:r>
      <w:r>
        <w:rPr>
          <w:spacing w:val="-5"/>
        </w:rPr>
        <w:t xml:space="preserve"> </w:t>
      </w:r>
      <w:r>
        <w:t>Y</w:t>
      </w:r>
      <w:r>
        <w:rPr>
          <w:spacing w:val="-5"/>
        </w:rPr>
        <w:t xml:space="preserve"> </w:t>
      </w:r>
      <w:r>
        <w:t>AVALA</w:t>
      </w:r>
      <w:r>
        <w:rPr>
          <w:spacing w:val="-4"/>
        </w:rPr>
        <w:t xml:space="preserve"> </w:t>
      </w:r>
      <w:r>
        <w:t>EL</w:t>
      </w:r>
      <w:r>
        <w:rPr>
          <w:spacing w:val="5"/>
        </w:rPr>
        <w:t xml:space="preserve"> </w:t>
      </w:r>
      <w:r>
        <w:t>COMITÉ</w:t>
      </w:r>
      <w:r>
        <w:rPr>
          <w:spacing w:val="-5"/>
        </w:rPr>
        <w:t xml:space="preserve"> </w:t>
      </w:r>
      <w:r>
        <w:t>ESCOLAR</w:t>
      </w:r>
      <w:r>
        <w:rPr>
          <w:spacing w:val="-6"/>
        </w:rPr>
        <w:t xml:space="preserve"> </w:t>
      </w:r>
      <w:r>
        <w:t>DE</w:t>
      </w:r>
      <w:r>
        <w:rPr>
          <w:spacing w:val="-12"/>
        </w:rPr>
        <w:t xml:space="preserve"> </w:t>
      </w:r>
      <w:r>
        <w:rPr>
          <w:spacing w:val="-2"/>
        </w:rPr>
        <w:t>CONVIVENCIA</w:t>
      </w:r>
      <w:bookmarkEnd w:id="28"/>
      <w:r>
        <w:rPr>
          <w:rFonts w:ascii="Arial MT" w:hAnsi="Arial MT"/>
          <w:b w:val="0"/>
          <w:spacing w:val="-2"/>
        </w:rPr>
        <w:t>:</w:t>
      </w:r>
    </w:p>
    <w:p w14:paraId="192FE1FE" w14:textId="77777777" w:rsidR="005A0954" w:rsidRDefault="00995841">
      <w:pPr>
        <w:pStyle w:val="Textoindependiente"/>
        <w:spacing w:before="202" w:line="360" w:lineRule="auto"/>
        <w:ind w:left="840" w:right="988" w:hanging="287"/>
        <w:jc w:val="both"/>
      </w:pPr>
      <w:r>
        <w:rPr>
          <w:rFonts w:ascii="Arial" w:hAnsi="Arial"/>
          <w:b/>
        </w:rPr>
        <w:t xml:space="preserve">ARTICULO PRIMERO. </w:t>
      </w:r>
      <w:r>
        <w:t>Modificar el Manual de Convivencia escolar de la Institución educativa</w:t>
      </w:r>
      <w:r>
        <w:rPr>
          <w:spacing w:val="-9"/>
        </w:rPr>
        <w:t xml:space="preserve"> </w:t>
      </w:r>
      <w:r>
        <w:t>RURAL</w:t>
      </w:r>
      <w:r>
        <w:rPr>
          <w:spacing w:val="-3"/>
        </w:rPr>
        <w:t xml:space="preserve"> </w:t>
      </w:r>
      <w:r>
        <w:t>LA</w:t>
      </w:r>
      <w:r>
        <w:rPr>
          <w:spacing w:val="-17"/>
        </w:rPr>
        <w:t xml:space="preserve"> </w:t>
      </w:r>
      <w:r>
        <w:t>SERPENTINA,</w:t>
      </w:r>
      <w:r>
        <w:rPr>
          <w:spacing w:val="-7"/>
        </w:rPr>
        <w:t xml:space="preserve"> </w:t>
      </w:r>
      <w:r>
        <w:t>el</w:t>
      </w:r>
      <w:r>
        <w:rPr>
          <w:spacing w:val="-8"/>
        </w:rPr>
        <w:t xml:space="preserve"> </w:t>
      </w:r>
      <w:r>
        <w:t>cual</w:t>
      </w:r>
      <w:r>
        <w:rPr>
          <w:spacing w:val="-11"/>
        </w:rPr>
        <w:t xml:space="preserve"> </w:t>
      </w:r>
      <w:r>
        <w:t>tendrá</w:t>
      </w:r>
      <w:r>
        <w:rPr>
          <w:spacing w:val="-8"/>
        </w:rPr>
        <w:t xml:space="preserve"> </w:t>
      </w:r>
      <w:r>
        <w:t>vigencia</w:t>
      </w:r>
      <w:r>
        <w:rPr>
          <w:spacing w:val="-7"/>
        </w:rPr>
        <w:t xml:space="preserve"> </w:t>
      </w:r>
      <w:r>
        <w:t>durante</w:t>
      </w:r>
      <w:r>
        <w:rPr>
          <w:spacing w:val="-5"/>
        </w:rPr>
        <w:t xml:space="preserve"> </w:t>
      </w:r>
      <w:r>
        <w:t>los</w:t>
      </w:r>
      <w:r>
        <w:rPr>
          <w:spacing w:val="-7"/>
        </w:rPr>
        <w:t xml:space="preserve"> </w:t>
      </w:r>
      <w:r>
        <w:t>años</w:t>
      </w:r>
      <w:r>
        <w:rPr>
          <w:spacing w:val="-8"/>
        </w:rPr>
        <w:t xml:space="preserve"> </w:t>
      </w:r>
      <w:r>
        <w:t>siguientes hasta cuando la Ley o el Consejo Directivo determine su reforma en uso de sus atribuciones legales.</w:t>
      </w:r>
    </w:p>
    <w:p w14:paraId="5CFD7E80" w14:textId="77777777" w:rsidR="005A0954" w:rsidRDefault="00995841">
      <w:pPr>
        <w:pStyle w:val="Textoindependiente"/>
        <w:spacing w:before="202" w:line="360" w:lineRule="auto"/>
        <w:ind w:left="840" w:right="986" w:hanging="287"/>
        <w:jc w:val="both"/>
      </w:pPr>
      <w:r>
        <w:t>El Manual de Convivencia escolar constará de objetivos, derechos, deberes para los distintos</w:t>
      </w:r>
      <w:r>
        <w:rPr>
          <w:spacing w:val="-8"/>
        </w:rPr>
        <w:t xml:space="preserve"> </w:t>
      </w:r>
      <w:r>
        <w:t>estamentos</w:t>
      </w:r>
      <w:r>
        <w:rPr>
          <w:spacing w:val="-7"/>
        </w:rPr>
        <w:t xml:space="preserve"> </w:t>
      </w:r>
      <w:r>
        <w:t>de</w:t>
      </w:r>
      <w:r>
        <w:rPr>
          <w:spacing w:val="-9"/>
        </w:rPr>
        <w:t xml:space="preserve"> </w:t>
      </w:r>
      <w:r>
        <w:t>la</w:t>
      </w:r>
      <w:r>
        <w:rPr>
          <w:spacing w:val="-7"/>
        </w:rPr>
        <w:t xml:space="preserve"> </w:t>
      </w:r>
      <w:r>
        <w:t>comunidad</w:t>
      </w:r>
      <w:r>
        <w:rPr>
          <w:spacing w:val="-7"/>
        </w:rPr>
        <w:t xml:space="preserve"> </w:t>
      </w:r>
      <w:r>
        <w:t>educativa,</w:t>
      </w:r>
      <w:r>
        <w:rPr>
          <w:spacing w:val="-5"/>
        </w:rPr>
        <w:t xml:space="preserve"> </w:t>
      </w:r>
      <w:r>
        <w:t>además</w:t>
      </w:r>
      <w:r>
        <w:rPr>
          <w:spacing w:val="-8"/>
        </w:rPr>
        <w:t xml:space="preserve"> </w:t>
      </w:r>
      <w:r>
        <w:t>de</w:t>
      </w:r>
      <w:r>
        <w:rPr>
          <w:spacing w:val="-5"/>
        </w:rPr>
        <w:t xml:space="preserve"> </w:t>
      </w:r>
      <w:r>
        <w:t>la</w:t>
      </w:r>
      <w:r>
        <w:rPr>
          <w:spacing w:val="-5"/>
        </w:rPr>
        <w:t xml:space="preserve"> </w:t>
      </w:r>
      <w:r>
        <w:t>definición</w:t>
      </w:r>
      <w:r>
        <w:rPr>
          <w:spacing w:val="-5"/>
        </w:rPr>
        <w:t xml:space="preserve"> </w:t>
      </w:r>
      <w:r>
        <w:t>de</w:t>
      </w:r>
      <w:r>
        <w:rPr>
          <w:spacing w:val="-7"/>
        </w:rPr>
        <w:t xml:space="preserve"> </w:t>
      </w:r>
      <w:r>
        <w:t>situaciones que</w:t>
      </w:r>
      <w:r>
        <w:rPr>
          <w:spacing w:val="-2"/>
        </w:rPr>
        <w:t xml:space="preserve"> </w:t>
      </w:r>
      <w:r>
        <w:t>afecten</w:t>
      </w:r>
      <w:r>
        <w:rPr>
          <w:spacing w:val="-1"/>
        </w:rPr>
        <w:t xml:space="preserve"> </w:t>
      </w:r>
      <w:r>
        <w:t>la convivencia escolar</w:t>
      </w:r>
      <w:r>
        <w:rPr>
          <w:spacing w:val="-1"/>
        </w:rPr>
        <w:t xml:space="preserve"> </w:t>
      </w:r>
      <w:r>
        <w:t>y</w:t>
      </w:r>
      <w:r>
        <w:rPr>
          <w:spacing w:val="-1"/>
        </w:rPr>
        <w:t xml:space="preserve"> </w:t>
      </w:r>
      <w:r>
        <w:t>las</w:t>
      </w:r>
      <w:r>
        <w:rPr>
          <w:spacing w:val="-2"/>
        </w:rPr>
        <w:t xml:space="preserve"> </w:t>
      </w:r>
      <w:r>
        <w:t>pautas</w:t>
      </w:r>
      <w:r>
        <w:rPr>
          <w:spacing w:val="-1"/>
        </w:rPr>
        <w:t xml:space="preserve"> </w:t>
      </w:r>
      <w:r>
        <w:t>que garanticen una</w:t>
      </w:r>
      <w:r>
        <w:rPr>
          <w:spacing w:val="-2"/>
        </w:rPr>
        <w:t xml:space="preserve"> </w:t>
      </w:r>
      <w:r>
        <w:t>convivencia</w:t>
      </w:r>
      <w:r>
        <w:rPr>
          <w:spacing w:val="-2"/>
        </w:rPr>
        <w:t xml:space="preserve"> </w:t>
      </w:r>
      <w:r>
        <w:t>escolar armónica</w:t>
      </w:r>
      <w:r>
        <w:rPr>
          <w:spacing w:val="-12"/>
        </w:rPr>
        <w:t xml:space="preserve"> </w:t>
      </w:r>
      <w:r>
        <w:t>e</w:t>
      </w:r>
      <w:r>
        <w:rPr>
          <w:spacing w:val="-14"/>
        </w:rPr>
        <w:t xml:space="preserve"> </w:t>
      </w:r>
      <w:r>
        <w:t>inclusiva,</w:t>
      </w:r>
      <w:r>
        <w:rPr>
          <w:spacing w:val="-14"/>
        </w:rPr>
        <w:t xml:space="preserve"> </w:t>
      </w:r>
      <w:r>
        <w:t>así</w:t>
      </w:r>
      <w:r>
        <w:rPr>
          <w:spacing w:val="-12"/>
        </w:rPr>
        <w:t xml:space="preserve"> </w:t>
      </w:r>
      <w:r>
        <w:t>mismo</w:t>
      </w:r>
      <w:r>
        <w:rPr>
          <w:spacing w:val="-12"/>
        </w:rPr>
        <w:t xml:space="preserve"> </w:t>
      </w:r>
      <w:r>
        <w:t>se</w:t>
      </w:r>
      <w:r>
        <w:rPr>
          <w:spacing w:val="-12"/>
        </w:rPr>
        <w:t xml:space="preserve"> </w:t>
      </w:r>
      <w:r>
        <w:t>establecerán</w:t>
      </w:r>
      <w:r>
        <w:rPr>
          <w:spacing w:val="-12"/>
        </w:rPr>
        <w:t xml:space="preserve"> </w:t>
      </w:r>
      <w:r>
        <w:t>los</w:t>
      </w:r>
      <w:r>
        <w:rPr>
          <w:spacing w:val="-10"/>
        </w:rPr>
        <w:t xml:space="preserve"> </w:t>
      </w:r>
      <w:r>
        <w:t>procedimientos</w:t>
      </w:r>
      <w:r>
        <w:rPr>
          <w:spacing w:val="-16"/>
        </w:rPr>
        <w:t xml:space="preserve"> </w:t>
      </w:r>
      <w:r>
        <w:t>a</w:t>
      </w:r>
      <w:r>
        <w:rPr>
          <w:spacing w:val="-12"/>
        </w:rPr>
        <w:t xml:space="preserve"> </w:t>
      </w:r>
      <w:r>
        <w:t>seguir</w:t>
      </w:r>
      <w:r>
        <w:rPr>
          <w:spacing w:val="-14"/>
        </w:rPr>
        <w:t xml:space="preserve"> </w:t>
      </w:r>
      <w:r>
        <w:t>ante</w:t>
      </w:r>
      <w:r>
        <w:rPr>
          <w:spacing w:val="-14"/>
        </w:rPr>
        <w:t xml:space="preserve"> </w:t>
      </w:r>
      <w:r>
        <w:t>dichas situaciones</w:t>
      </w:r>
      <w:r>
        <w:rPr>
          <w:spacing w:val="-4"/>
        </w:rPr>
        <w:t xml:space="preserve"> </w:t>
      </w:r>
      <w:r>
        <w:t>y</w:t>
      </w:r>
      <w:r>
        <w:rPr>
          <w:spacing w:val="-7"/>
        </w:rPr>
        <w:t xml:space="preserve"> </w:t>
      </w:r>
      <w:r>
        <w:t>las</w:t>
      </w:r>
      <w:r>
        <w:rPr>
          <w:spacing w:val="-6"/>
        </w:rPr>
        <w:t xml:space="preserve"> </w:t>
      </w:r>
      <w:r>
        <w:t>medidas</w:t>
      </w:r>
      <w:r>
        <w:rPr>
          <w:spacing w:val="-7"/>
        </w:rPr>
        <w:t xml:space="preserve"> </w:t>
      </w:r>
      <w:r>
        <w:t>pedagógicas</w:t>
      </w:r>
      <w:r>
        <w:rPr>
          <w:spacing w:val="-4"/>
        </w:rPr>
        <w:t xml:space="preserve"> </w:t>
      </w:r>
      <w:r>
        <w:t>y</w:t>
      </w:r>
      <w:r>
        <w:rPr>
          <w:spacing w:val="-7"/>
        </w:rPr>
        <w:t xml:space="preserve"> </w:t>
      </w:r>
      <w:r>
        <w:t>acciones</w:t>
      </w:r>
      <w:r>
        <w:rPr>
          <w:spacing w:val="-7"/>
        </w:rPr>
        <w:t xml:space="preserve"> </w:t>
      </w:r>
      <w:r>
        <w:t>que</w:t>
      </w:r>
      <w:r>
        <w:rPr>
          <w:spacing w:val="-6"/>
        </w:rPr>
        <w:t xml:space="preserve"> </w:t>
      </w:r>
      <w:r>
        <w:t>contribuyan</w:t>
      </w:r>
      <w:r>
        <w:rPr>
          <w:spacing w:val="-6"/>
        </w:rPr>
        <w:t xml:space="preserve"> </w:t>
      </w:r>
      <w:r>
        <w:t>a</w:t>
      </w:r>
      <w:r>
        <w:rPr>
          <w:spacing w:val="-4"/>
        </w:rPr>
        <w:t xml:space="preserve"> </w:t>
      </w:r>
      <w:r>
        <w:t>la</w:t>
      </w:r>
      <w:r>
        <w:rPr>
          <w:spacing w:val="-6"/>
        </w:rPr>
        <w:t xml:space="preserve"> </w:t>
      </w:r>
      <w:r>
        <w:t>promoción</w:t>
      </w:r>
      <w:r>
        <w:rPr>
          <w:spacing w:val="-5"/>
        </w:rPr>
        <w:t xml:space="preserve"> </w:t>
      </w:r>
      <w:r>
        <w:t>de</w:t>
      </w:r>
      <w:r>
        <w:rPr>
          <w:spacing w:val="-6"/>
        </w:rPr>
        <w:t xml:space="preserve"> </w:t>
      </w:r>
      <w:r>
        <w:t>la convivencia escolar, a la prevención de las situaciones que la afectan y a la reconciliación,</w:t>
      </w:r>
      <w:r>
        <w:rPr>
          <w:spacing w:val="-7"/>
        </w:rPr>
        <w:t xml:space="preserve"> </w:t>
      </w:r>
      <w:r>
        <w:t>la</w:t>
      </w:r>
      <w:r>
        <w:rPr>
          <w:spacing w:val="-7"/>
        </w:rPr>
        <w:t xml:space="preserve"> </w:t>
      </w:r>
      <w:r>
        <w:t>reparación</w:t>
      </w:r>
      <w:r>
        <w:rPr>
          <w:spacing w:val="-4"/>
        </w:rPr>
        <w:t xml:space="preserve"> </w:t>
      </w:r>
      <w:r>
        <w:t>de</w:t>
      </w:r>
      <w:r>
        <w:rPr>
          <w:spacing w:val="-9"/>
        </w:rPr>
        <w:t xml:space="preserve"> </w:t>
      </w:r>
      <w:r>
        <w:t>los</w:t>
      </w:r>
      <w:r>
        <w:rPr>
          <w:spacing w:val="-8"/>
        </w:rPr>
        <w:t xml:space="preserve"> </w:t>
      </w:r>
      <w:r>
        <w:t>daños</w:t>
      </w:r>
      <w:r>
        <w:rPr>
          <w:spacing w:val="-5"/>
        </w:rPr>
        <w:t xml:space="preserve"> </w:t>
      </w:r>
      <w:r>
        <w:t>causados</w:t>
      </w:r>
      <w:r>
        <w:rPr>
          <w:spacing w:val="-8"/>
        </w:rPr>
        <w:t xml:space="preserve"> </w:t>
      </w:r>
      <w:r>
        <w:t>y</w:t>
      </w:r>
      <w:r>
        <w:rPr>
          <w:spacing w:val="-8"/>
        </w:rPr>
        <w:t xml:space="preserve"> </w:t>
      </w:r>
      <w:r>
        <w:t>el</w:t>
      </w:r>
      <w:r>
        <w:rPr>
          <w:spacing w:val="-6"/>
        </w:rPr>
        <w:t xml:space="preserve"> </w:t>
      </w:r>
      <w:r>
        <w:t>restablecimiento</w:t>
      </w:r>
      <w:r>
        <w:rPr>
          <w:spacing w:val="-6"/>
        </w:rPr>
        <w:t xml:space="preserve"> </w:t>
      </w:r>
      <w:r>
        <w:t>de</w:t>
      </w:r>
      <w:r>
        <w:rPr>
          <w:spacing w:val="-7"/>
        </w:rPr>
        <w:t xml:space="preserve"> </w:t>
      </w:r>
      <w:r>
        <w:t>un</w:t>
      </w:r>
      <w:r>
        <w:rPr>
          <w:spacing w:val="-7"/>
        </w:rPr>
        <w:t xml:space="preserve"> </w:t>
      </w:r>
      <w:r>
        <w:t>clima</w:t>
      </w:r>
      <w:r>
        <w:rPr>
          <w:spacing w:val="-7"/>
        </w:rPr>
        <w:t xml:space="preserve"> </w:t>
      </w:r>
      <w:r>
        <w:t>de relaciones constructivas en el establecimiento educativo; igualmente se contemplaran las estrategias</w:t>
      </w:r>
      <w:r>
        <w:rPr>
          <w:spacing w:val="-1"/>
        </w:rPr>
        <w:t xml:space="preserve"> </w:t>
      </w:r>
      <w:r>
        <w:t>pedagógicas que permitan y</w:t>
      </w:r>
      <w:r>
        <w:rPr>
          <w:spacing w:val="-1"/>
        </w:rPr>
        <w:t xml:space="preserve"> </w:t>
      </w:r>
      <w:r>
        <w:t>garanticen la divulgación y</w:t>
      </w:r>
      <w:r>
        <w:rPr>
          <w:spacing w:val="-1"/>
        </w:rPr>
        <w:t xml:space="preserve"> </w:t>
      </w:r>
      <w:r>
        <w:t>socialización</w:t>
      </w:r>
      <w:r>
        <w:rPr>
          <w:spacing w:val="-3"/>
        </w:rPr>
        <w:t xml:space="preserve"> </w:t>
      </w:r>
      <w:r>
        <w:t>de los contenidos del manual de convivencia a la comunidad educativa, haciendo énfasis en acciones dirigidas a los padres y madres de familia o cuidadores y los estímulos, procesos de vinculación electoral, matriculas, y evaluación.</w:t>
      </w:r>
    </w:p>
    <w:p w14:paraId="03EADB4E" w14:textId="77777777" w:rsidR="005A0954" w:rsidRDefault="00995841">
      <w:pPr>
        <w:pStyle w:val="Textoindependiente"/>
        <w:spacing w:before="198" w:line="360" w:lineRule="auto"/>
        <w:ind w:left="840" w:right="1001" w:hanging="287"/>
        <w:jc w:val="both"/>
      </w:pPr>
      <w:r>
        <w:rPr>
          <w:rFonts w:ascii="Arial" w:hAnsi="Arial"/>
          <w:b/>
        </w:rPr>
        <w:t>ARTICULO SEGUNDO</w:t>
      </w:r>
      <w:r>
        <w:t>. Notifíquese el presente acuerdo a los integrantes del Consejo Directivo y a la comunidad educativa.</w:t>
      </w:r>
    </w:p>
    <w:p w14:paraId="63EBFAE7" w14:textId="77777777" w:rsidR="005A0954" w:rsidRDefault="00995841">
      <w:pPr>
        <w:pStyle w:val="Textoindependiente"/>
        <w:spacing w:before="190" w:line="242" w:lineRule="auto"/>
        <w:ind w:left="840" w:right="793" w:hanging="287"/>
        <w:jc w:val="both"/>
      </w:pPr>
      <w:r>
        <w:rPr>
          <w:rFonts w:ascii="Arial" w:hAnsi="Arial"/>
          <w:b/>
          <w:spacing w:val="-2"/>
        </w:rPr>
        <w:t>ARTICULO</w:t>
      </w:r>
      <w:r>
        <w:rPr>
          <w:rFonts w:ascii="Arial" w:hAnsi="Arial"/>
          <w:b/>
          <w:spacing w:val="-10"/>
        </w:rPr>
        <w:t xml:space="preserve"> </w:t>
      </w:r>
      <w:r>
        <w:rPr>
          <w:rFonts w:ascii="Arial" w:hAnsi="Arial"/>
          <w:b/>
          <w:spacing w:val="-2"/>
        </w:rPr>
        <w:t>TERCERO:</w:t>
      </w:r>
      <w:r>
        <w:rPr>
          <w:rFonts w:ascii="Arial" w:hAnsi="Arial"/>
          <w:b/>
          <w:spacing w:val="-7"/>
        </w:rPr>
        <w:t xml:space="preserve"> </w:t>
      </w:r>
      <w:r>
        <w:rPr>
          <w:spacing w:val="-2"/>
        </w:rPr>
        <w:t>El</w:t>
      </w:r>
      <w:r>
        <w:rPr>
          <w:spacing w:val="-9"/>
        </w:rPr>
        <w:t xml:space="preserve"> </w:t>
      </w:r>
      <w:r>
        <w:rPr>
          <w:spacing w:val="-2"/>
        </w:rPr>
        <w:t>presente</w:t>
      </w:r>
      <w:r>
        <w:rPr>
          <w:spacing w:val="-10"/>
        </w:rPr>
        <w:t xml:space="preserve"> </w:t>
      </w:r>
      <w:r>
        <w:rPr>
          <w:spacing w:val="-2"/>
        </w:rPr>
        <w:t>acuerdo</w:t>
      </w:r>
      <w:r>
        <w:rPr>
          <w:spacing w:val="-7"/>
        </w:rPr>
        <w:t xml:space="preserve"> </w:t>
      </w:r>
      <w:r>
        <w:rPr>
          <w:spacing w:val="-2"/>
        </w:rPr>
        <w:t>rige</w:t>
      </w:r>
      <w:r>
        <w:rPr>
          <w:spacing w:val="-8"/>
        </w:rPr>
        <w:t xml:space="preserve"> </w:t>
      </w:r>
      <w:r>
        <w:rPr>
          <w:spacing w:val="-2"/>
        </w:rPr>
        <w:t>a</w:t>
      </w:r>
      <w:r>
        <w:rPr>
          <w:spacing w:val="-8"/>
        </w:rPr>
        <w:t xml:space="preserve"> </w:t>
      </w:r>
      <w:r>
        <w:rPr>
          <w:spacing w:val="-2"/>
        </w:rPr>
        <w:t>partir</w:t>
      </w:r>
      <w:r>
        <w:rPr>
          <w:spacing w:val="-14"/>
        </w:rPr>
        <w:t xml:space="preserve"> </w:t>
      </w:r>
      <w:r>
        <w:rPr>
          <w:spacing w:val="-2"/>
        </w:rPr>
        <w:t>de</w:t>
      </w:r>
      <w:r>
        <w:rPr>
          <w:spacing w:val="-5"/>
        </w:rPr>
        <w:t xml:space="preserve"> </w:t>
      </w:r>
      <w:r>
        <w:rPr>
          <w:spacing w:val="-2"/>
        </w:rPr>
        <w:t>su</w:t>
      </w:r>
      <w:r>
        <w:rPr>
          <w:spacing w:val="-10"/>
        </w:rPr>
        <w:t xml:space="preserve"> </w:t>
      </w:r>
      <w:r>
        <w:rPr>
          <w:spacing w:val="-2"/>
        </w:rPr>
        <w:t>publicación</w:t>
      </w:r>
      <w:r>
        <w:rPr>
          <w:spacing w:val="-6"/>
        </w:rPr>
        <w:t xml:space="preserve"> </w:t>
      </w:r>
      <w:r>
        <w:rPr>
          <w:spacing w:val="-2"/>
        </w:rPr>
        <w:t>y</w:t>
      </w:r>
      <w:r>
        <w:rPr>
          <w:spacing w:val="-15"/>
        </w:rPr>
        <w:t xml:space="preserve"> </w:t>
      </w:r>
      <w:r>
        <w:rPr>
          <w:spacing w:val="-2"/>
        </w:rPr>
        <w:t>deroga</w:t>
      </w:r>
      <w:r>
        <w:rPr>
          <w:spacing w:val="-7"/>
        </w:rPr>
        <w:t xml:space="preserve"> </w:t>
      </w:r>
      <w:r>
        <w:rPr>
          <w:spacing w:val="-2"/>
        </w:rPr>
        <w:t>otras</w:t>
      </w:r>
      <w:r>
        <w:rPr>
          <w:spacing w:val="-12"/>
        </w:rPr>
        <w:t xml:space="preserve"> </w:t>
      </w:r>
      <w:r>
        <w:rPr>
          <w:spacing w:val="-2"/>
        </w:rPr>
        <w:t xml:space="preserve">que </w:t>
      </w:r>
      <w:r>
        <w:t>le sean contrarias.</w:t>
      </w:r>
    </w:p>
    <w:p w14:paraId="6F055944" w14:textId="77777777" w:rsidR="005A0954" w:rsidRDefault="005A0954">
      <w:pPr>
        <w:pStyle w:val="Textoindependiente"/>
        <w:spacing w:before="4"/>
      </w:pPr>
    </w:p>
    <w:p w14:paraId="3B3E6E61" w14:textId="77777777" w:rsidR="005A0954" w:rsidRDefault="00995841">
      <w:pPr>
        <w:tabs>
          <w:tab w:val="left" w:pos="8704"/>
        </w:tabs>
        <w:ind w:left="554"/>
        <w:rPr>
          <w:sz w:val="24"/>
        </w:rPr>
      </w:pPr>
      <w:r>
        <w:rPr>
          <w:rFonts w:ascii="Arial" w:hAnsi="Arial"/>
          <w:b/>
          <w:sz w:val="24"/>
        </w:rPr>
        <w:t>PUBLÍQUESE Y</w:t>
      </w:r>
      <w:r>
        <w:rPr>
          <w:rFonts w:ascii="Arial" w:hAnsi="Arial"/>
          <w:b/>
          <w:spacing w:val="-2"/>
          <w:sz w:val="24"/>
        </w:rPr>
        <w:t xml:space="preserve"> </w:t>
      </w:r>
      <w:r>
        <w:rPr>
          <w:rFonts w:ascii="Arial" w:hAnsi="Arial"/>
          <w:b/>
          <w:sz w:val="24"/>
        </w:rPr>
        <w:t xml:space="preserve">CÚMPLASE. </w:t>
      </w:r>
      <w:r>
        <w:rPr>
          <w:sz w:val="24"/>
        </w:rPr>
        <w:t>Dado</w:t>
      </w:r>
      <w:r>
        <w:rPr>
          <w:spacing w:val="-2"/>
          <w:sz w:val="24"/>
        </w:rPr>
        <w:t xml:space="preserve"> </w:t>
      </w:r>
      <w:r>
        <w:rPr>
          <w:sz w:val="24"/>
        </w:rPr>
        <w:t>en Tibú</w:t>
      </w:r>
      <w:r>
        <w:rPr>
          <w:spacing w:val="-2"/>
          <w:sz w:val="24"/>
        </w:rPr>
        <w:t xml:space="preserve"> </w:t>
      </w:r>
      <w:r>
        <w:rPr>
          <w:sz w:val="24"/>
        </w:rPr>
        <w:t>a</w:t>
      </w:r>
      <w:r>
        <w:rPr>
          <w:spacing w:val="-7"/>
          <w:sz w:val="24"/>
        </w:rPr>
        <w:t xml:space="preserve"> </w:t>
      </w:r>
      <w:r>
        <w:rPr>
          <w:sz w:val="24"/>
        </w:rPr>
        <w:t>los</w:t>
      </w:r>
      <w:r>
        <w:rPr>
          <w:spacing w:val="-2"/>
          <w:sz w:val="24"/>
        </w:rPr>
        <w:t xml:space="preserve"> </w:t>
      </w:r>
      <w:r>
        <w:rPr>
          <w:sz w:val="24"/>
          <w:u w:val="single"/>
        </w:rPr>
        <w:tab/>
      </w:r>
    </w:p>
    <w:p w14:paraId="651D4FA2" w14:textId="77777777" w:rsidR="005A0954" w:rsidRDefault="005A0954">
      <w:pPr>
        <w:rPr>
          <w:sz w:val="24"/>
        </w:rPr>
        <w:sectPr w:rsidR="005A0954">
          <w:pgSz w:w="12240" w:h="15840"/>
          <w:pgMar w:top="1720" w:right="360" w:bottom="840" w:left="720" w:header="0" w:footer="645" w:gutter="0"/>
          <w:cols w:space="720"/>
        </w:sectPr>
      </w:pPr>
    </w:p>
    <w:p w14:paraId="3084F63C" w14:textId="77777777" w:rsidR="005A0954" w:rsidRDefault="005A0954">
      <w:pPr>
        <w:pStyle w:val="Textoindependiente"/>
        <w:spacing w:before="88"/>
      </w:pPr>
    </w:p>
    <w:p w14:paraId="77E7235A" w14:textId="77777777" w:rsidR="005A0954" w:rsidRDefault="00995841">
      <w:pPr>
        <w:pStyle w:val="Textoindependiente"/>
        <w:spacing w:line="319" w:lineRule="auto"/>
        <w:ind w:left="2969" w:right="4101"/>
        <w:jc w:val="center"/>
      </w:pPr>
      <w:r>
        <w:t>HECTOR</w:t>
      </w:r>
      <w:r>
        <w:rPr>
          <w:spacing w:val="-17"/>
        </w:rPr>
        <w:t xml:space="preserve"> </w:t>
      </w:r>
      <w:r>
        <w:t>MEDINA</w:t>
      </w:r>
      <w:r>
        <w:rPr>
          <w:spacing w:val="-17"/>
        </w:rPr>
        <w:t xml:space="preserve"> </w:t>
      </w:r>
      <w:r>
        <w:t xml:space="preserve">CARREÑO </w:t>
      </w:r>
      <w:r>
        <w:rPr>
          <w:spacing w:val="-2"/>
        </w:rPr>
        <w:t>RECTOR</w:t>
      </w:r>
    </w:p>
    <w:p w14:paraId="79441F70" w14:textId="77777777" w:rsidR="005A0954" w:rsidRDefault="005A0954">
      <w:pPr>
        <w:pStyle w:val="Textoindependiente"/>
      </w:pPr>
    </w:p>
    <w:p w14:paraId="457713AF" w14:textId="77777777" w:rsidR="005A0954" w:rsidRDefault="005A0954">
      <w:pPr>
        <w:pStyle w:val="Textoindependiente"/>
        <w:spacing w:before="89"/>
      </w:pPr>
    </w:p>
    <w:p w14:paraId="043AEE21" w14:textId="77777777" w:rsidR="005A0954" w:rsidRDefault="00995841">
      <w:pPr>
        <w:ind w:left="3839" w:right="4101"/>
        <w:jc w:val="center"/>
        <w:rPr>
          <w:rFonts w:ascii="Arial"/>
          <w:b/>
          <w:sz w:val="24"/>
        </w:rPr>
      </w:pPr>
      <w:r>
        <w:rPr>
          <w:rFonts w:ascii="Arial"/>
          <w:b/>
          <w:sz w:val="24"/>
        </w:rPr>
        <w:t>ACTA</w:t>
      </w:r>
      <w:r>
        <w:rPr>
          <w:rFonts w:ascii="Arial"/>
          <w:b/>
          <w:spacing w:val="-5"/>
          <w:sz w:val="24"/>
        </w:rPr>
        <w:t xml:space="preserve"> </w:t>
      </w:r>
      <w:r>
        <w:rPr>
          <w:rFonts w:ascii="Arial"/>
          <w:b/>
          <w:sz w:val="24"/>
        </w:rPr>
        <w:t>No.</w:t>
      </w:r>
      <w:r>
        <w:rPr>
          <w:rFonts w:ascii="Arial"/>
          <w:b/>
          <w:spacing w:val="-4"/>
          <w:sz w:val="24"/>
        </w:rPr>
        <w:t xml:space="preserve"> </w:t>
      </w:r>
      <w:r>
        <w:rPr>
          <w:rFonts w:ascii="Arial"/>
          <w:b/>
          <w:spacing w:val="-5"/>
          <w:sz w:val="24"/>
        </w:rPr>
        <w:t>06</w:t>
      </w:r>
    </w:p>
    <w:p w14:paraId="63CE1B63" w14:textId="77777777" w:rsidR="005A0954" w:rsidRDefault="00995841">
      <w:pPr>
        <w:pStyle w:val="Ttulo1"/>
        <w:spacing w:before="44"/>
        <w:ind w:left="440" w:right="705"/>
        <w:jc w:val="center"/>
      </w:pPr>
      <w:r>
        <w:t>EL</w:t>
      </w:r>
      <w:r>
        <w:rPr>
          <w:spacing w:val="-4"/>
        </w:rPr>
        <w:t xml:space="preserve"> </w:t>
      </w:r>
      <w:r>
        <w:t>CONSEJO</w:t>
      </w:r>
      <w:r>
        <w:rPr>
          <w:spacing w:val="-6"/>
        </w:rPr>
        <w:t xml:space="preserve"> </w:t>
      </w:r>
      <w:r>
        <w:t>DIRECTIVO</w:t>
      </w:r>
      <w:r>
        <w:rPr>
          <w:spacing w:val="-4"/>
        </w:rPr>
        <w:t xml:space="preserve"> </w:t>
      </w:r>
      <w:r>
        <w:t>DE</w:t>
      </w:r>
      <w:r>
        <w:rPr>
          <w:spacing w:val="-1"/>
        </w:rPr>
        <w:t xml:space="preserve"> </w:t>
      </w:r>
      <w:r>
        <w:t>LA</w:t>
      </w:r>
      <w:r>
        <w:rPr>
          <w:spacing w:val="-5"/>
        </w:rPr>
        <w:t xml:space="preserve"> </w:t>
      </w:r>
      <w:r>
        <w:t>INSTITUCIÓN</w:t>
      </w:r>
      <w:r>
        <w:rPr>
          <w:spacing w:val="-3"/>
        </w:rPr>
        <w:t xml:space="preserve"> </w:t>
      </w:r>
      <w:r>
        <w:t>EDUCATIVA</w:t>
      </w:r>
      <w:r>
        <w:rPr>
          <w:spacing w:val="-4"/>
        </w:rPr>
        <w:t xml:space="preserve"> </w:t>
      </w:r>
      <w:r>
        <w:t>LA</w:t>
      </w:r>
      <w:r>
        <w:rPr>
          <w:spacing w:val="-7"/>
        </w:rPr>
        <w:t xml:space="preserve"> </w:t>
      </w:r>
      <w:r>
        <w:t>SERPENTINA</w:t>
      </w:r>
      <w:r>
        <w:rPr>
          <w:spacing w:val="-4"/>
        </w:rPr>
        <w:t xml:space="preserve"> </w:t>
      </w:r>
      <w:r>
        <w:t>EN</w:t>
      </w:r>
      <w:r>
        <w:rPr>
          <w:spacing w:val="-3"/>
        </w:rPr>
        <w:t xml:space="preserve"> </w:t>
      </w:r>
      <w:r>
        <w:t>USO DE SUS FACULTADES CONSIDERA QUE:</w:t>
      </w:r>
    </w:p>
    <w:p w14:paraId="74FD9607" w14:textId="77777777" w:rsidR="005A0954" w:rsidRDefault="00995841">
      <w:pPr>
        <w:pStyle w:val="Textoindependiente"/>
        <w:ind w:left="412" w:right="678"/>
        <w:jc w:val="both"/>
      </w:pPr>
      <w:r>
        <w:t xml:space="preserve">El Consejo Directivo de la Institución Educativa Rural La Serpentina, en ejercicio de sus facultades legales y en especial los que le confieren la ley 115, del 8 de febrero del 1994, el decreto 1860 del 03 de agosto de 1994, La </w:t>
      </w:r>
      <w:r>
        <w:rPr>
          <w:rFonts w:ascii="Arial" w:hAnsi="Arial"/>
          <w:b/>
        </w:rPr>
        <w:t>LEY 1620, el Decreto 1965 Y la Sentencia T478</w:t>
      </w:r>
      <w:r>
        <w:t>.</w:t>
      </w:r>
    </w:p>
    <w:p w14:paraId="3F718E6B" w14:textId="77777777" w:rsidR="005A0954" w:rsidRDefault="005A0954">
      <w:pPr>
        <w:pStyle w:val="Textoindependiente"/>
      </w:pPr>
    </w:p>
    <w:p w14:paraId="02716CBA" w14:textId="77777777" w:rsidR="005A0954" w:rsidRDefault="00995841">
      <w:pPr>
        <w:pStyle w:val="Ttulo1"/>
        <w:ind w:left="3835" w:right="4101"/>
        <w:jc w:val="center"/>
      </w:pPr>
      <w:r>
        <w:rPr>
          <w:spacing w:val="-2"/>
        </w:rPr>
        <w:t>ACUERDA</w:t>
      </w:r>
    </w:p>
    <w:p w14:paraId="5464C47B" w14:textId="77777777" w:rsidR="005A0954" w:rsidRDefault="005A0954">
      <w:pPr>
        <w:pStyle w:val="Textoindependiente"/>
        <w:rPr>
          <w:rFonts w:ascii="Arial"/>
          <w:b/>
        </w:rPr>
      </w:pPr>
    </w:p>
    <w:p w14:paraId="38D28345" w14:textId="77777777" w:rsidR="005A0954" w:rsidRDefault="00995841">
      <w:pPr>
        <w:pStyle w:val="Prrafodelista"/>
        <w:numPr>
          <w:ilvl w:val="0"/>
          <w:numId w:val="2"/>
        </w:numPr>
        <w:tabs>
          <w:tab w:val="left" w:pos="771"/>
        </w:tabs>
        <w:ind w:left="771" w:hanging="359"/>
        <w:rPr>
          <w:sz w:val="24"/>
        </w:rPr>
      </w:pPr>
      <w:r>
        <w:rPr>
          <w:sz w:val="24"/>
        </w:rPr>
        <w:t>Que,</w:t>
      </w:r>
      <w:r>
        <w:rPr>
          <w:spacing w:val="-7"/>
          <w:sz w:val="24"/>
        </w:rPr>
        <w:t xml:space="preserve"> </w:t>
      </w:r>
      <w:r>
        <w:rPr>
          <w:sz w:val="24"/>
        </w:rPr>
        <w:t>es</w:t>
      </w:r>
      <w:r>
        <w:rPr>
          <w:spacing w:val="-3"/>
          <w:sz w:val="24"/>
        </w:rPr>
        <w:t xml:space="preserve"> </w:t>
      </w:r>
      <w:r>
        <w:rPr>
          <w:sz w:val="24"/>
        </w:rPr>
        <w:t>indispensable</w:t>
      </w:r>
      <w:r>
        <w:rPr>
          <w:spacing w:val="-6"/>
          <w:sz w:val="24"/>
        </w:rPr>
        <w:t xml:space="preserve"> </w:t>
      </w:r>
      <w:r>
        <w:rPr>
          <w:sz w:val="24"/>
        </w:rPr>
        <w:t>establecer</w:t>
      </w:r>
      <w:r>
        <w:rPr>
          <w:spacing w:val="-3"/>
          <w:sz w:val="24"/>
        </w:rPr>
        <w:t xml:space="preserve"> </w:t>
      </w:r>
      <w:r>
        <w:rPr>
          <w:sz w:val="24"/>
        </w:rPr>
        <w:t>normas</w:t>
      </w:r>
      <w:r>
        <w:rPr>
          <w:spacing w:val="-5"/>
          <w:sz w:val="24"/>
        </w:rPr>
        <w:t xml:space="preserve"> </w:t>
      </w:r>
      <w:r>
        <w:rPr>
          <w:sz w:val="24"/>
        </w:rPr>
        <w:t>de</w:t>
      </w:r>
      <w:r>
        <w:rPr>
          <w:spacing w:val="-6"/>
          <w:sz w:val="24"/>
        </w:rPr>
        <w:t xml:space="preserve"> </w:t>
      </w:r>
      <w:r>
        <w:rPr>
          <w:spacing w:val="-2"/>
          <w:sz w:val="24"/>
        </w:rPr>
        <w:t>comportamiento.</w:t>
      </w:r>
    </w:p>
    <w:p w14:paraId="7F02BDB6" w14:textId="77777777" w:rsidR="005A0954" w:rsidRDefault="00995841">
      <w:pPr>
        <w:pStyle w:val="Prrafodelista"/>
        <w:numPr>
          <w:ilvl w:val="0"/>
          <w:numId w:val="2"/>
        </w:numPr>
        <w:tabs>
          <w:tab w:val="left" w:pos="771"/>
          <w:tab w:val="left" w:pos="773"/>
        </w:tabs>
        <w:spacing w:before="41" w:line="276" w:lineRule="auto"/>
        <w:ind w:right="688"/>
        <w:rPr>
          <w:sz w:val="24"/>
        </w:rPr>
      </w:pPr>
      <w:r>
        <w:rPr>
          <w:sz w:val="24"/>
        </w:rPr>
        <w:t>Que, es</w:t>
      </w:r>
      <w:r>
        <w:rPr>
          <w:spacing w:val="-1"/>
          <w:sz w:val="24"/>
        </w:rPr>
        <w:t xml:space="preserve"> </w:t>
      </w:r>
      <w:r>
        <w:rPr>
          <w:sz w:val="24"/>
        </w:rPr>
        <w:t>necesario reconocer</w:t>
      </w:r>
      <w:r>
        <w:rPr>
          <w:spacing w:val="-2"/>
          <w:sz w:val="24"/>
        </w:rPr>
        <w:t xml:space="preserve"> </w:t>
      </w:r>
      <w:r>
        <w:rPr>
          <w:sz w:val="24"/>
        </w:rPr>
        <w:t>los derechos</w:t>
      </w:r>
      <w:r>
        <w:rPr>
          <w:spacing w:val="-1"/>
          <w:sz w:val="24"/>
        </w:rPr>
        <w:t xml:space="preserve"> </w:t>
      </w:r>
      <w:r>
        <w:rPr>
          <w:sz w:val="24"/>
        </w:rPr>
        <w:t>y</w:t>
      </w:r>
      <w:r>
        <w:rPr>
          <w:spacing w:val="-3"/>
          <w:sz w:val="24"/>
        </w:rPr>
        <w:t xml:space="preserve"> </w:t>
      </w:r>
      <w:r>
        <w:rPr>
          <w:sz w:val="24"/>
        </w:rPr>
        <w:t>deberes</w:t>
      </w:r>
      <w:r>
        <w:rPr>
          <w:spacing w:val="-1"/>
          <w:sz w:val="24"/>
        </w:rPr>
        <w:t xml:space="preserve"> </w:t>
      </w:r>
      <w:r>
        <w:rPr>
          <w:sz w:val="24"/>
        </w:rPr>
        <w:t>que corresponde a los integrantes</w:t>
      </w:r>
      <w:r>
        <w:rPr>
          <w:spacing w:val="-1"/>
          <w:sz w:val="24"/>
        </w:rPr>
        <w:t xml:space="preserve"> </w:t>
      </w:r>
      <w:r>
        <w:rPr>
          <w:sz w:val="24"/>
        </w:rPr>
        <w:t>de la comunidad educativa.</w:t>
      </w:r>
    </w:p>
    <w:p w14:paraId="2734F28B" w14:textId="77777777" w:rsidR="005A0954" w:rsidRDefault="00995841">
      <w:pPr>
        <w:pStyle w:val="Prrafodelista"/>
        <w:numPr>
          <w:ilvl w:val="0"/>
          <w:numId w:val="2"/>
        </w:numPr>
        <w:tabs>
          <w:tab w:val="left" w:pos="771"/>
        </w:tabs>
        <w:spacing w:line="275" w:lineRule="exact"/>
        <w:ind w:left="771" w:hanging="359"/>
        <w:rPr>
          <w:rFonts w:ascii="Arial" w:hAnsi="Arial"/>
          <w:b/>
          <w:sz w:val="24"/>
        </w:rPr>
      </w:pPr>
      <w:r>
        <w:rPr>
          <w:sz w:val="24"/>
        </w:rPr>
        <w:t>El</w:t>
      </w:r>
      <w:r>
        <w:rPr>
          <w:spacing w:val="-4"/>
          <w:sz w:val="24"/>
        </w:rPr>
        <w:t xml:space="preserve"> </w:t>
      </w:r>
      <w:r>
        <w:rPr>
          <w:sz w:val="24"/>
        </w:rPr>
        <w:t>respeto</w:t>
      </w:r>
      <w:r>
        <w:rPr>
          <w:spacing w:val="-3"/>
          <w:sz w:val="24"/>
        </w:rPr>
        <w:t xml:space="preserve"> </w:t>
      </w:r>
      <w:r>
        <w:rPr>
          <w:sz w:val="24"/>
        </w:rPr>
        <w:t>de</w:t>
      </w:r>
      <w:r>
        <w:rPr>
          <w:spacing w:val="-3"/>
          <w:sz w:val="24"/>
        </w:rPr>
        <w:t xml:space="preserve"> </w:t>
      </w:r>
      <w:r>
        <w:rPr>
          <w:sz w:val="24"/>
        </w:rPr>
        <w:t>identidad</w:t>
      </w:r>
      <w:r>
        <w:rPr>
          <w:spacing w:val="-5"/>
          <w:sz w:val="24"/>
        </w:rPr>
        <w:t xml:space="preserve"> </w:t>
      </w:r>
      <w:r>
        <w:rPr>
          <w:sz w:val="24"/>
        </w:rPr>
        <w:t>de</w:t>
      </w:r>
      <w:r>
        <w:rPr>
          <w:spacing w:val="-5"/>
          <w:sz w:val="24"/>
        </w:rPr>
        <w:t xml:space="preserve"> </w:t>
      </w:r>
      <w:r>
        <w:rPr>
          <w:sz w:val="24"/>
        </w:rPr>
        <w:t>género</w:t>
      </w:r>
      <w:r>
        <w:rPr>
          <w:spacing w:val="-3"/>
          <w:sz w:val="24"/>
        </w:rPr>
        <w:t xml:space="preserve"> </w:t>
      </w:r>
      <w:r>
        <w:rPr>
          <w:sz w:val="24"/>
        </w:rPr>
        <w:t>según</w:t>
      </w:r>
      <w:r>
        <w:rPr>
          <w:spacing w:val="2"/>
          <w:sz w:val="24"/>
        </w:rPr>
        <w:t xml:space="preserve"> </w:t>
      </w:r>
      <w:r>
        <w:rPr>
          <w:rFonts w:ascii="Arial" w:hAnsi="Arial"/>
          <w:b/>
          <w:sz w:val="24"/>
        </w:rPr>
        <w:t>sentencia</w:t>
      </w:r>
      <w:r>
        <w:rPr>
          <w:rFonts w:ascii="Arial" w:hAnsi="Arial"/>
          <w:b/>
          <w:spacing w:val="-4"/>
          <w:sz w:val="24"/>
        </w:rPr>
        <w:t xml:space="preserve"> </w:t>
      </w:r>
      <w:r>
        <w:rPr>
          <w:rFonts w:ascii="Arial" w:hAnsi="Arial"/>
          <w:b/>
          <w:spacing w:val="-2"/>
          <w:sz w:val="24"/>
        </w:rPr>
        <w:t>T478.</w:t>
      </w:r>
    </w:p>
    <w:p w14:paraId="3549890D" w14:textId="77777777" w:rsidR="005A0954" w:rsidRDefault="00995841">
      <w:pPr>
        <w:pStyle w:val="Prrafodelista"/>
        <w:numPr>
          <w:ilvl w:val="0"/>
          <w:numId w:val="2"/>
        </w:numPr>
        <w:tabs>
          <w:tab w:val="left" w:pos="771"/>
          <w:tab w:val="left" w:pos="773"/>
        </w:tabs>
        <w:spacing w:before="43" w:line="276" w:lineRule="auto"/>
        <w:ind w:right="687"/>
        <w:jc w:val="both"/>
        <w:rPr>
          <w:sz w:val="24"/>
        </w:rPr>
      </w:pPr>
      <w:r>
        <w:rPr>
          <w:sz w:val="24"/>
        </w:rPr>
        <w:t>Que, es urgente dar aplicación a los mandatos educativos establecidos por la constitución nacional, código de infancia y adolescencia, ley general de educación, decreto 1860, el desarrollo de la educación ética, moral, sexual, ambiental; para la convivencia social, pacífica, respetuosa, justa democrática y para la prevención de la drogadicción.</w:t>
      </w:r>
    </w:p>
    <w:p w14:paraId="611B874B" w14:textId="77777777" w:rsidR="005A0954" w:rsidRDefault="00995841">
      <w:pPr>
        <w:pStyle w:val="Prrafodelista"/>
        <w:numPr>
          <w:ilvl w:val="0"/>
          <w:numId w:val="2"/>
        </w:numPr>
        <w:tabs>
          <w:tab w:val="left" w:pos="771"/>
        </w:tabs>
        <w:spacing w:before="1"/>
        <w:ind w:left="771" w:hanging="359"/>
        <w:jc w:val="both"/>
        <w:rPr>
          <w:sz w:val="24"/>
        </w:rPr>
      </w:pPr>
      <w:r>
        <w:rPr>
          <w:sz w:val="24"/>
        </w:rPr>
        <w:t>Que</w:t>
      </w:r>
      <w:r>
        <w:rPr>
          <w:spacing w:val="-19"/>
          <w:sz w:val="24"/>
        </w:rPr>
        <w:t xml:space="preserve"> </w:t>
      </w:r>
      <w:r>
        <w:rPr>
          <w:sz w:val="24"/>
        </w:rPr>
        <w:t>hay</w:t>
      </w:r>
      <w:r>
        <w:rPr>
          <w:spacing w:val="-17"/>
          <w:sz w:val="24"/>
        </w:rPr>
        <w:t xml:space="preserve"> </w:t>
      </w:r>
      <w:r>
        <w:rPr>
          <w:sz w:val="24"/>
        </w:rPr>
        <w:t>que</w:t>
      </w:r>
      <w:r>
        <w:rPr>
          <w:spacing w:val="-16"/>
          <w:sz w:val="24"/>
        </w:rPr>
        <w:t xml:space="preserve"> </w:t>
      </w:r>
      <w:r>
        <w:rPr>
          <w:sz w:val="24"/>
        </w:rPr>
        <w:t>tener</w:t>
      </w:r>
      <w:r>
        <w:rPr>
          <w:spacing w:val="-16"/>
          <w:sz w:val="24"/>
        </w:rPr>
        <w:t xml:space="preserve"> </w:t>
      </w:r>
      <w:r>
        <w:rPr>
          <w:sz w:val="24"/>
        </w:rPr>
        <w:t>en</w:t>
      </w:r>
      <w:r>
        <w:rPr>
          <w:spacing w:val="-14"/>
          <w:sz w:val="24"/>
        </w:rPr>
        <w:t xml:space="preserve"> </w:t>
      </w:r>
      <w:r>
        <w:rPr>
          <w:sz w:val="24"/>
        </w:rPr>
        <w:t>cuenta</w:t>
      </w:r>
      <w:r>
        <w:rPr>
          <w:spacing w:val="-14"/>
          <w:sz w:val="24"/>
        </w:rPr>
        <w:t xml:space="preserve"> </w:t>
      </w:r>
      <w:r>
        <w:rPr>
          <w:sz w:val="24"/>
        </w:rPr>
        <w:t>la</w:t>
      </w:r>
      <w:r>
        <w:rPr>
          <w:spacing w:val="-17"/>
          <w:sz w:val="24"/>
        </w:rPr>
        <w:t xml:space="preserve"> </w:t>
      </w:r>
      <w:r>
        <w:rPr>
          <w:sz w:val="24"/>
        </w:rPr>
        <w:t>LEY</w:t>
      </w:r>
      <w:r>
        <w:rPr>
          <w:spacing w:val="-16"/>
          <w:sz w:val="24"/>
        </w:rPr>
        <w:t xml:space="preserve"> </w:t>
      </w:r>
      <w:r>
        <w:rPr>
          <w:sz w:val="24"/>
        </w:rPr>
        <w:t>1620</w:t>
      </w:r>
      <w:r>
        <w:rPr>
          <w:spacing w:val="-16"/>
          <w:sz w:val="24"/>
        </w:rPr>
        <w:t xml:space="preserve"> </w:t>
      </w:r>
      <w:r>
        <w:rPr>
          <w:sz w:val="24"/>
        </w:rPr>
        <w:t>para</w:t>
      </w:r>
      <w:r>
        <w:rPr>
          <w:spacing w:val="-14"/>
          <w:sz w:val="24"/>
        </w:rPr>
        <w:t xml:space="preserve"> </w:t>
      </w:r>
      <w:r>
        <w:rPr>
          <w:sz w:val="24"/>
        </w:rPr>
        <w:t>una</w:t>
      </w:r>
      <w:r>
        <w:rPr>
          <w:spacing w:val="-14"/>
          <w:sz w:val="24"/>
        </w:rPr>
        <w:t xml:space="preserve"> </w:t>
      </w:r>
      <w:r>
        <w:rPr>
          <w:sz w:val="24"/>
        </w:rPr>
        <w:t>sana</w:t>
      </w:r>
      <w:r>
        <w:rPr>
          <w:spacing w:val="-16"/>
          <w:sz w:val="24"/>
        </w:rPr>
        <w:t xml:space="preserve"> </w:t>
      </w:r>
      <w:r>
        <w:rPr>
          <w:sz w:val="24"/>
        </w:rPr>
        <w:t>convivencia</w:t>
      </w:r>
      <w:r>
        <w:rPr>
          <w:spacing w:val="-14"/>
          <w:sz w:val="24"/>
        </w:rPr>
        <w:t xml:space="preserve"> </w:t>
      </w:r>
      <w:r>
        <w:rPr>
          <w:sz w:val="24"/>
        </w:rPr>
        <w:t>escolar</w:t>
      </w:r>
      <w:r>
        <w:rPr>
          <w:spacing w:val="-16"/>
          <w:sz w:val="24"/>
        </w:rPr>
        <w:t xml:space="preserve"> </w:t>
      </w:r>
      <w:r>
        <w:rPr>
          <w:sz w:val="24"/>
        </w:rPr>
        <w:t>y</w:t>
      </w:r>
      <w:r>
        <w:rPr>
          <w:spacing w:val="-15"/>
          <w:sz w:val="24"/>
        </w:rPr>
        <w:t xml:space="preserve"> </w:t>
      </w:r>
      <w:r>
        <w:rPr>
          <w:sz w:val="24"/>
        </w:rPr>
        <w:t>La</w:t>
      </w:r>
      <w:r>
        <w:rPr>
          <w:spacing w:val="-13"/>
          <w:sz w:val="24"/>
        </w:rPr>
        <w:t xml:space="preserve"> </w:t>
      </w:r>
      <w:r>
        <w:rPr>
          <w:spacing w:val="-2"/>
          <w:sz w:val="24"/>
        </w:rPr>
        <w:t>Sentencia</w:t>
      </w:r>
    </w:p>
    <w:p w14:paraId="782244B3" w14:textId="77777777" w:rsidR="005A0954" w:rsidRDefault="00995841">
      <w:pPr>
        <w:pStyle w:val="Ttulo1"/>
        <w:spacing w:before="40"/>
        <w:ind w:left="773"/>
      </w:pPr>
      <w:r>
        <w:rPr>
          <w:spacing w:val="-4"/>
        </w:rPr>
        <w:t>T478</w:t>
      </w:r>
    </w:p>
    <w:p w14:paraId="55B27BEA" w14:textId="77777777" w:rsidR="005A0954" w:rsidRDefault="00995841">
      <w:pPr>
        <w:pStyle w:val="Prrafodelista"/>
        <w:numPr>
          <w:ilvl w:val="0"/>
          <w:numId w:val="2"/>
        </w:numPr>
        <w:tabs>
          <w:tab w:val="left" w:pos="771"/>
          <w:tab w:val="left" w:pos="773"/>
        </w:tabs>
        <w:spacing w:before="41" w:line="276" w:lineRule="auto"/>
        <w:ind w:right="685"/>
        <w:jc w:val="both"/>
        <w:rPr>
          <w:sz w:val="24"/>
        </w:rPr>
      </w:pPr>
      <w:r>
        <w:rPr>
          <w:sz w:val="24"/>
        </w:rPr>
        <w:t xml:space="preserve">Que, es justo estimular a quienes en sus relaciones practiquen los valores y las conductas </w:t>
      </w:r>
      <w:r>
        <w:rPr>
          <w:spacing w:val="-2"/>
          <w:sz w:val="24"/>
        </w:rPr>
        <w:t>deseables</w:t>
      </w:r>
      <w:r>
        <w:rPr>
          <w:spacing w:val="-7"/>
          <w:sz w:val="24"/>
        </w:rPr>
        <w:t xml:space="preserve"> </w:t>
      </w:r>
      <w:r>
        <w:rPr>
          <w:spacing w:val="-2"/>
          <w:sz w:val="24"/>
        </w:rPr>
        <w:t>en</w:t>
      </w:r>
      <w:r>
        <w:rPr>
          <w:spacing w:val="-7"/>
          <w:sz w:val="24"/>
        </w:rPr>
        <w:t xml:space="preserve"> </w:t>
      </w:r>
      <w:r>
        <w:rPr>
          <w:spacing w:val="-2"/>
          <w:sz w:val="24"/>
        </w:rPr>
        <w:t>nuestra</w:t>
      </w:r>
      <w:r>
        <w:rPr>
          <w:spacing w:val="-7"/>
          <w:sz w:val="24"/>
        </w:rPr>
        <w:t xml:space="preserve"> </w:t>
      </w:r>
      <w:r>
        <w:rPr>
          <w:spacing w:val="-2"/>
          <w:sz w:val="24"/>
        </w:rPr>
        <w:t>sociedad</w:t>
      </w:r>
      <w:r>
        <w:rPr>
          <w:spacing w:val="-7"/>
          <w:sz w:val="24"/>
        </w:rPr>
        <w:t xml:space="preserve"> </w:t>
      </w:r>
      <w:r>
        <w:rPr>
          <w:spacing w:val="-2"/>
          <w:sz w:val="24"/>
        </w:rPr>
        <w:t>y</w:t>
      </w:r>
      <w:r>
        <w:rPr>
          <w:spacing w:val="-8"/>
          <w:sz w:val="24"/>
        </w:rPr>
        <w:t xml:space="preserve"> </w:t>
      </w:r>
      <w:r>
        <w:rPr>
          <w:spacing w:val="-2"/>
          <w:sz w:val="24"/>
        </w:rPr>
        <w:t>planear</w:t>
      </w:r>
      <w:r>
        <w:rPr>
          <w:spacing w:val="-8"/>
          <w:sz w:val="24"/>
        </w:rPr>
        <w:t xml:space="preserve"> </w:t>
      </w:r>
      <w:r>
        <w:rPr>
          <w:spacing w:val="-2"/>
          <w:sz w:val="24"/>
        </w:rPr>
        <w:t>todo</w:t>
      </w:r>
      <w:r>
        <w:rPr>
          <w:spacing w:val="-9"/>
          <w:sz w:val="24"/>
        </w:rPr>
        <w:t xml:space="preserve"> </w:t>
      </w:r>
      <w:r>
        <w:rPr>
          <w:spacing w:val="-2"/>
          <w:sz w:val="24"/>
        </w:rPr>
        <w:t>tipo</w:t>
      </w:r>
      <w:r>
        <w:rPr>
          <w:spacing w:val="-7"/>
          <w:sz w:val="24"/>
        </w:rPr>
        <w:t xml:space="preserve"> </w:t>
      </w:r>
      <w:r>
        <w:rPr>
          <w:spacing w:val="-2"/>
          <w:sz w:val="24"/>
        </w:rPr>
        <w:t>de</w:t>
      </w:r>
      <w:r>
        <w:rPr>
          <w:spacing w:val="-9"/>
          <w:sz w:val="24"/>
        </w:rPr>
        <w:t xml:space="preserve"> </w:t>
      </w:r>
      <w:r>
        <w:rPr>
          <w:spacing w:val="-2"/>
          <w:sz w:val="24"/>
        </w:rPr>
        <w:t>actividades</w:t>
      </w:r>
      <w:r>
        <w:rPr>
          <w:spacing w:val="-8"/>
          <w:sz w:val="24"/>
        </w:rPr>
        <w:t xml:space="preserve"> </w:t>
      </w:r>
      <w:r>
        <w:rPr>
          <w:spacing w:val="-2"/>
          <w:sz w:val="24"/>
        </w:rPr>
        <w:t>que</w:t>
      </w:r>
      <w:r>
        <w:rPr>
          <w:spacing w:val="-9"/>
          <w:sz w:val="24"/>
        </w:rPr>
        <w:t xml:space="preserve"> </w:t>
      </w:r>
      <w:r>
        <w:rPr>
          <w:spacing w:val="-2"/>
          <w:sz w:val="24"/>
        </w:rPr>
        <w:t>busquen</w:t>
      </w:r>
      <w:r>
        <w:rPr>
          <w:spacing w:val="-7"/>
          <w:sz w:val="24"/>
        </w:rPr>
        <w:t xml:space="preserve"> </w:t>
      </w:r>
      <w:r>
        <w:rPr>
          <w:spacing w:val="-2"/>
          <w:sz w:val="24"/>
        </w:rPr>
        <w:t>la</w:t>
      </w:r>
      <w:r>
        <w:rPr>
          <w:spacing w:val="-7"/>
          <w:sz w:val="24"/>
        </w:rPr>
        <w:t xml:space="preserve"> </w:t>
      </w:r>
      <w:r>
        <w:rPr>
          <w:spacing w:val="-2"/>
          <w:sz w:val="24"/>
        </w:rPr>
        <w:t xml:space="preserve">integración </w:t>
      </w:r>
      <w:r>
        <w:rPr>
          <w:sz w:val="24"/>
        </w:rPr>
        <w:t>de la educación para el funcionamiento de la Institución Educativa.</w:t>
      </w:r>
    </w:p>
    <w:p w14:paraId="3B48A7A2" w14:textId="77777777" w:rsidR="005A0954" w:rsidRDefault="00995841">
      <w:pPr>
        <w:pStyle w:val="Prrafodelista"/>
        <w:numPr>
          <w:ilvl w:val="0"/>
          <w:numId w:val="2"/>
        </w:numPr>
        <w:tabs>
          <w:tab w:val="left" w:pos="771"/>
          <w:tab w:val="left" w:pos="773"/>
        </w:tabs>
        <w:spacing w:before="1" w:line="276" w:lineRule="auto"/>
        <w:ind w:right="674"/>
        <w:jc w:val="both"/>
        <w:rPr>
          <w:sz w:val="24"/>
        </w:rPr>
      </w:pPr>
      <w:r>
        <w:rPr>
          <w:sz w:val="24"/>
        </w:rPr>
        <w:t>Que, para buscar el cumplimiento de los fines y objetivos educativos, fundamentos filosóficos, pedagógicos, perfil del estudiante y mandatos legales, se debe diseñar un manual que permita la participación de los educandos en la educación ética – moral y el gobierno escolar democrático.</w:t>
      </w:r>
    </w:p>
    <w:p w14:paraId="6D53D3B5" w14:textId="77777777" w:rsidR="005A0954" w:rsidRDefault="00995841">
      <w:pPr>
        <w:pStyle w:val="Prrafodelista"/>
        <w:numPr>
          <w:ilvl w:val="0"/>
          <w:numId w:val="2"/>
        </w:numPr>
        <w:tabs>
          <w:tab w:val="left" w:pos="771"/>
        </w:tabs>
        <w:spacing w:before="1"/>
        <w:ind w:left="771" w:hanging="359"/>
        <w:jc w:val="both"/>
        <w:rPr>
          <w:sz w:val="24"/>
        </w:rPr>
      </w:pPr>
      <w:r>
        <w:rPr>
          <w:sz w:val="24"/>
        </w:rPr>
        <w:t>Queda</w:t>
      </w:r>
      <w:r>
        <w:rPr>
          <w:spacing w:val="-5"/>
          <w:sz w:val="24"/>
        </w:rPr>
        <w:t xml:space="preserve"> </w:t>
      </w:r>
      <w:r>
        <w:rPr>
          <w:sz w:val="24"/>
        </w:rPr>
        <w:t>sujeto</w:t>
      </w:r>
      <w:r>
        <w:rPr>
          <w:spacing w:val="-3"/>
          <w:sz w:val="24"/>
        </w:rPr>
        <w:t xml:space="preserve"> </w:t>
      </w:r>
      <w:r>
        <w:rPr>
          <w:sz w:val="24"/>
        </w:rPr>
        <w:t>a</w:t>
      </w:r>
      <w:r>
        <w:rPr>
          <w:spacing w:val="-4"/>
          <w:sz w:val="24"/>
        </w:rPr>
        <w:t xml:space="preserve"> </w:t>
      </w:r>
      <w:r>
        <w:rPr>
          <w:sz w:val="24"/>
        </w:rPr>
        <w:t>modificaciones</w:t>
      </w:r>
      <w:r>
        <w:rPr>
          <w:spacing w:val="-5"/>
          <w:sz w:val="24"/>
        </w:rPr>
        <w:t xml:space="preserve"> </w:t>
      </w:r>
      <w:r>
        <w:rPr>
          <w:sz w:val="24"/>
        </w:rPr>
        <w:t>o</w:t>
      </w:r>
      <w:r>
        <w:rPr>
          <w:spacing w:val="-1"/>
          <w:sz w:val="24"/>
        </w:rPr>
        <w:t xml:space="preserve"> </w:t>
      </w:r>
      <w:r>
        <w:rPr>
          <w:sz w:val="24"/>
        </w:rPr>
        <w:t>cambios</w:t>
      </w:r>
      <w:r>
        <w:rPr>
          <w:spacing w:val="-2"/>
          <w:sz w:val="24"/>
        </w:rPr>
        <w:t xml:space="preserve"> </w:t>
      </w:r>
      <w:r>
        <w:rPr>
          <w:sz w:val="24"/>
        </w:rPr>
        <w:t>cada</w:t>
      </w:r>
      <w:r>
        <w:rPr>
          <w:spacing w:val="-2"/>
          <w:sz w:val="24"/>
        </w:rPr>
        <w:t xml:space="preserve"> </w:t>
      </w:r>
      <w:r>
        <w:rPr>
          <w:sz w:val="24"/>
        </w:rPr>
        <w:t>vez</w:t>
      </w:r>
      <w:r>
        <w:rPr>
          <w:spacing w:val="-4"/>
          <w:sz w:val="24"/>
        </w:rPr>
        <w:t xml:space="preserve"> </w:t>
      </w:r>
      <w:r>
        <w:rPr>
          <w:sz w:val="24"/>
        </w:rPr>
        <w:t>que</w:t>
      </w:r>
      <w:r>
        <w:rPr>
          <w:spacing w:val="-4"/>
          <w:sz w:val="24"/>
        </w:rPr>
        <w:t xml:space="preserve"> </w:t>
      </w:r>
      <w:r>
        <w:rPr>
          <w:sz w:val="24"/>
        </w:rPr>
        <w:t>se</w:t>
      </w:r>
      <w:r>
        <w:rPr>
          <w:spacing w:val="-1"/>
          <w:sz w:val="24"/>
        </w:rPr>
        <w:t xml:space="preserve"> </w:t>
      </w:r>
      <w:r>
        <w:rPr>
          <w:sz w:val="24"/>
        </w:rPr>
        <w:t>crea</w:t>
      </w:r>
      <w:r>
        <w:rPr>
          <w:spacing w:val="-2"/>
          <w:sz w:val="24"/>
        </w:rPr>
        <w:t xml:space="preserve"> necesario.</w:t>
      </w:r>
    </w:p>
    <w:p w14:paraId="43EDA923" w14:textId="77777777" w:rsidR="005A0954" w:rsidRDefault="005A0954">
      <w:pPr>
        <w:pStyle w:val="Textoindependiente"/>
        <w:spacing w:before="40"/>
      </w:pPr>
    </w:p>
    <w:p w14:paraId="0F7E6A3A" w14:textId="77777777" w:rsidR="005A0954" w:rsidRDefault="00995841">
      <w:pPr>
        <w:pStyle w:val="Ttulo1"/>
        <w:ind w:left="0" w:right="627"/>
        <w:jc w:val="center"/>
      </w:pPr>
      <w:r>
        <w:rPr>
          <w:spacing w:val="-2"/>
        </w:rPr>
        <w:t>RESUELVE</w:t>
      </w:r>
    </w:p>
    <w:p w14:paraId="7FBDE39F" w14:textId="77777777" w:rsidR="005A0954" w:rsidRDefault="005A0954">
      <w:pPr>
        <w:pStyle w:val="Textoindependiente"/>
        <w:rPr>
          <w:rFonts w:ascii="Arial"/>
          <w:b/>
        </w:rPr>
      </w:pPr>
    </w:p>
    <w:p w14:paraId="32D23F93" w14:textId="77777777" w:rsidR="005A0954" w:rsidRDefault="00995841">
      <w:pPr>
        <w:pStyle w:val="Textoindependiente"/>
        <w:ind w:left="1133" w:right="676" w:hanging="360"/>
        <w:jc w:val="both"/>
      </w:pPr>
      <w:r>
        <w:t>1. Aprobar el presente manual de convivencia escolar que contiene las pautas y los lineamientos para garantizar el cumplimiento de los deberes, derechos y el Debido Proceso</w:t>
      </w:r>
      <w:r>
        <w:rPr>
          <w:spacing w:val="-12"/>
        </w:rPr>
        <w:t xml:space="preserve"> </w:t>
      </w:r>
      <w:r>
        <w:t>Como</w:t>
      </w:r>
      <w:r>
        <w:rPr>
          <w:spacing w:val="-12"/>
        </w:rPr>
        <w:t xml:space="preserve"> </w:t>
      </w:r>
      <w:r>
        <w:t>Garante</w:t>
      </w:r>
      <w:r>
        <w:rPr>
          <w:spacing w:val="-9"/>
        </w:rPr>
        <w:t xml:space="preserve"> </w:t>
      </w:r>
      <w:r>
        <w:t>de</w:t>
      </w:r>
      <w:r>
        <w:rPr>
          <w:spacing w:val="-9"/>
        </w:rPr>
        <w:t xml:space="preserve"> </w:t>
      </w:r>
      <w:r>
        <w:t>la</w:t>
      </w:r>
      <w:r>
        <w:rPr>
          <w:spacing w:val="-9"/>
        </w:rPr>
        <w:t xml:space="preserve"> </w:t>
      </w:r>
      <w:r>
        <w:t>Justicia</w:t>
      </w:r>
      <w:r>
        <w:rPr>
          <w:spacing w:val="-10"/>
        </w:rPr>
        <w:t xml:space="preserve"> </w:t>
      </w:r>
      <w:r>
        <w:t>Restaurativa,</w:t>
      </w:r>
      <w:r>
        <w:rPr>
          <w:spacing w:val="-10"/>
        </w:rPr>
        <w:t xml:space="preserve"> </w:t>
      </w:r>
      <w:r>
        <w:t>según</w:t>
      </w:r>
      <w:r>
        <w:rPr>
          <w:spacing w:val="-9"/>
        </w:rPr>
        <w:t xml:space="preserve"> </w:t>
      </w:r>
      <w:r>
        <w:t>la</w:t>
      </w:r>
      <w:r>
        <w:rPr>
          <w:spacing w:val="-12"/>
        </w:rPr>
        <w:t xml:space="preserve"> </w:t>
      </w:r>
      <w:r>
        <w:t>Ley</w:t>
      </w:r>
      <w:r>
        <w:rPr>
          <w:spacing w:val="-13"/>
        </w:rPr>
        <w:t xml:space="preserve"> </w:t>
      </w:r>
      <w:r>
        <w:t>1620</w:t>
      </w:r>
      <w:r>
        <w:rPr>
          <w:spacing w:val="-9"/>
        </w:rPr>
        <w:t xml:space="preserve"> </w:t>
      </w:r>
      <w:r>
        <w:t>y</w:t>
      </w:r>
      <w:r>
        <w:rPr>
          <w:spacing w:val="-13"/>
        </w:rPr>
        <w:t xml:space="preserve"> </w:t>
      </w:r>
      <w:r>
        <w:t>el</w:t>
      </w:r>
      <w:r>
        <w:rPr>
          <w:spacing w:val="-13"/>
        </w:rPr>
        <w:t xml:space="preserve"> </w:t>
      </w:r>
      <w:r>
        <w:t>decreto</w:t>
      </w:r>
      <w:r>
        <w:rPr>
          <w:spacing w:val="-11"/>
        </w:rPr>
        <w:t xml:space="preserve"> </w:t>
      </w:r>
      <w:r>
        <w:t>1965, el cual se evaluará anualmente según las necesidades para posibles ajustes.</w:t>
      </w:r>
    </w:p>
    <w:p w14:paraId="46DDCB22" w14:textId="77777777" w:rsidR="005A0954" w:rsidRDefault="005A0954">
      <w:pPr>
        <w:pStyle w:val="Textoindependiente"/>
        <w:jc w:val="both"/>
        <w:sectPr w:rsidR="005A0954">
          <w:pgSz w:w="12240" w:h="15840"/>
          <w:pgMar w:top="1720" w:right="360" w:bottom="840" w:left="720" w:header="0" w:footer="645" w:gutter="0"/>
          <w:cols w:space="720"/>
        </w:sectPr>
      </w:pPr>
    </w:p>
    <w:p w14:paraId="45C6C44C" w14:textId="77777777" w:rsidR="005A0954" w:rsidRDefault="005A0954">
      <w:pPr>
        <w:pStyle w:val="Textoindependiente"/>
        <w:spacing w:before="4"/>
        <w:rPr>
          <w:sz w:val="17"/>
        </w:rPr>
      </w:pPr>
    </w:p>
    <w:sectPr w:rsidR="005A0954">
      <w:pgSz w:w="12240" w:h="15840"/>
      <w:pgMar w:top="1720" w:right="360" w:bottom="840" w:left="720" w:header="0" w:footer="6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9CDC8" w14:textId="77777777" w:rsidR="00AB5D64" w:rsidRDefault="00AB5D64">
      <w:r>
        <w:separator/>
      </w:r>
    </w:p>
  </w:endnote>
  <w:endnote w:type="continuationSeparator" w:id="0">
    <w:p w14:paraId="7EB9DFCA" w14:textId="77777777" w:rsidR="00AB5D64" w:rsidRDefault="00AB5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24A7" w14:textId="77777777" w:rsidR="005A0954" w:rsidRDefault="00995841">
    <w:pPr>
      <w:pStyle w:val="Textoindependiente"/>
      <w:spacing w:line="14" w:lineRule="auto"/>
      <w:rPr>
        <w:sz w:val="20"/>
      </w:rPr>
    </w:pPr>
    <w:r>
      <w:rPr>
        <w:noProof/>
        <w:sz w:val="20"/>
      </w:rPr>
      <mc:AlternateContent>
        <mc:Choice Requires="wps">
          <w:drawing>
            <wp:anchor distT="0" distB="0" distL="0" distR="0" simplePos="0" relativeHeight="486294016" behindDoc="1" locked="0" layoutInCell="1" allowOverlap="1" wp14:anchorId="2FC6519C" wp14:editId="6635A2A3">
              <wp:simplePos x="0" y="0"/>
              <wp:positionH relativeFrom="page">
                <wp:posOffset>6191250</wp:posOffset>
              </wp:positionH>
              <wp:positionV relativeFrom="page">
                <wp:posOffset>9509082</wp:posOffset>
              </wp:positionV>
              <wp:extent cx="93535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355" cy="194310"/>
                      </a:xfrm>
                      <a:prstGeom prst="rect">
                        <a:avLst/>
                      </a:prstGeom>
                    </wps:spPr>
                    <wps:txbx>
                      <w:txbxContent>
                        <w:p w14:paraId="62FD575C" w14:textId="77777777" w:rsidR="005A0954" w:rsidRDefault="00995841">
                          <w:pPr>
                            <w:spacing w:before="10"/>
                            <w:ind w:left="20"/>
                            <w:rPr>
                              <w:rFonts w:ascii="Times New Roman" w:hAnsi="Times New Roman"/>
                              <w:b/>
                              <w:sz w:val="24"/>
                            </w:rPr>
                          </w:pPr>
                          <w:r>
                            <w:rPr>
                              <w:rFonts w:ascii="Times New Roman" w:hAnsi="Times New Roman"/>
                            </w:rPr>
                            <w:t>Página</w:t>
                          </w:r>
                          <w:r>
                            <w:rPr>
                              <w:rFonts w:ascii="Times New Roman" w:hAnsi="Times New Roman"/>
                              <w:spacing w:val="-2"/>
                            </w:rPr>
                            <w:t xml:space="preserve"> </w:t>
                          </w:r>
                          <w:r>
                            <w:rPr>
                              <w:rFonts w:ascii="Times New Roman" w:hAnsi="Times New Roman"/>
                              <w:b/>
                            </w:rPr>
                            <w:fldChar w:fldCharType="begin"/>
                          </w:r>
                          <w:r>
                            <w:rPr>
                              <w:rFonts w:ascii="Times New Roman" w:hAnsi="Times New Roman"/>
                              <w:b/>
                            </w:rPr>
                            <w:instrText xml:space="preserve"> PAGE </w:instrText>
                          </w:r>
                          <w:r>
                            <w:rPr>
                              <w:rFonts w:ascii="Times New Roman" w:hAnsi="Times New Roman"/>
                              <w:b/>
                            </w:rPr>
                            <w:fldChar w:fldCharType="separate"/>
                          </w:r>
                          <w:r>
                            <w:rPr>
                              <w:rFonts w:ascii="Times New Roman" w:hAnsi="Times New Roman"/>
                              <w:b/>
                            </w:rPr>
                            <w:t>10</w:t>
                          </w:r>
                          <w:r>
                            <w:rPr>
                              <w:rFonts w:ascii="Times New Roman" w:hAnsi="Times New Roman"/>
                              <w:b/>
                            </w:rPr>
                            <w:fldChar w:fldCharType="end"/>
                          </w:r>
                          <w:r>
                            <w:rPr>
                              <w:rFonts w:ascii="Times New Roman" w:hAnsi="Times New Roman"/>
                              <w:b/>
                            </w:rPr>
                            <w:t xml:space="preserve"> </w:t>
                          </w:r>
                          <w:r>
                            <w:rPr>
                              <w:rFonts w:ascii="Times New Roman" w:hAnsi="Times New Roman"/>
                            </w:rPr>
                            <w:t>de</w:t>
                          </w:r>
                          <w:r>
                            <w:rPr>
                              <w:rFonts w:ascii="Times New Roman" w:hAnsi="Times New Roman"/>
                              <w:spacing w:val="-2"/>
                            </w:rPr>
                            <w:t xml:space="preserve"> </w:t>
                          </w:r>
                          <w:r>
                            <w:rPr>
                              <w:rFonts w:ascii="Times New Roman" w:hAnsi="Times New Roman"/>
                              <w:b/>
                              <w:spacing w:val="-5"/>
                              <w:sz w:val="24"/>
                            </w:rPr>
                            <w:t>69</w:t>
                          </w:r>
                        </w:p>
                      </w:txbxContent>
                    </wps:txbx>
                    <wps:bodyPr wrap="square" lIns="0" tIns="0" rIns="0" bIns="0" rtlCol="0">
                      <a:noAutofit/>
                    </wps:bodyPr>
                  </wps:wsp>
                </a:graphicData>
              </a:graphic>
            </wp:anchor>
          </w:drawing>
        </mc:Choice>
        <mc:Fallback>
          <w:pict>
            <v:shapetype w14:anchorId="2FC6519C" id="_x0000_t202" coordsize="21600,21600" o:spt="202" path="m,l,21600r21600,l21600,xe">
              <v:stroke joinstyle="miter"/>
              <v:path gradientshapeok="t" o:connecttype="rect"/>
            </v:shapetype>
            <v:shape id="Textbox 10" o:spid="_x0000_s1037" type="#_x0000_t202" style="position:absolute;margin-left:487.5pt;margin-top:748.75pt;width:73.65pt;height:15.3pt;z-index:-1702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" filled="f" stroked="f">
              <v:textbox inset="0,0,0,0">
                <w:txbxContent>
                  <w:p w14:paraId="62FD575C" w14:textId="77777777" w:rsidR="005A0954" w:rsidRDefault="00995841">
                    <w:pPr>
                      <w:spacing w:before="10"/>
                      <w:ind w:left="20"/>
                      <w:rPr>
                        <w:rFonts w:ascii="Times New Roman" w:hAnsi="Times New Roman"/>
                        <w:b/>
                        <w:sz w:val="24"/>
                      </w:rPr>
                    </w:pPr>
                    <w:r>
                      <w:rPr>
                        <w:rFonts w:ascii="Times New Roman" w:hAnsi="Times New Roman"/>
                      </w:rPr>
                      <w:t>Página</w:t>
                    </w:r>
                    <w:r>
                      <w:rPr>
                        <w:rFonts w:ascii="Times New Roman" w:hAnsi="Times New Roman"/>
                        <w:spacing w:val="-2"/>
                      </w:rPr>
                      <w:t xml:space="preserve"> </w:t>
                    </w:r>
                    <w:r>
                      <w:rPr>
                        <w:rFonts w:ascii="Times New Roman" w:hAnsi="Times New Roman"/>
                        <w:b/>
                      </w:rPr>
                      <w:fldChar w:fldCharType="begin"/>
                    </w:r>
                    <w:r>
                      <w:rPr>
                        <w:rFonts w:ascii="Times New Roman" w:hAnsi="Times New Roman"/>
                        <w:b/>
                      </w:rPr>
                      <w:instrText xml:space="preserve"> PAGE </w:instrText>
                    </w:r>
                    <w:r>
                      <w:rPr>
                        <w:rFonts w:ascii="Times New Roman" w:hAnsi="Times New Roman"/>
                        <w:b/>
                      </w:rPr>
                      <w:fldChar w:fldCharType="separate"/>
                    </w:r>
                    <w:r>
                      <w:rPr>
                        <w:rFonts w:ascii="Times New Roman" w:hAnsi="Times New Roman"/>
                        <w:b/>
                      </w:rPr>
                      <w:t>10</w:t>
                    </w:r>
                    <w:r>
                      <w:rPr>
                        <w:rFonts w:ascii="Times New Roman" w:hAnsi="Times New Roman"/>
                        <w:b/>
                      </w:rPr>
                      <w:fldChar w:fldCharType="end"/>
                    </w:r>
                    <w:r>
                      <w:rPr>
                        <w:rFonts w:ascii="Times New Roman" w:hAnsi="Times New Roman"/>
                        <w:b/>
                      </w:rPr>
                      <w:t xml:space="preserve"> </w:t>
                    </w:r>
                    <w:r>
                      <w:rPr>
                        <w:rFonts w:ascii="Times New Roman" w:hAnsi="Times New Roman"/>
                      </w:rPr>
                      <w:t>de</w:t>
                    </w:r>
                    <w:r>
                      <w:rPr>
                        <w:rFonts w:ascii="Times New Roman" w:hAnsi="Times New Roman"/>
                        <w:spacing w:val="-2"/>
                      </w:rPr>
                      <w:t xml:space="preserve"> </w:t>
                    </w:r>
                    <w:r>
                      <w:rPr>
                        <w:rFonts w:ascii="Times New Roman" w:hAnsi="Times New Roman"/>
                        <w:b/>
                        <w:spacing w:val="-5"/>
                        <w:sz w:val="24"/>
                      </w:rPr>
                      <w:t>69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DCAE" w14:textId="77777777" w:rsidR="005A0954" w:rsidRDefault="00995841">
    <w:pPr>
      <w:pStyle w:val="Textoindependiente"/>
      <w:spacing w:line="14" w:lineRule="auto"/>
      <w:rPr>
        <w:sz w:val="20"/>
      </w:rPr>
    </w:pPr>
    <w:r>
      <w:rPr>
        <w:noProof/>
        <w:sz w:val="20"/>
      </w:rPr>
      <mc:AlternateContent>
        <mc:Choice Requires="wps">
          <w:drawing>
            <wp:anchor distT="0" distB="0" distL="0" distR="0" simplePos="0" relativeHeight="486294528" behindDoc="1" locked="0" layoutInCell="1" allowOverlap="1" wp14:anchorId="32AD46AB" wp14:editId="3C7CE6D6">
              <wp:simplePos x="0" y="0"/>
              <wp:positionH relativeFrom="page">
                <wp:posOffset>6191250</wp:posOffset>
              </wp:positionH>
              <wp:positionV relativeFrom="page">
                <wp:posOffset>9509082</wp:posOffset>
              </wp:positionV>
              <wp:extent cx="935355"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355" cy="194310"/>
                      </a:xfrm>
                      <a:prstGeom prst="rect">
                        <a:avLst/>
                      </a:prstGeom>
                    </wps:spPr>
                    <wps:txbx>
                      <w:txbxContent>
                        <w:p w14:paraId="13DDD938" w14:textId="77777777" w:rsidR="005A0954" w:rsidRDefault="00995841">
                          <w:pPr>
                            <w:spacing w:before="10"/>
                            <w:ind w:left="20"/>
                            <w:rPr>
                              <w:rFonts w:ascii="Times New Roman" w:hAnsi="Times New Roman"/>
                              <w:b/>
                              <w:sz w:val="24"/>
                            </w:rPr>
                          </w:pPr>
                          <w:r>
                            <w:rPr>
                              <w:rFonts w:ascii="Times New Roman" w:hAnsi="Times New Roman"/>
                            </w:rPr>
                            <w:t>Página</w:t>
                          </w:r>
                          <w:r>
                            <w:rPr>
                              <w:rFonts w:ascii="Times New Roman" w:hAnsi="Times New Roman"/>
                              <w:spacing w:val="-2"/>
                            </w:rPr>
                            <w:t xml:space="preserve"> </w:t>
                          </w:r>
                          <w:r>
                            <w:rPr>
                              <w:rFonts w:ascii="Times New Roman" w:hAnsi="Times New Roman"/>
                              <w:b/>
                            </w:rPr>
                            <w:fldChar w:fldCharType="begin"/>
                          </w:r>
                          <w:r>
                            <w:rPr>
                              <w:rFonts w:ascii="Times New Roman" w:hAnsi="Times New Roman"/>
                              <w:b/>
                            </w:rPr>
                            <w:instrText xml:space="preserve"> PAGE </w:instrText>
                          </w:r>
                          <w:r>
                            <w:rPr>
                              <w:rFonts w:ascii="Times New Roman" w:hAnsi="Times New Roman"/>
                              <w:b/>
                            </w:rPr>
                            <w:fldChar w:fldCharType="separate"/>
                          </w:r>
                          <w:r>
                            <w:rPr>
                              <w:rFonts w:ascii="Times New Roman" w:hAnsi="Times New Roman"/>
                              <w:b/>
                            </w:rPr>
                            <w:t>64</w:t>
                          </w:r>
                          <w:r>
                            <w:rPr>
                              <w:rFonts w:ascii="Times New Roman" w:hAnsi="Times New Roman"/>
                              <w:b/>
                            </w:rPr>
                            <w:fldChar w:fldCharType="end"/>
                          </w:r>
                          <w:r>
                            <w:rPr>
                              <w:rFonts w:ascii="Times New Roman" w:hAnsi="Times New Roman"/>
                              <w:b/>
                            </w:rPr>
                            <w:t xml:space="preserve"> </w:t>
                          </w:r>
                          <w:r>
                            <w:rPr>
                              <w:rFonts w:ascii="Times New Roman" w:hAnsi="Times New Roman"/>
                            </w:rPr>
                            <w:t>de</w:t>
                          </w:r>
                          <w:r>
                            <w:rPr>
                              <w:rFonts w:ascii="Times New Roman" w:hAnsi="Times New Roman"/>
                              <w:spacing w:val="-2"/>
                            </w:rPr>
                            <w:t xml:space="preserve"> </w:t>
                          </w:r>
                          <w:r>
                            <w:rPr>
                              <w:rFonts w:ascii="Times New Roman" w:hAnsi="Times New Roman"/>
                              <w:b/>
                              <w:spacing w:val="-5"/>
                              <w:sz w:val="24"/>
                            </w:rPr>
                            <w:t>69</w:t>
                          </w:r>
                        </w:p>
                      </w:txbxContent>
                    </wps:txbx>
                    <wps:bodyPr wrap="square" lIns="0" tIns="0" rIns="0" bIns="0" rtlCol="0">
                      <a:noAutofit/>
                    </wps:bodyPr>
                  </wps:wsp>
                </a:graphicData>
              </a:graphic>
            </wp:anchor>
          </w:drawing>
        </mc:Choice>
        <mc:Fallback>
          <w:pict>
            <v:shapetype w14:anchorId="32AD46AB" id="_x0000_t202" coordsize="21600,21600" o:spt="202" path="m,l,21600r21600,l21600,xe">
              <v:stroke joinstyle="miter"/>
              <v:path gradientshapeok="t" o:connecttype="rect"/>
            </v:shapetype>
            <v:shape id="Textbox 15" o:spid="_x0000_s1038" type="#_x0000_t202" style="position:absolute;margin-left:487.5pt;margin-top:748.75pt;width:73.65pt;height:15.3pt;z-index:-170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" filled="f" stroked="f">
              <v:textbox inset="0,0,0,0">
                <w:txbxContent>
                  <w:p w14:paraId="13DDD938" w14:textId="77777777" w:rsidR="005A0954" w:rsidRDefault="00995841">
                    <w:pPr>
                      <w:spacing w:before="10"/>
                      <w:ind w:left="20"/>
                      <w:rPr>
                        <w:rFonts w:ascii="Times New Roman" w:hAnsi="Times New Roman"/>
                        <w:b/>
                        <w:sz w:val="24"/>
                      </w:rPr>
                    </w:pPr>
                    <w:r>
                      <w:rPr>
                        <w:rFonts w:ascii="Times New Roman" w:hAnsi="Times New Roman"/>
                      </w:rPr>
                      <w:t>Página</w:t>
                    </w:r>
                    <w:r>
                      <w:rPr>
                        <w:rFonts w:ascii="Times New Roman" w:hAnsi="Times New Roman"/>
                        <w:spacing w:val="-2"/>
                      </w:rPr>
                      <w:t xml:space="preserve"> </w:t>
                    </w:r>
                    <w:r>
                      <w:rPr>
                        <w:rFonts w:ascii="Times New Roman" w:hAnsi="Times New Roman"/>
                        <w:b/>
                      </w:rPr>
                      <w:fldChar w:fldCharType="begin"/>
                    </w:r>
                    <w:r>
                      <w:rPr>
                        <w:rFonts w:ascii="Times New Roman" w:hAnsi="Times New Roman"/>
                        <w:b/>
                      </w:rPr>
                      <w:instrText xml:space="preserve"> PAGE </w:instrText>
                    </w:r>
                    <w:r>
                      <w:rPr>
                        <w:rFonts w:ascii="Times New Roman" w:hAnsi="Times New Roman"/>
                        <w:b/>
                      </w:rPr>
                      <w:fldChar w:fldCharType="separate"/>
                    </w:r>
                    <w:r>
                      <w:rPr>
                        <w:rFonts w:ascii="Times New Roman" w:hAnsi="Times New Roman"/>
                        <w:b/>
                      </w:rPr>
                      <w:t>64</w:t>
                    </w:r>
                    <w:r>
                      <w:rPr>
                        <w:rFonts w:ascii="Times New Roman" w:hAnsi="Times New Roman"/>
                        <w:b/>
                      </w:rPr>
                      <w:fldChar w:fldCharType="end"/>
                    </w:r>
                    <w:r>
                      <w:rPr>
                        <w:rFonts w:ascii="Times New Roman" w:hAnsi="Times New Roman"/>
                        <w:b/>
                      </w:rPr>
                      <w:t xml:space="preserve"> </w:t>
                    </w:r>
                    <w:r>
                      <w:rPr>
                        <w:rFonts w:ascii="Times New Roman" w:hAnsi="Times New Roman"/>
                      </w:rPr>
                      <w:t>de</w:t>
                    </w:r>
                    <w:r>
                      <w:rPr>
                        <w:rFonts w:ascii="Times New Roman" w:hAnsi="Times New Roman"/>
                        <w:spacing w:val="-2"/>
                      </w:rPr>
                      <w:t xml:space="preserve"> </w:t>
                    </w:r>
                    <w:r>
                      <w:rPr>
                        <w:rFonts w:ascii="Times New Roman" w:hAnsi="Times New Roman"/>
                        <w:b/>
                        <w:spacing w:val="-5"/>
                        <w:sz w:val="24"/>
                      </w:rPr>
                      <w:t>69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7A12" w14:textId="77777777" w:rsidR="005A0954" w:rsidRDefault="00995841">
    <w:pPr>
      <w:pStyle w:val="Textoindependiente"/>
      <w:spacing w:line="14" w:lineRule="auto"/>
      <w:rPr>
        <w:sz w:val="20"/>
      </w:rPr>
    </w:pPr>
    <w:r>
      <w:rPr>
        <w:noProof/>
        <w:sz w:val="20"/>
      </w:rPr>
      <mc:AlternateContent>
        <mc:Choice Requires="wps">
          <w:drawing>
            <wp:anchor distT="0" distB="0" distL="0" distR="0" simplePos="0" relativeHeight="486295552" behindDoc="1" locked="0" layoutInCell="1" allowOverlap="1" wp14:anchorId="201F405E" wp14:editId="69F50A12">
              <wp:simplePos x="0" y="0"/>
              <wp:positionH relativeFrom="page">
                <wp:posOffset>6191250</wp:posOffset>
              </wp:positionH>
              <wp:positionV relativeFrom="page">
                <wp:posOffset>9509082</wp:posOffset>
              </wp:positionV>
              <wp:extent cx="935355"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355" cy="194310"/>
                      </a:xfrm>
                      <a:prstGeom prst="rect">
                        <a:avLst/>
                      </a:prstGeom>
                    </wps:spPr>
                    <wps:txbx>
                      <w:txbxContent>
                        <w:p w14:paraId="609218B2" w14:textId="77777777" w:rsidR="005A0954" w:rsidRDefault="00995841">
                          <w:pPr>
                            <w:spacing w:before="10"/>
                            <w:ind w:left="20"/>
                            <w:rPr>
                              <w:rFonts w:ascii="Times New Roman" w:hAnsi="Times New Roman"/>
                              <w:b/>
                              <w:sz w:val="24"/>
                            </w:rPr>
                          </w:pPr>
                          <w:r>
                            <w:rPr>
                              <w:rFonts w:ascii="Times New Roman" w:hAnsi="Times New Roman"/>
                            </w:rPr>
                            <w:t>Página</w:t>
                          </w:r>
                          <w:r>
                            <w:rPr>
                              <w:rFonts w:ascii="Times New Roman" w:hAnsi="Times New Roman"/>
                              <w:spacing w:val="-2"/>
                            </w:rPr>
                            <w:t xml:space="preserve"> </w:t>
                          </w:r>
                          <w:r>
                            <w:rPr>
                              <w:rFonts w:ascii="Times New Roman" w:hAnsi="Times New Roman"/>
                              <w:b/>
                            </w:rPr>
                            <w:fldChar w:fldCharType="begin"/>
                          </w:r>
                          <w:r>
                            <w:rPr>
                              <w:rFonts w:ascii="Times New Roman" w:hAnsi="Times New Roman"/>
                              <w:b/>
                            </w:rPr>
                            <w:instrText xml:space="preserve"> PAGE </w:instrText>
                          </w:r>
                          <w:r>
                            <w:rPr>
                              <w:rFonts w:ascii="Times New Roman" w:hAnsi="Times New Roman"/>
                              <w:b/>
                            </w:rPr>
                            <w:fldChar w:fldCharType="separate"/>
                          </w:r>
                          <w:r>
                            <w:rPr>
                              <w:rFonts w:ascii="Times New Roman" w:hAnsi="Times New Roman"/>
                              <w:b/>
                            </w:rPr>
                            <w:t>65</w:t>
                          </w:r>
                          <w:r>
                            <w:rPr>
                              <w:rFonts w:ascii="Times New Roman" w:hAnsi="Times New Roman"/>
                              <w:b/>
                            </w:rPr>
                            <w:fldChar w:fldCharType="end"/>
                          </w:r>
                          <w:r>
                            <w:rPr>
                              <w:rFonts w:ascii="Times New Roman" w:hAnsi="Times New Roman"/>
                              <w:b/>
                            </w:rPr>
                            <w:t xml:space="preserve"> </w:t>
                          </w:r>
                          <w:r>
                            <w:rPr>
                              <w:rFonts w:ascii="Times New Roman" w:hAnsi="Times New Roman"/>
                            </w:rPr>
                            <w:t>de</w:t>
                          </w:r>
                          <w:r>
                            <w:rPr>
                              <w:rFonts w:ascii="Times New Roman" w:hAnsi="Times New Roman"/>
                              <w:spacing w:val="-2"/>
                            </w:rPr>
                            <w:t xml:space="preserve"> </w:t>
                          </w:r>
                          <w:r>
                            <w:rPr>
                              <w:rFonts w:ascii="Times New Roman" w:hAnsi="Times New Roman"/>
                              <w:b/>
                              <w:spacing w:val="-5"/>
                              <w:sz w:val="24"/>
                            </w:rPr>
                            <w:t>69</w:t>
                          </w:r>
                        </w:p>
                      </w:txbxContent>
                    </wps:txbx>
                    <wps:bodyPr wrap="square" lIns="0" tIns="0" rIns="0" bIns="0" rtlCol="0">
                      <a:noAutofit/>
                    </wps:bodyPr>
                  </wps:wsp>
                </a:graphicData>
              </a:graphic>
            </wp:anchor>
          </w:drawing>
        </mc:Choice>
        <mc:Fallback>
          <w:pict>
            <v:shapetype w14:anchorId="201F405E" id="_x0000_t202" coordsize="21600,21600" o:spt="202" path="m,l,21600r21600,l21600,xe">
              <v:stroke joinstyle="miter"/>
              <v:path gradientshapeok="t" o:connecttype="rect"/>
            </v:shapetype>
            <v:shape id="Textbox 20" o:spid="_x0000_s1039" type="#_x0000_t202" style="position:absolute;margin-left:487.5pt;margin-top:748.75pt;width:73.65pt;height:15.3pt;z-index:-1702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" filled="f" stroked="f">
              <v:textbox inset="0,0,0,0">
                <w:txbxContent>
                  <w:p w14:paraId="609218B2" w14:textId="77777777" w:rsidR="005A0954" w:rsidRDefault="00995841">
                    <w:pPr>
                      <w:spacing w:before="10"/>
                      <w:ind w:left="20"/>
                      <w:rPr>
                        <w:rFonts w:ascii="Times New Roman" w:hAnsi="Times New Roman"/>
                        <w:b/>
                        <w:sz w:val="24"/>
                      </w:rPr>
                    </w:pPr>
                    <w:r>
                      <w:rPr>
                        <w:rFonts w:ascii="Times New Roman" w:hAnsi="Times New Roman"/>
                      </w:rPr>
                      <w:t>Página</w:t>
                    </w:r>
                    <w:r>
                      <w:rPr>
                        <w:rFonts w:ascii="Times New Roman" w:hAnsi="Times New Roman"/>
                        <w:spacing w:val="-2"/>
                      </w:rPr>
                      <w:t xml:space="preserve"> </w:t>
                    </w:r>
                    <w:r>
                      <w:rPr>
                        <w:rFonts w:ascii="Times New Roman" w:hAnsi="Times New Roman"/>
                        <w:b/>
                      </w:rPr>
                      <w:fldChar w:fldCharType="begin"/>
                    </w:r>
                    <w:r>
                      <w:rPr>
                        <w:rFonts w:ascii="Times New Roman" w:hAnsi="Times New Roman"/>
                        <w:b/>
                      </w:rPr>
                      <w:instrText xml:space="preserve"> PAGE </w:instrText>
                    </w:r>
                    <w:r>
                      <w:rPr>
                        <w:rFonts w:ascii="Times New Roman" w:hAnsi="Times New Roman"/>
                        <w:b/>
                      </w:rPr>
                      <w:fldChar w:fldCharType="separate"/>
                    </w:r>
                    <w:r>
                      <w:rPr>
                        <w:rFonts w:ascii="Times New Roman" w:hAnsi="Times New Roman"/>
                        <w:b/>
                      </w:rPr>
                      <w:t>65</w:t>
                    </w:r>
                    <w:r>
                      <w:rPr>
                        <w:rFonts w:ascii="Times New Roman" w:hAnsi="Times New Roman"/>
                        <w:b/>
                      </w:rPr>
                      <w:fldChar w:fldCharType="end"/>
                    </w:r>
                    <w:r>
                      <w:rPr>
                        <w:rFonts w:ascii="Times New Roman" w:hAnsi="Times New Roman"/>
                        <w:b/>
                      </w:rPr>
                      <w:t xml:space="preserve"> </w:t>
                    </w:r>
                    <w:r>
                      <w:rPr>
                        <w:rFonts w:ascii="Times New Roman" w:hAnsi="Times New Roman"/>
                      </w:rPr>
                      <w:t>de</w:t>
                    </w:r>
                    <w:r>
                      <w:rPr>
                        <w:rFonts w:ascii="Times New Roman" w:hAnsi="Times New Roman"/>
                        <w:spacing w:val="-2"/>
                      </w:rPr>
                      <w:t xml:space="preserve"> </w:t>
                    </w:r>
                    <w:r>
                      <w:rPr>
                        <w:rFonts w:ascii="Times New Roman" w:hAnsi="Times New Roman"/>
                        <w:b/>
                        <w:spacing w:val="-5"/>
                        <w:sz w:val="24"/>
                      </w:rPr>
                      <w:t>69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4514C" w14:textId="77777777" w:rsidR="00AB5D64" w:rsidRDefault="00AB5D64">
      <w:r>
        <w:separator/>
      </w:r>
    </w:p>
  </w:footnote>
  <w:footnote w:type="continuationSeparator" w:id="0">
    <w:p w14:paraId="22485D4E" w14:textId="77777777" w:rsidR="00AB5D64" w:rsidRDefault="00AB5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30C9" w14:textId="77777777" w:rsidR="005A0954" w:rsidRDefault="00995841">
    <w:pPr>
      <w:pStyle w:val="Textoindependiente"/>
      <w:spacing w:line="14" w:lineRule="auto"/>
      <w:rPr>
        <w:sz w:val="20"/>
      </w:rPr>
    </w:pPr>
    <w:r>
      <w:rPr>
        <w:noProof/>
        <w:sz w:val="20"/>
      </w:rPr>
      <w:drawing>
        <wp:anchor distT="0" distB="0" distL="0" distR="0" simplePos="0" relativeHeight="486292992" behindDoc="1" locked="0" layoutInCell="1" allowOverlap="1" wp14:anchorId="55B60EA0" wp14:editId="445BF461">
          <wp:simplePos x="0" y="0"/>
          <wp:positionH relativeFrom="page">
            <wp:posOffset>720090</wp:posOffset>
          </wp:positionH>
          <wp:positionV relativeFrom="page">
            <wp:posOffset>360045</wp:posOffset>
          </wp:positionV>
          <wp:extent cx="6329422" cy="109347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329422" cy="10934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93AA" w14:textId="77777777" w:rsidR="005A0954" w:rsidRDefault="00995841">
    <w:pPr>
      <w:pStyle w:val="Textoindependiente"/>
      <w:spacing w:line="14" w:lineRule="auto"/>
      <w:rPr>
        <w:sz w:val="20"/>
      </w:rPr>
    </w:pPr>
    <w:r>
      <w:rPr>
        <w:noProof/>
        <w:sz w:val="20"/>
      </w:rPr>
      <w:drawing>
        <wp:anchor distT="0" distB="0" distL="0" distR="0" simplePos="0" relativeHeight="486293504" behindDoc="1" locked="0" layoutInCell="1" allowOverlap="1" wp14:anchorId="16BB086E" wp14:editId="203F199D">
          <wp:simplePos x="0" y="0"/>
          <wp:positionH relativeFrom="page">
            <wp:posOffset>720090</wp:posOffset>
          </wp:positionH>
          <wp:positionV relativeFrom="page">
            <wp:posOffset>0</wp:posOffset>
          </wp:positionV>
          <wp:extent cx="6329422" cy="109347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6329422" cy="109347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6A2D" w14:textId="77777777" w:rsidR="005A0954" w:rsidRDefault="005A0954">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C607F" w14:textId="77777777" w:rsidR="005A0954" w:rsidRDefault="00995841">
    <w:pPr>
      <w:pStyle w:val="Textoindependiente"/>
      <w:spacing w:line="14" w:lineRule="auto"/>
      <w:rPr>
        <w:sz w:val="20"/>
      </w:rPr>
    </w:pPr>
    <w:r>
      <w:rPr>
        <w:noProof/>
        <w:sz w:val="20"/>
      </w:rPr>
      <w:drawing>
        <wp:anchor distT="0" distB="0" distL="0" distR="0" simplePos="0" relativeHeight="486295040" behindDoc="1" locked="0" layoutInCell="1" allowOverlap="1" wp14:anchorId="1EB07BFB" wp14:editId="739116A9">
          <wp:simplePos x="0" y="0"/>
          <wp:positionH relativeFrom="page">
            <wp:posOffset>720090</wp:posOffset>
          </wp:positionH>
          <wp:positionV relativeFrom="page">
            <wp:posOffset>0</wp:posOffset>
          </wp:positionV>
          <wp:extent cx="6329422" cy="109347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6329422" cy="10934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9BF"/>
    <w:multiLevelType w:val="hybridMultilevel"/>
    <w:tmpl w:val="9A80928C"/>
    <w:lvl w:ilvl="0" w:tplc="89ACF3D6">
      <w:start w:val="1"/>
      <w:numFmt w:val="decimal"/>
      <w:lvlText w:val="%1."/>
      <w:lvlJc w:val="left"/>
      <w:pPr>
        <w:ind w:left="412" w:hanging="428"/>
        <w:jc w:val="left"/>
      </w:pPr>
      <w:rPr>
        <w:rFonts w:ascii="Arial MT" w:eastAsia="Arial MT" w:hAnsi="Arial MT" w:cs="Arial MT" w:hint="default"/>
        <w:b w:val="0"/>
        <w:bCs w:val="0"/>
        <w:i w:val="0"/>
        <w:iCs w:val="0"/>
        <w:spacing w:val="0"/>
        <w:w w:val="100"/>
        <w:sz w:val="24"/>
        <w:szCs w:val="24"/>
        <w:lang w:val="es-ES" w:eastAsia="en-US" w:bidi="ar-SA"/>
      </w:rPr>
    </w:lvl>
    <w:lvl w:ilvl="1" w:tplc="080623BC">
      <w:numFmt w:val="bullet"/>
      <w:lvlText w:val="•"/>
      <w:lvlJc w:val="left"/>
      <w:pPr>
        <w:ind w:left="1494" w:hanging="428"/>
      </w:pPr>
      <w:rPr>
        <w:rFonts w:hint="default"/>
        <w:lang w:val="es-ES" w:eastAsia="en-US" w:bidi="ar-SA"/>
      </w:rPr>
    </w:lvl>
    <w:lvl w:ilvl="2" w:tplc="2BFA9F5E">
      <w:numFmt w:val="bullet"/>
      <w:lvlText w:val="•"/>
      <w:lvlJc w:val="left"/>
      <w:pPr>
        <w:ind w:left="2568" w:hanging="428"/>
      </w:pPr>
      <w:rPr>
        <w:rFonts w:hint="default"/>
        <w:lang w:val="es-ES" w:eastAsia="en-US" w:bidi="ar-SA"/>
      </w:rPr>
    </w:lvl>
    <w:lvl w:ilvl="3" w:tplc="447A5D58">
      <w:numFmt w:val="bullet"/>
      <w:lvlText w:val="•"/>
      <w:lvlJc w:val="left"/>
      <w:pPr>
        <w:ind w:left="3642" w:hanging="428"/>
      </w:pPr>
      <w:rPr>
        <w:rFonts w:hint="default"/>
        <w:lang w:val="es-ES" w:eastAsia="en-US" w:bidi="ar-SA"/>
      </w:rPr>
    </w:lvl>
    <w:lvl w:ilvl="4" w:tplc="5A8077D8">
      <w:numFmt w:val="bullet"/>
      <w:lvlText w:val="•"/>
      <w:lvlJc w:val="left"/>
      <w:pPr>
        <w:ind w:left="4716" w:hanging="428"/>
      </w:pPr>
      <w:rPr>
        <w:rFonts w:hint="default"/>
        <w:lang w:val="es-ES" w:eastAsia="en-US" w:bidi="ar-SA"/>
      </w:rPr>
    </w:lvl>
    <w:lvl w:ilvl="5" w:tplc="F5567E0A">
      <w:numFmt w:val="bullet"/>
      <w:lvlText w:val="•"/>
      <w:lvlJc w:val="left"/>
      <w:pPr>
        <w:ind w:left="5790" w:hanging="428"/>
      </w:pPr>
      <w:rPr>
        <w:rFonts w:hint="default"/>
        <w:lang w:val="es-ES" w:eastAsia="en-US" w:bidi="ar-SA"/>
      </w:rPr>
    </w:lvl>
    <w:lvl w:ilvl="6" w:tplc="A4AE2B3C">
      <w:numFmt w:val="bullet"/>
      <w:lvlText w:val="•"/>
      <w:lvlJc w:val="left"/>
      <w:pPr>
        <w:ind w:left="6864" w:hanging="428"/>
      </w:pPr>
      <w:rPr>
        <w:rFonts w:hint="default"/>
        <w:lang w:val="es-ES" w:eastAsia="en-US" w:bidi="ar-SA"/>
      </w:rPr>
    </w:lvl>
    <w:lvl w:ilvl="7" w:tplc="2C8AFE74">
      <w:numFmt w:val="bullet"/>
      <w:lvlText w:val="•"/>
      <w:lvlJc w:val="left"/>
      <w:pPr>
        <w:ind w:left="7938" w:hanging="428"/>
      </w:pPr>
      <w:rPr>
        <w:rFonts w:hint="default"/>
        <w:lang w:val="es-ES" w:eastAsia="en-US" w:bidi="ar-SA"/>
      </w:rPr>
    </w:lvl>
    <w:lvl w:ilvl="8" w:tplc="6D24772E">
      <w:numFmt w:val="bullet"/>
      <w:lvlText w:val="•"/>
      <w:lvlJc w:val="left"/>
      <w:pPr>
        <w:ind w:left="9012" w:hanging="428"/>
      </w:pPr>
      <w:rPr>
        <w:rFonts w:hint="default"/>
        <w:lang w:val="es-ES" w:eastAsia="en-US" w:bidi="ar-SA"/>
      </w:rPr>
    </w:lvl>
  </w:abstractNum>
  <w:abstractNum w:abstractNumId="1" w15:restartNumberingAfterBreak="0">
    <w:nsid w:val="006B416C"/>
    <w:multiLevelType w:val="hybridMultilevel"/>
    <w:tmpl w:val="0F660092"/>
    <w:lvl w:ilvl="0" w:tplc="35C4168E">
      <w:start w:val="1"/>
      <w:numFmt w:val="decimal"/>
      <w:lvlText w:val="%1."/>
      <w:lvlJc w:val="left"/>
      <w:pPr>
        <w:ind w:left="1133" w:hanging="360"/>
        <w:jc w:val="left"/>
      </w:pPr>
      <w:rPr>
        <w:rFonts w:ascii="Arial MT" w:eastAsia="Arial MT" w:hAnsi="Arial MT" w:cs="Arial MT" w:hint="default"/>
        <w:b w:val="0"/>
        <w:bCs w:val="0"/>
        <w:i w:val="0"/>
        <w:iCs w:val="0"/>
        <w:spacing w:val="0"/>
        <w:w w:val="100"/>
        <w:sz w:val="24"/>
        <w:szCs w:val="24"/>
        <w:lang w:val="es-ES" w:eastAsia="en-US" w:bidi="ar-SA"/>
      </w:rPr>
    </w:lvl>
    <w:lvl w:ilvl="1" w:tplc="B67060D4">
      <w:numFmt w:val="bullet"/>
      <w:lvlText w:val="•"/>
      <w:lvlJc w:val="left"/>
      <w:pPr>
        <w:ind w:left="2142" w:hanging="360"/>
      </w:pPr>
      <w:rPr>
        <w:rFonts w:hint="default"/>
        <w:lang w:val="es-ES" w:eastAsia="en-US" w:bidi="ar-SA"/>
      </w:rPr>
    </w:lvl>
    <w:lvl w:ilvl="2" w:tplc="1C2293EC">
      <w:numFmt w:val="bullet"/>
      <w:lvlText w:val="•"/>
      <w:lvlJc w:val="left"/>
      <w:pPr>
        <w:ind w:left="3144" w:hanging="360"/>
      </w:pPr>
      <w:rPr>
        <w:rFonts w:hint="default"/>
        <w:lang w:val="es-ES" w:eastAsia="en-US" w:bidi="ar-SA"/>
      </w:rPr>
    </w:lvl>
    <w:lvl w:ilvl="3" w:tplc="5F16640E">
      <w:numFmt w:val="bullet"/>
      <w:lvlText w:val="•"/>
      <w:lvlJc w:val="left"/>
      <w:pPr>
        <w:ind w:left="4146" w:hanging="360"/>
      </w:pPr>
      <w:rPr>
        <w:rFonts w:hint="default"/>
        <w:lang w:val="es-ES" w:eastAsia="en-US" w:bidi="ar-SA"/>
      </w:rPr>
    </w:lvl>
    <w:lvl w:ilvl="4" w:tplc="03727D52">
      <w:numFmt w:val="bullet"/>
      <w:lvlText w:val="•"/>
      <w:lvlJc w:val="left"/>
      <w:pPr>
        <w:ind w:left="5148" w:hanging="360"/>
      </w:pPr>
      <w:rPr>
        <w:rFonts w:hint="default"/>
        <w:lang w:val="es-ES" w:eastAsia="en-US" w:bidi="ar-SA"/>
      </w:rPr>
    </w:lvl>
    <w:lvl w:ilvl="5" w:tplc="10E6C65E">
      <w:numFmt w:val="bullet"/>
      <w:lvlText w:val="•"/>
      <w:lvlJc w:val="left"/>
      <w:pPr>
        <w:ind w:left="6150" w:hanging="360"/>
      </w:pPr>
      <w:rPr>
        <w:rFonts w:hint="default"/>
        <w:lang w:val="es-ES" w:eastAsia="en-US" w:bidi="ar-SA"/>
      </w:rPr>
    </w:lvl>
    <w:lvl w:ilvl="6" w:tplc="ACF0DE90">
      <w:numFmt w:val="bullet"/>
      <w:lvlText w:val="•"/>
      <w:lvlJc w:val="left"/>
      <w:pPr>
        <w:ind w:left="7152" w:hanging="360"/>
      </w:pPr>
      <w:rPr>
        <w:rFonts w:hint="default"/>
        <w:lang w:val="es-ES" w:eastAsia="en-US" w:bidi="ar-SA"/>
      </w:rPr>
    </w:lvl>
    <w:lvl w:ilvl="7" w:tplc="B79C941E">
      <w:numFmt w:val="bullet"/>
      <w:lvlText w:val="•"/>
      <w:lvlJc w:val="left"/>
      <w:pPr>
        <w:ind w:left="8154" w:hanging="360"/>
      </w:pPr>
      <w:rPr>
        <w:rFonts w:hint="default"/>
        <w:lang w:val="es-ES" w:eastAsia="en-US" w:bidi="ar-SA"/>
      </w:rPr>
    </w:lvl>
    <w:lvl w:ilvl="8" w:tplc="F0B27F44">
      <w:numFmt w:val="bullet"/>
      <w:lvlText w:val="•"/>
      <w:lvlJc w:val="left"/>
      <w:pPr>
        <w:ind w:left="9156" w:hanging="360"/>
      </w:pPr>
      <w:rPr>
        <w:rFonts w:hint="default"/>
        <w:lang w:val="es-ES" w:eastAsia="en-US" w:bidi="ar-SA"/>
      </w:rPr>
    </w:lvl>
  </w:abstractNum>
  <w:abstractNum w:abstractNumId="2" w15:restartNumberingAfterBreak="0">
    <w:nsid w:val="04821E47"/>
    <w:multiLevelType w:val="hybridMultilevel"/>
    <w:tmpl w:val="9E7A1CC4"/>
    <w:lvl w:ilvl="0" w:tplc="DD8CC4B2">
      <w:start w:val="1"/>
      <w:numFmt w:val="decimal"/>
      <w:lvlText w:val="%1."/>
      <w:lvlJc w:val="left"/>
      <w:pPr>
        <w:ind w:left="412" w:hanging="284"/>
        <w:jc w:val="right"/>
      </w:pPr>
      <w:rPr>
        <w:rFonts w:hint="default"/>
        <w:spacing w:val="0"/>
        <w:w w:val="100"/>
        <w:lang w:val="es-ES" w:eastAsia="en-US" w:bidi="ar-SA"/>
      </w:rPr>
    </w:lvl>
    <w:lvl w:ilvl="1" w:tplc="86A8525A">
      <w:numFmt w:val="bullet"/>
      <w:lvlText w:val="•"/>
      <w:lvlJc w:val="left"/>
      <w:pPr>
        <w:ind w:left="1494" w:hanging="284"/>
      </w:pPr>
      <w:rPr>
        <w:rFonts w:hint="default"/>
        <w:lang w:val="es-ES" w:eastAsia="en-US" w:bidi="ar-SA"/>
      </w:rPr>
    </w:lvl>
    <w:lvl w:ilvl="2" w:tplc="C4F6BAF6">
      <w:numFmt w:val="bullet"/>
      <w:lvlText w:val="•"/>
      <w:lvlJc w:val="left"/>
      <w:pPr>
        <w:ind w:left="2568" w:hanging="284"/>
      </w:pPr>
      <w:rPr>
        <w:rFonts w:hint="default"/>
        <w:lang w:val="es-ES" w:eastAsia="en-US" w:bidi="ar-SA"/>
      </w:rPr>
    </w:lvl>
    <w:lvl w:ilvl="3" w:tplc="050E68FA">
      <w:numFmt w:val="bullet"/>
      <w:lvlText w:val="•"/>
      <w:lvlJc w:val="left"/>
      <w:pPr>
        <w:ind w:left="3642" w:hanging="284"/>
      </w:pPr>
      <w:rPr>
        <w:rFonts w:hint="default"/>
        <w:lang w:val="es-ES" w:eastAsia="en-US" w:bidi="ar-SA"/>
      </w:rPr>
    </w:lvl>
    <w:lvl w:ilvl="4" w:tplc="9558F33E">
      <w:numFmt w:val="bullet"/>
      <w:lvlText w:val="•"/>
      <w:lvlJc w:val="left"/>
      <w:pPr>
        <w:ind w:left="4716" w:hanging="284"/>
      </w:pPr>
      <w:rPr>
        <w:rFonts w:hint="default"/>
        <w:lang w:val="es-ES" w:eastAsia="en-US" w:bidi="ar-SA"/>
      </w:rPr>
    </w:lvl>
    <w:lvl w:ilvl="5" w:tplc="1EFC0746">
      <w:numFmt w:val="bullet"/>
      <w:lvlText w:val="•"/>
      <w:lvlJc w:val="left"/>
      <w:pPr>
        <w:ind w:left="5790" w:hanging="284"/>
      </w:pPr>
      <w:rPr>
        <w:rFonts w:hint="default"/>
        <w:lang w:val="es-ES" w:eastAsia="en-US" w:bidi="ar-SA"/>
      </w:rPr>
    </w:lvl>
    <w:lvl w:ilvl="6" w:tplc="530C4862">
      <w:numFmt w:val="bullet"/>
      <w:lvlText w:val="•"/>
      <w:lvlJc w:val="left"/>
      <w:pPr>
        <w:ind w:left="6864" w:hanging="284"/>
      </w:pPr>
      <w:rPr>
        <w:rFonts w:hint="default"/>
        <w:lang w:val="es-ES" w:eastAsia="en-US" w:bidi="ar-SA"/>
      </w:rPr>
    </w:lvl>
    <w:lvl w:ilvl="7" w:tplc="3A16B0DA">
      <w:numFmt w:val="bullet"/>
      <w:lvlText w:val="•"/>
      <w:lvlJc w:val="left"/>
      <w:pPr>
        <w:ind w:left="7938" w:hanging="284"/>
      </w:pPr>
      <w:rPr>
        <w:rFonts w:hint="default"/>
        <w:lang w:val="es-ES" w:eastAsia="en-US" w:bidi="ar-SA"/>
      </w:rPr>
    </w:lvl>
    <w:lvl w:ilvl="8" w:tplc="416AEB74">
      <w:numFmt w:val="bullet"/>
      <w:lvlText w:val="•"/>
      <w:lvlJc w:val="left"/>
      <w:pPr>
        <w:ind w:left="9012" w:hanging="284"/>
      </w:pPr>
      <w:rPr>
        <w:rFonts w:hint="default"/>
        <w:lang w:val="es-ES" w:eastAsia="en-US" w:bidi="ar-SA"/>
      </w:rPr>
    </w:lvl>
  </w:abstractNum>
  <w:abstractNum w:abstractNumId="3" w15:restartNumberingAfterBreak="0">
    <w:nsid w:val="05F5377B"/>
    <w:multiLevelType w:val="multilevel"/>
    <w:tmpl w:val="2E7CA1CC"/>
    <w:lvl w:ilvl="0">
      <w:start w:val="15"/>
      <w:numFmt w:val="decimal"/>
      <w:lvlText w:val="%1"/>
      <w:lvlJc w:val="left"/>
      <w:pPr>
        <w:ind w:left="1090" w:hanging="536"/>
        <w:jc w:val="left"/>
      </w:pPr>
      <w:rPr>
        <w:rFonts w:hint="default"/>
        <w:lang w:val="es-ES" w:eastAsia="en-US" w:bidi="ar-SA"/>
      </w:rPr>
    </w:lvl>
    <w:lvl w:ilvl="1">
      <w:start w:val="1"/>
      <w:numFmt w:val="decimal"/>
      <w:lvlText w:val="%1.%2"/>
      <w:lvlJc w:val="left"/>
      <w:pPr>
        <w:ind w:left="1090" w:hanging="536"/>
        <w:jc w:val="left"/>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3112" w:hanging="536"/>
      </w:pPr>
      <w:rPr>
        <w:rFonts w:hint="default"/>
        <w:lang w:val="es-ES" w:eastAsia="en-US" w:bidi="ar-SA"/>
      </w:rPr>
    </w:lvl>
    <w:lvl w:ilvl="3">
      <w:numFmt w:val="bullet"/>
      <w:lvlText w:val="•"/>
      <w:lvlJc w:val="left"/>
      <w:pPr>
        <w:ind w:left="4118" w:hanging="536"/>
      </w:pPr>
      <w:rPr>
        <w:rFonts w:hint="default"/>
        <w:lang w:val="es-ES" w:eastAsia="en-US" w:bidi="ar-SA"/>
      </w:rPr>
    </w:lvl>
    <w:lvl w:ilvl="4">
      <w:numFmt w:val="bullet"/>
      <w:lvlText w:val="•"/>
      <w:lvlJc w:val="left"/>
      <w:pPr>
        <w:ind w:left="5124" w:hanging="536"/>
      </w:pPr>
      <w:rPr>
        <w:rFonts w:hint="default"/>
        <w:lang w:val="es-ES" w:eastAsia="en-US" w:bidi="ar-SA"/>
      </w:rPr>
    </w:lvl>
    <w:lvl w:ilvl="5">
      <w:numFmt w:val="bullet"/>
      <w:lvlText w:val="•"/>
      <w:lvlJc w:val="left"/>
      <w:pPr>
        <w:ind w:left="6130" w:hanging="536"/>
      </w:pPr>
      <w:rPr>
        <w:rFonts w:hint="default"/>
        <w:lang w:val="es-ES" w:eastAsia="en-US" w:bidi="ar-SA"/>
      </w:rPr>
    </w:lvl>
    <w:lvl w:ilvl="6">
      <w:numFmt w:val="bullet"/>
      <w:lvlText w:val="•"/>
      <w:lvlJc w:val="left"/>
      <w:pPr>
        <w:ind w:left="7136" w:hanging="536"/>
      </w:pPr>
      <w:rPr>
        <w:rFonts w:hint="default"/>
        <w:lang w:val="es-ES" w:eastAsia="en-US" w:bidi="ar-SA"/>
      </w:rPr>
    </w:lvl>
    <w:lvl w:ilvl="7">
      <w:numFmt w:val="bullet"/>
      <w:lvlText w:val="•"/>
      <w:lvlJc w:val="left"/>
      <w:pPr>
        <w:ind w:left="8142" w:hanging="536"/>
      </w:pPr>
      <w:rPr>
        <w:rFonts w:hint="default"/>
        <w:lang w:val="es-ES" w:eastAsia="en-US" w:bidi="ar-SA"/>
      </w:rPr>
    </w:lvl>
    <w:lvl w:ilvl="8">
      <w:numFmt w:val="bullet"/>
      <w:lvlText w:val="•"/>
      <w:lvlJc w:val="left"/>
      <w:pPr>
        <w:ind w:left="9148" w:hanging="536"/>
      </w:pPr>
      <w:rPr>
        <w:rFonts w:hint="default"/>
        <w:lang w:val="es-ES" w:eastAsia="en-US" w:bidi="ar-SA"/>
      </w:rPr>
    </w:lvl>
  </w:abstractNum>
  <w:abstractNum w:abstractNumId="4" w15:restartNumberingAfterBreak="0">
    <w:nsid w:val="068C55CA"/>
    <w:multiLevelType w:val="multilevel"/>
    <w:tmpl w:val="DE865428"/>
    <w:lvl w:ilvl="0">
      <w:start w:val="1"/>
      <w:numFmt w:val="decimal"/>
      <w:lvlText w:val="%1."/>
      <w:lvlJc w:val="left"/>
      <w:pPr>
        <w:ind w:left="412" w:hanging="284"/>
        <w:jc w:val="left"/>
      </w:pPr>
      <w:rPr>
        <w:rFonts w:ascii="Times New Roman" w:eastAsia="Times New Roman" w:hAnsi="Times New Roman" w:cs="Times New Roman" w:hint="default"/>
        <w:b/>
        <w:bCs/>
        <w:i w:val="0"/>
        <w:iCs w:val="0"/>
        <w:spacing w:val="-5"/>
        <w:w w:val="97"/>
        <w:sz w:val="24"/>
        <w:szCs w:val="24"/>
        <w:lang w:val="es-ES" w:eastAsia="en-US" w:bidi="ar-SA"/>
      </w:rPr>
    </w:lvl>
    <w:lvl w:ilvl="1">
      <w:start w:val="1"/>
      <w:numFmt w:val="decimal"/>
      <w:lvlText w:val="%1.%2."/>
      <w:lvlJc w:val="left"/>
      <w:pPr>
        <w:ind w:left="412" w:hanging="567"/>
        <w:jc w:val="left"/>
      </w:pPr>
      <w:rPr>
        <w:rFonts w:ascii="Times New Roman" w:eastAsia="Times New Roman" w:hAnsi="Times New Roman" w:cs="Times New Roman" w:hint="default"/>
        <w:b/>
        <w:bCs/>
        <w:i w:val="0"/>
        <w:iCs w:val="0"/>
        <w:spacing w:val="-4"/>
        <w:w w:val="97"/>
        <w:sz w:val="24"/>
        <w:szCs w:val="24"/>
        <w:lang w:val="es-ES" w:eastAsia="en-US" w:bidi="ar-SA"/>
      </w:rPr>
    </w:lvl>
    <w:lvl w:ilvl="2">
      <w:numFmt w:val="bullet"/>
      <w:lvlText w:val="•"/>
      <w:lvlJc w:val="left"/>
      <w:pPr>
        <w:ind w:left="2568" w:hanging="567"/>
      </w:pPr>
      <w:rPr>
        <w:rFonts w:hint="default"/>
        <w:lang w:val="es-ES" w:eastAsia="en-US" w:bidi="ar-SA"/>
      </w:rPr>
    </w:lvl>
    <w:lvl w:ilvl="3">
      <w:numFmt w:val="bullet"/>
      <w:lvlText w:val="•"/>
      <w:lvlJc w:val="left"/>
      <w:pPr>
        <w:ind w:left="3642" w:hanging="567"/>
      </w:pPr>
      <w:rPr>
        <w:rFonts w:hint="default"/>
        <w:lang w:val="es-ES" w:eastAsia="en-US" w:bidi="ar-SA"/>
      </w:rPr>
    </w:lvl>
    <w:lvl w:ilvl="4">
      <w:numFmt w:val="bullet"/>
      <w:lvlText w:val="•"/>
      <w:lvlJc w:val="left"/>
      <w:pPr>
        <w:ind w:left="4716" w:hanging="567"/>
      </w:pPr>
      <w:rPr>
        <w:rFonts w:hint="default"/>
        <w:lang w:val="es-ES" w:eastAsia="en-US" w:bidi="ar-SA"/>
      </w:rPr>
    </w:lvl>
    <w:lvl w:ilvl="5">
      <w:numFmt w:val="bullet"/>
      <w:lvlText w:val="•"/>
      <w:lvlJc w:val="left"/>
      <w:pPr>
        <w:ind w:left="5790" w:hanging="567"/>
      </w:pPr>
      <w:rPr>
        <w:rFonts w:hint="default"/>
        <w:lang w:val="es-ES" w:eastAsia="en-US" w:bidi="ar-SA"/>
      </w:rPr>
    </w:lvl>
    <w:lvl w:ilvl="6">
      <w:numFmt w:val="bullet"/>
      <w:lvlText w:val="•"/>
      <w:lvlJc w:val="left"/>
      <w:pPr>
        <w:ind w:left="6864" w:hanging="567"/>
      </w:pPr>
      <w:rPr>
        <w:rFonts w:hint="default"/>
        <w:lang w:val="es-ES" w:eastAsia="en-US" w:bidi="ar-SA"/>
      </w:rPr>
    </w:lvl>
    <w:lvl w:ilvl="7">
      <w:numFmt w:val="bullet"/>
      <w:lvlText w:val="•"/>
      <w:lvlJc w:val="left"/>
      <w:pPr>
        <w:ind w:left="7938" w:hanging="567"/>
      </w:pPr>
      <w:rPr>
        <w:rFonts w:hint="default"/>
        <w:lang w:val="es-ES" w:eastAsia="en-US" w:bidi="ar-SA"/>
      </w:rPr>
    </w:lvl>
    <w:lvl w:ilvl="8">
      <w:numFmt w:val="bullet"/>
      <w:lvlText w:val="•"/>
      <w:lvlJc w:val="left"/>
      <w:pPr>
        <w:ind w:left="9012" w:hanging="567"/>
      </w:pPr>
      <w:rPr>
        <w:rFonts w:hint="default"/>
        <w:lang w:val="es-ES" w:eastAsia="en-US" w:bidi="ar-SA"/>
      </w:rPr>
    </w:lvl>
  </w:abstractNum>
  <w:abstractNum w:abstractNumId="5" w15:restartNumberingAfterBreak="0">
    <w:nsid w:val="06BD20D5"/>
    <w:multiLevelType w:val="multilevel"/>
    <w:tmpl w:val="7EFE38E2"/>
    <w:lvl w:ilvl="0">
      <w:start w:val="8"/>
      <w:numFmt w:val="decimal"/>
      <w:lvlText w:val="%1"/>
      <w:lvlJc w:val="left"/>
      <w:pPr>
        <w:ind w:left="531" w:hanging="403"/>
        <w:jc w:val="left"/>
      </w:pPr>
      <w:rPr>
        <w:rFonts w:hint="default"/>
        <w:lang w:val="es-ES" w:eastAsia="en-US" w:bidi="ar-SA"/>
      </w:rPr>
    </w:lvl>
    <w:lvl w:ilvl="1">
      <w:start w:val="3"/>
      <w:numFmt w:val="decimal"/>
      <w:lvlText w:val="%1.%2"/>
      <w:lvlJc w:val="left"/>
      <w:pPr>
        <w:ind w:left="531" w:hanging="403"/>
        <w:jc w:val="right"/>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2664" w:hanging="403"/>
      </w:pPr>
      <w:rPr>
        <w:rFonts w:hint="default"/>
        <w:lang w:val="es-ES" w:eastAsia="en-US" w:bidi="ar-SA"/>
      </w:rPr>
    </w:lvl>
    <w:lvl w:ilvl="3">
      <w:numFmt w:val="bullet"/>
      <w:lvlText w:val="•"/>
      <w:lvlJc w:val="left"/>
      <w:pPr>
        <w:ind w:left="3726" w:hanging="403"/>
      </w:pPr>
      <w:rPr>
        <w:rFonts w:hint="default"/>
        <w:lang w:val="es-ES" w:eastAsia="en-US" w:bidi="ar-SA"/>
      </w:rPr>
    </w:lvl>
    <w:lvl w:ilvl="4">
      <w:numFmt w:val="bullet"/>
      <w:lvlText w:val="•"/>
      <w:lvlJc w:val="left"/>
      <w:pPr>
        <w:ind w:left="4788" w:hanging="403"/>
      </w:pPr>
      <w:rPr>
        <w:rFonts w:hint="default"/>
        <w:lang w:val="es-ES" w:eastAsia="en-US" w:bidi="ar-SA"/>
      </w:rPr>
    </w:lvl>
    <w:lvl w:ilvl="5">
      <w:numFmt w:val="bullet"/>
      <w:lvlText w:val="•"/>
      <w:lvlJc w:val="left"/>
      <w:pPr>
        <w:ind w:left="5850" w:hanging="403"/>
      </w:pPr>
      <w:rPr>
        <w:rFonts w:hint="default"/>
        <w:lang w:val="es-ES" w:eastAsia="en-US" w:bidi="ar-SA"/>
      </w:rPr>
    </w:lvl>
    <w:lvl w:ilvl="6">
      <w:numFmt w:val="bullet"/>
      <w:lvlText w:val="•"/>
      <w:lvlJc w:val="left"/>
      <w:pPr>
        <w:ind w:left="6912" w:hanging="403"/>
      </w:pPr>
      <w:rPr>
        <w:rFonts w:hint="default"/>
        <w:lang w:val="es-ES" w:eastAsia="en-US" w:bidi="ar-SA"/>
      </w:rPr>
    </w:lvl>
    <w:lvl w:ilvl="7">
      <w:numFmt w:val="bullet"/>
      <w:lvlText w:val="•"/>
      <w:lvlJc w:val="left"/>
      <w:pPr>
        <w:ind w:left="7974" w:hanging="403"/>
      </w:pPr>
      <w:rPr>
        <w:rFonts w:hint="default"/>
        <w:lang w:val="es-ES" w:eastAsia="en-US" w:bidi="ar-SA"/>
      </w:rPr>
    </w:lvl>
    <w:lvl w:ilvl="8">
      <w:numFmt w:val="bullet"/>
      <w:lvlText w:val="•"/>
      <w:lvlJc w:val="left"/>
      <w:pPr>
        <w:ind w:left="9036" w:hanging="403"/>
      </w:pPr>
      <w:rPr>
        <w:rFonts w:hint="default"/>
        <w:lang w:val="es-ES" w:eastAsia="en-US" w:bidi="ar-SA"/>
      </w:rPr>
    </w:lvl>
  </w:abstractNum>
  <w:abstractNum w:abstractNumId="6" w15:restartNumberingAfterBreak="0">
    <w:nsid w:val="09C446B9"/>
    <w:multiLevelType w:val="hybridMultilevel"/>
    <w:tmpl w:val="D2CEE514"/>
    <w:lvl w:ilvl="0" w:tplc="B4B4F43A">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5"/>
        <w:w w:val="97"/>
        <w:sz w:val="24"/>
        <w:szCs w:val="24"/>
        <w:lang w:val="es-ES" w:eastAsia="en-US" w:bidi="ar-SA"/>
      </w:rPr>
    </w:lvl>
    <w:lvl w:ilvl="1" w:tplc="EB92F644">
      <w:numFmt w:val="bullet"/>
      <w:lvlText w:val="•"/>
      <w:lvlJc w:val="left"/>
      <w:pPr>
        <w:ind w:left="1494" w:hanging="284"/>
      </w:pPr>
      <w:rPr>
        <w:rFonts w:hint="default"/>
        <w:lang w:val="es-ES" w:eastAsia="en-US" w:bidi="ar-SA"/>
      </w:rPr>
    </w:lvl>
    <w:lvl w:ilvl="2" w:tplc="4EE2C504">
      <w:numFmt w:val="bullet"/>
      <w:lvlText w:val="•"/>
      <w:lvlJc w:val="left"/>
      <w:pPr>
        <w:ind w:left="2568" w:hanging="284"/>
      </w:pPr>
      <w:rPr>
        <w:rFonts w:hint="default"/>
        <w:lang w:val="es-ES" w:eastAsia="en-US" w:bidi="ar-SA"/>
      </w:rPr>
    </w:lvl>
    <w:lvl w:ilvl="3" w:tplc="A02664F0">
      <w:numFmt w:val="bullet"/>
      <w:lvlText w:val="•"/>
      <w:lvlJc w:val="left"/>
      <w:pPr>
        <w:ind w:left="3642" w:hanging="284"/>
      </w:pPr>
      <w:rPr>
        <w:rFonts w:hint="default"/>
        <w:lang w:val="es-ES" w:eastAsia="en-US" w:bidi="ar-SA"/>
      </w:rPr>
    </w:lvl>
    <w:lvl w:ilvl="4" w:tplc="AAF4EA6C">
      <w:numFmt w:val="bullet"/>
      <w:lvlText w:val="•"/>
      <w:lvlJc w:val="left"/>
      <w:pPr>
        <w:ind w:left="4716" w:hanging="284"/>
      </w:pPr>
      <w:rPr>
        <w:rFonts w:hint="default"/>
        <w:lang w:val="es-ES" w:eastAsia="en-US" w:bidi="ar-SA"/>
      </w:rPr>
    </w:lvl>
    <w:lvl w:ilvl="5" w:tplc="B874C9E2">
      <w:numFmt w:val="bullet"/>
      <w:lvlText w:val="•"/>
      <w:lvlJc w:val="left"/>
      <w:pPr>
        <w:ind w:left="5790" w:hanging="284"/>
      </w:pPr>
      <w:rPr>
        <w:rFonts w:hint="default"/>
        <w:lang w:val="es-ES" w:eastAsia="en-US" w:bidi="ar-SA"/>
      </w:rPr>
    </w:lvl>
    <w:lvl w:ilvl="6" w:tplc="9C923CEA">
      <w:numFmt w:val="bullet"/>
      <w:lvlText w:val="•"/>
      <w:lvlJc w:val="left"/>
      <w:pPr>
        <w:ind w:left="6864" w:hanging="284"/>
      </w:pPr>
      <w:rPr>
        <w:rFonts w:hint="default"/>
        <w:lang w:val="es-ES" w:eastAsia="en-US" w:bidi="ar-SA"/>
      </w:rPr>
    </w:lvl>
    <w:lvl w:ilvl="7" w:tplc="572CA210">
      <w:numFmt w:val="bullet"/>
      <w:lvlText w:val="•"/>
      <w:lvlJc w:val="left"/>
      <w:pPr>
        <w:ind w:left="7938" w:hanging="284"/>
      </w:pPr>
      <w:rPr>
        <w:rFonts w:hint="default"/>
        <w:lang w:val="es-ES" w:eastAsia="en-US" w:bidi="ar-SA"/>
      </w:rPr>
    </w:lvl>
    <w:lvl w:ilvl="8" w:tplc="B5F62048">
      <w:numFmt w:val="bullet"/>
      <w:lvlText w:val="•"/>
      <w:lvlJc w:val="left"/>
      <w:pPr>
        <w:ind w:left="9012" w:hanging="284"/>
      </w:pPr>
      <w:rPr>
        <w:rFonts w:hint="default"/>
        <w:lang w:val="es-ES" w:eastAsia="en-US" w:bidi="ar-SA"/>
      </w:rPr>
    </w:lvl>
  </w:abstractNum>
  <w:abstractNum w:abstractNumId="7" w15:restartNumberingAfterBreak="0">
    <w:nsid w:val="0ABB625D"/>
    <w:multiLevelType w:val="hybridMultilevel"/>
    <w:tmpl w:val="A258B8B8"/>
    <w:lvl w:ilvl="0" w:tplc="E24C1176">
      <w:start w:val="1"/>
      <w:numFmt w:val="decimal"/>
      <w:lvlText w:val="%1."/>
      <w:lvlJc w:val="left"/>
      <w:pPr>
        <w:ind w:left="696" w:hanging="284"/>
        <w:jc w:val="left"/>
      </w:pPr>
      <w:rPr>
        <w:rFonts w:ascii="Arial MT" w:eastAsia="Arial MT" w:hAnsi="Arial MT" w:cs="Arial MT" w:hint="default"/>
        <w:b w:val="0"/>
        <w:bCs w:val="0"/>
        <w:i w:val="0"/>
        <w:iCs w:val="0"/>
        <w:spacing w:val="0"/>
        <w:w w:val="100"/>
        <w:sz w:val="24"/>
        <w:szCs w:val="24"/>
        <w:lang w:val="es-ES" w:eastAsia="en-US" w:bidi="ar-SA"/>
      </w:rPr>
    </w:lvl>
    <w:lvl w:ilvl="1" w:tplc="2938A768">
      <w:numFmt w:val="bullet"/>
      <w:lvlText w:val="•"/>
      <w:lvlJc w:val="left"/>
      <w:pPr>
        <w:ind w:left="1746" w:hanging="284"/>
      </w:pPr>
      <w:rPr>
        <w:rFonts w:hint="default"/>
        <w:lang w:val="es-ES" w:eastAsia="en-US" w:bidi="ar-SA"/>
      </w:rPr>
    </w:lvl>
    <w:lvl w:ilvl="2" w:tplc="F5986B5C">
      <w:numFmt w:val="bullet"/>
      <w:lvlText w:val="•"/>
      <w:lvlJc w:val="left"/>
      <w:pPr>
        <w:ind w:left="2792" w:hanging="284"/>
      </w:pPr>
      <w:rPr>
        <w:rFonts w:hint="default"/>
        <w:lang w:val="es-ES" w:eastAsia="en-US" w:bidi="ar-SA"/>
      </w:rPr>
    </w:lvl>
    <w:lvl w:ilvl="3" w:tplc="0442D4D4">
      <w:numFmt w:val="bullet"/>
      <w:lvlText w:val="•"/>
      <w:lvlJc w:val="left"/>
      <w:pPr>
        <w:ind w:left="3838" w:hanging="284"/>
      </w:pPr>
      <w:rPr>
        <w:rFonts w:hint="default"/>
        <w:lang w:val="es-ES" w:eastAsia="en-US" w:bidi="ar-SA"/>
      </w:rPr>
    </w:lvl>
    <w:lvl w:ilvl="4" w:tplc="6F6ABFD8">
      <w:numFmt w:val="bullet"/>
      <w:lvlText w:val="•"/>
      <w:lvlJc w:val="left"/>
      <w:pPr>
        <w:ind w:left="4884" w:hanging="284"/>
      </w:pPr>
      <w:rPr>
        <w:rFonts w:hint="default"/>
        <w:lang w:val="es-ES" w:eastAsia="en-US" w:bidi="ar-SA"/>
      </w:rPr>
    </w:lvl>
    <w:lvl w:ilvl="5" w:tplc="4C0AA0D6">
      <w:numFmt w:val="bullet"/>
      <w:lvlText w:val="•"/>
      <w:lvlJc w:val="left"/>
      <w:pPr>
        <w:ind w:left="5930" w:hanging="284"/>
      </w:pPr>
      <w:rPr>
        <w:rFonts w:hint="default"/>
        <w:lang w:val="es-ES" w:eastAsia="en-US" w:bidi="ar-SA"/>
      </w:rPr>
    </w:lvl>
    <w:lvl w:ilvl="6" w:tplc="B45478B4">
      <w:numFmt w:val="bullet"/>
      <w:lvlText w:val="•"/>
      <w:lvlJc w:val="left"/>
      <w:pPr>
        <w:ind w:left="6976" w:hanging="284"/>
      </w:pPr>
      <w:rPr>
        <w:rFonts w:hint="default"/>
        <w:lang w:val="es-ES" w:eastAsia="en-US" w:bidi="ar-SA"/>
      </w:rPr>
    </w:lvl>
    <w:lvl w:ilvl="7" w:tplc="0A641592">
      <w:numFmt w:val="bullet"/>
      <w:lvlText w:val="•"/>
      <w:lvlJc w:val="left"/>
      <w:pPr>
        <w:ind w:left="8022" w:hanging="284"/>
      </w:pPr>
      <w:rPr>
        <w:rFonts w:hint="default"/>
        <w:lang w:val="es-ES" w:eastAsia="en-US" w:bidi="ar-SA"/>
      </w:rPr>
    </w:lvl>
    <w:lvl w:ilvl="8" w:tplc="E4369682">
      <w:numFmt w:val="bullet"/>
      <w:lvlText w:val="•"/>
      <w:lvlJc w:val="left"/>
      <w:pPr>
        <w:ind w:left="9068" w:hanging="284"/>
      </w:pPr>
      <w:rPr>
        <w:rFonts w:hint="default"/>
        <w:lang w:val="es-ES" w:eastAsia="en-US" w:bidi="ar-SA"/>
      </w:rPr>
    </w:lvl>
  </w:abstractNum>
  <w:abstractNum w:abstractNumId="8" w15:restartNumberingAfterBreak="0">
    <w:nsid w:val="0AEF26DF"/>
    <w:multiLevelType w:val="hybridMultilevel"/>
    <w:tmpl w:val="F79CDC4C"/>
    <w:lvl w:ilvl="0" w:tplc="D024ACDC">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5"/>
        <w:w w:val="97"/>
        <w:sz w:val="24"/>
        <w:szCs w:val="24"/>
        <w:lang w:val="es-ES" w:eastAsia="en-US" w:bidi="ar-SA"/>
      </w:rPr>
    </w:lvl>
    <w:lvl w:ilvl="1" w:tplc="27B83FD0">
      <w:numFmt w:val="bullet"/>
      <w:lvlText w:val="•"/>
      <w:lvlJc w:val="left"/>
      <w:pPr>
        <w:ind w:left="1494" w:hanging="284"/>
      </w:pPr>
      <w:rPr>
        <w:rFonts w:hint="default"/>
        <w:lang w:val="es-ES" w:eastAsia="en-US" w:bidi="ar-SA"/>
      </w:rPr>
    </w:lvl>
    <w:lvl w:ilvl="2" w:tplc="90CC8C06">
      <w:numFmt w:val="bullet"/>
      <w:lvlText w:val="•"/>
      <w:lvlJc w:val="left"/>
      <w:pPr>
        <w:ind w:left="2568" w:hanging="284"/>
      </w:pPr>
      <w:rPr>
        <w:rFonts w:hint="default"/>
        <w:lang w:val="es-ES" w:eastAsia="en-US" w:bidi="ar-SA"/>
      </w:rPr>
    </w:lvl>
    <w:lvl w:ilvl="3" w:tplc="231A1EE0">
      <w:numFmt w:val="bullet"/>
      <w:lvlText w:val="•"/>
      <w:lvlJc w:val="left"/>
      <w:pPr>
        <w:ind w:left="3642" w:hanging="284"/>
      </w:pPr>
      <w:rPr>
        <w:rFonts w:hint="default"/>
        <w:lang w:val="es-ES" w:eastAsia="en-US" w:bidi="ar-SA"/>
      </w:rPr>
    </w:lvl>
    <w:lvl w:ilvl="4" w:tplc="EDF2015C">
      <w:numFmt w:val="bullet"/>
      <w:lvlText w:val="•"/>
      <w:lvlJc w:val="left"/>
      <w:pPr>
        <w:ind w:left="4716" w:hanging="284"/>
      </w:pPr>
      <w:rPr>
        <w:rFonts w:hint="default"/>
        <w:lang w:val="es-ES" w:eastAsia="en-US" w:bidi="ar-SA"/>
      </w:rPr>
    </w:lvl>
    <w:lvl w:ilvl="5" w:tplc="639A671A">
      <w:numFmt w:val="bullet"/>
      <w:lvlText w:val="•"/>
      <w:lvlJc w:val="left"/>
      <w:pPr>
        <w:ind w:left="5790" w:hanging="284"/>
      </w:pPr>
      <w:rPr>
        <w:rFonts w:hint="default"/>
        <w:lang w:val="es-ES" w:eastAsia="en-US" w:bidi="ar-SA"/>
      </w:rPr>
    </w:lvl>
    <w:lvl w:ilvl="6" w:tplc="AD485318">
      <w:numFmt w:val="bullet"/>
      <w:lvlText w:val="•"/>
      <w:lvlJc w:val="left"/>
      <w:pPr>
        <w:ind w:left="6864" w:hanging="284"/>
      </w:pPr>
      <w:rPr>
        <w:rFonts w:hint="default"/>
        <w:lang w:val="es-ES" w:eastAsia="en-US" w:bidi="ar-SA"/>
      </w:rPr>
    </w:lvl>
    <w:lvl w:ilvl="7" w:tplc="3EAE1D1E">
      <w:numFmt w:val="bullet"/>
      <w:lvlText w:val="•"/>
      <w:lvlJc w:val="left"/>
      <w:pPr>
        <w:ind w:left="7938" w:hanging="284"/>
      </w:pPr>
      <w:rPr>
        <w:rFonts w:hint="default"/>
        <w:lang w:val="es-ES" w:eastAsia="en-US" w:bidi="ar-SA"/>
      </w:rPr>
    </w:lvl>
    <w:lvl w:ilvl="8" w:tplc="6C6E31A6">
      <w:numFmt w:val="bullet"/>
      <w:lvlText w:val="•"/>
      <w:lvlJc w:val="left"/>
      <w:pPr>
        <w:ind w:left="9012" w:hanging="284"/>
      </w:pPr>
      <w:rPr>
        <w:rFonts w:hint="default"/>
        <w:lang w:val="es-ES" w:eastAsia="en-US" w:bidi="ar-SA"/>
      </w:rPr>
    </w:lvl>
  </w:abstractNum>
  <w:abstractNum w:abstractNumId="9" w15:restartNumberingAfterBreak="0">
    <w:nsid w:val="0C53712B"/>
    <w:multiLevelType w:val="hybridMultilevel"/>
    <w:tmpl w:val="ABD224BC"/>
    <w:lvl w:ilvl="0" w:tplc="BF361812">
      <w:start w:val="1"/>
      <w:numFmt w:val="decimal"/>
      <w:lvlText w:val="%1."/>
      <w:lvlJc w:val="left"/>
      <w:pPr>
        <w:ind w:left="1133" w:hanging="360"/>
        <w:jc w:val="left"/>
      </w:pPr>
      <w:rPr>
        <w:rFonts w:ascii="Arial MT" w:eastAsia="Arial MT" w:hAnsi="Arial MT" w:cs="Arial MT" w:hint="default"/>
        <w:b w:val="0"/>
        <w:bCs w:val="0"/>
        <w:i w:val="0"/>
        <w:iCs w:val="0"/>
        <w:spacing w:val="0"/>
        <w:w w:val="100"/>
        <w:sz w:val="24"/>
        <w:szCs w:val="24"/>
        <w:lang w:val="es-ES" w:eastAsia="en-US" w:bidi="ar-SA"/>
      </w:rPr>
    </w:lvl>
    <w:lvl w:ilvl="1" w:tplc="D17870F6">
      <w:numFmt w:val="bullet"/>
      <w:lvlText w:val="•"/>
      <w:lvlJc w:val="left"/>
      <w:pPr>
        <w:ind w:left="2142" w:hanging="360"/>
      </w:pPr>
      <w:rPr>
        <w:rFonts w:hint="default"/>
        <w:lang w:val="es-ES" w:eastAsia="en-US" w:bidi="ar-SA"/>
      </w:rPr>
    </w:lvl>
    <w:lvl w:ilvl="2" w:tplc="F698B9D4">
      <w:numFmt w:val="bullet"/>
      <w:lvlText w:val="•"/>
      <w:lvlJc w:val="left"/>
      <w:pPr>
        <w:ind w:left="3144" w:hanging="360"/>
      </w:pPr>
      <w:rPr>
        <w:rFonts w:hint="default"/>
        <w:lang w:val="es-ES" w:eastAsia="en-US" w:bidi="ar-SA"/>
      </w:rPr>
    </w:lvl>
    <w:lvl w:ilvl="3" w:tplc="B268EE14">
      <w:numFmt w:val="bullet"/>
      <w:lvlText w:val="•"/>
      <w:lvlJc w:val="left"/>
      <w:pPr>
        <w:ind w:left="4146" w:hanging="360"/>
      </w:pPr>
      <w:rPr>
        <w:rFonts w:hint="default"/>
        <w:lang w:val="es-ES" w:eastAsia="en-US" w:bidi="ar-SA"/>
      </w:rPr>
    </w:lvl>
    <w:lvl w:ilvl="4" w:tplc="0A1E771A">
      <w:numFmt w:val="bullet"/>
      <w:lvlText w:val="•"/>
      <w:lvlJc w:val="left"/>
      <w:pPr>
        <w:ind w:left="5148" w:hanging="360"/>
      </w:pPr>
      <w:rPr>
        <w:rFonts w:hint="default"/>
        <w:lang w:val="es-ES" w:eastAsia="en-US" w:bidi="ar-SA"/>
      </w:rPr>
    </w:lvl>
    <w:lvl w:ilvl="5" w:tplc="7E6C5972">
      <w:numFmt w:val="bullet"/>
      <w:lvlText w:val="•"/>
      <w:lvlJc w:val="left"/>
      <w:pPr>
        <w:ind w:left="6150" w:hanging="360"/>
      </w:pPr>
      <w:rPr>
        <w:rFonts w:hint="default"/>
        <w:lang w:val="es-ES" w:eastAsia="en-US" w:bidi="ar-SA"/>
      </w:rPr>
    </w:lvl>
    <w:lvl w:ilvl="6" w:tplc="D7C8AD1E">
      <w:numFmt w:val="bullet"/>
      <w:lvlText w:val="•"/>
      <w:lvlJc w:val="left"/>
      <w:pPr>
        <w:ind w:left="7152" w:hanging="360"/>
      </w:pPr>
      <w:rPr>
        <w:rFonts w:hint="default"/>
        <w:lang w:val="es-ES" w:eastAsia="en-US" w:bidi="ar-SA"/>
      </w:rPr>
    </w:lvl>
    <w:lvl w:ilvl="7" w:tplc="DF74ED80">
      <w:numFmt w:val="bullet"/>
      <w:lvlText w:val="•"/>
      <w:lvlJc w:val="left"/>
      <w:pPr>
        <w:ind w:left="8154" w:hanging="360"/>
      </w:pPr>
      <w:rPr>
        <w:rFonts w:hint="default"/>
        <w:lang w:val="es-ES" w:eastAsia="en-US" w:bidi="ar-SA"/>
      </w:rPr>
    </w:lvl>
    <w:lvl w:ilvl="8" w:tplc="F35E0CCE">
      <w:numFmt w:val="bullet"/>
      <w:lvlText w:val="•"/>
      <w:lvlJc w:val="left"/>
      <w:pPr>
        <w:ind w:left="9156" w:hanging="360"/>
      </w:pPr>
      <w:rPr>
        <w:rFonts w:hint="default"/>
        <w:lang w:val="es-ES" w:eastAsia="en-US" w:bidi="ar-SA"/>
      </w:rPr>
    </w:lvl>
  </w:abstractNum>
  <w:abstractNum w:abstractNumId="10" w15:restartNumberingAfterBreak="0">
    <w:nsid w:val="0CBB1BF9"/>
    <w:multiLevelType w:val="hybridMultilevel"/>
    <w:tmpl w:val="87A09AFE"/>
    <w:lvl w:ilvl="0" w:tplc="694ADC60">
      <w:start w:val="1"/>
      <w:numFmt w:val="decimal"/>
      <w:lvlText w:val="%1."/>
      <w:lvlJc w:val="left"/>
      <w:pPr>
        <w:ind w:left="1133" w:hanging="360"/>
        <w:jc w:val="left"/>
      </w:pPr>
      <w:rPr>
        <w:rFonts w:ascii="Arial MT" w:eastAsia="Arial MT" w:hAnsi="Arial MT" w:cs="Arial MT" w:hint="default"/>
        <w:b w:val="0"/>
        <w:bCs w:val="0"/>
        <w:i w:val="0"/>
        <w:iCs w:val="0"/>
        <w:spacing w:val="0"/>
        <w:w w:val="100"/>
        <w:sz w:val="24"/>
        <w:szCs w:val="24"/>
        <w:lang w:val="es-ES" w:eastAsia="en-US" w:bidi="ar-SA"/>
      </w:rPr>
    </w:lvl>
    <w:lvl w:ilvl="1" w:tplc="D2AC9DB8">
      <w:numFmt w:val="bullet"/>
      <w:lvlText w:val="•"/>
      <w:lvlJc w:val="left"/>
      <w:pPr>
        <w:ind w:left="2142" w:hanging="360"/>
      </w:pPr>
      <w:rPr>
        <w:rFonts w:hint="default"/>
        <w:lang w:val="es-ES" w:eastAsia="en-US" w:bidi="ar-SA"/>
      </w:rPr>
    </w:lvl>
    <w:lvl w:ilvl="2" w:tplc="023E8762">
      <w:numFmt w:val="bullet"/>
      <w:lvlText w:val="•"/>
      <w:lvlJc w:val="left"/>
      <w:pPr>
        <w:ind w:left="3144" w:hanging="360"/>
      </w:pPr>
      <w:rPr>
        <w:rFonts w:hint="default"/>
        <w:lang w:val="es-ES" w:eastAsia="en-US" w:bidi="ar-SA"/>
      </w:rPr>
    </w:lvl>
    <w:lvl w:ilvl="3" w:tplc="365E084E">
      <w:numFmt w:val="bullet"/>
      <w:lvlText w:val="•"/>
      <w:lvlJc w:val="left"/>
      <w:pPr>
        <w:ind w:left="4146" w:hanging="360"/>
      </w:pPr>
      <w:rPr>
        <w:rFonts w:hint="default"/>
        <w:lang w:val="es-ES" w:eastAsia="en-US" w:bidi="ar-SA"/>
      </w:rPr>
    </w:lvl>
    <w:lvl w:ilvl="4" w:tplc="DA6CFC26">
      <w:numFmt w:val="bullet"/>
      <w:lvlText w:val="•"/>
      <w:lvlJc w:val="left"/>
      <w:pPr>
        <w:ind w:left="5148" w:hanging="360"/>
      </w:pPr>
      <w:rPr>
        <w:rFonts w:hint="default"/>
        <w:lang w:val="es-ES" w:eastAsia="en-US" w:bidi="ar-SA"/>
      </w:rPr>
    </w:lvl>
    <w:lvl w:ilvl="5" w:tplc="F3E06418">
      <w:numFmt w:val="bullet"/>
      <w:lvlText w:val="•"/>
      <w:lvlJc w:val="left"/>
      <w:pPr>
        <w:ind w:left="6150" w:hanging="360"/>
      </w:pPr>
      <w:rPr>
        <w:rFonts w:hint="default"/>
        <w:lang w:val="es-ES" w:eastAsia="en-US" w:bidi="ar-SA"/>
      </w:rPr>
    </w:lvl>
    <w:lvl w:ilvl="6" w:tplc="8CFAD8E2">
      <w:numFmt w:val="bullet"/>
      <w:lvlText w:val="•"/>
      <w:lvlJc w:val="left"/>
      <w:pPr>
        <w:ind w:left="7152" w:hanging="360"/>
      </w:pPr>
      <w:rPr>
        <w:rFonts w:hint="default"/>
        <w:lang w:val="es-ES" w:eastAsia="en-US" w:bidi="ar-SA"/>
      </w:rPr>
    </w:lvl>
    <w:lvl w:ilvl="7" w:tplc="FE7A3F8E">
      <w:numFmt w:val="bullet"/>
      <w:lvlText w:val="•"/>
      <w:lvlJc w:val="left"/>
      <w:pPr>
        <w:ind w:left="8154" w:hanging="360"/>
      </w:pPr>
      <w:rPr>
        <w:rFonts w:hint="default"/>
        <w:lang w:val="es-ES" w:eastAsia="en-US" w:bidi="ar-SA"/>
      </w:rPr>
    </w:lvl>
    <w:lvl w:ilvl="8" w:tplc="AA4E0BC6">
      <w:numFmt w:val="bullet"/>
      <w:lvlText w:val="•"/>
      <w:lvlJc w:val="left"/>
      <w:pPr>
        <w:ind w:left="9156" w:hanging="360"/>
      </w:pPr>
      <w:rPr>
        <w:rFonts w:hint="default"/>
        <w:lang w:val="es-ES" w:eastAsia="en-US" w:bidi="ar-SA"/>
      </w:rPr>
    </w:lvl>
  </w:abstractNum>
  <w:abstractNum w:abstractNumId="11" w15:restartNumberingAfterBreak="0">
    <w:nsid w:val="0D604847"/>
    <w:multiLevelType w:val="hybridMultilevel"/>
    <w:tmpl w:val="2FC61E16"/>
    <w:lvl w:ilvl="0" w:tplc="8A14C9E4">
      <w:start w:val="13"/>
      <w:numFmt w:val="decimal"/>
      <w:lvlText w:val="%1."/>
      <w:lvlJc w:val="left"/>
      <w:pPr>
        <w:ind w:left="814" w:hanging="402"/>
        <w:jc w:val="left"/>
      </w:pPr>
      <w:rPr>
        <w:rFonts w:ascii="Arial" w:eastAsia="Arial" w:hAnsi="Arial" w:cs="Arial" w:hint="default"/>
        <w:b/>
        <w:bCs/>
        <w:i w:val="0"/>
        <w:iCs w:val="0"/>
        <w:spacing w:val="0"/>
        <w:w w:val="99"/>
        <w:sz w:val="24"/>
        <w:szCs w:val="24"/>
        <w:lang w:val="es-ES" w:eastAsia="en-US" w:bidi="ar-SA"/>
      </w:rPr>
    </w:lvl>
    <w:lvl w:ilvl="1" w:tplc="CC1AA6B6">
      <w:start w:val="1"/>
      <w:numFmt w:val="decimal"/>
      <w:lvlText w:val="%2."/>
      <w:lvlJc w:val="left"/>
      <w:pPr>
        <w:ind w:left="1133" w:hanging="360"/>
        <w:jc w:val="left"/>
      </w:pPr>
      <w:rPr>
        <w:rFonts w:ascii="Arial MT" w:eastAsia="Arial MT" w:hAnsi="Arial MT" w:cs="Arial MT" w:hint="default"/>
        <w:b w:val="0"/>
        <w:bCs w:val="0"/>
        <w:i w:val="0"/>
        <w:iCs w:val="0"/>
        <w:spacing w:val="0"/>
        <w:w w:val="100"/>
        <w:sz w:val="24"/>
        <w:szCs w:val="24"/>
        <w:lang w:val="es-ES" w:eastAsia="en-US" w:bidi="ar-SA"/>
      </w:rPr>
    </w:lvl>
    <w:lvl w:ilvl="2" w:tplc="FDA42730">
      <w:numFmt w:val="bullet"/>
      <w:lvlText w:val="•"/>
      <w:lvlJc w:val="left"/>
      <w:pPr>
        <w:ind w:left="2253" w:hanging="360"/>
      </w:pPr>
      <w:rPr>
        <w:rFonts w:hint="default"/>
        <w:lang w:val="es-ES" w:eastAsia="en-US" w:bidi="ar-SA"/>
      </w:rPr>
    </w:lvl>
    <w:lvl w:ilvl="3" w:tplc="AE989070">
      <w:numFmt w:val="bullet"/>
      <w:lvlText w:val="•"/>
      <w:lvlJc w:val="left"/>
      <w:pPr>
        <w:ind w:left="3366" w:hanging="360"/>
      </w:pPr>
      <w:rPr>
        <w:rFonts w:hint="default"/>
        <w:lang w:val="es-ES" w:eastAsia="en-US" w:bidi="ar-SA"/>
      </w:rPr>
    </w:lvl>
    <w:lvl w:ilvl="4" w:tplc="991E9128">
      <w:numFmt w:val="bullet"/>
      <w:lvlText w:val="•"/>
      <w:lvlJc w:val="left"/>
      <w:pPr>
        <w:ind w:left="4480" w:hanging="360"/>
      </w:pPr>
      <w:rPr>
        <w:rFonts w:hint="default"/>
        <w:lang w:val="es-ES" w:eastAsia="en-US" w:bidi="ar-SA"/>
      </w:rPr>
    </w:lvl>
    <w:lvl w:ilvl="5" w:tplc="394A5A40">
      <w:numFmt w:val="bullet"/>
      <w:lvlText w:val="•"/>
      <w:lvlJc w:val="left"/>
      <w:pPr>
        <w:ind w:left="5593" w:hanging="360"/>
      </w:pPr>
      <w:rPr>
        <w:rFonts w:hint="default"/>
        <w:lang w:val="es-ES" w:eastAsia="en-US" w:bidi="ar-SA"/>
      </w:rPr>
    </w:lvl>
    <w:lvl w:ilvl="6" w:tplc="C8FAB79C">
      <w:numFmt w:val="bullet"/>
      <w:lvlText w:val="•"/>
      <w:lvlJc w:val="left"/>
      <w:pPr>
        <w:ind w:left="6706" w:hanging="360"/>
      </w:pPr>
      <w:rPr>
        <w:rFonts w:hint="default"/>
        <w:lang w:val="es-ES" w:eastAsia="en-US" w:bidi="ar-SA"/>
      </w:rPr>
    </w:lvl>
    <w:lvl w:ilvl="7" w:tplc="7A5460D2">
      <w:numFmt w:val="bullet"/>
      <w:lvlText w:val="•"/>
      <w:lvlJc w:val="left"/>
      <w:pPr>
        <w:ind w:left="7820" w:hanging="360"/>
      </w:pPr>
      <w:rPr>
        <w:rFonts w:hint="default"/>
        <w:lang w:val="es-ES" w:eastAsia="en-US" w:bidi="ar-SA"/>
      </w:rPr>
    </w:lvl>
    <w:lvl w:ilvl="8" w:tplc="BE94E244">
      <w:numFmt w:val="bullet"/>
      <w:lvlText w:val="•"/>
      <w:lvlJc w:val="left"/>
      <w:pPr>
        <w:ind w:left="8933" w:hanging="360"/>
      </w:pPr>
      <w:rPr>
        <w:rFonts w:hint="default"/>
        <w:lang w:val="es-ES" w:eastAsia="en-US" w:bidi="ar-SA"/>
      </w:rPr>
    </w:lvl>
  </w:abstractNum>
  <w:abstractNum w:abstractNumId="12" w15:restartNumberingAfterBreak="0">
    <w:nsid w:val="0E6450E0"/>
    <w:multiLevelType w:val="hybridMultilevel"/>
    <w:tmpl w:val="B7527E4E"/>
    <w:lvl w:ilvl="0" w:tplc="13DAFD8C">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19"/>
        <w:w w:val="97"/>
        <w:sz w:val="24"/>
        <w:szCs w:val="24"/>
        <w:lang w:val="es-ES" w:eastAsia="en-US" w:bidi="ar-SA"/>
      </w:rPr>
    </w:lvl>
    <w:lvl w:ilvl="1" w:tplc="ACDCFA82">
      <w:numFmt w:val="bullet"/>
      <w:lvlText w:val="•"/>
      <w:lvlJc w:val="left"/>
      <w:pPr>
        <w:ind w:left="1494" w:hanging="284"/>
      </w:pPr>
      <w:rPr>
        <w:rFonts w:hint="default"/>
        <w:lang w:val="es-ES" w:eastAsia="en-US" w:bidi="ar-SA"/>
      </w:rPr>
    </w:lvl>
    <w:lvl w:ilvl="2" w:tplc="DC84427C">
      <w:numFmt w:val="bullet"/>
      <w:lvlText w:val="•"/>
      <w:lvlJc w:val="left"/>
      <w:pPr>
        <w:ind w:left="2568" w:hanging="284"/>
      </w:pPr>
      <w:rPr>
        <w:rFonts w:hint="default"/>
        <w:lang w:val="es-ES" w:eastAsia="en-US" w:bidi="ar-SA"/>
      </w:rPr>
    </w:lvl>
    <w:lvl w:ilvl="3" w:tplc="14A0B064">
      <w:numFmt w:val="bullet"/>
      <w:lvlText w:val="•"/>
      <w:lvlJc w:val="left"/>
      <w:pPr>
        <w:ind w:left="3642" w:hanging="284"/>
      </w:pPr>
      <w:rPr>
        <w:rFonts w:hint="default"/>
        <w:lang w:val="es-ES" w:eastAsia="en-US" w:bidi="ar-SA"/>
      </w:rPr>
    </w:lvl>
    <w:lvl w:ilvl="4" w:tplc="58D2FCA4">
      <w:numFmt w:val="bullet"/>
      <w:lvlText w:val="•"/>
      <w:lvlJc w:val="left"/>
      <w:pPr>
        <w:ind w:left="4716" w:hanging="284"/>
      </w:pPr>
      <w:rPr>
        <w:rFonts w:hint="default"/>
        <w:lang w:val="es-ES" w:eastAsia="en-US" w:bidi="ar-SA"/>
      </w:rPr>
    </w:lvl>
    <w:lvl w:ilvl="5" w:tplc="A5B47C80">
      <w:numFmt w:val="bullet"/>
      <w:lvlText w:val="•"/>
      <w:lvlJc w:val="left"/>
      <w:pPr>
        <w:ind w:left="5790" w:hanging="284"/>
      </w:pPr>
      <w:rPr>
        <w:rFonts w:hint="default"/>
        <w:lang w:val="es-ES" w:eastAsia="en-US" w:bidi="ar-SA"/>
      </w:rPr>
    </w:lvl>
    <w:lvl w:ilvl="6" w:tplc="A440CD10">
      <w:numFmt w:val="bullet"/>
      <w:lvlText w:val="•"/>
      <w:lvlJc w:val="left"/>
      <w:pPr>
        <w:ind w:left="6864" w:hanging="284"/>
      </w:pPr>
      <w:rPr>
        <w:rFonts w:hint="default"/>
        <w:lang w:val="es-ES" w:eastAsia="en-US" w:bidi="ar-SA"/>
      </w:rPr>
    </w:lvl>
    <w:lvl w:ilvl="7" w:tplc="758E4312">
      <w:numFmt w:val="bullet"/>
      <w:lvlText w:val="•"/>
      <w:lvlJc w:val="left"/>
      <w:pPr>
        <w:ind w:left="7938" w:hanging="284"/>
      </w:pPr>
      <w:rPr>
        <w:rFonts w:hint="default"/>
        <w:lang w:val="es-ES" w:eastAsia="en-US" w:bidi="ar-SA"/>
      </w:rPr>
    </w:lvl>
    <w:lvl w:ilvl="8" w:tplc="83B8A864">
      <w:numFmt w:val="bullet"/>
      <w:lvlText w:val="•"/>
      <w:lvlJc w:val="left"/>
      <w:pPr>
        <w:ind w:left="9012" w:hanging="284"/>
      </w:pPr>
      <w:rPr>
        <w:rFonts w:hint="default"/>
        <w:lang w:val="es-ES" w:eastAsia="en-US" w:bidi="ar-SA"/>
      </w:rPr>
    </w:lvl>
  </w:abstractNum>
  <w:abstractNum w:abstractNumId="13" w15:restartNumberingAfterBreak="0">
    <w:nsid w:val="0E9C36B0"/>
    <w:multiLevelType w:val="hybridMultilevel"/>
    <w:tmpl w:val="818C5914"/>
    <w:lvl w:ilvl="0" w:tplc="B3764B5C">
      <w:start w:val="1"/>
      <w:numFmt w:val="decimal"/>
      <w:lvlText w:val="%1."/>
      <w:lvlJc w:val="left"/>
      <w:pPr>
        <w:ind w:left="412" w:hanging="360"/>
        <w:jc w:val="left"/>
      </w:pPr>
      <w:rPr>
        <w:rFonts w:ascii="Arial MT" w:eastAsia="Arial MT" w:hAnsi="Arial MT" w:cs="Arial MT" w:hint="default"/>
        <w:b w:val="0"/>
        <w:bCs w:val="0"/>
        <w:i w:val="0"/>
        <w:iCs w:val="0"/>
        <w:spacing w:val="-6"/>
        <w:w w:val="97"/>
        <w:sz w:val="24"/>
        <w:szCs w:val="24"/>
        <w:lang w:val="es-ES" w:eastAsia="en-US" w:bidi="ar-SA"/>
      </w:rPr>
    </w:lvl>
    <w:lvl w:ilvl="1" w:tplc="59E083A2">
      <w:start w:val="1"/>
      <w:numFmt w:val="decimal"/>
      <w:lvlText w:val="%2."/>
      <w:lvlJc w:val="left"/>
      <w:pPr>
        <w:ind w:left="412" w:hanging="570"/>
        <w:jc w:val="left"/>
      </w:pPr>
      <w:rPr>
        <w:rFonts w:ascii="Arial MT" w:eastAsia="Arial MT" w:hAnsi="Arial MT" w:cs="Arial MT" w:hint="default"/>
        <w:b w:val="0"/>
        <w:bCs w:val="0"/>
        <w:i w:val="0"/>
        <w:iCs w:val="0"/>
        <w:spacing w:val="-16"/>
        <w:w w:val="97"/>
        <w:sz w:val="24"/>
        <w:szCs w:val="24"/>
        <w:lang w:val="es-ES" w:eastAsia="en-US" w:bidi="ar-SA"/>
      </w:rPr>
    </w:lvl>
    <w:lvl w:ilvl="2" w:tplc="5D6C4E66">
      <w:numFmt w:val="bullet"/>
      <w:lvlText w:val="•"/>
      <w:lvlJc w:val="left"/>
      <w:pPr>
        <w:ind w:left="2568" w:hanging="570"/>
      </w:pPr>
      <w:rPr>
        <w:rFonts w:hint="default"/>
        <w:lang w:val="es-ES" w:eastAsia="en-US" w:bidi="ar-SA"/>
      </w:rPr>
    </w:lvl>
    <w:lvl w:ilvl="3" w:tplc="0F347988">
      <w:numFmt w:val="bullet"/>
      <w:lvlText w:val="•"/>
      <w:lvlJc w:val="left"/>
      <w:pPr>
        <w:ind w:left="3642" w:hanging="570"/>
      </w:pPr>
      <w:rPr>
        <w:rFonts w:hint="default"/>
        <w:lang w:val="es-ES" w:eastAsia="en-US" w:bidi="ar-SA"/>
      </w:rPr>
    </w:lvl>
    <w:lvl w:ilvl="4" w:tplc="E9F05ADE">
      <w:numFmt w:val="bullet"/>
      <w:lvlText w:val="•"/>
      <w:lvlJc w:val="left"/>
      <w:pPr>
        <w:ind w:left="4716" w:hanging="570"/>
      </w:pPr>
      <w:rPr>
        <w:rFonts w:hint="default"/>
        <w:lang w:val="es-ES" w:eastAsia="en-US" w:bidi="ar-SA"/>
      </w:rPr>
    </w:lvl>
    <w:lvl w:ilvl="5" w:tplc="78803AA8">
      <w:numFmt w:val="bullet"/>
      <w:lvlText w:val="•"/>
      <w:lvlJc w:val="left"/>
      <w:pPr>
        <w:ind w:left="5790" w:hanging="570"/>
      </w:pPr>
      <w:rPr>
        <w:rFonts w:hint="default"/>
        <w:lang w:val="es-ES" w:eastAsia="en-US" w:bidi="ar-SA"/>
      </w:rPr>
    </w:lvl>
    <w:lvl w:ilvl="6" w:tplc="D26E86C8">
      <w:numFmt w:val="bullet"/>
      <w:lvlText w:val="•"/>
      <w:lvlJc w:val="left"/>
      <w:pPr>
        <w:ind w:left="6864" w:hanging="570"/>
      </w:pPr>
      <w:rPr>
        <w:rFonts w:hint="default"/>
        <w:lang w:val="es-ES" w:eastAsia="en-US" w:bidi="ar-SA"/>
      </w:rPr>
    </w:lvl>
    <w:lvl w:ilvl="7" w:tplc="0F1AA80C">
      <w:numFmt w:val="bullet"/>
      <w:lvlText w:val="•"/>
      <w:lvlJc w:val="left"/>
      <w:pPr>
        <w:ind w:left="7938" w:hanging="570"/>
      </w:pPr>
      <w:rPr>
        <w:rFonts w:hint="default"/>
        <w:lang w:val="es-ES" w:eastAsia="en-US" w:bidi="ar-SA"/>
      </w:rPr>
    </w:lvl>
    <w:lvl w:ilvl="8" w:tplc="7BA4B584">
      <w:numFmt w:val="bullet"/>
      <w:lvlText w:val="•"/>
      <w:lvlJc w:val="left"/>
      <w:pPr>
        <w:ind w:left="9012" w:hanging="570"/>
      </w:pPr>
      <w:rPr>
        <w:rFonts w:hint="default"/>
        <w:lang w:val="es-ES" w:eastAsia="en-US" w:bidi="ar-SA"/>
      </w:rPr>
    </w:lvl>
  </w:abstractNum>
  <w:abstractNum w:abstractNumId="14" w15:restartNumberingAfterBreak="0">
    <w:nsid w:val="0F7B0683"/>
    <w:multiLevelType w:val="hybridMultilevel"/>
    <w:tmpl w:val="DD4AED8A"/>
    <w:lvl w:ilvl="0" w:tplc="70260522">
      <w:start w:val="1"/>
      <w:numFmt w:val="decimal"/>
      <w:lvlText w:val="%1."/>
      <w:lvlJc w:val="left"/>
      <w:pPr>
        <w:ind w:left="1133" w:hanging="360"/>
        <w:jc w:val="left"/>
      </w:pPr>
      <w:rPr>
        <w:rFonts w:ascii="Arial MT" w:eastAsia="Arial MT" w:hAnsi="Arial MT" w:cs="Arial MT" w:hint="default"/>
        <w:b w:val="0"/>
        <w:bCs w:val="0"/>
        <w:i w:val="0"/>
        <w:iCs w:val="0"/>
        <w:spacing w:val="0"/>
        <w:w w:val="100"/>
        <w:sz w:val="24"/>
        <w:szCs w:val="24"/>
        <w:lang w:val="es-ES" w:eastAsia="en-US" w:bidi="ar-SA"/>
      </w:rPr>
    </w:lvl>
    <w:lvl w:ilvl="1" w:tplc="6B784B2C">
      <w:numFmt w:val="bullet"/>
      <w:lvlText w:val="•"/>
      <w:lvlJc w:val="left"/>
      <w:pPr>
        <w:ind w:left="2142" w:hanging="360"/>
      </w:pPr>
      <w:rPr>
        <w:rFonts w:hint="default"/>
        <w:lang w:val="es-ES" w:eastAsia="en-US" w:bidi="ar-SA"/>
      </w:rPr>
    </w:lvl>
    <w:lvl w:ilvl="2" w:tplc="58E0F316">
      <w:numFmt w:val="bullet"/>
      <w:lvlText w:val="•"/>
      <w:lvlJc w:val="left"/>
      <w:pPr>
        <w:ind w:left="3144" w:hanging="360"/>
      </w:pPr>
      <w:rPr>
        <w:rFonts w:hint="default"/>
        <w:lang w:val="es-ES" w:eastAsia="en-US" w:bidi="ar-SA"/>
      </w:rPr>
    </w:lvl>
    <w:lvl w:ilvl="3" w:tplc="41A24812">
      <w:numFmt w:val="bullet"/>
      <w:lvlText w:val="•"/>
      <w:lvlJc w:val="left"/>
      <w:pPr>
        <w:ind w:left="4146" w:hanging="360"/>
      </w:pPr>
      <w:rPr>
        <w:rFonts w:hint="default"/>
        <w:lang w:val="es-ES" w:eastAsia="en-US" w:bidi="ar-SA"/>
      </w:rPr>
    </w:lvl>
    <w:lvl w:ilvl="4" w:tplc="590ED89E">
      <w:numFmt w:val="bullet"/>
      <w:lvlText w:val="•"/>
      <w:lvlJc w:val="left"/>
      <w:pPr>
        <w:ind w:left="5148" w:hanging="360"/>
      </w:pPr>
      <w:rPr>
        <w:rFonts w:hint="default"/>
        <w:lang w:val="es-ES" w:eastAsia="en-US" w:bidi="ar-SA"/>
      </w:rPr>
    </w:lvl>
    <w:lvl w:ilvl="5" w:tplc="ACA4C2F2">
      <w:numFmt w:val="bullet"/>
      <w:lvlText w:val="•"/>
      <w:lvlJc w:val="left"/>
      <w:pPr>
        <w:ind w:left="6150" w:hanging="360"/>
      </w:pPr>
      <w:rPr>
        <w:rFonts w:hint="default"/>
        <w:lang w:val="es-ES" w:eastAsia="en-US" w:bidi="ar-SA"/>
      </w:rPr>
    </w:lvl>
    <w:lvl w:ilvl="6" w:tplc="529ECA54">
      <w:numFmt w:val="bullet"/>
      <w:lvlText w:val="•"/>
      <w:lvlJc w:val="left"/>
      <w:pPr>
        <w:ind w:left="7152" w:hanging="360"/>
      </w:pPr>
      <w:rPr>
        <w:rFonts w:hint="default"/>
        <w:lang w:val="es-ES" w:eastAsia="en-US" w:bidi="ar-SA"/>
      </w:rPr>
    </w:lvl>
    <w:lvl w:ilvl="7" w:tplc="7C4034EE">
      <w:numFmt w:val="bullet"/>
      <w:lvlText w:val="•"/>
      <w:lvlJc w:val="left"/>
      <w:pPr>
        <w:ind w:left="8154" w:hanging="360"/>
      </w:pPr>
      <w:rPr>
        <w:rFonts w:hint="default"/>
        <w:lang w:val="es-ES" w:eastAsia="en-US" w:bidi="ar-SA"/>
      </w:rPr>
    </w:lvl>
    <w:lvl w:ilvl="8" w:tplc="D4D8EF36">
      <w:numFmt w:val="bullet"/>
      <w:lvlText w:val="•"/>
      <w:lvlJc w:val="left"/>
      <w:pPr>
        <w:ind w:left="9156" w:hanging="360"/>
      </w:pPr>
      <w:rPr>
        <w:rFonts w:hint="default"/>
        <w:lang w:val="es-ES" w:eastAsia="en-US" w:bidi="ar-SA"/>
      </w:rPr>
    </w:lvl>
  </w:abstractNum>
  <w:abstractNum w:abstractNumId="15" w15:restartNumberingAfterBreak="0">
    <w:nsid w:val="13E565DD"/>
    <w:multiLevelType w:val="multilevel"/>
    <w:tmpl w:val="2856DDA4"/>
    <w:lvl w:ilvl="0">
      <w:start w:val="6"/>
      <w:numFmt w:val="decimal"/>
      <w:lvlText w:val="%1"/>
      <w:lvlJc w:val="left"/>
      <w:pPr>
        <w:ind w:left="412" w:hanging="399"/>
        <w:jc w:val="left"/>
      </w:pPr>
      <w:rPr>
        <w:rFonts w:hint="default"/>
        <w:lang w:val="es-ES" w:eastAsia="en-US" w:bidi="ar-SA"/>
      </w:rPr>
    </w:lvl>
    <w:lvl w:ilvl="1">
      <w:start w:val="5"/>
      <w:numFmt w:val="decimal"/>
      <w:lvlText w:val="%1.%2"/>
      <w:lvlJc w:val="left"/>
      <w:pPr>
        <w:ind w:left="412" w:hanging="399"/>
        <w:jc w:val="left"/>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2568" w:hanging="399"/>
      </w:pPr>
      <w:rPr>
        <w:rFonts w:hint="default"/>
        <w:lang w:val="es-ES" w:eastAsia="en-US" w:bidi="ar-SA"/>
      </w:rPr>
    </w:lvl>
    <w:lvl w:ilvl="3">
      <w:numFmt w:val="bullet"/>
      <w:lvlText w:val="•"/>
      <w:lvlJc w:val="left"/>
      <w:pPr>
        <w:ind w:left="3642" w:hanging="399"/>
      </w:pPr>
      <w:rPr>
        <w:rFonts w:hint="default"/>
        <w:lang w:val="es-ES" w:eastAsia="en-US" w:bidi="ar-SA"/>
      </w:rPr>
    </w:lvl>
    <w:lvl w:ilvl="4">
      <w:numFmt w:val="bullet"/>
      <w:lvlText w:val="•"/>
      <w:lvlJc w:val="left"/>
      <w:pPr>
        <w:ind w:left="4716" w:hanging="399"/>
      </w:pPr>
      <w:rPr>
        <w:rFonts w:hint="default"/>
        <w:lang w:val="es-ES" w:eastAsia="en-US" w:bidi="ar-SA"/>
      </w:rPr>
    </w:lvl>
    <w:lvl w:ilvl="5">
      <w:numFmt w:val="bullet"/>
      <w:lvlText w:val="•"/>
      <w:lvlJc w:val="left"/>
      <w:pPr>
        <w:ind w:left="5790" w:hanging="399"/>
      </w:pPr>
      <w:rPr>
        <w:rFonts w:hint="default"/>
        <w:lang w:val="es-ES" w:eastAsia="en-US" w:bidi="ar-SA"/>
      </w:rPr>
    </w:lvl>
    <w:lvl w:ilvl="6">
      <w:numFmt w:val="bullet"/>
      <w:lvlText w:val="•"/>
      <w:lvlJc w:val="left"/>
      <w:pPr>
        <w:ind w:left="6864" w:hanging="399"/>
      </w:pPr>
      <w:rPr>
        <w:rFonts w:hint="default"/>
        <w:lang w:val="es-ES" w:eastAsia="en-US" w:bidi="ar-SA"/>
      </w:rPr>
    </w:lvl>
    <w:lvl w:ilvl="7">
      <w:numFmt w:val="bullet"/>
      <w:lvlText w:val="•"/>
      <w:lvlJc w:val="left"/>
      <w:pPr>
        <w:ind w:left="7938" w:hanging="399"/>
      </w:pPr>
      <w:rPr>
        <w:rFonts w:hint="default"/>
        <w:lang w:val="es-ES" w:eastAsia="en-US" w:bidi="ar-SA"/>
      </w:rPr>
    </w:lvl>
    <w:lvl w:ilvl="8">
      <w:numFmt w:val="bullet"/>
      <w:lvlText w:val="•"/>
      <w:lvlJc w:val="left"/>
      <w:pPr>
        <w:ind w:left="9012" w:hanging="399"/>
      </w:pPr>
      <w:rPr>
        <w:rFonts w:hint="default"/>
        <w:lang w:val="es-ES" w:eastAsia="en-US" w:bidi="ar-SA"/>
      </w:rPr>
    </w:lvl>
  </w:abstractNum>
  <w:abstractNum w:abstractNumId="16" w15:restartNumberingAfterBreak="0">
    <w:nsid w:val="1B733A7D"/>
    <w:multiLevelType w:val="hybridMultilevel"/>
    <w:tmpl w:val="1C74CDCA"/>
    <w:lvl w:ilvl="0" w:tplc="48E6EC7C">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2"/>
        <w:w w:val="97"/>
        <w:sz w:val="24"/>
        <w:szCs w:val="24"/>
        <w:lang w:val="es-ES" w:eastAsia="en-US" w:bidi="ar-SA"/>
      </w:rPr>
    </w:lvl>
    <w:lvl w:ilvl="1" w:tplc="DB246C8A">
      <w:numFmt w:val="bullet"/>
      <w:lvlText w:val="•"/>
      <w:lvlJc w:val="left"/>
      <w:pPr>
        <w:ind w:left="1494" w:hanging="284"/>
      </w:pPr>
      <w:rPr>
        <w:rFonts w:hint="default"/>
        <w:lang w:val="es-ES" w:eastAsia="en-US" w:bidi="ar-SA"/>
      </w:rPr>
    </w:lvl>
    <w:lvl w:ilvl="2" w:tplc="7250F656">
      <w:numFmt w:val="bullet"/>
      <w:lvlText w:val="•"/>
      <w:lvlJc w:val="left"/>
      <w:pPr>
        <w:ind w:left="2568" w:hanging="284"/>
      </w:pPr>
      <w:rPr>
        <w:rFonts w:hint="default"/>
        <w:lang w:val="es-ES" w:eastAsia="en-US" w:bidi="ar-SA"/>
      </w:rPr>
    </w:lvl>
    <w:lvl w:ilvl="3" w:tplc="0170650E">
      <w:numFmt w:val="bullet"/>
      <w:lvlText w:val="•"/>
      <w:lvlJc w:val="left"/>
      <w:pPr>
        <w:ind w:left="3642" w:hanging="284"/>
      </w:pPr>
      <w:rPr>
        <w:rFonts w:hint="default"/>
        <w:lang w:val="es-ES" w:eastAsia="en-US" w:bidi="ar-SA"/>
      </w:rPr>
    </w:lvl>
    <w:lvl w:ilvl="4" w:tplc="49F232A8">
      <w:numFmt w:val="bullet"/>
      <w:lvlText w:val="•"/>
      <w:lvlJc w:val="left"/>
      <w:pPr>
        <w:ind w:left="4716" w:hanging="284"/>
      </w:pPr>
      <w:rPr>
        <w:rFonts w:hint="default"/>
        <w:lang w:val="es-ES" w:eastAsia="en-US" w:bidi="ar-SA"/>
      </w:rPr>
    </w:lvl>
    <w:lvl w:ilvl="5" w:tplc="C69CE8C0">
      <w:numFmt w:val="bullet"/>
      <w:lvlText w:val="•"/>
      <w:lvlJc w:val="left"/>
      <w:pPr>
        <w:ind w:left="5790" w:hanging="284"/>
      </w:pPr>
      <w:rPr>
        <w:rFonts w:hint="default"/>
        <w:lang w:val="es-ES" w:eastAsia="en-US" w:bidi="ar-SA"/>
      </w:rPr>
    </w:lvl>
    <w:lvl w:ilvl="6" w:tplc="AF8AAC3C">
      <w:numFmt w:val="bullet"/>
      <w:lvlText w:val="•"/>
      <w:lvlJc w:val="left"/>
      <w:pPr>
        <w:ind w:left="6864" w:hanging="284"/>
      </w:pPr>
      <w:rPr>
        <w:rFonts w:hint="default"/>
        <w:lang w:val="es-ES" w:eastAsia="en-US" w:bidi="ar-SA"/>
      </w:rPr>
    </w:lvl>
    <w:lvl w:ilvl="7" w:tplc="0A20C4C8">
      <w:numFmt w:val="bullet"/>
      <w:lvlText w:val="•"/>
      <w:lvlJc w:val="left"/>
      <w:pPr>
        <w:ind w:left="7938" w:hanging="284"/>
      </w:pPr>
      <w:rPr>
        <w:rFonts w:hint="default"/>
        <w:lang w:val="es-ES" w:eastAsia="en-US" w:bidi="ar-SA"/>
      </w:rPr>
    </w:lvl>
    <w:lvl w:ilvl="8" w:tplc="AD8089F4">
      <w:numFmt w:val="bullet"/>
      <w:lvlText w:val="•"/>
      <w:lvlJc w:val="left"/>
      <w:pPr>
        <w:ind w:left="9012" w:hanging="284"/>
      </w:pPr>
      <w:rPr>
        <w:rFonts w:hint="default"/>
        <w:lang w:val="es-ES" w:eastAsia="en-US" w:bidi="ar-SA"/>
      </w:rPr>
    </w:lvl>
  </w:abstractNum>
  <w:abstractNum w:abstractNumId="17" w15:restartNumberingAfterBreak="0">
    <w:nsid w:val="1D673181"/>
    <w:multiLevelType w:val="multilevel"/>
    <w:tmpl w:val="CB04DA00"/>
    <w:lvl w:ilvl="0">
      <w:start w:val="1"/>
      <w:numFmt w:val="decimal"/>
      <w:lvlText w:val="%1."/>
      <w:lvlJc w:val="left"/>
      <w:pPr>
        <w:ind w:left="412" w:hanging="274"/>
        <w:jc w:val="left"/>
      </w:pPr>
      <w:rPr>
        <w:rFonts w:ascii="Arial MT" w:eastAsia="Arial MT" w:hAnsi="Arial MT" w:cs="Arial MT" w:hint="default"/>
        <w:b w:val="0"/>
        <w:bCs w:val="0"/>
        <w:i w:val="0"/>
        <w:iCs w:val="0"/>
        <w:spacing w:val="0"/>
        <w:w w:val="99"/>
        <w:sz w:val="24"/>
        <w:szCs w:val="24"/>
        <w:lang w:val="es-ES" w:eastAsia="en-US" w:bidi="ar-SA"/>
      </w:rPr>
    </w:lvl>
    <w:lvl w:ilvl="1">
      <w:start w:val="2"/>
      <w:numFmt w:val="decimal"/>
      <w:lvlText w:val="%1.%2"/>
      <w:lvlJc w:val="left"/>
      <w:pPr>
        <w:ind w:left="412" w:hanging="529"/>
        <w:jc w:val="left"/>
      </w:pPr>
      <w:rPr>
        <w:rFonts w:ascii="Arial MT" w:eastAsia="Arial MT" w:hAnsi="Arial MT" w:cs="Arial MT" w:hint="default"/>
        <w:b w:val="0"/>
        <w:bCs w:val="0"/>
        <w:i w:val="0"/>
        <w:iCs w:val="0"/>
        <w:spacing w:val="0"/>
        <w:w w:val="99"/>
        <w:sz w:val="24"/>
        <w:szCs w:val="24"/>
        <w:lang w:val="es-ES" w:eastAsia="en-US" w:bidi="ar-SA"/>
      </w:rPr>
    </w:lvl>
    <w:lvl w:ilvl="2">
      <w:start w:val="1"/>
      <w:numFmt w:val="decimal"/>
      <w:lvlText w:val="%3."/>
      <w:lvlJc w:val="left"/>
      <w:pPr>
        <w:ind w:left="1133" w:hanging="360"/>
        <w:jc w:val="left"/>
      </w:pPr>
      <w:rPr>
        <w:rFonts w:ascii="Arial MT" w:eastAsia="Arial MT" w:hAnsi="Arial MT" w:cs="Arial MT" w:hint="default"/>
        <w:b w:val="0"/>
        <w:bCs w:val="0"/>
        <w:i w:val="0"/>
        <w:iCs w:val="0"/>
        <w:spacing w:val="0"/>
        <w:w w:val="100"/>
        <w:sz w:val="24"/>
        <w:szCs w:val="24"/>
        <w:lang w:val="es-ES" w:eastAsia="en-US" w:bidi="ar-SA"/>
      </w:rPr>
    </w:lvl>
    <w:lvl w:ilvl="3">
      <w:numFmt w:val="bullet"/>
      <w:lvlText w:val="•"/>
      <w:lvlJc w:val="left"/>
      <w:pPr>
        <w:ind w:left="3366" w:hanging="360"/>
      </w:pPr>
      <w:rPr>
        <w:rFonts w:hint="default"/>
        <w:lang w:val="es-ES" w:eastAsia="en-US" w:bidi="ar-SA"/>
      </w:rPr>
    </w:lvl>
    <w:lvl w:ilvl="4">
      <w:numFmt w:val="bullet"/>
      <w:lvlText w:val="•"/>
      <w:lvlJc w:val="left"/>
      <w:pPr>
        <w:ind w:left="4480" w:hanging="360"/>
      </w:pPr>
      <w:rPr>
        <w:rFonts w:hint="default"/>
        <w:lang w:val="es-ES" w:eastAsia="en-US" w:bidi="ar-SA"/>
      </w:rPr>
    </w:lvl>
    <w:lvl w:ilvl="5">
      <w:numFmt w:val="bullet"/>
      <w:lvlText w:val="•"/>
      <w:lvlJc w:val="left"/>
      <w:pPr>
        <w:ind w:left="5593" w:hanging="360"/>
      </w:pPr>
      <w:rPr>
        <w:rFonts w:hint="default"/>
        <w:lang w:val="es-ES" w:eastAsia="en-US" w:bidi="ar-SA"/>
      </w:rPr>
    </w:lvl>
    <w:lvl w:ilvl="6">
      <w:numFmt w:val="bullet"/>
      <w:lvlText w:val="•"/>
      <w:lvlJc w:val="left"/>
      <w:pPr>
        <w:ind w:left="6706" w:hanging="360"/>
      </w:pPr>
      <w:rPr>
        <w:rFonts w:hint="default"/>
        <w:lang w:val="es-ES" w:eastAsia="en-US" w:bidi="ar-SA"/>
      </w:rPr>
    </w:lvl>
    <w:lvl w:ilvl="7">
      <w:numFmt w:val="bullet"/>
      <w:lvlText w:val="•"/>
      <w:lvlJc w:val="left"/>
      <w:pPr>
        <w:ind w:left="7820" w:hanging="360"/>
      </w:pPr>
      <w:rPr>
        <w:rFonts w:hint="default"/>
        <w:lang w:val="es-ES" w:eastAsia="en-US" w:bidi="ar-SA"/>
      </w:rPr>
    </w:lvl>
    <w:lvl w:ilvl="8">
      <w:numFmt w:val="bullet"/>
      <w:lvlText w:val="•"/>
      <w:lvlJc w:val="left"/>
      <w:pPr>
        <w:ind w:left="8933" w:hanging="360"/>
      </w:pPr>
      <w:rPr>
        <w:rFonts w:hint="default"/>
        <w:lang w:val="es-ES" w:eastAsia="en-US" w:bidi="ar-SA"/>
      </w:rPr>
    </w:lvl>
  </w:abstractNum>
  <w:abstractNum w:abstractNumId="18" w15:restartNumberingAfterBreak="0">
    <w:nsid w:val="1DAB50A1"/>
    <w:multiLevelType w:val="hybridMultilevel"/>
    <w:tmpl w:val="DC8EBE22"/>
    <w:lvl w:ilvl="0" w:tplc="B91608DE">
      <w:start w:val="1"/>
      <w:numFmt w:val="decimal"/>
      <w:lvlText w:val="%1."/>
      <w:lvlJc w:val="left"/>
      <w:pPr>
        <w:ind w:left="412" w:hanging="284"/>
        <w:jc w:val="left"/>
      </w:pPr>
      <w:rPr>
        <w:rFonts w:hint="default"/>
        <w:spacing w:val="-4"/>
        <w:w w:val="90"/>
        <w:lang w:val="es-ES" w:eastAsia="en-US" w:bidi="ar-SA"/>
      </w:rPr>
    </w:lvl>
    <w:lvl w:ilvl="1" w:tplc="9A902EAA">
      <w:start w:val="1"/>
      <w:numFmt w:val="lowerLetter"/>
      <w:lvlText w:val="%2)"/>
      <w:lvlJc w:val="left"/>
      <w:pPr>
        <w:ind w:left="412" w:hanging="284"/>
        <w:jc w:val="left"/>
      </w:pPr>
      <w:rPr>
        <w:rFonts w:ascii="Times New Roman" w:eastAsia="Times New Roman" w:hAnsi="Times New Roman" w:cs="Times New Roman" w:hint="default"/>
        <w:b w:val="0"/>
        <w:bCs w:val="0"/>
        <w:i w:val="0"/>
        <w:iCs w:val="0"/>
        <w:spacing w:val="-8"/>
        <w:w w:val="97"/>
        <w:sz w:val="24"/>
        <w:szCs w:val="24"/>
        <w:lang w:val="es-ES" w:eastAsia="en-US" w:bidi="ar-SA"/>
      </w:rPr>
    </w:lvl>
    <w:lvl w:ilvl="2" w:tplc="A1DC05BE">
      <w:numFmt w:val="bullet"/>
      <w:lvlText w:val="•"/>
      <w:lvlJc w:val="left"/>
      <w:pPr>
        <w:ind w:left="2568" w:hanging="284"/>
      </w:pPr>
      <w:rPr>
        <w:rFonts w:hint="default"/>
        <w:lang w:val="es-ES" w:eastAsia="en-US" w:bidi="ar-SA"/>
      </w:rPr>
    </w:lvl>
    <w:lvl w:ilvl="3" w:tplc="C750E7EE">
      <w:numFmt w:val="bullet"/>
      <w:lvlText w:val="•"/>
      <w:lvlJc w:val="left"/>
      <w:pPr>
        <w:ind w:left="3642" w:hanging="284"/>
      </w:pPr>
      <w:rPr>
        <w:rFonts w:hint="default"/>
        <w:lang w:val="es-ES" w:eastAsia="en-US" w:bidi="ar-SA"/>
      </w:rPr>
    </w:lvl>
    <w:lvl w:ilvl="4" w:tplc="4F12C944">
      <w:numFmt w:val="bullet"/>
      <w:lvlText w:val="•"/>
      <w:lvlJc w:val="left"/>
      <w:pPr>
        <w:ind w:left="4716" w:hanging="284"/>
      </w:pPr>
      <w:rPr>
        <w:rFonts w:hint="default"/>
        <w:lang w:val="es-ES" w:eastAsia="en-US" w:bidi="ar-SA"/>
      </w:rPr>
    </w:lvl>
    <w:lvl w:ilvl="5" w:tplc="BB0AF2CE">
      <w:numFmt w:val="bullet"/>
      <w:lvlText w:val="•"/>
      <w:lvlJc w:val="left"/>
      <w:pPr>
        <w:ind w:left="5790" w:hanging="284"/>
      </w:pPr>
      <w:rPr>
        <w:rFonts w:hint="default"/>
        <w:lang w:val="es-ES" w:eastAsia="en-US" w:bidi="ar-SA"/>
      </w:rPr>
    </w:lvl>
    <w:lvl w:ilvl="6" w:tplc="6D2E016C">
      <w:numFmt w:val="bullet"/>
      <w:lvlText w:val="•"/>
      <w:lvlJc w:val="left"/>
      <w:pPr>
        <w:ind w:left="6864" w:hanging="284"/>
      </w:pPr>
      <w:rPr>
        <w:rFonts w:hint="default"/>
        <w:lang w:val="es-ES" w:eastAsia="en-US" w:bidi="ar-SA"/>
      </w:rPr>
    </w:lvl>
    <w:lvl w:ilvl="7" w:tplc="F9B8CA4A">
      <w:numFmt w:val="bullet"/>
      <w:lvlText w:val="•"/>
      <w:lvlJc w:val="left"/>
      <w:pPr>
        <w:ind w:left="7938" w:hanging="284"/>
      </w:pPr>
      <w:rPr>
        <w:rFonts w:hint="default"/>
        <w:lang w:val="es-ES" w:eastAsia="en-US" w:bidi="ar-SA"/>
      </w:rPr>
    </w:lvl>
    <w:lvl w:ilvl="8" w:tplc="FBB030A8">
      <w:numFmt w:val="bullet"/>
      <w:lvlText w:val="•"/>
      <w:lvlJc w:val="left"/>
      <w:pPr>
        <w:ind w:left="9012" w:hanging="284"/>
      </w:pPr>
      <w:rPr>
        <w:rFonts w:hint="default"/>
        <w:lang w:val="es-ES" w:eastAsia="en-US" w:bidi="ar-SA"/>
      </w:rPr>
    </w:lvl>
  </w:abstractNum>
  <w:abstractNum w:abstractNumId="19" w15:restartNumberingAfterBreak="0">
    <w:nsid w:val="263D3846"/>
    <w:multiLevelType w:val="hybridMultilevel"/>
    <w:tmpl w:val="03C62F4C"/>
    <w:lvl w:ilvl="0" w:tplc="BE80D9C4">
      <w:start w:val="1"/>
      <w:numFmt w:val="decimal"/>
      <w:lvlText w:val="%1."/>
      <w:lvlJc w:val="left"/>
      <w:pPr>
        <w:ind w:left="914" w:hanging="361"/>
        <w:jc w:val="left"/>
      </w:pPr>
      <w:rPr>
        <w:rFonts w:ascii="Arial MT" w:eastAsia="Arial MT" w:hAnsi="Arial MT" w:cs="Arial MT" w:hint="default"/>
        <w:b w:val="0"/>
        <w:bCs w:val="0"/>
        <w:i w:val="0"/>
        <w:iCs w:val="0"/>
        <w:spacing w:val="0"/>
        <w:w w:val="100"/>
        <w:sz w:val="24"/>
        <w:szCs w:val="24"/>
        <w:lang w:val="es-ES" w:eastAsia="en-US" w:bidi="ar-SA"/>
      </w:rPr>
    </w:lvl>
    <w:lvl w:ilvl="1" w:tplc="EF72A902">
      <w:numFmt w:val="bullet"/>
      <w:lvlText w:val="•"/>
      <w:lvlJc w:val="left"/>
      <w:pPr>
        <w:ind w:left="1944" w:hanging="361"/>
      </w:pPr>
      <w:rPr>
        <w:rFonts w:hint="default"/>
        <w:lang w:val="es-ES" w:eastAsia="en-US" w:bidi="ar-SA"/>
      </w:rPr>
    </w:lvl>
    <w:lvl w:ilvl="2" w:tplc="61742E16">
      <w:numFmt w:val="bullet"/>
      <w:lvlText w:val="•"/>
      <w:lvlJc w:val="left"/>
      <w:pPr>
        <w:ind w:left="2968" w:hanging="361"/>
      </w:pPr>
      <w:rPr>
        <w:rFonts w:hint="default"/>
        <w:lang w:val="es-ES" w:eastAsia="en-US" w:bidi="ar-SA"/>
      </w:rPr>
    </w:lvl>
    <w:lvl w:ilvl="3" w:tplc="76EE22B8">
      <w:numFmt w:val="bullet"/>
      <w:lvlText w:val="•"/>
      <w:lvlJc w:val="left"/>
      <w:pPr>
        <w:ind w:left="3992" w:hanging="361"/>
      </w:pPr>
      <w:rPr>
        <w:rFonts w:hint="default"/>
        <w:lang w:val="es-ES" w:eastAsia="en-US" w:bidi="ar-SA"/>
      </w:rPr>
    </w:lvl>
    <w:lvl w:ilvl="4" w:tplc="43E4DD44">
      <w:numFmt w:val="bullet"/>
      <w:lvlText w:val="•"/>
      <w:lvlJc w:val="left"/>
      <w:pPr>
        <w:ind w:left="5016" w:hanging="361"/>
      </w:pPr>
      <w:rPr>
        <w:rFonts w:hint="default"/>
        <w:lang w:val="es-ES" w:eastAsia="en-US" w:bidi="ar-SA"/>
      </w:rPr>
    </w:lvl>
    <w:lvl w:ilvl="5" w:tplc="0FC098E0">
      <w:numFmt w:val="bullet"/>
      <w:lvlText w:val="•"/>
      <w:lvlJc w:val="left"/>
      <w:pPr>
        <w:ind w:left="6040" w:hanging="361"/>
      </w:pPr>
      <w:rPr>
        <w:rFonts w:hint="default"/>
        <w:lang w:val="es-ES" w:eastAsia="en-US" w:bidi="ar-SA"/>
      </w:rPr>
    </w:lvl>
    <w:lvl w:ilvl="6" w:tplc="7030737C">
      <w:numFmt w:val="bullet"/>
      <w:lvlText w:val="•"/>
      <w:lvlJc w:val="left"/>
      <w:pPr>
        <w:ind w:left="7064" w:hanging="361"/>
      </w:pPr>
      <w:rPr>
        <w:rFonts w:hint="default"/>
        <w:lang w:val="es-ES" w:eastAsia="en-US" w:bidi="ar-SA"/>
      </w:rPr>
    </w:lvl>
    <w:lvl w:ilvl="7" w:tplc="B75AA3B4">
      <w:numFmt w:val="bullet"/>
      <w:lvlText w:val="•"/>
      <w:lvlJc w:val="left"/>
      <w:pPr>
        <w:ind w:left="8088" w:hanging="361"/>
      </w:pPr>
      <w:rPr>
        <w:rFonts w:hint="default"/>
        <w:lang w:val="es-ES" w:eastAsia="en-US" w:bidi="ar-SA"/>
      </w:rPr>
    </w:lvl>
    <w:lvl w:ilvl="8" w:tplc="D1901600">
      <w:numFmt w:val="bullet"/>
      <w:lvlText w:val="•"/>
      <w:lvlJc w:val="left"/>
      <w:pPr>
        <w:ind w:left="9112" w:hanging="361"/>
      </w:pPr>
      <w:rPr>
        <w:rFonts w:hint="default"/>
        <w:lang w:val="es-ES" w:eastAsia="en-US" w:bidi="ar-SA"/>
      </w:rPr>
    </w:lvl>
  </w:abstractNum>
  <w:abstractNum w:abstractNumId="20" w15:restartNumberingAfterBreak="0">
    <w:nsid w:val="269151EB"/>
    <w:multiLevelType w:val="hybridMultilevel"/>
    <w:tmpl w:val="E294DBCE"/>
    <w:lvl w:ilvl="0" w:tplc="2F704060">
      <w:start w:val="1"/>
      <w:numFmt w:val="decimal"/>
      <w:lvlText w:val="%1."/>
      <w:lvlJc w:val="left"/>
      <w:pPr>
        <w:ind w:left="696" w:hanging="284"/>
        <w:jc w:val="left"/>
      </w:pPr>
      <w:rPr>
        <w:rFonts w:ascii="Arial MT" w:eastAsia="Arial MT" w:hAnsi="Arial MT" w:cs="Arial MT" w:hint="default"/>
        <w:b w:val="0"/>
        <w:bCs w:val="0"/>
        <w:i w:val="0"/>
        <w:iCs w:val="0"/>
        <w:spacing w:val="0"/>
        <w:w w:val="100"/>
        <w:sz w:val="24"/>
        <w:szCs w:val="24"/>
        <w:lang w:val="es-ES" w:eastAsia="en-US" w:bidi="ar-SA"/>
      </w:rPr>
    </w:lvl>
    <w:lvl w:ilvl="1" w:tplc="347AAADE">
      <w:numFmt w:val="bullet"/>
      <w:lvlText w:val="•"/>
      <w:lvlJc w:val="left"/>
      <w:pPr>
        <w:ind w:left="1746" w:hanging="284"/>
      </w:pPr>
      <w:rPr>
        <w:rFonts w:hint="default"/>
        <w:lang w:val="es-ES" w:eastAsia="en-US" w:bidi="ar-SA"/>
      </w:rPr>
    </w:lvl>
    <w:lvl w:ilvl="2" w:tplc="9CB69F16">
      <w:numFmt w:val="bullet"/>
      <w:lvlText w:val="•"/>
      <w:lvlJc w:val="left"/>
      <w:pPr>
        <w:ind w:left="2792" w:hanging="284"/>
      </w:pPr>
      <w:rPr>
        <w:rFonts w:hint="default"/>
        <w:lang w:val="es-ES" w:eastAsia="en-US" w:bidi="ar-SA"/>
      </w:rPr>
    </w:lvl>
    <w:lvl w:ilvl="3" w:tplc="B184A3AA">
      <w:numFmt w:val="bullet"/>
      <w:lvlText w:val="•"/>
      <w:lvlJc w:val="left"/>
      <w:pPr>
        <w:ind w:left="3838" w:hanging="284"/>
      </w:pPr>
      <w:rPr>
        <w:rFonts w:hint="default"/>
        <w:lang w:val="es-ES" w:eastAsia="en-US" w:bidi="ar-SA"/>
      </w:rPr>
    </w:lvl>
    <w:lvl w:ilvl="4" w:tplc="2A7C3B62">
      <w:numFmt w:val="bullet"/>
      <w:lvlText w:val="•"/>
      <w:lvlJc w:val="left"/>
      <w:pPr>
        <w:ind w:left="4884" w:hanging="284"/>
      </w:pPr>
      <w:rPr>
        <w:rFonts w:hint="default"/>
        <w:lang w:val="es-ES" w:eastAsia="en-US" w:bidi="ar-SA"/>
      </w:rPr>
    </w:lvl>
    <w:lvl w:ilvl="5" w:tplc="8CE00F90">
      <w:numFmt w:val="bullet"/>
      <w:lvlText w:val="•"/>
      <w:lvlJc w:val="left"/>
      <w:pPr>
        <w:ind w:left="5930" w:hanging="284"/>
      </w:pPr>
      <w:rPr>
        <w:rFonts w:hint="default"/>
        <w:lang w:val="es-ES" w:eastAsia="en-US" w:bidi="ar-SA"/>
      </w:rPr>
    </w:lvl>
    <w:lvl w:ilvl="6" w:tplc="5C1AD65A">
      <w:numFmt w:val="bullet"/>
      <w:lvlText w:val="•"/>
      <w:lvlJc w:val="left"/>
      <w:pPr>
        <w:ind w:left="6976" w:hanging="284"/>
      </w:pPr>
      <w:rPr>
        <w:rFonts w:hint="default"/>
        <w:lang w:val="es-ES" w:eastAsia="en-US" w:bidi="ar-SA"/>
      </w:rPr>
    </w:lvl>
    <w:lvl w:ilvl="7" w:tplc="BDEEC416">
      <w:numFmt w:val="bullet"/>
      <w:lvlText w:val="•"/>
      <w:lvlJc w:val="left"/>
      <w:pPr>
        <w:ind w:left="8022" w:hanging="284"/>
      </w:pPr>
      <w:rPr>
        <w:rFonts w:hint="default"/>
        <w:lang w:val="es-ES" w:eastAsia="en-US" w:bidi="ar-SA"/>
      </w:rPr>
    </w:lvl>
    <w:lvl w:ilvl="8" w:tplc="0FDCD3DA">
      <w:numFmt w:val="bullet"/>
      <w:lvlText w:val="•"/>
      <w:lvlJc w:val="left"/>
      <w:pPr>
        <w:ind w:left="9068" w:hanging="284"/>
      </w:pPr>
      <w:rPr>
        <w:rFonts w:hint="default"/>
        <w:lang w:val="es-ES" w:eastAsia="en-US" w:bidi="ar-SA"/>
      </w:rPr>
    </w:lvl>
  </w:abstractNum>
  <w:abstractNum w:abstractNumId="21" w15:restartNumberingAfterBreak="0">
    <w:nsid w:val="28A749AE"/>
    <w:multiLevelType w:val="hybridMultilevel"/>
    <w:tmpl w:val="C756EB72"/>
    <w:lvl w:ilvl="0" w:tplc="389E5A82">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24"/>
        <w:w w:val="97"/>
        <w:sz w:val="24"/>
        <w:szCs w:val="24"/>
        <w:lang w:val="es-ES" w:eastAsia="en-US" w:bidi="ar-SA"/>
      </w:rPr>
    </w:lvl>
    <w:lvl w:ilvl="1" w:tplc="8C80B0B2">
      <w:numFmt w:val="bullet"/>
      <w:lvlText w:val="•"/>
      <w:lvlJc w:val="left"/>
      <w:pPr>
        <w:ind w:left="1494" w:hanging="284"/>
      </w:pPr>
      <w:rPr>
        <w:rFonts w:hint="default"/>
        <w:lang w:val="es-ES" w:eastAsia="en-US" w:bidi="ar-SA"/>
      </w:rPr>
    </w:lvl>
    <w:lvl w:ilvl="2" w:tplc="1D4071B2">
      <w:numFmt w:val="bullet"/>
      <w:lvlText w:val="•"/>
      <w:lvlJc w:val="left"/>
      <w:pPr>
        <w:ind w:left="2568" w:hanging="284"/>
      </w:pPr>
      <w:rPr>
        <w:rFonts w:hint="default"/>
        <w:lang w:val="es-ES" w:eastAsia="en-US" w:bidi="ar-SA"/>
      </w:rPr>
    </w:lvl>
    <w:lvl w:ilvl="3" w:tplc="3B34A452">
      <w:numFmt w:val="bullet"/>
      <w:lvlText w:val="•"/>
      <w:lvlJc w:val="left"/>
      <w:pPr>
        <w:ind w:left="3642" w:hanging="284"/>
      </w:pPr>
      <w:rPr>
        <w:rFonts w:hint="default"/>
        <w:lang w:val="es-ES" w:eastAsia="en-US" w:bidi="ar-SA"/>
      </w:rPr>
    </w:lvl>
    <w:lvl w:ilvl="4" w:tplc="8EA0F6F4">
      <w:numFmt w:val="bullet"/>
      <w:lvlText w:val="•"/>
      <w:lvlJc w:val="left"/>
      <w:pPr>
        <w:ind w:left="4716" w:hanging="284"/>
      </w:pPr>
      <w:rPr>
        <w:rFonts w:hint="default"/>
        <w:lang w:val="es-ES" w:eastAsia="en-US" w:bidi="ar-SA"/>
      </w:rPr>
    </w:lvl>
    <w:lvl w:ilvl="5" w:tplc="850A39A8">
      <w:numFmt w:val="bullet"/>
      <w:lvlText w:val="•"/>
      <w:lvlJc w:val="left"/>
      <w:pPr>
        <w:ind w:left="5790" w:hanging="284"/>
      </w:pPr>
      <w:rPr>
        <w:rFonts w:hint="default"/>
        <w:lang w:val="es-ES" w:eastAsia="en-US" w:bidi="ar-SA"/>
      </w:rPr>
    </w:lvl>
    <w:lvl w:ilvl="6" w:tplc="4FAE154E">
      <w:numFmt w:val="bullet"/>
      <w:lvlText w:val="•"/>
      <w:lvlJc w:val="left"/>
      <w:pPr>
        <w:ind w:left="6864" w:hanging="284"/>
      </w:pPr>
      <w:rPr>
        <w:rFonts w:hint="default"/>
        <w:lang w:val="es-ES" w:eastAsia="en-US" w:bidi="ar-SA"/>
      </w:rPr>
    </w:lvl>
    <w:lvl w:ilvl="7" w:tplc="C88E9412">
      <w:numFmt w:val="bullet"/>
      <w:lvlText w:val="•"/>
      <w:lvlJc w:val="left"/>
      <w:pPr>
        <w:ind w:left="7938" w:hanging="284"/>
      </w:pPr>
      <w:rPr>
        <w:rFonts w:hint="default"/>
        <w:lang w:val="es-ES" w:eastAsia="en-US" w:bidi="ar-SA"/>
      </w:rPr>
    </w:lvl>
    <w:lvl w:ilvl="8" w:tplc="12F6AE98">
      <w:numFmt w:val="bullet"/>
      <w:lvlText w:val="•"/>
      <w:lvlJc w:val="left"/>
      <w:pPr>
        <w:ind w:left="9012" w:hanging="284"/>
      </w:pPr>
      <w:rPr>
        <w:rFonts w:hint="default"/>
        <w:lang w:val="es-ES" w:eastAsia="en-US" w:bidi="ar-SA"/>
      </w:rPr>
    </w:lvl>
  </w:abstractNum>
  <w:abstractNum w:abstractNumId="22" w15:restartNumberingAfterBreak="0">
    <w:nsid w:val="2AB522F5"/>
    <w:multiLevelType w:val="hybridMultilevel"/>
    <w:tmpl w:val="6EA66AB8"/>
    <w:lvl w:ilvl="0" w:tplc="AF3AB9C0">
      <w:start w:val="1"/>
      <w:numFmt w:val="decimal"/>
      <w:lvlText w:val="%1."/>
      <w:lvlJc w:val="left"/>
      <w:pPr>
        <w:ind w:left="412" w:hanging="360"/>
        <w:jc w:val="left"/>
      </w:pPr>
      <w:rPr>
        <w:rFonts w:ascii="Arial MT" w:eastAsia="Arial MT" w:hAnsi="Arial MT" w:cs="Arial MT" w:hint="default"/>
        <w:b w:val="0"/>
        <w:bCs w:val="0"/>
        <w:i w:val="0"/>
        <w:iCs w:val="0"/>
        <w:spacing w:val="0"/>
        <w:w w:val="100"/>
        <w:sz w:val="24"/>
        <w:szCs w:val="24"/>
        <w:lang w:val="es-ES" w:eastAsia="en-US" w:bidi="ar-SA"/>
      </w:rPr>
    </w:lvl>
    <w:lvl w:ilvl="1" w:tplc="9EAE0E9E">
      <w:numFmt w:val="bullet"/>
      <w:lvlText w:val="•"/>
      <w:lvlJc w:val="left"/>
      <w:pPr>
        <w:ind w:left="1494" w:hanging="360"/>
      </w:pPr>
      <w:rPr>
        <w:rFonts w:hint="default"/>
        <w:lang w:val="es-ES" w:eastAsia="en-US" w:bidi="ar-SA"/>
      </w:rPr>
    </w:lvl>
    <w:lvl w:ilvl="2" w:tplc="10A61A34">
      <w:numFmt w:val="bullet"/>
      <w:lvlText w:val="•"/>
      <w:lvlJc w:val="left"/>
      <w:pPr>
        <w:ind w:left="2568" w:hanging="360"/>
      </w:pPr>
      <w:rPr>
        <w:rFonts w:hint="default"/>
        <w:lang w:val="es-ES" w:eastAsia="en-US" w:bidi="ar-SA"/>
      </w:rPr>
    </w:lvl>
    <w:lvl w:ilvl="3" w:tplc="BBC05480">
      <w:numFmt w:val="bullet"/>
      <w:lvlText w:val="•"/>
      <w:lvlJc w:val="left"/>
      <w:pPr>
        <w:ind w:left="3642" w:hanging="360"/>
      </w:pPr>
      <w:rPr>
        <w:rFonts w:hint="default"/>
        <w:lang w:val="es-ES" w:eastAsia="en-US" w:bidi="ar-SA"/>
      </w:rPr>
    </w:lvl>
    <w:lvl w:ilvl="4" w:tplc="08948614">
      <w:numFmt w:val="bullet"/>
      <w:lvlText w:val="•"/>
      <w:lvlJc w:val="left"/>
      <w:pPr>
        <w:ind w:left="4716" w:hanging="360"/>
      </w:pPr>
      <w:rPr>
        <w:rFonts w:hint="default"/>
        <w:lang w:val="es-ES" w:eastAsia="en-US" w:bidi="ar-SA"/>
      </w:rPr>
    </w:lvl>
    <w:lvl w:ilvl="5" w:tplc="2AAC8126">
      <w:numFmt w:val="bullet"/>
      <w:lvlText w:val="•"/>
      <w:lvlJc w:val="left"/>
      <w:pPr>
        <w:ind w:left="5790" w:hanging="360"/>
      </w:pPr>
      <w:rPr>
        <w:rFonts w:hint="default"/>
        <w:lang w:val="es-ES" w:eastAsia="en-US" w:bidi="ar-SA"/>
      </w:rPr>
    </w:lvl>
    <w:lvl w:ilvl="6" w:tplc="04ACA626">
      <w:numFmt w:val="bullet"/>
      <w:lvlText w:val="•"/>
      <w:lvlJc w:val="left"/>
      <w:pPr>
        <w:ind w:left="6864" w:hanging="360"/>
      </w:pPr>
      <w:rPr>
        <w:rFonts w:hint="default"/>
        <w:lang w:val="es-ES" w:eastAsia="en-US" w:bidi="ar-SA"/>
      </w:rPr>
    </w:lvl>
    <w:lvl w:ilvl="7" w:tplc="A5D6A5DA">
      <w:numFmt w:val="bullet"/>
      <w:lvlText w:val="•"/>
      <w:lvlJc w:val="left"/>
      <w:pPr>
        <w:ind w:left="7938" w:hanging="360"/>
      </w:pPr>
      <w:rPr>
        <w:rFonts w:hint="default"/>
        <w:lang w:val="es-ES" w:eastAsia="en-US" w:bidi="ar-SA"/>
      </w:rPr>
    </w:lvl>
    <w:lvl w:ilvl="8" w:tplc="354E5CFA">
      <w:numFmt w:val="bullet"/>
      <w:lvlText w:val="•"/>
      <w:lvlJc w:val="left"/>
      <w:pPr>
        <w:ind w:left="9012" w:hanging="360"/>
      </w:pPr>
      <w:rPr>
        <w:rFonts w:hint="default"/>
        <w:lang w:val="es-ES" w:eastAsia="en-US" w:bidi="ar-SA"/>
      </w:rPr>
    </w:lvl>
  </w:abstractNum>
  <w:abstractNum w:abstractNumId="23" w15:restartNumberingAfterBreak="0">
    <w:nsid w:val="2BB616AC"/>
    <w:multiLevelType w:val="hybridMultilevel"/>
    <w:tmpl w:val="FCF4B388"/>
    <w:lvl w:ilvl="0" w:tplc="E780DEAE">
      <w:start w:val="3"/>
      <w:numFmt w:val="upperRoman"/>
      <w:lvlText w:val="%1."/>
      <w:lvlJc w:val="left"/>
      <w:pPr>
        <w:ind w:left="412" w:hanging="860"/>
        <w:jc w:val="left"/>
      </w:pPr>
      <w:rPr>
        <w:rFonts w:ascii="Times New Roman" w:eastAsia="Times New Roman" w:hAnsi="Times New Roman" w:cs="Times New Roman" w:hint="default"/>
        <w:b/>
        <w:bCs/>
        <w:i w:val="0"/>
        <w:iCs w:val="0"/>
        <w:spacing w:val="-3"/>
        <w:w w:val="97"/>
        <w:sz w:val="24"/>
        <w:szCs w:val="24"/>
        <w:lang w:val="es-ES" w:eastAsia="en-US" w:bidi="ar-SA"/>
      </w:rPr>
    </w:lvl>
    <w:lvl w:ilvl="1" w:tplc="49107494">
      <w:start w:val="1"/>
      <w:numFmt w:val="decimal"/>
      <w:lvlText w:val="%2."/>
      <w:lvlJc w:val="left"/>
      <w:pPr>
        <w:ind w:left="412" w:hanging="284"/>
        <w:jc w:val="left"/>
      </w:pPr>
      <w:rPr>
        <w:rFonts w:ascii="Times New Roman" w:eastAsia="Times New Roman" w:hAnsi="Times New Roman" w:cs="Times New Roman" w:hint="default"/>
        <w:b w:val="0"/>
        <w:bCs w:val="0"/>
        <w:i w:val="0"/>
        <w:iCs w:val="0"/>
        <w:spacing w:val="-5"/>
        <w:w w:val="97"/>
        <w:sz w:val="24"/>
        <w:szCs w:val="24"/>
        <w:lang w:val="es-ES" w:eastAsia="en-US" w:bidi="ar-SA"/>
      </w:rPr>
    </w:lvl>
    <w:lvl w:ilvl="2" w:tplc="D4567A12">
      <w:numFmt w:val="bullet"/>
      <w:lvlText w:val="•"/>
      <w:lvlJc w:val="left"/>
      <w:pPr>
        <w:ind w:left="2568" w:hanging="284"/>
      </w:pPr>
      <w:rPr>
        <w:rFonts w:hint="default"/>
        <w:lang w:val="es-ES" w:eastAsia="en-US" w:bidi="ar-SA"/>
      </w:rPr>
    </w:lvl>
    <w:lvl w:ilvl="3" w:tplc="8FC603C6">
      <w:numFmt w:val="bullet"/>
      <w:lvlText w:val="•"/>
      <w:lvlJc w:val="left"/>
      <w:pPr>
        <w:ind w:left="3642" w:hanging="284"/>
      </w:pPr>
      <w:rPr>
        <w:rFonts w:hint="default"/>
        <w:lang w:val="es-ES" w:eastAsia="en-US" w:bidi="ar-SA"/>
      </w:rPr>
    </w:lvl>
    <w:lvl w:ilvl="4" w:tplc="33BE8F46">
      <w:numFmt w:val="bullet"/>
      <w:lvlText w:val="•"/>
      <w:lvlJc w:val="left"/>
      <w:pPr>
        <w:ind w:left="4716" w:hanging="284"/>
      </w:pPr>
      <w:rPr>
        <w:rFonts w:hint="default"/>
        <w:lang w:val="es-ES" w:eastAsia="en-US" w:bidi="ar-SA"/>
      </w:rPr>
    </w:lvl>
    <w:lvl w:ilvl="5" w:tplc="E9DADB1E">
      <w:numFmt w:val="bullet"/>
      <w:lvlText w:val="•"/>
      <w:lvlJc w:val="left"/>
      <w:pPr>
        <w:ind w:left="5790" w:hanging="284"/>
      </w:pPr>
      <w:rPr>
        <w:rFonts w:hint="default"/>
        <w:lang w:val="es-ES" w:eastAsia="en-US" w:bidi="ar-SA"/>
      </w:rPr>
    </w:lvl>
    <w:lvl w:ilvl="6" w:tplc="A7F626B2">
      <w:numFmt w:val="bullet"/>
      <w:lvlText w:val="•"/>
      <w:lvlJc w:val="left"/>
      <w:pPr>
        <w:ind w:left="6864" w:hanging="284"/>
      </w:pPr>
      <w:rPr>
        <w:rFonts w:hint="default"/>
        <w:lang w:val="es-ES" w:eastAsia="en-US" w:bidi="ar-SA"/>
      </w:rPr>
    </w:lvl>
    <w:lvl w:ilvl="7" w:tplc="BCEAF998">
      <w:numFmt w:val="bullet"/>
      <w:lvlText w:val="•"/>
      <w:lvlJc w:val="left"/>
      <w:pPr>
        <w:ind w:left="7938" w:hanging="284"/>
      </w:pPr>
      <w:rPr>
        <w:rFonts w:hint="default"/>
        <w:lang w:val="es-ES" w:eastAsia="en-US" w:bidi="ar-SA"/>
      </w:rPr>
    </w:lvl>
    <w:lvl w:ilvl="8" w:tplc="E6200E66">
      <w:numFmt w:val="bullet"/>
      <w:lvlText w:val="•"/>
      <w:lvlJc w:val="left"/>
      <w:pPr>
        <w:ind w:left="9012" w:hanging="284"/>
      </w:pPr>
      <w:rPr>
        <w:rFonts w:hint="default"/>
        <w:lang w:val="es-ES" w:eastAsia="en-US" w:bidi="ar-SA"/>
      </w:rPr>
    </w:lvl>
  </w:abstractNum>
  <w:abstractNum w:abstractNumId="24" w15:restartNumberingAfterBreak="0">
    <w:nsid w:val="2C4045E6"/>
    <w:multiLevelType w:val="hybridMultilevel"/>
    <w:tmpl w:val="94BA0A1C"/>
    <w:lvl w:ilvl="0" w:tplc="23062A5C">
      <w:start w:val="1"/>
      <w:numFmt w:val="decimal"/>
      <w:lvlText w:val="%1."/>
      <w:lvlJc w:val="left"/>
      <w:pPr>
        <w:ind w:left="412" w:hanging="284"/>
        <w:jc w:val="left"/>
      </w:pPr>
      <w:rPr>
        <w:rFonts w:ascii="Arial MT" w:eastAsia="Arial MT" w:hAnsi="Arial MT" w:cs="Arial MT" w:hint="default"/>
        <w:b w:val="0"/>
        <w:bCs w:val="0"/>
        <w:i w:val="0"/>
        <w:iCs w:val="0"/>
        <w:spacing w:val="-28"/>
        <w:w w:val="97"/>
        <w:sz w:val="24"/>
        <w:szCs w:val="24"/>
        <w:lang w:val="es-ES" w:eastAsia="en-US" w:bidi="ar-SA"/>
      </w:rPr>
    </w:lvl>
    <w:lvl w:ilvl="1" w:tplc="6DB2AF92">
      <w:numFmt w:val="bullet"/>
      <w:lvlText w:val="•"/>
      <w:lvlJc w:val="left"/>
      <w:pPr>
        <w:ind w:left="1494" w:hanging="284"/>
      </w:pPr>
      <w:rPr>
        <w:rFonts w:hint="default"/>
        <w:lang w:val="es-ES" w:eastAsia="en-US" w:bidi="ar-SA"/>
      </w:rPr>
    </w:lvl>
    <w:lvl w:ilvl="2" w:tplc="0D7C8838">
      <w:numFmt w:val="bullet"/>
      <w:lvlText w:val="•"/>
      <w:lvlJc w:val="left"/>
      <w:pPr>
        <w:ind w:left="2568" w:hanging="284"/>
      </w:pPr>
      <w:rPr>
        <w:rFonts w:hint="default"/>
        <w:lang w:val="es-ES" w:eastAsia="en-US" w:bidi="ar-SA"/>
      </w:rPr>
    </w:lvl>
    <w:lvl w:ilvl="3" w:tplc="59E2AE6C">
      <w:numFmt w:val="bullet"/>
      <w:lvlText w:val="•"/>
      <w:lvlJc w:val="left"/>
      <w:pPr>
        <w:ind w:left="3642" w:hanging="284"/>
      </w:pPr>
      <w:rPr>
        <w:rFonts w:hint="default"/>
        <w:lang w:val="es-ES" w:eastAsia="en-US" w:bidi="ar-SA"/>
      </w:rPr>
    </w:lvl>
    <w:lvl w:ilvl="4" w:tplc="DBDC10DC">
      <w:numFmt w:val="bullet"/>
      <w:lvlText w:val="•"/>
      <w:lvlJc w:val="left"/>
      <w:pPr>
        <w:ind w:left="4716" w:hanging="284"/>
      </w:pPr>
      <w:rPr>
        <w:rFonts w:hint="default"/>
        <w:lang w:val="es-ES" w:eastAsia="en-US" w:bidi="ar-SA"/>
      </w:rPr>
    </w:lvl>
    <w:lvl w:ilvl="5" w:tplc="2C8EBF8A">
      <w:numFmt w:val="bullet"/>
      <w:lvlText w:val="•"/>
      <w:lvlJc w:val="left"/>
      <w:pPr>
        <w:ind w:left="5790" w:hanging="284"/>
      </w:pPr>
      <w:rPr>
        <w:rFonts w:hint="default"/>
        <w:lang w:val="es-ES" w:eastAsia="en-US" w:bidi="ar-SA"/>
      </w:rPr>
    </w:lvl>
    <w:lvl w:ilvl="6" w:tplc="BB54087E">
      <w:numFmt w:val="bullet"/>
      <w:lvlText w:val="•"/>
      <w:lvlJc w:val="left"/>
      <w:pPr>
        <w:ind w:left="6864" w:hanging="284"/>
      </w:pPr>
      <w:rPr>
        <w:rFonts w:hint="default"/>
        <w:lang w:val="es-ES" w:eastAsia="en-US" w:bidi="ar-SA"/>
      </w:rPr>
    </w:lvl>
    <w:lvl w:ilvl="7" w:tplc="408CD002">
      <w:numFmt w:val="bullet"/>
      <w:lvlText w:val="•"/>
      <w:lvlJc w:val="left"/>
      <w:pPr>
        <w:ind w:left="7938" w:hanging="284"/>
      </w:pPr>
      <w:rPr>
        <w:rFonts w:hint="default"/>
        <w:lang w:val="es-ES" w:eastAsia="en-US" w:bidi="ar-SA"/>
      </w:rPr>
    </w:lvl>
    <w:lvl w:ilvl="8" w:tplc="9420087C">
      <w:numFmt w:val="bullet"/>
      <w:lvlText w:val="•"/>
      <w:lvlJc w:val="left"/>
      <w:pPr>
        <w:ind w:left="9012" w:hanging="284"/>
      </w:pPr>
      <w:rPr>
        <w:rFonts w:hint="default"/>
        <w:lang w:val="es-ES" w:eastAsia="en-US" w:bidi="ar-SA"/>
      </w:rPr>
    </w:lvl>
  </w:abstractNum>
  <w:abstractNum w:abstractNumId="25" w15:restartNumberingAfterBreak="0">
    <w:nsid w:val="2F324689"/>
    <w:multiLevelType w:val="hybridMultilevel"/>
    <w:tmpl w:val="68DC1CB6"/>
    <w:lvl w:ilvl="0" w:tplc="CA4A32C0">
      <w:start w:val="19"/>
      <w:numFmt w:val="decimal"/>
      <w:lvlText w:val="%1."/>
      <w:lvlJc w:val="left"/>
      <w:pPr>
        <w:ind w:left="529" w:hanging="401"/>
        <w:jc w:val="left"/>
      </w:pPr>
      <w:rPr>
        <w:rFonts w:ascii="Arial" w:eastAsia="Arial" w:hAnsi="Arial" w:cs="Arial" w:hint="default"/>
        <w:b/>
        <w:bCs/>
        <w:i/>
        <w:iCs/>
        <w:spacing w:val="0"/>
        <w:w w:val="99"/>
        <w:sz w:val="24"/>
        <w:szCs w:val="24"/>
        <w:lang w:val="es-ES" w:eastAsia="en-US" w:bidi="ar-SA"/>
      </w:rPr>
    </w:lvl>
    <w:lvl w:ilvl="1" w:tplc="35D20B84">
      <w:start w:val="1"/>
      <w:numFmt w:val="decimal"/>
      <w:lvlText w:val="%2."/>
      <w:lvlJc w:val="left"/>
      <w:pPr>
        <w:ind w:left="1073" w:hanging="360"/>
        <w:jc w:val="left"/>
      </w:pPr>
      <w:rPr>
        <w:rFonts w:ascii="Arial MT" w:eastAsia="Arial MT" w:hAnsi="Arial MT" w:cs="Arial MT" w:hint="default"/>
        <w:b w:val="0"/>
        <w:bCs w:val="0"/>
        <w:i w:val="0"/>
        <w:iCs w:val="0"/>
        <w:spacing w:val="0"/>
        <w:w w:val="100"/>
        <w:sz w:val="24"/>
        <w:szCs w:val="24"/>
        <w:lang w:val="es-ES" w:eastAsia="en-US" w:bidi="ar-SA"/>
      </w:rPr>
    </w:lvl>
    <w:lvl w:ilvl="2" w:tplc="1D549344">
      <w:numFmt w:val="bullet"/>
      <w:lvlText w:val="•"/>
      <w:lvlJc w:val="left"/>
      <w:pPr>
        <w:ind w:left="2200" w:hanging="360"/>
      </w:pPr>
      <w:rPr>
        <w:rFonts w:hint="default"/>
        <w:lang w:val="es-ES" w:eastAsia="en-US" w:bidi="ar-SA"/>
      </w:rPr>
    </w:lvl>
    <w:lvl w:ilvl="3" w:tplc="2ECCBF90">
      <w:numFmt w:val="bullet"/>
      <w:lvlText w:val="•"/>
      <w:lvlJc w:val="left"/>
      <w:pPr>
        <w:ind w:left="3320" w:hanging="360"/>
      </w:pPr>
      <w:rPr>
        <w:rFonts w:hint="default"/>
        <w:lang w:val="es-ES" w:eastAsia="en-US" w:bidi="ar-SA"/>
      </w:rPr>
    </w:lvl>
    <w:lvl w:ilvl="4" w:tplc="69B26BF2">
      <w:numFmt w:val="bullet"/>
      <w:lvlText w:val="•"/>
      <w:lvlJc w:val="left"/>
      <w:pPr>
        <w:ind w:left="4440" w:hanging="360"/>
      </w:pPr>
      <w:rPr>
        <w:rFonts w:hint="default"/>
        <w:lang w:val="es-ES" w:eastAsia="en-US" w:bidi="ar-SA"/>
      </w:rPr>
    </w:lvl>
    <w:lvl w:ilvl="5" w:tplc="B568CDD2">
      <w:numFmt w:val="bullet"/>
      <w:lvlText w:val="•"/>
      <w:lvlJc w:val="left"/>
      <w:pPr>
        <w:ind w:left="5560" w:hanging="360"/>
      </w:pPr>
      <w:rPr>
        <w:rFonts w:hint="default"/>
        <w:lang w:val="es-ES" w:eastAsia="en-US" w:bidi="ar-SA"/>
      </w:rPr>
    </w:lvl>
    <w:lvl w:ilvl="6" w:tplc="6CEC225A">
      <w:numFmt w:val="bullet"/>
      <w:lvlText w:val="•"/>
      <w:lvlJc w:val="left"/>
      <w:pPr>
        <w:ind w:left="6680" w:hanging="360"/>
      </w:pPr>
      <w:rPr>
        <w:rFonts w:hint="default"/>
        <w:lang w:val="es-ES" w:eastAsia="en-US" w:bidi="ar-SA"/>
      </w:rPr>
    </w:lvl>
    <w:lvl w:ilvl="7" w:tplc="34F05DCC">
      <w:numFmt w:val="bullet"/>
      <w:lvlText w:val="•"/>
      <w:lvlJc w:val="left"/>
      <w:pPr>
        <w:ind w:left="7800" w:hanging="360"/>
      </w:pPr>
      <w:rPr>
        <w:rFonts w:hint="default"/>
        <w:lang w:val="es-ES" w:eastAsia="en-US" w:bidi="ar-SA"/>
      </w:rPr>
    </w:lvl>
    <w:lvl w:ilvl="8" w:tplc="BF744052">
      <w:numFmt w:val="bullet"/>
      <w:lvlText w:val="•"/>
      <w:lvlJc w:val="left"/>
      <w:pPr>
        <w:ind w:left="8920" w:hanging="360"/>
      </w:pPr>
      <w:rPr>
        <w:rFonts w:hint="default"/>
        <w:lang w:val="es-ES" w:eastAsia="en-US" w:bidi="ar-SA"/>
      </w:rPr>
    </w:lvl>
  </w:abstractNum>
  <w:abstractNum w:abstractNumId="26" w15:restartNumberingAfterBreak="0">
    <w:nsid w:val="3769046D"/>
    <w:multiLevelType w:val="multilevel"/>
    <w:tmpl w:val="18A611D6"/>
    <w:lvl w:ilvl="0">
      <w:start w:val="1"/>
      <w:numFmt w:val="decimal"/>
      <w:lvlText w:val="%1."/>
      <w:lvlJc w:val="left"/>
      <w:pPr>
        <w:ind w:left="412" w:hanging="284"/>
        <w:jc w:val="left"/>
      </w:pPr>
      <w:rPr>
        <w:rFonts w:hint="default"/>
        <w:spacing w:val="-7"/>
        <w:w w:val="97"/>
        <w:lang w:val="es-ES" w:eastAsia="en-US" w:bidi="ar-SA"/>
      </w:rPr>
    </w:lvl>
    <w:lvl w:ilvl="1">
      <w:start w:val="1"/>
      <w:numFmt w:val="decimal"/>
      <w:lvlText w:val="%1.%2"/>
      <w:lvlJc w:val="left"/>
      <w:pPr>
        <w:ind w:left="412" w:hanging="351"/>
        <w:jc w:val="left"/>
      </w:pPr>
      <w:rPr>
        <w:rFonts w:ascii="Times New Roman" w:eastAsia="Times New Roman" w:hAnsi="Times New Roman" w:cs="Times New Roman" w:hint="default"/>
        <w:b/>
        <w:bCs/>
        <w:i w:val="0"/>
        <w:iCs w:val="0"/>
        <w:spacing w:val="-12"/>
        <w:w w:val="97"/>
        <w:sz w:val="24"/>
        <w:szCs w:val="24"/>
        <w:lang w:val="es-ES" w:eastAsia="en-US" w:bidi="ar-SA"/>
      </w:rPr>
    </w:lvl>
    <w:lvl w:ilvl="2">
      <w:numFmt w:val="bullet"/>
      <w:lvlText w:val="•"/>
      <w:lvlJc w:val="left"/>
      <w:pPr>
        <w:ind w:left="2568" w:hanging="351"/>
      </w:pPr>
      <w:rPr>
        <w:rFonts w:hint="default"/>
        <w:lang w:val="es-ES" w:eastAsia="en-US" w:bidi="ar-SA"/>
      </w:rPr>
    </w:lvl>
    <w:lvl w:ilvl="3">
      <w:numFmt w:val="bullet"/>
      <w:lvlText w:val="•"/>
      <w:lvlJc w:val="left"/>
      <w:pPr>
        <w:ind w:left="3642" w:hanging="351"/>
      </w:pPr>
      <w:rPr>
        <w:rFonts w:hint="default"/>
        <w:lang w:val="es-ES" w:eastAsia="en-US" w:bidi="ar-SA"/>
      </w:rPr>
    </w:lvl>
    <w:lvl w:ilvl="4">
      <w:numFmt w:val="bullet"/>
      <w:lvlText w:val="•"/>
      <w:lvlJc w:val="left"/>
      <w:pPr>
        <w:ind w:left="4716" w:hanging="351"/>
      </w:pPr>
      <w:rPr>
        <w:rFonts w:hint="default"/>
        <w:lang w:val="es-ES" w:eastAsia="en-US" w:bidi="ar-SA"/>
      </w:rPr>
    </w:lvl>
    <w:lvl w:ilvl="5">
      <w:numFmt w:val="bullet"/>
      <w:lvlText w:val="•"/>
      <w:lvlJc w:val="left"/>
      <w:pPr>
        <w:ind w:left="5790" w:hanging="351"/>
      </w:pPr>
      <w:rPr>
        <w:rFonts w:hint="default"/>
        <w:lang w:val="es-ES" w:eastAsia="en-US" w:bidi="ar-SA"/>
      </w:rPr>
    </w:lvl>
    <w:lvl w:ilvl="6">
      <w:numFmt w:val="bullet"/>
      <w:lvlText w:val="•"/>
      <w:lvlJc w:val="left"/>
      <w:pPr>
        <w:ind w:left="6864" w:hanging="351"/>
      </w:pPr>
      <w:rPr>
        <w:rFonts w:hint="default"/>
        <w:lang w:val="es-ES" w:eastAsia="en-US" w:bidi="ar-SA"/>
      </w:rPr>
    </w:lvl>
    <w:lvl w:ilvl="7">
      <w:numFmt w:val="bullet"/>
      <w:lvlText w:val="•"/>
      <w:lvlJc w:val="left"/>
      <w:pPr>
        <w:ind w:left="7938" w:hanging="351"/>
      </w:pPr>
      <w:rPr>
        <w:rFonts w:hint="default"/>
        <w:lang w:val="es-ES" w:eastAsia="en-US" w:bidi="ar-SA"/>
      </w:rPr>
    </w:lvl>
    <w:lvl w:ilvl="8">
      <w:numFmt w:val="bullet"/>
      <w:lvlText w:val="•"/>
      <w:lvlJc w:val="left"/>
      <w:pPr>
        <w:ind w:left="9012" w:hanging="351"/>
      </w:pPr>
      <w:rPr>
        <w:rFonts w:hint="default"/>
        <w:lang w:val="es-ES" w:eastAsia="en-US" w:bidi="ar-SA"/>
      </w:rPr>
    </w:lvl>
  </w:abstractNum>
  <w:abstractNum w:abstractNumId="27" w15:restartNumberingAfterBreak="0">
    <w:nsid w:val="3AB855CD"/>
    <w:multiLevelType w:val="multilevel"/>
    <w:tmpl w:val="C35642D0"/>
    <w:lvl w:ilvl="0">
      <w:start w:val="13"/>
      <w:numFmt w:val="decimal"/>
      <w:lvlText w:val="%1."/>
      <w:lvlJc w:val="left"/>
      <w:pPr>
        <w:ind w:left="813" w:hanging="401"/>
        <w:jc w:val="left"/>
      </w:pPr>
      <w:rPr>
        <w:rFonts w:ascii="Arial MT" w:eastAsia="Arial MT" w:hAnsi="Arial MT" w:cs="Arial MT" w:hint="default"/>
        <w:b w:val="0"/>
        <w:bCs w:val="0"/>
        <w:i w:val="0"/>
        <w:iCs w:val="0"/>
        <w:spacing w:val="0"/>
        <w:w w:val="99"/>
        <w:sz w:val="24"/>
        <w:szCs w:val="24"/>
        <w:lang w:val="es-ES" w:eastAsia="en-US" w:bidi="ar-SA"/>
      </w:rPr>
    </w:lvl>
    <w:lvl w:ilvl="1">
      <w:start w:val="1"/>
      <w:numFmt w:val="decimal"/>
      <w:lvlText w:val="%1.%2"/>
      <w:lvlJc w:val="left"/>
      <w:pPr>
        <w:ind w:left="947" w:hanging="535"/>
        <w:jc w:val="left"/>
      </w:pPr>
      <w:rPr>
        <w:rFonts w:ascii="Arial MT" w:eastAsia="Arial MT" w:hAnsi="Arial MT" w:cs="Arial MT" w:hint="default"/>
        <w:b w:val="0"/>
        <w:bCs w:val="0"/>
        <w:i w:val="0"/>
        <w:iCs w:val="0"/>
        <w:spacing w:val="0"/>
        <w:w w:val="99"/>
        <w:sz w:val="24"/>
        <w:szCs w:val="24"/>
        <w:lang w:val="es-ES" w:eastAsia="en-US" w:bidi="ar-SA"/>
      </w:rPr>
    </w:lvl>
    <w:lvl w:ilvl="2">
      <w:start w:val="1"/>
      <w:numFmt w:val="decimal"/>
      <w:lvlText w:val="%3."/>
      <w:lvlJc w:val="left"/>
      <w:pPr>
        <w:ind w:left="4789" w:hanging="449"/>
        <w:jc w:val="left"/>
      </w:pPr>
      <w:rPr>
        <w:rFonts w:ascii="Times New Roman" w:eastAsia="Times New Roman" w:hAnsi="Times New Roman" w:cs="Times New Roman" w:hint="default"/>
        <w:b/>
        <w:bCs/>
        <w:i w:val="0"/>
        <w:iCs w:val="0"/>
        <w:spacing w:val="0"/>
        <w:w w:val="97"/>
        <w:sz w:val="24"/>
        <w:szCs w:val="24"/>
        <w:lang w:val="es-ES" w:eastAsia="en-US" w:bidi="ar-SA"/>
      </w:rPr>
    </w:lvl>
    <w:lvl w:ilvl="3">
      <w:numFmt w:val="bullet"/>
      <w:lvlText w:val="•"/>
      <w:lvlJc w:val="left"/>
      <w:pPr>
        <w:ind w:left="1140" w:hanging="449"/>
      </w:pPr>
      <w:rPr>
        <w:rFonts w:hint="default"/>
        <w:lang w:val="es-ES" w:eastAsia="en-US" w:bidi="ar-SA"/>
      </w:rPr>
    </w:lvl>
    <w:lvl w:ilvl="4">
      <w:numFmt w:val="bullet"/>
      <w:lvlText w:val="•"/>
      <w:lvlJc w:val="left"/>
      <w:pPr>
        <w:ind w:left="4780" w:hanging="449"/>
      </w:pPr>
      <w:rPr>
        <w:rFonts w:hint="default"/>
        <w:lang w:val="es-ES" w:eastAsia="en-US" w:bidi="ar-SA"/>
      </w:rPr>
    </w:lvl>
    <w:lvl w:ilvl="5">
      <w:numFmt w:val="bullet"/>
      <w:lvlText w:val="•"/>
      <w:lvlJc w:val="left"/>
      <w:pPr>
        <w:ind w:left="5843" w:hanging="449"/>
      </w:pPr>
      <w:rPr>
        <w:rFonts w:hint="default"/>
        <w:lang w:val="es-ES" w:eastAsia="en-US" w:bidi="ar-SA"/>
      </w:rPr>
    </w:lvl>
    <w:lvl w:ilvl="6">
      <w:numFmt w:val="bullet"/>
      <w:lvlText w:val="•"/>
      <w:lvlJc w:val="left"/>
      <w:pPr>
        <w:ind w:left="6906" w:hanging="449"/>
      </w:pPr>
      <w:rPr>
        <w:rFonts w:hint="default"/>
        <w:lang w:val="es-ES" w:eastAsia="en-US" w:bidi="ar-SA"/>
      </w:rPr>
    </w:lvl>
    <w:lvl w:ilvl="7">
      <w:numFmt w:val="bullet"/>
      <w:lvlText w:val="•"/>
      <w:lvlJc w:val="left"/>
      <w:pPr>
        <w:ind w:left="7970" w:hanging="449"/>
      </w:pPr>
      <w:rPr>
        <w:rFonts w:hint="default"/>
        <w:lang w:val="es-ES" w:eastAsia="en-US" w:bidi="ar-SA"/>
      </w:rPr>
    </w:lvl>
    <w:lvl w:ilvl="8">
      <w:numFmt w:val="bullet"/>
      <w:lvlText w:val="•"/>
      <w:lvlJc w:val="left"/>
      <w:pPr>
        <w:ind w:left="9033" w:hanging="449"/>
      </w:pPr>
      <w:rPr>
        <w:rFonts w:hint="default"/>
        <w:lang w:val="es-ES" w:eastAsia="en-US" w:bidi="ar-SA"/>
      </w:rPr>
    </w:lvl>
  </w:abstractNum>
  <w:abstractNum w:abstractNumId="28" w15:restartNumberingAfterBreak="0">
    <w:nsid w:val="3B5207C4"/>
    <w:multiLevelType w:val="hybridMultilevel"/>
    <w:tmpl w:val="4FFE179A"/>
    <w:lvl w:ilvl="0" w:tplc="CFA80B62">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29"/>
        <w:w w:val="97"/>
        <w:sz w:val="24"/>
        <w:szCs w:val="24"/>
        <w:lang w:val="es-ES" w:eastAsia="en-US" w:bidi="ar-SA"/>
      </w:rPr>
    </w:lvl>
    <w:lvl w:ilvl="1" w:tplc="1FE88D6A">
      <w:numFmt w:val="bullet"/>
      <w:lvlText w:val="•"/>
      <w:lvlJc w:val="left"/>
      <w:pPr>
        <w:ind w:left="1494" w:hanging="284"/>
      </w:pPr>
      <w:rPr>
        <w:rFonts w:hint="default"/>
        <w:lang w:val="es-ES" w:eastAsia="en-US" w:bidi="ar-SA"/>
      </w:rPr>
    </w:lvl>
    <w:lvl w:ilvl="2" w:tplc="B8C875AE">
      <w:numFmt w:val="bullet"/>
      <w:lvlText w:val="•"/>
      <w:lvlJc w:val="left"/>
      <w:pPr>
        <w:ind w:left="2568" w:hanging="284"/>
      </w:pPr>
      <w:rPr>
        <w:rFonts w:hint="default"/>
        <w:lang w:val="es-ES" w:eastAsia="en-US" w:bidi="ar-SA"/>
      </w:rPr>
    </w:lvl>
    <w:lvl w:ilvl="3" w:tplc="F08CB322">
      <w:numFmt w:val="bullet"/>
      <w:lvlText w:val="•"/>
      <w:lvlJc w:val="left"/>
      <w:pPr>
        <w:ind w:left="3642" w:hanging="284"/>
      </w:pPr>
      <w:rPr>
        <w:rFonts w:hint="default"/>
        <w:lang w:val="es-ES" w:eastAsia="en-US" w:bidi="ar-SA"/>
      </w:rPr>
    </w:lvl>
    <w:lvl w:ilvl="4" w:tplc="BE6A6A0A">
      <w:numFmt w:val="bullet"/>
      <w:lvlText w:val="•"/>
      <w:lvlJc w:val="left"/>
      <w:pPr>
        <w:ind w:left="4716" w:hanging="284"/>
      </w:pPr>
      <w:rPr>
        <w:rFonts w:hint="default"/>
        <w:lang w:val="es-ES" w:eastAsia="en-US" w:bidi="ar-SA"/>
      </w:rPr>
    </w:lvl>
    <w:lvl w:ilvl="5" w:tplc="57DE77F4">
      <w:numFmt w:val="bullet"/>
      <w:lvlText w:val="•"/>
      <w:lvlJc w:val="left"/>
      <w:pPr>
        <w:ind w:left="5790" w:hanging="284"/>
      </w:pPr>
      <w:rPr>
        <w:rFonts w:hint="default"/>
        <w:lang w:val="es-ES" w:eastAsia="en-US" w:bidi="ar-SA"/>
      </w:rPr>
    </w:lvl>
    <w:lvl w:ilvl="6" w:tplc="6BFC2C04">
      <w:numFmt w:val="bullet"/>
      <w:lvlText w:val="•"/>
      <w:lvlJc w:val="left"/>
      <w:pPr>
        <w:ind w:left="6864" w:hanging="284"/>
      </w:pPr>
      <w:rPr>
        <w:rFonts w:hint="default"/>
        <w:lang w:val="es-ES" w:eastAsia="en-US" w:bidi="ar-SA"/>
      </w:rPr>
    </w:lvl>
    <w:lvl w:ilvl="7" w:tplc="FF7E3F16">
      <w:numFmt w:val="bullet"/>
      <w:lvlText w:val="•"/>
      <w:lvlJc w:val="left"/>
      <w:pPr>
        <w:ind w:left="7938" w:hanging="284"/>
      </w:pPr>
      <w:rPr>
        <w:rFonts w:hint="default"/>
        <w:lang w:val="es-ES" w:eastAsia="en-US" w:bidi="ar-SA"/>
      </w:rPr>
    </w:lvl>
    <w:lvl w:ilvl="8" w:tplc="9C76020E">
      <w:numFmt w:val="bullet"/>
      <w:lvlText w:val="•"/>
      <w:lvlJc w:val="left"/>
      <w:pPr>
        <w:ind w:left="9012" w:hanging="284"/>
      </w:pPr>
      <w:rPr>
        <w:rFonts w:hint="default"/>
        <w:lang w:val="es-ES" w:eastAsia="en-US" w:bidi="ar-SA"/>
      </w:rPr>
    </w:lvl>
  </w:abstractNum>
  <w:abstractNum w:abstractNumId="29" w15:restartNumberingAfterBreak="0">
    <w:nsid w:val="3E337D52"/>
    <w:multiLevelType w:val="hybridMultilevel"/>
    <w:tmpl w:val="E9585AAA"/>
    <w:lvl w:ilvl="0" w:tplc="AAFAD0F6">
      <w:start w:val="1"/>
      <w:numFmt w:val="decimal"/>
      <w:lvlText w:val="%1."/>
      <w:lvlJc w:val="left"/>
      <w:pPr>
        <w:ind w:left="773" w:hanging="361"/>
        <w:jc w:val="left"/>
      </w:pPr>
      <w:rPr>
        <w:rFonts w:ascii="Arial MT" w:eastAsia="Arial MT" w:hAnsi="Arial MT" w:cs="Arial MT" w:hint="default"/>
        <w:b w:val="0"/>
        <w:bCs w:val="0"/>
        <w:i w:val="0"/>
        <w:iCs w:val="0"/>
        <w:spacing w:val="0"/>
        <w:w w:val="100"/>
        <w:sz w:val="24"/>
        <w:szCs w:val="24"/>
        <w:lang w:val="es-ES" w:eastAsia="en-US" w:bidi="ar-SA"/>
      </w:rPr>
    </w:lvl>
    <w:lvl w:ilvl="1" w:tplc="F556711A">
      <w:numFmt w:val="bullet"/>
      <w:lvlText w:val="•"/>
      <w:lvlJc w:val="left"/>
      <w:pPr>
        <w:ind w:left="1818" w:hanging="361"/>
      </w:pPr>
      <w:rPr>
        <w:rFonts w:hint="default"/>
        <w:lang w:val="es-ES" w:eastAsia="en-US" w:bidi="ar-SA"/>
      </w:rPr>
    </w:lvl>
    <w:lvl w:ilvl="2" w:tplc="71E626DA">
      <w:numFmt w:val="bullet"/>
      <w:lvlText w:val="•"/>
      <w:lvlJc w:val="left"/>
      <w:pPr>
        <w:ind w:left="2856" w:hanging="361"/>
      </w:pPr>
      <w:rPr>
        <w:rFonts w:hint="default"/>
        <w:lang w:val="es-ES" w:eastAsia="en-US" w:bidi="ar-SA"/>
      </w:rPr>
    </w:lvl>
    <w:lvl w:ilvl="3" w:tplc="C6FE7914">
      <w:numFmt w:val="bullet"/>
      <w:lvlText w:val="•"/>
      <w:lvlJc w:val="left"/>
      <w:pPr>
        <w:ind w:left="3894" w:hanging="361"/>
      </w:pPr>
      <w:rPr>
        <w:rFonts w:hint="default"/>
        <w:lang w:val="es-ES" w:eastAsia="en-US" w:bidi="ar-SA"/>
      </w:rPr>
    </w:lvl>
    <w:lvl w:ilvl="4" w:tplc="93BC003A">
      <w:numFmt w:val="bullet"/>
      <w:lvlText w:val="•"/>
      <w:lvlJc w:val="left"/>
      <w:pPr>
        <w:ind w:left="4932" w:hanging="361"/>
      </w:pPr>
      <w:rPr>
        <w:rFonts w:hint="default"/>
        <w:lang w:val="es-ES" w:eastAsia="en-US" w:bidi="ar-SA"/>
      </w:rPr>
    </w:lvl>
    <w:lvl w:ilvl="5" w:tplc="2ABA8C10">
      <w:numFmt w:val="bullet"/>
      <w:lvlText w:val="•"/>
      <w:lvlJc w:val="left"/>
      <w:pPr>
        <w:ind w:left="5970" w:hanging="361"/>
      </w:pPr>
      <w:rPr>
        <w:rFonts w:hint="default"/>
        <w:lang w:val="es-ES" w:eastAsia="en-US" w:bidi="ar-SA"/>
      </w:rPr>
    </w:lvl>
    <w:lvl w:ilvl="6" w:tplc="EB325A4E">
      <w:numFmt w:val="bullet"/>
      <w:lvlText w:val="•"/>
      <w:lvlJc w:val="left"/>
      <w:pPr>
        <w:ind w:left="7008" w:hanging="361"/>
      </w:pPr>
      <w:rPr>
        <w:rFonts w:hint="default"/>
        <w:lang w:val="es-ES" w:eastAsia="en-US" w:bidi="ar-SA"/>
      </w:rPr>
    </w:lvl>
    <w:lvl w:ilvl="7" w:tplc="E5DA7D68">
      <w:numFmt w:val="bullet"/>
      <w:lvlText w:val="•"/>
      <w:lvlJc w:val="left"/>
      <w:pPr>
        <w:ind w:left="8046" w:hanging="361"/>
      </w:pPr>
      <w:rPr>
        <w:rFonts w:hint="default"/>
        <w:lang w:val="es-ES" w:eastAsia="en-US" w:bidi="ar-SA"/>
      </w:rPr>
    </w:lvl>
    <w:lvl w:ilvl="8" w:tplc="7376F3AE">
      <w:numFmt w:val="bullet"/>
      <w:lvlText w:val="•"/>
      <w:lvlJc w:val="left"/>
      <w:pPr>
        <w:ind w:left="9084" w:hanging="361"/>
      </w:pPr>
      <w:rPr>
        <w:rFonts w:hint="default"/>
        <w:lang w:val="es-ES" w:eastAsia="en-US" w:bidi="ar-SA"/>
      </w:rPr>
    </w:lvl>
  </w:abstractNum>
  <w:abstractNum w:abstractNumId="30" w15:restartNumberingAfterBreak="0">
    <w:nsid w:val="3FB53B50"/>
    <w:multiLevelType w:val="hybridMultilevel"/>
    <w:tmpl w:val="5852B386"/>
    <w:lvl w:ilvl="0" w:tplc="C9345E88">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DE9E0916">
      <w:numFmt w:val="bullet"/>
      <w:lvlText w:val="•"/>
      <w:lvlJc w:val="left"/>
      <w:pPr>
        <w:ind w:left="1494" w:hanging="284"/>
      </w:pPr>
      <w:rPr>
        <w:rFonts w:hint="default"/>
        <w:lang w:val="es-ES" w:eastAsia="en-US" w:bidi="ar-SA"/>
      </w:rPr>
    </w:lvl>
    <w:lvl w:ilvl="2" w:tplc="CEBA5BD2">
      <w:numFmt w:val="bullet"/>
      <w:lvlText w:val="•"/>
      <w:lvlJc w:val="left"/>
      <w:pPr>
        <w:ind w:left="2568" w:hanging="284"/>
      </w:pPr>
      <w:rPr>
        <w:rFonts w:hint="default"/>
        <w:lang w:val="es-ES" w:eastAsia="en-US" w:bidi="ar-SA"/>
      </w:rPr>
    </w:lvl>
    <w:lvl w:ilvl="3" w:tplc="E702D85E">
      <w:numFmt w:val="bullet"/>
      <w:lvlText w:val="•"/>
      <w:lvlJc w:val="left"/>
      <w:pPr>
        <w:ind w:left="3642" w:hanging="284"/>
      </w:pPr>
      <w:rPr>
        <w:rFonts w:hint="default"/>
        <w:lang w:val="es-ES" w:eastAsia="en-US" w:bidi="ar-SA"/>
      </w:rPr>
    </w:lvl>
    <w:lvl w:ilvl="4" w:tplc="2AFA3DE4">
      <w:numFmt w:val="bullet"/>
      <w:lvlText w:val="•"/>
      <w:lvlJc w:val="left"/>
      <w:pPr>
        <w:ind w:left="4716" w:hanging="284"/>
      </w:pPr>
      <w:rPr>
        <w:rFonts w:hint="default"/>
        <w:lang w:val="es-ES" w:eastAsia="en-US" w:bidi="ar-SA"/>
      </w:rPr>
    </w:lvl>
    <w:lvl w:ilvl="5" w:tplc="C17C5B68">
      <w:numFmt w:val="bullet"/>
      <w:lvlText w:val="•"/>
      <w:lvlJc w:val="left"/>
      <w:pPr>
        <w:ind w:left="5790" w:hanging="284"/>
      </w:pPr>
      <w:rPr>
        <w:rFonts w:hint="default"/>
        <w:lang w:val="es-ES" w:eastAsia="en-US" w:bidi="ar-SA"/>
      </w:rPr>
    </w:lvl>
    <w:lvl w:ilvl="6" w:tplc="0854C662">
      <w:numFmt w:val="bullet"/>
      <w:lvlText w:val="•"/>
      <w:lvlJc w:val="left"/>
      <w:pPr>
        <w:ind w:left="6864" w:hanging="284"/>
      </w:pPr>
      <w:rPr>
        <w:rFonts w:hint="default"/>
        <w:lang w:val="es-ES" w:eastAsia="en-US" w:bidi="ar-SA"/>
      </w:rPr>
    </w:lvl>
    <w:lvl w:ilvl="7" w:tplc="1E60CD32">
      <w:numFmt w:val="bullet"/>
      <w:lvlText w:val="•"/>
      <w:lvlJc w:val="left"/>
      <w:pPr>
        <w:ind w:left="7938" w:hanging="284"/>
      </w:pPr>
      <w:rPr>
        <w:rFonts w:hint="default"/>
        <w:lang w:val="es-ES" w:eastAsia="en-US" w:bidi="ar-SA"/>
      </w:rPr>
    </w:lvl>
    <w:lvl w:ilvl="8" w:tplc="99D05702">
      <w:numFmt w:val="bullet"/>
      <w:lvlText w:val="•"/>
      <w:lvlJc w:val="left"/>
      <w:pPr>
        <w:ind w:left="9012" w:hanging="284"/>
      </w:pPr>
      <w:rPr>
        <w:rFonts w:hint="default"/>
        <w:lang w:val="es-ES" w:eastAsia="en-US" w:bidi="ar-SA"/>
      </w:rPr>
    </w:lvl>
  </w:abstractNum>
  <w:abstractNum w:abstractNumId="31" w15:restartNumberingAfterBreak="0">
    <w:nsid w:val="42C82CA2"/>
    <w:multiLevelType w:val="hybridMultilevel"/>
    <w:tmpl w:val="DE3C5734"/>
    <w:lvl w:ilvl="0" w:tplc="BF1ABE8E">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29"/>
        <w:w w:val="97"/>
        <w:sz w:val="24"/>
        <w:szCs w:val="24"/>
        <w:lang w:val="es-ES" w:eastAsia="en-US" w:bidi="ar-SA"/>
      </w:rPr>
    </w:lvl>
    <w:lvl w:ilvl="1" w:tplc="E768369C">
      <w:numFmt w:val="bullet"/>
      <w:lvlText w:val="•"/>
      <w:lvlJc w:val="left"/>
      <w:pPr>
        <w:ind w:left="1494" w:hanging="284"/>
      </w:pPr>
      <w:rPr>
        <w:rFonts w:hint="default"/>
        <w:lang w:val="es-ES" w:eastAsia="en-US" w:bidi="ar-SA"/>
      </w:rPr>
    </w:lvl>
    <w:lvl w:ilvl="2" w:tplc="6582C97A">
      <w:numFmt w:val="bullet"/>
      <w:lvlText w:val="•"/>
      <w:lvlJc w:val="left"/>
      <w:pPr>
        <w:ind w:left="2568" w:hanging="284"/>
      </w:pPr>
      <w:rPr>
        <w:rFonts w:hint="default"/>
        <w:lang w:val="es-ES" w:eastAsia="en-US" w:bidi="ar-SA"/>
      </w:rPr>
    </w:lvl>
    <w:lvl w:ilvl="3" w:tplc="F912BF74">
      <w:numFmt w:val="bullet"/>
      <w:lvlText w:val="•"/>
      <w:lvlJc w:val="left"/>
      <w:pPr>
        <w:ind w:left="3642" w:hanging="284"/>
      </w:pPr>
      <w:rPr>
        <w:rFonts w:hint="default"/>
        <w:lang w:val="es-ES" w:eastAsia="en-US" w:bidi="ar-SA"/>
      </w:rPr>
    </w:lvl>
    <w:lvl w:ilvl="4" w:tplc="66902DBE">
      <w:numFmt w:val="bullet"/>
      <w:lvlText w:val="•"/>
      <w:lvlJc w:val="left"/>
      <w:pPr>
        <w:ind w:left="4716" w:hanging="284"/>
      </w:pPr>
      <w:rPr>
        <w:rFonts w:hint="default"/>
        <w:lang w:val="es-ES" w:eastAsia="en-US" w:bidi="ar-SA"/>
      </w:rPr>
    </w:lvl>
    <w:lvl w:ilvl="5" w:tplc="1722FC40">
      <w:numFmt w:val="bullet"/>
      <w:lvlText w:val="•"/>
      <w:lvlJc w:val="left"/>
      <w:pPr>
        <w:ind w:left="5790" w:hanging="284"/>
      </w:pPr>
      <w:rPr>
        <w:rFonts w:hint="default"/>
        <w:lang w:val="es-ES" w:eastAsia="en-US" w:bidi="ar-SA"/>
      </w:rPr>
    </w:lvl>
    <w:lvl w:ilvl="6" w:tplc="C1EE4D1C">
      <w:numFmt w:val="bullet"/>
      <w:lvlText w:val="•"/>
      <w:lvlJc w:val="left"/>
      <w:pPr>
        <w:ind w:left="6864" w:hanging="284"/>
      </w:pPr>
      <w:rPr>
        <w:rFonts w:hint="default"/>
        <w:lang w:val="es-ES" w:eastAsia="en-US" w:bidi="ar-SA"/>
      </w:rPr>
    </w:lvl>
    <w:lvl w:ilvl="7" w:tplc="932A2DE0">
      <w:numFmt w:val="bullet"/>
      <w:lvlText w:val="•"/>
      <w:lvlJc w:val="left"/>
      <w:pPr>
        <w:ind w:left="7938" w:hanging="284"/>
      </w:pPr>
      <w:rPr>
        <w:rFonts w:hint="default"/>
        <w:lang w:val="es-ES" w:eastAsia="en-US" w:bidi="ar-SA"/>
      </w:rPr>
    </w:lvl>
    <w:lvl w:ilvl="8" w:tplc="6ABAFA56">
      <w:numFmt w:val="bullet"/>
      <w:lvlText w:val="•"/>
      <w:lvlJc w:val="left"/>
      <w:pPr>
        <w:ind w:left="9012" w:hanging="284"/>
      </w:pPr>
      <w:rPr>
        <w:rFonts w:hint="default"/>
        <w:lang w:val="es-ES" w:eastAsia="en-US" w:bidi="ar-SA"/>
      </w:rPr>
    </w:lvl>
  </w:abstractNum>
  <w:abstractNum w:abstractNumId="32" w15:restartNumberingAfterBreak="0">
    <w:nsid w:val="44D25CDC"/>
    <w:multiLevelType w:val="multilevel"/>
    <w:tmpl w:val="5F1E7E7A"/>
    <w:lvl w:ilvl="0">
      <w:start w:val="2"/>
      <w:numFmt w:val="decimal"/>
      <w:lvlText w:val="%1."/>
      <w:lvlJc w:val="left"/>
      <w:pPr>
        <w:ind w:left="5120" w:hanging="360"/>
        <w:jc w:val="right"/>
      </w:pPr>
      <w:rPr>
        <w:rFonts w:hint="default"/>
        <w:spacing w:val="0"/>
        <w:w w:val="100"/>
        <w:lang w:val="es-ES" w:eastAsia="en-US" w:bidi="ar-SA"/>
      </w:rPr>
    </w:lvl>
    <w:lvl w:ilvl="1">
      <w:start w:val="1"/>
      <w:numFmt w:val="decimal"/>
      <w:lvlText w:val="%1.%2"/>
      <w:lvlJc w:val="left"/>
      <w:pPr>
        <w:ind w:left="5026" w:hanging="536"/>
        <w:jc w:val="right"/>
      </w:pPr>
      <w:rPr>
        <w:rFonts w:hint="default"/>
        <w:spacing w:val="0"/>
        <w:w w:val="99"/>
        <w:lang w:val="es-ES" w:eastAsia="en-US" w:bidi="ar-SA"/>
      </w:rPr>
    </w:lvl>
    <w:lvl w:ilvl="2">
      <w:start w:val="1"/>
      <w:numFmt w:val="decimal"/>
      <w:lvlText w:val="%3."/>
      <w:lvlJc w:val="left"/>
      <w:pPr>
        <w:ind w:left="1073" w:hanging="536"/>
        <w:jc w:val="left"/>
      </w:pPr>
      <w:rPr>
        <w:rFonts w:hint="default"/>
        <w:spacing w:val="0"/>
        <w:w w:val="100"/>
        <w:lang w:val="es-ES" w:eastAsia="en-US" w:bidi="ar-SA"/>
      </w:rPr>
    </w:lvl>
    <w:lvl w:ilvl="3">
      <w:start w:val="1"/>
      <w:numFmt w:val="decimal"/>
      <w:lvlText w:val="%3.%4."/>
      <w:lvlJc w:val="left"/>
      <w:pPr>
        <w:ind w:left="1066" w:hanging="536"/>
        <w:jc w:val="left"/>
      </w:pPr>
      <w:rPr>
        <w:rFonts w:ascii="Arial MT" w:eastAsia="Arial MT" w:hAnsi="Arial MT" w:cs="Arial MT" w:hint="default"/>
        <w:b w:val="0"/>
        <w:bCs w:val="0"/>
        <w:i w:val="0"/>
        <w:iCs w:val="0"/>
        <w:spacing w:val="0"/>
        <w:w w:val="99"/>
        <w:sz w:val="24"/>
        <w:szCs w:val="24"/>
        <w:lang w:val="es-ES" w:eastAsia="en-US" w:bidi="ar-SA"/>
      </w:rPr>
    </w:lvl>
    <w:lvl w:ilvl="4">
      <w:numFmt w:val="bullet"/>
      <w:lvlText w:val="•"/>
      <w:lvlJc w:val="left"/>
      <w:pPr>
        <w:ind w:left="1020" w:hanging="536"/>
      </w:pPr>
      <w:rPr>
        <w:rFonts w:hint="default"/>
        <w:lang w:val="es-ES" w:eastAsia="en-US" w:bidi="ar-SA"/>
      </w:rPr>
    </w:lvl>
    <w:lvl w:ilvl="5">
      <w:numFmt w:val="bullet"/>
      <w:lvlText w:val="•"/>
      <w:lvlJc w:val="left"/>
      <w:pPr>
        <w:ind w:left="1060" w:hanging="536"/>
      </w:pPr>
      <w:rPr>
        <w:rFonts w:hint="default"/>
        <w:lang w:val="es-ES" w:eastAsia="en-US" w:bidi="ar-SA"/>
      </w:rPr>
    </w:lvl>
    <w:lvl w:ilvl="6">
      <w:numFmt w:val="bullet"/>
      <w:lvlText w:val="•"/>
      <w:lvlJc w:val="left"/>
      <w:pPr>
        <w:ind w:left="1080" w:hanging="536"/>
      </w:pPr>
      <w:rPr>
        <w:rFonts w:hint="default"/>
        <w:lang w:val="es-ES" w:eastAsia="en-US" w:bidi="ar-SA"/>
      </w:rPr>
    </w:lvl>
    <w:lvl w:ilvl="7">
      <w:numFmt w:val="bullet"/>
      <w:lvlText w:val="•"/>
      <w:lvlJc w:val="left"/>
      <w:pPr>
        <w:ind w:left="1140" w:hanging="536"/>
      </w:pPr>
      <w:rPr>
        <w:rFonts w:hint="default"/>
        <w:lang w:val="es-ES" w:eastAsia="en-US" w:bidi="ar-SA"/>
      </w:rPr>
    </w:lvl>
    <w:lvl w:ilvl="8">
      <w:numFmt w:val="bullet"/>
      <w:lvlText w:val="•"/>
      <w:lvlJc w:val="left"/>
      <w:pPr>
        <w:ind w:left="1300" w:hanging="536"/>
      </w:pPr>
      <w:rPr>
        <w:rFonts w:hint="default"/>
        <w:lang w:val="es-ES" w:eastAsia="en-US" w:bidi="ar-SA"/>
      </w:rPr>
    </w:lvl>
  </w:abstractNum>
  <w:abstractNum w:abstractNumId="33" w15:restartNumberingAfterBreak="0">
    <w:nsid w:val="4D904AD3"/>
    <w:multiLevelType w:val="hybridMultilevel"/>
    <w:tmpl w:val="8AA8C8FA"/>
    <w:lvl w:ilvl="0" w:tplc="9878C3D4">
      <w:start w:val="1"/>
      <w:numFmt w:val="decimal"/>
      <w:lvlText w:val="%1."/>
      <w:lvlJc w:val="left"/>
      <w:pPr>
        <w:ind w:left="412" w:hanging="271"/>
        <w:jc w:val="left"/>
      </w:pPr>
      <w:rPr>
        <w:rFonts w:ascii="Arial MT" w:eastAsia="Arial MT" w:hAnsi="Arial MT" w:cs="Arial MT" w:hint="default"/>
        <w:b w:val="0"/>
        <w:bCs w:val="0"/>
        <w:i w:val="0"/>
        <w:iCs w:val="0"/>
        <w:spacing w:val="0"/>
        <w:w w:val="99"/>
        <w:sz w:val="24"/>
        <w:szCs w:val="24"/>
        <w:lang w:val="es-ES" w:eastAsia="en-US" w:bidi="ar-SA"/>
      </w:rPr>
    </w:lvl>
    <w:lvl w:ilvl="1" w:tplc="3BF6BFC0">
      <w:start w:val="1"/>
      <w:numFmt w:val="lowerLetter"/>
      <w:lvlText w:val="%2."/>
      <w:lvlJc w:val="left"/>
      <w:pPr>
        <w:ind w:left="412" w:hanging="284"/>
        <w:jc w:val="left"/>
      </w:pPr>
      <w:rPr>
        <w:rFonts w:ascii="Arial MT" w:eastAsia="Arial MT" w:hAnsi="Arial MT" w:cs="Arial MT" w:hint="default"/>
        <w:b w:val="0"/>
        <w:bCs w:val="0"/>
        <w:i w:val="0"/>
        <w:iCs w:val="0"/>
        <w:spacing w:val="0"/>
        <w:w w:val="100"/>
        <w:sz w:val="24"/>
        <w:szCs w:val="24"/>
        <w:lang w:val="es-ES" w:eastAsia="en-US" w:bidi="ar-SA"/>
      </w:rPr>
    </w:lvl>
    <w:lvl w:ilvl="2" w:tplc="A7B44542">
      <w:numFmt w:val="bullet"/>
      <w:lvlText w:val="•"/>
      <w:lvlJc w:val="left"/>
      <w:pPr>
        <w:ind w:left="2568" w:hanging="284"/>
      </w:pPr>
      <w:rPr>
        <w:rFonts w:hint="default"/>
        <w:lang w:val="es-ES" w:eastAsia="en-US" w:bidi="ar-SA"/>
      </w:rPr>
    </w:lvl>
    <w:lvl w:ilvl="3" w:tplc="55A2B0B0">
      <w:numFmt w:val="bullet"/>
      <w:lvlText w:val="•"/>
      <w:lvlJc w:val="left"/>
      <w:pPr>
        <w:ind w:left="3642" w:hanging="284"/>
      </w:pPr>
      <w:rPr>
        <w:rFonts w:hint="default"/>
        <w:lang w:val="es-ES" w:eastAsia="en-US" w:bidi="ar-SA"/>
      </w:rPr>
    </w:lvl>
    <w:lvl w:ilvl="4" w:tplc="E652968E">
      <w:numFmt w:val="bullet"/>
      <w:lvlText w:val="•"/>
      <w:lvlJc w:val="left"/>
      <w:pPr>
        <w:ind w:left="4716" w:hanging="284"/>
      </w:pPr>
      <w:rPr>
        <w:rFonts w:hint="default"/>
        <w:lang w:val="es-ES" w:eastAsia="en-US" w:bidi="ar-SA"/>
      </w:rPr>
    </w:lvl>
    <w:lvl w:ilvl="5" w:tplc="51C6AC40">
      <w:numFmt w:val="bullet"/>
      <w:lvlText w:val="•"/>
      <w:lvlJc w:val="left"/>
      <w:pPr>
        <w:ind w:left="5790" w:hanging="284"/>
      </w:pPr>
      <w:rPr>
        <w:rFonts w:hint="default"/>
        <w:lang w:val="es-ES" w:eastAsia="en-US" w:bidi="ar-SA"/>
      </w:rPr>
    </w:lvl>
    <w:lvl w:ilvl="6" w:tplc="AB0A1EB4">
      <w:numFmt w:val="bullet"/>
      <w:lvlText w:val="•"/>
      <w:lvlJc w:val="left"/>
      <w:pPr>
        <w:ind w:left="6864" w:hanging="284"/>
      </w:pPr>
      <w:rPr>
        <w:rFonts w:hint="default"/>
        <w:lang w:val="es-ES" w:eastAsia="en-US" w:bidi="ar-SA"/>
      </w:rPr>
    </w:lvl>
    <w:lvl w:ilvl="7" w:tplc="309A129A">
      <w:numFmt w:val="bullet"/>
      <w:lvlText w:val="•"/>
      <w:lvlJc w:val="left"/>
      <w:pPr>
        <w:ind w:left="7938" w:hanging="284"/>
      </w:pPr>
      <w:rPr>
        <w:rFonts w:hint="default"/>
        <w:lang w:val="es-ES" w:eastAsia="en-US" w:bidi="ar-SA"/>
      </w:rPr>
    </w:lvl>
    <w:lvl w:ilvl="8" w:tplc="F4087572">
      <w:numFmt w:val="bullet"/>
      <w:lvlText w:val="•"/>
      <w:lvlJc w:val="left"/>
      <w:pPr>
        <w:ind w:left="9012" w:hanging="284"/>
      </w:pPr>
      <w:rPr>
        <w:rFonts w:hint="default"/>
        <w:lang w:val="es-ES" w:eastAsia="en-US" w:bidi="ar-SA"/>
      </w:rPr>
    </w:lvl>
  </w:abstractNum>
  <w:abstractNum w:abstractNumId="34" w15:restartNumberingAfterBreak="0">
    <w:nsid w:val="51060E59"/>
    <w:multiLevelType w:val="hybridMultilevel"/>
    <w:tmpl w:val="6358AFAA"/>
    <w:lvl w:ilvl="0" w:tplc="A3187702">
      <w:start w:val="1"/>
      <w:numFmt w:val="decimal"/>
      <w:lvlText w:val="%1."/>
      <w:lvlJc w:val="left"/>
      <w:pPr>
        <w:ind w:left="412" w:hanging="284"/>
        <w:jc w:val="left"/>
      </w:pPr>
      <w:rPr>
        <w:rFonts w:ascii="Arial MT" w:eastAsia="Arial MT" w:hAnsi="Arial MT" w:cs="Arial MT" w:hint="default"/>
        <w:b w:val="0"/>
        <w:bCs w:val="0"/>
        <w:i w:val="0"/>
        <w:iCs w:val="0"/>
        <w:spacing w:val="-16"/>
        <w:w w:val="97"/>
        <w:sz w:val="24"/>
        <w:szCs w:val="24"/>
        <w:lang w:val="es-ES" w:eastAsia="en-US" w:bidi="ar-SA"/>
      </w:rPr>
    </w:lvl>
    <w:lvl w:ilvl="1" w:tplc="149E4948">
      <w:numFmt w:val="bullet"/>
      <w:lvlText w:val="•"/>
      <w:lvlJc w:val="left"/>
      <w:pPr>
        <w:ind w:left="1494" w:hanging="284"/>
      </w:pPr>
      <w:rPr>
        <w:rFonts w:hint="default"/>
        <w:lang w:val="es-ES" w:eastAsia="en-US" w:bidi="ar-SA"/>
      </w:rPr>
    </w:lvl>
    <w:lvl w:ilvl="2" w:tplc="A3A0D872">
      <w:numFmt w:val="bullet"/>
      <w:lvlText w:val="•"/>
      <w:lvlJc w:val="left"/>
      <w:pPr>
        <w:ind w:left="2568" w:hanging="284"/>
      </w:pPr>
      <w:rPr>
        <w:rFonts w:hint="default"/>
        <w:lang w:val="es-ES" w:eastAsia="en-US" w:bidi="ar-SA"/>
      </w:rPr>
    </w:lvl>
    <w:lvl w:ilvl="3" w:tplc="365E0954">
      <w:numFmt w:val="bullet"/>
      <w:lvlText w:val="•"/>
      <w:lvlJc w:val="left"/>
      <w:pPr>
        <w:ind w:left="3642" w:hanging="284"/>
      </w:pPr>
      <w:rPr>
        <w:rFonts w:hint="default"/>
        <w:lang w:val="es-ES" w:eastAsia="en-US" w:bidi="ar-SA"/>
      </w:rPr>
    </w:lvl>
    <w:lvl w:ilvl="4" w:tplc="1F98567E">
      <w:numFmt w:val="bullet"/>
      <w:lvlText w:val="•"/>
      <w:lvlJc w:val="left"/>
      <w:pPr>
        <w:ind w:left="4716" w:hanging="284"/>
      </w:pPr>
      <w:rPr>
        <w:rFonts w:hint="default"/>
        <w:lang w:val="es-ES" w:eastAsia="en-US" w:bidi="ar-SA"/>
      </w:rPr>
    </w:lvl>
    <w:lvl w:ilvl="5" w:tplc="9D7AF114">
      <w:numFmt w:val="bullet"/>
      <w:lvlText w:val="•"/>
      <w:lvlJc w:val="left"/>
      <w:pPr>
        <w:ind w:left="5790" w:hanging="284"/>
      </w:pPr>
      <w:rPr>
        <w:rFonts w:hint="default"/>
        <w:lang w:val="es-ES" w:eastAsia="en-US" w:bidi="ar-SA"/>
      </w:rPr>
    </w:lvl>
    <w:lvl w:ilvl="6" w:tplc="515C959A">
      <w:numFmt w:val="bullet"/>
      <w:lvlText w:val="•"/>
      <w:lvlJc w:val="left"/>
      <w:pPr>
        <w:ind w:left="6864" w:hanging="284"/>
      </w:pPr>
      <w:rPr>
        <w:rFonts w:hint="default"/>
        <w:lang w:val="es-ES" w:eastAsia="en-US" w:bidi="ar-SA"/>
      </w:rPr>
    </w:lvl>
    <w:lvl w:ilvl="7" w:tplc="B1C8B464">
      <w:numFmt w:val="bullet"/>
      <w:lvlText w:val="•"/>
      <w:lvlJc w:val="left"/>
      <w:pPr>
        <w:ind w:left="7938" w:hanging="284"/>
      </w:pPr>
      <w:rPr>
        <w:rFonts w:hint="default"/>
        <w:lang w:val="es-ES" w:eastAsia="en-US" w:bidi="ar-SA"/>
      </w:rPr>
    </w:lvl>
    <w:lvl w:ilvl="8" w:tplc="D3F86632">
      <w:numFmt w:val="bullet"/>
      <w:lvlText w:val="•"/>
      <w:lvlJc w:val="left"/>
      <w:pPr>
        <w:ind w:left="9012" w:hanging="284"/>
      </w:pPr>
      <w:rPr>
        <w:rFonts w:hint="default"/>
        <w:lang w:val="es-ES" w:eastAsia="en-US" w:bidi="ar-SA"/>
      </w:rPr>
    </w:lvl>
  </w:abstractNum>
  <w:abstractNum w:abstractNumId="35" w15:restartNumberingAfterBreak="0">
    <w:nsid w:val="52013502"/>
    <w:multiLevelType w:val="multilevel"/>
    <w:tmpl w:val="7806D8AA"/>
    <w:lvl w:ilvl="0">
      <w:start w:val="21"/>
      <w:numFmt w:val="decimal"/>
      <w:lvlText w:val="%1"/>
      <w:lvlJc w:val="left"/>
      <w:pPr>
        <w:ind w:left="663" w:hanging="535"/>
        <w:jc w:val="left"/>
      </w:pPr>
      <w:rPr>
        <w:rFonts w:hint="default"/>
        <w:lang w:val="es-ES" w:eastAsia="en-US" w:bidi="ar-SA"/>
      </w:rPr>
    </w:lvl>
    <w:lvl w:ilvl="1">
      <w:start w:val="1"/>
      <w:numFmt w:val="decimal"/>
      <w:lvlText w:val="%1.%2"/>
      <w:lvlJc w:val="left"/>
      <w:pPr>
        <w:ind w:left="663" w:hanging="535"/>
        <w:jc w:val="left"/>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2760" w:hanging="535"/>
      </w:pPr>
      <w:rPr>
        <w:rFonts w:hint="default"/>
        <w:lang w:val="es-ES" w:eastAsia="en-US" w:bidi="ar-SA"/>
      </w:rPr>
    </w:lvl>
    <w:lvl w:ilvl="3">
      <w:numFmt w:val="bullet"/>
      <w:lvlText w:val="•"/>
      <w:lvlJc w:val="left"/>
      <w:pPr>
        <w:ind w:left="3810" w:hanging="535"/>
      </w:pPr>
      <w:rPr>
        <w:rFonts w:hint="default"/>
        <w:lang w:val="es-ES" w:eastAsia="en-US" w:bidi="ar-SA"/>
      </w:rPr>
    </w:lvl>
    <w:lvl w:ilvl="4">
      <w:numFmt w:val="bullet"/>
      <w:lvlText w:val="•"/>
      <w:lvlJc w:val="left"/>
      <w:pPr>
        <w:ind w:left="4860" w:hanging="535"/>
      </w:pPr>
      <w:rPr>
        <w:rFonts w:hint="default"/>
        <w:lang w:val="es-ES" w:eastAsia="en-US" w:bidi="ar-SA"/>
      </w:rPr>
    </w:lvl>
    <w:lvl w:ilvl="5">
      <w:numFmt w:val="bullet"/>
      <w:lvlText w:val="•"/>
      <w:lvlJc w:val="left"/>
      <w:pPr>
        <w:ind w:left="5910" w:hanging="535"/>
      </w:pPr>
      <w:rPr>
        <w:rFonts w:hint="default"/>
        <w:lang w:val="es-ES" w:eastAsia="en-US" w:bidi="ar-SA"/>
      </w:rPr>
    </w:lvl>
    <w:lvl w:ilvl="6">
      <w:numFmt w:val="bullet"/>
      <w:lvlText w:val="•"/>
      <w:lvlJc w:val="left"/>
      <w:pPr>
        <w:ind w:left="6960" w:hanging="535"/>
      </w:pPr>
      <w:rPr>
        <w:rFonts w:hint="default"/>
        <w:lang w:val="es-ES" w:eastAsia="en-US" w:bidi="ar-SA"/>
      </w:rPr>
    </w:lvl>
    <w:lvl w:ilvl="7">
      <w:numFmt w:val="bullet"/>
      <w:lvlText w:val="•"/>
      <w:lvlJc w:val="left"/>
      <w:pPr>
        <w:ind w:left="8010" w:hanging="535"/>
      </w:pPr>
      <w:rPr>
        <w:rFonts w:hint="default"/>
        <w:lang w:val="es-ES" w:eastAsia="en-US" w:bidi="ar-SA"/>
      </w:rPr>
    </w:lvl>
    <w:lvl w:ilvl="8">
      <w:numFmt w:val="bullet"/>
      <w:lvlText w:val="•"/>
      <w:lvlJc w:val="left"/>
      <w:pPr>
        <w:ind w:left="9060" w:hanging="535"/>
      </w:pPr>
      <w:rPr>
        <w:rFonts w:hint="default"/>
        <w:lang w:val="es-ES" w:eastAsia="en-US" w:bidi="ar-SA"/>
      </w:rPr>
    </w:lvl>
  </w:abstractNum>
  <w:abstractNum w:abstractNumId="36" w15:restartNumberingAfterBreak="0">
    <w:nsid w:val="529F5DC1"/>
    <w:multiLevelType w:val="hybridMultilevel"/>
    <w:tmpl w:val="1D1AB35E"/>
    <w:lvl w:ilvl="0" w:tplc="D2744EA8">
      <w:start w:val="1"/>
      <w:numFmt w:val="decimal"/>
      <w:lvlText w:val="%1."/>
      <w:lvlJc w:val="left"/>
      <w:pPr>
        <w:ind w:left="1258" w:hanging="360"/>
        <w:jc w:val="left"/>
      </w:pPr>
      <w:rPr>
        <w:rFonts w:ascii="Arial MT" w:eastAsia="Arial MT" w:hAnsi="Arial MT" w:cs="Arial MT" w:hint="default"/>
        <w:b w:val="0"/>
        <w:bCs w:val="0"/>
        <w:i w:val="0"/>
        <w:iCs w:val="0"/>
        <w:spacing w:val="0"/>
        <w:w w:val="100"/>
        <w:sz w:val="24"/>
        <w:szCs w:val="24"/>
        <w:lang w:val="es-ES" w:eastAsia="en-US" w:bidi="ar-SA"/>
      </w:rPr>
    </w:lvl>
    <w:lvl w:ilvl="1" w:tplc="E0E2F71E">
      <w:numFmt w:val="bullet"/>
      <w:lvlText w:val="•"/>
      <w:lvlJc w:val="left"/>
      <w:pPr>
        <w:ind w:left="2250" w:hanging="360"/>
      </w:pPr>
      <w:rPr>
        <w:rFonts w:hint="default"/>
        <w:lang w:val="es-ES" w:eastAsia="en-US" w:bidi="ar-SA"/>
      </w:rPr>
    </w:lvl>
    <w:lvl w:ilvl="2" w:tplc="E72E9026">
      <w:numFmt w:val="bullet"/>
      <w:lvlText w:val="•"/>
      <w:lvlJc w:val="left"/>
      <w:pPr>
        <w:ind w:left="3240" w:hanging="360"/>
      </w:pPr>
      <w:rPr>
        <w:rFonts w:hint="default"/>
        <w:lang w:val="es-ES" w:eastAsia="en-US" w:bidi="ar-SA"/>
      </w:rPr>
    </w:lvl>
    <w:lvl w:ilvl="3" w:tplc="803856D8">
      <w:numFmt w:val="bullet"/>
      <w:lvlText w:val="•"/>
      <w:lvlJc w:val="left"/>
      <w:pPr>
        <w:ind w:left="4230" w:hanging="360"/>
      </w:pPr>
      <w:rPr>
        <w:rFonts w:hint="default"/>
        <w:lang w:val="es-ES" w:eastAsia="en-US" w:bidi="ar-SA"/>
      </w:rPr>
    </w:lvl>
    <w:lvl w:ilvl="4" w:tplc="1ACC5C36">
      <w:numFmt w:val="bullet"/>
      <w:lvlText w:val="•"/>
      <w:lvlJc w:val="left"/>
      <w:pPr>
        <w:ind w:left="5220" w:hanging="360"/>
      </w:pPr>
      <w:rPr>
        <w:rFonts w:hint="default"/>
        <w:lang w:val="es-ES" w:eastAsia="en-US" w:bidi="ar-SA"/>
      </w:rPr>
    </w:lvl>
    <w:lvl w:ilvl="5" w:tplc="1B3E8A1C">
      <w:numFmt w:val="bullet"/>
      <w:lvlText w:val="•"/>
      <w:lvlJc w:val="left"/>
      <w:pPr>
        <w:ind w:left="6210" w:hanging="360"/>
      </w:pPr>
      <w:rPr>
        <w:rFonts w:hint="default"/>
        <w:lang w:val="es-ES" w:eastAsia="en-US" w:bidi="ar-SA"/>
      </w:rPr>
    </w:lvl>
    <w:lvl w:ilvl="6" w:tplc="BFCA3D12">
      <w:numFmt w:val="bullet"/>
      <w:lvlText w:val="•"/>
      <w:lvlJc w:val="left"/>
      <w:pPr>
        <w:ind w:left="7200" w:hanging="360"/>
      </w:pPr>
      <w:rPr>
        <w:rFonts w:hint="default"/>
        <w:lang w:val="es-ES" w:eastAsia="en-US" w:bidi="ar-SA"/>
      </w:rPr>
    </w:lvl>
    <w:lvl w:ilvl="7" w:tplc="6B2C1488">
      <w:numFmt w:val="bullet"/>
      <w:lvlText w:val="•"/>
      <w:lvlJc w:val="left"/>
      <w:pPr>
        <w:ind w:left="8190" w:hanging="360"/>
      </w:pPr>
      <w:rPr>
        <w:rFonts w:hint="default"/>
        <w:lang w:val="es-ES" w:eastAsia="en-US" w:bidi="ar-SA"/>
      </w:rPr>
    </w:lvl>
    <w:lvl w:ilvl="8" w:tplc="1EFAAB2A">
      <w:numFmt w:val="bullet"/>
      <w:lvlText w:val="•"/>
      <w:lvlJc w:val="left"/>
      <w:pPr>
        <w:ind w:left="9180" w:hanging="360"/>
      </w:pPr>
      <w:rPr>
        <w:rFonts w:hint="default"/>
        <w:lang w:val="es-ES" w:eastAsia="en-US" w:bidi="ar-SA"/>
      </w:rPr>
    </w:lvl>
  </w:abstractNum>
  <w:abstractNum w:abstractNumId="37" w15:restartNumberingAfterBreak="0">
    <w:nsid w:val="54494CF5"/>
    <w:multiLevelType w:val="hybridMultilevel"/>
    <w:tmpl w:val="521ED0D6"/>
    <w:lvl w:ilvl="0" w:tplc="1A069D7A">
      <w:start w:val="1"/>
      <w:numFmt w:val="decimal"/>
      <w:lvlText w:val="%1."/>
      <w:lvlJc w:val="left"/>
      <w:pPr>
        <w:ind w:left="412" w:hanging="284"/>
        <w:jc w:val="left"/>
      </w:pPr>
      <w:rPr>
        <w:rFonts w:ascii="Arial MT" w:eastAsia="Arial MT" w:hAnsi="Arial MT" w:cs="Arial MT" w:hint="default"/>
        <w:b w:val="0"/>
        <w:bCs w:val="0"/>
        <w:i w:val="0"/>
        <w:iCs w:val="0"/>
        <w:spacing w:val="0"/>
        <w:w w:val="100"/>
        <w:sz w:val="24"/>
        <w:szCs w:val="24"/>
        <w:lang w:val="es-ES" w:eastAsia="en-US" w:bidi="ar-SA"/>
      </w:rPr>
    </w:lvl>
    <w:lvl w:ilvl="1" w:tplc="F01AD752">
      <w:numFmt w:val="bullet"/>
      <w:lvlText w:val="•"/>
      <w:lvlJc w:val="left"/>
      <w:pPr>
        <w:ind w:left="1494" w:hanging="284"/>
      </w:pPr>
      <w:rPr>
        <w:rFonts w:hint="default"/>
        <w:lang w:val="es-ES" w:eastAsia="en-US" w:bidi="ar-SA"/>
      </w:rPr>
    </w:lvl>
    <w:lvl w:ilvl="2" w:tplc="1632D364">
      <w:numFmt w:val="bullet"/>
      <w:lvlText w:val="•"/>
      <w:lvlJc w:val="left"/>
      <w:pPr>
        <w:ind w:left="2568" w:hanging="284"/>
      </w:pPr>
      <w:rPr>
        <w:rFonts w:hint="default"/>
        <w:lang w:val="es-ES" w:eastAsia="en-US" w:bidi="ar-SA"/>
      </w:rPr>
    </w:lvl>
    <w:lvl w:ilvl="3" w:tplc="24E843AE">
      <w:numFmt w:val="bullet"/>
      <w:lvlText w:val="•"/>
      <w:lvlJc w:val="left"/>
      <w:pPr>
        <w:ind w:left="3642" w:hanging="284"/>
      </w:pPr>
      <w:rPr>
        <w:rFonts w:hint="default"/>
        <w:lang w:val="es-ES" w:eastAsia="en-US" w:bidi="ar-SA"/>
      </w:rPr>
    </w:lvl>
    <w:lvl w:ilvl="4" w:tplc="FC389DC2">
      <w:numFmt w:val="bullet"/>
      <w:lvlText w:val="•"/>
      <w:lvlJc w:val="left"/>
      <w:pPr>
        <w:ind w:left="4716" w:hanging="284"/>
      </w:pPr>
      <w:rPr>
        <w:rFonts w:hint="default"/>
        <w:lang w:val="es-ES" w:eastAsia="en-US" w:bidi="ar-SA"/>
      </w:rPr>
    </w:lvl>
    <w:lvl w:ilvl="5" w:tplc="86E23650">
      <w:numFmt w:val="bullet"/>
      <w:lvlText w:val="•"/>
      <w:lvlJc w:val="left"/>
      <w:pPr>
        <w:ind w:left="5790" w:hanging="284"/>
      </w:pPr>
      <w:rPr>
        <w:rFonts w:hint="default"/>
        <w:lang w:val="es-ES" w:eastAsia="en-US" w:bidi="ar-SA"/>
      </w:rPr>
    </w:lvl>
    <w:lvl w:ilvl="6" w:tplc="FA30B22C">
      <w:numFmt w:val="bullet"/>
      <w:lvlText w:val="•"/>
      <w:lvlJc w:val="left"/>
      <w:pPr>
        <w:ind w:left="6864" w:hanging="284"/>
      </w:pPr>
      <w:rPr>
        <w:rFonts w:hint="default"/>
        <w:lang w:val="es-ES" w:eastAsia="en-US" w:bidi="ar-SA"/>
      </w:rPr>
    </w:lvl>
    <w:lvl w:ilvl="7" w:tplc="E724F142">
      <w:numFmt w:val="bullet"/>
      <w:lvlText w:val="•"/>
      <w:lvlJc w:val="left"/>
      <w:pPr>
        <w:ind w:left="7938" w:hanging="284"/>
      </w:pPr>
      <w:rPr>
        <w:rFonts w:hint="default"/>
        <w:lang w:val="es-ES" w:eastAsia="en-US" w:bidi="ar-SA"/>
      </w:rPr>
    </w:lvl>
    <w:lvl w:ilvl="8" w:tplc="28022564">
      <w:numFmt w:val="bullet"/>
      <w:lvlText w:val="•"/>
      <w:lvlJc w:val="left"/>
      <w:pPr>
        <w:ind w:left="9012" w:hanging="284"/>
      </w:pPr>
      <w:rPr>
        <w:rFonts w:hint="default"/>
        <w:lang w:val="es-ES" w:eastAsia="en-US" w:bidi="ar-SA"/>
      </w:rPr>
    </w:lvl>
  </w:abstractNum>
  <w:abstractNum w:abstractNumId="38" w15:restartNumberingAfterBreak="0">
    <w:nsid w:val="5AD20307"/>
    <w:multiLevelType w:val="hybridMultilevel"/>
    <w:tmpl w:val="CB7611FA"/>
    <w:lvl w:ilvl="0" w:tplc="018473C0">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1FE878B4">
      <w:numFmt w:val="bullet"/>
      <w:lvlText w:val="•"/>
      <w:lvlJc w:val="left"/>
      <w:pPr>
        <w:ind w:left="1494" w:hanging="284"/>
      </w:pPr>
      <w:rPr>
        <w:rFonts w:hint="default"/>
        <w:lang w:val="es-ES" w:eastAsia="en-US" w:bidi="ar-SA"/>
      </w:rPr>
    </w:lvl>
    <w:lvl w:ilvl="2" w:tplc="26D89AFC">
      <w:numFmt w:val="bullet"/>
      <w:lvlText w:val="•"/>
      <w:lvlJc w:val="left"/>
      <w:pPr>
        <w:ind w:left="2568" w:hanging="284"/>
      </w:pPr>
      <w:rPr>
        <w:rFonts w:hint="default"/>
        <w:lang w:val="es-ES" w:eastAsia="en-US" w:bidi="ar-SA"/>
      </w:rPr>
    </w:lvl>
    <w:lvl w:ilvl="3" w:tplc="343683AC">
      <w:numFmt w:val="bullet"/>
      <w:lvlText w:val="•"/>
      <w:lvlJc w:val="left"/>
      <w:pPr>
        <w:ind w:left="3642" w:hanging="284"/>
      </w:pPr>
      <w:rPr>
        <w:rFonts w:hint="default"/>
        <w:lang w:val="es-ES" w:eastAsia="en-US" w:bidi="ar-SA"/>
      </w:rPr>
    </w:lvl>
    <w:lvl w:ilvl="4" w:tplc="D4C41C28">
      <w:numFmt w:val="bullet"/>
      <w:lvlText w:val="•"/>
      <w:lvlJc w:val="left"/>
      <w:pPr>
        <w:ind w:left="4716" w:hanging="284"/>
      </w:pPr>
      <w:rPr>
        <w:rFonts w:hint="default"/>
        <w:lang w:val="es-ES" w:eastAsia="en-US" w:bidi="ar-SA"/>
      </w:rPr>
    </w:lvl>
    <w:lvl w:ilvl="5" w:tplc="8C005A58">
      <w:numFmt w:val="bullet"/>
      <w:lvlText w:val="•"/>
      <w:lvlJc w:val="left"/>
      <w:pPr>
        <w:ind w:left="5790" w:hanging="284"/>
      </w:pPr>
      <w:rPr>
        <w:rFonts w:hint="default"/>
        <w:lang w:val="es-ES" w:eastAsia="en-US" w:bidi="ar-SA"/>
      </w:rPr>
    </w:lvl>
    <w:lvl w:ilvl="6" w:tplc="4712026A">
      <w:numFmt w:val="bullet"/>
      <w:lvlText w:val="•"/>
      <w:lvlJc w:val="left"/>
      <w:pPr>
        <w:ind w:left="6864" w:hanging="284"/>
      </w:pPr>
      <w:rPr>
        <w:rFonts w:hint="default"/>
        <w:lang w:val="es-ES" w:eastAsia="en-US" w:bidi="ar-SA"/>
      </w:rPr>
    </w:lvl>
    <w:lvl w:ilvl="7" w:tplc="02C8278A">
      <w:numFmt w:val="bullet"/>
      <w:lvlText w:val="•"/>
      <w:lvlJc w:val="left"/>
      <w:pPr>
        <w:ind w:left="7938" w:hanging="284"/>
      </w:pPr>
      <w:rPr>
        <w:rFonts w:hint="default"/>
        <w:lang w:val="es-ES" w:eastAsia="en-US" w:bidi="ar-SA"/>
      </w:rPr>
    </w:lvl>
    <w:lvl w:ilvl="8" w:tplc="4F8E4C7E">
      <w:numFmt w:val="bullet"/>
      <w:lvlText w:val="•"/>
      <w:lvlJc w:val="left"/>
      <w:pPr>
        <w:ind w:left="9012" w:hanging="284"/>
      </w:pPr>
      <w:rPr>
        <w:rFonts w:hint="default"/>
        <w:lang w:val="es-ES" w:eastAsia="en-US" w:bidi="ar-SA"/>
      </w:rPr>
    </w:lvl>
  </w:abstractNum>
  <w:abstractNum w:abstractNumId="39" w15:restartNumberingAfterBreak="0">
    <w:nsid w:val="5C82321F"/>
    <w:multiLevelType w:val="hybridMultilevel"/>
    <w:tmpl w:val="06F6670C"/>
    <w:lvl w:ilvl="0" w:tplc="AB30CE66">
      <w:start w:val="1"/>
      <w:numFmt w:val="decimal"/>
      <w:lvlText w:val="%1."/>
      <w:lvlJc w:val="left"/>
      <w:pPr>
        <w:ind w:left="412" w:hanging="284"/>
        <w:jc w:val="left"/>
      </w:pPr>
      <w:rPr>
        <w:rFonts w:ascii="Arial MT" w:eastAsia="Arial MT" w:hAnsi="Arial MT" w:cs="Arial MT" w:hint="default"/>
        <w:b w:val="0"/>
        <w:bCs w:val="0"/>
        <w:i w:val="0"/>
        <w:iCs w:val="0"/>
        <w:spacing w:val="0"/>
        <w:w w:val="100"/>
        <w:sz w:val="24"/>
        <w:szCs w:val="24"/>
        <w:lang w:val="es-ES" w:eastAsia="en-US" w:bidi="ar-SA"/>
      </w:rPr>
    </w:lvl>
    <w:lvl w:ilvl="1" w:tplc="B7862176">
      <w:numFmt w:val="bullet"/>
      <w:lvlText w:val="•"/>
      <w:lvlJc w:val="left"/>
      <w:pPr>
        <w:ind w:left="1494" w:hanging="284"/>
      </w:pPr>
      <w:rPr>
        <w:rFonts w:hint="default"/>
        <w:lang w:val="es-ES" w:eastAsia="en-US" w:bidi="ar-SA"/>
      </w:rPr>
    </w:lvl>
    <w:lvl w:ilvl="2" w:tplc="15407A2E">
      <w:numFmt w:val="bullet"/>
      <w:lvlText w:val="•"/>
      <w:lvlJc w:val="left"/>
      <w:pPr>
        <w:ind w:left="2568" w:hanging="284"/>
      </w:pPr>
      <w:rPr>
        <w:rFonts w:hint="default"/>
        <w:lang w:val="es-ES" w:eastAsia="en-US" w:bidi="ar-SA"/>
      </w:rPr>
    </w:lvl>
    <w:lvl w:ilvl="3" w:tplc="A94C52BC">
      <w:numFmt w:val="bullet"/>
      <w:lvlText w:val="•"/>
      <w:lvlJc w:val="left"/>
      <w:pPr>
        <w:ind w:left="3642" w:hanging="284"/>
      </w:pPr>
      <w:rPr>
        <w:rFonts w:hint="default"/>
        <w:lang w:val="es-ES" w:eastAsia="en-US" w:bidi="ar-SA"/>
      </w:rPr>
    </w:lvl>
    <w:lvl w:ilvl="4" w:tplc="617A0EFA">
      <w:numFmt w:val="bullet"/>
      <w:lvlText w:val="•"/>
      <w:lvlJc w:val="left"/>
      <w:pPr>
        <w:ind w:left="4716" w:hanging="284"/>
      </w:pPr>
      <w:rPr>
        <w:rFonts w:hint="default"/>
        <w:lang w:val="es-ES" w:eastAsia="en-US" w:bidi="ar-SA"/>
      </w:rPr>
    </w:lvl>
    <w:lvl w:ilvl="5" w:tplc="F850B5F0">
      <w:numFmt w:val="bullet"/>
      <w:lvlText w:val="•"/>
      <w:lvlJc w:val="left"/>
      <w:pPr>
        <w:ind w:left="5790" w:hanging="284"/>
      </w:pPr>
      <w:rPr>
        <w:rFonts w:hint="default"/>
        <w:lang w:val="es-ES" w:eastAsia="en-US" w:bidi="ar-SA"/>
      </w:rPr>
    </w:lvl>
    <w:lvl w:ilvl="6" w:tplc="321851CC">
      <w:numFmt w:val="bullet"/>
      <w:lvlText w:val="•"/>
      <w:lvlJc w:val="left"/>
      <w:pPr>
        <w:ind w:left="6864" w:hanging="284"/>
      </w:pPr>
      <w:rPr>
        <w:rFonts w:hint="default"/>
        <w:lang w:val="es-ES" w:eastAsia="en-US" w:bidi="ar-SA"/>
      </w:rPr>
    </w:lvl>
    <w:lvl w:ilvl="7" w:tplc="5792F3AA">
      <w:numFmt w:val="bullet"/>
      <w:lvlText w:val="•"/>
      <w:lvlJc w:val="left"/>
      <w:pPr>
        <w:ind w:left="7938" w:hanging="284"/>
      </w:pPr>
      <w:rPr>
        <w:rFonts w:hint="default"/>
        <w:lang w:val="es-ES" w:eastAsia="en-US" w:bidi="ar-SA"/>
      </w:rPr>
    </w:lvl>
    <w:lvl w:ilvl="8" w:tplc="7A267C02">
      <w:numFmt w:val="bullet"/>
      <w:lvlText w:val="•"/>
      <w:lvlJc w:val="left"/>
      <w:pPr>
        <w:ind w:left="9012" w:hanging="284"/>
      </w:pPr>
      <w:rPr>
        <w:rFonts w:hint="default"/>
        <w:lang w:val="es-ES" w:eastAsia="en-US" w:bidi="ar-SA"/>
      </w:rPr>
    </w:lvl>
  </w:abstractNum>
  <w:abstractNum w:abstractNumId="40" w15:restartNumberingAfterBreak="0">
    <w:nsid w:val="5FB01CA4"/>
    <w:multiLevelType w:val="hybridMultilevel"/>
    <w:tmpl w:val="C8DE989C"/>
    <w:lvl w:ilvl="0" w:tplc="489E325C">
      <w:start w:val="1"/>
      <w:numFmt w:val="decimal"/>
      <w:lvlText w:val="%1."/>
      <w:lvlJc w:val="left"/>
      <w:pPr>
        <w:ind w:left="412" w:hanging="284"/>
        <w:jc w:val="right"/>
      </w:pPr>
      <w:rPr>
        <w:rFonts w:ascii="Times New Roman" w:eastAsia="Times New Roman" w:hAnsi="Times New Roman" w:cs="Times New Roman" w:hint="default"/>
        <w:b w:val="0"/>
        <w:bCs w:val="0"/>
        <w:i w:val="0"/>
        <w:iCs w:val="0"/>
        <w:spacing w:val="-5"/>
        <w:w w:val="91"/>
        <w:sz w:val="24"/>
        <w:szCs w:val="24"/>
        <w:lang w:val="es-ES" w:eastAsia="en-US" w:bidi="ar-SA"/>
      </w:rPr>
    </w:lvl>
    <w:lvl w:ilvl="1" w:tplc="62584B8C">
      <w:numFmt w:val="bullet"/>
      <w:lvlText w:val="•"/>
      <w:lvlJc w:val="left"/>
      <w:pPr>
        <w:ind w:left="1494" w:hanging="284"/>
      </w:pPr>
      <w:rPr>
        <w:rFonts w:hint="default"/>
        <w:lang w:val="es-ES" w:eastAsia="en-US" w:bidi="ar-SA"/>
      </w:rPr>
    </w:lvl>
    <w:lvl w:ilvl="2" w:tplc="C6566D4C">
      <w:numFmt w:val="bullet"/>
      <w:lvlText w:val="•"/>
      <w:lvlJc w:val="left"/>
      <w:pPr>
        <w:ind w:left="2568" w:hanging="284"/>
      </w:pPr>
      <w:rPr>
        <w:rFonts w:hint="default"/>
        <w:lang w:val="es-ES" w:eastAsia="en-US" w:bidi="ar-SA"/>
      </w:rPr>
    </w:lvl>
    <w:lvl w:ilvl="3" w:tplc="732855B6">
      <w:numFmt w:val="bullet"/>
      <w:lvlText w:val="•"/>
      <w:lvlJc w:val="left"/>
      <w:pPr>
        <w:ind w:left="3642" w:hanging="284"/>
      </w:pPr>
      <w:rPr>
        <w:rFonts w:hint="default"/>
        <w:lang w:val="es-ES" w:eastAsia="en-US" w:bidi="ar-SA"/>
      </w:rPr>
    </w:lvl>
    <w:lvl w:ilvl="4" w:tplc="94EC8874">
      <w:numFmt w:val="bullet"/>
      <w:lvlText w:val="•"/>
      <w:lvlJc w:val="left"/>
      <w:pPr>
        <w:ind w:left="4716" w:hanging="284"/>
      </w:pPr>
      <w:rPr>
        <w:rFonts w:hint="default"/>
        <w:lang w:val="es-ES" w:eastAsia="en-US" w:bidi="ar-SA"/>
      </w:rPr>
    </w:lvl>
    <w:lvl w:ilvl="5" w:tplc="3D6CE412">
      <w:numFmt w:val="bullet"/>
      <w:lvlText w:val="•"/>
      <w:lvlJc w:val="left"/>
      <w:pPr>
        <w:ind w:left="5790" w:hanging="284"/>
      </w:pPr>
      <w:rPr>
        <w:rFonts w:hint="default"/>
        <w:lang w:val="es-ES" w:eastAsia="en-US" w:bidi="ar-SA"/>
      </w:rPr>
    </w:lvl>
    <w:lvl w:ilvl="6" w:tplc="45F2D400">
      <w:numFmt w:val="bullet"/>
      <w:lvlText w:val="•"/>
      <w:lvlJc w:val="left"/>
      <w:pPr>
        <w:ind w:left="6864" w:hanging="284"/>
      </w:pPr>
      <w:rPr>
        <w:rFonts w:hint="default"/>
        <w:lang w:val="es-ES" w:eastAsia="en-US" w:bidi="ar-SA"/>
      </w:rPr>
    </w:lvl>
    <w:lvl w:ilvl="7" w:tplc="BEBA859E">
      <w:numFmt w:val="bullet"/>
      <w:lvlText w:val="•"/>
      <w:lvlJc w:val="left"/>
      <w:pPr>
        <w:ind w:left="7938" w:hanging="284"/>
      </w:pPr>
      <w:rPr>
        <w:rFonts w:hint="default"/>
        <w:lang w:val="es-ES" w:eastAsia="en-US" w:bidi="ar-SA"/>
      </w:rPr>
    </w:lvl>
    <w:lvl w:ilvl="8" w:tplc="9CAE3270">
      <w:numFmt w:val="bullet"/>
      <w:lvlText w:val="•"/>
      <w:lvlJc w:val="left"/>
      <w:pPr>
        <w:ind w:left="9012" w:hanging="284"/>
      </w:pPr>
      <w:rPr>
        <w:rFonts w:hint="default"/>
        <w:lang w:val="es-ES" w:eastAsia="en-US" w:bidi="ar-SA"/>
      </w:rPr>
    </w:lvl>
  </w:abstractNum>
  <w:abstractNum w:abstractNumId="41" w15:restartNumberingAfterBreak="0">
    <w:nsid w:val="62510C3D"/>
    <w:multiLevelType w:val="hybridMultilevel"/>
    <w:tmpl w:val="4C8C02C0"/>
    <w:lvl w:ilvl="0" w:tplc="F014CB06">
      <w:start w:val="1"/>
      <w:numFmt w:val="decimal"/>
      <w:lvlText w:val="%1-"/>
      <w:lvlJc w:val="left"/>
      <w:pPr>
        <w:ind w:left="845" w:hanging="361"/>
        <w:jc w:val="left"/>
      </w:pPr>
      <w:rPr>
        <w:rFonts w:ascii="Arial MT" w:eastAsia="Arial MT" w:hAnsi="Arial MT" w:cs="Arial MT" w:hint="default"/>
        <w:b w:val="0"/>
        <w:bCs w:val="0"/>
        <w:i w:val="0"/>
        <w:iCs w:val="0"/>
        <w:spacing w:val="0"/>
        <w:w w:val="99"/>
        <w:sz w:val="24"/>
        <w:szCs w:val="24"/>
        <w:lang w:val="es-ES" w:eastAsia="en-US" w:bidi="ar-SA"/>
      </w:rPr>
    </w:lvl>
    <w:lvl w:ilvl="1" w:tplc="56A2DFF2">
      <w:numFmt w:val="bullet"/>
      <w:lvlText w:val="•"/>
      <w:lvlJc w:val="left"/>
      <w:pPr>
        <w:ind w:left="1872" w:hanging="361"/>
      </w:pPr>
      <w:rPr>
        <w:rFonts w:hint="default"/>
        <w:lang w:val="es-ES" w:eastAsia="en-US" w:bidi="ar-SA"/>
      </w:rPr>
    </w:lvl>
    <w:lvl w:ilvl="2" w:tplc="F3326DAE">
      <w:numFmt w:val="bullet"/>
      <w:lvlText w:val="•"/>
      <w:lvlJc w:val="left"/>
      <w:pPr>
        <w:ind w:left="2904" w:hanging="361"/>
      </w:pPr>
      <w:rPr>
        <w:rFonts w:hint="default"/>
        <w:lang w:val="es-ES" w:eastAsia="en-US" w:bidi="ar-SA"/>
      </w:rPr>
    </w:lvl>
    <w:lvl w:ilvl="3" w:tplc="3B28FCDA">
      <w:numFmt w:val="bullet"/>
      <w:lvlText w:val="•"/>
      <w:lvlJc w:val="left"/>
      <w:pPr>
        <w:ind w:left="3936" w:hanging="361"/>
      </w:pPr>
      <w:rPr>
        <w:rFonts w:hint="default"/>
        <w:lang w:val="es-ES" w:eastAsia="en-US" w:bidi="ar-SA"/>
      </w:rPr>
    </w:lvl>
    <w:lvl w:ilvl="4" w:tplc="FA38DBC4">
      <w:numFmt w:val="bullet"/>
      <w:lvlText w:val="•"/>
      <w:lvlJc w:val="left"/>
      <w:pPr>
        <w:ind w:left="4968" w:hanging="361"/>
      </w:pPr>
      <w:rPr>
        <w:rFonts w:hint="default"/>
        <w:lang w:val="es-ES" w:eastAsia="en-US" w:bidi="ar-SA"/>
      </w:rPr>
    </w:lvl>
    <w:lvl w:ilvl="5" w:tplc="9F76D8B6">
      <w:numFmt w:val="bullet"/>
      <w:lvlText w:val="•"/>
      <w:lvlJc w:val="left"/>
      <w:pPr>
        <w:ind w:left="6000" w:hanging="361"/>
      </w:pPr>
      <w:rPr>
        <w:rFonts w:hint="default"/>
        <w:lang w:val="es-ES" w:eastAsia="en-US" w:bidi="ar-SA"/>
      </w:rPr>
    </w:lvl>
    <w:lvl w:ilvl="6" w:tplc="3B4A0AF2">
      <w:numFmt w:val="bullet"/>
      <w:lvlText w:val="•"/>
      <w:lvlJc w:val="left"/>
      <w:pPr>
        <w:ind w:left="7032" w:hanging="361"/>
      </w:pPr>
      <w:rPr>
        <w:rFonts w:hint="default"/>
        <w:lang w:val="es-ES" w:eastAsia="en-US" w:bidi="ar-SA"/>
      </w:rPr>
    </w:lvl>
    <w:lvl w:ilvl="7" w:tplc="48B83B8E">
      <w:numFmt w:val="bullet"/>
      <w:lvlText w:val="•"/>
      <w:lvlJc w:val="left"/>
      <w:pPr>
        <w:ind w:left="8064" w:hanging="361"/>
      </w:pPr>
      <w:rPr>
        <w:rFonts w:hint="default"/>
        <w:lang w:val="es-ES" w:eastAsia="en-US" w:bidi="ar-SA"/>
      </w:rPr>
    </w:lvl>
    <w:lvl w:ilvl="8" w:tplc="0C78ABD0">
      <w:numFmt w:val="bullet"/>
      <w:lvlText w:val="•"/>
      <w:lvlJc w:val="left"/>
      <w:pPr>
        <w:ind w:left="9096" w:hanging="361"/>
      </w:pPr>
      <w:rPr>
        <w:rFonts w:hint="default"/>
        <w:lang w:val="es-ES" w:eastAsia="en-US" w:bidi="ar-SA"/>
      </w:rPr>
    </w:lvl>
  </w:abstractNum>
  <w:abstractNum w:abstractNumId="42" w15:restartNumberingAfterBreak="0">
    <w:nsid w:val="6476508F"/>
    <w:multiLevelType w:val="hybridMultilevel"/>
    <w:tmpl w:val="934A26C0"/>
    <w:lvl w:ilvl="0" w:tplc="DA12677E">
      <w:start w:val="13"/>
      <w:numFmt w:val="decimal"/>
      <w:lvlText w:val="%1."/>
      <w:lvlJc w:val="left"/>
      <w:pPr>
        <w:ind w:left="814" w:hanging="402"/>
        <w:jc w:val="left"/>
      </w:pPr>
      <w:rPr>
        <w:rFonts w:ascii="Arial" w:eastAsia="Arial" w:hAnsi="Arial" w:cs="Arial" w:hint="default"/>
        <w:b/>
        <w:bCs/>
        <w:i w:val="0"/>
        <w:iCs w:val="0"/>
        <w:spacing w:val="0"/>
        <w:w w:val="99"/>
        <w:sz w:val="24"/>
        <w:szCs w:val="24"/>
        <w:lang w:val="es-ES" w:eastAsia="en-US" w:bidi="ar-SA"/>
      </w:rPr>
    </w:lvl>
    <w:lvl w:ilvl="1" w:tplc="A6C0C1E4">
      <w:start w:val="1"/>
      <w:numFmt w:val="decimal"/>
      <w:lvlText w:val="%2."/>
      <w:lvlJc w:val="left"/>
      <w:pPr>
        <w:ind w:left="1133" w:hanging="360"/>
        <w:jc w:val="left"/>
      </w:pPr>
      <w:rPr>
        <w:rFonts w:ascii="Arial MT" w:eastAsia="Arial MT" w:hAnsi="Arial MT" w:cs="Arial MT" w:hint="default"/>
        <w:b w:val="0"/>
        <w:bCs w:val="0"/>
        <w:i w:val="0"/>
        <w:iCs w:val="0"/>
        <w:spacing w:val="0"/>
        <w:w w:val="100"/>
        <w:sz w:val="24"/>
        <w:szCs w:val="24"/>
        <w:lang w:val="es-ES" w:eastAsia="en-US" w:bidi="ar-SA"/>
      </w:rPr>
    </w:lvl>
    <w:lvl w:ilvl="2" w:tplc="FBE4DB96">
      <w:numFmt w:val="bullet"/>
      <w:lvlText w:val="•"/>
      <w:lvlJc w:val="left"/>
      <w:pPr>
        <w:ind w:left="2253" w:hanging="360"/>
      </w:pPr>
      <w:rPr>
        <w:rFonts w:hint="default"/>
        <w:lang w:val="es-ES" w:eastAsia="en-US" w:bidi="ar-SA"/>
      </w:rPr>
    </w:lvl>
    <w:lvl w:ilvl="3" w:tplc="8794D4E2">
      <w:numFmt w:val="bullet"/>
      <w:lvlText w:val="•"/>
      <w:lvlJc w:val="left"/>
      <w:pPr>
        <w:ind w:left="3366" w:hanging="360"/>
      </w:pPr>
      <w:rPr>
        <w:rFonts w:hint="default"/>
        <w:lang w:val="es-ES" w:eastAsia="en-US" w:bidi="ar-SA"/>
      </w:rPr>
    </w:lvl>
    <w:lvl w:ilvl="4" w:tplc="64B63764">
      <w:numFmt w:val="bullet"/>
      <w:lvlText w:val="•"/>
      <w:lvlJc w:val="left"/>
      <w:pPr>
        <w:ind w:left="4480" w:hanging="360"/>
      </w:pPr>
      <w:rPr>
        <w:rFonts w:hint="default"/>
        <w:lang w:val="es-ES" w:eastAsia="en-US" w:bidi="ar-SA"/>
      </w:rPr>
    </w:lvl>
    <w:lvl w:ilvl="5" w:tplc="66902B88">
      <w:numFmt w:val="bullet"/>
      <w:lvlText w:val="•"/>
      <w:lvlJc w:val="left"/>
      <w:pPr>
        <w:ind w:left="5593" w:hanging="360"/>
      </w:pPr>
      <w:rPr>
        <w:rFonts w:hint="default"/>
        <w:lang w:val="es-ES" w:eastAsia="en-US" w:bidi="ar-SA"/>
      </w:rPr>
    </w:lvl>
    <w:lvl w:ilvl="6" w:tplc="564ADA48">
      <w:numFmt w:val="bullet"/>
      <w:lvlText w:val="•"/>
      <w:lvlJc w:val="left"/>
      <w:pPr>
        <w:ind w:left="6706" w:hanging="360"/>
      </w:pPr>
      <w:rPr>
        <w:rFonts w:hint="default"/>
        <w:lang w:val="es-ES" w:eastAsia="en-US" w:bidi="ar-SA"/>
      </w:rPr>
    </w:lvl>
    <w:lvl w:ilvl="7" w:tplc="8708A24A">
      <w:numFmt w:val="bullet"/>
      <w:lvlText w:val="•"/>
      <w:lvlJc w:val="left"/>
      <w:pPr>
        <w:ind w:left="7820" w:hanging="360"/>
      </w:pPr>
      <w:rPr>
        <w:rFonts w:hint="default"/>
        <w:lang w:val="es-ES" w:eastAsia="en-US" w:bidi="ar-SA"/>
      </w:rPr>
    </w:lvl>
    <w:lvl w:ilvl="8" w:tplc="80DAC4A2">
      <w:numFmt w:val="bullet"/>
      <w:lvlText w:val="•"/>
      <w:lvlJc w:val="left"/>
      <w:pPr>
        <w:ind w:left="8933" w:hanging="360"/>
      </w:pPr>
      <w:rPr>
        <w:rFonts w:hint="default"/>
        <w:lang w:val="es-ES" w:eastAsia="en-US" w:bidi="ar-SA"/>
      </w:rPr>
    </w:lvl>
  </w:abstractNum>
  <w:abstractNum w:abstractNumId="43" w15:restartNumberingAfterBreak="0">
    <w:nsid w:val="653459C2"/>
    <w:multiLevelType w:val="hybridMultilevel"/>
    <w:tmpl w:val="56847F98"/>
    <w:lvl w:ilvl="0" w:tplc="6E367422">
      <w:numFmt w:val="bullet"/>
      <w:lvlText w:val="-"/>
      <w:lvlJc w:val="left"/>
      <w:pPr>
        <w:ind w:left="412" w:hanging="284"/>
      </w:pPr>
      <w:rPr>
        <w:rFonts w:ascii="Arial MT" w:eastAsia="Arial MT" w:hAnsi="Arial MT" w:cs="Arial MT" w:hint="default"/>
        <w:b w:val="0"/>
        <w:bCs w:val="0"/>
        <w:i w:val="0"/>
        <w:iCs w:val="0"/>
        <w:spacing w:val="0"/>
        <w:w w:val="97"/>
        <w:sz w:val="24"/>
        <w:szCs w:val="24"/>
        <w:lang w:val="es-ES" w:eastAsia="en-US" w:bidi="ar-SA"/>
      </w:rPr>
    </w:lvl>
    <w:lvl w:ilvl="1" w:tplc="BD46DDEC">
      <w:numFmt w:val="bullet"/>
      <w:lvlText w:val="•"/>
      <w:lvlJc w:val="left"/>
      <w:pPr>
        <w:ind w:left="1494" w:hanging="284"/>
      </w:pPr>
      <w:rPr>
        <w:rFonts w:hint="default"/>
        <w:lang w:val="es-ES" w:eastAsia="en-US" w:bidi="ar-SA"/>
      </w:rPr>
    </w:lvl>
    <w:lvl w:ilvl="2" w:tplc="3A6CC9A8">
      <w:numFmt w:val="bullet"/>
      <w:lvlText w:val="•"/>
      <w:lvlJc w:val="left"/>
      <w:pPr>
        <w:ind w:left="2568" w:hanging="284"/>
      </w:pPr>
      <w:rPr>
        <w:rFonts w:hint="default"/>
        <w:lang w:val="es-ES" w:eastAsia="en-US" w:bidi="ar-SA"/>
      </w:rPr>
    </w:lvl>
    <w:lvl w:ilvl="3" w:tplc="C3509056">
      <w:numFmt w:val="bullet"/>
      <w:lvlText w:val="•"/>
      <w:lvlJc w:val="left"/>
      <w:pPr>
        <w:ind w:left="3642" w:hanging="284"/>
      </w:pPr>
      <w:rPr>
        <w:rFonts w:hint="default"/>
        <w:lang w:val="es-ES" w:eastAsia="en-US" w:bidi="ar-SA"/>
      </w:rPr>
    </w:lvl>
    <w:lvl w:ilvl="4" w:tplc="BFE41DDE">
      <w:numFmt w:val="bullet"/>
      <w:lvlText w:val="•"/>
      <w:lvlJc w:val="left"/>
      <w:pPr>
        <w:ind w:left="4716" w:hanging="284"/>
      </w:pPr>
      <w:rPr>
        <w:rFonts w:hint="default"/>
        <w:lang w:val="es-ES" w:eastAsia="en-US" w:bidi="ar-SA"/>
      </w:rPr>
    </w:lvl>
    <w:lvl w:ilvl="5" w:tplc="218EB6D8">
      <w:numFmt w:val="bullet"/>
      <w:lvlText w:val="•"/>
      <w:lvlJc w:val="left"/>
      <w:pPr>
        <w:ind w:left="5790" w:hanging="284"/>
      </w:pPr>
      <w:rPr>
        <w:rFonts w:hint="default"/>
        <w:lang w:val="es-ES" w:eastAsia="en-US" w:bidi="ar-SA"/>
      </w:rPr>
    </w:lvl>
    <w:lvl w:ilvl="6" w:tplc="35F0A756">
      <w:numFmt w:val="bullet"/>
      <w:lvlText w:val="•"/>
      <w:lvlJc w:val="left"/>
      <w:pPr>
        <w:ind w:left="6864" w:hanging="284"/>
      </w:pPr>
      <w:rPr>
        <w:rFonts w:hint="default"/>
        <w:lang w:val="es-ES" w:eastAsia="en-US" w:bidi="ar-SA"/>
      </w:rPr>
    </w:lvl>
    <w:lvl w:ilvl="7" w:tplc="3E92CEA8">
      <w:numFmt w:val="bullet"/>
      <w:lvlText w:val="•"/>
      <w:lvlJc w:val="left"/>
      <w:pPr>
        <w:ind w:left="7938" w:hanging="284"/>
      </w:pPr>
      <w:rPr>
        <w:rFonts w:hint="default"/>
        <w:lang w:val="es-ES" w:eastAsia="en-US" w:bidi="ar-SA"/>
      </w:rPr>
    </w:lvl>
    <w:lvl w:ilvl="8" w:tplc="804205D4">
      <w:numFmt w:val="bullet"/>
      <w:lvlText w:val="•"/>
      <w:lvlJc w:val="left"/>
      <w:pPr>
        <w:ind w:left="9012" w:hanging="284"/>
      </w:pPr>
      <w:rPr>
        <w:rFonts w:hint="default"/>
        <w:lang w:val="es-ES" w:eastAsia="en-US" w:bidi="ar-SA"/>
      </w:rPr>
    </w:lvl>
  </w:abstractNum>
  <w:abstractNum w:abstractNumId="44" w15:restartNumberingAfterBreak="0">
    <w:nsid w:val="66FC11CE"/>
    <w:multiLevelType w:val="hybridMultilevel"/>
    <w:tmpl w:val="6B82D0A6"/>
    <w:lvl w:ilvl="0" w:tplc="25324346">
      <w:numFmt w:val="bullet"/>
      <w:lvlText w:val=""/>
      <w:lvlJc w:val="left"/>
      <w:pPr>
        <w:ind w:left="1121" w:hanging="360"/>
      </w:pPr>
      <w:rPr>
        <w:rFonts w:ascii="Symbol" w:eastAsia="Symbol" w:hAnsi="Symbol" w:cs="Symbol" w:hint="default"/>
        <w:b w:val="0"/>
        <w:bCs w:val="0"/>
        <w:i w:val="0"/>
        <w:iCs w:val="0"/>
        <w:spacing w:val="0"/>
        <w:w w:val="100"/>
        <w:sz w:val="24"/>
        <w:szCs w:val="24"/>
        <w:lang w:val="es-ES" w:eastAsia="en-US" w:bidi="ar-SA"/>
      </w:rPr>
    </w:lvl>
    <w:lvl w:ilvl="1" w:tplc="61961C1E">
      <w:numFmt w:val="bullet"/>
      <w:lvlText w:val="•"/>
      <w:lvlJc w:val="left"/>
      <w:pPr>
        <w:ind w:left="2124" w:hanging="360"/>
      </w:pPr>
      <w:rPr>
        <w:rFonts w:hint="default"/>
        <w:lang w:val="es-ES" w:eastAsia="en-US" w:bidi="ar-SA"/>
      </w:rPr>
    </w:lvl>
    <w:lvl w:ilvl="2" w:tplc="27FEBB4C">
      <w:numFmt w:val="bullet"/>
      <w:lvlText w:val="•"/>
      <w:lvlJc w:val="left"/>
      <w:pPr>
        <w:ind w:left="3128" w:hanging="360"/>
      </w:pPr>
      <w:rPr>
        <w:rFonts w:hint="default"/>
        <w:lang w:val="es-ES" w:eastAsia="en-US" w:bidi="ar-SA"/>
      </w:rPr>
    </w:lvl>
    <w:lvl w:ilvl="3" w:tplc="0B8C4720">
      <w:numFmt w:val="bullet"/>
      <w:lvlText w:val="•"/>
      <w:lvlJc w:val="left"/>
      <w:pPr>
        <w:ind w:left="4132" w:hanging="360"/>
      </w:pPr>
      <w:rPr>
        <w:rFonts w:hint="default"/>
        <w:lang w:val="es-ES" w:eastAsia="en-US" w:bidi="ar-SA"/>
      </w:rPr>
    </w:lvl>
    <w:lvl w:ilvl="4" w:tplc="F106F3B4">
      <w:numFmt w:val="bullet"/>
      <w:lvlText w:val="•"/>
      <w:lvlJc w:val="left"/>
      <w:pPr>
        <w:ind w:left="5136" w:hanging="360"/>
      </w:pPr>
      <w:rPr>
        <w:rFonts w:hint="default"/>
        <w:lang w:val="es-ES" w:eastAsia="en-US" w:bidi="ar-SA"/>
      </w:rPr>
    </w:lvl>
    <w:lvl w:ilvl="5" w:tplc="DD3E1410">
      <w:numFmt w:val="bullet"/>
      <w:lvlText w:val="•"/>
      <w:lvlJc w:val="left"/>
      <w:pPr>
        <w:ind w:left="6140" w:hanging="360"/>
      </w:pPr>
      <w:rPr>
        <w:rFonts w:hint="default"/>
        <w:lang w:val="es-ES" w:eastAsia="en-US" w:bidi="ar-SA"/>
      </w:rPr>
    </w:lvl>
    <w:lvl w:ilvl="6" w:tplc="11A42D3C">
      <w:numFmt w:val="bullet"/>
      <w:lvlText w:val="•"/>
      <w:lvlJc w:val="left"/>
      <w:pPr>
        <w:ind w:left="7144" w:hanging="360"/>
      </w:pPr>
      <w:rPr>
        <w:rFonts w:hint="default"/>
        <w:lang w:val="es-ES" w:eastAsia="en-US" w:bidi="ar-SA"/>
      </w:rPr>
    </w:lvl>
    <w:lvl w:ilvl="7" w:tplc="AD88B3E4">
      <w:numFmt w:val="bullet"/>
      <w:lvlText w:val="•"/>
      <w:lvlJc w:val="left"/>
      <w:pPr>
        <w:ind w:left="8148" w:hanging="360"/>
      </w:pPr>
      <w:rPr>
        <w:rFonts w:hint="default"/>
        <w:lang w:val="es-ES" w:eastAsia="en-US" w:bidi="ar-SA"/>
      </w:rPr>
    </w:lvl>
    <w:lvl w:ilvl="8" w:tplc="D09C6D9C">
      <w:numFmt w:val="bullet"/>
      <w:lvlText w:val="•"/>
      <w:lvlJc w:val="left"/>
      <w:pPr>
        <w:ind w:left="9152" w:hanging="360"/>
      </w:pPr>
      <w:rPr>
        <w:rFonts w:hint="default"/>
        <w:lang w:val="es-ES" w:eastAsia="en-US" w:bidi="ar-SA"/>
      </w:rPr>
    </w:lvl>
  </w:abstractNum>
  <w:abstractNum w:abstractNumId="45" w15:restartNumberingAfterBreak="0">
    <w:nsid w:val="69FE7700"/>
    <w:multiLevelType w:val="multilevel"/>
    <w:tmpl w:val="3F6EBFEE"/>
    <w:lvl w:ilvl="0">
      <w:start w:val="8"/>
      <w:numFmt w:val="decimal"/>
      <w:lvlText w:val="%1"/>
      <w:lvlJc w:val="left"/>
      <w:pPr>
        <w:ind w:left="412" w:hanging="560"/>
        <w:jc w:val="left"/>
      </w:pPr>
      <w:rPr>
        <w:rFonts w:hint="default"/>
        <w:lang w:val="es-ES" w:eastAsia="en-US" w:bidi="ar-SA"/>
      </w:rPr>
    </w:lvl>
    <w:lvl w:ilvl="1">
      <w:start w:val="1"/>
      <w:numFmt w:val="decimal"/>
      <w:lvlText w:val="%1.%2."/>
      <w:lvlJc w:val="left"/>
      <w:pPr>
        <w:ind w:left="412" w:hanging="560"/>
        <w:jc w:val="right"/>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2568" w:hanging="560"/>
      </w:pPr>
      <w:rPr>
        <w:rFonts w:hint="default"/>
        <w:lang w:val="es-ES" w:eastAsia="en-US" w:bidi="ar-SA"/>
      </w:rPr>
    </w:lvl>
    <w:lvl w:ilvl="3">
      <w:numFmt w:val="bullet"/>
      <w:lvlText w:val="•"/>
      <w:lvlJc w:val="left"/>
      <w:pPr>
        <w:ind w:left="3642" w:hanging="560"/>
      </w:pPr>
      <w:rPr>
        <w:rFonts w:hint="default"/>
        <w:lang w:val="es-ES" w:eastAsia="en-US" w:bidi="ar-SA"/>
      </w:rPr>
    </w:lvl>
    <w:lvl w:ilvl="4">
      <w:numFmt w:val="bullet"/>
      <w:lvlText w:val="•"/>
      <w:lvlJc w:val="left"/>
      <w:pPr>
        <w:ind w:left="4716" w:hanging="560"/>
      </w:pPr>
      <w:rPr>
        <w:rFonts w:hint="default"/>
        <w:lang w:val="es-ES" w:eastAsia="en-US" w:bidi="ar-SA"/>
      </w:rPr>
    </w:lvl>
    <w:lvl w:ilvl="5">
      <w:numFmt w:val="bullet"/>
      <w:lvlText w:val="•"/>
      <w:lvlJc w:val="left"/>
      <w:pPr>
        <w:ind w:left="5790" w:hanging="560"/>
      </w:pPr>
      <w:rPr>
        <w:rFonts w:hint="default"/>
        <w:lang w:val="es-ES" w:eastAsia="en-US" w:bidi="ar-SA"/>
      </w:rPr>
    </w:lvl>
    <w:lvl w:ilvl="6">
      <w:numFmt w:val="bullet"/>
      <w:lvlText w:val="•"/>
      <w:lvlJc w:val="left"/>
      <w:pPr>
        <w:ind w:left="6864" w:hanging="560"/>
      </w:pPr>
      <w:rPr>
        <w:rFonts w:hint="default"/>
        <w:lang w:val="es-ES" w:eastAsia="en-US" w:bidi="ar-SA"/>
      </w:rPr>
    </w:lvl>
    <w:lvl w:ilvl="7">
      <w:numFmt w:val="bullet"/>
      <w:lvlText w:val="•"/>
      <w:lvlJc w:val="left"/>
      <w:pPr>
        <w:ind w:left="7938" w:hanging="560"/>
      </w:pPr>
      <w:rPr>
        <w:rFonts w:hint="default"/>
        <w:lang w:val="es-ES" w:eastAsia="en-US" w:bidi="ar-SA"/>
      </w:rPr>
    </w:lvl>
    <w:lvl w:ilvl="8">
      <w:numFmt w:val="bullet"/>
      <w:lvlText w:val="•"/>
      <w:lvlJc w:val="left"/>
      <w:pPr>
        <w:ind w:left="9012" w:hanging="560"/>
      </w:pPr>
      <w:rPr>
        <w:rFonts w:hint="default"/>
        <w:lang w:val="es-ES" w:eastAsia="en-US" w:bidi="ar-SA"/>
      </w:rPr>
    </w:lvl>
  </w:abstractNum>
  <w:abstractNum w:abstractNumId="46" w15:restartNumberingAfterBreak="0">
    <w:nsid w:val="6EB96E9D"/>
    <w:multiLevelType w:val="hybridMultilevel"/>
    <w:tmpl w:val="AF9C95C8"/>
    <w:lvl w:ilvl="0" w:tplc="89200E9E">
      <w:start w:val="13"/>
      <w:numFmt w:val="decimal"/>
      <w:lvlText w:val="%1."/>
      <w:lvlJc w:val="left"/>
      <w:pPr>
        <w:ind w:left="880" w:hanging="401"/>
        <w:jc w:val="left"/>
      </w:pPr>
      <w:rPr>
        <w:rFonts w:ascii="Arial" w:eastAsia="Arial" w:hAnsi="Arial" w:cs="Arial" w:hint="default"/>
        <w:b/>
        <w:bCs/>
        <w:i w:val="0"/>
        <w:iCs w:val="0"/>
        <w:spacing w:val="0"/>
        <w:w w:val="99"/>
        <w:sz w:val="24"/>
        <w:szCs w:val="24"/>
        <w:lang w:val="es-ES" w:eastAsia="en-US" w:bidi="ar-SA"/>
      </w:rPr>
    </w:lvl>
    <w:lvl w:ilvl="1" w:tplc="040444E2">
      <w:start w:val="1"/>
      <w:numFmt w:val="decimal"/>
      <w:lvlText w:val="%2."/>
      <w:lvlJc w:val="left"/>
      <w:pPr>
        <w:ind w:left="1133" w:hanging="360"/>
        <w:jc w:val="left"/>
      </w:pPr>
      <w:rPr>
        <w:rFonts w:ascii="Arial MT" w:eastAsia="Arial MT" w:hAnsi="Arial MT" w:cs="Arial MT" w:hint="default"/>
        <w:b w:val="0"/>
        <w:bCs w:val="0"/>
        <w:i w:val="0"/>
        <w:iCs w:val="0"/>
        <w:spacing w:val="0"/>
        <w:w w:val="100"/>
        <w:sz w:val="24"/>
        <w:szCs w:val="24"/>
        <w:lang w:val="es-ES" w:eastAsia="en-US" w:bidi="ar-SA"/>
      </w:rPr>
    </w:lvl>
    <w:lvl w:ilvl="2" w:tplc="297E49FA">
      <w:numFmt w:val="bullet"/>
      <w:lvlText w:val="•"/>
      <w:lvlJc w:val="left"/>
      <w:pPr>
        <w:ind w:left="2253" w:hanging="360"/>
      </w:pPr>
      <w:rPr>
        <w:rFonts w:hint="default"/>
        <w:lang w:val="es-ES" w:eastAsia="en-US" w:bidi="ar-SA"/>
      </w:rPr>
    </w:lvl>
    <w:lvl w:ilvl="3" w:tplc="6D443D90">
      <w:numFmt w:val="bullet"/>
      <w:lvlText w:val="•"/>
      <w:lvlJc w:val="left"/>
      <w:pPr>
        <w:ind w:left="3366" w:hanging="360"/>
      </w:pPr>
      <w:rPr>
        <w:rFonts w:hint="default"/>
        <w:lang w:val="es-ES" w:eastAsia="en-US" w:bidi="ar-SA"/>
      </w:rPr>
    </w:lvl>
    <w:lvl w:ilvl="4" w:tplc="44F85A06">
      <w:numFmt w:val="bullet"/>
      <w:lvlText w:val="•"/>
      <w:lvlJc w:val="left"/>
      <w:pPr>
        <w:ind w:left="4480" w:hanging="360"/>
      </w:pPr>
      <w:rPr>
        <w:rFonts w:hint="default"/>
        <w:lang w:val="es-ES" w:eastAsia="en-US" w:bidi="ar-SA"/>
      </w:rPr>
    </w:lvl>
    <w:lvl w:ilvl="5" w:tplc="FE5E0240">
      <w:numFmt w:val="bullet"/>
      <w:lvlText w:val="•"/>
      <w:lvlJc w:val="left"/>
      <w:pPr>
        <w:ind w:left="5593" w:hanging="360"/>
      </w:pPr>
      <w:rPr>
        <w:rFonts w:hint="default"/>
        <w:lang w:val="es-ES" w:eastAsia="en-US" w:bidi="ar-SA"/>
      </w:rPr>
    </w:lvl>
    <w:lvl w:ilvl="6" w:tplc="B4C6AD6C">
      <w:numFmt w:val="bullet"/>
      <w:lvlText w:val="•"/>
      <w:lvlJc w:val="left"/>
      <w:pPr>
        <w:ind w:left="6706" w:hanging="360"/>
      </w:pPr>
      <w:rPr>
        <w:rFonts w:hint="default"/>
        <w:lang w:val="es-ES" w:eastAsia="en-US" w:bidi="ar-SA"/>
      </w:rPr>
    </w:lvl>
    <w:lvl w:ilvl="7" w:tplc="7F8E1342">
      <w:numFmt w:val="bullet"/>
      <w:lvlText w:val="•"/>
      <w:lvlJc w:val="left"/>
      <w:pPr>
        <w:ind w:left="7820" w:hanging="360"/>
      </w:pPr>
      <w:rPr>
        <w:rFonts w:hint="default"/>
        <w:lang w:val="es-ES" w:eastAsia="en-US" w:bidi="ar-SA"/>
      </w:rPr>
    </w:lvl>
    <w:lvl w:ilvl="8" w:tplc="2B662CB2">
      <w:numFmt w:val="bullet"/>
      <w:lvlText w:val="•"/>
      <w:lvlJc w:val="left"/>
      <w:pPr>
        <w:ind w:left="8933" w:hanging="360"/>
      </w:pPr>
      <w:rPr>
        <w:rFonts w:hint="default"/>
        <w:lang w:val="es-ES" w:eastAsia="en-US" w:bidi="ar-SA"/>
      </w:rPr>
    </w:lvl>
  </w:abstractNum>
  <w:abstractNum w:abstractNumId="47" w15:restartNumberingAfterBreak="0">
    <w:nsid w:val="6F0430CF"/>
    <w:multiLevelType w:val="hybridMultilevel"/>
    <w:tmpl w:val="433A709A"/>
    <w:lvl w:ilvl="0" w:tplc="67B02538">
      <w:start w:val="1"/>
      <w:numFmt w:val="decimal"/>
      <w:lvlText w:val="%1."/>
      <w:lvlJc w:val="left"/>
      <w:pPr>
        <w:ind w:left="593" w:hanging="241"/>
        <w:jc w:val="right"/>
      </w:pPr>
      <w:rPr>
        <w:rFonts w:ascii="Arial MT" w:eastAsia="Arial MT" w:hAnsi="Arial MT" w:cs="Arial MT" w:hint="default"/>
        <w:b w:val="0"/>
        <w:bCs w:val="0"/>
        <w:i w:val="0"/>
        <w:iCs w:val="0"/>
        <w:spacing w:val="-4"/>
        <w:w w:val="97"/>
        <w:sz w:val="24"/>
        <w:szCs w:val="24"/>
        <w:lang w:val="es-ES" w:eastAsia="en-US" w:bidi="ar-SA"/>
      </w:rPr>
    </w:lvl>
    <w:lvl w:ilvl="1" w:tplc="52D67562">
      <w:start w:val="1"/>
      <w:numFmt w:val="lowerLetter"/>
      <w:lvlText w:val="%2)"/>
      <w:lvlJc w:val="left"/>
      <w:pPr>
        <w:ind w:left="412" w:hanging="284"/>
        <w:jc w:val="left"/>
      </w:pPr>
      <w:rPr>
        <w:rFonts w:ascii="Times New Roman" w:eastAsia="Times New Roman" w:hAnsi="Times New Roman" w:cs="Times New Roman" w:hint="default"/>
        <w:b w:val="0"/>
        <w:bCs w:val="0"/>
        <w:i w:val="0"/>
        <w:iCs w:val="0"/>
        <w:spacing w:val="-8"/>
        <w:w w:val="97"/>
        <w:sz w:val="24"/>
        <w:szCs w:val="24"/>
        <w:lang w:val="es-ES" w:eastAsia="en-US" w:bidi="ar-SA"/>
      </w:rPr>
    </w:lvl>
    <w:lvl w:ilvl="2" w:tplc="9E9442A8">
      <w:numFmt w:val="bullet"/>
      <w:lvlText w:val="•"/>
      <w:lvlJc w:val="left"/>
      <w:pPr>
        <w:ind w:left="1773" w:hanging="284"/>
      </w:pPr>
      <w:rPr>
        <w:rFonts w:hint="default"/>
        <w:lang w:val="es-ES" w:eastAsia="en-US" w:bidi="ar-SA"/>
      </w:rPr>
    </w:lvl>
    <w:lvl w:ilvl="3" w:tplc="9C947EDE">
      <w:numFmt w:val="bullet"/>
      <w:lvlText w:val="•"/>
      <w:lvlJc w:val="left"/>
      <w:pPr>
        <w:ind w:left="2946" w:hanging="284"/>
      </w:pPr>
      <w:rPr>
        <w:rFonts w:hint="default"/>
        <w:lang w:val="es-ES" w:eastAsia="en-US" w:bidi="ar-SA"/>
      </w:rPr>
    </w:lvl>
    <w:lvl w:ilvl="4" w:tplc="A514761A">
      <w:numFmt w:val="bullet"/>
      <w:lvlText w:val="•"/>
      <w:lvlJc w:val="left"/>
      <w:pPr>
        <w:ind w:left="4120" w:hanging="284"/>
      </w:pPr>
      <w:rPr>
        <w:rFonts w:hint="default"/>
        <w:lang w:val="es-ES" w:eastAsia="en-US" w:bidi="ar-SA"/>
      </w:rPr>
    </w:lvl>
    <w:lvl w:ilvl="5" w:tplc="6022885A">
      <w:numFmt w:val="bullet"/>
      <w:lvlText w:val="•"/>
      <w:lvlJc w:val="left"/>
      <w:pPr>
        <w:ind w:left="5293" w:hanging="284"/>
      </w:pPr>
      <w:rPr>
        <w:rFonts w:hint="default"/>
        <w:lang w:val="es-ES" w:eastAsia="en-US" w:bidi="ar-SA"/>
      </w:rPr>
    </w:lvl>
    <w:lvl w:ilvl="6" w:tplc="6B0ADA20">
      <w:numFmt w:val="bullet"/>
      <w:lvlText w:val="•"/>
      <w:lvlJc w:val="left"/>
      <w:pPr>
        <w:ind w:left="6466" w:hanging="284"/>
      </w:pPr>
      <w:rPr>
        <w:rFonts w:hint="default"/>
        <w:lang w:val="es-ES" w:eastAsia="en-US" w:bidi="ar-SA"/>
      </w:rPr>
    </w:lvl>
    <w:lvl w:ilvl="7" w:tplc="AEC438FA">
      <w:numFmt w:val="bullet"/>
      <w:lvlText w:val="•"/>
      <w:lvlJc w:val="left"/>
      <w:pPr>
        <w:ind w:left="7640" w:hanging="284"/>
      </w:pPr>
      <w:rPr>
        <w:rFonts w:hint="default"/>
        <w:lang w:val="es-ES" w:eastAsia="en-US" w:bidi="ar-SA"/>
      </w:rPr>
    </w:lvl>
    <w:lvl w:ilvl="8" w:tplc="271E1F02">
      <w:numFmt w:val="bullet"/>
      <w:lvlText w:val="•"/>
      <w:lvlJc w:val="left"/>
      <w:pPr>
        <w:ind w:left="8813" w:hanging="284"/>
      </w:pPr>
      <w:rPr>
        <w:rFonts w:hint="default"/>
        <w:lang w:val="es-ES" w:eastAsia="en-US" w:bidi="ar-SA"/>
      </w:rPr>
    </w:lvl>
  </w:abstractNum>
  <w:abstractNum w:abstractNumId="48" w15:restartNumberingAfterBreak="0">
    <w:nsid w:val="72114166"/>
    <w:multiLevelType w:val="hybridMultilevel"/>
    <w:tmpl w:val="4B76799C"/>
    <w:lvl w:ilvl="0" w:tplc="C5A03A1C">
      <w:start w:val="1"/>
      <w:numFmt w:val="decimal"/>
      <w:lvlText w:val="%1."/>
      <w:lvlJc w:val="left"/>
      <w:pPr>
        <w:ind w:left="412" w:hanging="284"/>
        <w:jc w:val="left"/>
      </w:pPr>
      <w:rPr>
        <w:rFonts w:ascii="Times New Roman" w:eastAsia="Times New Roman" w:hAnsi="Times New Roman" w:cs="Times New Roman" w:hint="default"/>
        <w:b w:val="0"/>
        <w:bCs w:val="0"/>
        <w:i w:val="0"/>
        <w:iCs w:val="0"/>
        <w:spacing w:val="-9"/>
        <w:w w:val="97"/>
        <w:sz w:val="24"/>
        <w:szCs w:val="24"/>
        <w:lang w:val="es-ES" w:eastAsia="en-US" w:bidi="ar-SA"/>
      </w:rPr>
    </w:lvl>
    <w:lvl w:ilvl="1" w:tplc="ABFEDBCE">
      <w:numFmt w:val="bullet"/>
      <w:lvlText w:val="•"/>
      <w:lvlJc w:val="left"/>
      <w:pPr>
        <w:ind w:left="1494" w:hanging="284"/>
      </w:pPr>
      <w:rPr>
        <w:rFonts w:hint="default"/>
        <w:lang w:val="es-ES" w:eastAsia="en-US" w:bidi="ar-SA"/>
      </w:rPr>
    </w:lvl>
    <w:lvl w:ilvl="2" w:tplc="011CDAAA">
      <w:numFmt w:val="bullet"/>
      <w:lvlText w:val="•"/>
      <w:lvlJc w:val="left"/>
      <w:pPr>
        <w:ind w:left="2568" w:hanging="284"/>
      </w:pPr>
      <w:rPr>
        <w:rFonts w:hint="default"/>
        <w:lang w:val="es-ES" w:eastAsia="en-US" w:bidi="ar-SA"/>
      </w:rPr>
    </w:lvl>
    <w:lvl w:ilvl="3" w:tplc="3AFC385A">
      <w:numFmt w:val="bullet"/>
      <w:lvlText w:val="•"/>
      <w:lvlJc w:val="left"/>
      <w:pPr>
        <w:ind w:left="3642" w:hanging="284"/>
      </w:pPr>
      <w:rPr>
        <w:rFonts w:hint="default"/>
        <w:lang w:val="es-ES" w:eastAsia="en-US" w:bidi="ar-SA"/>
      </w:rPr>
    </w:lvl>
    <w:lvl w:ilvl="4" w:tplc="4DBE0514">
      <w:numFmt w:val="bullet"/>
      <w:lvlText w:val="•"/>
      <w:lvlJc w:val="left"/>
      <w:pPr>
        <w:ind w:left="4716" w:hanging="284"/>
      </w:pPr>
      <w:rPr>
        <w:rFonts w:hint="default"/>
        <w:lang w:val="es-ES" w:eastAsia="en-US" w:bidi="ar-SA"/>
      </w:rPr>
    </w:lvl>
    <w:lvl w:ilvl="5" w:tplc="20AEF32C">
      <w:numFmt w:val="bullet"/>
      <w:lvlText w:val="•"/>
      <w:lvlJc w:val="left"/>
      <w:pPr>
        <w:ind w:left="5790" w:hanging="284"/>
      </w:pPr>
      <w:rPr>
        <w:rFonts w:hint="default"/>
        <w:lang w:val="es-ES" w:eastAsia="en-US" w:bidi="ar-SA"/>
      </w:rPr>
    </w:lvl>
    <w:lvl w:ilvl="6" w:tplc="A4107EF2">
      <w:numFmt w:val="bullet"/>
      <w:lvlText w:val="•"/>
      <w:lvlJc w:val="left"/>
      <w:pPr>
        <w:ind w:left="6864" w:hanging="284"/>
      </w:pPr>
      <w:rPr>
        <w:rFonts w:hint="default"/>
        <w:lang w:val="es-ES" w:eastAsia="en-US" w:bidi="ar-SA"/>
      </w:rPr>
    </w:lvl>
    <w:lvl w:ilvl="7" w:tplc="AB06B130">
      <w:numFmt w:val="bullet"/>
      <w:lvlText w:val="•"/>
      <w:lvlJc w:val="left"/>
      <w:pPr>
        <w:ind w:left="7938" w:hanging="284"/>
      </w:pPr>
      <w:rPr>
        <w:rFonts w:hint="default"/>
        <w:lang w:val="es-ES" w:eastAsia="en-US" w:bidi="ar-SA"/>
      </w:rPr>
    </w:lvl>
    <w:lvl w:ilvl="8" w:tplc="0B0C1076">
      <w:numFmt w:val="bullet"/>
      <w:lvlText w:val="•"/>
      <w:lvlJc w:val="left"/>
      <w:pPr>
        <w:ind w:left="9012" w:hanging="284"/>
      </w:pPr>
      <w:rPr>
        <w:rFonts w:hint="default"/>
        <w:lang w:val="es-ES" w:eastAsia="en-US" w:bidi="ar-SA"/>
      </w:rPr>
    </w:lvl>
  </w:abstractNum>
  <w:abstractNum w:abstractNumId="49" w15:restartNumberingAfterBreak="0">
    <w:nsid w:val="7384582C"/>
    <w:multiLevelType w:val="multilevel"/>
    <w:tmpl w:val="A8DEB95C"/>
    <w:lvl w:ilvl="0">
      <w:start w:val="1"/>
      <w:numFmt w:val="decimal"/>
      <w:lvlText w:val="%1."/>
      <w:lvlJc w:val="left"/>
      <w:pPr>
        <w:ind w:left="1133" w:hanging="721"/>
        <w:jc w:val="left"/>
      </w:pPr>
      <w:rPr>
        <w:rFonts w:ascii="Arial MT" w:eastAsia="Arial MT" w:hAnsi="Arial MT" w:cs="Arial MT" w:hint="default"/>
        <w:b w:val="0"/>
        <w:bCs w:val="0"/>
        <w:i w:val="0"/>
        <w:iCs w:val="0"/>
        <w:spacing w:val="-6"/>
        <w:w w:val="97"/>
        <w:sz w:val="24"/>
        <w:szCs w:val="24"/>
        <w:lang w:val="es-ES" w:eastAsia="en-US" w:bidi="ar-SA"/>
      </w:rPr>
    </w:lvl>
    <w:lvl w:ilvl="1">
      <w:start w:val="1"/>
      <w:numFmt w:val="decimal"/>
      <w:lvlText w:val="%1.%2"/>
      <w:lvlJc w:val="left"/>
      <w:pPr>
        <w:ind w:left="1150" w:hanging="738"/>
        <w:jc w:val="left"/>
      </w:pPr>
      <w:rPr>
        <w:rFonts w:hint="default"/>
        <w:spacing w:val="-2"/>
        <w:w w:val="99"/>
        <w:lang w:val="es-ES" w:eastAsia="en-US" w:bidi="ar-SA"/>
      </w:rPr>
    </w:lvl>
    <w:lvl w:ilvl="2">
      <w:numFmt w:val="bullet"/>
      <w:lvlText w:val="•"/>
      <w:lvlJc w:val="left"/>
      <w:pPr>
        <w:ind w:left="1140" w:hanging="738"/>
      </w:pPr>
      <w:rPr>
        <w:rFonts w:hint="default"/>
        <w:lang w:val="es-ES" w:eastAsia="en-US" w:bidi="ar-SA"/>
      </w:rPr>
    </w:lvl>
    <w:lvl w:ilvl="3">
      <w:numFmt w:val="bullet"/>
      <w:lvlText w:val="•"/>
      <w:lvlJc w:val="left"/>
      <w:pPr>
        <w:ind w:left="1160" w:hanging="738"/>
      </w:pPr>
      <w:rPr>
        <w:rFonts w:hint="default"/>
        <w:lang w:val="es-ES" w:eastAsia="en-US" w:bidi="ar-SA"/>
      </w:rPr>
    </w:lvl>
    <w:lvl w:ilvl="4">
      <w:numFmt w:val="bullet"/>
      <w:lvlText w:val="•"/>
      <w:lvlJc w:val="left"/>
      <w:pPr>
        <w:ind w:left="1280" w:hanging="738"/>
      </w:pPr>
      <w:rPr>
        <w:rFonts w:hint="default"/>
        <w:lang w:val="es-ES" w:eastAsia="en-US" w:bidi="ar-SA"/>
      </w:rPr>
    </w:lvl>
    <w:lvl w:ilvl="5">
      <w:numFmt w:val="bullet"/>
      <w:lvlText w:val="•"/>
      <w:lvlJc w:val="left"/>
      <w:pPr>
        <w:ind w:left="2926" w:hanging="738"/>
      </w:pPr>
      <w:rPr>
        <w:rFonts w:hint="default"/>
        <w:lang w:val="es-ES" w:eastAsia="en-US" w:bidi="ar-SA"/>
      </w:rPr>
    </w:lvl>
    <w:lvl w:ilvl="6">
      <w:numFmt w:val="bullet"/>
      <w:lvlText w:val="•"/>
      <w:lvlJc w:val="left"/>
      <w:pPr>
        <w:ind w:left="4573" w:hanging="738"/>
      </w:pPr>
      <w:rPr>
        <w:rFonts w:hint="default"/>
        <w:lang w:val="es-ES" w:eastAsia="en-US" w:bidi="ar-SA"/>
      </w:rPr>
    </w:lvl>
    <w:lvl w:ilvl="7">
      <w:numFmt w:val="bullet"/>
      <w:lvlText w:val="•"/>
      <w:lvlJc w:val="left"/>
      <w:pPr>
        <w:ind w:left="6220" w:hanging="738"/>
      </w:pPr>
      <w:rPr>
        <w:rFonts w:hint="default"/>
        <w:lang w:val="es-ES" w:eastAsia="en-US" w:bidi="ar-SA"/>
      </w:rPr>
    </w:lvl>
    <w:lvl w:ilvl="8">
      <w:numFmt w:val="bullet"/>
      <w:lvlText w:val="•"/>
      <w:lvlJc w:val="left"/>
      <w:pPr>
        <w:ind w:left="7866" w:hanging="738"/>
      </w:pPr>
      <w:rPr>
        <w:rFonts w:hint="default"/>
        <w:lang w:val="es-ES" w:eastAsia="en-US" w:bidi="ar-SA"/>
      </w:rPr>
    </w:lvl>
  </w:abstractNum>
  <w:abstractNum w:abstractNumId="50" w15:restartNumberingAfterBreak="0">
    <w:nsid w:val="73CC22EC"/>
    <w:multiLevelType w:val="hybridMultilevel"/>
    <w:tmpl w:val="C264253E"/>
    <w:lvl w:ilvl="0" w:tplc="27343E7A">
      <w:start w:val="1"/>
      <w:numFmt w:val="decimal"/>
      <w:lvlText w:val="%1."/>
      <w:lvlJc w:val="left"/>
      <w:pPr>
        <w:ind w:left="1133" w:hanging="360"/>
        <w:jc w:val="left"/>
      </w:pPr>
      <w:rPr>
        <w:rFonts w:ascii="Arial MT" w:eastAsia="Arial MT" w:hAnsi="Arial MT" w:cs="Arial MT" w:hint="default"/>
        <w:b w:val="0"/>
        <w:bCs w:val="0"/>
        <w:i w:val="0"/>
        <w:iCs w:val="0"/>
        <w:spacing w:val="0"/>
        <w:w w:val="100"/>
        <w:sz w:val="24"/>
        <w:szCs w:val="24"/>
        <w:lang w:val="es-ES" w:eastAsia="en-US" w:bidi="ar-SA"/>
      </w:rPr>
    </w:lvl>
    <w:lvl w:ilvl="1" w:tplc="56985CA4">
      <w:numFmt w:val="bullet"/>
      <w:lvlText w:val="•"/>
      <w:lvlJc w:val="left"/>
      <w:pPr>
        <w:ind w:left="2142" w:hanging="360"/>
      </w:pPr>
      <w:rPr>
        <w:rFonts w:hint="default"/>
        <w:lang w:val="es-ES" w:eastAsia="en-US" w:bidi="ar-SA"/>
      </w:rPr>
    </w:lvl>
    <w:lvl w:ilvl="2" w:tplc="9CD2AAC0">
      <w:numFmt w:val="bullet"/>
      <w:lvlText w:val="•"/>
      <w:lvlJc w:val="left"/>
      <w:pPr>
        <w:ind w:left="3144" w:hanging="360"/>
      </w:pPr>
      <w:rPr>
        <w:rFonts w:hint="default"/>
        <w:lang w:val="es-ES" w:eastAsia="en-US" w:bidi="ar-SA"/>
      </w:rPr>
    </w:lvl>
    <w:lvl w:ilvl="3" w:tplc="2E3C066E">
      <w:numFmt w:val="bullet"/>
      <w:lvlText w:val="•"/>
      <w:lvlJc w:val="left"/>
      <w:pPr>
        <w:ind w:left="4146" w:hanging="360"/>
      </w:pPr>
      <w:rPr>
        <w:rFonts w:hint="default"/>
        <w:lang w:val="es-ES" w:eastAsia="en-US" w:bidi="ar-SA"/>
      </w:rPr>
    </w:lvl>
    <w:lvl w:ilvl="4" w:tplc="0898315A">
      <w:numFmt w:val="bullet"/>
      <w:lvlText w:val="•"/>
      <w:lvlJc w:val="left"/>
      <w:pPr>
        <w:ind w:left="5148" w:hanging="360"/>
      </w:pPr>
      <w:rPr>
        <w:rFonts w:hint="default"/>
        <w:lang w:val="es-ES" w:eastAsia="en-US" w:bidi="ar-SA"/>
      </w:rPr>
    </w:lvl>
    <w:lvl w:ilvl="5" w:tplc="DAFCA974">
      <w:numFmt w:val="bullet"/>
      <w:lvlText w:val="•"/>
      <w:lvlJc w:val="left"/>
      <w:pPr>
        <w:ind w:left="6150" w:hanging="360"/>
      </w:pPr>
      <w:rPr>
        <w:rFonts w:hint="default"/>
        <w:lang w:val="es-ES" w:eastAsia="en-US" w:bidi="ar-SA"/>
      </w:rPr>
    </w:lvl>
    <w:lvl w:ilvl="6" w:tplc="35544DC4">
      <w:numFmt w:val="bullet"/>
      <w:lvlText w:val="•"/>
      <w:lvlJc w:val="left"/>
      <w:pPr>
        <w:ind w:left="7152" w:hanging="360"/>
      </w:pPr>
      <w:rPr>
        <w:rFonts w:hint="default"/>
        <w:lang w:val="es-ES" w:eastAsia="en-US" w:bidi="ar-SA"/>
      </w:rPr>
    </w:lvl>
    <w:lvl w:ilvl="7" w:tplc="C7CA29FE">
      <w:numFmt w:val="bullet"/>
      <w:lvlText w:val="•"/>
      <w:lvlJc w:val="left"/>
      <w:pPr>
        <w:ind w:left="8154" w:hanging="360"/>
      </w:pPr>
      <w:rPr>
        <w:rFonts w:hint="default"/>
        <w:lang w:val="es-ES" w:eastAsia="en-US" w:bidi="ar-SA"/>
      </w:rPr>
    </w:lvl>
    <w:lvl w:ilvl="8" w:tplc="64F80F7A">
      <w:numFmt w:val="bullet"/>
      <w:lvlText w:val="•"/>
      <w:lvlJc w:val="left"/>
      <w:pPr>
        <w:ind w:left="9156" w:hanging="360"/>
      </w:pPr>
      <w:rPr>
        <w:rFonts w:hint="default"/>
        <w:lang w:val="es-ES" w:eastAsia="en-US" w:bidi="ar-SA"/>
      </w:rPr>
    </w:lvl>
  </w:abstractNum>
  <w:abstractNum w:abstractNumId="51" w15:restartNumberingAfterBreak="0">
    <w:nsid w:val="74CE49FF"/>
    <w:multiLevelType w:val="hybridMultilevel"/>
    <w:tmpl w:val="04A0EDF6"/>
    <w:lvl w:ilvl="0" w:tplc="B5AABA54">
      <w:start w:val="1"/>
      <w:numFmt w:val="decimal"/>
      <w:lvlText w:val="%1."/>
      <w:lvlJc w:val="left"/>
      <w:pPr>
        <w:ind w:left="412" w:hanging="360"/>
        <w:jc w:val="left"/>
      </w:pPr>
      <w:rPr>
        <w:rFonts w:ascii="Arial MT" w:eastAsia="Arial MT" w:hAnsi="Arial MT" w:cs="Arial MT" w:hint="default"/>
        <w:b w:val="0"/>
        <w:bCs w:val="0"/>
        <w:i w:val="0"/>
        <w:iCs w:val="0"/>
        <w:spacing w:val="0"/>
        <w:w w:val="100"/>
        <w:sz w:val="24"/>
        <w:szCs w:val="24"/>
        <w:lang w:val="es-ES" w:eastAsia="en-US" w:bidi="ar-SA"/>
      </w:rPr>
    </w:lvl>
    <w:lvl w:ilvl="1" w:tplc="C5E42DBE">
      <w:numFmt w:val="bullet"/>
      <w:lvlText w:val="•"/>
      <w:lvlJc w:val="left"/>
      <w:pPr>
        <w:ind w:left="1494" w:hanging="360"/>
      </w:pPr>
      <w:rPr>
        <w:rFonts w:hint="default"/>
        <w:lang w:val="es-ES" w:eastAsia="en-US" w:bidi="ar-SA"/>
      </w:rPr>
    </w:lvl>
    <w:lvl w:ilvl="2" w:tplc="3E9C4FF2">
      <w:numFmt w:val="bullet"/>
      <w:lvlText w:val="•"/>
      <w:lvlJc w:val="left"/>
      <w:pPr>
        <w:ind w:left="2568" w:hanging="360"/>
      </w:pPr>
      <w:rPr>
        <w:rFonts w:hint="default"/>
        <w:lang w:val="es-ES" w:eastAsia="en-US" w:bidi="ar-SA"/>
      </w:rPr>
    </w:lvl>
    <w:lvl w:ilvl="3" w:tplc="53042F38">
      <w:numFmt w:val="bullet"/>
      <w:lvlText w:val="•"/>
      <w:lvlJc w:val="left"/>
      <w:pPr>
        <w:ind w:left="3642" w:hanging="360"/>
      </w:pPr>
      <w:rPr>
        <w:rFonts w:hint="default"/>
        <w:lang w:val="es-ES" w:eastAsia="en-US" w:bidi="ar-SA"/>
      </w:rPr>
    </w:lvl>
    <w:lvl w:ilvl="4" w:tplc="F800B130">
      <w:numFmt w:val="bullet"/>
      <w:lvlText w:val="•"/>
      <w:lvlJc w:val="left"/>
      <w:pPr>
        <w:ind w:left="4716" w:hanging="360"/>
      </w:pPr>
      <w:rPr>
        <w:rFonts w:hint="default"/>
        <w:lang w:val="es-ES" w:eastAsia="en-US" w:bidi="ar-SA"/>
      </w:rPr>
    </w:lvl>
    <w:lvl w:ilvl="5" w:tplc="F4A27714">
      <w:numFmt w:val="bullet"/>
      <w:lvlText w:val="•"/>
      <w:lvlJc w:val="left"/>
      <w:pPr>
        <w:ind w:left="5790" w:hanging="360"/>
      </w:pPr>
      <w:rPr>
        <w:rFonts w:hint="default"/>
        <w:lang w:val="es-ES" w:eastAsia="en-US" w:bidi="ar-SA"/>
      </w:rPr>
    </w:lvl>
    <w:lvl w:ilvl="6" w:tplc="B252A712">
      <w:numFmt w:val="bullet"/>
      <w:lvlText w:val="•"/>
      <w:lvlJc w:val="left"/>
      <w:pPr>
        <w:ind w:left="6864" w:hanging="360"/>
      </w:pPr>
      <w:rPr>
        <w:rFonts w:hint="default"/>
        <w:lang w:val="es-ES" w:eastAsia="en-US" w:bidi="ar-SA"/>
      </w:rPr>
    </w:lvl>
    <w:lvl w:ilvl="7" w:tplc="DC16B9AA">
      <w:numFmt w:val="bullet"/>
      <w:lvlText w:val="•"/>
      <w:lvlJc w:val="left"/>
      <w:pPr>
        <w:ind w:left="7938" w:hanging="360"/>
      </w:pPr>
      <w:rPr>
        <w:rFonts w:hint="default"/>
        <w:lang w:val="es-ES" w:eastAsia="en-US" w:bidi="ar-SA"/>
      </w:rPr>
    </w:lvl>
    <w:lvl w:ilvl="8" w:tplc="58900244">
      <w:numFmt w:val="bullet"/>
      <w:lvlText w:val="•"/>
      <w:lvlJc w:val="left"/>
      <w:pPr>
        <w:ind w:left="9012" w:hanging="360"/>
      </w:pPr>
      <w:rPr>
        <w:rFonts w:hint="default"/>
        <w:lang w:val="es-ES" w:eastAsia="en-US" w:bidi="ar-SA"/>
      </w:rPr>
    </w:lvl>
  </w:abstractNum>
  <w:abstractNum w:abstractNumId="52" w15:restartNumberingAfterBreak="0">
    <w:nsid w:val="7B6B109B"/>
    <w:multiLevelType w:val="multilevel"/>
    <w:tmpl w:val="7474E13C"/>
    <w:lvl w:ilvl="0">
      <w:start w:val="11"/>
      <w:numFmt w:val="decimal"/>
      <w:lvlText w:val="%1"/>
      <w:lvlJc w:val="left"/>
      <w:pPr>
        <w:ind w:left="412" w:hanging="535"/>
        <w:jc w:val="left"/>
      </w:pPr>
      <w:rPr>
        <w:rFonts w:hint="default"/>
        <w:lang w:val="es-ES" w:eastAsia="en-US" w:bidi="ar-SA"/>
      </w:rPr>
    </w:lvl>
    <w:lvl w:ilvl="1">
      <w:start w:val="3"/>
      <w:numFmt w:val="decimal"/>
      <w:lvlText w:val="%1.%2"/>
      <w:lvlJc w:val="left"/>
      <w:pPr>
        <w:ind w:left="412" w:hanging="535"/>
        <w:jc w:val="left"/>
      </w:pPr>
      <w:rPr>
        <w:rFonts w:ascii="Arial" w:eastAsia="Arial" w:hAnsi="Arial" w:cs="Arial" w:hint="default"/>
        <w:b/>
        <w:bCs/>
        <w:i w:val="0"/>
        <w:iCs w:val="0"/>
        <w:spacing w:val="0"/>
        <w:w w:val="99"/>
        <w:sz w:val="24"/>
        <w:szCs w:val="24"/>
        <w:lang w:val="es-ES" w:eastAsia="en-US" w:bidi="ar-SA"/>
      </w:rPr>
    </w:lvl>
    <w:lvl w:ilvl="2">
      <w:numFmt w:val="bullet"/>
      <w:lvlText w:val="•"/>
      <w:lvlJc w:val="left"/>
      <w:pPr>
        <w:ind w:left="2568" w:hanging="535"/>
      </w:pPr>
      <w:rPr>
        <w:rFonts w:hint="default"/>
        <w:lang w:val="es-ES" w:eastAsia="en-US" w:bidi="ar-SA"/>
      </w:rPr>
    </w:lvl>
    <w:lvl w:ilvl="3">
      <w:numFmt w:val="bullet"/>
      <w:lvlText w:val="•"/>
      <w:lvlJc w:val="left"/>
      <w:pPr>
        <w:ind w:left="3642" w:hanging="535"/>
      </w:pPr>
      <w:rPr>
        <w:rFonts w:hint="default"/>
        <w:lang w:val="es-ES" w:eastAsia="en-US" w:bidi="ar-SA"/>
      </w:rPr>
    </w:lvl>
    <w:lvl w:ilvl="4">
      <w:numFmt w:val="bullet"/>
      <w:lvlText w:val="•"/>
      <w:lvlJc w:val="left"/>
      <w:pPr>
        <w:ind w:left="4716" w:hanging="535"/>
      </w:pPr>
      <w:rPr>
        <w:rFonts w:hint="default"/>
        <w:lang w:val="es-ES" w:eastAsia="en-US" w:bidi="ar-SA"/>
      </w:rPr>
    </w:lvl>
    <w:lvl w:ilvl="5">
      <w:numFmt w:val="bullet"/>
      <w:lvlText w:val="•"/>
      <w:lvlJc w:val="left"/>
      <w:pPr>
        <w:ind w:left="5790" w:hanging="535"/>
      </w:pPr>
      <w:rPr>
        <w:rFonts w:hint="default"/>
        <w:lang w:val="es-ES" w:eastAsia="en-US" w:bidi="ar-SA"/>
      </w:rPr>
    </w:lvl>
    <w:lvl w:ilvl="6">
      <w:numFmt w:val="bullet"/>
      <w:lvlText w:val="•"/>
      <w:lvlJc w:val="left"/>
      <w:pPr>
        <w:ind w:left="6864" w:hanging="535"/>
      </w:pPr>
      <w:rPr>
        <w:rFonts w:hint="default"/>
        <w:lang w:val="es-ES" w:eastAsia="en-US" w:bidi="ar-SA"/>
      </w:rPr>
    </w:lvl>
    <w:lvl w:ilvl="7">
      <w:numFmt w:val="bullet"/>
      <w:lvlText w:val="•"/>
      <w:lvlJc w:val="left"/>
      <w:pPr>
        <w:ind w:left="7938" w:hanging="535"/>
      </w:pPr>
      <w:rPr>
        <w:rFonts w:hint="default"/>
        <w:lang w:val="es-ES" w:eastAsia="en-US" w:bidi="ar-SA"/>
      </w:rPr>
    </w:lvl>
    <w:lvl w:ilvl="8">
      <w:numFmt w:val="bullet"/>
      <w:lvlText w:val="•"/>
      <w:lvlJc w:val="left"/>
      <w:pPr>
        <w:ind w:left="9012" w:hanging="535"/>
      </w:pPr>
      <w:rPr>
        <w:rFonts w:hint="default"/>
        <w:lang w:val="es-ES" w:eastAsia="en-US" w:bidi="ar-SA"/>
      </w:rPr>
    </w:lvl>
  </w:abstractNum>
  <w:abstractNum w:abstractNumId="53" w15:restartNumberingAfterBreak="0">
    <w:nsid w:val="7EF8473F"/>
    <w:multiLevelType w:val="hybridMultilevel"/>
    <w:tmpl w:val="EA2425CC"/>
    <w:lvl w:ilvl="0" w:tplc="49743B62">
      <w:start w:val="1"/>
      <w:numFmt w:val="decimal"/>
      <w:lvlText w:val="%1."/>
      <w:lvlJc w:val="left"/>
      <w:pPr>
        <w:ind w:left="850" w:hanging="349"/>
        <w:jc w:val="left"/>
      </w:pPr>
      <w:rPr>
        <w:rFonts w:ascii="Arial MT" w:eastAsia="Arial MT" w:hAnsi="Arial MT" w:cs="Arial MT" w:hint="default"/>
        <w:b w:val="0"/>
        <w:bCs w:val="0"/>
        <w:i w:val="0"/>
        <w:iCs w:val="0"/>
        <w:spacing w:val="0"/>
        <w:w w:val="100"/>
        <w:sz w:val="24"/>
        <w:szCs w:val="24"/>
        <w:lang w:val="es-ES" w:eastAsia="en-US" w:bidi="ar-SA"/>
      </w:rPr>
    </w:lvl>
    <w:lvl w:ilvl="1" w:tplc="A85C51A0">
      <w:numFmt w:val="bullet"/>
      <w:lvlText w:val="•"/>
      <w:lvlJc w:val="left"/>
      <w:pPr>
        <w:ind w:left="1890" w:hanging="349"/>
      </w:pPr>
      <w:rPr>
        <w:rFonts w:hint="default"/>
        <w:lang w:val="es-ES" w:eastAsia="en-US" w:bidi="ar-SA"/>
      </w:rPr>
    </w:lvl>
    <w:lvl w:ilvl="2" w:tplc="FC32A2E8">
      <w:numFmt w:val="bullet"/>
      <w:lvlText w:val="•"/>
      <w:lvlJc w:val="left"/>
      <w:pPr>
        <w:ind w:left="2920" w:hanging="349"/>
      </w:pPr>
      <w:rPr>
        <w:rFonts w:hint="default"/>
        <w:lang w:val="es-ES" w:eastAsia="en-US" w:bidi="ar-SA"/>
      </w:rPr>
    </w:lvl>
    <w:lvl w:ilvl="3" w:tplc="300A6004">
      <w:numFmt w:val="bullet"/>
      <w:lvlText w:val="•"/>
      <w:lvlJc w:val="left"/>
      <w:pPr>
        <w:ind w:left="3950" w:hanging="349"/>
      </w:pPr>
      <w:rPr>
        <w:rFonts w:hint="default"/>
        <w:lang w:val="es-ES" w:eastAsia="en-US" w:bidi="ar-SA"/>
      </w:rPr>
    </w:lvl>
    <w:lvl w:ilvl="4" w:tplc="D022314C">
      <w:numFmt w:val="bullet"/>
      <w:lvlText w:val="•"/>
      <w:lvlJc w:val="left"/>
      <w:pPr>
        <w:ind w:left="4980" w:hanging="349"/>
      </w:pPr>
      <w:rPr>
        <w:rFonts w:hint="default"/>
        <w:lang w:val="es-ES" w:eastAsia="en-US" w:bidi="ar-SA"/>
      </w:rPr>
    </w:lvl>
    <w:lvl w:ilvl="5" w:tplc="94A4DA68">
      <w:numFmt w:val="bullet"/>
      <w:lvlText w:val="•"/>
      <w:lvlJc w:val="left"/>
      <w:pPr>
        <w:ind w:left="6010" w:hanging="349"/>
      </w:pPr>
      <w:rPr>
        <w:rFonts w:hint="default"/>
        <w:lang w:val="es-ES" w:eastAsia="en-US" w:bidi="ar-SA"/>
      </w:rPr>
    </w:lvl>
    <w:lvl w:ilvl="6" w:tplc="84ECE3E4">
      <w:numFmt w:val="bullet"/>
      <w:lvlText w:val="•"/>
      <w:lvlJc w:val="left"/>
      <w:pPr>
        <w:ind w:left="7040" w:hanging="349"/>
      </w:pPr>
      <w:rPr>
        <w:rFonts w:hint="default"/>
        <w:lang w:val="es-ES" w:eastAsia="en-US" w:bidi="ar-SA"/>
      </w:rPr>
    </w:lvl>
    <w:lvl w:ilvl="7" w:tplc="482E8A88">
      <w:numFmt w:val="bullet"/>
      <w:lvlText w:val="•"/>
      <w:lvlJc w:val="left"/>
      <w:pPr>
        <w:ind w:left="8070" w:hanging="349"/>
      </w:pPr>
      <w:rPr>
        <w:rFonts w:hint="default"/>
        <w:lang w:val="es-ES" w:eastAsia="en-US" w:bidi="ar-SA"/>
      </w:rPr>
    </w:lvl>
    <w:lvl w:ilvl="8" w:tplc="F4DC4FE2">
      <w:numFmt w:val="bullet"/>
      <w:lvlText w:val="•"/>
      <w:lvlJc w:val="left"/>
      <w:pPr>
        <w:ind w:left="9100" w:hanging="349"/>
      </w:pPr>
      <w:rPr>
        <w:rFonts w:hint="default"/>
        <w:lang w:val="es-ES" w:eastAsia="en-US" w:bidi="ar-SA"/>
      </w:rPr>
    </w:lvl>
  </w:abstractNum>
  <w:num w:numId="1" w16cid:durableId="1259866961">
    <w:abstractNumId w:val="5"/>
  </w:num>
  <w:num w:numId="2" w16cid:durableId="1314680040">
    <w:abstractNumId w:val="29"/>
  </w:num>
  <w:num w:numId="3" w16cid:durableId="992300330">
    <w:abstractNumId w:val="9"/>
  </w:num>
  <w:num w:numId="4" w16cid:durableId="132799312">
    <w:abstractNumId w:val="37"/>
  </w:num>
  <w:num w:numId="5" w16cid:durableId="1640115627">
    <w:abstractNumId w:val="51"/>
  </w:num>
  <w:num w:numId="6" w16cid:durableId="207689777">
    <w:abstractNumId w:val="22"/>
  </w:num>
  <w:num w:numId="7" w16cid:durableId="954143985">
    <w:abstractNumId w:val="26"/>
  </w:num>
  <w:num w:numId="8" w16cid:durableId="2041316365">
    <w:abstractNumId w:val="17"/>
  </w:num>
  <w:num w:numId="9" w16cid:durableId="1973054406">
    <w:abstractNumId w:val="38"/>
  </w:num>
  <w:num w:numId="10" w16cid:durableId="372585071">
    <w:abstractNumId w:val="53"/>
  </w:num>
  <w:num w:numId="11" w16cid:durableId="936521967">
    <w:abstractNumId w:val="7"/>
  </w:num>
  <w:num w:numId="12" w16cid:durableId="556167663">
    <w:abstractNumId w:val="35"/>
  </w:num>
  <w:num w:numId="13" w16cid:durableId="293410810">
    <w:abstractNumId w:val="34"/>
  </w:num>
  <w:num w:numId="14" w16cid:durableId="258679911">
    <w:abstractNumId w:val="13"/>
  </w:num>
  <w:num w:numId="15" w16cid:durableId="1305427877">
    <w:abstractNumId w:val="14"/>
  </w:num>
  <w:num w:numId="16" w16cid:durableId="690104773">
    <w:abstractNumId w:val="31"/>
  </w:num>
  <w:num w:numId="17" w16cid:durableId="1436899864">
    <w:abstractNumId w:val="23"/>
  </w:num>
  <w:num w:numId="18" w16cid:durableId="680863858">
    <w:abstractNumId w:val="36"/>
  </w:num>
  <w:num w:numId="19" w16cid:durableId="1783845739">
    <w:abstractNumId w:val="12"/>
  </w:num>
  <w:num w:numId="20" w16cid:durableId="1115099576">
    <w:abstractNumId w:val="28"/>
  </w:num>
  <w:num w:numId="21" w16cid:durableId="2116753088">
    <w:abstractNumId w:val="21"/>
  </w:num>
  <w:num w:numId="22" w16cid:durableId="188878705">
    <w:abstractNumId w:val="30"/>
  </w:num>
  <w:num w:numId="23" w16cid:durableId="1780371681">
    <w:abstractNumId w:val="25"/>
  </w:num>
  <w:num w:numId="24" w16cid:durableId="632323943">
    <w:abstractNumId w:val="50"/>
  </w:num>
  <w:num w:numId="25" w16cid:durableId="496847876">
    <w:abstractNumId w:val="10"/>
  </w:num>
  <w:num w:numId="26" w16cid:durableId="2060014954">
    <w:abstractNumId w:val="4"/>
  </w:num>
  <w:num w:numId="27" w16cid:durableId="1536845230">
    <w:abstractNumId w:val="3"/>
  </w:num>
  <w:num w:numId="28" w16cid:durableId="560213516">
    <w:abstractNumId w:val="16"/>
  </w:num>
  <w:num w:numId="29" w16cid:durableId="686980635">
    <w:abstractNumId w:val="40"/>
  </w:num>
  <w:num w:numId="30" w16cid:durableId="993147032">
    <w:abstractNumId w:val="19"/>
  </w:num>
  <w:num w:numId="31" w16cid:durableId="1497921755">
    <w:abstractNumId w:val="18"/>
  </w:num>
  <w:num w:numId="32" w16cid:durableId="1573657920">
    <w:abstractNumId w:val="8"/>
  </w:num>
  <w:num w:numId="33" w16cid:durableId="535431710">
    <w:abstractNumId w:val="6"/>
  </w:num>
  <w:num w:numId="34" w16cid:durableId="175927136">
    <w:abstractNumId w:val="39"/>
  </w:num>
  <w:num w:numId="35" w16cid:durableId="1639534345">
    <w:abstractNumId w:val="46"/>
  </w:num>
  <w:num w:numId="36" w16cid:durableId="539167358">
    <w:abstractNumId w:val="1"/>
  </w:num>
  <w:num w:numId="37" w16cid:durableId="1968270202">
    <w:abstractNumId w:val="42"/>
  </w:num>
  <w:num w:numId="38" w16cid:durableId="1168908691">
    <w:abstractNumId w:val="11"/>
  </w:num>
  <w:num w:numId="39" w16cid:durableId="110052350">
    <w:abstractNumId w:val="47"/>
  </w:num>
  <w:num w:numId="40" w16cid:durableId="1073894157">
    <w:abstractNumId w:val="52"/>
  </w:num>
  <w:num w:numId="41" w16cid:durableId="802382974">
    <w:abstractNumId w:val="33"/>
  </w:num>
  <w:num w:numId="42" w16cid:durableId="10181977">
    <w:abstractNumId w:val="2"/>
  </w:num>
  <w:num w:numId="43" w16cid:durableId="802816165">
    <w:abstractNumId w:val="24"/>
  </w:num>
  <w:num w:numId="44" w16cid:durableId="668827352">
    <w:abstractNumId w:val="48"/>
  </w:num>
  <w:num w:numId="45" w16cid:durableId="944505107">
    <w:abstractNumId w:val="41"/>
  </w:num>
  <w:num w:numId="46" w16cid:durableId="1477649828">
    <w:abstractNumId w:val="43"/>
  </w:num>
  <w:num w:numId="47" w16cid:durableId="9920379">
    <w:abstractNumId w:val="45"/>
  </w:num>
  <w:num w:numId="48" w16cid:durableId="1864702927">
    <w:abstractNumId w:val="15"/>
  </w:num>
  <w:num w:numId="49" w16cid:durableId="850333552">
    <w:abstractNumId w:val="0"/>
  </w:num>
  <w:num w:numId="50" w16cid:durableId="1981958743">
    <w:abstractNumId w:val="32"/>
  </w:num>
  <w:num w:numId="51" w16cid:durableId="1943686989">
    <w:abstractNumId w:val="20"/>
  </w:num>
  <w:num w:numId="52" w16cid:durableId="316962764">
    <w:abstractNumId w:val="44"/>
  </w:num>
  <w:num w:numId="53" w16cid:durableId="1147556115">
    <w:abstractNumId w:val="27"/>
  </w:num>
  <w:num w:numId="54" w16cid:durableId="1754474569">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A0954"/>
    <w:rsid w:val="005A0954"/>
    <w:rsid w:val="006A18AA"/>
    <w:rsid w:val="00995841"/>
    <w:rsid w:val="00AB5D64"/>
    <w:rsid w:val="00F04C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6E4BF"/>
  <w15:docId w15:val="{C0A7B571-114C-42F5-B701-EC0CC0F79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29"/>
      <w:outlineLvl w:val="0"/>
    </w:pPr>
    <w:rPr>
      <w:rFonts w:ascii="Arial" w:eastAsia="Arial" w:hAnsi="Arial" w:cs="Arial"/>
      <w:b/>
      <w:bCs/>
      <w:sz w:val="24"/>
      <w:szCs w:val="24"/>
    </w:rPr>
  </w:style>
  <w:style w:type="paragraph" w:styleId="Ttulo2">
    <w:name w:val="heading 2"/>
    <w:basedOn w:val="Normal"/>
    <w:uiPriority w:val="9"/>
    <w:unhideWhenUsed/>
    <w:qFormat/>
    <w:pPr>
      <w:ind w:left="129"/>
      <w:outlineLvl w:val="1"/>
    </w:pPr>
    <w:rPr>
      <w:rFonts w:ascii="Arial" w:eastAsia="Arial" w:hAnsi="Arial" w:cs="Arial"/>
      <w:b/>
      <w:bCs/>
      <w:sz w:val="24"/>
      <w:szCs w:val="24"/>
    </w:rPr>
  </w:style>
  <w:style w:type="paragraph" w:styleId="Ttulo3">
    <w:name w:val="heading 3"/>
    <w:basedOn w:val="Normal"/>
    <w:uiPriority w:val="9"/>
    <w:unhideWhenUsed/>
    <w:qFormat/>
    <w:pPr>
      <w:ind w:left="129"/>
      <w:outlineLvl w:val="2"/>
    </w:pPr>
    <w:rPr>
      <w:rFonts w:ascii="Arial" w:eastAsia="Arial" w:hAnsi="Arial" w:cs="Arial"/>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ind w:left="1121" w:hanging="709"/>
    </w:pPr>
    <w:rPr>
      <w:sz w:val="24"/>
      <w:szCs w:val="24"/>
    </w:rPr>
  </w:style>
  <w:style w:type="paragraph" w:styleId="TDC2">
    <w:name w:val="toc 2"/>
    <w:basedOn w:val="Normal"/>
    <w:uiPriority w:val="1"/>
    <w:qFormat/>
    <w:pPr>
      <w:spacing w:line="274" w:lineRule="exact"/>
      <w:ind w:left="1133" w:hanging="721"/>
    </w:pPr>
  </w:style>
  <w:style w:type="paragraph" w:styleId="TDC3">
    <w:name w:val="toc 3"/>
    <w:basedOn w:val="Normal"/>
    <w:uiPriority w:val="1"/>
    <w:qFormat/>
    <w:pPr>
      <w:ind w:left="979"/>
    </w:pPr>
    <w:rPr>
      <w:sz w:val="24"/>
      <w:szCs w:val="24"/>
    </w:rPr>
  </w:style>
  <w:style w:type="paragraph" w:styleId="TDC4">
    <w:name w:val="toc 4"/>
    <w:basedOn w:val="Normal"/>
    <w:uiPriority w:val="1"/>
    <w:qFormat/>
    <w:pPr>
      <w:ind w:left="1121"/>
    </w:pPr>
    <w:rPr>
      <w:sz w:val="24"/>
      <w:szCs w:val="24"/>
    </w:r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274"/>
      <w:ind w:left="412"/>
      <w:jc w:val="both"/>
    </w:pPr>
    <w:rPr>
      <w:rFonts w:ascii="Arial" w:eastAsia="Arial" w:hAnsi="Arial" w:cs="Arial"/>
      <w:b/>
      <w:bCs/>
      <w:sz w:val="28"/>
      <w:szCs w:val="28"/>
    </w:rPr>
  </w:style>
  <w:style w:type="paragraph" w:styleId="Prrafodelista">
    <w:name w:val="List Paragraph"/>
    <w:basedOn w:val="Normal"/>
    <w:uiPriority w:val="1"/>
    <w:qFormat/>
    <w:pPr>
      <w:ind w:left="412" w:hanging="284"/>
    </w:pPr>
  </w:style>
  <w:style w:type="paragraph" w:customStyle="1" w:styleId="TableParagraph">
    <w:name w:val="Table Paragraph"/>
    <w:basedOn w:val="Normal"/>
    <w:uiPriority w:val="1"/>
    <w:qFormat/>
    <w:pPr>
      <w:ind w:left="148"/>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21" Type="http://schemas.openxmlformats.org/officeDocument/2006/relationships/hyperlink" Target="http://www.icbf.gov.co/cargues/avance/docs/ley_1620_2013.htm" TargetMode="External"/><Relationship Id="rId34"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42" Type="http://schemas.openxmlformats.org/officeDocument/2006/relationships/hyperlink" Target="http://www.icbf.gov.co/cargues/avance/docs/decreto_1075_2015_pr047.htm" TargetMode="External"/><Relationship Id="rId47" Type="http://schemas.openxmlformats.org/officeDocument/2006/relationships/image" Target="media/image10.jpeg"/><Relationship Id="rId50" Type="http://schemas.openxmlformats.org/officeDocument/2006/relationships/hyperlink" Target="http://www.icbf.gov.co/cargues/avance/docs/decreto_1965_2013.htm" TargetMode="External"/><Relationship Id="rId55" Type="http://schemas.openxmlformats.org/officeDocument/2006/relationships/image" Target="media/image14.png"/><Relationship Id="rId63" Type="http://schemas.openxmlformats.org/officeDocument/2006/relationships/image" Target="media/image1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11" Type="http://schemas.openxmlformats.org/officeDocument/2006/relationships/image" Target="media/image5.png"/><Relationship Id="rId24"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32"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37" Type="http://schemas.openxmlformats.org/officeDocument/2006/relationships/hyperlink" Target="http://www.icbf.gov.co/cargues/avance/docs/decreto_1075_2015_pr047.htm" TargetMode="External"/><Relationship Id="rId40" Type="http://schemas.openxmlformats.org/officeDocument/2006/relationships/hyperlink" Target="http://www.icbf.gov.co/cargues/avance/docs/decreto_1377_2013.htm" TargetMode="External"/><Relationship Id="rId45" Type="http://schemas.openxmlformats.org/officeDocument/2006/relationships/hyperlink" Target="http://www.icbf.gov.co/cargues/avance/docs/decreto_1075_2015_pr047.htm" TargetMode="External"/><Relationship Id="rId53" Type="http://schemas.openxmlformats.org/officeDocument/2006/relationships/image" Target="media/image12.png"/><Relationship Id="rId58" Type="http://schemas.openxmlformats.org/officeDocument/2006/relationships/image" Target="media/image15.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6.jpeg"/><Relationship Id="rId19" Type="http://schemas.openxmlformats.org/officeDocument/2006/relationships/hyperlink" Target="http://www.icbf.gov.co/cargues/avance/docs/decreto_1075_2015_pr047.htm" TargetMode="External"/><Relationship Id="rId14" Type="http://schemas.openxmlformats.org/officeDocument/2006/relationships/header" Target="header1.xml"/><Relationship Id="rId22" Type="http://schemas.openxmlformats.org/officeDocument/2006/relationships/hyperlink" Target="http://www.icbf.gov.co/cargues/avance/docs/ley_1146_2007.htm" TargetMode="External"/><Relationship Id="rId27"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30"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35"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43" Type="http://schemas.openxmlformats.org/officeDocument/2006/relationships/hyperlink" Target="http://www.icbf.gov.co/cargues/avance/docs/decreto_1965_2013.htm" TargetMode="External"/><Relationship Id="rId48" Type="http://schemas.openxmlformats.org/officeDocument/2006/relationships/hyperlink" Target="http://www.icbf.gov.co/cargues/avance/docs/decreto_1075_2015_pr024.htm" TargetMode="External"/><Relationship Id="rId56" Type="http://schemas.openxmlformats.org/officeDocument/2006/relationships/header" Target="header3.xml"/><Relationship Id="rId64" Type="http://schemas.openxmlformats.org/officeDocument/2006/relationships/image" Target="media/image19.png"/><Relationship Id="rId8" Type="http://schemas.openxmlformats.org/officeDocument/2006/relationships/image" Target="media/image2.png"/><Relationship Id="rId51"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33"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38" Type="http://schemas.openxmlformats.org/officeDocument/2006/relationships/hyperlink" Target="http://www.icbf.gov.co/cargues/avance/docs/ley_1098_2006.htm" TargetMode="External"/><Relationship Id="rId46" Type="http://schemas.openxmlformats.org/officeDocument/2006/relationships/hyperlink" Target="http://www.icbf.gov.co/cargues/avance/docs/decreto_1965_2013.htm" TargetMode="External"/><Relationship Id="rId59" Type="http://schemas.openxmlformats.org/officeDocument/2006/relationships/header" Target="header4.xml"/><Relationship Id="rId67" Type="http://schemas.openxmlformats.org/officeDocument/2006/relationships/theme" Target="theme/theme1.xml"/><Relationship Id="rId20" Type="http://schemas.openxmlformats.org/officeDocument/2006/relationships/hyperlink" Target="http://www.icbf.gov.co/cargues/avance/docs/ley_1620_2013.htm" TargetMode="External"/><Relationship Id="rId41" Type="http://schemas.openxmlformats.org/officeDocument/2006/relationships/hyperlink" Target="http://www.icbf.gov.co/cargues/avance/docs/decreto_1075_2015_pr024.htm" TargetMode="External"/><Relationship Id="rId54" Type="http://schemas.openxmlformats.org/officeDocument/2006/relationships/image" Target="media/image13.jpeg"/><Relationship Id="rId62"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28"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36" Type="http://schemas.openxmlformats.org/officeDocument/2006/relationships/hyperlink" Target="http://www.icbf.gov.co/cargues/avance/docs/decreto_1075_2015_pr024.htm" TargetMode="External"/><Relationship Id="rId49" Type="http://schemas.openxmlformats.org/officeDocument/2006/relationships/hyperlink" Target="http://www.icbf.gov.co/cargues/avance/docs/decreto_1075_2015_pr047.htm" TargetMode="External"/><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hyperlink" Target="https://www.google.com/url?sa=t&amp;source=web&amp;rct=j&amp;opi=89978449&amp;url=https%3A//www.mineducacion.gov.co/portal/normativa/Decretos/381928%3ADecreto-1421-de-agosto-29-de-2017&amp;ved=2ahUKEwiLi4TVu-6CAxWtl2oFHZOeDvQQFnoECCUQAQ&amp;usg=AOvVaw01UUAmdTJH7_rpkEVimtFF" TargetMode="External"/><Relationship Id="rId44" Type="http://schemas.openxmlformats.org/officeDocument/2006/relationships/hyperlink" Target="http://www.icbf.gov.co/cargues/avance/docs/decreto_1075_2015_pr024.htm" TargetMode="External"/><Relationship Id="rId52" Type="http://schemas.openxmlformats.org/officeDocument/2006/relationships/image" Target="media/image8.jpeg"/><Relationship Id="rId60" Type="http://schemas.openxmlformats.org/officeDocument/2006/relationships/footer" Target="footer3.xml"/><Relationship Id="rId65"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www.icbf.gov.co/cargues/avance/docs/decreto_1075_2015_pr024.htm" TargetMode="External"/><Relationship Id="rId39" Type="http://schemas.openxmlformats.org/officeDocument/2006/relationships/hyperlink" Target="http://www.icbf.gov.co/cargues/avance/docs/ley_1581_201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29886</Words>
  <Characters>164376</Characters>
  <Application>Microsoft Office Word</Application>
  <DocSecurity>0</DocSecurity>
  <Lines>1369</Lines>
  <Paragraphs>387</Paragraphs>
  <ScaleCrop>false</ScaleCrop>
  <Company/>
  <LinksUpToDate>false</LinksUpToDate>
  <CharactersWithSpaces>193875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4</cp:revision>
  <dcterms:created xsi:type="dcterms:W3CDTF">2025-10-07T17:10:00Z</dcterms:created>
  <dcterms:modified xsi:type="dcterms:W3CDTF">2025-10-27T15:46:00Z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2025-04-03T00:00:00Z</vt:filetime>
  </property>
  <property fmtid="{D5CDD505-2E9C-101B-9397-08002B2CF9AE}" pid="3" name="Creator">
    <vt:lpwstr>Microsoft® Word 2019</vt:lpwstr>
  </property>
  <property fmtid="{D5CDD505-2E9C-101B-9397-08002B2CF9AE}" pid="4" name="LastSaved">
    <vt:filetime>2025-10-07T00:00:00Z</vt:filetime>
  </property>
  <property fmtid="{D5CDD505-2E9C-101B-9397-08002B2CF9AE}" pid="5" name="Producer">
    <vt:lpwstr>Microsoft® Word 2019</vt:lpwstr>
  </property>
</Properties>
</file>