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570E" w14:textId="77777777" w:rsidR="00517A0A" w:rsidRPr="005A5F13" w:rsidRDefault="00517A0A">
      <w:pPr>
        <w:rPr>
          <w:rFonts w:ascii="Arial" w:hAnsi="Arial" w:cs="Arial"/>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2907"/>
        <w:gridCol w:w="2196"/>
        <w:gridCol w:w="2517"/>
      </w:tblGrid>
      <w:tr w:rsidR="00517A0A" w:rsidRPr="005A5F13" w14:paraId="4A1F9CDF" w14:textId="77777777" w:rsidTr="00041F72">
        <w:trPr>
          <w:trHeight w:val="328"/>
        </w:trPr>
        <w:tc>
          <w:tcPr>
            <w:tcW w:w="1815" w:type="dxa"/>
          </w:tcPr>
          <w:p w14:paraId="75AE94F7" w14:textId="77777777" w:rsidR="00517A0A" w:rsidRPr="005A5F13" w:rsidRDefault="00517A0A">
            <w:pPr>
              <w:jc w:val="center"/>
              <w:rPr>
                <w:rFonts w:ascii="Arial" w:hAnsi="Arial" w:cs="Arial"/>
                <w:b/>
                <w:sz w:val="24"/>
                <w:szCs w:val="24"/>
              </w:rPr>
            </w:pPr>
            <w:r w:rsidRPr="005A5F13">
              <w:rPr>
                <w:rFonts w:ascii="Arial" w:hAnsi="Arial" w:cs="Arial"/>
                <w:b/>
                <w:sz w:val="24"/>
                <w:szCs w:val="24"/>
              </w:rPr>
              <w:t>CIUDAD</w:t>
            </w:r>
            <w:r w:rsidR="00536639">
              <w:rPr>
                <w:rFonts w:ascii="Arial" w:hAnsi="Arial" w:cs="Arial"/>
                <w:b/>
                <w:sz w:val="24"/>
                <w:szCs w:val="24"/>
              </w:rPr>
              <w:t xml:space="preserve"> o MUNICIPIO</w:t>
            </w:r>
          </w:p>
        </w:tc>
        <w:tc>
          <w:tcPr>
            <w:tcW w:w="2907" w:type="dxa"/>
          </w:tcPr>
          <w:p w14:paraId="4595C29D" w14:textId="77777777" w:rsidR="00517A0A" w:rsidRPr="005A5F13" w:rsidRDefault="00517A0A">
            <w:pPr>
              <w:jc w:val="center"/>
              <w:rPr>
                <w:rFonts w:ascii="Arial" w:hAnsi="Arial" w:cs="Arial"/>
                <w:b/>
                <w:sz w:val="24"/>
                <w:szCs w:val="24"/>
              </w:rPr>
            </w:pPr>
            <w:r w:rsidRPr="005A5F13">
              <w:rPr>
                <w:rFonts w:ascii="Arial" w:hAnsi="Arial" w:cs="Arial"/>
                <w:b/>
                <w:sz w:val="24"/>
                <w:szCs w:val="24"/>
              </w:rPr>
              <w:t>LUGAR</w:t>
            </w:r>
          </w:p>
        </w:tc>
        <w:tc>
          <w:tcPr>
            <w:tcW w:w="2196" w:type="dxa"/>
          </w:tcPr>
          <w:p w14:paraId="1D57D6AE" w14:textId="77777777" w:rsidR="00517A0A" w:rsidRPr="005A5F13" w:rsidRDefault="00517A0A">
            <w:pPr>
              <w:jc w:val="center"/>
              <w:rPr>
                <w:rFonts w:ascii="Arial" w:hAnsi="Arial" w:cs="Arial"/>
                <w:b/>
                <w:sz w:val="24"/>
                <w:szCs w:val="24"/>
              </w:rPr>
            </w:pPr>
            <w:r w:rsidRPr="005A5F13">
              <w:rPr>
                <w:rFonts w:ascii="Arial" w:hAnsi="Arial" w:cs="Arial"/>
                <w:b/>
                <w:sz w:val="24"/>
                <w:szCs w:val="24"/>
              </w:rPr>
              <w:t>FECHA REUNION</w:t>
            </w:r>
          </w:p>
        </w:tc>
        <w:tc>
          <w:tcPr>
            <w:tcW w:w="2517" w:type="dxa"/>
          </w:tcPr>
          <w:p w14:paraId="4DD39C4A" w14:textId="77777777" w:rsidR="00517A0A" w:rsidRPr="005A5F13" w:rsidRDefault="00517A0A">
            <w:pPr>
              <w:jc w:val="center"/>
              <w:rPr>
                <w:rFonts w:ascii="Arial" w:hAnsi="Arial" w:cs="Arial"/>
                <w:b/>
                <w:sz w:val="24"/>
                <w:szCs w:val="24"/>
              </w:rPr>
            </w:pPr>
            <w:r w:rsidRPr="005A5F13">
              <w:rPr>
                <w:rFonts w:ascii="Arial" w:hAnsi="Arial" w:cs="Arial"/>
                <w:b/>
                <w:sz w:val="24"/>
                <w:szCs w:val="24"/>
              </w:rPr>
              <w:t>PROCESO</w:t>
            </w:r>
          </w:p>
        </w:tc>
      </w:tr>
      <w:tr w:rsidR="00517A0A" w:rsidRPr="005A5F13" w14:paraId="43426E16" w14:textId="77777777" w:rsidTr="00041F72">
        <w:tc>
          <w:tcPr>
            <w:tcW w:w="1815" w:type="dxa"/>
          </w:tcPr>
          <w:p w14:paraId="39D1F69F" w14:textId="77777777" w:rsidR="00517A0A" w:rsidRPr="00D0016A" w:rsidRDefault="008D55F5" w:rsidP="008D55F5">
            <w:pPr>
              <w:jc w:val="center"/>
              <w:rPr>
                <w:rFonts w:ascii="Arial" w:hAnsi="Arial" w:cs="Arial"/>
              </w:rPr>
            </w:pPr>
            <w:r w:rsidRPr="00D0016A">
              <w:rPr>
                <w:rFonts w:ascii="Arial" w:hAnsi="Arial" w:cs="Arial"/>
              </w:rPr>
              <w:t>EL CARMEN</w:t>
            </w:r>
          </w:p>
        </w:tc>
        <w:tc>
          <w:tcPr>
            <w:tcW w:w="2907" w:type="dxa"/>
          </w:tcPr>
          <w:p w14:paraId="46EF02E9" w14:textId="77777777" w:rsidR="00517A0A" w:rsidRPr="00D0016A" w:rsidRDefault="00DB0C65" w:rsidP="005A5F13">
            <w:pPr>
              <w:jc w:val="center"/>
              <w:rPr>
                <w:rFonts w:ascii="Arial" w:hAnsi="Arial" w:cs="Arial"/>
              </w:rPr>
            </w:pPr>
            <w:r w:rsidRPr="00D0016A">
              <w:rPr>
                <w:rFonts w:ascii="Arial" w:hAnsi="Arial" w:cs="Arial"/>
              </w:rPr>
              <w:t>SEDE LOS ANDES</w:t>
            </w:r>
          </w:p>
        </w:tc>
        <w:tc>
          <w:tcPr>
            <w:tcW w:w="2196" w:type="dxa"/>
            <w:vAlign w:val="center"/>
          </w:tcPr>
          <w:p w14:paraId="5A4F739E" w14:textId="5F013237" w:rsidR="00517A0A" w:rsidRPr="00D0016A" w:rsidRDefault="00726AE3" w:rsidP="00536639">
            <w:pPr>
              <w:jc w:val="center"/>
              <w:rPr>
                <w:rFonts w:ascii="Arial" w:hAnsi="Arial" w:cs="Arial"/>
              </w:rPr>
            </w:pPr>
            <w:r>
              <w:rPr>
                <w:rFonts w:ascii="Arial" w:hAnsi="Arial" w:cs="Arial"/>
              </w:rPr>
              <w:t>8</w:t>
            </w:r>
            <w:r w:rsidR="00DB0C65" w:rsidRPr="00D0016A">
              <w:rPr>
                <w:rFonts w:ascii="Arial" w:hAnsi="Arial" w:cs="Arial"/>
              </w:rPr>
              <w:t>/10</w:t>
            </w:r>
            <w:r w:rsidR="00CB3271" w:rsidRPr="00D0016A">
              <w:rPr>
                <w:rFonts w:ascii="Arial" w:hAnsi="Arial" w:cs="Arial"/>
              </w:rPr>
              <w:t>/</w:t>
            </w:r>
            <w:r w:rsidR="00DB0C65" w:rsidRPr="00D0016A">
              <w:rPr>
                <w:rFonts w:ascii="Arial" w:hAnsi="Arial" w:cs="Arial"/>
              </w:rPr>
              <w:t>2025</w:t>
            </w:r>
          </w:p>
        </w:tc>
        <w:tc>
          <w:tcPr>
            <w:tcW w:w="2517" w:type="dxa"/>
          </w:tcPr>
          <w:p w14:paraId="35135F79" w14:textId="77777777" w:rsidR="00517A0A" w:rsidRPr="00D0016A" w:rsidRDefault="008D55F5" w:rsidP="00536639">
            <w:pPr>
              <w:jc w:val="center"/>
              <w:rPr>
                <w:rFonts w:ascii="Arial" w:hAnsi="Arial" w:cs="Arial"/>
              </w:rPr>
            </w:pPr>
            <w:r w:rsidRPr="00D0016A">
              <w:rPr>
                <w:rFonts w:ascii="Arial" w:hAnsi="Arial" w:cs="Arial"/>
              </w:rPr>
              <w:t>CER EL CHAMIZÓN</w:t>
            </w:r>
          </w:p>
        </w:tc>
      </w:tr>
      <w:tr w:rsidR="00536639" w:rsidRPr="005A5F13" w14:paraId="4C33385E" w14:textId="77777777" w:rsidTr="00333A46">
        <w:trPr>
          <w:trHeight w:val="470"/>
        </w:trPr>
        <w:tc>
          <w:tcPr>
            <w:tcW w:w="6918" w:type="dxa"/>
            <w:gridSpan w:val="3"/>
            <w:vAlign w:val="center"/>
          </w:tcPr>
          <w:p w14:paraId="6686269E" w14:textId="77777777" w:rsidR="00536639" w:rsidRPr="00D0016A" w:rsidRDefault="00536639" w:rsidP="00333A46">
            <w:pPr>
              <w:tabs>
                <w:tab w:val="left" w:pos="450"/>
                <w:tab w:val="center" w:pos="990"/>
              </w:tabs>
              <w:rPr>
                <w:rFonts w:ascii="Arial" w:hAnsi="Arial" w:cs="Arial"/>
                <w:b/>
                <w:sz w:val="22"/>
                <w:szCs w:val="22"/>
              </w:rPr>
            </w:pPr>
            <w:r w:rsidRPr="00D0016A">
              <w:rPr>
                <w:rFonts w:ascii="Arial" w:hAnsi="Arial" w:cs="Arial"/>
                <w:b/>
                <w:sz w:val="22"/>
                <w:szCs w:val="22"/>
              </w:rPr>
              <w:t>TEMA</w:t>
            </w:r>
            <w:r w:rsidR="00CC1BE0" w:rsidRPr="00D0016A">
              <w:rPr>
                <w:rFonts w:ascii="Arial" w:hAnsi="Arial" w:cs="Arial"/>
                <w:b/>
                <w:sz w:val="22"/>
                <w:szCs w:val="22"/>
              </w:rPr>
              <w:t xml:space="preserve">S </w:t>
            </w:r>
            <w:r w:rsidR="00D0016A">
              <w:rPr>
                <w:rFonts w:ascii="Arial" w:hAnsi="Arial" w:cs="Arial"/>
                <w:b/>
                <w:sz w:val="22"/>
                <w:szCs w:val="22"/>
              </w:rPr>
              <w:t xml:space="preserve"> </w:t>
            </w:r>
            <w:r w:rsidRPr="00D0016A">
              <w:rPr>
                <w:rFonts w:ascii="Arial" w:hAnsi="Arial" w:cs="Arial"/>
                <w:b/>
                <w:sz w:val="22"/>
                <w:szCs w:val="22"/>
              </w:rPr>
              <w:t xml:space="preserve"> DE LA REUNION</w:t>
            </w:r>
          </w:p>
        </w:tc>
        <w:tc>
          <w:tcPr>
            <w:tcW w:w="2517" w:type="dxa"/>
            <w:vAlign w:val="center"/>
          </w:tcPr>
          <w:p w14:paraId="4384796E" w14:textId="77777777" w:rsidR="00536639" w:rsidRPr="00D0016A" w:rsidRDefault="00536639" w:rsidP="00333A46">
            <w:pPr>
              <w:rPr>
                <w:rFonts w:ascii="Arial" w:hAnsi="Arial" w:cs="Arial"/>
                <w:b/>
                <w:sz w:val="22"/>
                <w:szCs w:val="22"/>
              </w:rPr>
            </w:pPr>
            <w:r w:rsidRPr="00D0016A">
              <w:rPr>
                <w:rFonts w:ascii="Arial" w:hAnsi="Arial" w:cs="Arial"/>
                <w:b/>
                <w:sz w:val="22"/>
                <w:szCs w:val="22"/>
              </w:rPr>
              <w:t>Nº ACTA</w:t>
            </w:r>
          </w:p>
        </w:tc>
      </w:tr>
      <w:tr w:rsidR="00536639" w:rsidRPr="00CB3271" w14:paraId="7D3FC7B8" w14:textId="77777777" w:rsidTr="00333A46">
        <w:trPr>
          <w:trHeight w:val="830"/>
        </w:trPr>
        <w:tc>
          <w:tcPr>
            <w:tcW w:w="6918" w:type="dxa"/>
            <w:gridSpan w:val="3"/>
            <w:vAlign w:val="center"/>
          </w:tcPr>
          <w:p w14:paraId="24CDE6F9" w14:textId="1449E4E6" w:rsidR="00F86957" w:rsidRDefault="00F86957" w:rsidP="00333A46">
            <w:pPr>
              <w:rPr>
                <w:rFonts w:ascii="Arial" w:hAnsi="Arial" w:cs="Arial"/>
              </w:rPr>
            </w:pPr>
            <w:r>
              <w:rPr>
                <w:rFonts w:ascii="Arial" w:hAnsi="Arial" w:cs="Arial"/>
              </w:rPr>
              <w:t xml:space="preserve">CATEDRA DE LA PAZ </w:t>
            </w:r>
            <w:r w:rsidR="00D0016A" w:rsidRPr="00D0016A">
              <w:rPr>
                <w:rFonts w:ascii="Arial" w:hAnsi="Arial" w:cs="Arial"/>
              </w:rPr>
              <w:t xml:space="preserve">Y </w:t>
            </w:r>
            <w:r>
              <w:rPr>
                <w:rFonts w:ascii="Arial" w:hAnsi="Arial" w:cs="Arial"/>
              </w:rPr>
              <w:t>AFROCOLOMBIANIDAD.</w:t>
            </w:r>
          </w:p>
          <w:p w14:paraId="4985FAAF" w14:textId="77777777" w:rsidR="000A573B" w:rsidRDefault="00F86957" w:rsidP="00333A46">
            <w:pPr>
              <w:rPr>
                <w:rFonts w:ascii="Arial" w:hAnsi="Arial" w:cs="Arial"/>
              </w:rPr>
            </w:pPr>
            <w:r w:rsidRPr="00F86957">
              <w:rPr>
                <w:rFonts w:ascii="Arial" w:hAnsi="Arial" w:cs="Arial"/>
              </w:rPr>
              <w:t xml:space="preserve">SIUCE </w:t>
            </w:r>
            <w:r>
              <w:rPr>
                <w:rFonts w:ascii="Arial" w:hAnsi="Arial" w:cs="Arial"/>
              </w:rPr>
              <w:t>Y EVALUACION DE DESEMPEÑO.</w:t>
            </w:r>
            <w:r w:rsidRPr="00F86957">
              <w:rPr>
                <w:rFonts w:ascii="Arial" w:hAnsi="Arial" w:cs="Arial"/>
              </w:rPr>
              <w:t xml:space="preserve"> </w:t>
            </w:r>
          </w:p>
          <w:p w14:paraId="64064BF5" w14:textId="75188A7E" w:rsidR="000211B1" w:rsidRPr="00D0016A" w:rsidRDefault="000A573B" w:rsidP="00333A46">
            <w:pPr>
              <w:rPr>
                <w:rFonts w:ascii="Arial" w:hAnsi="Arial" w:cs="Arial"/>
              </w:rPr>
            </w:pPr>
            <w:r>
              <w:rPr>
                <w:rFonts w:ascii="Arial" w:hAnsi="Arial" w:cs="Arial"/>
              </w:rPr>
              <w:t>SEGUIMIENTO AL PMI</w:t>
            </w:r>
          </w:p>
        </w:tc>
        <w:tc>
          <w:tcPr>
            <w:tcW w:w="2517" w:type="dxa"/>
            <w:vAlign w:val="center"/>
          </w:tcPr>
          <w:p w14:paraId="609CDFBA" w14:textId="1DA28588" w:rsidR="00536639" w:rsidRPr="00D0016A" w:rsidRDefault="00F361D8" w:rsidP="00536639">
            <w:pPr>
              <w:jc w:val="center"/>
              <w:rPr>
                <w:rFonts w:ascii="Arial" w:hAnsi="Arial" w:cs="Arial"/>
                <w:sz w:val="22"/>
                <w:szCs w:val="22"/>
              </w:rPr>
            </w:pPr>
            <w:r w:rsidRPr="00D0016A">
              <w:rPr>
                <w:rFonts w:ascii="Arial" w:hAnsi="Arial" w:cs="Arial"/>
                <w:sz w:val="22"/>
                <w:szCs w:val="22"/>
              </w:rPr>
              <w:t>0</w:t>
            </w:r>
            <w:r w:rsidR="00726AE3">
              <w:rPr>
                <w:rFonts w:ascii="Arial" w:hAnsi="Arial" w:cs="Arial"/>
                <w:sz w:val="22"/>
                <w:szCs w:val="22"/>
              </w:rPr>
              <w:t>3</w:t>
            </w:r>
          </w:p>
        </w:tc>
      </w:tr>
    </w:tbl>
    <w:p w14:paraId="12DDE64B" w14:textId="77777777" w:rsidR="00517A0A" w:rsidRPr="00CB3271" w:rsidRDefault="00517A0A">
      <w:pPr>
        <w:rPr>
          <w:rFonts w:ascii="Arial" w:hAnsi="Arial" w:cs="Arial"/>
          <w:sz w:val="22"/>
          <w:szCs w:val="22"/>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8731"/>
      </w:tblGrid>
      <w:tr w:rsidR="00517A0A" w:rsidRPr="00CB3271" w14:paraId="3C2F2024" w14:textId="77777777" w:rsidTr="00A1582A">
        <w:tc>
          <w:tcPr>
            <w:tcW w:w="9498" w:type="dxa"/>
            <w:gridSpan w:val="2"/>
          </w:tcPr>
          <w:p w14:paraId="65D875E1" w14:textId="77777777" w:rsidR="00517A0A" w:rsidRPr="00CB3271" w:rsidRDefault="00517A0A">
            <w:pPr>
              <w:jc w:val="center"/>
              <w:rPr>
                <w:rFonts w:ascii="Arial" w:hAnsi="Arial" w:cs="Arial"/>
                <w:b/>
                <w:sz w:val="22"/>
                <w:szCs w:val="22"/>
              </w:rPr>
            </w:pPr>
            <w:r w:rsidRPr="00CB3271">
              <w:rPr>
                <w:rFonts w:ascii="Arial" w:hAnsi="Arial" w:cs="Arial"/>
                <w:b/>
                <w:sz w:val="22"/>
                <w:szCs w:val="22"/>
              </w:rPr>
              <w:t>OBJETIVOS DE LA REUNION</w:t>
            </w:r>
          </w:p>
        </w:tc>
      </w:tr>
      <w:tr w:rsidR="00CC1BE0" w:rsidRPr="00CB3271" w14:paraId="5F7A0B0E" w14:textId="77777777" w:rsidTr="009D229F">
        <w:tc>
          <w:tcPr>
            <w:tcW w:w="9498" w:type="dxa"/>
            <w:gridSpan w:val="2"/>
          </w:tcPr>
          <w:p w14:paraId="76F0D207" w14:textId="77777777" w:rsidR="003853E6" w:rsidRPr="00333A46" w:rsidRDefault="003853E6" w:rsidP="000211B1">
            <w:pPr>
              <w:jc w:val="both"/>
              <w:rPr>
                <w:rFonts w:ascii="Arial" w:hAnsi="Arial" w:cs="Arial"/>
                <w:bCs/>
                <w:sz w:val="22"/>
                <w:szCs w:val="22"/>
              </w:rPr>
            </w:pPr>
          </w:p>
          <w:p w14:paraId="033D7FB4" w14:textId="77777777" w:rsidR="000A573B" w:rsidRPr="00333A46" w:rsidRDefault="00111EAF" w:rsidP="00F86957">
            <w:pPr>
              <w:jc w:val="both"/>
              <w:rPr>
                <w:rFonts w:ascii="Arial" w:hAnsi="Arial" w:cs="Arial"/>
                <w:bCs/>
                <w:sz w:val="22"/>
                <w:szCs w:val="22"/>
              </w:rPr>
            </w:pPr>
            <w:r w:rsidRPr="00333A46">
              <w:rPr>
                <w:rFonts w:ascii="Arial" w:hAnsi="Arial" w:cs="Arial"/>
                <w:bCs/>
                <w:sz w:val="22"/>
                <w:szCs w:val="22"/>
              </w:rPr>
              <w:t xml:space="preserve">SOCIALIZAR </w:t>
            </w:r>
            <w:r w:rsidR="00F86957" w:rsidRPr="00333A46">
              <w:rPr>
                <w:rFonts w:ascii="Arial" w:hAnsi="Arial" w:cs="Arial"/>
                <w:bCs/>
                <w:sz w:val="22"/>
                <w:szCs w:val="22"/>
              </w:rPr>
              <w:t>CATEDRA DE LA PAZ</w:t>
            </w:r>
            <w:r w:rsidRPr="00333A46">
              <w:rPr>
                <w:rFonts w:ascii="Arial" w:hAnsi="Arial" w:cs="Arial"/>
                <w:bCs/>
                <w:sz w:val="22"/>
                <w:szCs w:val="22"/>
              </w:rPr>
              <w:t xml:space="preserve"> Y </w:t>
            </w:r>
            <w:r w:rsidR="00F86957" w:rsidRPr="00333A46">
              <w:rPr>
                <w:rFonts w:ascii="Arial" w:hAnsi="Arial" w:cs="Arial"/>
                <w:bCs/>
                <w:sz w:val="22"/>
                <w:szCs w:val="22"/>
              </w:rPr>
              <w:t>AFROCOLOMBIANIDAD</w:t>
            </w:r>
            <w:r w:rsidR="000A573B" w:rsidRPr="00333A46">
              <w:rPr>
                <w:rFonts w:ascii="Arial" w:hAnsi="Arial" w:cs="Arial"/>
                <w:bCs/>
                <w:sz w:val="22"/>
                <w:szCs w:val="22"/>
              </w:rPr>
              <w:t>.</w:t>
            </w:r>
            <w:r w:rsidR="00F86957" w:rsidRPr="00333A46">
              <w:rPr>
                <w:rFonts w:ascii="Arial" w:hAnsi="Arial" w:cs="Arial"/>
                <w:bCs/>
                <w:sz w:val="22"/>
                <w:szCs w:val="22"/>
              </w:rPr>
              <w:t xml:space="preserve"> </w:t>
            </w:r>
          </w:p>
          <w:p w14:paraId="0FB6454A" w14:textId="080D59DF" w:rsidR="000211B1" w:rsidRPr="00333A46" w:rsidRDefault="000A573B" w:rsidP="00F86957">
            <w:pPr>
              <w:jc w:val="both"/>
              <w:rPr>
                <w:rFonts w:ascii="Arial" w:hAnsi="Arial" w:cs="Arial"/>
                <w:bCs/>
                <w:sz w:val="22"/>
                <w:szCs w:val="22"/>
              </w:rPr>
            </w:pPr>
            <w:r w:rsidRPr="00333A46">
              <w:rPr>
                <w:rFonts w:ascii="Arial" w:hAnsi="Arial" w:cs="Arial"/>
                <w:bCs/>
                <w:sz w:val="22"/>
                <w:szCs w:val="22"/>
              </w:rPr>
              <w:t>SOCIALIZAR</w:t>
            </w:r>
            <w:r w:rsidR="00F86957" w:rsidRPr="00333A46">
              <w:rPr>
                <w:rFonts w:ascii="Arial" w:hAnsi="Arial" w:cs="Arial"/>
                <w:bCs/>
                <w:sz w:val="22"/>
                <w:szCs w:val="22"/>
              </w:rPr>
              <w:t xml:space="preserve"> EL SISTEMA DE INFORMACIÓN UNIFICADO DE CONVIVENCIA ESCOLAR – SIUCE- Y LA EVALUACION DE DESEMPEÑO.</w:t>
            </w:r>
          </w:p>
          <w:p w14:paraId="116FEF34" w14:textId="5A910D64" w:rsidR="000A573B" w:rsidRPr="00333A46" w:rsidRDefault="000A573B" w:rsidP="00F86957">
            <w:pPr>
              <w:jc w:val="both"/>
              <w:rPr>
                <w:rFonts w:ascii="Arial" w:hAnsi="Arial" w:cs="Arial"/>
                <w:bCs/>
                <w:sz w:val="22"/>
                <w:szCs w:val="22"/>
              </w:rPr>
            </w:pPr>
            <w:r w:rsidRPr="00333A46">
              <w:rPr>
                <w:rFonts w:ascii="Arial" w:hAnsi="Arial" w:cs="Arial"/>
                <w:bCs/>
                <w:sz w:val="22"/>
                <w:szCs w:val="22"/>
              </w:rPr>
              <w:t>SOCIALIZAR EL SEGUIMIENTO AL PMI CON EVIDENCIAS DE METAS EJECUTADAS.</w:t>
            </w:r>
          </w:p>
          <w:p w14:paraId="5E8CED57" w14:textId="77777777" w:rsidR="000211B1" w:rsidRPr="00333A46" w:rsidRDefault="000211B1" w:rsidP="000211B1">
            <w:pPr>
              <w:jc w:val="both"/>
              <w:rPr>
                <w:rFonts w:ascii="Arial" w:hAnsi="Arial" w:cs="Arial"/>
                <w:bCs/>
                <w:sz w:val="22"/>
                <w:szCs w:val="22"/>
              </w:rPr>
            </w:pPr>
          </w:p>
        </w:tc>
      </w:tr>
      <w:tr w:rsidR="00517A0A" w:rsidRPr="00CB3271" w14:paraId="6EAC950F" w14:textId="77777777" w:rsidTr="00A1582A">
        <w:tc>
          <w:tcPr>
            <w:tcW w:w="9498" w:type="dxa"/>
            <w:gridSpan w:val="2"/>
          </w:tcPr>
          <w:p w14:paraId="6806F9DE" w14:textId="77777777" w:rsidR="00517A0A" w:rsidRPr="00CB3271" w:rsidRDefault="00517A0A">
            <w:pPr>
              <w:jc w:val="center"/>
              <w:rPr>
                <w:rFonts w:ascii="Arial" w:hAnsi="Arial" w:cs="Arial"/>
                <w:b/>
                <w:sz w:val="22"/>
                <w:szCs w:val="22"/>
              </w:rPr>
            </w:pPr>
            <w:r w:rsidRPr="00CB3271">
              <w:rPr>
                <w:rFonts w:ascii="Arial" w:hAnsi="Arial" w:cs="Arial"/>
                <w:b/>
                <w:sz w:val="22"/>
                <w:szCs w:val="22"/>
              </w:rPr>
              <w:t>TEMAS DE LA REUNION</w:t>
            </w:r>
          </w:p>
        </w:tc>
      </w:tr>
      <w:tr w:rsidR="00517A0A" w:rsidRPr="00CB3271" w14:paraId="6D5C82DB" w14:textId="77777777" w:rsidTr="006206B5">
        <w:tc>
          <w:tcPr>
            <w:tcW w:w="767" w:type="dxa"/>
            <w:vAlign w:val="center"/>
          </w:tcPr>
          <w:p w14:paraId="6DDF515D" w14:textId="77777777" w:rsidR="000E0DCC" w:rsidRPr="00CB3271" w:rsidRDefault="000E0DCC" w:rsidP="006206B5">
            <w:pPr>
              <w:rPr>
                <w:rFonts w:ascii="Arial" w:hAnsi="Arial" w:cs="Arial"/>
                <w:sz w:val="22"/>
                <w:szCs w:val="22"/>
              </w:rPr>
            </w:pPr>
          </w:p>
          <w:p w14:paraId="2B4152CC" w14:textId="77777777" w:rsidR="00517A0A" w:rsidRPr="00CB3271" w:rsidRDefault="000E0DCC" w:rsidP="006206B5">
            <w:pPr>
              <w:rPr>
                <w:rFonts w:ascii="Arial" w:hAnsi="Arial" w:cs="Arial"/>
                <w:sz w:val="22"/>
                <w:szCs w:val="22"/>
              </w:rPr>
            </w:pPr>
            <w:r w:rsidRPr="00CB3271">
              <w:rPr>
                <w:rFonts w:ascii="Arial" w:hAnsi="Arial" w:cs="Arial"/>
                <w:sz w:val="22"/>
                <w:szCs w:val="22"/>
              </w:rPr>
              <w:t>01</w:t>
            </w:r>
          </w:p>
        </w:tc>
        <w:tc>
          <w:tcPr>
            <w:tcW w:w="8731" w:type="dxa"/>
            <w:vAlign w:val="center"/>
          </w:tcPr>
          <w:p w14:paraId="04123940" w14:textId="77777777" w:rsidR="00D558F7" w:rsidRPr="00111EAF" w:rsidRDefault="00D558F7" w:rsidP="000A573B">
            <w:pPr>
              <w:rPr>
                <w:rFonts w:ascii="Arial" w:hAnsi="Arial" w:cs="Arial"/>
              </w:rPr>
            </w:pPr>
          </w:p>
          <w:p w14:paraId="4A2AF742" w14:textId="77777777" w:rsidR="000211B1" w:rsidRPr="00111EAF" w:rsidRDefault="000E0DCC" w:rsidP="000A573B">
            <w:pPr>
              <w:rPr>
                <w:rFonts w:ascii="Arial" w:hAnsi="Arial" w:cs="Arial"/>
              </w:rPr>
            </w:pPr>
            <w:r w:rsidRPr="00111EAF">
              <w:rPr>
                <w:rFonts w:ascii="Arial" w:hAnsi="Arial" w:cs="Arial"/>
              </w:rPr>
              <w:t>SALUDO</w:t>
            </w:r>
          </w:p>
        </w:tc>
      </w:tr>
      <w:tr w:rsidR="00517A0A" w:rsidRPr="00CB3271" w14:paraId="19464FF5" w14:textId="77777777" w:rsidTr="006206B5">
        <w:tc>
          <w:tcPr>
            <w:tcW w:w="767" w:type="dxa"/>
            <w:vAlign w:val="center"/>
          </w:tcPr>
          <w:p w14:paraId="1114EA45" w14:textId="77777777" w:rsidR="000E0DCC" w:rsidRPr="00CB3271" w:rsidRDefault="000E0DCC" w:rsidP="006206B5">
            <w:pPr>
              <w:rPr>
                <w:rFonts w:ascii="Arial" w:hAnsi="Arial" w:cs="Arial"/>
                <w:sz w:val="22"/>
                <w:szCs w:val="22"/>
              </w:rPr>
            </w:pPr>
          </w:p>
          <w:p w14:paraId="6A6C2351" w14:textId="77777777" w:rsidR="00517A0A" w:rsidRPr="00CB3271" w:rsidRDefault="000E0DCC" w:rsidP="006206B5">
            <w:pPr>
              <w:rPr>
                <w:rFonts w:ascii="Arial" w:hAnsi="Arial" w:cs="Arial"/>
                <w:sz w:val="22"/>
                <w:szCs w:val="22"/>
              </w:rPr>
            </w:pPr>
            <w:r w:rsidRPr="00CB3271">
              <w:rPr>
                <w:rFonts w:ascii="Arial" w:hAnsi="Arial" w:cs="Arial"/>
                <w:sz w:val="22"/>
                <w:szCs w:val="22"/>
              </w:rPr>
              <w:t>02</w:t>
            </w:r>
          </w:p>
        </w:tc>
        <w:tc>
          <w:tcPr>
            <w:tcW w:w="8731" w:type="dxa"/>
            <w:vAlign w:val="center"/>
          </w:tcPr>
          <w:p w14:paraId="5193DADA" w14:textId="77777777" w:rsidR="00D558F7" w:rsidRPr="00111EAF" w:rsidRDefault="00D558F7" w:rsidP="000A573B">
            <w:pPr>
              <w:rPr>
                <w:rFonts w:ascii="Arial" w:hAnsi="Arial" w:cs="Arial"/>
              </w:rPr>
            </w:pPr>
          </w:p>
          <w:p w14:paraId="303FC3C6" w14:textId="77777777" w:rsidR="000211B1" w:rsidRPr="00111EAF" w:rsidRDefault="000E0DCC" w:rsidP="000A573B">
            <w:pPr>
              <w:rPr>
                <w:rFonts w:ascii="Arial" w:hAnsi="Arial" w:cs="Arial"/>
              </w:rPr>
            </w:pPr>
            <w:r w:rsidRPr="00111EAF">
              <w:rPr>
                <w:rFonts w:ascii="Arial" w:hAnsi="Arial" w:cs="Arial"/>
              </w:rPr>
              <w:t>ORACIÓN</w:t>
            </w:r>
          </w:p>
        </w:tc>
      </w:tr>
      <w:tr w:rsidR="00315401" w:rsidRPr="00CB3271" w14:paraId="2637D262" w14:textId="77777777" w:rsidTr="006206B5">
        <w:tc>
          <w:tcPr>
            <w:tcW w:w="767" w:type="dxa"/>
            <w:vAlign w:val="center"/>
          </w:tcPr>
          <w:p w14:paraId="3976395B" w14:textId="77777777" w:rsidR="000E0DCC" w:rsidRPr="00CB3271" w:rsidRDefault="000E0DCC" w:rsidP="006206B5">
            <w:pPr>
              <w:rPr>
                <w:rFonts w:ascii="Arial" w:hAnsi="Arial" w:cs="Arial"/>
                <w:sz w:val="22"/>
                <w:szCs w:val="22"/>
              </w:rPr>
            </w:pPr>
          </w:p>
          <w:p w14:paraId="07831940" w14:textId="77777777" w:rsidR="00315401" w:rsidRPr="00CB3271" w:rsidRDefault="000E0DCC" w:rsidP="006206B5">
            <w:pPr>
              <w:rPr>
                <w:rFonts w:ascii="Arial" w:hAnsi="Arial" w:cs="Arial"/>
                <w:sz w:val="22"/>
                <w:szCs w:val="22"/>
              </w:rPr>
            </w:pPr>
            <w:r w:rsidRPr="00CB3271">
              <w:rPr>
                <w:rFonts w:ascii="Arial" w:hAnsi="Arial" w:cs="Arial"/>
                <w:sz w:val="22"/>
                <w:szCs w:val="22"/>
              </w:rPr>
              <w:t>03</w:t>
            </w:r>
          </w:p>
        </w:tc>
        <w:tc>
          <w:tcPr>
            <w:tcW w:w="8731" w:type="dxa"/>
            <w:vAlign w:val="center"/>
          </w:tcPr>
          <w:p w14:paraId="4B6C60C6" w14:textId="77777777" w:rsidR="00315401" w:rsidRPr="00111EAF" w:rsidRDefault="00315401" w:rsidP="000A573B">
            <w:pPr>
              <w:rPr>
                <w:rFonts w:ascii="Arial" w:hAnsi="Arial" w:cs="Arial"/>
              </w:rPr>
            </w:pPr>
          </w:p>
          <w:p w14:paraId="17C9726F" w14:textId="30C9BDF2" w:rsidR="000211B1" w:rsidRPr="00111EAF" w:rsidRDefault="000A573B" w:rsidP="000A573B">
            <w:pPr>
              <w:rPr>
                <w:rFonts w:ascii="Arial" w:hAnsi="Arial" w:cs="Arial"/>
              </w:rPr>
            </w:pPr>
            <w:r w:rsidRPr="000A573B">
              <w:rPr>
                <w:rFonts w:ascii="Arial" w:hAnsi="Arial" w:cs="Arial"/>
              </w:rPr>
              <w:t>SOCIALIZACIÓN DE CÁTEDRA DE LA PAZ Y AFROCOLOMBIANIDAD POR LA DOCENTE TUTORA PTA FI 3.0</w:t>
            </w:r>
          </w:p>
        </w:tc>
      </w:tr>
      <w:tr w:rsidR="00315401" w:rsidRPr="00CB3271" w14:paraId="3D39E296" w14:textId="77777777" w:rsidTr="006206B5">
        <w:trPr>
          <w:trHeight w:val="839"/>
        </w:trPr>
        <w:tc>
          <w:tcPr>
            <w:tcW w:w="767" w:type="dxa"/>
            <w:vAlign w:val="center"/>
          </w:tcPr>
          <w:p w14:paraId="468ECD12" w14:textId="77777777" w:rsidR="000E0DCC" w:rsidRPr="00CB3271" w:rsidRDefault="000E0DCC" w:rsidP="006206B5">
            <w:pPr>
              <w:rPr>
                <w:rFonts w:ascii="Arial" w:hAnsi="Arial" w:cs="Arial"/>
                <w:sz w:val="22"/>
                <w:szCs w:val="22"/>
              </w:rPr>
            </w:pPr>
          </w:p>
          <w:p w14:paraId="6F5E12B6" w14:textId="77777777" w:rsidR="00315401" w:rsidRPr="00CB3271" w:rsidRDefault="000E0DCC" w:rsidP="006206B5">
            <w:pPr>
              <w:rPr>
                <w:rFonts w:ascii="Arial" w:hAnsi="Arial" w:cs="Arial"/>
                <w:sz w:val="22"/>
                <w:szCs w:val="22"/>
              </w:rPr>
            </w:pPr>
            <w:r w:rsidRPr="00CB3271">
              <w:rPr>
                <w:rFonts w:ascii="Arial" w:hAnsi="Arial" w:cs="Arial"/>
                <w:sz w:val="22"/>
                <w:szCs w:val="22"/>
              </w:rPr>
              <w:t>04</w:t>
            </w:r>
          </w:p>
        </w:tc>
        <w:tc>
          <w:tcPr>
            <w:tcW w:w="8731" w:type="dxa"/>
            <w:vAlign w:val="center"/>
          </w:tcPr>
          <w:p w14:paraId="0700D4E5" w14:textId="77777777" w:rsidR="00315401" w:rsidRPr="00111EAF" w:rsidRDefault="00315401" w:rsidP="000A573B">
            <w:pPr>
              <w:rPr>
                <w:rFonts w:ascii="Arial" w:hAnsi="Arial" w:cs="Arial"/>
              </w:rPr>
            </w:pPr>
          </w:p>
          <w:p w14:paraId="45F40392" w14:textId="253E3484" w:rsidR="000211B1" w:rsidRPr="00111EAF" w:rsidRDefault="000A573B" w:rsidP="000A573B">
            <w:pPr>
              <w:rPr>
                <w:rFonts w:ascii="Arial" w:hAnsi="Arial" w:cs="Arial"/>
              </w:rPr>
            </w:pPr>
            <w:r w:rsidRPr="000A573B">
              <w:rPr>
                <w:rFonts w:ascii="Arial" w:hAnsi="Arial" w:cs="Arial"/>
              </w:rPr>
              <w:t>SOCIALIZACIÓN DEL SIUCE Y EVALUACIÓN DE DESEMPEÑO POR LA DIRECTORA, YANETH PALLARES RAMÍREZ.</w:t>
            </w:r>
          </w:p>
        </w:tc>
      </w:tr>
      <w:tr w:rsidR="00315401" w:rsidRPr="00CB3271" w14:paraId="5B06C671" w14:textId="77777777" w:rsidTr="006206B5">
        <w:trPr>
          <w:trHeight w:val="695"/>
        </w:trPr>
        <w:tc>
          <w:tcPr>
            <w:tcW w:w="767" w:type="dxa"/>
            <w:vAlign w:val="center"/>
          </w:tcPr>
          <w:p w14:paraId="70B67991" w14:textId="77777777" w:rsidR="00315401" w:rsidRPr="00CB3271" w:rsidRDefault="00315401" w:rsidP="006206B5">
            <w:pPr>
              <w:rPr>
                <w:rFonts w:ascii="Arial" w:hAnsi="Arial" w:cs="Arial"/>
                <w:sz w:val="22"/>
                <w:szCs w:val="22"/>
              </w:rPr>
            </w:pPr>
          </w:p>
          <w:p w14:paraId="2362B127" w14:textId="77777777" w:rsidR="000E0DCC" w:rsidRPr="00CB3271" w:rsidRDefault="000E0DCC" w:rsidP="006206B5">
            <w:pPr>
              <w:rPr>
                <w:rFonts w:ascii="Arial" w:hAnsi="Arial" w:cs="Arial"/>
                <w:sz w:val="22"/>
                <w:szCs w:val="22"/>
              </w:rPr>
            </w:pPr>
            <w:r w:rsidRPr="00CB3271">
              <w:rPr>
                <w:rFonts w:ascii="Arial" w:hAnsi="Arial" w:cs="Arial"/>
                <w:sz w:val="22"/>
                <w:szCs w:val="22"/>
              </w:rPr>
              <w:t>05</w:t>
            </w:r>
          </w:p>
        </w:tc>
        <w:tc>
          <w:tcPr>
            <w:tcW w:w="8731" w:type="dxa"/>
            <w:vAlign w:val="center"/>
          </w:tcPr>
          <w:p w14:paraId="6AB5C9AC" w14:textId="56ACFE2F" w:rsidR="000E0DCC" w:rsidRPr="00111EAF" w:rsidRDefault="000A573B" w:rsidP="000A573B">
            <w:pPr>
              <w:rPr>
                <w:rFonts w:ascii="Arial" w:hAnsi="Arial" w:cs="Arial"/>
              </w:rPr>
            </w:pPr>
            <w:r w:rsidRPr="000A573B">
              <w:rPr>
                <w:rFonts w:ascii="Arial" w:hAnsi="Arial" w:cs="Arial"/>
              </w:rPr>
              <w:t>SEGUIMIENTO Y MONITOREO AL PMI POR LA GESTIÓN DIRECTIVA. LÍDER: MARY ESPERANZA CORREA NÚÑEZ Y WENDY ROSSANA QUINTERO PEDROZO</w:t>
            </w:r>
          </w:p>
        </w:tc>
      </w:tr>
      <w:tr w:rsidR="00315401" w:rsidRPr="00CB3271" w14:paraId="75E57B7D" w14:textId="77777777" w:rsidTr="006206B5">
        <w:tc>
          <w:tcPr>
            <w:tcW w:w="767" w:type="dxa"/>
            <w:vAlign w:val="center"/>
          </w:tcPr>
          <w:p w14:paraId="700D15C7" w14:textId="77777777" w:rsidR="000E0DCC" w:rsidRDefault="000E0DCC" w:rsidP="006206B5">
            <w:pPr>
              <w:rPr>
                <w:rFonts w:ascii="Arial" w:hAnsi="Arial" w:cs="Arial"/>
                <w:sz w:val="22"/>
                <w:szCs w:val="22"/>
              </w:rPr>
            </w:pPr>
            <w:r w:rsidRPr="00CB3271">
              <w:rPr>
                <w:rFonts w:ascii="Arial" w:hAnsi="Arial" w:cs="Arial"/>
                <w:sz w:val="22"/>
                <w:szCs w:val="22"/>
              </w:rPr>
              <w:t>06</w:t>
            </w:r>
          </w:p>
          <w:p w14:paraId="139A75B8" w14:textId="50C45D8B" w:rsidR="006206B5" w:rsidRPr="00CB3271" w:rsidRDefault="006206B5" w:rsidP="006206B5">
            <w:pPr>
              <w:rPr>
                <w:rFonts w:ascii="Arial" w:hAnsi="Arial" w:cs="Arial"/>
                <w:sz w:val="22"/>
                <w:szCs w:val="22"/>
              </w:rPr>
            </w:pPr>
          </w:p>
        </w:tc>
        <w:tc>
          <w:tcPr>
            <w:tcW w:w="8731" w:type="dxa"/>
            <w:vAlign w:val="center"/>
          </w:tcPr>
          <w:p w14:paraId="2AD9858F" w14:textId="16C64EA9" w:rsidR="000211B1" w:rsidRPr="00111EAF" w:rsidRDefault="006206B5" w:rsidP="000A573B">
            <w:pPr>
              <w:rPr>
                <w:rFonts w:ascii="Arial" w:hAnsi="Arial" w:cs="Arial"/>
              </w:rPr>
            </w:pPr>
            <w:r w:rsidRPr="00111EAF">
              <w:rPr>
                <w:rFonts w:ascii="Arial" w:hAnsi="Arial" w:cs="Arial"/>
              </w:rPr>
              <w:t>CIERRE</w:t>
            </w:r>
          </w:p>
        </w:tc>
      </w:tr>
      <w:tr w:rsidR="008376E6" w:rsidRPr="005A5F13" w14:paraId="4C541943" w14:textId="77777777" w:rsidTr="00A1582A">
        <w:tc>
          <w:tcPr>
            <w:tcW w:w="9498" w:type="dxa"/>
            <w:gridSpan w:val="2"/>
          </w:tcPr>
          <w:p w14:paraId="0FD72932" w14:textId="77777777" w:rsidR="008376E6" w:rsidRPr="005A5F13" w:rsidRDefault="0076734C" w:rsidP="0076734C">
            <w:pPr>
              <w:spacing w:line="276" w:lineRule="auto"/>
              <w:jc w:val="center"/>
              <w:rPr>
                <w:rFonts w:ascii="Arial" w:hAnsi="Arial" w:cs="Arial"/>
                <w:b/>
                <w:sz w:val="24"/>
                <w:szCs w:val="24"/>
                <w:lang w:val="es-CO"/>
              </w:rPr>
            </w:pPr>
            <w:r>
              <w:rPr>
                <w:rFonts w:ascii="Arial" w:hAnsi="Arial" w:cs="Arial"/>
                <w:b/>
                <w:sz w:val="24"/>
                <w:szCs w:val="24"/>
                <w:lang w:val="es-CO"/>
              </w:rPr>
              <w:t>DESARROLLO DEL TEMA</w:t>
            </w:r>
          </w:p>
        </w:tc>
      </w:tr>
      <w:tr w:rsidR="008376E6" w:rsidRPr="005A5F13" w14:paraId="665814DC" w14:textId="77777777" w:rsidTr="00A1582A">
        <w:tc>
          <w:tcPr>
            <w:tcW w:w="9498" w:type="dxa"/>
            <w:gridSpan w:val="2"/>
          </w:tcPr>
          <w:p w14:paraId="5159FEB9" w14:textId="77777777" w:rsidR="008376E6" w:rsidRDefault="008376E6" w:rsidP="009A7386">
            <w:pPr>
              <w:spacing w:line="276" w:lineRule="auto"/>
              <w:rPr>
                <w:rFonts w:ascii="Arial" w:hAnsi="Arial" w:cs="Arial"/>
                <w:b/>
                <w:sz w:val="24"/>
                <w:szCs w:val="24"/>
                <w:lang w:val="es-CO"/>
              </w:rPr>
            </w:pPr>
          </w:p>
          <w:p w14:paraId="048DE1D1" w14:textId="1BC76C68" w:rsidR="008376E6" w:rsidRDefault="000E0DCC" w:rsidP="009A7386">
            <w:pPr>
              <w:spacing w:line="276" w:lineRule="auto"/>
              <w:rPr>
                <w:rFonts w:ascii="Arial" w:hAnsi="Arial" w:cs="Arial"/>
                <w:sz w:val="24"/>
                <w:szCs w:val="24"/>
                <w:lang w:val="es-CO"/>
              </w:rPr>
            </w:pPr>
            <w:r w:rsidRPr="000E0DCC">
              <w:rPr>
                <w:rFonts w:ascii="Arial" w:hAnsi="Arial" w:cs="Arial"/>
                <w:sz w:val="24"/>
                <w:szCs w:val="24"/>
                <w:lang w:val="es-CO"/>
              </w:rPr>
              <w:t xml:space="preserve">Siendo las </w:t>
            </w:r>
            <w:r>
              <w:rPr>
                <w:rFonts w:ascii="Arial" w:hAnsi="Arial" w:cs="Arial"/>
                <w:sz w:val="24"/>
                <w:szCs w:val="24"/>
                <w:lang w:val="es-CO"/>
              </w:rPr>
              <w:t>7:00 a.m., del día</w:t>
            </w:r>
            <w:r w:rsidR="00CB3271">
              <w:rPr>
                <w:rFonts w:ascii="Arial" w:hAnsi="Arial" w:cs="Arial"/>
                <w:sz w:val="24"/>
                <w:szCs w:val="24"/>
                <w:lang w:val="es-CO"/>
              </w:rPr>
              <w:t xml:space="preserve"> </w:t>
            </w:r>
            <w:r w:rsidR="00333A46">
              <w:rPr>
                <w:rFonts w:ascii="Arial" w:hAnsi="Arial" w:cs="Arial"/>
                <w:sz w:val="24"/>
                <w:szCs w:val="24"/>
                <w:lang w:val="es-CO"/>
              </w:rPr>
              <w:t>8</w:t>
            </w:r>
            <w:r w:rsidR="00CB3271">
              <w:rPr>
                <w:rFonts w:ascii="Arial" w:hAnsi="Arial" w:cs="Arial"/>
                <w:sz w:val="24"/>
                <w:szCs w:val="24"/>
                <w:lang w:val="es-CO"/>
              </w:rPr>
              <w:t xml:space="preserve"> de octubre del presente año, </w:t>
            </w:r>
            <w:r w:rsidR="00087830">
              <w:rPr>
                <w:rFonts w:ascii="Arial" w:hAnsi="Arial" w:cs="Arial"/>
                <w:sz w:val="24"/>
                <w:szCs w:val="24"/>
                <w:lang w:val="es-CO"/>
              </w:rPr>
              <w:t xml:space="preserve">se cumple con el </w:t>
            </w:r>
            <w:r w:rsidR="00333A46">
              <w:rPr>
                <w:rFonts w:ascii="Arial" w:hAnsi="Arial" w:cs="Arial"/>
                <w:sz w:val="24"/>
                <w:szCs w:val="24"/>
                <w:lang w:val="es-CO"/>
              </w:rPr>
              <w:t xml:space="preserve">tercer </w:t>
            </w:r>
            <w:r w:rsidR="00087830">
              <w:rPr>
                <w:rFonts w:ascii="Arial" w:hAnsi="Arial" w:cs="Arial"/>
                <w:sz w:val="24"/>
                <w:szCs w:val="24"/>
                <w:lang w:val="es-CO"/>
              </w:rPr>
              <w:t>día de la jornada estipulada para el desarrollo de la semana institucional. Haciendo presencia la directora y el grupo docente del Centro Educativo Rural El Chamizón.</w:t>
            </w:r>
          </w:p>
          <w:p w14:paraId="521CC3E6" w14:textId="77777777" w:rsidR="00087830" w:rsidRDefault="00087830" w:rsidP="009A7386">
            <w:pPr>
              <w:spacing w:line="276" w:lineRule="auto"/>
              <w:rPr>
                <w:rFonts w:ascii="Arial" w:hAnsi="Arial" w:cs="Arial"/>
                <w:b/>
                <w:sz w:val="22"/>
                <w:szCs w:val="22"/>
                <w:lang w:val="es-CO"/>
              </w:rPr>
            </w:pPr>
            <w:r>
              <w:rPr>
                <w:rFonts w:ascii="Arial" w:hAnsi="Arial" w:cs="Arial"/>
                <w:sz w:val="24"/>
                <w:szCs w:val="24"/>
                <w:lang w:val="es-CO"/>
              </w:rPr>
              <w:t xml:space="preserve">Se inicia </w:t>
            </w:r>
            <w:r w:rsidR="00CB3271">
              <w:rPr>
                <w:rFonts w:ascii="Arial" w:hAnsi="Arial" w:cs="Arial"/>
                <w:sz w:val="24"/>
                <w:szCs w:val="24"/>
                <w:lang w:val="es-CO"/>
              </w:rPr>
              <w:t xml:space="preserve">con un saludo de bienvenida por parte de la señora directora: </w:t>
            </w:r>
            <w:r w:rsidR="00CB3271" w:rsidRPr="00CB3271">
              <w:rPr>
                <w:rFonts w:ascii="Arial" w:hAnsi="Arial" w:cs="Arial"/>
                <w:b/>
                <w:sz w:val="22"/>
                <w:szCs w:val="22"/>
                <w:lang w:val="es-CO"/>
              </w:rPr>
              <w:t>YANETH PALLARES RAMÍREZ</w:t>
            </w:r>
            <w:r w:rsidR="00CB3271">
              <w:rPr>
                <w:rFonts w:ascii="Arial" w:hAnsi="Arial" w:cs="Arial"/>
                <w:b/>
                <w:sz w:val="22"/>
                <w:szCs w:val="22"/>
                <w:lang w:val="es-CO"/>
              </w:rPr>
              <w:t xml:space="preserve">. </w:t>
            </w:r>
          </w:p>
          <w:p w14:paraId="34943881" w14:textId="1DBBD1F7" w:rsidR="00CB3271" w:rsidRPr="00087830" w:rsidRDefault="00087830" w:rsidP="009A7386">
            <w:pPr>
              <w:spacing w:line="276" w:lineRule="auto"/>
              <w:rPr>
                <w:rFonts w:ascii="Arial" w:hAnsi="Arial" w:cs="Arial"/>
                <w:sz w:val="24"/>
                <w:szCs w:val="24"/>
                <w:lang w:val="es-CO"/>
              </w:rPr>
            </w:pPr>
            <w:r w:rsidRPr="00087830">
              <w:rPr>
                <w:rFonts w:ascii="Arial" w:hAnsi="Arial" w:cs="Arial"/>
                <w:sz w:val="24"/>
                <w:szCs w:val="24"/>
                <w:lang w:val="es-CO"/>
              </w:rPr>
              <w:t>Dirige la oración el docente</w:t>
            </w:r>
            <w:r>
              <w:rPr>
                <w:rFonts w:ascii="Arial" w:hAnsi="Arial" w:cs="Arial"/>
                <w:sz w:val="22"/>
                <w:szCs w:val="22"/>
                <w:lang w:val="es-CO"/>
              </w:rPr>
              <w:t xml:space="preserve"> </w:t>
            </w:r>
            <w:r w:rsidR="00333A46">
              <w:rPr>
                <w:rFonts w:ascii="Arial" w:hAnsi="Arial" w:cs="Arial"/>
                <w:sz w:val="22"/>
                <w:szCs w:val="22"/>
                <w:lang w:val="es-CO"/>
              </w:rPr>
              <w:t>FRE</w:t>
            </w:r>
            <w:r w:rsidR="00601F59">
              <w:rPr>
                <w:rFonts w:ascii="Arial" w:hAnsi="Arial" w:cs="Arial"/>
                <w:sz w:val="22"/>
                <w:szCs w:val="22"/>
                <w:lang w:val="es-CO"/>
              </w:rPr>
              <w:t>D</w:t>
            </w:r>
            <w:r w:rsidR="00333A46">
              <w:rPr>
                <w:rFonts w:ascii="Arial" w:hAnsi="Arial" w:cs="Arial"/>
                <w:sz w:val="22"/>
                <w:szCs w:val="22"/>
                <w:lang w:val="es-CO"/>
              </w:rPr>
              <w:t>DY HUSLEY UR</w:t>
            </w:r>
            <w:r w:rsidR="00601F59">
              <w:rPr>
                <w:rFonts w:ascii="Arial" w:hAnsi="Arial" w:cs="Arial"/>
                <w:sz w:val="22"/>
                <w:szCs w:val="22"/>
                <w:lang w:val="es-CO"/>
              </w:rPr>
              <w:t>Ó</w:t>
            </w:r>
            <w:r w:rsidR="00333A46">
              <w:rPr>
                <w:rFonts w:ascii="Arial" w:hAnsi="Arial" w:cs="Arial"/>
                <w:sz w:val="22"/>
                <w:szCs w:val="22"/>
                <w:lang w:val="es-CO"/>
              </w:rPr>
              <w:t>N</w:t>
            </w:r>
            <w:r>
              <w:rPr>
                <w:rFonts w:ascii="Arial" w:hAnsi="Arial" w:cs="Arial"/>
                <w:sz w:val="22"/>
                <w:szCs w:val="22"/>
                <w:lang w:val="es-CO"/>
              </w:rPr>
              <w:t>,</w:t>
            </w:r>
            <w:r w:rsidR="00CB3271">
              <w:rPr>
                <w:rFonts w:ascii="Arial" w:hAnsi="Arial" w:cs="Arial"/>
                <w:b/>
                <w:lang w:val="es-CO"/>
              </w:rPr>
              <w:t xml:space="preserve"> </w:t>
            </w:r>
            <w:r w:rsidRPr="00087830">
              <w:rPr>
                <w:rFonts w:ascii="Arial" w:hAnsi="Arial" w:cs="Arial"/>
                <w:sz w:val="24"/>
                <w:szCs w:val="24"/>
                <w:lang w:val="es-CO"/>
              </w:rPr>
              <w:t>quien da gracias a Dios por todas las bendiciones recibidas.</w:t>
            </w:r>
          </w:p>
          <w:p w14:paraId="105BA900" w14:textId="70962999" w:rsidR="005352E5" w:rsidRPr="005352E5" w:rsidRDefault="00087830" w:rsidP="005352E5">
            <w:pPr>
              <w:spacing w:line="276" w:lineRule="auto"/>
              <w:rPr>
                <w:rFonts w:ascii="Arial" w:hAnsi="Arial" w:cs="Arial"/>
                <w:sz w:val="24"/>
                <w:szCs w:val="24"/>
                <w:lang w:val="es-CO"/>
              </w:rPr>
            </w:pPr>
            <w:r>
              <w:rPr>
                <w:rFonts w:ascii="Arial" w:hAnsi="Arial" w:cs="Arial"/>
                <w:sz w:val="24"/>
                <w:szCs w:val="24"/>
                <w:lang w:val="es-CO"/>
              </w:rPr>
              <w:lastRenderedPageBreak/>
              <w:t>Luego</w:t>
            </w:r>
            <w:r w:rsidR="00F84891">
              <w:rPr>
                <w:rFonts w:ascii="Arial" w:hAnsi="Arial" w:cs="Arial"/>
                <w:sz w:val="24"/>
                <w:szCs w:val="24"/>
                <w:lang w:val="es-CO"/>
              </w:rPr>
              <w:t xml:space="preserve">, </w:t>
            </w:r>
            <w:r w:rsidR="00333A46" w:rsidRPr="000A573B">
              <w:rPr>
                <w:rFonts w:ascii="Arial" w:hAnsi="Arial" w:cs="Arial"/>
              </w:rPr>
              <w:t>LA DOCENTE TUTORA PTA FI 3.0</w:t>
            </w:r>
            <w:r w:rsidR="00083275">
              <w:rPr>
                <w:rFonts w:ascii="Arial" w:hAnsi="Arial" w:cs="Arial"/>
                <w:sz w:val="24"/>
                <w:szCs w:val="24"/>
                <w:lang w:val="es-CO"/>
              </w:rPr>
              <w:t xml:space="preserve">, </w:t>
            </w:r>
            <w:r w:rsidR="00333A46">
              <w:rPr>
                <w:rFonts w:ascii="Arial" w:hAnsi="Arial" w:cs="Arial"/>
                <w:b/>
                <w:sz w:val="24"/>
                <w:szCs w:val="24"/>
                <w:lang w:val="es-CO"/>
              </w:rPr>
              <w:t>MIRYAM AMAYA</w:t>
            </w:r>
            <w:r w:rsidR="00083275">
              <w:rPr>
                <w:rFonts w:ascii="Arial" w:hAnsi="Arial" w:cs="Arial"/>
                <w:sz w:val="24"/>
                <w:szCs w:val="24"/>
                <w:lang w:val="es-CO"/>
              </w:rPr>
              <w:t xml:space="preserve"> realiza </w:t>
            </w:r>
            <w:r w:rsidR="00333A46">
              <w:rPr>
                <w:rFonts w:ascii="Arial" w:hAnsi="Arial" w:cs="Arial"/>
                <w:sz w:val="24"/>
                <w:szCs w:val="24"/>
                <w:lang w:val="es-CO"/>
              </w:rPr>
              <w:t xml:space="preserve">la socialización de </w:t>
            </w:r>
            <w:r w:rsidR="005352E5" w:rsidRPr="005352E5">
              <w:rPr>
                <w:rFonts w:ascii="Arial" w:hAnsi="Arial" w:cs="Arial"/>
                <w:sz w:val="24"/>
                <w:szCs w:val="24"/>
                <w:lang w:val="es-CO"/>
              </w:rPr>
              <w:t>talleres ludico-practicos</w:t>
            </w:r>
            <w:r w:rsidR="005352E5">
              <w:rPr>
                <w:rFonts w:ascii="Arial" w:hAnsi="Arial" w:cs="Arial"/>
                <w:sz w:val="24"/>
                <w:szCs w:val="24"/>
                <w:lang w:val="es-CO"/>
              </w:rPr>
              <w:t xml:space="preserve"> referentes a la asignatura </w:t>
            </w:r>
            <w:r w:rsidR="00333A46">
              <w:rPr>
                <w:rFonts w:ascii="Arial" w:hAnsi="Arial" w:cs="Arial"/>
                <w:sz w:val="24"/>
                <w:szCs w:val="24"/>
                <w:lang w:val="es-CO"/>
              </w:rPr>
              <w:t>Catedra de la paz y Afrocolombianidad</w:t>
            </w:r>
            <w:r w:rsidR="005352E5">
              <w:rPr>
                <w:rFonts w:ascii="Arial" w:hAnsi="Arial" w:cs="Arial"/>
                <w:sz w:val="24"/>
                <w:szCs w:val="24"/>
                <w:lang w:val="es-CO"/>
              </w:rPr>
              <w:t>; siendo esta una</w:t>
            </w:r>
            <w:r w:rsidR="005352E5" w:rsidRPr="005352E5">
              <w:rPr>
                <w:rFonts w:ascii="Arial" w:hAnsi="Arial" w:cs="Arial"/>
                <w:sz w:val="24"/>
                <w:szCs w:val="24"/>
                <w:lang w:val="es-CO"/>
              </w:rPr>
              <w:t xml:space="preserve"> asignatura que ofrece las garantías para mitigar el conflicto a través del abordaje de temáticas relacionadas con Derechos Humanos y democracia, Convivencia pacífica, la afrocolombianidad, el aspecto socio emocional de NNAJ del CER El Chamizón.</w:t>
            </w:r>
          </w:p>
          <w:p w14:paraId="3548808F" w14:textId="276F182E" w:rsidR="00087830" w:rsidRDefault="005352E5" w:rsidP="005352E5">
            <w:pPr>
              <w:spacing w:line="276" w:lineRule="auto"/>
              <w:rPr>
                <w:rFonts w:ascii="Arial" w:hAnsi="Arial" w:cs="Arial"/>
                <w:sz w:val="24"/>
                <w:szCs w:val="24"/>
                <w:lang w:val="es-CO"/>
              </w:rPr>
            </w:pPr>
            <w:r w:rsidRPr="005352E5">
              <w:rPr>
                <w:rFonts w:ascii="Arial" w:hAnsi="Arial" w:cs="Arial"/>
                <w:sz w:val="24"/>
                <w:szCs w:val="24"/>
                <w:lang w:val="es-CO"/>
              </w:rPr>
              <w:t>El propósito es crear ambientes agradables donde se fortalezcan las relaciones humanas con base en los valores que potencien la paz, cómo el respeto, la justicia, la libertad, la tolerancia, la equidad, entre otros.</w:t>
            </w:r>
          </w:p>
          <w:p w14:paraId="4C3BC307" w14:textId="77777777" w:rsidR="00F11C85" w:rsidRDefault="00F11C85" w:rsidP="009A7386">
            <w:pPr>
              <w:spacing w:line="276" w:lineRule="auto"/>
              <w:rPr>
                <w:rFonts w:ascii="Arial" w:hAnsi="Arial" w:cs="Arial"/>
                <w:sz w:val="24"/>
                <w:szCs w:val="24"/>
                <w:lang w:val="es-CO"/>
              </w:rPr>
            </w:pPr>
          </w:p>
          <w:p w14:paraId="2BB5CC5F" w14:textId="720F56B8" w:rsidR="00F11C85" w:rsidRDefault="00F11C85" w:rsidP="009A7386">
            <w:pPr>
              <w:spacing w:line="276" w:lineRule="auto"/>
              <w:rPr>
                <w:rFonts w:ascii="Arial" w:hAnsi="Arial" w:cs="Arial"/>
                <w:sz w:val="24"/>
                <w:szCs w:val="24"/>
                <w:lang w:val="es-CO"/>
              </w:rPr>
            </w:pPr>
            <w:r>
              <w:rPr>
                <w:rFonts w:ascii="Arial" w:hAnsi="Arial" w:cs="Arial"/>
                <w:sz w:val="24"/>
                <w:szCs w:val="24"/>
                <w:lang w:val="es-CO"/>
              </w:rPr>
              <w:t>Seguidamente,</w:t>
            </w:r>
            <w:r w:rsidR="00333A46">
              <w:t xml:space="preserve"> </w:t>
            </w:r>
            <w:r w:rsidR="00333A46" w:rsidRPr="00333A46">
              <w:rPr>
                <w:rFonts w:ascii="Arial" w:hAnsi="Arial" w:cs="Arial"/>
                <w:sz w:val="24"/>
                <w:szCs w:val="24"/>
                <w:lang w:val="es-CO"/>
              </w:rPr>
              <w:t>L</w:t>
            </w:r>
            <w:r w:rsidR="00333A46">
              <w:rPr>
                <w:rFonts w:ascii="Arial" w:hAnsi="Arial" w:cs="Arial"/>
                <w:sz w:val="24"/>
                <w:szCs w:val="24"/>
                <w:lang w:val="es-CO"/>
              </w:rPr>
              <w:t>a</w:t>
            </w:r>
            <w:r w:rsidR="00333A46" w:rsidRPr="00333A46">
              <w:rPr>
                <w:rFonts w:ascii="Arial" w:hAnsi="Arial" w:cs="Arial"/>
                <w:sz w:val="24"/>
                <w:szCs w:val="24"/>
                <w:lang w:val="es-CO"/>
              </w:rPr>
              <w:t xml:space="preserve"> directora, </w:t>
            </w:r>
            <w:r w:rsidR="00333A46" w:rsidRPr="00333A46">
              <w:rPr>
                <w:rFonts w:ascii="Arial" w:hAnsi="Arial" w:cs="Arial"/>
                <w:b/>
                <w:bCs/>
                <w:sz w:val="24"/>
                <w:szCs w:val="24"/>
                <w:lang w:val="es-CO"/>
              </w:rPr>
              <w:t>YANETH PALLARES RAMÍREZ</w:t>
            </w:r>
            <w:r w:rsidR="00333A46" w:rsidRPr="00333A46">
              <w:rPr>
                <w:rFonts w:ascii="Arial" w:hAnsi="Arial" w:cs="Arial"/>
                <w:sz w:val="24"/>
                <w:szCs w:val="24"/>
                <w:lang w:val="es-CO"/>
              </w:rPr>
              <w:t>.</w:t>
            </w:r>
            <w:r>
              <w:rPr>
                <w:rFonts w:ascii="Arial" w:hAnsi="Arial" w:cs="Arial"/>
                <w:sz w:val="24"/>
                <w:szCs w:val="24"/>
                <w:lang w:val="es-CO"/>
              </w:rPr>
              <w:t xml:space="preserve"> </w:t>
            </w:r>
            <w:r w:rsidR="00333A46">
              <w:rPr>
                <w:rFonts w:ascii="Arial" w:hAnsi="Arial" w:cs="Arial"/>
                <w:sz w:val="24"/>
                <w:szCs w:val="24"/>
                <w:lang w:val="es-CO"/>
              </w:rPr>
              <w:t xml:space="preserve">Realiza la socialización del </w:t>
            </w:r>
            <w:r w:rsidR="00333A46" w:rsidRPr="00333A46">
              <w:rPr>
                <w:rFonts w:ascii="Arial" w:hAnsi="Arial" w:cs="Arial"/>
                <w:bCs/>
                <w:sz w:val="24"/>
                <w:szCs w:val="24"/>
              </w:rPr>
              <w:t>SISTEMA DE INFORMACIÓN UNIFICADO DE CONVIVENCIA ESCOLAR – SIUCE- siendo</w:t>
            </w:r>
            <w:r w:rsidR="00601F59">
              <w:rPr>
                <w:rFonts w:ascii="Arial" w:hAnsi="Arial" w:cs="Arial"/>
                <w:bCs/>
                <w:sz w:val="24"/>
                <w:szCs w:val="24"/>
              </w:rPr>
              <w:t xml:space="preserve"> este</w:t>
            </w:r>
            <w:r w:rsidR="00333A46" w:rsidRPr="00333A46">
              <w:rPr>
                <w:rFonts w:ascii="Arial" w:hAnsi="Arial" w:cs="Arial"/>
                <w:bCs/>
                <w:sz w:val="24"/>
                <w:szCs w:val="24"/>
              </w:rPr>
              <w:t xml:space="preserve"> u</w:t>
            </w:r>
            <w:r w:rsidR="00333A46" w:rsidRPr="00333A46">
              <w:rPr>
                <w:rFonts w:ascii="Arial" w:hAnsi="Arial" w:cs="Arial"/>
                <w:sz w:val="24"/>
                <w:szCs w:val="24"/>
                <w:lang w:val="es-CO"/>
              </w:rPr>
              <w:t>n sistema nacional creado por la Ley 1620 de 2013 para la identificación, registro y seguimiento de los casos de acoso, violencia escolar y de vulneración de los derechos humanos, sexuales y reproductivos de niñas, niños y adolescentes de los establecimientos educativos oficiales y no oficiales de Colombia</w:t>
            </w:r>
            <w:r w:rsidR="00333A46">
              <w:rPr>
                <w:rFonts w:ascii="Arial" w:hAnsi="Arial" w:cs="Arial"/>
                <w:sz w:val="24"/>
                <w:szCs w:val="24"/>
                <w:lang w:val="es-CO"/>
              </w:rPr>
              <w:t xml:space="preserve"> y que deberá entrar en funcionamiento en nuestro CER para el próximo año lectivo escolar.</w:t>
            </w:r>
          </w:p>
          <w:p w14:paraId="0060320C" w14:textId="40C08A04" w:rsidR="00601F59" w:rsidRDefault="00601F59" w:rsidP="009A7386">
            <w:pPr>
              <w:spacing w:line="276" w:lineRule="auto"/>
              <w:rPr>
                <w:rFonts w:ascii="Arial" w:hAnsi="Arial" w:cs="Arial"/>
                <w:sz w:val="24"/>
                <w:szCs w:val="24"/>
                <w:lang w:val="es-CO"/>
              </w:rPr>
            </w:pPr>
            <w:r>
              <w:rPr>
                <w:rFonts w:ascii="Arial" w:hAnsi="Arial" w:cs="Arial"/>
                <w:sz w:val="24"/>
                <w:szCs w:val="24"/>
                <w:lang w:val="es-CO"/>
              </w:rPr>
              <w:t>En cuanto a la evaluación de desempeño se realizó una corta intervención dando a conocer que los tiempos y procesos del mismo se han realizado satisfactoriamente, quedando pendiente solo por calificar.</w:t>
            </w:r>
          </w:p>
          <w:p w14:paraId="786E1068" w14:textId="77777777" w:rsidR="00F11C85" w:rsidRDefault="00F11C85" w:rsidP="009A7386">
            <w:pPr>
              <w:spacing w:line="276" w:lineRule="auto"/>
              <w:rPr>
                <w:rFonts w:ascii="Arial" w:hAnsi="Arial" w:cs="Arial"/>
                <w:sz w:val="24"/>
                <w:szCs w:val="24"/>
                <w:lang w:val="es-CO"/>
              </w:rPr>
            </w:pPr>
          </w:p>
          <w:p w14:paraId="00227D55" w14:textId="77777777" w:rsidR="00601F59" w:rsidRDefault="00333A46" w:rsidP="00FC6C47">
            <w:pPr>
              <w:spacing w:line="276" w:lineRule="auto"/>
              <w:rPr>
                <w:rFonts w:ascii="Arial" w:hAnsi="Arial" w:cs="Arial"/>
                <w:sz w:val="24"/>
                <w:szCs w:val="24"/>
                <w:lang w:val="es-CO"/>
              </w:rPr>
            </w:pPr>
            <w:r>
              <w:rPr>
                <w:rFonts w:ascii="Arial" w:hAnsi="Arial" w:cs="Arial"/>
                <w:sz w:val="24"/>
                <w:szCs w:val="24"/>
                <w:lang w:val="es-CO"/>
              </w:rPr>
              <w:t>Las docentes</w:t>
            </w:r>
            <w:r w:rsidR="00F11C85" w:rsidRPr="00F11C85">
              <w:rPr>
                <w:rFonts w:ascii="Arial" w:hAnsi="Arial" w:cs="Arial"/>
                <w:b/>
                <w:sz w:val="22"/>
                <w:szCs w:val="22"/>
                <w:lang w:val="es-CO"/>
              </w:rPr>
              <w:t xml:space="preserve"> </w:t>
            </w:r>
            <w:r w:rsidR="00601F59" w:rsidRPr="00601F59">
              <w:rPr>
                <w:rFonts w:ascii="Arial" w:hAnsi="Arial" w:cs="Arial"/>
                <w:b/>
                <w:sz w:val="22"/>
                <w:szCs w:val="22"/>
                <w:lang w:val="es-CO"/>
              </w:rPr>
              <w:t>MARY ESPERANZA CORREA NÚÑEZ</w:t>
            </w:r>
            <w:r w:rsidR="00601F59">
              <w:rPr>
                <w:rFonts w:ascii="Arial" w:hAnsi="Arial" w:cs="Arial"/>
                <w:b/>
                <w:sz w:val="22"/>
                <w:szCs w:val="22"/>
                <w:lang w:val="es-CO"/>
              </w:rPr>
              <w:t xml:space="preserve"> </w:t>
            </w:r>
            <w:r w:rsidR="00601F59" w:rsidRPr="00601F59">
              <w:rPr>
                <w:rFonts w:ascii="Arial" w:hAnsi="Arial" w:cs="Arial"/>
                <w:bCs/>
                <w:sz w:val="22"/>
                <w:szCs w:val="22"/>
                <w:lang w:val="es-CO"/>
              </w:rPr>
              <w:t>líder de la gestión directiva y</w:t>
            </w:r>
            <w:r w:rsidR="00601F59">
              <w:t xml:space="preserve"> </w:t>
            </w:r>
            <w:r w:rsidR="00601F59" w:rsidRPr="00601F59">
              <w:rPr>
                <w:rFonts w:ascii="Arial" w:hAnsi="Arial" w:cs="Arial"/>
                <w:b/>
                <w:sz w:val="22"/>
                <w:szCs w:val="22"/>
                <w:lang w:val="es-CO"/>
              </w:rPr>
              <w:t>WENDY ROSSANA QUINTERO PEDROZO</w:t>
            </w:r>
            <w:r w:rsidR="00601F59">
              <w:rPr>
                <w:rFonts w:ascii="Arial" w:hAnsi="Arial" w:cs="Arial"/>
                <w:b/>
                <w:sz w:val="22"/>
                <w:szCs w:val="22"/>
                <w:lang w:val="es-CO"/>
              </w:rPr>
              <w:t xml:space="preserve"> </w:t>
            </w:r>
            <w:r w:rsidR="00F11C85" w:rsidRPr="00F11C85">
              <w:rPr>
                <w:rFonts w:ascii="Arial" w:hAnsi="Arial" w:cs="Arial"/>
                <w:sz w:val="24"/>
                <w:szCs w:val="24"/>
                <w:lang w:val="es-CO"/>
              </w:rPr>
              <w:t xml:space="preserve">presenta un informe </w:t>
            </w:r>
            <w:r w:rsidR="00601F59">
              <w:rPr>
                <w:rFonts w:ascii="Arial" w:hAnsi="Arial" w:cs="Arial"/>
                <w:sz w:val="24"/>
                <w:szCs w:val="24"/>
                <w:lang w:val="es-CO"/>
              </w:rPr>
              <w:t xml:space="preserve">detallado </w:t>
            </w:r>
            <w:r w:rsidR="00AE195A">
              <w:rPr>
                <w:rFonts w:ascii="Arial" w:hAnsi="Arial" w:cs="Arial"/>
                <w:sz w:val="24"/>
                <w:szCs w:val="24"/>
                <w:lang w:val="es-CO"/>
              </w:rPr>
              <w:t xml:space="preserve">sobre </w:t>
            </w:r>
            <w:r w:rsidR="00601F59">
              <w:rPr>
                <w:rFonts w:ascii="Arial" w:hAnsi="Arial" w:cs="Arial"/>
                <w:sz w:val="24"/>
                <w:szCs w:val="24"/>
                <w:lang w:val="es-CO"/>
              </w:rPr>
              <w:t>el seguimiento y monitoreo al PMI evidenciando las metas ejecutadas hasta la fecha.</w:t>
            </w:r>
          </w:p>
          <w:p w14:paraId="0CB9AF31" w14:textId="77777777" w:rsidR="00FC6C47" w:rsidRDefault="00FC6C47" w:rsidP="009A7386">
            <w:pPr>
              <w:spacing w:line="276" w:lineRule="auto"/>
              <w:rPr>
                <w:rFonts w:ascii="Arial" w:hAnsi="Arial" w:cs="Arial"/>
                <w:sz w:val="24"/>
                <w:szCs w:val="24"/>
                <w:lang w:val="es-CO"/>
              </w:rPr>
            </w:pPr>
          </w:p>
          <w:p w14:paraId="4A82A864" w14:textId="212C14D6" w:rsidR="00FC6C47" w:rsidRDefault="00FC6C47" w:rsidP="00FC6C47">
            <w:pPr>
              <w:spacing w:line="276" w:lineRule="auto"/>
              <w:rPr>
                <w:rFonts w:ascii="Arial" w:hAnsi="Arial" w:cs="Arial"/>
                <w:sz w:val="24"/>
                <w:szCs w:val="24"/>
              </w:rPr>
            </w:pPr>
            <w:r w:rsidRPr="005340B5">
              <w:rPr>
                <w:rFonts w:ascii="Arial" w:hAnsi="Arial" w:cs="Arial"/>
                <w:sz w:val="24"/>
                <w:szCs w:val="24"/>
              </w:rPr>
              <w:t xml:space="preserve">Se da por finalizada la reunión a las </w:t>
            </w:r>
            <w:r>
              <w:rPr>
                <w:rFonts w:ascii="Arial" w:hAnsi="Arial" w:cs="Arial"/>
                <w:sz w:val="24"/>
                <w:szCs w:val="24"/>
              </w:rPr>
              <w:t>1</w:t>
            </w:r>
            <w:r w:rsidRPr="005340B5">
              <w:rPr>
                <w:rFonts w:ascii="Arial" w:hAnsi="Arial" w:cs="Arial"/>
                <w:sz w:val="24"/>
                <w:szCs w:val="24"/>
              </w:rPr>
              <w:t>:</w:t>
            </w:r>
            <w:r>
              <w:rPr>
                <w:rFonts w:ascii="Arial" w:hAnsi="Arial" w:cs="Arial"/>
                <w:sz w:val="24"/>
                <w:szCs w:val="24"/>
              </w:rPr>
              <w:t>0</w:t>
            </w:r>
            <w:r w:rsidRPr="005340B5">
              <w:rPr>
                <w:rFonts w:ascii="Arial" w:hAnsi="Arial" w:cs="Arial"/>
                <w:sz w:val="24"/>
                <w:szCs w:val="24"/>
              </w:rPr>
              <w:t xml:space="preserve">0 </w:t>
            </w:r>
            <w:r w:rsidR="00EC1F0A">
              <w:rPr>
                <w:rFonts w:ascii="Arial" w:hAnsi="Arial" w:cs="Arial"/>
                <w:sz w:val="24"/>
                <w:szCs w:val="24"/>
              </w:rPr>
              <w:t>p</w:t>
            </w:r>
            <w:r w:rsidRPr="005340B5">
              <w:rPr>
                <w:rFonts w:ascii="Arial" w:hAnsi="Arial" w:cs="Arial"/>
                <w:sz w:val="24"/>
                <w:szCs w:val="24"/>
              </w:rPr>
              <w:t>.</w:t>
            </w:r>
            <w:r>
              <w:rPr>
                <w:rFonts w:ascii="Arial" w:hAnsi="Arial" w:cs="Arial"/>
                <w:sz w:val="24"/>
                <w:szCs w:val="24"/>
              </w:rPr>
              <w:t>m</w:t>
            </w:r>
            <w:r w:rsidRPr="005340B5">
              <w:rPr>
                <w:rFonts w:ascii="Arial" w:hAnsi="Arial" w:cs="Arial"/>
                <w:sz w:val="24"/>
                <w:szCs w:val="24"/>
              </w:rPr>
              <w:t>.</w:t>
            </w:r>
          </w:p>
          <w:p w14:paraId="1182EA02" w14:textId="77777777" w:rsidR="009255D6" w:rsidRPr="00FC6C47" w:rsidRDefault="009255D6" w:rsidP="009A7386">
            <w:pPr>
              <w:spacing w:line="276" w:lineRule="auto"/>
              <w:rPr>
                <w:rFonts w:ascii="Arial" w:hAnsi="Arial" w:cs="Arial"/>
                <w:b/>
                <w:sz w:val="24"/>
                <w:szCs w:val="24"/>
              </w:rPr>
            </w:pPr>
          </w:p>
        </w:tc>
      </w:tr>
      <w:tr w:rsidR="008376E6" w:rsidRPr="005A5F13" w14:paraId="15D7AA7B" w14:textId="77777777" w:rsidTr="006206B5">
        <w:trPr>
          <w:trHeight w:val="379"/>
        </w:trPr>
        <w:tc>
          <w:tcPr>
            <w:tcW w:w="9498" w:type="dxa"/>
            <w:gridSpan w:val="2"/>
            <w:vAlign w:val="center"/>
          </w:tcPr>
          <w:p w14:paraId="5C25165C" w14:textId="77777777" w:rsidR="008376E6" w:rsidRPr="005A5F13" w:rsidRDefault="008376E6" w:rsidP="006206B5">
            <w:pPr>
              <w:spacing w:line="276" w:lineRule="auto"/>
              <w:jc w:val="center"/>
              <w:rPr>
                <w:rFonts w:ascii="Arial" w:hAnsi="Arial" w:cs="Arial"/>
                <w:b/>
                <w:sz w:val="24"/>
                <w:szCs w:val="24"/>
                <w:lang w:val="es-CO"/>
              </w:rPr>
            </w:pPr>
            <w:r>
              <w:rPr>
                <w:rFonts w:ascii="Arial" w:hAnsi="Arial" w:cs="Arial"/>
                <w:b/>
                <w:sz w:val="24"/>
                <w:szCs w:val="24"/>
                <w:lang w:val="es-CO"/>
              </w:rPr>
              <w:lastRenderedPageBreak/>
              <w:t>COMPROMISOS</w:t>
            </w:r>
          </w:p>
        </w:tc>
      </w:tr>
      <w:tr w:rsidR="00D558F7" w:rsidRPr="005A5F13" w14:paraId="6AEB8A95" w14:textId="77777777" w:rsidTr="00D62059">
        <w:trPr>
          <w:trHeight w:val="2760"/>
        </w:trPr>
        <w:tc>
          <w:tcPr>
            <w:tcW w:w="9498" w:type="dxa"/>
            <w:gridSpan w:val="2"/>
          </w:tcPr>
          <w:p w14:paraId="0DB3E91C" w14:textId="77777777" w:rsidR="00315401" w:rsidRDefault="00315401" w:rsidP="009A7386">
            <w:pPr>
              <w:spacing w:line="276" w:lineRule="auto"/>
              <w:rPr>
                <w:rFonts w:ascii="Arial" w:hAnsi="Arial" w:cs="Arial"/>
                <w:b/>
                <w:sz w:val="24"/>
                <w:szCs w:val="24"/>
                <w:lang w:val="es-CO"/>
              </w:rPr>
            </w:pPr>
          </w:p>
          <w:p w14:paraId="4A028208" w14:textId="5FDA57E7" w:rsidR="00AE195A" w:rsidRDefault="006206B5" w:rsidP="001A1BBF">
            <w:pPr>
              <w:pStyle w:val="Prrafodelista"/>
              <w:numPr>
                <w:ilvl w:val="0"/>
                <w:numId w:val="13"/>
              </w:numPr>
              <w:spacing w:line="276" w:lineRule="auto"/>
              <w:rPr>
                <w:rFonts w:ascii="Arial" w:hAnsi="Arial" w:cs="Arial"/>
                <w:b/>
                <w:sz w:val="24"/>
                <w:szCs w:val="24"/>
                <w:lang w:val="es-CO"/>
              </w:rPr>
            </w:pPr>
            <w:r>
              <w:rPr>
                <w:rFonts w:ascii="Arial" w:hAnsi="Arial" w:cs="Arial"/>
                <w:sz w:val="24"/>
                <w:szCs w:val="24"/>
                <w:lang w:val="es-CO"/>
              </w:rPr>
              <w:t xml:space="preserve">Cada docente realizara los talleres </w:t>
            </w:r>
            <w:r w:rsidR="005352E5" w:rsidRPr="005352E5">
              <w:rPr>
                <w:rFonts w:ascii="Arial" w:hAnsi="Arial" w:cs="Arial"/>
                <w:sz w:val="24"/>
                <w:szCs w:val="24"/>
                <w:lang w:val="es-CO"/>
              </w:rPr>
              <w:t>ludico-practicos</w:t>
            </w:r>
            <w:r w:rsidR="005352E5">
              <w:rPr>
                <w:rFonts w:ascii="Arial" w:hAnsi="Arial" w:cs="Arial"/>
                <w:sz w:val="24"/>
                <w:szCs w:val="24"/>
                <w:lang w:val="es-CO"/>
              </w:rPr>
              <w:t xml:space="preserve"> </w:t>
            </w:r>
            <w:r>
              <w:rPr>
                <w:rFonts w:ascii="Arial" w:hAnsi="Arial" w:cs="Arial"/>
                <w:sz w:val="24"/>
                <w:szCs w:val="24"/>
                <w:lang w:val="es-CO"/>
              </w:rPr>
              <w:t>de catedra de la paz y afrocolombianidad en las diferentes sedes educativas.</w:t>
            </w:r>
          </w:p>
          <w:p w14:paraId="5D4342D9" w14:textId="77777777" w:rsidR="00AE195A" w:rsidRDefault="00AE195A" w:rsidP="001A1BBF">
            <w:pPr>
              <w:pStyle w:val="Prrafodelista"/>
              <w:numPr>
                <w:ilvl w:val="0"/>
                <w:numId w:val="13"/>
              </w:numPr>
              <w:spacing w:line="276" w:lineRule="auto"/>
              <w:rPr>
                <w:rFonts w:ascii="Arial" w:hAnsi="Arial" w:cs="Arial"/>
                <w:sz w:val="24"/>
                <w:szCs w:val="24"/>
                <w:lang w:val="es-CO"/>
              </w:rPr>
            </w:pPr>
            <w:r w:rsidRPr="00AE195A">
              <w:rPr>
                <w:rFonts w:ascii="Arial" w:hAnsi="Arial" w:cs="Arial"/>
                <w:sz w:val="24"/>
                <w:szCs w:val="24"/>
                <w:lang w:val="es-CO"/>
              </w:rPr>
              <w:t>Cada docente deberá tener en cuenta la justicia restaurativa para enfrentar situaciones que se presentan.</w:t>
            </w:r>
          </w:p>
          <w:p w14:paraId="58159986" w14:textId="77777777" w:rsidR="001A1BBF" w:rsidRPr="00D42E54" w:rsidRDefault="001A1BBF" w:rsidP="001A1BBF">
            <w:pPr>
              <w:pStyle w:val="Prrafodelista"/>
              <w:numPr>
                <w:ilvl w:val="0"/>
                <w:numId w:val="13"/>
              </w:numPr>
              <w:spacing w:line="276" w:lineRule="auto"/>
              <w:rPr>
                <w:rFonts w:ascii="Arial" w:hAnsi="Arial" w:cs="Arial"/>
                <w:b/>
                <w:sz w:val="24"/>
                <w:szCs w:val="24"/>
                <w:lang w:val="es-CO"/>
              </w:rPr>
            </w:pPr>
            <w:r>
              <w:rPr>
                <w:rFonts w:ascii="Arial" w:hAnsi="Arial" w:cs="Arial"/>
                <w:sz w:val="24"/>
                <w:szCs w:val="24"/>
                <w:lang w:val="es-CO"/>
              </w:rPr>
              <w:t>Recopilación de evidencias que testifiquen el cumplimiento de los mismos</w:t>
            </w:r>
          </w:p>
          <w:p w14:paraId="4FAF8ADC" w14:textId="77777777" w:rsidR="001A1BBF" w:rsidRDefault="001A1BBF" w:rsidP="001A1BBF">
            <w:pPr>
              <w:spacing w:line="276" w:lineRule="auto"/>
              <w:rPr>
                <w:rFonts w:ascii="Arial" w:hAnsi="Arial" w:cs="Arial"/>
                <w:b/>
                <w:sz w:val="24"/>
                <w:szCs w:val="24"/>
                <w:lang w:val="es-CO"/>
              </w:rPr>
            </w:pPr>
          </w:p>
          <w:p w14:paraId="1C6F0A51" w14:textId="77777777" w:rsidR="00AE195A" w:rsidRDefault="00AE195A" w:rsidP="009A7386">
            <w:pPr>
              <w:spacing w:line="276" w:lineRule="auto"/>
              <w:rPr>
                <w:rFonts w:ascii="Arial" w:hAnsi="Arial" w:cs="Arial"/>
                <w:b/>
                <w:sz w:val="24"/>
                <w:szCs w:val="24"/>
                <w:lang w:val="es-CO"/>
              </w:rPr>
            </w:pPr>
          </w:p>
        </w:tc>
      </w:tr>
      <w:tr w:rsidR="00D62059" w:rsidRPr="005A5F13" w14:paraId="2EE015AE" w14:textId="77777777" w:rsidTr="00264BBD">
        <w:trPr>
          <w:trHeight w:val="2241"/>
        </w:trPr>
        <w:tc>
          <w:tcPr>
            <w:tcW w:w="9498" w:type="dxa"/>
            <w:gridSpan w:val="2"/>
          </w:tcPr>
          <w:p w14:paraId="69306911" w14:textId="77777777" w:rsidR="00D62059" w:rsidRDefault="00D62059" w:rsidP="00D62059">
            <w:pPr>
              <w:spacing w:line="276" w:lineRule="auto"/>
              <w:jc w:val="center"/>
              <w:rPr>
                <w:rFonts w:ascii="Arial" w:hAnsi="Arial" w:cs="Arial"/>
                <w:b/>
                <w:sz w:val="24"/>
                <w:szCs w:val="24"/>
                <w:lang w:val="es-CO"/>
              </w:rPr>
            </w:pPr>
            <w:r>
              <w:rPr>
                <w:rFonts w:ascii="Arial" w:hAnsi="Arial" w:cs="Arial"/>
                <w:b/>
                <w:sz w:val="24"/>
                <w:szCs w:val="24"/>
                <w:lang w:val="es-CO"/>
              </w:rPr>
              <w:t>EVIDENCIAS</w:t>
            </w:r>
          </w:p>
          <w:p w14:paraId="013BA398" w14:textId="77777777" w:rsidR="00D62059" w:rsidRDefault="00D62059" w:rsidP="00D62059">
            <w:pPr>
              <w:spacing w:line="276" w:lineRule="auto"/>
              <w:jc w:val="center"/>
              <w:rPr>
                <w:rFonts w:ascii="Arial" w:hAnsi="Arial" w:cs="Arial"/>
                <w:b/>
                <w:sz w:val="24"/>
                <w:szCs w:val="24"/>
                <w:lang w:val="es-CO"/>
              </w:rPr>
            </w:pPr>
          </w:p>
          <w:p w14:paraId="7343F1B7" w14:textId="77777777" w:rsidR="00D62059" w:rsidRDefault="00D62059" w:rsidP="009A7386">
            <w:pPr>
              <w:spacing w:line="276" w:lineRule="auto"/>
              <w:rPr>
                <w:rFonts w:ascii="Arial" w:hAnsi="Arial" w:cs="Arial"/>
                <w:b/>
                <w:sz w:val="24"/>
                <w:szCs w:val="24"/>
                <w:lang w:val="es-CO"/>
              </w:rPr>
            </w:pPr>
          </w:p>
          <w:p w14:paraId="41C9C90C" w14:textId="3C10DA21" w:rsidR="00D62059" w:rsidRDefault="00264BBD" w:rsidP="00264BBD">
            <w:pPr>
              <w:spacing w:line="276" w:lineRule="auto"/>
              <w:jc w:val="center"/>
              <w:rPr>
                <w:rFonts w:ascii="Arial" w:hAnsi="Arial" w:cs="Arial"/>
                <w:b/>
                <w:sz w:val="24"/>
                <w:szCs w:val="24"/>
                <w:lang w:val="es-CO"/>
              </w:rPr>
            </w:pPr>
            <w:r>
              <w:rPr>
                <w:noProof/>
              </w:rPr>
              <w:drawing>
                <wp:inline distT="0" distB="0" distL="0" distR="0" wp14:anchorId="3FCD4317" wp14:editId="4CE13854">
                  <wp:extent cx="3889449" cy="29171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97445" cy="2923187"/>
                          </a:xfrm>
                          <a:prstGeom prst="rect">
                            <a:avLst/>
                          </a:prstGeom>
                          <a:noFill/>
                          <a:ln>
                            <a:noFill/>
                          </a:ln>
                        </pic:spPr>
                      </pic:pic>
                    </a:graphicData>
                  </a:graphic>
                </wp:inline>
              </w:drawing>
            </w:r>
          </w:p>
          <w:p w14:paraId="30ADC3D8" w14:textId="77777777" w:rsidR="00264BBD" w:rsidRDefault="00264BBD" w:rsidP="00264BBD">
            <w:pPr>
              <w:spacing w:line="276" w:lineRule="auto"/>
              <w:jc w:val="center"/>
              <w:rPr>
                <w:rFonts w:ascii="Arial" w:hAnsi="Arial" w:cs="Arial"/>
                <w:b/>
                <w:sz w:val="24"/>
                <w:szCs w:val="24"/>
                <w:lang w:val="es-CO"/>
              </w:rPr>
            </w:pPr>
          </w:p>
          <w:p w14:paraId="2EBF80EF" w14:textId="7789A89D" w:rsidR="00264BBD" w:rsidRDefault="00264BBD" w:rsidP="00264BBD">
            <w:pPr>
              <w:spacing w:line="276" w:lineRule="auto"/>
              <w:jc w:val="center"/>
              <w:rPr>
                <w:rFonts w:ascii="Arial" w:hAnsi="Arial" w:cs="Arial"/>
                <w:b/>
                <w:sz w:val="24"/>
                <w:szCs w:val="24"/>
                <w:lang w:val="es-CO"/>
              </w:rPr>
            </w:pPr>
            <w:r>
              <w:rPr>
                <w:noProof/>
              </w:rPr>
              <w:lastRenderedPageBreak/>
              <w:drawing>
                <wp:inline distT="0" distB="0" distL="0" distR="0" wp14:anchorId="257FE82B" wp14:editId="1B1D44B3">
                  <wp:extent cx="3467100" cy="34477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5415"/>
                          <a:stretch/>
                        </pic:blipFill>
                        <pic:spPr bwMode="auto">
                          <a:xfrm>
                            <a:off x="0" y="0"/>
                            <a:ext cx="3472628" cy="3453212"/>
                          </a:xfrm>
                          <a:prstGeom prst="rect">
                            <a:avLst/>
                          </a:prstGeom>
                          <a:noFill/>
                          <a:ln>
                            <a:noFill/>
                          </a:ln>
                          <a:extLst>
                            <a:ext uri="{53640926-AAD7-44D8-BBD7-CCE9431645EC}">
                              <a14:shadowObscured xmlns:a14="http://schemas.microsoft.com/office/drawing/2010/main"/>
                            </a:ext>
                          </a:extLst>
                        </pic:spPr>
                      </pic:pic>
                    </a:graphicData>
                  </a:graphic>
                </wp:inline>
              </w:drawing>
            </w:r>
          </w:p>
          <w:p w14:paraId="6C266154" w14:textId="77777777" w:rsidR="00D62059" w:rsidRDefault="00D62059" w:rsidP="009A7386">
            <w:pPr>
              <w:spacing w:line="276" w:lineRule="auto"/>
              <w:rPr>
                <w:rFonts w:ascii="Arial" w:hAnsi="Arial" w:cs="Arial"/>
                <w:b/>
                <w:sz w:val="24"/>
                <w:szCs w:val="24"/>
                <w:lang w:val="es-CO"/>
              </w:rPr>
            </w:pPr>
          </w:p>
          <w:p w14:paraId="026B64B9" w14:textId="77777777" w:rsidR="00264BBD" w:rsidRDefault="00264BBD" w:rsidP="00264BBD">
            <w:pPr>
              <w:spacing w:line="276" w:lineRule="auto"/>
              <w:jc w:val="center"/>
              <w:rPr>
                <w:rFonts w:ascii="Arial" w:hAnsi="Arial" w:cs="Arial"/>
                <w:b/>
                <w:sz w:val="24"/>
                <w:szCs w:val="24"/>
                <w:lang w:val="es-CO"/>
              </w:rPr>
            </w:pPr>
            <w:r>
              <w:rPr>
                <w:noProof/>
              </w:rPr>
              <w:drawing>
                <wp:inline distT="0" distB="0" distL="0" distR="0" wp14:anchorId="15184A72" wp14:editId="248B9D46">
                  <wp:extent cx="3924161" cy="294322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8738" cy="2969159"/>
                          </a:xfrm>
                          <a:prstGeom prst="rect">
                            <a:avLst/>
                          </a:prstGeom>
                          <a:noFill/>
                          <a:ln>
                            <a:noFill/>
                          </a:ln>
                        </pic:spPr>
                      </pic:pic>
                    </a:graphicData>
                  </a:graphic>
                </wp:inline>
              </w:drawing>
            </w:r>
          </w:p>
          <w:p w14:paraId="21654D2D" w14:textId="77777777" w:rsidR="00264BBD" w:rsidRDefault="00264BBD" w:rsidP="00264BBD">
            <w:pPr>
              <w:spacing w:line="276" w:lineRule="auto"/>
              <w:jc w:val="center"/>
              <w:rPr>
                <w:rFonts w:ascii="Arial" w:hAnsi="Arial" w:cs="Arial"/>
                <w:b/>
                <w:sz w:val="24"/>
                <w:szCs w:val="24"/>
                <w:lang w:val="es-CO"/>
              </w:rPr>
            </w:pPr>
          </w:p>
          <w:p w14:paraId="4E195C23" w14:textId="3171357D" w:rsidR="00264BBD" w:rsidRDefault="00DB128D" w:rsidP="00264BBD">
            <w:pPr>
              <w:spacing w:line="276" w:lineRule="auto"/>
              <w:jc w:val="center"/>
              <w:rPr>
                <w:rFonts w:ascii="Arial" w:hAnsi="Arial" w:cs="Arial"/>
                <w:b/>
                <w:sz w:val="24"/>
                <w:szCs w:val="24"/>
                <w:lang w:val="es-CO"/>
              </w:rPr>
            </w:pPr>
            <w:r>
              <w:rPr>
                <w:noProof/>
              </w:rPr>
              <w:lastRenderedPageBreak/>
              <w:drawing>
                <wp:inline distT="0" distB="0" distL="0" distR="0" wp14:anchorId="3E63A3A8" wp14:editId="33281A74">
                  <wp:extent cx="3809863" cy="28575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7780" cy="2878438"/>
                          </a:xfrm>
                          <a:prstGeom prst="rect">
                            <a:avLst/>
                          </a:prstGeom>
                          <a:noFill/>
                          <a:ln>
                            <a:noFill/>
                          </a:ln>
                        </pic:spPr>
                      </pic:pic>
                    </a:graphicData>
                  </a:graphic>
                </wp:inline>
              </w:drawing>
            </w:r>
          </w:p>
          <w:p w14:paraId="5C150EA7" w14:textId="7CA8D678" w:rsidR="00264BBD" w:rsidRDefault="00264BBD" w:rsidP="00264BBD">
            <w:pPr>
              <w:spacing w:line="276" w:lineRule="auto"/>
              <w:jc w:val="center"/>
              <w:rPr>
                <w:rFonts w:ascii="Arial" w:hAnsi="Arial" w:cs="Arial"/>
                <w:b/>
                <w:sz w:val="24"/>
                <w:szCs w:val="24"/>
                <w:lang w:val="es-CO"/>
              </w:rPr>
            </w:pPr>
          </w:p>
        </w:tc>
      </w:tr>
      <w:tr w:rsidR="00D558F7" w:rsidRPr="005A5F13" w14:paraId="5A4AF07D" w14:textId="77777777" w:rsidTr="00AE012F">
        <w:trPr>
          <w:trHeight w:val="571"/>
        </w:trPr>
        <w:tc>
          <w:tcPr>
            <w:tcW w:w="9498" w:type="dxa"/>
            <w:gridSpan w:val="2"/>
          </w:tcPr>
          <w:p w14:paraId="65AC7519" w14:textId="77777777" w:rsidR="00D558F7" w:rsidRDefault="00D558F7" w:rsidP="009A7386">
            <w:pPr>
              <w:spacing w:line="276" w:lineRule="auto"/>
              <w:rPr>
                <w:rFonts w:ascii="Arial" w:hAnsi="Arial" w:cs="Arial"/>
                <w:b/>
                <w:sz w:val="24"/>
                <w:szCs w:val="24"/>
                <w:lang w:val="es-CO"/>
              </w:rPr>
            </w:pPr>
          </w:p>
          <w:p w14:paraId="24152576" w14:textId="77777777" w:rsidR="00D558F7" w:rsidRPr="005A5F13" w:rsidRDefault="00D558F7" w:rsidP="00315401">
            <w:pPr>
              <w:spacing w:line="276" w:lineRule="auto"/>
              <w:jc w:val="center"/>
              <w:rPr>
                <w:rFonts w:ascii="Arial" w:hAnsi="Arial" w:cs="Arial"/>
                <w:b/>
                <w:sz w:val="24"/>
                <w:szCs w:val="24"/>
                <w:lang w:val="es-CO"/>
              </w:rPr>
            </w:pPr>
            <w:r>
              <w:rPr>
                <w:rFonts w:ascii="Arial" w:hAnsi="Arial" w:cs="Arial"/>
                <w:b/>
                <w:sz w:val="24"/>
                <w:szCs w:val="24"/>
                <w:lang w:val="es-CO"/>
              </w:rPr>
              <w:t>PARTICIPANTE</w:t>
            </w:r>
            <w:r w:rsidR="00315401">
              <w:rPr>
                <w:rFonts w:ascii="Arial" w:hAnsi="Arial" w:cs="Arial"/>
                <w:b/>
                <w:sz w:val="24"/>
                <w:szCs w:val="24"/>
                <w:lang w:val="es-CO"/>
              </w:rPr>
              <w:t>S</w:t>
            </w:r>
          </w:p>
        </w:tc>
      </w:tr>
    </w:tbl>
    <w:p w14:paraId="07F8D656" w14:textId="77777777" w:rsidR="00517A0A" w:rsidRPr="005A5F13" w:rsidRDefault="00517A0A">
      <w:pPr>
        <w:rPr>
          <w:rFonts w:ascii="Arial" w:hAnsi="Arial" w:cs="Arial"/>
          <w:sz w:val="24"/>
          <w:szCs w:val="24"/>
        </w:rPr>
      </w:pPr>
    </w:p>
    <w:sectPr w:rsidR="00517A0A" w:rsidRPr="005A5F13" w:rsidSect="003A77C8">
      <w:headerReference w:type="default" r:id="rId11"/>
      <w:footerReference w:type="default" r:id="rId12"/>
      <w:pgSz w:w="12240" w:h="15840" w:code="1"/>
      <w:pgMar w:top="1701" w:right="1134" w:bottom="1701" w:left="1701"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873D" w14:textId="77777777" w:rsidR="007D5ADC" w:rsidRDefault="007D5ADC">
      <w:r>
        <w:separator/>
      </w:r>
    </w:p>
  </w:endnote>
  <w:endnote w:type="continuationSeparator" w:id="0">
    <w:p w14:paraId="1AA2FBFB" w14:textId="77777777" w:rsidR="007D5ADC" w:rsidRDefault="007D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charset w:val="00"/>
    <w:family w:val="roman"/>
    <w:pitch w:val="variable"/>
    <w:sig w:usb0="00000003" w:usb1="00000000" w:usb2="00000000" w:usb3="00000000" w:csb0="00000001" w:csb1="00000000"/>
  </w:font>
  <w:font w:name="Californian FB">
    <w:charset w:val="00"/>
    <w:family w:val="roman"/>
    <w:pitch w:val="variable"/>
    <w:sig w:usb0="00000003" w:usb1="00000000" w:usb2="00000000" w:usb3="00000000" w:csb0="00000001" w:csb1="00000000"/>
  </w:font>
  <w:font w:name="Bradley Hand ITC">
    <w:charset w:val="00"/>
    <w:family w:val="script"/>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B821" w14:textId="77777777" w:rsidR="00EA5484" w:rsidRPr="00EA3B22" w:rsidRDefault="00EA5484" w:rsidP="00EA5484">
    <w:pPr>
      <w:pStyle w:val="Piedepgina"/>
      <w:jc w:val="center"/>
      <w:rPr>
        <w:rFonts w:ascii="Bradley Hand ITC" w:hAnsi="Bradley Hand ITC"/>
        <w:b/>
        <w:iCs/>
        <w:sz w:val="16"/>
        <w:szCs w:val="16"/>
      </w:rPr>
    </w:pPr>
    <w:bookmarkStart w:id="1" w:name="_Hlk182246750"/>
    <w:bookmarkStart w:id="2" w:name="_Hlk182410964"/>
    <w:bookmarkStart w:id="3" w:name="_Hlk182410965"/>
    <w:bookmarkStart w:id="4" w:name="_Hlk182418714"/>
    <w:bookmarkStart w:id="5" w:name="_Hlk182418715"/>
    <w:bookmarkStart w:id="6" w:name="_Hlk182641735"/>
    <w:bookmarkStart w:id="7" w:name="_Hlk182641736"/>
    <w:bookmarkStart w:id="8" w:name="_Hlk182679437"/>
    <w:bookmarkStart w:id="9" w:name="_Hlk182679438"/>
    <w:bookmarkStart w:id="10" w:name="_Hlk182689017"/>
    <w:bookmarkStart w:id="11" w:name="_Hlk182689018"/>
    <w:bookmarkStart w:id="12" w:name="_Hlk182692639"/>
    <w:bookmarkStart w:id="13" w:name="_Hlk182692640"/>
    <w:bookmarkStart w:id="14" w:name="_Hlk182692645"/>
    <w:bookmarkStart w:id="15" w:name="_Hlk182692646"/>
    <w:bookmarkStart w:id="16" w:name="_Hlk182693262"/>
    <w:bookmarkStart w:id="17" w:name="_Hlk182693263"/>
    <w:r w:rsidRPr="00EA3B22">
      <w:rPr>
        <w:rFonts w:ascii="Bradley Hand ITC" w:hAnsi="Bradley Hand ITC"/>
        <w:b/>
        <w:iCs/>
        <w:sz w:val="16"/>
        <w:szCs w:val="16"/>
      </w:rPr>
      <w:t>CENTRO EDUCATIVO RURAL EL CHAMIZÓN</w:t>
    </w:r>
  </w:p>
  <w:p w14:paraId="29A494B2" w14:textId="77777777" w:rsidR="00EA5484" w:rsidRPr="00EA3B22" w:rsidRDefault="00EA5484" w:rsidP="00EA5484">
    <w:pPr>
      <w:pStyle w:val="Piedepgina"/>
      <w:jc w:val="center"/>
      <w:rPr>
        <w:i/>
        <w:iCs/>
        <w:sz w:val="16"/>
        <w:szCs w:val="16"/>
      </w:rPr>
    </w:pPr>
    <w:r w:rsidRPr="00EA3B22">
      <w:rPr>
        <w:i/>
        <w:iCs/>
        <w:sz w:val="16"/>
        <w:szCs w:val="16"/>
      </w:rPr>
      <w:t>Vereda El Chamizón, Sector de Maracaibo, municipio El Carmen</w:t>
    </w:r>
  </w:p>
  <w:p w14:paraId="29E927D0" w14:textId="77777777" w:rsidR="00EA5484" w:rsidRPr="00EA3B22" w:rsidRDefault="00EA5484" w:rsidP="00EA5484">
    <w:pPr>
      <w:jc w:val="center"/>
      <w:rPr>
        <w:sz w:val="16"/>
        <w:szCs w:val="16"/>
      </w:rPr>
    </w:pPr>
    <w:r w:rsidRPr="00EA3B22">
      <w:rPr>
        <w:sz w:val="16"/>
        <w:szCs w:val="16"/>
      </w:rPr>
      <w:t>Yapara2009@hotmail.com</w:t>
    </w:r>
    <w:r w:rsidRPr="00EA3B22">
      <w:rPr>
        <w:b/>
        <w:bCs/>
        <w:sz w:val="16"/>
        <w:szCs w:val="16"/>
      </w:rPr>
      <w:t xml:space="preserve"> - </w:t>
    </w:r>
    <w:r w:rsidRPr="00EA3B22">
      <w:rPr>
        <w:i/>
        <w:iCs/>
        <w:sz w:val="16"/>
        <w:szCs w:val="16"/>
      </w:rPr>
      <w:t>Celular</w:t>
    </w:r>
    <w:r w:rsidRPr="00EA3B22">
      <w:rPr>
        <w:sz w:val="16"/>
        <w:szCs w:val="16"/>
      </w:rPr>
      <w:t xml:space="preserve"> 3107510170</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70A92469" w14:textId="77777777" w:rsidR="00EA5484" w:rsidRPr="00EA3B22" w:rsidRDefault="00EA5484" w:rsidP="00EA5484">
    <w:pPr>
      <w:pStyle w:val="Piedepgina"/>
      <w:rPr>
        <w:sz w:val="16"/>
        <w:szCs w:val="16"/>
      </w:rPr>
    </w:pPr>
  </w:p>
  <w:p w14:paraId="23E6C5C9" w14:textId="77777777" w:rsidR="00315401" w:rsidRPr="00315401" w:rsidRDefault="00315401" w:rsidP="00315401">
    <w:pPr>
      <w:pBdr>
        <w:bottom w:val="single" w:sz="8" w:space="0" w:color="000000"/>
      </w:pBdr>
      <w:tabs>
        <w:tab w:val="center" w:pos="4252"/>
        <w:tab w:val="right" w:pos="8504"/>
      </w:tabs>
      <w:suppressAutoHyphens/>
      <w:ind w:right="360"/>
      <w:jc w:val="center"/>
      <w:rPr>
        <w:rFonts w:ascii="Blackadder ITC" w:hAnsi="Blackadder ITC" w:cs="Arial"/>
        <w:b/>
        <w:sz w:val="32"/>
        <w:szCs w:val="32"/>
        <w:lang w:val="es-MX"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A1E7" w14:textId="77777777" w:rsidR="007D5ADC" w:rsidRDefault="007D5ADC">
      <w:r>
        <w:separator/>
      </w:r>
    </w:p>
  </w:footnote>
  <w:footnote w:type="continuationSeparator" w:id="0">
    <w:p w14:paraId="07B425B2" w14:textId="77777777" w:rsidR="007D5ADC" w:rsidRDefault="007D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pPr w:leftFromText="141" w:rightFromText="141" w:vertAnchor="page" w:horzAnchor="margin" w:tblpXSpec="center" w:tblpY="5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7938"/>
      <w:gridCol w:w="1276"/>
    </w:tblGrid>
    <w:tr w:rsidR="00EA5484" w:rsidRPr="00A44048" w14:paraId="2E0526D7" w14:textId="77777777" w:rsidTr="00EA5484">
      <w:trPr>
        <w:trHeight w:val="1261"/>
      </w:trPr>
      <w:tc>
        <w:tcPr>
          <w:tcW w:w="1271" w:type="dxa"/>
        </w:tcPr>
        <w:p w14:paraId="43FC4C1C" w14:textId="77777777" w:rsidR="00EA5484" w:rsidRPr="00A44048" w:rsidRDefault="00EA5484" w:rsidP="00EA5484">
          <w:pPr>
            <w:spacing w:before="8"/>
            <w:rPr>
              <w:rFonts w:ascii="Times New Roman" w:eastAsia="Tahoma" w:hAnsi="Tahoma" w:cs="Tahoma"/>
              <w:sz w:val="12"/>
            </w:rPr>
          </w:pPr>
          <w:bookmarkStart w:id="0" w:name="_Hlk182246287"/>
          <w:r w:rsidRPr="002909A5">
            <w:rPr>
              <w:rFonts w:ascii="Tahoma" w:eastAsia="Tahoma" w:hAnsi="Tahoma" w:cs="Tahoma"/>
              <w:noProof/>
            </w:rPr>
            <w:drawing>
              <wp:anchor distT="0" distB="0" distL="114300" distR="114300" simplePos="0" relativeHeight="251660288" behindDoc="0" locked="0" layoutInCell="1" allowOverlap="1" wp14:anchorId="4D547C87" wp14:editId="3D3A37BC">
                <wp:simplePos x="0" y="0"/>
                <wp:positionH relativeFrom="column">
                  <wp:posOffset>38100</wp:posOffset>
                </wp:positionH>
                <wp:positionV relativeFrom="paragraph">
                  <wp:posOffset>66040</wp:posOffset>
                </wp:positionV>
                <wp:extent cx="707001" cy="718457"/>
                <wp:effectExtent l="0" t="0" r="0" b="5715"/>
                <wp:wrapNone/>
                <wp:docPr id="1765274601" name="Imagen 1765274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7001" cy="718457"/>
                        </a:xfrm>
                        <a:prstGeom prst="rect">
                          <a:avLst/>
                        </a:prstGeom>
                        <a:noFill/>
                        <a:ln>
                          <a:noFill/>
                        </a:ln>
                      </pic:spPr>
                    </pic:pic>
                  </a:graphicData>
                </a:graphic>
              </wp:anchor>
            </w:drawing>
          </w:r>
        </w:p>
        <w:p w14:paraId="41009D39" w14:textId="77777777" w:rsidR="00EA5484" w:rsidRPr="00A44048" w:rsidRDefault="00EA5484" w:rsidP="00EA5484">
          <w:pPr>
            <w:ind w:left="-16" w:right="-58"/>
            <w:rPr>
              <w:rFonts w:ascii="Times New Roman" w:eastAsia="Tahoma" w:hAnsi="Tahoma" w:cs="Tahoma"/>
              <w:sz w:val="20"/>
            </w:rPr>
          </w:pPr>
        </w:p>
      </w:tc>
      <w:tc>
        <w:tcPr>
          <w:tcW w:w="7938" w:type="dxa"/>
        </w:tcPr>
        <w:p w14:paraId="4F9C5F62" w14:textId="77777777" w:rsidR="00EA5484" w:rsidRPr="00EA5484" w:rsidRDefault="00EA5484" w:rsidP="00EA5484">
          <w:pPr>
            <w:jc w:val="center"/>
            <w:rPr>
              <w:rFonts w:ascii="Calisto MT" w:hAnsi="Calisto MT"/>
              <w:b/>
              <w:spacing w:val="1"/>
              <w:sz w:val="20"/>
              <w:szCs w:val="20"/>
              <w:lang w:val="es-CO"/>
            </w:rPr>
          </w:pPr>
          <w:r w:rsidRPr="00EA5484">
            <w:rPr>
              <w:rFonts w:ascii="Calisto MT" w:hAnsi="Calisto MT"/>
              <w:b/>
              <w:sz w:val="20"/>
              <w:szCs w:val="20"/>
              <w:lang w:val="es-CO"/>
            </w:rPr>
            <w:t>República de Colombia</w:t>
          </w:r>
          <w:r w:rsidRPr="00EA5484">
            <w:rPr>
              <w:rFonts w:ascii="Calisto MT" w:hAnsi="Calisto MT"/>
              <w:b/>
              <w:spacing w:val="1"/>
              <w:sz w:val="20"/>
              <w:szCs w:val="20"/>
              <w:lang w:val="es-CO"/>
            </w:rPr>
            <w:t xml:space="preserve"> </w:t>
          </w:r>
        </w:p>
        <w:p w14:paraId="3D041DF9" w14:textId="77777777" w:rsidR="00EA5484" w:rsidRPr="00EA5484" w:rsidRDefault="00EA5484" w:rsidP="00EA5484">
          <w:pPr>
            <w:jc w:val="center"/>
            <w:rPr>
              <w:b/>
              <w:color w:val="FF0000"/>
              <w:sz w:val="20"/>
              <w:szCs w:val="20"/>
              <w:lang w:val="es-CO"/>
            </w:rPr>
          </w:pPr>
          <w:r w:rsidRPr="00EA5484">
            <w:rPr>
              <w:b/>
              <w:color w:val="FF0000"/>
              <w:sz w:val="20"/>
              <w:szCs w:val="20"/>
              <w:lang w:val="es-CO"/>
            </w:rPr>
            <w:t>CENTRO EDUCATIVO RURAL “EL CHAMIZÓN”</w:t>
          </w:r>
        </w:p>
        <w:p w14:paraId="61FEBE75" w14:textId="77777777" w:rsidR="00EA5484" w:rsidRPr="00EA5484" w:rsidRDefault="00EA5484" w:rsidP="00EA5484">
          <w:pPr>
            <w:jc w:val="center"/>
            <w:rPr>
              <w:rFonts w:ascii="Californian FB" w:hAnsi="Californian FB"/>
              <w:b/>
              <w:sz w:val="20"/>
              <w:szCs w:val="20"/>
              <w:lang w:val="es-CO"/>
            </w:rPr>
          </w:pPr>
          <w:r w:rsidRPr="00EA5484">
            <w:rPr>
              <w:rFonts w:ascii="Californian FB" w:hAnsi="Californian FB"/>
              <w:b/>
              <w:sz w:val="20"/>
              <w:szCs w:val="20"/>
              <w:lang w:val="es-CO"/>
            </w:rPr>
            <w:t xml:space="preserve">Aprobación consagrada en el Decreto 000597 del 24 de mayo de 2011.  </w:t>
          </w:r>
        </w:p>
        <w:p w14:paraId="04DD8904" w14:textId="77777777" w:rsidR="00EA5484" w:rsidRPr="00EA5484" w:rsidRDefault="00EA5484" w:rsidP="00EA5484">
          <w:pPr>
            <w:jc w:val="center"/>
            <w:rPr>
              <w:rFonts w:ascii="Californian FB" w:hAnsi="Californian FB"/>
              <w:b/>
              <w:sz w:val="20"/>
              <w:szCs w:val="20"/>
              <w:lang w:val="es-CO"/>
            </w:rPr>
          </w:pPr>
          <w:r w:rsidRPr="00EA5484">
            <w:rPr>
              <w:rFonts w:ascii="Californian FB" w:hAnsi="Californian FB"/>
              <w:b/>
              <w:sz w:val="20"/>
              <w:szCs w:val="20"/>
              <w:lang w:val="es-CO"/>
            </w:rPr>
            <w:t>Resolución de Carácter Oficial N° 008945 del 31 de octubre del 2024.</w:t>
          </w:r>
        </w:p>
        <w:p w14:paraId="41DE1141" w14:textId="77777777" w:rsidR="00EA5484" w:rsidRPr="00EA5484" w:rsidRDefault="00EA5484" w:rsidP="00EA5484">
          <w:pPr>
            <w:jc w:val="center"/>
            <w:rPr>
              <w:rFonts w:ascii="Californian FB" w:hAnsi="Californian FB"/>
              <w:b/>
              <w:sz w:val="20"/>
              <w:szCs w:val="20"/>
              <w:lang w:val="es-CO"/>
            </w:rPr>
          </w:pPr>
          <w:r w:rsidRPr="00EA5484">
            <w:rPr>
              <w:rFonts w:ascii="Californian FB" w:hAnsi="Californian FB"/>
              <w:b/>
              <w:sz w:val="20"/>
              <w:szCs w:val="20"/>
              <w:lang w:val="es-CO"/>
            </w:rPr>
            <w:t xml:space="preserve"> Nit. No. 900200108 – 1</w:t>
          </w:r>
        </w:p>
        <w:p w14:paraId="7F48CA4B" w14:textId="77777777" w:rsidR="00EA5484" w:rsidRPr="00EA5484" w:rsidRDefault="00EA5484" w:rsidP="00EA5484">
          <w:pPr>
            <w:jc w:val="center"/>
            <w:rPr>
              <w:rFonts w:ascii="Californian FB" w:hAnsi="Californian FB"/>
              <w:sz w:val="24"/>
              <w:lang w:val="es-CO"/>
            </w:rPr>
          </w:pPr>
          <w:r w:rsidRPr="00EA5484">
            <w:rPr>
              <w:rFonts w:ascii="Californian FB" w:hAnsi="Californian FB"/>
              <w:b/>
              <w:sz w:val="20"/>
              <w:szCs w:val="20"/>
              <w:lang w:val="es-CO"/>
            </w:rPr>
            <w:t>El Carmen, N. S.</w:t>
          </w:r>
        </w:p>
      </w:tc>
      <w:tc>
        <w:tcPr>
          <w:tcW w:w="1276" w:type="dxa"/>
        </w:tcPr>
        <w:p w14:paraId="26859DBA" w14:textId="77777777" w:rsidR="00EA5484" w:rsidRPr="00EA5484" w:rsidRDefault="00EA5484" w:rsidP="00EA5484">
          <w:pPr>
            <w:rPr>
              <w:rFonts w:ascii="Times New Roman" w:eastAsia="Tahoma" w:hAnsi="Tahoma" w:cs="Tahoma"/>
              <w:sz w:val="24"/>
              <w:lang w:val="es-CO"/>
            </w:rPr>
          </w:pPr>
          <w:r w:rsidRPr="002909A5">
            <w:rPr>
              <w:rFonts w:ascii="Tahoma" w:eastAsia="Tahoma" w:hAnsi="Tahoma" w:cs="Tahoma"/>
              <w:noProof/>
            </w:rPr>
            <w:drawing>
              <wp:anchor distT="0" distB="0" distL="114300" distR="114300" simplePos="0" relativeHeight="251661312" behindDoc="0" locked="0" layoutInCell="1" allowOverlap="1" wp14:anchorId="7D790853" wp14:editId="274160F9">
                <wp:simplePos x="0" y="0"/>
                <wp:positionH relativeFrom="column">
                  <wp:posOffset>67310</wp:posOffset>
                </wp:positionH>
                <wp:positionV relativeFrom="paragraph">
                  <wp:posOffset>79375</wp:posOffset>
                </wp:positionV>
                <wp:extent cx="666750" cy="765810"/>
                <wp:effectExtent l="0" t="0" r="0" b="0"/>
                <wp:wrapNone/>
                <wp:docPr id="1765274602" name="Imagen 1765274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66750" cy="765810"/>
                        </a:xfrm>
                        <a:prstGeom prst="rect">
                          <a:avLst/>
                        </a:prstGeom>
                      </pic:spPr>
                    </pic:pic>
                  </a:graphicData>
                </a:graphic>
                <wp14:sizeRelH relativeFrom="margin">
                  <wp14:pctWidth>0</wp14:pctWidth>
                </wp14:sizeRelH>
                <wp14:sizeRelV relativeFrom="margin">
                  <wp14:pctHeight>0</wp14:pctHeight>
                </wp14:sizeRelV>
              </wp:anchor>
            </w:drawing>
          </w:r>
          <w:r w:rsidRPr="00A44048">
            <w:rPr>
              <w:rFonts w:eastAsia="Tahoma" w:hAnsi="Tahoma" w:cs="Tahoma"/>
              <w:noProof/>
              <w:sz w:val="24"/>
              <w:lang w:val="es-CO"/>
            </w:rPr>
            <w:drawing>
              <wp:anchor distT="0" distB="0" distL="114300" distR="114300" simplePos="0" relativeHeight="251659264" behindDoc="0" locked="0" layoutInCell="1" allowOverlap="1" wp14:anchorId="1231FE03" wp14:editId="22EA6C7E">
                <wp:simplePos x="0" y="0"/>
                <wp:positionH relativeFrom="column">
                  <wp:posOffset>6465570</wp:posOffset>
                </wp:positionH>
                <wp:positionV relativeFrom="paragraph">
                  <wp:posOffset>136525</wp:posOffset>
                </wp:positionV>
                <wp:extent cx="542925" cy="576580"/>
                <wp:effectExtent l="0" t="3175" r="1905" b="1270"/>
                <wp:wrapNone/>
                <wp:docPr id="5" name="Imagen 5" descr="D:\descargas\ESCUDO DE COLOM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1" descr="D:\descargas\ESCUDO DE COLOMBI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2925" cy="576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00B36C" w14:textId="77777777" w:rsidR="00EA5484" w:rsidRPr="00EA5484" w:rsidRDefault="00EA5484" w:rsidP="00EA5484">
          <w:pPr>
            <w:rPr>
              <w:rFonts w:ascii="Times New Roman" w:eastAsia="Tahoma" w:hAnsi="Tahoma" w:cs="Tahoma"/>
              <w:sz w:val="24"/>
              <w:lang w:val="es-CO"/>
            </w:rPr>
          </w:pPr>
        </w:p>
        <w:p w14:paraId="08F021AF" w14:textId="77777777" w:rsidR="00EA5484" w:rsidRPr="00EA5484" w:rsidRDefault="00EA5484" w:rsidP="00EA5484">
          <w:pPr>
            <w:rPr>
              <w:rFonts w:ascii="Times New Roman" w:eastAsia="Tahoma" w:hAnsi="Tahoma" w:cs="Tahoma"/>
              <w:sz w:val="24"/>
              <w:lang w:val="es-CO"/>
            </w:rPr>
          </w:pPr>
        </w:p>
        <w:p w14:paraId="7F48FC54" w14:textId="77777777" w:rsidR="00EA5484" w:rsidRPr="00EA5484" w:rsidRDefault="00EA5484" w:rsidP="00EA5484">
          <w:pPr>
            <w:spacing w:line="259" w:lineRule="auto"/>
            <w:ind w:left="506" w:right="357" w:firstLine="172"/>
            <w:rPr>
              <w:rFonts w:ascii="Tahoma" w:eastAsia="Tahoma" w:hAnsi="Tahoma" w:cs="Tahoma"/>
              <w:b/>
              <w:sz w:val="24"/>
              <w:lang w:val="es-CO"/>
            </w:rPr>
          </w:pPr>
        </w:p>
      </w:tc>
    </w:tr>
    <w:bookmarkEnd w:id="0"/>
  </w:tbl>
  <w:p w14:paraId="16AFD78E" w14:textId="77777777" w:rsidR="00517A0A" w:rsidRPr="00EA5484" w:rsidRDefault="00517A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0.5pt;height:10.5pt" o:bullet="t">
        <v:imagedata r:id="rId1" o:title="mso446"/>
      </v:shape>
    </w:pict>
  </w:numPicBullet>
  <w:abstractNum w:abstractNumId="0" w15:restartNumberingAfterBreak="0">
    <w:nsid w:val="FFFFFF1D"/>
    <w:multiLevelType w:val="multilevel"/>
    <w:tmpl w:val="3A32D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B41944"/>
    <w:multiLevelType w:val="hybridMultilevel"/>
    <w:tmpl w:val="0C1E3F10"/>
    <w:lvl w:ilvl="0" w:tplc="0C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A0F78"/>
    <w:multiLevelType w:val="hybridMultilevel"/>
    <w:tmpl w:val="11E040AC"/>
    <w:lvl w:ilvl="0" w:tplc="6C661734">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1561167"/>
    <w:multiLevelType w:val="hybridMultilevel"/>
    <w:tmpl w:val="2E56FAC2"/>
    <w:lvl w:ilvl="0" w:tplc="99F25AE6">
      <w:start w:val="2"/>
      <w:numFmt w:val="bullet"/>
      <w:lvlText w:val="-"/>
      <w:lvlJc w:val="left"/>
      <w:pPr>
        <w:tabs>
          <w:tab w:val="num" w:pos="1080"/>
        </w:tabs>
        <w:ind w:left="1080" w:hanging="360"/>
      </w:pPr>
      <w:rPr>
        <w:rFonts w:ascii="Arial" w:eastAsia="Times New Roman" w:hAnsi="Arial" w:cs="Aria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4D070CD"/>
    <w:multiLevelType w:val="hybridMultilevel"/>
    <w:tmpl w:val="6FDA5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E523AE"/>
    <w:multiLevelType w:val="hybridMultilevel"/>
    <w:tmpl w:val="20E08A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9209AA"/>
    <w:multiLevelType w:val="hybridMultilevel"/>
    <w:tmpl w:val="CF9649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E7F338C"/>
    <w:multiLevelType w:val="hybridMultilevel"/>
    <w:tmpl w:val="6E4E45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3DC74AB"/>
    <w:multiLevelType w:val="hybridMultilevel"/>
    <w:tmpl w:val="6FDA5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4075CB0"/>
    <w:multiLevelType w:val="hybridMultilevel"/>
    <w:tmpl w:val="6FDA5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D4434CF"/>
    <w:multiLevelType w:val="hybridMultilevel"/>
    <w:tmpl w:val="6FDA5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EE41225"/>
    <w:multiLevelType w:val="hybridMultilevel"/>
    <w:tmpl w:val="A970B7FE"/>
    <w:lvl w:ilvl="0" w:tplc="0C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BC1B9B"/>
    <w:multiLevelType w:val="hybridMultilevel"/>
    <w:tmpl w:val="6FDA59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D244C6"/>
    <w:multiLevelType w:val="hybridMultilevel"/>
    <w:tmpl w:val="54406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A4A4178"/>
    <w:multiLevelType w:val="multilevel"/>
    <w:tmpl w:val="F4F28A9E"/>
    <w:lvl w:ilvl="0">
      <w:start w:val="1"/>
      <w:numFmt w:val="none"/>
      <w:pStyle w:val="Preambulo"/>
      <w:suff w:val="nothing"/>
      <w:lvlText w:val="PREAMBULO"/>
      <w:lvlJc w:val="left"/>
      <w:pPr>
        <w:ind w:left="0" w:firstLine="0"/>
      </w:pPr>
      <w:rPr>
        <w:rFonts w:ascii="Times New Roman" w:hAnsi="Times New Roman" w:hint="default"/>
        <w:b/>
        <w:i w:val="0"/>
        <w:caps/>
        <w:sz w:val="24"/>
      </w:rPr>
    </w:lvl>
    <w:lvl w:ilvl="1">
      <w:start w:val="1"/>
      <w:numFmt w:val="none"/>
      <w:pStyle w:val="TtuloPreliminar"/>
      <w:suff w:val="nothing"/>
      <w:lvlText w:val="TITULO PRELIMINAR"/>
      <w:lvlJc w:val="left"/>
      <w:pPr>
        <w:ind w:left="0" w:firstLine="0"/>
      </w:pPr>
      <w:rPr>
        <w:rFonts w:ascii="Times New Roman" w:hAnsi="Times New Roman" w:hint="default"/>
        <w:b/>
        <w:i w:val="0"/>
        <w:caps/>
        <w:sz w:val="24"/>
      </w:rPr>
    </w:lvl>
    <w:lvl w:ilvl="2">
      <w:start w:val="1"/>
      <w:numFmt w:val="upperRoman"/>
      <w:pStyle w:val="CaptuloPreliminar"/>
      <w:suff w:val="nothing"/>
      <w:lvlText w:val="CAPITULO %3"/>
      <w:lvlJc w:val="left"/>
      <w:pPr>
        <w:ind w:left="0" w:firstLine="0"/>
      </w:pPr>
      <w:rPr>
        <w:rFonts w:ascii="Arial" w:hAnsi="Arial" w:hint="default"/>
        <w:b/>
        <w:i w:val="0"/>
        <w:caps/>
        <w:sz w:val="22"/>
      </w:rPr>
    </w:lvl>
    <w:lvl w:ilvl="3">
      <w:start w:val="1"/>
      <w:numFmt w:val="decimal"/>
      <w:lvlRestart w:val="0"/>
      <w:pStyle w:val="Artculo"/>
      <w:suff w:val="nothing"/>
      <w:lvlText w:val="ARTICULO %4. "/>
      <w:lvlJc w:val="left"/>
      <w:pPr>
        <w:ind w:left="0" w:firstLine="0"/>
      </w:pPr>
      <w:rPr>
        <w:rFonts w:ascii="Arial" w:hAnsi="Arial" w:hint="default"/>
        <w:b/>
        <w:i w:val="0"/>
        <w:sz w:val="22"/>
      </w:rPr>
    </w:lvl>
    <w:lvl w:ilvl="4">
      <w:start w:val="1"/>
      <w:numFmt w:val="ordinal"/>
      <w:pStyle w:val="PargrafoNumerado"/>
      <w:suff w:val="nothing"/>
      <w:lvlText w:val="PARAGRAFO %5. "/>
      <w:lvlJc w:val="left"/>
      <w:pPr>
        <w:ind w:left="0" w:firstLine="0"/>
      </w:pPr>
      <w:rPr>
        <w:rFonts w:ascii="Arial" w:hAnsi="Arial" w:hint="default"/>
        <w:b/>
        <w:i w:val="0"/>
        <w:sz w:val="22"/>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28839754">
    <w:abstractNumId w:val="3"/>
  </w:num>
  <w:num w:numId="2" w16cid:durableId="574360755">
    <w:abstractNumId w:val="14"/>
  </w:num>
  <w:num w:numId="3" w16cid:durableId="116027831">
    <w:abstractNumId w:val="1"/>
  </w:num>
  <w:num w:numId="4" w16cid:durableId="870531854">
    <w:abstractNumId w:val="11"/>
  </w:num>
  <w:num w:numId="5" w16cid:durableId="1436902521">
    <w:abstractNumId w:val="5"/>
  </w:num>
  <w:num w:numId="6" w16cid:durableId="1695498198">
    <w:abstractNumId w:val="0"/>
  </w:num>
  <w:num w:numId="7" w16cid:durableId="1831750312">
    <w:abstractNumId w:val="4"/>
  </w:num>
  <w:num w:numId="8" w16cid:durableId="711616945">
    <w:abstractNumId w:val="8"/>
  </w:num>
  <w:num w:numId="9" w16cid:durableId="153182350">
    <w:abstractNumId w:val="9"/>
  </w:num>
  <w:num w:numId="10" w16cid:durableId="2009824530">
    <w:abstractNumId w:val="10"/>
  </w:num>
  <w:num w:numId="11" w16cid:durableId="1326087919">
    <w:abstractNumId w:val="12"/>
  </w:num>
  <w:num w:numId="12" w16cid:durableId="10189532">
    <w:abstractNumId w:val="7"/>
  </w:num>
  <w:num w:numId="13" w16cid:durableId="131942507">
    <w:abstractNumId w:val="6"/>
  </w:num>
  <w:num w:numId="14" w16cid:durableId="2040430587">
    <w:abstractNumId w:val="13"/>
  </w:num>
  <w:num w:numId="15" w16cid:durableId="125909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A0A"/>
    <w:rsid w:val="000211B1"/>
    <w:rsid w:val="00037976"/>
    <w:rsid w:val="00041F72"/>
    <w:rsid w:val="00053FFB"/>
    <w:rsid w:val="00083275"/>
    <w:rsid w:val="00087830"/>
    <w:rsid w:val="000A573B"/>
    <w:rsid w:val="000E0DCC"/>
    <w:rsid w:val="00111EAF"/>
    <w:rsid w:val="00122106"/>
    <w:rsid w:val="00161556"/>
    <w:rsid w:val="00194E53"/>
    <w:rsid w:val="001A1BBF"/>
    <w:rsid w:val="001C54CB"/>
    <w:rsid w:val="001D0097"/>
    <w:rsid w:val="001E1150"/>
    <w:rsid w:val="00211FE8"/>
    <w:rsid w:val="00222071"/>
    <w:rsid w:val="00264BBD"/>
    <w:rsid w:val="00315401"/>
    <w:rsid w:val="00333A46"/>
    <w:rsid w:val="00334A66"/>
    <w:rsid w:val="00383BBD"/>
    <w:rsid w:val="003847D9"/>
    <w:rsid w:val="003853E6"/>
    <w:rsid w:val="003A77C8"/>
    <w:rsid w:val="003D2DDC"/>
    <w:rsid w:val="003E37C0"/>
    <w:rsid w:val="004705A7"/>
    <w:rsid w:val="004717B5"/>
    <w:rsid w:val="00471A09"/>
    <w:rsid w:val="004B3965"/>
    <w:rsid w:val="004B6D01"/>
    <w:rsid w:val="004E4591"/>
    <w:rsid w:val="004F47C4"/>
    <w:rsid w:val="00517A0A"/>
    <w:rsid w:val="005259BF"/>
    <w:rsid w:val="00532707"/>
    <w:rsid w:val="005352E5"/>
    <w:rsid w:val="00536639"/>
    <w:rsid w:val="00566903"/>
    <w:rsid w:val="005A5F13"/>
    <w:rsid w:val="005B359C"/>
    <w:rsid w:val="005B49FD"/>
    <w:rsid w:val="005B4E15"/>
    <w:rsid w:val="005D0D15"/>
    <w:rsid w:val="005F2A7A"/>
    <w:rsid w:val="00601F59"/>
    <w:rsid w:val="006077A1"/>
    <w:rsid w:val="006206B5"/>
    <w:rsid w:val="00660E87"/>
    <w:rsid w:val="006616B1"/>
    <w:rsid w:val="006A6AA2"/>
    <w:rsid w:val="006E350A"/>
    <w:rsid w:val="006F0DA0"/>
    <w:rsid w:val="0070661E"/>
    <w:rsid w:val="00707CB8"/>
    <w:rsid w:val="00717549"/>
    <w:rsid w:val="00726AE3"/>
    <w:rsid w:val="0076734C"/>
    <w:rsid w:val="007C711A"/>
    <w:rsid w:val="007D5ADC"/>
    <w:rsid w:val="008376E6"/>
    <w:rsid w:val="00887D4E"/>
    <w:rsid w:val="008A463D"/>
    <w:rsid w:val="008C3AB6"/>
    <w:rsid w:val="008D55F5"/>
    <w:rsid w:val="008E3584"/>
    <w:rsid w:val="009255D6"/>
    <w:rsid w:val="00927EC8"/>
    <w:rsid w:val="009A22DD"/>
    <w:rsid w:val="009A7386"/>
    <w:rsid w:val="009C4409"/>
    <w:rsid w:val="00A035C5"/>
    <w:rsid w:val="00A1582A"/>
    <w:rsid w:val="00A223F0"/>
    <w:rsid w:val="00A34161"/>
    <w:rsid w:val="00AC138C"/>
    <w:rsid w:val="00AE012F"/>
    <w:rsid w:val="00AE195A"/>
    <w:rsid w:val="00AE2F42"/>
    <w:rsid w:val="00B337A8"/>
    <w:rsid w:val="00B37BBE"/>
    <w:rsid w:val="00B55EDA"/>
    <w:rsid w:val="00B950BD"/>
    <w:rsid w:val="00BA4463"/>
    <w:rsid w:val="00BC3AC0"/>
    <w:rsid w:val="00C06121"/>
    <w:rsid w:val="00C33AF6"/>
    <w:rsid w:val="00C63294"/>
    <w:rsid w:val="00C75A2F"/>
    <w:rsid w:val="00CB3271"/>
    <w:rsid w:val="00CC1BDF"/>
    <w:rsid w:val="00CC1BE0"/>
    <w:rsid w:val="00D0016A"/>
    <w:rsid w:val="00D006E4"/>
    <w:rsid w:val="00D24DB1"/>
    <w:rsid w:val="00D43EE8"/>
    <w:rsid w:val="00D507CE"/>
    <w:rsid w:val="00D5091A"/>
    <w:rsid w:val="00D558F7"/>
    <w:rsid w:val="00D62059"/>
    <w:rsid w:val="00D71176"/>
    <w:rsid w:val="00D7325B"/>
    <w:rsid w:val="00DB0C65"/>
    <w:rsid w:val="00DB128D"/>
    <w:rsid w:val="00E461E7"/>
    <w:rsid w:val="00E51AC6"/>
    <w:rsid w:val="00EA5484"/>
    <w:rsid w:val="00EC1CD3"/>
    <w:rsid w:val="00EC1F0A"/>
    <w:rsid w:val="00F11C85"/>
    <w:rsid w:val="00F12B4A"/>
    <w:rsid w:val="00F361D8"/>
    <w:rsid w:val="00F362A2"/>
    <w:rsid w:val="00F84891"/>
    <w:rsid w:val="00F86957"/>
    <w:rsid w:val="00FB507B"/>
    <w:rsid w:val="00FC6C47"/>
    <w:rsid w:val="00FD14B3"/>
    <w:rsid w:val="00FF490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36DD5"/>
  <w15:docId w15:val="{DDA059B1-83E5-4372-A289-27CDD856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CO"/>
    </w:rPr>
  </w:style>
  <w:style w:type="paragraph" w:styleId="Ttulo1">
    <w:name w:val="heading 1"/>
    <w:basedOn w:val="Normal"/>
    <w:next w:val="Normal"/>
    <w:qFormat/>
    <w:pPr>
      <w:keepNext/>
      <w:jc w:val="both"/>
      <w:outlineLvl w:val="0"/>
    </w:pPr>
    <w:rPr>
      <w:rFonts w:ascii="Bookman Old Style" w:hAnsi="Bookman Old Style"/>
      <w:sz w:val="24"/>
    </w:rPr>
  </w:style>
  <w:style w:type="paragraph" w:styleId="Ttulo2">
    <w:name w:val="heading 2"/>
    <w:basedOn w:val="Normal"/>
    <w:next w:val="Normal"/>
    <w:qFormat/>
    <w:pPr>
      <w:keepNext/>
      <w:ind w:left="4956" w:firstLine="6"/>
      <w:jc w:val="both"/>
      <w:outlineLvl w:val="1"/>
    </w:pPr>
    <w:rPr>
      <w:rFonts w:ascii="Bookman Old Style" w:hAnsi="Bookman Old Style"/>
      <w:sz w:val="24"/>
    </w:rPr>
  </w:style>
  <w:style w:type="paragraph" w:styleId="Ttulo3">
    <w:name w:val="heading 3"/>
    <w:basedOn w:val="Normal"/>
    <w:next w:val="Normal"/>
    <w:qFormat/>
    <w:pPr>
      <w:keepNext/>
      <w:tabs>
        <w:tab w:val="num" w:pos="441"/>
      </w:tabs>
      <w:jc w:val="both"/>
      <w:outlineLvl w:val="2"/>
    </w:pPr>
    <w:rPr>
      <w:rFonts w:ascii="Bookman Old Style" w:hAnsi="Bookman Old Style"/>
      <w:b/>
      <w:sz w:val="24"/>
    </w:rPr>
  </w:style>
  <w:style w:type="paragraph" w:styleId="Ttulo4">
    <w:name w:val="heading 4"/>
    <w:basedOn w:val="Normal"/>
    <w:next w:val="Normal"/>
    <w:qFormat/>
    <w:pPr>
      <w:keepNext/>
      <w:jc w:val="both"/>
      <w:outlineLvl w:val="3"/>
    </w:pPr>
    <w:rPr>
      <w:rFonts w:ascii="Bookman Old Style" w:hAnsi="Bookman Old Style"/>
      <w:b/>
      <w:i/>
      <w:sz w:val="24"/>
    </w:rPr>
  </w:style>
  <w:style w:type="paragraph" w:styleId="Ttulo5">
    <w:name w:val="heading 5"/>
    <w:basedOn w:val="Normal"/>
    <w:next w:val="Normal"/>
    <w:qFormat/>
    <w:pPr>
      <w:keepNext/>
      <w:jc w:val="both"/>
      <w:outlineLvl w:val="4"/>
    </w:pPr>
    <w:rPr>
      <w:rFonts w:ascii="Bookman Old Style" w:hAnsi="Bookman Old Style"/>
      <w:i/>
      <w:sz w:val="24"/>
    </w:rPr>
  </w:style>
  <w:style w:type="paragraph" w:styleId="Ttulo6">
    <w:name w:val="heading 6"/>
    <w:basedOn w:val="Normal"/>
    <w:next w:val="Normal"/>
    <w:qFormat/>
    <w:pPr>
      <w:keepNext/>
      <w:jc w:val="center"/>
      <w:outlineLvl w:val="5"/>
    </w:pPr>
    <w:rPr>
      <w:rFonts w:ascii="Bookman Old Style" w:hAnsi="Bookman Old Style"/>
      <w:b/>
      <w:i/>
      <w:sz w:val="28"/>
    </w:rPr>
  </w:style>
  <w:style w:type="paragraph" w:styleId="Ttulo7">
    <w:name w:val="heading 7"/>
    <w:basedOn w:val="Normal"/>
    <w:next w:val="Normal"/>
    <w:qFormat/>
    <w:pPr>
      <w:keepNext/>
      <w:jc w:val="both"/>
      <w:outlineLvl w:val="6"/>
    </w:pPr>
    <w:rPr>
      <w:rFonts w:ascii="Bookman Old Style" w:hAnsi="Bookman Old Style"/>
      <w:b/>
      <w:i/>
      <w:sz w:val="22"/>
    </w:rPr>
  </w:style>
  <w:style w:type="paragraph" w:styleId="Ttulo8">
    <w:name w:val="heading 8"/>
    <w:basedOn w:val="Normal"/>
    <w:next w:val="Normal"/>
    <w:qFormat/>
    <w:pPr>
      <w:keepNext/>
      <w:jc w:val="both"/>
      <w:outlineLvl w:val="7"/>
    </w:pPr>
    <w:rPr>
      <w:rFonts w:ascii="Bookman Old Style" w:hAnsi="Bookman Old Style"/>
      <w:i/>
      <w:sz w:val="22"/>
    </w:rPr>
  </w:style>
  <w:style w:type="paragraph" w:styleId="Ttulo9">
    <w:name w:val="heading 9"/>
    <w:basedOn w:val="Normal"/>
    <w:next w:val="Normal"/>
    <w:qFormat/>
    <w:pPr>
      <w:keepNext/>
      <w:jc w:val="both"/>
      <w:outlineLvl w:val="8"/>
    </w:pPr>
    <w:rPr>
      <w:rFonts w:ascii="Bookman Old Style" w:hAnsi="Bookman Old Style"/>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Sangradetextonormal">
    <w:name w:val="Body Text Indent"/>
    <w:basedOn w:val="Normal"/>
    <w:pPr>
      <w:ind w:firstLine="6"/>
      <w:jc w:val="both"/>
    </w:pPr>
    <w:rPr>
      <w:rFonts w:ascii="Bookman Old Style" w:hAnsi="Bookman Old Style"/>
      <w:sz w:val="24"/>
    </w:rPr>
  </w:style>
  <w:style w:type="paragraph" w:styleId="Textoindependiente">
    <w:name w:val="Body Text"/>
    <w:basedOn w:val="Normal"/>
    <w:pPr>
      <w:jc w:val="both"/>
    </w:pPr>
    <w:rPr>
      <w:rFonts w:ascii="Bookman Old Style" w:hAnsi="Bookman Old Style"/>
      <w:i/>
      <w:sz w:val="24"/>
    </w:rPr>
  </w:style>
  <w:style w:type="paragraph" w:styleId="Textoindependiente2">
    <w:name w:val="Body Text 2"/>
    <w:basedOn w:val="Normal"/>
    <w:pPr>
      <w:jc w:val="both"/>
    </w:pPr>
    <w:rPr>
      <w:rFonts w:ascii="Bookman Old Style" w:hAnsi="Bookman Old Style"/>
      <w:i/>
    </w:rPr>
  </w:style>
  <w:style w:type="paragraph" w:styleId="Textoindependiente3">
    <w:name w:val="Body Text 3"/>
    <w:basedOn w:val="Normal"/>
    <w:pPr>
      <w:jc w:val="center"/>
    </w:pPr>
    <w:rPr>
      <w:rFonts w:ascii="Bookman Old Style" w:hAnsi="Bookman Old Style"/>
      <w:b/>
      <w:i/>
      <w:sz w:val="24"/>
    </w:rPr>
  </w:style>
  <w:style w:type="paragraph" w:styleId="Textodeglobo">
    <w:name w:val="Balloon Text"/>
    <w:basedOn w:val="Normal"/>
    <w:semiHidden/>
    <w:rPr>
      <w:rFonts w:ascii="Tahoma" w:hAnsi="Tahoma" w:cs="Tahoma"/>
      <w:sz w:val="16"/>
      <w:szCs w:val="16"/>
    </w:rPr>
  </w:style>
  <w:style w:type="character" w:styleId="Hipervnculo">
    <w:name w:val="Hyperlink"/>
    <w:rPr>
      <w:color w:val="0000FF"/>
      <w:u w:val="single"/>
    </w:rPr>
  </w:style>
  <w:style w:type="paragraph" w:styleId="Ttulo">
    <w:name w:val="Title"/>
    <w:basedOn w:val="Normal"/>
    <w:qFormat/>
    <w:pPr>
      <w:jc w:val="center"/>
    </w:pPr>
    <w:rPr>
      <w:rFonts w:ascii="Tahoma" w:hAnsi="Tahoma"/>
      <w:b/>
      <w:sz w:val="24"/>
      <w:lang w:val="es-ES_tradnl" w:eastAsia="es-MX"/>
    </w:rPr>
  </w:style>
  <w:style w:type="character" w:customStyle="1" w:styleId="EncabezadoCar">
    <w:name w:val="Encabezado Car"/>
    <w:uiPriority w:val="99"/>
    <w:rPr>
      <w:lang w:val="es-ES"/>
    </w:rPr>
  </w:style>
  <w:style w:type="paragraph" w:customStyle="1" w:styleId="WW-Textoindependiente2">
    <w:name w:val="WW-Texto independiente 2"/>
    <w:basedOn w:val="Normal"/>
    <w:pPr>
      <w:suppressAutoHyphens/>
      <w:spacing w:line="360" w:lineRule="auto"/>
      <w:jc w:val="both"/>
    </w:pPr>
    <w:rPr>
      <w:rFonts w:ascii="Arial" w:hAnsi="Arial"/>
      <w:lang w:val="cs-CZ"/>
    </w:rPr>
  </w:style>
  <w:style w:type="paragraph" w:styleId="Sangra2detindependiente">
    <w:name w:val="Body Text Indent 2"/>
    <w:basedOn w:val="Normal"/>
    <w:pPr>
      <w:spacing w:after="120" w:line="480" w:lineRule="auto"/>
      <w:ind w:left="283"/>
    </w:pPr>
  </w:style>
  <w:style w:type="paragraph" w:customStyle="1" w:styleId="organismo">
    <w:name w:val="organismo"/>
    <w:basedOn w:val="Normal"/>
    <w:pPr>
      <w:spacing w:before="100" w:after="100"/>
    </w:pPr>
    <w:rPr>
      <w:rFonts w:ascii="Arial" w:hAnsi="Arial"/>
      <w:sz w:val="22"/>
      <w:lang w:val="cs-CZ" w:eastAsia="es-ES"/>
    </w:rPr>
  </w:style>
  <w:style w:type="paragraph" w:customStyle="1" w:styleId="Artculo">
    <w:name w:val="Artículo"/>
    <w:basedOn w:val="Normal"/>
    <w:next w:val="Normal"/>
    <w:pPr>
      <w:numPr>
        <w:ilvl w:val="3"/>
        <w:numId w:val="2"/>
      </w:numPr>
      <w:spacing w:before="200"/>
      <w:jc w:val="both"/>
      <w:outlineLvl w:val="3"/>
    </w:pPr>
    <w:rPr>
      <w:rFonts w:ascii="Arial" w:hAnsi="Arial"/>
      <w:sz w:val="22"/>
      <w:lang w:val="cs-CZ" w:eastAsia="en-US"/>
    </w:rPr>
  </w:style>
  <w:style w:type="paragraph" w:customStyle="1" w:styleId="CaptuloPreliminar">
    <w:name w:val="CapítuloPreliminar"/>
    <w:basedOn w:val="Normal"/>
    <w:next w:val="Normal"/>
    <w:pPr>
      <w:numPr>
        <w:ilvl w:val="2"/>
        <w:numId w:val="2"/>
      </w:numPr>
      <w:spacing w:before="200"/>
      <w:jc w:val="center"/>
      <w:outlineLvl w:val="2"/>
    </w:pPr>
    <w:rPr>
      <w:rFonts w:ascii="Arial" w:hAnsi="Arial"/>
      <w:b/>
      <w:caps/>
      <w:sz w:val="22"/>
      <w:lang w:val="cs-CZ" w:eastAsia="en-US"/>
    </w:rPr>
  </w:style>
  <w:style w:type="paragraph" w:customStyle="1" w:styleId="PargrafoNumerado">
    <w:name w:val="ParágrafoNumerado"/>
    <w:basedOn w:val="Normal"/>
    <w:next w:val="Normal"/>
    <w:pPr>
      <w:numPr>
        <w:ilvl w:val="4"/>
        <w:numId w:val="2"/>
      </w:numPr>
      <w:jc w:val="both"/>
      <w:outlineLvl w:val="4"/>
    </w:pPr>
    <w:rPr>
      <w:rFonts w:ascii="Arial" w:hAnsi="Arial"/>
      <w:sz w:val="22"/>
      <w:lang w:eastAsia="en-US"/>
    </w:rPr>
  </w:style>
  <w:style w:type="paragraph" w:customStyle="1" w:styleId="Preambulo">
    <w:name w:val="Preambulo"/>
    <w:basedOn w:val="Normal"/>
    <w:next w:val="Normal"/>
    <w:pPr>
      <w:numPr>
        <w:numId w:val="2"/>
      </w:numPr>
      <w:jc w:val="center"/>
      <w:outlineLvl w:val="0"/>
    </w:pPr>
    <w:rPr>
      <w:rFonts w:ascii="Arial" w:hAnsi="Arial"/>
      <w:b/>
      <w:caps/>
      <w:sz w:val="22"/>
      <w:lang w:eastAsia="en-US"/>
    </w:rPr>
  </w:style>
  <w:style w:type="paragraph" w:customStyle="1" w:styleId="TtuloPreliminar">
    <w:name w:val="TítuloPreliminar"/>
    <w:basedOn w:val="Normal"/>
    <w:next w:val="Normal"/>
    <w:pPr>
      <w:numPr>
        <w:ilvl w:val="1"/>
        <w:numId w:val="2"/>
      </w:numPr>
      <w:jc w:val="center"/>
      <w:outlineLvl w:val="1"/>
    </w:pPr>
    <w:rPr>
      <w:rFonts w:ascii="Arial" w:hAnsi="Arial"/>
      <w:b/>
      <w:caps/>
      <w:sz w:val="22"/>
      <w:lang w:eastAsia="en-US"/>
    </w:rPr>
  </w:style>
  <w:style w:type="character" w:styleId="Nmerodepgina">
    <w:name w:val="page number"/>
    <w:basedOn w:val="Fuentedeprrafopredeter"/>
  </w:style>
  <w:style w:type="paragraph" w:styleId="Prrafodelista">
    <w:name w:val="List Paragraph"/>
    <w:basedOn w:val="Normal"/>
    <w:uiPriority w:val="72"/>
    <w:rsid w:val="00CC1BE0"/>
    <w:pPr>
      <w:ind w:left="708"/>
    </w:pPr>
  </w:style>
  <w:style w:type="table" w:customStyle="1" w:styleId="TableNormal">
    <w:name w:val="Table Normal"/>
    <w:uiPriority w:val="2"/>
    <w:semiHidden/>
    <w:unhideWhenUsed/>
    <w:qFormat/>
    <w:rsid w:val="00EA54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rsid w:val="00EA5484"/>
    <w:rPr>
      <w:lang w:eastAsia="es-CO"/>
    </w:rPr>
  </w:style>
  <w:style w:type="table" w:styleId="Tablaconcuadrcula">
    <w:name w:val="Table Grid"/>
    <w:basedOn w:val="Tablanormal"/>
    <w:rsid w:val="008E3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087830"/>
    <w:rPr>
      <w:sz w:val="16"/>
      <w:szCs w:val="16"/>
    </w:rPr>
  </w:style>
  <w:style w:type="paragraph" w:styleId="Textocomentario">
    <w:name w:val="annotation text"/>
    <w:basedOn w:val="Normal"/>
    <w:link w:val="TextocomentarioCar"/>
    <w:semiHidden/>
    <w:unhideWhenUsed/>
    <w:rsid w:val="00087830"/>
  </w:style>
  <w:style w:type="character" w:customStyle="1" w:styleId="TextocomentarioCar">
    <w:name w:val="Texto comentario Car"/>
    <w:basedOn w:val="Fuentedeprrafopredeter"/>
    <w:link w:val="Textocomentario"/>
    <w:semiHidden/>
    <w:rsid w:val="00087830"/>
    <w:rPr>
      <w:lang w:eastAsia="es-CO"/>
    </w:rPr>
  </w:style>
  <w:style w:type="paragraph" w:styleId="Asuntodelcomentario">
    <w:name w:val="annotation subject"/>
    <w:basedOn w:val="Textocomentario"/>
    <w:next w:val="Textocomentario"/>
    <w:link w:val="AsuntodelcomentarioCar"/>
    <w:semiHidden/>
    <w:unhideWhenUsed/>
    <w:rsid w:val="00087830"/>
    <w:rPr>
      <w:b/>
      <w:bCs/>
    </w:rPr>
  </w:style>
  <w:style w:type="character" w:customStyle="1" w:styleId="AsuntodelcomentarioCar">
    <w:name w:val="Asunto del comentario Car"/>
    <w:basedOn w:val="TextocomentarioCar"/>
    <w:link w:val="Asuntodelcomentario"/>
    <w:semiHidden/>
    <w:rsid w:val="00087830"/>
    <w:rPr>
      <w:b/>
      <w:bCs/>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4509">
      <w:bodyDiv w:val="1"/>
      <w:marLeft w:val="0"/>
      <w:marRight w:val="0"/>
      <w:marTop w:val="0"/>
      <w:marBottom w:val="0"/>
      <w:divBdr>
        <w:top w:val="none" w:sz="0" w:space="0" w:color="auto"/>
        <w:left w:val="none" w:sz="0" w:space="0" w:color="auto"/>
        <w:bottom w:val="none" w:sz="0" w:space="0" w:color="auto"/>
        <w:right w:val="none" w:sz="0" w:space="0" w:color="auto"/>
      </w:divBdr>
    </w:div>
    <w:div w:id="781846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OFFICE\ESE_IMSALU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ESE_IMSALUD</Template>
  <TotalTime>59</TotalTime>
  <Pages>5</Pages>
  <Words>523</Words>
  <Characters>2881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San José de Cúcuta, Febrero 06 de 2001</vt:lpstr>
    </vt:vector>
  </TitlesOfParts>
  <Company>RCH</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Cúcuta, Febrero 06 de 2001</dc:title>
  <dc:subject/>
  <dc:creator>INSALUD</dc:creator>
  <cp:keywords/>
  <cp:lastModifiedBy>USUARIO</cp:lastModifiedBy>
  <cp:revision>7</cp:revision>
  <cp:lastPrinted>2025-08-03T02:36:00Z</cp:lastPrinted>
  <dcterms:created xsi:type="dcterms:W3CDTF">2025-10-08T20:54:00Z</dcterms:created>
  <dcterms:modified xsi:type="dcterms:W3CDTF">2025-10-08T22:13:00Z</dcterms:modified>
</cp:coreProperties>
</file>