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223" w:rsidRPr="00E32223" w:rsidRDefault="00E32223" w:rsidP="00DF302B">
      <w:pPr>
        <w:jc w:val="center"/>
        <w:rPr>
          <w:rFonts w:ascii="Arial" w:hAnsi="Arial" w:cs="Arial"/>
          <w:b/>
          <w:sz w:val="40"/>
          <w:lang w:val="en-US"/>
        </w:rPr>
      </w:pPr>
      <w:r w:rsidRPr="00E32223">
        <w:rPr>
          <w:rFonts w:ascii="Arial" w:hAnsi="Arial" w:cs="Arial"/>
          <w:b/>
          <w:sz w:val="40"/>
          <w:lang w:val="en-US"/>
        </w:rPr>
        <w:t>Centro Educativo Rural San Isidro</w:t>
      </w:r>
    </w:p>
    <w:p w:rsidR="00E32223" w:rsidRPr="00E32223" w:rsidRDefault="00E32223" w:rsidP="00DF302B">
      <w:pPr>
        <w:jc w:val="center"/>
        <w:rPr>
          <w:rFonts w:ascii="Arial" w:hAnsi="Arial" w:cs="Arial"/>
          <w:b/>
          <w:sz w:val="36"/>
          <w:lang w:val="en-US"/>
        </w:rPr>
      </w:pPr>
    </w:p>
    <w:p w:rsidR="00E32223" w:rsidRPr="00E32223" w:rsidRDefault="00E32223" w:rsidP="00DF302B">
      <w:pPr>
        <w:jc w:val="center"/>
        <w:rPr>
          <w:rFonts w:ascii="Arial" w:hAnsi="Arial" w:cs="Arial"/>
          <w:b/>
          <w:sz w:val="36"/>
          <w:lang w:val="en-US"/>
        </w:rPr>
      </w:pPr>
    </w:p>
    <w:p w:rsidR="00E32223" w:rsidRPr="00E32223" w:rsidRDefault="00E32223" w:rsidP="00DF302B">
      <w:pPr>
        <w:jc w:val="center"/>
        <w:rPr>
          <w:rFonts w:ascii="Arial" w:hAnsi="Arial" w:cs="Arial"/>
          <w:b/>
          <w:sz w:val="36"/>
          <w:lang w:val="en-US"/>
        </w:rPr>
      </w:pPr>
    </w:p>
    <w:p w:rsidR="00E32223" w:rsidRDefault="00E32223" w:rsidP="00DF302B">
      <w:pPr>
        <w:jc w:val="center"/>
        <w:rPr>
          <w:rFonts w:ascii="Arial" w:hAnsi="Arial" w:cs="Arial"/>
          <w:b/>
          <w:sz w:val="36"/>
          <w:lang w:val="en-US"/>
        </w:rPr>
      </w:pPr>
    </w:p>
    <w:p w:rsidR="00E32223" w:rsidRPr="00E32223" w:rsidRDefault="00E32223" w:rsidP="00DF302B">
      <w:pPr>
        <w:jc w:val="center"/>
        <w:rPr>
          <w:rFonts w:ascii="Arial" w:hAnsi="Arial" w:cs="Arial"/>
          <w:b/>
          <w:sz w:val="36"/>
          <w:lang w:val="en-US"/>
        </w:rPr>
      </w:pPr>
    </w:p>
    <w:p w:rsidR="00E32223" w:rsidRPr="00E32223" w:rsidRDefault="00E32223" w:rsidP="00DF302B">
      <w:pPr>
        <w:jc w:val="center"/>
        <w:rPr>
          <w:rFonts w:ascii="Arial" w:hAnsi="Arial" w:cs="Arial"/>
          <w:b/>
          <w:sz w:val="36"/>
          <w:lang w:val="en-US"/>
        </w:rPr>
      </w:pPr>
    </w:p>
    <w:p w:rsidR="00E32223" w:rsidRPr="00E32223" w:rsidRDefault="00E32223" w:rsidP="00DF302B">
      <w:pPr>
        <w:jc w:val="center"/>
        <w:rPr>
          <w:rFonts w:ascii="Arial" w:hAnsi="Arial" w:cs="Arial"/>
          <w:b/>
          <w:sz w:val="36"/>
          <w:lang w:val="en-US"/>
        </w:rPr>
      </w:pPr>
    </w:p>
    <w:p w:rsidR="00E32223" w:rsidRPr="00E32223" w:rsidRDefault="00E32223" w:rsidP="00E32223">
      <w:pPr>
        <w:jc w:val="center"/>
        <w:rPr>
          <w:rFonts w:ascii="Arial" w:hAnsi="Arial" w:cs="Arial"/>
          <w:b/>
          <w:sz w:val="52"/>
        </w:rPr>
      </w:pPr>
      <w:r w:rsidRPr="00E32223">
        <w:rPr>
          <w:rFonts w:ascii="Arial" w:hAnsi="Arial" w:cs="Arial"/>
          <w:b/>
          <w:sz w:val="52"/>
        </w:rPr>
        <w:t xml:space="preserve">Proyecto Transversal </w:t>
      </w:r>
    </w:p>
    <w:p w:rsidR="00E32223" w:rsidRPr="00E32223" w:rsidRDefault="00E32223" w:rsidP="00E32223">
      <w:pPr>
        <w:jc w:val="center"/>
        <w:rPr>
          <w:rFonts w:ascii="Arial" w:hAnsi="Arial" w:cs="Arial"/>
          <w:b/>
          <w:sz w:val="44"/>
        </w:rPr>
      </w:pPr>
      <w:r w:rsidRPr="00E32223">
        <w:rPr>
          <w:rFonts w:ascii="Arial" w:hAnsi="Arial" w:cs="Arial"/>
          <w:b/>
          <w:sz w:val="52"/>
        </w:rPr>
        <w:t>Afrocolombianidad</w:t>
      </w: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Pr="00E32223" w:rsidRDefault="00E32223" w:rsidP="00DF302B">
      <w:pPr>
        <w:jc w:val="center"/>
        <w:rPr>
          <w:rFonts w:ascii="Arial" w:hAnsi="Arial" w:cs="Arial"/>
          <w:sz w:val="36"/>
        </w:rPr>
      </w:pPr>
      <w:r w:rsidRPr="00E32223">
        <w:rPr>
          <w:rFonts w:ascii="Arial" w:hAnsi="Arial" w:cs="Arial"/>
          <w:sz w:val="36"/>
        </w:rPr>
        <w:t>Gramalote, 2025</w:t>
      </w: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E32223" w:rsidP="00DF302B">
      <w:pPr>
        <w:jc w:val="center"/>
        <w:rPr>
          <w:rFonts w:ascii="Arial" w:hAnsi="Arial" w:cs="Arial"/>
          <w:b/>
          <w:sz w:val="36"/>
        </w:rPr>
      </w:pPr>
    </w:p>
    <w:p w:rsidR="00E32223" w:rsidRDefault="00DF302B" w:rsidP="00DF302B">
      <w:pPr>
        <w:jc w:val="center"/>
        <w:rPr>
          <w:rFonts w:ascii="Arial" w:hAnsi="Arial" w:cs="Arial"/>
          <w:b/>
          <w:sz w:val="48"/>
        </w:rPr>
      </w:pPr>
      <w:r w:rsidRPr="00E32223">
        <w:rPr>
          <w:rFonts w:ascii="Arial" w:hAnsi="Arial" w:cs="Arial"/>
          <w:b/>
          <w:sz w:val="48"/>
        </w:rPr>
        <w:t xml:space="preserve">Proyecto Transversal </w:t>
      </w:r>
    </w:p>
    <w:p w:rsidR="00DF302B" w:rsidRPr="00E32223" w:rsidRDefault="00DF302B" w:rsidP="00DF302B">
      <w:pPr>
        <w:jc w:val="center"/>
        <w:rPr>
          <w:rFonts w:ascii="Arial" w:hAnsi="Arial" w:cs="Arial"/>
          <w:b/>
          <w:sz w:val="40"/>
        </w:rPr>
      </w:pPr>
      <w:r w:rsidRPr="00E32223">
        <w:rPr>
          <w:rFonts w:ascii="Arial" w:hAnsi="Arial" w:cs="Arial"/>
          <w:b/>
          <w:sz w:val="48"/>
        </w:rPr>
        <w:t>Afrocolombianidad</w:t>
      </w:r>
    </w:p>
    <w:p w:rsidR="00E32223" w:rsidRDefault="00E32223" w:rsidP="00DF302B">
      <w:pPr>
        <w:jc w:val="center"/>
        <w:rPr>
          <w:rFonts w:ascii="Arial" w:hAnsi="Arial" w:cs="Arial"/>
          <w:b/>
          <w:sz w:val="32"/>
        </w:rPr>
      </w:pPr>
    </w:p>
    <w:p w:rsidR="00E32223" w:rsidRDefault="00E32223" w:rsidP="00DF302B">
      <w:pPr>
        <w:jc w:val="center"/>
        <w:rPr>
          <w:rFonts w:ascii="Arial" w:hAnsi="Arial" w:cs="Arial"/>
          <w:b/>
          <w:sz w:val="32"/>
        </w:rPr>
      </w:pPr>
    </w:p>
    <w:p w:rsidR="00E32223" w:rsidRDefault="00E32223" w:rsidP="00DF302B">
      <w:pPr>
        <w:jc w:val="center"/>
        <w:rPr>
          <w:rFonts w:ascii="Arial" w:hAnsi="Arial" w:cs="Arial"/>
          <w:b/>
          <w:sz w:val="32"/>
        </w:rPr>
      </w:pPr>
    </w:p>
    <w:p w:rsidR="00E32223" w:rsidRDefault="00E32223" w:rsidP="00DF302B">
      <w:pPr>
        <w:jc w:val="center"/>
        <w:rPr>
          <w:rFonts w:ascii="Arial" w:hAnsi="Arial" w:cs="Arial"/>
          <w:b/>
          <w:sz w:val="32"/>
        </w:rPr>
      </w:pPr>
    </w:p>
    <w:p w:rsidR="00E32223" w:rsidRDefault="00E32223" w:rsidP="00DF302B">
      <w:pPr>
        <w:jc w:val="center"/>
        <w:rPr>
          <w:rFonts w:ascii="Arial" w:hAnsi="Arial" w:cs="Arial"/>
          <w:b/>
          <w:sz w:val="32"/>
        </w:rPr>
      </w:pPr>
    </w:p>
    <w:p w:rsidR="00E32223" w:rsidRDefault="00E32223" w:rsidP="00DF302B">
      <w:pPr>
        <w:jc w:val="center"/>
        <w:rPr>
          <w:rFonts w:ascii="Arial" w:hAnsi="Arial" w:cs="Arial"/>
          <w:b/>
          <w:sz w:val="32"/>
        </w:rPr>
      </w:pPr>
    </w:p>
    <w:p w:rsidR="00E32223" w:rsidRDefault="00E32223" w:rsidP="00DF302B">
      <w:pPr>
        <w:jc w:val="center"/>
        <w:rPr>
          <w:rFonts w:ascii="Arial" w:hAnsi="Arial" w:cs="Arial"/>
          <w:b/>
          <w:sz w:val="32"/>
        </w:rPr>
      </w:pPr>
    </w:p>
    <w:p w:rsidR="00E32223" w:rsidRDefault="00E32223" w:rsidP="00DF302B">
      <w:pPr>
        <w:jc w:val="center"/>
        <w:rPr>
          <w:rFonts w:ascii="Arial" w:hAnsi="Arial" w:cs="Arial"/>
          <w:b/>
          <w:sz w:val="32"/>
        </w:rPr>
      </w:pPr>
    </w:p>
    <w:p w:rsidR="00E32223" w:rsidRDefault="00E32223" w:rsidP="00DF302B">
      <w:pPr>
        <w:jc w:val="center"/>
        <w:rPr>
          <w:rFonts w:ascii="Arial" w:hAnsi="Arial" w:cs="Arial"/>
          <w:b/>
          <w:sz w:val="32"/>
        </w:rPr>
      </w:pPr>
    </w:p>
    <w:p w:rsidR="00E32223" w:rsidRDefault="00E32223" w:rsidP="00DF302B">
      <w:pPr>
        <w:jc w:val="center"/>
        <w:rPr>
          <w:rFonts w:ascii="Arial" w:hAnsi="Arial" w:cs="Arial"/>
          <w:b/>
          <w:sz w:val="32"/>
        </w:rPr>
      </w:pPr>
    </w:p>
    <w:p w:rsidR="00DF302B" w:rsidRPr="00E32223" w:rsidRDefault="00DF302B" w:rsidP="00DF302B">
      <w:pPr>
        <w:jc w:val="center"/>
        <w:rPr>
          <w:rFonts w:ascii="Arial" w:hAnsi="Arial" w:cs="Arial"/>
          <w:b/>
          <w:sz w:val="36"/>
        </w:rPr>
      </w:pPr>
      <w:r w:rsidRPr="00E32223">
        <w:rPr>
          <w:rFonts w:ascii="Arial" w:hAnsi="Arial" w:cs="Arial"/>
          <w:b/>
          <w:sz w:val="36"/>
        </w:rPr>
        <w:lastRenderedPageBreak/>
        <w:t>Introducción</w:t>
      </w:r>
    </w:p>
    <w:p w:rsidR="00DF302B" w:rsidRPr="005F565C" w:rsidRDefault="00DF302B" w:rsidP="00DF302B">
      <w:pPr>
        <w:jc w:val="both"/>
        <w:rPr>
          <w:rFonts w:ascii="Arial" w:hAnsi="Arial" w:cs="Arial"/>
          <w:sz w:val="28"/>
        </w:rPr>
      </w:pPr>
    </w:p>
    <w:p w:rsidR="00DF302B" w:rsidRPr="00E32223" w:rsidRDefault="00DF302B" w:rsidP="00E32223">
      <w:pPr>
        <w:spacing w:line="360" w:lineRule="auto"/>
        <w:jc w:val="both"/>
        <w:rPr>
          <w:rFonts w:ascii="Arial" w:hAnsi="Arial" w:cs="Arial"/>
          <w:sz w:val="28"/>
        </w:rPr>
      </w:pPr>
      <w:r w:rsidRPr="00E32223">
        <w:rPr>
          <w:rFonts w:ascii="Arial" w:hAnsi="Arial" w:cs="Arial"/>
          <w:sz w:val="28"/>
        </w:rPr>
        <w:t>La Escuela Nueva es un modelo educativo que promueve un aprendizaje activo, participativo y contextualizado. Este modelo se adapta a las características socioculturales y geográficas de las comunidades rurales, lo que lo hace especialmente adecuado para la enseñanza de la afrocolombianidad en un contexto rural. En este marco, el proyecto transversal sobre afrocolombianidad tiene como objetivo integrar esta temática a los procesos educativos de la escuela rural de manera dinámica, crítica y significativa, promoviendo la comprensión y valoración de la cultura afrocolombiana en la comunidad educativa.</w:t>
      </w:r>
    </w:p>
    <w:p w:rsidR="00DF302B" w:rsidRPr="00E32223" w:rsidRDefault="00DF302B" w:rsidP="00E32223">
      <w:pPr>
        <w:spacing w:line="360" w:lineRule="auto"/>
        <w:jc w:val="both"/>
        <w:rPr>
          <w:rFonts w:ascii="Arial" w:hAnsi="Arial" w:cs="Arial"/>
          <w:sz w:val="28"/>
        </w:rPr>
      </w:pPr>
      <w:r w:rsidRPr="00E32223">
        <w:rPr>
          <w:rFonts w:ascii="Arial" w:hAnsi="Arial" w:cs="Arial"/>
          <w:sz w:val="28"/>
        </w:rPr>
        <w:t>En este sentido, se toma en cuenta la estructura del Centro Educativo Rural San Isidro, que abarca desde la sección primaria (incluido Transición) hasta la básica secundaria (hasta grado noveno), abordado con el modelo educativo Postprimaria rural. El enfoque debe adaptarse tanto a los principios de Escuela Nueva en primaria, como a las características de la Postprimaria en la educación secundaria, donde los jóvenes necesitan herramientas más complejas para la reflexión crítica y el análisis.</w:t>
      </w:r>
    </w:p>
    <w:p w:rsidR="00DF302B" w:rsidRDefault="00DF302B" w:rsidP="00E32223">
      <w:pPr>
        <w:spacing w:line="360" w:lineRule="auto"/>
        <w:jc w:val="both"/>
        <w:rPr>
          <w:rFonts w:ascii="Arial" w:hAnsi="Arial" w:cs="Arial"/>
          <w:sz w:val="28"/>
        </w:rPr>
      </w:pPr>
    </w:p>
    <w:p w:rsidR="00E32223" w:rsidRDefault="00E32223" w:rsidP="00E32223">
      <w:pPr>
        <w:spacing w:line="360" w:lineRule="auto"/>
        <w:jc w:val="both"/>
        <w:rPr>
          <w:rFonts w:ascii="Arial" w:hAnsi="Arial" w:cs="Arial"/>
          <w:sz w:val="28"/>
        </w:rPr>
      </w:pPr>
    </w:p>
    <w:p w:rsidR="00E32223" w:rsidRDefault="00E32223" w:rsidP="00E32223">
      <w:pPr>
        <w:spacing w:line="360" w:lineRule="auto"/>
        <w:jc w:val="both"/>
        <w:rPr>
          <w:rFonts w:ascii="Arial" w:hAnsi="Arial" w:cs="Arial"/>
          <w:sz w:val="28"/>
        </w:rPr>
      </w:pPr>
    </w:p>
    <w:p w:rsidR="00E32223" w:rsidRDefault="00E32223" w:rsidP="00E32223">
      <w:pPr>
        <w:spacing w:line="360" w:lineRule="auto"/>
        <w:jc w:val="both"/>
        <w:rPr>
          <w:rFonts w:ascii="Arial" w:hAnsi="Arial" w:cs="Arial"/>
          <w:sz w:val="28"/>
        </w:rPr>
      </w:pPr>
    </w:p>
    <w:p w:rsidR="00E32223" w:rsidRPr="00E32223" w:rsidRDefault="00E32223" w:rsidP="00E32223">
      <w:pPr>
        <w:spacing w:line="360" w:lineRule="auto"/>
        <w:jc w:val="both"/>
        <w:rPr>
          <w:rFonts w:ascii="Arial" w:hAnsi="Arial" w:cs="Arial"/>
          <w:sz w:val="28"/>
        </w:rPr>
      </w:pPr>
    </w:p>
    <w:p w:rsidR="00DF302B" w:rsidRPr="00E32223" w:rsidRDefault="00DF302B" w:rsidP="00E32223">
      <w:pPr>
        <w:spacing w:line="360" w:lineRule="auto"/>
        <w:jc w:val="center"/>
        <w:rPr>
          <w:rFonts w:ascii="Arial" w:hAnsi="Arial" w:cs="Arial"/>
          <w:b/>
          <w:sz w:val="36"/>
        </w:rPr>
      </w:pPr>
      <w:r w:rsidRPr="00E32223">
        <w:rPr>
          <w:rFonts w:ascii="Arial" w:hAnsi="Arial" w:cs="Arial"/>
          <w:b/>
          <w:sz w:val="36"/>
        </w:rPr>
        <w:lastRenderedPageBreak/>
        <w:t>1. Objetivos del Proyecto</w:t>
      </w:r>
    </w:p>
    <w:p w:rsidR="00DF302B" w:rsidRPr="00E32223" w:rsidRDefault="00DF302B" w:rsidP="00E32223">
      <w:pPr>
        <w:spacing w:line="360" w:lineRule="auto"/>
        <w:jc w:val="both"/>
        <w:rPr>
          <w:rFonts w:ascii="Arial" w:hAnsi="Arial" w:cs="Arial"/>
          <w:b/>
          <w:sz w:val="28"/>
        </w:rPr>
      </w:pPr>
      <w:r w:rsidRPr="00E32223">
        <w:rPr>
          <w:rFonts w:ascii="Arial" w:hAnsi="Arial" w:cs="Arial"/>
          <w:b/>
          <w:sz w:val="28"/>
        </w:rPr>
        <w:t>Objetivo general:</w:t>
      </w:r>
    </w:p>
    <w:p w:rsidR="00DF302B" w:rsidRPr="00E32223" w:rsidRDefault="00DF302B" w:rsidP="00E32223">
      <w:pPr>
        <w:spacing w:line="360" w:lineRule="auto"/>
        <w:jc w:val="both"/>
        <w:rPr>
          <w:rFonts w:ascii="Arial" w:hAnsi="Arial" w:cs="Arial"/>
          <w:sz w:val="28"/>
        </w:rPr>
      </w:pPr>
      <w:r w:rsidRPr="00E32223">
        <w:rPr>
          <w:rFonts w:ascii="Arial" w:hAnsi="Arial" w:cs="Arial"/>
          <w:sz w:val="28"/>
        </w:rPr>
        <w:t>Integrar el estudio y la valoración de la afrocolombianidad en el currículo de la escuela rural, incorporando esta temática de manera transversal en el PEI, ajustado a los principios del modelo educativo de Escuela Nueva y de Postprimaria rural.</w:t>
      </w:r>
    </w:p>
    <w:p w:rsidR="00E32223" w:rsidRDefault="00E32223" w:rsidP="00E32223">
      <w:pPr>
        <w:spacing w:line="360" w:lineRule="auto"/>
        <w:jc w:val="both"/>
        <w:rPr>
          <w:rFonts w:ascii="Arial" w:hAnsi="Arial" w:cs="Arial"/>
          <w:b/>
          <w:sz w:val="28"/>
        </w:rPr>
      </w:pPr>
    </w:p>
    <w:p w:rsidR="00DF302B" w:rsidRPr="00E32223" w:rsidRDefault="00DF302B" w:rsidP="00E32223">
      <w:pPr>
        <w:spacing w:line="360" w:lineRule="auto"/>
        <w:jc w:val="both"/>
        <w:rPr>
          <w:rFonts w:ascii="Arial" w:hAnsi="Arial" w:cs="Arial"/>
          <w:b/>
          <w:sz w:val="28"/>
        </w:rPr>
      </w:pPr>
      <w:r w:rsidRPr="00E32223">
        <w:rPr>
          <w:rFonts w:ascii="Arial" w:hAnsi="Arial" w:cs="Arial"/>
          <w:b/>
          <w:sz w:val="28"/>
        </w:rPr>
        <w:t>Objetivos específicos:</w:t>
      </w:r>
    </w:p>
    <w:p w:rsidR="00DF302B" w:rsidRPr="00E32223" w:rsidRDefault="00DF302B" w:rsidP="00E32223">
      <w:pPr>
        <w:pStyle w:val="Prrafodelista"/>
        <w:numPr>
          <w:ilvl w:val="0"/>
          <w:numId w:val="1"/>
        </w:numPr>
        <w:spacing w:line="360" w:lineRule="auto"/>
        <w:jc w:val="both"/>
        <w:rPr>
          <w:rFonts w:ascii="Arial" w:hAnsi="Arial" w:cs="Arial"/>
          <w:sz w:val="28"/>
        </w:rPr>
      </w:pPr>
      <w:r w:rsidRPr="00E32223">
        <w:rPr>
          <w:rFonts w:ascii="Arial" w:hAnsi="Arial" w:cs="Arial"/>
          <w:sz w:val="28"/>
        </w:rPr>
        <w:t>Fomentar la participación activa de los estudiantes en el aprendizaje sobre la afrocolombianidad.</w:t>
      </w:r>
    </w:p>
    <w:p w:rsidR="00DF302B" w:rsidRPr="00E32223" w:rsidRDefault="00DF302B" w:rsidP="00E32223">
      <w:pPr>
        <w:pStyle w:val="Prrafodelista"/>
        <w:numPr>
          <w:ilvl w:val="0"/>
          <w:numId w:val="1"/>
        </w:numPr>
        <w:spacing w:line="360" w:lineRule="auto"/>
        <w:jc w:val="both"/>
        <w:rPr>
          <w:rFonts w:ascii="Arial" w:hAnsi="Arial" w:cs="Arial"/>
          <w:sz w:val="28"/>
        </w:rPr>
      </w:pPr>
      <w:r w:rsidRPr="00E32223">
        <w:rPr>
          <w:rFonts w:ascii="Arial" w:hAnsi="Arial" w:cs="Arial"/>
          <w:sz w:val="28"/>
        </w:rPr>
        <w:t>Promover el reconocimiento y respeto por la diversidad cultural afrocolombiana mediante actividades que incluyan el contexto social y cultural de la comunidad rural.</w:t>
      </w:r>
    </w:p>
    <w:p w:rsidR="00DF302B" w:rsidRPr="00E32223" w:rsidRDefault="00DF302B" w:rsidP="00E32223">
      <w:pPr>
        <w:pStyle w:val="Prrafodelista"/>
        <w:numPr>
          <w:ilvl w:val="0"/>
          <w:numId w:val="1"/>
        </w:numPr>
        <w:spacing w:line="360" w:lineRule="auto"/>
        <w:jc w:val="both"/>
        <w:rPr>
          <w:rFonts w:ascii="Arial" w:hAnsi="Arial" w:cs="Arial"/>
          <w:sz w:val="28"/>
        </w:rPr>
      </w:pPr>
      <w:r w:rsidRPr="00E32223">
        <w:rPr>
          <w:rFonts w:ascii="Arial" w:hAnsi="Arial" w:cs="Arial"/>
          <w:sz w:val="28"/>
        </w:rPr>
        <w:t>Desarrollar habilidades críticas en los estudiantes de primaria y secundaria sobre la historia, los derechos y las contribuciones de las comunidades afrocolombianas.</w:t>
      </w:r>
    </w:p>
    <w:p w:rsidR="00DF302B" w:rsidRPr="00E32223" w:rsidRDefault="00DF302B" w:rsidP="00E32223">
      <w:pPr>
        <w:pStyle w:val="Prrafodelista"/>
        <w:numPr>
          <w:ilvl w:val="0"/>
          <w:numId w:val="1"/>
        </w:numPr>
        <w:spacing w:line="360" w:lineRule="auto"/>
        <w:jc w:val="both"/>
        <w:rPr>
          <w:rFonts w:ascii="Arial" w:hAnsi="Arial" w:cs="Arial"/>
          <w:sz w:val="28"/>
        </w:rPr>
      </w:pPr>
      <w:r w:rsidRPr="00E32223">
        <w:rPr>
          <w:rFonts w:ascii="Arial" w:hAnsi="Arial" w:cs="Arial"/>
          <w:sz w:val="28"/>
        </w:rPr>
        <w:t>Impulsar la integración de saberes locales y las costumbres afrocolombianas en el contexto educativo, favoreciendo el aprendizaje cooperativo.</w:t>
      </w:r>
    </w:p>
    <w:p w:rsidR="00DF302B" w:rsidRDefault="00DF302B" w:rsidP="00E32223">
      <w:pPr>
        <w:spacing w:line="360" w:lineRule="auto"/>
        <w:jc w:val="both"/>
        <w:rPr>
          <w:rFonts w:ascii="Arial" w:hAnsi="Arial" w:cs="Arial"/>
          <w:sz w:val="28"/>
        </w:rPr>
      </w:pPr>
    </w:p>
    <w:p w:rsidR="00E32223" w:rsidRDefault="00E32223" w:rsidP="00E32223">
      <w:pPr>
        <w:spacing w:line="360" w:lineRule="auto"/>
        <w:jc w:val="both"/>
        <w:rPr>
          <w:rFonts w:ascii="Arial" w:hAnsi="Arial" w:cs="Arial"/>
          <w:sz w:val="28"/>
        </w:rPr>
      </w:pPr>
    </w:p>
    <w:p w:rsidR="00E32223" w:rsidRPr="00E32223" w:rsidRDefault="00E32223" w:rsidP="00E32223">
      <w:pPr>
        <w:spacing w:line="360" w:lineRule="auto"/>
        <w:jc w:val="both"/>
        <w:rPr>
          <w:rFonts w:ascii="Arial" w:hAnsi="Arial" w:cs="Arial"/>
          <w:sz w:val="28"/>
        </w:rPr>
      </w:pPr>
    </w:p>
    <w:p w:rsidR="00DF302B" w:rsidRPr="00E32223" w:rsidRDefault="00DF302B" w:rsidP="00E32223">
      <w:pPr>
        <w:spacing w:line="360" w:lineRule="auto"/>
        <w:jc w:val="center"/>
        <w:rPr>
          <w:rFonts w:ascii="Arial" w:hAnsi="Arial" w:cs="Arial"/>
          <w:b/>
          <w:sz w:val="36"/>
        </w:rPr>
      </w:pPr>
      <w:r w:rsidRPr="00E32223">
        <w:rPr>
          <w:rFonts w:ascii="Arial" w:hAnsi="Arial" w:cs="Arial"/>
          <w:b/>
          <w:sz w:val="36"/>
        </w:rPr>
        <w:lastRenderedPageBreak/>
        <w:t>2. Contextualización de la Afrocolombianidad en el Ámbito Rural con Escuela Nueva y Postprimaria</w:t>
      </w:r>
    </w:p>
    <w:p w:rsidR="00DF302B" w:rsidRPr="00E32223" w:rsidRDefault="00DF302B" w:rsidP="00E32223">
      <w:pPr>
        <w:spacing w:line="360" w:lineRule="auto"/>
        <w:jc w:val="both"/>
        <w:rPr>
          <w:rFonts w:ascii="Arial" w:hAnsi="Arial" w:cs="Arial"/>
          <w:sz w:val="28"/>
        </w:rPr>
      </w:pPr>
    </w:p>
    <w:p w:rsidR="00DF302B" w:rsidRPr="00E32223" w:rsidRDefault="00DF302B" w:rsidP="00E32223">
      <w:pPr>
        <w:spacing w:line="360" w:lineRule="auto"/>
        <w:jc w:val="both"/>
        <w:rPr>
          <w:rFonts w:ascii="Arial" w:hAnsi="Arial" w:cs="Arial"/>
          <w:sz w:val="28"/>
        </w:rPr>
      </w:pPr>
      <w:r w:rsidRPr="00E32223">
        <w:rPr>
          <w:rFonts w:ascii="Arial" w:hAnsi="Arial" w:cs="Arial"/>
          <w:sz w:val="28"/>
        </w:rPr>
        <w:t>El modelo educativo de Escuela Nueva pone énfasis en el aprendizaje activo, cooperativo y en la contextualización del conocimiento. Esto implica que los estudiantes deben ser los protagonistas de su propio proceso de aprendizaje, construyendo saberes a partir de su contexto, sus vivencias y las realidades de su comunidad. Esto es particularmente relevante en el caso de la afrocolombianidad, ya que muchas comunidades rurales en Colombia, especialmente en el Pacífico y la región caribeña, están profundamente marcadas por la presencia afrocolombiana.</w:t>
      </w:r>
    </w:p>
    <w:p w:rsidR="00DF302B" w:rsidRPr="00E32223" w:rsidRDefault="00DF302B" w:rsidP="00E32223">
      <w:pPr>
        <w:spacing w:line="360" w:lineRule="auto"/>
        <w:jc w:val="both"/>
        <w:rPr>
          <w:rFonts w:ascii="Arial" w:hAnsi="Arial" w:cs="Arial"/>
          <w:sz w:val="28"/>
        </w:rPr>
      </w:pPr>
    </w:p>
    <w:p w:rsidR="00DF302B" w:rsidRPr="00E32223" w:rsidRDefault="00DF302B" w:rsidP="00E32223">
      <w:pPr>
        <w:spacing w:line="360" w:lineRule="auto"/>
        <w:jc w:val="both"/>
        <w:rPr>
          <w:rFonts w:ascii="Arial" w:hAnsi="Arial" w:cs="Arial"/>
          <w:b/>
          <w:sz w:val="28"/>
        </w:rPr>
      </w:pPr>
      <w:r w:rsidRPr="00E32223">
        <w:rPr>
          <w:rFonts w:ascii="Arial" w:hAnsi="Arial" w:cs="Arial"/>
          <w:b/>
          <w:sz w:val="28"/>
        </w:rPr>
        <w:t>Consideraciones para la implementación:</w:t>
      </w:r>
    </w:p>
    <w:p w:rsidR="00DF302B" w:rsidRPr="00E32223" w:rsidRDefault="00DF302B" w:rsidP="00E32223">
      <w:pPr>
        <w:spacing w:line="360" w:lineRule="auto"/>
        <w:jc w:val="both"/>
        <w:rPr>
          <w:rFonts w:ascii="Arial" w:hAnsi="Arial" w:cs="Arial"/>
          <w:sz w:val="28"/>
        </w:rPr>
      </w:pPr>
      <w:r w:rsidRPr="00E32223">
        <w:rPr>
          <w:rFonts w:ascii="Arial" w:hAnsi="Arial" w:cs="Arial"/>
          <w:b/>
          <w:sz w:val="28"/>
        </w:rPr>
        <w:t>Enfoque contextualizado</w:t>
      </w:r>
      <w:r w:rsidRPr="00E32223">
        <w:rPr>
          <w:rFonts w:ascii="Arial" w:hAnsi="Arial" w:cs="Arial"/>
          <w:sz w:val="28"/>
        </w:rPr>
        <w:t>: La enseñanza sobre la afrocolombianidad debe estar anclada a la realidad social y cultural de la región, vinculando los contenidos con las historias, tradiciones y realidades de las comunidades afrodescendientes cercanas.</w:t>
      </w:r>
    </w:p>
    <w:p w:rsidR="00DF302B" w:rsidRPr="00E32223" w:rsidRDefault="00DF302B" w:rsidP="00E32223">
      <w:pPr>
        <w:spacing w:line="360" w:lineRule="auto"/>
        <w:jc w:val="both"/>
        <w:rPr>
          <w:rFonts w:ascii="Arial" w:hAnsi="Arial" w:cs="Arial"/>
          <w:sz w:val="28"/>
        </w:rPr>
      </w:pPr>
      <w:r w:rsidRPr="00E32223">
        <w:rPr>
          <w:rFonts w:ascii="Arial" w:hAnsi="Arial" w:cs="Arial"/>
          <w:b/>
          <w:sz w:val="28"/>
        </w:rPr>
        <w:t>Aprendizaje cooperativo</w:t>
      </w:r>
      <w:r w:rsidRPr="00E32223">
        <w:rPr>
          <w:rFonts w:ascii="Arial" w:hAnsi="Arial" w:cs="Arial"/>
          <w:sz w:val="28"/>
        </w:rPr>
        <w:t>: Los estudiantes, tanto en primaria como en secundaria, aprenderán a través del trabajo en equipo y el intercambio de ideas, desarrollando proyectos en conjunto sobre la afrocolombianidad que los vinculen con la comunidad.</w:t>
      </w:r>
    </w:p>
    <w:p w:rsidR="00DF302B" w:rsidRPr="00E32223" w:rsidRDefault="00DF302B" w:rsidP="00E32223">
      <w:pPr>
        <w:spacing w:line="360" w:lineRule="auto"/>
        <w:jc w:val="both"/>
        <w:rPr>
          <w:rFonts w:ascii="Arial" w:hAnsi="Arial" w:cs="Arial"/>
          <w:sz w:val="28"/>
        </w:rPr>
      </w:pPr>
      <w:r w:rsidRPr="00E32223">
        <w:rPr>
          <w:rFonts w:ascii="Arial" w:hAnsi="Arial" w:cs="Arial"/>
          <w:b/>
          <w:sz w:val="28"/>
        </w:rPr>
        <w:t>Participación activa:</w:t>
      </w:r>
      <w:r w:rsidRPr="00E32223">
        <w:rPr>
          <w:rFonts w:ascii="Arial" w:hAnsi="Arial" w:cs="Arial"/>
          <w:sz w:val="28"/>
        </w:rPr>
        <w:t xml:space="preserve"> Los estudiantes tienen la posibilidad de ser protagonistas de actividades culturales, entrevistas a miembros de la </w:t>
      </w:r>
      <w:r w:rsidRPr="00E32223">
        <w:rPr>
          <w:rFonts w:ascii="Arial" w:hAnsi="Arial" w:cs="Arial"/>
          <w:sz w:val="28"/>
        </w:rPr>
        <w:lastRenderedPageBreak/>
        <w:t>comunidad afrodescendiente, investigaciones de campo y producción de materiales que visibilicen la afrocolombianidad.</w:t>
      </w:r>
    </w:p>
    <w:p w:rsidR="00DF302B" w:rsidRPr="00E32223" w:rsidRDefault="00DF302B" w:rsidP="00E32223">
      <w:pPr>
        <w:spacing w:line="360" w:lineRule="auto"/>
        <w:jc w:val="both"/>
        <w:rPr>
          <w:rFonts w:ascii="Arial" w:hAnsi="Arial" w:cs="Arial"/>
          <w:sz w:val="28"/>
        </w:rPr>
      </w:pPr>
    </w:p>
    <w:p w:rsidR="00DF302B" w:rsidRPr="00E32223" w:rsidRDefault="00DF302B" w:rsidP="00E32223">
      <w:pPr>
        <w:spacing w:line="360" w:lineRule="auto"/>
        <w:jc w:val="center"/>
        <w:rPr>
          <w:rFonts w:ascii="Arial" w:hAnsi="Arial" w:cs="Arial"/>
          <w:b/>
          <w:sz w:val="36"/>
        </w:rPr>
      </w:pPr>
      <w:r w:rsidRPr="00E32223">
        <w:rPr>
          <w:rFonts w:ascii="Arial" w:hAnsi="Arial" w:cs="Arial"/>
          <w:b/>
          <w:sz w:val="36"/>
        </w:rPr>
        <w:t>3. Componentes del Proyecto</w:t>
      </w:r>
    </w:p>
    <w:p w:rsidR="00DF302B" w:rsidRPr="00E32223" w:rsidRDefault="00DF302B" w:rsidP="00E32223">
      <w:pPr>
        <w:spacing w:line="360" w:lineRule="auto"/>
        <w:jc w:val="both"/>
        <w:rPr>
          <w:rFonts w:ascii="Arial" w:hAnsi="Arial" w:cs="Arial"/>
          <w:b/>
          <w:sz w:val="28"/>
        </w:rPr>
      </w:pPr>
      <w:r w:rsidRPr="00E32223">
        <w:rPr>
          <w:rFonts w:ascii="Arial" w:hAnsi="Arial" w:cs="Arial"/>
          <w:b/>
          <w:sz w:val="28"/>
        </w:rPr>
        <w:t>a. Interculturalidad</w:t>
      </w:r>
    </w:p>
    <w:p w:rsidR="00DF302B" w:rsidRPr="00E32223" w:rsidRDefault="00DF302B" w:rsidP="00E32223">
      <w:pPr>
        <w:spacing w:line="360" w:lineRule="auto"/>
        <w:jc w:val="both"/>
        <w:rPr>
          <w:rFonts w:ascii="Arial" w:hAnsi="Arial" w:cs="Arial"/>
          <w:sz w:val="28"/>
        </w:rPr>
      </w:pPr>
      <w:r w:rsidRPr="00E32223">
        <w:rPr>
          <w:rFonts w:ascii="Arial" w:hAnsi="Arial" w:cs="Arial"/>
          <w:sz w:val="28"/>
        </w:rPr>
        <w:t>El proyecto posee un enfoque pedagógico intercultural que promueve el entendimiento y respeto entre los diferentes grupos étnicos que conforman la comunidad escolar. Este enfoque no solo debe abordar la afrocolombianidad, sino también la interculturalidad en su conjunto, incluyendo la interacción con comunidades indígenas y mestizas.</w:t>
      </w:r>
    </w:p>
    <w:p w:rsidR="00DF302B" w:rsidRPr="00E32223" w:rsidRDefault="00DF302B" w:rsidP="00E32223">
      <w:pPr>
        <w:spacing w:line="360" w:lineRule="auto"/>
        <w:jc w:val="both"/>
        <w:rPr>
          <w:rFonts w:ascii="Arial" w:hAnsi="Arial" w:cs="Arial"/>
          <w:sz w:val="28"/>
        </w:rPr>
      </w:pPr>
    </w:p>
    <w:p w:rsidR="00DF302B" w:rsidRPr="00E32223" w:rsidRDefault="00DF302B" w:rsidP="00E32223">
      <w:pPr>
        <w:spacing w:line="360" w:lineRule="auto"/>
        <w:jc w:val="both"/>
        <w:rPr>
          <w:rFonts w:ascii="Arial" w:hAnsi="Arial" w:cs="Arial"/>
          <w:b/>
          <w:sz w:val="28"/>
        </w:rPr>
      </w:pPr>
      <w:r w:rsidRPr="00E32223">
        <w:rPr>
          <w:rFonts w:ascii="Arial" w:hAnsi="Arial" w:cs="Arial"/>
          <w:b/>
          <w:sz w:val="28"/>
        </w:rPr>
        <w:t>b. Contenidos Académicos:</w:t>
      </w:r>
    </w:p>
    <w:p w:rsidR="00DF302B" w:rsidRPr="00E32223" w:rsidRDefault="00DF302B" w:rsidP="00E32223">
      <w:pPr>
        <w:spacing w:line="360" w:lineRule="auto"/>
        <w:jc w:val="both"/>
        <w:rPr>
          <w:rFonts w:ascii="Arial" w:hAnsi="Arial" w:cs="Arial"/>
          <w:sz w:val="28"/>
        </w:rPr>
      </w:pPr>
      <w:r w:rsidRPr="00E32223">
        <w:rPr>
          <w:rFonts w:ascii="Arial" w:hAnsi="Arial" w:cs="Arial"/>
          <w:sz w:val="28"/>
        </w:rPr>
        <w:t>La integración de la afrocolombianidad debe ser transversal a todas las áreas del conocimiento, desde las ciencias sociales hasta las artes, las ciencias naturales y las matemáticas. Algunos ejemplos de contenidos a desarrollar son:</w:t>
      </w:r>
    </w:p>
    <w:p w:rsidR="00DF302B" w:rsidRPr="00E32223" w:rsidRDefault="00DF302B" w:rsidP="00E32223">
      <w:pPr>
        <w:pStyle w:val="Prrafodelista"/>
        <w:numPr>
          <w:ilvl w:val="0"/>
          <w:numId w:val="5"/>
        </w:numPr>
        <w:spacing w:line="360" w:lineRule="auto"/>
        <w:jc w:val="both"/>
        <w:rPr>
          <w:rFonts w:ascii="Arial" w:hAnsi="Arial" w:cs="Arial"/>
          <w:sz w:val="28"/>
        </w:rPr>
      </w:pPr>
      <w:r w:rsidRPr="00E32223">
        <w:rPr>
          <w:rFonts w:ascii="Arial" w:hAnsi="Arial" w:cs="Arial"/>
          <w:sz w:val="28"/>
        </w:rPr>
        <w:t>Historia de la esclavitud en Colombia y la resistencia afrocolombiana.</w:t>
      </w:r>
    </w:p>
    <w:p w:rsidR="00DF302B" w:rsidRPr="00E32223" w:rsidRDefault="00DF302B" w:rsidP="00E32223">
      <w:pPr>
        <w:pStyle w:val="Prrafodelista"/>
        <w:numPr>
          <w:ilvl w:val="0"/>
          <w:numId w:val="5"/>
        </w:numPr>
        <w:spacing w:line="360" w:lineRule="auto"/>
        <w:jc w:val="both"/>
        <w:rPr>
          <w:rFonts w:ascii="Arial" w:hAnsi="Arial" w:cs="Arial"/>
          <w:sz w:val="28"/>
        </w:rPr>
      </w:pPr>
      <w:r w:rsidRPr="00E32223">
        <w:rPr>
          <w:rFonts w:ascii="Arial" w:hAnsi="Arial" w:cs="Arial"/>
          <w:sz w:val="28"/>
        </w:rPr>
        <w:t>La influencia de las comunidades afrocolombianas en la música, la danza, la gastronomía y las fiestas populares.</w:t>
      </w:r>
    </w:p>
    <w:p w:rsidR="00DF302B" w:rsidRPr="00E32223" w:rsidRDefault="00DF302B" w:rsidP="00E32223">
      <w:pPr>
        <w:pStyle w:val="Prrafodelista"/>
        <w:numPr>
          <w:ilvl w:val="0"/>
          <w:numId w:val="5"/>
        </w:numPr>
        <w:spacing w:line="360" w:lineRule="auto"/>
        <w:jc w:val="both"/>
        <w:rPr>
          <w:rFonts w:ascii="Arial" w:hAnsi="Arial" w:cs="Arial"/>
          <w:sz w:val="28"/>
        </w:rPr>
      </w:pPr>
      <w:r w:rsidRPr="00E32223">
        <w:rPr>
          <w:rFonts w:ascii="Arial" w:hAnsi="Arial" w:cs="Arial"/>
          <w:sz w:val="28"/>
        </w:rPr>
        <w:t>La afrocolombianidad en la literatura: autores y obras que han reivindicado la identidad afrocolombiana.</w:t>
      </w:r>
    </w:p>
    <w:p w:rsidR="00DF302B" w:rsidRPr="00E32223" w:rsidRDefault="00DF302B" w:rsidP="00E32223">
      <w:pPr>
        <w:pStyle w:val="Prrafodelista"/>
        <w:numPr>
          <w:ilvl w:val="0"/>
          <w:numId w:val="5"/>
        </w:numPr>
        <w:spacing w:line="360" w:lineRule="auto"/>
        <w:jc w:val="both"/>
        <w:rPr>
          <w:rFonts w:ascii="Arial" w:hAnsi="Arial" w:cs="Arial"/>
          <w:sz w:val="28"/>
        </w:rPr>
      </w:pPr>
      <w:r w:rsidRPr="00E32223">
        <w:rPr>
          <w:rFonts w:ascii="Arial" w:hAnsi="Arial" w:cs="Arial"/>
          <w:sz w:val="28"/>
        </w:rPr>
        <w:t>La biodiversidad en la región pacífica, las plantas medicinales y la relación con el medio ambiente desde la cosmovisión afrocolombiana.</w:t>
      </w:r>
    </w:p>
    <w:p w:rsidR="00DF302B" w:rsidRPr="00E32223" w:rsidRDefault="00DF302B" w:rsidP="00E32223">
      <w:pPr>
        <w:pStyle w:val="Prrafodelista"/>
        <w:numPr>
          <w:ilvl w:val="0"/>
          <w:numId w:val="5"/>
        </w:numPr>
        <w:spacing w:line="360" w:lineRule="auto"/>
        <w:jc w:val="both"/>
        <w:rPr>
          <w:rFonts w:ascii="Arial" w:hAnsi="Arial" w:cs="Arial"/>
          <w:sz w:val="28"/>
        </w:rPr>
      </w:pPr>
      <w:r w:rsidRPr="00E32223">
        <w:rPr>
          <w:rFonts w:ascii="Arial" w:hAnsi="Arial" w:cs="Arial"/>
          <w:sz w:val="28"/>
        </w:rPr>
        <w:lastRenderedPageBreak/>
        <w:t>Aportes de la región caribe a la construcción de la identidad nacional, desde las artes, la literatura, la música, el folclor.</w:t>
      </w:r>
    </w:p>
    <w:p w:rsidR="00DF302B" w:rsidRPr="00E32223" w:rsidRDefault="00DF302B" w:rsidP="00E32223">
      <w:pPr>
        <w:pStyle w:val="Prrafodelista"/>
        <w:numPr>
          <w:ilvl w:val="0"/>
          <w:numId w:val="5"/>
        </w:numPr>
        <w:spacing w:line="360" w:lineRule="auto"/>
        <w:jc w:val="both"/>
        <w:rPr>
          <w:rFonts w:ascii="Arial" w:hAnsi="Arial" w:cs="Arial"/>
          <w:sz w:val="28"/>
        </w:rPr>
      </w:pPr>
      <w:r w:rsidRPr="00E32223">
        <w:rPr>
          <w:rFonts w:ascii="Arial" w:hAnsi="Arial" w:cs="Arial"/>
          <w:sz w:val="28"/>
        </w:rPr>
        <w:t>Desarrollo de competencias lingüísticas: interpretación y producción de textos relacionados con la cultura afrocolombiana.</w:t>
      </w:r>
    </w:p>
    <w:p w:rsidR="00DF302B" w:rsidRPr="00E32223" w:rsidRDefault="00DF302B" w:rsidP="00E32223">
      <w:pPr>
        <w:pStyle w:val="Prrafodelista"/>
        <w:spacing w:line="360" w:lineRule="auto"/>
        <w:jc w:val="both"/>
        <w:rPr>
          <w:rFonts w:ascii="Arial" w:hAnsi="Arial" w:cs="Arial"/>
          <w:sz w:val="28"/>
        </w:rPr>
      </w:pPr>
    </w:p>
    <w:p w:rsidR="00DF302B" w:rsidRPr="00E32223" w:rsidRDefault="00DF302B" w:rsidP="00E32223">
      <w:pPr>
        <w:pStyle w:val="Prrafodelista"/>
        <w:spacing w:line="360" w:lineRule="auto"/>
        <w:jc w:val="both"/>
        <w:rPr>
          <w:rFonts w:ascii="Arial" w:hAnsi="Arial" w:cs="Arial"/>
          <w:sz w:val="28"/>
        </w:rPr>
      </w:pPr>
    </w:p>
    <w:p w:rsidR="00DF302B" w:rsidRPr="00E32223" w:rsidRDefault="00DF302B" w:rsidP="00E32223">
      <w:pPr>
        <w:pStyle w:val="Prrafodelista"/>
        <w:numPr>
          <w:ilvl w:val="0"/>
          <w:numId w:val="2"/>
        </w:numPr>
        <w:spacing w:line="360" w:lineRule="auto"/>
        <w:jc w:val="both"/>
        <w:rPr>
          <w:rFonts w:ascii="Arial" w:hAnsi="Arial" w:cs="Arial"/>
          <w:b/>
          <w:sz w:val="28"/>
        </w:rPr>
      </w:pPr>
      <w:r w:rsidRPr="00E32223">
        <w:rPr>
          <w:rFonts w:ascii="Arial" w:hAnsi="Arial" w:cs="Arial"/>
          <w:b/>
          <w:sz w:val="28"/>
        </w:rPr>
        <w:t>Estrategias metodológicas adaptadas a Escuela Nueva y Postprimaria rural</w:t>
      </w:r>
    </w:p>
    <w:p w:rsidR="00DF302B" w:rsidRPr="00E32223" w:rsidRDefault="00DF302B" w:rsidP="00E32223">
      <w:pPr>
        <w:spacing w:line="360" w:lineRule="auto"/>
        <w:jc w:val="both"/>
        <w:rPr>
          <w:rFonts w:ascii="Arial" w:hAnsi="Arial" w:cs="Arial"/>
          <w:sz w:val="28"/>
        </w:rPr>
      </w:pPr>
      <w:r w:rsidRPr="00E32223">
        <w:rPr>
          <w:rFonts w:ascii="Arial" w:hAnsi="Arial" w:cs="Arial"/>
          <w:sz w:val="28"/>
        </w:rPr>
        <w:t>El modelo Escuela Nueva y la educación en la Postprimaria rural deben guiar la metodología. Ambas etapas requieren metodologías activas que favorezcan la construcción de conocimientos de manera reflexiva y práctica.</w:t>
      </w:r>
    </w:p>
    <w:p w:rsidR="00DF302B" w:rsidRPr="00E32223" w:rsidRDefault="00DF302B" w:rsidP="00E32223">
      <w:pPr>
        <w:spacing w:line="360" w:lineRule="auto"/>
        <w:jc w:val="both"/>
        <w:rPr>
          <w:rFonts w:ascii="Arial" w:hAnsi="Arial" w:cs="Arial"/>
          <w:sz w:val="28"/>
        </w:rPr>
      </w:pPr>
    </w:p>
    <w:p w:rsidR="00DF302B" w:rsidRPr="00E32223" w:rsidRDefault="00DF302B" w:rsidP="00E32223">
      <w:pPr>
        <w:spacing w:line="360" w:lineRule="auto"/>
        <w:jc w:val="both"/>
        <w:rPr>
          <w:rFonts w:ascii="Arial" w:hAnsi="Arial" w:cs="Arial"/>
          <w:sz w:val="28"/>
        </w:rPr>
      </w:pPr>
      <w:r w:rsidRPr="00E32223">
        <w:rPr>
          <w:rFonts w:ascii="Arial" w:hAnsi="Arial" w:cs="Arial"/>
          <w:b/>
          <w:i/>
          <w:sz w:val="28"/>
        </w:rPr>
        <w:t>En la sección primaria</w:t>
      </w:r>
      <w:r w:rsidRPr="00E32223">
        <w:rPr>
          <w:rFonts w:ascii="Arial" w:hAnsi="Arial" w:cs="Arial"/>
          <w:sz w:val="28"/>
        </w:rPr>
        <w:t xml:space="preserve"> (Escuela Nueva):</w:t>
      </w:r>
    </w:p>
    <w:p w:rsidR="00DF302B" w:rsidRPr="00E32223" w:rsidRDefault="00DF302B" w:rsidP="00E32223">
      <w:pPr>
        <w:spacing w:line="360" w:lineRule="auto"/>
        <w:jc w:val="both"/>
        <w:rPr>
          <w:rFonts w:ascii="Arial" w:hAnsi="Arial" w:cs="Arial"/>
          <w:sz w:val="28"/>
        </w:rPr>
      </w:pPr>
      <w:r w:rsidRPr="00E32223">
        <w:rPr>
          <w:rFonts w:ascii="Arial" w:hAnsi="Arial" w:cs="Arial"/>
          <w:b/>
          <w:sz w:val="28"/>
        </w:rPr>
        <w:t>Aprendizaje basado en proyectos (ABP</w:t>
      </w:r>
      <w:r w:rsidRPr="00E32223">
        <w:rPr>
          <w:rFonts w:ascii="Arial" w:hAnsi="Arial" w:cs="Arial"/>
          <w:sz w:val="28"/>
        </w:rPr>
        <w:t>): Los estudiantes de primaria trabajarán en proyectos cooperativos que exploren temas como la historia de los afrodescendientes, el impacto de la cultura afrocolombiana en la región, la música y la danza, etc. El aprendizaje se enfocará en la experimentación y el trabajo en equipo.</w:t>
      </w:r>
    </w:p>
    <w:p w:rsidR="00DF302B" w:rsidRPr="00E32223" w:rsidRDefault="00DF302B" w:rsidP="00E32223">
      <w:pPr>
        <w:spacing w:line="360" w:lineRule="auto"/>
        <w:jc w:val="both"/>
        <w:rPr>
          <w:rFonts w:ascii="Arial" w:hAnsi="Arial" w:cs="Arial"/>
          <w:sz w:val="28"/>
        </w:rPr>
      </w:pPr>
      <w:r w:rsidRPr="00E32223">
        <w:rPr>
          <w:rFonts w:ascii="Arial" w:hAnsi="Arial" w:cs="Arial"/>
          <w:b/>
          <w:sz w:val="28"/>
        </w:rPr>
        <w:t>Estudio de caso:</w:t>
      </w:r>
      <w:r w:rsidRPr="00E32223">
        <w:rPr>
          <w:rFonts w:ascii="Arial" w:hAnsi="Arial" w:cs="Arial"/>
          <w:sz w:val="28"/>
        </w:rPr>
        <w:t xml:space="preserve"> Se utilizarán casos de personas y comunidades afrocolombianas que vivan en la región para hacer investigaciones, entrevistas y análisis dentro de los proyectos educativos.</w:t>
      </w:r>
    </w:p>
    <w:p w:rsidR="00DF302B" w:rsidRPr="00E32223" w:rsidRDefault="00DF302B" w:rsidP="00E32223">
      <w:pPr>
        <w:spacing w:line="360" w:lineRule="auto"/>
        <w:jc w:val="both"/>
        <w:rPr>
          <w:rFonts w:ascii="Arial" w:hAnsi="Arial" w:cs="Arial"/>
          <w:sz w:val="28"/>
        </w:rPr>
      </w:pPr>
      <w:r w:rsidRPr="00E32223">
        <w:rPr>
          <w:rFonts w:ascii="Arial" w:hAnsi="Arial" w:cs="Arial"/>
          <w:b/>
          <w:sz w:val="28"/>
        </w:rPr>
        <w:t>Mapas conceptuales y visuales</w:t>
      </w:r>
      <w:r w:rsidRPr="00E32223">
        <w:rPr>
          <w:rFonts w:ascii="Arial" w:hAnsi="Arial" w:cs="Arial"/>
          <w:sz w:val="28"/>
        </w:rPr>
        <w:t>: Los estudiantes crearán murales, mapas conceptuales y otros recursos visuales que representen las contribuciones de la cultura afrocolombiana a la identidad regional.</w:t>
      </w:r>
    </w:p>
    <w:p w:rsidR="00DF302B" w:rsidRPr="00E32223" w:rsidRDefault="00DF302B" w:rsidP="00E32223">
      <w:pPr>
        <w:spacing w:line="360" w:lineRule="auto"/>
        <w:jc w:val="both"/>
        <w:rPr>
          <w:rFonts w:ascii="Arial" w:hAnsi="Arial" w:cs="Arial"/>
          <w:sz w:val="28"/>
        </w:rPr>
      </w:pPr>
    </w:p>
    <w:p w:rsidR="00DF302B" w:rsidRPr="00E32223" w:rsidRDefault="00DF302B" w:rsidP="00E32223">
      <w:pPr>
        <w:spacing w:line="360" w:lineRule="auto"/>
        <w:jc w:val="both"/>
        <w:rPr>
          <w:rFonts w:ascii="Arial" w:hAnsi="Arial" w:cs="Arial"/>
          <w:sz w:val="28"/>
        </w:rPr>
      </w:pPr>
      <w:r w:rsidRPr="00E32223">
        <w:rPr>
          <w:rFonts w:ascii="Arial" w:hAnsi="Arial" w:cs="Arial"/>
          <w:b/>
          <w:i/>
          <w:sz w:val="28"/>
        </w:rPr>
        <w:t>En la sección secundaria</w:t>
      </w:r>
      <w:r w:rsidRPr="00E32223">
        <w:rPr>
          <w:rFonts w:ascii="Arial" w:hAnsi="Arial" w:cs="Arial"/>
          <w:sz w:val="28"/>
        </w:rPr>
        <w:t xml:space="preserve"> (Postprimaria rural):</w:t>
      </w:r>
    </w:p>
    <w:p w:rsidR="00DF302B" w:rsidRPr="00E32223" w:rsidRDefault="00DF302B" w:rsidP="00E32223">
      <w:pPr>
        <w:spacing w:line="360" w:lineRule="auto"/>
        <w:jc w:val="both"/>
        <w:rPr>
          <w:rFonts w:ascii="Arial" w:hAnsi="Arial" w:cs="Arial"/>
          <w:sz w:val="28"/>
        </w:rPr>
      </w:pPr>
      <w:r w:rsidRPr="00E32223">
        <w:rPr>
          <w:rFonts w:ascii="Arial" w:hAnsi="Arial" w:cs="Arial"/>
          <w:b/>
          <w:sz w:val="28"/>
        </w:rPr>
        <w:t>Investigación crítica</w:t>
      </w:r>
      <w:r w:rsidRPr="00E32223">
        <w:rPr>
          <w:rFonts w:ascii="Arial" w:hAnsi="Arial" w:cs="Arial"/>
          <w:sz w:val="28"/>
        </w:rPr>
        <w:t>: Los estudiantes investigarán temas de historia afrocolombiana, derechos humanos, lucha por la tierra, música, arte y literatura afrocolombiana, elaborando ensayos y proyectos de investigación.</w:t>
      </w:r>
    </w:p>
    <w:p w:rsidR="00DF302B" w:rsidRPr="00E32223" w:rsidRDefault="00DF302B" w:rsidP="00E32223">
      <w:pPr>
        <w:spacing w:line="360" w:lineRule="auto"/>
        <w:jc w:val="both"/>
        <w:rPr>
          <w:rFonts w:ascii="Arial" w:hAnsi="Arial" w:cs="Arial"/>
          <w:sz w:val="28"/>
        </w:rPr>
      </w:pPr>
      <w:r w:rsidRPr="00E32223">
        <w:rPr>
          <w:rFonts w:ascii="Arial" w:hAnsi="Arial" w:cs="Arial"/>
          <w:b/>
          <w:sz w:val="28"/>
        </w:rPr>
        <w:t>Debates y discusiones:</w:t>
      </w:r>
      <w:r w:rsidRPr="00E32223">
        <w:rPr>
          <w:rFonts w:ascii="Arial" w:hAnsi="Arial" w:cs="Arial"/>
          <w:sz w:val="28"/>
        </w:rPr>
        <w:t xml:space="preserve"> Fomentar debates y discusiones sobre el impacto histórico de la esclavitud, la resistencia afrocolombiana y los desafíos actuales de las comunidades afrodescendientes.</w:t>
      </w:r>
    </w:p>
    <w:p w:rsidR="00DF302B" w:rsidRPr="00E32223" w:rsidRDefault="00DF302B" w:rsidP="00E32223">
      <w:pPr>
        <w:spacing w:line="360" w:lineRule="auto"/>
        <w:jc w:val="both"/>
        <w:rPr>
          <w:rFonts w:ascii="Arial" w:hAnsi="Arial" w:cs="Arial"/>
          <w:sz w:val="28"/>
        </w:rPr>
      </w:pPr>
      <w:r w:rsidRPr="00E32223">
        <w:rPr>
          <w:rFonts w:ascii="Arial" w:hAnsi="Arial" w:cs="Arial"/>
          <w:b/>
          <w:sz w:val="28"/>
        </w:rPr>
        <w:t>Producción de contenidos multimedia:</w:t>
      </w:r>
      <w:r w:rsidRPr="00E32223">
        <w:rPr>
          <w:rFonts w:ascii="Arial" w:hAnsi="Arial" w:cs="Arial"/>
          <w:sz w:val="28"/>
        </w:rPr>
        <w:t xml:space="preserve"> Los estudiantes desarrollarán proyectos multimedia (documentales, cortos, podcasts) sobre temas como las leyendas afrocolombianas, la historia de la resistencia o la influencia de la cultura afro en la región.</w:t>
      </w:r>
    </w:p>
    <w:p w:rsidR="00DF302B" w:rsidRPr="00E32223" w:rsidRDefault="00DF302B" w:rsidP="00E32223">
      <w:pPr>
        <w:spacing w:line="360" w:lineRule="auto"/>
        <w:jc w:val="both"/>
        <w:rPr>
          <w:rFonts w:ascii="Arial" w:hAnsi="Arial" w:cs="Arial"/>
          <w:sz w:val="28"/>
        </w:rPr>
      </w:pPr>
    </w:p>
    <w:p w:rsidR="00DF302B" w:rsidRPr="00E32223" w:rsidRDefault="00DF302B" w:rsidP="00E32223">
      <w:pPr>
        <w:pStyle w:val="Prrafodelista"/>
        <w:numPr>
          <w:ilvl w:val="0"/>
          <w:numId w:val="2"/>
        </w:numPr>
        <w:spacing w:line="360" w:lineRule="auto"/>
        <w:jc w:val="both"/>
        <w:rPr>
          <w:rFonts w:ascii="Arial" w:hAnsi="Arial" w:cs="Arial"/>
          <w:b/>
          <w:sz w:val="28"/>
        </w:rPr>
      </w:pPr>
      <w:r w:rsidRPr="00E32223">
        <w:rPr>
          <w:rFonts w:ascii="Arial" w:hAnsi="Arial" w:cs="Arial"/>
          <w:b/>
          <w:sz w:val="28"/>
        </w:rPr>
        <w:t>Integración de la comunidad afrocolombiana:</w:t>
      </w:r>
    </w:p>
    <w:p w:rsidR="00DF302B" w:rsidRPr="00E32223" w:rsidRDefault="00DF302B" w:rsidP="00E32223">
      <w:pPr>
        <w:spacing w:line="360" w:lineRule="auto"/>
        <w:jc w:val="both"/>
        <w:rPr>
          <w:rFonts w:ascii="Arial" w:hAnsi="Arial" w:cs="Arial"/>
          <w:sz w:val="28"/>
        </w:rPr>
      </w:pPr>
      <w:r w:rsidRPr="00E32223">
        <w:rPr>
          <w:rFonts w:ascii="Arial" w:hAnsi="Arial" w:cs="Arial"/>
          <w:b/>
          <w:sz w:val="28"/>
        </w:rPr>
        <w:t>Talleres y visitas:</w:t>
      </w:r>
      <w:r w:rsidRPr="00E32223">
        <w:rPr>
          <w:rFonts w:ascii="Arial" w:hAnsi="Arial" w:cs="Arial"/>
          <w:sz w:val="28"/>
        </w:rPr>
        <w:t xml:space="preserve"> Se organizarán visitas a comunidades afrodescendientes locales para que los estudiantes tengan un contacto directo con las tradiciones y los saberes locales. Además, se invitará a líderes y miembros de estas comunidades a ofrecer talleres de música, danza y gastronomía.</w:t>
      </w:r>
    </w:p>
    <w:p w:rsidR="00DF302B" w:rsidRPr="00E32223" w:rsidRDefault="00DF302B" w:rsidP="00E32223">
      <w:pPr>
        <w:spacing w:line="360" w:lineRule="auto"/>
        <w:jc w:val="both"/>
        <w:rPr>
          <w:rFonts w:ascii="Arial" w:hAnsi="Arial" w:cs="Arial"/>
          <w:sz w:val="28"/>
        </w:rPr>
      </w:pPr>
      <w:r w:rsidRPr="00E32223">
        <w:rPr>
          <w:rFonts w:ascii="Arial" w:hAnsi="Arial" w:cs="Arial"/>
          <w:b/>
          <w:sz w:val="28"/>
        </w:rPr>
        <w:t>Celebraciones comunitarias:</w:t>
      </w:r>
      <w:r w:rsidRPr="00E32223">
        <w:rPr>
          <w:rFonts w:ascii="Arial" w:hAnsi="Arial" w:cs="Arial"/>
          <w:sz w:val="28"/>
        </w:rPr>
        <w:t xml:space="preserve"> Se impulsarán actividades como la celebración del Día de la Afrocolombianidad, exposiciones de arte y gastronomía, y actividades recreativas que celebren la cultura afrocolombiana.</w:t>
      </w:r>
    </w:p>
    <w:p w:rsidR="00DF302B" w:rsidRPr="00E32223" w:rsidRDefault="00DF302B" w:rsidP="00E32223">
      <w:pPr>
        <w:spacing w:line="360" w:lineRule="auto"/>
        <w:jc w:val="both"/>
        <w:rPr>
          <w:rFonts w:ascii="Arial" w:hAnsi="Arial" w:cs="Arial"/>
          <w:sz w:val="28"/>
        </w:rPr>
      </w:pPr>
    </w:p>
    <w:p w:rsidR="00DF302B" w:rsidRPr="00E32223" w:rsidRDefault="00DF302B" w:rsidP="00E32223">
      <w:pPr>
        <w:pStyle w:val="Prrafodelista"/>
        <w:numPr>
          <w:ilvl w:val="0"/>
          <w:numId w:val="2"/>
        </w:numPr>
        <w:spacing w:line="360" w:lineRule="auto"/>
        <w:jc w:val="both"/>
        <w:rPr>
          <w:rFonts w:ascii="Arial" w:hAnsi="Arial" w:cs="Arial"/>
          <w:b/>
          <w:sz w:val="28"/>
        </w:rPr>
      </w:pPr>
      <w:r w:rsidRPr="00E32223">
        <w:rPr>
          <w:rFonts w:ascii="Arial" w:hAnsi="Arial" w:cs="Arial"/>
          <w:b/>
          <w:sz w:val="28"/>
        </w:rPr>
        <w:lastRenderedPageBreak/>
        <w:t>Evaluación participativa:</w:t>
      </w:r>
    </w:p>
    <w:p w:rsidR="00DF302B" w:rsidRPr="00E32223" w:rsidRDefault="00DF302B" w:rsidP="00E32223">
      <w:pPr>
        <w:spacing w:line="360" w:lineRule="auto"/>
        <w:jc w:val="both"/>
        <w:rPr>
          <w:rFonts w:ascii="Arial" w:hAnsi="Arial" w:cs="Arial"/>
          <w:sz w:val="28"/>
        </w:rPr>
      </w:pPr>
      <w:r w:rsidRPr="00E32223">
        <w:rPr>
          <w:rFonts w:ascii="Arial" w:hAnsi="Arial" w:cs="Arial"/>
          <w:sz w:val="28"/>
        </w:rPr>
        <w:t>La evaluación, en línea con el modelo de Escuela Nueva, se basará en autoevaluaciones, coevaluaciones y el análisis de los productos del trabajo colaborativo. Para ello, se usarán:</w:t>
      </w:r>
    </w:p>
    <w:p w:rsidR="00DF302B" w:rsidRPr="00E32223" w:rsidRDefault="00DF302B" w:rsidP="00E32223">
      <w:pPr>
        <w:pStyle w:val="Prrafodelista"/>
        <w:numPr>
          <w:ilvl w:val="0"/>
          <w:numId w:val="3"/>
        </w:numPr>
        <w:spacing w:line="360" w:lineRule="auto"/>
        <w:jc w:val="both"/>
        <w:rPr>
          <w:rFonts w:ascii="Arial" w:hAnsi="Arial" w:cs="Arial"/>
          <w:sz w:val="28"/>
        </w:rPr>
      </w:pPr>
      <w:r w:rsidRPr="00E32223">
        <w:rPr>
          <w:rFonts w:ascii="Arial" w:hAnsi="Arial" w:cs="Arial"/>
          <w:b/>
          <w:sz w:val="28"/>
        </w:rPr>
        <w:t>Portafolios de aprendizaje</w:t>
      </w:r>
      <w:r w:rsidRPr="00E32223">
        <w:rPr>
          <w:rFonts w:ascii="Arial" w:hAnsi="Arial" w:cs="Arial"/>
          <w:sz w:val="28"/>
        </w:rPr>
        <w:t>: Los estudiantes reflejarán sus procesos de aprendizaje en un portafolio, que incluirá proyectos, reflexiones personales y evaluaciones de sus propios progresos y los de sus compañeros.</w:t>
      </w:r>
    </w:p>
    <w:p w:rsidR="00DF302B" w:rsidRPr="00E32223" w:rsidRDefault="00DF302B" w:rsidP="00E32223">
      <w:pPr>
        <w:pStyle w:val="Prrafodelista"/>
        <w:numPr>
          <w:ilvl w:val="0"/>
          <w:numId w:val="3"/>
        </w:numPr>
        <w:spacing w:line="360" w:lineRule="auto"/>
        <w:jc w:val="both"/>
        <w:rPr>
          <w:rFonts w:ascii="Arial" w:hAnsi="Arial" w:cs="Arial"/>
          <w:sz w:val="28"/>
        </w:rPr>
      </w:pPr>
      <w:r w:rsidRPr="00E32223">
        <w:rPr>
          <w:rFonts w:ascii="Arial" w:hAnsi="Arial" w:cs="Arial"/>
          <w:b/>
          <w:sz w:val="28"/>
        </w:rPr>
        <w:t>Evaluación por competencias</w:t>
      </w:r>
      <w:r w:rsidRPr="00E32223">
        <w:rPr>
          <w:rFonts w:ascii="Arial" w:hAnsi="Arial" w:cs="Arial"/>
          <w:sz w:val="28"/>
        </w:rPr>
        <w:t>: Se evaluarán las competencias en relación con los contenidos culturales, históricos, artísticos y lingüísticos afrocolombianos, mediante presentaciones, exposiciones y el desarrollo de proyectos.</w:t>
      </w:r>
    </w:p>
    <w:p w:rsidR="00DF302B" w:rsidRPr="00E32223" w:rsidRDefault="00DF302B" w:rsidP="00E32223">
      <w:pPr>
        <w:spacing w:line="360" w:lineRule="auto"/>
        <w:jc w:val="both"/>
        <w:rPr>
          <w:rFonts w:ascii="Arial" w:hAnsi="Arial" w:cs="Arial"/>
          <w:sz w:val="28"/>
        </w:rPr>
      </w:pPr>
    </w:p>
    <w:p w:rsidR="00DF302B" w:rsidRPr="00E32223" w:rsidRDefault="00DF302B" w:rsidP="00E32223">
      <w:pPr>
        <w:spacing w:line="360" w:lineRule="auto"/>
        <w:jc w:val="center"/>
        <w:rPr>
          <w:rFonts w:ascii="Arial" w:hAnsi="Arial" w:cs="Arial"/>
          <w:b/>
          <w:sz w:val="36"/>
        </w:rPr>
      </w:pPr>
      <w:r w:rsidRPr="00E32223">
        <w:rPr>
          <w:rFonts w:ascii="Arial" w:hAnsi="Arial" w:cs="Arial"/>
          <w:b/>
          <w:sz w:val="36"/>
        </w:rPr>
        <w:t>4. Impacto Esperado</w:t>
      </w:r>
    </w:p>
    <w:p w:rsidR="00DF302B" w:rsidRPr="00E32223" w:rsidRDefault="00DF302B" w:rsidP="00E32223">
      <w:pPr>
        <w:pStyle w:val="Prrafodelista"/>
        <w:numPr>
          <w:ilvl w:val="0"/>
          <w:numId w:val="4"/>
        </w:numPr>
        <w:spacing w:line="360" w:lineRule="auto"/>
        <w:jc w:val="both"/>
        <w:rPr>
          <w:rFonts w:ascii="Arial" w:hAnsi="Arial" w:cs="Arial"/>
          <w:b/>
          <w:sz w:val="28"/>
        </w:rPr>
      </w:pPr>
      <w:r w:rsidRPr="00E32223">
        <w:rPr>
          <w:rFonts w:ascii="Arial" w:hAnsi="Arial" w:cs="Arial"/>
          <w:b/>
          <w:sz w:val="28"/>
        </w:rPr>
        <w:t>En los estudiantes:</w:t>
      </w:r>
    </w:p>
    <w:p w:rsidR="00DF302B" w:rsidRPr="00E32223" w:rsidRDefault="00DF302B" w:rsidP="00E32223">
      <w:pPr>
        <w:spacing w:line="360" w:lineRule="auto"/>
        <w:jc w:val="both"/>
        <w:rPr>
          <w:rFonts w:ascii="Arial" w:hAnsi="Arial" w:cs="Arial"/>
          <w:sz w:val="28"/>
        </w:rPr>
      </w:pPr>
      <w:r w:rsidRPr="00E32223">
        <w:rPr>
          <w:rFonts w:ascii="Arial" w:hAnsi="Arial" w:cs="Arial"/>
          <w:b/>
          <w:i/>
          <w:sz w:val="28"/>
        </w:rPr>
        <w:t>Fortalecimiento de la identidad cultural</w:t>
      </w:r>
      <w:r w:rsidRPr="00E32223">
        <w:rPr>
          <w:rFonts w:ascii="Arial" w:hAnsi="Arial" w:cs="Arial"/>
          <w:sz w:val="28"/>
        </w:rPr>
        <w:t>: Los estudiantes desarrollarán un mayor sentido de pertenencia a su cultura y comunidad, reconociendo la importancia de la afrocolombianidad en la construcción de la identidad nacional.</w:t>
      </w:r>
    </w:p>
    <w:p w:rsidR="00DF302B" w:rsidRPr="00E32223" w:rsidRDefault="00DF302B" w:rsidP="00E32223">
      <w:pPr>
        <w:spacing w:line="360" w:lineRule="auto"/>
        <w:jc w:val="both"/>
        <w:rPr>
          <w:rFonts w:ascii="Arial" w:hAnsi="Arial" w:cs="Arial"/>
          <w:sz w:val="28"/>
        </w:rPr>
      </w:pPr>
      <w:r w:rsidRPr="00E32223">
        <w:rPr>
          <w:rFonts w:ascii="Arial" w:hAnsi="Arial" w:cs="Arial"/>
          <w:b/>
          <w:i/>
          <w:sz w:val="28"/>
        </w:rPr>
        <w:t>Desarrollo de habilidades críticas:</w:t>
      </w:r>
      <w:r w:rsidRPr="00E32223">
        <w:rPr>
          <w:rFonts w:ascii="Arial" w:hAnsi="Arial" w:cs="Arial"/>
          <w:sz w:val="28"/>
        </w:rPr>
        <w:t xml:space="preserve"> Los jóvenes de la secundaria serán capaces de analizar, reflexionar y expresar opiniones sobre temas de justicia social, derechos humanos y diversidad cultural, aprendiendo a ser agentes de cambio en su comunidad.</w:t>
      </w:r>
    </w:p>
    <w:p w:rsidR="00DF302B" w:rsidRPr="00E32223" w:rsidRDefault="00DF302B" w:rsidP="00E32223">
      <w:pPr>
        <w:spacing w:line="360" w:lineRule="auto"/>
        <w:jc w:val="both"/>
        <w:rPr>
          <w:rFonts w:ascii="Arial" w:hAnsi="Arial" w:cs="Arial"/>
          <w:sz w:val="28"/>
        </w:rPr>
      </w:pPr>
    </w:p>
    <w:p w:rsidR="00DF302B" w:rsidRPr="00E32223" w:rsidRDefault="00DF302B" w:rsidP="00E32223">
      <w:pPr>
        <w:pStyle w:val="Prrafodelista"/>
        <w:numPr>
          <w:ilvl w:val="0"/>
          <w:numId w:val="4"/>
        </w:numPr>
        <w:spacing w:line="360" w:lineRule="auto"/>
        <w:jc w:val="both"/>
        <w:rPr>
          <w:rFonts w:ascii="Arial" w:hAnsi="Arial" w:cs="Arial"/>
          <w:b/>
          <w:sz w:val="28"/>
        </w:rPr>
      </w:pPr>
      <w:r w:rsidRPr="00E32223">
        <w:rPr>
          <w:rFonts w:ascii="Arial" w:hAnsi="Arial" w:cs="Arial"/>
          <w:b/>
          <w:sz w:val="28"/>
        </w:rPr>
        <w:t>En la comunidad educativa:</w:t>
      </w:r>
    </w:p>
    <w:p w:rsidR="00DF302B" w:rsidRPr="00E32223" w:rsidRDefault="00DF302B" w:rsidP="00E32223">
      <w:pPr>
        <w:spacing w:line="360" w:lineRule="auto"/>
        <w:jc w:val="both"/>
        <w:rPr>
          <w:rFonts w:ascii="Arial" w:hAnsi="Arial" w:cs="Arial"/>
          <w:sz w:val="28"/>
        </w:rPr>
      </w:pPr>
      <w:r w:rsidRPr="00E32223">
        <w:rPr>
          <w:rFonts w:ascii="Arial" w:hAnsi="Arial" w:cs="Arial"/>
          <w:b/>
          <w:i/>
          <w:sz w:val="28"/>
        </w:rPr>
        <w:t>Inclusión y respeto mutuo:</w:t>
      </w:r>
      <w:r w:rsidRPr="00E32223">
        <w:rPr>
          <w:rFonts w:ascii="Arial" w:hAnsi="Arial" w:cs="Arial"/>
          <w:sz w:val="28"/>
        </w:rPr>
        <w:t xml:space="preserve"> La escuela se convertirá en un espacio inclusivo que respeta y celebra la diversidad cultural, fortaleciendo los lazos entre las distintas comunidades.</w:t>
      </w:r>
    </w:p>
    <w:p w:rsidR="00DF302B" w:rsidRPr="00E32223" w:rsidRDefault="00DF302B" w:rsidP="00E32223">
      <w:pPr>
        <w:spacing w:line="360" w:lineRule="auto"/>
        <w:jc w:val="both"/>
        <w:rPr>
          <w:rFonts w:ascii="Arial" w:hAnsi="Arial" w:cs="Arial"/>
          <w:sz w:val="28"/>
        </w:rPr>
      </w:pPr>
      <w:r w:rsidRPr="00E32223">
        <w:rPr>
          <w:rFonts w:ascii="Arial" w:hAnsi="Arial" w:cs="Arial"/>
          <w:b/>
          <w:i/>
          <w:sz w:val="28"/>
        </w:rPr>
        <w:t>Empoderamiento de la comunidad afrocolombiana:</w:t>
      </w:r>
      <w:r w:rsidRPr="00E32223">
        <w:rPr>
          <w:rFonts w:ascii="Arial" w:hAnsi="Arial" w:cs="Arial"/>
          <w:sz w:val="28"/>
        </w:rPr>
        <w:t xml:space="preserve"> Las comunidades afrodescendientes se verán representadas y valoradas, lo que puede fomentar un mayor involucramiento de las familias en los procesos educativos.</w:t>
      </w:r>
    </w:p>
    <w:p w:rsidR="00DF302B" w:rsidRDefault="00DF302B" w:rsidP="00E32223">
      <w:pPr>
        <w:spacing w:line="360" w:lineRule="auto"/>
        <w:jc w:val="both"/>
        <w:rPr>
          <w:rFonts w:ascii="Arial" w:hAnsi="Arial" w:cs="Arial"/>
          <w:sz w:val="28"/>
        </w:rPr>
      </w:pPr>
      <w:r w:rsidRPr="00E32223">
        <w:rPr>
          <w:rFonts w:ascii="Arial" w:hAnsi="Arial" w:cs="Arial"/>
          <w:sz w:val="28"/>
        </w:rPr>
        <w:t>El Proyecto de Trabajo Transversal sobre Afrocolombianidad en el CER San Isidro, busca aprovechar las metodologías participativas y contextualizadas para integrar la afrocolombianidad en el currículo de manera significativa. La participación activa de los estudiantes y la comunidad será crucial para el éxito de este proyecto, promoviendo la reflexión, el respeto y la integración cultural dentro del proceso educativo. La afrocolombianidad no solo debe ser reconocida como parte de la historia del país, sino también como un motor para el desarrollo de una educación inclusiva y transformadora.</w:t>
      </w:r>
    </w:p>
    <w:p w:rsidR="00CF7C4A" w:rsidRDefault="00CF7C4A" w:rsidP="00E32223">
      <w:pPr>
        <w:spacing w:line="360" w:lineRule="auto"/>
        <w:jc w:val="both"/>
        <w:rPr>
          <w:rFonts w:ascii="Arial" w:hAnsi="Arial" w:cs="Arial"/>
          <w:sz w:val="28"/>
        </w:rPr>
      </w:pPr>
    </w:p>
    <w:p w:rsidR="00CF7C4A" w:rsidRPr="00CF7C4A" w:rsidRDefault="00CF7C4A" w:rsidP="00CF7C4A">
      <w:pPr>
        <w:spacing w:before="100" w:beforeAutospacing="1" w:after="100" w:afterAutospacing="1" w:line="240" w:lineRule="auto"/>
        <w:jc w:val="center"/>
        <w:outlineLvl w:val="1"/>
        <w:rPr>
          <w:rFonts w:ascii="Arial" w:eastAsia="Times New Roman" w:hAnsi="Arial" w:cs="Arial"/>
          <w:b/>
          <w:bCs/>
          <w:sz w:val="36"/>
          <w:szCs w:val="36"/>
          <w:lang w:eastAsia="es-CO"/>
        </w:rPr>
      </w:pPr>
      <w:r w:rsidRPr="004F6775">
        <w:rPr>
          <w:rFonts w:ascii="Arial" w:eastAsia="Times New Roman" w:hAnsi="Arial" w:cs="Arial"/>
          <w:b/>
          <w:bCs/>
          <w:sz w:val="40"/>
          <w:szCs w:val="36"/>
          <w:lang w:eastAsia="es-CO"/>
        </w:rPr>
        <w:t>Estructura de la transversalidad curricular</w:t>
      </w:r>
    </w:p>
    <w:p w:rsidR="00CF7C4A" w:rsidRPr="00CF7C4A" w:rsidRDefault="00CF7C4A" w:rsidP="00CF7C4A">
      <w:pPr>
        <w:spacing w:before="100" w:beforeAutospacing="1" w:after="100" w:afterAutospacing="1" w:line="360" w:lineRule="auto"/>
        <w:jc w:val="both"/>
        <w:outlineLvl w:val="2"/>
        <w:rPr>
          <w:rFonts w:ascii="Arial" w:eastAsia="Times New Roman" w:hAnsi="Arial" w:cs="Arial"/>
          <w:b/>
          <w:bCs/>
          <w:sz w:val="32"/>
          <w:szCs w:val="24"/>
          <w:lang w:eastAsia="es-CO"/>
        </w:rPr>
      </w:pPr>
      <w:r w:rsidRPr="00CF7C4A">
        <w:rPr>
          <w:rFonts w:ascii="Arial" w:eastAsia="Times New Roman" w:hAnsi="Arial" w:cs="Arial"/>
          <w:b/>
          <w:bCs/>
          <w:sz w:val="32"/>
          <w:szCs w:val="24"/>
          <w:lang w:eastAsia="es-CO"/>
        </w:rPr>
        <w:t>1. Ciencias Sociales</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Propósito transversal</w:t>
      </w:r>
      <w:r w:rsidRPr="00CF7C4A">
        <w:rPr>
          <w:rFonts w:ascii="Arial" w:eastAsia="Times New Roman" w:hAnsi="Arial" w:cs="Arial"/>
          <w:sz w:val="24"/>
          <w:szCs w:val="24"/>
          <w:lang w:eastAsia="es-CO"/>
        </w:rPr>
        <w:t>: Profundizar el conocimiento histórico, social y cultural de la afrocolombianidad desde una perspectiva crítica, ética e incluyente.</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lastRenderedPageBreak/>
        <w:t>Actividades por nivel</w:t>
      </w:r>
      <w:r w:rsidRPr="00CF7C4A">
        <w:rPr>
          <w:rFonts w:ascii="Arial" w:eastAsia="Times New Roman" w:hAnsi="Arial" w:cs="Arial"/>
          <w:sz w:val="24"/>
          <w:szCs w:val="24"/>
          <w:lang w:eastAsia="es-CO"/>
        </w:rPr>
        <w:t>:</w:t>
      </w:r>
    </w:p>
    <w:p w:rsidR="00CF7C4A" w:rsidRPr="00CF7C4A" w:rsidRDefault="00CF7C4A" w:rsidP="00CF7C4A">
      <w:pPr>
        <w:numPr>
          <w:ilvl w:val="0"/>
          <w:numId w:val="6"/>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Primaria</w:t>
      </w:r>
      <w:r w:rsidRPr="00CF7C4A">
        <w:rPr>
          <w:rFonts w:ascii="Arial" w:eastAsia="Times New Roman" w:hAnsi="Arial" w:cs="Arial"/>
          <w:sz w:val="24"/>
          <w:szCs w:val="24"/>
          <w:lang w:eastAsia="es-CO"/>
        </w:rPr>
        <w:t>: Línea del tiempo sobre la historia de la esclavitud, relatos orales de comunidades afro.</w:t>
      </w:r>
    </w:p>
    <w:p w:rsidR="00CF7C4A" w:rsidRPr="00CF7C4A" w:rsidRDefault="00CF7C4A" w:rsidP="00CF7C4A">
      <w:pPr>
        <w:numPr>
          <w:ilvl w:val="0"/>
          <w:numId w:val="6"/>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Secundaria</w:t>
      </w:r>
      <w:r w:rsidRPr="00CF7C4A">
        <w:rPr>
          <w:rFonts w:ascii="Arial" w:eastAsia="Times New Roman" w:hAnsi="Arial" w:cs="Arial"/>
          <w:sz w:val="24"/>
          <w:szCs w:val="24"/>
          <w:lang w:eastAsia="es-CO"/>
        </w:rPr>
        <w:t>: Investigación sobre la resistencia afro, movimientos sociales, derechos humanos y leyes que protegen a las comunidades afrodescendientes (Ley 70, Constitución de 1991, etc.).</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Competencias desarrolladas</w:t>
      </w:r>
      <w:r w:rsidRPr="00CF7C4A">
        <w:rPr>
          <w:rFonts w:ascii="Arial" w:eastAsia="Times New Roman" w:hAnsi="Arial" w:cs="Arial"/>
          <w:sz w:val="24"/>
          <w:szCs w:val="24"/>
          <w:lang w:eastAsia="es-CO"/>
        </w:rPr>
        <w:t>:</w:t>
      </w:r>
    </w:p>
    <w:p w:rsidR="00CF7C4A" w:rsidRPr="00CF7C4A" w:rsidRDefault="00CF7C4A" w:rsidP="00CF7C4A">
      <w:pPr>
        <w:numPr>
          <w:ilvl w:val="0"/>
          <w:numId w:val="7"/>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Reconocimiento de procesos históricos.</w:t>
      </w:r>
    </w:p>
    <w:p w:rsidR="00CF7C4A" w:rsidRPr="00CF7C4A" w:rsidRDefault="00CF7C4A" w:rsidP="00CF7C4A">
      <w:pPr>
        <w:numPr>
          <w:ilvl w:val="0"/>
          <w:numId w:val="7"/>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Pensamiento crítico y análisis de realidades sociales.</w:t>
      </w:r>
    </w:p>
    <w:p w:rsidR="00CF7C4A" w:rsidRPr="00CF7C4A" w:rsidRDefault="00CF7C4A" w:rsidP="00CF7C4A">
      <w:pPr>
        <w:numPr>
          <w:ilvl w:val="0"/>
          <w:numId w:val="7"/>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Identidad cultural e interculturalidad.</w:t>
      </w:r>
    </w:p>
    <w:p w:rsidR="00CF7C4A" w:rsidRPr="00CF7C4A" w:rsidRDefault="00CF7C4A" w:rsidP="00CF7C4A">
      <w:pPr>
        <w:spacing w:after="0" w:line="360" w:lineRule="auto"/>
        <w:jc w:val="both"/>
        <w:rPr>
          <w:rFonts w:ascii="Arial" w:eastAsia="Times New Roman" w:hAnsi="Arial" w:cs="Arial"/>
          <w:sz w:val="24"/>
          <w:szCs w:val="24"/>
          <w:lang w:eastAsia="es-CO"/>
        </w:rPr>
      </w:pPr>
    </w:p>
    <w:p w:rsidR="00CF7C4A" w:rsidRPr="00CF7C4A" w:rsidRDefault="00CF7C4A" w:rsidP="00CF7C4A">
      <w:pPr>
        <w:spacing w:before="100" w:beforeAutospacing="1" w:after="100" w:afterAutospacing="1" w:line="360" w:lineRule="auto"/>
        <w:jc w:val="both"/>
        <w:outlineLvl w:val="2"/>
        <w:rPr>
          <w:rFonts w:ascii="Arial" w:eastAsia="Times New Roman" w:hAnsi="Arial" w:cs="Arial"/>
          <w:b/>
          <w:bCs/>
          <w:sz w:val="32"/>
          <w:szCs w:val="24"/>
          <w:lang w:eastAsia="es-CO"/>
        </w:rPr>
      </w:pPr>
      <w:r w:rsidRPr="00CF7C4A">
        <w:rPr>
          <w:rFonts w:ascii="Arial" w:eastAsia="Times New Roman" w:hAnsi="Arial" w:cs="Arial"/>
          <w:b/>
          <w:bCs/>
          <w:sz w:val="32"/>
          <w:szCs w:val="24"/>
          <w:lang w:eastAsia="es-CO"/>
        </w:rPr>
        <w:t>2. Lengua Castellana</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Propósito transversal</w:t>
      </w:r>
      <w:r w:rsidRPr="00CF7C4A">
        <w:rPr>
          <w:rFonts w:ascii="Arial" w:eastAsia="Times New Roman" w:hAnsi="Arial" w:cs="Arial"/>
          <w:sz w:val="24"/>
          <w:szCs w:val="24"/>
          <w:lang w:eastAsia="es-CO"/>
        </w:rPr>
        <w:t>: Fortalecer la comprensión lectora, la producción escrita y la expresión oral mediante contenidos relacionados con la cultura afrocolombiana.</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Actividades por nivel</w:t>
      </w:r>
      <w:r w:rsidRPr="00CF7C4A">
        <w:rPr>
          <w:rFonts w:ascii="Arial" w:eastAsia="Times New Roman" w:hAnsi="Arial" w:cs="Arial"/>
          <w:sz w:val="24"/>
          <w:szCs w:val="24"/>
          <w:lang w:eastAsia="es-CO"/>
        </w:rPr>
        <w:t>:</w:t>
      </w:r>
    </w:p>
    <w:p w:rsidR="00CF7C4A" w:rsidRPr="00CF7C4A" w:rsidRDefault="00CF7C4A" w:rsidP="00CF7C4A">
      <w:pPr>
        <w:numPr>
          <w:ilvl w:val="0"/>
          <w:numId w:val="8"/>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Primaria</w:t>
      </w:r>
      <w:r w:rsidRPr="00CF7C4A">
        <w:rPr>
          <w:rFonts w:ascii="Arial" w:eastAsia="Times New Roman" w:hAnsi="Arial" w:cs="Arial"/>
          <w:sz w:val="24"/>
          <w:szCs w:val="24"/>
          <w:lang w:eastAsia="es-CO"/>
        </w:rPr>
        <w:t>: Lectura de cuentos y leyendas afrocolombianas, creación de rimas y trabalenguas.</w:t>
      </w:r>
    </w:p>
    <w:p w:rsidR="00CF7C4A" w:rsidRPr="00CF7C4A" w:rsidRDefault="00CF7C4A" w:rsidP="00CF7C4A">
      <w:pPr>
        <w:numPr>
          <w:ilvl w:val="0"/>
          <w:numId w:val="8"/>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Secundaria</w:t>
      </w:r>
      <w:r w:rsidRPr="00CF7C4A">
        <w:rPr>
          <w:rFonts w:ascii="Arial" w:eastAsia="Times New Roman" w:hAnsi="Arial" w:cs="Arial"/>
          <w:sz w:val="24"/>
          <w:szCs w:val="24"/>
          <w:lang w:eastAsia="es-CO"/>
        </w:rPr>
        <w:t>: Análisis de poemas, crónicas y ensayos afrocolombianos; redacción de biografías de personajes afro relevantes.</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Competencias desarrolladas</w:t>
      </w:r>
      <w:r w:rsidRPr="00CF7C4A">
        <w:rPr>
          <w:rFonts w:ascii="Arial" w:eastAsia="Times New Roman" w:hAnsi="Arial" w:cs="Arial"/>
          <w:sz w:val="24"/>
          <w:szCs w:val="24"/>
          <w:lang w:eastAsia="es-CO"/>
        </w:rPr>
        <w:t>:</w:t>
      </w:r>
    </w:p>
    <w:p w:rsidR="00CF7C4A" w:rsidRPr="00CF7C4A" w:rsidRDefault="00CF7C4A" w:rsidP="00CF7C4A">
      <w:pPr>
        <w:numPr>
          <w:ilvl w:val="0"/>
          <w:numId w:val="9"/>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Lectura crítica y reflexiva.</w:t>
      </w:r>
    </w:p>
    <w:p w:rsidR="00CF7C4A" w:rsidRPr="00CF7C4A" w:rsidRDefault="00CF7C4A" w:rsidP="00CF7C4A">
      <w:pPr>
        <w:numPr>
          <w:ilvl w:val="0"/>
          <w:numId w:val="9"/>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Producción textual con sentido cultural.</w:t>
      </w:r>
    </w:p>
    <w:p w:rsidR="00CF7C4A" w:rsidRPr="00CF7C4A" w:rsidRDefault="00CF7C4A" w:rsidP="00CF7C4A">
      <w:pPr>
        <w:numPr>
          <w:ilvl w:val="0"/>
          <w:numId w:val="9"/>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Argumentación oral y escrita.</w:t>
      </w:r>
    </w:p>
    <w:p w:rsidR="00CF7C4A" w:rsidRPr="00CF7C4A" w:rsidRDefault="00CF7C4A" w:rsidP="00CF7C4A">
      <w:pPr>
        <w:spacing w:before="100" w:beforeAutospacing="1" w:after="100" w:afterAutospacing="1" w:line="360" w:lineRule="auto"/>
        <w:jc w:val="both"/>
        <w:outlineLvl w:val="2"/>
        <w:rPr>
          <w:rFonts w:ascii="Arial" w:eastAsia="Times New Roman" w:hAnsi="Arial" w:cs="Arial"/>
          <w:b/>
          <w:bCs/>
          <w:sz w:val="32"/>
          <w:szCs w:val="24"/>
          <w:lang w:eastAsia="es-CO"/>
        </w:rPr>
      </w:pPr>
      <w:r w:rsidRPr="00CF7C4A">
        <w:rPr>
          <w:rFonts w:ascii="Arial" w:eastAsia="Times New Roman" w:hAnsi="Arial" w:cs="Arial"/>
          <w:b/>
          <w:bCs/>
          <w:sz w:val="32"/>
          <w:szCs w:val="24"/>
          <w:lang w:eastAsia="es-CO"/>
        </w:rPr>
        <w:lastRenderedPageBreak/>
        <w:t>3. Educación Artística</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Propósito transversal</w:t>
      </w:r>
      <w:r w:rsidRPr="00CF7C4A">
        <w:rPr>
          <w:rFonts w:ascii="Arial" w:eastAsia="Times New Roman" w:hAnsi="Arial" w:cs="Arial"/>
          <w:sz w:val="24"/>
          <w:szCs w:val="24"/>
          <w:lang w:eastAsia="es-CO"/>
        </w:rPr>
        <w:t>: Expresar la riqueza cultural afrocolombiana a través de las artes visuales, la música, la danza y la representación simbólica.</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Actividades por nivel</w:t>
      </w:r>
      <w:r w:rsidRPr="00CF7C4A">
        <w:rPr>
          <w:rFonts w:ascii="Arial" w:eastAsia="Times New Roman" w:hAnsi="Arial" w:cs="Arial"/>
          <w:sz w:val="24"/>
          <w:szCs w:val="24"/>
          <w:lang w:eastAsia="es-CO"/>
        </w:rPr>
        <w:t>:</w:t>
      </w:r>
    </w:p>
    <w:p w:rsidR="00CF7C4A" w:rsidRPr="00CF7C4A" w:rsidRDefault="00CF7C4A" w:rsidP="00CF7C4A">
      <w:pPr>
        <w:numPr>
          <w:ilvl w:val="0"/>
          <w:numId w:val="10"/>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Primaria</w:t>
      </w:r>
      <w:r w:rsidRPr="00CF7C4A">
        <w:rPr>
          <w:rFonts w:ascii="Arial" w:eastAsia="Times New Roman" w:hAnsi="Arial" w:cs="Arial"/>
          <w:sz w:val="24"/>
          <w:szCs w:val="24"/>
          <w:lang w:eastAsia="es-CO"/>
        </w:rPr>
        <w:t>: Elaboración de máscaras, instrumentos tradicionales, danzas folclóricas.</w:t>
      </w:r>
    </w:p>
    <w:p w:rsidR="00CF7C4A" w:rsidRPr="00CF7C4A" w:rsidRDefault="00CF7C4A" w:rsidP="00CF7C4A">
      <w:pPr>
        <w:numPr>
          <w:ilvl w:val="0"/>
          <w:numId w:val="10"/>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Secundaria</w:t>
      </w:r>
      <w:r w:rsidRPr="00CF7C4A">
        <w:rPr>
          <w:rFonts w:ascii="Arial" w:eastAsia="Times New Roman" w:hAnsi="Arial" w:cs="Arial"/>
          <w:sz w:val="24"/>
          <w:szCs w:val="24"/>
          <w:lang w:eastAsia="es-CO"/>
        </w:rPr>
        <w:t xml:space="preserve">: Creación de murales temáticos, coreografías de ritmos afrocaribeños y </w:t>
      </w:r>
      <w:proofErr w:type="spellStart"/>
      <w:r w:rsidRPr="00CF7C4A">
        <w:rPr>
          <w:rFonts w:ascii="Arial" w:eastAsia="Times New Roman" w:hAnsi="Arial" w:cs="Arial"/>
          <w:sz w:val="24"/>
          <w:szCs w:val="24"/>
          <w:lang w:eastAsia="es-CO"/>
        </w:rPr>
        <w:t>afroandinos</w:t>
      </w:r>
      <w:proofErr w:type="spellEnd"/>
      <w:r w:rsidRPr="00CF7C4A">
        <w:rPr>
          <w:rFonts w:ascii="Arial" w:eastAsia="Times New Roman" w:hAnsi="Arial" w:cs="Arial"/>
          <w:sz w:val="24"/>
          <w:szCs w:val="24"/>
          <w:lang w:eastAsia="es-CO"/>
        </w:rPr>
        <w:t>, exposición artística de símbolos afro.</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Competencias desarrolladas</w:t>
      </w:r>
      <w:r w:rsidRPr="00CF7C4A">
        <w:rPr>
          <w:rFonts w:ascii="Arial" w:eastAsia="Times New Roman" w:hAnsi="Arial" w:cs="Arial"/>
          <w:sz w:val="24"/>
          <w:szCs w:val="24"/>
          <w:lang w:eastAsia="es-CO"/>
        </w:rPr>
        <w:t>:</w:t>
      </w:r>
    </w:p>
    <w:p w:rsidR="00CF7C4A" w:rsidRPr="00CF7C4A" w:rsidRDefault="00CF7C4A" w:rsidP="00CF7C4A">
      <w:pPr>
        <w:numPr>
          <w:ilvl w:val="0"/>
          <w:numId w:val="11"/>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Apreciación estética.</w:t>
      </w:r>
    </w:p>
    <w:p w:rsidR="00CF7C4A" w:rsidRPr="00CF7C4A" w:rsidRDefault="00CF7C4A" w:rsidP="00CF7C4A">
      <w:pPr>
        <w:numPr>
          <w:ilvl w:val="0"/>
          <w:numId w:val="11"/>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Expresión plástica, musical y corporal.</w:t>
      </w:r>
    </w:p>
    <w:p w:rsidR="00CF7C4A" w:rsidRPr="00CF7C4A" w:rsidRDefault="00CF7C4A" w:rsidP="00CF7C4A">
      <w:pPr>
        <w:numPr>
          <w:ilvl w:val="0"/>
          <w:numId w:val="11"/>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Reconocimiento de la diversidad cultural como riqueza.</w:t>
      </w:r>
    </w:p>
    <w:p w:rsidR="00CF7C4A" w:rsidRPr="00CF7C4A" w:rsidRDefault="00CF7C4A" w:rsidP="00CF7C4A">
      <w:pPr>
        <w:spacing w:after="0" w:line="360" w:lineRule="auto"/>
        <w:jc w:val="both"/>
        <w:rPr>
          <w:rFonts w:ascii="Arial" w:eastAsia="Times New Roman" w:hAnsi="Arial" w:cs="Arial"/>
          <w:sz w:val="24"/>
          <w:szCs w:val="24"/>
          <w:lang w:eastAsia="es-CO"/>
        </w:rPr>
      </w:pPr>
    </w:p>
    <w:p w:rsidR="00CF7C4A" w:rsidRPr="00CF7C4A" w:rsidRDefault="00CF7C4A" w:rsidP="00CF7C4A">
      <w:pPr>
        <w:spacing w:before="100" w:beforeAutospacing="1" w:after="100" w:afterAutospacing="1" w:line="360" w:lineRule="auto"/>
        <w:jc w:val="both"/>
        <w:outlineLvl w:val="2"/>
        <w:rPr>
          <w:rFonts w:ascii="Arial" w:eastAsia="Times New Roman" w:hAnsi="Arial" w:cs="Arial"/>
          <w:b/>
          <w:bCs/>
          <w:sz w:val="32"/>
          <w:szCs w:val="24"/>
          <w:lang w:eastAsia="es-CO"/>
        </w:rPr>
      </w:pPr>
      <w:r w:rsidRPr="00CF7C4A">
        <w:rPr>
          <w:rFonts w:ascii="Arial" w:eastAsia="Times New Roman" w:hAnsi="Arial" w:cs="Arial"/>
          <w:b/>
          <w:bCs/>
          <w:sz w:val="32"/>
          <w:szCs w:val="24"/>
          <w:lang w:eastAsia="es-CO"/>
        </w:rPr>
        <w:t>4. Matemáticas</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Propósito transversal</w:t>
      </w:r>
      <w:r w:rsidRPr="00CF7C4A">
        <w:rPr>
          <w:rFonts w:ascii="Arial" w:eastAsia="Times New Roman" w:hAnsi="Arial" w:cs="Arial"/>
          <w:sz w:val="24"/>
          <w:szCs w:val="24"/>
          <w:lang w:eastAsia="es-CO"/>
        </w:rPr>
        <w:t>: Aplicar conceptos matemáticos en situaciones que tengan relación con la vida cotidiana de comunidades afrodescendientes.</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Actividades por nivel</w:t>
      </w:r>
      <w:r w:rsidRPr="00CF7C4A">
        <w:rPr>
          <w:rFonts w:ascii="Arial" w:eastAsia="Times New Roman" w:hAnsi="Arial" w:cs="Arial"/>
          <w:sz w:val="24"/>
          <w:szCs w:val="24"/>
          <w:lang w:eastAsia="es-CO"/>
        </w:rPr>
        <w:t>:</w:t>
      </w:r>
    </w:p>
    <w:p w:rsidR="00CF7C4A" w:rsidRPr="00CF7C4A" w:rsidRDefault="00CF7C4A" w:rsidP="00CF7C4A">
      <w:pPr>
        <w:numPr>
          <w:ilvl w:val="0"/>
          <w:numId w:val="12"/>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Primaria</w:t>
      </w:r>
      <w:r w:rsidRPr="00CF7C4A">
        <w:rPr>
          <w:rFonts w:ascii="Arial" w:eastAsia="Times New Roman" w:hAnsi="Arial" w:cs="Arial"/>
          <w:sz w:val="24"/>
          <w:szCs w:val="24"/>
          <w:lang w:eastAsia="es-CO"/>
        </w:rPr>
        <w:t>: Juegos numéricos con elementos culturales afro (semillas, figuras, ritmos).</w:t>
      </w:r>
    </w:p>
    <w:p w:rsidR="00CF7C4A" w:rsidRPr="00CF7C4A" w:rsidRDefault="00CF7C4A" w:rsidP="00CF7C4A">
      <w:pPr>
        <w:numPr>
          <w:ilvl w:val="0"/>
          <w:numId w:val="12"/>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Secundaria</w:t>
      </w:r>
      <w:r w:rsidRPr="00CF7C4A">
        <w:rPr>
          <w:rFonts w:ascii="Arial" w:eastAsia="Times New Roman" w:hAnsi="Arial" w:cs="Arial"/>
          <w:sz w:val="24"/>
          <w:szCs w:val="24"/>
          <w:lang w:eastAsia="es-CO"/>
        </w:rPr>
        <w:t>: Estadísticas sobre población afro en Colombia, análisis de datos demográficos o de acceso a derechos (educación, salud).</w:t>
      </w:r>
    </w:p>
    <w:p w:rsidR="004F6775" w:rsidRDefault="004F6775" w:rsidP="00CF7C4A">
      <w:pPr>
        <w:spacing w:before="100" w:beforeAutospacing="1" w:after="100" w:afterAutospacing="1" w:line="360" w:lineRule="auto"/>
        <w:jc w:val="both"/>
        <w:rPr>
          <w:rFonts w:ascii="Arial" w:eastAsia="Times New Roman" w:hAnsi="Arial" w:cs="Arial"/>
          <w:b/>
          <w:bCs/>
          <w:sz w:val="24"/>
          <w:szCs w:val="24"/>
          <w:lang w:eastAsia="es-CO"/>
        </w:rPr>
      </w:pP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lastRenderedPageBreak/>
        <w:t>Competencias desarrolladas</w:t>
      </w:r>
      <w:r w:rsidRPr="00CF7C4A">
        <w:rPr>
          <w:rFonts w:ascii="Arial" w:eastAsia="Times New Roman" w:hAnsi="Arial" w:cs="Arial"/>
          <w:sz w:val="24"/>
          <w:szCs w:val="24"/>
          <w:lang w:eastAsia="es-CO"/>
        </w:rPr>
        <w:t>:</w:t>
      </w:r>
    </w:p>
    <w:p w:rsidR="00CF7C4A" w:rsidRPr="00CF7C4A" w:rsidRDefault="00CF7C4A" w:rsidP="00CF7C4A">
      <w:pPr>
        <w:numPr>
          <w:ilvl w:val="0"/>
          <w:numId w:val="13"/>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Razonamiento lógico.</w:t>
      </w:r>
    </w:p>
    <w:p w:rsidR="00CF7C4A" w:rsidRPr="00CF7C4A" w:rsidRDefault="00CF7C4A" w:rsidP="00CF7C4A">
      <w:pPr>
        <w:numPr>
          <w:ilvl w:val="0"/>
          <w:numId w:val="13"/>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Solución de problemas contextualizados.</w:t>
      </w:r>
    </w:p>
    <w:p w:rsidR="00CF7C4A" w:rsidRPr="00CF7C4A" w:rsidRDefault="00CF7C4A" w:rsidP="00CF7C4A">
      <w:pPr>
        <w:numPr>
          <w:ilvl w:val="0"/>
          <w:numId w:val="13"/>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Interpretación de datos y gráficos.</w:t>
      </w:r>
    </w:p>
    <w:p w:rsidR="00CF7C4A" w:rsidRPr="00CF7C4A" w:rsidRDefault="00CF7C4A" w:rsidP="00CF7C4A">
      <w:pPr>
        <w:spacing w:after="0" w:line="360" w:lineRule="auto"/>
        <w:jc w:val="both"/>
        <w:rPr>
          <w:rFonts w:ascii="Arial" w:eastAsia="Times New Roman" w:hAnsi="Arial" w:cs="Arial"/>
          <w:sz w:val="24"/>
          <w:szCs w:val="24"/>
          <w:lang w:eastAsia="es-CO"/>
        </w:rPr>
      </w:pPr>
    </w:p>
    <w:p w:rsidR="00CF7C4A" w:rsidRPr="00CF7C4A" w:rsidRDefault="00CF7C4A" w:rsidP="00CF7C4A">
      <w:pPr>
        <w:spacing w:before="100" w:beforeAutospacing="1" w:after="100" w:afterAutospacing="1" w:line="360" w:lineRule="auto"/>
        <w:jc w:val="both"/>
        <w:outlineLvl w:val="2"/>
        <w:rPr>
          <w:rFonts w:ascii="Arial" w:eastAsia="Times New Roman" w:hAnsi="Arial" w:cs="Arial"/>
          <w:b/>
          <w:bCs/>
          <w:sz w:val="32"/>
          <w:szCs w:val="24"/>
          <w:lang w:eastAsia="es-CO"/>
        </w:rPr>
      </w:pPr>
      <w:r w:rsidRPr="00CF7C4A">
        <w:rPr>
          <w:rFonts w:ascii="Arial" w:eastAsia="Times New Roman" w:hAnsi="Arial" w:cs="Arial"/>
          <w:b/>
          <w:bCs/>
          <w:sz w:val="32"/>
          <w:szCs w:val="24"/>
          <w:lang w:eastAsia="es-CO"/>
        </w:rPr>
        <w:t>5. Ciencias Naturales y Educación Ambiental</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Propósito transversal</w:t>
      </w:r>
      <w:r w:rsidRPr="00CF7C4A">
        <w:rPr>
          <w:rFonts w:ascii="Arial" w:eastAsia="Times New Roman" w:hAnsi="Arial" w:cs="Arial"/>
          <w:sz w:val="24"/>
          <w:szCs w:val="24"/>
          <w:lang w:eastAsia="es-CO"/>
        </w:rPr>
        <w:t>: Reconocer los saberes tradicionales afrocolombianos relacionados con el uso del entorno natural, la medicina ancestral y la protección de la biodiversidad.</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Actividades por nivel</w:t>
      </w:r>
      <w:r w:rsidRPr="00CF7C4A">
        <w:rPr>
          <w:rFonts w:ascii="Arial" w:eastAsia="Times New Roman" w:hAnsi="Arial" w:cs="Arial"/>
          <w:sz w:val="24"/>
          <w:szCs w:val="24"/>
          <w:lang w:eastAsia="es-CO"/>
        </w:rPr>
        <w:t>:</w:t>
      </w:r>
    </w:p>
    <w:p w:rsidR="00CF7C4A" w:rsidRPr="00CF7C4A" w:rsidRDefault="00CF7C4A" w:rsidP="00CF7C4A">
      <w:pPr>
        <w:numPr>
          <w:ilvl w:val="0"/>
          <w:numId w:val="14"/>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Primaria</w:t>
      </w:r>
      <w:r w:rsidRPr="00CF7C4A">
        <w:rPr>
          <w:rFonts w:ascii="Arial" w:eastAsia="Times New Roman" w:hAnsi="Arial" w:cs="Arial"/>
          <w:sz w:val="24"/>
          <w:szCs w:val="24"/>
          <w:lang w:eastAsia="es-CO"/>
        </w:rPr>
        <w:t>: Recolección de plantas medicinales usadas en la cultura afro, siembra de huertas escolares.</w:t>
      </w:r>
    </w:p>
    <w:p w:rsidR="00CF7C4A" w:rsidRPr="00CF7C4A" w:rsidRDefault="00CF7C4A" w:rsidP="00CF7C4A">
      <w:pPr>
        <w:numPr>
          <w:ilvl w:val="0"/>
          <w:numId w:val="14"/>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Secundaria</w:t>
      </w:r>
      <w:r w:rsidRPr="00CF7C4A">
        <w:rPr>
          <w:rFonts w:ascii="Arial" w:eastAsia="Times New Roman" w:hAnsi="Arial" w:cs="Arial"/>
          <w:sz w:val="24"/>
          <w:szCs w:val="24"/>
          <w:lang w:eastAsia="es-CO"/>
        </w:rPr>
        <w:t>: Estudio de la relación entre las comunidades afro y los ecosistemas del Pacífico o Caribe, proyecto sobre cambio climático en territorios afrodescendientes.</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Competencias desarrolladas</w:t>
      </w:r>
      <w:r w:rsidRPr="00CF7C4A">
        <w:rPr>
          <w:rFonts w:ascii="Arial" w:eastAsia="Times New Roman" w:hAnsi="Arial" w:cs="Arial"/>
          <w:sz w:val="24"/>
          <w:szCs w:val="24"/>
          <w:lang w:eastAsia="es-CO"/>
        </w:rPr>
        <w:t>:</w:t>
      </w:r>
    </w:p>
    <w:p w:rsidR="00CF7C4A" w:rsidRPr="00CF7C4A" w:rsidRDefault="00CF7C4A" w:rsidP="00CF7C4A">
      <w:pPr>
        <w:numPr>
          <w:ilvl w:val="0"/>
          <w:numId w:val="15"/>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Conocimiento del entorno natural y su aprovechamiento responsable.</w:t>
      </w:r>
    </w:p>
    <w:p w:rsidR="00CF7C4A" w:rsidRPr="00CF7C4A" w:rsidRDefault="00CF7C4A" w:rsidP="00CF7C4A">
      <w:pPr>
        <w:numPr>
          <w:ilvl w:val="0"/>
          <w:numId w:val="15"/>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Reconocimiento de saberes ancestrales.</w:t>
      </w:r>
    </w:p>
    <w:p w:rsidR="00CF7C4A" w:rsidRPr="00CF7C4A" w:rsidRDefault="00CF7C4A" w:rsidP="00CF7C4A">
      <w:pPr>
        <w:numPr>
          <w:ilvl w:val="0"/>
          <w:numId w:val="15"/>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Educación ambiental con enfoque étnico.</w:t>
      </w:r>
    </w:p>
    <w:p w:rsidR="00CF7C4A" w:rsidRDefault="00CF7C4A" w:rsidP="00CF7C4A">
      <w:pPr>
        <w:spacing w:after="0" w:line="360" w:lineRule="auto"/>
        <w:jc w:val="both"/>
        <w:rPr>
          <w:rFonts w:ascii="Arial" w:eastAsia="Times New Roman" w:hAnsi="Arial" w:cs="Arial"/>
          <w:sz w:val="24"/>
          <w:szCs w:val="24"/>
          <w:lang w:eastAsia="es-CO"/>
        </w:rPr>
      </w:pPr>
    </w:p>
    <w:p w:rsidR="004F6775" w:rsidRDefault="004F6775" w:rsidP="00CF7C4A">
      <w:pPr>
        <w:spacing w:after="0" w:line="360" w:lineRule="auto"/>
        <w:jc w:val="both"/>
        <w:rPr>
          <w:rFonts w:ascii="Arial" w:eastAsia="Times New Roman" w:hAnsi="Arial" w:cs="Arial"/>
          <w:sz w:val="24"/>
          <w:szCs w:val="24"/>
          <w:lang w:eastAsia="es-CO"/>
        </w:rPr>
      </w:pPr>
    </w:p>
    <w:p w:rsidR="004F6775" w:rsidRDefault="004F6775" w:rsidP="00CF7C4A">
      <w:pPr>
        <w:spacing w:after="0" w:line="360" w:lineRule="auto"/>
        <w:jc w:val="both"/>
        <w:rPr>
          <w:rFonts w:ascii="Arial" w:eastAsia="Times New Roman" w:hAnsi="Arial" w:cs="Arial"/>
          <w:sz w:val="24"/>
          <w:szCs w:val="24"/>
          <w:lang w:eastAsia="es-CO"/>
        </w:rPr>
      </w:pPr>
    </w:p>
    <w:p w:rsidR="004F6775" w:rsidRPr="00CF7C4A" w:rsidRDefault="004F6775" w:rsidP="00CF7C4A">
      <w:pPr>
        <w:spacing w:after="0" w:line="360" w:lineRule="auto"/>
        <w:jc w:val="both"/>
        <w:rPr>
          <w:rFonts w:ascii="Arial" w:eastAsia="Times New Roman" w:hAnsi="Arial" w:cs="Arial"/>
          <w:sz w:val="24"/>
          <w:szCs w:val="24"/>
          <w:lang w:eastAsia="es-CO"/>
        </w:rPr>
      </w:pPr>
    </w:p>
    <w:p w:rsidR="00CF7C4A" w:rsidRPr="00CF7C4A" w:rsidRDefault="00CF7C4A" w:rsidP="00CF7C4A">
      <w:pPr>
        <w:spacing w:before="100" w:beforeAutospacing="1" w:after="100" w:afterAutospacing="1" w:line="360" w:lineRule="auto"/>
        <w:jc w:val="both"/>
        <w:outlineLvl w:val="2"/>
        <w:rPr>
          <w:rFonts w:ascii="Arial" w:eastAsia="Times New Roman" w:hAnsi="Arial" w:cs="Arial"/>
          <w:b/>
          <w:bCs/>
          <w:sz w:val="32"/>
          <w:szCs w:val="24"/>
          <w:lang w:eastAsia="es-CO"/>
        </w:rPr>
      </w:pPr>
      <w:r w:rsidRPr="00CF7C4A">
        <w:rPr>
          <w:rFonts w:ascii="Arial" w:eastAsia="Times New Roman" w:hAnsi="Arial" w:cs="Arial"/>
          <w:b/>
          <w:bCs/>
          <w:sz w:val="32"/>
          <w:szCs w:val="24"/>
          <w:lang w:eastAsia="es-CO"/>
        </w:rPr>
        <w:lastRenderedPageBreak/>
        <w:t>6. Educación Ética y en Valores Humanos / Ciudadanía</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Propósito transversal</w:t>
      </w:r>
      <w:r w:rsidRPr="00CF7C4A">
        <w:rPr>
          <w:rFonts w:ascii="Arial" w:eastAsia="Times New Roman" w:hAnsi="Arial" w:cs="Arial"/>
          <w:sz w:val="24"/>
          <w:szCs w:val="24"/>
          <w:lang w:eastAsia="es-CO"/>
        </w:rPr>
        <w:t>: Promover el respeto por la diferencia, la dignidad humana, la igualdad de derechos y el reconocimiento de la diversidad étnico-cultural.</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Actividades por nivel</w:t>
      </w:r>
      <w:r w:rsidRPr="00CF7C4A">
        <w:rPr>
          <w:rFonts w:ascii="Arial" w:eastAsia="Times New Roman" w:hAnsi="Arial" w:cs="Arial"/>
          <w:sz w:val="24"/>
          <w:szCs w:val="24"/>
          <w:lang w:eastAsia="es-CO"/>
        </w:rPr>
        <w:t>:</w:t>
      </w:r>
    </w:p>
    <w:p w:rsidR="00CF7C4A" w:rsidRPr="00CF7C4A" w:rsidRDefault="00CF7C4A" w:rsidP="00CF7C4A">
      <w:pPr>
        <w:numPr>
          <w:ilvl w:val="0"/>
          <w:numId w:val="16"/>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Primaria</w:t>
      </w:r>
      <w:r w:rsidRPr="00CF7C4A">
        <w:rPr>
          <w:rFonts w:ascii="Arial" w:eastAsia="Times New Roman" w:hAnsi="Arial" w:cs="Arial"/>
          <w:sz w:val="24"/>
          <w:szCs w:val="24"/>
          <w:lang w:eastAsia="es-CO"/>
        </w:rPr>
        <w:t>: Historias de vida y ejemplos de solidaridad afro.</w:t>
      </w:r>
    </w:p>
    <w:p w:rsidR="00CF7C4A" w:rsidRPr="00CF7C4A" w:rsidRDefault="00CF7C4A" w:rsidP="00CF7C4A">
      <w:pPr>
        <w:numPr>
          <w:ilvl w:val="0"/>
          <w:numId w:val="16"/>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Secundaria</w:t>
      </w:r>
      <w:r w:rsidRPr="00CF7C4A">
        <w:rPr>
          <w:rFonts w:ascii="Arial" w:eastAsia="Times New Roman" w:hAnsi="Arial" w:cs="Arial"/>
          <w:sz w:val="24"/>
          <w:szCs w:val="24"/>
          <w:lang w:eastAsia="es-CO"/>
        </w:rPr>
        <w:t>: Debates sobre discriminación, racismo, equidad e inclusión. Dramatizaciones sobre conflictos históricos y resolución pacífica.</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Competencias desarrolladas</w:t>
      </w:r>
      <w:r w:rsidRPr="00CF7C4A">
        <w:rPr>
          <w:rFonts w:ascii="Arial" w:eastAsia="Times New Roman" w:hAnsi="Arial" w:cs="Arial"/>
          <w:sz w:val="24"/>
          <w:szCs w:val="24"/>
          <w:lang w:eastAsia="es-CO"/>
        </w:rPr>
        <w:t>:</w:t>
      </w:r>
    </w:p>
    <w:p w:rsidR="00CF7C4A" w:rsidRPr="00CF7C4A" w:rsidRDefault="00CF7C4A" w:rsidP="00CF7C4A">
      <w:pPr>
        <w:numPr>
          <w:ilvl w:val="0"/>
          <w:numId w:val="17"/>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Reconocimiento de la dignidad del otro.</w:t>
      </w:r>
    </w:p>
    <w:p w:rsidR="00CF7C4A" w:rsidRPr="00CF7C4A" w:rsidRDefault="00CF7C4A" w:rsidP="00CF7C4A">
      <w:pPr>
        <w:numPr>
          <w:ilvl w:val="0"/>
          <w:numId w:val="17"/>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Toma de decisiones éticas.</w:t>
      </w:r>
    </w:p>
    <w:p w:rsidR="00CF7C4A" w:rsidRPr="00CF7C4A" w:rsidRDefault="00CF7C4A" w:rsidP="00CF7C4A">
      <w:pPr>
        <w:numPr>
          <w:ilvl w:val="0"/>
          <w:numId w:val="17"/>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Respeto y valoración de la diversidad.</w:t>
      </w:r>
    </w:p>
    <w:p w:rsidR="00CF7C4A" w:rsidRPr="00CF7C4A" w:rsidRDefault="00CF7C4A" w:rsidP="00CF7C4A">
      <w:pPr>
        <w:spacing w:after="0" w:line="360" w:lineRule="auto"/>
        <w:jc w:val="both"/>
        <w:rPr>
          <w:rFonts w:ascii="Arial" w:eastAsia="Times New Roman" w:hAnsi="Arial" w:cs="Arial"/>
          <w:sz w:val="24"/>
          <w:szCs w:val="24"/>
          <w:lang w:eastAsia="es-CO"/>
        </w:rPr>
      </w:pPr>
    </w:p>
    <w:p w:rsidR="00CF7C4A" w:rsidRPr="00CF7C4A" w:rsidRDefault="00CF7C4A" w:rsidP="00CF7C4A">
      <w:pPr>
        <w:spacing w:before="100" w:beforeAutospacing="1" w:after="100" w:afterAutospacing="1" w:line="360" w:lineRule="auto"/>
        <w:jc w:val="both"/>
        <w:outlineLvl w:val="2"/>
        <w:rPr>
          <w:rFonts w:ascii="Arial" w:eastAsia="Times New Roman" w:hAnsi="Arial" w:cs="Arial"/>
          <w:b/>
          <w:bCs/>
          <w:sz w:val="32"/>
          <w:szCs w:val="24"/>
          <w:lang w:eastAsia="es-CO"/>
        </w:rPr>
      </w:pPr>
      <w:r w:rsidRPr="00CF7C4A">
        <w:rPr>
          <w:rFonts w:ascii="Arial" w:eastAsia="Times New Roman" w:hAnsi="Arial" w:cs="Arial"/>
          <w:b/>
          <w:bCs/>
          <w:sz w:val="32"/>
          <w:szCs w:val="24"/>
          <w:lang w:eastAsia="es-CO"/>
        </w:rPr>
        <w:t>7. Tecnología e Informática</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Propósito transversal</w:t>
      </w:r>
      <w:r w:rsidRPr="00CF7C4A">
        <w:rPr>
          <w:rFonts w:ascii="Arial" w:eastAsia="Times New Roman" w:hAnsi="Arial" w:cs="Arial"/>
          <w:sz w:val="24"/>
          <w:szCs w:val="24"/>
          <w:lang w:eastAsia="es-CO"/>
        </w:rPr>
        <w:t>: Investigar, crear y difundir contenidos relacionados con la afrocolombianidad utilizando herramientas digitales y TIC.</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Actividades por nivel</w:t>
      </w:r>
      <w:r w:rsidRPr="00CF7C4A">
        <w:rPr>
          <w:rFonts w:ascii="Arial" w:eastAsia="Times New Roman" w:hAnsi="Arial" w:cs="Arial"/>
          <w:sz w:val="24"/>
          <w:szCs w:val="24"/>
          <w:lang w:eastAsia="es-CO"/>
        </w:rPr>
        <w:t>:</w:t>
      </w:r>
    </w:p>
    <w:p w:rsidR="00CF7C4A" w:rsidRPr="00CF7C4A" w:rsidRDefault="00CF7C4A" w:rsidP="00CF7C4A">
      <w:pPr>
        <w:numPr>
          <w:ilvl w:val="0"/>
          <w:numId w:val="18"/>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Primaria</w:t>
      </w:r>
      <w:r w:rsidRPr="00CF7C4A">
        <w:rPr>
          <w:rFonts w:ascii="Arial" w:eastAsia="Times New Roman" w:hAnsi="Arial" w:cs="Arial"/>
          <w:sz w:val="24"/>
          <w:szCs w:val="24"/>
          <w:lang w:eastAsia="es-CO"/>
        </w:rPr>
        <w:t>: Uso básico de software para crear afiches o presentaciones sobre tradiciones afro.</w:t>
      </w:r>
    </w:p>
    <w:p w:rsidR="00CF7C4A" w:rsidRPr="00CF7C4A" w:rsidRDefault="00CF7C4A" w:rsidP="00CF7C4A">
      <w:pPr>
        <w:numPr>
          <w:ilvl w:val="0"/>
          <w:numId w:val="18"/>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Secundaria</w:t>
      </w:r>
      <w:r w:rsidRPr="00CF7C4A">
        <w:rPr>
          <w:rFonts w:ascii="Arial" w:eastAsia="Times New Roman" w:hAnsi="Arial" w:cs="Arial"/>
          <w:sz w:val="24"/>
          <w:szCs w:val="24"/>
          <w:lang w:eastAsia="es-CO"/>
        </w:rPr>
        <w:t>: Producción de podcasts, cortometrajes o infografías digitales sobre problemáticas y aportes afrocolombianos.</w:t>
      </w:r>
    </w:p>
    <w:p w:rsidR="004F6775" w:rsidRDefault="004F6775" w:rsidP="00CF7C4A">
      <w:pPr>
        <w:spacing w:before="100" w:beforeAutospacing="1" w:after="100" w:afterAutospacing="1" w:line="360" w:lineRule="auto"/>
        <w:jc w:val="both"/>
        <w:rPr>
          <w:rFonts w:ascii="Arial" w:eastAsia="Times New Roman" w:hAnsi="Arial" w:cs="Arial"/>
          <w:b/>
          <w:bCs/>
          <w:sz w:val="24"/>
          <w:szCs w:val="24"/>
          <w:lang w:eastAsia="es-CO"/>
        </w:rPr>
      </w:pP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lastRenderedPageBreak/>
        <w:t>Competencias desarrolladas</w:t>
      </w:r>
      <w:r w:rsidRPr="00CF7C4A">
        <w:rPr>
          <w:rFonts w:ascii="Arial" w:eastAsia="Times New Roman" w:hAnsi="Arial" w:cs="Arial"/>
          <w:sz w:val="24"/>
          <w:szCs w:val="24"/>
          <w:lang w:eastAsia="es-CO"/>
        </w:rPr>
        <w:t>:</w:t>
      </w:r>
    </w:p>
    <w:p w:rsidR="00CF7C4A" w:rsidRPr="00CF7C4A" w:rsidRDefault="00CF7C4A" w:rsidP="00CF7C4A">
      <w:pPr>
        <w:numPr>
          <w:ilvl w:val="0"/>
          <w:numId w:val="19"/>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Alfabetización digital.</w:t>
      </w:r>
    </w:p>
    <w:p w:rsidR="00CF7C4A" w:rsidRPr="00CF7C4A" w:rsidRDefault="00CF7C4A" w:rsidP="00CF7C4A">
      <w:pPr>
        <w:numPr>
          <w:ilvl w:val="0"/>
          <w:numId w:val="19"/>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Producción de contenidos digitales con sentido social y cultural.</w:t>
      </w:r>
    </w:p>
    <w:p w:rsidR="00CF7C4A" w:rsidRPr="00CF7C4A" w:rsidRDefault="00CF7C4A" w:rsidP="00CF7C4A">
      <w:pPr>
        <w:numPr>
          <w:ilvl w:val="0"/>
          <w:numId w:val="19"/>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Búsqueda responsable de información.</w:t>
      </w:r>
    </w:p>
    <w:p w:rsidR="00CF7C4A" w:rsidRPr="00CF7C4A" w:rsidRDefault="00CF7C4A" w:rsidP="00CF7C4A">
      <w:pPr>
        <w:spacing w:after="0" w:line="360" w:lineRule="auto"/>
        <w:jc w:val="both"/>
        <w:rPr>
          <w:rFonts w:ascii="Arial" w:eastAsia="Times New Roman" w:hAnsi="Arial" w:cs="Arial"/>
          <w:sz w:val="24"/>
          <w:szCs w:val="24"/>
          <w:lang w:eastAsia="es-CO"/>
        </w:rPr>
      </w:pPr>
    </w:p>
    <w:p w:rsidR="00CF7C4A" w:rsidRPr="00CF7C4A" w:rsidRDefault="00CF7C4A" w:rsidP="00CF7C4A">
      <w:pPr>
        <w:spacing w:before="100" w:beforeAutospacing="1" w:after="100" w:afterAutospacing="1" w:line="360" w:lineRule="auto"/>
        <w:jc w:val="both"/>
        <w:outlineLvl w:val="2"/>
        <w:rPr>
          <w:rFonts w:ascii="Arial" w:eastAsia="Times New Roman" w:hAnsi="Arial" w:cs="Arial"/>
          <w:b/>
          <w:bCs/>
          <w:sz w:val="32"/>
          <w:szCs w:val="24"/>
          <w:lang w:eastAsia="es-CO"/>
        </w:rPr>
      </w:pPr>
      <w:r w:rsidRPr="00CF7C4A">
        <w:rPr>
          <w:rFonts w:ascii="Arial" w:eastAsia="Times New Roman" w:hAnsi="Arial" w:cs="Arial"/>
          <w:b/>
          <w:bCs/>
          <w:sz w:val="32"/>
          <w:szCs w:val="24"/>
          <w:lang w:eastAsia="es-CO"/>
        </w:rPr>
        <w:t>8. Educación Física, Recreación y Deporte</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Propósito transversal</w:t>
      </w:r>
      <w:r w:rsidRPr="00CF7C4A">
        <w:rPr>
          <w:rFonts w:ascii="Arial" w:eastAsia="Times New Roman" w:hAnsi="Arial" w:cs="Arial"/>
          <w:sz w:val="24"/>
          <w:szCs w:val="24"/>
          <w:lang w:eastAsia="es-CO"/>
        </w:rPr>
        <w:t>: Rescatar juegos tradicionales, danzas y prácticas físicas propias de las culturas afrocolombianas, promoviendo la salud, la integración y la identidad.</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Actividades por nivel</w:t>
      </w:r>
      <w:r w:rsidRPr="00CF7C4A">
        <w:rPr>
          <w:rFonts w:ascii="Arial" w:eastAsia="Times New Roman" w:hAnsi="Arial" w:cs="Arial"/>
          <w:sz w:val="24"/>
          <w:szCs w:val="24"/>
          <w:lang w:eastAsia="es-CO"/>
        </w:rPr>
        <w:t>:</w:t>
      </w:r>
    </w:p>
    <w:p w:rsidR="00CF7C4A" w:rsidRPr="00CF7C4A" w:rsidRDefault="00CF7C4A" w:rsidP="00CF7C4A">
      <w:pPr>
        <w:numPr>
          <w:ilvl w:val="0"/>
          <w:numId w:val="20"/>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Primaria</w:t>
      </w:r>
      <w:r w:rsidRPr="00CF7C4A">
        <w:rPr>
          <w:rFonts w:ascii="Arial" w:eastAsia="Times New Roman" w:hAnsi="Arial" w:cs="Arial"/>
          <w:sz w:val="24"/>
          <w:szCs w:val="24"/>
          <w:lang w:eastAsia="es-CO"/>
        </w:rPr>
        <w:t>: Juegos y rondas tradicionales afro.</w:t>
      </w:r>
    </w:p>
    <w:p w:rsidR="00CF7C4A" w:rsidRPr="00CF7C4A" w:rsidRDefault="00CF7C4A" w:rsidP="00CF7C4A">
      <w:pPr>
        <w:numPr>
          <w:ilvl w:val="0"/>
          <w:numId w:val="20"/>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Secundaria</w:t>
      </w:r>
      <w:r w:rsidRPr="00CF7C4A">
        <w:rPr>
          <w:rFonts w:ascii="Arial" w:eastAsia="Times New Roman" w:hAnsi="Arial" w:cs="Arial"/>
          <w:sz w:val="24"/>
          <w:szCs w:val="24"/>
          <w:lang w:eastAsia="es-CO"/>
        </w:rPr>
        <w:t>: Práctica de deportes tradicionales (como el tamborito o la champeta en movimiento), ejercicios rítmicos con música afro.</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Competencias desarrolladas</w:t>
      </w:r>
      <w:r w:rsidRPr="00CF7C4A">
        <w:rPr>
          <w:rFonts w:ascii="Arial" w:eastAsia="Times New Roman" w:hAnsi="Arial" w:cs="Arial"/>
          <w:sz w:val="24"/>
          <w:szCs w:val="24"/>
          <w:lang w:eastAsia="es-CO"/>
        </w:rPr>
        <w:t>:</w:t>
      </w:r>
    </w:p>
    <w:p w:rsidR="00CF7C4A" w:rsidRPr="00CF7C4A" w:rsidRDefault="00CF7C4A" w:rsidP="00CF7C4A">
      <w:pPr>
        <w:numPr>
          <w:ilvl w:val="0"/>
          <w:numId w:val="21"/>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Apreciación del cuerpo y movimiento cultural.</w:t>
      </w:r>
    </w:p>
    <w:p w:rsidR="00CF7C4A" w:rsidRPr="00CF7C4A" w:rsidRDefault="00CF7C4A" w:rsidP="00CF7C4A">
      <w:pPr>
        <w:numPr>
          <w:ilvl w:val="0"/>
          <w:numId w:val="21"/>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Práctica saludable de la actividad física.</w:t>
      </w:r>
    </w:p>
    <w:p w:rsidR="00CF7C4A" w:rsidRPr="00CF7C4A" w:rsidRDefault="00CF7C4A" w:rsidP="00CF7C4A">
      <w:pPr>
        <w:numPr>
          <w:ilvl w:val="0"/>
          <w:numId w:val="21"/>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Respeto e inclusión a través del juego.</w:t>
      </w:r>
    </w:p>
    <w:p w:rsidR="00CF7C4A" w:rsidRDefault="00CF7C4A" w:rsidP="00CF7C4A">
      <w:pPr>
        <w:spacing w:after="0" w:line="360" w:lineRule="auto"/>
        <w:jc w:val="both"/>
        <w:rPr>
          <w:rFonts w:ascii="Arial" w:eastAsia="Times New Roman" w:hAnsi="Arial" w:cs="Arial"/>
          <w:sz w:val="24"/>
          <w:szCs w:val="24"/>
          <w:lang w:eastAsia="es-CO"/>
        </w:rPr>
      </w:pPr>
    </w:p>
    <w:p w:rsidR="004F6775" w:rsidRDefault="004F6775" w:rsidP="00CF7C4A">
      <w:pPr>
        <w:spacing w:after="0" w:line="360" w:lineRule="auto"/>
        <w:jc w:val="both"/>
        <w:rPr>
          <w:rFonts w:ascii="Arial" w:eastAsia="Times New Roman" w:hAnsi="Arial" w:cs="Arial"/>
          <w:sz w:val="24"/>
          <w:szCs w:val="24"/>
          <w:lang w:eastAsia="es-CO"/>
        </w:rPr>
      </w:pPr>
    </w:p>
    <w:p w:rsidR="004F6775" w:rsidRDefault="004F6775" w:rsidP="00CF7C4A">
      <w:pPr>
        <w:spacing w:after="0" w:line="360" w:lineRule="auto"/>
        <w:jc w:val="both"/>
        <w:rPr>
          <w:rFonts w:ascii="Arial" w:eastAsia="Times New Roman" w:hAnsi="Arial" w:cs="Arial"/>
          <w:sz w:val="24"/>
          <w:szCs w:val="24"/>
          <w:lang w:eastAsia="es-CO"/>
        </w:rPr>
      </w:pPr>
    </w:p>
    <w:p w:rsidR="004F6775" w:rsidRDefault="004F6775" w:rsidP="00CF7C4A">
      <w:pPr>
        <w:spacing w:after="0" w:line="360" w:lineRule="auto"/>
        <w:jc w:val="both"/>
        <w:rPr>
          <w:rFonts w:ascii="Arial" w:eastAsia="Times New Roman" w:hAnsi="Arial" w:cs="Arial"/>
          <w:sz w:val="24"/>
          <w:szCs w:val="24"/>
          <w:lang w:eastAsia="es-CO"/>
        </w:rPr>
      </w:pPr>
    </w:p>
    <w:p w:rsidR="004F6775" w:rsidRDefault="004F6775" w:rsidP="00CF7C4A">
      <w:pPr>
        <w:spacing w:after="0" w:line="360" w:lineRule="auto"/>
        <w:jc w:val="both"/>
        <w:rPr>
          <w:rFonts w:ascii="Arial" w:eastAsia="Times New Roman" w:hAnsi="Arial" w:cs="Arial"/>
          <w:sz w:val="24"/>
          <w:szCs w:val="24"/>
          <w:lang w:eastAsia="es-CO"/>
        </w:rPr>
      </w:pPr>
    </w:p>
    <w:p w:rsidR="004F6775" w:rsidRDefault="004F6775" w:rsidP="00CF7C4A">
      <w:pPr>
        <w:spacing w:after="0" w:line="360" w:lineRule="auto"/>
        <w:jc w:val="both"/>
        <w:rPr>
          <w:rFonts w:ascii="Arial" w:eastAsia="Times New Roman" w:hAnsi="Arial" w:cs="Arial"/>
          <w:sz w:val="24"/>
          <w:szCs w:val="24"/>
          <w:lang w:eastAsia="es-CO"/>
        </w:rPr>
      </w:pPr>
    </w:p>
    <w:p w:rsidR="004F6775" w:rsidRPr="00CF7C4A" w:rsidRDefault="004F6775" w:rsidP="00CF7C4A">
      <w:pPr>
        <w:spacing w:after="0" w:line="360" w:lineRule="auto"/>
        <w:jc w:val="both"/>
        <w:rPr>
          <w:rFonts w:ascii="Arial" w:eastAsia="Times New Roman" w:hAnsi="Arial" w:cs="Arial"/>
          <w:sz w:val="24"/>
          <w:szCs w:val="24"/>
          <w:lang w:eastAsia="es-CO"/>
        </w:rPr>
      </w:pPr>
    </w:p>
    <w:p w:rsidR="00CF7C4A" w:rsidRDefault="00CF7C4A" w:rsidP="00CF7C4A">
      <w:pPr>
        <w:spacing w:before="100" w:beforeAutospacing="1" w:after="100" w:afterAutospacing="1" w:line="360" w:lineRule="auto"/>
        <w:jc w:val="both"/>
        <w:outlineLvl w:val="1"/>
        <w:rPr>
          <w:rFonts w:ascii="Arial" w:eastAsia="Times New Roman" w:hAnsi="Arial" w:cs="Arial"/>
          <w:b/>
          <w:bCs/>
          <w:sz w:val="24"/>
          <w:szCs w:val="24"/>
          <w:lang w:eastAsia="es-CO"/>
        </w:rPr>
      </w:pPr>
      <w:r w:rsidRPr="00CF7C4A">
        <w:rPr>
          <w:rFonts w:ascii="Arial" w:eastAsia="Times New Roman" w:hAnsi="Arial" w:cs="Arial"/>
          <w:b/>
          <w:bCs/>
          <w:sz w:val="24"/>
          <w:szCs w:val="24"/>
          <w:lang w:eastAsia="es-CO"/>
        </w:rPr>
        <w:lastRenderedPageBreak/>
        <w:t>Propuesta de implementación transversal por proyectos integrados:</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5"/>
        <w:gridCol w:w="3540"/>
        <w:gridCol w:w="3825"/>
      </w:tblGrid>
      <w:tr w:rsidR="004F6775" w:rsidTr="004F6775">
        <w:tblPrEx>
          <w:tblCellMar>
            <w:top w:w="0" w:type="dxa"/>
            <w:bottom w:w="0" w:type="dxa"/>
          </w:tblCellMar>
        </w:tblPrEx>
        <w:trPr>
          <w:trHeight w:val="210"/>
        </w:trPr>
        <w:tc>
          <w:tcPr>
            <w:tcW w:w="1905" w:type="dxa"/>
            <w:shd w:val="clear" w:color="auto" w:fill="EDEDED" w:themeFill="accent3" w:themeFillTint="33"/>
            <w:vAlign w:val="center"/>
          </w:tcPr>
          <w:p w:rsidR="004F6775" w:rsidRPr="00CF7C4A" w:rsidRDefault="004F6775" w:rsidP="004F6775">
            <w:pPr>
              <w:spacing w:after="0" w:line="360" w:lineRule="auto"/>
              <w:jc w:val="center"/>
              <w:rPr>
                <w:rFonts w:ascii="Arial" w:eastAsia="Times New Roman" w:hAnsi="Arial" w:cs="Arial"/>
                <w:b/>
                <w:bCs/>
                <w:sz w:val="24"/>
                <w:szCs w:val="24"/>
                <w:lang w:eastAsia="es-CO"/>
              </w:rPr>
            </w:pPr>
            <w:r w:rsidRPr="00CF7C4A">
              <w:rPr>
                <w:rFonts w:ascii="Arial" w:eastAsia="Times New Roman" w:hAnsi="Arial" w:cs="Arial"/>
                <w:b/>
                <w:bCs/>
                <w:sz w:val="24"/>
                <w:szCs w:val="24"/>
                <w:lang w:eastAsia="es-CO"/>
              </w:rPr>
              <w:t>Ciclo o Grado</w:t>
            </w:r>
          </w:p>
        </w:tc>
        <w:tc>
          <w:tcPr>
            <w:tcW w:w="3540" w:type="dxa"/>
            <w:shd w:val="clear" w:color="auto" w:fill="EDEDED" w:themeFill="accent3" w:themeFillTint="33"/>
            <w:vAlign w:val="center"/>
          </w:tcPr>
          <w:p w:rsidR="004F6775" w:rsidRPr="00CF7C4A" w:rsidRDefault="004F6775" w:rsidP="004F6775">
            <w:pPr>
              <w:spacing w:after="0" w:line="360" w:lineRule="auto"/>
              <w:jc w:val="center"/>
              <w:rPr>
                <w:rFonts w:ascii="Arial" w:eastAsia="Times New Roman" w:hAnsi="Arial" w:cs="Arial"/>
                <w:b/>
                <w:bCs/>
                <w:sz w:val="24"/>
                <w:szCs w:val="24"/>
                <w:lang w:eastAsia="es-CO"/>
              </w:rPr>
            </w:pPr>
            <w:r w:rsidRPr="00CF7C4A">
              <w:rPr>
                <w:rFonts w:ascii="Arial" w:eastAsia="Times New Roman" w:hAnsi="Arial" w:cs="Arial"/>
                <w:b/>
                <w:bCs/>
                <w:sz w:val="24"/>
                <w:szCs w:val="24"/>
                <w:lang w:eastAsia="es-CO"/>
              </w:rPr>
              <w:t>Proyecto Integrado</w:t>
            </w:r>
          </w:p>
        </w:tc>
        <w:tc>
          <w:tcPr>
            <w:tcW w:w="3825" w:type="dxa"/>
            <w:shd w:val="clear" w:color="auto" w:fill="EDEDED" w:themeFill="accent3" w:themeFillTint="33"/>
            <w:vAlign w:val="center"/>
          </w:tcPr>
          <w:p w:rsidR="004F6775" w:rsidRPr="00CF7C4A" w:rsidRDefault="004F6775" w:rsidP="004F6775">
            <w:pPr>
              <w:spacing w:after="0" w:line="360" w:lineRule="auto"/>
              <w:jc w:val="center"/>
              <w:rPr>
                <w:rFonts w:ascii="Arial" w:eastAsia="Times New Roman" w:hAnsi="Arial" w:cs="Arial"/>
                <w:b/>
                <w:bCs/>
                <w:sz w:val="24"/>
                <w:szCs w:val="24"/>
                <w:lang w:eastAsia="es-CO"/>
              </w:rPr>
            </w:pPr>
            <w:r w:rsidRPr="00CF7C4A">
              <w:rPr>
                <w:rFonts w:ascii="Arial" w:eastAsia="Times New Roman" w:hAnsi="Arial" w:cs="Arial"/>
                <w:b/>
                <w:bCs/>
                <w:sz w:val="24"/>
                <w:szCs w:val="24"/>
                <w:lang w:eastAsia="es-CO"/>
              </w:rPr>
              <w:t>Disciplinas articuladas</w:t>
            </w:r>
          </w:p>
        </w:tc>
      </w:tr>
      <w:tr w:rsidR="004F6775" w:rsidTr="00AF3FEE">
        <w:tblPrEx>
          <w:tblCellMar>
            <w:top w:w="0" w:type="dxa"/>
            <w:bottom w:w="0" w:type="dxa"/>
          </w:tblCellMar>
        </w:tblPrEx>
        <w:trPr>
          <w:trHeight w:val="189"/>
        </w:trPr>
        <w:tc>
          <w:tcPr>
            <w:tcW w:w="1905" w:type="dxa"/>
            <w:vAlign w:val="center"/>
          </w:tcPr>
          <w:p w:rsidR="004F6775" w:rsidRPr="00CF7C4A" w:rsidRDefault="004F6775" w:rsidP="004F6775">
            <w:pPr>
              <w:spacing w:after="0" w:line="360" w:lineRule="auto"/>
              <w:jc w:val="center"/>
              <w:rPr>
                <w:rFonts w:ascii="Arial" w:eastAsia="Times New Roman" w:hAnsi="Arial" w:cs="Arial"/>
                <w:b/>
                <w:sz w:val="24"/>
                <w:szCs w:val="24"/>
                <w:lang w:eastAsia="es-CO"/>
              </w:rPr>
            </w:pPr>
            <w:r w:rsidRPr="00CF7C4A">
              <w:rPr>
                <w:rFonts w:ascii="Arial" w:eastAsia="Times New Roman" w:hAnsi="Arial" w:cs="Arial"/>
                <w:b/>
                <w:sz w:val="24"/>
                <w:szCs w:val="24"/>
                <w:lang w:eastAsia="es-CO"/>
              </w:rPr>
              <w:t>Transición – 2°</w:t>
            </w:r>
          </w:p>
        </w:tc>
        <w:tc>
          <w:tcPr>
            <w:tcW w:w="3540" w:type="dxa"/>
            <w:vAlign w:val="center"/>
          </w:tcPr>
          <w:p w:rsidR="004F6775" w:rsidRPr="00CF7C4A" w:rsidRDefault="004F6775" w:rsidP="004F6775">
            <w:pPr>
              <w:spacing w:after="0" w:line="360" w:lineRule="auto"/>
              <w:jc w:val="both"/>
              <w:rPr>
                <w:rFonts w:ascii="Arial" w:eastAsia="Times New Roman" w:hAnsi="Arial" w:cs="Arial"/>
                <w:sz w:val="24"/>
                <w:szCs w:val="24"/>
                <w:lang w:eastAsia="es-CO"/>
              </w:rPr>
            </w:pPr>
            <w:r w:rsidRPr="00CF7C4A">
              <w:rPr>
                <w:rFonts w:ascii="Arial" w:eastAsia="Times New Roman" w:hAnsi="Arial" w:cs="Arial"/>
                <w:i/>
                <w:iCs/>
                <w:sz w:val="24"/>
                <w:szCs w:val="24"/>
                <w:lang w:eastAsia="es-CO"/>
              </w:rPr>
              <w:t>Mi comunidad es diversa</w:t>
            </w:r>
          </w:p>
        </w:tc>
        <w:tc>
          <w:tcPr>
            <w:tcW w:w="3825" w:type="dxa"/>
            <w:vAlign w:val="center"/>
          </w:tcPr>
          <w:p w:rsidR="004F6775" w:rsidRPr="00CF7C4A" w:rsidRDefault="004F6775" w:rsidP="004F6775">
            <w:pPr>
              <w:spacing w:after="0"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Sociales, Artística, Lengua, Ética</w:t>
            </w:r>
          </w:p>
        </w:tc>
      </w:tr>
      <w:tr w:rsidR="004F6775" w:rsidTr="00AF3FEE">
        <w:tblPrEx>
          <w:tblCellMar>
            <w:top w:w="0" w:type="dxa"/>
            <w:bottom w:w="0" w:type="dxa"/>
          </w:tblCellMar>
        </w:tblPrEx>
        <w:trPr>
          <w:trHeight w:val="204"/>
        </w:trPr>
        <w:tc>
          <w:tcPr>
            <w:tcW w:w="1905" w:type="dxa"/>
            <w:vAlign w:val="center"/>
          </w:tcPr>
          <w:p w:rsidR="004F6775" w:rsidRPr="00CF7C4A" w:rsidRDefault="004F6775" w:rsidP="004F6775">
            <w:pPr>
              <w:spacing w:after="0" w:line="360" w:lineRule="auto"/>
              <w:jc w:val="center"/>
              <w:rPr>
                <w:rFonts w:ascii="Arial" w:eastAsia="Times New Roman" w:hAnsi="Arial" w:cs="Arial"/>
                <w:b/>
                <w:sz w:val="24"/>
                <w:szCs w:val="24"/>
                <w:lang w:eastAsia="es-CO"/>
              </w:rPr>
            </w:pPr>
            <w:r w:rsidRPr="00CF7C4A">
              <w:rPr>
                <w:rFonts w:ascii="Arial" w:eastAsia="Times New Roman" w:hAnsi="Arial" w:cs="Arial"/>
                <w:b/>
                <w:sz w:val="24"/>
                <w:szCs w:val="24"/>
                <w:lang w:eastAsia="es-CO"/>
              </w:rPr>
              <w:t>3° – 5°</w:t>
            </w:r>
          </w:p>
        </w:tc>
        <w:tc>
          <w:tcPr>
            <w:tcW w:w="3540" w:type="dxa"/>
            <w:vAlign w:val="center"/>
          </w:tcPr>
          <w:p w:rsidR="004F6775" w:rsidRPr="00CF7C4A" w:rsidRDefault="004F6775" w:rsidP="004F6775">
            <w:pPr>
              <w:spacing w:after="0" w:line="360" w:lineRule="auto"/>
              <w:jc w:val="both"/>
              <w:rPr>
                <w:rFonts w:ascii="Arial" w:eastAsia="Times New Roman" w:hAnsi="Arial" w:cs="Arial"/>
                <w:sz w:val="24"/>
                <w:szCs w:val="24"/>
                <w:lang w:eastAsia="es-CO"/>
              </w:rPr>
            </w:pPr>
            <w:r w:rsidRPr="00CF7C4A">
              <w:rPr>
                <w:rFonts w:ascii="Arial" w:eastAsia="Times New Roman" w:hAnsi="Arial" w:cs="Arial"/>
                <w:i/>
                <w:iCs/>
                <w:sz w:val="24"/>
                <w:szCs w:val="24"/>
                <w:lang w:eastAsia="es-CO"/>
              </w:rPr>
              <w:t>Saberes y sabores afrocolombianos</w:t>
            </w:r>
          </w:p>
        </w:tc>
        <w:tc>
          <w:tcPr>
            <w:tcW w:w="3825" w:type="dxa"/>
            <w:vAlign w:val="center"/>
          </w:tcPr>
          <w:p w:rsidR="004F6775" w:rsidRPr="00CF7C4A" w:rsidRDefault="004F6775" w:rsidP="004F6775">
            <w:pPr>
              <w:spacing w:after="0"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Ciencias Naturales, Artística, Lengua, Matemáticas</w:t>
            </w:r>
          </w:p>
        </w:tc>
      </w:tr>
      <w:tr w:rsidR="004F6775" w:rsidTr="00AF3FEE">
        <w:tblPrEx>
          <w:tblCellMar>
            <w:top w:w="0" w:type="dxa"/>
            <w:bottom w:w="0" w:type="dxa"/>
          </w:tblCellMar>
        </w:tblPrEx>
        <w:trPr>
          <w:trHeight w:val="204"/>
        </w:trPr>
        <w:tc>
          <w:tcPr>
            <w:tcW w:w="1905" w:type="dxa"/>
            <w:vAlign w:val="center"/>
          </w:tcPr>
          <w:p w:rsidR="004F6775" w:rsidRPr="00CF7C4A" w:rsidRDefault="004F6775" w:rsidP="004F6775">
            <w:pPr>
              <w:spacing w:after="0" w:line="360" w:lineRule="auto"/>
              <w:jc w:val="center"/>
              <w:rPr>
                <w:rFonts w:ascii="Arial" w:eastAsia="Times New Roman" w:hAnsi="Arial" w:cs="Arial"/>
                <w:b/>
                <w:sz w:val="24"/>
                <w:szCs w:val="24"/>
                <w:lang w:eastAsia="es-CO"/>
              </w:rPr>
            </w:pPr>
            <w:r w:rsidRPr="00CF7C4A">
              <w:rPr>
                <w:rFonts w:ascii="Arial" w:eastAsia="Times New Roman" w:hAnsi="Arial" w:cs="Arial"/>
                <w:b/>
                <w:sz w:val="24"/>
                <w:szCs w:val="24"/>
                <w:lang w:eastAsia="es-CO"/>
              </w:rPr>
              <w:t>6° – 7°</w:t>
            </w:r>
          </w:p>
        </w:tc>
        <w:tc>
          <w:tcPr>
            <w:tcW w:w="3540" w:type="dxa"/>
            <w:vAlign w:val="center"/>
          </w:tcPr>
          <w:p w:rsidR="004F6775" w:rsidRPr="00CF7C4A" w:rsidRDefault="004F6775" w:rsidP="004F6775">
            <w:pPr>
              <w:spacing w:after="0" w:line="360" w:lineRule="auto"/>
              <w:jc w:val="both"/>
              <w:rPr>
                <w:rFonts w:ascii="Arial" w:eastAsia="Times New Roman" w:hAnsi="Arial" w:cs="Arial"/>
                <w:sz w:val="24"/>
                <w:szCs w:val="24"/>
                <w:lang w:eastAsia="es-CO"/>
              </w:rPr>
            </w:pPr>
            <w:r w:rsidRPr="00CF7C4A">
              <w:rPr>
                <w:rFonts w:ascii="Arial" w:eastAsia="Times New Roman" w:hAnsi="Arial" w:cs="Arial"/>
                <w:i/>
                <w:iCs/>
                <w:sz w:val="24"/>
                <w:szCs w:val="24"/>
                <w:lang w:eastAsia="es-CO"/>
              </w:rPr>
              <w:t>Historias de resistencia y libertad</w:t>
            </w:r>
          </w:p>
        </w:tc>
        <w:tc>
          <w:tcPr>
            <w:tcW w:w="3825" w:type="dxa"/>
            <w:vAlign w:val="center"/>
          </w:tcPr>
          <w:p w:rsidR="004F6775" w:rsidRPr="00CF7C4A" w:rsidRDefault="004F6775" w:rsidP="004F6775">
            <w:pPr>
              <w:spacing w:after="0"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Sociales, Ética, Castellano, Tecnología</w:t>
            </w:r>
          </w:p>
        </w:tc>
      </w:tr>
      <w:tr w:rsidR="004F6775" w:rsidTr="00AF3FEE">
        <w:tblPrEx>
          <w:tblCellMar>
            <w:top w:w="0" w:type="dxa"/>
            <w:bottom w:w="0" w:type="dxa"/>
          </w:tblCellMar>
        </w:tblPrEx>
        <w:trPr>
          <w:trHeight w:val="189"/>
        </w:trPr>
        <w:tc>
          <w:tcPr>
            <w:tcW w:w="1905" w:type="dxa"/>
            <w:vAlign w:val="center"/>
          </w:tcPr>
          <w:p w:rsidR="004F6775" w:rsidRPr="00CF7C4A" w:rsidRDefault="004F6775" w:rsidP="004F6775">
            <w:pPr>
              <w:spacing w:after="0" w:line="360" w:lineRule="auto"/>
              <w:jc w:val="center"/>
              <w:rPr>
                <w:rFonts w:ascii="Arial" w:eastAsia="Times New Roman" w:hAnsi="Arial" w:cs="Arial"/>
                <w:b/>
                <w:sz w:val="24"/>
                <w:szCs w:val="24"/>
                <w:lang w:eastAsia="es-CO"/>
              </w:rPr>
            </w:pPr>
            <w:r w:rsidRPr="00CF7C4A">
              <w:rPr>
                <w:rFonts w:ascii="Arial" w:eastAsia="Times New Roman" w:hAnsi="Arial" w:cs="Arial"/>
                <w:b/>
                <w:sz w:val="24"/>
                <w:szCs w:val="24"/>
                <w:lang w:eastAsia="es-CO"/>
              </w:rPr>
              <w:t>8° – 9°</w:t>
            </w:r>
          </w:p>
        </w:tc>
        <w:tc>
          <w:tcPr>
            <w:tcW w:w="3540" w:type="dxa"/>
            <w:vAlign w:val="center"/>
          </w:tcPr>
          <w:p w:rsidR="004F6775" w:rsidRPr="00CF7C4A" w:rsidRDefault="004F6775" w:rsidP="004F6775">
            <w:pPr>
              <w:spacing w:after="0" w:line="360" w:lineRule="auto"/>
              <w:jc w:val="both"/>
              <w:rPr>
                <w:rFonts w:ascii="Arial" w:eastAsia="Times New Roman" w:hAnsi="Arial" w:cs="Arial"/>
                <w:sz w:val="24"/>
                <w:szCs w:val="24"/>
                <w:lang w:eastAsia="es-CO"/>
              </w:rPr>
            </w:pPr>
            <w:r w:rsidRPr="00CF7C4A">
              <w:rPr>
                <w:rFonts w:ascii="Arial" w:eastAsia="Times New Roman" w:hAnsi="Arial" w:cs="Arial"/>
                <w:i/>
                <w:iCs/>
                <w:sz w:val="24"/>
                <w:szCs w:val="24"/>
                <w:lang w:eastAsia="es-CO"/>
              </w:rPr>
              <w:t>Afrocolombianidad: cultura, derechos y territorio</w:t>
            </w:r>
          </w:p>
        </w:tc>
        <w:tc>
          <w:tcPr>
            <w:tcW w:w="3825" w:type="dxa"/>
            <w:vAlign w:val="center"/>
          </w:tcPr>
          <w:p w:rsidR="004F6775" w:rsidRPr="00CF7C4A" w:rsidRDefault="004F6775" w:rsidP="004F6775">
            <w:pPr>
              <w:spacing w:after="0"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Sociales, Castellano, Informática, Ética, Matemáticas</w:t>
            </w:r>
          </w:p>
        </w:tc>
      </w:tr>
    </w:tbl>
    <w:p w:rsidR="004F6775" w:rsidRDefault="004F6775" w:rsidP="00CF7C4A">
      <w:pPr>
        <w:spacing w:before="100" w:beforeAutospacing="1" w:after="100" w:afterAutospacing="1" w:line="360" w:lineRule="auto"/>
        <w:jc w:val="both"/>
        <w:outlineLvl w:val="1"/>
        <w:rPr>
          <w:rFonts w:ascii="Arial" w:eastAsia="Times New Roman" w:hAnsi="Arial" w:cs="Arial"/>
          <w:b/>
          <w:bCs/>
          <w:sz w:val="24"/>
          <w:szCs w:val="24"/>
          <w:lang w:eastAsia="es-CO"/>
        </w:rPr>
      </w:pPr>
    </w:p>
    <w:p w:rsidR="00CF7C4A" w:rsidRPr="00CF7C4A" w:rsidRDefault="00CF7C4A" w:rsidP="00CF7C4A">
      <w:pPr>
        <w:spacing w:before="100" w:beforeAutospacing="1" w:after="100" w:afterAutospacing="1" w:line="360" w:lineRule="auto"/>
        <w:jc w:val="both"/>
        <w:outlineLvl w:val="1"/>
        <w:rPr>
          <w:rFonts w:ascii="Arial" w:eastAsia="Times New Roman" w:hAnsi="Arial" w:cs="Arial"/>
          <w:b/>
          <w:bCs/>
          <w:sz w:val="24"/>
          <w:szCs w:val="24"/>
          <w:lang w:eastAsia="es-CO"/>
        </w:rPr>
      </w:pPr>
      <w:r w:rsidRPr="00CF7C4A">
        <w:rPr>
          <w:rFonts w:ascii="Arial" w:eastAsia="Times New Roman" w:hAnsi="Arial" w:cs="Arial"/>
          <w:b/>
          <w:bCs/>
          <w:sz w:val="32"/>
          <w:szCs w:val="24"/>
          <w:lang w:eastAsia="es-CO"/>
        </w:rPr>
        <w:t>Consideraciones clave para una transversalidad efectiva:</w:t>
      </w:r>
    </w:p>
    <w:p w:rsidR="00CF7C4A" w:rsidRPr="00CF7C4A" w:rsidRDefault="00CF7C4A" w:rsidP="00CF7C4A">
      <w:pPr>
        <w:numPr>
          <w:ilvl w:val="0"/>
          <w:numId w:val="22"/>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Planeación conjunta entre docentes</w:t>
      </w:r>
      <w:r w:rsidRPr="00CF7C4A">
        <w:rPr>
          <w:rFonts w:ascii="Arial" w:eastAsia="Times New Roman" w:hAnsi="Arial" w:cs="Arial"/>
          <w:sz w:val="24"/>
          <w:szCs w:val="24"/>
          <w:lang w:eastAsia="es-CO"/>
        </w:rPr>
        <w:t xml:space="preserve">: Elaborar </w:t>
      </w:r>
      <w:proofErr w:type="spellStart"/>
      <w:r w:rsidRPr="00CF7C4A">
        <w:rPr>
          <w:rFonts w:ascii="Arial" w:eastAsia="Times New Roman" w:hAnsi="Arial" w:cs="Arial"/>
          <w:sz w:val="24"/>
          <w:szCs w:val="24"/>
          <w:lang w:eastAsia="es-CO"/>
        </w:rPr>
        <w:t>microproyectos</w:t>
      </w:r>
      <w:proofErr w:type="spellEnd"/>
      <w:r w:rsidRPr="00CF7C4A">
        <w:rPr>
          <w:rFonts w:ascii="Arial" w:eastAsia="Times New Roman" w:hAnsi="Arial" w:cs="Arial"/>
          <w:sz w:val="24"/>
          <w:szCs w:val="24"/>
          <w:lang w:eastAsia="es-CO"/>
        </w:rPr>
        <w:t xml:space="preserve"> o secuencias didácticas conjuntas entre áreas, alineadas con el PEI.</w:t>
      </w:r>
    </w:p>
    <w:p w:rsidR="00CF7C4A" w:rsidRPr="00CF7C4A" w:rsidRDefault="00CF7C4A" w:rsidP="00CF7C4A">
      <w:pPr>
        <w:numPr>
          <w:ilvl w:val="0"/>
          <w:numId w:val="22"/>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Adaptación por nivel educativo</w:t>
      </w:r>
      <w:r w:rsidRPr="00CF7C4A">
        <w:rPr>
          <w:rFonts w:ascii="Arial" w:eastAsia="Times New Roman" w:hAnsi="Arial" w:cs="Arial"/>
          <w:sz w:val="24"/>
          <w:szCs w:val="24"/>
          <w:lang w:eastAsia="es-CO"/>
        </w:rPr>
        <w:t>: Usar recursos y estrategias acordes a la etapa del desarrollo (lúdicas para primaria, analíticas para secundaria).</w:t>
      </w:r>
    </w:p>
    <w:p w:rsidR="00CF7C4A" w:rsidRPr="00CF7C4A" w:rsidRDefault="00CF7C4A" w:rsidP="00CF7C4A">
      <w:pPr>
        <w:numPr>
          <w:ilvl w:val="0"/>
          <w:numId w:val="22"/>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Integración con la comunidad</w:t>
      </w:r>
      <w:r w:rsidRPr="00CF7C4A">
        <w:rPr>
          <w:rFonts w:ascii="Arial" w:eastAsia="Times New Roman" w:hAnsi="Arial" w:cs="Arial"/>
          <w:sz w:val="24"/>
          <w:szCs w:val="24"/>
          <w:lang w:eastAsia="es-CO"/>
        </w:rPr>
        <w:t>: Involucrar padres, líderes comunitarios, sabedores ancestrales y agentes culturales afrocolombianos.</w:t>
      </w:r>
    </w:p>
    <w:p w:rsidR="00CF7C4A" w:rsidRPr="00CF7C4A" w:rsidRDefault="00CF7C4A" w:rsidP="00CF7C4A">
      <w:pPr>
        <w:numPr>
          <w:ilvl w:val="0"/>
          <w:numId w:val="22"/>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Uso de metodologías activas</w:t>
      </w:r>
      <w:r w:rsidRPr="00CF7C4A">
        <w:rPr>
          <w:rFonts w:ascii="Arial" w:eastAsia="Times New Roman" w:hAnsi="Arial" w:cs="Arial"/>
          <w:sz w:val="24"/>
          <w:szCs w:val="24"/>
          <w:lang w:eastAsia="es-CO"/>
        </w:rPr>
        <w:t>: Aprendizaje basado en proyectos, aprendizaje cooperativo, estudio de caso, investigación acción participativa.</w:t>
      </w:r>
    </w:p>
    <w:p w:rsidR="00CF7C4A" w:rsidRPr="00CF7C4A" w:rsidRDefault="00CF7C4A" w:rsidP="00CF7C4A">
      <w:pPr>
        <w:numPr>
          <w:ilvl w:val="0"/>
          <w:numId w:val="22"/>
        </w:num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b/>
          <w:bCs/>
          <w:sz w:val="24"/>
          <w:szCs w:val="24"/>
          <w:lang w:eastAsia="es-CO"/>
        </w:rPr>
        <w:t>Evaluación formativa y participativa</w:t>
      </w:r>
      <w:r w:rsidRPr="00CF7C4A">
        <w:rPr>
          <w:rFonts w:ascii="Arial" w:eastAsia="Times New Roman" w:hAnsi="Arial" w:cs="Arial"/>
          <w:sz w:val="24"/>
          <w:szCs w:val="24"/>
          <w:lang w:eastAsia="es-CO"/>
        </w:rPr>
        <w:t>: Portafolios, coevaluación, diarios reflexivos, presentaciones, exposiciones públicas, entre otros.</w:t>
      </w:r>
    </w:p>
    <w:p w:rsidR="00CF7C4A" w:rsidRPr="00CF7C4A" w:rsidRDefault="00CF7C4A" w:rsidP="00CF7C4A">
      <w:pPr>
        <w:spacing w:after="0" w:line="360" w:lineRule="auto"/>
        <w:jc w:val="both"/>
        <w:rPr>
          <w:rFonts w:ascii="Arial" w:eastAsia="Times New Roman" w:hAnsi="Arial" w:cs="Arial"/>
          <w:sz w:val="24"/>
          <w:szCs w:val="24"/>
          <w:lang w:eastAsia="es-CO"/>
        </w:rPr>
      </w:pPr>
    </w:p>
    <w:p w:rsidR="00CF7C4A" w:rsidRPr="00CF7C4A" w:rsidRDefault="00583F7D" w:rsidP="00583F7D">
      <w:pPr>
        <w:spacing w:before="100" w:beforeAutospacing="1" w:after="100" w:afterAutospacing="1" w:line="360" w:lineRule="auto"/>
        <w:jc w:val="center"/>
        <w:outlineLvl w:val="1"/>
        <w:rPr>
          <w:rFonts w:ascii="Arial" w:eastAsia="Times New Roman" w:hAnsi="Arial" w:cs="Arial"/>
          <w:b/>
          <w:bCs/>
          <w:sz w:val="32"/>
          <w:szCs w:val="24"/>
          <w:lang w:eastAsia="es-CO"/>
        </w:rPr>
      </w:pPr>
      <w:r w:rsidRPr="00583F7D">
        <w:rPr>
          <w:rFonts w:ascii="Arial" w:eastAsia="Times New Roman" w:hAnsi="Arial" w:cs="Arial"/>
          <w:b/>
          <w:bCs/>
          <w:sz w:val="32"/>
          <w:szCs w:val="24"/>
          <w:lang w:eastAsia="es-CO"/>
        </w:rPr>
        <w:t>Consideraciones finales</w:t>
      </w:r>
    </w:p>
    <w:p w:rsidR="00CF7C4A" w:rsidRPr="00CF7C4A" w:rsidRDefault="00CF7C4A" w:rsidP="00CF7C4A">
      <w:pPr>
        <w:spacing w:before="100" w:beforeAutospacing="1" w:after="100" w:afterAutospacing="1" w:line="360" w:lineRule="auto"/>
        <w:jc w:val="both"/>
        <w:rPr>
          <w:rFonts w:ascii="Arial" w:eastAsia="Times New Roman" w:hAnsi="Arial" w:cs="Arial"/>
          <w:sz w:val="24"/>
          <w:szCs w:val="24"/>
          <w:lang w:eastAsia="es-CO"/>
        </w:rPr>
      </w:pPr>
      <w:r w:rsidRPr="00CF7C4A">
        <w:rPr>
          <w:rFonts w:ascii="Arial" w:eastAsia="Times New Roman" w:hAnsi="Arial" w:cs="Arial"/>
          <w:sz w:val="24"/>
          <w:szCs w:val="24"/>
          <w:lang w:eastAsia="es-CO"/>
        </w:rPr>
        <w:t xml:space="preserve">El enfoque transversal de la </w:t>
      </w:r>
      <w:r w:rsidRPr="00CF7C4A">
        <w:rPr>
          <w:rFonts w:ascii="Arial" w:eastAsia="Times New Roman" w:hAnsi="Arial" w:cs="Arial"/>
          <w:bCs/>
          <w:sz w:val="24"/>
          <w:szCs w:val="24"/>
          <w:lang w:eastAsia="es-CO"/>
        </w:rPr>
        <w:t>afrocolombianidad en el currículo del CER San Isidro</w:t>
      </w:r>
      <w:r w:rsidRPr="00CF7C4A">
        <w:rPr>
          <w:rFonts w:ascii="Arial" w:eastAsia="Times New Roman" w:hAnsi="Arial" w:cs="Arial"/>
          <w:sz w:val="24"/>
          <w:szCs w:val="24"/>
          <w:lang w:eastAsia="es-CO"/>
        </w:rPr>
        <w:t xml:space="preserve"> permite no solo cumplir con el mandato legal de visibilizar la diversidad étnica, sino también </w:t>
      </w:r>
      <w:r w:rsidRPr="00CF7C4A">
        <w:rPr>
          <w:rFonts w:ascii="Arial" w:eastAsia="Times New Roman" w:hAnsi="Arial" w:cs="Arial"/>
          <w:sz w:val="24"/>
          <w:szCs w:val="24"/>
          <w:lang w:eastAsia="es-CO"/>
        </w:rPr>
        <w:lastRenderedPageBreak/>
        <w:t xml:space="preserve">transformar la escuela en un </w:t>
      </w:r>
      <w:r w:rsidRPr="00CF7C4A">
        <w:rPr>
          <w:rFonts w:ascii="Arial" w:eastAsia="Times New Roman" w:hAnsi="Arial" w:cs="Arial"/>
          <w:bCs/>
          <w:sz w:val="24"/>
          <w:szCs w:val="24"/>
          <w:lang w:eastAsia="es-CO"/>
        </w:rPr>
        <w:t>espacio de inclusión, construcción identitaria y justicia social</w:t>
      </w:r>
      <w:r w:rsidRPr="00CF7C4A">
        <w:rPr>
          <w:rFonts w:ascii="Arial" w:eastAsia="Times New Roman" w:hAnsi="Arial" w:cs="Arial"/>
          <w:sz w:val="24"/>
          <w:szCs w:val="24"/>
          <w:lang w:eastAsia="es-CO"/>
        </w:rPr>
        <w:t xml:space="preserve">. Articular este eje con las distintas disciplinas en todos los niveles escolares garantiza un aprendizaje </w:t>
      </w:r>
      <w:r w:rsidRPr="00CF7C4A">
        <w:rPr>
          <w:rFonts w:ascii="Arial" w:eastAsia="Times New Roman" w:hAnsi="Arial" w:cs="Arial"/>
          <w:bCs/>
          <w:sz w:val="24"/>
          <w:szCs w:val="24"/>
          <w:lang w:eastAsia="es-CO"/>
        </w:rPr>
        <w:t>significativo, contextualizado y culturalmente pertinente</w:t>
      </w:r>
      <w:r w:rsidRPr="00CF7C4A">
        <w:rPr>
          <w:rFonts w:ascii="Arial" w:eastAsia="Times New Roman" w:hAnsi="Arial" w:cs="Arial"/>
          <w:sz w:val="24"/>
          <w:szCs w:val="24"/>
          <w:lang w:eastAsia="es-CO"/>
        </w:rPr>
        <w:t xml:space="preserve">, en sintonía con el modelo </w:t>
      </w:r>
      <w:r w:rsidRPr="00CF7C4A">
        <w:rPr>
          <w:rFonts w:ascii="Arial" w:eastAsia="Times New Roman" w:hAnsi="Arial" w:cs="Arial"/>
          <w:bCs/>
          <w:sz w:val="24"/>
          <w:szCs w:val="24"/>
          <w:lang w:eastAsia="es-CO"/>
        </w:rPr>
        <w:t>Escuela Nueva / Postprimaria rural</w:t>
      </w:r>
      <w:r w:rsidRPr="00CF7C4A">
        <w:rPr>
          <w:rFonts w:ascii="Arial" w:eastAsia="Times New Roman" w:hAnsi="Arial" w:cs="Arial"/>
          <w:sz w:val="24"/>
          <w:szCs w:val="24"/>
          <w:lang w:eastAsia="es-CO"/>
        </w:rPr>
        <w:t xml:space="preserve"> y los principios del PEI.</w:t>
      </w:r>
      <w:bookmarkStart w:id="0" w:name="_GoBack"/>
      <w:bookmarkEnd w:id="0"/>
    </w:p>
    <w:p w:rsidR="00CF7C4A" w:rsidRPr="00E32223" w:rsidRDefault="00CF7C4A" w:rsidP="00E32223">
      <w:pPr>
        <w:spacing w:line="360" w:lineRule="auto"/>
        <w:jc w:val="both"/>
        <w:rPr>
          <w:rFonts w:ascii="Arial" w:hAnsi="Arial" w:cs="Arial"/>
          <w:sz w:val="28"/>
        </w:rPr>
      </w:pPr>
    </w:p>
    <w:p w:rsidR="0030303C" w:rsidRDefault="0030303C"/>
    <w:sectPr w:rsidR="0030303C" w:rsidSect="00E32223">
      <w:headerReference w:type="default" r:id="rId7"/>
      <w:footerReference w:type="default" r:id="rId8"/>
      <w:pgSz w:w="12240" w:h="15840" w:code="1"/>
      <w:pgMar w:top="1588" w:right="1418" w:bottom="1418" w:left="1418" w:header="567"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BE9" w:rsidRDefault="003C7BE9" w:rsidP="00DF302B">
      <w:pPr>
        <w:spacing w:after="0" w:line="240" w:lineRule="auto"/>
      </w:pPr>
      <w:r>
        <w:separator/>
      </w:r>
    </w:p>
  </w:endnote>
  <w:endnote w:type="continuationSeparator" w:id="0">
    <w:p w:rsidR="003C7BE9" w:rsidRDefault="003C7BE9" w:rsidP="00DF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661857"/>
      <w:docPartObj>
        <w:docPartGallery w:val="Page Numbers (Bottom of Page)"/>
        <w:docPartUnique/>
      </w:docPartObj>
    </w:sdtPr>
    <w:sdtContent>
      <w:p w:rsidR="00E32223" w:rsidRDefault="00E32223">
        <w:pPr>
          <w:pStyle w:val="Piedepgina"/>
          <w:jc w:val="center"/>
        </w:pPr>
        <w:r>
          <w:fldChar w:fldCharType="begin"/>
        </w:r>
        <w:r>
          <w:instrText>PAGE   \* MERGEFORMAT</w:instrText>
        </w:r>
        <w:r>
          <w:fldChar w:fldCharType="separate"/>
        </w:r>
        <w:r>
          <w:rPr>
            <w:lang w:val="es-ES"/>
          </w:rPr>
          <w:t>2</w:t>
        </w:r>
        <w:r>
          <w:fldChar w:fldCharType="end"/>
        </w:r>
      </w:p>
    </w:sdtContent>
  </w:sdt>
  <w:p w:rsidR="00E32223" w:rsidRDefault="00E322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BE9" w:rsidRDefault="003C7BE9" w:rsidP="00DF302B">
      <w:pPr>
        <w:spacing w:after="0" w:line="240" w:lineRule="auto"/>
      </w:pPr>
      <w:r>
        <w:separator/>
      </w:r>
    </w:p>
  </w:footnote>
  <w:footnote w:type="continuationSeparator" w:id="0">
    <w:p w:rsidR="003C7BE9" w:rsidRDefault="003C7BE9" w:rsidP="00DF3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02B" w:rsidRPr="0007614C" w:rsidRDefault="00DF302B" w:rsidP="00DF302B">
    <w:pPr>
      <w:spacing w:after="0" w:line="240" w:lineRule="auto"/>
      <w:ind w:left="20" w:hanging="20"/>
      <w:jc w:val="center"/>
      <w:textDirection w:val="btLr"/>
      <w:rPr>
        <w:rFonts w:ascii="Arial" w:eastAsia="Arial" w:hAnsi="Arial" w:cs="Arial"/>
        <w:b/>
        <w:color w:val="1A1A1A"/>
        <w:sz w:val="18"/>
      </w:rPr>
    </w:pPr>
    <w:bookmarkStart w:id="1" w:name="_Hlk179372150"/>
    <w:r w:rsidRPr="0007614C">
      <w:rPr>
        <w:noProof/>
        <w:color w:val="000000"/>
        <w:sz w:val="28"/>
        <w:szCs w:val="24"/>
      </w:rPr>
      <w:drawing>
        <wp:anchor distT="0" distB="0" distL="0" distR="0" simplePos="0" relativeHeight="251660288" behindDoc="0" locked="0" layoutInCell="1" hidden="0" allowOverlap="1" wp14:anchorId="74C99EFF" wp14:editId="75E5A1DB">
          <wp:simplePos x="0" y="0"/>
          <wp:positionH relativeFrom="margin">
            <wp:posOffset>15240</wp:posOffset>
          </wp:positionH>
          <wp:positionV relativeFrom="topMargin">
            <wp:posOffset>314325</wp:posOffset>
          </wp:positionV>
          <wp:extent cx="600075" cy="756920"/>
          <wp:effectExtent l="0" t="0" r="9525" b="5080"/>
          <wp:wrapSquare wrapText="bothSides"/>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00075" cy="756920"/>
                  </a:xfrm>
                  <a:prstGeom prst="rect">
                    <a:avLst/>
                  </a:prstGeom>
                  <a:ln/>
                </pic:spPr>
              </pic:pic>
            </a:graphicData>
          </a:graphic>
          <wp14:sizeRelH relativeFrom="margin">
            <wp14:pctWidth>0</wp14:pctWidth>
          </wp14:sizeRelH>
          <wp14:sizeRelV relativeFrom="margin">
            <wp14:pctHeight>0</wp14:pctHeight>
          </wp14:sizeRelV>
        </wp:anchor>
      </w:drawing>
    </w:r>
    <w:r w:rsidRPr="0007614C">
      <w:rPr>
        <w:b/>
        <w:noProof/>
        <w:color w:val="000000"/>
        <w:sz w:val="28"/>
        <w:szCs w:val="24"/>
      </w:rPr>
      <w:drawing>
        <wp:anchor distT="0" distB="0" distL="0" distR="0" simplePos="0" relativeHeight="251659264" behindDoc="0" locked="0" layoutInCell="1" hidden="0" allowOverlap="1" wp14:anchorId="6C1FBDA8" wp14:editId="18BBB98A">
          <wp:simplePos x="0" y="0"/>
          <wp:positionH relativeFrom="margin">
            <wp:align>right</wp:align>
          </wp:positionH>
          <wp:positionV relativeFrom="page">
            <wp:posOffset>373380</wp:posOffset>
          </wp:positionV>
          <wp:extent cx="951039" cy="551740"/>
          <wp:effectExtent l="0" t="0" r="1905" b="1270"/>
          <wp:wrapSquare wrapText="bothSides" distT="0" distB="0" distL="0" distR="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951039" cy="551740"/>
                  </a:xfrm>
                  <a:prstGeom prst="rect">
                    <a:avLst/>
                  </a:prstGeom>
                  <a:ln/>
                </pic:spPr>
              </pic:pic>
            </a:graphicData>
          </a:graphic>
        </wp:anchor>
      </w:drawing>
    </w:r>
    <w:r w:rsidRPr="0007614C">
      <w:rPr>
        <w:rFonts w:ascii="Arial" w:eastAsia="Arial" w:hAnsi="Arial" w:cs="Arial"/>
        <w:b/>
        <w:color w:val="1A1A1A"/>
        <w:sz w:val="18"/>
      </w:rPr>
      <w:t>República de Colombia</w:t>
    </w:r>
  </w:p>
  <w:p w:rsidR="00DF302B" w:rsidRPr="0007614C" w:rsidRDefault="00DF302B" w:rsidP="00DF302B">
    <w:pPr>
      <w:spacing w:after="0" w:line="240" w:lineRule="auto"/>
      <w:ind w:left="20" w:hanging="20"/>
      <w:jc w:val="center"/>
      <w:textDirection w:val="btLr"/>
      <w:rPr>
        <w:rFonts w:ascii="Arial" w:eastAsia="Arial" w:hAnsi="Arial" w:cs="Arial"/>
        <w:b/>
        <w:color w:val="1A1A1A"/>
        <w:sz w:val="18"/>
      </w:rPr>
    </w:pPr>
    <w:r w:rsidRPr="0007614C">
      <w:rPr>
        <w:rFonts w:ascii="Arial" w:eastAsia="Arial" w:hAnsi="Arial" w:cs="Arial"/>
        <w:b/>
        <w:color w:val="1A1A1A"/>
        <w:sz w:val="18"/>
      </w:rPr>
      <w:t>Secretaría de Educación del Norte de Santander.</w:t>
    </w:r>
  </w:p>
  <w:p w:rsidR="00DF302B" w:rsidRPr="0007614C" w:rsidRDefault="00DF302B" w:rsidP="00DF302B">
    <w:pPr>
      <w:spacing w:after="0" w:line="240" w:lineRule="auto"/>
      <w:ind w:left="20" w:hanging="20"/>
      <w:jc w:val="center"/>
      <w:textDirection w:val="btLr"/>
      <w:rPr>
        <w:rFonts w:ascii="Arial" w:eastAsia="Arial" w:hAnsi="Arial" w:cs="Arial"/>
        <w:color w:val="1A1A1A"/>
        <w:sz w:val="18"/>
      </w:rPr>
    </w:pPr>
    <w:r w:rsidRPr="0007614C">
      <w:rPr>
        <w:rFonts w:ascii="Arial" w:eastAsia="Arial" w:hAnsi="Arial" w:cs="Arial"/>
        <w:color w:val="1A1A1A"/>
        <w:sz w:val="18"/>
      </w:rPr>
      <w:t>Creado mediante decreto no. 000252 del 12 de abril de 2005</w:t>
    </w:r>
  </w:p>
  <w:p w:rsidR="00DF302B" w:rsidRPr="0007614C" w:rsidRDefault="00DF302B" w:rsidP="00DF302B">
    <w:pPr>
      <w:spacing w:after="0" w:line="240" w:lineRule="auto"/>
      <w:ind w:left="20" w:hanging="20"/>
      <w:jc w:val="center"/>
      <w:textDirection w:val="btLr"/>
      <w:rPr>
        <w:sz w:val="24"/>
      </w:rPr>
    </w:pPr>
    <w:r w:rsidRPr="0007614C">
      <w:rPr>
        <w:rFonts w:ascii="Arial" w:eastAsia="Arial" w:hAnsi="Arial" w:cs="Arial"/>
        <w:color w:val="1A1A1A"/>
        <w:sz w:val="18"/>
      </w:rPr>
      <w:t>Licencia de funcionamiento Res. 001715 del 03 de noviembre de 2006</w:t>
    </w:r>
  </w:p>
  <w:p w:rsidR="00DF302B" w:rsidRPr="0007614C" w:rsidRDefault="00DF302B" w:rsidP="00DF302B">
    <w:pPr>
      <w:spacing w:after="0" w:line="240" w:lineRule="auto"/>
      <w:ind w:hanging="20"/>
      <w:textDirection w:val="btLr"/>
      <w:rPr>
        <w:sz w:val="24"/>
      </w:rPr>
    </w:pPr>
    <w:r w:rsidRPr="0007614C">
      <w:rPr>
        <w:rFonts w:ascii="Arial" w:eastAsia="Arial" w:hAnsi="Arial" w:cs="Arial"/>
        <w:color w:val="1A1A1A"/>
        <w:sz w:val="18"/>
      </w:rPr>
      <w:t xml:space="preserve">                                                    DANE no. 25431300018</w:t>
    </w:r>
  </w:p>
  <w:bookmarkEnd w:id="1"/>
  <w:p w:rsidR="00DF302B" w:rsidRDefault="00DF30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E57"/>
    <w:multiLevelType w:val="multilevel"/>
    <w:tmpl w:val="ABDC8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271C4"/>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81259"/>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47A55"/>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46666"/>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223DD"/>
    <w:multiLevelType w:val="hybridMultilevel"/>
    <w:tmpl w:val="00A877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CD4FB8"/>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97755"/>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A73C3"/>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74936"/>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95FB0"/>
    <w:multiLevelType w:val="hybridMultilevel"/>
    <w:tmpl w:val="3B209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0762088"/>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D1793"/>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44C2C"/>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E5812"/>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74ED2"/>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F447E"/>
    <w:multiLevelType w:val="hybridMultilevel"/>
    <w:tmpl w:val="F56CF496"/>
    <w:lvl w:ilvl="0" w:tplc="2F789418">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A2564A8"/>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8403ED"/>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426633"/>
    <w:multiLevelType w:val="hybridMultilevel"/>
    <w:tmpl w:val="17FEC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81F2010"/>
    <w:multiLevelType w:val="hybridMultilevel"/>
    <w:tmpl w:val="BD2E4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BDC0BDA"/>
    <w:multiLevelType w:val="multilevel"/>
    <w:tmpl w:val="760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20"/>
  </w:num>
  <w:num w:numId="4">
    <w:abstractNumId w:val="5"/>
  </w:num>
  <w:num w:numId="5">
    <w:abstractNumId w:val="19"/>
  </w:num>
  <w:num w:numId="6">
    <w:abstractNumId w:val="2"/>
  </w:num>
  <w:num w:numId="7">
    <w:abstractNumId w:val="7"/>
  </w:num>
  <w:num w:numId="8">
    <w:abstractNumId w:val="11"/>
  </w:num>
  <w:num w:numId="9">
    <w:abstractNumId w:val="9"/>
  </w:num>
  <w:num w:numId="10">
    <w:abstractNumId w:val="18"/>
  </w:num>
  <w:num w:numId="11">
    <w:abstractNumId w:val="13"/>
  </w:num>
  <w:num w:numId="12">
    <w:abstractNumId w:val="21"/>
  </w:num>
  <w:num w:numId="13">
    <w:abstractNumId w:val="14"/>
  </w:num>
  <w:num w:numId="14">
    <w:abstractNumId w:val="1"/>
  </w:num>
  <w:num w:numId="15">
    <w:abstractNumId w:val="12"/>
  </w:num>
  <w:num w:numId="16">
    <w:abstractNumId w:val="6"/>
  </w:num>
  <w:num w:numId="17">
    <w:abstractNumId w:val="4"/>
  </w:num>
  <w:num w:numId="18">
    <w:abstractNumId w:val="8"/>
  </w:num>
  <w:num w:numId="19">
    <w:abstractNumId w:val="15"/>
  </w:num>
  <w:num w:numId="20">
    <w:abstractNumId w:val="3"/>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2B"/>
    <w:rsid w:val="00002D51"/>
    <w:rsid w:val="000A1752"/>
    <w:rsid w:val="0030303C"/>
    <w:rsid w:val="003C7BE9"/>
    <w:rsid w:val="004F6775"/>
    <w:rsid w:val="00583F7D"/>
    <w:rsid w:val="00CF7C4A"/>
    <w:rsid w:val="00DF302B"/>
    <w:rsid w:val="00E322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ABAD"/>
  <w15:chartTrackingRefBased/>
  <w15:docId w15:val="{579B0417-0F20-4FAF-B9F2-EF28527C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302B"/>
    <w:pPr>
      <w:ind w:left="720"/>
      <w:contextualSpacing/>
    </w:pPr>
  </w:style>
  <w:style w:type="paragraph" w:styleId="Encabezado">
    <w:name w:val="header"/>
    <w:basedOn w:val="Normal"/>
    <w:link w:val="EncabezadoCar"/>
    <w:uiPriority w:val="99"/>
    <w:unhideWhenUsed/>
    <w:rsid w:val="00DF30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302B"/>
  </w:style>
  <w:style w:type="paragraph" w:styleId="Piedepgina">
    <w:name w:val="footer"/>
    <w:basedOn w:val="Normal"/>
    <w:link w:val="PiedepginaCar"/>
    <w:uiPriority w:val="99"/>
    <w:unhideWhenUsed/>
    <w:rsid w:val="00DF30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3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826478">
      <w:bodyDiv w:val="1"/>
      <w:marLeft w:val="0"/>
      <w:marRight w:val="0"/>
      <w:marTop w:val="0"/>
      <w:marBottom w:val="0"/>
      <w:divBdr>
        <w:top w:val="none" w:sz="0" w:space="0" w:color="auto"/>
        <w:left w:val="none" w:sz="0" w:space="0" w:color="auto"/>
        <w:bottom w:val="none" w:sz="0" w:space="0" w:color="auto"/>
        <w:right w:val="none" w:sz="0" w:space="0" w:color="auto"/>
      </w:divBdr>
      <w:divsChild>
        <w:div w:id="1163663548">
          <w:marLeft w:val="0"/>
          <w:marRight w:val="0"/>
          <w:marTop w:val="0"/>
          <w:marBottom w:val="0"/>
          <w:divBdr>
            <w:top w:val="none" w:sz="0" w:space="0" w:color="auto"/>
            <w:left w:val="none" w:sz="0" w:space="0" w:color="auto"/>
            <w:bottom w:val="none" w:sz="0" w:space="0" w:color="auto"/>
            <w:right w:val="none" w:sz="0" w:space="0" w:color="auto"/>
          </w:divBdr>
          <w:divsChild>
            <w:div w:id="1082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2450</Words>
  <Characters>13480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Usuario 1</cp:lastModifiedBy>
  <cp:revision>2</cp:revision>
  <dcterms:created xsi:type="dcterms:W3CDTF">2025-10-07T22:35:00Z</dcterms:created>
  <dcterms:modified xsi:type="dcterms:W3CDTF">2025-10-07T22:35:00Z</dcterms:modified>
</cp:coreProperties>
</file>