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2339" w14:textId="77777777" w:rsidR="009A7BE2" w:rsidRPr="008B1C23" w:rsidRDefault="009A7BE2" w:rsidP="008B1C23">
      <w:pPr>
        <w:jc w:val="center"/>
        <w:rPr>
          <w:rFonts w:ascii="Arial" w:hAnsi="Arial" w:cs="Arial"/>
          <w:sz w:val="24"/>
          <w:szCs w:val="24"/>
        </w:rPr>
      </w:pPr>
    </w:p>
    <w:p w14:paraId="42CF012C" w14:textId="3894C900" w:rsidR="00990133" w:rsidRPr="00AB0020" w:rsidRDefault="00AB0020" w:rsidP="008B1C23">
      <w:pPr>
        <w:jc w:val="center"/>
        <w:rPr>
          <w:rFonts w:ascii="Arial" w:hAnsi="Arial" w:cs="Arial"/>
          <w:b/>
          <w:sz w:val="44"/>
          <w:szCs w:val="24"/>
        </w:rPr>
      </w:pPr>
      <w:r w:rsidRPr="00AB0020">
        <w:rPr>
          <w:rFonts w:ascii="Arial" w:hAnsi="Arial" w:cs="Arial"/>
          <w:b/>
          <w:sz w:val="44"/>
          <w:szCs w:val="24"/>
        </w:rPr>
        <w:t>Centro Educativo Rural San Isidro</w:t>
      </w:r>
    </w:p>
    <w:p w14:paraId="588F12EA" w14:textId="03D57FCA" w:rsidR="00AB0020" w:rsidRDefault="00AB0020" w:rsidP="008B1C23">
      <w:pPr>
        <w:jc w:val="center"/>
        <w:rPr>
          <w:rFonts w:ascii="Arial" w:hAnsi="Arial" w:cs="Arial"/>
          <w:sz w:val="24"/>
          <w:szCs w:val="24"/>
        </w:rPr>
      </w:pPr>
    </w:p>
    <w:p w14:paraId="309427A0" w14:textId="3EC0E44A" w:rsidR="00AB0020" w:rsidRDefault="00AB0020" w:rsidP="008B1C23">
      <w:pPr>
        <w:jc w:val="center"/>
        <w:rPr>
          <w:rFonts w:ascii="Arial" w:hAnsi="Arial" w:cs="Arial"/>
          <w:sz w:val="24"/>
          <w:szCs w:val="24"/>
        </w:rPr>
      </w:pPr>
    </w:p>
    <w:p w14:paraId="0902C972" w14:textId="4AF6D6BB" w:rsidR="00AB0020" w:rsidRDefault="00AB0020" w:rsidP="008B1C23">
      <w:pPr>
        <w:jc w:val="center"/>
        <w:rPr>
          <w:rFonts w:ascii="Arial" w:hAnsi="Arial" w:cs="Arial"/>
          <w:sz w:val="24"/>
          <w:szCs w:val="24"/>
        </w:rPr>
      </w:pPr>
    </w:p>
    <w:p w14:paraId="7A98A63C" w14:textId="4D2E57FD" w:rsidR="00AB0020" w:rsidRDefault="00AB0020" w:rsidP="008B1C23">
      <w:pPr>
        <w:jc w:val="center"/>
        <w:rPr>
          <w:rFonts w:ascii="Arial" w:hAnsi="Arial" w:cs="Arial"/>
          <w:sz w:val="24"/>
          <w:szCs w:val="24"/>
        </w:rPr>
      </w:pPr>
    </w:p>
    <w:p w14:paraId="256D41EF" w14:textId="77777777" w:rsidR="00AB0020" w:rsidRPr="008B1C23" w:rsidRDefault="00AB0020" w:rsidP="008B1C23">
      <w:pPr>
        <w:jc w:val="center"/>
        <w:rPr>
          <w:rFonts w:ascii="Arial" w:hAnsi="Arial" w:cs="Arial"/>
          <w:sz w:val="24"/>
          <w:szCs w:val="24"/>
        </w:rPr>
      </w:pPr>
    </w:p>
    <w:p w14:paraId="26CEACA0" w14:textId="77777777" w:rsidR="001310BA" w:rsidRPr="00AB0020" w:rsidRDefault="008B1C23" w:rsidP="008B1C2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val="es-CO"/>
        </w:rPr>
      </w:pPr>
      <w:r w:rsidRPr="00AB0020">
        <w:rPr>
          <w:rFonts w:ascii="Arial" w:eastAsia="Times New Roman" w:hAnsi="Arial" w:cs="Arial"/>
          <w:b/>
          <w:bCs/>
          <w:sz w:val="40"/>
          <w:szCs w:val="24"/>
          <w:lang w:val="es-CO"/>
        </w:rPr>
        <w:t>C</w:t>
      </w:r>
      <w:r w:rsidR="001310BA" w:rsidRPr="00AB0020">
        <w:rPr>
          <w:rFonts w:ascii="Arial" w:eastAsia="Times New Roman" w:hAnsi="Arial" w:cs="Arial"/>
          <w:b/>
          <w:bCs/>
          <w:sz w:val="40"/>
          <w:szCs w:val="24"/>
          <w:lang w:val="es-CO"/>
        </w:rPr>
        <w:t>entro de interés:</w:t>
      </w:r>
    </w:p>
    <w:p w14:paraId="1A6CC90E" w14:textId="4AC78638" w:rsidR="00990133" w:rsidRPr="00AB0020" w:rsidRDefault="008B1C23" w:rsidP="008B1C2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val="es-CO"/>
        </w:rPr>
      </w:pPr>
      <w:r w:rsidRPr="00AB0020">
        <w:rPr>
          <w:rFonts w:ascii="Arial" w:eastAsia="Times New Roman" w:hAnsi="Arial" w:cs="Arial"/>
          <w:b/>
          <w:bCs/>
          <w:sz w:val="40"/>
          <w:szCs w:val="24"/>
          <w:lang w:val="es-CO"/>
        </w:rPr>
        <w:t>RITMOS QUE CUIDAN EL PLANETA</w:t>
      </w:r>
    </w:p>
    <w:p w14:paraId="5A69F048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2D33DDF6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39D6FE1C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07DF468D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1BA2428D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3ADFDEF5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s-CO"/>
        </w:rPr>
      </w:pPr>
      <w:r w:rsidRPr="008B1C23">
        <w:rPr>
          <w:rFonts w:ascii="Arial" w:eastAsia="Times New Roman" w:hAnsi="Arial" w:cs="Arial"/>
          <w:b/>
          <w:bCs/>
          <w:sz w:val="24"/>
          <w:szCs w:val="24"/>
          <w:lang w:val="es-CO"/>
        </w:rPr>
        <w:t>Docente Tutora</w:t>
      </w:r>
    </w:p>
    <w:p w14:paraId="39793EA3" w14:textId="77777777" w:rsidR="00200094" w:rsidRPr="008B1C23" w:rsidRDefault="00200094" w:rsidP="008B1C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  <w:r w:rsidRPr="006059F7">
        <w:rPr>
          <w:rFonts w:ascii="Arial" w:eastAsia="Times New Roman" w:hAnsi="Arial" w:cs="Arial"/>
          <w:sz w:val="24"/>
          <w:szCs w:val="24"/>
          <w:lang w:val="es-CO"/>
        </w:rPr>
        <w:t xml:space="preserve">Martha Zulay Mendoza Martínez </w:t>
      </w:r>
      <w:r w:rsidRPr="008B1C23">
        <w:rPr>
          <w:rFonts w:ascii="Arial" w:eastAsia="Times New Roman" w:hAnsi="Arial" w:cs="Arial"/>
          <w:b/>
          <w:bCs/>
          <w:sz w:val="24"/>
          <w:szCs w:val="24"/>
          <w:lang w:val="es-CO"/>
        </w:rPr>
        <w:t>PTAFI 3.0 –</w:t>
      </w:r>
      <w:r w:rsidR="00DC7B6F">
        <w:rPr>
          <w:rFonts w:ascii="Arial" w:eastAsia="Times New Roman" w:hAnsi="Arial" w:cs="Arial"/>
          <w:b/>
          <w:bCs/>
          <w:sz w:val="24"/>
          <w:szCs w:val="24"/>
          <w:lang w:val="es-CO"/>
        </w:rPr>
        <w:t xml:space="preserve"> 2025</w:t>
      </w:r>
    </w:p>
    <w:p w14:paraId="7B64C0B0" w14:textId="6B8745F0" w:rsidR="00200094" w:rsidRDefault="00200094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3F92F968" w14:textId="0476CFF2" w:rsidR="00AB0020" w:rsidRDefault="00AB0020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5D141D20" w14:textId="67AE46E3" w:rsidR="00AB0020" w:rsidRDefault="00AB0020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23E272BE" w14:textId="4158BBAA" w:rsidR="00AB0020" w:rsidRDefault="00AB0020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2499A7BF" w14:textId="77777777" w:rsidR="00AB0020" w:rsidRPr="008B1C23" w:rsidRDefault="00AB0020" w:rsidP="00AB00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es-CO"/>
        </w:rPr>
      </w:pPr>
      <w:r w:rsidRPr="008B1C23">
        <w:rPr>
          <w:rFonts w:ascii="Arial" w:eastAsia="Times New Roman" w:hAnsi="Arial" w:cs="Arial"/>
          <w:b/>
          <w:bCs/>
          <w:sz w:val="24"/>
          <w:szCs w:val="24"/>
          <w:lang w:val="es-CO"/>
        </w:rPr>
        <w:t>Municipio:</w:t>
      </w:r>
      <w:r w:rsidRPr="006059F7">
        <w:rPr>
          <w:rFonts w:ascii="Arial" w:eastAsia="Times New Roman" w:hAnsi="Arial" w:cs="Arial"/>
          <w:sz w:val="24"/>
          <w:szCs w:val="24"/>
          <w:lang w:val="es-CO"/>
        </w:rPr>
        <w:t xml:space="preserve"> Gramalote, Norte de Santander</w:t>
      </w:r>
    </w:p>
    <w:p w14:paraId="35C505A8" w14:textId="77777777" w:rsidR="00AB0020" w:rsidRPr="008B1C23" w:rsidRDefault="00AB0020" w:rsidP="00AB002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  <w:r w:rsidRPr="008B1C23">
        <w:rPr>
          <w:rFonts w:ascii="Arial" w:eastAsia="Times New Roman" w:hAnsi="Arial" w:cs="Arial"/>
          <w:sz w:val="24"/>
          <w:szCs w:val="24"/>
          <w:lang w:val="es-CO"/>
        </w:rPr>
        <w:t>2025</w:t>
      </w:r>
    </w:p>
    <w:p w14:paraId="04243E08" w14:textId="7D6C6124" w:rsidR="00AB0020" w:rsidRDefault="00AB0020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41D790AC" w14:textId="05D5F439" w:rsidR="00AB0020" w:rsidRDefault="00AB0020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6F5E66DE" w14:textId="77777777" w:rsidR="00AB0020" w:rsidRPr="006748CE" w:rsidRDefault="00AB0020" w:rsidP="00AB002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kern w:val="36"/>
          <w:sz w:val="48"/>
          <w:szCs w:val="48"/>
          <w:lang w:val="es-CO" w:eastAsia="es-CO"/>
        </w:rPr>
        <w:t>Proyecto Transversal</w:t>
      </w:r>
    </w:p>
    <w:p w14:paraId="4164F1A2" w14:textId="7EA02521" w:rsidR="00AB0020" w:rsidRPr="00AB0020" w:rsidRDefault="00AB0020" w:rsidP="00AB002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val="es-CO" w:eastAsia="es-CO"/>
        </w:rPr>
      </w:pPr>
      <w:r w:rsidRPr="006748CE">
        <w:rPr>
          <w:rFonts w:ascii="Arial" w:eastAsia="Times New Roman" w:hAnsi="Arial" w:cs="Arial"/>
          <w:b/>
          <w:bCs/>
          <w:kern w:val="36"/>
          <w:sz w:val="48"/>
          <w:szCs w:val="48"/>
          <w:lang w:val="es-CO" w:eastAsia="es-CO"/>
        </w:rPr>
        <w:t>Centro de Interés</w:t>
      </w:r>
      <w:r w:rsidRPr="00AB0020">
        <w:rPr>
          <w:rFonts w:ascii="Arial" w:eastAsia="Times New Roman" w:hAnsi="Arial" w:cs="Arial"/>
          <w:b/>
          <w:bCs/>
          <w:kern w:val="36"/>
          <w:sz w:val="48"/>
          <w:szCs w:val="48"/>
          <w:lang w:val="es-CO" w:eastAsia="es-CO"/>
        </w:rPr>
        <w:t>: Ritmos que Cuidan el Planeta</w:t>
      </w:r>
    </w:p>
    <w:p w14:paraId="09D41FA0" w14:textId="77777777" w:rsidR="006748CE" w:rsidRPr="006A4EF5" w:rsidRDefault="006748CE" w:rsidP="006748CE">
      <w:pPr>
        <w:shd w:val="clear" w:color="auto" w:fill="EDEDED" w:themeFill="accent3" w:themeFillTint="33"/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Municipio: Gramalote, Norte de Santander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Niveles: Desde Transición hasta Noveno Grado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Modelo </w:t>
      </w: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Educativo</w:t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: Escuela Nueva (Primaria</w:t>
      </w: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)</w:t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 y Pos</w:t>
      </w: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t</w:t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primaria Rural</w:t>
      </w:r>
      <w:r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 (secundaria)</w:t>
      </w:r>
      <w:r w:rsidRPr="006A4EF5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6A4EF5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Año: 2025</w:t>
      </w:r>
    </w:p>
    <w:p w14:paraId="36A4BBA3" w14:textId="60BD5840" w:rsidR="00AB0020" w:rsidRPr="00AB0020" w:rsidRDefault="00AB0020" w:rsidP="00AB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145310E1" w14:textId="51BB4EEB" w:rsidR="006748CE" w:rsidRPr="006748CE" w:rsidRDefault="00AB0020" w:rsidP="006748CE">
      <w:pPr>
        <w:pStyle w:val="Prrafodelista"/>
        <w:numPr>
          <w:ilvl w:val="0"/>
          <w:numId w:val="17"/>
        </w:numPr>
        <w:spacing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748CE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Introducción: </w:t>
      </w:r>
    </w:p>
    <w:p w14:paraId="68BF335B" w14:textId="10908BE2" w:rsidR="00AB0020" w:rsidRPr="006748CE" w:rsidRDefault="00AB0020" w:rsidP="006748CE">
      <w:pPr>
        <w:pStyle w:val="Prrafodelista"/>
        <w:spacing w:after="100" w:afterAutospacing="1" w:line="360" w:lineRule="auto"/>
        <w:ind w:left="0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6748CE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Arte, conciencia ambiental y transformación educativa</w:t>
      </w:r>
    </w:p>
    <w:p w14:paraId="0A220D6B" w14:textId="071E014E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En el contexto del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Centro Educativo Rural San Isidro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ubicado en el municipio de Gramalote, Norte de Santander, donde se atiende una población estudiantil desde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grado Transición hasta Undécimo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bajo el enfoque pedagógico de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metodología activa con base constructivista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sustentada en el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modelo Escuela Nueva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para primaria y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modelo de Pos</w:t>
      </w:r>
      <w:r w:rsidR="006748CE">
        <w:rPr>
          <w:rFonts w:ascii="Arial" w:eastAsia="Times New Roman" w:hAnsi="Arial" w:cs="Arial"/>
          <w:bCs/>
          <w:sz w:val="24"/>
          <w:szCs w:val="24"/>
          <w:lang w:val="es-CO" w:eastAsia="es-CO"/>
        </w:rPr>
        <w:t>t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primaria Rural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para los grados de secundaria, se plantea este proyecto transversal como respuesta a la necesidad de integrar la formación artística, ambiental y ciudadana en un solo eje de sentido: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conciencia ecológica desde la expresión musical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14:paraId="57696FCD" w14:textId="4D84C90B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proyecto </w:t>
      </w:r>
      <w:r w:rsidR="006748CE">
        <w:rPr>
          <w:rFonts w:ascii="Arial" w:eastAsia="Times New Roman" w:hAnsi="Arial" w:cs="Arial"/>
          <w:sz w:val="24"/>
          <w:szCs w:val="24"/>
          <w:lang w:val="es-CO" w:eastAsia="es-CO"/>
        </w:rPr>
        <w:t xml:space="preserve">Centro de Interés: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“</w:t>
      </w:r>
      <w:r w:rsidRPr="00AB0020">
        <w:rPr>
          <w:rFonts w:ascii="Arial" w:eastAsia="Times New Roman" w:hAnsi="Arial" w:cs="Arial"/>
          <w:b/>
          <w:bCs/>
          <w:i/>
          <w:sz w:val="24"/>
          <w:szCs w:val="24"/>
          <w:lang w:val="es-CO" w:eastAsia="es-CO"/>
        </w:rPr>
        <w:t>Ritmos que cuidan el planeta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”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se construye desde la idea de que el arte y el medio ambiente no solo pueden convivir, sino potenciarse mutuamente como herramientas para la transformación educativa, cultural y social. Así, los estudiantes se convierten en protagonistas activos del aprendizaje, construyendo significados desde su experiencia, reflexionando sobre el cuidado del entorno y expresándose a través de ritmos, sonidos y mensajes musicales creados colectivamente.</w:t>
      </w:r>
    </w:p>
    <w:p w14:paraId="02F2F294" w14:textId="0D5DB718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 xml:space="preserve">Este proceso no se limita a la creación artística; implica también una profunda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reflexión ética y ambiental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el desarrollo de habilidades de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trabajo colaborativo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y la apropiación de valores como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responsabilidad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el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respeto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creatividad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solidaridad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. Al integrar estas dimensiones, el proyecto se convierte en una experiencia significativa, participativa y transformadora, en sintonía con las bases filosóficas del Proyecto Educativo Institucional (PEI) y los principios del modelo </w:t>
      </w:r>
      <w:r w:rsidR="006748CE">
        <w:rPr>
          <w:rFonts w:ascii="Arial" w:eastAsia="Times New Roman" w:hAnsi="Arial" w:cs="Arial"/>
          <w:sz w:val="24"/>
          <w:szCs w:val="24"/>
          <w:lang w:val="es-CO" w:eastAsia="es-CO"/>
        </w:rPr>
        <w:t>educativo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que orienta la gestión académica y comunitaria de la institución.</w:t>
      </w:r>
    </w:p>
    <w:p w14:paraId="3D50C8D8" w14:textId="61EC351E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85DD9AE" w14:textId="2374C81F" w:rsidR="00423065" w:rsidRPr="00423065" w:rsidRDefault="00AB0020" w:rsidP="00423065">
      <w:pPr>
        <w:pStyle w:val="Prrafodelista"/>
        <w:numPr>
          <w:ilvl w:val="0"/>
          <w:numId w:val="17"/>
        </w:num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42306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Justificación: </w:t>
      </w:r>
    </w:p>
    <w:p w14:paraId="5F35DF56" w14:textId="45794521" w:rsidR="00AB0020" w:rsidRPr="00423065" w:rsidRDefault="00AB0020" w:rsidP="00423065">
      <w:pPr>
        <w:pStyle w:val="Prrafodelista"/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42306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Aprender creando, cuidar sintiendo</w:t>
      </w:r>
    </w:p>
    <w:p w14:paraId="30C5C10E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Este proyecto nace de la necesidad de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vincular la educación artística con el desarrollo de la conciencia ambiental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, en un momento histórico donde los problemas ecológicos impactan directamente la calidad de vida de las comunidades rurales y urbanas. La escuela, como espacio de formación integral, tiene la responsabilidad de fomentar actitudes proactivas frente al medio ambiente, y lo puede hacer de manera lúdica, creativa y crítica.</w:t>
      </w:r>
    </w:p>
    <w:p w14:paraId="2D8C159F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En el contexto del Centro Educativo Rural San Isidro, donde el entorno natural es parte fundamental del día a día de los estudiantes, el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reciclaje y la reutilización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 materiales para fines artísticos se convierte en una estrategia pedagógica ideal para promover el respeto por la naturaleza, el desarrollo de habilidades manuales y la valoración del arte como medio de expresión social.</w:t>
      </w:r>
    </w:p>
    <w:p w14:paraId="72263EF0" w14:textId="31B7465B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Además, la música</w:t>
      </w:r>
      <w:r w:rsidR="0042306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como lenguaje universal</w:t>
      </w:r>
      <w:r w:rsidR="00423065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permite conectar emocionalmente con los mensajes, generando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espacios de convivencia pacífica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empatía y construcción colectiva de sentido. </w:t>
      </w:r>
      <w:r w:rsidR="00423065">
        <w:rPr>
          <w:rFonts w:ascii="Arial" w:eastAsia="Times New Roman" w:hAnsi="Arial" w:cs="Arial"/>
          <w:sz w:val="24"/>
          <w:szCs w:val="24"/>
          <w:lang w:val="es-CO" w:eastAsia="es-CO"/>
        </w:rPr>
        <w:t>Desde esta postura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el proyecto también responde a los desafíos de la educación rural al fomentar el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desarrollo de competencias ciudadanas, comunicativas, sociales y ético-estéticas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desde una práctica significativa y contextualizada.</w:t>
      </w:r>
    </w:p>
    <w:p w14:paraId="5D5982B6" w14:textId="77777777" w:rsidR="00AB0020" w:rsidRPr="00AB0020" w:rsidRDefault="00AB0020" w:rsidP="00423065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lastRenderedPageBreak/>
        <w:t>3. Objetivos del Proyecto</w:t>
      </w:r>
    </w:p>
    <w:p w14:paraId="4DF87A1A" w14:textId="718B6517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Objetivo General</w:t>
      </w:r>
    </w:p>
    <w:p w14:paraId="50710632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Desarrollar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sensibilidad artística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y el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compromiso ambiental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en los estudiantes del Centro Educativo Rural San Isidro, mediante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creación musical con materiales reciclados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, fomentando la paz, la creatividad y la armonía con el entorno natural.</w:t>
      </w:r>
    </w:p>
    <w:p w14:paraId="1B078256" w14:textId="54D1D12F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A1FCC60" w14:textId="0D633C8C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Objetivos Específicos</w:t>
      </w:r>
      <w:r w:rsidR="00423065" w:rsidRPr="00423065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:</w:t>
      </w:r>
    </w:p>
    <w:p w14:paraId="00F03C05" w14:textId="77777777" w:rsidR="00AB0020" w:rsidRPr="00AB0020" w:rsidRDefault="00AB0020" w:rsidP="006748C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Promover la conciencia ambiental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mediante la reutilización creativa de materiales reciclables para la construcción de instrumentos musicales.</w:t>
      </w:r>
    </w:p>
    <w:p w14:paraId="1B3B47B0" w14:textId="77777777" w:rsidR="00AB0020" w:rsidRPr="00AB0020" w:rsidRDefault="00AB0020" w:rsidP="006748C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Fomentar la expresión artística y la creatividad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 través de la producción de ritmos y melodías con mensajes ecológicos y de paz.</w:t>
      </w:r>
    </w:p>
    <w:p w14:paraId="4C39E36F" w14:textId="77777777" w:rsidR="00AB0020" w:rsidRPr="00AB0020" w:rsidRDefault="00AB0020" w:rsidP="006748C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Desarrollar el trabajo en equipo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, la cooperación y el respeto mutuo en la creación colectiva de propuestas musicales.</w:t>
      </w:r>
    </w:p>
    <w:p w14:paraId="63D6FD04" w14:textId="77777777" w:rsidR="00AB0020" w:rsidRPr="00AB0020" w:rsidRDefault="00AB0020" w:rsidP="006748C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Reflexionar sobre la relación entre los seres humanos y la naturaleza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, fortaleciendo actitudes responsables y éticas hacia el planeta.</w:t>
      </w:r>
    </w:p>
    <w:p w14:paraId="49B562F6" w14:textId="1052DA62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001B0A06" w14:textId="285C2B06" w:rsidR="00423065" w:rsidRPr="00423065" w:rsidRDefault="00AB0020" w:rsidP="00423065">
      <w:pPr>
        <w:pStyle w:val="Prrafodelista"/>
        <w:numPr>
          <w:ilvl w:val="0"/>
          <w:numId w:val="8"/>
        </w:num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42306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Estructura del Proyecto: </w:t>
      </w:r>
    </w:p>
    <w:p w14:paraId="4EA24F68" w14:textId="3316788A" w:rsidR="00AB0020" w:rsidRPr="00423065" w:rsidRDefault="00AB0020" w:rsidP="00423065">
      <w:pPr>
        <w:pStyle w:val="Prrafodelista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423065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Fases y Actividades</w:t>
      </w:r>
    </w:p>
    <w:p w14:paraId="18C2C8FE" w14:textId="77777777" w:rsidR="00423065" w:rsidRDefault="00423065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</w:p>
    <w:p w14:paraId="43CD3308" w14:textId="4FF8D9A7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Fase 1: Exploración y Sensibilización</w:t>
      </w:r>
    </w:p>
    <w:p w14:paraId="322B831D" w14:textId="77777777" w:rsidR="00AB0020" w:rsidRPr="00AB0020" w:rsidRDefault="00AB0020" w:rsidP="00423065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Nombre: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AB0020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“¿Qué suena cuando cuidamos el planeta?”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Generar conciencia sobre el problema ambiental de los residuos y explorar las posibilidades expresivas del reciclaje.</w:t>
      </w:r>
    </w:p>
    <w:p w14:paraId="4A51B4C5" w14:textId="77777777" w:rsidR="00AB0020" w:rsidRPr="00AB0020" w:rsidRDefault="00AB0020" w:rsidP="006748C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>Lectura de cuentos o noticias ambientales.</w:t>
      </w:r>
    </w:p>
    <w:p w14:paraId="3B90BD1D" w14:textId="77777777" w:rsidR="00AB0020" w:rsidRPr="00AB0020" w:rsidRDefault="00AB0020" w:rsidP="006748C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Observación y clasificación de materiales reutilizables.</w:t>
      </w:r>
    </w:p>
    <w:p w14:paraId="3AB3C951" w14:textId="77777777" w:rsidR="00AB0020" w:rsidRPr="00AB0020" w:rsidRDefault="00AB0020" w:rsidP="006748C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Conversatorios sobre contaminación y cuidado ambiental.</w:t>
      </w:r>
    </w:p>
    <w:p w14:paraId="1E3F02B7" w14:textId="77777777" w:rsidR="00AB0020" w:rsidRPr="00AB0020" w:rsidRDefault="00AB0020" w:rsidP="006748CE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Ejercicios de exploración sonora con objetos reciclables.</w:t>
      </w:r>
    </w:p>
    <w:p w14:paraId="56F6AA87" w14:textId="77777777" w:rsidR="00423065" w:rsidRDefault="00423065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</w:p>
    <w:p w14:paraId="7257FB99" w14:textId="388810BB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Fase 2: Creación de Instrumentos</w:t>
      </w:r>
    </w:p>
    <w:p w14:paraId="345C039C" w14:textId="03A56C47" w:rsidR="00AB0020" w:rsidRPr="00AB0020" w:rsidRDefault="00AB0020" w:rsidP="00423065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Nombre: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AB0020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“Sonidos que transforman</w:t>
      </w:r>
      <w:r w:rsidR="0042306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.</w:t>
      </w:r>
      <w:r w:rsidRPr="00AB0020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”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br/>
      </w: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Construir instrumentos musicales funcionales y creativos a partir de residuos.</w:t>
      </w:r>
    </w:p>
    <w:p w14:paraId="49034838" w14:textId="77777777" w:rsidR="00AB0020" w:rsidRPr="00AB0020" w:rsidRDefault="00AB0020" w:rsidP="006748C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Materiales: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botellas plásticas, latas, tubos, tapas, semillas, cuerdas, cartón, etc.</w:t>
      </w:r>
    </w:p>
    <w:p w14:paraId="1DF6704D" w14:textId="77777777" w:rsidR="00AB0020" w:rsidRPr="00AB0020" w:rsidRDefault="00AB0020" w:rsidP="006748C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Proceso: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diseño, recolección, elaboración y decoración de instrumentos (maracas, tambores, flautas, sonajeros).</w:t>
      </w:r>
    </w:p>
    <w:p w14:paraId="123EF94A" w14:textId="77777777" w:rsidR="00AB0020" w:rsidRPr="00AB0020" w:rsidRDefault="00AB0020" w:rsidP="006748CE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Reflexión: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conversación guiada sobre el impacto del consumo y el valor de reutilizar.</w:t>
      </w:r>
    </w:p>
    <w:p w14:paraId="2F216A1B" w14:textId="77777777" w:rsidR="00423065" w:rsidRDefault="00423065" w:rsidP="006748CE">
      <w:pPr>
        <w:spacing w:before="100" w:beforeAutospacing="1" w:after="100" w:afterAutospacing="1" w:line="360" w:lineRule="auto"/>
        <w:jc w:val="both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  <w:lang w:val="es-CO" w:eastAsia="es-CO"/>
        </w:rPr>
      </w:pPr>
    </w:p>
    <w:p w14:paraId="14EE5205" w14:textId="0AEC87C6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Fase 3: Composición Musical</w:t>
      </w:r>
    </w:p>
    <w:p w14:paraId="637C4ED2" w14:textId="77777777" w:rsidR="00423065" w:rsidRDefault="00AB0020" w:rsidP="00423065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Nombre: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AB0020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“Ritmos para la paz</w:t>
      </w:r>
      <w:r w:rsidR="00423065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.</w:t>
      </w:r>
      <w:r w:rsidRPr="00AB0020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”</w:t>
      </w:r>
    </w:p>
    <w:p w14:paraId="15CD3DE5" w14:textId="32E8A821" w:rsidR="00AB0020" w:rsidRPr="00AB0020" w:rsidRDefault="00AB0020" w:rsidP="004230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Crear composiciones musicales con mensaje ambiental y de convivencia pacífica.</w:t>
      </w:r>
    </w:p>
    <w:p w14:paraId="7DCC36E1" w14:textId="77777777" w:rsidR="00AB0020" w:rsidRPr="00AB0020" w:rsidRDefault="00AB0020" w:rsidP="006748C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Actividad grupal: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creación de letras y melodías usando los instrumentos fabricados.</w:t>
      </w:r>
    </w:p>
    <w:p w14:paraId="1E625AE3" w14:textId="77777777" w:rsidR="00AB0020" w:rsidRPr="00AB0020" w:rsidRDefault="00AB0020" w:rsidP="006748C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Temas sugeridos: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respeto a la naturaleza, armonía, reciclaje, comunidad.</w:t>
      </w:r>
    </w:p>
    <w:p w14:paraId="3E4587C3" w14:textId="77777777" w:rsidR="00AB0020" w:rsidRPr="00AB0020" w:rsidRDefault="00AB0020" w:rsidP="006748CE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Desafío creativo: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incluir sonidos naturales (agua, hojas, viento, piedras).</w:t>
      </w:r>
    </w:p>
    <w:p w14:paraId="14CDA203" w14:textId="2FCD14B9" w:rsidR="00776367" w:rsidRDefault="00776367" w:rsidP="006748CE">
      <w:pPr>
        <w:spacing w:before="100" w:beforeAutospacing="1" w:after="100" w:afterAutospacing="1" w:line="360" w:lineRule="auto"/>
        <w:jc w:val="both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  <w:lang w:val="es-CO" w:eastAsia="es-CO"/>
        </w:rPr>
      </w:pPr>
    </w:p>
    <w:p w14:paraId="69A0C98F" w14:textId="5861504F" w:rsidR="00776367" w:rsidRDefault="00776367" w:rsidP="006748CE">
      <w:pPr>
        <w:spacing w:before="100" w:beforeAutospacing="1" w:after="100" w:afterAutospacing="1" w:line="360" w:lineRule="auto"/>
        <w:jc w:val="both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  <w:lang w:val="es-CO" w:eastAsia="es-CO"/>
        </w:rPr>
      </w:pPr>
    </w:p>
    <w:p w14:paraId="2852CCFA" w14:textId="77777777" w:rsidR="00776367" w:rsidRDefault="00776367" w:rsidP="006748CE">
      <w:pPr>
        <w:spacing w:before="100" w:beforeAutospacing="1" w:after="100" w:afterAutospacing="1" w:line="360" w:lineRule="auto"/>
        <w:jc w:val="both"/>
        <w:outlineLvl w:val="2"/>
        <w:rPr>
          <w:rFonts w:ascii="Segoe UI Emoji" w:eastAsia="Times New Roman" w:hAnsi="Segoe UI Emoji" w:cs="Segoe UI Emoji"/>
          <w:b/>
          <w:bCs/>
          <w:sz w:val="24"/>
          <w:szCs w:val="24"/>
          <w:lang w:val="es-CO" w:eastAsia="es-CO"/>
        </w:rPr>
      </w:pPr>
    </w:p>
    <w:p w14:paraId="0C7620C1" w14:textId="3D057105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lastRenderedPageBreak/>
        <w:t>Fase 4: Presentación Artística y Reflexión Comunitaria</w:t>
      </w:r>
    </w:p>
    <w:p w14:paraId="1370CFF5" w14:textId="77777777" w:rsidR="00776367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Nombre: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Pr="00AB0020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“Concierto por la Paz y el Planeta”</w:t>
      </w:r>
      <w:r w:rsidR="00776367">
        <w:rPr>
          <w:rFonts w:ascii="Arial" w:eastAsia="Times New Roman" w:hAnsi="Arial" w:cs="Arial"/>
          <w:i/>
          <w:iCs/>
          <w:sz w:val="24"/>
          <w:szCs w:val="24"/>
          <w:lang w:val="es-CO" w:eastAsia="es-CO"/>
        </w:rPr>
        <w:t>.</w:t>
      </w:r>
    </w:p>
    <w:p w14:paraId="2AD34895" w14:textId="69E6ACC3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Propósito: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Socializar los aprendizajes a través de una muestra artística y reflexiva.</w:t>
      </w:r>
    </w:p>
    <w:p w14:paraId="06944603" w14:textId="77777777" w:rsidR="00AB0020" w:rsidRPr="00AB0020" w:rsidRDefault="00AB0020" w:rsidP="006748CE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Evento escolar o comunitario.</w:t>
      </w:r>
    </w:p>
    <w:p w14:paraId="014E9851" w14:textId="77777777" w:rsidR="00AB0020" w:rsidRPr="00AB0020" w:rsidRDefault="00AB0020" w:rsidP="006748CE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Cada grupo presenta su canción, los instrumentos y el mensaje detrás de su creación.</w:t>
      </w:r>
    </w:p>
    <w:p w14:paraId="3F3609E2" w14:textId="77777777" w:rsidR="00AB0020" w:rsidRPr="00AB0020" w:rsidRDefault="00AB0020" w:rsidP="006748CE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Espacio para reflexión colectiva: ¿qué aprendimos?, ¿cómo podemos seguir cuidando el planeta?</w:t>
      </w:r>
    </w:p>
    <w:p w14:paraId="1725EE42" w14:textId="5590A111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25322009" w14:textId="77777777" w:rsidR="00AB0020" w:rsidRPr="00AB0020" w:rsidRDefault="00AB0020" w:rsidP="0077636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5. Recursos Necesarios</w:t>
      </w:r>
    </w:p>
    <w:p w14:paraId="0F03CCBE" w14:textId="77777777" w:rsidR="00AB0020" w:rsidRPr="00AB0020" w:rsidRDefault="00AB0020" w:rsidP="006748CE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Material reciclable (botellas, latas, tapas, cartón, tubos, cuerdas).</w:t>
      </w:r>
    </w:p>
    <w:p w14:paraId="1FD255D7" w14:textId="77777777" w:rsidR="00AB0020" w:rsidRPr="00AB0020" w:rsidRDefault="00AB0020" w:rsidP="006748CE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Útiles escolares (tijeras, pegamento, cartulinas, marcadores).</w:t>
      </w:r>
    </w:p>
    <w:p w14:paraId="6333D126" w14:textId="77777777" w:rsidR="00AB0020" w:rsidRPr="00AB0020" w:rsidRDefault="00AB0020" w:rsidP="006748CE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Grabadora o celular para registrar sonidos naturales.</w:t>
      </w:r>
    </w:p>
    <w:p w14:paraId="55EB99E9" w14:textId="77777777" w:rsidR="00AB0020" w:rsidRPr="00AB0020" w:rsidRDefault="00AB0020" w:rsidP="006748CE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Espacios al aire libre o el aula para los ensayos.</w:t>
      </w:r>
    </w:p>
    <w:p w14:paraId="4A7C6A31" w14:textId="77777777" w:rsidR="00AB0020" w:rsidRPr="00AB0020" w:rsidRDefault="00AB0020" w:rsidP="006748CE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Participación activa de docentes, familias y estudiantes.</w:t>
      </w:r>
    </w:p>
    <w:p w14:paraId="2202BEE2" w14:textId="287FDD3F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5E6198D9" w14:textId="77777777" w:rsidR="00AB0020" w:rsidRPr="00AB0020" w:rsidRDefault="00AB0020" w:rsidP="0077636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6. Evaluación del Proyecto</w:t>
      </w:r>
    </w:p>
    <w:p w14:paraId="6131B83D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La evaluación será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integral, formativa y participativa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, basada en la observación, la autoevaluación y la coevaluación, como lo promueve el enfoque Escuela Nueva.</w:t>
      </w:r>
    </w:p>
    <w:p w14:paraId="4B75DC38" w14:textId="040B6326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8"/>
          <w:szCs w:val="24"/>
          <w:lang w:val="es-CO" w:eastAsia="es-CO"/>
        </w:rPr>
        <w:t>Criterios de Evaluación</w:t>
      </w:r>
    </w:p>
    <w:p w14:paraId="038E24F1" w14:textId="77777777" w:rsidR="00AB0020" w:rsidRPr="00AB0020" w:rsidRDefault="00AB0020" w:rsidP="006748C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Creatividad en la construcción de instrumentos.</w:t>
      </w:r>
    </w:p>
    <w:p w14:paraId="7F2BE7CC" w14:textId="77777777" w:rsidR="00AB0020" w:rsidRPr="00AB0020" w:rsidRDefault="00AB0020" w:rsidP="006748C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Originalidad y contenido del mensaje musical.</w:t>
      </w:r>
    </w:p>
    <w:p w14:paraId="52686A6E" w14:textId="77777777" w:rsidR="00AB0020" w:rsidRPr="00AB0020" w:rsidRDefault="00AB0020" w:rsidP="006748C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Participación activa en todas las fases del proyecto.</w:t>
      </w:r>
    </w:p>
    <w:p w14:paraId="0AC7D867" w14:textId="77777777" w:rsidR="00AB0020" w:rsidRPr="00AB0020" w:rsidRDefault="00AB0020" w:rsidP="006748C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>Cooperación y trabajo en equipo.</w:t>
      </w:r>
    </w:p>
    <w:p w14:paraId="2FC5A41C" w14:textId="77777777" w:rsidR="00AB0020" w:rsidRPr="00AB0020" w:rsidRDefault="00AB0020" w:rsidP="006748CE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Reflexión sobre el vínculo entre arte, paz y medio ambiente.</w:t>
      </w:r>
    </w:p>
    <w:p w14:paraId="4C35A4F5" w14:textId="1C02FC65" w:rsidR="00AB0020" w:rsidRP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Instrumentos de Evaluación</w:t>
      </w:r>
    </w:p>
    <w:p w14:paraId="41061C3A" w14:textId="77777777" w:rsidR="00AB0020" w:rsidRPr="00AB0020" w:rsidRDefault="00AB0020" w:rsidP="006748C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Rúbricas por actividad.</w:t>
      </w:r>
    </w:p>
    <w:p w14:paraId="2275B304" w14:textId="77777777" w:rsidR="00AB0020" w:rsidRPr="00AB0020" w:rsidRDefault="00AB0020" w:rsidP="006748C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Portafolios con dibujos, reflexiones o composiciones.</w:t>
      </w:r>
    </w:p>
    <w:p w14:paraId="1861610B" w14:textId="77777777" w:rsidR="00AB0020" w:rsidRPr="00AB0020" w:rsidRDefault="00AB0020" w:rsidP="006748C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Grabaciones y fotos como evidencias.</w:t>
      </w:r>
    </w:p>
    <w:p w14:paraId="6AD4AC80" w14:textId="77777777" w:rsidR="00AB0020" w:rsidRPr="00AB0020" w:rsidRDefault="00AB0020" w:rsidP="006748C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Fichas de autoevaluación y evaluación entre pares.</w:t>
      </w:r>
    </w:p>
    <w:p w14:paraId="7BEA8B9B" w14:textId="4C578C15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6FFAA2BB" w14:textId="77777777" w:rsidR="00AB0020" w:rsidRPr="00AB0020" w:rsidRDefault="00AB0020" w:rsidP="0077636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7. Articulación Curricular y Transversalidad</w:t>
      </w:r>
    </w:p>
    <w:p w14:paraId="7D41CFA6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proyecto se articula con los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planes de estudio institucionales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integrando diversas áreas de forma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transversal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en coherencia con el currículo flexible, integral y activo de la Escuela Nueva y la </w:t>
      </w:r>
      <w:proofErr w:type="spellStart"/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Posprimaria</w:t>
      </w:r>
      <w:proofErr w:type="spellEnd"/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Rural.</w:t>
      </w:r>
    </w:p>
    <w:p w14:paraId="60C80CE9" w14:textId="7571D9CE" w:rsidR="00AB0020" w:rsidRDefault="00AB0020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Áreas y Competencias Transversales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3402"/>
        <w:gridCol w:w="3323"/>
      </w:tblGrid>
      <w:tr w:rsidR="00776367" w14:paraId="4908967E" w14:textId="77777777" w:rsidTr="0077636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45" w:type="dxa"/>
            <w:shd w:val="clear" w:color="auto" w:fill="EDEDED" w:themeFill="accent3" w:themeFillTint="33"/>
            <w:vAlign w:val="center"/>
          </w:tcPr>
          <w:p w14:paraId="39174E82" w14:textId="51527B6E" w:rsidR="00776367" w:rsidRPr="007541E3" w:rsidRDefault="00776367" w:rsidP="00776367">
            <w:pPr>
              <w:spacing w:before="100" w:beforeAutospacing="1" w:after="100" w:afterAutospacing="1" w:line="360" w:lineRule="auto"/>
              <w:ind w:left="-7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Área</w:t>
            </w:r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4E2B9A6E" w14:textId="54870CAF" w:rsidR="00776367" w:rsidRPr="007541E3" w:rsidRDefault="00776367" w:rsidP="00776367">
            <w:pPr>
              <w:spacing w:before="100" w:beforeAutospacing="1" w:after="100" w:afterAutospacing="1" w:line="360" w:lineRule="auto"/>
              <w:ind w:left="-7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Aporte Temático</w:t>
            </w:r>
          </w:p>
        </w:tc>
        <w:tc>
          <w:tcPr>
            <w:tcW w:w="3323" w:type="dxa"/>
            <w:shd w:val="clear" w:color="auto" w:fill="EDEDED" w:themeFill="accent3" w:themeFillTint="33"/>
            <w:vAlign w:val="center"/>
          </w:tcPr>
          <w:p w14:paraId="79D0598E" w14:textId="4DD0C6FA" w:rsidR="00776367" w:rsidRPr="007541E3" w:rsidRDefault="00776367" w:rsidP="00776367">
            <w:pPr>
              <w:spacing w:before="100" w:beforeAutospacing="1" w:after="100" w:afterAutospacing="1" w:line="360" w:lineRule="auto"/>
              <w:ind w:left="-7"/>
              <w:jc w:val="center"/>
              <w:rPr>
                <w:rFonts w:ascii="Arial" w:eastAsia="Times New Roman" w:hAnsi="Arial" w:cs="Arial"/>
                <w:b/>
                <w:sz w:val="32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Actividades Asociadas</w:t>
            </w:r>
          </w:p>
        </w:tc>
      </w:tr>
      <w:tr w:rsidR="00776367" w14:paraId="7C373AD1" w14:textId="77777777" w:rsidTr="00B0431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545" w:type="dxa"/>
            <w:vAlign w:val="center"/>
          </w:tcPr>
          <w:p w14:paraId="69824DFE" w14:textId="24F30EA4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Educación Artística</w:t>
            </w:r>
          </w:p>
        </w:tc>
        <w:tc>
          <w:tcPr>
            <w:tcW w:w="3402" w:type="dxa"/>
            <w:vAlign w:val="center"/>
          </w:tcPr>
          <w:p w14:paraId="46F6EA88" w14:textId="7785CB87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Expresión musical, creatividad visual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09903468" w14:textId="3669EF2F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Creación de instrumentos, composición de canciones, decoración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76367" w14:paraId="53D75F21" w14:textId="77777777" w:rsidTr="00B0431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5" w:type="dxa"/>
            <w:vAlign w:val="center"/>
          </w:tcPr>
          <w:p w14:paraId="6DD8573D" w14:textId="670CBD47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Ciencias Naturales y Educación Ambiental</w:t>
            </w:r>
          </w:p>
        </w:tc>
        <w:tc>
          <w:tcPr>
            <w:tcW w:w="3402" w:type="dxa"/>
            <w:vAlign w:val="center"/>
          </w:tcPr>
          <w:p w14:paraId="1F97ADFB" w14:textId="62DDF094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Reciclaje, ecosistemas, contaminación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18FA428A" w14:textId="1909C09C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Exploración de residuos, reflexión sobre impacto ambiental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76367" w14:paraId="52096766" w14:textId="77777777" w:rsidTr="00B0431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545" w:type="dxa"/>
            <w:vAlign w:val="center"/>
          </w:tcPr>
          <w:p w14:paraId="08695B45" w14:textId="43268B26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Lengua Castellana</w:t>
            </w:r>
          </w:p>
        </w:tc>
        <w:tc>
          <w:tcPr>
            <w:tcW w:w="3402" w:type="dxa"/>
            <w:vAlign w:val="center"/>
          </w:tcPr>
          <w:p w14:paraId="4CDF1738" w14:textId="77634563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Producción de textos, expresión oral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258A9F2E" w14:textId="262ECEAE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Composición de letras, poesías, guiones de presentación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76367" w14:paraId="14113209" w14:textId="77777777" w:rsidTr="00B0431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5" w:type="dxa"/>
            <w:vAlign w:val="center"/>
          </w:tcPr>
          <w:p w14:paraId="4DD09D07" w14:textId="17827720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lastRenderedPageBreak/>
              <w:t>Ética y Valores</w:t>
            </w:r>
          </w:p>
        </w:tc>
        <w:tc>
          <w:tcPr>
            <w:tcW w:w="3402" w:type="dxa"/>
            <w:vAlign w:val="center"/>
          </w:tcPr>
          <w:p w14:paraId="572501BD" w14:textId="6CBBB0EA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Respeto, convivencia, ciudadanía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41C09497" w14:textId="777EFAB0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Diálogos sobre paz, actividades colaborativas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76367" w14:paraId="71B3EEA8" w14:textId="77777777" w:rsidTr="00B0431C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545" w:type="dxa"/>
            <w:vAlign w:val="center"/>
          </w:tcPr>
          <w:p w14:paraId="72B93A30" w14:textId="2F3004C6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Tecnología</w:t>
            </w:r>
          </w:p>
        </w:tc>
        <w:tc>
          <w:tcPr>
            <w:tcW w:w="3402" w:type="dxa"/>
            <w:vAlign w:val="center"/>
          </w:tcPr>
          <w:p w14:paraId="46FA491C" w14:textId="47DE3E92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Uso de TIC para registro o difusión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0AD392D0" w14:textId="5D64318A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Grabación de sonidos, diseño de afiches digitales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  <w:tr w:rsidR="00776367" w14:paraId="4C9E186D" w14:textId="77777777" w:rsidTr="00B0431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2545" w:type="dxa"/>
            <w:vAlign w:val="center"/>
          </w:tcPr>
          <w:p w14:paraId="1ED78C9C" w14:textId="16DB9E43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Ciencias Sociales</w:t>
            </w:r>
          </w:p>
        </w:tc>
        <w:tc>
          <w:tcPr>
            <w:tcW w:w="3402" w:type="dxa"/>
            <w:vAlign w:val="center"/>
          </w:tcPr>
          <w:p w14:paraId="4E39ED99" w14:textId="4D300FE2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Responsabilidad social y comunitaria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  <w:tc>
          <w:tcPr>
            <w:tcW w:w="3323" w:type="dxa"/>
            <w:vAlign w:val="center"/>
          </w:tcPr>
          <w:p w14:paraId="1F5CF7E0" w14:textId="67CD61DB" w:rsidR="00776367" w:rsidRDefault="00776367" w:rsidP="00776367">
            <w:pPr>
              <w:spacing w:before="100" w:beforeAutospacing="1" w:after="100" w:afterAutospacing="1" w:line="360" w:lineRule="auto"/>
              <w:ind w:left="-7"/>
              <w:jc w:val="both"/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</w:pPr>
            <w:r w:rsidRPr="00AB0020"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Participación en eventos escolares y comunitarios</w:t>
            </w:r>
            <w:r>
              <w:rPr>
                <w:rFonts w:ascii="Arial" w:eastAsia="Times New Roman" w:hAnsi="Arial" w:cs="Arial"/>
                <w:sz w:val="24"/>
                <w:szCs w:val="24"/>
                <w:lang w:val="es-CO" w:eastAsia="es-CO"/>
              </w:rPr>
              <w:t>.</w:t>
            </w:r>
          </w:p>
        </w:tc>
      </w:tr>
    </w:tbl>
    <w:p w14:paraId="2BBDB58A" w14:textId="27EA32CB" w:rsidR="00776367" w:rsidRDefault="00776367" w:rsidP="006748C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</w:p>
    <w:p w14:paraId="106CA7DD" w14:textId="77777777" w:rsidR="00AB0020" w:rsidRPr="00AB0020" w:rsidRDefault="00AB0020" w:rsidP="0077636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8. Impacto y Participación Comunitaria</w:t>
      </w:r>
    </w:p>
    <w:p w14:paraId="337087A0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Una parte fundamental del proyecto es la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proyección comunitaria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, donde las familias, vecinos, líderes locales y otros actores del entorno puedan participar, reflexionar y disfrutar del producto artístico.</w:t>
      </w:r>
    </w:p>
    <w:p w14:paraId="7F0FE3C2" w14:textId="77777777" w:rsidR="00AB0020" w:rsidRPr="00AB0020" w:rsidRDefault="00AB0020" w:rsidP="006748CE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Se sugiere realizar el concierto en un espacio comunitario (salón comunal, parque, centro escolar).</w:t>
      </w:r>
    </w:p>
    <w:p w14:paraId="1FA17321" w14:textId="77777777" w:rsidR="00AB0020" w:rsidRPr="00AB0020" w:rsidRDefault="00AB0020" w:rsidP="006748CE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Invitar a organizaciones ambientales locales o artistas de la región.</w:t>
      </w:r>
    </w:p>
    <w:p w14:paraId="0FCA70F7" w14:textId="77777777" w:rsidR="00AB0020" w:rsidRPr="00AB0020" w:rsidRDefault="00AB0020" w:rsidP="006748CE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>Vincular a las familias en la creación de instrumentos o en la presentación.</w:t>
      </w:r>
    </w:p>
    <w:p w14:paraId="645C5B24" w14:textId="585FAB10" w:rsidR="00AB0020" w:rsidRPr="00AB0020" w:rsidRDefault="00AB0020" w:rsidP="006748C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14:paraId="462162BF" w14:textId="41CEFE57" w:rsidR="00AB0020" w:rsidRPr="00AB0020" w:rsidRDefault="00AB0020" w:rsidP="00776367">
      <w:pPr>
        <w:spacing w:before="100" w:beforeAutospacing="1" w:after="100" w:afterAutospacing="1" w:line="36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</w:pPr>
      <w:r w:rsidRPr="00AB0020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 xml:space="preserve">9. </w:t>
      </w:r>
      <w:r w:rsidR="00776367" w:rsidRPr="00776367">
        <w:rPr>
          <w:rFonts w:ascii="Arial" w:eastAsia="Times New Roman" w:hAnsi="Arial" w:cs="Arial"/>
          <w:b/>
          <w:bCs/>
          <w:sz w:val="32"/>
          <w:szCs w:val="24"/>
          <w:lang w:val="es-CO" w:eastAsia="es-CO"/>
        </w:rPr>
        <w:t>Consideraciones finales</w:t>
      </w:r>
    </w:p>
    <w:p w14:paraId="09D61E18" w14:textId="27D81560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“Ritmos que cuidan el planeta”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es un proyecto </w:t>
      </w:r>
      <w:r w:rsidR="00B32F8C">
        <w:rPr>
          <w:rFonts w:ascii="Arial" w:eastAsia="Times New Roman" w:hAnsi="Arial" w:cs="Arial"/>
          <w:sz w:val="24"/>
          <w:szCs w:val="24"/>
          <w:lang w:val="es-CO" w:eastAsia="es-CO"/>
        </w:rPr>
        <w:t xml:space="preserve">de Centro de Interés 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que </w:t>
      </w:r>
      <w:r w:rsidRPr="00AB0020">
        <w:rPr>
          <w:rFonts w:ascii="Arial" w:eastAsia="Times New Roman" w:hAnsi="Arial" w:cs="Arial"/>
          <w:bCs/>
          <w:sz w:val="24"/>
          <w:szCs w:val="24"/>
          <w:lang w:val="es-CO" w:eastAsia="es-CO"/>
        </w:rPr>
        <w:t>integra la educación ambiental, la expresión artística y la formación ética</w:t>
      </w: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desde un enfoque activo, constructivista y profundamente humanista. Responde a las necesidades del entorno rural y promueve aprendizajes significativos mediante la exploración, la creación, la reflexión y la participación comunitaria.</w:t>
      </w:r>
    </w:p>
    <w:p w14:paraId="764D36FD" w14:textId="77777777" w:rsidR="00AB0020" w:rsidRPr="00AB0020" w:rsidRDefault="00AB0020" w:rsidP="006748C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AB0020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>Al dar vida a instrumentos hechos con residuos y transformar el sonido en mensaje, los estudiantes no solo aprenden sobre arte y ecología, sino también sobre su capacidad de transformar el mundo con sus propias manos, ideas y voces.</w:t>
      </w:r>
    </w:p>
    <w:p w14:paraId="63411918" w14:textId="77777777" w:rsidR="00200094" w:rsidRPr="008B1C23" w:rsidRDefault="00200094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536CA2FB" w14:textId="77777777" w:rsidR="00200094" w:rsidRPr="008B1C23" w:rsidRDefault="00200094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09B55B4B" w14:textId="77777777" w:rsidR="00200094" w:rsidRPr="008B1C23" w:rsidRDefault="00200094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0D7BF323" w14:textId="77777777" w:rsidR="00200094" w:rsidRPr="008B1C23" w:rsidRDefault="00200094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672B439B" w14:textId="77777777" w:rsidR="00200094" w:rsidRPr="008B1C23" w:rsidRDefault="00200094" w:rsidP="0020009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O"/>
        </w:rPr>
      </w:pPr>
    </w:p>
    <w:p w14:paraId="53D4B7F9" w14:textId="77777777" w:rsidR="00990133" w:rsidRPr="008B1C23" w:rsidRDefault="00990133" w:rsidP="00200094">
      <w:pPr>
        <w:jc w:val="both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990133" w:rsidRPr="008B1C23" w:rsidSect="00990133">
      <w:headerReference w:type="default" r:id="rId7"/>
      <w:footerReference w:type="default" r:id="rId8"/>
      <w:pgSz w:w="12242" w:h="15842" w:code="1"/>
      <w:pgMar w:top="567" w:right="1043" w:bottom="567" w:left="1276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C7503" w14:textId="77777777" w:rsidR="00135229" w:rsidRDefault="00135229" w:rsidP="00200094">
      <w:pPr>
        <w:spacing w:after="0" w:line="240" w:lineRule="auto"/>
      </w:pPr>
      <w:r>
        <w:separator/>
      </w:r>
    </w:p>
  </w:endnote>
  <w:endnote w:type="continuationSeparator" w:id="0">
    <w:p w14:paraId="24DB6842" w14:textId="77777777" w:rsidR="00135229" w:rsidRDefault="00135229" w:rsidP="002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345473"/>
      <w:docPartObj>
        <w:docPartGallery w:val="Page Numbers (Bottom of Page)"/>
        <w:docPartUnique/>
      </w:docPartObj>
    </w:sdtPr>
    <w:sdtContent>
      <w:p w14:paraId="5ADC8450" w14:textId="450C5786" w:rsidR="006748CE" w:rsidRDefault="006748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9BD80BC" w14:textId="77777777" w:rsidR="006748CE" w:rsidRDefault="00674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6954" w14:textId="77777777" w:rsidR="00135229" w:rsidRDefault="00135229" w:rsidP="00200094">
      <w:pPr>
        <w:spacing w:after="0" w:line="240" w:lineRule="auto"/>
      </w:pPr>
      <w:r>
        <w:separator/>
      </w:r>
    </w:p>
  </w:footnote>
  <w:footnote w:type="continuationSeparator" w:id="0">
    <w:p w14:paraId="70887176" w14:textId="77777777" w:rsidR="00135229" w:rsidRDefault="00135229" w:rsidP="0020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4B44F" w14:textId="77777777" w:rsidR="00200094" w:rsidRPr="00B8535B" w:rsidRDefault="00200094" w:rsidP="00200094">
    <w:pPr>
      <w:spacing w:after="0"/>
      <w:ind w:left="53" w:right="11"/>
      <w:jc w:val="center"/>
      <w:rPr>
        <w:lang w:val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3B845BB" wp14:editId="3F57E370">
          <wp:simplePos x="0" y="0"/>
          <wp:positionH relativeFrom="page">
            <wp:posOffset>6111240</wp:posOffset>
          </wp:positionH>
          <wp:positionV relativeFrom="page">
            <wp:posOffset>354330</wp:posOffset>
          </wp:positionV>
          <wp:extent cx="950075" cy="551180"/>
          <wp:effectExtent l="0" t="0" r="0" b="0"/>
          <wp:wrapSquare wrapText="bothSides"/>
          <wp:docPr id="1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075" cy="55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29BD04A0" wp14:editId="536725CC">
          <wp:simplePos x="0" y="0"/>
          <wp:positionH relativeFrom="page">
            <wp:posOffset>934720</wp:posOffset>
          </wp:positionH>
          <wp:positionV relativeFrom="page">
            <wp:posOffset>457200</wp:posOffset>
          </wp:positionV>
          <wp:extent cx="600075" cy="756920"/>
          <wp:effectExtent l="0" t="0" r="0" b="0"/>
          <wp:wrapSquare wrapText="bothSides"/>
          <wp:docPr id="2" name="Picture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075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535B">
      <w:rPr>
        <w:rFonts w:ascii="Arial" w:eastAsia="Arial" w:hAnsi="Arial" w:cs="Arial"/>
        <w:b/>
        <w:color w:val="1A1A1A"/>
        <w:sz w:val="18"/>
        <w:lang w:val="es-CO"/>
      </w:rPr>
      <w:t xml:space="preserve">República de Colombia </w:t>
    </w:r>
  </w:p>
  <w:p w14:paraId="51962240" w14:textId="77777777" w:rsidR="00200094" w:rsidRPr="00B8535B" w:rsidRDefault="00200094" w:rsidP="00200094">
    <w:pPr>
      <w:spacing w:after="17" w:line="239" w:lineRule="auto"/>
      <w:ind w:left="53" w:right="11"/>
      <w:jc w:val="center"/>
      <w:rPr>
        <w:lang w:val="es-CO"/>
      </w:rPr>
    </w:pPr>
    <w:r w:rsidRPr="00B8535B">
      <w:rPr>
        <w:rFonts w:ascii="Arial" w:eastAsia="Arial" w:hAnsi="Arial" w:cs="Arial"/>
        <w:b/>
        <w:color w:val="1A1A1A"/>
        <w:sz w:val="18"/>
        <w:lang w:val="es-CO"/>
      </w:rPr>
      <w:t xml:space="preserve">Secretaría de Educación del Norte de Santander. </w:t>
    </w:r>
    <w:r w:rsidRPr="00B8535B">
      <w:rPr>
        <w:color w:val="1A1A1A"/>
        <w:sz w:val="18"/>
        <w:lang w:val="es-CO"/>
      </w:rPr>
      <w:t xml:space="preserve">Creado mediante decreto no. 000252 del 12 de abril de 2005 </w:t>
    </w:r>
  </w:p>
  <w:p w14:paraId="07ACCC24" w14:textId="77777777" w:rsidR="00200094" w:rsidRPr="00B8535B" w:rsidRDefault="00200094" w:rsidP="00200094">
    <w:pPr>
      <w:spacing w:after="0"/>
      <w:ind w:left="53" w:right="11"/>
      <w:jc w:val="center"/>
      <w:rPr>
        <w:lang w:val="es-CO"/>
      </w:rPr>
    </w:pPr>
    <w:r w:rsidRPr="00B8535B">
      <w:rPr>
        <w:color w:val="1A1A1A"/>
        <w:sz w:val="18"/>
        <w:lang w:val="es-CO"/>
      </w:rPr>
      <w:t>Licencia de funcionamiento Res. 001715 del 03 de noviembre de 2006</w:t>
    </w:r>
    <w:r w:rsidRPr="00B8535B">
      <w:rPr>
        <w:rFonts w:ascii="Calibri" w:eastAsia="Calibri" w:hAnsi="Calibri" w:cs="Calibri"/>
        <w:lang w:val="es-CO"/>
      </w:rPr>
      <w:t xml:space="preserve"> </w:t>
    </w:r>
  </w:p>
  <w:p w14:paraId="0B204138" w14:textId="77777777" w:rsidR="00200094" w:rsidRDefault="00200094" w:rsidP="00200094">
    <w:pPr>
      <w:spacing w:after="0"/>
      <w:ind w:left="53" w:right="11"/>
    </w:pPr>
    <w:r w:rsidRPr="00B8535B">
      <w:rPr>
        <w:color w:val="1A1A1A"/>
        <w:sz w:val="18"/>
        <w:lang w:val="es-CO"/>
      </w:rPr>
      <w:t xml:space="preserve">                                                    </w:t>
    </w:r>
    <w:r>
      <w:rPr>
        <w:color w:val="1A1A1A"/>
        <w:sz w:val="18"/>
      </w:rPr>
      <w:t>DANE no. 25431300018</w:t>
    </w:r>
    <w:r>
      <w:rPr>
        <w:rFonts w:ascii="Calibri" w:eastAsia="Calibri" w:hAnsi="Calibri" w:cs="Calibri"/>
      </w:rPr>
      <w:t xml:space="preserve"> </w:t>
    </w:r>
  </w:p>
  <w:p w14:paraId="6F72C766" w14:textId="77777777" w:rsidR="00200094" w:rsidRPr="00200094" w:rsidRDefault="00200094" w:rsidP="002000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2D46"/>
    <w:multiLevelType w:val="multilevel"/>
    <w:tmpl w:val="28CA33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2DA9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F5FF9"/>
    <w:multiLevelType w:val="multilevel"/>
    <w:tmpl w:val="409C1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4577E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361CE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F47EC"/>
    <w:multiLevelType w:val="hybridMultilevel"/>
    <w:tmpl w:val="3D3CA244"/>
    <w:lvl w:ilvl="0" w:tplc="51046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2BC7"/>
    <w:multiLevelType w:val="multilevel"/>
    <w:tmpl w:val="3F5C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132DF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D334F"/>
    <w:multiLevelType w:val="multilevel"/>
    <w:tmpl w:val="22625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21D02"/>
    <w:multiLevelType w:val="multilevel"/>
    <w:tmpl w:val="16226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910576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4046A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A39F7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17818"/>
    <w:multiLevelType w:val="multilevel"/>
    <w:tmpl w:val="0D7CC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82413"/>
    <w:multiLevelType w:val="multilevel"/>
    <w:tmpl w:val="2B802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675983"/>
    <w:multiLevelType w:val="multilevel"/>
    <w:tmpl w:val="6E7AD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D46FD"/>
    <w:multiLevelType w:val="multilevel"/>
    <w:tmpl w:val="760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0"/>
  </w:num>
  <w:num w:numId="7">
    <w:abstractNumId w:val="14"/>
  </w:num>
  <w:num w:numId="8">
    <w:abstractNumId w:val="6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1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33"/>
    <w:rsid w:val="000E781D"/>
    <w:rsid w:val="00111D10"/>
    <w:rsid w:val="001310BA"/>
    <w:rsid w:val="00135229"/>
    <w:rsid w:val="001830F7"/>
    <w:rsid w:val="001A04E3"/>
    <w:rsid w:val="00200094"/>
    <w:rsid w:val="002055A4"/>
    <w:rsid w:val="002E3465"/>
    <w:rsid w:val="00423065"/>
    <w:rsid w:val="005205F2"/>
    <w:rsid w:val="006718B2"/>
    <w:rsid w:val="006748CE"/>
    <w:rsid w:val="00776367"/>
    <w:rsid w:val="008B1C23"/>
    <w:rsid w:val="00922925"/>
    <w:rsid w:val="00990133"/>
    <w:rsid w:val="009A7BE2"/>
    <w:rsid w:val="009B7BEC"/>
    <w:rsid w:val="00AB0020"/>
    <w:rsid w:val="00B32F8C"/>
    <w:rsid w:val="00B826E6"/>
    <w:rsid w:val="00CA5D11"/>
    <w:rsid w:val="00DC7B6F"/>
    <w:rsid w:val="00E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CAAB"/>
  <w15:chartTrackingRefBased/>
  <w15:docId w15:val="{F72F9F0C-09EF-4AC0-BAC3-112E078C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901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990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901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9901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901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00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094"/>
  </w:style>
  <w:style w:type="paragraph" w:styleId="Piedepgina">
    <w:name w:val="footer"/>
    <w:basedOn w:val="Normal"/>
    <w:link w:val="PiedepginaCar"/>
    <w:uiPriority w:val="99"/>
    <w:unhideWhenUsed/>
    <w:rsid w:val="00200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094"/>
  </w:style>
  <w:style w:type="character" w:customStyle="1" w:styleId="Ttulo1Car">
    <w:name w:val="Título 1 Car"/>
    <w:basedOn w:val="Fuentedeprrafopredeter"/>
    <w:link w:val="Ttulo1"/>
    <w:uiPriority w:val="9"/>
    <w:rsid w:val="00AB0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7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Usuario 1</cp:lastModifiedBy>
  <cp:revision>2</cp:revision>
  <dcterms:created xsi:type="dcterms:W3CDTF">2025-10-07T22:16:00Z</dcterms:created>
  <dcterms:modified xsi:type="dcterms:W3CDTF">2025-10-07T22:16:00Z</dcterms:modified>
</cp:coreProperties>
</file>