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D71D" w14:textId="77777777" w:rsidR="00A4697B" w:rsidRPr="00D90A79" w:rsidRDefault="00A4697B" w:rsidP="00A4697B">
      <w:pPr>
        <w:pStyle w:val="Default"/>
        <w:ind w:left="851" w:hanging="284"/>
        <w:jc w:val="both"/>
        <w:rPr>
          <w:rFonts w:ascii="Arial" w:hAnsi="Arial" w:cs="Arial"/>
          <w:color w:val="auto"/>
          <w:lang w:val="es-CO"/>
        </w:rPr>
      </w:pPr>
    </w:p>
    <w:p w14:paraId="35D7359F" w14:textId="77777777" w:rsidR="00A4697B" w:rsidRPr="00D90A79" w:rsidRDefault="00A4697B" w:rsidP="007F3991">
      <w:pPr>
        <w:pStyle w:val="Ttulo3"/>
      </w:pPr>
      <w:r w:rsidRPr="00D90A79">
        <w:t xml:space="preserve">7.6.3. Objetivos Específicos por áreas de Gestión </w:t>
      </w:r>
    </w:p>
    <w:p w14:paraId="1C30D2BB" w14:textId="77777777" w:rsidR="00A4697B" w:rsidRPr="00D90A79" w:rsidRDefault="00A4697B" w:rsidP="00A4697B">
      <w:pPr>
        <w:pStyle w:val="Ttulo4"/>
        <w:spacing w:before="0" w:line="240" w:lineRule="auto"/>
        <w:ind w:left="0" w:firstLine="0"/>
        <w:rPr>
          <w:rFonts w:ascii="Arial" w:hAnsi="Arial" w:cs="Arial"/>
          <w:i/>
          <w:color w:val="auto"/>
          <w:sz w:val="28"/>
          <w:szCs w:val="28"/>
        </w:rPr>
      </w:pPr>
      <w:bookmarkStart w:id="0" w:name="_Toc462922948"/>
      <w:bookmarkStart w:id="1" w:name="_Toc529859886"/>
      <w:r w:rsidRPr="00D90A79">
        <w:rPr>
          <w:rFonts w:ascii="Arial" w:hAnsi="Arial" w:cs="Arial"/>
          <w:color w:val="auto"/>
          <w:sz w:val="28"/>
          <w:szCs w:val="28"/>
        </w:rPr>
        <w:t>7.6.3.1         Componente conceptual</w:t>
      </w:r>
      <w:bookmarkEnd w:id="0"/>
      <w:bookmarkEnd w:id="1"/>
    </w:p>
    <w:p w14:paraId="18110BBB" w14:textId="77777777" w:rsidR="00A4697B" w:rsidRPr="00D90A79" w:rsidRDefault="00A4697B" w:rsidP="00A4697B">
      <w:pPr>
        <w:pStyle w:val="Default"/>
        <w:jc w:val="both"/>
        <w:rPr>
          <w:rFonts w:ascii="Arial" w:hAnsi="Arial" w:cs="Arial"/>
          <w:color w:val="auto"/>
        </w:rPr>
      </w:pPr>
    </w:p>
    <w:p w14:paraId="60FBB676" w14:textId="77777777" w:rsidR="00A4697B" w:rsidRPr="00D90A79" w:rsidRDefault="00A4697B" w:rsidP="00A4697B">
      <w:pPr>
        <w:pStyle w:val="p2"/>
        <w:numPr>
          <w:ilvl w:val="0"/>
          <w:numId w:val="28"/>
        </w:numPr>
        <w:tabs>
          <w:tab w:val="left" w:pos="0"/>
        </w:tabs>
        <w:spacing w:line="240" w:lineRule="auto"/>
        <w:ind w:left="284" w:hanging="284"/>
        <w:jc w:val="both"/>
        <w:rPr>
          <w:rFonts w:ascii="Arial" w:hAnsi="Arial" w:cs="Arial"/>
          <w:szCs w:val="24"/>
        </w:rPr>
      </w:pPr>
      <w:r w:rsidRPr="00D90A79">
        <w:rPr>
          <w:rFonts w:ascii="Arial" w:hAnsi="Arial" w:cs="Arial"/>
          <w:szCs w:val="24"/>
        </w:rPr>
        <w:t>Articular todos los planes, programas y proyectos de la institución educativa Guillermo Cote Bautista con el direccionamiento estratégico.</w:t>
      </w:r>
    </w:p>
    <w:p w14:paraId="3393A92E" w14:textId="77777777" w:rsidR="00A4697B" w:rsidRPr="00D90A79" w:rsidRDefault="00A4697B" w:rsidP="00A4697B">
      <w:pPr>
        <w:pStyle w:val="p2"/>
        <w:tabs>
          <w:tab w:val="left" w:pos="0"/>
          <w:tab w:val="left" w:pos="580"/>
        </w:tabs>
        <w:spacing w:line="240" w:lineRule="auto"/>
        <w:ind w:left="284" w:hanging="284"/>
        <w:jc w:val="both"/>
        <w:rPr>
          <w:rFonts w:ascii="Arial" w:hAnsi="Arial" w:cs="Arial"/>
          <w:szCs w:val="24"/>
        </w:rPr>
      </w:pPr>
    </w:p>
    <w:p w14:paraId="42CE1B28" w14:textId="77777777" w:rsidR="00A4697B" w:rsidRPr="00D90A79" w:rsidRDefault="00A4697B" w:rsidP="00A4697B">
      <w:pPr>
        <w:pStyle w:val="p2"/>
        <w:numPr>
          <w:ilvl w:val="0"/>
          <w:numId w:val="28"/>
        </w:numPr>
        <w:tabs>
          <w:tab w:val="left" w:pos="0"/>
        </w:tabs>
        <w:spacing w:line="240" w:lineRule="auto"/>
        <w:ind w:left="284" w:hanging="284"/>
        <w:jc w:val="both"/>
        <w:rPr>
          <w:rFonts w:ascii="Arial" w:hAnsi="Arial" w:cs="Arial"/>
          <w:b/>
          <w:szCs w:val="24"/>
        </w:rPr>
      </w:pPr>
      <w:r w:rsidRPr="00D90A79">
        <w:rPr>
          <w:rFonts w:ascii="Arial" w:hAnsi="Arial" w:cs="Arial"/>
          <w:szCs w:val="24"/>
        </w:rPr>
        <w:t>Reformular las metas institucionales que permitan el seguimiento y evaluación de los objetivos institucionales.</w:t>
      </w:r>
    </w:p>
    <w:p w14:paraId="77F4B860" w14:textId="77777777" w:rsidR="00A4697B" w:rsidRPr="00D90A79" w:rsidRDefault="00A4697B" w:rsidP="00A4697B">
      <w:pPr>
        <w:pStyle w:val="p2"/>
        <w:tabs>
          <w:tab w:val="left" w:pos="0"/>
        </w:tabs>
        <w:spacing w:line="240" w:lineRule="auto"/>
        <w:ind w:left="284" w:hanging="284"/>
        <w:jc w:val="both"/>
        <w:rPr>
          <w:rFonts w:ascii="Arial" w:hAnsi="Arial" w:cs="Arial"/>
          <w:szCs w:val="24"/>
        </w:rPr>
      </w:pPr>
    </w:p>
    <w:p w14:paraId="02523BD5" w14:textId="77777777" w:rsidR="00A4697B" w:rsidRPr="00D90A79" w:rsidRDefault="00A4697B" w:rsidP="00A4697B">
      <w:pPr>
        <w:pStyle w:val="p2"/>
        <w:numPr>
          <w:ilvl w:val="0"/>
          <w:numId w:val="28"/>
        </w:numPr>
        <w:tabs>
          <w:tab w:val="left" w:pos="0"/>
        </w:tabs>
        <w:spacing w:line="240" w:lineRule="auto"/>
        <w:ind w:left="284" w:hanging="284"/>
        <w:jc w:val="both"/>
        <w:rPr>
          <w:rFonts w:ascii="Arial" w:hAnsi="Arial" w:cs="Arial"/>
          <w:szCs w:val="24"/>
        </w:rPr>
      </w:pPr>
      <w:r w:rsidRPr="00D90A79">
        <w:rPr>
          <w:rFonts w:ascii="Arial" w:hAnsi="Arial" w:cs="Arial"/>
          <w:szCs w:val="24"/>
        </w:rPr>
        <w:t>Implementar un procedimiento institucional unificado para realizar la EVALUACIÓN INSTITUCIONAL con participación de la comunidad educativa y conforme a las orientaciones del Ministerio de Educación Nacional y La Secretaría de Educación Departamental.</w:t>
      </w:r>
    </w:p>
    <w:p w14:paraId="27CDFEB9" w14:textId="77777777" w:rsidR="00A4697B" w:rsidRPr="00D90A79" w:rsidRDefault="00A4697B" w:rsidP="00A4697B">
      <w:pPr>
        <w:pStyle w:val="p2"/>
        <w:tabs>
          <w:tab w:val="left" w:pos="0"/>
        </w:tabs>
        <w:spacing w:line="240" w:lineRule="auto"/>
        <w:ind w:left="284" w:hanging="284"/>
        <w:jc w:val="both"/>
        <w:rPr>
          <w:rFonts w:ascii="Arial" w:hAnsi="Arial" w:cs="Arial"/>
          <w:szCs w:val="24"/>
        </w:rPr>
      </w:pPr>
    </w:p>
    <w:p w14:paraId="24B1B65C" w14:textId="77777777" w:rsidR="00A4697B" w:rsidRPr="00D90A79" w:rsidRDefault="00A4697B" w:rsidP="00A4697B">
      <w:pPr>
        <w:pStyle w:val="p2"/>
        <w:numPr>
          <w:ilvl w:val="0"/>
          <w:numId w:val="28"/>
        </w:numPr>
        <w:tabs>
          <w:tab w:val="left" w:pos="0"/>
        </w:tabs>
        <w:spacing w:line="240" w:lineRule="auto"/>
        <w:ind w:left="284" w:hanging="284"/>
        <w:jc w:val="both"/>
        <w:rPr>
          <w:rFonts w:ascii="Arial" w:hAnsi="Arial" w:cs="Arial"/>
          <w:szCs w:val="24"/>
        </w:rPr>
      </w:pPr>
      <w:r w:rsidRPr="00D90A79">
        <w:rPr>
          <w:rFonts w:ascii="Arial" w:hAnsi="Arial" w:cs="Arial"/>
          <w:szCs w:val="24"/>
        </w:rPr>
        <w:t>Conformar los diferentes equipos por áreas de gestión y apoyo para adelantar y ejecutar las acciones que se han trazado para el cumplimiento de metas, objetivos institucionales y el PMI.</w:t>
      </w:r>
    </w:p>
    <w:p w14:paraId="50ADA5E9" w14:textId="77777777" w:rsidR="00A4697B" w:rsidRPr="00D90A79" w:rsidRDefault="00A4697B" w:rsidP="00A4697B">
      <w:pPr>
        <w:pStyle w:val="p2"/>
        <w:tabs>
          <w:tab w:val="left" w:pos="0"/>
        </w:tabs>
        <w:spacing w:line="240" w:lineRule="auto"/>
        <w:ind w:left="284" w:hanging="284"/>
        <w:jc w:val="both"/>
        <w:rPr>
          <w:rFonts w:ascii="Arial" w:hAnsi="Arial" w:cs="Arial"/>
          <w:szCs w:val="24"/>
        </w:rPr>
      </w:pPr>
    </w:p>
    <w:p w14:paraId="30C2C838" w14:textId="77777777" w:rsidR="00A4697B" w:rsidRPr="00D90A79" w:rsidRDefault="00A4697B" w:rsidP="00A4697B">
      <w:pPr>
        <w:pStyle w:val="p2"/>
        <w:numPr>
          <w:ilvl w:val="0"/>
          <w:numId w:val="28"/>
        </w:numPr>
        <w:tabs>
          <w:tab w:val="left" w:pos="0"/>
        </w:tabs>
        <w:spacing w:line="240" w:lineRule="auto"/>
        <w:ind w:left="284" w:hanging="284"/>
        <w:jc w:val="both"/>
        <w:rPr>
          <w:rFonts w:ascii="Arial" w:hAnsi="Arial" w:cs="Arial"/>
          <w:szCs w:val="24"/>
        </w:rPr>
      </w:pPr>
      <w:r w:rsidRPr="00D90A79">
        <w:rPr>
          <w:rFonts w:ascii="Arial" w:hAnsi="Arial" w:cs="Arial"/>
          <w:szCs w:val="24"/>
        </w:rPr>
        <w:t>Implementar mecanismos de seguimiento, evaluación y divulgación de las buenas prácticas para generar un clima escolar favorable, que propicie el desarrollo de los aprendizajes y la convivencia entre todos integrantes y los diferentes equipos de la institución.</w:t>
      </w:r>
    </w:p>
    <w:p w14:paraId="3B87C763" w14:textId="77777777" w:rsidR="00A4697B" w:rsidRPr="00D90A79" w:rsidRDefault="00A4697B" w:rsidP="00A4697B">
      <w:pPr>
        <w:pStyle w:val="p2"/>
        <w:tabs>
          <w:tab w:val="left" w:pos="580"/>
        </w:tabs>
        <w:spacing w:line="240" w:lineRule="auto"/>
        <w:ind w:left="576"/>
        <w:jc w:val="both"/>
        <w:rPr>
          <w:rFonts w:ascii="Arial" w:hAnsi="Arial" w:cs="Arial"/>
          <w:szCs w:val="24"/>
        </w:rPr>
      </w:pPr>
    </w:p>
    <w:p w14:paraId="62F8FFE6" w14:textId="77777777" w:rsidR="00A4697B" w:rsidRPr="00D90A79" w:rsidRDefault="00A4697B" w:rsidP="00A4697B">
      <w:pPr>
        <w:pStyle w:val="Ttulo4"/>
        <w:numPr>
          <w:ilvl w:val="3"/>
          <w:numId w:val="31"/>
        </w:numPr>
        <w:tabs>
          <w:tab w:val="num" w:pos="360"/>
        </w:tabs>
        <w:spacing w:line="240" w:lineRule="auto"/>
        <w:ind w:left="851" w:hanging="851"/>
        <w:rPr>
          <w:rFonts w:ascii="Arial" w:hAnsi="Arial" w:cs="Arial"/>
          <w:color w:val="auto"/>
          <w:sz w:val="28"/>
          <w:szCs w:val="28"/>
        </w:rPr>
      </w:pPr>
      <w:bookmarkStart w:id="2" w:name="_Toc462922949"/>
      <w:bookmarkStart w:id="3" w:name="_Toc529859887"/>
      <w:r w:rsidRPr="00D90A79">
        <w:rPr>
          <w:rFonts w:ascii="Arial" w:hAnsi="Arial" w:cs="Arial"/>
          <w:color w:val="auto"/>
          <w:sz w:val="28"/>
          <w:szCs w:val="28"/>
        </w:rPr>
        <w:t>Componente pedagógico</w:t>
      </w:r>
      <w:bookmarkEnd w:id="2"/>
      <w:bookmarkEnd w:id="3"/>
      <w:r w:rsidRPr="00D90A79">
        <w:rPr>
          <w:rFonts w:ascii="Arial" w:hAnsi="Arial" w:cs="Arial"/>
          <w:color w:val="auto"/>
          <w:sz w:val="28"/>
          <w:szCs w:val="28"/>
        </w:rPr>
        <w:t>.</w:t>
      </w:r>
    </w:p>
    <w:p w14:paraId="057DF9B8" w14:textId="77777777" w:rsidR="00A4697B" w:rsidRPr="00D90A79" w:rsidRDefault="00A4697B" w:rsidP="00A4697B">
      <w:pPr>
        <w:spacing w:after="0"/>
        <w:rPr>
          <w:rFonts w:ascii="Arial" w:hAnsi="Arial" w:cs="Arial"/>
          <w:lang w:eastAsia="en-US"/>
        </w:rPr>
      </w:pPr>
    </w:p>
    <w:p w14:paraId="4CE1AF2E" w14:textId="77777777" w:rsidR="00A4697B" w:rsidRPr="00D90A79" w:rsidRDefault="00A4697B" w:rsidP="00A4697B">
      <w:pPr>
        <w:pStyle w:val="p2"/>
        <w:numPr>
          <w:ilvl w:val="0"/>
          <w:numId w:val="27"/>
        </w:numPr>
        <w:tabs>
          <w:tab w:val="left" w:pos="180"/>
        </w:tabs>
        <w:spacing w:line="240" w:lineRule="auto"/>
        <w:ind w:left="284" w:hanging="284"/>
        <w:jc w:val="both"/>
        <w:rPr>
          <w:rFonts w:ascii="Arial" w:hAnsi="Arial" w:cs="Arial"/>
          <w:szCs w:val="24"/>
        </w:rPr>
      </w:pPr>
      <w:r w:rsidRPr="00D90A79">
        <w:rPr>
          <w:rFonts w:ascii="Arial" w:hAnsi="Arial" w:cs="Arial"/>
          <w:b/>
          <w:szCs w:val="24"/>
        </w:rPr>
        <w:t xml:space="preserve">  </w:t>
      </w:r>
      <w:r w:rsidRPr="00D90A79">
        <w:rPr>
          <w:rFonts w:ascii="Arial" w:hAnsi="Arial" w:cs="Arial"/>
          <w:szCs w:val="24"/>
        </w:rPr>
        <w:t>Implementar un diseño curricular unificado y de carácter institucional que responda a los lineamientos nacionales y estándares, y que además interprete las necesidades locales y regionales.</w:t>
      </w:r>
    </w:p>
    <w:p w14:paraId="090A5F6A" w14:textId="77777777" w:rsidR="00A4697B" w:rsidRPr="00D90A79" w:rsidRDefault="00A4697B" w:rsidP="00A4697B">
      <w:pPr>
        <w:pStyle w:val="p2"/>
        <w:tabs>
          <w:tab w:val="left" w:pos="180"/>
        </w:tabs>
        <w:spacing w:line="240" w:lineRule="auto"/>
        <w:ind w:left="284" w:hanging="284"/>
        <w:jc w:val="both"/>
        <w:rPr>
          <w:rFonts w:ascii="Arial" w:hAnsi="Arial" w:cs="Arial"/>
          <w:szCs w:val="24"/>
        </w:rPr>
      </w:pPr>
    </w:p>
    <w:p w14:paraId="6DFB27F7" w14:textId="77777777" w:rsidR="00A4697B" w:rsidRPr="00D90A79" w:rsidRDefault="00A4697B" w:rsidP="00A4697B">
      <w:pPr>
        <w:pStyle w:val="p2"/>
        <w:numPr>
          <w:ilvl w:val="0"/>
          <w:numId w:val="27"/>
        </w:numPr>
        <w:tabs>
          <w:tab w:val="left" w:pos="180"/>
        </w:tabs>
        <w:spacing w:line="240" w:lineRule="auto"/>
        <w:ind w:left="284" w:hanging="284"/>
        <w:jc w:val="both"/>
        <w:rPr>
          <w:rFonts w:ascii="Arial" w:hAnsi="Arial" w:cs="Arial"/>
          <w:szCs w:val="24"/>
        </w:rPr>
      </w:pPr>
      <w:r w:rsidRPr="00D90A79">
        <w:rPr>
          <w:rFonts w:ascii="Arial" w:hAnsi="Arial" w:cs="Arial"/>
          <w:szCs w:val="24"/>
        </w:rPr>
        <w:t xml:space="preserve">  Redefinir y apropiar institucionalmente el enfoque pedagógico, en cuanto a método de enseñanza, relación pedagógica y uso de recursos para prácticas pedagógicas de aula más efectivas, conforme a cada una de las áreas técnicas y especialmente con las establecidas a partir del convenio de articulación.</w:t>
      </w:r>
    </w:p>
    <w:p w14:paraId="5739335A" w14:textId="77777777" w:rsidR="00A4697B" w:rsidRPr="00D90A79" w:rsidRDefault="00A4697B" w:rsidP="00A4697B">
      <w:pPr>
        <w:pStyle w:val="p2"/>
        <w:tabs>
          <w:tab w:val="left" w:pos="180"/>
        </w:tabs>
        <w:spacing w:line="240" w:lineRule="auto"/>
        <w:ind w:left="0" w:firstLine="0"/>
        <w:jc w:val="both"/>
        <w:rPr>
          <w:rFonts w:ascii="Arial" w:hAnsi="Arial" w:cs="Arial"/>
          <w:szCs w:val="24"/>
        </w:rPr>
      </w:pPr>
    </w:p>
    <w:p w14:paraId="4873F104" w14:textId="77777777" w:rsidR="00A4697B" w:rsidRPr="00D90A79" w:rsidRDefault="00A4697B" w:rsidP="00A4697B">
      <w:pPr>
        <w:pStyle w:val="p2"/>
        <w:numPr>
          <w:ilvl w:val="0"/>
          <w:numId w:val="27"/>
        </w:numPr>
        <w:tabs>
          <w:tab w:val="left" w:pos="284"/>
        </w:tabs>
        <w:spacing w:after="240" w:line="240" w:lineRule="auto"/>
        <w:ind w:left="284" w:hanging="284"/>
        <w:jc w:val="both"/>
        <w:rPr>
          <w:rFonts w:ascii="Arial" w:hAnsi="Arial" w:cs="Arial"/>
          <w:szCs w:val="24"/>
        </w:rPr>
      </w:pPr>
      <w:r w:rsidRPr="00D90A79">
        <w:rPr>
          <w:rFonts w:ascii="Arial" w:hAnsi="Arial" w:cs="Arial"/>
          <w:szCs w:val="24"/>
        </w:rPr>
        <w:t>Implementar en el aula un modelo de prácticas pedagógicas mediante el Diseño Universal del Aprendizaje (DUA):   para hacer accesibles y significativas las experiencias de aprendizaje para todos los estudiantes a partir del reconocimiento y valoración de la individualidad.</w:t>
      </w:r>
    </w:p>
    <w:p w14:paraId="22F200D2" w14:textId="77777777" w:rsidR="00A4697B" w:rsidRPr="00D90A79" w:rsidRDefault="00A4697B" w:rsidP="00A4697B">
      <w:pPr>
        <w:pStyle w:val="p2"/>
        <w:numPr>
          <w:ilvl w:val="0"/>
          <w:numId w:val="27"/>
        </w:numPr>
        <w:tabs>
          <w:tab w:val="left" w:pos="284"/>
        </w:tabs>
        <w:spacing w:line="240" w:lineRule="auto"/>
        <w:ind w:left="284" w:hanging="284"/>
        <w:jc w:val="both"/>
        <w:rPr>
          <w:rFonts w:ascii="Arial" w:hAnsi="Arial" w:cs="Arial"/>
          <w:szCs w:val="24"/>
        </w:rPr>
      </w:pPr>
      <w:r w:rsidRPr="00D90A79">
        <w:rPr>
          <w:rFonts w:ascii="Arial" w:hAnsi="Arial" w:cs="Arial"/>
          <w:szCs w:val="24"/>
        </w:rPr>
        <w:t xml:space="preserve">Implementar ajustes razonables, acciones, adaptaciones, estrategias, apoyos, recursos o modificaciones necesarias y adecuadas del sistema educativo y la gestión escolar, basadas en necesidades específicas de cada estudiante que persisten a </w:t>
      </w:r>
      <w:r w:rsidRPr="00D90A79">
        <w:rPr>
          <w:rFonts w:ascii="Arial" w:hAnsi="Arial" w:cs="Arial"/>
          <w:szCs w:val="24"/>
        </w:rPr>
        <w:lastRenderedPageBreak/>
        <w:t xml:space="preserve">pesar de que se incorpore el Diseño Universal de los Aprendizajes, y que se ponen en marcha tras una rigurosa evaluación de las características del estudiante con estudiantes con discapacidad y/o </w:t>
      </w:r>
      <w:proofErr w:type="spellStart"/>
      <w:r w:rsidRPr="00D90A79">
        <w:rPr>
          <w:rFonts w:ascii="Arial" w:hAnsi="Arial" w:cs="Arial"/>
          <w:szCs w:val="24"/>
        </w:rPr>
        <w:t>transtornos</w:t>
      </w:r>
      <w:proofErr w:type="spellEnd"/>
      <w:r w:rsidRPr="00D90A79">
        <w:rPr>
          <w:rFonts w:ascii="Arial" w:hAnsi="Arial" w:cs="Arial"/>
          <w:szCs w:val="24"/>
        </w:rPr>
        <w:t xml:space="preserve"> </w:t>
      </w:r>
      <w:proofErr w:type="spellStart"/>
      <w:r w:rsidRPr="00D90A79">
        <w:rPr>
          <w:rFonts w:ascii="Arial" w:hAnsi="Arial" w:cs="Arial"/>
          <w:szCs w:val="24"/>
        </w:rPr>
        <w:t>especificos</w:t>
      </w:r>
      <w:proofErr w:type="spellEnd"/>
      <w:r w:rsidRPr="00D90A79">
        <w:rPr>
          <w:rFonts w:ascii="Arial" w:hAnsi="Arial" w:cs="Arial"/>
          <w:szCs w:val="24"/>
        </w:rPr>
        <w:t xml:space="preserve"> del aprendizaje escolar y el comportamiento.</w:t>
      </w:r>
    </w:p>
    <w:p w14:paraId="39162E03" w14:textId="77777777" w:rsidR="00A4697B" w:rsidRPr="00D90A79" w:rsidRDefault="00A4697B" w:rsidP="00A4697B">
      <w:pPr>
        <w:pStyle w:val="p2"/>
        <w:tabs>
          <w:tab w:val="left" w:pos="284"/>
        </w:tabs>
        <w:spacing w:line="240" w:lineRule="auto"/>
        <w:ind w:left="284" w:firstLine="0"/>
        <w:jc w:val="both"/>
        <w:rPr>
          <w:rFonts w:ascii="Arial" w:hAnsi="Arial" w:cs="Arial"/>
          <w:szCs w:val="24"/>
        </w:rPr>
      </w:pPr>
    </w:p>
    <w:p w14:paraId="22F00BFF" w14:textId="77777777" w:rsidR="00A4697B" w:rsidRPr="00D90A79" w:rsidRDefault="00A4697B" w:rsidP="00A4697B">
      <w:pPr>
        <w:pStyle w:val="p2"/>
        <w:numPr>
          <w:ilvl w:val="0"/>
          <w:numId w:val="27"/>
        </w:numPr>
        <w:tabs>
          <w:tab w:val="left" w:pos="180"/>
        </w:tabs>
        <w:spacing w:line="240" w:lineRule="auto"/>
        <w:ind w:left="284" w:hanging="284"/>
        <w:jc w:val="both"/>
        <w:rPr>
          <w:rFonts w:ascii="Arial" w:hAnsi="Arial" w:cs="Arial"/>
          <w:szCs w:val="24"/>
        </w:rPr>
      </w:pPr>
      <w:r w:rsidRPr="00D90A79">
        <w:rPr>
          <w:rFonts w:ascii="Arial" w:hAnsi="Arial" w:cs="Arial"/>
          <w:szCs w:val="24"/>
        </w:rPr>
        <w:t xml:space="preserve">  Diseñar e implementar mecanismos institucionales para el control y seguimiento de la actividad académica y desempeño de los estudiantes.</w:t>
      </w:r>
    </w:p>
    <w:p w14:paraId="6E09067B" w14:textId="77777777" w:rsidR="00A4697B" w:rsidRPr="00D90A79" w:rsidRDefault="00A4697B" w:rsidP="00A4697B">
      <w:pPr>
        <w:pStyle w:val="p2"/>
        <w:tabs>
          <w:tab w:val="left" w:pos="180"/>
        </w:tabs>
        <w:spacing w:line="240" w:lineRule="auto"/>
        <w:ind w:left="284" w:hanging="284"/>
        <w:jc w:val="both"/>
        <w:rPr>
          <w:rFonts w:ascii="Arial" w:hAnsi="Arial" w:cs="Arial"/>
          <w:szCs w:val="24"/>
        </w:rPr>
      </w:pPr>
    </w:p>
    <w:p w14:paraId="6B4A9C82" w14:textId="77777777" w:rsidR="00A4697B" w:rsidRPr="00D90A79" w:rsidRDefault="00A4697B" w:rsidP="00A4697B">
      <w:pPr>
        <w:pStyle w:val="Textoindependiente"/>
        <w:numPr>
          <w:ilvl w:val="0"/>
          <w:numId w:val="27"/>
        </w:numPr>
        <w:ind w:left="284" w:hanging="284"/>
        <w:jc w:val="both"/>
        <w:rPr>
          <w:rFonts w:ascii="Arial" w:hAnsi="Arial" w:cs="Arial"/>
        </w:rPr>
      </w:pPr>
      <w:r w:rsidRPr="00D90A79">
        <w:rPr>
          <w:rFonts w:ascii="Arial" w:hAnsi="Arial" w:cs="Arial"/>
        </w:rPr>
        <w:t>Resignificar del Sistema Institucional de evaluación de los Estudiantes S.I.E.E., para que los educandos y maestros puedan verificar el nivel alcance en el desarrollo de competencias y emprender con ello acciones encaminadas al mejoramiento; ofreciendo, con ello, una educación con calidad, pertinente e inclusiva.</w:t>
      </w:r>
    </w:p>
    <w:p w14:paraId="286322EF" w14:textId="77777777" w:rsidR="00A4697B" w:rsidRPr="00D90A79" w:rsidRDefault="00A4697B" w:rsidP="00A4697B">
      <w:pPr>
        <w:pStyle w:val="p2"/>
        <w:numPr>
          <w:ilvl w:val="0"/>
          <w:numId w:val="27"/>
        </w:numPr>
        <w:tabs>
          <w:tab w:val="left" w:pos="180"/>
        </w:tabs>
        <w:spacing w:line="240" w:lineRule="auto"/>
        <w:ind w:left="284" w:hanging="284"/>
        <w:jc w:val="both"/>
        <w:rPr>
          <w:rFonts w:ascii="Arial" w:hAnsi="Arial" w:cs="Arial"/>
          <w:szCs w:val="24"/>
        </w:rPr>
      </w:pPr>
      <w:r w:rsidRPr="00D90A79">
        <w:rPr>
          <w:rFonts w:ascii="Arial" w:hAnsi="Arial" w:cs="Arial"/>
          <w:bCs/>
          <w:szCs w:val="24"/>
          <w:lang w:val="es-CO"/>
        </w:rPr>
        <w:t xml:space="preserve"> Establecer estrategias, procedimientos esenciales y particulares que garanticen un proceso de evaluación y promoción integral, coherente con el modelo pedagógico adoptado por el Instituto en su Proyecto Educativo Institucional, ajustadas a los ritmos de aprendizaje y al contexto, conforme a las disposiciones legales vigentes.</w:t>
      </w:r>
    </w:p>
    <w:p w14:paraId="7E400077" w14:textId="77777777" w:rsidR="00A4697B" w:rsidRPr="00D90A79" w:rsidRDefault="00A4697B" w:rsidP="00A4697B">
      <w:pPr>
        <w:pStyle w:val="p2"/>
        <w:tabs>
          <w:tab w:val="left" w:pos="180"/>
        </w:tabs>
        <w:spacing w:line="240" w:lineRule="auto"/>
        <w:ind w:left="180" w:hanging="180"/>
        <w:jc w:val="both"/>
        <w:rPr>
          <w:rFonts w:ascii="Arial" w:hAnsi="Arial" w:cs="Arial"/>
          <w:szCs w:val="24"/>
        </w:rPr>
      </w:pPr>
    </w:p>
    <w:p w14:paraId="785EC6AB" w14:textId="77777777" w:rsidR="00A4697B" w:rsidRPr="00D90A79" w:rsidRDefault="00A4697B" w:rsidP="00A4697B">
      <w:pPr>
        <w:pStyle w:val="Ttulo4"/>
        <w:numPr>
          <w:ilvl w:val="3"/>
          <w:numId w:val="31"/>
        </w:numPr>
        <w:tabs>
          <w:tab w:val="num" w:pos="360"/>
        </w:tabs>
        <w:spacing w:line="240" w:lineRule="auto"/>
        <w:ind w:left="851" w:hanging="851"/>
        <w:rPr>
          <w:rFonts w:ascii="Arial" w:hAnsi="Arial" w:cs="Arial"/>
          <w:color w:val="auto"/>
          <w:sz w:val="28"/>
          <w:szCs w:val="28"/>
        </w:rPr>
      </w:pPr>
      <w:bookmarkStart w:id="4" w:name="_Toc462922950"/>
      <w:r w:rsidRPr="00D90A79">
        <w:rPr>
          <w:rFonts w:ascii="Arial" w:hAnsi="Arial" w:cs="Arial"/>
          <w:color w:val="auto"/>
          <w:sz w:val="28"/>
          <w:szCs w:val="28"/>
        </w:rPr>
        <w:t xml:space="preserve"> </w:t>
      </w:r>
      <w:bookmarkStart w:id="5" w:name="_Toc529859888"/>
      <w:r w:rsidRPr="00D90A79">
        <w:rPr>
          <w:rFonts w:ascii="Arial" w:hAnsi="Arial" w:cs="Arial"/>
          <w:color w:val="auto"/>
          <w:sz w:val="28"/>
          <w:szCs w:val="28"/>
        </w:rPr>
        <w:t>Componente administrativo</w:t>
      </w:r>
      <w:bookmarkEnd w:id="4"/>
      <w:bookmarkEnd w:id="5"/>
      <w:r w:rsidRPr="00D90A79">
        <w:rPr>
          <w:rFonts w:ascii="Arial" w:hAnsi="Arial" w:cs="Arial"/>
          <w:color w:val="auto"/>
          <w:sz w:val="28"/>
          <w:szCs w:val="28"/>
        </w:rPr>
        <w:t>.</w:t>
      </w:r>
    </w:p>
    <w:p w14:paraId="66F88E9F" w14:textId="77777777" w:rsidR="00A4697B" w:rsidRPr="00D90A79" w:rsidRDefault="00A4697B" w:rsidP="00A4697B">
      <w:pPr>
        <w:spacing w:after="0"/>
        <w:rPr>
          <w:rFonts w:ascii="Arial" w:hAnsi="Arial" w:cs="Arial"/>
          <w:lang w:eastAsia="en-US"/>
        </w:rPr>
      </w:pPr>
    </w:p>
    <w:p w14:paraId="68845761" w14:textId="77777777" w:rsidR="00A4697B" w:rsidRPr="00D90A79" w:rsidRDefault="00A4697B" w:rsidP="00A4697B">
      <w:pPr>
        <w:pStyle w:val="p2"/>
        <w:numPr>
          <w:ilvl w:val="0"/>
          <w:numId w:val="29"/>
        </w:numPr>
        <w:tabs>
          <w:tab w:val="left" w:pos="180"/>
        </w:tabs>
        <w:spacing w:line="240" w:lineRule="auto"/>
        <w:ind w:left="426" w:hanging="284"/>
        <w:jc w:val="both"/>
        <w:rPr>
          <w:rFonts w:ascii="Arial" w:hAnsi="Arial" w:cs="Arial"/>
          <w:szCs w:val="24"/>
        </w:rPr>
      </w:pPr>
      <w:r w:rsidRPr="00D90A79">
        <w:rPr>
          <w:rFonts w:ascii="Arial" w:hAnsi="Arial" w:cs="Arial"/>
          <w:szCs w:val="24"/>
        </w:rPr>
        <w:t>Verificar y ajustar los procesos de administración de los recursos financieros para dar respuesta a las prioridades y necesidades institucionales.</w:t>
      </w:r>
    </w:p>
    <w:p w14:paraId="38191A7A" w14:textId="77777777" w:rsidR="00A4697B" w:rsidRPr="00D90A79" w:rsidRDefault="00A4697B" w:rsidP="00A4697B">
      <w:pPr>
        <w:pStyle w:val="p2"/>
        <w:tabs>
          <w:tab w:val="left" w:pos="180"/>
        </w:tabs>
        <w:spacing w:line="240" w:lineRule="auto"/>
        <w:ind w:left="426" w:hanging="284"/>
        <w:jc w:val="both"/>
        <w:rPr>
          <w:rFonts w:ascii="Arial" w:hAnsi="Arial" w:cs="Arial"/>
          <w:szCs w:val="24"/>
        </w:rPr>
      </w:pPr>
    </w:p>
    <w:p w14:paraId="361985ED" w14:textId="77777777" w:rsidR="00A4697B" w:rsidRPr="00D90A79" w:rsidRDefault="00A4697B" w:rsidP="00A4697B">
      <w:pPr>
        <w:pStyle w:val="p2"/>
        <w:numPr>
          <w:ilvl w:val="0"/>
          <w:numId w:val="29"/>
        </w:numPr>
        <w:tabs>
          <w:tab w:val="left" w:pos="180"/>
        </w:tabs>
        <w:spacing w:line="240" w:lineRule="auto"/>
        <w:ind w:left="426" w:hanging="284"/>
        <w:jc w:val="both"/>
        <w:rPr>
          <w:rFonts w:ascii="Arial" w:hAnsi="Arial" w:cs="Arial"/>
          <w:szCs w:val="24"/>
        </w:rPr>
      </w:pPr>
      <w:r w:rsidRPr="00D90A79">
        <w:rPr>
          <w:rFonts w:ascii="Arial" w:hAnsi="Arial" w:cs="Arial"/>
          <w:szCs w:val="24"/>
        </w:rPr>
        <w:t>Establecer procesos de apoyo a la gestión académica de la institución, desde el punto de vista financiero y contable.</w:t>
      </w:r>
    </w:p>
    <w:p w14:paraId="0C339324" w14:textId="77777777" w:rsidR="00A4697B" w:rsidRPr="00D90A79" w:rsidRDefault="00A4697B" w:rsidP="00A4697B">
      <w:pPr>
        <w:pStyle w:val="p2"/>
        <w:tabs>
          <w:tab w:val="left" w:pos="180"/>
        </w:tabs>
        <w:spacing w:line="240" w:lineRule="auto"/>
        <w:ind w:left="426" w:hanging="284"/>
        <w:jc w:val="both"/>
        <w:rPr>
          <w:rFonts w:ascii="Arial" w:hAnsi="Arial" w:cs="Arial"/>
          <w:szCs w:val="24"/>
        </w:rPr>
      </w:pPr>
    </w:p>
    <w:p w14:paraId="31A08ED7" w14:textId="77777777" w:rsidR="00A4697B" w:rsidRPr="00D90A79" w:rsidRDefault="00A4697B" w:rsidP="00A4697B">
      <w:pPr>
        <w:pStyle w:val="p2"/>
        <w:numPr>
          <w:ilvl w:val="0"/>
          <w:numId w:val="29"/>
        </w:numPr>
        <w:tabs>
          <w:tab w:val="left" w:pos="180"/>
        </w:tabs>
        <w:spacing w:line="240" w:lineRule="auto"/>
        <w:ind w:left="426" w:hanging="284"/>
        <w:jc w:val="both"/>
        <w:rPr>
          <w:rFonts w:ascii="Arial" w:hAnsi="Arial" w:cs="Arial"/>
          <w:szCs w:val="24"/>
        </w:rPr>
      </w:pPr>
      <w:r w:rsidRPr="00D90A79">
        <w:rPr>
          <w:rFonts w:ascii="Arial" w:hAnsi="Arial" w:cs="Arial"/>
          <w:szCs w:val="24"/>
        </w:rPr>
        <w:t>Ordenar y mejorar los procedimientos para la disponibilidad de los recursos físicos, dotación, apoyo logístico, así como los demás suministros, que sirven para el mejoramiento del aprendizaje escolar.</w:t>
      </w:r>
    </w:p>
    <w:p w14:paraId="7794A1DF" w14:textId="77777777" w:rsidR="00A4697B" w:rsidRPr="00D90A79" w:rsidRDefault="00A4697B" w:rsidP="00A4697B">
      <w:pPr>
        <w:pStyle w:val="p2"/>
        <w:tabs>
          <w:tab w:val="left" w:pos="180"/>
        </w:tabs>
        <w:spacing w:line="240" w:lineRule="auto"/>
        <w:ind w:left="0" w:firstLine="0"/>
        <w:jc w:val="both"/>
        <w:rPr>
          <w:rFonts w:ascii="Arial" w:hAnsi="Arial" w:cs="Arial"/>
          <w:szCs w:val="24"/>
        </w:rPr>
      </w:pPr>
    </w:p>
    <w:p w14:paraId="1C12EB10" w14:textId="77777777" w:rsidR="00A4697B" w:rsidRPr="00D90A79" w:rsidRDefault="00A4697B" w:rsidP="00A4697B">
      <w:pPr>
        <w:pStyle w:val="Prrafodelista"/>
        <w:numPr>
          <w:ilvl w:val="0"/>
          <w:numId w:val="29"/>
        </w:numPr>
        <w:spacing w:line="240" w:lineRule="auto"/>
        <w:ind w:left="426" w:right="49" w:hanging="284"/>
        <w:jc w:val="both"/>
        <w:rPr>
          <w:rFonts w:ascii="Arial" w:hAnsi="Arial" w:cs="Arial"/>
        </w:rPr>
      </w:pPr>
      <w:r w:rsidRPr="00D90A79">
        <w:rPr>
          <w:rFonts w:ascii="Arial" w:hAnsi="Arial" w:cs="Arial"/>
          <w:sz w:val="24"/>
          <w:szCs w:val="24"/>
        </w:rPr>
        <w:t xml:space="preserve">Plantear procesos de administración óptima de la planta física Institucional conforme a los requerimientos y necesidades identificadas por el direccionamiento estratégico con espacios accesibles a los estudiantes con estudiantes con discapacidad y/o </w:t>
      </w:r>
      <w:proofErr w:type="spellStart"/>
      <w:r w:rsidRPr="00D90A79">
        <w:rPr>
          <w:rFonts w:ascii="Arial" w:hAnsi="Arial" w:cs="Arial"/>
          <w:sz w:val="24"/>
          <w:szCs w:val="24"/>
        </w:rPr>
        <w:t>transtornos</w:t>
      </w:r>
      <w:proofErr w:type="spellEnd"/>
      <w:r w:rsidRPr="00D90A79">
        <w:rPr>
          <w:rFonts w:ascii="Arial" w:hAnsi="Arial" w:cs="Arial"/>
          <w:sz w:val="24"/>
          <w:szCs w:val="24"/>
        </w:rPr>
        <w:t xml:space="preserve"> </w:t>
      </w:r>
      <w:proofErr w:type="spellStart"/>
      <w:r w:rsidRPr="00D90A79">
        <w:rPr>
          <w:rFonts w:ascii="Arial" w:hAnsi="Arial" w:cs="Arial"/>
          <w:sz w:val="24"/>
          <w:szCs w:val="24"/>
        </w:rPr>
        <w:t>especificos</w:t>
      </w:r>
      <w:proofErr w:type="spellEnd"/>
      <w:r w:rsidRPr="00D90A79">
        <w:rPr>
          <w:rFonts w:ascii="Arial" w:hAnsi="Arial" w:cs="Arial"/>
          <w:sz w:val="24"/>
          <w:szCs w:val="24"/>
        </w:rPr>
        <w:t xml:space="preserve"> del aprendizaje escolar y el comportamiento</w:t>
      </w:r>
      <w:r w:rsidRPr="00D90A79">
        <w:rPr>
          <w:rFonts w:ascii="Arial" w:hAnsi="Arial" w:cs="Arial"/>
        </w:rPr>
        <w:t>.</w:t>
      </w:r>
    </w:p>
    <w:p w14:paraId="1CD092D1" w14:textId="77777777" w:rsidR="00A4697B" w:rsidRPr="00D90A79" w:rsidRDefault="00A4697B" w:rsidP="00A4697B">
      <w:pPr>
        <w:pStyle w:val="Ttulo4"/>
        <w:numPr>
          <w:ilvl w:val="3"/>
          <w:numId w:val="31"/>
        </w:numPr>
        <w:tabs>
          <w:tab w:val="num" w:pos="360"/>
        </w:tabs>
        <w:spacing w:line="240" w:lineRule="auto"/>
        <w:ind w:left="993" w:hanging="993"/>
        <w:rPr>
          <w:rFonts w:ascii="Arial" w:hAnsi="Arial" w:cs="Arial"/>
          <w:i/>
          <w:color w:val="auto"/>
          <w:sz w:val="28"/>
          <w:szCs w:val="28"/>
        </w:rPr>
      </w:pPr>
      <w:bookmarkStart w:id="6" w:name="_Toc462922951"/>
      <w:bookmarkStart w:id="7" w:name="_Toc529859889"/>
      <w:r w:rsidRPr="00D90A79">
        <w:rPr>
          <w:rFonts w:ascii="Arial" w:hAnsi="Arial" w:cs="Arial"/>
          <w:color w:val="auto"/>
          <w:sz w:val="28"/>
          <w:szCs w:val="28"/>
        </w:rPr>
        <w:t>Componente comunitario</w:t>
      </w:r>
      <w:bookmarkEnd w:id="6"/>
      <w:bookmarkEnd w:id="7"/>
    </w:p>
    <w:p w14:paraId="089D12C7" w14:textId="77777777" w:rsidR="00A4697B" w:rsidRPr="00D90A79" w:rsidRDefault="00A4697B" w:rsidP="00A4697B">
      <w:pPr>
        <w:pStyle w:val="p2"/>
        <w:tabs>
          <w:tab w:val="left" w:pos="580"/>
        </w:tabs>
        <w:spacing w:line="240" w:lineRule="auto"/>
        <w:ind w:left="576"/>
        <w:jc w:val="both"/>
        <w:rPr>
          <w:rFonts w:ascii="Arial" w:hAnsi="Arial" w:cs="Arial"/>
          <w:szCs w:val="24"/>
        </w:rPr>
      </w:pPr>
    </w:p>
    <w:p w14:paraId="0CE60E46" w14:textId="77777777" w:rsidR="00A4697B" w:rsidRPr="00D90A79" w:rsidRDefault="00A4697B" w:rsidP="00A4697B">
      <w:pPr>
        <w:pStyle w:val="p2"/>
        <w:numPr>
          <w:ilvl w:val="0"/>
          <w:numId w:val="30"/>
        </w:numPr>
        <w:spacing w:line="240" w:lineRule="auto"/>
        <w:ind w:left="284" w:hanging="284"/>
        <w:jc w:val="both"/>
        <w:rPr>
          <w:rFonts w:ascii="Arial" w:hAnsi="Arial" w:cs="Arial"/>
          <w:szCs w:val="24"/>
        </w:rPr>
      </w:pPr>
      <w:r w:rsidRPr="00D90A79">
        <w:rPr>
          <w:rFonts w:ascii="Arial" w:hAnsi="Arial" w:cs="Arial"/>
          <w:szCs w:val="24"/>
        </w:rPr>
        <w:t>Crear escenarios y mecanismos de comunicación de doble vía, que estimulen la participación de los miembros de la comunidad educativa en los diferentes espacios e instancias de toma de decisiones y de acción de la institución educativa.</w:t>
      </w:r>
    </w:p>
    <w:p w14:paraId="70BE4CD2" w14:textId="77777777" w:rsidR="00A4697B" w:rsidRPr="00D90A79" w:rsidRDefault="00A4697B" w:rsidP="00A4697B">
      <w:pPr>
        <w:pStyle w:val="p2"/>
        <w:spacing w:line="240" w:lineRule="auto"/>
        <w:ind w:left="284" w:hanging="284"/>
        <w:jc w:val="both"/>
        <w:rPr>
          <w:rFonts w:ascii="Arial" w:hAnsi="Arial" w:cs="Arial"/>
          <w:szCs w:val="24"/>
        </w:rPr>
      </w:pPr>
    </w:p>
    <w:p w14:paraId="4F9619BC" w14:textId="77777777" w:rsidR="00A4697B" w:rsidRPr="00D90A79" w:rsidRDefault="00A4697B" w:rsidP="00A4697B">
      <w:pPr>
        <w:pStyle w:val="p2"/>
        <w:numPr>
          <w:ilvl w:val="0"/>
          <w:numId w:val="30"/>
        </w:numPr>
        <w:spacing w:line="240" w:lineRule="auto"/>
        <w:ind w:left="284" w:hanging="284"/>
        <w:jc w:val="both"/>
        <w:rPr>
          <w:rFonts w:ascii="Arial" w:hAnsi="Arial" w:cs="Arial"/>
          <w:szCs w:val="24"/>
        </w:rPr>
      </w:pPr>
      <w:r w:rsidRPr="00D90A79">
        <w:rPr>
          <w:rFonts w:ascii="Arial" w:hAnsi="Arial" w:cs="Arial"/>
          <w:szCs w:val="24"/>
        </w:rPr>
        <w:t xml:space="preserve">Diseñar programas encaminados a la formación de la cultura del autocuidado, la solidaridad y la prevención, frente a las condiciones de riesgo a las que puedan estar expuestos los miembros de la comunidad educativa en sus entornos físico, social y </w:t>
      </w:r>
      <w:r w:rsidRPr="00D90A79">
        <w:rPr>
          <w:rFonts w:ascii="Arial" w:hAnsi="Arial" w:cs="Arial"/>
          <w:szCs w:val="24"/>
        </w:rPr>
        <w:lastRenderedPageBreak/>
        <w:t>cultural.</w:t>
      </w:r>
    </w:p>
    <w:p w14:paraId="4C662E78" w14:textId="77777777" w:rsidR="00A4697B" w:rsidRPr="00D90A79" w:rsidRDefault="00A4697B" w:rsidP="00A4697B">
      <w:pPr>
        <w:pStyle w:val="p2"/>
        <w:spacing w:line="240" w:lineRule="auto"/>
        <w:ind w:left="284" w:hanging="284"/>
        <w:jc w:val="both"/>
        <w:rPr>
          <w:rFonts w:ascii="Arial" w:hAnsi="Arial" w:cs="Arial"/>
          <w:szCs w:val="24"/>
        </w:rPr>
      </w:pPr>
    </w:p>
    <w:p w14:paraId="07117E06" w14:textId="77777777" w:rsidR="00A4697B" w:rsidRPr="00D90A79" w:rsidRDefault="00A4697B" w:rsidP="00A4697B">
      <w:pPr>
        <w:pStyle w:val="p2"/>
        <w:numPr>
          <w:ilvl w:val="0"/>
          <w:numId w:val="30"/>
        </w:numPr>
        <w:spacing w:line="240" w:lineRule="auto"/>
        <w:ind w:left="284" w:hanging="284"/>
        <w:jc w:val="both"/>
        <w:rPr>
          <w:rFonts w:ascii="Arial" w:hAnsi="Arial" w:cs="Arial"/>
          <w:szCs w:val="24"/>
        </w:rPr>
      </w:pPr>
      <w:r w:rsidRPr="00D90A79">
        <w:rPr>
          <w:rFonts w:ascii="Arial" w:hAnsi="Arial" w:cs="Arial"/>
          <w:szCs w:val="24"/>
        </w:rPr>
        <w:t xml:space="preserve">Establecer políticas y programas tendientes a favorecer la igualdad de oportunidades para poblaciones vulnerables en riesgo, en condición de estudiantes con discapacidad y/o </w:t>
      </w:r>
      <w:proofErr w:type="spellStart"/>
      <w:r w:rsidRPr="00D90A79">
        <w:rPr>
          <w:rFonts w:ascii="Arial" w:hAnsi="Arial" w:cs="Arial"/>
          <w:szCs w:val="24"/>
        </w:rPr>
        <w:t>transtornos</w:t>
      </w:r>
      <w:proofErr w:type="spellEnd"/>
      <w:r w:rsidRPr="00D90A79">
        <w:rPr>
          <w:rFonts w:ascii="Arial" w:hAnsi="Arial" w:cs="Arial"/>
          <w:szCs w:val="24"/>
        </w:rPr>
        <w:t xml:space="preserve"> </w:t>
      </w:r>
      <w:proofErr w:type="spellStart"/>
      <w:r w:rsidRPr="00D90A79">
        <w:rPr>
          <w:rFonts w:ascii="Arial" w:hAnsi="Arial" w:cs="Arial"/>
          <w:szCs w:val="24"/>
        </w:rPr>
        <w:t>especificos</w:t>
      </w:r>
      <w:proofErr w:type="spellEnd"/>
      <w:r w:rsidRPr="00D90A79">
        <w:rPr>
          <w:rFonts w:ascii="Arial" w:hAnsi="Arial" w:cs="Arial"/>
          <w:szCs w:val="24"/>
        </w:rPr>
        <w:t xml:space="preserve"> del aprendizaje escolar y el comportamiento o con talentos excepcionales.</w:t>
      </w:r>
    </w:p>
    <w:p w14:paraId="451C6A25" w14:textId="77777777" w:rsidR="00A4697B" w:rsidRPr="00D90A79" w:rsidRDefault="00A4697B" w:rsidP="00A4697B">
      <w:pPr>
        <w:pStyle w:val="p2"/>
        <w:spacing w:line="240" w:lineRule="auto"/>
        <w:ind w:left="284" w:hanging="284"/>
        <w:jc w:val="both"/>
        <w:rPr>
          <w:rFonts w:ascii="Arial" w:hAnsi="Arial" w:cs="Arial"/>
          <w:szCs w:val="24"/>
        </w:rPr>
      </w:pPr>
    </w:p>
    <w:p w14:paraId="6E20EF98" w14:textId="77777777" w:rsidR="00A4697B" w:rsidRPr="00D90A79" w:rsidRDefault="00A4697B" w:rsidP="00A4697B">
      <w:pPr>
        <w:pStyle w:val="p2"/>
        <w:numPr>
          <w:ilvl w:val="0"/>
          <w:numId w:val="30"/>
        </w:numPr>
        <w:spacing w:line="240" w:lineRule="auto"/>
        <w:ind w:left="284" w:hanging="284"/>
        <w:jc w:val="both"/>
        <w:rPr>
          <w:rFonts w:ascii="Arial" w:hAnsi="Arial" w:cs="Arial"/>
          <w:szCs w:val="24"/>
        </w:rPr>
      </w:pPr>
      <w:r w:rsidRPr="00D90A79">
        <w:rPr>
          <w:rFonts w:ascii="Arial" w:hAnsi="Arial" w:cs="Arial"/>
          <w:szCs w:val="24"/>
        </w:rPr>
        <w:t>Elaborar e implementar planes y programas institucionales que presten servicios a la comunidad para mejorar sus condiciones de vida, hacerla partícipe de la vida institucional, de sus procesos y decisiones y estimular el apoyo de la familia en relación con el aprendizaje de los estudiantes.</w:t>
      </w:r>
    </w:p>
    <w:p w14:paraId="6F33A9C1" w14:textId="377656B3" w:rsidR="00B21622" w:rsidRPr="00D90A79" w:rsidRDefault="00B21622" w:rsidP="00A4697B">
      <w:pPr>
        <w:autoSpaceDE w:val="0"/>
        <w:autoSpaceDN w:val="0"/>
        <w:adjustRightInd w:val="0"/>
        <w:spacing w:after="0" w:line="240" w:lineRule="auto"/>
        <w:ind w:left="709"/>
        <w:jc w:val="both"/>
        <w:rPr>
          <w:rFonts w:ascii="Arial" w:hAnsi="Arial" w:cs="Arial"/>
          <w:sz w:val="24"/>
          <w:szCs w:val="24"/>
        </w:rPr>
      </w:pPr>
    </w:p>
    <w:p w14:paraId="51E8EDCA" w14:textId="6FF73346" w:rsidR="00B21622" w:rsidRPr="00D90A79" w:rsidRDefault="00B21622" w:rsidP="00B21622">
      <w:pPr>
        <w:autoSpaceDE w:val="0"/>
        <w:autoSpaceDN w:val="0"/>
        <w:adjustRightInd w:val="0"/>
        <w:spacing w:after="0" w:line="240" w:lineRule="auto"/>
        <w:jc w:val="both"/>
        <w:rPr>
          <w:rFonts w:ascii="Arial" w:hAnsi="Arial" w:cs="Arial"/>
          <w:sz w:val="28"/>
          <w:szCs w:val="28"/>
        </w:rPr>
      </w:pPr>
    </w:p>
    <w:p w14:paraId="7976FCE9" w14:textId="64D179D8" w:rsidR="00B21622" w:rsidRPr="00D90A79" w:rsidRDefault="00B21622" w:rsidP="00B21622">
      <w:pPr>
        <w:autoSpaceDE w:val="0"/>
        <w:autoSpaceDN w:val="0"/>
        <w:adjustRightInd w:val="0"/>
        <w:spacing w:after="0" w:line="240" w:lineRule="auto"/>
        <w:jc w:val="both"/>
        <w:rPr>
          <w:rFonts w:ascii="Arial" w:hAnsi="Arial" w:cs="Arial"/>
          <w:sz w:val="28"/>
          <w:szCs w:val="28"/>
        </w:rPr>
      </w:pPr>
    </w:p>
    <w:p w14:paraId="533C2F68" w14:textId="46F37DC0" w:rsidR="00B21622" w:rsidRPr="00D90A79" w:rsidRDefault="00B21622" w:rsidP="00B21622">
      <w:pPr>
        <w:autoSpaceDE w:val="0"/>
        <w:autoSpaceDN w:val="0"/>
        <w:adjustRightInd w:val="0"/>
        <w:spacing w:after="0" w:line="240" w:lineRule="auto"/>
        <w:jc w:val="both"/>
        <w:rPr>
          <w:rFonts w:ascii="Arial" w:hAnsi="Arial" w:cs="Arial"/>
          <w:sz w:val="28"/>
          <w:szCs w:val="28"/>
        </w:rPr>
      </w:pPr>
    </w:p>
    <w:p w14:paraId="062C07D8" w14:textId="62359BD2" w:rsidR="00B21622" w:rsidRPr="00D90A79" w:rsidRDefault="00B21622" w:rsidP="00B21622">
      <w:pPr>
        <w:autoSpaceDE w:val="0"/>
        <w:autoSpaceDN w:val="0"/>
        <w:adjustRightInd w:val="0"/>
        <w:spacing w:after="0" w:line="240" w:lineRule="auto"/>
        <w:jc w:val="both"/>
        <w:rPr>
          <w:rFonts w:ascii="Arial" w:hAnsi="Arial" w:cs="Arial"/>
          <w:sz w:val="28"/>
          <w:szCs w:val="28"/>
        </w:rPr>
      </w:pPr>
    </w:p>
    <w:p w14:paraId="3DA7A387" w14:textId="77777777" w:rsidR="00B21622" w:rsidRPr="00D90A79" w:rsidRDefault="00B21622" w:rsidP="00B21622">
      <w:pPr>
        <w:autoSpaceDE w:val="0"/>
        <w:autoSpaceDN w:val="0"/>
        <w:adjustRightInd w:val="0"/>
        <w:spacing w:after="0" w:line="240" w:lineRule="auto"/>
        <w:jc w:val="both"/>
        <w:rPr>
          <w:rFonts w:ascii="Arial" w:hAnsi="Arial" w:cs="Arial"/>
          <w:sz w:val="28"/>
          <w:szCs w:val="28"/>
        </w:rPr>
      </w:pPr>
    </w:p>
    <w:p w14:paraId="19F40380" w14:textId="7F3070A5" w:rsidR="00E50797" w:rsidRPr="00D90A79" w:rsidRDefault="00E50797" w:rsidP="00E302B6">
      <w:pPr>
        <w:pStyle w:val="NormalWeb"/>
        <w:numPr>
          <w:ilvl w:val="0"/>
          <w:numId w:val="89"/>
        </w:numPr>
        <w:shd w:val="clear" w:color="auto" w:fill="FFFFFF"/>
        <w:tabs>
          <w:tab w:val="left" w:pos="3936"/>
          <w:tab w:val="left" w:pos="3984"/>
        </w:tabs>
        <w:jc w:val="center"/>
        <w:rPr>
          <w:rFonts w:ascii="Arial" w:hAnsi="Arial" w:cs="Arial"/>
          <w:b/>
          <w:bCs/>
          <w:sz w:val="28"/>
          <w:szCs w:val="28"/>
        </w:rPr>
      </w:pPr>
      <w:r w:rsidRPr="00D90A79">
        <w:rPr>
          <w:rFonts w:ascii="Arial" w:hAnsi="Arial" w:cs="Arial"/>
          <w:b/>
          <w:bCs/>
          <w:sz w:val="28"/>
          <w:szCs w:val="28"/>
        </w:rPr>
        <w:t>FUNDAMENTOS LEGALES</w:t>
      </w:r>
    </w:p>
    <w:p w14:paraId="3EF7B8B9" w14:textId="5FD80351" w:rsidR="00FC5254" w:rsidRPr="00D90A79" w:rsidRDefault="00FC5254" w:rsidP="00F24389">
      <w:pPr>
        <w:pStyle w:val="NormalWeb"/>
        <w:shd w:val="clear" w:color="auto" w:fill="FFFFFF"/>
        <w:jc w:val="center"/>
        <w:rPr>
          <w:rFonts w:ascii="Arial" w:hAnsi="Arial" w:cs="Arial"/>
        </w:rPr>
      </w:pPr>
    </w:p>
    <w:p w14:paraId="7D04165C" w14:textId="31904282" w:rsidR="00F24389" w:rsidRPr="00D90A79" w:rsidRDefault="00F24389" w:rsidP="00F24389">
      <w:pPr>
        <w:pStyle w:val="NormalWeb"/>
        <w:shd w:val="clear" w:color="auto" w:fill="FFFFFF"/>
        <w:jc w:val="center"/>
        <w:rPr>
          <w:rFonts w:ascii="Arial" w:hAnsi="Arial" w:cs="Arial"/>
        </w:rPr>
      </w:pPr>
    </w:p>
    <w:p w14:paraId="0654361E" w14:textId="67ACDBE9" w:rsidR="000E1326" w:rsidRPr="00D90A79" w:rsidRDefault="000E1326" w:rsidP="00F24389">
      <w:pPr>
        <w:pStyle w:val="NormalWeb"/>
        <w:shd w:val="clear" w:color="auto" w:fill="FFFFFF"/>
        <w:jc w:val="center"/>
        <w:rPr>
          <w:rFonts w:ascii="Arial" w:hAnsi="Arial" w:cs="Arial"/>
        </w:rPr>
      </w:pPr>
    </w:p>
    <w:p w14:paraId="6D7D70A1" w14:textId="77777777" w:rsidR="000E1326" w:rsidRPr="00D90A79" w:rsidRDefault="000E1326" w:rsidP="00F24389">
      <w:pPr>
        <w:pStyle w:val="NormalWeb"/>
        <w:shd w:val="clear" w:color="auto" w:fill="FFFFFF"/>
        <w:jc w:val="center"/>
        <w:rPr>
          <w:rFonts w:ascii="Arial" w:hAnsi="Arial" w:cs="Arial"/>
        </w:rPr>
      </w:pPr>
    </w:p>
    <w:p w14:paraId="7786AA2F" w14:textId="77777777" w:rsidR="002B5115" w:rsidRPr="00D90A79" w:rsidRDefault="002B5115" w:rsidP="00F24389">
      <w:pPr>
        <w:pStyle w:val="NormalWeb"/>
        <w:shd w:val="clear" w:color="auto" w:fill="FFFFFF"/>
        <w:jc w:val="center"/>
        <w:rPr>
          <w:rFonts w:ascii="Arial" w:hAnsi="Arial" w:cs="Arial"/>
        </w:rPr>
      </w:pPr>
    </w:p>
    <w:p w14:paraId="157B2C37" w14:textId="4066461A" w:rsidR="0055297A" w:rsidRPr="00D90A79" w:rsidRDefault="0055297A" w:rsidP="00E302B6">
      <w:pPr>
        <w:pStyle w:val="Sinespaciado"/>
        <w:numPr>
          <w:ilvl w:val="0"/>
          <w:numId w:val="89"/>
        </w:numPr>
        <w:jc w:val="center"/>
        <w:rPr>
          <w:rFonts w:ascii="Arial" w:hAnsi="Arial" w:cs="Arial"/>
          <w:b/>
          <w:sz w:val="24"/>
          <w:szCs w:val="24"/>
          <w:lang w:val="es-ES"/>
        </w:rPr>
      </w:pPr>
      <w:r w:rsidRPr="00D90A79">
        <w:rPr>
          <w:rFonts w:ascii="Arial" w:hAnsi="Arial" w:cs="Arial"/>
          <w:b/>
          <w:sz w:val="28"/>
          <w:szCs w:val="28"/>
          <w:lang w:val="es-ES"/>
        </w:rPr>
        <w:t>OBJETIVO</w:t>
      </w:r>
      <w:r w:rsidR="00FC5254" w:rsidRPr="00D90A79">
        <w:rPr>
          <w:rFonts w:ascii="Arial" w:hAnsi="Arial" w:cs="Arial"/>
          <w:b/>
          <w:sz w:val="24"/>
          <w:szCs w:val="24"/>
          <w:lang w:val="es-ES"/>
        </w:rPr>
        <w:t>S</w:t>
      </w:r>
    </w:p>
    <w:p w14:paraId="2E9C2C50" w14:textId="385CC856" w:rsidR="00FC5254" w:rsidRPr="00D90A79" w:rsidRDefault="00FC5254" w:rsidP="00F24389">
      <w:pPr>
        <w:pStyle w:val="Sinespaciado"/>
        <w:jc w:val="center"/>
        <w:rPr>
          <w:rFonts w:ascii="Arial" w:hAnsi="Arial" w:cs="Arial"/>
          <w:b/>
          <w:sz w:val="24"/>
          <w:szCs w:val="24"/>
          <w:lang w:val="es-ES"/>
        </w:rPr>
      </w:pPr>
    </w:p>
    <w:p w14:paraId="13E3E5E3" w14:textId="0FDE730A" w:rsidR="0027502E" w:rsidRPr="00D90A79" w:rsidRDefault="0027502E" w:rsidP="00EB3E98">
      <w:pPr>
        <w:pStyle w:val="NormalWeb"/>
        <w:shd w:val="clear" w:color="auto" w:fill="FFFFFF"/>
        <w:jc w:val="both"/>
        <w:rPr>
          <w:rFonts w:ascii="Arial" w:hAnsi="Arial" w:cs="Arial"/>
          <w:lang w:val="es-ES"/>
        </w:rPr>
      </w:pPr>
    </w:p>
    <w:p w14:paraId="63F008DE" w14:textId="77777777" w:rsidR="000E1326" w:rsidRPr="00D90A79" w:rsidRDefault="000E1326" w:rsidP="00F24389">
      <w:pPr>
        <w:pStyle w:val="NormalWeb"/>
        <w:shd w:val="clear" w:color="auto" w:fill="FFFFFF"/>
        <w:jc w:val="both"/>
        <w:rPr>
          <w:rFonts w:ascii="Arial" w:hAnsi="Arial" w:cs="Arial"/>
          <w:lang w:val="es-ES"/>
        </w:rPr>
      </w:pPr>
    </w:p>
    <w:p w14:paraId="62CB0CB8" w14:textId="7DD08246" w:rsidR="00AE5E24" w:rsidRPr="00D90A79" w:rsidRDefault="00F24389" w:rsidP="00F24389">
      <w:pPr>
        <w:pStyle w:val="NormalWeb"/>
        <w:shd w:val="clear" w:color="auto" w:fill="FFFFFF"/>
        <w:tabs>
          <w:tab w:val="left" w:pos="4068"/>
        </w:tabs>
        <w:rPr>
          <w:rFonts w:ascii="Arial" w:hAnsi="Arial" w:cs="Arial"/>
          <w:b/>
          <w:bCs/>
          <w:sz w:val="28"/>
          <w:szCs w:val="28"/>
          <w:lang w:val="es-ES"/>
        </w:rPr>
      </w:pPr>
      <w:r w:rsidRPr="00D90A79">
        <w:rPr>
          <w:rFonts w:ascii="Arial" w:hAnsi="Arial" w:cs="Arial"/>
          <w:b/>
          <w:bCs/>
          <w:sz w:val="28"/>
          <w:szCs w:val="28"/>
          <w:lang w:val="es-ES"/>
        </w:rPr>
        <w:tab/>
      </w:r>
    </w:p>
    <w:p w14:paraId="6AC13E38" w14:textId="2B2B629A" w:rsidR="00AE5E24" w:rsidRPr="00D90A79" w:rsidRDefault="00AE5E24" w:rsidP="00E302B6">
      <w:pPr>
        <w:pStyle w:val="NormalWeb"/>
        <w:numPr>
          <w:ilvl w:val="0"/>
          <w:numId w:val="89"/>
        </w:numPr>
        <w:shd w:val="clear" w:color="auto" w:fill="FFFFFF"/>
        <w:spacing w:before="0" w:beforeAutospacing="0" w:after="0" w:afterAutospacing="0"/>
        <w:jc w:val="center"/>
        <w:rPr>
          <w:rStyle w:val="Ttulo1Car"/>
          <w:rFonts w:ascii="Arial" w:hAnsi="Arial" w:cs="Arial"/>
          <w:b w:val="0"/>
          <w:kern w:val="0"/>
          <w:sz w:val="28"/>
          <w:szCs w:val="28"/>
          <w:lang w:val="es-ES"/>
        </w:rPr>
      </w:pPr>
      <w:r w:rsidRPr="00D90A79">
        <w:rPr>
          <w:rStyle w:val="Ttulo1Car"/>
          <w:rFonts w:ascii="Arial" w:hAnsi="Arial" w:cs="Arial"/>
          <w:bCs w:val="0"/>
          <w:sz w:val="28"/>
          <w:szCs w:val="28"/>
        </w:rPr>
        <w:t>JUSTIFICACIÓN</w:t>
      </w:r>
    </w:p>
    <w:p w14:paraId="3A726BC3" w14:textId="77777777" w:rsidR="00A20BAF" w:rsidRPr="00D90A79" w:rsidRDefault="00A20BAF" w:rsidP="00F24389">
      <w:pPr>
        <w:pStyle w:val="NormalWeb"/>
        <w:shd w:val="clear" w:color="auto" w:fill="FFFFFF"/>
        <w:spacing w:before="0" w:beforeAutospacing="0" w:after="0" w:afterAutospacing="0"/>
        <w:ind w:left="720"/>
        <w:rPr>
          <w:rFonts w:ascii="Arial" w:hAnsi="Arial" w:cs="Arial"/>
          <w:bCs/>
          <w:sz w:val="28"/>
          <w:szCs w:val="28"/>
          <w:lang w:val="es-ES"/>
        </w:rPr>
      </w:pPr>
    </w:p>
    <w:p w14:paraId="13154D34" w14:textId="2F9E0322" w:rsidR="00A20BAF" w:rsidRPr="00D90A79" w:rsidRDefault="00A20BAF" w:rsidP="00F24389">
      <w:pPr>
        <w:pStyle w:val="NormalWeb"/>
        <w:shd w:val="clear" w:color="auto" w:fill="FFFFFF"/>
        <w:jc w:val="both"/>
        <w:rPr>
          <w:rFonts w:ascii="Arial" w:hAnsi="Arial" w:cs="Arial"/>
        </w:rPr>
      </w:pPr>
      <w:r w:rsidRPr="00D90A79">
        <w:rPr>
          <w:rFonts w:ascii="Arial" w:hAnsi="Arial" w:cs="Arial"/>
          <w:lang w:val="es-ES"/>
        </w:rPr>
        <w:lastRenderedPageBreak/>
        <w:t>Además de que el PEI (proyecto educativo institucional) es un instrumento obligatorio previsto en la ley 115 de 1994 y el decreto 1860 de 1994, es claro que sin el cual no se puede concebir una institución, y en particular una institución educativa.</w:t>
      </w:r>
    </w:p>
    <w:p w14:paraId="333F786B" w14:textId="216A6E07" w:rsidR="00A20BAF" w:rsidRPr="00D90A79" w:rsidRDefault="00A20BAF" w:rsidP="00F24389">
      <w:pPr>
        <w:pStyle w:val="NormalWeb"/>
        <w:shd w:val="clear" w:color="auto" w:fill="FFFFFF"/>
        <w:jc w:val="both"/>
        <w:rPr>
          <w:rFonts w:ascii="Arial" w:hAnsi="Arial" w:cs="Arial"/>
        </w:rPr>
      </w:pPr>
      <w:r w:rsidRPr="00D90A79">
        <w:rPr>
          <w:rFonts w:ascii="Arial" w:hAnsi="Arial" w:cs="Arial"/>
          <w:lang w:val="es-ES"/>
        </w:rPr>
        <w:t>Como institución educativa estamos comprometidos en construir permanentemente propuestas de convivencia, curricular e histórica que nos garantice oportunidades de competir con calidad. Por esta razón, además del contexto jurídico, nuestra Institución educativa, tiene el compromiso de configurar constantemente la propuesta del proyecto educativo institucional PEI.; no asumiéndolo como un documento exigido por la ley, sino como una propuesta de vida en todos participemos en su discusión, concertación y adopción, pero, sobre todo, en su concreción y aplicabilidad. Somos la única institución educativa del sector urbano de nuestro municipio, lo cual nos obliga a ser cada día mejor como eje de desarrollo del municipio.</w:t>
      </w:r>
    </w:p>
    <w:p w14:paraId="24FB6103" w14:textId="6AB75EB0" w:rsidR="00A20BAF" w:rsidRPr="00D90A79" w:rsidRDefault="00A20BAF" w:rsidP="00F24389">
      <w:pPr>
        <w:pStyle w:val="NormalWeb"/>
        <w:shd w:val="clear" w:color="auto" w:fill="FFFFFF"/>
        <w:jc w:val="both"/>
        <w:rPr>
          <w:rFonts w:ascii="Arial" w:hAnsi="Arial" w:cs="Arial"/>
        </w:rPr>
      </w:pPr>
      <w:r w:rsidRPr="00D90A79">
        <w:rPr>
          <w:rFonts w:ascii="Arial" w:hAnsi="Arial" w:cs="Arial"/>
          <w:lang w:val="es-ES"/>
        </w:rPr>
        <w:t>Nuestra Institución como principal centro educativo en la región, en un tamaño creciente y con una sociedad cambiante exige que constantemente se estén haciendo ajustes como este, de tal manera que se puedan satisfacer las necesidades y condiciones también cambiantes. Situaciones de estudiantes en condiciones de vulnerabilidad y con  Necesidades Educativas Especiales, cognitivas, físicas y sensoriales, tiene la obligación de replantear nuestro PEI y por ende nuestras propuestas curriculares, de evaluación y convivencia tendientes en garantizar los espacios sociales apropiados para estas características de nuestros  estudiantes con sentido de inclusión, respeto sin discriminación de raza, cultura, género, ideología, credo, preferencia sexual, condición socioeconómica, o situaciones de vulnerabilidad o necesidades educativas especiales.</w:t>
      </w:r>
    </w:p>
    <w:p w14:paraId="5AC57626" w14:textId="529F3B7D" w:rsidR="00A20BAF" w:rsidRPr="00D90A79" w:rsidRDefault="00A20BAF" w:rsidP="00F24389">
      <w:pPr>
        <w:pStyle w:val="NormalWeb"/>
        <w:shd w:val="clear" w:color="auto" w:fill="FFFFFF"/>
        <w:jc w:val="both"/>
        <w:rPr>
          <w:rFonts w:ascii="Arial" w:hAnsi="Arial" w:cs="Arial"/>
          <w:shd w:val="clear" w:color="auto" w:fill="FFFFFF"/>
        </w:rPr>
      </w:pPr>
      <w:r w:rsidRPr="00D90A79">
        <w:rPr>
          <w:rFonts w:ascii="Arial" w:hAnsi="Arial" w:cs="Arial"/>
          <w:lang w:val="es-ES"/>
        </w:rPr>
        <w:t xml:space="preserve">La institución requiere revisar continuamente todos sus procesos identificándolos con los </w:t>
      </w:r>
      <w:proofErr w:type="spellStart"/>
      <w:r w:rsidRPr="00D90A79">
        <w:rPr>
          <w:rFonts w:ascii="Arial" w:hAnsi="Arial" w:cs="Arial"/>
          <w:lang w:val="es-ES"/>
        </w:rPr>
        <w:t>crit</w:t>
      </w:r>
      <w:r w:rsidRPr="00D90A79">
        <w:rPr>
          <w:rFonts w:ascii="Arial" w:hAnsi="Arial" w:cs="Arial"/>
          <w:shd w:val="clear" w:color="auto" w:fill="FFFFFF"/>
        </w:rPr>
        <w:t>erios</w:t>
      </w:r>
      <w:proofErr w:type="spellEnd"/>
      <w:r w:rsidRPr="00D90A79">
        <w:rPr>
          <w:rFonts w:ascii="Arial" w:hAnsi="Arial" w:cs="Arial"/>
          <w:shd w:val="clear" w:color="auto" w:fill="FFFFFF"/>
        </w:rPr>
        <w:t xml:space="preserve"> de calidad evento que nos obliga a la adopción e implementación de la documentación que permita mejorar los procesos administrativos, pedagógicos, directivos y comunitarios de nuestra institución.</w:t>
      </w:r>
    </w:p>
    <w:p w14:paraId="1D3111A3" w14:textId="609F7272" w:rsidR="00AE5E24" w:rsidRPr="00D90A79" w:rsidRDefault="00AE5E24" w:rsidP="00F24389">
      <w:pPr>
        <w:pStyle w:val="NormalWeb"/>
        <w:shd w:val="clear" w:color="auto" w:fill="FFFFFF"/>
        <w:jc w:val="both"/>
        <w:rPr>
          <w:rFonts w:ascii="Arial" w:hAnsi="Arial" w:cs="Arial"/>
        </w:rPr>
      </w:pPr>
    </w:p>
    <w:p w14:paraId="36CCEF8C" w14:textId="77777777" w:rsidR="000E1326" w:rsidRPr="00D90A79" w:rsidRDefault="000E1326" w:rsidP="00F24389">
      <w:pPr>
        <w:pStyle w:val="NormalWeb"/>
        <w:shd w:val="clear" w:color="auto" w:fill="FFFFFF"/>
        <w:jc w:val="both"/>
        <w:rPr>
          <w:rFonts w:ascii="Arial" w:hAnsi="Arial" w:cs="Arial"/>
        </w:rPr>
      </w:pPr>
    </w:p>
    <w:p w14:paraId="2DE3954C" w14:textId="1A312E57" w:rsidR="00A20BAF" w:rsidRPr="00D90A79" w:rsidRDefault="00A20BAF" w:rsidP="00E302B6">
      <w:pPr>
        <w:pStyle w:val="Ttulo1"/>
        <w:numPr>
          <w:ilvl w:val="0"/>
          <w:numId w:val="89"/>
        </w:numPr>
        <w:jc w:val="center"/>
        <w:rPr>
          <w:rFonts w:ascii="Arial" w:hAnsi="Arial" w:cs="Arial"/>
          <w:sz w:val="28"/>
          <w:szCs w:val="28"/>
        </w:rPr>
      </w:pPr>
      <w:bookmarkStart w:id="8" w:name="_Toc462475744"/>
      <w:bookmarkStart w:id="9" w:name="_Toc462476353"/>
      <w:bookmarkStart w:id="10" w:name="_Toc462476544"/>
      <w:bookmarkStart w:id="11" w:name="_Toc462922806"/>
      <w:bookmarkStart w:id="12" w:name="_Toc462922916"/>
      <w:bookmarkStart w:id="13" w:name="_Toc529859841"/>
      <w:r w:rsidRPr="00D90A79">
        <w:rPr>
          <w:rFonts w:ascii="Arial" w:hAnsi="Arial" w:cs="Arial"/>
          <w:sz w:val="28"/>
          <w:szCs w:val="28"/>
        </w:rPr>
        <w:t>COMPONENTE CONCEPTUAL</w:t>
      </w:r>
      <w:bookmarkEnd w:id="8"/>
      <w:bookmarkEnd w:id="9"/>
      <w:bookmarkEnd w:id="10"/>
      <w:bookmarkEnd w:id="11"/>
      <w:bookmarkEnd w:id="12"/>
      <w:bookmarkEnd w:id="13"/>
    </w:p>
    <w:p w14:paraId="2E801DA8" w14:textId="52B2A1EF" w:rsidR="00A20BAF" w:rsidRPr="00D90A79" w:rsidRDefault="00A20BAF" w:rsidP="00F24389">
      <w:pPr>
        <w:pStyle w:val="Default"/>
        <w:jc w:val="both"/>
        <w:rPr>
          <w:rFonts w:ascii="Arial" w:hAnsi="Arial" w:cs="Arial"/>
          <w:color w:val="auto"/>
        </w:rPr>
      </w:pPr>
      <w:r w:rsidRPr="00D90A79">
        <w:rPr>
          <w:rFonts w:ascii="Arial" w:hAnsi="Arial" w:cs="Arial"/>
          <w:color w:val="auto"/>
        </w:rPr>
        <w:t xml:space="preserve">Hace referencia a aquellos aspectos fundamentales del establecimiento educativo, entendidos como los acuerdos sobre el tipo de institución, los principios fundamentales que la rigen, las aspiraciones frente a su accionar como institución y a los estudiantes que pretende formar. </w:t>
      </w:r>
    </w:p>
    <w:p w14:paraId="03FE78CC" w14:textId="77777777" w:rsidR="00A20BAF" w:rsidRPr="00D90A79" w:rsidRDefault="00A20BAF" w:rsidP="00F24389">
      <w:pPr>
        <w:pStyle w:val="Default"/>
        <w:jc w:val="both"/>
        <w:rPr>
          <w:rFonts w:ascii="Arial" w:hAnsi="Arial" w:cs="Arial"/>
          <w:color w:val="auto"/>
        </w:rPr>
      </w:pPr>
    </w:p>
    <w:p w14:paraId="546CD784" w14:textId="25EF50F5" w:rsidR="00A20BAF" w:rsidRPr="00D90A79" w:rsidRDefault="00A20BAF" w:rsidP="00F24389">
      <w:pPr>
        <w:pStyle w:val="Default"/>
        <w:jc w:val="both"/>
        <w:rPr>
          <w:rFonts w:ascii="Arial" w:hAnsi="Arial" w:cs="Arial"/>
          <w:color w:val="auto"/>
        </w:rPr>
      </w:pPr>
      <w:r w:rsidRPr="00D90A79">
        <w:rPr>
          <w:rFonts w:ascii="Arial" w:hAnsi="Arial" w:cs="Arial"/>
          <w:color w:val="auto"/>
        </w:rPr>
        <w:t xml:space="preserve">Todo esto se enmarca dentro del horizonte institucional dentro del cual el establecimiento educativo sustenta su funcionamiento. </w:t>
      </w:r>
      <w:r w:rsidRPr="00D90A79">
        <w:rPr>
          <w:rFonts w:ascii="Arial" w:hAnsi="Arial" w:cs="Arial"/>
          <w:i/>
          <w:iCs/>
          <w:color w:val="auto"/>
        </w:rPr>
        <w:t xml:space="preserve">El Horizonte Institucional o Direccionamiento Estratégico </w:t>
      </w:r>
      <w:r w:rsidRPr="00D90A79">
        <w:rPr>
          <w:rFonts w:ascii="Arial" w:hAnsi="Arial" w:cs="Arial"/>
          <w:color w:val="auto"/>
        </w:rPr>
        <w:t xml:space="preserve">de una Institución Educativa, se constituye en la carta de navegación del </w:t>
      </w:r>
      <w:r w:rsidRPr="00D90A79">
        <w:rPr>
          <w:rFonts w:ascii="Arial" w:hAnsi="Arial" w:cs="Arial"/>
          <w:color w:val="auto"/>
        </w:rPr>
        <w:lastRenderedPageBreak/>
        <w:t xml:space="preserve">devenir, de la cotidianidad, de las rutinas escolares, de los ritos y actos comunitarios, de los procesos de formación y desarrollo cognitivo, humano, social y moral. Se refiere a los principios y fundamentos de la Institución Educativa Oficial, que especifican claramente su razón de ser y su proyección futura. </w:t>
      </w:r>
    </w:p>
    <w:p w14:paraId="6E94BFA3" w14:textId="2F39B910" w:rsidR="00A20BAF" w:rsidRPr="00D90A79" w:rsidRDefault="00A20BAF" w:rsidP="00F24389">
      <w:pPr>
        <w:pStyle w:val="Default"/>
        <w:jc w:val="both"/>
        <w:rPr>
          <w:rFonts w:ascii="Arial" w:hAnsi="Arial" w:cs="Arial"/>
          <w:color w:val="auto"/>
        </w:rPr>
      </w:pPr>
    </w:p>
    <w:p w14:paraId="5B88C481" w14:textId="2126BB73" w:rsidR="00A20BAF" w:rsidRPr="00D90A79" w:rsidRDefault="00A20BAF" w:rsidP="00F24389">
      <w:pPr>
        <w:pStyle w:val="Default"/>
        <w:jc w:val="both"/>
        <w:rPr>
          <w:rFonts w:ascii="Arial" w:hAnsi="Arial" w:cs="Arial"/>
          <w:color w:val="auto"/>
        </w:rPr>
      </w:pPr>
      <w:r w:rsidRPr="00D90A79">
        <w:rPr>
          <w:rFonts w:ascii="Arial" w:hAnsi="Arial" w:cs="Arial"/>
          <w:color w:val="auto"/>
        </w:rPr>
        <w:t xml:space="preserve">Define la articulación entre objetivos generales, estrategias y valores que orientan el desarrollo institucional en la consecución de los fines de la educación colombiana; permitiendo evidenciar la coherencia con la cotidianidad escolar, su forma de comunicación y el sistema de evaluación institucional </w:t>
      </w:r>
    </w:p>
    <w:p w14:paraId="60475C64" w14:textId="043D0193" w:rsidR="00A20BAF" w:rsidRPr="00D90A79" w:rsidRDefault="008D416F" w:rsidP="00E302B6">
      <w:pPr>
        <w:pStyle w:val="NormalWeb"/>
        <w:numPr>
          <w:ilvl w:val="1"/>
          <w:numId w:val="89"/>
        </w:numPr>
        <w:shd w:val="clear" w:color="auto" w:fill="FFFFFF"/>
        <w:ind w:left="567" w:hanging="567"/>
        <w:rPr>
          <w:rFonts w:ascii="Arial" w:hAnsi="Arial" w:cs="Arial"/>
          <w:b/>
          <w:bCs/>
          <w:sz w:val="28"/>
          <w:szCs w:val="28"/>
          <w:lang w:val="es-ES"/>
        </w:rPr>
      </w:pPr>
      <w:r w:rsidRPr="00D90A79">
        <w:rPr>
          <w:rFonts w:ascii="Arial" w:hAnsi="Arial" w:cs="Arial"/>
          <w:b/>
          <w:bCs/>
          <w:sz w:val="28"/>
          <w:szCs w:val="28"/>
        </w:rPr>
        <w:t>El análisis de la situación institucional que permita la identificación de problemas y sus orígenes</w:t>
      </w:r>
    </w:p>
    <w:p w14:paraId="7B15A8B7" w14:textId="7FD2ECFC" w:rsidR="00EE170B" w:rsidRPr="00D90A79" w:rsidRDefault="000E1326" w:rsidP="00E302B6">
      <w:pPr>
        <w:pStyle w:val="NormalWeb"/>
        <w:numPr>
          <w:ilvl w:val="2"/>
          <w:numId w:val="89"/>
        </w:numPr>
        <w:shd w:val="clear" w:color="auto" w:fill="FFFFFF"/>
        <w:ind w:left="426" w:hanging="426"/>
        <w:jc w:val="both"/>
        <w:rPr>
          <w:rFonts w:ascii="Arial" w:hAnsi="Arial" w:cs="Arial"/>
          <w:b/>
          <w:bCs/>
          <w:sz w:val="28"/>
          <w:szCs w:val="28"/>
        </w:rPr>
      </w:pPr>
      <w:r w:rsidRPr="00D90A79">
        <w:rPr>
          <w:rFonts w:ascii="Arial" w:hAnsi="Arial" w:cs="Arial"/>
          <w:sz w:val="28"/>
          <w:szCs w:val="28"/>
        </w:rPr>
        <w:t>Entorno y contexto en que está inmersa la institución</w:t>
      </w:r>
      <w:r w:rsidR="00EE170B" w:rsidRPr="00D90A79">
        <w:rPr>
          <w:rFonts w:ascii="Arial" w:hAnsi="Arial" w:cs="Arial"/>
          <w:b/>
          <w:bCs/>
          <w:sz w:val="28"/>
          <w:szCs w:val="28"/>
        </w:rPr>
        <w:t>.</w:t>
      </w:r>
    </w:p>
    <w:p w14:paraId="59DA8A63" w14:textId="4FED1854" w:rsidR="00D029B8" w:rsidRPr="00D90A79" w:rsidRDefault="00D029B8" w:rsidP="00D029B8">
      <w:pPr>
        <w:pStyle w:val="NormalWeb"/>
        <w:shd w:val="clear" w:color="auto" w:fill="FFFFFF"/>
        <w:jc w:val="both"/>
        <w:rPr>
          <w:rFonts w:ascii="Arial" w:hAnsi="Arial" w:cs="Arial"/>
          <w:b/>
          <w:bCs/>
          <w:sz w:val="28"/>
          <w:szCs w:val="28"/>
        </w:rPr>
      </w:pPr>
      <w:r w:rsidRPr="00D90A79">
        <w:rPr>
          <w:rFonts w:ascii="Arial" w:hAnsi="Arial" w:cs="Arial"/>
          <w:b/>
          <w:bCs/>
          <w:sz w:val="28"/>
          <w:szCs w:val="28"/>
        </w:rPr>
        <w:t>Agregar contexto demográfico. Del municipio</w:t>
      </w:r>
    </w:p>
    <w:p w14:paraId="13B8F8DD" w14:textId="58EF18BD" w:rsidR="008D416F" w:rsidRPr="00D90A79" w:rsidRDefault="008D416F" w:rsidP="00F24389">
      <w:pPr>
        <w:shd w:val="clear" w:color="auto" w:fill="FFFFFF"/>
        <w:spacing w:after="160" w:line="240" w:lineRule="auto"/>
        <w:rPr>
          <w:rFonts w:ascii="Arial" w:eastAsia="Times New Roman" w:hAnsi="Arial" w:cs="Arial"/>
          <w:sz w:val="24"/>
          <w:szCs w:val="24"/>
        </w:rPr>
      </w:pPr>
      <w:r w:rsidRPr="00D90A79">
        <w:rPr>
          <w:rFonts w:ascii="Arial" w:eastAsia="Times New Roman" w:hAnsi="Arial" w:cs="Arial"/>
          <w:b/>
          <w:bCs/>
          <w:sz w:val="24"/>
          <w:szCs w:val="24"/>
          <w:lang w:val="es-ES"/>
        </w:rPr>
        <w:t>DOCENTES</w:t>
      </w:r>
    </w:p>
    <w:p w14:paraId="3A2FFA78" w14:textId="77777777" w:rsidR="008D416F" w:rsidRPr="00D90A79" w:rsidRDefault="008D416F" w:rsidP="00EB3E98">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La institución asume con tolerancia y respeto la presencia de personas con diferentes orientaciones sexuales. Se tiene en cuenta el libre desarrollo de la personalidad; no hay discriminación; garantiza la igualdad de oportunidades a hombres y mujeres para que participen en las diversas actividades que realiza el colegio y en la toma de decisiones. La institución se esfuerza en construir una cultura de los DDHH con directivos y docentes en el desarrollo de las actividades pedagógicas, charlas, proyectos transversales, competencias ciudadanas, conocimiento del manual de convivencia, pactos de aula y escuela de padres. Ejercer los derechos en el colegio y la comunidad significa que como educadores debemos intervenir pronta y cumplidamente ante cualquier violación de los derechos de algún miembro de la comunidad educativa; aplicando las normas y desarrollando la propuesta de educar en procesos, capacidades, valores y competencias. Los valores que se consideran importantes para el ejercicio de los DDHH. en la comunidad educativa son: el respeto, la tolerancia, la responsabilidad, la justicia, solidaridad, honestidad, igualdad. Frente a las situaciones de vulneración de los derechos humanos de los niños, niñas y jóvenes de la institución, los docentes intervienen propiciando diálogos con padres de familia y estudiantes, haciendo uso del manual de convivencia, identificando debilidades, ayuda psicológica, buscando apoyo en otras instituciones como Comisaría de Familia, ICBF, Policía de infancia, adolescencia y Personería.</w:t>
      </w:r>
    </w:p>
    <w:p w14:paraId="7D8B21DD" w14:textId="77777777" w:rsidR="000E1326" w:rsidRPr="00D90A79" w:rsidRDefault="008D416F" w:rsidP="000E1326">
      <w:pPr>
        <w:shd w:val="clear" w:color="auto" w:fill="FFFFFF"/>
        <w:spacing w:after="160" w:line="240" w:lineRule="auto"/>
        <w:jc w:val="both"/>
        <w:rPr>
          <w:rFonts w:ascii="Arial" w:eastAsia="Times New Roman" w:hAnsi="Arial" w:cs="Arial"/>
          <w:sz w:val="24"/>
          <w:szCs w:val="24"/>
        </w:rPr>
      </w:pPr>
      <w:r w:rsidRPr="00D90A79">
        <w:rPr>
          <w:rFonts w:ascii="Arial" w:eastAsia="Times New Roman" w:hAnsi="Arial" w:cs="Arial"/>
          <w:b/>
          <w:bCs/>
          <w:sz w:val="24"/>
          <w:szCs w:val="24"/>
          <w:lang w:val="es-ES"/>
        </w:rPr>
        <w:t> ESTUDIANTES</w:t>
      </w:r>
    </w:p>
    <w:p w14:paraId="2BDB4B99" w14:textId="113CA596" w:rsidR="008D416F" w:rsidRPr="00D90A79" w:rsidRDefault="00EB3E98" w:rsidP="000E1326">
      <w:pPr>
        <w:shd w:val="clear" w:color="auto" w:fill="FFFFFF"/>
        <w:spacing w:after="160" w:line="240" w:lineRule="auto"/>
        <w:jc w:val="both"/>
        <w:rPr>
          <w:rFonts w:ascii="Arial" w:eastAsia="Times New Roman" w:hAnsi="Arial" w:cs="Arial"/>
          <w:sz w:val="24"/>
          <w:szCs w:val="24"/>
        </w:rPr>
      </w:pPr>
      <w:r w:rsidRPr="00D90A79">
        <w:rPr>
          <w:rFonts w:ascii="Arial" w:eastAsia="Times New Roman" w:hAnsi="Arial" w:cs="Arial"/>
          <w:sz w:val="24"/>
          <w:szCs w:val="24"/>
        </w:rPr>
        <w:t>A</w:t>
      </w:r>
      <w:proofErr w:type="spellStart"/>
      <w:r w:rsidRPr="00D90A79">
        <w:rPr>
          <w:rFonts w:ascii="Arial" w:eastAsia="Times New Roman" w:hAnsi="Arial" w:cs="Arial"/>
          <w:sz w:val="24"/>
          <w:szCs w:val="24"/>
          <w:lang w:val="es-ES"/>
        </w:rPr>
        <w:t>lgunos</w:t>
      </w:r>
      <w:proofErr w:type="spellEnd"/>
      <w:r w:rsidRPr="00D90A79">
        <w:rPr>
          <w:rFonts w:ascii="Arial" w:eastAsia="Times New Roman" w:hAnsi="Arial" w:cs="Arial"/>
          <w:sz w:val="24"/>
          <w:szCs w:val="24"/>
          <w:lang w:val="es-ES"/>
        </w:rPr>
        <w:t xml:space="preserve"> de</w:t>
      </w:r>
      <w:r w:rsidR="000E1326" w:rsidRPr="00D90A79">
        <w:rPr>
          <w:rFonts w:ascii="Arial" w:eastAsia="Times New Roman" w:hAnsi="Arial" w:cs="Arial"/>
          <w:sz w:val="24"/>
          <w:szCs w:val="24"/>
          <w:lang w:val="es-ES"/>
        </w:rPr>
        <w:t xml:space="preserve"> los estudiantes</w:t>
      </w:r>
      <w:r w:rsidR="008D416F" w:rsidRPr="00D90A79">
        <w:rPr>
          <w:rFonts w:ascii="Arial" w:eastAsia="Times New Roman" w:hAnsi="Arial" w:cs="Arial"/>
          <w:sz w:val="24"/>
          <w:szCs w:val="24"/>
          <w:lang w:val="es-ES"/>
        </w:rPr>
        <w:t xml:space="preserve"> se sienten agredidos por sus compañeros y en un mínimo porcentaje por los profesores. Esas agresiones son más verbales que físicas y consisten en sobrenombres, groserías, gritos e indirectas. Se han sentido protegidos por algunos profesores, psico orientadora, rector y coordinador, varios de sus compañeros y amigos </w:t>
      </w:r>
      <w:r w:rsidR="008D416F" w:rsidRPr="00D90A79">
        <w:rPr>
          <w:rFonts w:ascii="Arial" w:eastAsia="Times New Roman" w:hAnsi="Arial" w:cs="Arial"/>
          <w:sz w:val="24"/>
          <w:szCs w:val="24"/>
          <w:lang w:val="es-ES"/>
        </w:rPr>
        <w:lastRenderedPageBreak/>
        <w:t>cuando están en el aula de clase o patio de recreo. Muy pocos expresan no ser protegidos.</w:t>
      </w:r>
    </w:p>
    <w:p w14:paraId="16F001A1" w14:textId="0D5D5559"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 xml:space="preserve">Han sentido miedo en los baños, la granja, la cafetería estudiantil, la coordinación, las salas de informática, en </w:t>
      </w:r>
      <w:r w:rsidR="00EE170B" w:rsidRPr="00D90A79">
        <w:rPr>
          <w:rFonts w:ascii="Arial" w:eastAsia="Times New Roman" w:hAnsi="Arial" w:cs="Arial"/>
          <w:sz w:val="24"/>
          <w:szCs w:val="24"/>
          <w:lang w:val="es-ES"/>
        </w:rPr>
        <w:t>las gradas</w:t>
      </w:r>
      <w:r w:rsidRPr="00D90A79">
        <w:rPr>
          <w:rFonts w:ascii="Arial" w:eastAsia="Times New Roman" w:hAnsi="Arial" w:cs="Arial"/>
          <w:sz w:val="24"/>
          <w:szCs w:val="24"/>
          <w:lang w:val="es-ES"/>
        </w:rPr>
        <w:t xml:space="preserve"> y se han sentido excluidos cuando los ignoran, no los escuchan, quieren participar y les quitan el turno, en actividades culturales, en grupos de trabajo, en juegos inter clases, cuando llegan tarde y le cierran la puerta, en la toma de decisiones. Otros por el </w:t>
      </w:r>
      <w:r w:rsidR="00EE170B" w:rsidRPr="00D90A79">
        <w:rPr>
          <w:rFonts w:ascii="Arial" w:eastAsia="Times New Roman" w:hAnsi="Arial" w:cs="Arial"/>
          <w:sz w:val="24"/>
          <w:szCs w:val="24"/>
          <w:lang w:val="es-ES"/>
        </w:rPr>
        <w:t>contrario no</w:t>
      </w:r>
      <w:r w:rsidRPr="00D90A79">
        <w:rPr>
          <w:rFonts w:ascii="Arial" w:eastAsia="Times New Roman" w:hAnsi="Arial" w:cs="Arial"/>
          <w:sz w:val="24"/>
          <w:szCs w:val="24"/>
          <w:lang w:val="es-ES"/>
        </w:rPr>
        <w:t xml:space="preserve"> se sienten excluidos.</w:t>
      </w:r>
    </w:p>
    <w:p w14:paraId="107B3730"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Hay momentos en que se han sentido silenciados: cuando no le respetan la palabra; los profesores los mandan a callar; al ser excluidos de los juegos inter clases; cuando por indisciplina se da la interrupción de las clases; otros compañeros no los dejan opinar o el mismo profesor no le da la oportunidad de expresarse; cuando los amenazan o los gritan; porque los han visto robar o hacer indisciplina; cuando los profesores llegan de mal genio.</w:t>
      </w:r>
    </w:p>
    <w:p w14:paraId="6200DAAB"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En la institución los conflictos se solucionan de distintas formas; acudiendo al titular, coordinación, psico orientación, profesores o por propia cuenta a golpes. También dialogando, con el mediador o representante del salón. Los conflictos más frecuentes son: agresiones verbales y físicas, apodos, por la fila para comprar en la cafetería estudiantil, robos, chismes, groserías, por esconder los útiles escolares, irrespeto a docente y a compañeros, bromas pesadas.</w:t>
      </w:r>
    </w:p>
    <w:p w14:paraId="55D1AEBB"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En la familia los DDDH se viven de distinta manera, algunos en un ambiente de respeto y tolerancia y otros no. Manifiestan que en el hogar se ayudan mutuamente, hay dialogo, tolerancia y se enseñan valores. En otros casos no se respetan los DDHH porque no los escuchan, son golpeados física y verbalmente, no son comprendidos por los padres de familia y no hay diálogo.</w:t>
      </w:r>
    </w:p>
    <w:p w14:paraId="68292940"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Respecto a los derechos sexuales y reproductivos manifiestan que todos tienen derecho a escoger una pareja, tener una familia, esperar la edad adecuada para tener relaciones sexuales, a no ser abusados, a tener madurez para formar una familia y procrear; hay que ser responsable con la sexualidad para prevenir enfermedades de transmisión sexual. Varios expresan no saber nada de ese tema porque poco les hablan de ello.</w:t>
      </w:r>
    </w:p>
    <w:p w14:paraId="0E207CFB" w14:textId="0D2C0819"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 xml:space="preserve">Según los estudiantes de la institución algunas veces no se respetan los DDHH porque hay profesores que no los escuchan, hay discriminación por las preferencias, a veces no se hacen correctivos oportunos por parte de los directivos o desde la psico orientación, algunos docentes no </w:t>
      </w:r>
      <w:r w:rsidR="00EE170B" w:rsidRPr="00D90A79">
        <w:rPr>
          <w:rFonts w:ascii="Arial" w:eastAsia="Times New Roman" w:hAnsi="Arial" w:cs="Arial"/>
          <w:sz w:val="24"/>
          <w:szCs w:val="24"/>
          <w:lang w:val="es-ES"/>
        </w:rPr>
        <w:t>permiten la</w:t>
      </w:r>
      <w:r w:rsidRPr="00D90A79">
        <w:rPr>
          <w:rFonts w:ascii="Arial" w:eastAsia="Times New Roman" w:hAnsi="Arial" w:cs="Arial"/>
          <w:sz w:val="24"/>
          <w:szCs w:val="24"/>
          <w:lang w:val="es-ES"/>
        </w:rPr>
        <w:t xml:space="preserve"> libre expresión, hay muchas agresiones verbales y físicas entre compañeros, no tienen en cuenta algunas de las propuestas que presentan, las personas abusan de su poder, se cometen injusticias. Estos conceptos son en su mayoría de secundaria. Muchos de primaria de la planta </w:t>
      </w:r>
      <w:r w:rsidR="00EE170B" w:rsidRPr="00D90A79">
        <w:rPr>
          <w:rFonts w:ascii="Arial" w:eastAsia="Times New Roman" w:hAnsi="Arial" w:cs="Arial"/>
          <w:sz w:val="24"/>
          <w:szCs w:val="24"/>
          <w:lang w:val="es-ES"/>
        </w:rPr>
        <w:t>uno dice</w:t>
      </w:r>
      <w:r w:rsidRPr="00D90A79">
        <w:rPr>
          <w:rFonts w:ascii="Arial" w:eastAsia="Times New Roman" w:hAnsi="Arial" w:cs="Arial"/>
          <w:sz w:val="24"/>
          <w:szCs w:val="24"/>
          <w:lang w:val="es-ES"/>
        </w:rPr>
        <w:t xml:space="preserve"> que si se respetan porque los estudiantes saben los derechos que tienen, se vela por el orden, son </w:t>
      </w:r>
      <w:r w:rsidRPr="00D90A79">
        <w:rPr>
          <w:rFonts w:ascii="Arial" w:eastAsia="Times New Roman" w:hAnsi="Arial" w:cs="Arial"/>
          <w:sz w:val="24"/>
          <w:szCs w:val="24"/>
          <w:lang w:val="es-ES"/>
        </w:rPr>
        <w:lastRenderedPageBreak/>
        <w:t>escuchados, los profesores y la psico orientadora les hablan de DDHH y casi siempre les ayudan a solucionar los problemas.</w:t>
      </w:r>
    </w:p>
    <w:p w14:paraId="0F675EE9"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b/>
          <w:bCs/>
          <w:sz w:val="24"/>
          <w:szCs w:val="24"/>
        </w:rPr>
      </w:pPr>
      <w:r w:rsidRPr="00D90A79">
        <w:rPr>
          <w:rFonts w:ascii="Arial" w:eastAsia="Times New Roman" w:hAnsi="Arial" w:cs="Arial"/>
          <w:b/>
          <w:bCs/>
          <w:sz w:val="24"/>
          <w:szCs w:val="24"/>
          <w:lang w:val="es-ES"/>
        </w:rPr>
        <w:t> PADRES DE FAMILIA</w:t>
      </w:r>
    </w:p>
    <w:p w14:paraId="18BC7B4A" w14:textId="73CE9215"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 xml:space="preserve"> Las relaciones familiares en muchos casos son buenas, hay disciplina y respeto porque los educan con valores. Un grupo minoritario expresa haber sufrido algún tipo de violencia (desplazamiento, maltrato, abandono). En la familia los DDHH se viven con respeto, solidaridad y procurando darle lo mejor a sus </w:t>
      </w:r>
      <w:r w:rsidR="00EE170B" w:rsidRPr="00D90A79">
        <w:rPr>
          <w:rFonts w:ascii="Arial" w:eastAsia="Times New Roman" w:hAnsi="Arial" w:cs="Arial"/>
          <w:sz w:val="24"/>
          <w:szCs w:val="24"/>
          <w:lang w:val="es-ES"/>
        </w:rPr>
        <w:t>hijos,</w:t>
      </w:r>
      <w:r w:rsidRPr="00D90A79">
        <w:rPr>
          <w:rFonts w:ascii="Arial" w:eastAsia="Times New Roman" w:hAnsi="Arial" w:cs="Arial"/>
          <w:sz w:val="24"/>
          <w:szCs w:val="24"/>
          <w:lang w:val="es-ES"/>
        </w:rPr>
        <w:t xml:space="preserve"> pero en muchos casos poco les exigen; los medios de comunicación y la tecnología están influyendo en niños y jóvenes.  En otros hogares hay problemas y se tratan de resolver con el </w:t>
      </w:r>
      <w:r w:rsidR="00EE170B" w:rsidRPr="00D90A79">
        <w:rPr>
          <w:rFonts w:ascii="Arial" w:eastAsia="Times New Roman" w:hAnsi="Arial" w:cs="Arial"/>
          <w:sz w:val="24"/>
          <w:szCs w:val="24"/>
          <w:lang w:val="es-ES"/>
        </w:rPr>
        <w:t>diálogo,</w:t>
      </w:r>
      <w:r w:rsidRPr="00D90A79">
        <w:rPr>
          <w:rFonts w:ascii="Arial" w:eastAsia="Times New Roman" w:hAnsi="Arial" w:cs="Arial"/>
          <w:sz w:val="24"/>
          <w:szCs w:val="24"/>
          <w:lang w:val="es-ES"/>
        </w:rPr>
        <w:t xml:space="preserve"> pero se presentan agresiones y no se respetan las opiniones.</w:t>
      </w:r>
    </w:p>
    <w:p w14:paraId="11D278FD"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Para manejar los conflictos se controlan las emociones de varias maneras: con paciencia, amor, tolerancia, reflexionando con calma, prudencia, guardando silencio. Hay ocasiones en que no se controlan y las situaciones se tratan a gritos o golpes. Los conflictos más frecuentes en los hogares son por: desobediencia, comportamiento inadecuado en los hijos, bajo rendimiento académico, rebeldía, desorden, mentiras, celos, falta de recursos económicos, intolerancia, irrespeto, autoritarismo, maltrato verbal, irresponsabilidad, desautorización. Los conflictos en el hogar se manejan a través del dialogo, llamados de atención, los castigos acuerdos, gritos, quitándoles lo que más les gusta, respetando las decisiones del otro, regaños, golpes, consejos.</w:t>
      </w:r>
    </w:p>
    <w:p w14:paraId="527830BD"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Para ayudar a construir una cultura de los DDHH en el hogar, lo hacen a través del cumplimiento de las normas, el dialogo, hablado con los hijos, respetando cada miembro de la familia, inculcando valores, buen ejemplo, con amor, respeto, conociendo los deberes y derechos, el buen trato.</w:t>
      </w:r>
    </w:p>
    <w:p w14:paraId="67F2B0A7" w14:textId="77777777" w:rsidR="008D416F" w:rsidRPr="00D90A79" w:rsidRDefault="008D416F" w:rsidP="00F24389">
      <w:pPr>
        <w:shd w:val="clear" w:color="auto" w:fill="FFFFFF"/>
        <w:spacing w:before="100" w:beforeAutospacing="1" w:after="100" w:afterAutospacing="1" w:line="240" w:lineRule="auto"/>
        <w:jc w:val="both"/>
        <w:rPr>
          <w:rFonts w:ascii="Arial" w:eastAsia="Times New Roman" w:hAnsi="Arial" w:cs="Arial"/>
          <w:sz w:val="24"/>
          <w:szCs w:val="24"/>
          <w:lang w:val="es-ES"/>
        </w:rPr>
      </w:pPr>
      <w:r w:rsidRPr="00D90A79">
        <w:rPr>
          <w:rFonts w:ascii="Arial" w:eastAsia="Times New Roman" w:hAnsi="Arial" w:cs="Arial"/>
          <w:sz w:val="24"/>
          <w:szCs w:val="24"/>
          <w:lang w:val="es-ES"/>
        </w:rPr>
        <w:t>Sobre los derechos sexuales y reproductivos han manifestado que hay que tener los hijos que se puedan cuidar, educar y alimentar, a ser amado y respetado por la pareja, a que los hijos sepan las consecuencias de los embarazos no deseados y enfermedades de trasmisión sexual. Varios dan a entender que no saben mucho del tema.</w:t>
      </w:r>
    </w:p>
    <w:p w14:paraId="63EA05F6" w14:textId="24B3BFEE" w:rsidR="008D416F" w:rsidRPr="00D90A79" w:rsidRDefault="00D029B8" w:rsidP="00E302B6">
      <w:pPr>
        <w:pStyle w:val="NormalWeb"/>
        <w:numPr>
          <w:ilvl w:val="2"/>
          <w:numId w:val="89"/>
        </w:numPr>
        <w:shd w:val="clear" w:color="auto" w:fill="FFFFFF"/>
        <w:ind w:left="567" w:hanging="567"/>
        <w:jc w:val="both"/>
        <w:rPr>
          <w:rFonts w:ascii="Arial" w:hAnsi="Arial" w:cs="Arial"/>
          <w:b/>
          <w:bCs/>
          <w:sz w:val="28"/>
          <w:szCs w:val="28"/>
          <w:lang w:val="es-ES"/>
        </w:rPr>
      </w:pPr>
      <w:r w:rsidRPr="00D90A79">
        <w:rPr>
          <w:rFonts w:ascii="Arial" w:hAnsi="Arial" w:cs="Arial"/>
          <w:b/>
          <w:bCs/>
          <w:sz w:val="28"/>
          <w:szCs w:val="28"/>
          <w:lang w:val="es-ES"/>
        </w:rPr>
        <w:t>Estudio socio económico</w:t>
      </w:r>
      <w:r w:rsidR="00EE170B" w:rsidRPr="00D90A79">
        <w:rPr>
          <w:rFonts w:ascii="Arial" w:hAnsi="Arial" w:cs="Arial"/>
          <w:b/>
          <w:bCs/>
          <w:sz w:val="28"/>
          <w:szCs w:val="28"/>
          <w:lang w:val="es-ES"/>
        </w:rPr>
        <w:t>.</w:t>
      </w:r>
    </w:p>
    <w:p w14:paraId="46DCDD26" w14:textId="43FA6749" w:rsidR="00EE170B" w:rsidRPr="00D90A79" w:rsidRDefault="00EE170B" w:rsidP="00F24389">
      <w:pPr>
        <w:pStyle w:val="NormalWeb"/>
        <w:shd w:val="clear" w:color="auto" w:fill="FFFFFF"/>
        <w:ind w:left="567" w:hanging="567"/>
        <w:jc w:val="both"/>
        <w:rPr>
          <w:rFonts w:ascii="Arial" w:hAnsi="Arial" w:cs="Arial"/>
          <w:b/>
          <w:bCs/>
          <w:sz w:val="28"/>
          <w:szCs w:val="28"/>
          <w:lang w:val="es-ES"/>
        </w:rPr>
      </w:pPr>
    </w:p>
    <w:p w14:paraId="78592E76" w14:textId="105867FF" w:rsidR="0057724B" w:rsidRPr="00D90A79" w:rsidRDefault="0057724B" w:rsidP="00F24389">
      <w:pPr>
        <w:pStyle w:val="NormalWeb"/>
        <w:shd w:val="clear" w:color="auto" w:fill="FFFFFF"/>
        <w:ind w:left="567" w:hanging="567"/>
        <w:jc w:val="both"/>
        <w:rPr>
          <w:rFonts w:ascii="Arial" w:hAnsi="Arial" w:cs="Arial"/>
          <w:b/>
          <w:bCs/>
          <w:sz w:val="28"/>
          <w:szCs w:val="28"/>
          <w:lang w:val="es-ES"/>
        </w:rPr>
      </w:pPr>
    </w:p>
    <w:p w14:paraId="2A9A5052" w14:textId="7D08137B" w:rsidR="0057724B" w:rsidRPr="00D90A79" w:rsidRDefault="0057724B" w:rsidP="00F24389">
      <w:pPr>
        <w:pStyle w:val="NormalWeb"/>
        <w:shd w:val="clear" w:color="auto" w:fill="FFFFFF"/>
        <w:ind w:left="567" w:hanging="567"/>
        <w:jc w:val="both"/>
        <w:rPr>
          <w:rFonts w:ascii="Arial" w:hAnsi="Arial" w:cs="Arial"/>
          <w:b/>
          <w:bCs/>
          <w:sz w:val="28"/>
          <w:szCs w:val="28"/>
          <w:lang w:val="es-ES"/>
        </w:rPr>
      </w:pPr>
    </w:p>
    <w:p w14:paraId="39E050A4" w14:textId="6D828043" w:rsidR="0057724B" w:rsidRPr="00D90A79" w:rsidRDefault="0057724B" w:rsidP="00F24389">
      <w:pPr>
        <w:pStyle w:val="NormalWeb"/>
        <w:shd w:val="clear" w:color="auto" w:fill="FFFFFF"/>
        <w:ind w:left="567" w:hanging="567"/>
        <w:jc w:val="both"/>
        <w:rPr>
          <w:rFonts w:ascii="Arial" w:hAnsi="Arial" w:cs="Arial"/>
          <w:b/>
          <w:bCs/>
          <w:sz w:val="28"/>
          <w:szCs w:val="28"/>
          <w:lang w:val="es-ES"/>
        </w:rPr>
      </w:pPr>
    </w:p>
    <w:p w14:paraId="4C3A2E65" w14:textId="77777777" w:rsidR="0057724B" w:rsidRPr="00D90A79" w:rsidRDefault="0057724B" w:rsidP="00F24389">
      <w:pPr>
        <w:pStyle w:val="NormalWeb"/>
        <w:shd w:val="clear" w:color="auto" w:fill="FFFFFF"/>
        <w:ind w:left="567" w:hanging="567"/>
        <w:jc w:val="both"/>
        <w:rPr>
          <w:rFonts w:ascii="Arial" w:hAnsi="Arial" w:cs="Arial"/>
          <w:b/>
          <w:bCs/>
          <w:sz w:val="28"/>
          <w:szCs w:val="28"/>
          <w:lang w:val="es-ES"/>
        </w:rPr>
      </w:pPr>
    </w:p>
    <w:p w14:paraId="491BF856" w14:textId="2FF985C2" w:rsidR="00EE170B" w:rsidRPr="00D90A79" w:rsidRDefault="00D029B8" w:rsidP="00E302B6">
      <w:pPr>
        <w:pStyle w:val="NormalWeb"/>
        <w:numPr>
          <w:ilvl w:val="2"/>
          <w:numId w:val="89"/>
        </w:numPr>
        <w:shd w:val="clear" w:color="auto" w:fill="FFFFFF"/>
        <w:ind w:left="567" w:hanging="567"/>
        <w:jc w:val="both"/>
        <w:rPr>
          <w:rFonts w:ascii="Arial" w:hAnsi="Arial" w:cs="Arial"/>
          <w:b/>
          <w:bCs/>
          <w:lang w:val="es-ES"/>
        </w:rPr>
      </w:pPr>
      <w:r w:rsidRPr="00D90A79">
        <w:rPr>
          <w:rFonts w:ascii="Arial" w:hAnsi="Arial" w:cs="Arial"/>
          <w:b/>
          <w:bCs/>
          <w:sz w:val="28"/>
          <w:szCs w:val="28"/>
          <w:lang w:val="es-ES"/>
        </w:rPr>
        <w:t>Identificación</w:t>
      </w:r>
      <w:r w:rsidR="003B295E" w:rsidRPr="00D90A79">
        <w:rPr>
          <w:rFonts w:ascii="Arial" w:hAnsi="Arial" w:cs="Arial"/>
          <w:b/>
          <w:bCs/>
          <w:sz w:val="28"/>
          <w:szCs w:val="28"/>
          <w:lang w:val="es-ES"/>
        </w:rPr>
        <w:t xml:space="preserve"> institucional</w:t>
      </w:r>
      <w:r w:rsidR="00EE170B" w:rsidRPr="00D90A79">
        <w:rPr>
          <w:rFonts w:ascii="Arial" w:hAnsi="Arial" w:cs="Arial"/>
          <w:b/>
          <w:bCs/>
          <w:sz w:val="28"/>
          <w:szCs w:val="28"/>
          <w:lang w:val="es-ES"/>
        </w:rPr>
        <w:t>.</w:t>
      </w:r>
    </w:p>
    <w:p w14:paraId="4062273E" w14:textId="77777777" w:rsidR="00EE170B" w:rsidRPr="00D90A79" w:rsidRDefault="00EE170B" w:rsidP="00F24389">
      <w:pPr>
        <w:pStyle w:val="Prrafodelista"/>
        <w:spacing w:after="0" w:line="240" w:lineRule="auto"/>
        <w:rPr>
          <w:rFonts w:ascii="Arial" w:hAnsi="Arial" w:cs="Arial"/>
          <w:b/>
          <w:bCs/>
          <w:lang w:val="es-ES"/>
        </w:rPr>
      </w:pPr>
    </w:p>
    <w:p w14:paraId="20B142E2" w14:textId="5B6EC7F8"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NOMBRE</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Institución</w:t>
      </w:r>
      <w:r w:rsidRPr="00D90A79">
        <w:rPr>
          <w:rFonts w:ascii="Arial" w:hAnsi="Arial" w:cs="Arial"/>
          <w:sz w:val="24"/>
          <w:szCs w:val="24"/>
        </w:rPr>
        <w:t xml:space="preserve"> Educativa Guillermo Cote Bautista</w:t>
      </w:r>
    </w:p>
    <w:p w14:paraId="4B5F8B6D" w14:textId="5CBD2BF3"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ENTIDAD TERRITORIAL</w:t>
      </w:r>
      <w:r w:rsidRPr="00D90A79">
        <w:rPr>
          <w:rFonts w:ascii="Arial" w:hAnsi="Arial" w:cs="Arial"/>
          <w:sz w:val="24"/>
          <w:szCs w:val="24"/>
        </w:rPr>
        <w:tab/>
        <w:t xml:space="preserve">: Municipio de </w:t>
      </w:r>
      <w:r w:rsidR="0057724B" w:rsidRPr="00D90A79">
        <w:rPr>
          <w:rFonts w:ascii="Arial" w:hAnsi="Arial" w:cs="Arial"/>
          <w:sz w:val="24"/>
          <w:szCs w:val="24"/>
        </w:rPr>
        <w:t>Toledo</w:t>
      </w:r>
    </w:p>
    <w:p w14:paraId="2B74BEB3" w14:textId="0F12A54F"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E-MAIL</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w:t>
      </w:r>
      <w:r w:rsidR="0057724B" w:rsidRPr="00D90A79">
        <w:rPr>
          <w:rFonts w:ascii="Arial" w:hAnsi="Arial" w:cs="Arial"/>
          <w:sz w:val="24"/>
          <w:szCs w:val="24"/>
        </w:rPr>
        <w:t xml:space="preserve"> colguicoba56@hotmail.com</w:t>
      </w:r>
    </w:p>
    <w:p w14:paraId="38C4944C" w14:textId="75D15B3E"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PAGINA WEB</w:t>
      </w:r>
      <w:r w:rsidRPr="00D90A79">
        <w:rPr>
          <w:rFonts w:ascii="Arial" w:hAnsi="Arial" w:cs="Arial"/>
          <w:sz w:val="24"/>
          <w:szCs w:val="24"/>
        </w:rPr>
        <w:tab/>
      </w:r>
      <w:r w:rsidRPr="00D90A79">
        <w:rPr>
          <w:rFonts w:ascii="Arial" w:hAnsi="Arial" w:cs="Arial"/>
          <w:sz w:val="24"/>
          <w:szCs w:val="24"/>
        </w:rPr>
        <w:tab/>
        <w:t xml:space="preserve">: </w:t>
      </w:r>
      <w:r w:rsidR="00406B0F" w:rsidRPr="00D90A79">
        <w:rPr>
          <w:rFonts w:ascii="Arial" w:hAnsi="Arial" w:cs="Arial"/>
          <w:sz w:val="24"/>
          <w:szCs w:val="24"/>
        </w:rPr>
        <w:t>www.ieguillermocote.edu.co</w:t>
      </w:r>
    </w:p>
    <w:p w14:paraId="6879F515" w14:textId="12340D3C"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CÓDIGO DANE</w:t>
      </w:r>
      <w:r w:rsidRPr="00D90A79">
        <w:rPr>
          <w:rFonts w:ascii="Arial" w:hAnsi="Arial" w:cs="Arial"/>
          <w:sz w:val="24"/>
          <w:szCs w:val="24"/>
        </w:rPr>
        <w:tab/>
      </w:r>
      <w:r w:rsidRPr="00D90A79">
        <w:rPr>
          <w:rFonts w:ascii="Arial" w:hAnsi="Arial" w:cs="Arial"/>
          <w:sz w:val="24"/>
          <w:szCs w:val="24"/>
        </w:rPr>
        <w:tab/>
        <w:t>: 154</w:t>
      </w:r>
      <w:r w:rsidR="0057724B" w:rsidRPr="00D90A79">
        <w:rPr>
          <w:rFonts w:ascii="Arial" w:hAnsi="Arial" w:cs="Arial"/>
          <w:sz w:val="24"/>
          <w:szCs w:val="24"/>
        </w:rPr>
        <w:t>820000011</w:t>
      </w:r>
    </w:p>
    <w:p w14:paraId="29BC1FCA" w14:textId="150CDE95"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NIT</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890505188-3</w:t>
      </w:r>
    </w:p>
    <w:p w14:paraId="311C5735" w14:textId="599F8678"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CÓDIGO ICFES</w:t>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725283</w:t>
      </w:r>
    </w:p>
    <w:p w14:paraId="6CB9F2B3" w14:textId="57F69C3C"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DIRECCIÓN</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xml:space="preserve">: </w:t>
      </w:r>
    </w:p>
    <w:p w14:paraId="34A0A0E8" w14:textId="2AD48031"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TELÉFONO</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xml:space="preserve">: </w:t>
      </w:r>
    </w:p>
    <w:p w14:paraId="1149C312" w14:textId="7E0F9F4D"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 xml:space="preserve">NIVELES DE EDUCACIÓN: Preescolar, Básica Primaria con los grados 1° a 5°;         </w:t>
      </w:r>
    </w:p>
    <w:p w14:paraId="55CD3466" w14:textId="77777777"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 xml:space="preserve">                                              Básica Secundaria con los grados 6° a 9°; </w:t>
      </w:r>
    </w:p>
    <w:p w14:paraId="3C6002FF" w14:textId="77777777"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 xml:space="preserve">                                              Media Técnica con los grados 10° y 11°. </w:t>
      </w:r>
    </w:p>
    <w:p w14:paraId="504808EE" w14:textId="3536BD33"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NATURALEZA</w:t>
      </w:r>
      <w:r w:rsidRPr="00D90A79">
        <w:rPr>
          <w:rFonts w:ascii="Arial" w:hAnsi="Arial" w:cs="Arial"/>
          <w:sz w:val="24"/>
          <w:szCs w:val="24"/>
        </w:rPr>
        <w:tab/>
      </w:r>
      <w:r w:rsidRPr="00D90A79">
        <w:rPr>
          <w:rFonts w:ascii="Arial" w:hAnsi="Arial" w:cs="Arial"/>
          <w:sz w:val="24"/>
          <w:szCs w:val="24"/>
        </w:rPr>
        <w:tab/>
        <w:t>: Oficial.</w:t>
      </w:r>
    </w:p>
    <w:p w14:paraId="768B78BC" w14:textId="77777777"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CARÁCTER</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Técnico</w:t>
      </w:r>
    </w:p>
    <w:p w14:paraId="5FA3C22D" w14:textId="77777777"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CALENDARIO</w:t>
      </w:r>
      <w:r w:rsidRPr="00D90A79">
        <w:rPr>
          <w:rFonts w:ascii="Arial" w:hAnsi="Arial" w:cs="Arial"/>
          <w:sz w:val="24"/>
          <w:szCs w:val="24"/>
        </w:rPr>
        <w:tab/>
      </w:r>
      <w:r w:rsidRPr="00D90A79">
        <w:rPr>
          <w:rFonts w:ascii="Arial" w:hAnsi="Arial" w:cs="Arial"/>
          <w:sz w:val="24"/>
          <w:szCs w:val="24"/>
        </w:rPr>
        <w:tab/>
        <w:t>: A.</w:t>
      </w:r>
    </w:p>
    <w:p w14:paraId="285D182F" w14:textId="77777777"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 xml:space="preserve">NUMERO DE LABORATORIOS: </w:t>
      </w:r>
    </w:p>
    <w:p w14:paraId="167582C4" w14:textId="500682A9" w:rsidR="00EE170B" w:rsidRPr="00D90A79" w:rsidRDefault="00EE170B" w:rsidP="00F24389">
      <w:pPr>
        <w:spacing w:after="0" w:line="240" w:lineRule="auto"/>
        <w:ind w:left="2124" w:firstLine="708"/>
        <w:rPr>
          <w:rFonts w:ascii="Arial" w:hAnsi="Arial" w:cs="Arial"/>
          <w:sz w:val="24"/>
          <w:szCs w:val="24"/>
        </w:rPr>
      </w:pPr>
      <w:r w:rsidRPr="00D90A79">
        <w:rPr>
          <w:rFonts w:ascii="Arial" w:hAnsi="Arial" w:cs="Arial"/>
          <w:sz w:val="24"/>
          <w:szCs w:val="24"/>
        </w:rPr>
        <w:t>: Química 1, Física 1</w:t>
      </w:r>
    </w:p>
    <w:p w14:paraId="35265BD1" w14:textId="35469BD6" w:rsidR="00EE170B" w:rsidRPr="00D90A79" w:rsidRDefault="00EE170B" w:rsidP="00F24389">
      <w:pPr>
        <w:spacing w:after="0" w:line="240" w:lineRule="auto"/>
        <w:ind w:left="2124" w:firstLine="708"/>
        <w:rPr>
          <w:rFonts w:ascii="Arial" w:hAnsi="Arial" w:cs="Arial"/>
          <w:sz w:val="24"/>
          <w:szCs w:val="24"/>
        </w:rPr>
      </w:pPr>
      <w:r w:rsidRPr="00D90A79">
        <w:rPr>
          <w:rFonts w:ascii="Arial" w:hAnsi="Arial" w:cs="Arial"/>
          <w:sz w:val="24"/>
          <w:szCs w:val="24"/>
        </w:rPr>
        <w:t>: Ciencias Naturales 1, Química 1</w:t>
      </w:r>
    </w:p>
    <w:p w14:paraId="1B9D26C3" w14:textId="543E7422"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 xml:space="preserve">AULAS DE NUEVAS TECNOLOGIAS: </w:t>
      </w:r>
    </w:p>
    <w:p w14:paraId="76E4C567" w14:textId="14162044"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Principal</w:t>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2</w:t>
      </w:r>
    </w:p>
    <w:p w14:paraId="4175F3F5" w14:textId="07EDEE39"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r>
      <w:r w:rsidR="0057724B" w:rsidRPr="00D90A79">
        <w:rPr>
          <w:rFonts w:ascii="Arial" w:hAnsi="Arial" w:cs="Arial"/>
          <w:sz w:val="24"/>
          <w:szCs w:val="24"/>
        </w:rPr>
        <w:t>Varones</w:t>
      </w:r>
      <w:r w:rsidRPr="00D90A79">
        <w:rPr>
          <w:rFonts w:ascii="Arial" w:hAnsi="Arial" w:cs="Arial"/>
          <w:sz w:val="24"/>
          <w:szCs w:val="24"/>
        </w:rPr>
        <w:tab/>
      </w:r>
      <w:r w:rsidRPr="00D90A79">
        <w:rPr>
          <w:rFonts w:ascii="Arial" w:hAnsi="Arial" w:cs="Arial"/>
          <w:sz w:val="24"/>
          <w:szCs w:val="24"/>
        </w:rPr>
        <w:tab/>
        <w:t>: 1</w:t>
      </w:r>
    </w:p>
    <w:p w14:paraId="2CE0CFC1" w14:textId="039B71F2"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NÚMERO TOTAL DE ESTUDIANTES</w:t>
      </w:r>
      <w:r w:rsidRPr="00D90A79">
        <w:rPr>
          <w:rFonts w:ascii="Arial" w:hAnsi="Arial" w:cs="Arial"/>
          <w:sz w:val="24"/>
          <w:szCs w:val="24"/>
        </w:rPr>
        <w:tab/>
        <w:t xml:space="preserve">: </w:t>
      </w:r>
      <w:r w:rsidR="0057724B" w:rsidRPr="00D90A79">
        <w:rPr>
          <w:rFonts w:ascii="Arial" w:hAnsi="Arial" w:cs="Arial"/>
          <w:sz w:val="24"/>
          <w:szCs w:val="24"/>
        </w:rPr>
        <w:t>1113</w:t>
      </w:r>
    </w:p>
    <w:p w14:paraId="478EF38F" w14:textId="364617E8"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NÚMERO DE MAESTROS</w:t>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4</w:t>
      </w:r>
      <w:r w:rsidR="00406B0F" w:rsidRPr="00D90A79">
        <w:rPr>
          <w:rFonts w:ascii="Arial" w:hAnsi="Arial" w:cs="Arial"/>
          <w:sz w:val="24"/>
          <w:szCs w:val="24"/>
        </w:rPr>
        <w:t>4</w:t>
      </w:r>
    </w:p>
    <w:p w14:paraId="522283A0" w14:textId="4EE1BB45"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ADMINISTRATIVOS</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8</w:t>
      </w:r>
    </w:p>
    <w:p w14:paraId="11206054" w14:textId="6A207E4B" w:rsidR="00EE170B" w:rsidRPr="00D90A79" w:rsidRDefault="00EE170B" w:rsidP="00F24389">
      <w:pPr>
        <w:spacing w:after="0" w:line="240" w:lineRule="auto"/>
        <w:rPr>
          <w:rFonts w:ascii="Arial" w:hAnsi="Arial" w:cs="Arial"/>
          <w:sz w:val="24"/>
          <w:szCs w:val="24"/>
        </w:rPr>
      </w:pPr>
      <w:r w:rsidRPr="00D90A79">
        <w:rPr>
          <w:rFonts w:ascii="Arial" w:hAnsi="Arial" w:cs="Arial"/>
          <w:sz w:val="24"/>
          <w:szCs w:val="24"/>
        </w:rPr>
        <w:t>DIRECTIVOS</w:t>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r>
      <w:r w:rsidRPr="00D90A79">
        <w:rPr>
          <w:rFonts w:ascii="Arial" w:hAnsi="Arial" w:cs="Arial"/>
          <w:sz w:val="24"/>
          <w:szCs w:val="24"/>
        </w:rPr>
        <w:tab/>
        <w:t xml:space="preserve">: </w:t>
      </w:r>
      <w:r w:rsidR="0057724B" w:rsidRPr="00D90A79">
        <w:rPr>
          <w:rFonts w:ascii="Arial" w:hAnsi="Arial" w:cs="Arial"/>
          <w:sz w:val="24"/>
          <w:szCs w:val="24"/>
        </w:rPr>
        <w:t>3</w:t>
      </w:r>
    </w:p>
    <w:p w14:paraId="049ADB8D" w14:textId="66CE92E7" w:rsidR="0027502E" w:rsidRPr="00D90A79" w:rsidRDefault="00D704D4" w:rsidP="00F24389">
      <w:pPr>
        <w:pStyle w:val="Prrafodelista"/>
        <w:shd w:val="clear" w:color="auto" w:fill="FFFFFF"/>
        <w:spacing w:before="100" w:beforeAutospacing="1" w:after="100" w:afterAutospacing="1" w:line="240" w:lineRule="auto"/>
        <w:ind w:left="400"/>
        <w:jc w:val="center"/>
        <w:rPr>
          <w:rFonts w:ascii="Arial" w:eastAsia="Times New Roman" w:hAnsi="Arial" w:cs="Arial"/>
          <w:sz w:val="24"/>
          <w:szCs w:val="24"/>
        </w:rPr>
      </w:pPr>
      <w:r w:rsidRPr="00D90A79">
        <w:rPr>
          <w:rFonts w:ascii="Arial" w:eastAsia="Times New Roman" w:hAnsi="Arial" w:cs="Arial"/>
          <w:sz w:val="24"/>
          <w:szCs w:val="24"/>
        </w:rPr>
        <w:t>.</w:t>
      </w:r>
    </w:p>
    <w:p w14:paraId="43E55A08" w14:textId="77F30603" w:rsidR="0027502E" w:rsidRPr="00D90A79" w:rsidRDefault="0027502E" w:rsidP="00F24389">
      <w:pPr>
        <w:pStyle w:val="Prrafodelista"/>
        <w:shd w:val="clear" w:color="auto" w:fill="FFFFFF"/>
        <w:spacing w:before="100" w:beforeAutospacing="1" w:after="100" w:afterAutospacing="1" w:line="240" w:lineRule="auto"/>
        <w:ind w:left="400"/>
        <w:jc w:val="both"/>
        <w:rPr>
          <w:rFonts w:ascii="Arial" w:eastAsia="Times New Roman" w:hAnsi="Arial" w:cs="Arial"/>
          <w:b/>
          <w:bCs/>
          <w:sz w:val="24"/>
          <w:szCs w:val="24"/>
          <w:lang w:val="es-ES"/>
        </w:rPr>
      </w:pPr>
      <w:r w:rsidRPr="00D90A79">
        <w:rPr>
          <w:rFonts w:ascii="Arial" w:eastAsia="Times New Roman" w:hAnsi="Arial" w:cs="Arial"/>
          <w:b/>
          <w:bCs/>
          <w:sz w:val="24"/>
          <w:szCs w:val="24"/>
          <w:lang w:val="es-ES"/>
        </w:rPr>
        <w:t> </w:t>
      </w:r>
    </w:p>
    <w:p w14:paraId="413AA809" w14:textId="5CCC31CD" w:rsidR="003B295E" w:rsidRPr="00D90A79" w:rsidRDefault="003B295E" w:rsidP="00F24389">
      <w:pPr>
        <w:pStyle w:val="Prrafodelista"/>
        <w:shd w:val="clear" w:color="auto" w:fill="FFFFFF"/>
        <w:spacing w:before="100" w:beforeAutospacing="1" w:after="100" w:afterAutospacing="1" w:line="240" w:lineRule="auto"/>
        <w:ind w:left="0"/>
        <w:jc w:val="both"/>
        <w:rPr>
          <w:rFonts w:ascii="Arial" w:eastAsia="Times New Roman" w:hAnsi="Arial" w:cs="Arial"/>
          <w:sz w:val="24"/>
          <w:szCs w:val="24"/>
        </w:rPr>
      </w:pPr>
    </w:p>
    <w:p w14:paraId="65FB89CD" w14:textId="7E7428CD" w:rsidR="003B295E" w:rsidRPr="00D90A79" w:rsidRDefault="003B295E" w:rsidP="00E302B6">
      <w:pPr>
        <w:pStyle w:val="NormalWeb"/>
        <w:numPr>
          <w:ilvl w:val="1"/>
          <w:numId w:val="89"/>
        </w:numPr>
        <w:shd w:val="clear" w:color="auto" w:fill="FFFFFF"/>
        <w:ind w:left="567" w:hanging="567"/>
        <w:jc w:val="both"/>
        <w:rPr>
          <w:rFonts w:ascii="Arial" w:hAnsi="Arial" w:cs="Arial"/>
          <w:b/>
          <w:bCs/>
          <w:lang w:val="es-ES"/>
        </w:rPr>
      </w:pPr>
      <w:r w:rsidRPr="00D90A79">
        <w:rPr>
          <w:rFonts w:ascii="Arial" w:hAnsi="Arial" w:cs="Arial"/>
          <w:b/>
          <w:bCs/>
          <w:sz w:val="28"/>
          <w:szCs w:val="28"/>
          <w:lang w:val="es-ES"/>
        </w:rPr>
        <w:t>Situación legal y jurídica.</w:t>
      </w:r>
    </w:p>
    <w:p w14:paraId="1AF79058" w14:textId="509CFA98" w:rsidR="00D029B8" w:rsidRPr="00D90A79" w:rsidRDefault="00D029B8" w:rsidP="00D029B8">
      <w:pPr>
        <w:spacing w:after="0"/>
        <w:jc w:val="both"/>
        <w:rPr>
          <w:rFonts w:ascii="Arial" w:hAnsi="Arial" w:cs="Arial"/>
          <w:sz w:val="24"/>
          <w:szCs w:val="24"/>
        </w:rPr>
      </w:pPr>
      <w:r w:rsidRPr="00D90A79">
        <w:rPr>
          <w:rFonts w:ascii="Arial" w:hAnsi="Arial" w:cs="Arial"/>
          <w:sz w:val="24"/>
          <w:szCs w:val="24"/>
        </w:rPr>
        <w:t xml:space="preserve">La Secretaría de Educación del Departamento en la aplicación de las políticas educativas y reestructuración de los nuevos colegios creó la institución educativa </w:t>
      </w:r>
      <w:r w:rsidR="00406B0F" w:rsidRPr="00D90A79">
        <w:rPr>
          <w:rFonts w:ascii="Arial" w:hAnsi="Arial" w:cs="Arial"/>
          <w:sz w:val="24"/>
          <w:szCs w:val="24"/>
        </w:rPr>
        <w:t>Guillermo</w:t>
      </w:r>
      <w:r w:rsidRPr="00D90A79">
        <w:rPr>
          <w:rFonts w:ascii="Arial" w:hAnsi="Arial" w:cs="Arial"/>
          <w:sz w:val="24"/>
          <w:szCs w:val="24"/>
        </w:rPr>
        <w:t xml:space="preserve"> Cote Bautista mediante _______________ y registra </w:t>
      </w:r>
      <w:r w:rsidR="00406B0F" w:rsidRPr="00D90A79">
        <w:rPr>
          <w:rFonts w:ascii="Arial" w:hAnsi="Arial" w:cs="Arial"/>
          <w:sz w:val="24"/>
          <w:szCs w:val="24"/>
        </w:rPr>
        <w:t>resoluciones</w:t>
      </w:r>
      <w:r w:rsidRPr="00D90A79">
        <w:rPr>
          <w:rFonts w:ascii="Arial" w:hAnsi="Arial" w:cs="Arial"/>
          <w:sz w:val="24"/>
          <w:szCs w:val="24"/>
        </w:rPr>
        <w:t xml:space="preserve"> de certificación de estudios:</w:t>
      </w:r>
    </w:p>
    <w:p w14:paraId="253625C2" w14:textId="0A79B8E1" w:rsidR="00D029B8" w:rsidRPr="00D90A79" w:rsidRDefault="00D029B8" w:rsidP="00D029B8">
      <w:pPr>
        <w:spacing w:after="0"/>
        <w:jc w:val="both"/>
        <w:rPr>
          <w:rFonts w:ascii="Arial" w:hAnsi="Arial" w:cs="Arial"/>
          <w:sz w:val="24"/>
          <w:szCs w:val="24"/>
        </w:rPr>
      </w:pPr>
      <w:r w:rsidRPr="00D90A79">
        <w:rPr>
          <w:rFonts w:ascii="Arial" w:hAnsi="Arial" w:cs="Arial"/>
          <w:sz w:val="24"/>
          <w:szCs w:val="24"/>
        </w:rPr>
        <w:t xml:space="preserve">1. </w:t>
      </w:r>
    </w:p>
    <w:p w14:paraId="7AB64888" w14:textId="04C1A1F2" w:rsidR="00406B0F" w:rsidRPr="00D90A79" w:rsidRDefault="00406B0F" w:rsidP="00D029B8">
      <w:pPr>
        <w:spacing w:after="0"/>
        <w:jc w:val="both"/>
        <w:rPr>
          <w:rFonts w:ascii="Arial" w:hAnsi="Arial" w:cs="Arial"/>
          <w:sz w:val="24"/>
          <w:szCs w:val="24"/>
        </w:rPr>
      </w:pPr>
      <w:r w:rsidRPr="00D90A79">
        <w:rPr>
          <w:rFonts w:ascii="Arial" w:hAnsi="Arial" w:cs="Arial"/>
          <w:sz w:val="24"/>
          <w:szCs w:val="24"/>
        </w:rPr>
        <w:t>2.</w:t>
      </w:r>
    </w:p>
    <w:p w14:paraId="136E74B1" w14:textId="2DE0E25E" w:rsidR="00406B0F" w:rsidRPr="00D90A79" w:rsidRDefault="00406B0F" w:rsidP="00D029B8">
      <w:pPr>
        <w:spacing w:after="0"/>
        <w:jc w:val="both"/>
        <w:rPr>
          <w:rFonts w:ascii="Arial" w:hAnsi="Arial" w:cs="Arial"/>
          <w:sz w:val="24"/>
          <w:szCs w:val="24"/>
        </w:rPr>
      </w:pPr>
      <w:r w:rsidRPr="00D90A79">
        <w:rPr>
          <w:rFonts w:ascii="Arial" w:hAnsi="Arial" w:cs="Arial"/>
          <w:sz w:val="24"/>
          <w:szCs w:val="24"/>
        </w:rPr>
        <w:t>3.</w:t>
      </w:r>
    </w:p>
    <w:p w14:paraId="2758EDD1" w14:textId="4CEDEE81" w:rsidR="00406B0F" w:rsidRPr="00D90A79" w:rsidRDefault="00406B0F" w:rsidP="00D029B8">
      <w:pPr>
        <w:spacing w:after="0"/>
        <w:jc w:val="both"/>
        <w:rPr>
          <w:rFonts w:ascii="Arial" w:hAnsi="Arial" w:cs="Arial"/>
          <w:sz w:val="24"/>
          <w:szCs w:val="24"/>
        </w:rPr>
      </w:pPr>
      <w:r w:rsidRPr="00D90A79">
        <w:rPr>
          <w:rFonts w:ascii="Arial" w:hAnsi="Arial" w:cs="Arial"/>
          <w:sz w:val="24"/>
          <w:szCs w:val="24"/>
        </w:rPr>
        <w:lastRenderedPageBreak/>
        <w:t>4. Resolución de Aprobación de estudios 003972 de diciembre 28 de 2020</w:t>
      </w:r>
    </w:p>
    <w:p w14:paraId="4F9C9F85" w14:textId="77777777" w:rsidR="0055297A" w:rsidRPr="00D90A79" w:rsidRDefault="0055297A" w:rsidP="00F24389">
      <w:pPr>
        <w:pStyle w:val="Sinespaciado"/>
        <w:ind w:left="1440"/>
        <w:jc w:val="both"/>
        <w:rPr>
          <w:rFonts w:ascii="Arial" w:hAnsi="Arial" w:cs="Arial"/>
          <w:sz w:val="24"/>
          <w:szCs w:val="24"/>
        </w:rPr>
      </w:pPr>
    </w:p>
    <w:p w14:paraId="46A09BF0" w14:textId="746F6935" w:rsidR="0055297A" w:rsidRPr="00D90A79" w:rsidRDefault="003B295E" w:rsidP="00E302B6">
      <w:pPr>
        <w:pStyle w:val="NormalWeb"/>
        <w:numPr>
          <w:ilvl w:val="1"/>
          <w:numId w:val="89"/>
        </w:numPr>
        <w:shd w:val="clear" w:color="auto" w:fill="FFFFFF"/>
        <w:spacing w:before="0" w:beforeAutospacing="0" w:after="0" w:afterAutospacing="0"/>
        <w:ind w:left="567" w:hanging="567"/>
        <w:jc w:val="both"/>
        <w:rPr>
          <w:rStyle w:val="Ttulo2Car"/>
          <w:rFonts w:ascii="Arial" w:hAnsi="Arial" w:cs="Arial"/>
          <w:b w:val="0"/>
          <w:sz w:val="28"/>
          <w:szCs w:val="28"/>
        </w:rPr>
      </w:pPr>
      <w:bookmarkStart w:id="14" w:name="_Toc462475751"/>
      <w:bookmarkStart w:id="15" w:name="_Toc462476360"/>
      <w:bookmarkStart w:id="16" w:name="_Toc462476554"/>
      <w:bookmarkStart w:id="17" w:name="_Toc462922816"/>
      <w:bookmarkStart w:id="18" w:name="_Toc462922926"/>
      <w:r w:rsidRPr="00D90A79">
        <w:rPr>
          <w:rStyle w:val="Ttulo2Car"/>
          <w:rFonts w:ascii="Arial" w:hAnsi="Arial" w:cs="Arial"/>
          <w:bCs w:val="0"/>
          <w:sz w:val="28"/>
          <w:szCs w:val="28"/>
        </w:rPr>
        <w:t>Los principios y fundamentos que orientan la acción de la comunidad educativa en la institución y los objetivos generales del proyecto</w:t>
      </w:r>
      <w:bookmarkEnd w:id="14"/>
      <w:bookmarkEnd w:id="15"/>
      <w:bookmarkEnd w:id="16"/>
      <w:bookmarkEnd w:id="17"/>
      <w:bookmarkEnd w:id="18"/>
      <w:r w:rsidRPr="00D90A79">
        <w:rPr>
          <w:rStyle w:val="Ttulo2Car"/>
          <w:rFonts w:ascii="Arial" w:hAnsi="Arial" w:cs="Arial"/>
          <w:bCs w:val="0"/>
          <w:sz w:val="28"/>
          <w:szCs w:val="28"/>
        </w:rPr>
        <w:t>.</w:t>
      </w:r>
    </w:p>
    <w:p w14:paraId="457E1C73" w14:textId="77777777" w:rsidR="00112280" w:rsidRPr="00D90A79" w:rsidRDefault="00112280" w:rsidP="007F3991">
      <w:pPr>
        <w:pStyle w:val="Ttulo3"/>
      </w:pPr>
      <w:bookmarkStart w:id="19" w:name="_Toc462475753"/>
      <w:bookmarkStart w:id="20" w:name="_Toc462476362"/>
      <w:bookmarkStart w:id="21" w:name="_Toc462476556"/>
      <w:bookmarkStart w:id="22" w:name="_Toc462922818"/>
      <w:bookmarkStart w:id="23" w:name="_Toc462922928"/>
      <w:bookmarkStart w:id="24" w:name="_Toc529859853"/>
      <w:bookmarkStart w:id="25" w:name="_Toc427682822"/>
    </w:p>
    <w:p w14:paraId="085FEFCC" w14:textId="740033C9" w:rsidR="00B44548" w:rsidRPr="00D90A79" w:rsidRDefault="00B44548" w:rsidP="007F3991">
      <w:pPr>
        <w:pStyle w:val="Ttulo3"/>
      </w:pPr>
      <w:bookmarkStart w:id="26" w:name="_Toc462475754"/>
      <w:bookmarkStart w:id="27" w:name="_Toc462476363"/>
      <w:bookmarkStart w:id="28" w:name="_Toc462476557"/>
      <w:bookmarkStart w:id="29" w:name="_Toc462922819"/>
      <w:bookmarkStart w:id="30" w:name="_Toc462922936"/>
      <w:bookmarkStart w:id="31" w:name="_Toc529859861"/>
      <w:bookmarkEnd w:id="19"/>
      <w:bookmarkEnd w:id="20"/>
      <w:bookmarkEnd w:id="21"/>
      <w:bookmarkEnd w:id="22"/>
      <w:bookmarkEnd w:id="23"/>
      <w:bookmarkEnd w:id="24"/>
      <w:bookmarkEnd w:id="25"/>
      <w:r w:rsidRPr="00D90A79">
        <w:t>Horizonte institucional</w:t>
      </w:r>
      <w:bookmarkEnd w:id="26"/>
      <w:bookmarkEnd w:id="27"/>
      <w:bookmarkEnd w:id="28"/>
      <w:bookmarkEnd w:id="29"/>
      <w:bookmarkEnd w:id="30"/>
      <w:bookmarkEnd w:id="31"/>
      <w:r w:rsidRPr="00D90A79">
        <w:t>.</w:t>
      </w:r>
    </w:p>
    <w:p w14:paraId="15962A2B" w14:textId="77777777" w:rsidR="00386E10" w:rsidRPr="00D90A79" w:rsidRDefault="00386E10" w:rsidP="00386E10">
      <w:pPr>
        <w:rPr>
          <w:rFonts w:ascii="Arial" w:hAnsi="Arial" w:cs="Arial"/>
          <w:lang w:val="es-ES_tradnl" w:eastAsia="es-ES"/>
        </w:rPr>
      </w:pPr>
    </w:p>
    <w:p w14:paraId="4101D7DB" w14:textId="16D114E8" w:rsidR="000A61D9" w:rsidRPr="00D90A79" w:rsidRDefault="000A61D9" w:rsidP="00F24389">
      <w:pPr>
        <w:pStyle w:val="Ttulo4"/>
        <w:spacing w:line="240" w:lineRule="auto"/>
        <w:rPr>
          <w:rFonts w:ascii="Arial" w:hAnsi="Arial" w:cs="Arial"/>
          <w:i/>
          <w:color w:val="auto"/>
          <w:sz w:val="28"/>
          <w:szCs w:val="28"/>
        </w:rPr>
      </w:pPr>
      <w:r w:rsidRPr="00D90A79">
        <w:rPr>
          <w:rFonts w:ascii="Arial" w:hAnsi="Arial" w:cs="Arial"/>
          <w:color w:val="auto"/>
          <w:sz w:val="28"/>
          <w:szCs w:val="28"/>
        </w:rPr>
        <w:t>7.4.</w:t>
      </w:r>
      <w:r w:rsidR="00B80457" w:rsidRPr="00D90A79">
        <w:rPr>
          <w:rFonts w:ascii="Arial" w:hAnsi="Arial" w:cs="Arial"/>
          <w:color w:val="auto"/>
          <w:sz w:val="28"/>
          <w:szCs w:val="28"/>
        </w:rPr>
        <w:t>4</w:t>
      </w:r>
      <w:r w:rsidRPr="00D90A79">
        <w:rPr>
          <w:rFonts w:ascii="Arial" w:hAnsi="Arial" w:cs="Arial"/>
          <w:color w:val="auto"/>
          <w:sz w:val="28"/>
          <w:szCs w:val="28"/>
        </w:rPr>
        <w:t xml:space="preserve">.7     </w:t>
      </w:r>
      <w:bookmarkStart w:id="32" w:name="_Hlk109800929"/>
      <w:r w:rsidRPr="00D90A79">
        <w:rPr>
          <w:rFonts w:ascii="Arial" w:hAnsi="Arial" w:cs="Arial"/>
          <w:color w:val="auto"/>
          <w:sz w:val="28"/>
          <w:szCs w:val="28"/>
        </w:rPr>
        <w:t>Objetivos institucionales.</w:t>
      </w:r>
    </w:p>
    <w:p w14:paraId="2D348A29" w14:textId="77777777"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Institución Educativa encausará sus esfuerzos pedagógicos y sociales a alcanzar los fines de la educación colombiana definidos en el artículo 5º de la Ley 115 de 1994, para lo cual nos proponemos alcanzar los siguientes objetivos:</w:t>
      </w:r>
    </w:p>
    <w:p w14:paraId="53A4FF2A" w14:textId="77777777"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Formar hombres y mujeres que conozcan la Constitución Política de Colombia para que la desarrollen en su proyecto de vida y reconozcan sus derechos, deberes y compromisos con la patria y con los demás en el marco del Estado Social de Derecho.</w:t>
      </w:r>
    </w:p>
    <w:p w14:paraId="7BDDD7E7" w14:textId="2BD36FAC" w:rsidR="000A61D9" w:rsidRPr="00D90A79" w:rsidRDefault="001F25D6"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Orientar una</w:t>
      </w:r>
      <w:r w:rsidR="000A61D9" w:rsidRPr="00D90A79">
        <w:rPr>
          <w:rFonts w:ascii="Arial" w:eastAsia="Times New Roman" w:hAnsi="Arial" w:cs="Arial"/>
          <w:sz w:val="24"/>
          <w:szCs w:val="24"/>
          <w:lang w:val="es-ES"/>
        </w:rPr>
        <w:t xml:space="preserve"> educación </w:t>
      </w:r>
      <w:proofErr w:type="spellStart"/>
      <w:r w:rsidR="000A61D9" w:rsidRPr="00D90A79">
        <w:rPr>
          <w:rFonts w:ascii="Arial" w:eastAsia="Times New Roman" w:hAnsi="Arial" w:cs="Arial"/>
          <w:sz w:val="24"/>
          <w:szCs w:val="24"/>
          <w:lang w:val="es-ES"/>
        </w:rPr>
        <w:t>humanizante</w:t>
      </w:r>
      <w:proofErr w:type="spellEnd"/>
      <w:r w:rsidR="000A61D9" w:rsidRPr="00D90A79">
        <w:rPr>
          <w:rFonts w:ascii="Arial" w:eastAsia="Times New Roman" w:hAnsi="Arial" w:cs="Arial"/>
          <w:sz w:val="24"/>
          <w:szCs w:val="24"/>
          <w:lang w:val="es-ES"/>
        </w:rPr>
        <w:t xml:space="preserve"> y   liberadora para la vida, el amor, el trabajo y las relaciones interpersonales, mediante el uso del conocimiento científico, tecnológico, artístico y humanístico, para construir los ideales de un nuevo hombre y una nueva sociedad.</w:t>
      </w:r>
    </w:p>
    <w:p w14:paraId="08B0BD78" w14:textId="4C5E73C0"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Dotar al estudiante de los argumentos necesarios para que sea productivo y competitivo, generador de su propio desarrollo y del entorno cultural, social en que está inmerso, para ser una persona con mentalidad empresarial y visión futurista.</w:t>
      </w:r>
    </w:p>
    <w:p w14:paraId="7F616481" w14:textId="77777777"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rPr>
        <w:t>Promover el aprovechamiento del tiempo libre, el fomento de las diversas culturas, la práctica de la educación física, la recreación y el deporte formativo, la enseñanza de la protección del medio ambiente, la ecología y la preservación de los recursos naturales.</w:t>
      </w:r>
    </w:p>
    <w:p w14:paraId="5659A6BE" w14:textId="27D9BEC6"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Aportar a los procesos de concientización de la comunidad educativa en la importancia que tiene como agente de cambio social, económico y humano</w:t>
      </w:r>
    </w:p>
    <w:p w14:paraId="485EA6DB" w14:textId="4765A561"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rPr>
      </w:pPr>
      <w:r w:rsidRPr="00D90A79">
        <w:rPr>
          <w:rFonts w:ascii="Arial" w:eastAsia="Times New Roman" w:hAnsi="Arial" w:cs="Arial"/>
          <w:sz w:val="24"/>
          <w:szCs w:val="24"/>
          <w:lang w:val="es-ES"/>
        </w:rPr>
        <w:t>Cimentar con la familia y el contexto social una conciencia educativa para el esfuerzo y el trabajo, el interés y el respeto por la identidad cultural de los grupos étnicos, poblaciones desplazadas y en condición de vulnerabilidad.</w:t>
      </w:r>
    </w:p>
    <w:p w14:paraId="7234059C" w14:textId="77777777" w:rsidR="000A61D9" w:rsidRPr="00D90A79" w:rsidRDefault="000A61D9" w:rsidP="00F24389">
      <w:pPr>
        <w:shd w:val="clear" w:color="auto" w:fill="FFFFFF"/>
        <w:spacing w:before="100" w:beforeAutospacing="1" w:after="100" w:afterAutospacing="1" w:line="240" w:lineRule="auto"/>
        <w:jc w:val="both"/>
        <w:rPr>
          <w:rFonts w:ascii="Arial" w:eastAsia="Times New Roman" w:hAnsi="Arial" w:cs="Arial"/>
          <w:sz w:val="24"/>
          <w:szCs w:val="24"/>
          <w:lang w:val="es-ES"/>
        </w:rPr>
      </w:pPr>
      <w:r w:rsidRPr="00D90A79">
        <w:rPr>
          <w:rFonts w:ascii="Arial" w:eastAsia="Times New Roman" w:hAnsi="Arial" w:cs="Arial"/>
          <w:sz w:val="24"/>
          <w:szCs w:val="24"/>
          <w:lang w:val="es-ES"/>
        </w:rPr>
        <w:t>Garantizar espacios inclusivos a toda la comunidad educativa</w:t>
      </w:r>
      <w:bookmarkEnd w:id="32"/>
    </w:p>
    <w:p w14:paraId="4AB3B75C" w14:textId="711E3A48" w:rsidR="0022349C" w:rsidRPr="00D90A79" w:rsidRDefault="000A61D9" w:rsidP="00744CF8">
      <w:pPr>
        <w:pStyle w:val="Ttulo4"/>
        <w:spacing w:line="240" w:lineRule="auto"/>
        <w:rPr>
          <w:rFonts w:ascii="Arial" w:hAnsi="Arial" w:cs="Arial"/>
          <w:b w:val="0"/>
          <w:szCs w:val="24"/>
        </w:rPr>
      </w:pPr>
      <w:r w:rsidRPr="00D90A79">
        <w:rPr>
          <w:rFonts w:ascii="Arial" w:hAnsi="Arial" w:cs="Arial"/>
          <w:color w:val="auto"/>
          <w:sz w:val="28"/>
          <w:szCs w:val="28"/>
        </w:rPr>
        <w:t>7.4.</w:t>
      </w:r>
      <w:r w:rsidR="00B80457" w:rsidRPr="00D90A79">
        <w:rPr>
          <w:rFonts w:ascii="Arial" w:hAnsi="Arial" w:cs="Arial"/>
          <w:color w:val="auto"/>
          <w:sz w:val="28"/>
          <w:szCs w:val="28"/>
        </w:rPr>
        <w:t>4</w:t>
      </w:r>
      <w:r w:rsidRPr="00D90A79">
        <w:rPr>
          <w:rFonts w:ascii="Arial" w:hAnsi="Arial" w:cs="Arial"/>
          <w:color w:val="auto"/>
          <w:sz w:val="28"/>
          <w:szCs w:val="28"/>
        </w:rPr>
        <w:t xml:space="preserve">.8     </w:t>
      </w:r>
    </w:p>
    <w:p w14:paraId="2E375302" w14:textId="67C6BD3A" w:rsidR="00EA5060" w:rsidRPr="00D90A79" w:rsidRDefault="00EA5060" w:rsidP="00AA6001">
      <w:pPr>
        <w:pStyle w:val="Prrafodelista"/>
        <w:spacing w:line="240" w:lineRule="auto"/>
        <w:ind w:left="284"/>
        <w:jc w:val="both"/>
        <w:rPr>
          <w:rFonts w:ascii="Arial" w:hAnsi="Arial" w:cs="Arial"/>
          <w:sz w:val="24"/>
          <w:szCs w:val="24"/>
        </w:rPr>
      </w:pPr>
    </w:p>
    <w:p w14:paraId="698AA1B1" w14:textId="77777777" w:rsidR="00C5347E" w:rsidRPr="00D90A79" w:rsidRDefault="00C5347E" w:rsidP="00F24389">
      <w:pPr>
        <w:pStyle w:val="Default"/>
        <w:jc w:val="both"/>
        <w:rPr>
          <w:rFonts w:ascii="Arial" w:hAnsi="Arial" w:cs="Arial"/>
          <w:color w:val="auto"/>
          <w:lang w:val="es-ES_tradnl"/>
        </w:rPr>
      </w:pPr>
    </w:p>
    <w:p w14:paraId="6542F755" w14:textId="77777777" w:rsidR="002D5302" w:rsidRPr="00B240D1" w:rsidRDefault="002D5302" w:rsidP="002D5302">
      <w:pPr>
        <w:rPr>
          <w:rFonts w:ascii="Arial" w:hAnsi="Arial" w:cs="Arial"/>
          <w:b/>
          <w:bCs/>
          <w:sz w:val="28"/>
          <w:szCs w:val="28"/>
        </w:rPr>
      </w:pPr>
      <w:r w:rsidRPr="00B240D1">
        <w:rPr>
          <w:rFonts w:ascii="Arial" w:hAnsi="Arial" w:cs="Arial"/>
          <w:b/>
          <w:bCs/>
          <w:sz w:val="28"/>
          <w:szCs w:val="28"/>
        </w:rPr>
        <w:t xml:space="preserve">3.2.15.  Programa de seguimiento egresados </w:t>
      </w:r>
    </w:p>
    <w:p w14:paraId="55175A09" w14:textId="77777777" w:rsidR="002D5302" w:rsidRPr="00D90A79" w:rsidRDefault="002D5302" w:rsidP="002D5302">
      <w:pPr>
        <w:jc w:val="both"/>
        <w:rPr>
          <w:rFonts w:ascii="Arial" w:hAnsi="Arial" w:cs="Arial"/>
          <w:sz w:val="24"/>
          <w:szCs w:val="24"/>
        </w:rPr>
      </w:pPr>
      <w:r w:rsidRPr="00D90A79">
        <w:rPr>
          <w:rFonts w:ascii="Arial" w:hAnsi="Arial" w:cs="Arial"/>
          <w:sz w:val="24"/>
          <w:szCs w:val="24"/>
        </w:rPr>
        <w:t>El Plan de Autoevaluación, señala la debilidad del programa de seguimiento institucional de egresados, no ha logrado ningún éxito, y no había evaluado si conseguía el mantenimiento de la comunicación con las personas que han dejado el claustro, por haber terminado su ciclo de estudios superiores o de posgrado acreditados por el título respectivo. La función de seguimiento a egresados y graduados, dista mucho de ser un programa estructurado basados en estrategias claras y enunciados misionales definidos. Se cuenta con una página de Facebook, “Yo soy Cote”, en la que los egresados manifiestan ciertos puntos de vista sin contar con una sistematización de todos los datos de relevancia, como su avance y logros adquiridos desde que se promociono en la Institución.</w:t>
      </w:r>
    </w:p>
    <w:p w14:paraId="2A8A0E4C" w14:textId="0E3508C7" w:rsidR="00D704D4" w:rsidRPr="00D90A79" w:rsidRDefault="00D704D4" w:rsidP="00F24389">
      <w:pPr>
        <w:pStyle w:val="Default"/>
        <w:jc w:val="both"/>
        <w:rPr>
          <w:rFonts w:ascii="Arial" w:hAnsi="Arial" w:cs="Arial"/>
          <w:color w:val="auto"/>
        </w:rPr>
      </w:pPr>
    </w:p>
    <w:p w14:paraId="239E6DC5" w14:textId="0FE5F03E" w:rsidR="009D2ABD" w:rsidRPr="00D90A79" w:rsidRDefault="009D2ABD" w:rsidP="00F24389">
      <w:pPr>
        <w:pStyle w:val="Default"/>
        <w:jc w:val="both"/>
        <w:rPr>
          <w:rFonts w:ascii="Arial" w:hAnsi="Arial" w:cs="Arial"/>
          <w:color w:val="auto"/>
        </w:rPr>
      </w:pPr>
    </w:p>
    <w:p w14:paraId="033E2D8E" w14:textId="03664874" w:rsidR="009D2ABD" w:rsidRPr="00D90A79" w:rsidRDefault="009D2ABD" w:rsidP="00F24389">
      <w:pPr>
        <w:pStyle w:val="Default"/>
        <w:jc w:val="both"/>
        <w:rPr>
          <w:rFonts w:ascii="Arial" w:hAnsi="Arial" w:cs="Arial"/>
          <w:color w:val="auto"/>
        </w:rPr>
      </w:pPr>
    </w:p>
    <w:p w14:paraId="05F62F89" w14:textId="508A5760" w:rsidR="009D2ABD" w:rsidRPr="00D90A79" w:rsidRDefault="009D2ABD" w:rsidP="00F24389">
      <w:pPr>
        <w:pStyle w:val="Default"/>
        <w:jc w:val="both"/>
        <w:rPr>
          <w:rFonts w:ascii="Arial" w:hAnsi="Arial" w:cs="Arial"/>
          <w:color w:val="auto"/>
        </w:rPr>
      </w:pPr>
    </w:p>
    <w:p w14:paraId="6646ECCC" w14:textId="49F728C6" w:rsidR="009D2ABD" w:rsidRPr="00D90A79" w:rsidRDefault="009D2ABD" w:rsidP="00F24389">
      <w:pPr>
        <w:pStyle w:val="Default"/>
        <w:jc w:val="both"/>
        <w:rPr>
          <w:rFonts w:ascii="Arial" w:hAnsi="Arial" w:cs="Arial"/>
          <w:color w:val="auto"/>
        </w:rPr>
      </w:pPr>
    </w:p>
    <w:p w14:paraId="29E40587" w14:textId="6C46AB35" w:rsidR="009D2ABD" w:rsidRDefault="009D2ABD" w:rsidP="00F24389">
      <w:pPr>
        <w:pStyle w:val="Default"/>
        <w:jc w:val="both"/>
        <w:rPr>
          <w:rFonts w:ascii="Arial" w:hAnsi="Arial" w:cs="Arial"/>
          <w:color w:val="auto"/>
        </w:rPr>
      </w:pPr>
    </w:p>
    <w:p w14:paraId="6E22F208" w14:textId="5630FB7F" w:rsidR="00A92A44" w:rsidRDefault="00A92A44" w:rsidP="00F24389">
      <w:pPr>
        <w:pStyle w:val="Default"/>
        <w:jc w:val="both"/>
        <w:rPr>
          <w:rFonts w:ascii="Arial" w:hAnsi="Arial" w:cs="Arial"/>
          <w:color w:val="auto"/>
        </w:rPr>
      </w:pPr>
    </w:p>
    <w:p w14:paraId="302D28E1" w14:textId="4F860F3D" w:rsidR="00A92A44" w:rsidRDefault="00A92A44" w:rsidP="00F24389">
      <w:pPr>
        <w:pStyle w:val="Default"/>
        <w:jc w:val="both"/>
        <w:rPr>
          <w:rFonts w:ascii="Arial" w:hAnsi="Arial" w:cs="Arial"/>
          <w:color w:val="auto"/>
        </w:rPr>
      </w:pPr>
    </w:p>
    <w:p w14:paraId="65036648" w14:textId="4E77D12A" w:rsidR="00A92A44" w:rsidRDefault="00A92A44" w:rsidP="00F24389">
      <w:pPr>
        <w:pStyle w:val="Default"/>
        <w:jc w:val="both"/>
        <w:rPr>
          <w:rFonts w:ascii="Arial" w:hAnsi="Arial" w:cs="Arial"/>
          <w:color w:val="auto"/>
        </w:rPr>
      </w:pPr>
    </w:p>
    <w:p w14:paraId="65A01F82" w14:textId="4AE5A39B" w:rsidR="00A92A44" w:rsidRDefault="00A92A44" w:rsidP="00F24389">
      <w:pPr>
        <w:pStyle w:val="Default"/>
        <w:jc w:val="both"/>
        <w:rPr>
          <w:rFonts w:ascii="Arial" w:hAnsi="Arial" w:cs="Arial"/>
          <w:color w:val="auto"/>
        </w:rPr>
      </w:pPr>
    </w:p>
    <w:p w14:paraId="66C241EE" w14:textId="45683262" w:rsidR="00A92A44" w:rsidRDefault="00A92A44" w:rsidP="00F24389">
      <w:pPr>
        <w:pStyle w:val="Default"/>
        <w:jc w:val="both"/>
        <w:rPr>
          <w:rFonts w:ascii="Arial" w:hAnsi="Arial" w:cs="Arial"/>
          <w:color w:val="auto"/>
        </w:rPr>
      </w:pPr>
    </w:p>
    <w:p w14:paraId="4961BB28" w14:textId="77777777" w:rsidR="00A92A44" w:rsidRPr="00D90A79" w:rsidRDefault="00A92A44" w:rsidP="00F24389">
      <w:pPr>
        <w:pStyle w:val="Default"/>
        <w:jc w:val="both"/>
        <w:rPr>
          <w:rFonts w:ascii="Arial" w:hAnsi="Arial" w:cs="Arial"/>
          <w:color w:val="auto"/>
        </w:rPr>
      </w:pPr>
    </w:p>
    <w:p w14:paraId="54C74D93" w14:textId="7CF7F224" w:rsidR="009D2ABD" w:rsidRPr="00D90A79" w:rsidRDefault="009D2ABD" w:rsidP="00F24389">
      <w:pPr>
        <w:pStyle w:val="Default"/>
        <w:jc w:val="both"/>
        <w:rPr>
          <w:rFonts w:ascii="Arial" w:hAnsi="Arial" w:cs="Arial"/>
          <w:color w:val="auto"/>
        </w:rPr>
      </w:pPr>
    </w:p>
    <w:p w14:paraId="29433676" w14:textId="18E6D157" w:rsidR="00C5347E" w:rsidRPr="00D90A79" w:rsidRDefault="001F25D6" w:rsidP="00F24389">
      <w:pPr>
        <w:pStyle w:val="Sinespaciado"/>
        <w:tabs>
          <w:tab w:val="left" w:pos="3300"/>
        </w:tabs>
        <w:rPr>
          <w:rFonts w:ascii="Arial" w:hAnsi="Arial" w:cs="Arial"/>
          <w:b/>
          <w:sz w:val="24"/>
          <w:szCs w:val="24"/>
        </w:rPr>
      </w:pPr>
      <w:r w:rsidRPr="00D90A79">
        <w:rPr>
          <w:rFonts w:ascii="Arial" w:hAnsi="Arial" w:cs="Arial"/>
          <w:b/>
          <w:sz w:val="24"/>
          <w:szCs w:val="24"/>
        </w:rPr>
        <w:tab/>
      </w:r>
      <w:r w:rsidRPr="00D90A79">
        <w:rPr>
          <w:rFonts w:ascii="Arial" w:hAnsi="Arial" w:cs="Arial"/>
          <w:b/>
          <w:sz w:val="24"/>
          <w:szCs w:val="24"/>
        </w:rPr>
        <w:tab/>
      </w:r>
    </w:p>
    <w:p w14:paraId="48EB03C4" w14:textId="4FBEBD21" w:rsidR="00C5347E" w:rsidRPr="00D90A79" w:rsidRDefault="00C5347E">
      <w:pPr>
        <w:pStyle w:val="Sinespaciado"/>
        <w:numPr>
          <w:ilvl w:val="0"/>
          <w:numId w:val="34"/>
        </w:numPr>
        <w:tabs>
          <w:tab w:val="left" w:pos="1701"/>
          <w:tab w:val="left" w:pos="2552"/>
        </w:tabs>
        <w:jc w:val="center"/>
        <w:rPr>
          <w:rFonts w:ascii="Arial" w:hAnsi="Arial" w:cs="Arial"/>
          <w:b/>
          <w:bCs/>
          <w:sz w:val="28"/>
          <w:szCs w:val="28"/>
        </w:rPr>
      </w:pPr>
      <w:r w:rsidRPr="00D90A79">
        <w:rPr>
          <w:rFonts w:ascii="Arial" w:hAnsi="Arial" w:cs="Arial"/>
          <w:b/>
          <w:bCs/>
          <w:sz w:val="28"/>
          <w:szCs w:val="28"/>
        </w:rPr>
        <w:t>COMPONENTE ADMINISTRATIVO</w:t>
      </w:r>
    </w:p>
    <w:p w14:paraId="3D975C29" w14:textId="72B754DA" w:rsidR="00C5347E" w:rsidRPr="00D90A79" w:rsidRDefault="00C5347E" w:rsidP="00F24389">
      <w:pPr>
        <w:pStyle w:val="Sinespaciado"/>
        <w:rPr>
          <w:rFonts w:ascii="Arial" w:hAnsi="Arial" w:cs="Arial"/>
          <w:b/>
          <w:sz w:val="24"/>
          <w:szCs w:val="24"/>
        </w:rPr>
      </w:pPr>
    </w:p>
    <w:p w14:paraId="431BB24E" w14:textId="25B7FE9C" w:rsidR="00C5347E" w:rsidRPr="00D90A79" w:rsidRDefault="00C5347E">
      <w:pPr>
        <w:pStyle w:val="Ttulo2"/>
        <w:numPr>
          <w:ilvl w:val="1"/>
          <w:numId w:val="32"/>
        </w:numPr>
        <w:spacing w:before="0" w:beforeAutospacing="0" w:after="0" w:afterAutospacing="0"/>
        <w:rPr>
          <w:rFonts w:ascii="Arial" w:hAnsi="Arial" w:cs="Arial"/>
        </w:rPr>
      </w:pPr>
      <w:bookmarkStart w:id="33" w:name="_Toc462922832"/>
      <w:bookmarkStart w:id="34" w:name="_Toc462922961"/>
      <w:bookmarkStart w:id="35" w:name="_Toc529859891"/>
      <w:r w:rsidRPr="00D90A79">
        <w:rPr>
          <w:rFonts w:ascii="Arial" w:hAnsi="Arial" w:cs="Arial"/>
          <w:sz w:val="28"/>
          <w:szCs w:val="28"/>
        </w:rPr>
        <w:t>Los órganos, funciones y forma de integración del gobierno escolar</w:t>
      </w:r>
      <w:bookmarkEnd w:id="33"/>
      <w:bookmarkEnd w:id="34"/>
      <w:bookmarkEnd w:id="35"/>
      <w:r w:rsidR="004D05C8" w:rsidRPr="00D90A79">
        <w:rPr>
          <w:rFonts w:ascii="Arial" w:hAnsi="Arial" w:cs="Arial"/>
          <w:sz w:val="28"/>
          <w:szCs w:val="28"/>
        </w:rPr>
        <w:t>.</w:t>
      </w:r>
    </w:p>
    <w:p w14:paraId="04C4BBA1" w14:textId="5A392873" w:rsidR="000F416A" w:rsidRPr="00D90A79" w:rsidRDefault="000F416A" w:rsidP="000F416A">
      <w:pPr>
        <w:jc w:val="both"/>
        <w:rPr>
          <w:rFonts w:ascii="Arial" w:hAnsi="Arial" w:cs="Arial"/>
          <w:sz w:val="24"/>
          <w:szCs w:val="24"/>
        </w:rPr>
      </w:pPr>
      <w:r w:rsidRPr="00D90A79">
        <w:rPr>
          <w:rFonts w:ascii="Arial" w:hAnsi="Arial" w:cs="Arial"/>
          <w:sz w:val="24"/>
          <w:szCs w:val="24"/>
        </w:rPr>
        <w:t>.</w:t>
      </w:r>
    </w:p>
    <w:p w14:paraId="1C3FF8FE" w14:textId="332D03D9" w:rsidR="00BF0CC2" w:rsidRPr="00D90A79" w:rsidRDefault="00BF0CC2">
      <w:pPr>
        <w:pStyle w:val="Ttulo2"/>
        <w:numPr>
          <w:ilvl w:val="1"/>
          <w:numId w:val="36"/>
        </w:numPr>
        <w:spacing w:before="0" w:beforeAutospacing="0" w:after="0" w:afterAutospacing="0"/>
        <w:rPr>
          <w:rFonts w:ascii="Arial" w:hAnsi="Arial" w:cs="Arial"/>
          <w:sz w:val="28"/>
          <w:szCs w:val="28"/>
        </w:rPr>
      </w:pPr>
      <w:bookmarkStart w:id="36" w:name="_Toc529859911"/>
      <w:r w:rsidRPr="00D90A79">
        <w:rPr>
          <w:rFonts w:ascii="Arial" w:hAnsi="Arial" w:cs="Arial"/>
          <w:sz w:val="28"/>
          <w:szCs w:val="28"/>
        </w:rPr>
        <w:t>Sistema de matrícula.</w:t>
      </w:r>
      <w:bookmarkEnd w:id="36"/>
    </w:p>
    <w:p w14:paraId="4EBAD0BC" w14:textId="77777777" w:rsidR="001A5A0D" w:rsidRPr="00D90A79" w:rsidRDefault="001A5A0D" w:rsidP="00F24389">
      <w:pPr>
        <w:pStyle w:val="Sinespaciado"/>
        <w:rPr>
          <w:rFonts w:ascii="Arial" w:hAnsi="Arial" w:cs="Arial"/>
          <w:b/>
          <w:bCs/>
          <w:sz w:val="28"/>
          <w:szCs w:val="28"/>
        </w:rPr>
      </w:pPr>
    </w:p>
    <w:p w14:paraId="2C5D0AF9" w14:textId="087AAE1B" w:rsidR="004D05C8" w:rsidRPr="00D90A79" w:rsidRDefault="004D05C8" w:rsidP="00F24389">
      <w:pPr>
        <w:pStyle w:val="Sinespaciado"/>
        <w:rPr>
          <w:rFonts w:ascii="Arial" w:hAnsi="Arial" w:cs="Arial"/>
          <w:b/>
          <w:bCs/>
          <w:sz w:val="28"/>
          <w:szCs w:val="28"/>
        </w:rPr>
      </w:pPr>
    </w:p>
    <w:p w14:paraId="7AF95151" w14:textId="200E79F9" w:rsidR="009B5FC3" w:rsidRPr="00D90A79" w:rsidRDefault="009B5FC3" w:rsidP="00F24389">
      <w:pPr>
        <w:pStyle w:val="TDC2"/>
        <w:tabs>
          <w:tab w:val="left" w:pos="960"/>
        </w:tabs>
        <w:spacing w:line="240" w:lineRule="auto"/>
        <w:ind w:hanging="567"/>
        <w:rPr>
          <w:rFonts w:ascii="Arial" w:hAnsi="Arial" w:cs="Arial"/>
          <w:noProof/>
          <w:sz w:val="28"/>
          <w:szCs w:val="28"/>
        </w:rPr>
      </w:pPr>
      <w:r w:rsidRPr="00D90A79">
        <w:rPr>
          <w:rFonts w:ascii="Arial" w:hAnsi="Arial" w:cs="Arial"/>
          <w:noProof/>
          <w:sz w:val="28"/>
          <w:szCs w:val="28"/>
        </w:rPr>
        <w:t>8.</w:t>
      </w:r>
      <w:r w:rsidR="001457A7" w:rsidRPr="00D90A79">
        <w:rPr>
          <w:rFonts w:ascii="Arial" w:hAnsi="Arial" w:cs="Arial"/>
          <w:noProof/>
          <w:sz w:val="28"/>
          <w:szCs w:val="28"/>
        </w:rPr>
        <w:t>4</w:t>
      </w:r>
      <w:r w:rsidRPr="00D90A79">
        <w:rPr>
          <w:rFonts w:ascii="Arial" w:eastAsiaTheme="minorEastAsia" w:hAnsi="Arial" w:cs="Arial"/>
          <w:b w:val="0"/>
          <w:bCs w:val="0"/>
          <w:noProof/>
          <w:sz w:val="28"/>
          <w:szCs w:val="28"/>
          <w:lang w:eastAsia="es-CO"/>
        </w:rPr>
        <w:tab/>
      </w:r>
      <w:r w:rsidRPr="00D90A79">
        <w:rPr>
          <w:rFonts w:ascii="Arial" w:hAnsi="Arial" w:cs="Arial"/>
          <w:noProof/>
          <w:sz w:val="28"/>
          <w:szCs w:val="28"/>
        </w:rPr>
        <w:t>Los procesos de evaluación de recursos: humanos, físicos, económicos,  y tecnológicos disponibles</w:t>
      </w:r>
      <w:r w:rsidR="001A5A0D" w:rsidRPr="00D90A79">
        <w:rPr>
          <w:rFonts w:ascii="Arial" w:hAnsi="Arial" w:cs="Arial"/>
          <w:noProof/>
          <w:sz w:val="28"/>
          <w:szCs w:val="28"/>
        </w:rPr>
        <w:t>.</w:t>
      </w:r>
    </w:p>
    <w:p w14:paraId="5BCB213B" w14:textId="17DF3CBE" w:rsidR="006A1A17" w:rsidRPr="00D90A79" w:rsidRDefault="009B5FC3" w:rsidP="00421ADA">
      <w:pPr>
        <w:pStyle w:val="TDC3"/>
      </w:pPr>
      <w:r w:rsidRPr="00D90A79">
        <w:t>8.</w:t>
      </w:r>
      <w:r w:rsidR="001457A7" w:rsidRPr="00D90A79">
        <w:t>4</w:t>
      </w:r>
      <w:r w:rsidRPr="00D90A79">
        <w:t xml:space="preserve">.1       </w:t>
      </w:r>
    </w:p>
    <w:p w14:paraId="656F9B6F" w14:textId="77777777" w:rsidR="001138C2" w:rsidRPr="00D90A79" w:rsidRDefault="001138C2" w:rsidP="00F24389">
      <w:pPr>
        <w:spacing w:line="240" w:lineRule="auto"/>
        <w:rPr>
          <w:rFonts w:ascii="Arial" w:hAnsi="Arial" w:cs="Arial"/>
          <w:lang w:eastAsia="en-US"/>
        </w:rPr>
      </w:pPr>
    </w:p>
    <w:p w14:paraId="6C811225" w14:textId="5A5FB069" w:rsidR="009B5FC3" w:rsidRPr="00D90A79" w:rsidRDefault="009B5FC3" w:rsidP="00F24389">
      <w:pPr>
        <w:pStyle w:val="TDC2"/>
        <w:tabs>
          <w:tab w:val="left" w:pos="960"/>
        </w:tabs>
        <w:spacing w:line="240" w:lineRule="auto"/>
        <w:ind w:hanging="567"/>
        <w:rPr>
          <w:rFonts w:ascii="Arial" w:eastAsiaTheme="minorEastAsia" w:hAnsi="Arial" w:cs="Arial"/>
          <w:b w:val="0"/>
          <w:bCs w:val="0"/>
          <w:noProof/>
          <w:sz w:val="28"/>
          <w:szCs w:val="28"/>
          <w:lang w:eastAsia="es-CO"/>
        </w:rPr>
      </w:pPr>
      <w:r w:rsidRPr="00D90A79">
        <w:rPr>
          <w:rFonts w:ascii="Arial" w:hAnsi="Arial" w:cs="Arial"/>
          <w:noProof/>
          <w:sz w:val="28"/>
          <w:szCs w:val="28"/>
        </w:rPr>
        <w:lastRenderedPageBreak/>
        <w:t>8.</w:t>
      </w:r>
      <w:r w:rsidR="001457A7" w:rsidRPr="00D90A79">
        <w:rPr>
          <w:rFonts w:ascii="Arial" w:hAnsi="Arial" w:cs="Arial"/>
          <w:noProof/>
          <w:sz w:val="28"/>
          <w:szCs w:val="28"/>
        </w:rPr>
        <w:t>5</w:t>
      </w:r>
      <w:r w:rsidRPr="00D90A79">
        <w:rPr>
          <w:rFonts w:ascii="Arial" w:eastAsiaTheme="minorEastAsia" w:hAnsi="Arial" w:cs="Arial"/>
          <w:b w:val="0"/>
          <w:bCs w:val="0"/>
          <w:noProof/>
          <w:sz w:val="28"/>
          <w:szCs w:val="28"/>
          <w:lang w:eastAsia="es-CO"/>
        </w:rPr>
        <w:tab/>
      </w:r>
      <w:r w:rsidRPr="00D90A79">
        <w:rPr>
          <w:rFonts w:ascii="Arial" w:hAnsi="Arial" w:cs="Arial"/>
          <w:noProof/>
          <w:sz w:val="28"/>
          <w:szCs w:val="28"/>
        </w:rPr>
        <w:t>Reglamentos</w:t>
      </w:r>
    </w:p>
    <w:p w14:paraId="31B0575F" w14:textId="5514A31D" w:rsidR="004D05C8" w:rsidRPr="00D90A79" w:rsidRDefault="004D05C8" w:rsidP="00F24389">
      <w:pPr>
        <w:pStyle w:val="Sinespaciado"/>
        <w:rPr>
          <w:rFonts w:ascii="Arial" w:hAnsi="Arial" w:cs="Arial"/>
          <w:b/>
          <w:bCs/>
          <w:sz w:val="28"/>
          <w:szCs w:val="28"/>
        </w:rPr>
      </w:pPr>
    </w:p>
    <w:p w14:paraId="4A0C72CB" w14:textId="7B8E76B4" w:rsidR="001138C2" w:rsidRPr="00D90A79" w:rsidRDefault="00E16CEB" w:rsidP="007D6D30">
      <w:pPr>
        <w:pStyle w:val="TDC1"/>
        <w:rPr>
          <w:rFonts w:ascii="Arial" w:hAnsi="Arial" w:cs="Arial"/>
          <w:color w:val="auto"/>
        </w:rPr>
      </w:pPr>
      <w:r w:rsidRPr="00D90A79">
        <w:rPr>
          <w:rFonts w:ascii="Arial" w:hAnsi="Arial" w:cs="Arial"/>
          <w:color w:val="auto"/>
        </w:rPr>
        <w:t xml:space="preserve">9. </w:t>
      </w:r>
      <w:r w:rsidR="001138C2" w:rsidRPr="00D90A79">
        <w:rPr>
          <w:rFonts w:ascii="Arial" w:hAnsi="Arial" w:cs="Arial"/>
          <w:color w:val="auto"/>
        </w:rPr>
        <w:t>COMPONENTE PEDAGOGICO</w:t>
      </w:r>
    </w:p>
    <w:p w14:paraId="236CD592" w14:textId="1FD5B8A8" w:rsidR="00E16CEB" w:rsidRPr="00D90A79" w:rsidRDefault="00E16CEB" w:rsidP="00E16CEB">
      <w:pPr>
        <w:spacing w:after="0"/>
        <w:rPr>
          <w:rFonts w:ascii="Arial" w:hAnsi="Arial" w:cs="Arial"/>
          <w:lang w:eastAsia="en-US"/>
        </w:rPr>
      </w:pPr>
    </w:p>
    <w:p w14:paraId="6519D4E7" w14:textId="77777777" w:rsidR="00445261" w:rsidRPr="00D90A79" w:rsidRDefault="00445261" w:rsidP="00E16CEB">
      <w:pPr>
        <w:spacing w:after="0"/>
        <w:rPr>
          <w:rFonts w:ascii="Arial" w:hAnsi="Arial" w:cs="Arial"/>
          <w:lang w:eastAsia="en-US"/>
        </w:rPr>
      </w:pPr>
    </w:p>
    <w:p w14:paraId="12DD70AD" w14:textId="55725E7A" w:rsidR="002A7900" w:rsidRPr="00D90A79" w:rsidRDefault="00E16CEB" w:rsidP="002A7900">
      <w:pPr>
        <w:spacing w:after="160" w:line="259" w:lineRule="auto"/>
        <w:jc w:val="both"/>
        <w:rPr>
          <w:rStyle w:val="Ttulo2Car"/>
          <w:rFonts w:ascii="Arial" w:eastAsiaTheme="minorHAnsi" w:hAnsi="Arial" w:cs="Arial"/>
          <w:sz w:val="28"/>
          <w:szCs w:val="28"/>
        </w:rPr>
      </w:pPr>
      <w:r w:rsidRPr="00D90A79">
        <w:rPr>
          <w:rStyle w:val="Ttulo2Car"/>
          <w:rFonts w:ascii="Arial" w:eastAsiaTheme="minorEastAsia" w:hAnsi="Arial" w:cs="Arial"/>
          <w:sz w:val="28"/>
          <w:szCs w:val="28"/>
        </w:rPr>
        <w:t>9.1. Propuesta pedagógica institucional</w:t>
      </w:r>
    </w:p>
    <w:p w14:paraId="39FE1DEA" w14:textId="0400E884" w:rsidR="00732E5A" w:rsidRPr="00D90A79" w:rsidRDefault="00732E5A" w:rsidP="00732E5A">
      <w:pPr>
        <w:jc w:val="both"/>
        <w:rPr>
          <w:rFonts w:ascii="Arial" w:hAnsi="Arial" w:cs="Arial"/>
          <w:sz w:val="24"/>
          <w:szCs w:val="24"/>
        </w:rPr>
      </w:pPr>
      <w:r w:rsidRPr="00D90A79">
        <w:rPr>
          <w:rFonts w:ascii="Arial" w:hAnsi="Arial" w:cs="Arial"/>
          <w:sz w:val="24"/>
          <w:szCs w:val="24"/>
        </w:rPr>
        <w:t>.</w:t>
      </w:r>
    </w:p>
    <w:p w14:paraId="247C44CF" w14:textId="06C44B3C" w:rsidR="008040C6" w:rsidRPr="00D90A79" w:rsidRDefault="008040C6">
      <w:pPr>
        <w:pStyle w:val="Ttulo2"/>
        <w:numPr>
          <w:ilvl w:val="1"/>
          <w:numId w:val="76"/>
        </w:numPr>
        <w:jc w:val="both"/>
        <w:rPr>
          <w:rFonts w:ascii="Arial" w:hAnsi="Arial" w:cs="Arial"/>
          <w:sz w:val="28"/>
          <w:szCs w:val="28"/>
        </w:rPr>
      </w:pPr>
      <w:r w:rsidRPr="00D90A79">
        <w:rPr>
          <w:rFonts w:ascii="Arial" w:hAnsi="Arial" w:cs="Arial"/>
          <w:sz w:val="28"/>
          <w:szCs w:val="28"/>
        </w:rPr>
        <w:t xml:space="preserve">Sistema Institucional de Evaluación de los Estudiantes (SIEE) basado en el decreto 1290 de 2008 y decreto 1075 de 2015. </w:t>
      </w:r>
    </w:p>
    <w:p w14:paraId="4C1DBED7" w14:textId="77777777" w:rsidR="00D54996" w:rsidRPr="00D90A79" w:rsidRDefault="00D54996" w:rsidP="00D54996">
      <w:pPr>
        <w:spacing w:after="0"/>
        <w:rPr>
          <w:rFonts w:ascii="Arial" w:hAnsi="Arial" w:cs="Arial"/>
        </w:rPr>
      </w:pPr>
    </w:p>
    <w:p w14:paraId="72902DE7" w14:textId="091B7C00" w:rsidR="001138C2" w:rsidRPr="00D90A79" w:rsidRDefault="001701D7" w:rsidP="007D6D30">
      <w:pPr>
        <w:pStyle w:val="TDC1"/>
        <w:rPr>
          <w:rFonts w:ascii="Arial" w:eastAsiaTheme="minorEastAsia" w:hAnsi="Arial" w:cs="Arial"/>
          <w:color w:val="auto"/>
          <w:lang w:eastAsia="es-CO"/>
        </w:rPr>
      </w:pPr>
      <w:r w:rsidRPr="00D90A79">
        <w:rPr>
          <w:rFonts w:ascii="Arial" w:hAnsi="Arial" w:cs="Arial"/>
          <w:color w:val="auto"/>
        </w:rPr>
        <w:t>9.22.</w:t>
      </w:r>
      <w:r w:rsidR="00532BD8" w:rsidRPr="00D90A79">
        <w:rPr>
          <w:rFonts w:ascii="Arial" w:hAnsi="Arial" w:cs="Arial"/>
          <w:color w:val="auto"/>
        </w:rPr>
        <w:t xml:space="preserve">     Proyectos pedagogicos transversales. ppt</w:t>
      </w:r>
    </w:p>
    <w:p w14:paraId="2273A428" w14:textId="589279D2" w:rsidR="00CA6A4D" w:rsidRPr="00D90A79" w:rsidRDefault="001701D7" w:rsidP="00CC1360">
      <w:pPr>
        <w:pStyle w:val="TDC2"/>
        <w:tabs>
          <w:tab w:val="left" w:pos="960"/>
        </w:tabs>
        <w:spacing w:before="0" w:line="240" w:lineRule="auto"/>
        <w:ind w:left="0" w:firstLine="0"/>
        <w:rPr>
          <w:rFonts w:ascii="Arial" w:hAnsi="Arial" w:cs="Arial"/>
        </w:rPr>
      </w:pPr>
      <w:r w:rsidRPr="00D90A79">
        <w:rPr>
          <w:rFonts w:ascii="Arial" w:hAnsi="Arial" w:cs="Arial"/>
          <w:noProof/>
          <w:sz w:val="28"/>
          <w:szCs w:val="28"/>
        </w:rPr>
        <w:t>9.22</w:t>
      </w:r>
      <w:r w:rsidR="001138C2" w:rsidRPr="00D90A79">
        <w:rPr>
          <w:rFonts w:ascii="Arial" w:hAnsi="Arial" w:cs="Arial"/>
          <w:noProof/>
          <w:sz w:val="28"/>
          <w:szCs w:val="28"/>
        </w:rPr>
        <w:t>.1</w:t>
      </w:r>
      <w:r w:rsidRPr="00D90A79">
        <w:rPr>
          <w:rFonts w:ascii="Arial" w:hAnsi="Arial" w:cs="Arial"/>
          <w:noProof/>
          <w:sz w:val="28"/>
          <w:szCs w:val="28"/>
        </w:rPr>
        <w:t>.</w:t>
      </w:r>
      <w:r w:rsidR="007D6D30" w:rsidRPr="00D90A79">
        <w:rPr>
          <w:rFonts w:ascii="Arial" w:hAnsi="Arial" w:cs="Arial"/>
          <w:noProof/>
          <w:sz w:val="28"/>
          <w:szCs w:val="28"/>
        </w:rPr>
        <w:t xml:space="preserve"> </w:t>
      </w:r>
    </w:p>
    <w:p w14:paraId="2C9C6387" w14:textId="179A37EA" w:rsidR="001138C2" w:rsidRPr="00D90A79" w:rsidRDefault="001701D7" w:rsidP="007D6D30">
      <w:pPr>
        <w:pStyle w:val="TDC1"/>
        <w:rPr>
          <w:rFonts w:ascii="Arial" w:eastAsiaTheme="minorEastAsia" w:hAnsi="Arial" w:cs="Arial"/>
          <w:color w:val="auto"/>
          <w:lang w:eastAsia="es-CO"/>
        </w:rPr>
      </w:pPr>
      <w:r w:rsidRPr="00D90A79">
        <w:rPr>
          <w:rFonts w:ascii="Arial" w:hAnsi="Arial" w:cs="Arial"/>
          <w:color w:val="auto"/>
        </w:rPr>
        <w:t>9.23</w:t>
      </w:r>
      <w:r w:rsidR="00532BD8" w:rsidRPr="00D90A79">
        <w:rPr>
          <w:rFonts w:ascii="Arial" w:hAnsi="Arial" w:cs="Arial"/>
          <w:color w:val="auto"/>
        </w:rPr>
        <w:t>. Políticas relacionadas con investigación, tecnologías de información y comunicación, emprendimiento, experiencias significativas</w:t>
      </w:r>
      <w:r w:rsidR="001138C2" w:rsidRPr="00D90A79">
        <w:rPr>
          <w:rFonts w:ascii="Arial" w:hAnsi="Arial" w:cs="Arial"/>
          <w:color w:val="auto"/>
        </w:rPr>
        <w:t>.</w:t>
      </w:r>
      <w:r w:rsidR="00AD6EC5" w:rsidRPr="00D90A79">
        <w:rPr>
          <w:rFonts w:ascii="Arial" w:eastAsiaTheme="minorEastAsia" w:hAnsi="Arial" w:cs="Arial"/>
          <w:color w:val="auto"/>
          <w:lang w:eastAsia="es-CO"/>
        </w:rPr>
        <w:t xml:space="preserve"> </w:t>
      </w:r>
    </w:p>
    <w:p w14:paraId="125FDD3C" w14:textId="02B6F661" w:rsidR="00B33169" w:rsidRPr="00D90A79" w:rsidRDefault="00B33169" w:rsidP="00B33169">
      <w:pPr>
        <w:spacing w:after="0"/>
        <w:rPr>
          <w:rFonts w:ascii="Arial" w:hAnsi="Arial" w:cs="Arial"/>
        </w:rPr>
      </w:pPr>
    </w:p>
    <w:p w14:paraId="029C6B89" w14:textId="77777777" w:rsidR="00B33169" w:rsidRPr="00D90A79" w:rsidRDefault="00B33169" w:rsidP="00B33169">
      <w:pPr>
        <w:spacing w:after="0"/>
        <w:rPr>
          <w:rFonts w:ascii="Arial" w:hAnsi="Arial" w:cs="Arial"/>
          <w:lang w:eastAsia="en-US"/>
        </w:rPr>
      </w:pPr>
    </w:p>
    <w:p w14:paraId="783C2FB1" w14:textId="4F7E3AC0" w:rsidR="001138C2" w:rsidRPr="00D90A79" w:rsidRDefault="001701D7" w:rsidP="00532BD8">
      <w:pPr>
        <w:pStyle w:val="TDC2"/>
        <w:tabs>
          <w:tab w:val="left" w:pos="960"/>
        </w:tabs>
        <w:spacing w:line="240" w:lineRule="auto"/>
        <w:ind w:left="851" w:hanging="851"/>
        <w:rPr>
          <w:rFonts w:ascii="Arial" w:hAnsi="Arial" w:cs="Arial"/>
          <w:noProof/>
          <w:sz w:val="28"/>
          <w:szCs w:val="28"/>
        </w:rPr>
      </w:pPr>
      <w:r w:rsidRPr="00D90A79">
        <w:rPr>
          <w:rFonts w:ascii="Arial" w:hAnsi="Arial" w:cs="Arial"/>
          <w:noProof/>
          <w:sz w:val="28"/>
          <w:szCs w:val="28"/>
        </w:rPr>
        <w:t>9.24.</w:t>
      </w:r>
      <w:r w:rsidR="001138C2" w:rsidRPr="00D90A79">
        <w:rPr>
          <w:rFonts w:ascii="Arial" w:eastAsiaTheme="minorEastAsia" w:hAnsi="Arial" w:cs="Arial"/>
          <w:b w:val="0"/>
          <w:bCs w:val="0"/>
          <w:noProof/>
          <w:sz w:val="28"/>
          <w:szCs w:val="28"/>
          <w:lang w:eastAsia="es-CO"/>
        </w:rPr>
        <w:tab/>
      </w:r>
      <w:r w:rsidR="001138C2" w:rsidRPr="00D90A79">
        <w:rPr>
          <w:rFonts w:ascii="Arial" w:hAnsi="Arial" w:cs="Arial"/>
          <w:noProof/>
          <w:sz w:val="28"/>
          <w:szCs w:val="28"/>
        </w:rPr>
        <w:t>Articulación con la primera infancia, niveles educativos, con la educación media, con la educación superior y la formación para el trabajo y desarrollo humano</w:t>
      </w:r>
    </w:p>
    <w:p w14:paraId="38A0C5BF" w14:textId="0ACEFCBE" w:rsidR="00B33169" w:rsidRPr="00D90A79" w:rsidRDefault="00B33169" w:rsidP="00B33169">
      <w:pPr>
        <w:spacing w:after="0"/>
        <w:rPr>
          <w:rFonts w:ascii="Arial" w:hAnsi="Arial" w:cs="Arial"/>
          <w:lang w:eastAsia="en-US"/>
        </w:rPr>
      </w:pPr>
    </w:p>
    <w:p w14:paraId="5DAA05A4" w14:textId="687CDB32" w:rsidR="001138C2" w:rsidRPr="00D90A79" w:rsidRDefault="001701D7" w:rsidP="00532BD8">
      <w:pPr>
        <w:pStyle w:val="TDC2"/>
        <w:tabs>
          <w:tab w:val="left" w:pos="960"/>
        </w:tabs>
        <w:spacing w:line="240" w:lineRule="auto"/>
        <w:ind w:left="851" w:hanging="851"/>
        <w:rPr>
          <w:rFonts w:ascii="Arial" w:hAnsi="Arial" w:cs="Arial"/>
          <w:noProof/>
          <w:sz w:val="28"/>
          <w:szCs w:val="28"/>
        </w:rPr>
      </w:pPr>
      <w:r w:rsidRPr="00D90A79">
        <w:rPr>
          <w:rFonts w:ascii="Arial" w:hAnsi="Arial" w:cs="Arial"/>
          <w:noProof/>
          <w:sz w:val="28"/>
          <w:szCs w:val="28"/>
        </w:rPr>
        <w:t>9.25</w:t>
      </w:r>
      <w:r w:rsidR="001138C2" w:rsidRPr="00D90A79">
        <w:rPr>
          <w:rFonts w:ascii="Arial" w:eastAsiaTheme="minorEastAsia" w:hAnsi="Arial" w:cs="Arial"/>
          <w:b w:val="0"/>
          <w:bCs w:val="0"/>
          <w:noProof/>
          <w:sz w:val="28"/>
          <w:szCs w:val="28"/>
          <w:lang w:eastAsia="es-CO"/>
        </w:rPr>
        <w:tab/>
      </w:r>
      <w:r w:rsidR="001138C2" w:rsidRPr="00D90A79">
        <w:rPr>
          <w:rFonts w:ascii="Arial" w:hAnsi="Arial" w:cs="Arial"/>
          <w:noProof/>
          <w:sz w:val="28"/>
          <w:szCs w:val="28"/>
        </w:rPr>
        <w:t>Calendario académico y estrategias para la gestión del tiempo escolar para el aprendizaje</w:t>
      </w:r>
    </w:p>
    <w:p w14:paraId="18F20786" w14:textId="18176AE9" w:rsidR="005D646F" w:rsidRPr="00D90A79" w:rsidRDefault="005D646F" w:rsidP="005D646F">
      <w:pPr>
        <w:spacing w:after="0"/>
        <w:rPr>
          <w:rFonts w:ascii="Arial" w:hAnsi="Arial" w:cs="Arial"/>
          <w:lang w:eastAsia="en-US"/>
        </w:rPr>
      </w:pPr>
    </w:p>
    <w:p w14:paraId="74A3DBDF" w14:textId="12C47E04" w:rsidR="00171A05" w:rsidRPr="00D90A79" w:rsidRDefault="001701D7" w:rsidP="00515E87">
      <w:pPr>
        <w:pStyle w:val="TDC3"/>
        <w:rPr>
          <w:b w:val="0"/>
          <w:lang w:val="es-ES"/>
        </w:rPr>
      </w:pPr>
      <w:r w:rsidRPr="00D90A79">
        <w:t>9.25</w:t>
      </w:r>
      <w:r w:rsidR="001138C2" w:rsidRPr="00D90A79">
        <w:t>.1</w:t>
      </w:r>
      <w:r w:rsidR="00CF1E88" w:rsidRPr="00D90A79">
        <w:t xml:space="preserve">. </w:t>
      </w:r>
    </w:p>
    <w:p w14:paraId="3C6737DF" w14:textId="77777777" w:rsidR="004F7D0A" w:rsidRPr="00D90A79" w:rsidRDefault="004F7D0A" w:rsidP="004F7D0A">
      <w:pPr>
        <w:pStyle w:val="Prrafodelista"/>
        <w:widowControl w:val="0"/>
        <w:autoSpaceDE w:val="0"/>
        <w:autoSpaceDN w:val="0"/>
        <w:adjustRightInd w:val="0"/>
        <w:spacing w:after="240"/>
        <w:ind w:left="684"/>
        <w:rPr>
          <w:rFonts w:ascii="Arial" w:hAnsi="Arial" w:cs="Arial"/>
          <w:b/>
          <w:sz w:val="28"/>
          <w:szCs w:val="28"/>
          <w:lang w:val="es-ES"/>
        </w:rPr>
      </w:pPr>
    </w:p>
    <w:p w14:paraId="019CCCAD" w14:textId="7764ADDC" w:rsidR="004F7D0A" w:rsidRPr="00D90A79" w:rsidRDefault="004F7D0A" w:rsidP="004F7D0A">
      <w:pPr>
        <w:pStyle w:val="Prrafodelista"/>
        <w:widowControl w:val="0"/>
        <w:autoSpaceDE w:val="0"/>
        <w:autoSpaceDN w:val="0"/>
        <w:adjustRightInd w:val="0"/>
        <w:spacing w:after="240"/>
        <w:ind w:left="684"/>
        <w:rPr>
          <w:rFonts w:ascii="Arial" w:hAnsi="Arial" w:cs="Arial"/>
          <w:b/>
          <w:sz w:val="28"/>
          <w:szCs w:val="28"/>
          <w:lang w:val="es-ES"/>
        </w:rPr>
      </w:pPr>
    </w:p>
    <w:p w14:paraId="34A31635" w14:textId="172C8599" w:rsidR="004C6373" w:rsidRPr="00D90A79" w:rsidRDefault="004C6373" w:rsidP="00421ADA">
      <w:pPr>
        <w:pStyle w:val="TDC3"/>
      </w:pPr>
      <w:r w:rsidRPr="00D90A79">
        <w:t>9.26. Programa Todos Aprender – PTA</w:t>
      </w:r>
    </w:p>
    <w:p w14:paraId="02722315" w14:textId="220DF369" w:rsidR="004C6373" w:rsidRPr="00D90A79" w:rsidRDefault="004C6373" w:rsidP="004C6373">
      <w:pPr>
        <w:rPr>
          <w:rFonts w:ascii="Arial" w:hAnsi="Arial" w:cs="Arial"/>
          <w:lang w:eastAsia="en-US"/>
        </w:rPr>
      </w:pPr>
    </w:p>
    <w:p w14:paraId="0C3FB8CC" w14:textId="03A11FB0" w:rsidR="004C6373" w:rsidRPr="00D90A79" w:rsidRDefault="004C6373" w:rsidP="004C6373">
      <w:pPr>
        <w:rPr>
          <w:rFonts w:ascii="Arial" w:hAnsi="Arial" w:cs="Arial"/>
          <w:lang w:eastAsia="en-US"/>
        </w:rPr>
      </w:pPr>
    </w:p>
    <w:p w14:paraId="0E6AC536" w14:textId="0194BC5D" w:rsidR="004C6373" w:rsidRPr="00D90A79" w:rsidRDefault="004C6373" w:rsidP="00421ADA">
      <w:pPr>
        <w:pStyle w:val="TDC3"/>
      </w:pPr>
      <w:r w:rsidRPr="00D90A79">
        <w:t>9.27. Evaluar para avanzar.</w:t>
      </w:r>
    </w:p>
    <w:p w14:paraId="5749518B" w14:textId="420AE49F" w:rsidR="004C6373" w:rsidRPr="00D90A79" w:rsidRDefault="004C6373" w:rsidP="004C6373">
      <w:pPr>
        <w:spacing w:after="0"/>
        <w:rPr>
          <w:rFonts w:ascii="Arial" w:hAnsi="Arial" w:cs="Arial"/>
          <w:lang w:eastAsia="en-US"/>
        </w:rPr>
      </w:pPr>
    </w:p>
    <w:p w14:paraId="36F18161" w14:textId="4992D507" w:rsidR="004C6373" w:rsidRPr="00D90A79" w:rsidRDefault="004C6373" w:rsidP="004B490E">
      <w:pPr>
        <w:autoSpaceDE w:val="0"/>
        <w:autoSpaceDN w:val="0"/>
        <w:adjustRightInd w:val="0"/>
        <w:spacing w:after="0" w:line="240" w:lineRule="auto"/>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 xml:space="preserve">Evaluar para Avanzar es una política pública para el fortalecimiento de aprendizajes que busca contribuir con el cierre de brechas de aprendizaje y de desarrollo de niños, niñas, </w:t>
      </w:r>
      <w:r w:rsidRPr="00D90A79">
        <w:rPr>
          <w:rFonts w:ascii="Arial" w:eastAsiaTheme="minorHAnsi" w:hAnsi="Arial" w:cs="Arial"/>
          <w:sz w:val="24"/>
          <w:szCs w:val="24"/>
          <w:lang w:eastAsia="en-US"/>
        </w:rPr>
        <w:lastRenderedPageBreak/>
        <w:t>adolescentes y jóvenes en los E. E oficiales y no oficiales del país. Así mismo, promueve el</w:t>
      </w:r>
      <w:r w:rsidR="004B490E" w:rsidRPr="00D90A79">
        <w:rPr>
          <w:rFonts w:ascii="Arial" w:eastAsiaTheme="minorHAnsi" w:hAnsi="Arial" w:cs="Arial"/>
          <w:sz w:val="24"/>
          <w:szCs w:val="24"/>
          <w:lang w:eastAsia="en-US"/>
        </w:rPr>
        <w:t xml:space="preserve"> </w:t>
      </w:r>
      <w:r w:rsidRPr="00D90A79">
        <w:rPr>
          <w:rFonts w:ascii="Arial" w:eastAsiaTheme="minorHAnsi" w:hAnsi="Arial" w:cs="Arial"/>
          <w:sz w:val="24"/>
          <w:szCs w:val="24"/>
          <w:lang w:eastAsia="en-US"/>
        </w:rPr>
        <w:t>fortalecimiento del liderazgo educativo de directivos docentes, de las prácticas pedagógicas de los docentes, el uso y apropiación de los resultados de la evaluación formativa y el acceso y uso de materiales y recursos educativos para apoyo curricular y el aprendizaje autónomo ".</w:t>
      </w:r>
    </w:p>
    <w:p w14:paraId="5036F5A0" w14:textId="6779D6FD" w:rsidR="004C6373" w:rsidRPr="00D90A79" w:rsidRDefault="004C6373" w:rsidP="004B490E">
      <w:pPr>
        <w:autoSpaceDE w:val="0"/>
        <w:autoSpaceDN w:val="0"/>
        <w:adjustRightInd w:val="0"/>
        <w:spacing w:after="0" w:line="240" w:lineRule="auto"/>
        <w:jc w:val="both"/>
        <w:rPr>
          <w:rFonts w:ascii="Arial" w:eastAsiaTheme="minorHAnsi" w:hAnsi="Arial" w:cs="Arial"/>
          <w:sz w:val="24"/>
          <w:szCs w:val="24"/>
          <w:lang w:eastAsia="en-US"/>
        </w:rPr>
      </w:pPr>
    </w:p>
    <w:p w14:paraId="4839844C" w14:textId="640255FE" w:rsidR="004C6373" w:rsidRPr="00D90A79" w:rsidRDefault="004C6373" w:rsidP="004B490E">
      <w:pPr>
        <w:autoSpaceDE w:val="0"/>
        <w:autoSpaceDN w:val="0"/>
        <w:adjustRightInd w:val="0"/>
        <w:spacing w:after="0" w:line="240" w:lineRule="auto"/>
        <w:jc w:val="both"/>
        <w:rPr>
          <w:rFonts w:ascii="Arial" w:hAnsi="Arial" w:cs="Arial"/>
          <w:sz w:val="24"/>
          <w:szCs w:val="24"/>
          <w:lang w:eastAsia="en-US"/>
        </w:rPr>
      </w:pPr>
      <w:r w:rsidRPr="00D90A79">
        <w:rPr>
          <w:rFonts w:ascii="Arial" w:eastAsiaTheme="minorHAnsi" w:hAnsi="Arial" w:cs="Arial"/>
          <w:sz w:val="24"/>
          <w:szCs w:val="24"/>
          <w:lang w:eastAsia="en-US"/>
        </w:rPr>
        <w:t>C</w:t>
      </w:r>
      <w:r w:rsidR="004B490E" w:rsidRPr="00D90A79">
        <w:rPr>
          <w:rFonts w:ascii="Arial" w:eastAsiaTheme="minorHAnsi" w:hAnsi="Arial" w:cs="Arial"/>
          <w:sz w:val="24"/>
          <w:szCs w:val="24"/>
          <w:lang w:eastAsia="en-US"/>
        </w:rPr>
        <w:t xml:space="preserve">on </w:t>
      </w:r>
      <w:r w:rsidRPr="00D90A79">
        <w:rPr>
          <w:rFonts w:ascii="Arial" w:eastAsiaTheme="minorHAnsi" w:hAnsi="Arial" w:cs="Arial"/>
          <w:sz w:val="24"/>
          <w:szCs w:val="24"/>
          <w:lang w:eastAsia="en-US"/>
        </w:rPr>
        <w:t xml:space="preserve">la iniciativa Evaluar para </w:t>
      </w:r>
      <w:r w:rsidR="004B490E" w:rsidRPr="00D90A79">
        <w:rPr>
          <w:rFonts w:ascii="Arial" w:eastAsiaTheme="minorHAnsi" w:hAnsi="Arial" w:cs="Arial"/>
          <w:sz w:val="24"/>
          <w:szCs w:val="24"/>
          <w:lang w:eastAsia="en-US"/>
        </w:rPr>
        <w:t>A</w:t>
      </w:r>
      <w:r w:rsidRPr="00D90A79">
        <w:rPr>
          <w:rFonts w:ascii="Arial" w:eastAsiaTheme="minorHAnsi" w:hAnsi="Arial" w:cs="Arial"/>
          <w:sz w:val="24"/>
          <w:szCs w:val="24"/>
          <w:lang w:eastAsia="en-US"/>
        </w:rPr>
        <w:t xml:space="preserve">vanzar, los docentes podrán realizar un diagnóstico de los niveles de aprendizaje alcanzados por los estudiantes e identificar posibles fortalezas y retos en cinco áreas del conocimiento: Matemáticas. Lenguaje. Ciencias Naturales, Ciencias Sociales e Inglés. Adicionalmente los docentes tendrán acceso a cuestionarios auxiliares que recogen </w:t>
      </w:r>
      <w:r w:rsidR="004B490E" w:rsidRPr="00D90A79">
        <w:rPr>
          <w:rFonts w:ascii="Arial" w:eastAsiaTheme="minorHAnsi" w:hAnsi="Arial" w:cs="Arial"/>
          <w:sz w:val="24"/>
          <w:szCs w:val="24"/>
          <w:lang w:eastAsia="en-US"/>
        </w:rPr>
        <w:t xml:space="preserve">información </w:t>
      </w:r>
      <w:r w:rsidRPr="00D90A79">
        <w:rPr>
          <w:rFonts w:ascii="Arial" w:eastAsiaTheme="minorHAnsi" w:hAnsi="Arial" w:cs="Arial"/>
          <w:sz w:val="24"/>
          <w:szCs w:val="24"/>
          <w:lang w:eastAsia="en-US"/>
        </w:rPr>
        <w:t>acerca del desarrollo de las habilidades socio</w:t>
      </w:r>
      <w:r w:rsidR="004B490E" w:rsidRPr="00D90A79">
        <w:rPr>
          <w:rFonts w:ascii="Arial" w:eastAsiaTheme="minorHAnsi" w:hAnsi="Arial" w:cs="Arial"/>
          <w:sz w:val="24"/>
          <w:szCs w:val="24"/>
          <w:lang w:eastAsia="en-US"/>
        </w:rPr>
        <w:t>e</w:t>
      </w:r>
      <w:r w:rsidRPr="00D90A79">
        <w:rPr>
          <w:rFonts w:ascii="Arial" w:eastAsiaTheme="minorHAnsi" w:hAnsi="Arial" w:cs="Arial"/>
          <w:sz w:val="24"/>
          <w:szCs w:val="24"/>
          <w:lang w:eastAsia="en-US"/>
        </w:rPr>
        <w:t xml:space="preserve">mocionales y el contexto </w:t>
      </w:r>
      <w:r w:rsidR="004B490E" w:rsidRPr="00D90A79">
        <w:rPr>
          <w:rFonts w:ascii="Arial" w:eastAsiaTheme="minorHAnsi" w:hAnsi="Arial" w:cs="Arial"/>
          <w:sz w:val="24"/>
          <w:szCs w:val="24"/>
          <w:lang w:eastAsia="en-US"/>
        </w:rPr>
        <w:t>socioeconómico</w:t>
      </w:r>
      <w:r w:rsidRPr="00D90A79">
        <w:rPr>
          <w:rFonts w:ascii="Arial" w:eastAsiaTheme="minorHAnsi" w:hAnsi="Arial" w:cs="Arial"/>
          <w:sz w:val="24"/>
          <w:szCs w:val="24"/>
          <w:lang w:eastAsia="en-US"/>
        </w:rPr>
        <w:t xml:space="preserve"> de sus</w:t>
      </w:r>
      <w:r w:rsidR="004B490E" w:rsidRPr="00D90A79">
        <w:rPr>
          <w:rFonts w:ascii="Arial" w:eastAsiaTheme="minorHAnsi" w:hAnsi="Arial" w:cs="Arial"/>
          <w:sz w:val="24"/>
          <w:szCs w:val="24"/>
          <w:lang w:eastAsia="en-US"/>
        </w:rPr>
        <w:t xml:space="preserve"> </w:t>
      </w:r>
      <w:r w:rsidRPr="00D90A79">
        <w:rPr>
          <w:rFonts w:ascii="Arial" w:eastAsiaTheme="minorHAnsi" w:hAnsi="Arial" w:cs="Arial"/>
          <w:sz w:val="24"/>
          <w:szCs w:val="24"/>
          <w:lang w:eastAsia="en-US"/>
        </w:rPr>
        <w:t>estudiantes ".</w:t>
      </w:r>
    </w:p>
    <w:p w14:paraId="3A232CAF" w14:textId="0C708855" w:rsidR="004B490E" w:rsidRPr="00D90A79" w:rsidRDefault="004B490E" w:rsidP="004B490E">
      <w:pPr>
        <w:widowControl w:val="0"/>
        <w:autoSpaceDE w:val="0"/>
        <w:autoSpaceDN w:val="0"/>
        <w:adjustRightInd w:val="0"/>
        <w:spacing w:after="0"/>
        <w:rPr>
          <w:rFonts w:ascii="Arial" w:hAnsi="Arial" w:cs="Arial"/>
          <w:b/>
          <w:sz w:val="28"/>
          <w:szCs w:val="28"/>
          <w:lang w:val="es-ES"/>
        </w:rPr>
      </w:pPr>
    </w:p>
    <w:p w14:paraId="50F2D62D" w14:textId="125A1729" w:rsidR="004B490E" w:rsidRPr="00D90A79" w:rsidRDefault="004B490E" w:rsidP="004B490E">
      <w:pPr>
        <w:autoSpaceDE w:val="0"/>
        <w:autoSpaceDN w:val="0"/>
        <w:adjustRightInd w:val="0"/>
        <w:spacing w:after="0" w:line="240" w:lineRule="auto"/>
        <w:rPr>
          <w:rFonts w:ascii="Arial" w:eastAsiaTheme="minorHAnsi" w:hAnsi="Arial" w:cs="Arial"/>
          <w:sz w:val="24"/>
          <w:szCs w:val="24"/>
          <w:lang w:eastAsia="en-US"/>
        </w:rPr>
      </w:pPr>
      <w:r w:rsidRPr="00D90A79">
        <w:rPr>
          <w:rFonts w:ascii="Arial" w:eastAsiaTheme="minorHAnsi" w:hAnsi="Arial" w:cs="Arial"/>
          <w:sz w:val="24"/>
          <w:szCs w:val="24"/>
          <w:lang w:eastAsia="en-US"/>
        </w:rPr>
        <w:t>Son objetivos de la Política pública de Evaluar para Avanzar 2022:</w:t>
      </w:r>
    </w:p>
    <w:p w14:paraId="0C376981" w14:textId="77777777" w:rsidR="004B490E" w:rsidRPr="00D90A79" w:rsidRDefault="004B490E" w:rsidP="004B490E">
      <w:pPr>
        <w:autoSpaceDE w:val="0"/>
        <w:autoSpaceDN w:val="0"/>
        <w:adjustRightInd w:val="0"/>
        <w:spacing w:after="0" w:line="240" w:lineRule="auto"/>
        <w:rPr>
          <w:rFonts w:ascii="Arial" w:eastAsiaTheme="minorHAnsi" w:hAnsi="Arial" w:cs="Arial"/>
          <w:sz w:val="24"/>
          <w:szCs w:val="24"/>
          <w:lang w:eastAsia="en-US"/>
        </w:rPr>
      </w:pPr>
    </w:p>
    <w:p w14:paraId="5B89B42D" w14:textId="526FAD09" w:rsidR="004B490E" w:rsidRPr="00D90A79" w:rsidRDefault="004B490E">
      <w:pPr>
        <w:pStyle w:val="Prrafodelista"/>
        <w:numPr>
          <w:ilvl w:val="0"/>
          <w:numId w:val="77"/>
        </w:numPr>
        <w:autoSpaceDE w:val="0"/>
        <w:autoSpaceDN w:val="0"/>
        <w:adjustRightInd w:val="0"/>
        <w:spacing w:after="0" w:line="240" w:lineRule="auto"/>
        <w:ind w:left="284" w:hanging="284"/>
        <w:rPr>
          <w:rFonts w:ascii="Arial" w:eastAsiaTheme="minorHAnsi" w:hAnsi="Arial" w:cs="Arial"/>
          <w:sz w:val="24"/>
          <w:szCs w:val="24"/>
          <w:lang w:eastAsia="en-US"/>
        </w:rPr>
      </w:pPr>
      <w:r w:rsidRPr="00D90A79">
        <w:rPr>
          <w:rFonts w:ascii="Arial" w:eastAsiaTheme="minorHAnsi" w:hAnsi="Arial" w:cs="Arial"/>
          <w:sz w:val="24"/>
          <w:szCs w:val="24"/>
          <w:lang w:eastAsia="en-US"/>
        </w:rPr>
        <w:t>Ofrecer un conjunto de herramientas para apoyar la evaluación y acompañar los procesos de enseñanza de los docentes durante la actual emergencia sanitaria.</w:t>
      </w:r>
    </w:p>
    <w:p w14:paraId="0EE4A96B" w14:textId="77777777" w:rsidR="004B490E" w:rsidRPr="00D90A79" w:rsidRDefault="004B490E" w:rsidP="004B490E">
      <w:pPr>
        <w:autoSpaceDE w:val="0"/>
        <w:autoSpaceDN w:val="0"/>
        <w:adjustRightInd w:val="0"/>
        <w:spacing w:after="0" w:line="240" w:lineRule="auto"/>
        <w:ind w:left="284" w:hanging="284"/>
        <w:rPr>
          <w:rFonts w:ascii="Arial" w:eastAsiaTheme="minorHAnsi" w:hAnsi="Arial" w:cs="Arial"/>
          <w:sz w:val="24"/>
          <w:szCs w:val="24"/>
          <w:lang w:eastAsia="en-US"/>
        </w:rPr>
      </w:pPr>
    </w:p>
    <w:p w14:paraId="0C5B1CCA" w14:textId="35ECBF10" w:rsidR="004B490E" w:rsidRPr="00D90A79" w:rsidRDefault="004B490E">
      <w:pPr>
        <w:pStyle w:val="Prrafodelista"/>
        <w:numPr>
          <w:ilvl w:val="0"/>
          <w:numId w:val="77"/>
        </w:numPr>
        <w:autoSpaceDE w:val="0"/>
        <w:autoSpaceDN w:val="0"/>
        <w:adjustRightInd w:val="0"/>
        <w:spacing w:after="0" w:line="240" w:lineRule="auto"/>
        <w:ind w:left="284" w:hanging="284"/>
        <w:rPr>
          <w:rFonts w:ascii="Arial" w:eastAsiaTheme="minorHAnsi" w:hAnsi="Arial" w:cs="Arial"/>
          <w:sz w:val="24"/>
          <w:szCs w:val="24"/>
          <w:lang w:eastAsia="en-US"/>
        </w:rPr>
      </w:pPr>
      <w:r w:rsidRPr="00D90A79">
        <w:rPr>
          <w:rFonts w:ascii="Arial" w:eastAsiaTheme="minorHAnsi" w:hAnsi="Arial" w:cs="Arial"/>
          <w:sz w:val="24"/>
          <w:szCs w:val="24"/>
          <w:lang w:eastAsia="en-US"/>
        </w:rPr>
        <w:t>Identificar y brindar información sobre el nivel de desarrollo de las competencias en las áreas evaluadas, permite el diseño y ejecución del Plan de Fortalecimiento Académico y Pedagógico -PF AP- para el año 2022.</w:t>
      </w:r>
    </w:p>
    <w:p w14:paraId="518C6755" w14:textId="77777777" w:rsidR="004B490E" w:rsidRPr="00D90A79" w:rsidRDefault="004B490E" w:rsidP="004B490E">
      <w:pPr>
        <w:autoSpaceDE w:val="0"/>
        <w:autoSpaceDN w:val="0"/>
        <w:adjustRightInd w:val="0"/>
        <w:spacing w:after="0" w:line="240" w:lineRule="auto"/>
        <w:rPr>
          <w:rFonts w:ascii="Arial" w:eastAsiaTheme="minorHAnsi" w:hAnsi="Arial" w:cs="Arial"/>
          <w:sz w:val="24"/>
          <w:szCs w:val="24"/>
          <w:lang w:eastAsia="en-US"/>
        </w:rPr>
      </w:pPr>
    </w:p>
    <w:p w14:paraId="542AD79B" w14:textId="23568B71" w:rsidR="004B490E" w:rsidRPr="00D90A79" w:rsidRDefault="004B490E" w:rsidP="004B490E">
      <w:pPr>
        <w:autoSpaceDE w:val="0"/>
        <w:autoSpaceDN w:val="0"/>
        <w:adjustRightInd w:val="0"/>
        <w:spacing w:after="0" w:line="240" w:lineRule="auto"/>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En síntesis. se trata de una iniciativa que sirve como herramienta de apoyo para contribuir en el monitoreo y fortalecimiento del desarrollo de las competencias de los estudiantes. Sin embargo, no es suficiente y debe complementarse con otras herramientas y estrategias para tomar acciones concretas en el proceso de mejora y desarrollo de las competencias de cada una de las áreas evaluadas.</w:t>
      </w:r>
    </w:p>
    <w:p w14:paraId="4A302AD1" w14:textId="728B3461" w:rsidR="004B490E" w:rsidRPr="00D90A79" w:rsidRDefault="004B490E" w:rsidP="004B490E">
      <w:pPr>
        <w:autoSpaceDE w:val="0"/>
        <w:autoSpaceDN w:val="0"/>
        <w:adjustRightInd w:val="0"/>
        <w:spacing w:after="0" w:line="240" w:lineRule="auto"/>
        <w:jc w:val="both"/>
        <w:rPr>
          <w:rFonts w:ascii="Arial" w:eastAsiaTheme="minorHAnsi" w:hAnsi="Arial" w:cs="Arial"/>
          <w:sz w:val="24"/>
          <w:szCs w:val="24"/>
          <w:lang w:eastAsia="en-US"/>
        </w:rPr>
      </w:pPr>
    </w:p>
    <w:p w14:paraId="3CD756DC" w14:textId="00323765" w:rsidR="004B490E" w:rsidRPr="00D90A79" w:rsidRDefault="004B490E" w:rsidP="004B490E">
      <w:pPr>
        <w:autoSpaceDE w:val="0"/>
        <w:autoSpaceDN w:val="0"/>
        <w:adjustRightInd w:val="0"/>
        <w:spacing w:after="0" w:line="240" w:lineRule="auto"/>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Acciones a implementar en la institución educativa Guillermo Cote Bautista:</w:t>
      </w:r>
    </w:p>
    <w:p w14:paraId="616550AB" w14:textId="1361BFFB" w:rsidR="004B490E" w:rsidRPr="00D90A79" w:rsidRDefault="004B490E">
      <w:pPr>
        <w:pStyle w:val="Prrafodelista"/>
        <w:numPr>
          <w:ilvl w:val="1"/>
          <w:numId w:val="78"/>
        </w:numPr>
        <w:autoSpaceDE w:val="0"/>
        <w:autoSpaceDN w:val="0"/>
        <w:adjustRightInd w:val="0"/>
        <w:spacing w:after="0" w:line="240" w:lineRule="auto"/>
        <w:ind w:left="426" w:hanging="426"/>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 xml:space="preserve">Lectura analítica e interpretativa de todos los documentos, cuadernillos y guías; observar e interpretar todos los videos relacionados con la Política Pública de Evaluar para Avanzar (Ver circular orientadora </w:t>
      </w:r>
      <w:proofErr w:type="spellStart"/>
      <w:r w:rsidRPr="00D90A79">
        <w:rPr>
          <w:rFonts w:ascii="Arial" w:eastAsiaTheme="minorHAnsi" w:hAnsi="Arial" w:cs="Arial"/>
          <w:sz w:val="24"/>
          <w:szCs w:val="24"/>
          <w:lang w:eastAsia="en-US"/>
        </w:rPr>
        <w:t>N°</w:t>
      </w:r>
      <w:proofErr w:type="spellEnd"/>
      <w:r w:rsidRPr="00D90A79">
        <w:rPr>
          <w:rFonts w:ascii="Arial" w:eastAsiaTheme="minorHAnsi" w:hAnsi="Arial" w:cs="Arial"/>
          <w:sz w:val="24"/>
          <w:szCs w:val="24"/>
          <w:lang w:eastAsia="en-US"/>
        </w:rPr>
        <w:t xml:space="preserve"> 047 (14/03/2022), y, cuyo asunto determina procesos para la: "Implementación de la Política Pública Evaluar para Avanzar grados 3° a 11° para la vigencia 2022", expedida por el área de calidad de la SED. Las revisiones epistemológicas y conceptuales, deben generar reflexiones metodológicas que permitían consolidar el plan de fortalecimiento académico y pedagógico alineado con los resultados de valoración de los aprendizajes de los estudiantes.</w:t>
      </w:r>
    </w:p>
    <w:p w14:paraId="7494615A" w14:textId="77777777" w:rsidR="00B13621" w:rsidRPr="00D90A79" w:rsidRDefault="00B13621">
      <w:pPr>
        <w:pStyle w:val="Prrafodelista"/>
        <w:numPr>
          <w:ilvl w:val="0"/>
          <w:numId w:val="78"/>
        </w:numPr>
        <w:autoSpaceDE w:val="0"/>
        <w:autoSpaceDN w:val="0"/>
        <w:adjustRightInd w:val="0"/>
        <w:spacing w:after="0" w:line="240" w:lineRule="auto"/>
        <w:ind w:left="426" w:hanging="426"/>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Revisión y concreción de todos los elementos de actualización del DUE 2022.</w:t>
      </w:r>
    </w:p>
    <w:p w14:paraId="54900718" w14:textId="0EAA05ED" w:rsidR="00B13621" w:rsidRPr="00D90A79" w:rsidRDefault="00B13621">
      <w:pPr>
        <w:pStyle w:val="Prrafodelista"/>
        <w:numPr>
          <w:ilvl w:val="0"/>
          <w:numId w:val="78"/>
        </w:numPr>
        <w:autoSpaceDE w:val="0"/>
        <w:autoSpaceDN w:val="0"/>
        <w:adjustRightInd w:val="0"/>
        <w:spacing w:after="0" w:line="240" w:lineRule="auto"/>
        <w:ind w:left="426" w:hanging="426"/>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Creación y/o actualización de usuario y contraseña en la plataforma PRISMA para cada sede jornada.</w:t>
      </w:r>
    </w:p>
    <w:p w14:paraId="4C71AC4E" w14:textId="280EAC2B" w:rsidR="00B13621" w:rsidRPr="00D90A79" w:rsidRDefault="00B13621">
      <w:pPr>
        <w:pStyle w:val="Prrafodelista"/>
        <w:numPr>
          <w:ilvl w:val="0"/>
          <w:numId w:val="78"/>
        </w:numPr>
        <w:autoSpaceDE w:val="0"/>
        <w:autoSpaceDN w:val="0"/>
        <w:adjustRightInd w:val="0"/>
        <w:spacing w:after="0" w:line="240" w:lineRule="auto"/>
        <w:ind w:left="426" w:hanging="426"/>
        <w:jc w:val="both"/>
        <w:rPr>
          <w:rFonts w:ascii="Arial" w:eastAsiaTheme="minorHAnsi" w:hAnsi="Arial" w:cs="Arial"/>
          <w:sz w:val="24"/>
          <w:szCs w:val="24"/>
          <w:lang w:eastAsia="en-US"/>
        </w:rPr>
      </w:pPr>
      <w:r w:rsidRPr="00D90A79">
        <w:rPr>
          <w:rFonts w:ascii="Arial" w:eastAsiaTheme="minorHAnsi" w:hAnsi="Arial" w:cs="Arial"/>
          <w:sz w:val="24"/>
          <w:szCs w:val="24"/>
          <w:lang w:eastAsia="en-US"/>
        </w:rPr>
        <w:t>Conformación del Equipo Técnico Institucional -ETI- que se encargará de direccionar los procesos pedagógicos de la política pública "Evaluar para Avanzar 2022".</w:t>
      </w:r>
    </w:p>
    <w:p w14:paraId="55EFB8FF" w14:textId="7BBFD4BD" w:rsidR="00B13621" w:rsidRPr="00D90A79" w:rsidRDefault="00B13621" w:rsidP="00B13621">
      <w:pPr>
        <w:autoSpaceDE w:val="0"/>
        <w:autoSpaceDN w:val="0"/>
        <w:adjustRightInd w:val="0"/>
        <w:spacing w:after="0" w:line="240" w:lineRule="auto"/>
        <w:jc w:val="both"/>
        <w:rPr>
          <w:rFonts w:ascii="Arial" w:eastAsiaTheme="minorHAnsi" w:hAnsi="Arial" w:cs="Arial"/>
          <w:sz w:val="24"/>
          <w:szCs w:val="24"/>
          <w:lang w:eastAsia="en-US"/>
        </w:rPr>
      </w:pPr>
      <w:r w:rsidRPr="00D90A79">
        <w:rPr>
          <w:rFonts w:ascii="Arial" w:eastAsiaTheme="minorHAnsi" w:hAnsi="Arial" w:cs="Arial"/>
          <w:b/>
          <w:bCs/>
          <w:sz w:val="24"/>
          <w:szCs w:val="24"/>
          <w:lang w:eastAsia="en-US"/>
        </w:rPr>
        <w:lastRenderedPageBreak/>
        <w:t>Fase Inicial</w:t>
      </w:r>
      <w:r w:rsidRPr="00D90A79">
        <w:rPr>
          <w:rFonts w:ascii="Arial" w:eastAsiaTheme="minorHAnsi" w:hAnsi="Arial" w:cs="Arial"/>
          <w:sz w:val="24"/>
          <w:szCs w:val="24"/>
          <w:lang w:eastAsia="en-US"/>
        </w:rPr>
        <w:t xml:space="preserve">. Es el punto de partida. Es el momento inicial del proceso en el que se hace una revisión del estado en el que se encuentra la política de "Evaluar para Avanzar", internamente y en relación con su entorno; determinada por las acciones de caracterización, lectura de contexto de los insumas institucionales que permitan el avance a la siguiente etapa. También es la etapa en la que se realiza la denominada matriz </w:t>
      </w:r>
      <w:r w:rsidRPr="00D90A79">
        <w:rPr>
          <w:rFonts w:ascii="Arial" w:eastAsiaTheme="minorHAnsi" w:hAnsi="Arial" w:cs="Arial"/>
          <w:b/>
          <w:bCs/>
          <w:sz w:val="24"/>
          <w:szCs w:val="24"/>
          <w:lang w:eastAsia="en-US"/>
        </w:rPr>
        <w:t>DOFA</w:t>
      </w:r>
      <w:r w:rsidRPr="00D90A79">
        <w:rPr>
          <w:rFonts w:ascii="Arial" w:eastAsiaTheme="minorHAnsi" w:hAnsi="Arial" w:cs="Arial"/>
          <w:sz w:val="24"/>
          <w:szCs w:val="24"/>
          <w:lang w:eastAsia="en-US"/>
        </w:rPr>
        <w:t xml:space="preserve"> con la que se hace una identificación precisa de las debilidades que posee la organización, las oportunidades que tiene, las fortalezas que puede aprovechar y las amenazas a las que se enfrentará. y determinar </w:t>
      </w:r>
      <w:r w:rsidRPr="00D90A79">
        <w:rPr>
          <w:rFonts w:ascii="Arial" w:eastAsiaTheme="minorHAnsi" w:hAnsi="Arial" w:cs="Arial"/>
          <w:b/>
          <w:bCs/>
          <w:sz w:val="24"/>
          <w:szCs w:val="24"/>
          <w:lang w:eastAsia="en-US"/>
        </w:rPr>
        <w:t>¿Cuál es el estado de los aprendizajes y desarrollos?</w:t>
      </w:r>
      <w:r w:rsidRPr="00D90A79">
        <w:rPr>
          <w:rFonts w:ascii="Arial" w:eastAsiaTheme="minorHAnsi" w:hAnsi="Arial" w:cs="Arial"/>
          <w:sz w:val="24"/>
          <w:szCs w:val="24"/>
          <w:lang w:eastAsia="en-US"/>
        </w:rPr>
        <w:t xml:space="preserve"> </w:t>
      </w:r>
      <w:r w:rsidRPr="00D90A79">
        <w:rPr>
          <w:rFonts w:ascii="Arial" w:eastAsiaTheme="minorHAnsi" w:hAnsi="Arial" w:cs="Arial"/>
          <w:b/>
          <w:bCs/>
          <w:sz w:val="24"/>
          <w:szCs w:val="24"/>
          <w:lang w:eastAsia="en-US"/>
        </w:rPr>
        <w:t>¿Para qué enseñar?, es decir, es necesario i</w:t>
      </w:r>
      <w:r w:rsidRPr="00D90A79">
        <w:rPr>
          <w:rFonts w:ascii="Arial" w:eastAsiaTheme="minorHAnsi" w:hAnsi="Arial" w:cs="Arial"/>
          <w:sz w:val="24"/>
          <w:szCs w:val="24"/>
          <w:lang w:eastAsia="en-US"/>
        </w:rPr>
        <w:t>dentificar brechas y desarrollos en las competencias y habilidades de tus estudiantes y definir las metas de aprendizaje e intencionalidades pedagógicas</w:t>
      </w:r>
      <w:r w:rsidRPr="00D90A79">
        <w:rPr>
          <w:rFonts w:ascii="Arial" w:eastAsiaTheme="minorHAnsi" w:hAnsi="Arial" w:cs="Arial"/>
          <w:b/>
          <w:bCs/>
          <w:sz w:val="24"/>
          <w:szCs w:val="24"/>
          <w:lang w:eastAsia="en-US"/>
        </w:rPr>
        <w:t>, ¿A dónde queremos llegar? y ¿Qué enseñar?</w:t>
      </w:r>
      <w:r w:rsidRPr="00D90A79">
        <w:rPr>
          <w:rFonts w:ascii="Arial" w:eastAsiaTheme="minorHAnsi" w:hAnsi="Arial" w:cs="Arial"/>
          <w:sz w:val="24"/>
          <w:szCs w:val="24"/>
          <w:lang w:eastAsia="en-US"/>
        </w:rPr>
        <w:t xml:space="preserve"> ¿Qué desarrollos, competencias y habilidades socioemocionales se van a favorecer, según el grado, edad, contexto y ritmos de aprendizaje”: en este proceso se debe realizar una priorización de acuerdo con los referentes pedagógicos y curriculares de la educación inicial, básica, media y secundaria? Próximamente podrás descargar este recurso.</w:t>
      </w:r>
    </w:p>
    <w:p w14:paraId="09514063" w14:textId="0D1FD4D5" w:rsidR="00B13621" w:rsidRPr="00D90A79" w:rsidRDefault="00B13621" w:rsidP="00B13621">
      <w:pPr>
        <w:autoSpaceDE w:val="0"/>
        <w:autoSpaceDN w:val="0"/>
        <w:adjustRightInd w:val="0"/>
        <w:spacing w:after="0" w:line="240" w:lineRule="auto"/>
        <w:jc w:val="both"/>
        <w:rPr>
          <w:rFonts w:ascii="Arial" w:eastAsiaTheme="minorHAnsi" w:hAnsi="Arial" w:cs="Arial"/>
          <w:sz w:val="24"/>
          <w:szCs w:val="24"/>
          <w:lang w:eastAsia="en-US"/>
        </w:rPr>
      </w:pPr>
    </w:p>
    <w:p w14:paraId="1934B211" w14:textId="5CC147E8" w:rsidR="00B13621" w:rsidRPr="00D90A79" w:rsidRDefault="008E65A0" w:rsidP="008E65A0">
      <w:pPr>
        <w:autoSpaceDE w:val="0"/>
        <w:autoSpaceDN w:val="0"/>
        <w:adjustRightInd w:val="0"/>
        <w:spacing w:after="0" w:line="240" w:lineRule="auto"/>
        <w:jc w:val="both"/>
        <w:rPr>
          <w:rFonts w:ascii="Arial" w:eastAsiaTheme="minorHAnsi" w:hAnsi="Arial" w:cs="Arial"/>
          <w:sz w:val="24"/>
          <w:szCs w:val="24"/>
          <w:lang w:eastAsia="en-US"/>
        </w:rPr>
      </w:pPr>
      <w:r w:rsidRPr="00D90A79">
        <w:rPr>
          <w:rFonts w:ascii="Arial" w:eastAsiaTheme="minorHAnsi" w:hAnsi="Arial" w:cs="Arial"/>
          <w:b/>
          <w:bCs/>
          <w:sz w:val="24"/>
          <w:szCs w:val="24"/>
          <w:lang w:eastAsia="en-US"/>
        </w:rPr>
        <w:t>Fase Estratégica</w:t>
      </w:r>
      <w:r w:rsidRPr="00D90A79">
        <w:rPr>
          <w:rFonts w:ascii="Arial" w:eastAsiaTheme="minorHAnsi" w:hAnsi="Arial" w:cs="Arial"/>
          <w:sz w:val="24"/>
          <w:szCs w:val="24"/>
          <w:lang w:eastAsia="en-US"/>
        </w:rPr>
        <w:t xml:space="preserve">: responde al interrogante: </w:t>
      </w:r>
      <w:r w:rsidRPr="00D90A79">
        <w:rPr>
          <w:rFonts w:ascii="Arial" w:eastAsiaTheme="minorHAnsi" w:hAnsi="Arial" w:cs="Arial"/>
          <w:b/>
          <w:bCs/>
          <w:sz w:val="24"/>
          <w:szCs w:val="24"/>
          <w:lang w:eastAsia="en-US"/>
        </w:rPr>
        <w:t>¿Cómo vamos a llegar? y ¿Cómo y cuándo enseñar?</w:t>
      </w:r>
      <w:r w:rsidRPr="00D90A79">
        <w:rPr>
          <w:rFonts w:ascii="Arial" w:eastAsiaTheme="minorHAnsi" w:hAnsi="Arial" w:cs="Arial"/>
          <w:sz w:val="24"/>
          <w:szCs w:val="24"/>
          <w:lang w:eastAsia="en-US"/>
        </w:rPr>
        <w:t xml:space="preserve">, ¿Qué estrategias, metodologías y experiencias de aprendizaje se implementarán para promover los desarrollos, aprendizajes, competencias y habilidades priorizadas?; que permitan el proceso de diseño, planeación e implementación. Entonces, todo ello, debe permitir el diseño del plan de acción de la política pública con la siguiente propuesta de estructura: objetivos, metas de aprendizaje, actividades, recursos, responsables y cronograma. Esta fase debe estar alineada y concomitante con el Plan de Mejoramiento </w:t>
      </w:r>
      <w:proofErr w:type="spellStart"/>
      <w:r w:rsidRPr="00D90A79">
        <w:rPr>
          <w:rFonts w:ascii="Arial" w:eastAsiaTheme="minorHAnsi" w:hAnsi="Arial" w:cs="Arial"/>
          <w:sz w:val="24"/>
          <w:szCs w:val="24"/>
          <w:lang w:eastAsia="en-US"/>
        </w:rPr>
        <w:t>lnstitucional</w:t>
      </w:r>
      <w:proofErr w:type="spellEnd"/>
      <w:r w:rsidRPr="00D90A79">
        <w:rPr>
          <w:rFonts w:ascii="Arial" w:eastAsiaTheme="minorHAnsi" w:hAnsi="Arial" w:cs="Arial"/>
          <w:sz w:val="24"/>
          <w:szCs w:val="24"/>
          <w:lang w:eastAsia="en-US"/>
        </w:rPr>
        <w:t>-P.</w:t>
      </w:r>
      <w:proofErr w:type="gramStart"/>
      <w:r w:rsidRPr="00D90A79">
        <w:rPr>
          <w:rFonts w:ascii="Arial" w:eastAsiaTheme="minorHAnsi" w:hAnsi="Arial" w:cs="Arial"/>
          <w:sz w:val="24"/>
          <w:szCs w:val="24"/>
          <w:lang w:eastAsia="en-US"/>
        </w:rPr>
        <w:t>M.I</w:t>
      </w:r>
      <w:proofErr w:type="gramEnd"/>
      <w:r w:rsidRPr="00D90A79">
        <w:rPr>
          <w:rFonts w:ascii="Arial" w:eastAsiaTheme="minorHAnsi" w:hAnsi="Arial" w:cs="Arial"/>
          <w:sz w:val="24"/>
          <w:szCs w:val="24"/>
          <w:lang w:eastAsia="en-US"/>
        </w:rPr>
        <w:t>- 2022</w:t>
      </w:r>
      <w:r w:rsidRPr="00D90A79">
        <w:rPr>
          <w:rFonts w:ascii="Arial" w:eastAsiaTheme="minorHAnsi" w:hAnsi="Arial" w:cs="Arial"/>
          <w:lang w:eastAsia="en-US"/>
        </w:rPr>
        <w:t>.</w:t>
      </w:r>
    </w:p>
    <w:p w14:paraId="2F33D550" w14:textId="77777777" w:rsidR="004B490E" w:rsidRPr="00D90A79" w:rsidRDefault="004B490E" w:rsidP="00B13621">
      <w:pPr>
        <w:autoSpaceDE w:val="0"/>
        <w:autoSpaceDN w:val="0"/>
        <w:adjustRightInd w:val="0"/>
        <w:spacing w:after="0" w:line="240" w:lineRule="auto"/>
        <w:jc w:val="both"/>
        <w:rPr>
          <w:rFonts w:ascii="Arial" w:hAnsi="Arial" w:cs="Arial"/>
          <w:b/>
          <w:sz w:val="24"/>
          <w:szCs w:val="24"/>
          <w:lang w:val="es-ES"/>
        </w:rPr>
      </w:pPr>
    </w:p>
    <w:p w14:paraId="0E1D130D" w14:textId="6465DF5B" w:rsidR="004B490E" w:rsidRPr="00D90A79" w:rsidRDefault="008E65A0" w:rsidP="008E65A0">
      <w:pPr>
        <w:autoSpaceDE w:val="0"/>
        <w:autoSpaceDN w:val="0"/>
        <w:adjustRightInd w:val="0"/>
        <w:spacing w:after="0" w:line="240" w:lineRule="auto"/>
        <w:jc w:val="both"/>
        <w:rPr>
          <w:rFonts w:ascii="Arial" w:hAnsi="Arial" w:cs="Arial"/>
          <w:b/>
          <w:sz w:val="28"/>
          <w:szCs w:val="28"/>
          <w:lang w:val="es-ES"/>
        </w:rPr>
      </w:pPr>
      <w:r w:rsidRPr="00D90A79">
        <w:rPr>
          <w:rFonts w:ascii="Arial" w:eastAsiaTheme="minorHAnsi" w:hAnsi="Arial" w:cs="Arial"/>
          <w:sz w:val="24"/>
          <w:szCs w:val="24"/>
          <w:lang w:eastAsia="en-US"/>
        </w:rPr>
        <w:t xml:space="preserve">Un determinante y concluyente importantísimo es enlistar para precisar los actores tomados de toda la comunidad educativa, y sus roles, para responder los interrogantes: </w:t>
      </w:r>
      <w:r w:rsidRPr="00D90A79">
        <w:rPr>
          <w:rFonts w:ascii="Arial" w:eastAsiaTheme="minorHAnsi" w:hAnsi="Arial" w:cs="Arial"/>
          <w:b/>
          <w:bCs/>
          <w:sz w:val="24"/>
          <w:szCs w:val="24"/>
          <w:lang w:eastAsia="en-US"/>
        </w:rPr>
        <w:t>¿Con quienes lo voy a hacer? y ¿Con quién enseñar?,</w:t>
      </w:r>
      <w:r w:rsidRPr="00D90A79">
        <w:rPr>
          <w:rFonts w:ascii="Arial" w:eastAsiaTheme="minorHAnsi" w:hAnsi="Arial" w:cs="Arial"/>
          <w:sz w:val="24"/>
          <w:szCs w:val="24"/>
          <w:lang w:eastAsia="en-US"/>
        </w:rPr>
        <w:t xml:space="preserve"> ¿Qué tipo de interacciones vas a privilegiar</w:t>
      </w:r>
      <w:r w:rsidRPr="00D90A79">
        <w:rPr>
          <w:rFonts w:ascii="Arial" w:eastAsiaTheme="minorHAnsi" w:hAnsi="Arial" w:cs="Arial"/>
          <w:lang w:eastAsia="en-US"/>
        </w:rPr>
        <w:t>?</w:t>
      </w:r>
    </w:p>
    <w:p w14:paraId="7FE3D61D" w14:textId="2BD96D65" w:rsidR="004F7D0A" w:rsidRPr="00D90A79" w:rsidRDefault="004F7D0A" w:rsidP="00DE18BC">
      <w:pPr>
        <w:widowControl w:val="0"/>
        <w:autoSpaceDE w:val="0"/>
        <w:autoSpaceDN w:val="0"/>
        <w:adjustRightInd w:val="0"/>
        <w:spacing w:after="240"/>
        <w:rPr>
          <w:rFonts w:ascii="Arial" w:hAnsi="Arial" w:cs="Arial"/>
          <w:b/>
          <w:sz w:val="28"/>
          <w:szCs w:val="28"/>
          <w:lang w:val="es-ES"/>
        </w:rPr>
      </w:pPr>
    </w:p>
    <w:p w14:paraId="4F468FD6" w14:textId="02A2774B" w:rsidR="00DE18BC" w:rsidRPr="00D90A79" w:rsidRDefault="00DE18BC" w:rsidP="00DE18BC">
      <w:pPr>
        <w:widowControl w:val="0"/>
        <w:autoSpaceDE w:val="0"/>
        <w:autoSpaceDN w:val="0"/>
        <w:adjustRightInd w:val="0"/>
        <w:spacing w:after="240"/>
        <w:rPr>
          <w:rFonts w:ascii="Arial" w:hAnsi="Arial" w:cs="Arial"/>
          <w:b/>
          <w:sz w:val="28"/>
          <w:szCs w:val="28"/>
          <w:lang w:val="es-ES"/>
        </w:rPr>
      </w:pPr>
      <w:r w:rsidRPr="00D90A79">
        <w:rPr>
          <w:rFonts w:ascii="Arial" w:hAnsi="Arial" w:cs="Arial"/>
          <w:b/>
          <w:noProof/>
          <w:sz w:val="28"/>
          <w:szCs w:val="28"/>
          <w:lang w:val="es-ES"/>
        </w:rPr>
        <w:lastRenderedPageBreak/>
        <w:drawing>
          <wp:inline distT="0" distB="0" distL="0" distR="0" wp14:anchorId="700469B4" wp14:editId="48E48A82">
            <wp:extent cx="5608320" cy="37261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3726180"/>
                    </a:xfrm>
                    <a:prstGeom prst="rect">
                      <a:avLst/>
                    </a:prstGeom>
                    <a:noFill/>
                    <a:ln>
                      <a:noFill/>
                    </a:ln>
                  </pic:spPr>
                </pic:pic>
              </a:graphicData>
            </a:graphic>
          </wp:inline>
        </w:drawing>
      </w:r>
    </w:p>
    <w:p w14:paraId="7A300DD3" w14:textId="2DFC8B5B" w:rsidR="001916E1" w:rsidRPr="00D90A79" w:rsidRDefault="009727CD">
      <w:pPr>
        <w:pStyle w:val="Prrafodelista"/>
        <w:widowControl w:val="0"/>
        <w:numPr>
          <w:ilvl w:val="0"/>
          <w:numId w:val="76"/>
        </w:numPr>
        <w:autoSpaceDE w:val="0"/>
        <w:autoSpaceDN w:val="0"/>
        <w:adjustRightInd w:val="0"/>
        <w:spacing w:after="0"/>
        <w:jc w:val="center"/>
        <w:rPr>
          <w:rFonts w:ascii="Arial" w:hAnsi="Arial" w:cs="Arial"/>
          <w:b/>
          <w:sz w:val="28"/>
          <w:szCs w:val="28"/>
          <w:lang w:val="es-ES"/>
        </w:rPr>
      </w:pPr>
      <w:r w:rsidRPr="00D90A79">
        <w:rPr>
          <w:rFonts w:ascii="Arial" w:hAnsi="Arial" w:cs="Arial"/>
          <w:b/>
          <w:sz w:val="28"/>
          <w:szCs w:val="28"/>
          <w:lang w:val="es-ES"/>
        </w:rPr>
        <w:t>COMPONENTE COMUNITARIO</w:t>
      </w:r>
    </w:p>
    <w:p w14:paraId="4C7AFFA5" w14:textId="410EE94D" w:rsidR="004F7D0A" w:rsidRPr="00D90A79" w:rsidRDefault="004F7D0A" w:rsidP="004F7D0A">
      <w:pPr>
        <w:widowControl w:val="0"/>
        <w:autoSpaceDE w:val="0"/>
        <w:autoSpaceDN w:val="0"/>
        <w:adjustRightInd w:val="0"/>
        <w:spacing w:after="0"/>
        <w:jc w:val="both"/>
        <w:rPr>
          <w:rFonts w:ascii="Arial" w:hAnsi="Arial" w:cs="Arial"/>
          <w:b/>
          <w:sz w:val="28"/>
          <w:szCs w:val="28"/>
          <w:lang w:val="es-ES"/>
        </w:rPr>
      </w:pPr>
    </w:p>
    <w:p w14:paraId="6DE51988" w14:textId="44A3E04E" w:rsidR="001916E1" w:rsidRPr="00D90A79" w:rsidRDefault="009727CD">
      <w:pPr>
        <w:pStyle w:val="Prrafodelista"/>
        <w:widowControl w:val="0"/>
        <w:numPr>
          <w:ilvl w:val="1"/>
          <w:numId w:val="41"/>
        </w:numPr>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Accesibilidad</w:t>
      </w:r>
    </w:p>
    <w:p w14:paraId="09117351" w14:textId="7E1B7E4C" w:rsidR="001916E1" w:rsidRPr="00D90A79" w:rsidRDefault="009727CD">
      <w:pPr>
        <w:pStyle w:val="Prrafodelista"/>
        <w:widowControl w:val="0"/>
        <w:numPr>
          <w:ilvl w:val="2"/>
          <w:numId w:val="41"/>
        </w:numPr>
        <w:tabs>
          <w:tab w:val="left" w:pos="993"/>
        </w:tabs>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 xml:space="preserve"> Atención educativa a grupos poblacionales</w:t>
      </w:r>
    </w:p>
    <w:p w14:paraId="7D81961B" w14:textId="77777777" w:rsidR="001916E1" w:rsidRPr="00D90A79" w:rsidRDefault="001916E1" w:rsidP="001916E1">
      <w:pPr>
        <w:widowControl w:val="0"/>
        <w:autoSpaceDE w:val="0"/>
        <w:autoSpaceDN w:val="0"/>
        <w:adjustRightInd w:val="0"/>
        <w:spacing w:after="240"/>
        <w:jc w:val="both"/>
        <w:rPr>
          <w:rFonts w:ascii="Arial" w:hAnsi="Arial" w:cs="Arial"/>
          <w:lang w:val="es-ES"/>
        </w:rPr>
      </w:pPr>
      <w:r w:rsidRPr="00D90A79">
        <w:rPr>
          <w:rFonts w:ascii="Arial" w:hAnsi="Arial" w:cs="Arial"/>
          <w:lang w:val="es-ES"/>
        </w:rPr>
        <w:t>Ofrecer sus servicios educativos a todos los posibles estudiantes, entendiendo que la educación pública nacional propende por la ampliación de la cobertura escolar, el mejoramiento de la calidad educativa y su ampliación a los sectores más populares de la población.</w:t>
      </w:r>
    </w:p>
    <w:p w14:paraId="6F68860A" w14:textId="607AA9B7" w:rsidR="001916E1" w:rsidRPr="00D90A79" w:rsidRDefault="009727CD" w:rsidP="009727CD">
      <w:pPr>
        <w:widowControl w:val="0"/>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 xml:space="preserve">10.1.2. Atención educativa a grupos </w:t>
      </w:r>
      <w:proofErr w:type="spellStart"/>
      <w:r w:rsidRPr="00D90A79">
        <w:rPr>
          <w:rFonts w:ascii="Arial" w:hAnsi="Arial" w:cs="Arial"/>
          <w:b/>
          <w:sz w:val="28"/>
          <w:szCs w:val="28"/>
          <w:lang w:val="es-ES"/>
        </w:rPr>
        <w:t>etnicos</w:t>
      </w:r>
      <w:proofErr w:type="spellEnd"/>
    </w:p>
    <w:p w14:paraId="17EB0DC5" w14:textId="77777777" w:rsidR="001916E1" w:rsidRPr="00D90A79" w:rsidRDefault="001916E1" w:rsidP="001916E1">
      <w:pPr>
        <w:widowControl w:val="0"/>
        <w:autoSpaceDE w:val="0"/>
        <w:autoSpaceDN w:val="0"/>
        <w:adjustRightInd w:val="0"/>
        <w:spacing w:after="240"/>
        <w:jc w:val="both"/>
        <w:rPr>
          <w:rFonts w:ascii="Arial" w:hAnsi="Arial" w:cs="Arial"/>
          <w:lang w:val="es-ES"/>
        </w:rPr>
      </w:pPr>
      <w:r w:rsidRPr="00D90A79">
        <w:rPr>
          <w:rFonts w:ascii="Arial" w:hAnsi="Arial" w:cs="Arial"/>
          <w:lang w:val="es-ES"/>
        </w:rPr>
        <w:t>Respetar, admitir y prestar la oferta y servicio educativo a todos los niños y jóvenes sin discriminación de raza, cultura, género, ideología, credo, preferencia sexual, condición socioeconómica, o situaciones de vulnerabilidad o necesidades educativas especiales en desarrollo de los procesos de inclusión.</w:t>
      </w:r>
    </w:p>
    <w:p w14:paraId="2F7BF3D7" w14:textId="77777777" w:rsidR="001916E1" w:rsidRPr="00D90A79" w:rsidRDefault="001916E1" w:rsidP="001916E1">
      <w:pPr>
        <w:pStyle w:val="Prrafodelista"/>
        <w:widowControl w:val="0"/>
        <w:autoSpaceDE w:val="0"/>
        <w:autoSpaceDN w:val="0"/>
        <w:adjustRightInd w:val="0"/>
        <w:spacing w:after="240"/>
        <w:ind w:left="360"/>
        <w:jc w:val="both"/>
        <w:rPr>
          <w:rFonts w:ascii="Arial" w:hAnsi="Arial" w:cs="Arial"/>
          <w:b/>
          <w:lang w:val="es-ES"/>
        </w:rPr>
      </w:pPr>
    </w:p>
    <w:p w14:paraId="41465E90" w14:textId="044A6343" w:rsidR="001916E1" w:rsidRPr="00D90A79" w:rsidRDefault="009727CD">
      <w:pPr>
        <w:pStyle w:val="Prrafodelista"/>
        <w:widowControl w:val="0"/>
        <w:numPr>
          <w:ilvl w:val="2"/>
          <w:numId w:val="42"/>
        </w:numPr>
        <w:tabs>
          <w:tab w:val="left" w:pos="993"/>
        </w:tabs>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Necesidades y expectativas de los estudiantes</w:t>
      </w:r>
    </w:p>
    <w:p w14:paraId="43A6A3E3" w14:textId="77777777" w:rsidR="001916E1" w:rsidRPr="00D90A79" w:rsidRDefault="001916E1" w:rsidP="001916E1">
      <w:pPr>
        <w:pStyle w:val="Prrafodelista"/>
        <w:widowControl w:val="0"/>
        <w:autoSpaceDE w:val="0"/>
        <w:autoSpaceDN w:val="0"/>
        <w:adjustRightInd w:val="0"/>
        <w:spacing w:after="240"/>
        <w:ind w:left="360"/>
        <w:jc w:val="both"/>
        <w:rPr>
          <w:rFonts w:ascii="Arial" w:hAnsi="Arial" w:cs="Arial"/>
          <w:b/>
          <w:lang w:val="es-ES"/>
        </w:rPr>
      </w:pPr>
    </w:p>
    <w:p w14:paraId="6AEA12AE" w14:textId="25C5D5D7" w:rsidR="001916E1" w:rsidRPr="00D90A79" w:rsidRDefault="001916E1" w:rsidP="001916E1">
      <w:pPr>
        <w:pStyle w:val="Prrafodelista"/>
        <w:widowControl w:val="0"/>
        <w:autoSpaceDE w:val="0"/>
        <w:autoSpaceDN w:val="0"/>
        <w:adjustRightInd w:val="0"/>
        <w:spacing w:after="240"/>
        <w:ind w:left="360"/>
        <w:jc w:val="both"/>
        <w:rPr>
          <w:rFonts w:ascii="Arial" w:hAnsi="Arial" w:cs="Arial"/>
          <w:b/>
          <w:lang w:val="es-ES"/>
        </w:rPr>
      </w:pPr>
    </w:p>
    <w:p w14:paraId="31A963F6" w14:textId="4A6C9973" w:rsidR="009970AB" w:rsidRPr="00D90A79" w:rsidRDefault="009970AB" w:rsidP="001916E1">
      <w:pPr>
        <w:pStyle w:val="Prrafodelista"/>
        <w:widowControl w:val="0"/>
        <w:autoSpaceDE w:val="0"/>
        <w:autoSpaceDN w:val="0"/>
        <w:adjustRightInd w:val="0"/>
        <w:spacing w:after="240"/>
        <w:ind w:left="360"/>
        <w:jc w:val="both"/>
        <w:rPr>
          <w:rFonts w:ascii="Arial" w:hAnsi="Arial" w:cs="Arial"/>
          <w:b/>
          <w:lang w:val="es-ES"/>
        </w:rPr>
      </w:pPr>
    </w:p>
    <w:p w14:paraId="4347BCC0" w14:textId="77777777" w:rsidR="009970AB" w:rsidRPr="00D90A79" w:rsidRDefault="009970AB" w:rsidP="001916E1">
      <w:pPr>
        <w:pStyle w:val="Prrafodelista"/>
        <w:widowControl w:val="0"/>
        <w:autoSpaceDE w:val="0"/>
        <w:autoSpaceDN w:val="0"/>
        <w:adjustRightInd w:val="0"/>
        <w:spacing w:after="240"/>
        <w:ind w:left="360"/>
        <w:jc w:val="both"/>
        <w:rPr>
          <w:rFonts w:ascii="Arial" w:hAnsi="Arial" w:cs="Arial"/>
          <w:b/>
          <w:lang w:val="es-ES"/>
        </w:rPr>
      </w:pPr>
    </w:p>
    <w:p w14:paraId="30DB8789" w14:textId="66096DDB" w:rsidR="001916E1" w:rsidRPr="00D90A79" w:rsidRDefault="009727CD">
      <w:pPr>
        <w:pStyle w:val="Prrafodelista"/>
        <w:widowControl w:val="0"/>
        <w:numPr>
          <w:ilvl w:val="2"/>
          <w:numId w:val="42"/>
        </w:numPr>
        <w:tabs>
          <w:tab w:val="left" w:pos="993"/>
        </w:tabs>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Proyecto de vida</w:t>
      </w:r>
    </w:p>
    <w:p w14:paraId="70EB6304" w14:textId="77777777" w:rsidR="001916E1" w:rsidRPr="00D90A79" w:rsidRDefault="001916E1" w:rsidP="009970AB">
      <w:pPr>
        <w:pStyle w:val="Default"/>
        <w:spacing w:after="61"/>
        <w:jc w:val="both"/>
        <w:rPr>
          <w:rFonts w:ascii="Arial" w:hAnsi="Arial" w:cs="Arial"/>
          <w:color w:val="auto"/>
        </w:rPr>
      </w:pPr>
      <w:r w:rsidRPr="00D90A79">
        <w:rPr>
          <w:rFonts w:ascii="Arial" w:hAnsi="Arial" w:cs="Arial"/>
          <w:color w:val="auto"/>
        </w:rPr>
        <w:t>EL SENTIDO Y SIGNIFICADO DEL PROYECTO DE VIDA I.E. GUILLERMO COTE BAUTISTA</w:t>
      </w:r>
    </w:p>
    <w:p w14:paraId="11427EE7" w14:textId="77777777" w:rsidR="001916E1" w:rsidRPr="00D90A79" w:rsidRDefault="001916E1" w:rsidP="009970AB">
      <w:pPr>
        <w:spacing w:after="48" w:line="279" w:lineRule="auto"/>
        <w:ind w:right="-15"/>
        <w:jc w:val="both"/>
        <w:rPr>
          <w:rFonts w:ascii="Arial" w:hAnsi="Arial" w:cs="Arial"/>
          <w:sz w:val="24"/>
          <w:szCs w:val="24"/>
        </w:rPr>
      </w:pPr>
      <w:r w:rsidRPr="00D90A79">
        <w:rPr>
          <w:rFonts w:ascii="Arial" w:hAnsi="Arial" w:cs="Arial"/>
          <w:sz w:val="24"/>
          <w:szCs w:val="24"/>
        </w:rPr>
        <w:t xml:space="preserve">La construcción del proyecto de vida en niños, adolescentes y jóvenes se constituye en un aspecto fundamental que determina el horizonte de cada persona, este parte del reconocimiento del ser, sus valores, cualidades, defectos y gustos. También, es determinante la influencia de la familia y la institución educativa.  A partir la autonomía institucional, tienen la posibilidad de transversalizar en la propuesta de formación, acciones que vinculen a los actores educativos en favor de las metas de los estudiantes para consolidar el proyecto de vida. Para lograr resultados </w:t>
      </w:r>
      <w:proofErr w:type="gramStart"/>
      <w:r w:rsidRPr="00D90A79">
        <w:rPr>
          <w:rFonts w:ascii="Arial" w:hAnsi="Arial" w:cs="Arial"/>
          <w:sz w:val="24"/>
          <w:szCs w:val="24"/>
        </w:rPr>
        <w:t>positivos  se</w:t>
      </w:r>
      <w:proofErr w:type="gramEnd"/>
      <w:r w:rsidRPr="00D90A79">
        <w:rPr>
          <w:rFonts w:ascii="Arial" w:hAnsi="Arial" w:cs="Arial"/>
          <w:sz w:val="24"/>
          <w:szCs w:val="24"/>
        </w:rPr>
        <w:t xml:space="preserve"> ha planteado  desde las áreas de educación religiosa y ética orientar al estudiante en la realización  del proyecto de vida; también el equipo de orientación y consejería escolar, profesionales de diferentes entidades  y exalumnos  profesionales buscan   la sensibilización en los estudiantes  a partir de preescolar  hasta el grado once en  el  diseño de su  proyecto de vida.  Con el </w:t>
      </w:r>
      <w:proofErr w:type="gramStart"/>
      <w:r w:rsidRPr="00D90A79">
        <w:rPr>
          <w:rFonts w:ascii="Arial" w:hAnsi="Arial" w:cs="Arial"/>
          <w:sz w:val="24"/>
          <w:szCs w:val="24"/>
        </w:rPr>
        <w:t>fin  de</w:t>
      </w:r>
      <w:proofErr w:type="gramEnd"/>
      <w:r w:rsidRPr="00D90A79">
        <w:rPr>
          <w:rFonts w:ascii="Arial" w:hAnsi="Arial" w:cs="Arial"/>
          <w:sz w:val="24"/>
          <w:szCs w:val="24"/>
        </w:rPr>
        <w:t xml:space="preserve">  explorar   cuáles son sus sueños en las áreas de su vocación, sus relaciones a trazarse metas y a querer proyectarse hacia el futuro en la búsqueda de respuestas y de su realización personal. De esta manera el estudiante cuando termine el bachillerato </w:t>
      </w:r>
      <w:proofErr w:type="gramStart"/>
      <w:r w:rsidRPr="00D90A79">
        <w:rPr>
          <w:rFonts w:ascii="Arial" w:hAnsi="Arial" w:cs="Arial"/>
          <w:sz w:val="24"/>
          <w:szCs w:val="24"/>
        </w:rPr>
        <w:t>estará  preparado</w:t>
      </w:r>
      <w:proofErr w:type="gramEnd"/>
      <w:r w:rsidRPr="00D90A79">
        <w:rPr>
          <w:rFonts w:ascii="Arial" w:hAnsi="Arial" w:cs="Arial"/>
          <w:sz w:val="24"/>
          <w:szCs w:val="24"/>
        </w:rPr>
        <w:t xml:space="preserve"> para iniciar  sus estudios universitarios   y servir con vocación a las diferentes  comunidades de acuerdo a su preparación.</w:t>
      </w:r>
    </w:p>
    <w:p w14:paraId="3F0B0D81" w14:textId="77777777" w:rsidR="001916E1" w:rsidRPr="00D90A79" w:rsidRDefault="001916E1" w:rsidP="001916E1">
      <w:pPr>
        <w:pStyle w:val="Prrafodelista"/>
        <w:rPr>
          <w:rFonts w:ascii="Arial" w:hAnsi="Arial" w:cs="Arial"/>
          <w:b/>
          <w:lang w:val="es-ES"/>
        </w:rPr>
      </w:pPr>
    </w:p>
    <w:p w14:paraId="2611E070" w14:textId="526DB36B" w:rsidR="001916E1" w:rsidRPr="00D90A79" w:rsidRDefault="009727CD">
      <w:pPr>
        <w:pStyle w:val="Prrafodelista"/>
        <w:widowControl w:val="0"/>
        <w:numPr>
          <w:ilvl w:val="1"/>
          <w:numId w:val="42"/>
        </w:numPr>
        <w:autoSpaceDE w:val="0"/>
        <w:autoSpaceDN w:val="0"/>
        <w:adjustRightInd w:val="0"/>
        <w:spacing w:after="0"/>
        <w:jc w:val="both"/>
        <w:rPr>
          <w:rFonts w:ascii="Arial" w:hAnsi="Arial" w:cs="Arial"/>
          <w:b/>
          <w:sz w:val="28"/>
          <w:szCs w:val="28"/>
          <w:lang w:val="es-ES"/>
        </w:rPr>
      </w:pPr>
      <w:r w:rsidRPr="00D90A79">
        <w:rPr>
          <w:rFonts w:ascii="Arial" w:hAnsi="Arial" w:cs="Arial"/>
          <w:b/>
          <w:sz w:val="28"/>
          <w:szCs w:val="28"/>
          <w:lang w:val="es-ES"/>
        </w:rPr>
        <w:t>Proyección a la comunidad</w:t>
      </w:r>
    </w:p>
    <w:p w14:paraId="16DBE29C" w14:textId="3625FD7C" w:rsidR="001916E1" w:rsidRPr="00D90A79" w:rsidRDefault="009727CD" w:rsidP="001916E1">
      <w:pPr>
        <w:widowControl w:val="0"/>
        <w:autoSpaceDE w:val="0"/>
        <w:autoSpaceDN w:val="0"/>
        <w:adjustRightInd w:val="0"/>
        <w:spacing w:after="240"/>
        <w:jc w:val="both"/>
        <w:rPr>
          <w:rStyle w:val="eop"/>
          <w:rFonts w:ascii="Arial" w:hAnsi="Arial" w:cs="Arial"/>
          <w:b/>
          <w:sz w:val="24"/>
          <w:szCs w:val="24"/>
          <w:lang w:val="es-ES"/>
        </w:rPr>
      </w:pPr>
      <w:r w:rsidRPr="00D90A79">
        <w:rPr>
          <w:rFonts w:ascii="Arial" w:hAnsi="Arial" w:cs="Arial"/>
          <w:b/>
          <w:sz w:val="24"/>
          <w:szCs w:val="24"/>
          <w:lang w:val="es-ES"/>
        </w:rPr>
        <w:t>10.2.1. Escuela de padres</w:t>
      </w:r>
    </w:p>
    <w:p w14:paraId="0C913DD0" w14:textId="77777777" w:rsidR="001916E1" w:rsidRPr="00D90A79" w:rsidRDefault="001916E1" w:rsidP="001916E1">
      <w:pPr>
        <w:widowControl w:val="0"/>
        <w:autoSpaceDE w:val="0"/>
        <w:autoSpaceDN w:val="0"/>
        <w:adjustRightInd w:val="0"/>
        <w:spacing w:after="240"/>
        <w:jc w:val="both"/>
        <w:rPr>
          <w:rStyle w:val="normaltextrun"/>
          <w:rFonts w:ascii="Arial" w:hAnsi="Arial" w:cs="Arial"/>
          <w:sz w:val="24"/>
          <w:szCs w:val="24"/>
        </w:rPr>
      </w:pPr>
      <w:r w:rsidRPr="00D90A79">
        <w:rPr>
          <w:rStyle w:val="normaltextrun"/>
          <w:rFonts w:ascii="Arial" w:hAnsi="Arial" w:cs="Arial"/>
          <w:sz w:val="24"/>
          <w:szCs w:val="24"/>
        </w:rPr>
        <w:t>La institución cuenta con el proyecto de Escuela de Padres en el cual se desarrollan talleres y charlas de acuerdo a las inquietudes y necesidades de ellos, estos se realizan con el apoyo de personal idóneo del municipio o de la misma</w:t>
      </w:r>
      <w:r w:rsidRPr="00D90A79">
        <w:rPr>
          <w:rStyle w:val="apple-converted-space"/>
          <w:rFonts w:ascii="Arial" w:hAnsi="Arial" w:cs="Arial"/>
          <w:sz w:val="24"/>
          <w:szCs w:val="24"/>
        </w:rPr>
        <w:t> </w:t>
      </w:r>
      <w:r w:rsidRPr="00D90A79">
        <w:rPr>
          <w:rStyle w:val="normaltextrun"/>
          <w:rFonts w:ascii="Arial" w:hAnsi="Arial" w:cs="Arial"/>
          <w:sz w:val="24"/>
          <w:szCs w:val="24"/>
        </w:rPr>
        <w:t>institución.</w:t>
      </w:r>
    </w:p>
    <w:p w14:paraId="3AFCFE73" w14:textId="6A8A0D82" w:rsidR="001916E1" w:rsidRPr="00D90A79" w:rsidRDefault="001916E1" w:rsidP="004F7D0A">
      <w:pPr>
        <w:pStyle w:val="Sinespaciado"/>
        <w:jc w:val="both"/>
        <w:rPr>
          <w:rStyle w:val="normaltextrun"/>
          <w:rFonts w:ascii="Arial" w:hAnsi="Arial" w:cs="Arial"/>
          <w:sz w:val="24"/>
          <w:szCs w:val="24"/>
        </w:rPr>
      </w:pPr>
      <w:r w:rsidRPr="00D90A79">
        <w:rPr>
          <w:rFonts w:ascii="Arial" w:hAnsi="Arial" w:cs="Arial"/>
          <w:sz w:val="24"/>
          <w:szCs w:val="24"/>
        </w:rPr>
        <w:t>Este proyecto tiene como objetivo principal brindar una formación integral, es decir, pedagógica, humana y espiritual, capacitando a los padres de familia para orientar los actuales cambios de la vida, adaptándose a las necesidades del mundo, sin renunciar a los valores de la familia, siendo este una herramienta para mejorar la calidad de vida.</w:t>
      </w:r>
      <w:r w:rsidRPr="00D90A79">
        <w:rPr>
          <w:rStyle w:val="apple-converted-space"/>
          <w:rFonts w:ascii="Arial" w:hAnsi="Arial" w:cs="Arial"/>
          <w:sz w:val="24"/>
          <w:szCs w:val="24"/>
        </w:rPr>
        <w:t> </w:t>
      </w:r>
      <w:r w:rsidRPr="00D90A79">
        <w:rPr>
          <w:rStyle w:val="normaltextrun"/>
          <w:rFonts w:ascii="Arial" w:hAnsi="Arial" w:cs="Arial"/>
          <w:sz w:val="24"/>
          <w:szCs w:val="24"/>
        </w:rPr>
        <w:t>(Ver: Anexo 1:</w:t>
      </w:r>
      <w:r w:rsidRPr="00D90A79">
        <w:rPr>
          <w:rStyle w:val="apple-converted-space"/>
          <w:rFonts w:ascii="Arial" w:hAnsi="Arial" w:cs="Arial"/>
          <w:sz w:val="24"/>
          <w:szCs w:val="24"/>
        </w:rPr>
        <w:t> </w:t>
      </w:r>
      <w:r w:rsidRPr="00D90A79">
        <w:rPr>
          <w:rStyle w:val="normaltextrun"/>
          <w:rFonts w:ascii="Arial" w:hAnsi="Arial" w:cs="Arial"/>
          <w:sz w:val="24"/>
          <w:szCs w:val="24"/>
        </w:rPr>
        <w:t>Proyecto Escuela de Padres).</w:t>
      </w:r>
    </w:p>
    <w:p w14:paraId="4D351316" w14:textId="082A0B30" w:rsidR="004F7D0A" w:rsidRPr="00D90A79" w:rsidRDefault="004F7D0A" w:rsidP="004F7D0A">
      <w:pPr>
        <w:pStyle w:val="Sinespaciado"/>
        <w:jc w:val="both"/>
        <w:rPr>
          <w:rStyle w:val="normaltextrun"/>
          <w:rFonts w:ascii="Arial" w:hAnsi="Arial" w:cs="Arial"/>
          <w:sz w:val="24"/>
          <w:szCs w:val="24"/>
        </w:rPr>
      </w:pPr>
    </w:p>
    <w:p w14:paraId="2005FF4D" w14:textId="77777777" w:rsidR="004F7D0A" w:rsidRPr="00D90A79" w:rsidRDefault="004F7D0A" w:rsidP="004F7D0A">
      <w:pPr>
        <w:pStyle w:val="Sinespaciado"/>
        <w:jc w:val="both"/>
        <w:rPr>
          <w:rStyle w:val="eop"/>
          <w:rFonts w:ascii="Arial" w:hAnsi="Arial" w:cs="Arial"/>
          <w:sz w:val="24"/>
          <w:szCs w:val="24"/>
        </w:rPr>
      </w:pPr>
    </w:p>
    <w:p w14:paraId="16BA49DC" w14:textId="01CE9411" w:rsidR="001916E1" w:rsidRPr="00D90A79" w:rsidRDefault="009727CD" w:rsidP="001916E1">
      <w:pPr>
        <w:widowControl w:val="0"/>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10.2.2. Oferta de servicios a la comunidad</w:t>
      </w:r>
    </w:p>
    <w:p w14:paraId="03B04CB9" w14:textId="77777777" w:rsidR="001916E1" w:rsidRPr="00D90A79" w:rsidRDefault="001916E1" w:rsidP="001916E1">
      <w:pPr>
        <w:widowControl w:val="0"/>
        <w:autoSpaceDE w:val="0"/>
        <w:autoSpaceDN w:val="0"/>
        <w:adjustRightInd w:val="0"/>
        <w:spacing w:after="240"/>
        <w:jc w:val="both"/>
        <w:rPr>
          <w:rStyle w:val="eop"/>
          <w:rFonts w:ascii="Arial" w:hAnsi="Arial" w:cs="Arial"/>
          <w:sz w:val="24"/>
          <w:szCs w:val="24"/>
          <w:lang w:val="es-ES"/>
        </w:rPr>
      </w:pPr>
      <w:r w:rsidRPr="00D90A79">
        <w:rPr>
          <w:rStyle w:val="normaltextrun"/>
          <w:rFonts w:ascii="Arial" w:hAnsi="Arial" w:cs="Arial"/>
          <w:sz w:val="24"/>
          <w:szCs w:val="24"/>
        </w:rPr>
        <w:t xml:space="preserve">La institución brinda espacios para fortalecer su servicio a la comunidad vinculado </w:t>
      </w:r>
      <w:r w:rsidRPr="00D90A79">
        <w:rPr>
          <w:rStyle w:val="normaltextrun"/>
          <w:rFonts w:ascii="Arial" w:hAnsi="Arial" w:cs="Arial"/>
          <w:sz w:val="24"/>
          <w:szCs w:val="24"/>
        </w:rPr>
        <w:lastRenderedPageBreak/>
        <w:t>diferentes instituciones como:</w:t>
      </w:r>
      <w:r w:rsidRPr="00D90A79">
        <w:rPr>
          <w:rStyle w:val="eop"/>
          <w:rFonts w:ascii="Arial" w:hAnsi="Arial" w:cs="Arial"/>
          <w:sz w:val="24"/>
          <w:szCs w:val="24"/>
        </w:rPr>
        <w:t> </w:t>
      </w:r>
    </w:p>
    <w:p w14:paraId="1D7C19D8" w14:textId="2AAE0D5E" w:rsidR="001916E1" w:rsidRPr="00D90A79" w:rsidRDefault="001916E1" w:rsidP="001916E1">
      <w:pPr>
        <w:widowControl w:val="0"/>
        <w:autoSpaceDE w:val="0"/>
        <w:autoSpaceDN w:val="0"/>
        <w:adjustRightInd w:val="0"/>
        <w:spacing w:after="240"/>
        <w:jc w:val="both"/>
        <w:rPr>
          <w:rStyle w:val="eop"/>
          <w:rFonts w:ascii="Arial" w:hAnsi="Arial" w:cs="Arial"/>
          <w:sz w:val="24"/>
          <w:szCs w:val="24"/>
          <w:lang w:val="es-ES"/>
        </w:rPr>
      </w:pPr>
      <w:r w:rsidRPr="00D90A79">
        <w:rPr>
          <w:rStyle w:val="normaltextrun"/>
          <w:rFonts w:ascii="Arial" w:hAnsi="Arial" w:cs="Arial"/>
          <w:sz w:val="24"/>
          <w:szCs w:val="24"/>
        </w:rPr>
        <w:t xml:space="preserve">ARTICULACIÓN SENA - MEN: En la media técnica en las modalidades de: Técnico en sistemas agropecuarios ecológicos, Técnico en sistemas, técnico </w:t>
      </w:r>
      <w:r w:rsidR="002A3B41" w:rsidRPr="00D90A79">
        <w:rPr>
          <w:rStyle w:val="normaltextrun"/>
          <w:rFonts w:ascii="Arial" w:hAnsi="Arial" w:cs="Arial"/>
          <w:sz w:val="24"/>
          <w:szCs w:val="24"/>
        </w:rPr>
        <w:t>trazo y corte industrial en material textil</w:t>
      </w:r>
      <w:r w:rsidRPr="00D90A79">
        <w:rPr>
          <w:rStyle w:val="normaltextrun"/>
          <w:rFonts w:ascii="Arial" w:hAnsi="Arial" w:cs="Arial"/>
          <w:sz w:val="24"/>
          <w:szCs w:val="24"/>
        </w:rPr>
        <w:t>.  Además, Capacita a la comunidad educativa (estudiantes, padres de familia) en construcción de viviendas, economía financiera e informática básica. (Ver convenios interinstitucionales</w:t>
      </w:r>
      <w:r w:rsidRPr="00D90A79">
        <w:rPr>
          <w:rStyle w:val="eop"/>
          <w:rFonts w:ascii="Arial" w:hAnsi="Arial" w:cs="Arial"/>
          <w:sz w:val="24"/>
          <w:szCs w:val="24"/>
        </w:rPr>
        <w:t>)</w:t>
      </w:r>
    </w:p>
    <w:p w14:paraId="3CF835A2" w14:textId="77777777" w:rsidR="001916E1" w:rsidRPr="00D90A79" w:rsidRDefault="001916E1" w:rsidP="001916E1">
      <w:pPr>
        <w:widowControl w:val="0"/>
        <w:autoSpaceDE w:val="0"/>
        <w:autoSpaceDN w:val="0"/>
        <w:adjustRightInd w:val="0"/>
        <w:spacing w:after="240"/>
        <w:jc w:val="both"/>
        <w:rPr>
          <w:rStyle w:val="eop"/>
          <w:rFonts w:ascii="Arial" w:hAnsi="Arial" w:cs="Arial"/>
          <w:sz w:val="24"/>
          <w:szCs w:val="24"/>
          <w:lang w:val="es-ES"/>
        </w:rPr>
      </w:pPr>
      <w:r w:rsidRPr="00D90A79">
        <w:rPr>
          <w:rStyle w:val="normaltextrun"/>
          <w:rFonts w:ascii="Arial" w:hAnsi="Arial" w:cs="Arial"/>
          <w:sz w:val="24"/>
          <w:szCs w:val="24"/>
        </w:rPr>
        <w:t>PROYECTO ECOLOGICO: Por medio del PRAE el cual se desarrolla de manera</w:t>
      </w:r>
      <w:r w:rsidRPr="00D90A79">
        <w:rPr>
          <w:rStyle w:val="apple-converted-space"/>
          <w:rFonts w:ascii="Arial" w:hAnsi="Arial" w:cs="Arial"/>
          <w:sz w:val="24"/>
          <w:szCs w:val="24"/>
        </w:rPr>
        <w:t> </w:t>
      </w:r>
      <w:r w:rsidRPr="00D90A79">
        <w:rPr>
          <w:rStyle w:val="normaltextrun"/>
          <w:rFonts w:ascii="Arial" w:hAnsi="Arial" w:cs="Arial"/>
          <w:sz w:val="24"/>
          <w:szCs w:val="24"/>
        </w:rPr>
        <w:t>transversal con</w:t>
      </w:r>
      <w:r w:rsidRPr="00D90A79">
        <w:rPr>
          <w:rStyle w:val="apple-converted-space"/>
          <w:rFonts w:ascii="Arial" w:hAnsi="Arial" w:cs="Arial"/>
          <w:sz w:val="24"/>
          <w:szCs w:val="24"/>
        </w:rPr>
        <w:t> </w:t>
      </w:r>
      <w:r w:rsidRPr="00D90A79">
        <w:rPr>
          <w:rStyle w:val="normaltextrun"/>
          <w:rFonts w:ascii="Arial" w:hAnsi="Arial" w:cs="Arial"/>
          <w:sz w:val="24"/>
          <w:szCs w:val="24"/>
        </w:rPr>
        <w:t>la vinculación de toda la comunidad educativa y entidades gubernamentales y no gubernamentales (Alcaldía Municipal, CORPONOR, parques</w:t>
      </w:r>
      <w:r w:rsidRPr="00D90A79">
        <w:rPr>
          <w:rStyle w:val="apple-converted-space"/>
          <w:rFonts w:ascii="Arial" w:hAnsi="Arial" w:cs="Arial"/>
          <w:sz w:val="24"/>
          <w:szCs w:val="24"/>
        </w:rPr>
        <w:t> </w:t>
      </w:r>
      <w:r w:rsidRPr="00D90A79">
        <w:rPr>
          <w:rStyle w:val="normaltextrun"/>
          <w:rFonts w:ascii="Arial" w:hAnsi="Arial" w:cs="Arial"/>
          <w:sz w:val="24"/>
          <w:szCs w:val="24"/>
        </w:rPr>
        <w:t>Tama, ECOPETROL). (Ver Proyecto PRAE- COMPONENTE PEDAGOGICO)</w:t>
      </w:r>
      <w:r w:rsidRPr="00D90A79">
        <w:rPr>
          <w:rStyle w:val="eop"/>
          <w:rFonts w:ascii="Arial" w:hAnsi="Arial" w:cs="Arial"/>
          <w:sz w:val="24"/>
          <w:szCs w:val="24"/>
        </w:rPr>
        <w:t> </w:t>
      </w:r>
    </w:p>
    <w:p w14:paraId="192E4A3E" w14:textId="77777777" w:rsidR="001916E1" w:rsidRPr="00D90A79" w:rsidRDefault="001916E1" w:rsidP="001916E1">
      <w:pPr>
        <w:widowControl w:val="0"/>
        <w:autoSpaceDE w:val="0"/>
        <w:autoSpaceDN w:val="0"/>
        <w:adjustRightInd w:val="0"/>
        <w:spacing w:after="240"/>
        <w:jc w:val="both"/>
        <w:rPr>
          <w:rStyle w:val="eop"/>
          <w:rFonts w:ascii="Arial" w:hAnsi="Arial" w:cs="Arial"/>
          <w:sz w:val="24"/>
          <w:szCs w:val="24"/>
          <w:lang w:val="es-ES"/>
        </w:rPr>
      </w:pPr>
      <w:r w:rsidRPr="00D90A79">
        <w:rPr>
          <w:rStyle w:val="normaltextrun"/>
          <w:rFonts w:ascii="Arial" w:hAnsi="Arial" w:cs="Arial"/>
          <w:sz w:val="24"/>
          <w:szCs w:val="24"/>
        </w:rPr>
        <w:t>PROGRAMAS EDUCATIVOS</w:t>
      </w:r>
      <w:r w:rsidRPr="00D90A79">
        <w:rPr>
          <w:rStyle w:val="apple-converted-space"/>
          <w:rFonts w:ascii="Arial" w:hAnsi="Arial" w:cs="Arial"/>
          <w:sz w:val="24"/>
          <w:szCs w:val="24"/>
        </w:rPr>
        <w:t> </w:t>
      </w:r>
      <w:r w:rsidRPr="00D90A79">
        <w:rPr>
          <w:rStyle w:val="normaltextrun"/>
          <w:rFonts w:ascii="Arial" w:hAnsi="Arial" w:cs="Arial"/>
          <w:sz w:val="24"/>
          <w:szCs w:val="24"/>
        </w:rPr>
        <w:t>NO FORMALES: La institución cuenta con el programa</w:t>
      </w:r>
      <w:r w:rsidRPr="00D90A79">
        <w:rPr>
          <w:rStyle w:val="apple-converted-space"/>
          <w:rFonts w:ascii="Arial" w:hAnsi="Arial" w:cs="Arial"/>
          <w:sz w:val="24"/>
          <w:szCs w:val="24"/>
        </w:rPr>
        <w:t> SER</w:t>
      </w:r>
      <w:r w:rsidRPr="00D90A79">
        <w:rPr>
          <w:rStyle w:val="normaltextrun"/>
          <w:rFonts w:ascii="Arial" w:hAnsi="Arial" w:cs="Arial"/>
          <w:sz w:val="24"/>
          <w:szCs w:val="24"/>
        </w:rPr>
        <w:t xml:space="preserve"> HUMANO, que ofrece la educación primaria y secundaria por ciclos integrados para jóvenes en edad extraescolar y adultos.</w:t>
      </w:r>
    </w:p>
    <w:p w14:paraId="1FE2DD74" w14:textId="51AB4E91" w:rsidR="001916E1" w:rsidRPr="00D90A79" w:rsidRDefault="009727CD" w:rsidP="001916E1">
      <w:pPr>
        <w:widowControl w:val="0"/>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10.2.3 Uso de planta física y de los medios</w:t>
      </w:r>
    </w:p>
    <w:p w14:paraId="5D567611" w14:textId="77777777" w:rsidR="001916E1" w:rsidRPr="00D90A79" w:rsidRDefault="001916E1" w:rsidP="001916E1">
      <w:pPr>
        <w:widowControl w:val="0"/>
        <w:autoSpaceDE w:val="0"/>
        <w:autoSpaceDN w:val="0"/>
        <w:adjustRightInd w:val="0"/>
        <w:spacing w:after="240"/>
        <w:jc w:val="both"/>
        <w:rPr>
          <w:rStyle w:val="eop"/>
          <w:rFonts w:ascii="Arial" w:hAnsi="Arial" w:cs="Arial"/>
          <w:sz w:val="24"/>
          <w:szCs w:val="24"/>
          <w:lang w:val="es-ES"/>
        </w:rPr>
      </w:pPr>
      <w:r w:rsidRPr="00D90A79">
        <w:rPr>
          <w:rStyle w:val="eop"/>
          <w:rFonts w:ascii="Arial" w:hAnsi="Arial" w:cs="Arial"/>
          <w:sz w:val="24"/>
          <w:szCs w:val="24"/>
        </w:rPr>
        <w:t> </w:t>
      </w:r>
      <w:r w:rsidRPr="00D90A79">
        <w:rPr>
          <w:rStyle w:val="normaltextrun"/>
          <w:rFonts w:ascii="Arial" w:hAnsi="Arial" w:cs="Arial"/>
          <w:sz w:val="24"/>
          <w:szCs w:val="24"/>
        </w:rPr>
        <w:t>Los espacios</w:t>
      </w:r>
      <w:r w:rsidRPr="00D90A79">
        <w:rPr>
          <w:rStyle w:val="apple-converted-space"/>
          <w:rFonts w:ascii="Arial" w:hAnsi="Arial" w:cs="Arial"/>
          <w:sz w:val="24"/>
          <w:szCs w:val="24"/>
        </w:rPr>
        <w:t> </w:t>
      </w:r>
      <w:r w:rsidRPr="00D90A79">
        <w:rPr>
          <w:rStyle w:val="normaltextrun"/>
          <w:rFonts w:ascii="Arial" w:hAnsi="Arial" w:cs="Arial"/>
          <w:sz w:val="24"/>
          <w:szCs w:val="24"/>
        </w:rPr>
        <w:t>físicos y</w:t>
      </w:r>
      <w:r w:rsidRPr="00D90A79">
        <w:rPr>
          <w:rStyle w:val="apple-converted-space"/>
          <w:rFonts w:ascii="Arial" w:hAnsi="Arial" w:cs="Arial"/>
          <w:sz w:val="24"/>
          <w:szCs w:val="24"/>
        </w:rPr>
        <w:t> </w:t>
      </w:r>
      <w:r w:rsidRPr="00D90A79">
        <w:rPr>
          <w:rStyle w:val="normaltextrun"/>
          <w:rFonts w:ascii="Arial" w:hAnsi="Arial" w:cs="Arial"/>
          <w:sz w:val="24"/>
          <w:szCs w:val="24"/>
        </w:rPr>
        <w:t>la de la Institución son</w:t>
      </w:r>
      <w:r w:rsidRPr="00D90A79">
        <w:rPr>
          <w:rStyle w:val="apple-converted-space"/>
          <w:rFonts w:ascii="Arial" w:hAnsi="Arial" w:cs="Arial"/>
          <w:sz w:val="24"/>
          <w:szCs w:val="24"/>
        </w:rPr>
        <w:t> </w:t>
      </w:r>
      <w:r w:rsidRPr="00D90A79">
        <w:rPr>
          <w:rStyle w:val="normaltextrun"/>
          <w:rFonts w:ascii="Arial" w:hAnsi="Arial" w:cs="Arial"/>
          <w:sz w:val="24"/>
          <w:szCs w:val="24"/>
        </w:rPr>
        <w:t>fortalecidos y</w:t>
      </w:r>
      <w:r w:rsidRPr="00D90A79">
        <w:rPr>
          <w:rStyle w:val="apple-converted-space"/>
          <w:rFonts w:ascii="Arial" w:hAnsi="Arial" w:cs="Arial"/>
          <w:sz w:val="24"/>
          <w:szCs w:val="24"/>
        </w:rPr>
        <w:t> </w:t>
      </w:r>
      <w:r w:rsidRPr="00D90A79">
        <w:rPr>
          <w:rStyle w:val="normaltextrun"/>
          <w:rFonts w:ascii="Arial" w:hAnsi="Arial" w:cs="Arial"/>
          <w:sz w:val="24"/>
          <w:szCs w:val="24"/>
        </w:rPr>
        <w:t>ampliados para el servicio de la</w:t>
      </w:r>
      <w:r w:rsidRPr="00D90A79">
        <w:rPr>
          <w:rStyle w:val="apple-converted-space"/>
          <w:rFonts w:ascii="Arial" w:hAnsi="Arial" w:cs="Arial"/>
          <w:sz w:val="24"/>
          <w:szCs w:val="24"/>
        </w:rPr>
        <w:t> </w:t>
      </w:r>
      <w:r w:rsidRPr="00D90A79">
        <w:rPr>
          <w:rStyle w:val="normaltextrun"/>
          <w:rFonts w:ascii="Arial" w:hAnsi="Arial" w:cs="Arial"/>
          <w:sz w:val="24"/>
          <w:szCs w:val="24"/>
        </w:rPr>
        <w:t>comunidad</w:t>
      </w:r>
      <w:r w:rsidRPr="00D90A79">
        <w:rPr>
          <w:rStyle w:val="apple-converted-space"/>
          <w:rFonts w:ascii="Arial" w:hAnsi="Arial" w:cs="Arial"/>
          <w:sz w:val="24"/>
          <w:szCs w:val="24"/>
        </w:rPr>
        <w:t> </w:t>
      </w:r>
      <w:r w:rsidRPr="00D90A79">
        <w:rPr>
          <w:rStyle w:val="normaltextrun"/>
          <w:rFonts w:ascii="Arial" w:hAnsi="Arial" w:cs="Arial"/>
          <w:sz w:val="24"/>
          <w:szCs w:val="24"/>
        </w:rPr>
        <w:t>para diferentes eventos de integración social y formación pedagógica como son:</w:t>
      </w:r>
      <w:r w:rsidRPr="00D90A79">
        <w:rPr>
          <w:rStyle w:val="eop"/>
          <w:rFonts w:ascii="Arial" w:hAnsi="Arial" w:cs="Arial"/>
          <w:sz w:val="24"/>
          <w:szCs w:val="24"/>
        </w:rPr>
        <w:t> </w:t>
      </w:r>
    </w:p>
    <w:p w14:paraId="58FC5C97" w14:textId="77777777" w:rsidR="001916E1" w:rsidRPr="00D90A79" w:rsidRDefault="001916E1">
      <w:pPr>
        <w:pStyle w:val="Prrafodelista"/>
        <w:widowControl w:val="0"/>
        <w:numPr>
          <w:ilvl w:val="0"/>
          <w:numId w:val="73"/>
        </w:numPr>
        <w:autoSpaceDE w:val="0"/>
        <w:autoSpaceDN w:val="0"/>
        <w:adjustRightInd w:val="0"/>
        <w:spacing w:after="0"/>
        <w:ind w:left="426" w:hanging="426"/>
        <w:jc w:val="both"/>
        <w:rPr>
          <w:rStyle w:val="eop"/>
          <w:rFonts w:ascii="Arial" w:hAnsi="Arial" w:cs="Arial"/>
          <w:sz w:val="24"/>
          <w:szCs w:val="24"/>
          <w:lang w:val="es-ES"/>
        </w:rPr>
      </w:pPr>
      <w:r w:rsidRPr="00D90A79">
        <w:rPr>
          <w:rStyle w:val="normaltextrun"/>
          <w:rFonts w:ascii="Arial" w:hAnsi="Arial" w:cs="Arial"/>
          <w:sz w:val="24"/>
          <w:szCs w:val="24"/>
        </w:rPr>
        <w:t>Material didáctico, video vean, computadores, acceso a internet</w:t>
      </w:r>
      <w:r w:rsidRPr="00D90A79">
        <w:rPr>
          <w:rStyle w:val="eop"/>
          <w:rFonts w:ascii="Arial" w:hAnsi="Arial" w:cs="Arial"/>
          <w:sz w:val="24"/>
          <w:szCs w:val="24"/>
        </w:rPr>
        <w:t> </w:t>
      </w:r>
    </w:p>
    <w:p w14:paraId="6478F4B4" w14:textId="77777777" w:rsidR="001916E1" w:rsidRPr="00D90A79" w:rsidRDefault="001916E1">
      <w:pPr>
        <w:pStyle w:val="Prrafodelista"/>
        <w:widowControl w:val="0"/>
        <w:numPr>
          <w:ilvl w:val="0"/>
          <w:numId w:val="73"/>
        </w:numPr>
        <w:autoSpaceDE w:val="0"/>
        <w:autoSpaceDN w:val="0"/>
        <w:adjustRightInd w:val="0"/>
        <w:spacing w:after="0"/>
        <w:ind w:left="426" w:hanging="426"/>
        <w:jc w:val="both"/>
        <w:rPr>
          <w:rStyle w:val="eop"/>
          <w:rFonts w:ascii="Arial" w:hAnsi="Arial" w:cs="Arial"/>
          <w:sz w:val="24"/>
          <w:szCs w:val="24"/>
          <w:lang w:val="es-ES"/>
        </w:rPr>
      </w:pPr>
      <w:r w:rsidRPr="00D90A79">
        <w:rPr>
          <w:rStyle w:val="normaltextrun"/>
          <w:rFonts w:ascii="Arial" w:hAnsi="Arial" w:cs="Arial"/>
          <w:sz w:val="24"/>
          <w:szCs w:val="24"/>
        </w:rPr>
        <w:t>granja agrícola </w:t>
      </w:r>
      <w:r w:rsidRPr="00D90A79">
        <w:rPr>
          <w:rStyle w:val="eop"/>
          <w:rFonts w:ascii="Arial" w:hAnsi="Arial" w:cs="Arial"/>
          <w:sz w:val="24"/>
          <w:szCs w:val="24"/>
        </w:rPr>
        <w:t> </w:t>
      </w:r>
    </w:p>
    <w:p w14:paraId="0F509428" w14:textId="77777777" w:rsidR="001916E1" w:rsidRPr="00D90A79" w:rsidRDefault="001916E1">
      <w:pPr>
        <w:pStyle w:val="Prrafodelista"/>
        <w:widowControl w:val="0"/>
        <w:numPr>
          <w:ilvl w:val="0"/>
          <w:numId w:val="73"/>
        </w:numPr>
        <w:autoSpaceDE w:val="0"/>
        <w:autoSpaceDN w:val="0"/>
        <w:adjustRightInd w:val="0"/>
        <w:spacing w:after="0"/>
        <w:ind w:left="426" w:hanging="426"/>
        <w:jc w:val="both"/>
        <w:rPr>
          <w:rStyle w:val="eop"/>
          <w:rFonts w:ascii="Arial" w:hAnsi="Arial" w:cs="Arial"/>
          <w:sz w:val="24"/>
          <w:szCs w:val="24"/>
          <w:lang w:val="es-ES"/>
        </w:rPr>
      </w:pPr>
      <w:r w:rsidRPr="00D90A79">
        <w:rPr>
          <w:rStyle w:val="normaltextrun"/>
          <w:rFonts w:ascii="Arial" w:hAnsi="Arial" w:cs="Arial"/>
          <w:sz w:val="24"/>
          <w:szCs w:val="24"/>
        </w:rPr>
        <w:t>aula múltiple</w:t>
      </w:r>
      <w:r w:rsidRPr="00D90A79">
        <w:rPr>
          <w:rStyle w:val="eop"/>
          <w:rFonts w:ascii="Arial" w:hAnsi="Arial" w:cs="Arial"/>
          <w:sz w:val="24"/>
          <w:szCs w:val="24"/>
        </w:rPr>
        <w:t> </w:t>
      </w:r>
    </w:p>
    <w:p w14:paraId="21507230" w14:textId="77777777" w:rsidR="001916E1" w:rsidRPr="00D90A79" w:rsidRDefault="001916E1">
      <w:pPr>
        <w:pStyle w:val="Prrafodelista"/>
        <w:widowControl w:val="0"/>
        <w:numPr>
          <w:ilvl w:val="0"/>
          <w:numId w:val="73"/>
        </w:numPr>
        <w:autoSpaceDE w:val="0"/>
        <w:autoSpaceDN w:val="0"/>
        <w:adjustRightInd w:val="0"/>
        <w:spacing w:after="0"/>
        <w:ind w:left="426" w:hanging="426"/>
        <w:jc w:val="both"/>
        <w:rPr>
          <w:rStyle w:val="eop"/>
          <w:rFonts w:ascii="Arial" w:hAnsi="Arial" w:cs="Arial"/>
          <w:sz w:val="24"/>
          <w:szCs w:val="24"/>
          <w:lang w:val="es-ES"/>
        </w:rPr>
      </w:pPr>
      <w:r w:rsidRPr="00D90A79">
        <w:rPr>
          <w:rStyle w:val="normaltextrun"/>
          <w:rFonts w:ascii="Arial" w:hAnsi="Arial" w:cs="Arial"/>
          <w:sz w:val="24"/>
          <w:szCs w:val="24"/>
        </w:rPr>
        <w:t>campos deportivos</w:t>
      </w:r>
      <w:r w:rsidRPr="00D90A79">
        <w:rPr>
          <w:rStyle w:val="eop"/>
          <w:rFonts w:ascii="Arial" w:hAnsi="Arial" w:cs="Arial"/>
          <w:sz w:val="24"/>
          <w:szCs w:val="24"/>
        </w:rPr>
        <w:t>  </w:t>
      </w:r>
    </w:p>
    <w:p w14:paraId="263962FF" w14:textId="77777777" w:rsidR="001916E1" w:rsidRPr="00D90A79" w:rsidRDefault="001916E1">
      <w:pPr>
        <w:pStyle w:val="Prrafodelista"/>
        <w:widowControl w:val="0"/>
        <w:numPr>
          <w:ilvl w:val="0"/>
          <w:numId w:val="73"/>
        </w:numPr>
        <w:autoSpaceDE w:val="0"/>
        <w:autoSpaceDN w:val="0"/>
        <w:adjustRightInd w:val="0"/>
        <w:spacing w:after="0"/>
        <w:ind w:left="426" w:hanging="426"/>
        <w:jc w:val="both"/>
        <w:rPr>
          <w:rStyle w:val="eop"/>
          <w:rFonts w:ascii="Arial" w:hAnsi="Arial" w:cs="Arial"/>
          <w:sz w:val="24"/>
          <w:szCs w:val="24"/>
          <w:lang w:val="es-ES"/>
        </w:rPr>
      </w:pPr>
      <w:r w:rsidRPr="00D90A79">
        <w:rPr>
          <w:rStyle w:val="normaltextrun"/>
          <w:rFonts w:ascii="Arial" w:hAnsi="Arial" w:cs="Arial"/>
          <w:sz w:val="24"/>
          <w:szCs w:val="24"/>
        </w:rPr>
        <w:t>Taller de confecciones, carpintería, metalmecánica, panadería</w:t>
      </w:r>
      <w:r w:rsidRPr="00D90A79">
        <w:rPr>
          <w:rStyle w:val="eop"/>
          <w:rFonts w:ascii="Arial" w:hAnsi="Arial" w:cs="Arial"/>
          <w:sz w:val="24"/>
          <w:szCs w:val="24"/>
        </w:rPr>
        <w:t> </w:t>
      </w:r>
    </w:p>
    <w:p w14:paraId="02979606" w14:textId="77777777" w:rsidR="001916E1" w:rsidRPr="00D90A79" w:rsidRDefault="001916E1">
      <w:pPr>
        <w:pStyle w:val="Prrafodelista"/>
        <w:widowControl w:val="0"/>
        <w:numPr>
          <w:ilvl w:val="0"/>
          <w:numId w:val="73"/>
        </w:numPr>
        <w:autoSpaceDE w:val="0"/>
        <w:autoSpaceDN w:val="0"/>
        <w:adjustRightInd w:val="0"/>
        <w:spacing w:after="0"/>
        <w:ind w:left="426" w:hanging="426"/>
        <w:jc w:val="both"/>
        <w:rPr>
          <w:rStyle w:val="eop"/>
          <w:rFonts w:ascii="Arial" w:hAnsi="Arial" w:cs="Arial"/>
          <w:sz w:val="24"/>
          <w:szCs w:val="24"/>
          <w:lang w:val="es-ES"/>
        </w:rPr>
      </w:pPr>
      <w:r w:rsidRPr="00D90A79">
        <w:rPr>
          <w:rStyle w:val="normaltextrun"/>
          <w:rFonts w:ascii="Arial" w:hAnsi="Arial" w:cs="Arial"/>
          <w:sz w:val="24"/>
          <w:szCs w:val="24"/>
        </w:rPr>
        <w:t>aula pedagógica </w:t>
      </w:r>
    </w:p>
    <w:p w14:paraId="0C631F4D" w14:textId="69CB1801" w:rsidR="001916E1" w:rsidRPr="00D90A79" w:rsidRDefault="001916E1">
      <w:pPr>
        <w:pStyle w:val="Prrafodelista"/>
        <w:widowControl w:val="0"/>
        <w:numPr>
          <w:ilvl w:val="0"/>
          <w:numId w:val="73"/>
        </w:numPr>
        <w:autoSpaceDE w:val="0"/>
        <w:autoSpaceDN w:val="0"/>
        <w:adjustRightInd w:val="0"/>
        <w:spacing w:after="0"/>
        <w:ind w:left="426" w:hanging="426"/>
        <w:jc w:val="both"/>
        <w:rPr>
          <w:rStyle w:val="normaltextrun"/>
          <w:rFonts w:ascii="Arial" w:hAnsi="Arial" w:cs="Arial"/>
          <w:sz w:val="24"/>
          <w:szCs w:val="24"/>
        </w:rPr>
      </w:pPr>
      <w:r w:rsidRPr="00D90A79">
        <w:rPr>
          <w:rStyle w:val="normaltextrun"/>
          <w:rFonts w:ascii="Arial" w:hAnsi="Arial" w:cs="Arial"/>
          <w:sz w:val="24"/>
          <w:szCs w:val="24"/>
        </w:rPr>
        <w:t>aula de apoyo a estudiantes con necesidades educativas especiales</w:t>
      </w:r>
    </w:p>
    <w:p w14:paraId="51B48C83" w14:textId="77777777" w:rsidR="001916E1" w:rsidRPr="00D90A79" w:rsidRDefault="001916E1" w:rsidP="001916E1">
      <w:pPr>
        <w:widowControl w:val="0"/>
        <w:autoSpaceDE w:val="0"/>
        <w:autoSpaceDN w:val="0"/>
        <w:adjustRightInd w:val="0"/>
        <w:spacing w:after="240"/>
        <w:jc w:val="both"/>
        <w:rPr>
          <w:rFonts w:ascii="Arial" w:hAnsi="Arial" w:cs="Arial"/>
          <w:b/>
          <w:sz w:val="24"/>
          <w:szCs w:val="24"/>
          <w:lang w:val="es-ES"/>
        </w:rPr>
      </w:pPr>
    </w:p>
    <w:p w14:paraId="167F6FA0" w14:textId="61553222" w:rsidR="001916E1" w:rsidRPr="00D90A79" w:rsidRDefault="000131F7">
      <w:pPr>
        <w:pStyle w:val="Prrafodelista"/>
        <w:widowControl w:val="0"/>
        <w:numPr>
          <w:ilvl w:val="2"/>
          <w:numId w:val="43"/>
        </w:numPr>
        <w:tabs>
          <w:tab w:val="left" w:pos="1134"/>
        </w:tabs>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Servicio social estudiantil</w:t>
      </w:r>
    </w:p>
    <w:p w14:paraId="01E0D1B1" w14:textId="77777777" w:rsidR="00C00845" w:rsidRPr="00D90A79" w:rsidRDefault="00C00845" w:rsidP="00CC4AF0">
      <w:pPr>
        <w:widowControl w:val="0"/>
        <w:autoSpaceDE w:val="0"/>
        <w:autoSpaceDN w:val="0"/>
        <w:adjustRightInd w:val="0"/>
        <w:spacing w:after="240"/>
        <w:jc w:val="both"/>
        <w:rPr>
          <w:rStyle w:val="normaltextrun"/>
          <w:rFonts w:ascii="Arial" w:hAnsi="Arial" w:cs="Arial"/>
          <w:sz w:val="28"/>
          <w:szCs w:val="28"/>
        </w:rPr>
      </w:pPr>
    </w:p>
    <w:p w14:paraId="143AED22" w14:textId="0266F40B" w:rsidR="001916E1" w:rsidRPr="00D90A79" w:rsidRDefault="000131F7">
      <w:pPr>
        <w:pStyle w:val="Prrafodelista"/>
        <w:widowControl w:val="0"/>
        <w:numPr>
          <w:ilvl w:val="1"/>
          <w:numId w:val="43"/>
        </w:numPr>
        <w:autoSpaceDE w:val="0"/>
        <w:autoSpaceDN w:val="0"/>
        <w:adjustRightInd w:val="0"/>
        <w:spacing w:after="0"/>
        <w:jc w:val="both"/>
        <w:rPr>
          <w:rFonts w:ascii="Arial" w:hAnsi="Arial" w:cs="Arial"/>
          <w:b/>
          <w:sz w:val="28"/>
          <w:szCs w:val="28"/>
          <w:lang w:val="es-ES"/>
        </w:rPr>
      </w:pPr>
      <w:r w:rsidRPr="00D90A79">
        <w:rPr>
          <w:rFonts w:ascii="Arial" w:hAnsi="Arial" w:cs="Arial"/>
          <w:b/>
          <w:sz w:val="28"/>
          <w:szCs w:val="28"/>
          <w:lang w:val="es-ES"/>
        </w:rPr>
        <w:t>Participación y convivencia</w:t>
      </w:r>
    </w:p>
    <w:p w14:paraId="33A7EEB8" w14:textId="5EA566DB" w:rsidR="001916E1" w:rsidRPr="00D90A79" w:rsidRDefault="000131F7" w:rsidP="001916E1">
      <w:pPr>
        <w:widowControl w:val="0"/>
        <w:autoSpaceDE w:val="0"/>
        <w:autoSpaceDN w:val="0"/>
        <w:adjustRightInd w:val="0"/>
        <w:spacing w:after="240"/>
        <w:jc w:val="both"/>
        <w:rPr>
          <w:rFonts w:ascii="Arial" w:hAnsi="Arial" w:cs="Arial"/>
          <w:b/>
          <w:sz w:val="24"/>
          <w:szCs w:val="24"/>
          <w:lang w:val="es-ES"/>
        </w:rPr>
      </w:pPr>
      <w:r w:rsidRPr="00D90A79">
        <w:rPr>
          <w:rFonts w:ascii="Arial" w:hAnsi="Arial" w:cs="Arial"/>
          <w:b/>
          <w:sz w:val="24"/>
          <w:szCs w:val="24"/>
          <w:lang w:val="es-ES"/>
        </w:rPr>
        <w:t>10.3.1. Comité de convivencia</w:t>
      </w:r>
    </w:p>
    <w:p w14:paraId="4C7DD99E" w14:textId="1F5668B4" w:rsidR="001916E1" w:rsidRPr="00D90A79" w:rsidRDefault="001916E1" w:rsidP="001916E1">
      <w:pPr>
        <w:widowControl w:val="0"/>
        <w:autoSpaceDE w:val="0"/>
        <w:autoSpaceDN w:val="0"/>
        <w:adjustRightInd w:val="0"/>
        <w:spacing w:after="240"/>
        <w:jc w:val="both"/>
        <w:rPr>
          <w:rStyle w:val="eop"/>
          <w:rFonts w:ascii="Arial" w:hAnsi="Arial" w:cs="Arial"/>
        </w:rPr>
      </w:pPr>
      <w:r w:rsidRPr="00D90A79">
        <w:rPr>
          <w:rStyle w:val="normaltextrun"/>
          <w:rFonts w:ascii="Arial" w:hAnsi="Arial" w:cs="Arial"/>
          <w:sz w:val="24"/>
          <w:szCs w:val="24"/>
        </w:rPr>
        <w:t>El Comité de Convivencia</w:t>
      </w:r>
      <w:r w:rsidRPr="00D90A79">
        <w:rPr>
          <w:rStyle w:val="apple-converted-space"/>
          <w:rFonts w:ascii="Arial" w:hAnsi="Arial" w:cs="Arial"/>
          <w:sz w:val="24"/>
          <w:szCs w:val="24"/>
        </w:rPr>
        <w:t> </w:t>
      </w:r>
      <w:r w:rsidRPr="00D90A79">
        <w:rPr>
          <w:rStyle w:val="normaltextrun"/>
          <w:rFonts w:ascii="Arial" w:hAnsi="Arial" w:cs="Arial"/>
          <w:sz w:val="24"/>
          <w:szCs w:val="24"/>
        </w:rPr>
        <w:t>escolar</w:t>
      </w:r>
      <w:r w:rsidRPr="00D90A79">
        <w:rPr>
          <w:rStyle w:val="apple-converted-space"/>
          <w:rFonts w:ascii="Arial" w:hAnsi="Arial" w:cs="Arial"/>
          <w:sz w:val="24"/>
          <w:szCs w:val="24"/>
        </w:rPr>
        <w:t> </w:t>
      </w:r>
      <w:r w:rsidRPr="00D90A79">
        <w:rPr>
          <w:rStyle w:val="normaltextrun"/>
          <w:rFonts w:ascii="Arial" w:hAnsi="Arial" w:cs="Arial"/>
          <w:sz w:val="24"/>
          <w:szCs w:val="24"/>
        </w:rPr>
        <w:t>está</w:t>
      </w:r>
      <w:r w:rsidRPr="00D90A79">
        <w:rPr>
          <w:rStyle w:val="apple-converted-space"/>
          <w:rFonts w:ascii="Arial" w:hAnsi="Arial" w:cs="Arial"/>
          <w:sz w:val="24"/>
          <w:szCs w:val="24"/>
        </w:rPr>
        <w:t> </w:t>
      </w:r>
      <w:r w:rsidRPr="00D90A79">
        <w:rPr>
          <w:rStyle w:val="normaltextrun"/>
          <w:rFonts w:ascii="Arial" w:hAnsi="Arial" w:cs="Arial"/>
          <w:sz w:val="24"/>
          <w:szCs w:val="24"/>
        </w:rPr>
        <w:t xml:space="preserve">organizado de acuerdo a la ley 1620 de 2013 quienes lideran acciones que contribuyen al fortalecimiento de la convivencia y la </w:t>
      </w:r>
      <w:r w:rsidRPr="00D90A79">
        <w:rPr>
          <w:rStyle w:val="normaltextrun"/>
          <w:rFonts w:ascii="Arial" w:hAnsi="Arial" w:cs="Arial"/>
          <w:sz w:val="24"/>
          <w:szCs w:val="24"/>
        </w:rPr>
        <w:lastRenderedPageBreak/>
        <w:t>construcción de ciudadanía en el ámbito escolar, se reúnen periódica y extraordinariamente de acuerdo a las necesidades presentadas</w:t>
      </w:r>
      <w:r w:rsidRPr="00D90A79">
        <w:rPr>
          <w:rStyle w:val="normaltextrun"/>
          <w:rFonts w:ascii="Arial" w:hAnsi="Arial" w:cs="Arial"/>
        </w:rPr>
        <w:t>.</w:t>
      </w:r>
      <w:r w:rsidRPr="00D90A79">
        <w:rPr>
          <w:rStyle w:val="eop"/>
          <w:rFonts w:ascii="Arial" w:hAnsi="Arial" w:cs="Arial"/>
        </w:rPr>
        <w:t> </w:t>
      </w:r>
    </w:p>
    <w:p w14:paraId="50FB92D6" w14:textId="3B36F851" w:rsidR="0075773C" w:rsidRPr="00D90A79" w:rsidRDefault="0075773C" w:rsidP="001916E1">
      <w:pPr>
        <w:widowControl w:val="0"/>
        <w:autoSpaceDE w:val="0"/>
        <w:autoSpaceDN w:val="0"/>
        <w:adjustRightInd w:val="0"/>
        <w:spacing w:after="240"/>
        <w:jc w:val="both"/>
        <w:rPr>
          <w:rFonts w:ascii="Arial" w:hAnsi="Arial" w:cs="Arial"/>
          <w:sz w:val="24"/>
          <w:szCs w:val="24"/>
          <w:lang w:val="es-ES"/>
        </w:rPr>
      </w:pPr>
      <w:r w:rsidRPr="00D90A79">
        <w:rPr>
          <w:rStyle w:val="eop"/>
          <w:rFonts w:ascii="Arial" w:hAnsi="Arial" w:cs="Arial"/>
          <w:sz w:val="24"/>
          <w:szCs w:val="24"/>
        </w:rPr>
        <w:t>Ver resolución conformación comité de convivencia</w:t>
      </w:r>
    </w:p>
    <w:p w14:paraId="131254E6" w14:textId="1A495A1E" w:rsidR="001916E1" w:rsidRPr="00D90A79" w:rsidRDefault="000131F7" w:rsidP="001916E1">
      <w:pPr>
        <w:widowControl w:val="0"/>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10.3.2. Participación de los estudiantes</w:t>
      </w:r>
    </w:p>
    <w:p w14:paraId="414FAE82" w14:textId="77777777" w:rsidR="001916E1" w:rsidRPr="00D90A79" w:rsidRDefault="001916E1" w:rsidP="009970AB">
      <w:pPr>
        <w:widowControl w:val="0"/>
        <w:autoSpaceDE w:val="0"/>
        <w:autoSpaceDN w:val="0"/>
        <w:adjustRightInd w:val="0"/>
        <w:spacing w:after="0" w:line="240" w:lineRule="auto"/>
        <w:jc w:val="both"/>
        <w:rPr>
          <w:rFonts w:ascii="Arial" w:hAnsi="Arial" w:cs="Arial"/>
          <w:b/>
          <w:sz w:val="24"/>
          <w:szCs w:val="24"/>
          <w:lang w:val="es-ES"/>
        </w:rPr>
      </w:pPr>
      <w:r w:rsidRPr="00D90A79">
        <w:rPr>
          <w:rFonts w:ascii="Arial" w:hAnsi="Arial" w:cs="Arial"/>
          <w:b/>
          <w:sz w:val="24"/>
          <w:szCs w:val="24"/>
          <w:lang w:val="es-ES"/>
        </w:rPr>
        <w:t>Los estudiantes participan activamente en todos los eventos organizados por institución y la comunidad como:</w:t>
      </w:r>
    </w:p>
    <w:p w14:paraId="28E6787C" w14:textId="77777777" w:rsidR="001916E1" w:rsidRPr="00D90A79" w:rsidRDefault="001916E1">
      <w:pPr>
        <w:pStyle w:val="Prrafodelista"/>
        <w:widowControl w:val="0"/>
        <w:numPr>
          <w:ilvl w:val="0"/>
          <w:numId w:val="74"/>
        </w:numPr>
        <w:autoSpaceDE w:val="0"/>
        <w:autoSpaceDN w:val="0"/>
        <w:adjustRightInd w:val="0"/>
        <w:spacing w:after="0" w:line="240" w:lineRule="auto"/>
        <w:ind w:left="426" w:hanging="426"/>
        <w:jc w:val="both"/>
        <w:rPr>
          <w:rFonts w:ascii="Arial" w:hAnsi="Arial" w:cs="Arial"/>
          <w:b/>
          <w:sz w:val="24"/>
          <w:szCs w:val="24"/>
          <w:lang w:val="es-ES"/>
        </w:rPr>
      </w:pPr>
      <w:r w:rsidRPr="00D90A79">
        <w:rPr>
          <w:rFonts w:ascii="Arial" w:hAnsi="Arial" w:cs="Arial"/>
          <w:b/>
          <w:sz w:val="24"/>
          <w:szCs w:val="24"/>
          <w:lang w:val="es-ES"/>
        </w:rPr>
        <w:t>Banda Estudiantil</w:t>
      </w:r>
    </w:p>
    <w:p w14:paraId="2CA8FCEC" w14:textId="77777777" w:rsidR="001916E1" w:rsidRPr="00D90A79" w:rsidRDefault="001916E1">
      <w:pPr>
        <w:pStyle w:val="Prrafodelista"/>
        <w:widowControl w:val="0"/>
        <w:numPr>
          <w:ilvl w:val="0"/>
          <w:numId w:val="74"/>
        </w:numPr>
        <w:autoSpaceDE w:val="0"/>
        <w:autoSpaceDN w:val="0"/>
        <w:adjustRightInd w:val="0"/>
        <w:spacing w:after="0" w:line="240" w:lineRule="auto"/>
        <w:ind w:left="426" w:hanging="426"/>
        <w:jc w:val="both"/>
        <w:rPr>
          <w:rFonts w:ascii="Arial" w:hAnsi="Arial" w:cs="Arial"/>
          <w:b/>
          <w:sz w:val="24"/>
          <w:szCs w:val="24"/>
          <w:lang w:val="es-ES"/>
        </w:rPr>
      </w:pPr>
      <w:r w:rsidRPr="00D90A79">
        <w:rPr>
          <w:rFonts w:ascii="Arial" w:hAnsi="Arial" w:cs="Arial"/>
          <w:b/>
          <w:sz w:val="24"/>
          <w:szCs w:val="24"/>
          <w:lang w:val="es-ES"/>
        </w:rPr>
        <w:t>Escuelas de Formación deportiva, artística, cultural, juegos supérate, reforestación.</w:t>
      </w:r>
    </w:p>
    <w:p w14:paraId="69FBB556" w14:textId="77777777" w:rsidR="001916E1" w:rsidRPr="00D90A79" w:rsidRDefault="001916E1">
      <w:pPr>
        <w:pStyle w:val="Prrafodelista"/>
        <w:widowControl w:val="0"/>
        <w:numPr>
          <w:ilvl w:val="0"/>
          <w:numId w:val="74"/>
        </w:numPr>
        <w:autoSpaceDE w:val="0"/>
        <w:autoSpaceDN w:val="0"/>
        <w:adjustRightInd w:val="0"/>
        <w:spacing w:after="0" w:line="240" w:lineRule="auto"/>
        <w:ind w:left="426" w:hanging="426"/>
        <w:jc w:val="both"/>
        <w:rPr>
          <w:rFonts w:ascii="Arial" w:hAnsi="Arial" w:cs="Arial"/>
          <w:b/>
          <w:sz w:val="24"/>
          <w:szCs w:val="24"/>
          <w:lang w:val="es-ES"/>
        </w:rPr>
      </w:pPr>
      <w:r w:rsidRPr="00D90A79">
        <w:rPr>
          <w:rFonts w:ascii="Arial" w:hAnsi="Arial" w:cs="Arial"/>
          <w:b/>
          <w:sz w:val="24"/>
          <w:szCs w:val="24"/>
          <w:lang w:val="es-ES"/>
        </w:rPr>
        <w:t>Policía Cívica por intermedio de la policía de infancia y adolescencia.</w:t>
      </w:r>
    </w:p>
    <w:p w14:paraId="786888A5" w14:textId="46E104DB" w:rsidR="001916E1" w:rsidRPr="00D90A79" w:rsidRDefault="001916E1">
      <w:pPr>
        <w:pStyle w:val="Prrafodelista"/>
        <w:widowControl w:val="0"/>
        <w:numPr>
          <w:ilvl w:val="0"/>
          <w:numId w:val="74"/>
        </w:numPr>
        <w:autoSpaceDE w:val="0"/>
        <w:autoSpaceDN w:val="0"/>
        <w:adjustRightInd w:val="0"/>
        <w:spacing w:after="0" w:line="240" w:lineRule="auto"/>
        <w:ind w:left="426" w:hanging="426"/>
        <w:jc w:val="both"/>
        <w:rPr>
          <w:rFonts w:ascii="Arial" w:hAnsi="Arial" w:cs="Arial"/>
          <w:b/>
          <w:lang w:val="es-ES"/>
        </w:rPr>
      </w:pPr>
      <w:r w:rsidRPr="00D90A79">
        <w:rPr>
          <w:rFonts w:ascii="Arial" w:hAnsi="Arial" w:cs="Arial"/>
          <w:b/>
          <w:sz w:val="24"/>
          <w:szCs w:val="24"/>
          <w:lang w:val="es-ES"/>
        </w:rPr>
        <w:t>Talleres de liderazgo organizado por la personería municipal</w:t>
      </w:r>
      <w:r w:rsidRPr="00D90A79">
        <w:rPr>
          <w:rFonts w:ascii="Arial" w:hAnsi="Arial" w:cs="Arial"/>
          <w:b/>
          <w:lang w:val="es-ES"/>
        </w:rPr>
        <w:t>.</w:t>
      </w:r>
    </w:p>
    <w:p w14:paraId="41841FB3" w14:textId="77777777" w:rsidR="0075773C" w:rsidRPr="00D90A79" w:rsidRDefault="0075773C" w:rsidP="0075773C">
      <w:pPr>
        <w:pStyle w:val="Prrafodelista"/>
        <w:widowControl w:val="0"/>
        <w:autoSpaceDE w:val="0"/>
        <w:autoSpaceDN w:val="0"/>
        <w:adjustRightInd w:val="0"/>
        <w:spacing w:after="0" w:line="240" w:lineRule="auto"/>
        <w:ind w:left="426"/>
        <w:jc w:val="both"/>
        <w:rPr>
          <w:rFonts w:ascii="Arial" w:hAnsi="Arial" w:cs="Arial"/>
          <w:b/>
          <w:lang w:val="es-ES"/>
        </w:rPr>
      </w:pPr>
    </w:p>
    <w:p w14:paraId="5D4F0B10" w14:textId="43FEDCA5" w:rsidR="001916E1" w:rsidRPr="00D90A79" w:rsidRDefault="000131F7" w:rsidP="001916E1">
      <w:pPr>
        <w:widowControl w:val="0"/>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 xml:space="preserve">10.3.3. </w:t>
      </w:r>
      <w:r w:rsidR="00A32655" w:rsidRPr="00D90A79">
        <w:rPr>
          <w:rFonts w:ascii="Arial" w:hAnsi="Arial" w:cs="Arial"/>
          <w:b/>
          <w:sz w:val="28"/>
          <w:szCs w:val="28"/>
          <w:lang w:val="es-ES"/>
        </w:rPr>
        <w:t>C</w:t>
      </w:r>
      <w:r w:rsidRPr="00D90A79">
        <w:rPr>
          <w:rFonts w:ascii="Arial" w:hAnsi="Arial" w:cs="Arial"/>
          <w:b/>
          <w:sz w:val="28"/>
          <w:szCs w:val="28"/>
          <w:lang w:val="es-ES"/>
        </w:rPr>
        <w:t>onsejo de padres de familia</w:t>
      </w:r>
    </w:p>
    <w:p w14:paraId="384CEE4F" w14:textId="31D8D47F" w:rsidR="00A32655" w:rsidRPr="00D90A79" w:rsidRDefault="001916E1" w:rsidP="001916E1">
      <w:pPr>
        <w:widowControl w:val="0"/>
        <w:autoSpaceDE w:val="0"/>
        <w:autoSpaceDN w:val="0"/>
        <w:adjustRightInd w:val="0"/>
        <w:spacing w:after="240"/>
        <w:jc w:val="both"/>
        <w:rPr>
          <w:rStyle w:val="normaltextrun"/>
          <w:rFonts w:ascii="Arial" w:hAnsi="Arial" w:cs="Arial"/>
          <w:sz w:val="24"/>
          <w:szCs w:val="24"/>
        </w:rPr>
      </w:pPr>
      <w:r w:rsidRPr="00D90A79">
        <w:rPr>
          <w:rStyle w:val="eop"/>
          <w:rFonts w:ascii="Arial" w:hAnsi="Arial" w:cs="Arial"/>
          <w:sz w:val="24"/>
          <w:szCs w:val="24"/>
        </w:rPr>
        <w:t xml:space="preserve">Este estamento </w:t>
      </w:r>
      <w:r w:rsidRPr="00D90A79">
        <w:rPr>
          <w:rStyle w:val="normaltextrun"/>
          <w:rFonts w:ascii="Arial" w:hAnsi="Arial" w:cs="Arial"/>
          <w:sz w:val="24"/>
          <w:szCs w:val="24"/>
        </w:rPr>
        <w:t xml:space="preserve">está integrado </w:t>
      </w:r>
      <w:r w:rsidR="00A32655" w:rsidRPr="00D90A79">
        <w:rPr>
          <w:rStyle w:val="normaltextrun"/>
          <w:rFonts w:ascii="Arial" w:hAnsi="Arial" w:cs="Arial"/>
          <w:sz w:val="24"/>
          <w:szCs w:val="24"/>
        </w:rPr>
        <w:t xml:space="preserve">un representante de cada grupo existente en la institución y es </w:t>
      </w:r>
      <w:proofErr w:type="gramStart"/>
      <w:r w:rsidR="00A32655" w:rsidRPr="00D90A79">
        <w:rPr>
          <w:rStyle w:val="normaltextrun"/>
          <w:rFonts w:ascii="Arial" w:hAnsi="Arial" w:cs="Arial"/>
          <w:sz w:val="24"/>
          <w:szCs w:val="24"/>
        </w:rPr>
        <w:t xml:space="preserve">elegido </w:t>
      </w:r>
      <w:r w:rsidRPr="00D90A79">
        <w:rPr>
          <w:rStyle w:val="normaltextrun"/>
          <w:rFonts w:ascii="Arial" w:hAnsi="Arial" w:cs="Arial"/>
          <w:sz w:val="24"/>
          <w:szCs w:val="24"/>
        </w:rPr>
        <w:t xml:space="preserve"> </w:t>
      </w:r>
      <w:r w:rsidR="00A32655" w:rsidRPr="00D90A79">
        <w:rPr>
          <w:rStyle w:val="normaltextrun"/>
          <w:rFonts w:ascii="Arial" w:hAnsi="Arial" w:cs="Arial"/>
          <w:sz w:val="24"/>
          <w:szCs w:val="24"/>
        </w:rPr>
        <w:t>en</w:t>
      </w:r>
      <w:proofErr w:type="gramEnd"/>
      <w:r w:rsidR="00A32655" w:rsidRPr="00D90A79">
        <w:rPr>
          <w:rStyle w:val="normaltextrun"/>
          <w:rFonts w:ascii="Arial" w:hAnsi="Arial" w:cs="Arial"/>
          <w:sz w:val="24"/>
          <w:szCs w:val="24"/>
        </w:rPr>
        <w:t xml:space="preserve"> la primera reunión de padres de familia del año escolar.</w:t>
      </w:r>
      <w:r w:rsidRPr="00D90A79">
        <w:rPr>
          <w:rStyle w:val="normaltextrun"/>
          <w:rFonts w:ascii="Arial" w:hAnsi="Arial" w:cs="Arial"/>
          <w:sz w:val="24"/>
          <w:szCs w:val="24"/>
        </w:rPr>
        <w:t xml:space="preserve"> Los cuales son</w:t>
      </w:r>
      <w:r w:rsidRPr="00D90A79">
        <w:rPr>
          <w:rStyle w:val="apple-converted-space"/>
          <w:rFonts w:ascii="Arial" w:hAnsi="Arial" w:cs="Arial"/>
          <w:sz w:val="24"/>
          <w:szCs w:val="24"/>
        </w:rPr>
        <w:t> </w:t>
      </w:r>
      <w:r w:rsidRPr="00D90A79">
        <w:rPr>
          <w:rStyle w:val="normaltextrun"/>
          <w:rFonts w:ascii="Arial" w:hAnsi="Arial" w:cs="Arial"/>
          <w:sz w:val="24"/>
          <w:szCs w:val="24"/>
        </w:rPr>
        <w:t>elegidos democráticamente. </w:t>
      </w:r>
    </w:p>
    <w:p w14:paraId="665CCAA0" w14:textId="4DE71D73" w:rsidR="00A32655" w:rsidRPr="00D90A79" w:rsidRDefault="00A32655" w:rsidP="001916E1">
      <w:pPr>
        <w:widowControl w:val="0"/>
        <w:autoSpaceDE w:val="0"/>
        <w:autoSpaceDN w:val="0"/>
        <w:adjustRightInd w:val="0"/>
        <w:spacing w:after="240"/>
        <w:jc w:val="both"/>
        <w:rPr>
          <w:rStyle w:val="normaltextrun"/>
          <w:rFonts w:ascii="Arial" w:hAnsi="Arial" w:cs="Arial"/>
          <w:sz w:val="24"/>
          <w:szCs w:val="24"/>
        </w:rPr>
      </w:pPr>
      <w:r w:rsidRPr="00D90A79">
        <w:rPr>
          <w:rStyle w:val="normaltextrun"/>
          <w:rFonts w:ascii="Arial" w:hAnsi="Arial" w:cs="Arial"/>
          <w:sz w:val="24"/>
          <w:szCs w:val="24"/>
        </w:rPr>
        <w:t>Ver resolución conformación gobierno escolar.</w:t>
      </w:r>
    </w:p>
    <w:p w14:paraId="0B122679" w14:textId="4CC10319" w:rsidR="001916E1" w:rsidRPr="00D90A79" w:rsidRDefault="000131F7">
      <w:pPr>
        <w:pStyle w:val="Prrafodelista"/>
        <w:widowControl w:val="0"/>
        <w:numPr>
          <w:ilvl w:val="2"/>
          <w:numId w:val="43"/>
        </w:numPr>
        <w:autoSpaceDE w:val="0"/>
        <w:autoSpaceDN w:val="0"/>
        <w:adjustRightInd w:val="0"/>
        <w:spacing w:after="240"/>
        <w:jc w:val="both"/>
        <w:rPr>
          <w:rFonts w:ascii="Arial" w:hAnsi="Arial" w:cs="Arial"/>
          <w:b/>
          <w:sz w:val="28"/>
          <w:szCs w:val="28"/>
          <w:lang w:val="es-ES"/>
        </w:rPr>
      </w:pPr>
      <w:r w:rsidRPr="00D90A79">
        <w:rPr>
          <w:rFonts w:ascii="Arial" w:hAnsi="Arial" w:cs="Arial"/>
          <w:b/>
          <w:sz w:val="28"/>
          <w:szCs w:val="28"/>
          <w:lang w:val="es-ES"/>
        </w:rPr>
        <w:t xml:space="preserve">Participación de </w:t>
      </w:r>
      <w:proofErr w:type="gramStart"/>
      <w:r w:rsidRPr="00D90A79">
        <w:rPr>
          <w:rFonts w:ascii="Arial" w:hAnsi="Arial" w:cs="Arial"/>
          <w:b/>
          <w:sz w:val="28"/>
          <w:szCs w:val="28"/>
          <w:lang w:val="es-ES"/>
        </w:rPr>
        <w:t>las familia</w:t>
      </w:r>
      <w:proofErr w:type="gramEnd"/>
    </w:p>
    <w:p w14:paraId="525AB9C3" w14:textId="77777777" w:rsidR="001916E1" w:rsidRPr="00D90A79" w:rsidRDefault="001916E1" w:rsidP="001916E1">
      <w:pPr>
        <w:widowControl w:val="0"/>
        <w:autoSpaceDE w:val="0"/>
        <w:autoSpaceDN w:val="0"/>
        <w:adjustRightInd w:val="0"/>
        <w:spacing w:after="240"/>
        <w:jc w:val="both"/>
        <w:rPr>
          <w:rStyle w:val="normaltextrun"/>
          <w:rFonts w:ascii="Arial" w:hAnsi="Arial" w:cs="Arial"/>
        </w:rPr>
      </w:pPr>
      <w:r w:rsidRPr="00D90A79">
        <w:rPr>
          <w:rStyle w:val="normaltextrun"/>
          <w:rFonts w:ascii="Arial" w:hAnsi="Arial" w:cs="Arial"/>
          <w:sz w:val="24"/>
          <w:szCs w:val="24"/>
        </w:rPr>
        <w:t>Participan activamente en las diferentes actividades programadas por la institución, se vinculan con proyectos para dar solución a necesidades de mejoramiento y adecuación de espacios físicos, pedagógicos y administrativos.</w:t>
      </w:r>
      <w:r w:rsidRPr="00D90A79">
        <w:rPr>
          <w:rStyle w:val="eop"/>
          <w:rFonts w:ascii="Arial" w:hAnsi="Arial" w:cs="Arial"/>
          <w:sz w:val="24"/>
          <w:szCs w:val="24"/>
        </w:rPr>
        <w:t> </w:t>
      </w:r>
      <w:r w:rsidRPr="00D90A79">
        <w:rPr>
          <w:rStyle w:val="normaltextrun"/>
          <w:rFonts w:ascii="Arial" w:hAnsi="Arial" w:cs="Arial"/>
          <w:sz w:val="24"/>
          <w:szCs w:val="24"/>
        </w:rPr>
        <w:t>Actualmente la institución cuenta con un total de Novecientos (900)</w:t>
      </w:r>
      <w:r w:rsidRPr="00D90A79">
        <w:rPr>
          <w:rStyle w:val="apple-converted-space"/>
          <w:rFonts w:ascii="Arial" w:hAnsi="Arial" w:cs="Arial"/>
          <w:sz w:val="24"/>
          <w:szCs w:val="24"/>
        </w:rPr>
        <w:t> </w:t>
      </w:r>
      <w:r w:rsidRPr="00D90A79">
        <w:rPr>
          <w:rStyle w:val="normaltextrun"/>
          <w:rFonts w:ascii="Arial" w:hAnsi="Arial" w:cs="Arial"/>
          <w:sz w:val="24"/>
          <w:szCs w:val="24"/>
        </w:rPr>
        <w:t>Padres de familia quienes participan activamente en la toma de decisiones, elección de dignatarios en forma democrática a la asociación de padres de familia, el consejo de padres y representantes al Consejo Directivo lo cual consta en las correspondientes Actas de elección de dignatarios, Gobierno escolar</w:t>
      </w:r>
      <w:r w:rsidRPr="00D90A79">
        <w:rPr>
          <w:rStyle w:val="normaltextrun"/>
          <w:rFonts w:ascii="Arial" w:hAnsi="Arial" w:cs="Arial"/>
        </w:rPr>
        <w:t>. </w:t>
      </w:r>
    </w:p>
    <w:p w14:paraId="5ACAF1E0" w14:textId="07D94B16" w:rsidR="000131F7" w:rsidRPr="00D90A79" w:rsidRDefault="000131F7" w:rsidP="001916E1">
      <w:pPr>
        <w:widowControl w:val="0"/>
        <w:autoSpaceDE w:val="0"/>
        <w:autoSpaceDN w:val="0"/>
        <w:adjustRightInd w:val="0"/>
        <w:spacing w:after="240"/>
        <w:jc w:val="both"/>
        <w:rPr>
          <w:rStyle w:val="eop"/>
          <w:rFonts w:ascii="Arial" w:hAnsi="Arial" w:cs="Arial"/>
          <w:sz w:val="28"/>
          <w:szCs w:val="28"/>
        </w:rPr>
      </w:pPr>
      <w:r w:rsidRPr="00D90A79">
        <w:rPr>
          <w:rStyle w:val="apple-converted-space"/>
          <w:rFonts w:ascii="Arial" w:hAnsi="Arial" w:cs="Arial"/>
          <w:sz w:val="28"/>
          <w:szCs w:val="28"/>
        </w:rPr>
        <w:t>10.3.4.1 A</w:t>
      </w:r>
      <w:r w:rsidRPr="00D90A79">
        <w:rPr>
          <w:rStyle w:val="normaltextrun"/>
          <w:rFonts w:ascii="Arial" w:hAnsi="Arial" w:cs="Arial"/>
          <w:sz w:val="28"/>
          <w:szCs w:val="28"/>
        </w:rPr>
        <w:t>sociación de padres de familia</w:t>
      </w:r>
      <w:r w:rsidRPr="00D90A79">
        <w:rPr>
          <w:rStyle w:val="eop"/>
          <w:rFonts w:ascii="Arial" w:hAnsi="Arial" w:cs="Arial"/>
          <w:sz w:val="28"/>
          <w:szCs w:val="28"/>
        </w:rPr>
        <w:t xml:space="preserve">: </w:t>
      </w:r>
    </w:p>
    <w:p w14:paraId="7D954474" w14:textId="5FCD1C7E" w:rsidR="001916E1" w:rsidRPr="00D90A79" w:rsidRDefault="001916E1" w:rsidP="001916E1">
      <w:pPr>
        <w:widowControl w:val="0"/>
        <w:autoSpaceDE w:val="0"/>
        <w:autoSpaceDN w:val="0"/>
        <w:adjustRightInd w:val="0"/>
        <w:spacing w:after="240"/>
        <w:jc w:val="both"/>
        <w:rPr>
          <w:rStyle w:val="normaltextrun"/>
          <w:rFonts w:ascii="Arial" w:hAnsi="Arial" w:cs="Arial"/>
          <w:sz w:val="24"/>
          <w:szCs w:val="24"/>
        </w:rPr>
      </w:pPr>
      <w:r w:rsidRPr="00D90A79">
        <w:rPr>
          <w:rStyle w:val="eop"/>
          <w:rFonts w:ascii="Arial" w:hAnsi="Arial" w:cs="Arial"/>
          <w:sz w:val="24"/>
          <w:szCs w:val="24"/>
        </w:rPr>
        <w:t xml:space="preserve">Legalmente constituida, hoy no </w:t>
      </w:r>
      <w:r w:rsidRPr="00D90A79">
        <w:rPr>
          <w:rStyle w:val="normaltextrun"/>
          <w:rFonts w:ascii="Arial" w:hAnsi="Arial" w:cs="Arial"/>
          <w:sz w:val="24"/>
          <w:szCs w:val="24"/>
        </w:rPr>
        <w:t>tiene</w:t>
      </w:r>
      <w:r w:rsidRPr="00D90A79">
        <w:rPr>
          <w:rStyle w:val="apple-converted-space"/>
          <w:rFonts w:ascii="Arial" w:hAnsi="Arial" w:cs="Arial"/>
          <w:sz w:val="24"/>
          <w:szCs w:val="24"/>
        </w:rPr>
        <w:t> </w:t>
      </w:r>
      <w:r w:rsidRPr="00D90A79">
        <w:rPr>
          <w:rStyle w:val="normaltextrun"/>
          <w:rFonts w:ascii="Arial" w:hAnsi="Arial" w:cs="Arial"/>
          <w:sz w:val="24"/>
          <w:szCs w:val="24"/>
        </w:rPr>
        <w:t>personería jurídica</w:t>
      </w:r>
      <w:r w:rsidRPr="00D90A79">
        <w:rPr>
          <w:rStyle w:val="apple-converted-space"/>
          <w:rFonts w:ascii="Arial" w:hAnsi="Arial" w:cs="Arial"/>
          <w:sz w:val="24"/>
          <w:szCs w:val="24"/>
        </w:rPr>
        <w:t> </w:t>
      </w:r>
      <w:r w:rsidRPr="00D90A79">
        <w:rPr>
          <w:rStyle w:val="normaltextrun"/>
          <w:rFonts w:ascii="Arial" w:hAnsi="Arial" w:cs="Arial"/>
          <w:sz w:val="24"/>
          <w:szCs w:val="24"/>
        </w:rPr>
        <w:t>actualizada sin embargo participan</w:t>
      </w:r>
      <w:r w:rsidRPr="00D90A79">
        <w:rPr>
          <w:rStyle w:val="apple-converted-space"/>
          <w:rFonts w:ascii="Arial" w:hAnsi="Arial" w:cs="Arial"/>
          <w:sz w:val="24"/>
          <w:szCs w:val="24"/>
        </w:rPr>
        <w:t> </w:t>
      </w:r>
      <w:r w:rsidRPr="00D90A79">
        <w:rPr>
          <w:rStyle w:val="normaltextrun"/>
          <w:rFonts w:ascii="Arial" w:hAnsi="Arial" w:cs="Arial"/>
          <w:sz w:val="24"/>
          <w:szCs w:val="24"/>
        </w:rPr>
        <w:t>en la toma de decisiones de la institución,</w:t>
      </w:r>
      <w:r w:rsidRPr="00D90A79">
        <w:rPr>
          <w:rStyle w:val="apple-converted-space"/>
          <w:rFonts w:ascii="Arial" w:hAnsi="Arial" w:cs="Arial"/>
          <w:sz w:val="24"/>
          <w:szCs w:val="24"/>
        </w:rPr>
        <w:t> </w:t>
      </w:r>
      <w:r w:rsidRPr="00D90A79">
        <w:rPr>
          <w:rStyle w:val="normaltextrun"/>
          <w:rFonts w:ascii="Arial" w:hAnsi="Arial" w:cs="Arial"/>
          <w:sz w:val="24"/>
          <w:szCs w:val="24"/>
        </w:rPr>
        <w:t>además se integran activamente</w:t>
      </w:r>
      <w:r w:rsidRPr="00D90A79">
        <w:rPr>
          <w:rStyle w:val="apple-converted-space"/>
          <w:rFonts w:ascii="Arial" w:hAnsi="Arial" w:cs="Arial"/>
          <w:sz w:val="24"/>
          <w:szCs w:val="24"/>
        </w:rPr>
        <w:t> </w:t>
      </w:r>
      <w:r w:rsidRPr="00D90A79">
        <w:rPr>
          <w:rStyle w:val="normaltextrun"/>
          <w:rFonts w:ascii="Arial" w:hAnsi="Arial" w:cs="Arial"/>
          <w:sz w:val="24"/>
          <w:szCs w:val="24"/>
        </w:rPr>
        <w:t>en todas las actividades culturales, deportivas y religiosas, entre otras.</w:t>
      </w:r>
    </w:p>
    <w:p w14:paraId="00F38146" w14:textId="747D7BBD" w:rsidR="001916E1" w:rsidRPr="00D90A79" w:rsidRDefault="001916E1" w:rsidP="009970AB">
      <w:pPr>
        <w:widowControl w:val="0"/>
        <w:autoSpaceDE w:val="0"/>
        <w:autoSpaceDN w:val="0"/>
        <w:adjustRightInd w:val="0"/>
        <w:spacing w:after="0"/>
        <w:jc w:val="both"/>
        <w:rPr>
          <w:rFonts w:ascii="Arial" w:hAnsi="Arial" w:cs="Arial"/>
          <w:b/>
          <w:sz w:val="28"/>
          <w:szCs w:val="28"/>
          <w:lang w:val="es-ES"/>
        </w:rPr>
      </w:pPr>
      <w:r w:rsidRPr="00D90A79">
        <w:rPr>
          <w:rStyle w:val="eop"/>
          <w:rFonts w:ascii="Arial" w:hAnsi="Arial" w:cs="Arial"/>
        </w:rPr>
        <w:t> </w:t>
      </w:r>
      <w:r w:rsidR="000131F7" w:rsidRPr="00D90A79">
        <w:rPr>
          <w:rFonts w:ascii="Arial" w:hAnsi="Arial" w:cs="Arial"/>
          <w:b/>
          <w:sz w:val="28"/>
          <w:szCs w:val="28"/>
          <w:lang w:val="es-ES"/>
        </w:rPr>
        <w:t>10.4. Prevención de riesgos</w:t>
      </w:r>
    </w:p>
    <w:p w14:paraId="6518CECA" w14:textId="006B7A15" w:rsidR="001916E1" w:rsidRPr="00D90A79" w:rsidRDefault="000131F7" w:rsidP="00ED1EB7">
      <w:pPr>
        <w:widowControl w:val="0"/>
        <w:autoSpaceDE w:val="0"/>
        <w:autoSpaceDN w:val="0"/>
        <w:adjustRightInd w:val="0"/>
        <w:spacing w:after="240"/>
        <w:jc w:val="both"/>
        <w:rPr>
          <w:rFonts w:ascii="Arial" w:hAnsi="Arial" w:cs="Arial"/>
          <w:b/>
          <w:lang w:val="es-ES"/>
        </w:rPr>
      </w:pPr>
      <w:r w:rsidRPr="00D90A79">
        <w:rPr>
          <w:rFonts w:ascii="Arial" w:hAnsi="Arial" w:cs="Arial"/>
          <w:b/>
          <w:sz w:val="28"/>
          <w:szCs w:val="28"/>
          <w:lang w:val="es-ES"/>
        </w:rPr>
        <w:t xml:space="preserve">10.4.1. </w:t>
      </w:r>
    </w:p>
    <w:p w14:paraId="13C273F1" w14:textId="75F93129" w:rsidR="004D05C8" w:rsidRPr="00D90A79" w:rsidRDefault="00CC202E" w:rsidP="007D6D30">
      <w:pPr>
        <w:pStyle w:val="TDC1"/>
        <w:rPr>
          <w:rFonts w:ascii="Arial" w:hAnsi="Arial" w:cs="Arial"/>
          <w:color w:val="auto"/>
        </w:rPr>
      </w:pPr>
      <w:r w:rsidRPr="00D90A79">
        <w:rPr>
          <w:rFonts w:ascii="Arial" w:hAnsi="Arial" w:cs="Arial"/>
          <w:color w:val="auto"/>
        </w:rPr>
        <w:lastRenderedPageBreak/>
        <w:t xml:space="preserve"> </w:t>
      </w:r>
    </w:p>
    <w:sectPr w:rsidR="004D05C8" w:rsidRPr="00D90A79" w:rsidSect="00DA137A">
      <w:headerReference w:type="default" r:id="rId9"/>
      <w:footerReference w:type="default" r:id="rId10"/>
      <w:pgSz w:w="12240" w:h="15840" w:code="1"/>
      <w:pgMar w:top="1418" w:right="1474" w:bottom="1418" w:left="1418" w:header="284"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3AF9" w14:textId="77777777" w:rsidR="00BA12DC" w:rsidRDefault="00BA12DC" w:rsidP="00A3125A">
      <w:pPr>
        <w:spacing w:after="0" w:line="240" w:lineRule="auto"/>
      </w:pPr>
      <w:r>
        <w:separator/>
      </w:r>
    </w:p>
  </w:endnote>
  <w:endnote w:type="continuationSeparator" w:id="0">
    <w:p w14:paraId="2986E58E" w14:textId="77777777" w:rsidR="00BA12DC" w:rsidRDefault="00BA12DC" w:rsidP="00A3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57612"/>
      <w:docPartObj>
        <w:docPartGallery w:val="Page Numbers (Bottom of Page)"/>
        <w:docPartUnique/>
      </w:docPartObj>
    </w:sdtPr>
    <w:sdtContent>
      <w:p w14:paraId="2CAF82AA" w14:textId="27EA5089" w:rsidR="00062CE2" w:rsidRDefault="00E6337E">
        <w:pPr>
          <w:pStyle w:val="Piedepgina"/>
        </w:pPr>
        <w:r>
          <w:rPr>
            <w:noProof/>
          </w:rPr>
          <mc:AlternateContent>
            <mc:Choice Requires="wps">
              <w:drawing>
                <wp:anchor distT="0" distB="0" distL="114300" distR="114300" simplePos="0" relativeHeight="251656704" behindDoc="0" locked="0" layoutInCell="1" allowOverlap="1" wp14:anchorId="071FB967" wp14:editId="79255531">
                  <wp:simplePos x="0" y="0"/>
                  <wp:positionH relativeFrom="margin">
                    <wp:align>left</wp:align>
                  </wp:positionH>
                  <wp:positionV relativeFrom="paragraph">
                    <wp:posOffset>-11430</wp:posOffset>
                  </wp:positionV>
                  <wp:extent cx="3627120" cy="1821180"/>
                  <wp:effectExtent l="0" t="0" r="0" b="7620"/>
                  <wp:wrapSquare wrapText="bothSides"/>
                  <wp:docPr id="24" name="Cuadro de texto 24"/>
                  <wp:cNvGraphicFramePr/>
                  <a:graphic xmlns:a="http://schemas.openxmlformats.org/drawingml/2006/main">
                    <a:graphicData uri="http://schemas.microsoft.com/office/word/2010/wordprocessingShape">
                      <wps:wsp>
                        <wps:cNvSpPr txBox="1"/>
                        <wps:spPr>
                          <a:xfrm>
                            <a:off x="0" y="0"/>
                            <a:ext cx="3627120" cy="1821180"/>
                          </a:xfrm>
                          <a:prstGeom prst="rect">
                            <a:avLst/>
                          </a:prstGeom>
                          <a:noFill/>
                          <a:ln>
                            <a:noFill/>
                          </a:ln>
                        </wps:spPr>
                        <wps:txbx>
                          <w:txbxContent>
                            <w:p w14:paraId="28D73712" w14:textId="28A195F5" w:rsidR="00700E39" w:rsidRPr="00700E39" w:rsidRDefault="00700E39" w:rsidP="00700E39">
                              <w:pPr>
                                <w:pStyle w:val="Piedepgina"/>
                                <w:jc w:val="center"/>
                                <w:rPr>
                                  <w:b/>
                                  <w:color w:val="9BBB59" w:themeColor="accent3"/>
                                  <w:sz w:val="28"/>
                                  <w:szCs w:val="28"/>
                                  <w:lang w:val="es-MX"/>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00E39">
                                <w:rPr>
                                  <w:b/>
                                  <w:color w:val="9BBB59" w:themeColor="accent3"/>
                                  <w:sz w:val="28"/>
                                  <w:szCs w:val="28"/>
                                  <w:lang w:val="es-MX"/>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Proyecto Educativo Institucional - GUICOBA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71FB967" id="_x0000_t202" coordsize="21600,21600" o:spt="202" path="m,l,21600r21600,l21600,xe">
                  <v:stroke joinstyle="miter"/>
                  <v:path gradientshapeok="t" o:connecttype="rect"/>
                </v:shapetype>
                <v:shape id="Cuadro de texto 24" o:spid="_x0000_s1026" type="#_x0000_t202" style="position:absolute;margin-left:0;margin-top:-.9pt;width:285.6pt;height:143.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" filled="f" stroked="f">
                  <v:textbox>
                    <w:txbxContent>
                      <w:p w14:paraId="28D73712" w14:textId="28A195F5" w:rsidR="00700E39" w:rsidRPr="00700E39" w:rsidRDefault="00700E39" w:rsidP="00700E39">
                        <w:pPr>
                          <w:pStyle w:val="Piedepgina"/>
                          <w:jc w:val="center"/>
                          <w:rPr>
                            <w:b/>
                            <w:color w:val="9BBB59" w:themeColor="accent3"/>
                            <w:sz w:val="28"/>
                            <w:szCs w:val="28"/>
                            <w:lang w:val="es-MX"/>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00E39">
                          <w:rPr>
                            <w:b/>
                            <w:color w:val="9BBB59" w:themeColor="accent3"/>
                            <w:sz w:val="28"/>
                            <w:szCs w:val="28"/>
                            <w:lang w:val="es-MX"/>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Proyecto Educativo Institucional - GUICOBA</w:t>
                        </w:r>
                      </w:p>
                    </w:txbxContent>
                  </v:textbox>
                  <w10:wrap type="square" anchorx="margin"/>
                </v:shape>
              </w:pict>
            </mc:Fallback>
          </mc:AlternateContent>
        </w:r>
        <w:r w:rsidR="00700E39">
          <w:rPr>
            <w:noProof/>
          </w:rPr>
          <mc:AlternateContent>
            <mc:Choice Requires="wps">
              <w:drawing>
                <wp:anchor distT="0" distB="0" distL="114300" distR="114300" simplePos="0" relativeHeight="251658752" behindDoc="0" locked="0" layoutInCell="1" allowOverlap="1" wp14:anchorId="6B5D8BCF" wp14:editId="3C996483">
                  <wp:simplePos x="0" y="0"/>
                  <wp:positionH relativeFrom="column">
                    <wp:posOffset>-38100</wp:posOffset>
                  </wp:positionH>
                  <wp:positionV relativeFrom="paragraph">
                    <wp:posOffset>-80010</wp:posOffset>
                  </wp:positionV>
                  <wp:extent cx="6088380" cy="7620"/>
                  <wp:effectExtent l="38100" t="38100" r="64770" b="87630"/>
                  <wp:wrapNone/>
                  <wp:docPr id="25" name="Conector recto 25"/>
                  <wp:cNvGraphicFramePr/>
                  <a:graphic xmlns:a="http://schemas.openxmlformats.org/drawingml/2006/main">
                    <a:graphicData uri="http://schemas.microsoft.com/office/word/2010/wordprocessingShape">
                      <wps:wsp>
                        <wps:cNvCnPr/>
                        <wps:spPr>
                          <a:xfrm flipV="1">
                            <a:off x="0" y="0"/>
                            <a:ext cx="60883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577337" id="Conector recto 25"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pt,-6.3pt" to="476.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" strokecolor="black [3200]" strokeweight="2pt">
                  <v:shadow on="t" color="black" opacity="24903f" origin=",.5" offset="0,.55556mm"/>
                </v:line>
              </w:pict>
            </mc:Fallback>
          </mc:AlternateContent>
        </w:r>
        <w:r w:rsidR="00700E39">
          <w:rPr>
            <w:noProof/>
          </w:rPr>
          <mc:AlternateContent>
            <mc:Choice Requires="wps">
              <w:drawing>
                <wp:anchor distT="0" distB="0" distL="114300" distR="114300" simplePos="0" relativeHeight="251657728" behindDoc="0" locked="0" layoutInCell="0" allowOverlap="1" wp14:anchorId="2A24D28F" wp14:editId="61AE722B">
                  <wp:simplePos x="0" y="0"/>
                  <wp:positionH relativeFrom="rightMargin">
                    <wp:posOffset>76200</wp:posOffset>
                  </wp:positionH>
                  <wp:positionV relativeFrom="bottomMargin">
                    <wp:posOffset>68580</wp:posOffset>
                  </wp:positionV>
                  <wp:extent cx="363855" cy="350520"/>
                  <wp:effectExtent l="0" t="0" r="17145" b="11430"/>
                  <wp:wrapNone/>
                  <wp:docPr id="17" name="Rectángulo: esquina doblad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350520"/>
                          </a:xfrm>
                          <a:prstGeom prst="foldedCorner">
                            <a:avLst>
                              <a:gd name="adj" fmla="val 34560"/>
                            </a:avLst>
                          </a:prstGeom>
                          <a:solidFill>
                            <a:srgbClr val="FFFFFF"/>
                          </a:solidFill>
                          <a:ln w="3175">
                            <a:solidFill>
                              <a:srgbClr val="808080"/>
                            </a:solidFill>
                            <a:round/>
                            <a:headEnd/>
                            <a:tailEnd/>
                          </a:ln>
                        </wps:spPr>
                        <wps:txbx>
                          <w:txbxContent>
                            <w:p w14:paraId="6368643C" w14:textId="77777777" w:rsidR="00700E39" w:rsidRPr="00700E39" w:rsidRDefault="00700E39">
                              <w:pPr>
                                <w:jc w:val="center"/>
                              </w:pPr>
                              <w:r w:rsidRPr="00700E39">
                                <w:fldChar w:fldCharType="begin"/>
                              </w:r>
                              <w:r w:rsidRPr="00700E39">
                                <w:instrText>PAGE    \* MERGEFORMAT</w:instrText>
                              </w:r>
                              <w:r w:rsidRPr="00700E39">
                                <w:fldChar w:fldCharType="separate"/>
                              </w:r>
                              <w:r w:rsidRPr="00700E39">
                                <w:rPr>
                                  <w:lang w:val="es-ES"/>
                                </w:rPr>
                                <w:t>2</w:t>
                              </w:r>
                              <w:r w:rsidRPr="00700E39">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4D28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17" o:spid="_x0000_s1027" type="#_x0000_t65" style="position:absolute;margin-left:6pt;margin-top:5.4pt;width:28.65pt;height:27.6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" o:allowincell="f" adj="14135" strokecolor="gray" strokeweight=".25pt">
                  <v:textbox>
                    <w:txbxContent>
                      <w:p w14:paraId="6368643C" w14:textId="77777777" w:rsidR="00700E39" w:rsidRPr="00700E39" w:rsidRDefault="00700E39">
                        <w:pPr>
                          <w:jc w:val="center"/>
                        </w:pPr>
                        <w:r w:rsidRPr="00700E39">
                          <w:fldChar w:fldCharType="begin"/>
                        </w:r>
                        <w:r w:rsidRPr="00700E39">
                          <w:instrText>PAGE    \* MERGEFORMAT</w:instrText>
                        </w:r>
                        <w:r w:rsidRPr="00700E39">
                          <w:fldChar w:fldCharType="separate"/>
                        </w:r>
                        <w:r w:rsidRPr="00700E39">
                          <w:rPr>
                            <w:lang w:val="es-ES"/>
                          </w:rPr>
                          <w:t>2</w:t>
                        </w:r>
                        <w:r w:rsidRPr="00700E39">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9228" w14:textId="77777777" w:rsidR="00BA12DC" w:rsidRDefault="00BA12DC" w:rsidP="00A3125A">
      <w:pPr>
        <w:spacing w:after="0" w:line="240" w:lineRule="auto"/>
      </w:pPr>
      <w:r>
        <w:separator/>
      </w:r>
    </w:p>
  </w:footnote>
  <w:footnote w:type="continuationSeparator" w:id="0">
    <w:p w14:paraId="5218D53F" w14:textId="77777777" w:rsidR="00BA12DC" w:rsidRDefault="00BA12DC" w:rsidP="00A3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4512" w14:textId="1DC08488" w:rsidR="006B3055" w:rsidRPr="002858CD" w:rsidRDefault="006B3055" w:rsidP="006B3055">
    <w:pPr>
      <w:tabs>
        <w:tab w:val="center" w:pos="4252"/>
        <w:tab w:val="right" w:pos="8504"/>
      </w:tabs>
      <w:spacing w:after="0" w:line="240" w:lineRule="auto"/>
      <w:jc w:val="center"/>
      <w:rPr>
        <w:rFonts w:ascii="Times New Roman" w:eastAsia="Times New Roman" w:hAnsi="Times New Roman" w:cs="Times New Roman"/>
        <w:sz w:val="16"/>
        <w:szCs w:val="16"/>
        <w:lang w:val="x-none" w:eastAsia="x-none"/>
      </w:rPr>
    </w:pPr>
    <w:r>
      <w:rPr>
        <w:rFonts w:ascii="Times New Roman" w:eastAsia="Times New Roman" w:hAnsi="Times New Roman" w:cs="Times New Roman"/>
        <w:b/>
        <w:noProof/>
        <w:sz w:val="32"/>
        <w:szCs w:val="32"/>
        <w:lang w:val="en-US"/>
      </w:rPr>
      <w:drawing>
        <wp:anchor distT="0" distB="0" distL="114300" distR="114300" simplePos="0" relativeHeight="251655680" behindDoc="0" locked="0" layoutInCell="1" allowOverlap="1" wp14:anchorId="364C3D60" wp14:editId="25DB56F4">
          <wp:simplePos x="0" y="0"/>
          <wp:positionH relativeFrom="column">
            <wp:posOffset>-267970</wp:posOffset>
          </wp:positionH>
          <wp:positionV relativeFrom="paragraph">
            <wp:posOffset>37465</wp:posOffset>
          </wp:positionV>
          <wp:extent cx="959800" cy="892244"/>
          <wp:effectExtent l="0" t="0" r="0" b="317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ILLERMO COTE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9800" cy="892244"/>
                  </a:xfrm>
                  <a:prstGeom prst="rect">
                    <a:avLst/>
                  </a:prstGeom>
                </pic:spPr>
              </pic:pic>
            </a:graphicData>
          </a:graphic>
          <wp14:sizeRelH relativeFrom="page">
            <wp14:pctWidth>0</wp14:pctWidth>
          </wp14:sizeRelH>
          <wp14:sizeRelV relativeFrom="page">
            <wp14:pctHeight>0</wp14:pctHeight>
          </wp14:sizeRelV>
        </wp:anchor>
      </w:drawing>
    </w:r>
    <w:r w:rsidRPr="002858CD">
      <w:rPr>
        <w:rFonts w:ascii="Times New Roman" w:eastAsia="Times New Roman" w:hAnsi="Times New Roman" w:cs="Times New Roman"/>
        <w:sz w:val="16"/>
        <w:szCs w:val="16"/>
        <w:lang w:val="x-none" w:eastAsia="x-none"/>
      </w:rPr>
      <w:t>REPUBLICA DE COLOMBIA</w:t>
    </w:r>
  </w:p>
  <w:p w14:paraId="528DBB93" w14:textId="77777777" w:rsidR="006B3055" w:rsidRPr="002858CD" w:rsidRDefault="006B3055" w:rsidP="006B3055">
    <w:pPr>
      <w:tabs>
        <w:tab w:val="center" w:pos="4252"/>
        <w:tab w:val="right" w:pos="8504"/>
      </w:tabs>
      <w:spacing w:after="0" w:line="240" w:lineRule="auto"/>
      <w:jc w:val="center"/>
      <w:rPr>
        <w:rFonts w:ascii="Times New Roman" w:eastAsia="Times New Roman" w:hAnsi="Times New Roman" w:cs="Times New Roman"/>
        <w:sz w:val="16"/>
        <w:szCs w:val="16"/>
        <w:lang w:val="x-none" w:eastAsia="x-none"/>
      </w:rPr>
    </w:pPr>
    <w:r w:rsidRPr="002858CD">
      <w:rPr>
        <w:rFonts w:ascii="Times New Roman" w:eastAsia="Times New Roman" w:hAnsi="Times New Roman" w:cs="Times New Roman"/>
        <w:sz w:val="16"/>
        <w:szCs w:val="16"/>
        <w:lang w:val="x-none" w:eastAsia="x-none"/>
      </w:rPr>
      <w:t>DEPARTAMENTO NORTE DE SANTANDER</w:t>
    </w:r>
  </w:p>
  <w:p w14:paraId="2261CFCB" w14:textId="77777777" w:rsidR="006B3055" w:rsidRPr="002858CD" w:rsidRDefault="006B3055" w:rsidP="006B3055">
    <w:pPr>
      <w:tabs>
        <w:tab w:val="center" w:pos="4252"/>
        <w:tab w:val="right" w:pos="8504"/>
      </w:tabs>
      <w:spacing w:after="0" w:line="240" w:lineRule="auto"/>
      <w:jc w:val="center"/>
      <w:rPr>
        <w:rFonts w:ascii="Times New Roman" w:eastAsia="Times New Roman" w:hAnsi="Times New Roman" w:cs="Times New Roman"/>
        <w:sz w:val="16"/>
        <w:szCs w:val="16"/>
        <w:lang w:eastAsia="x-none"/>
      </w:rPr>
    </w:pPr>
    <w:r w:rsidRPr="002858CD">
      <w:rPr>
        <w:rFonts w:ascii="Times New Roman" w:eastAsia="Times New Roman" w:hAnsi="Times New Roman" w:cs="Times New Roman"/>
        <w:sz w:val="16"/>
        <w:szCs w:val="16"/>
        <w:lang w:val="x-none" w:eastAsia="x-none"/>
      </w:rPr>
      <w:t>SECRETARIA DE EDUCACION</w:t>
    </w:r>
  </w:p>
  <w:p w14:paraId="1D6D6CF9" w14:textId="77777777" w:rsidR="006B3055" w:rsidRPr="00CB244C" w:rsidRDefault="006B3055" w:rsidP="006B3055">
    <w:pPr>
      <w:tabs>
        <w:tab w:val="center" w:pos="4252"/>
        <w:tab w:val="right" w:pos="8504"/>
      </w:tabs>
      <w:spacing w:after="0" w:line="240" w:lineRule="auto"/>
      <w:jc w:val="center"/>
      <w:rPr>
        <w:rFonts w:ascii="Times New Roman" w:eastAsia="Times New Roman" w:hAnsi="Times New Roman" w:cs="Times New Roman"/>
        <w:b/>
        <w:sz w:val="32"/>
        <w:szCs w:val="32"/>
        <w:lang w:val="es-MX" w:eastAsia="x-none"/>
      </w:rPr>
    </w:pPr>
    <w:r w:rsidRPr="00CB244C">
      <w:rPr>
        <w:rFonts w:ascii="Times New Roman" w:eastAsia="Times New Roman" w:hAnsi="Times New Roman" w:cs="Times New Roman"/>
        <w:b/>
        <w:sz w:val="32"/>
        <w:szCs w:val="32"/>
        <w:lang w:val="es-MX" w:eastAsia="x-none"/>
      </w:rPr>
      <w:t>IE. GUILLERMO COTE BAUTISTA</w:t>
    </w:r>
  </w:p>
  <w:p w14:paraId="09FA5837" w14:textId="77777777" w:rsidR="006B3055" w:rsidRDefault="006B3055" w:rsidP="006B3055">
    <w:pPr>
      <w:tabs>
        <w:tab w:val="center" w:pos="4252"/>
        <w:tab w:val="right" w:pos="8504"/>
      </w:tabs>
      <w:spacing w:after="0" w:line="240" w:lineRule="auto"/>
      <w:jc w:val="center"/>
      <w:rPr>
        <w:rFonts w:ascii="Times New Roman" w:eastAsia="Times New Roman" w:hAnsi="Times New Roman" w:cs="Times New Roman"/>
        <w:b/>
        <w:sz w:val="20"/>
        <w:szCs w:val="20"/>
        <w:lang w:val="es-MX" w:eastAsia="x-none"/>
      </w:rPr>
    </w:pPr>
    <w:r>
      <w:rPr>
        <w:rFonts w:ascii="Times New Roman" w:eastAsia="Times New Roman" w:hAnsi="Times New Roman" w:cs="Times New Roman"/>
        <w:b/>
        <w:sz w:val="20"/>
        <w:szCs w:val="20"/>
        <w:lang w:val="es-MX" w:eastAsia="x-none"/>
      </w:rPr>
      <w:t>Toledo – Norte de Santander</w:t>
    </w:r>
  </w:p>
  <w:p w14:paraId="52236ADA" w14:textId="50A62A16" w:rsidR="006B3055" w:rsidRDefault="006B3055" w:rsidP="006B3055">
    <w:pPr>
      <w:pStyle w:val="Encabezado"/>
    </w:pPr>
    <w:r>
      <w:rPr>
        <w:rFonts w:ascii="Times New Roman" w:eastAsia="Times New Roman" w:hAnsi="Times New Roman" w:cs="Times New Roman"/>
        <w:b/>
        <w:sz w:val="20"/>
        <w:szCs w:val="20"/>
        <w:lang w:val="es-MX" w:eastAsia="x-none"/>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117"/>
    <w:multiLevelType w:val="hybridMultilevel"/>
    <w:tmpl w:val="C47E9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23106E"/>
    <w:multiLevelType w:val="hybridMultilevel"/>
    <w:tmpl w:val="4DAC1B28"/>
    <w:lvl w:ilvl="0" w:tplc="89782DF4">
      <w:start w:val="1"/>
      <w:numFmt w:val="decimal"/>
      <w:lvlText w:val="%1."/>
      <w:lvlJc w:val="left"/>
      <w:pPr>
        <w:ind w:left="720" w:hanging="360"/>
      </w:pPr>
      <w:rPr>
        <w:rFonts w:ascii="Times New Roman" w:eastAsiaTheme="minorHAnsi" w:hAnsi="Times New Roman" w:cs="Times New Roman" w:hint="default"/>
        <w:color w:val="000000"/>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F03A7E"/>
    <w:multiLevelType w:val="hybridMultilevel"/>
    <w:tmpl w:val="7602A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CC3B14"/>
    <w:multiLevelType w:val="hybridMultilevel"/>
    <w:tmpl w:val="473A04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31053"/>
    <w:multiLevelType w:val="hybridMultilevel"/>
    <w:tmpl w:val="E03A8F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1E13CC"/>
    <w:multiLevelType w:val="multilevel"/>
    <w:tmpl w:val="4962C490"/>
    <w:lvl w:ilvl="0">
      <w:start w:val="2"/>
      <w:numFmt w:val="decimal"/>
      <w:lvlText w:val="%1."/>
      <w:lvlJc w:val="left"/>
      <w:pPr>
        <w:ind w:left="684" w:hanging="684"/>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E54684"/>
    <w:multiLevelType w:val="multilevel"/>
    <w:tmpl w:val="F9CE0F9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AA3DC5"/>
    <w:multiLevelType w:val="hybridMultilevel"/>
    <w:tmpl w:val="5DBC845C"/>
    <w:lvl w:ilvl="0" w:tplc="240A000D">
      <w:start w:val="1"/>
      <w:numFmt w:val="bullet"/>
      <w:lvlText w:val=""/>
      <w:lvlJc w:val="left"/>
      <w:pPr>
        <w:ind w:left="720" w:hanging="360"/>
      </w:pPr>
      <w:rPr>
        <w:rFonts w:ascii="Wingdings" w:hAnsi="Wingdings" w:hint="default"/>
      </w:rPr>
    </w:lvl>
    <w:lvl w:ilvl="1" w:tplc="4E7AFD84">
      <w:numFmt w:val="bullet"/>
      <w:lvlText w:val=""/>
      <w:lvlJc w:val="left"/>
      <w:pPr>
        <w:ind w:left="1440" w:hanging="360"/>
      </w:pPr>
      <w:rPr>
        <w:rFonts w:ascii="Symbol" w:eastAsia="Times New Roman" w:hAnsi="Symbol" w:cs="Arial" w:hint="default"/>
      </w:rPr>
    </w:lvl>
    <w:lvl w:ilvl="2" w:tplc="3800CA9A">
      <w:numFmt w:val="bullet"/>
      <w:lvlText w:val="·"/>
      <w:lvlJc w:val="left"/>
      <w:pPr>
        <w:ind w:left="2160" w:hanging="360"/>
      </w:pPr>
      <w:rPr>
        <w:rFonts w:ascii="Arial" w:eastAsia="Times New Roman"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B7E0F7E"/>
    <w:multiLevelType w:val="multilevel"/>
    <w:tmpl w:val="A1A0F8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0C0E20C1"/>
    <w:multiLevelType w:val="hybridMultilevel"/>
    <w:tmpl w:val="D5D2820C"/>
    <w:lvl w:ilvl="0" w:tplc="240A0009">
      <w:start w:val="1"/>
      <w:numFmt w:val="bullet"/>
      <w:lvlText w:val=""/>
      <w:lvlJc w:val="left"/>
      <w:pPr>
        <w:ind w:left="783" w:hanging="360"/>
      </w:pPr>
      <w:rPr>
        <w:rFonts w:ascii="Wingdings" w:hAnsi="Wingdings"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0" w15:restartNumberingAfterBreak="0">
    <w:nsid w:val="0FFA24E5"/>
    <w:multiLevelType w:val="multilevel"/>
    <w:tmpl w:val="3F3409C4"/>
    <w:lvl w:ilvl="0">
      <w:start w:val="7"/>
      <w:numFmt w:val="decimal"/>
      <w:lvlText w:val="%1"/>
      <w:lvlJc w:val="left"/>
      <w:pPr>
        <w:ind w:left="780" w:hanging="780"/>
      </w:pPr>
      <w:rPr>
        <w:rFonts w:hint="default"/>
        <w:i w:val="0"/>
      </w:rPr>
    </w:lvl>
    <w:lvl w:ilvl="1">
      <w:start w:val="6"/>
      <w:numFmt w:val="decimal"/>
      <w:lvlText w:val="%1.%2"/>
      <w:lvlJc w:val="left"/>
      <w:pPr>
        <w:ind w:left="780" w:hanging="780"/>
      </w:pPr>
      <w:rPr>
        <w:rFonts w:hint="default"/>
        <w:i w:val="0"/>
      </w:rPr>
    </w:lvl>
    <w:lvl w:ilvl="2">
      <w:start w:val="3"/>
      <w:numFmt w:val="decimal"/>
      <w:lvlText w:val="%1.%2.%3"/>
      <w:lvlJc w:val="left"/>
      <w:pPr>
        <w:ind w:left="780" w:hanging="780"/>
      </w:pPr>
      <w:rPr>
        <w:rFonts w:hint="default"/>
        <w:i w:val="0"/>
      </w:rPr>
    </w:lvl>
    <w:lvl w:ilvl="3">
      <w:start w:val="2"/>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10B07056"/>
    <w:multiLevelType w:val="hybridMultilevel"/>
    <w:tmpl w:val="AA3A0912"/>
    <w:lvl w:ilvl="0" w:tplc="41EC6F48">
      <w:start w:val="1"/>
      <w:numFmt w:val="bullet"/>
      <w:lvlText w:val=""/>
      <w:lvlJc w:val="left"/>
      <w:pPr>
        <w:tabs>
          <w:tab w:val="num" w:pos="720"/>
        </w:tabs>
        <w:ind w:left="720" w:hanging="360"/>
      </w:pPr>
      <w:rPr>
        <w:rFonts w:ascii="Wingdings" w:hAnsi="Wingdings" w:hint="default"/>
      </w:rPr>
    </w:lvl>
    <w:lvl w:ilvl="1" w:tplc="BE986868" w:tentative="1">
      <w:start w:val="1"/>
      <w:numFmt w:val="bullet"/>
      <w:lvlText w:val=""/>
      <w:lvlJc w:val="left"/>
      <w:pPr>
        <w:tabs>
          <w:tab w:val="num" w:pos="1440"/>
        </w:tabs>
        <w:ind w:left="1440" w:hanging="360"/>
      </w:pPr>
      <w:rPr>
        <w:rFonts w:ascii="Wingdings" w:hAnsi="Wingdings" w:hint="default"/>
      </w:rPr>
    </w:lvl>
    <w:lvl w:ilvl="2" w:tplc="BB54FAAE" w:tentative="1">
      <w:start w:val="1"/>
      <w:numFmt w:val="bullet"/>
      <w:lvlText w:val=""/>
      <w:lvlJc w:val="left"/>
      <w:pPr>
        <w:tabs>
          <w:tab w:val="num" w:pos="2160"/>
        </w:tabs>
        <w:ind w:left="2160" w:hanging="360"/>
      </w:pPr>
      <w:rPr>
        <w:rFonts w:ascii="Wingdings" w:hAnsi="Wingdings" w:hint="default"/>
      </w:rPr>
    </w:lvl>
    <w:lvl w:ilvl="3" w:tplc="6978ACA6" w:tentative="1">
      <w:start w:val="1"/>
      <w:numFmt w:val="bullet"/>
      <w:lvlText w:val=""/>
      <w:lvlJc w:val="left"/>
      <w:pPr>
        <w:tabs>
          <w:tab w:val="num" w:pos="2880"/>
        </w:tabs>
        <w:ind w:left="2880" w:hanging="360"/>
      </w:pPr>
      <w:rPr>
        <w:rFonts w:ascii="Wingdings" w:hAnsi="Wingdings" w:hint="default"/>
      </w:rPr>
    </w:lvl>
    <w:lvl w:ilvl="4" w:tplc="DB0E6A6C" w:tentative="1">
      <w:start w:val="1"/>
      <w:numFmt w:val="bullet"/>
      <w:lvlText w:val=""/>
      <w:lvlJc w:val="left"/>
      <w:pPr>
        <w:tabs>
          <w:tab w:val="num" w:pos="3600"/>
        </w:tabs>
        <w:ind w:left="3600" w:hanging="360"/>
      </w:pPr>
      <w:rPr>
        <w:rFonts w:ascii="Wingdings" w:hAnsi="Wingdings" w:hint="default"/>
      </w:rPr>
    </w:lvl>
    <w:lvl w:ilvl="5" w:tplc="4B462BFE" w:tentative="1">
      <w:start w:val="1"/>
      <w:numFmt w:val="bullet"/>
      <w:lvlText w:val=""/>
      <w:lvlJc w:val="left"/>
      <w:pPr>
        <w:tabs>
          <w:tab w:val="num" w:pos="4320"/>
        </w:tabs>
        <w:ind w:left="4320" w:hanging="360"/>
      </w:pPr>
      <w:rPr>
        <w:rFonts w:ascii="Wingdings" w:hAnsi="Wingdings" w:hint="default"/>
      </w:rPr>
    </w:lvl>
    <w:lvl w:ilvl="6" w:tplc="2982BD6A" w:tentative="1">
      <w:start w:val="1"/>
      <w:numFmt w:val="bullet"/>
      <w:lvlText w:val=""/>
      <w:lvlJc w:val="left"/>
      <w:pPr>
        <w:tabs>
          <w:tab w:val="num" w:pos="5040"/>
        </w:tabs>
        <w:ind w:left="5040" w:hanging="360"/>
      </w:pPr>
      <w:rPr>
        <w:rFonts w:ascii="Wingdings" w:hAnsi="Wingdings" w:hint="default"/>
      </w:rPr>
    </w:lvl>
    <w:lvl w:ilvl="7" w:tplc="3AB22384" w:tentative="1">
      <w:start w:val="1"/>
      <w:numFmt w:val="bullet"/>
      <w:lvlText w:val=""/>
      <w:lvlJc w:val="left"/>
      <w:pPr>
        <w:tabs>
          <w:tab w:val="num" w:pos="5760"/>
        </w:tabs>
        <w:ind w:left="5760" w:hanging="360"/>
      </w:pPr>
      <w:rPr>
        <w:rFonts w:ascii="Wingdings" w:hAnsi="Wingdings" w:hint="default"/>
      </w:rPr>
    </w:lvl>
    <w:lvl w:ilvl="8" w:tplc="D0A607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9F224D"/>
    <w:multiLevelType w:val="hybridMultilevel"/>
    <w:tmpl w:val="6F382AFC"/>
    <w:lvl w:ilvl="0" w:tplc="AFF6DDA4">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3EE4F16"/>
    <w:multiLevelType w:val="hybridMultilevel"/>
    <w:tmpl w:val="7E028C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4024B75"/>
    <w:multiLevelType w:val="multilevel"/>
    <w:tmpl w:val="F50453FA"/>
    <w:lvl w:ilvl="0">
      <w:start w:val="1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13E55"/>
    <w:multiLevelType w:val="multilevel"/>
    <w:tmpl w:val="A1A0F8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6D51CE9"/>
    <w:multiLevelType w:val="hybridMultilevel"/>
    <w:tmpl w:val="A99C62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7327EF0"/>
    <w:multiLevelType w:val="hybridMultilevel"/>
    <w:tmpl w:val="1D34AB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862249B"/>
    <w:multiLevelType w:val="multilevel"/>
    <w:tmpl w:val="711EE91A"/>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64" w:hanging="384"/>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A2DFA"/>
    <w:multiLevelType w:val="multilevel"/>
    <w:tmpl w:val="550061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ADD5849"/>
    <w:multiLevelType w:val="multilevel"/>
    <w:tmpl w:val="431A9D0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C6A41D3"/>
    <w:multiLevelType w:val="multilevel"/>
    <w:tmpl w:val="FC6E9A4A"/>
    <w:lvl w:ilvl="0">
      <w:start w:val="7"/>
      <w:numFmt w:val="decimal"/>
      <w:lvlText w:val="%1"/>
      <w:lvlJc w:val="left"/>
      <w:pPr>
        <w:ind w:left="1080" w:hanging="1080"/>
      </w:pPr>
      <w:rPr>
        <w:rFonts w:hint="default"/>
      </w:rPr>
    </w:lvl>
    <w:lvl w:ilvl="1">
      <w:start w:val="4"/>
      <w:numFmt w:val="decimal"/>
      <w:lvlText w:val="%1.%2"/>
      <w:lvlJc w:val="left"/>
      <w:pPr>
        <w:ind w:left="1080" w:hanging="1080"/>
      </w:pPr>
      <w:rPr>
        <w:rFonts w:hint="default"/>
      </w:rPr>
    </w:lvl>
    <w:lvl w:ilvl="2">
      <w:start w:val="4"/>
      <w:numFmt w:val="decimal"/>
      <w:lvlText w:val="%1.%2.%3"/>
      <w:lvlJc w:val="left"/>
      <w:pPr>
        <w:ind w:left="1080" w:hanging="1080"/>
      </w:pPr>
      <w:rPr>
        <w:rFonts w:hint="default"/>
      </w:rPr>
    </w:lvl>
    <w:lvl w:ilvl="3">
      <w:start w:val="9"/>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CD71751"/>
    <w:multiLevelType w:val="hybridMultilevel"/>
    <w:tmpl w:val="4F249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E607FCA"/>
    <w:multiLevelType w:val="hybridMultilevel"/>
    <w:tmpl w:val="9CF86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2153A1D"/>
    <w:multiLevelType w:val="hybridMultilevel"/>
    <w:tmpl w:val="34BEDC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226A79BC"/>
    <w:multiLevelType w:val="multilevel"/>
    <w:tmpl w:val="032AD308"/>
    <w:lvl w:ilvl="0">
      <w:start w:val="9"/>
      <w:numFmt w:val="decimal"/>
      <w:lvlText w:val="%1"/>
      <w:lvlJc w:val="left"/>
      <w:pPr>
        <w:ind w:left="588" w:hanging="58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2BE7EB8"/>
    <w:multiLevelType w:val="hybridMultilevel"/>
    <w:tmpl w:val="4C7EF77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77"/>
        </w:tabs>
        <w:ind w:left="1477" w:hanging="397"/>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39E2F48"/>
    <w:multiLevelType w:val="hybridMultilevel"/>
    <w:tmpl w:val="4532E3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47C5FC6"/>
    <w:multiLevelType w:val="multilevel"/>
    <w:tmpl w:val="E9D4209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59502CE"/>
    <w:multiLevelType w:val="hybridMultilevel"/>
    <w:tmpl w:val="6986A7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6820993"/>
    <w:multiLevelType w:val="multilevel"/>
    <w:tmpl w:val="E2C8C1C2"/>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7687269"/>
    <w:multiLevelType w:val="multilevel"/>
    <w:tmpl w:val="0096E226"/>
    <w:lvl w:ilvl="0">
      <w:start w:val="7"/>
      <w:numFmt w:val="decimal"/>
      <w:lvlText w:val="%1."/>
      <w:lvlJc w:val="left"/>
      <w:pPr>
        <w:ind w:left="816" w:hanging="816"/>
      </w:pPr>
      <w:rPr>
        <w:rFonts w:hint="default"/>
      </w:rPr>
    </w:lvl>
    <w:lvl w:ilvl="1">
      <w:start w:val="6"/>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798296A"/>
    <w:multiLevelType w:val="hybridMultilevel"/>
    <w:tmpl w:val="ECA88C9C"/>
    <w:lvl w:ilvl="0" w:tplc="C0762AB0">
      <w:start w:val="1"/>
      <w:numFmt w:val="bullet"/>
      <w:lvlText w:val=""/>
      <w:lvlJc w:val="left"/>
      <w:pPr>
        <w:tabs>
          <w:tab w:val="num" w:pos="720"/>
        </w:tabs>
        <w:ind w:left="720" w:hanging="360"/>
      </w:pPr>
      <w:rPr>
        <w:rFonts w:ascii="Wingdings" w:hAnsi="Wingdings" w:hint="default"/>
      </w:rPr>
    </w:lvl>
    <w:lvl w:ilvl="1" w:tplc="29261BB8" w:tentative="1">
      <w:start w:val="1"/>
      <w:numFmt w:val="bullet"/>
      <w:lvlText w:val=""/>
      <w:lvlJc w:val="left"/>
      <w:pPr>
        <w:tabs>
          <w:tab w:val="num" w:pos="1440"/>
        </w:tabs>
        <w:ind w:left="1440" w:hanging="360"/>
      </w:pPr>
      <w:rPr>
        <w:rFonts w:ascii="Wingdings" w:hAnsi="Wingdings" w:hint="default"/>
      </w:rPr>
    </w:lvl>
    <w:lvl w:ilvl="2" w:tplc="E8FEE0C0" w:tentative="1">
      <w:start w:val="1"/>
      <w:numFmt w:val="bullet"/>
      <w:lvlText w:val=""/>
      <w:lvlJc w:val="left"/>
      <w:pPr>
        <w:tabs>
          <w:tab w:val="num" w:pos="2160"/>
        </w:tabs>
        <w:ind w:left="2160" w:hanging="360"/>
      </w:pPr>
      <w:rPr>
        <w:rFonts w:ascii="Wingdings" w:hAnsi="Wingdings" w:hint="default"/>
      </w:rPr>
    </w:lvl>
    <w:lvl w:ilvl="3" w:tplc="D18EB336" w:tentative="1">
      <w:start w:val="1"/>
      <w:numFmt w:val="bullet"/>
      <w:lvlText w:val=""/>
      <w:lvlJc w:val="left"/>
      <w:pPr>
        <w:tabs>
          <w:tab w:val="num" w:pos="2880"/>
        </w:tabs>
        <w:ind w:left="2880" w:hanging="360"/>
      </w:pPr>
      <w:rPr>
        <w:rFonts w:ascii="Wingdings" w:hAnsi="Wingdings" w:hint="default"/>
      </w:rPr>
    </w:lvl>
    <w:lvl w:ilvl="4" w:tplc="ABE26BC8" w:tentative="1">
      <w:start w:val="1"/>
      <w:numFmt w:val="bullet"/>
      <w:lvlText w:val=""/>
      <w:lvlJc w:val="left"/>
      <w:pPr>
        <w:tabs>
          <w:tab w:val="num" w:pos="3600"/>
        </w:tabs>
        <w:ind w:left="3600" w:hanging="360"/>
      </w:pPr>
      <w:rPr>
        <w:rFonts w:ascii="Wingdings" w:hAnsi="Wingdings" w:hint="default"/>
      </w:rPr>
    </w:lvl>
    <w:lvl w:ilvl="5" w:tplc="36D4AEA8" w:tentative="1">
      <w:start w:val="1"/>
      <w:numFmt w:val="bullet"/>
      <w:lvlText w:val=""/>
      <w:lvlJc w:val="left"/>
      <w:pPr>
        <w:tabs>
          <w:tab w:val="num" w:pos="4320"/>
        </w:tabs>
        <w:ind w:left="4320" w:hanging="360"/>
      </w:pPr>
      <w:rPr>
        <w:rFonts w:ascii="Wingdings" w:hAnsi="Wingdings" w:hint="default"/>
      </w:rPr>
    </w:lvl>
    <w:lvl w:ilvl="6" w:tplc="080E6144" w:tentative="1">
      <w:start w:val="1"/>
      <w:numFmt w:val="bullet"/>
      <w:lvlText w:val=""/>
      <w:lvlJc w:val="left"/>
      <w:pPr>
        <w:tabs>
          <w:tab w:val="num" w:pos="5040"/>
        </w:tabs>
        <w:ind w:left="5040" w:hanging="360"/>
      </w:pPr>
      <w:rPr>
        <w:rFonts w:ascii="Wingdings" w:hAnsi="Wingdings" w:hint="default"/>
      </w:rPr>
    </w:lvl>
    <w:lvl w:ilvl="7" w:tplc="D294023E" w:tentative="1">
      <w:start w:val="1"/>
      <w:numFmt w:val="bullet"/>
      <w:lvlText w:val=""/>
      <w:lvlJc w:val="left"/>
      <w:pPr>
        <w:tabs>
          <w:tab w:val="num" w:pos="5760"/>
        </w:tabs>
        <w:ind w:left="5760" w:hanging="360"/>
      </w:pPr>
      <w:rPr>
        <w:rFonts w:ascii="Wingdings" w:hAnsi="Wingdings" w:hint="default"/>
      </w:rPr>
    </w:lvl>
    <w:lvl w:ilvl="8" w:tplc="654436D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5D2D60"/>
    <w:multiLevelType w:val="hybridMultilevel"/>
    <w:tmpl w:val="F83801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28C00D62"/>
    <w:multiLevelType w:val="hybridMultilevel"/>
    <w:tmpl w:val="34CE3D7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A996220"/>
    <w:multiLevelType w:val="hybridMultilevel"/>
    <w:tmpl w:val="5E7AF1AC"/>
    <w:lvl w:ilvl="0" w:tplc="240A000F">
      <w:start w:val="1"/>
      <w:numFmt w:val="decimal"/>
      <w:lvlText w:val="%1."/>
      <w:lvlJc w:val="left"/>
      <w:pPr>
        <w:ind w:left="2700" w:hanging="360"/>
      </w:p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36" w15:restartNumberingAfterBreak="0">
    <w:nsid w:val="2AC74225"/>
    <w:multiLevelType w:val="hybridMultilevel"/>
    <w:tmpl w:val="49AA87A6"/>
    <w:lvl w:ilvl="0" w:tplc="240A000F">
      <w:start w:val="1"/>
      <w:numFmt w:val="decimal"/>
      <w:lvlText w:val="%1."/>
      <w:lvlJc w:val="left"/>
      <w:pPr>
        <w:ind w:left="720" w:hanging="360"/>
      </w:pPr>
    </w:lvl>
    <w:lvl w:ilvl="1" w:tplc="6B7AC300">
      <w:start w:val="1"/>
      <w:numFmt w:val="lowerLetter"/>
      <w:lvlText w:val="%2)"/>
      <w:lvlJc w:val="left"/>
      <w:pPr>
        <w:ind w:left="1440" w:hanging="360"/>
      </w:pPr>
      <w:rPr>
        <w:rFonts w:ascii="Times New Roman" w:hAnsi="Times New Roman"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C5B6858"/>
    <w:multiLevelType w:val="hybridMultilevel"/>
    <w:tmpl w:val="FF6C95AA"/>
    <w:lvl w:ilvl="0" w:tplc="240A0001">
      <w:start w:val="1"/>
      <w:numFmt w:val="bullet"/>
      <w:lvlText w:val=""/>
      <w:lvlJc w:val="left"/>
      <w:pPr>
        <w:ind w:left="720" w:hanging="360"/>
      </w:pPr>
      <w:rPr>
        <w:rFonts w:ascii="Symbol" w:hAnsi="Symbol" w:hint="default"/>
      </w:rPr>
    </w:lvl>
    <w:lvl w:ilvl="1" w:tplc="26725772">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C921F12"/>
    <w:multiLevelType w:val="hybridMultilevel"/>
    <w:tmpl w:val="7C008BE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2CFE58DE"/>
    <w:multiLevelType w:val="multilevel"/>
    <w:tmpl w:val="03D2EED2"/>
    <w:lvl w:ilvl="0">
      <w:start w:val="8"/>
      <w:numFmt w:val="decimal"/>
      <w:lvlText w:val="%1."/>
      <w:lvlJc w:val="left"/>
      <w:pPr>
        <w:ind w:left="1008" w:hanging="1008"/>
      </w:pPr>
      <w:rPr>
        <w:rFonts w:asciiTheme="minorHAnsi" w:hAnsiTheme="minorHAnsi" w:cstheme="minorBidi" w:hint="default"/>
      </w:rPr>
    </w:lvl>
    <w:lvl w:ilvl="1">
      <w:start w:val="1"/>
      <w:numFmt w:val="decimal"/>
      <w:lvlText w:val="%1.%2."/>
      <w:lvlJc w:val="left"/>
      <w:pPr>
        <w:ind w:left="1008" w:hanging="1008"/>
      </w:pPr>
      <w:rPr>
        <w:rFonts w:asciiTheme="minorHAnsi" w:hAnsiTheme="minorHAnsi" w:cstheme="minorBidi" w:hint="default"/>
      </w:rPr>
    </w:lvl>
    <w:lvl w:ilvl="2">
      <w:start w:val="12"/>
      <w:numFmt w:val="decimal"/>
      <w:lvlText w:val="%1.%2.%3."/>
      <w:lvlJc w:val="left"/>
      <w:pPr>
        <w:ind w:left="1008" w:hanging="1008"/>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40" w15:restartNumberingAfterBreak="0">
    <w:nsid w:val="2D7F2135"/>
    <w:multiLevelType w:val="multilevel"/>
    <w:tmpl w:val="CD3AE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DDF799F"/>
    <w:multiLevelType w:val="hybridMultilevel"/>
    <w:tmpl w:val="4AECB8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E5C2AE9"/>
    <w:multiLevelType w:val="hybridMultilevel"/>
    <w:tmpl w:val="B89484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73E7D18"/>
    <w:multiLevelType w:val="hybridMultilevel"/>
    <w:tmpl w:val="8DA47426"/>
    <w:lvl w:ilvl="0" w:tplc="2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E330D1"/>
    <w:multiLevelType w:val="hybridMultilevel"/>
    <w:tmpl w:val="0B90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BDC2191"/>
    <w:multiLevelType w:val="hybridMultilevel"/>
    <w:tmpl w:val="CC1842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3C0008F6"/>
    <w:multiLevelType w:val="multilevel"/>
    <w:tmpl w:val="F3F6C1D4"/>
    <w:lvl w:ilvl="0">
      <w:start w:val="1"/>
      <w:numFmt w:val="decimal"/>
      <w:lvlText w:val="%1."/>
      <w:lvlJc w:val="left"/>
      <w:pPr>
        <w:ind w:left="684" w:hanging="6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C89182C"/>
    <w:multiLevelType w:val="hybridMultilevel"/>
    <w:tmpl w:val="2A4AB20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3D802AD5"/>
    <w:multiLevelType w:val="hybridMultilevel"/>
    <w:tmpl w:val="C78E0B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3DB928A1"/>
    <w:multiLevelType w:val="hybridMultilevel"/>
    <w:tmpl w:val="7FD8FE40"/>
    <w:lvl w:ilvl="0" w:tplc="A7DC14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F847471"/>
    <w:multiLevelType w:val="hybridMultilevel"/>
    <w:tmpl w:val="C042253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FF9698A"/>
    <w:multiLevelType w:val="hybridMultilevel"/>
    <w:tmpl w:val="5980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2171F10"/>
    <w:multiLevelType w:val="hybridMultilevel"/>
    <w:tmpl w:val="C44E7A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44547E5E"/>
    <w:multiLevelType w:val="multilevel"/>
    <w:tmpl w:val="9848A71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4" w15:restartNumberingAfterBreak="0">
    <w:nsid w:val="455753C3"/>
    <w:multiLevelType w:val="hybridMultilevel"/>
    <w:tmpl w:val="6F381E2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464D394B"/>
    <w:multiLevelType w:val="multilevel"/>
    <w:tmpl w:val="783E73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heme="minorHAnsi" w:hAnsiTheme="minorHAnsi" w:cstheme="minorBidi" w:hint="default"/>
        <w:b w:val="0"/>
        <w:bCs/>
        <w:color w:val="auto"/>
        <w:sz w:val="28"/>
        <w:szCs w:val="28"/>
      </w:rPr>
    </w:lvl>
    <w:lvl w:ilvl="2">
      <w:start w:val="1"/>
      <w:numFmt w:val="decimal"/>
      <w:isLgl/>
      <w:lvlText w:val="%1.%2.%3."/>
      <w:lvlJc w:val="left"/>
      <w:pPr>
        <w:ind w:left="1080" w:hanging="720"/>
      </w:pPr>
      <w:rPr>
        <w:rFonts w:asciiTheme="minorHAnsi" w:hAnsiTheme="minorHAnsi" w:cstheme="minorBidi" w:hint="default"/>
        <w:b/>
        <w:bCs w:val="0"/>
        <w:color w:val="auto"/>
        <w:sz w:val="28"/>
        <w:szCs w:val="28"/>
        <w:lang w:val="es-CO"/>
      </w:rPr>
    </w:lvl>
    <w:lvl w:ilvl="3">
      <w:start w:val="1"/>
      <w:numFmt w:val="decimal"/>
      <w:isLgl/>
      <w:lvlText w:val="%1.%2.%3.%4."/>
      <w:lvlJc w:val="left"/>
      <w:pPr>
        <w:ind w:left="1440" w:hanging="1080"/>
      </w:pPr>
      <w:rPr>
        <w:rFonts w:asciiTheme="minorHAnsi" w:hAnsiTheme="minorHAnsi" w:cstheme="minorBidi" w:hint="default"/>
        <w:b w:val="0"/>
        <w:color w:val="auto"/>
        <w:sz w:val="22"/>
      </w:rPr>
    </w:lvl>
    <w:lvl w:ilvl="4">
      <w:start w:val="1"/>
      <w:numFmt w:val="decimal"/>
      <w:isLgl/>
      <w:lvlText w:val="%1.%2.%3.%4.%5."/>
      <w:lvlJc w:val="left"/>
      <w:pPr>
        <w:ind w:left="1440" w:hanging="1080"/>
      </w:pPr>
      <w:rPr>
        <w:rFonts w:asciiTheme="minorHAnsi" w:hAnsiTheme="minorHAnsi" w:cstheme="minorBidi" w:hint="default"/>
        <w:b w:val="0"/>
        <w:color w:val="auto"/>
        <w:sz w:val="22"/>
      </w:rPr>
    </w:lvl>
    <w:lvl w:ilvl="5">
      <w:start w:val="1"/>
      <w:numFmt w:val="decimal"/>
      <w:isLgl/>
      <w:lvlText w:val="%1.%2.%3.%4.%5.%6."/>
      <w:lvlJc w:val="left"/>
      <w:pPr>
        <w:ind w:left="1800" w:hanging="1440"/>
      </w:pPr>
      <w:rPr>
        <w:rFonts w:asciiTheme="minorHAnsi" w:hAnsiTheme="minorHAnsi" w:cstheme="minorBidi" w:hint="default"/>
        <w:b w:val="0"/>
        <w:color w:val="auto"/>
        <w:sz w:val="22"/>
      </w:rPr>
    </w:lvl>
    <w:lvl w:ilvl="6">
      <w:start w:val="1"/>
      <w:numFmt w:val="decimal"/>
      <w:isLgl/>
      <w:lvlText w:val="%1.%2.%3.%4.%5.%6.%7."/>
      <w:lvlJc w:val="left"/>
      <w:pPr>
        <w:ind w:left="1800" w:hanging="1440"/>
      </w:pPr>
      <w:rPr>
        <w:rFonts w:asciiTheme="minorHAnsi" w:hAnsiTheme="minorHAnsi" w:cstheme="minorBidi" w:hint="default"/>
        <w:b w:val="0"/>
        <w:color w:val="auto"/>
        <w:sz w:val="22"/>
      </w:rPr>
    </w:lvl>
    <w:lvl w:ilvl="7">
      <w:start w:val="1"/>
      <w:numFmt w:val="decimal"/>
      <w:isLgl/>
      <w:lvlText w:val="%1.%2.%3.%4.%5.%6.%7.%8."/>
      <w:lvlJc w:val="left"/>
      <w:pPr>
        <w:ind w:left="2160" w:hanging="1800"/>
      </w:pPr>
      <w:rPr>
        <w:rFonts w:asciiTheme="minorHAnsi" w:hAnsiTheme="minorHAnsi" w:cstheme="minorBidi" w:hint="default"/>
        <w:b w:val="0"/>
        <w:color w:val="auto"/>
        <w:sz w:val="22"/>
      </w:rPr>
    </w:lvl>
    <w:lvl w:ilvl="8">
      <w:start w:val="1"/>
      <w:numFmt w:val="decimal"/>
      <w:isLgl/>
      <w:lvlText w:val="%1.%2.%3.%4.%5.%6.%7.%8.%9."/>
      <w:lvlJc w:val="left"/>
      <w:pPr>
        <w:ind w:left="2520" w:hanging="2160"/>
      </w:pPr>
      <w:rPr>
        <w:rFonts w:asciiTheme="minorHAnsi" w:hAnsiTheme="minorHAnsi" w:cstheme="minorBidi" w:hint="default"/>
        <w:b w:val="0"/>
        <w:color w:val="auto"/>
        <w:sz w:val="22"/>
      </w:rPr>
    </w:lvl>
  </w:abstractNum>
  <w:abstractNum w:abstractNumId="56" w15:restartNumberingAfterBreak="0">
    <w:nsid w:val="48384556"/>
    <w:multiLevelType w:val="multilevel"/>
    <w:tmpl w:val="D876E2A2"/>
    <w:lvl w:ilvl="0">
      <w:start w:val="8"/>
      <w:numFmt w:val="decimal"/>
      <w:lvlText w:val="%1."/>
      <w:lvlJc w:val="left"/>
      <w:pPr>
        <w:ind w:left="456" w:hanging="456"/>
      </w:pPr>
      <w:rPr>
        <w:rFonts w:ascii="Arial" w:hAnsi="Arial" w:cs="Arial" w:hint="default"/>
        <w:color w:val="auto"/>
        <w:sz w:val="24"/>
        <w:szCs w:val="24"/>
      </w:rPr>
    </w:lvl>
    <w:lvl w:ilvl="1">
      <w:start w:val="1"/>
      <w:numFmt w:val="decimal"/>
      <w:lvlText w:val="%1.%2."/>
      <w:lvlJc w:val="left"/>
      <w:pPr>
        <w:ind w:left="720" w:hanging="720"/>
      </w:pPr>
      <w:rPr>
        <w:rFonts w:asciiTheme="majorHAnsi" w:hAnsiTheme="majorHAnsi" w:hint="default"/>
        <w:color w:val="00B050"/>
        <w:sz w:val="28"/>
      </w:rPr>
    </w:lvl>
    <w:lvl w:ilvl="2">
      <w:start w:val="1"/>
      <w:numFmt w:val="decimal"/>
      <w:lvlText w:val="%1.%2.%3."/>
      <w:lvlJc w:val="left"/>
      <w:pPr>
        <w:ind w:left="1080" w:hanging="1080"/>
      </w:pPr>
      <w:rPr>
        <w:rFonts w:asciiTheme="majorHAnsi" w:hAnsiTheme="majorHAnsi" w:hint="default"/>
        <w:color w:val="00B050"/>
        <w:sz w:val="28"/>
      </w:rPr>
    </w:lvl>
    <w:lvl w:ilvl="3">
      <w:start w:val="1"/>
      <w:numFmt w:val="decimal"/>
      <w:lvlText w:val="%1.%2.%3.%4."/>
      <w:lvlJc w:val="left"/>
      <w:pPr>
        <w:ind w:left="1080" w:hanging="1080"/>
      </w:pPr>
      <w:rPr>
        <w:rFonts w:asciiTheme="majorHAnsi" w:hAnsiTheme="majorHAnsi" w:hint="default"/>
        <w:color w:val="00B050"/>
        <w:sz w:val="28"/>
      </w:rPr>
    </w:lvl>
    <w:lvl w:ilvl="4">
      <w:start w:val="1"/>
      <w:numFmt w:val="decimal"/>
      <w:lvlText w:val="%1.%2.%3.%4.%5."/>
      <w:lvlJc w:val="left"/>
      <w:pPr>
        <w:ind w:left="1440" w:hanging="1440"/>
      </w:pPr>
      <w:rPr>
        <w:rFonts w:asciiTheme="majorHAnsi" w:hAnsiTheme="majorHAnsi" w:hint="default"/>
        <w:color w:val="00B050"/>
        <w:sz w:val="28"/>
      </w:rPr>
    </w:lvl>
    <w:lvl w:ilvl="5">
      <w:start w:val="1"/>
      <w:numFmt w:val="decimal"/>
      <w:lvlText w:val="%1.%2.%3.%4.%5.%6."/>
      <w:lvlJc w:val="left"/>
      <w:pPr>
        <w:ind w:left="1800" w:hanging="1800"/>
      </w:pPr>
      <w:rPr>
        <w:rFonts w:asciiTheme="majorHAnsi" w:hAnsiTheme="majorHAnsi" w:hint="default"/>
        <w:color w:val="00B050"/>
        <w:sz w:val="28"/>
      </w:rPr>
    </w:lvl>
    <w:lvl w:ilvl="6">
      <w:start w:val="1"/>
      <w:numFmt w:val="decimal"/>
      <w:lvlText w:val="%1.%2.%3.%4.%5.%6.%7."/>
      <w:lvlJc w:val="left"/>
      <w:pPr>
        <w:ind w:left="2160" w:hanging="2160"/>
      </w:pPr>
      <w:rPr>
        <w:rFonts w:asciiTheme="majorHAnsi" w:hAnsiTheme="majorHAnsi" w:hint="default"/>
        <w:color w:val="00B050"/>
        <w:sz w:val="28"/>
      </w:rPr>
    </w:lvl>
    <w:lvl w:ilvl="7">
      <w:start w:val="1"/>
      <w:numFmt w:val="decimal"/>
      <w:lvlText w:val="%1.%2.%3.%4.%5.%6.%7.%8."/>
      <w:lvlJc w:val="left"/>
      <w:pPr>
        <w:ind w:left="2160" w:hanging="2160"/>
      </w:pPr>
      <w:rPr>
        <w:rFonts w:asciiTheme="majorHAnsi" w:hAnsiTheme="majorHAnsi" w:hint="default"/>
        <w:color w:val="00B050"/>
        <w:sz w:val="28"/>
      </w:rPr>
    </w:lvl>
    <w:lvl w:ilvl="8">
      <w:start w:val="1"/>
      <w:numFmt w:val="decimal"/>
      <w:lvlText w:val="%1.%2.%3.%4.%5.%6.%7.%8.%9."/>
      <w:lvlJc w:val="left"/>
      <w:pPr>
        <w:ind w:left="2520" w:hanging="2520"/>
      </w:pPr>
      <w:rPr>
        <w:rFonts w:asciiTheme="majorHAnsi" w:hAnsiTheme="majorHAnsi" w:hint="default"/>
        <w:color w:val="00B050"/>
        <w:sz w:val="28"/>
      </w:rPr>
    </w:lvl>
  </w:abstractNum>
  <w:abstractNum w:abstractNumId="57" w15:restartNumberingAfterBreak="0">
    <w:nsid w:val="4978382A"/>
    <w:multiLevelType w:val="multilevel"/>
    <w:tmpl w:val="21FE6082"/>
    <w:lvl w:ilvl="0">
      <w:start w:val="8"/>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9BD1A4B"/>
    <w:multiLevelType w:val="multilevel"/>
    <w:tmpl w:val="E7A8D3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A026BFC"/>
    <w:multiLevelType w:val="hybridMultilevel"/>
    <w:tmpl w:val="72769AE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4A3C29D8"/>
    <w:multiLevelType w:val="hybridMultilevel"/>
    <w:tmpl w:val="2E329D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C924DD5"/>
    <w:multiLevelType w:val="hybridMultilevel"/>
    <w:tmpl w:val="8B6C2F3C"/>
    <w:lvl w:ilvl="0" w:tplc="240A0001">
      <w:start w:val="1"/>
      <w:numFmt w:val="bullet"/>
      <w:lvlText w:val=""/>
      <w:lvlJc w:val="left"/>
      <w:pPr>
        <w:ind w:left="720" w:hanging="360"/>
      </w:pPr>
      <w:rPr>
        <w:rFonts w:ascii="Symbol" w:hAnsi="Symbol" w:hint="default"/>
      </w:rPr>
    </w:lvl>
    <w:lvl w:ilvl="1" w:tplc="EC1C87E6">
      <w:numFmt w:val="bullet"/>
      <w:lvlText w:val="-"/>
      <w:lvlJc w:val="left"/>
      <w:pPr>
        <w:ind w:left="1488" w:hanging="408"/>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4E665877"/>
    <w:multiLevelType w:val="hybridMultilevel"/>
    <w:tmpl w:val="2CCE4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4E8F1BB4"/>
    <w:multiLevelType w:val="hybridMultilevel"/>
    <w:tmpl w:val="1B946FA8"/>
    <w:lvl w:ilvl="0" w:tplc="240A0019">
      <w:start w:val="1"/>
      <w:numFmt w:val="lowerLetter"/>
      <w:lvlText w:val="%1."/>
      <w:lvlJc w:val="left"/>
      <w:pPr>
        <w:ind w:left="720" w:hanging="360"/>
      </w:pPr>
    </w:lvl>
    <w:lvl w:ilvl="1" w:tplc="F56A80C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52F84DF1"/>
    <w:multiLevelType w:val="hybridMultilevel"/>
    <w:tmpl w:val="A7BEC1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53D7373B"/>
    <w:multiLevelType w:val="hybridMultilevel"/>
    <w:tmpl w:val="CB249B4C"/>
    <w:lvl w:ilvl="0" w:tplc="A14EB60E">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4DE7D65"/>
    <w:multiLevelType w:val="hybridMultilevel"/>
    <w:tmpl w:val="ED6C0840"/>
    <w:lvl w:ilvl="0" w:tplc="F9BEA600">
      <w:start w:val="1"/>
      <w:numFmt w:val="decimal"/>
      <w:lvlText w:val="%1."/>
      <w:lvlJc w:val="left"/>
      <w:pPr>
        <w:ind w:left="720" w:hanging="360"/>
      </w:pPr>
      <w:rPr>
        <w:rFonts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54FF129A"/>
    <w:multiLevelType w:val="hybridMultilevel"/>
    <w:tmpl w:val="B8D44D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6D90B88"/>
    <w:multiLevelType w:val="hybridMultilevel"/>
    <w:tmpl w:val="37229AE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572F7676"/>
    <w:multiLevelType w:val="hybridMultilevel"/>
    <w:tmpl w:val="9094F2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5B855002"/>
    <w:multiLevelType w:val="hybridMultilevel"/>
    <w:tmpl w:val="345E4C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5C057F3D"/>
    <w:multiLevelType w:val="hybridMultilevel"/>
    <w:tmpl w:val="06681E60"/>
    <w:lvl w:ilvl="0" w:tplc="4244B96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2" w15:restartNumberingAfterBreak="0">
    <w:nsid w:val="5F3A7BB0"/>
    <w:multiLevelType w:val="hybridMultilevel"/>
    <w:tmpl w:val="E82A47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F545613"/>
    <w:multiLevelType w:val="multilevel"/>
    <w:tmpl w:val="B83EB8BA"/>
    <w:lvl w:ilvl="0">
      <w:start w:val="9"/>
      <w:numFmt w:val="decimal"/>
      <w:lvlText w:val="%1."/>
      <w:lvlJc w:val="left"/>
      <w:pPr>
        <w:ind w:left="456" w:hanging="456"/>
      </w:pPr>
      <w:rPr>
        <w:rFonts w:asciiTheme="majorHAnsi" w:hAnsiTheme="majorHAnsi" w:cs="Times New Roman" w:hint="default"/>
        <w:b/>
        <w:color w:val="00B050"/>
        <w:sz w:val="28"/>
      </w:rPr>
    </w:lvl>
    <w:lvl w:ilvl="1">
      <w:start w:val="2"/>
      <w:numFmt w:val="decimal"/>
      <w:lvlText w:val="%1.%2."/>
      <w:lvlJc w:val="left"/>
      <w:pPr>
        <w:ind w:left="456" w:hanging="456"/>
      </w:pPr>
      <w:rPr>
        <w:rFonts w:asciiTheme="majorHAnsi" w:hAnsiTheme="majorHAnsi" w:cs="Times New Roman" w:hint="default"/>
        <w:b/>
        <w:color w:val="00B050"/>
        <w:sz w:val="28"/>
      </w:rPr>
    </w:lvl>
    <w:lvl w:ilvl="2">
      <w:start w:val="1"/>
      <w:numFmt w:val="decimal"/>
      <w:lvlText w:val="%1.%2.%3."/>
      <w:lvlJc w:val="left"/>
      <w:pPr>
        <w:ind w:left="720" w:hanging="720"/>
      </w:pPr>
      <w:rPr>
        <w:rFonts w:asciiTheme="majorHAnsi" w:hAnsiTheme="majorHAnsi" w:cs="Times New Roman" w:hint="default"/>
        <w:b/>
        <w:color w:val="00B050"/>
        <w:sz w:val="28"/>
      </w:rPr>
    </w:lvl>
    <w:lvl w:ilvl="3">
      <w:start w:val="1"/>
      <w:numFmt w:val="decimal"/>
      <w:lvlText w:val="%1.%2.%3.%4."/>
      <w:lvlJc w:val="left"/>
      <w:pPr>
        <w:ind w:left="720" w:hanging="720"/>
      </w:pPr>
      <w:rPr>
        <w:rFonts w:asciiTheme="majorHAnsi" w:hAnsiTheme="majorHAnsi" w:cs="Times New Roman" w:hint="default"/>
        <w:b/>
        <w:color w:val="00B050"/>
        <w:sz w:val="28"/>
      </w:rPr>
    </w:lvl>
    <w:lvl w:ilvl="4">
      <w:start w:val="1"/>
      <w:numFmt w:val="decimal"/>
      <w:lvlText w:val="%1.%2.%3.%4.%5."/>
      <w:lvlJc w:val="left"/>
      <w:pPr>
        <w:ind w:left="1080" w:hanging="1080"/>
      </w:pPr>
      <w:rPr>
        <w:rFonts w:asciiTheme="majorHAnsi" w:hAnsiTheme="majorHAnsi" w:cs="Times New Roman" w:hint="default"/>
        <w:b/>
        <w:color w:val="00B050"/>
        <w:sz w:val="28"/>
      </w:rPr>
    </w:lvl>
    <w:lvl w:ilvl="5">
      <w:start w:val="1"/>
      <w:numFmt w:val="decimal"/>
      <w:lvlText w:val="%1.%2.%3.%4.%5.%6."/>
      <w:lvlJc w:val="left"/>
      <w:pPr>
        <w:ind w:left="1080" w:hanging="1080"/>
      </w:pPr>
      <w:rPr>
        <w:rFonts w:asciiTheme="majorHAnsi" w:hAnsiTheme="majorHAnsi" w:cs="Times New Roman" w:hint="default"/>
        <w:b/>
        <w:color w:val="00B050"/>
        <w:sz w:val="28"/>
      </w:rPr>
    </w:lvl>
    <w:lvl w:ilvl="6">
      <w:start w:val="1"/>
      <w:numFmt w:val="decimal"/>
      <w:lvlText w:val="%1.%2.%3.%4.%5.%6.%7."/>
      <w:lvlJc w:val="left"/>
      <w:pPr>
        <w:ind w:left="1440" w:hanging="1440"/>
      </w:pPr>
      <w:rPr>
        <w:rFonts w:asciiTheme="majorHAnsi" w:hAnsiTheme="majorHAnsi" w:cs="Times New Roman" w:hint="default"/>
        <w:b/>
        <w:color w:val="00B050"/>
        <w:sz w:val="28"/>
      </w:rPr>
    </w:lvl>
    <w:lvl w:ilvl="7">
      <w:start w:val="1"/>
      <w:numFmt w:val="decimal"/>
      <w:lvlText w:val="%1.%2.%3.%4.%5.%6.%7.%8."/>
      <w:lvlJc w:val="left"/>
      <w:pPr>
        <w:ind w:left="1440" w:hanging="1440"/>
      </w:pPr>
      <w:rPr>
        <w:rFonts w:asciiTheme="majorHAnsi" w:hAnsiTheme="majorHAnsi" w:cs="Times New Roman" w:hint="default"/>
        <w:b/>
        <w:color w:val="00B050"/>
        <w:sz w:val="28"/>
      </w:rPr>
    </w:lvl>
    <w:lvl w:ilvl="8">
      <w:start w:val="1"/>
      <w:numFmt w:val="decimal"/>
      <w:lvlText w:val="%1.%2.%3.%4.%5.%6.%7.%8.%9."/>
      <w:lvlJc w:val="left"/>
      <w:pPr>
        <w:ind w:left="1800" w:hanging="1800"/>
      </w:pPr>
      <w:rPr>
        <w:rFonts w:asciiTheme="majorHAnsi" w:hAnsiTheme="majorHAnsi" w:cs="Times New Roman" w:hint="default"/>
        <w:b/>
        <w:color w:val="00B050"/>
        <w:sz w:val="28"/>
      </w:rPr>
    </w:lvl>
  </w:abstractNum>
  <w:abstractNum w:abstractNumId="74" w15:restartNumberingAfterBreak="0">
    <w:nsid w:val="60D359E7"/>
    <w:multiLevelType w:val="multilevel"/>
    <w:tmpl w:val="526EDE2C"/>
    <w:lvl w:ilvl="0">
      <w:start w:val="8"/>
      <w:numFmt w:val="decimal"/>
      <w:lvlText w:val="%1."/>
      <w:lvlJc w:val="left"/>
      <w:pPr>
        <w:ind w:left="684" w:hanging="684"/>
      </w:pPr>
      <w:rPr>
        <w:rFonts w:cstheme="minorBidi" w:hint="default"/>
      </w:rPr>
    </w:lvl>
    <w:lvl w:ilvl="1">
      <w:start w:val="1"/>
      <w:numFmt w:val="decimal"/>
      <w:lvlText w:val="%1.%2."/>
      <w:lvlJc w:val="left"/>
      <w:pPr>
        <w:ind w:left="720" w:hanging="720"/>
      </w:pPr>
      <w:rPr>
        <w:rFonts w:cstheme="minorBidi" w:hint="default"/>
      </w:rPr>
    </w:lvl>
    <w:lvl w:ilvl="2">
      <w:start w:val="5"/>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666F0900"/>
    <w:multiLevelType w:val="hybridMultilevel"/>
    <w:tmpl w:val="DD9C67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677010ED"/>
    <w:multiLevelType w:val="multilevel"/>
    <w:tmpl w:val="0EF2A37C"/>
    <w:lvl w:ilvl="0">
      <w:start w:val="6"/>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8316484"/>
    <w:multiLevelType w:val="hybridMultilevel"/>
    <w:tmpl w:val="BAE0C6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88570B0"/>
    <w:multiLevelType w:val="hybridMultilevel"/>
    <w:tmpl w:val="7E20F85E"/>
    <w:lvl w:ilvl="0" w:tplc="240A0009">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891485F"/>
    <w:multiLevelType w:val="hybridMultilevel"/>
    <w:tmpl w:val="499A08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6A423A23"/>
    <w:multiLevelType w:val="multilevel"/>
    <w:tmpl w:val="3724B5A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B5D2DC2"/>
    <w:multiLevelType w:val="multilevel"/>
    <w:tmpl w:val="D592B99C"/>
    <w:lvl w:ilvl="0">
      <w:start w:val="9"/>
      <w:numFmt w:val="decimal"/>
      <w:lvlText w:val="%1."/>
      <w:lvlJc w:val="left"/>
      <w:pPr>
        <w:ind w:left="684" w:hanging="684"/>
      </w:pPr>
      <w:rPr>
        <w:rFonts w:hint="default"/>
      </w:rPr>
    </w:lvl>
    <w:lvl w:ilvl="1">
      <w:start w:val="4"/>
      <w:numFmt w:val="decimal"/>
      <w:lvlText w:val="%1.%2."/>
      <w:lvlJc w:val="left"/>
      <w:pPr>
        <w:ind w:left="720" w:hanging="720"/>
      </w:pPr>
      <w:rPr>
        <w:rFonts w:hint="default"/>
        <w:color w:val="00B050"/>
      </w:rPr>
    </w:lvl>
    <w:lvl w:ilvl="2">
      <w:start w:val="2"/>
      <w:numFmt w:val="decimal"/>
      <w:lvlText w:val="%1.%2.%3."/>
      <w:lvlJc w:val="left"/>
      <w:pPr>
        <w:ind w:left="720" w:hanging="720"/>
      </w:pPr>
      <w:rPr>
        <w:rFonts w:hint="default"/>
        <w:color w:val="00B05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C525AA6"/>
    <w:multiLevelType w:val="hybridMultilevel"/>
    <w:tmpl w:val="A320B3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6CFA0378"/>
    <w:multiLevelType w:val="hybridMultilevel"/>
    <w:tmpl w:val="6FA228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5A34A3"/>
    <w:multiLevelType w:val="hybridMultilevel"/>
    <w:tmpl w:val="FAC0506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2753782"/>
    <w:multiLevelType w:val="hybridMultilevel"/>
    <w:tmpl w:val="705CF6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73E268CA"/>
    <w:multiLevelType w:val="hybridMultilevel"/>
    <w:tmpl w:val="B210BC1E"/>
    <w:lvl w:ilvl="0" w:tplc="50AC2DC2">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755104CF"/>
    <w:multiLevelType w:val="hybridMultilevel"/>
    <w:tmpl w:val="ABCC4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75A87BAF"/>
    <w:multiLevelType w:val="hybridMultilevel"/>
    <w:tmpl w:val="7A3E01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784004F2"/>
    <w:multiLevelType w:val="hybridMultilevel"/>
    <w:tmpl w:val="E2742F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7A75230E"/>
    <w:multiLevelType w:val="hybridMultilevel"/>
    <w:tmpl w:val="0E9CD9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7DB56A38"/>
    <w:multiLevelType w:val="hybridMultilevel"/>
    <w:tmpl w:val="7BCCC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23670386">
    <w:abstractNumId w:val="9"/>
  </w:num>
  <w:num w:numId="2" w16cid:durableId="1977955820">
    <w:abstractNumId w:val="78"/>
  </w:num>
  <w:num w:numId="3" w16cid:durableId="715743562">
    <w:abstractNumId w:val="88"/>
  </w:num>
  <w:num w:numId="4" w16cid:durableId="788668252">
    <w:abstractNumId w:val="82"/>
  </w:num>
  <w:num w:numId="5" w16cid:durableId="1616714091">
    <w:abstractNumId w:val="16"/>
  </w:num>
  <w:num w:numId="6" w16cid:durableId="391386274">
    <w:abstractNumId w:val="4"/>
  </w:num>
  <w:num w:numId="7" w16cid:durableId="138303529">
    <w:abstractNumId w:val="13"/>
  </w:num>
  <w:num w:numId="8" w16cid:durableId="381635510">
    <w:abstractNumId w:val="85"/>
  </w:num>
  <w:num w:numId="9" w16cid:durableId="1922564917">
    <w:abstractNumId w:val="72"/>
  </w:num>
  <w:num w:numId="10" w16cid:durableId="1664427307">
    <w:abstractNumId w:val="3"/>
  </w:num>
  <w:num w:numId="11" w16cid:durableId="137456188">
    <w:abstractNumId w:val="51"/>
  </w:num>
  <w:num w:numId="12" w16cid:durableId="1466511908">
    <w:abstractNumId w:val="38"/>
  </w:num>
  <w:num w:numId="13" w16cid:durableId="197669874">
    <w:abstractNumId w:val="48"/>
  </w:num>
  <w:num w:numId="14" w16cid:durableId="816265062">
    <w:abstractNumId w:val="24"/>
  </w:num>
  <w:num w:numId="15" w16cid:durableId="1265110265">
    <w:abstractNumId w:val="18"/>
  </w:num>
  <w:num w:numId="16" w16cid:durableId="537739288">
    <w:abstractNumId w:val="83"/>
  </w:num>
  <w:num w:numId="17" w16cid:durableId="1987081428">
    <w:abstractNumId w:val="55"/>
  </w:num>
  <w:num w:numId="18" w16cid:durableId="322319792">
    <w:abstractNumId w:val="50"/>
  </w:num>
  <w:num w:numId="19" w16cid:durableId="787510111">
    <w:abstractNumId w:val="67"/>
  </w:num>
  <w:num w:numId="20" w16cid:durableId="1363748517">
    <w:abstractNumId w:val="58"/>
  </w:num>
  <w:num w:numId="21" w16cid:durableId="1445690225">
    <w:abstractNumId w:val="29"/>
  </w:num>
  <w:num w:numId="22" w16cid:durableId="2084984008">
    <w:abstractNumId w:val="7"/>
  </w:num>
  <w:num w:numId="23" w16cid:durableId="56637275">
    <w:abstractNumId w:val="47"/>
  </w:num>
  <w:num w:numId="24" w16cid:durableId="913047637">
    <w:abstractNumId w:val="75"/>
  </w:num>
  <w:num w:numId="25" w16cid:durableId="1565556022">
    <w:abstractNumId w:val="63"/>
  </w:num>
  <w:num w:numId="26" w16cid:durableId="1636333150">
    <w:abstractNumId w:val="20"/>
  </w:num>
  <w:num w:numId="27" w16cid:durableId="1851721525">
    <w:abstractNumId w:val="0"/>
  </w:num>
  <w:num w:numId="28" w16cid:durableId="1829437942">
    <w:abstractNumId w:val="62"/>
  </w:num>
  <w:num w:numId="29" w16cid:durableId="354113270">
    <w:abstractNumId w:val="33"/>
  </w:num>
  <w:num w:numId="30" w16cid:durableId="1647785518">
    <w:abstractNumId w:val="23"/>
  </w:num>
  <w:num w:numId="31" w16cid:durableId="1444155094">
    <w:abstractNumId w:val="10"/>
  </w:num>
  <w:num w:numId="32" w16cid:durableId="1338073712">
    <w:abstractNumId w:val="56"/>
  </w:num>
  <w:num w:numId="33" w16cid:durableId="1365591341">
    <w:abstractNumId w:val="74"/>
  </w:num>
  <w:num w:numId="34" w16cid:durableId="1787459727">
    <w:abstractNumId w:val="31"/>
  </w:num>
  <w:num w:numId="35" w16cid:durableId="1673601431">
    <w:abstractNumId w:val="39"/>
  </w:num>
  <w:num w:numId="36" w16cid:durableId="111673380">
    <w:abstractNumId w:val="57"/>
  </w:num>
  <w:num w:numId="37" w16cid:durableId="2047440912">
    <w:abstractNumId w:val="73"/>
  </w:num>
  <w:num w:numId="38" w16cid:durableId="902981002">
    <w:abstractNumId w:val="34"/>
  </w:num>
  <w:num w:numId="39" w16cid:durableId="1294945024">
    <w:abstractNumId w:val="86"/>
  </w:num>
  <w:num w:numId="40" w16cid:durableId="338506018">
    <w:abstractNumId w:val="12"/>
  </w:num>
  <w:num w:numId="41" w16cid:durableId="1390110239">
    <w:abstractNumId w:val="80"/>
  </w:num>
  <w:num w:numId="42" w16cid:durableId="666904842">
    <w:abstractNumId w:val="14"/>
  </w:num>
  <w:num w:numId="43" w16cid:durableId="1445809752">
    <w:abstractNumId w:val="6"/>
  </w:num>
  <w:num w:numId="44" w16cid:durableId="288165929">
    <w:abstractNumId w:val="60"/>
  </w:num>
  <w:num w:numId="45" w16cid:durableId="1377467248">
    <w:abstractNumId w:val="61"/>
  </w:num>
  <w:num w:numId="46" w16cid:durableId="1088430056">
    <w:abstractNumId w:val="2"/>
  </w:num>
  <w:num w:numId="47" w16cid:durableId="2094009454">
    <w:abstractNumId w:val="64"/>
  </w:num>
  <w:num w:numId="48" w16cid:durableId="810172106">
    <w:abstractNumId w:val="52"/>
  </w:num>
  <w:num w:numId="49" w16cid:durableId="863977307">
    <w:abstractNumId w:val="36"/>
  </w:num>
  <w:num w:numId="50" w16cid:durableId="705563311">
    <w:abstractNumId w:val="54"/>
  </w:num>
  <w:num w:numId="51" w16cid:durableId="1495949198">
    <w:abstractNumId w:val="70"/>
  </w:num>
  <w:num w:numId="52" w16cid:durableId="1616013079">
    <w:abstractNumId w:val="44"/>
  </w:num>
  <w:num w:numId="53" w16cid:durableId="1626807275">
    <w:abstractNumId w:val="49"/>
  </w:num>
  <w:num w:numId="54" w16cid:durableId="1516991459">
    <w:abstractNumId w:val="17"/>
  </w:num>
  <w:num w:numId="55" w16cid:durableId="515851669">
    <w:abstractNumId w:val="22"/>
  </w:num>
  <w:num w:numId="56" w16cid:durableId="933245059">
    <w:abstractNumId w:val="35"/>
  </w:num>
  <w:num w:numId="57" w16cid:durableId="1442069305">
    <w:abstractNumId w:val="19"/>
  </w:num>
  <w:num w:numId="58" w16cid:durableId="1916629190">
    <w:abstractNumId w:val="79"/>
  </w:num>
  <w:num w:numId="59" w16cid:durableId="906959679">
    <w:abstractNumId w:val="66"/>
  </w:num>
  <w:num w:numId="60" w16cid:durableId="836652838">
    <w:abstractNumId w:val="65"/>
  </w:num>
  <w:num w:numId="61" w16cid:durableId="1027025291">
    <w:abstractNumId w:val="26"/>
  </w:num>
  <w:num w:numId="62" w16cid:durableId="1471898332">
    <w:abstractNumId w:val="87"/>
  </w:num>
  <w:num w:numId="63" w16cid:durableId="1926068489">
    <w:abstractNumId w:val="37"/>
  </w:num>
  <w:num w:numId="64" w16cid:durableId="1444576856">
    <w:abstractNumId w:val="43"/>
  </w:num>
  <w:num w:numId="65" w16cid:durableId="1991983457">
    <w:abstractNumId w:val="91"/>
  </w:num>
  <w:num w:numId="66" w16cid:durableId="319886650">
    <w:abstractNumId w:val="27"/>
  </w:num>
  <w:num w:numId="67" w16cid:durableId="1930919464">
    <w:abstractNumId w:val="69"/>
  </w:num>
  <w:num w:numId="68" w16cid:durableId="2094088375">
    <w:abstractNumId w:val="89"/>
  </w:num>
  <w:num w:numId="69" w16cid:durableId="1378507824">
    <w:abstractNumId w:val="32"/>
  </w:num>
  <w:num w:numId="70" w16cid:durableId="1010110599">
    <w:abstractNumId w:val="77"/>
  </w:num>
  <w:num w:numId="71" w16cid:durableId="1692611963">
    <w:abstractNumId w:val="11"/>
  </w:num>
  <w:num w:numId="72" w16cid:durableId="1109618228">
    <w:abstractNumId w:val="84"/>
  </w:num>
  <w:num w:numId="73" w16cid:durableId="1151167783">
    <w:abstractNumId w:val="90"/>
  </w:num>
  <w:num w:numId="74" w16cid:durableId="41371085">
    <w:abstractNumId w:val="41"/>
  </w:num>
  <w:num w:numId="75" w16cid:durableId="658196087">
    <w:abstractNumId w:val="25"/>
  </w:num>
  <w:num w:numId="76" w16cid:durableId="981079209">
    <w:abstractNumId w:val="81"/>
  </w:num>
  <w:num w:numId="77" w16cid:durableId="696738202">
    <w:abstractNumId w:val="42"/>
  </w:num>
  <w:num w:numId="78" w16cid:durableId="486095071">
    <w:abstractNumId w:val="68"/>
  </w:num>
  <w:num w:numId="79" w16cid:durableId="872156668">
    <w:abstractNumId w:val="45"/>
  </w:num>
  <w:num w:numId="80" w16cid:durableId="239485531">
    <w:abstractNumId w:val="59"/>
  </w:num>
  <w:num w:numId="81" w16cid:durableId="1152939906">
    <w:abstractNumId w:val="21"/>
  </w:num>
  <w:num w:numId="82" w16cid:durableId="678964832">
    <w:abstractNumId w:val="76"/>
  </w:num>
  <w:num w:numId="83" w16cid:durableId="1693535300">
    <w:abstractNumId w:val="40"/>
  </w:num>
  <w:num w:numId="84" w16cid:durableId="263343259">
    <w:abstractNumId w:val="71"/>
  </w:num>
  <w:num w:numId="85" w16cid:durableId="722022274">
    <w:abstractNumId w:val="1"/>
  </w:num>
  <w:num w:numId="86" w16cid:durableId="1131747230">
    <w:abstractNumId w:val="28"/>
  </w:num>
  <w:num w:numId="87" w16cid:durableId="1388646245">
    <w:abstractNumId w:val="30"/>
  </w:num>
  <w:num w:numId="88" w16cid:durableId="1067269221">
    <w:abstractNumId w:val="5"/>
  </w:num>
  <w:num w:numId="89" w16cid:durableId="1161039107">
    <w:abstractNumId w:val="53"/>
  </w:num>
  <w:num w:numId="90" w16cid:durableId="180320713">
    <w:abstractNumId w:val="8"/>
  </w:num>
  <w:num w:numId="91" w16cid:durableId="2100131473">
    <w:abstractNumId w:val="15"/>
  </w:num>
  <w:num w:numId="92" w16cid:durableId="1006320617">
    <w:abstractNumId w:val="4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32"/>
    <w:rsid w:val="00001752"/>
    <w:rsid w:val="000131F7"/>
    <w:rsid w:val="00026729"/>
    <w:rsid w:val="00040EE7"/>
    <w:rsid w:val="00051AA0"/>
    <w:rsid w:val="00054EE1"/>
    <w:rsid w:val="00062CE2"/>
    <w:rsid w:val="00063572"/>
    <w:rsid w:val="00080655"/>
    <w:rsid w:val="000A506E"/>
    <w:rsid w:val="000A6123"/>
    <w:rsid w:val="000A61D9"/>
    <w:rsid w:val="000B4F75"/>
    <w:rsid w:val="000B78A6"/>
    <w:rsid w:val="000C271A"/>
    <w:rsid w:val="000C6929"/>
    <w:rsid w:val="000D3840"/>
    <w:rsid w:val="000D3842"/>
    <w:rsid w:val="000D40B2"/>
    <w:rsid w:val="000D64F3"/>
    <w:rsid w:val="000E1326"/>
    <w:rsid w:val="000E1A9D"/>
    <w:rsid w:val="000E4612"/>
    <w:rsid w:val="000F416A"/>
    <w:rsid w:val="0010465C"/>
    <w:rsid w:val="00112280"/>
    <w:rsid w:val="001138C2"/>
    <w:rsid w:val="0012265D"/>
    <w:rsid w:val="001327D7"/>
    <w:rsid w:val="00144788"/>
    <w:rsid w:val="001457A7"/>
    <w:rsid w:val="0016359C"/>
    <w:rsid w:val="001701D7"/>
    <w:rsid w:val="00171A05"/>
    <w:rsid w:val="00172F4B"/>
    <w:rsid w:val="001916E1"/>
    <w:rsid w:val="00191CFB"/>
    <w:rsid w:val="0019221D"/>
    <w:rsid w:val="001A1CBA"/>
    <w:rsid w:val="001A394A"/>
    <w:rsid w:val="001A5A0D"/>
    <w:rsid w:val="001A7531"/>
    <w:rsid w:val="001C27A3"/>
    <w:rsid w:val="001C444A"/>
    <w:rsid w:val="001D4978"/>
    <w:rsid w:val="001E0D64"/>
    <w:rsid w:val="001E1502"/>
    <w:rsid w:val="001E219E"/>
    <w:rsid w:val="001E47D0"/>
    <w:rsid w:val="001F25D6"/>
    <w:rsid w:val="001F2822"/>
    <w:rsid w:val="001F6E6C"/>
    <w:rsid w:val="00206B36"/>
    <w:rsid w:val="00211C57"/>
    <w:rsid w:val="0021587D"/>
    <w:rsid w:val="00222B46"/>
    <w:rsid w:val="002232DF"/>
    <w:rsid w:val="0022349C"/>
    <w:rsid w:val="00225087"/>
    <w:rsid w:val="002451AB"/>
    <w:rsid w:val="002519C2"/>
    <w:rsid w:val="00254A8E"/>
    <w:rsid w:val="002728FF"/>
    <w:rsid w:val="0027502E"/>
    <w:rsid w:val="00276642"/>
    <w:rsid w:val="002828D1"/>
    <w:rsid w:val="00284734"/>
    <w:rsid w:val="0029132D"/>
    <w:rsid w:val="002A3B41"/>
    <w:rsid w:val="002A7900"/>
    <w:rsid w:val="002B33FE"/>
    <w:rsid w:val="002B5115"/>
    <w:rsid w:val="002D10D0"/>
    <w:rsid w:val="002D5302"/>
    <w:rsid w:val="002F1628"/>
    <w:rsid w:val="002F54A7"/>
    <w:rsid w:val="003047EE"/>
    <w:rsid w:val="003143F7"/>
    <w:rsid w:val="003229AC"/>
    <w:rsid w:val="00327CDA"/>
    <w:rsid w:val="00331F5F"/>
    <w:rsid w:val="00353940"/>
    <w:rsid w:val="0036508A"/>
    <w:rsid w:val="00386E10"/>
    <w:rsid w:val="003B295E"/>
    <w:rsid w:val="003B658F"/>
    <w:rsid w:val="003D57A2"/>
    <w:rsid w:val="003D5C56"/>
    <w:rsid w:val="00406B0F"/>
    <w:rsid w:val="00416199"/>
    <w:rsid w:val="00421ADA"/>
    <w:rsid w:val="00426FE3"/>
    <w:rsid w:val="004277D0"/>
    <w:rsid w:val="0043156F"/>
    <w:rsid w:val="004327CF"/>
    <w:rsid w:val="00437D09"/>
    <w:rsid w:val="00445261"/>
    <w:rsid w:val="00452566"/>
    <w:rsid w:val="00461ECA"/>
    <w:rsid w:val="004678A3"/>
    <w:rsid w:val="00476274"/>
    <w:rsid w:val="004803C0"/>
    <w:rsid w:val="004A5C3C"/>
    <w:rsid w:val="004B16FC"/>
    <w:rsid w:val="004B1E61"/>
    <w:rsid w:val="004B4681"/>
    <w:rsid w:val="004B490E"/>
    <w:rsid w:val="004C058C"/>
    <w:rsid w:val="004C61F5"/>
    <w:rsid w:val="004C6373"/>
    <w:rsid w:val="004D05C8"/>
    <w:rsid w:val="004D461F"/>
    <w:rsid w:val="004E4454"/>
    <w:rsid w:val="004F2388"/>
    <w:rsid w:val="004F2481"/>
    <w:rsid w:val="004F34E7"/>
    <w:rsid w:val="004F4E16"/>
    <w:rsid w:val="004F7D0A"/>
    <w:rsid w:val="00503D15"/>
    <w:rsid w:val="00504F98"/>
    <w:rsid w:val="00505B30"/>
    <w:rsid w:val="00515E87"/>
    <w:rsid w:val="005165ED"/>
    <w:rsid w:val="00520C7B"/>
    <w:rsid w:val="00530A63"/>
    <w:rsid w:val="00532BD8"/>
    <w:rsid w:val="00542B01"/>
    <w:rsid w:val="0054472E"/>
    <w:rsid w:val="0054593D"/>
    <w:rsid w:val="0055297A"/>
    <w:rsid w:val="0056428A"/>
    <w:rsid w:val="005657BE"/>
    <w:rsid w:val="0057724B"/>
    <w:rsid w:val="00592206"/>
    <w:rsid w:val="005B6F12"/>
    <w:rsid w:val="005C7C9E"/>
    <w:rsid w:val="005D646F"/>
    <w:rsid w:val="005E5961"/>
    <w:rsid w:val="00600DF2"/>
    <w:rsid w:val="00615CD3"/>
    <w:rsid w:val="00616AC6"/>
    <w:rsid w:val="006231BA"/>
    <w:rsid w:val="00624AB6"/>
    <w:rsid w:val="006406EC"/>
    <w:rsid w:val="0066027C"/>
    <w:rsid w:val="0066137F"/>
    <w:rsid w:val="00680C1F"/>
    <w:rsid w:val="006A0B0D"/>
    <w:rsid w:val="006A1A17"/>
    <w:rsid w:val="006A5A01"/>
    <w:rsid w:val="006B3055"/>
    <w:rsid w:val="006B7A19"/>
    <w:rsid w:val="006D50A7"/>
    <w:rsid w:val="006D6B11"/>
    <w:rsid w:val="00700E39"/>
    <w:rsid w:val="00707003"/>
    <w:rsid w:val="00715ADB"/>
    <w:rsid w:val="00732E5A"/>
    <w:rsid w:val="00744CF8"/>
    <w:rsid w:val="0074716A"/>
    <w:rsid w:val="00750721"/>
    <w:rsid w:val="0075773C"/>
    <w:rsid w:val="007631B6"/>
    <w:rsid w:val="00770BED"/>
    <w:rsid w:val="00774BD7"/>
    <w:rsid w:val="00784B18"/>
    <w:rsid w:val="007A170C"/>
    <w:rsid w:val="007A269D"/>
    <w:rsid w:val="007A5B5F"/>
    <w:rsid w:val="007C0226"/>
    <w:rsid w:val="007C17A4"/>
    <w:rsid w:val="007C3EA8"/>
    <w:rsid w:val="007D498B"/>
    <w:rsid w:val="007D6D30"/>
    <w:rsid w:val="007F3991"/>
    <w:rsid w:val="007F5285"/>
    <w:rsid w:val="008040C6"/>
    <w:rsid w:val="008239C1"/>
    <w:rsid w:val="0083480D"/>
    <w:rsid w:val="0086095A"/>
    <w:rsid w:val="00864891"/>
    <w:rsid w:val="00870135"/>
    <w:rsid w:val="008739D0"/>
    <w:rsid w:val="00875D5C"/>
    <w:rsid w:val="00882D76"/>
    <w:rsid w:val="00882FF7"/>
    <w:rsid w:val="00891F16"/>
    <w:rsid w:val="008A18F2"/>
    <w:rsid w:val="008A2785"/>
    <w:rsid w:val="008A4D3F"/>
    <w:rsid w:val="008A6F86"/>
    <w:rsid w:val="008B36AE"/>
    <w:rsid w:val="008B3F74"/>
    <w:rsid w:val="008D416F"/>
    <w:rsid w:val="008E5D03"/>
    <w:rsid w:val="008E65A0"/>
    <w:rsid w:val="00902264"/>
    <w:rsid w:val="00904E82"/>
    <w:rsid w:val="00906A4E"/>
    <w:rsid w:val="00926B0E"/>
    <w:rsid w:val="0094287A"/>
    <w:rsid w:val="0094441E"/>
    <w:rsid w:val="00951919"/>
    <w:rsid w:val="009551C1"/>
    <w:rsid w:val="009727CD"/>
    <w:rsid w:val="00973A9C"/>
    <w:rsid w:val="00980C96"/>
    <w:rsid w:val="00986D83"/>
    <w:rsid w:val="00987623"/>
    <w:rsid w:val="00987655"/>
    <w:rsid w:val="00991E19"/>
    <w:rsid w:val="009920B6"/>
    <w:rsid w:val="009970AB"/>
    <w:rsid w:val="009A2A47"/>
    <w:rsid w:val="009A323C"/>
    <w:rsid w:val="009A447C"/>
    <w:rsid w:val="009A5FE1"/>
    <w:rsid w:val="009B5FC3"/>
    <w:rsid w:val="009B60FD"/>
    <w:rsid w:val="009C5F43"/>
    <w:rsid w:val="009D2ABD"/>
    <w:rsid w:val="009D41EC"/>
    <w:rsid w:val="009D6FE2"/>
    <w:rsid w:val="009E7617"/>
    <w:rsid w:val="00A15E90"/>
    <w:rsid w:val="00A20BAF"/>
    <w:rsid w:val="00A3125A"/>
    <w:rsid w:val="00A32655"/>
    <w:rsid w:val="00A34678"/>
    <w:rsid w:val="00A35853"/>
    <w:rsid w:val="00A4697B"/>
    <w:rsid w:val="00A5377E"/>
    <w:rsid w:val="00A61707"/>
    <w:rsid w:val="00A6259D"/>
    <w:rsid w:val="00A6662D"/>
    <w:rsid w:val="00A72885"/>
    <w:rsid w:val="00A803A2"/>
    <w:rsid w:val="00A8117F"/>
    <w:rsid w:val="00A82A40"/>
    <w:rsid w:val="00A915F9"/>
    <w:rsid w:val="00A92A44"/>
    <w:rsid w:val="00AA09E7"/>
    <w:rsid w:val="00AA1FFA"/>
    <w:rsid w:val="00AA2657"/>
    <w:rsid w:val="00AA6001"/>
    <w:rsid w:val="00AB4E6B"/>
    <w:rsid w:val="00AC33DF"/>
    <w:rsid w:val="00AD6EC5"/>
    <w:rsid w:val="00AE5E24"/>
    <w:rsid w:val="00AE7C97"/>
    <w:rsid w:val="00AF5E34"/>
    <w:rsid w:val="00B018C9"/>
    <w:rsid w:val="00B13621"/>
    <w:rsid w:val="00B166BF"/>
    <w:rsid w:val="00B20149"/>
    <w:rsid w:val="00B21622"/>
    <w:rsid w:val="00B25632"/>
    <w:rsid w:val="00B259FB"/>
    <w:rsid w:val="00B33169"/>
    <w:rsid w:val="00B334AA"/>
    <w:rsid w:val="00B40C9C"/>
    <w:rsid w:val="00B44548"/>
    <w:rsid w:val="00B51C29"/>
    <w:rsid w:val="00B5322D"/>
    <w:rsid w:val="00B64F73"/>
    <w:rsid w:val="00B74926"/>
    <w:rsid w:val="00B761D7"/>
    <w:rsid w:val="00B80457"/>
    <w:rsid w:val="00B949C5"/>
    <w:rsid w:val="00BA0CA6"/>
    <w:rsid w:val="00BA12DC"/>
    <w:rsid w:val="00BA23E1"/>
    <w:rsid w:val="00BA7DEA"/>
    <w:rsid w:val="00BB361B"/>
    <w:rsid w:val="00BB479B"/>
    <w:rsid w:val="00BD18A7"/>
    <w:rsid w:val="00BD7EAF"/>
    <w:rsid w:val="00BE315A"/>
    <w:rsid w:val="00BE4FD4"/>
    <w:rsid w:val="00BF0CC2"/>
    <w:rsid w:val="00BF350F"/>
    <w:rsid w:val="00BF3CBF"/>
    <w:rsid w:val="00C00845"/>
    <w:rsid w:val="00C2397D"/>
    <w:rsid w:val="00C269E3"/>
    <w:rsid w:val="00C34C1D"/>
    <w:rsid w:val="00C37975"/>
    <w:rsid w:val="00C41405"/>
    <w:rsid w:val="00C427BD"/>
    <w:rsid w:val="00C43028"/>
    <w:rsid w:val="00C435CD"/>
    <w:rsid w:val="00C46759"/>
    <w:rsid w:val="00C50972"/>
    <w:rsid w:val="00C515C7"/>
    <w:rsid w:val="00C5347E"/>
    <w:rsid w:val="00C539E4"/>
    <w:rsid w:val="00C66005"/>
    <w:rsid w:val="00C7632F"/>
    <w:rsid w:val="00C900FE"/>
    <w:rsid w:val="00C906C8"/>
    <w:rsid w:val="00CA1CCB"/>
    <w:rsid w:val="00CA6A4D"/>
    <w:rsid w:val="00CA70E1"/>
    <w:rsid w:val="00CB3DFC"/>
    <w:rsid w:val="00CC1360"/>
    <w:rsid w:val="00CC202E"/>
    <w:rsid w:val="00CC4AF0"/>
    <w:rsid w:val="00CC5805"/>
    <w:rsid w:val="00CD650F"/>
    <w:rsid w:val="00CD7DA7"/>
    <w:rsid w:val="00CF1E88"/>
    <w:rsid w:val="00CF499C"/>
    <w:rsid w:val="00CF5BAB"/>
    <w:rsid w:val="00CF5E51"/>
    <w:rsid w:val="00D029B8"/>
    <w:rsid w:val="00D0397B"/>
    <w:rsid w:val="00D26E62"/>
    <w:rsid w:val="00D3214F"/>
    <w:rsid w:val="00D54996"/>
    <w:rsid w:val="00D67622"/>
    <w:rsid w:val="00D704D4"/>
    <w:rsid w:val="00D87237"/>
    <w:rsid w:val="00D90A79"/>
    <w:rsid w:val="00DA137A"/>
    <w:rsid w:val="00DA7B25"/>
    <w:rsid w:val="00DB0165"/>
    <w:rsid w:val="00DB190B"/>
    <w:rsid w:val="00DB1EB1"/>
    <w:rsid w:val="00DB4352"/>
    <w:rsid w:val="00DC06B5"/>
    <w:rsid w:val="00DC674A"/>
    <w:rsid w:val="00DE18BC"/>
    <w:rsid w:val="00DF1306"/>
    <w:rsid w:val="00DF69F0"/>
    <w:rsid w:val="00E00B2F"/>
    <w:rsid w:val="00E01C6E"/>
    <w:rsid w:val="00E02792"/>
    <w:rsid w:val="00E16CEB"/>
    <w:rsid w:val="00E2316A"/>
    <w:rsid w:val="00E302B6"/>
    <w:rsid w:val="00E35255"/>
    <w:rsid w:val="00E50797"/>
    <w:rsid w:val="00E5131E"/>
    <w:rsid w:val="00E60061"/>
    <w:rsid w:val="00E6337E"/>
    <w:rsid w:val="00E67952"/>
    <w:rsid w:val="00E72569"/>
    <w:rsid w:val="00E7430A"/>
    <w:rsid w:val="00E7485B"/>
    <w:rsid w:val="00E7528C"/>
    <w:rsid w:val="00E760C1"/>
    <w:rsid w:val="00E76ABA"/>
    <w:rsid w:val="00E76D9C"/>
    <w:rsid w:val="00E859A6"/>
    <w:rsid w:val="00E978B7"/>
    <w:rsid w:val="00EA5060"/>
    <w:rsid w:val="00EB3E98"/>
    <w:rsid w:val="00EC4E23"/>
    <w:rsid w:val="00ED1EB7"/>
    <w:rsid w:val="00ED3227"/>
    <w:rsid w:val="00ED412F"/>
    <w:rsid w:val="00ED509A"/>
    <w:rsid w:val="00ED60C4"/>
    <w:rsid w:val="00EE170B"/>
    <w:rsid w:val="00F13BA8"/>
    <w:rsid w:val="00F16F54"/>
    <w:rsid w:val="00F23954"/>
    <w:rsid w:val="00F24389"/>
    <w:rsid w:val="00F2553E"/>
    <w:rsid w:val="00F507B0"/>
    <w:rsid w:val="00F52270"/>
    <w:rsid w:val="00F57289"/>
    <w:rsid w:val="00F65484"/>
    <w:rsid w:val="00F70744"/>
    <w:rsid w:val="00F71F51"/>
    <w:rsid w:val="00F83732"/>
    <w:rsid w:val="00F84B65"/>
    <w:rsid w:val="00FA55D0"/>
    <w:rsid w:val="00FB30F8"/>
    <w:rsid w:val="00FC5254"/>
    <w:rsid w:val="00FC7112"/>
    <w:rsid w:val="00FE4D9E"/>
    <w:rsid w:val="00FF2A27"/>
    <w:rsid w:val="00FF6D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66E0"/>
  <w15:docId w15:val="{ACD5F595-60AB-4364-9E8E-DD989608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7D"/>
    <w:rPr>
      <w:rFonts w:eastAsiaTheme="minorEastAsia"/>
      <w:lang w:eastAsia="es-CO"/>
    </w:rPr>
  </w:style>
  <w:style w:type="paragraph" w:styleId="Ttulo1">
    <w:name w:val="heading 1"/>
    <w:basedOn w:val="Normal"/>
    <w:link w:val="Ttulo1Car"/>
    <w:uiPriority w:val="9"/>
    <w:qFormat/>
    <w:rsid w:val="00275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275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autoRedefine/>
    <w:qFormat/>
    <w:rsid w:val="007F3991"/>
    <w:pPr>
      <w:keepNext/>
      <w:keepLines/>
      <w:spacing w:after="0" w:line="240" w:lineRule="auto"/>
      <w:jc w:val="both"/>
      <w:outlineLvl w:val="2"/>
    </w:pPr>
    <w:rPr>
      <w:rFonts w:ascii="Arial" w:eastAsiaTheme="minorHAnsi" w:hAnsi="Arial" w:cs="Arial"/>
      <w:b/>
      <w:sz w:val="28"/>
      <w:szCs w:val="28"/>
      <w:lang w:val="es-ES_tradnl" w:eastAsia="es-ES"/>
    </w:rPr>
  </w:style>
  <w:style w:type="paragraph" w:styleId="Ttulo4">
    <w:name w:val="heading 4"/>
    <w:basedOn w:val="Normal"/>
    <w:next w:val="Normal"/>
    <w:link w:val="Ttulo4Car"/>
    <w:uiPriority w:val="9"/>
    <w:unhideWhenUsed/>
    <w:qFormat/>
    <w:rsid w:val="006231BA"/>
    <w:pPr>
      <w:keepNext/>
      <w:keepLines/>
      <w:spacing w:before="200" w:after="0"/>
      <w:ind w:left="864" w:hanging="864"/>
      <w:outlineLvl w:val="3"/>
    </w:pPr>
    <w:rPr>
      <w:rFonts w:asciiTheme="majorHAnsi" w:eastAsiaTheme="majorEastAsia" w:hAnsiTheme="majorHAnsi" w:cstheme="majorBidi"/>
      <w:b/>
      <w:bCs/>
      <w:iCs/>
      <w:color w:val="4F81BD" w:themeColor="accent1"/>
      <w:sz w:val="24"/>
      <w:lang w:eastAsia="en-US"/>
    </w:rPr>
  </w:style>
  <w:style w:type="paragraph" w:styleId="Ttulo5">
    <w:name w:val="heading 5"/>
    <w:basedOn w:val="Normal"/>
    <w:next w:val="Normal"/>
    <w:link w:val="Ttulo5Car"/>
    <w:uiPriority w:val="9"/>
    <w:unhideWhenUsed/>
    <w:qFormat/>
    <w:rsid w:val="006231BA"/>
    <w:pPr>
      <w:keepNext/>
      <w:keepLines/>
      <w:spacing w:before="200" w:after="0"/>
      <w:ind w:left="1008" w:hanging="1008"/>
      <w:outlineLvl w:val="4"/>
    </w:pPr>
    <w:rPr>
      <w:rFonts w:asciiTheme="majorHAnsi" w:eastAsiaTheme="majorEastAsia" w:hAnsiTheme="majorHAnsi" w:cstheme="majorBidi"/>
      <w:color w:val="4F81BD" w:themeColor="accent1"/>
      <w:sz w:val="24"/>
      <w:lang w:eastAsia="en-US"/>
    </w:rPr>
  </w:style>
  <w:style w:type="paragraph" w:styleId="Ttulo6">
    <w:name w:val="heading 6"/>
    <w:basedOn w:val="Normal"/>
    <w:next w:val="Normal"/>
    <w:link w:val="Ttulo6Car"/>
    <w:uiPriority w:val="9"/>
    <w:semiHidden/>
    <w:unhideWhenUsed/>
    <w:qFormat/>
    <w:rsid w:val="006231BA"/>
    <w:pPr>
      <w:keepNext/>
      <w:keepLines/>
      <w:spacing w:before="40" w:after="0"/>
      <w:ind w:left="1152" w:hanging="1152"/>
      <w:outlineLvl w:val="5"/>
    </w:pPr>
    <w:rPr>
      <w:rFonts w:asciiTheme="majorHAnsi" w:eastAsiaTheme="majorEastAsia" w:hAnsiTheme="majorHAnsi" w:cstheme="majorBidi"/>
      <w:color w:val="243F60" w:themeColor="accent1" w:themeShade="7F"/>
      <w:sz w:val="24"/>
      <w:lang w:eastAsia="en-US"/>
    </w:rPr>
  </w:style>
  <w:style w:type="paragraph" w:styleId="Ttulo7">
    <w:name w:val="heading 7"/>
    <w:basedOn w:val="Normal"/>
    <w:next w:val="Normal"/>
    <w:link w:val="Ttulo7Car"/>
    <w:uiPriority w:val="9"/>
    <w:semiHidden/>
    <w:unhideWhenUsed/>
    <w:qFormat/>
    <w:rsid w:val="006231BA"/>
    <w:pPr>
      <w:keepNext/>
      <w:keepLines/>
      <w:spacing w:before="40" w:after="0"/>
      <w:ind w:left="1296" w:hanging="1296"/>
      <w:outlineLvl w:val="6"/>
    </w:pPr>
    <w:rPr>
      <w:rFonts w:asciiTheme="majorHAnsi" w:eastAsiaTheme="majorEastAsia" w:hAnsiTheme="majorHAnsi" w:cstheme="majorBidi"/>
      <w:i/>
      <w:iCs/>
      <w:color w:val="243F60" w:themeColor="accent1" w:themeShade="7F"/>
      <w:sz w:val="24"/>
      <w:lang w:eastAsia="en-US"/>
    </w:rPr>
  </w:style>
  <w:style w:type="paragraph" w:styleId="Ttulo8">
    <w:name w:val="heading 8"/>
    <w:basedOn w:val="Normal"/>
    <w:next w:val="Normal"/>
    <w:link w:val="Ttulo8Car"/>
    <w:uiPriority w:val="9"/>
    <w:semiHidden/>
    <w:unhideWhenUsed/>
    <w:qFormat/>
    <w:rsid w:val="006231B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6231B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9E7"/>
    <w:pPr>
      <w:ind w:left="720"/>
      <w:contextualSpacing/>
    </w:pPr>
  </w:style>
  <w:style w:type="paragraph" w:styleId="Encabezado">
    <w:name w:val="header"/>
    <w:basedOn w:val="Normal"/>
    <w:link w:val="EncabezadoCar"/>
    <w:uiPriority w:val="99"/>
    <w:unhideWhenUsed/>
    <w:rsid w:val="00A312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25A"/>
    <w:rPr>
      <w:lang w:val="es-ES"/>
    </w:rPr>
  </w:style>
  <w:style w:type="paragraph" w:styleId="Piedepgina">
    <w:name w:val="footer"/>
    <w:basedOn w:val="Normal"/>
    <w:link w:val="PiedepginaCar"/>
    <w:uiPriority w:val="99"/>
    <w:unhideWhenUsed/>
    <w:rsid w:val="00A312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25A"/>
    <w:rPr>
      <w:lang w:val="es-ES"/>
    </w:rPr>
  </w:style>
  <w:style w:type="table" w:styleId="Tablaconcuadrcula">
    <w:name w:val="Table Grid"/>
    <w:basedOn w:val="Tablanormal"/>
    <w:uiPriority w:val="59"/>
    <w:rsid w:val="00A3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12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125A"/>
    <w:rPr>
      <w:rFonts w:ascii="Tahoma" w:hAnsi="Tahoma" w:cs="Tahoma"/>
      <w:sz w:val="16"/>
      <w:szCs w:val="16"/>
      <w:lang w:val="es-ES"/>
    </w:rPr>
  </w:style>
  <w:style w:type="paragraph" w:styleId="Sinespaciado">
    <w:name w:val="No Spacing"/>
    <w:uiPriority w:val="1"/>
    <w:qFormat/>
    <w:rsid w:val="00353940"/>
    <w:pPr>
      <w:spacing w:after="0" w:line="240" w:lineRule="auto"/>
    </w:pPr>
  </w:style>
  <w:style w:type="character" w:styleId="Hipervnculo">
    <w:name w:val="Hyperlink"/>
    <w:basedOn w:val="Fuentedeprrafopredeter"/>
    <w:uiPriority w:val="99"/>
    <w:unhideWhenUsed/>
    <w:rsid w:val="00C2397D"/>
    <w:rPr>
      <w:color w:val="0000FF"/>
      <w:u w:val="single"/>
    </w:rPr>
  </w:style>
  <w:style w:type="paragraph" w:styleId="NormalWeb">
    <w:name w:val="Normal (Web)"/>
    <w:basedOn w:val="Normal"/>
    <w:uiPriority w:val="99"/>
    <w:unhideWhenUsed/>
    <w:rsid w:val="006406E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A6123"/>
    <w:rPr>
      <w:b/>
      <w:bCs/>
    </w:rPr>
  </w:style>
  <w:style w:type="character" w:customStyle="1" w:styleId="Ttulo1Car">
    <w:name w:val="Título 1 Car"/>
    <w:basedOn w:val="Fuentedeprrafopredeter"/>
    <w:link w:val="Ttulo1"/>
    <w:uiPriority w:val="9"/>
    <w:rsid w:val="0027502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27502E"/>
    <w:rPr>
      <w:rFonts w:ascii="Times New Roman" w:eastAsia="Times New Roman" w:hAnsi="Times New Roman" w:cs="Times New Roman"/>
      <w:b/>
      <w:bCs/>
      <w:sz w:val="36"/>
      <w:szCs w:val="36"/>
      <w:lang w:eastAsia="es-CO"/>
    </w:rPr>
  </w:style>
  <w:style w:type="paragraph" w:customStyle="1" w:styleId="Default">
    <w:name w:val="Default"/>
    <w:rsid w:val="001A394A"/>
    <w:pPr>
      <w:autoSpaceDE w:val="0"/>
      <w:autoSpaceDN w:val="0"/>
      <w:adjustRightInd w:val="0"/>
      <w:spacing w:after="0" w:line="240" w:lineRule="auto"/>
    </w:pPr>
    <w:rPr>
      <w:rFonts w:ascii="Calibri" w:hAnsi="Calibri" w:cs="Calibri"/>
      <w:color w:val="000000"/>
      <w:sz w:val="24"/>
      <w:szCs w:val="24"/>
      <w:lang w:val="es-ES"/>
    </w:rPr>
  </w:style>
  <w:style w:type="character" w:customStyle="1" w:styleId="Ttulo3Car">
    <w:name w:val="Título 3 Car"/>
    <w:basedOn w:val="Fuentedeprrafopredeter"/>
    <w:link w:val="Ttulo3"/>
    <w:rsid w:val="007F3991"/>
    <w:rPr>
      <w:rFonts w:ascii="Arial" w:hAnsi="Arial" w:cs="Arial"/>
      <w:b/>
      <w:sz w:val="28"/>
      <w:szCs w:val="28"/>
      <w:lang w:val="es-ES_tradnl" w:eastAsia="es-ES"/>
    </w:rPr>
  </w:style>
  <w:style w:type="character" w:customStyle="1" w:styleId="Ttulo4Car">
    <w:name w:val="Título 4 Car"/>
    <w:basedOn w:val="Fuentedeprrafopredeter"/>
    <w:link w:val="Ttulo4"/>
    <w:uiPriority w:val="9"/>
    <w:rsid w:val="006231BA"/>
    <w:rPr>
      <w:rFonts w:asciiTheme="majorHAnsi" w:eastAsiaTheme="majorEastAsia" w:hAnsiTheme="majorHAnsi" w:cstheme="majorBidi"/>
      <w:b/>
      <w:bCs/>
      <w:iCs/>
      <w:color w:val="4F81BD" w:themeColor="accent1"/>
      <w:sz w:val="24"/>
    </w:rPr>
  </w:style>
  <w:style w:type="character" w:customStyle="1" w:styleId="Ttulo5Car">
    <w:name w:val="Título 5 Car"/>
    <w:basedOn w:val="Fuentedeprrafopredeter"/>
    <w:link w:val="Ttulo5"/>
    <w:uiPriority w:val="9"/>
    <w:rsid w:val="006231BA"/>
    <w:rPr>
      <w:rFonts w:asciiTheme="majorHAnsi" w:eastAsiaTheme="majorEastAsia" w:hAnsiTheme="majorHAnsi" w:cstheme="majorBidi"/>
      <w:color w:val="4F81BD" w:themeColor="accent1"/>
      <w:sz w:val="24"/>
    </w:rPr>
  </w:style>
  <w:style w:type="character" w:customStyle="1" w:styleId="Ttulo6Car">
    <w:name w:val="Título 6 Car"/>
    <w:basedOn w:val="Fuentedeprrafopredeter"/>
    <w:link w:val="Ttulo6"/>
    <w:uiPriority w:val="9"/>
    <w:semiHidden/>
    <w:rsid w:val="006231BA"/>
    <w:rPr>
      <w:rFonts w:asciiTheme="majorHAnsi" w:eastAsiaTheme="majorEastAsia" w:hAnsiTheme="majorHAnsi" w:cstheme="majorBidi"/>
      <w:color w:val="243F60" w:themeColor="accent1" w:themeShade="7F"/>
      <w:sz w:val="24"/>
    </w:rPr>
  </w:style>
  <w:style w:type="character" w:customStyle="1" w:styleId="Ttulo7Car">
    <w:name w:val="Título 7 Car"/>
    <w:basedOn w:val="Fuentedeprrafopredeter"/>
    <w:link w:val="Ttulo7"/>
    <w:uiPriority w:val="9"/>
    <w:semiHidden/>
    <w:rsid w:val="006231BA"/>
    <w:rPr>
      <w:rFonts w:asciiTheme="majorHAnsi" w:eastAsiaTheme="majorEastAsia" w:hAnsiTheme="majorHAnsi" w:cstheme="majorBidi"/>
      <w:i/>
      <w:iCs/>
      <w:color w:val="243F60" w:themeColor="accent1" w:themeShade="7F"/>
      <w:sz w:val="24"/>
    </w:rPr>
  </w:style>
  <w:style w:type="character" w:customStyle="1" w:styleId="Ttulo8Car">
    <w:name w:val="Título 8 Car"/>
    <w:basedOn w:val="Fuentedeprrafopredeter"/>
    <w:link w:val="Ttulo8"/>
    <w:uiPriority w:val="9"/>
    <w:semiHidden/>
    <w:rsid w:val="006231B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231BA"/>
    <w:rPr>
      <w:rFonts w:asciiTheme="majorHAnsi" w:eastAsiaTheme="majorEastAsia" w:hAnsiTheme="majorHAnsi" w:cstheme="majorBidi"/>
      <w:i/>
      <w:iCs/>
      <w:color w:val="272727" w:themeColor="text1" w:themeTint="D8"/>
      <w:sz w:val="21"/>
      <w:szCs w:val="21"/>
    </w:rPr>
  </w:style>
  <w:style w:type="paragraph" w:customStyle="1" w:styleId="p44">
    <w:name w:val="p44"/>
    <w:basedOn w:val="Normal"/>
    <w:rsid w:val="006231BA"/>
    <w:pPr>
      <w:widowControl w:val="0"/>
      <w:tabs>
        <w:tab w:val="left" w:pos="2220"/>
        <w:tab w:val="left" w:pos="2580"/>
      </w:tabs>
      <w:spacing w:after="0" w:line="240" w:lineRule="atLeast"/>
      <w:ind w:left="1152" w:hanging="432"/>
      <w:jc w:val="both"/>
    </w:pPr>
    <w:rPr>
      <w:rFonts w:ascii="Times New Roman" w:eastAsia="Times New Roman" w:hAnsi="Times New Roman" w:cs="Times New Roman"/>
      <w:snapToGrid w:val="0"/>
      <w:sz w:val="24"/>
      <w:szCs w:val="20"/>
      <w:lang w:val="es-ES_tradnl" w:eastAsia="es-ES"/>
    </w:rPr>
  </w:style>
  <w:style w:type="paragraph" w:customStyle="1" w:styleId="p0">
    <w:name w:val="p0"/>
    <w:basedOn w:val="Normal"/>
    <w:rsid w:val="006231BA"/>
    <w:pPr>
      <w:widowControl w:val="0"/>
      <w:tabs>
        <w:tab w:val="left" w:pos="720"/>
      </w:tabs>
      <w:spacing w:after="0" w:line="240" w:lineRule="atLeast"/>
      <w:jc w:val="both"/>
    </w:pPr>
    <w:rPr>
      <w:rFonts w:ascii="Times New Roman" w:eastAsia="Times New Roman" w:hAnsi="Times New Roman" w:cs="Times New Roman"/>
      <w:snapToGrid w:val="0"/>
      <w:sz w:val="24"/>
      <w:szCs w:val="20"/>
      <w:lang w:val="es-ES_tradnl" w:eastAsia="es-ES"/>
    </w:rPr>
  </w:style>
  <w:style w:type="paragraph" w:customStyle="1" w:styleId="p3">
    <w:name w:val="p3"/>
    <w:basedOn w:val="Normal"/>
    <w:rsid w:val="006231BA"/>
    <w:pPr>
      <w:widowControl w:val="0"/>
      <w:tabs>
        <w:tab w:val="left" w:pos="720"/>
      </w:tabs>
      <w:spacing w:after="0" w:line="480" w:lineRule="atLeast"/>
    </w:pPr>
    <w:rPr>
      <w:rFonts w:ascii="Times New Roman" w:eastAsia="Times New Roman" w:hAnsi="Times New Roman" w:cs="Times New Roman"/>
      <w:snapToGrid w:val="0"/>
      <w:sz w:val="24"/>
      <w:szCs w:val="20"/>
      <w:lang w:val="es-ES_tradnl" w:eastAsia="es-ES"/>
    </w:rPr>
  </w:style>
  <w:style w:type="paragraph" w:customStyle="1" w:styleId="p4">
    <w:name w:val="p4"/>
    <w:basedOn w:val="Normal"/>
    <w:rsid w:val="006231BA"/>
    <w:pPr>
      <w:widowControl w:val="0"/>
      <w:spacing w:after="0" w:line="480" w:lineRule="atLeast"/>
      <w:ind w:left="1008" w:hanging="432"/>
    </w:pPr>
    <w:rPr>
      <w:rFonts w:ascii="Times New Roman" w:eastAsia="Times New Roman" w:hAnsi="Times New Roman" w:cs="Times New Roman"/>
      <w:snapToGrid w:val="0"/>
      <w:sz w:val="24"/>
      <w:szCs w:val="20"/>
      <w:lang w:val="es-ES_tradnl" w:eastAsia="es-ES"/>
    </w:rPr>
  </w:style>
  <w:style w:type="paragraph" w:customStyle="1" w:styleId="TITIndep">
    <w:name w:val="TITIndep"/>
    <w:basedOn w:val="Normal"/>
    <w:rsid w:val="006231BA"/>
    <w:pPr>
      <w:keepNext/>
      <w:spacing w:before="60" w:after="60" w:line="240" w:lineRule="auto"/>
      <w:jc w:val="both"/>
    </w:pPr>
    <w:rPr>
      <w:rFonts w:ascii="Arial" w:eastAsia="Times New Roman" w:hAnsi="Arial" w:cs="Times New Roman"/>
      <w:caps/>
      <w:szCs w:val="20"/>
      <w:lang w:val="es-ES_tradnl" w:eastAsia="es-ES"/>
    </w:rPr>
  </w:style>
  <w:style w:type="paragraph" w:customStyle="1" w:styleId="p2">
    <w:name w:val="p2"/>
    <w:basedOn w:val="Normal"/>
    <w:rsid w:val="006231BA"/>
    <w:pPr>
      <w:widowControl w:val="0"/>
      <w:spacing w:after="0" w:line="240" w:lineRule="atLeast"/>
      <w:ind w:left="864" w:hanging="576"/>
    </w:pPr>
    <w:rPr>
      <w:rFonts w:ascii="Times New Roman" w:eastAsia="Times New Roman" w:hAnsi="Times New Roman" w:cs="Times New Roman"/>
      <w:snapToGrid w:val="0"/>
      <w:sz w:val="24"/>
      <w:szCs w:val="20"/>
      <w:lang w:val="es-ES_tradnl" w:eastAsia="es-ES"/>
    </w:rPr>
  </w:style>
  <w:style w:type="paragraph" w:customStyle="1" w:styleId="p35">
    <w:name w:val="p35"/>
    <w:basedOn w:val="Normal"/>
    <w:rsid w:val="006231BA"/>
    <w:pPr>
      <w:widowControl w:val="0"/>
      <w:spacing w:after="0" w:line="400" w:lineRule="atLeast"/>
      <w:ind w:left="1008" w:hanging="432"/>
    </w:pPr>
    <w:rPr>
      <w:rFonts w:ascii="Times New Roman" w:eastAsia="Times New Roman" w:hAnsi="Times New Roman" w:cs="Times New Roman"/>
      <w:snapToGrid w:val="0"/>
      <w:sz w:val="24"/>
      <w:szCs w:val="20"/>
      <w:lang w:val="es-ES_tradnl" w:eastAsia="es-ES"/>
    </w:rPr>
  </w:style>
  <w:style w:type="paragraph" w:customStyle="1" w:styleId="p46">
    <w:name w:val="p46"/>
    <w:basedOn w:val="Normal"/>
    <w:rsid w:val="006231BA"/>
    <w:pPr>
      <w:widowControl w:val="0"/>
      <w:tabs>
        <w:tab w:val="left" w:pos="720"/>
      </w:tabs>
      <w:spacing w:after="0" w:line="400" w:lineRule="atLeast"/>
      <w:jc w:val="both"/>
    </w:pPr>
    <w:rPr>
      <w:rFonts w:ascii="Times New Roman" w:eastAsia="Times New Roman" w:hAnsi="Times New Roman" w:cs="Times New Roman"/>
      <w:snapToGrid w:val="0"/>
      <w:sz w:val="24"/>
      <w:szCs w:val="20"/>
      <w:lang w:val="es-ES_tradnl" w:eastAsia="es-ES"/>
    </w:rPr>
  </w:style>
  <w:style w:type="paragraph" w:customStyle="1" w:styleId="p50">
    <w:name w:val="p50"/>
    <w:basedOn w:val="Normal"/>
    <w:rsid w:val="006231BA"/>
    <w:pPr>
      <w:widowControl w:val="0"/>
      <w:tabs>
        <w:tab w:val="left" w:pos="720"/>
      </w:tabs>
      <w:spacing w:after="0" w:line="400" w:lineRule="atLeast"/>
      <w:jc w:val="both"/>
    </w:pPr>
    <w:rPr>
      <w:rFonts w:ascii="Times New Roman" w:eastAsia="Times New Roman" w:hAnsi="Times New Roman" w:cs="Times New Roman"/>
      <w:snapToGrid w:val="0"/>
      <w:sz w:val="24"/>
      <w:szCs w:val="20"/>
      <w:lang w:val="es-ES_tradnl" w:eastAsia="es-ES"/>
    </w:rPr>
  </w:style>
  <w:style w:type="paragraph" w:styleId="Textoindependiente">
    <w:name w:val="Body Text"/>
    <w:basedOn w:val="Normal"/>
    <w:link w:val="TextoindependienteCar"/>
    <w:rsid w:val="006231B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231BA"/>
    <w:rPr>
      <w:rFonts w:ascii="Times New Roman" w:eastAsia="Times New Roman" w:hAnsi="Times New Roman" w:cs="Times New Roman"/>
      <w:sz w:val="24"/>
      <w:szCs w:val="24"/>
      <w:lang w:val="es-ES" w:eastAsia="es-ES"/>
    </w:rPr>
  </w:style>
  <w:style w:type="character" w:customStyle="1" w:styleId="tgc">
    <w:name w:val="_tgc"/>
    <w:rsid w:val="006231BA"/>
  </w:style>
  <w:style w:type="paragraph" w:customStyle="1" w:styleId="SubTNeg">
    <w:name w:val="SubTNeg"/>
    <w:basedOn w:val="Normal"/>
    <w:rsid w:val="006231BA"/>
    <w:pPr>
      <w:keepNext/>
      <w:spacing w:before="120" w:after="120" w:line="240" w:lineRule="auto"/>
      <w:jc w:val="center"/>
    </w:pPr>
    <w:rPr>
      <w:rFonts w:ascii="Arial" w:eastAsia="Times New Roman" w:hAnsi="Arial" w:cs="Times New Roman"/>
      <w:b/>
      <w:caps/>
      <w:sz w:val="24"/>
      <w:szCs w:val="20"/>
      <w:lang w:val="es-ES_tradnl" w:eastAsia="es-ES"/>
    </w:rPr>
  </w:style>
  <w:style w:type="paragraph" w:customStyle="1" w:styleId="p59">
    <w:name w:val="p59"/>
    <w:basedOn w:val="Normal"/>
    <w:rsid w:val="006231BA"/>
    <w:pPr>
      <w:widowControl w:val="0"/>
      <w:spacing w:after="0" w:line="540" w:lineRule="atLeast"/>
      <w:ind w:left="1008" w:hanging="432"/>
    </w:pPr>
    <w:rPr>
      <w:rFonts w:ascii="Times New Roman" w:eastAsia="Times New Roman" w:hAnsi="Times New Roman" w:cs="Times New Roman"/>
      <w:snapToGrid w:val="0"/>
      <w:sz w:val="24"/>
      <w:szCs w:val="20"/>
      <w:lang w:val="es-ES_tradnl" w:eastAsia="es-ES"/>
    </w:rPr>
  </w:style>
  <w:style w:type="character" w:customStyle="1" w:styleId="apple-converted-space">
    <w:name w:val="apple-converted-space"/>
    <w:basedOn w:val="Fuentedeprrafopredeter"/>
    <w:rsid w:val="006231BA"/>
  </w:style>
  <w:style w:type="character" w:styleId="nfasis">
    <w:name w:val="Emphasis"/>
    <w:basedOn w:val="Fuentedeprrafopredeter"/>
    <w:uiPriority w:val="20"/>
    <w:qFormat/>
    <w:rsid w:val="006231BA"/>
    <w:rPr>
      <w:i/>
      <w:iCs/>
    </w:rPr>
  </w:style>
  <w:style w:type="paragraph" w:styleId="TDC1">
    <w:name w:val="toc 1"/>
    <w:basedOn w:val="Normal"/>
    <w:next w:val="Normal"/>
    <w:autoRedefine/>
    <w:uiPriority w:val="39"/>
    <w:unhideWhenUsed/>
    <w:rsid w:val="007D6D30"/>
    <w:pPr>
      <w:tabs>
        <w:tab w:val="left" w:pos="567"/>
        <w:tab w:val="right" w:leader="dot" w:pos="10247"/>
      </w:tabs>
      <w:spacing w:after="0" w:line="240" w:lineRule="auto"/>
    </w:pPr>
    <w:rPr>
      <w:rFonts w:asciiTheme="majorHAnsi" w:eastAsiaTheme="minorHAnsi" w:hAnsiTheme="majorHAnsi"/>
      <w:b/>
      <w:bCs/>
      <w:noProof/>
      <w:color w:val="00B050"/>
      <w:sz w:val="28"/>
      <w:szCs w:val="28"/>
      <w:lang w:eastAsia="en-US"/>
    </w:rPr>
  </w:style>
  <w:style w:type="paragraph" w:styleId="TDC2">
    <w:name w:val="toc 2"/>
    <w:basedOn w:val="Normal"/>
    <w:next w:val="Normal"/>
    <w:autoRedefine/>
    <w:uiPriority w:val="39"/>
    <w:unhideWhenUsed/>
    <w:rsid w:val="006231BA"/>
    <w:pPr>
      <w:tabs>
        <w:tab w:val="right" w:leader="dot" w:pos="10247"/>
      </w:tabs>
      <w:spacing w:before="120" w:after="0"/>
      <w:ind w:left="567" w:hanging="327"/>
    </w:pPr>
    <w:rPr>
      <w:rFonts w:eastAsiaTheme="minorHAnsi"/>
      <w:b/>
      <w:bCs/>
      <w:lang w:eastAsia="en-US"/>
    </w:rPr>
  </w:style>
  <w:style w:type="paragraph" w:styleId="TDC3">
    <w:name w:val="toc 3"/>
    <w:basedOn w:val="Normal"/>
    <w:next w:val="Normal"/>
    <w:autoRedefine/>
    <w:uiPriority w:val="39"/>
    <w:unhideWhenUsed/>
    <w:rsid w:val="00421ADA"/>
    <w:pPr>
      <w:tabs>
        <w:tab w:val="left" w:pos="0"/>
        <w:tab w:val="right" w:leader="dot" w:pos="10247"/>
      </w:tabs>
      <w:spacing w:after="0" w:line="240" w:lineRule="auto"/>
      <w:jc w:val="both"/>
    </w:pPr>
    <w:rPr>
      <w:rFonts w:ascii="Arial" w:eastAsiaTheme="minorHAnsi" w:hAnsi="Arial" w:cs="Arial"/>
      <w:b/>
      <w:bCs/>
      <w:noProof/>
      <w:sz w:val="28"/>
      <w:szCs w:val="28"/>
      <w:lang w:eastAsia="en-US"/>
    </w:rPr>
  </w:style>
  <w:style w:type="paragraph" w:styleId="TDC4">
    <w:name w:val="toc 4"/>
    <w:basedOn w:val="Normal"/>
    <w:next w:val="Normal"/>
    <w:autoRedefine/>
    <w:uiPriority w:val="39"/>
    <w:unhideWhenUsed/>
    <w:rsid w:val="00421ADA"/>
    <w:pPr>
      <w:tabs>
        <w:tab w:val="left" w:pos="993"/>
        <w:tab w:val="right" w:leader="dot" w:pos="10247"/>
      </w:tabs>
      <w:spacing w:after="0" w:line="240" w:lineRule="auto"/>
    </w:pPr>
    <w:rPr>
      <w:rFonts w:ascii="Arial" w:eastAsiaTheme="minorHAnsi" w:hAnsi="Arial" w:cs="Arial"/>
      <w:b/>
      <w:bCs/>
      <w:noProof/>
      <w:sz w:val="28"/>
      <w:szCs w:val="28"/>
      <w:lang w:eastAsia="en-US"/>
    </w:rPr>
  </w:style>
  <w:style w:type="paragraph" w:styleId="TDC5">
    <w:name w:val="toc 5"/>
    <w:basedOn w:val="Normal"/>
    <w:next w:val="Normal"/>
    <w:autoRedefine/>
    <w:uiPriority w:val="39"/>
    <w:unhideWhenUsed/>
    <w:rsid w:val="006231BA"/>
    <w:pPr>
      <w:spacing w:after="0"/>
      <w:ind w:left="960"/>
    </w:pPr>
    <w:rPr>
      <w:rFonts w:eastAsiaTheme="minorHAnsi"/>
      <w:sz w:val="20"/>
      <w:szCs w:val="20"/>
      <w:lang w:eastAsia="en-US"/>
    </w:rPr>
  </w:style>
  <w:style w:type="paragraph" w:styleId="TDC6">
    <w:name w:val="toc 6"/>
    <w:basedOn w:val="Normal"/>
    <w:next w:val="Normal"/>
    <w:autoRedefine/>
    <w:uiPriority w:val="39"/>
    <w:unhideWhenUsed/>
    <w:rsid w:val="006231BA"/>
    <w:pPr>
      <w:spacing w:after="0"/>
      <w:ind w:left="1200"/>
    </w:pPr>
    <w:rPr>
      <w:rFonts w:eastAsiaTheme="minorHAnsi"/>
      <w:sz w:val="20"/>
      <w:szCs w:val="20"/>
      <w:lang w:eastAsia="en-US"/>
    </w:rPr>
  </w:style>
  <w:style w:type="paragraph" w:styleId="TDC7">
    <w:name w:val="toc 7"/>
    <w:basedOn w:val="Normal"/>
    <w:next w:val="Normal"/>
    <w:autoRedefine/>
    <w:uiPriority w:val="39"/>
    <w:unhideWhenUsed/>
    <w:rsid w:val="006231BA"/>
    <w:pPr>
      <w:spacing w:after="0"/>
      <w:ind w:left="1440"/>
    </w:pPr>
    <w:rPr>
      <w:rFonts w:eastAsiaTheme="minorHAnsi"/>
      <w:sz w:val="20"/>
      <w:szCs w:val="20"/>
      <w:lang w:eastAsia="en-US"/>
    </w:rPr>
  </w:style>
  <w:style w:type="paragraph" w:styleId="TDC8">
    <w:name w:val="toc 8"/>
    <w:basedOn w:val="Normal"/>
    <w:next w:val="Normal"/>
    <w:autoRedefine/>
    <w:uiPriority w:val="39"/>
    <w:unhideWhenUsed/>
    <w:rsid w:val="006231BA"/>
    <w:pPr>
      <w:spacing w:after="0"/>
      <w:ind w:left="1680"/>
    </w:pPr>
    <w:rPr>
      <w:rFonts w:eastAsiaTheme="minorHAnsi"/>
      <w:sz w:val="20"/>
      <w:szCs w:val="20"/>
      <w:lang w:eastAsia="en-US"/>
    </w:rPr>
  </w:style>
  <w:style w:type="paragraph" w:styleId="TDC9">
    <w:name w:val="toc 9"/>
    <w:basedOn w:val="Normal"/>
    <w:next w:val="Normal"/>
    <w:autoRedefine/>
    <w:uiPriority w:val="39"/>
    <w:unhideWhenUsed/>
    <w:rsid w:val="006231BA"/>
    <w:pPr>
      <w:spacing w:after="0"/>
      <w:ind w:left="1920"/>
    </w:pPr>
    <w:rPr>
      <w:rFonts w:eastAsiaTheme="minorHAnsi"/>
      <w:sz w:val="20"/>
      <w:szCs w:val="20"/>
      <w:lang w:eastAsia="en-US"/>
    </w:rPr>
  </w:style>
  <w:style w:type="paragraph" w:customStyle="1" w:styleId="Prrafodelista1">
    <w:name w:val="Párrafo de lista1"/>
    <w:basedOn w:val="Normal"/>
    <w:rsid w:val="006231BA"/>
    <w:pPr>
      <w:ind w:left="720"/>
      <w:contextualSpacing/>
    </w:pPr>
    <w:rPr>
      <w:rFonts w:ascii="Calibri" w:eastAsia="Times New Roman" w:hAnsi="Calibri" w:cs="Times New Roman"/>
      <w:lang w:eastAsia="en-US"/>
    </w:rPr>
  </w:style>
  <w:style w:type="paragraph" w:styleId="Textonotaalfinal">
    <w:name w:val="endnote text"/>
    <w:basedOn w:val="Normal"/>
    <w:link w:val="TextonotaalfinalCar"/>
    <w:uiPriority w:val="99"/>
    <w:semiHidden/>
    <w:unhideWhenUsed/>
    <w:rsid w:val="006231BA"/>
    <w:pPr>
      <w:spacing w:after="0" w:line="240" w:lineRule="auto"/>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6231BA"/>
    <w:rPr>
      <w:rFonts w:ascii="Arial" w:hAnsi="Arial"/>
      <w:sz w:val="20"/>
      <w:szCs w:val="20"/>
    </w:rPr>
  </w:style>
  <w:style w:type="character" w:styleId="Refdenotaalfinal">
    <w:name w:val="endnote reference"/>
    <w:basedOn w:val="Fuentedeprrafopredeter"/>
    <w:uiPriority w:val="99"/>
    <w:semiHidden/>
    <w:unhideWhenUsed/>
    <w:rsid w:val="006231BA"/>
    <w:rPr>
      <w:vertAlign w:val="superscript"/>
    </w:rPr>
  </w:style>
  <w:style w:type="character" w:customStyle="1" w:styleId="Mencinsinresolver1">
    <w:name w:val="Mención sin resolver1"/>
    <w:basedOn w:val="Fuentedeprrafopredeter"/>
    <w:uiPriority w:val="99"/>
    <w:semiHidden/>
    <w:unhideWhenUsed/>
    <w:rsid w:val="006231BA"/>
    <w:rPr>
      <w:color w:val="605E5C"/>
      <w:shd w:val="clear" w:color="auto" w:fill="E1DFDD"/>
    </w:rPr>
  </w:style>
  <w:style w:type="character" w:customStyle="1" w:styleId="normaltextrun">
    <w:name w:val="normaltextrun"/>
    <w:basedOn w:val="Fuentedeprrafopredeter"/>
    <w:rsid w:val="001916E1"/>
  </w:style>
  <w:style w:type="character" w:customStyle="1" w:styleId="eop">
    <w:name w:val="eop"/>
    <w:basedOn w:val="Fuentedeprrafopredeter"/>
    <w:rsid w:val="001916E1"/>
  </w:style>
  <w:style w:type="character" w:styleId="Refdecomentario">
    <w:name w:val="annotation reference"/>
    <w:basedOn w:val="Fuentedeprrafopredeter"/>
    <w:uiPriority w:val="99"/>
    <w:semiHidden/>
    <w:unhideWhenUsed/>
    <w:rsid w:val="002F54A7"/>
    <w:rPr>
      <w:sz w:val="16"/>
      <w:szCs w:val="16"/>
    </w:rPr>
  </w:style>
  <w:style w:type="paragraph" w:styleId="Textocomentario">
    <w:name w:val="annotation text"/>
    <w:basedOn w:val="Normal"/>
    <w:link w:val="TextocomentarioCar"/>
    <w:uiPriority w:val="99"/>
    <w:semiHidden/>
    <w:unhideWhenUsed/>
    <w:rsid w:val="002F54A7"/>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semiHidden/>
    <w:rsid w:val="002F54A7"/>
    <w:rPr>
      <w:rFonts w:ascii="Times New Roman" w:eastAsia="Times New Roman" w:hAnsi="Times New Roman" w:cs="Times New Roman"/>
      <w:sz w:val="20"/>
      <w:szCs w:val="20"/>
      <w:lang w:val="es-ES_tradnl" w:eastAsia="es-ES_tradnl"/>
    </w:rPr>
  </w:style>
  <w:style w:type="character" w:customStyle="1" w:styleId="d2edcug0">
    <w:name w:val="d2edcug0"/>
    <w:basedOn w:val="Fuentedeprrafopredeter"/>
    <w:rsid w:val="002F54A7"/>
  </w:style>
  <w:style w:type="table" w:styleId="Tablaconcuadrcula5oscura-nfasis3">
    <w:name w:val="Grid Table 5 Dark Accent 3"/>
    <w:basedOn w:val="Tablanormal"/>
    <w:uiPriority w:val="50"/>
    <w:rsid w:val="00DA13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1257">
      <w:bodyDiv w:val="1"/>
      <w:marLeft w:val="0"/>
      <w:marRight w:val="0"/>
      <w:marTop w:val="0"/>
      <w:marBottom w:val="0"/>
      <w:divBdr>
        <w:top w:val="none" w:sz="0" w:space="0" w:color="auto"/>
        <w:left w:val="none" w:sz="0" w:space="0" w:color="auto"/>
        <w:bottom w:val="none" w:sz="0" w:space="0" w:color="auto"/>
        <w:right w:val="none" w:sz="0" w:space="0" w:color="auto"/>
      </w:divBdr>
    </w:div>
    <w:div w:id="31468879">
      <w:bodyDiv w:val="1"/>
      <w:marLeft w:val="0"/>
      <w:marRight w:val="0"/>
      <w:marTop w:val="0"/>
      <w:marBottom w:val="0"/>
      <w:divBdr>
        <w:top w:val="none" w:sz="0" w:space="0" w:color="auto"/>
        <w:left w:val="none" w:sz="0" w:space="0" w:color="auto"/>
        <w:bottom w:val="none" w:sz="0" w:space="0" w:color="auto"/>
        <w:right w:val="none" w:sz="0" w:space="0" w:color="auto"/>
      </w:divBdr>
    </w:div>
    <w:div w:id="275795331">
      <w:bodyDiv w:val="1"/>
      <w:marLeft w:val="0"/>
      <w:marRight w:val="0"/>
      <w:marTop w:val="0"/>
      <w:marBottom w:val="0"/>
      <w:divBdr>
        <w:top w:val="none" w:sz="0" w:space="0" w:color="auto"/>
        <w:left w:val="none" w:sz="0" w:space="0" w:color="auto"/>
        <w:bottom w:val="none" w:sz="0" w:space="0" w:color="auto"/>
        <w:right w:val="none" w:sz="0" w:space="0" w:color="auto"/>
      </w:divBdr>
    </w:div>
    <w:div w:id="332416685">
      <w:bodyDiv w:val="1"/>
      <w:marLeft w:val="0"/>
      <w:marRight w:val="0"/>
      <w:marTop w:val="0"/>
      <w:marBottom w:val="0"/>
      <w:divBdr>
        <w:top w:val="none" w:sz="0" w:space="0" w:color="auto"/>
        <w:left w:val="none" w:sz="0" w:space="0" w:color="auto"/>
        <w:bottom w:val="none" w:sz="0" w:space="0" w:color="auto"/>
        <w:right w:val="none" w:sz="0" w:space="0" w:color="auto"/>
      </w:divBdr>
    </w:div>
    <w:div w:id="367997217">
      <w:bodyDiv w:val="1"/>
      <w:marLeft w:val="0"/>
      <w:marRight w:val="0"/>
      <w:marTop w:val="0"/>
      <w:marBottom w:val="0"/>
      <w:divBdr>
        <w:top w:val="none" w:sz="0" w:space="0" w:color="auto"/>
        <w:left w:val="none" w:sz="0" w:space="0" w:color="auto"/>
        <w:bottom w:val="none" w:sz="0" w:space="0" w:color="auto"/>
        <w:right w:val="none" w:sz="0" w:space="0" w:color="auto"/>
      </w:divBdr>
    </w:div>
    <w:div w:id="409038106">
      <w:bodyDiv w:val="1"/>
      <w:marLeft w:val="0"/>
      <w:marRight w:val="0"/>
      <w:marTop w:val="0"/>
      <w:marBottom w:val="0"/>
      <w:divBdr>
        <w:top w:val="none" w:sz="0" w:space="0" w:color="auto"/>
        <w:left w:val="none" w:sz="0" w:space="0" w:color="auto"/>
        <w:bottom w:val="none" w:sz="0" w:space="0" w:color="auto"/>
        <w:right w:val="none" w:sz="0" w:space="0" w:color="auto"/>
      </w:divBdr>
    </w:div>
    <w:div w:id="425198437">
      <w:bodyDiv w:val="1"/>
      <w:marLeft w:val="0"/>
      <w:marRight w:val="0"/>
      <w:marTop w:val="0"/>
      <w:marBottom w:val="0"/>
      <w:divBdr>
        <w:top w:val="none" w:sz="0" w:space="0" w:color="auto"/>
        <w:left w:val="none" w:sz="0" w:space="0" w:color="auto"/>
        <w:bottom w:val="none" w:sz="0" w:space="0" w:color="auto"/>
        <w:right w:val="none" w:sz="0" w:space="0" w:color="auto"/>
      </w:divBdr>
    </w:div>
    <w:div w:id="557664429">
      <w:bodyDiv w:val="1"/>
      <w:marLeft w:val="0"/>
      <w:marRight w:val="0"/>
      <w:marTop w:val="0"/>
      <w:marBottom w:val="0"/>
      <w:divBdr>
        <w:top w:val="none" w:sz="0" w:space="0" w:color="auto"/>
        <w:left w:val="none" w:sz="0" w:space="0" w:color="auto"/>
        <w:bottom w:val="none" w:sz="0" w:space="0" w:color="auto"/>
        <w:right w:val="none" w:sz="0" w:space="0" w:color="auto"/>
      </w:divBdr>
    </w:div>
    <w:div w:id="580263571">
      <w:bodyDiv w:val="1"/>
      <w:marLeft w:val="0"/>
      <w:marRight w:val="0"/>
      <w:marTop w:val="0"/>
      <w:marBottom w:val="0"/>
      <w:divBdr>
        <w:top w:val="none" w:sz="0" w:space="0" w:color="auto"/>
        <w:left w:val="none" w:sz="0" w:space="0" w:color="auto"/>
        <w:bottom w:val="none" w:sz="0" w:space="0" w:color="auto"/>
        <w:right w:val="none" w:sz="0" w:space="0" w:color="auto"/>
      </w:divBdr>
    </w:div>
    <w:div w:id="665089615">
      <w:bodyDiv w:val="1"/>
      <w:marLeft w:val="0"/>
      <w:marRight w:val="0"/>
      <w:marTop w:val="0"/>
      <w:marBottom w:val="0"/>
      <w:divBdr>
        <w:top w:val="none" w:sz="0" w:space="0" w:color="auto"/>
        <w:left w:val="none" w:sz="0" w:space="0" w:color="auto"/>
        <w:bottom w:val="none" w:sz="0" w:space="0" w:color="auto"/>
        <w:right w:val="none" w:sz="0" w:space="0" w:color="auto"/>
      </w:divBdr>
    </w:div>
    <w:div w:id="674260868">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813252714">
      <w:bodyDiv w:val="1"/>
      <w:marLeft w:val="0"/>
      <w:marRight w:val="0"/>
      <w:marTop w:val="0"/>
      <w:marBottom w:val="0"/>
      <w:divBdr>
        <w:top w:val="none" w:sz="0" w:space="0" w:color="auto"/>
        <w:left w:val="none" w:sz="0" w:space="0" w:color="auto"/>
        <w:bottom w:val="none" w:sz="0" w:space="0" w:color="auto"/>
        <w:right w:val="none" w:sz="0" w:space="0" w:color="auto"/>
      </w:divBdr>
    </w:div>
    <w:div w:id="927812468">
      <w:bodyDiv w:val="1"/>
      <w:marLeft w:val="0"/>
      <w:marRight w:val="0"/>
      <w:marTop w:val="0"/>
      <w:marBottom w:val="0"/>
      <w:divBdr>
        <w:top w:val="none" w:sz="0" w:space="0" w:color="auto"/>
        <w:left w:val="none" w:sz="0" w:space="0" w:color="auto"/>
        <w:bottom w:val="none" w:sz="0" w:space="0" w:color="auto"/>
        <w:right w:val="none" w:sz="0" w:space="0" w:color="auto"/>
      </w:divBdr>
    </w:div>
    <w:div w:id="931358367">
      <w:bodyDiv w:val="1"/>
      <w:marLeft w:val="0"/>
      <w:marRight w:val="0"/>
      <w:marTop w:val="0"/>
      <w:marBottom w:val="0"/>
      <w:divBdr>
        <w:top w:val="none" w:sz="0" w:space="0" w:color="auto"/>
        <w:left w:val="none" w:sz="0" w:space="0" w:color="auto"/>
        <w:bottom w:val="none" w:sz="0" w:space="0" w:color="auto"/>
        <w:right w:val="none" w:sz="0" w:space="0" w:color="auto"/>
      </w:divBdr>
    </w:div>
    <w:div w:id="971400912">
      <w:bodyDiv w:val="1"/>
      <w:marLeft w:val="0"/>
      <w:marRight w:val="0"/>
      <w:marTop w:val="0"/>
      <w:marBottom w:val="0"/>
      <w:divBdr>
        <w:top w:val="none" w:sz="0" w:space="0" w:color="auto"/>
        <w:left w:val="none" w:sz="0" w:space="0" w:color="auto"/>
        <w:bottom w:val="none" w:sz="0" w:space="0" w:color="auto"/>
        <w:right w:val="none" w:sz="0" w:space="0" w:color="auto"/>
      </w:divBdr>
    </w:div>
    <w:div w:id="979774361">
      <w:bodyDiv w:val="1"/>
      <w:marLeft w:val="0"/>
      <w:marRight w:val="0"/>
      <w:marTop w:val="0"/>
      <w:marBottom w:val="0"/>
      <w:divBdr>
        <w:top w:val="none" w:sz="0" w:space="0" w:color="auto"/>
        <w:left w:val="none" w:sz="0" w:space="0" w:color="auto"/>
        <w:bottom w:val="none" w:sz="0" w:space="0" w:color="auto"/>
        <w:right w:val="none" w:sz="0" w:space="0" w:color="auto"/>
      </w:divBdr>
    </w:div>
    <w:div w:id="1218475013">
      <w:bodyDiv w:val="1"/>
      <w:marLeft w:val="0"/>
      <w:marRight w:val="0"/>
      <w:marTop w:val="0"/>
      <w:marBottom w:val="0"/>
      <w:divBdr>
        <w:top w:val="none" w:sz="0" w:space="0" w:color="auto"/>
        <w:left w:val="none" w:sz="0" w:space="0" w:color="auto"/>
        <w:bottom w:val="none" w:sz="0" w:space="0" w:color="auto"/>
        <w:right w:val="none" w:sz="0" w:space="0" w:color="auto"/>
      </w:divBdr>
    </w:div>
    <w:div w:id="1375498810">
      <w:bodyDiv w:val="1"/>
      <w:marLeft w:val="0"/>
      <w:marRight w:val="0"/>
      <w:marTop w:val="0"/>
      <w:marBottom w:val="0"/>
      <w:divBdr>
        <w:top w:val="none" w:sz="0" w:space="0" w:color="auto"/>
        <w:left w:val="none" w:sz="0" w:space="0" w:color="auto"/>
        <w:bottom w:val="none" w:sz="0" w:space="0" w:color="auto"/>
        <w:right w:val="none" w:sz="0" w:space="0" w:color="auto"/>
      </w:divBdr>
    </w:div>
    <w:div w:id="1418015784">
      <w:bodyDiv w:val="1"/>
      <w:marLeft w:val="0"/>
      <w:marRight w:val="0"/>
      <w:marTop w:val="0"/>
      <w:marBottom w:val="0"/>
      <w:divBdr>
        <w:top w:val="none" w:sz="0" w:space="0" w:color="auto"/>
        <w:left w:val="none" w:sz="0" w:space="0" w:color="auto"/>
        <w:bottom w:val="none" w:sz="0" w:space="0" w:color="auto"/>
        <w:right w:val="none" w:sz="0" w:space="0" w:color="auto"/>
      </w:divBdr>
    </w:div>
    <w:div w:id="1460299620">
      <w:bodyDiv w:val="1"/>
      <w:marLeft w:val="0"/>
      <w:marRight w:val="0"/>
      <w:marTop w:val="0"/>
      <w:marBottom w:val="0"/>
      <w:divBdr>
        <w:top w:val="none" w:sz="0" w:space="0" w:color="auto"/>
        <w:left w:val="none" w:sz="0" w:space="0" w:color="auto"/>
        <w:bottom w:val="none" w:sz="0" w:space="0" w:color="auto"/>
        <w:right w:val="none" w:sz="0" w:space="0" w:color="auto"/>
      </w:divBdr>
    </w:div>
    <w:div w:id="1465468605">
      <w:bodyDiv w:val="1"/>
      <w:marLeft w:val="0"/>
      <w:marRight w:val="0"/>
      <w:marTop w:val="0"/>
      <w:marBottom w:val="0"/>
      <w:divBdr>
        <w:top w:val="none" w:sz="0" w:space="0" w:color="auto"/>
        <w:left w:val="none" w:sz="0" w:space="0" w:color="auto"/>
        <w:bottom w:val="none" w:sz="0" w:space="0" w:color="auto"/>
        <w:right w:val="none" w:sz="0" w:space="0" w:color="auto"/>
      </w:divBdr>
    </w:div>
    <w:div w:id="1475104299">
      <w:bodyDiv w:val="1"/>
      <w:marLeft w:val="0"/>
      <w:marRight w:val="0"/>
      <w:marTop w:val="0"/>
      <w:marBottom w:val="0"/>
      <w:divBdr>
        <w:top w:val="none" w:sz="0" w:space="0" w:color="auto"/>
        <w:left w:val="none" w:sz="0" w:space="0" w:color="auto"/>
        <w:bottom w:val="none" w:sz="0" w:space="0" w:color="auto"/>
        <w:right w:val="none" w:sz="0" w:space="0" w:color="auto"/>
      </w:divBdr>
    </w:div>
    <w:div w:id="1553274930">
      <w:bodyDiv w:val="1"/>
      <w:marLeft w:val="0"/>
      <w:marRight w:val="0"/>
      <w:marTop w:val="0"/>
      <w:marBottom w:val="0"/>
      <w:divBdr>
        <w:top w:val="none" w:sz="0" w:space="0" w:color="auto"/>
        <w:left w:val="none" w:sz="0" w:space="0" w:color="auto"/>
        <w:bottom w:val="none" w:sz="0" w:space="0" w:color="auto"/>
        <w:right w:val="none" w:sz="0" w:space="0" w:color="auto"/>
      </w:divBdr>
    </w:div>
    <w:div w:id="1583031421">
      <w:bodyDiv w:val="1"/>
      <w:marLeft w:val="0"/>
      <w:marRight w:val="0"/>
      <w:marTop w:val="0"/>
      <w:marBottom w:val="0"/>
      <w:divBdr>
        <w:top w:val="none" w:sz="0" w:space="0" w:color="auto"/>
        <w:left w:val="none" w:sz="0" w:space="0" w:color="auto"/>
        <w:bottom w:val="none" w:sz="0" w:space="0" w:color="auto"/>
        <w:right w:val="none" w:sz="0" w:space="0" w:color="auto"/>
      </w:divBdr>
    </w:div>
    <w:div w:id="1632393580">
      <w:bodyDiv w:val="1"/>
      <w:marLeft w:val="0"/>
      <w:marRight w:val="0"/>
      <w:marTop w:val="0"/>
      <w:marBottom w:val="0"/>
      <w:divBdr>
        <w:top w:val="none" w:sz="0" w:space="0" w:color="auto"/>
        <w:left w:val="none" w:sz="0" w:space="0" w:color="auto"/>
        <w:bottom w:val="none" w:sz="0" w:space="0" w:color="auto"/>
        <w:right w:val="none" w:sz="0" w:space="0" w:color="auto"/>
      </w:divBdr>
    </w:div>
    <w:div w:id="1727295393">
      <w:bodyDiv w:val="1"/>
      <w:marLeft w:val="0"/>
      <w:marRight w:val="0"/>
      <w:marTop w:val="0"/>
      <w:marBottom w:val="0"/>
      <w:divBdr>
        <w:top w:val="none" w:sz="0" w:space="0" w:color="auto"/>
        <w:left w:val="none" w:sz="0" w:space="0" w:color="auto"/>
        <w:bottom w:val="none" w:sz="0" w:space="0" w:color="auto"/>
        <w:right w:val="none" w:sz="0" w:space="0" w:color="auto"/>
      </w:divBdr>
    </w:div>
    <w:div w:id="1753427812">
      <w:bodyDiv w:val="1"/>
      <w:marLeft w:val="0"/>
      <w:marRight w:val="0"/>
      <w:marTop w:val="0"/>
      <w:marBottom w:val="0"/>
      <w:divBdr>
        <w:top w:val="none" w:sz="0" w:space="0" w:color="auto"/>
        <w:left w:val="none" w:sz="0" w:space="0" w:color="auto"/>
        <w:bottom w:val="none" w:sz="0" w:space="0" w:color="auto"/>
        <w:right w:val="none" w:sz="0" w:space="0" w:color="auto"/>
      </w:divBdr>
    </w:div>
    <w:div w:id="1841190879">
      <w:bodyDiv w:val="1"/>
      <w:marLeft w:val="0"/>
      <w:marRight w:val="0"/>
      <w:marTop w:val="0"/>
      <w:marBottom w:val="0"/>
      <w:divBdr>
        <w:top w:val="none" w:sz="0" w:space="0" w:color="auto"/>
        <w:left w:val="none" w:sz="0" w:space="0" w:color="auto"/>
        <w:bottom w:val="none" w:sz="0" w:space="0" w:color="auto"/>
        <w:right w:val="none" w:sz="0" w:space="0" w:color="auto"/>
      </w:divBdr>
    </w:div>
    <w:div w:id="1882938067">
      <w:bodyDiv w:val="1"/>
      <w:marLeft w:val="0"/>
      <w:marRight w:val="0"/>
      <w:marTop w:val="0"/>
      <w:marBottom w:val="0"/>
      <w:divBdr>
        <w:top w:val="none" w:sz="0" w:space="0" w:color="auto"/>
        <w:left w:val="none" w:sz="0" w:space="0" w:color="auto"/>
        <w:bottom w:val="none" w:sz="0" w:space="0" w:color="auto"/>
        <w:right w:val="none" w:sz="0" w:space="0" w:color="auto"/>
      </w:divBdr>
    </w:div>
    <w:div w:id="2002194684">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83871090">
      <w:bodyDiv w:val="1"/>
      <w:marLeft w:val="0"/>
      <w:marRight w:val="0"/>
      <w:marTop w:val="0"/>
      <w:marBottom w:val="0"/>
      <w:divBdr>
        <w:top w:val="none" w:sz="0" w:space="0" w:color="auto"/>
        <w:left w:val="none" w:sz="0" w:space="0" w:color="auto"/>
        <w:bottom w:val="none" w:sz="0" w:space="0" w:color="auto"/>
        <w:right w:val="none" w:sz="0" w:space="0" w:color="auto"/>
      </w:divBdr>
    </w:div>
    <w:div w:id="2132815887">
      <w:bodyDiv w:val="1"/>
      <w:marLeft w:val="0"/>
      <w:marRight w:val="0"/>
      <w:marTop w:val="0"/>
      <w:marBottom w:val="0"/>
      <w:divBdr>
        <w:top w:val="none" w:sz="0" w:space="0" w:color="auto"/>
        <w:left w:val="none" w:sz="0" w:space="0" w:color="auto"/>
        <w:bottom w:val="none" w:sz="0" w:space="0" w:color="auto"/>
        <w:right w:val="none" w:sz="0" w:space="0" w:color="auto"/>
      </w:divBdr>
      <w:divsChild>
        <w:div w:id="869995501">
          <w:marLeft w:val="0"/>
          <w:marRight w:val="0"/>
          <w:marTop w:val="0"/>
          <w:marBottom w:val="0"/>
          <w:divBdr>
            <w:top w:val="none" w:sz="0" w:space="0" w:color="auto"/>
            <w:left w:val="none" w:sz="0" w:space="0" w:color="auto"/>
            <w:bottom w:val="none" w:sz="0" w:space="0" w:color="auto"/>
            <w:right w:val="none" w:sz="0" w:space="0" w:color="auto"/>
          </w:divBdr>
        </w:div>
        <w:div w:id="1712151289">
          <w:marLeft w:val="0"/>
          <w:marRight w:val="0"/>
          <w:marTop w:val="0"/>
          <w:marBottom w:val="0"/>
          <w:divBdr>
            <w:top w:val="none" w:sz="0" w:space="0" w:color="auto"/>
            <w:left w:val="none" w:sz="0" w:space="0" w:color="auto"/>
            <w:bottom w:val="none" w:sz="0" w:space="0" w:color="auto"/>
            <w:right w:val="none" w:sz="0" w:space="0" w:color="auto"/>
          </w:divBdr>
        </w:div>
        <w:div w:id="91201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33AC-7C4F-4099-93B4-80B5D624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1</Pages>
  <Words>4939</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Institucion Educativa Guillermo Cote Bautista</cp:lastModifiedBy>
  <cp:revision>94</cp:revision>
  <cp:lastPrinted>2020-03-12T22:03:00Z</cp:lastPrinted>
  <dcterms:created xsi:type="dcterms:W3CDTF">2021-10-03T21:35:00Z</dcterms:created>
  <dcterms:modified xsi:type="dcterms:W3CDTF">2022-10-01T22:32:00Z</dcterms:modified>
</cp:coreProperties>
</file>