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E2CAF" w14:textId="77777777" w:rsidR="00440858" w:rsidRDefault="00440858" w:rsidP="00440858">
      <w:pPr>
        <w:jc w:val="center"/>
        <w:rPr>
          <w:rFonts w:ascii="Times New Roman" w:hAnsi="Times New Roman" w:cs="Times New Roman"/>
          <w:b/>
          <w:bCs/>
        </w:rPr>
      </w:pPr>
      <w:r w:rsidRPr="00921196">
        <w:rPr>
          <w:rFonts w:ascii="Times New Roman" w:hAnsi="Times New Roman" w:cs="Times New Roman"/>
          <w:b/>
          <w:bCs/>
        </w:rPr>
        <w:t>IV Semana por la Convivencia Escolar, los derechos humanos y la prevención de todo tipo de violencia contra niños, niñas, adolescentes y jóvenes</w:t>
      </w:r>
    </w:p>
    <w:p w14:paraId="294515C9" w14:textId="77777777" w:rsidR="00440858" w:rsidRDefault="00440858" w:rsidP="00440858">
      <w:pPr>
        <w:jc w:val="center"/>
        <w:rPr>
          <w:rFonts w:ascii="Times New Roman" w:hAnsi="Times New Roman" w:cs="Times New Roman"/>
          <w:b/>
          <w:bCs/>
        </w:rPr>
      </w:pPr>
    </w:p>
    <w:p w14:paraId="5A617C30" w14:textId="77777777" w:rsidR="00440858" w:rsidRPr="00921196" w:rsidRDefault="00440858" w:rsidP="00440858">
      <w:pPr>
        <w:jc w:val="center"/>
        <w:rPr>
          <w:rFonts w:ascii="Times New Roman" w:hAnsi="Times New Roman" w:cs="Times New Roman"/>
          <w:b/>
          <w:bCs/>
        </w:rPr>
      </w:pPr>
    </w:p>
    <w:p w14:paraId="68E611CE" w14:textId="77777777" w:rsidR="00440858" w:rsidRPr="00921196" w:rsidRDefault="00440858" w:rsidP="00440858">
      <w:pPr>
        <w:jc w:val="center"/>
        <w:rPr>
          <w:rFonts w:ascii="Times New Roman" w:hAnsi="Times New Roman" w:cs="Times New Roman"/>
          <w:b/>
        </w:rPr>
      </w:pPr>
    </w:p>
    <w:p w14:paraId="5D45F9E7" w14:textId="77777777" w:rsidR="00440858" w:rsidRPr="00921196" w:rsidRDefault="00440858" w:rsidP="00440858">
      <w:pPr>
        <w:jc w:val="center"/>
        <w:rPr>
          <w:rFonts w:ascii="Times New Roman" w:hAnsi="Times New Roman" w:cs="Times New Roman"/>
          <w:b/>
        </w:rPr>
      </w:pPr>
      <w:r w:rsidRPr="00440858">
        <w:rPr>
          <w:rFonts w:ascii="Times New Roman" w:hAnsi="Times New Roman" w:cs="Times New Roman"/>
          <w:b/>
        </w:rPr>
        <w:t>Día 4</w:t>
      </w:r>
      <w:r>
        <w:rPr>
          <w:rFonts w:ascii="Times New Roman" w:hAnsi="Times New Roman" w:cs="Times New Roman"/>
          <w:b/>
        </w:rPr>
        <w:t xml:space="preserve"> </w:t>
      </w:r>
      <w:r w:rsidRPr="00440858">
        <w:rPr>
          <w:rFonts w:ascii="Times New Roman" w:hAnsi="Times New Roman" w:cs="Times New Roman"/>
          <w:b/>
        </w:rPr>
        <w:t>L</w:t>
      </w:r>
      <w:r w:rsidRPr="00440858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t>E</w:t>
      </w:r>
      <w:r w:rsidRPr="00440858">
        <w:rPr>
          <w:rFonts w:ascii="Times New Roman" w:hAnsi="Times New Roman" w:cs="Times New Roman"/>
          <w:b/>
        </w:rPr>
        <w:t xml:space="preserve">scuela </w:t>
      </w:r>
      <w:r>
        <w:rPr>
          <w:rFonts w:ascii="Times New Roman" w:hAnsi="Times New Roman" w:cs="Times New Roman"/>
          <w:b/>
        </w:rPr>
        <w:t>T</w:t>
      </w:r>
      <w:r w:rsidRPr="00440858">
        <w:rPr>
          <w:rFonts w:ascii="Times New Roman" w:hAnsi="Times New Roman" w:cs="Times New Roman"/>
          <w:b/>
        </w:rPr>
        <w:t xml:space="preserve">erritorio de </w:t>
      </w:r>
      <w:r>
        <w:rPr>
          <w:rFonts w:ascii="Times New Roman" w:hAnsi="Times New Roman" w:cs="Times New Roman"/>
          <w:b/>
        </w:rPr>
        <w:t>P</w:t>
      </w:r>
      <w:r w:rsidRPr="00440858">
        <w:rPr>
          <w:rFonts w:ascii="Times New Roman" w:hAnsi="Times New Roman" w:cs="Times New Roman"/>
          <w:b/>
        </w:rPr>
        <w:t>az</w:t>
      </w:r>
      <w:r w:rsidRPr="00440858">
        <w:rPr>
          <w:rFonts w:ascii="Times New Roman" w:hAnsi="Times New Roman" w:cs="Times New Roman"/>
          <w:b/>
        </w:rPr>
        <w:cr/>
      </w:r>
    </w:p>
    <w:p w14:paraId="60910C9A" w14:textId="77777777" w:rsidR="00440858" w:rsidRPr="00921196" w:rsidRDefault="00440858" w:rsidP="00440858">
      <w:pPr>
        <w:jc w:val="center"/>
        <w:rPr>
          <w:rFonts w:ascii="Times New Roman" w:hAnsi="Times New Roman" w:cs="Times New Roman"/>
          <w:b/>
        </w:rPr>
      </w:pPr>
    </w:p>
    <w:p w14:paraId="379D4930" w14:textId="77777777" w:rsidR="00440858" w:rsidRDefault="00440858" w:rsidP="00440858">
      <w:pPr>
        <w:jc w:val="center"/>
        <w:rPr>
          <w:rFonts w:ascii="Times New Roman" w:hAnsi="Times New Roman" w:cs="Times New Roman"/>
          <w:b/>
        </w:rPr>
      </w:pPr>
    </w:p>
    <w:p w14:paraId="280D76BA" w14:textId="77777777" w:rsidR="00440858" w:rsidRDefault="00440858" w:rsidP="00440858">
      <w:pPr>
        <w:jc w:val="center"/>
        <w:rPr>
          <w:rFonts w:ascii="Times New Roman" w:hAnsi="Times New Roman" w:cs="Times New Roman"/>
          <w:b/>
        </w:rPr>
      </w:pPr>
    </w:p>
    <w:p w14:paraId="27909191" w14:textId="77777777" w:rsidR="00440858" w:rsidRPr="00921196" w:rsidRDefault="00440858" w:rsidP="00440858">
      <w:pPr>
        <w:jc w:val="center"/>
        <w:rPr>
          <w:rFonts w:ascii="Times New Roman" w:hAnsi="Times New Roman" w:cs="Times New Roman"/>
          <w:b/>
        </w:rPr>
      </w:pPr>
    </w:p>
    <w:p w14:paraId="702D32E7" w14:textId="77777777" w:rsidR="00440858" w:rsidRPr="00921196" w:rsidRDefault="00440858" w:rsidP="00440858">
      <w:pPr>
        <w:jc w:val="center"/>
        <w:rPr>
          <w:rFonts w:ascii="Times New Roman" w:hAnsi="Times New Roman" w:cs="Times New Roman"/>
          <w:b/>
        </w:rPr>
      </w:pPr>
    </w:p>
    <w:p w14:paraId="1106AFD9" w14:textId="77777777" w:rsidR="00440858" w:rsidRDefault="00440858" w:rsidP="0044085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Lic. C</w:t>
      </w:r>
      <w:r w:rsidRPr="00921196">
        <w:rPr>
          <w:rFonts w:ascii="Times New Roman" w:hAnsi="Times New Roman" w:cs="Times New Roman"/>
          <w:b/>
        </w:rPr>
        <w:t xml:space="preserve">laudia </w:t>
      </w:r>
      <w:r>
        <w:rPr>
          <w:rFonts w:ascii="Times New Roman" w:hAnsi="Times New Roman" w:cs="Times New Roman"/>
          <w:b/>
        </w:rPr>
        <w:t>P</w:t>
      </w:r>
      <w:r w:rsidRPr="00921196">
        <w:rPr>
          <w:rFonts w:ascii="Times New Roman" w:hAnsi="Times New Roman" w:cs="Times New Roman"/>
          <w:b/>
        </w:rPr>
        <w:t xml:space="preserve">atricia </w:t>
      </w:r>
      <w:proofErr w:type="spellStart"/>
      <w:r>
        <w:rPr>
          <w:rFonts w:ascii="Times New Roman" w:hAnsi="Times New Roman" w:cs="Times New Roman"/>
          <w:b/>
        </w:rPr>
        <w:t>D</w:t>
      </w:r>
      <w:r w:rsidRPr="00921196">
        <w:rPr>
          <w:rFonts w:ascii="Times New Roman" w:hAnsi="Times New Roman" w:cs="Times New Roman"/>
          <w:b/>
        </w:rPr>
        <w:t>´vera</w:t>
      </w:r>
      <w:proofErr w:type="spellEnd"/>
      <w:r w:rsidRPr="0092119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</w:t>
      </w:r>
      <w:r w:rsidRPr="00921196">
        <w:rPr>
          <w:rFonts w:ascii="Times New Roman" w:hAnsi="Times New Roman" w:cs="Times New Roman"/>
          <w:b/>
        </w:rPr>
        <w:t>una</w:t>
      </w:r>
    </w:p>
    <w:p w14:paraId="4894C8E9" w14:textId="77777777" w:rsidR="00440858" w:rsidRPr="00921196" w:rsidRDefault="00440858" w:rsidP="00440858">
      <w:pPr>
        <w:jc w:val="center"/>
        <w:rPr>
          <w:rFonts w:ascii="Times New Roman" w:hAnsi="Times New Roman" w:cs="Times New Roman"/>
          <w:b/>
        </w:rPr>
      </w:pPr>
    </w:p>
    <w:p w14:paraId="0EEC6B83" w14:textId="77777777" w:rsidR="00440858" w:rsidRDefault="00440858" w:rsidP="00440858">
      <w:pPr>
        <w:jc w:val="center"/>
        <w:rPr>
          <w:rFonts w:ascii="Times New Roman" w:hAnsi="Times New Roman" w:cs="Times New Roman"/>
          <w:b/>
        </w:rPr>
      </w:pPr>
    </w:p>
    <w:p w14:paraId="1EE54467" w14:textId="77777777" w:rsidR="00440858" w:rsidRDefault="00440858" w:rsidP="00440858">
      <w:pPr>
        <w:jc w:val="center"/>
        <w:rPr>
          <w:rFonts w:ascii="Times New Roman" w:hAnsi="Times New Roman" w:cs="Times New Roman"/>
          <w:b/>
        </w:rPr>
      </w:pPr>
    </w:p>
    <w:p w14:paraId="5C7DE5A7" w14:textId="77777777" w:rsidR="00440858" w:rsidRPr="00921196" w:rsidRDefault="00440858" w:rsidP="00440858">
      <w:pPr>
        <w:jc w:val="center"/>
        <w:rPr>
          <w:rFonts w:ascii="Times New Roman" w:hAnsi="Times New Roman" w:cs="Times New Roman"/>
          <w:b/>
        </w:rPr>
      </w:pPr>
    </w:p>
    <w:p w14:paraId="64E02762" w14:textId="77777777" w:rsidR="00440858" w:rsidRPr="00921196" w:rsidRDefault="00440858" w:rsidP="00440858">
      <w:pPr>
        <w:jc w:val="center"/>
        <w:rPr>
          <w:rFonts w:ascii="Times New Roman" w:hAnsi="Times New Roman" w:cs="Times New Roman"/>
          <w:b/>
        </w:rPr>
      </w:pPr>
    </w:p>
    <w:p w14:paraId="0653D424" w14:textId="77777777" w:rsidR="00440858" w:rsidRPr="00921196" w:rsidRDefault="00440858" w:rsidP="00440858">
      <w:pPr>
        <w:jc w:val="center"/>
        <w:rPr>
          <w:rFonts w:ascii="Times New Roman" w:hAnsi="Times New Roman" w:cs="Times New Roman"/>
          <w:b/>
        </w:rPr>
      </w:pPr>
    </w:p>
    <w:p w14:paraId="58FE0E04" w14:textId="77777777" w:rsidR="00440858" w:rsidRPr="00921196" w:rsidRDefault="00440858" w:rsidP="00440858">
      <w:pPr>
        <w:jc w:val="center"/>
        <w:rPr>
          <w:rFonts w:ascii="Times New Roman" w:hAnsi="Times New Roman" w:cs="Times New Roman"/>
          <w:b/>
        </w:rPr>
      </w:pPr>
    </w:p>
    <w:p w14:paraId="256C9E59" w14:textId="77777777" w:rsidR="00440858" w:rsidRPr="00921196" w:rsidRDefault="00440858" w:rsidP="0044085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Pr="00921196">
        <w:rPr>
          <w:rFonts w:ascii="Times New Roman" w:hAnsi="Times New Roman" w:cs="Times New Roman"/>
          <w:b/>
        </w:rPr>
        <w:t xml:space="preserve">entro </w:t>
      </w:r>
      <w:r>
        <w:rPr>
          <w:rFonts w:ascii="Times New Roman" w:hAnsi="Times New Roman" w:cs="Times New Roman"/>
          <w:b/>
        </w:rPr>
        <w:t>E</w:t>
      </w:r>
      <w:r w:rsidRPr="00921196">
        <w:rPr>
          <w:rFonts w:ascii="Times New Roman" w:hAnsi="Times New Roman" w:cs="Times New Roman"/>
          <w:b/>
        </w:rPr>
        <w:t xml:space="preserve">ducativo </w:t>
      </w:r>
      <w:r>
        <w:rPr>
          <w:rFonts w:ascii="Times New Roman" w:hAnsi="Times New Roman" w:cs="Times New Roman"/>
          <w:b/>
        </w:rPr>
        <w:t>S</w:t>
      </w:r>
      <w:r w:rsidRPr="00921196">
        <w:rPr>
          <w:rFonts w:ascii="Times New Roman" w:hAnsi="Times New Roman" w:cs="Times New Roman"/>
          <w:b/>
        </w:rPr>
        <w:t xml:space="preserve">ueños </w:t>
      </w:r>
      <w:r>
        <w:rPr>
          <w:rFonts w:ascii="Times New Roman" w:hAnsi="Times New Roman" w:cs="Times New Roman"/>
          <w:b/>
        </w:rPr>
        <w:t>I</w:t>
      </w:r>
      <w:r w:rsidRPr="00921196">
        <w:rPr>
          <w:rFonts w:ascii="Times New Roman" w:hAnsi="Times New Roman" w:cs="Times New Roman"/>
          <w:b/>
        </w:rPr>
        <w:t xml:space="preserve">nfantiles </w:t>
      </w:r>
      <w:proofErr w:type="spellStart"/>
      <w:r>
        <w:rPr>
          <w:rFonts w:ascii="Times New Roman" w:hAnsi="Times New Roman" w:cs="Times New Roman"/>
          <w:b/>
        </w:rPr>
        <w:t>K</w:t>
      </w:r>
      <w:r w:rsidRPr="00921196">
        <w:rPr>
          <w:rFonts w:ascii="Times New Roman" w:hAnsi="Times New Roman" w:cs="Times New Roman"/>
          <w:b/>
        </w:rPr>
        <w:t>id´s</w:t>
      </w:r>
      <w:proofErr w:type="spellEnd"/>
    </w:p>
    <w:p w14:paraId="53038F94" w14:textId="77777777" w:rsidR="00440858" w:rsidRPr="00921196" w:rsidRDefault="00440858" w:rsidP="0044085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Pr="00921196">
        <w:rPr>
          <w:rFonts w:ascii="Times New Roman" w:hAnsi="Times New Roman" w:cs="Times New Roman"/>
          <w:b/>
        </w:rPr>
        <w:t>caña</w:t>
      </w:r>
    </w:p>
    <w:p w14:paraId="4AA7F309" w14:textId="77777777" w:rsidR="00440858" w:rsidRPr="00921196" w:rsidRDefault="00440858" w:rsidP="0044085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</w:p>
    <w:p w14:paraId="28238B0B" w14:textId="77777777" w:rsidR="00383F93" w:rsidRDefault="00383F93"/>
    <w:p w14:paraId="7699F89D" w14:textId="77777777" w:rsidR="00440858" w:rsidRDefault="00440858"/>
    <w:p w14:paraId="0BE39427" w14:textId="77777777" w:rsidR="00440858" w:rsidRDefault="00440858"/>
    <w:p w14:paraId="34B74C0C" w14:textId="77777777" w:rsidR="00440858" w:rsidRDefault="00440858"/>
    <w:p w14:paraId="76ED44D1" w14:textId="77777777" w:rsidR="00440858" w:rsidRDefault="00440858" w:rsidP="00440858">
      <w:pPr>
        <w:rPr>
          <w:rFonts w:ascii="Times New Roman" w:hAnsi="Times New Roman" w:cs="Times New Roman"/>
          <w:b/>
          <w:bCs/>
        </w:rPr>
      </w:pPr>
    </w:p>
    <w:p w14:paraId="07760BAD" w14:textId="77777777" w:rsidR="00440858" w:rsidRDefault="00440858" w:rsidP="00440858">
      <w:pPr>
        <w:jc w:val="center"/>
        <w:rPr>
          <w:rFonts w:ascii="Times New Roman" w:hAnsi="Times New Roman" w:cs="Times New Roman"/>
          <w:b/>
        </w:rPr>
      </w:pPr>
      <w:r w:rsidRPr="00440858">
        <w:rPr>
          <w:rFonts w:ascii="Times New Roman" w:hAnsi="Times New Roman" w:cs="Times New Roman"/>
          <w:b/>
        </w:rPr>
        <w:lastRenderedPageBreak/>
        <w:t>La Escuela Territorio de Paz</w:t>
      </w:r>
    </w:p>
    <w:p w14:paraId="56AAA82A" w14:textId="77777777" w:rsidR="00440858" w:rsidRPr="00440858" w:rsidRDefault="00440858" w:rsidP="00440858">
      <w:pPr>
        <w:jc w:val="center"/>
        <w:rPr>
          <w:rFonts w:ascii="Times New Roman" w:hAnsi="Times New Roman" w:cs="Times New Roman"/>
          <w:b/>
        </w:rPr>
      </w:pPr>
    </w:p>
    <w:p w14:paraId="6C023590" w14:textId="77777777" w:rsidR="00440858" w:rsidRPr="00440858" w:rsidRDefault="00440858" w:rsidP="00440858">
      <w:pPr>
        <w:rPr>
          <w:rFonts w:ascii="Times New Roman" w:hAnsi="Times New Roman" w:cs="Times New Roman"/>
          <w:b/>
          <w:bCs/>
        </w:rPr>
      </w:pPr>
      <w:r w:rsidRPr="00440858">
        <w:rPr>
          <w:rFonts w:ascii="Times New Roman" w:hAnsi="Times New Roman" w:cs="Times New Roman"/>
          <w:b/>
          <w:bCs/>
        </w:rPr>
        <w:t>Objetivo</w:t>
      </w:r>
    </w:p>
    <w:p w14:paraId="2BCDBB24" w14:textId="77777777" w:rsidR="00440858" w:rsidRDefault="00440858" w:rsidP="00440858">
      <w:pPr>
        <w:rPr>
          <w:rFonts w:ascii="Times New Roman" w:hAnsi="Times New Roman" w:cs="Times New Roman"/>
        </w:rPr>
      </w:pPr>
      <w:r w:rsidRPr="00440858">
        <w:rPr>
          <w:rFonts w:ascii="Times New Roman" w:hAnsi="Times New Roman" w:cs="Times New Roman"/>
        </w:rPr>
        <w:t>Crear un espacio de encuentro donde los estudiantes puedan reconocer lo que sienten, aprender a expresarlo sin causar daño y descubrir que la paz no empieza en un discurso, sino en la manera como nos tratamos cada día.</w:t>
      </w:r>
    </w:p>
    <w:p w14:paraId="0E91283A" w14:textId="77777777" w:rsidR="008129C8" w:rsidRPr="00440858" w:rsidRDefault="008129C8" w:rsidP="00440858">
      <w:pPr>
        <w:rPr>
          <w:rFonts w:ascii="Times New Roman" w:hAnsi="Times New Roman" w:cs="Times New Roman"/>
        </w:rPr>
      </w:pPr>
    </w:p>
    <w:p w14:paraId="71C0EBDE" w14:textId="77777777" w:rsidR="00440858" w:rsidRPr="00440858" w:rsidRDefault="00440858" w:rsidP="00440858">
      <w:pPr>
        <w:rPr>
          <w:rFonts w:ascii="Times New Roman" w:hAnsi="Times New Roman" w:cs="Times New Roman"/>
          <w:b/>
          <w:bCs/>
        </w:rPr>
      </w:pPr>
      <w:r w:rsidRPr="00440858">
        <w:rPr>
          <w:rFonts w:ascii="Times New Roman" w:hAnsi="Times New Roman" w:cs="Times New Roman"/>
          <w:b/>
          <w:bCs/>
        </w:rPr>
        <w:t>Actividades Realizadas</w:t>
      </w:r>
    </w:p>
    <w:p w14:paraId="1125A9B3" w14:textId="77777777" w:rsidR="00440858" w:rsidRPr="00440858" w:rsidRDefault="00440858" w:rsidP="004408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40858">
        <w:rPr>
          <w:rFonts w:ascii="Times New Roman" w:hAnsi="Times New Roman" w:cs="Times New Roman"/>
        </w:rPr>
        <w:t>Diálogo abierto sobre las emociones más comunes en el salón: qué nos hace enojar, qué nos pone tristes y qué nos hace sentir tranquilos.</w:t>
      </w:r>
    </w:p>
    <w:p w14:paraId="6CEBE9DA" w14:textId="77777777" w:rsidR="00440858" w:rsidRPr="00440858" w:rsidRDefault="00440858" w:rsidP="004408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40858">
        <w:rPr>
          <w:rFonts w:ascii="Times New Roman" w:hAnsi="Times New Roman" w:cs="Times New Roman"/>
        </w:rPr>
        <w:t xml:space="preserve">Elaboración de una </w:t>
      </w:r>
      <w:r w:rsidRPr="00440858">
        <w:rPr>
          <w:rFonts w:ascii="Times New Roman" w:hAnsi="Times New Roman" w:cs="Times New Roman"/>
          <w:b/>
          <w:bCs/>
        </w:rPr>
        <w:t>botella sensorial</w:t>
      </w:r>
      <w:r w:rsidRPr="00440858">
        <w:rPr>
          <w:rFonts w:ascii="Times New Roman" w:hAnsi="Times New Roman" w:cs="Times New Roman"/>
        </w:rPr>
        <w:t>, presentada no como una manualidad más, sino como una herramienta para respirar, calmarse y pensar antes de actuar.</w:t>
      </w:r>
    </w:p>
    <w:p w14:paraId="31774862" w14:textId="77777777" w:rsidR="00440858" w:rsidRPr="00440858" w:rsidRDefault="00440858" w:rsidP="004408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40858">
        <w:rPr>
          <w:rFonts w:ascii="Times New Roman" w:hAnsi="Times New Roman" w:cs="Times New Roman"/>
        </w:rPr>
        <w:t>Juego de roles para aprender a identificar cómo se siente el otro sin necesidad de palabras.</w:t>
      </w:r>
    </w:p>
    <w:p w14:paraId="48209890" w14:textId="77777777" w:rsidR="00440858" w:rsidRDefault="00440858" w:rsidP="004408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40858">
        <w:rPr>
          <w:rFonts w:ascii="Times New Roman" w:hAnsi="Times New Roman" w:cs="Times New Roman"/>
        </w:rPr>
        <w:t>Círculo de cierre donde cada estudiante expresó a qué compromiso por la paz se sumaba en su vida escolar.</w:t>
      </w:r>
    </w:p>
    <w:p w14:paraId="2589B8A9" w14:textId="77777777" w:rsidR="008129C8" w:rsidRPr="00440858" w:rsidRDefault="008129C8" w:rsidP="008129C8">
      <w:pPr>
        <w:ind w:left="720"/>
        <w:rPr>
          <w:rFonts w:ascii="Times New Roman" w:hAnsi="Times New Roman" w:cs="Times New Roman"/>
        </w:rPr>
      </w:pPr>
    </w:p>
    <w:p w14:paraId="2F7DF7E6" w14:textId="77777777" w:rsidR="00440858" w:rsidRPr="00440858" w:rsidRDefault="00440858" w:rsidP="00440858">
      <w:pPr>
        <w:rPr>
          <w:rFonts w:ascii="Times New Roman" w:hAnsi="Times New Roman" w:cs="Times New Roman"/>
          <w:b/>
          <w:bCs/>
        </w:rPr>
      </w:pPr>
      <w:r w:rsidRPr="00440858">
        <w:rPr>
          <w:rFonts w:ascii="Times New Roman" w:hAnsi="Times New Roman" w:cs="Times New Roman"/>
          <w:b/>
          <w:bCs/>
        </w:rPr>
        <w:t>Participantes</w:t>
      </w:r>
    </w:p>
    <w:p w14:paraId="0E9BF77E" w14:textId="77777777" w:rsidR="00440858" w:rsidRDefault="00440858" w:rsidP="00440858">
      <w:pPr>
        <w:rPr>
          <w:rFonts w:ascii="Times New Roman" w:hAnsi="Times New Roman" w:cs="Times New Roman"/>
        </w:rPr>
      </w:pPr>
      <w:r w:rsidRPr="00440858">
        <w:rPr>
          <w:rFonts w:ascii="Times New Roman" w:hAnsi="Times New Roman" w:cs="Times New Roman"/>
        </w:rPr>
        <w:t>Estudiantes de los diferentes grados</w:t>
      </w:r>
      <w:r>
        <w:rPr>
          <w:rFonts w:ascii="Times New Roman" w:hAnsi="Times New Roman" w:cs="Times New Roman"/>
        </w:rPr>
        <w:t xml:space="preserve"> del preescolar (</w:t>
      </w:r>
      <w:proofErr w:type="spellStart"/>
      <w:r>
        <w:rPr>
          <w:rFonts w:ascii="Times New Roman" w:hAnsi="Times New Roman" w:cs="Times New Roman"/>
        </w:rPr>
        <w:t>Pre-jardin</w:t>
      </w:r>
      <w:proofErr w:type="spellEnd"/>
      <w:r>
        <w:rPr>
          <w:rFonts w:ascii="Times New Roman" w:hAnsi="Times New Roman" w:cs="Times New Roman"/>
        </w:rPr>
        <w:t xml:space="preserve">, jardín, transición) y </w:t>
      </w:r>
      <w:r w:rsidR="008129C8">
        <w:rPr>
          <w:rFonts w:ascii="Times New Roman" w:hAnsi="Times New Roman" w:cs="Times New Roman"/>
        </w:rPr>
        <w:t>Básica</w:t>
      </w:r>
      <w:r>
        <w:rPr>
          <w:rFonts w:ascii="Times New Roman" w:hAnsi="Times New Roman" w:cs="Times New Roman"/>
        </w:rPr>
        <w:t xml:space="preserve"> primaria (1°, 2°, 3°, 4° y 5°)</w:t>
      </w:r>
      <w:r w:rsidRPr="00440858">
        <w:rPr>
          <w:rFonts w:ascii="Times New Roman" w:hAnsi="Times New Roman" w:cs="Times New Roman"/>
        </w:rPr>
        <w:t>, acompañados por sus docentes</w:t>
      </w:r>
      <w:r>
        <w:rPr>
          <w:rFonts w:ascii="Times New Roman" w:hAnsi="Times New Roman" w:cs="Times New Roman"/>
        </w:rPr>
        <w:t xml:space="preserve"> y directora. </w:t>
      </w:r>
    </w:p>
    <w:p w14:paraId="10725473" w14:textId="77777777" w:rsidR="008129C8" w:rsidRPr="00440858" w:rsidRDefault="008129C8" w:rsidP="00440858">
      <w:pPr>
        <w:rPr>
          <w:rFonts w:ascii="Times New Roman" w:hAnsi="Times New Roman" w:cs="Times New Roman"/>
        </w:rPr>
      </w:pPr>
    </w:p>
    <w:p w14:paraId="0D1E71AF" w14:textId="77777777" w:rsidR="00440858" w:rsidRPr="00440858" w:rsidRDefault="00440858" w:rsidP="00440858">
      <w:pPr>
        <w:rPr>
          <w:rFonts w:ascii="Times New Roman" w:hAnsi="Times New Roman" w:cs="Times New Roman"/>
        </w:rPr>
      </w:pPr>
      <w:r w:rsidRPr="00440858">
        <w:rPr>
          <w:rFonts w:ascii="Times New Roman" w:hAnsi="Times New Roman" w:cs="Times New Roman"/>
          <w:b/>
          <w:bCs/>
        </w:rPr>
        <w:t>Fecha de Ejecución</w:t>
      </w:r>
    </w:p>
    <w:p w14:paraId="63FBF900" w14:textId="77777777" w:rsidR="00440858" w:rsidRDefault="00440858" w:rsidP="00440858">
      <w:pPr>
        <w:rPr>
          <w:rFonts w:ascii="Times New Roman" w:hAnsi="Times New Roman" w:cs="Times New Roman"/>
        </w:rPr>
      </w:pPr>
      <w:r w:rsidRPr="00440858">
        <w:rPr>
          <w:rFonts w:ascii="Times New Roman" w:hAnsi="Times New Roman" w:cs="Times New Roman"/>
        </w:rPr>
        <w:t>Jueves 4 de septiembre del 2025</w:t>
      </w:r>
    </w:p>
    <w:p w14:paraId="548C5834" w14:textId="77777777" w:rsidR="008129C8" w:rsidRPr="00440858" w:rsidRDefault="008129C8" w:rsidP="00440858">
      <w:pPr>
        <w:rPr>
          <w:rFonts w:ascii="Times New Roman" w:hAnsi="Times New Roman" w:cs="Times New Roman"/>
        </w:rPr>
      </w:pPr>
    </w:p>
    <w:p w14:paraId="2720AF9D" w14:textId="77777777" w:rsidR="008129C8" w:rsidRDefault="00440858" w:rsidP="00440858">
      <w:pPr>
        <w:rPr>
          <w:rFonts w:ascii="Times New Roman" w:hAnsi="Times New Roman" w:cs="Times New Roman"/>
          <w:b/>
          <w:bCs/>
        </w:rPr>
      </w:pPr>
      <w:r w:rsidRPr="00440858">
        <w:rPr>
          <w:rFonts w:ascii="Times New Roman" w:hAnsi="Times New Roman" w:cs="Times New Roman"/>
          <w:b/>
          <w:bCs/>
        </w:rPr>
        <w:t xml:space="preserve">Descripción </w:t>
      </w:r>
      <w:r w:rsidR="008129C8">
        <w:rPr>
          <w:rFonts w:ascii="Times New Roman" w:hAnsi="Times New Roman" w:cs="Times New Roman"/>
          <w:b/>
          <w:bCs/>
        </w:rPr>
        <w:t>(Justificación)</w:t>
      </w:r>
    </w:p>
    <w:p w14:paraId="2BFDE304" w14:textId="77777777" w:rsidR="00440858" w:rsidRDefault="00440858" w:rsidP="00440858">
      <w:pPr>
        <w:rPr>
          <w:rFonts w:ascii="Times New Roman" w:hAnsi="Times New Roman" w:cs="Times New Roman"/>
        </w:rPr>
      </w:pPr>
      <w:r w:rsidRPr="00440858">
        <w:rPr>
          <w:rFonts w:ascii="Times New Roman" w:hAnsi="Times New Roman" w:cs="Times New Roman"/>
        </w:rPr>
        <w:t>En muchas ocasiones se habla de convivencia escolar como un concepto lejano o como una norma que debe cumplirse, pero pocas veces se trabaja desde lo que los niños realmente viven y sienten.</w:t>
      </w:r>
    </w:p>
    <w:p w14:paraId="45FAE725" w14:textId="77777777" w:rsidR="008129C8" w:rsidRDefault="008129C8" w:rsidP="00440858">
      <w:pPr>
        <w:rPr>
          <w:rFonts w:ascii="Times New Roman" w:hAnsi="Times New Roman" w:cs="Times New Roman"/>
        </w:rPr>
      </w:pPr>
    </w:p>
    <w:p w14:paraId="45825659" w14:textId="77777777" w:rsidR="008129C8" w:rsidRDefault="00440858" w:rsidP="00440858">
      <w:pPr>
        <w:rPr>
          <w:rFonts w:ascii="Times New Roman" w:hAnsi="Times New Roman" w:cs="Times New Roman"/>
          <w:b/>
          <w:bCs/>
        </w:rPr>
      </w:pPr>
      <w:r w:rsidRPr="00440858">
        <w:rPr>
          <w:rFonts w:ascii="Times New Roman" w:hAnsi="Times New Roman" w:cs="Times New Roman"/>
        </w:rPr>
        <w:br/>
        <w:t xml:space="preserve">Por eso, durante esta jornada se decidió abordar la paz desde lo cotidiano: </w:t>
      </w:r>
      <w:r w:rsidRPr="00440858">
        <w:rPr>
          <w:rFonts w:ascii="Times New Roman" w:hAnsi="Times New Roman" w:cs="Times New Roman"/>
          <w:b/>
          <w:bCs/>
        </w:rPr>
        <w:t>¿Qué pasa en mi interior cuando me enojo? ¿Qué hago cuando estoy triste? ¿Cómo reacciono cuando alguien me grita o me ignora?</w:t>
      </w:r>
    </w:p>
    <w:p w14:paraId="3437815B" w14:textId="77777777" w:rsidR="00440858" w:rsidRPr="00440858" w:rsidRDefault="00440858" w:rsidP="00440858">
      <w:pPr>
        <w:rPr>
          <w:rFonts w:ascii="Times New Roman" w:hAnsi="Times New Roman" w:cs="Times New Roman"/>
        </w:rPr>
      </w:pPr>
      <w:r w:rsidRPr="00440858">
        <w:rPr>
          <w:rFonts w:ascii="Times New Roman" w:hAnsi="Times New Roman" w:cs="Times New Roman"/>
        </w:rPr>
        <w:br/>
        <w:t>La botella sensorial se convirtió en un símbolo poderoso: así como la escarcha dentro de ella se agita y luego se calma, también nuestras emociones pueden ordenarse cuando aprendemos a respirar y esperar antes de responder.</w:t>
      </w:r>
      <w:r w:rsidRPr="00440858">
        <w:rPr>
          <w:rFonts w:ascii="Times New Roman" w:hAnsi="Times New Roman" w:cs="Times New Roman"/>
        </w:rPr>
        <w:br/>
        <w:t xml:space="preserve">Más allá de la actividad manual, lo importante fue el reconocimiento de que </w:t>
      </w:r>
      <w:r w:rsidRPr="00440858">
        <w:rPr>
          <w:rFonts w:ascii="Times New Roman" w:hAnsi="Times New Roman" w:cs="Times New Roman"/>
          <w:i/>
          <w:iCs/>
        </w:rPr>
        <w:t>todos sentimos, todos nos equivocamos y todos podemos aprender a convivir mejor</w:t>
      </w:r>
      <w:r w:rsidRPr="00440858">
        <w:rPr>
          <w:rFonts w:ascii="Times New Roman" w:hAnsi="Times New Roman" w:cs="Times New Roman"/>
        </w:rPr>
        <w:t>. La escuela se reafirmó como un espacio donde no solo se aprende a leer o sumar, sino también a hablar con respeto, pedir perdón y dar segundas oportunidades.</w:t>
      </w:r>
    </w:p>
    <w:p w14:paraId="506A3E8C" w14:textId="77777777" w:rsidR="00440858" w:rsidRDefault="00440858"/>
    <w:p w14:paraId="16EE6D6F" w14:textId="77777777" w:rsidR="008129C8" w:rsidRDefault="008129C8"/>
    <w:p w14:paraId="53E8F65E" w14:textId="77777777" w:rsidR="008129C8" w:rsidRDefault="008129C8"/>
    <w:p w14:paraId="2B405316" w14:textId="77777777" w:rsidR="008129C8" w:rsidRDefault="008129C8"/>
    <w:p w14:paraId="5DC02BC9" w14:textId="77777777" w:rsidR="008129C8" w:rsidRDefault="008129C8"/>
    <w:p w14:paraId="305CB216" w14:textId="77777777" w:rsidR="008129C8" w:rsidRDefault="008129C8"/>
    <w:p w14:paraId="6F28B754" w14:textId="77777777" w:rsidR="008129C8" w:rsidRDefault="008129C8"/>
    <w:p w14:paraId="080DFA58" w14:textId="77777777" w:rsidR="008129C8" w:rsidRDefault="008129C8"/>
    <w:p w14:paraId="1B49B9F1" w14:textId="77777777" w:rsidR="008129C8" w:rsidRDefault="008129C8"/>
    <w:p w14:paraId="766F2053" w14:textId="77777777" w:rsidR="008129C8" w:rsidRDefault="008129C8"/>
    <w:p w14:paraId="2037FED3" w14:textId="77777777" w:rsidR="008129C8" w:rsidRDefault="008129C8"/>
    <w:p w14:paraId="1F37A312" w14:textId="77777777" w:rsidR="008129C8" w:rsidRDefault="008129C8"/>
    <w:p w14:paraId="3477A8C8" w14:textId="77777777" w:rsidR="008129C8" w:rsidRDefault="008129C8"/>
    <w:p w14:paraId="6D92BFD1" w14:textId="77777777" w:rsidR="008129C8" w:rsidRDefault="008129C8"/>
    <w:p w14:paraId="31D5B9DA" w14:textId="77777777" w:rsidR="008129C8" w:rsidRDefault="008129C8"/>
    <w:p w14:paraId="6F479CA9" w14:textId="77777777" w:rsidR="008129C8" w:rsidRDefault="008129C8"/>
    <w:p w14:paraId="2951EFA4" w14:textId="77777777" w:rsidR="008129C8" w:rsidRDefault="008129C8"/>
    <w:p w14:paraId="47631DF3" w14:textId="77777777" w:rsidR="008129C8" w:rsidRDefault="008129C8"/>
    <w:p w14:paraId="4080D608" w14:textId="77777777" w:rsidR="008129C8" w:rsidRDefault="008129C8" w:rsidP="008129C8">
      <w:pPr>
        <w:jc w:val="center"/>
        <w:rPr>
          <w:rFonts w:ascii="Times New Roman" w:hAnsi="Times New Roman" w:cs="Times New Roman"/>
          <w:b/>
          <w:bCs/>
        </w:rPr>
      </w:pPr>
      <w:r w:rsidRPr="008129C8">
        <w:rPr>
          <w:rFonts w:ascii="Times New Roman" w:hAnsi="Times New Roman" w:cs="Times New Roman"/>
          <w:b/>
          <w:bCs/>
        </w:rPr>
        <w:t>Evidencias fotográficas</w:t>
      </w:r>
    </w:p>
    <w:p w14:paraId="299FDA2F" w14:textId="77777777" w:rsidR="008129C8" w:rsidRPr="008129C8" w:rsidRDefault="008129C8" w:rsidP="008129C8">
      <w:pPr>
        <w:jc w:val="center"/>
        <w:rPr>
          <w:rFonts w:ascii="Times New Roman" w:hAnsi="Times New Roman" w:cs="Times New Roman"/>
          <w:b/>
          <w:bCs/>
        </w:rPr>
      </w:pPr>
      <w:r w:rsidRPr="008129C8">
        <w:rPr>
          <w:rFonts w:ascii="Times New Roman" w:hAnsi="Times New Roman" w:cs="Times New Roman"/>
          <w:b/>
          <w:bCs/>
        </w:rPr>
        <w:drawing>
          <wp:inline distT="0" distB="0" distL="0" distR="0" wp14:anchorId="7481F86A" wp14:editId="3923F551">
            <wp:extent cx="4645660" cy="7800975"/>
            <wp:effectExtent l="0" t="0" r="2540" b="9525"/>
            <wp:docPr id="1056187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29C8" w:rsidRPr="008129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34A30"/>
    <w:multiLevelType w:val="multilevel"/>
    <w:tmpl w:val="9DD6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22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58"/>
    <w:rsid w:val="00383F93"/>
    <w:rsid w:val="00440858"/>
    <w:rsid w:val="008129C8"/>
    <w:rsid w:val="008329EF"/>
    <w:rsid w:val="008E5D7A"/>
    <w:rsid w:val="009C1022"/>
    <w:rsid w:val="00A21924"/>
    <w:rsid w:val="00B4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AE3B"/>
  <w15:chartTrackingRefBased/>
  <w15:docId w15:val="{9F4B8B40-C225-4FD6-BCD7-B41C09B0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858"/>
    <w:pPr>
      <w:spacing w:line="278" w:lineRule="auto"/>
    </w:pPr>
    <w:rPr>
      <w:rFonts w:ascii="Calibri" w:eastAsia="Calibri" w:hAnsi="Calibri" w:cs="Calibri"/>
      <w:kern w:val="0"/>
      <w:sz w:val="24"/>
      <w:szCs w:val="24"/>
      <w:lang w:eastAsia="es-CO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anyela bacca</dc:creator>
  <cp:keywords/>
  <dc:description/>
  <cp:lastModifiedBy>anyela bacca</cp:lastModifiedBy>
  <cp:revision>1</cp:revision>
  <dcterms:created xsi:type="dcterms:W3CDTF">2025-10-06T14:58:00Z</dcterms:created>
  <dcterms:modified xsi:type="dcterms:W3CDTF">2025-10-06T15:11:00Z</dcterms:modified>
</cp:coreProperties>
</file>