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B7D34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bCs/>
          <w:sz w:val="24"/>
        </w:rPr>
      </w:pPr>
      <w:r w:rsidRPr="007B0813">
        <w:rPr>
          <w:rFonts w:ascii="Times New Roman" w:hAnsi="Times New Roman" w:cs="Times New Roman"/>
          <w:b/>
          <w:bCs/>
          <w:sz w:val="24"/>
        </w:rPr>
        <w:t>IV Semana por la Convivencia Escolar, los derechos humanos y la prevención de todo tipo de violencia contra niños, niñas, adolescentes y jóvenes</w:t>
      </w:r>
    </w:p>
    <w:p w14:paraId="46AF01D1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bCs/>
          <w:sz w:val="24"/>
        </w:rPr>
      </w:pPr>
    </w:p>
    <w:p w14:paraId="42E5852B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bCs/>
          <w:sz w:val="24"/>
        </w:rPr>
      </w:pPr>
    </w:p>
    <w:p w14:paraId="7A329F14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030DC804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  <w:r w:rsidRPr="007B0813">
        <w:rPr>
          <w:rFonts w:ascii="Times New Roman" w:hAnsi="Times New Roman" w:cs="Times New Roman"/>
          <w:b/>
          <w:sz w:val="24"/>
        </w:rPr>
        <w:t>Día 5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B0813">
        <w:rPr>
          <w:rFonts w:ascii="Times New Roman" w:hAnsi="Times New Roman" w:cs="Times New Roman"/>
          <w:b/>
          <w:sz w:val="24"/>
        </w:rPr>
        <w:t>U</w:t>
      </w:r>
      <w:r w:rsidRPr="007B0813">
        <w:rPr>
          <w:rFonts w:ascii="Times New Roman" w:hAnsi="Times New Roman" w:cs="Times New Roman"/>
          <w:b/>
          <w:sz w:val="24"/>
        </w:rPr>
        <w:t xml:space="preserve">rbanismo </w:t>
      </w:r>
      <w:r w:rsidRPr="007B0813">
        <w:rPr>
          <w:rFonts w:ascii="Times New Roman" w:hAnsi="Times New Roman" w:cs="Times New Roman"/>
          <w:b/>
          <w:sz w:val="24"/>
        </w:rPr>
        <w:t>C</w:t>
      </w:r>
      <w:r w:rsidRPr="007B0813">
        <w:rPr>
          <w:rFonts w:ascii="Times New Roman" w:hAnsi="Times New Roman" w:cs="Times New Roman"/>
          <w:b/>
          <w:sz w:val="24"/>
        </w:rPr>
        <w:t>ivismo</w:t>
      </w:r>
      <w:r w:rsidRPr="007B0813">
        <w:rPr>
          <w:rFonts w:ascii="Times New Roman" w:hAnsi="Times New Roman" w:cs="Times New Roman"/>
          <w:b/>
          <w:sz w:val="24"/>
        </w:rPr>
        <w:t xml:space="preserve"> </w:t>
      </w:r>
      <w:r w:rsidRPr="007B0813">
        <w:rPr>
          <w:rFonts w:ascii="Times New Roman" w:hAnsi="Times New Roman" w:cs="Times New Roman"/>
          <w:b/>
          <w:sz w:val="24"/>
        </w:rPr>
        <w:t>y</w:t>
      </w:r>
      <w:r w:rsidRPr="007B0813">
        <w:rPr>
          <w:rFonts w:ascii="Times New Roman" w:hAnsi="Times New Roman" w:cs="Times New Roman"/>
          <w:b/>
          <w:sz w:val="24"/>
        </w:rPr>
        <w:t xml:space="preserve"> P</w:t>
      </w:r>
      <w:r w:rsidRPr="007B0813">
        <w:rPr>
          <w:rFonts w:ascii="Times New Roman" w:hAnsi="Times New Roman" w:cs="Times New Roman"/>
          <w:b/>
          <w:sz w:val="24"/>
        </w:rPr>
        <w:t>rincipios</w:t>
      </w:r>
      <w:r w:rsidRPr="007B0813">
        <w:rPr>
          <w:rFonts w:ascii="Times New Roman" w:hAnsi="Times New Roman" w:cs="Times New Roman"/>
          <w:b/>
          <w:sz w:val="24"/>
        </w:rPr>
        <w:t>.</w:t>
      </w:r>
    </w:p>
    <w:p w14:paraId="42BEFDC5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341A50E0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709D77D7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640B6478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241A490E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1F71626C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  <w:r w:rsidRPr="007B0813">
        <w:rPr>
          <w:rFonts w:ascii="Times New Roman" w:hAnsi="Times New Roman" w:cs="Times New Roman"/>
          <w:b/>
          <w:sz w:val="24"/>
        </w:rPr>
        <w:t xml:space="preserve">Lic. Claudia Patricia </w:t>
      </w:r>
      <w:proofErr w:type="spellStart"/>
      <w:r w:rsidRPr="007B0813">
        <w:rPr>
          <w:rFonts w:ascii="Times New Roman" w:hAnsi="Times New Roman" w:cs="Times New Roman"/>
          <w:b/>
          <w:sz w:val="24"/>
        </w:rPr>
        <w:t>D´vera</w:t>
      </w:r>
      <w:proofErr w:type="spellEnd"/>
      <w:r w:rsidRPr="007B0813">
        <w:rPr>
          <w:rFonts w:ascii="Times New Roman" w:hAnsi="Times New Roman" w:cs="Times New Roman"/>
          <w:b/>
          <w:sz w:val="24"/>
        </w:rPr>
        <w:t xml:space="preserve"> Luna</w:t>
      </w:r>
    </w:p>
    <w:p w14:paraId="5BD995E2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4557F856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5ADED109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31061F49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52EB0544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1D35E210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372E49EB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05D68881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  <w:r w:rsidRPr="007B0813">
        <w:rPr>
          <w:rFonts w:ascii="Times New Roman" w:hAnsi="Times New Roman" w:cs="Times New Roman"/>
          <w:b/>
          <w:sz w:val="24"/>
        </w:rPr>
        <w:t xml:space="preserve">Centro Educativo Sueños Infantiles </w:t>
      </w:r>
      <w:proofErr w:type="spellStart"/>
      <w:r w:rsidRPr="007B0813">
        <w:rPr>
          <w:rFonts w:ascii="Times New Roman" w:hAnsi="Times New Roman" w:cs="Times New Roman"/>
          <w:b/>
          <w:sz w:val="24"/>
        </w:rPr>
        <w:t>Kid´s</w:t>
      </w:r>
      <w:proofErr w:type="spellEnd"/>
    </w:p>
    <w:p w14:paraId="123F5EF5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  <w:r w:rsidRPr="007B0813">
        <w:rPr>
          <w:rFonts w:ascii="Times New Roman" w:hAnsi="Times New Roman" w:cs="Times New Roman"/>
          <w:b/>
          <w:sz w:val="24"/>
        </w:rPr>
        <w:t>Ocaña</w:t>
      </w:r>
    </w:p>
    <w:p w14:paraId="242AA948" w14:textId="77777777" w:rsidR="007B0813" w:rsidRPr="007B0813" w:rsidRDefault="007B0813" w:rsidP="007B0813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  <w:r w:rsidRPr="007B0813">
        <w:rPr>
          <w:rFonts w:ascii="Times New Roman" w:hAnsi="Times New Roman" w:cs="Times New Roman"/>
          <w:b/>
          <w:sz w:val="24"/>
        </w:rPr>
        <w:t>2025</w:t>
      </w:r>
    </w:p>
    <w:p w14:paraId="13AD058D" w14:textId="77777777" w:rsidR="00B05BE7" w:rsidRDefault="00B05BE7" w:rsidP="00B05BE7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6FBAB641" w14:textId="77777777" w:rsidR="007B0813" w:rsidRDefault="007B0813" w:rsidP="00B05BE7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68EED91E" w14:textId="77777777" w:rsidR="007B0813" w:rsidRDefault="007B0813" w:rsidP="00B05BE7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2E0C3754" w14:textId="77777777" w:rsidR="007B0813" w:rsidRDefault="007B0813" w:rsidP="00B05BE7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25B36CC8" w14:textId="77777777" w:rsidR="007B0813" w:rsidRPr="00B05BE7" w:rsidRDefault="007B0813" w:rsidP="00B05BE7">
      <w:pPr>
        <w:spacing w:line="276" w:lineRule="auto"/>
        <w:ind w:left="760" w:hanging="720"/>
        <w:jc w:val="center"/>
        <w:rPr>
          <w:rFonts w:ascii="Times New Roman" w:hAnsi="Times New Roman" w:cs="Times New Roman"/>
          <w:b/>
          <w:sz w:val="24"/>
        </w:rPr>
      </w:pPr>
    </w:p>
    <w:p w14:paraId="6F60F145" w14:textId="77777777" w:rsidR="00D92B4F" w:rsidRPr="007B0813" w:rsidRDefault="00E25651" w:rsidP="00D92B4F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lastRenderedPageBreak/>
        <w:t>Introducción</w:t>
      </w:r>
    </w:p>
    <w:p w14:paraId="7514E23E" w14:textId="77777777" w:rsidR="00E25651" w:rsidRPr="007B0813" w:rsidRDefault="00E25651" w:rsidP="00E25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escuela es un espacio fundamental para el desarrollo integral de los niños, no solo en el ámbito académico, sino también en la formación de valores y actitudes que les permitirán convivir de manera armónica en la sociedad. La construcción de </w:t>
      </w:r>
      <w:r w:rsidRPr="007B081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normas de convivencia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convierte en una herramienta pedagógica esencial, pues orienta las relaciones entre los estudiantes, fomenta el respeto mutuo y fortalece la responsabilidad compartida en la vida escolar.</w:t>
      </w:r>
    </w:p>
    <w:p w14:paraId="3D38603B" w14:textId="77777777" w:rsidR="00E25651" w:rsidRPr="007B0813" w:rsidRDefault="00E25651" w:rsidP="00E25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 igual manera, el </w:t>
      </w:r>
      <w:r w:rsidRPr="007B081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cuidado de los espacios comunes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representa una práctica que va más allá de la limpieza o el orden, ya que implica reconocer la escuela como un lugar de todos, donde cada acción contribuye al bienestar colectivo. Promover en los estudiantes la conciencia sobre la importancia de mantener y proteger su entorno escolar es un paso clave para formar ciudadanos comprometidos con su comunidad.</w:t>
      </w:r>
    </w:p>
    <w:p w14:paraId="36D08D14" w14:textId="77777777" w:rsidR="00E25651" w:rsidRPr="007B0813" w:rsidRDefault="00E25651" w:rsidP="00E25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Por último, el </w:t>
      </w:r>
      <w:r w:rsidRPr="007B081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sentido de pertenencia a la institución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consolida cuando los niños se sienten parte activa de su escuela, reconocen su valor y se comprometen a cuidarla. Este sentimiento fortalece la identidad, el orgullo y la corresponsabilidad, creando un ambiente donde cada miembro se siente importante y motivado para aportar al bien común.</w:t>
      </w:r>
    </w:p>
    <w:p w14:paraId="79C10357" w14:textId="77777777" w:rsidR="00E25651" w:rsidRPr="007B0813" w:rsidRDefault="00E25651" w:rsidP="00E25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En conjunto, estos tres elementos constituyen pilares fundamentales para la construcción de una convivencia pacífica, respetuosa y participativa dentro de la institución educativa.</w:t>
      </w:r>
    </w:p>
    <w:p w14:paraId="7CAA20F4" w14:textId="77777777" w:rsidR="00E25651" w:rsidRPr="007B0813" w:rsidRDefault="00B05BE7" w:rsidP="00C221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2</w:t>
      </w:r>
      <w:r w:rsidR="00E25651"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. Justificación</w:t>
      </w:r>
      <w:r w:rsidR="00E25651"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25BF36B0" w14:textId="77777777" w:rsidR="00C22136" w:rsidRPr="007B0813" w:rsidRDefault="00C22136" w:rsidP="00E25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hAnsi="Times New Roman" w:cs="Times New Roman"/>
          <w:sz w:val="24"/>
          <w:szCs w:val="24"/>
        </w:rPr>
        <w:t xml:space="preserve">La formación en valores y convivencia es un componente esencial en el proceso educativo, ya que permite a los estudiantes comprender la importancia de respetar a los demás, cuidar su entorno y sentirse parte activa de su institución. En este sentido, la construcción colectiva de </w:t>
      </w:r>
      <w:r w:rsidRPr="007B0813">
        <w:rPr>
          <w:rStyle w:val="Textoennegrita"/>
          <w:rFonts w:ascii="Times New Roman" w:hAnsi="Times New Roman" w:cs="Times New Roman"/>
          <w:sz w:val="24"/>
          <w:szCs w:val="24"/>
        </w:rPr>
        <w:t>normas de convivencia</w:t>
      </w:r>
      <w:r w:rsidRPr="007B0813">
        <w:rPr>
          <w:rFonts w:ascii="Times New Roman" w:hAnsi="Times New Roman" w:cs="Times New Roman"/>
          <w:sz w:val="24"/>
          <w:szCs w:val="24"/>
        </w:rPr>
        <w:t xml:space="preserve"> favorece la participación de los niños en la toma de decisiones, generando responsabilidad y compromiso frente a su propio comportamiento.</w:t>
      </w:r>
    </w:p>
    <w:p w14:paraId="33A1D621" w14:textId="77777777" w:rsidR="00E25651" w:rsidRPr="007B0813" w:rsidRDefault="00B05BE7" w:rsidP="00E256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3</w:t>
      </w:r>
      <w:r w:rsidR="00E25651"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. Caracterización y lectura de contexto</w:t>
      </w:r>
    </w:p>
    <w:p w14:paraId="62A081CF" w14:textId="77777777" w:rsidR="00E25651" w:rsidRPr="007B0813" w:rsidRDefault="00E25651" w:rsidP="00E25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</w:t>
      </w:r>
      <w:proofErr w:type="gramStart"/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jornada </w:t>
      </w:r>
      <w:r w:rsidR="00C22136"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pedagógica</w:t>
      </w:r>
      <w:proofErr w:type="gramEnd"/>
      <w:r w:rsidR="00C22136"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realizó con estudiantes </w:t>
      </w:r>
      <w:r w:rsidR="00C22136"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de preescolar y primaria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quienes </w:t>
      </w:r>
      <w:r w:rsidR="00C22136"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son los actores principales de las actividades mostrando gran 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interé</w:t>
      </w:r>
      <w:r w:rsidR="00C22136"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s y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participación en actividades lúdicas, narrativas y artísticas. Se observan, sin embargo, retos en cuanto al respeto de normas, cuidado del entorno escolar y resolución pacífica de conflictos, lo cual fundamenta la pertinencia del proyecto.</w:t>
      </w:r>
    </w:p>
    <w:p w14:paraId="42A0C987" w14:textId="77777777" w:rsidR="00E25651" w:rsidRPr="007B0813" w:rsidRDefault="00B05BE7" w:rsidP="00E256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4</w:t>
      </w:r>
      <w:r w:rsidR="00E25651"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. Selección de situaciones problemáticas</w:t>
      </w:r>
    </w:p>
    <w:p w14:paraId="2D600607" w14:textId="77777777" w:rsidR="00E25651" w:rsidRPr="007B0813" w:rsidRDefault="00E25651" w:rsidP="00E25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Se identificaron como situaciones principales:</w:t>
      </w:r>
    </w:p>
    <w:p w14:paraId="57D4070B" w14:textId="77777777" w:rsidR="00E25651" w:rsidRPr="007B0813" w:rsidRDefault="00E25651" w:rsidP="00E25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Dificultad en el cumplimiento de normas básicas de convivencia.</w:t>
      </w:r>
    </w:p>
    <w:p w14:paraId="7C1F1C4A" w14:textId="77777777" w:rsidR="00C22136" w:rsidRPr="007B0813" w:rsidRDefault="00C22136" w:rsidP="00C22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Poca inteligencia emocional en la resolución de conflictos </w:t>
      </w:r>
    </w:p>
    <w:p w14:paraId="508D4748" w14:textId="77777777" w:rsidR="00E25651" w:rsidRPr="007B0813" w:rsidRDefault="00B05BE7" w:rsidP="00E256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lastRenderedPageBreak/>
        <w:t>5</w:t>
      </w:r>
      <w:r w:rsidR="00E25651"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. Priorización de las situaciones (línea base)</w:t>
      </w:r>
    </w:p>
    <w:p w14:paraId="56F46D7F" w14:textId="77777777" w:rsidR="00E25651" w:rsidRPr="007B0813" w:rsidRDefault="00E25651" w:rsidP="00C2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situación prioritaria corresponde al </w:t>
      </w:r>
      <w:r w:rsidR="00C22136" w:rsidRPr="007B081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poco </w:t>
      </w:r>
      <w:r w:rsidRPr="007B081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compromiso </w:t>
      </w:r>
      <w:r w:rsidR="00292F0A" w:rsidRPr="007B081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y respeto</w:t>
      </w:r>
      <w:r w:rsidR="00C22136" w:rsidRPr="007B081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a </w:t>
      </w:r>
      <w:r w:rsidRPr="007B0813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las normas de convivencia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, observada</w:t>
      </w:r>
      <w:r w:rsidR="00C22136"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 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en el día a día escolar. La jornada se orientó a generar conciencia y compromiso frente a esta problemática.</w:t>
      </w:r>
    </w:p>
    <w:p w14:paraId="7A1980E4" w14:textId="77777777" w:rsidR="00E25651" w:rsidRPr="007B0813" w:rsidRDefault="00B05BE7" w:rsidP="00E256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6</w:t>
      </w:r>
      <w:r w:rsidR="00E25651"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. Marco teórico y normativo</w:t>
      </w:r>
    </w:p>
    <w:p w14:paraId="3F72B047" w14:textId="77777777" w:rsidR="00292F0A" w:rsidRPr="007B0813" w:rsidRDefault="00E25651" w:rsidP="00292F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Marco </w:t>
      </w:r>
      <w:proofErr w:type="spellStart"/>
      <w:proofErr w:type="gramStart"/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teórico</w:t>
      </w:r>
      <w:r w:rsidR="00292F0A"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:</w:t>
      </w:r>
      <w:r w:rsidR="00292F0A" w:rsidRPr="007B0813">
        <w:rPr>
          <w:sz w:val="24"/>
          <w:szCs w:val="24"/>
        </w:rPr>
        <w:t>l</w:t>
      </w:r>
      <w:proofErr w:type="spellEnd"/>
      <w:proofErr w:type="gramEnd"/>
      <w:r w:rsidR="00292F0A" w:rsidRPr="007B0813">
        <w:rPr>
          <w:sz w:val="24"/>
          <w:szCs w:val="24"/>
        </w:rPr>
        <w:t xml:space="preserve"> </w:t>
      </w:r>
      <w:r w:rsidR="00292F0A" w:rsidRPr="007B0813">
        <w:rPr>
          <w:rStyle w:val="nfasis"/>
          <w:rFonts w:ascii="Times New Roman" w:hAnsi="Times New Roman" w:cs="Times New Roman"/>
          <w:sz w:val="24"/>
          <w:szCs w:val="24"/>
        </w:rPr>
        <w:t>Manual de Urbanidad y Buenas Maneras</w:t>
      </w:r>
      <w:r w:rsidR="00292F0A" w:rsidRPr="007B0813">
        <w:rPr>
          <w:rFonts w:ascii="Times New Roman" w:hAnsi="Times New Roman" w:cs="Times New Roman"/>
          <w:sz w:val="24"/>
          <w:szCs w:val="24"/>
        </w:rPr>
        <w:t xml:space="preserve"> de Manuel Antonio Carreño, publicado en 1853, constituye una de las obras más influyentes en la formación moral y social en América Latina. Su propósito fue orientar a las personas en el desarrollo de hábitos de cortesía, respeto y convivencia, partiendo de la premisa de que la educación no se limita al ámbito académico, sino que también incluye la formación ética y ciudadana.</w:t>
      </w:r>
    </w:p>
    <w:p w14:paraId="2DE15A9A" w14:textId="77777777" w:rsidR="00E25651" w:rsidRPr="007B0813" w:rsidRDefault="00E25651" w:rsidP="00F50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Marco normativo: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articula con la Ley General de Educación (Ley 115 de 1994) y con el Manual de Convivencia institucional, que promueven la formación integral, el respeto a los derechos y deberes y la construcción de ciudadanía escolar.</w:t>
      </w:r>
    </w:p>
    <w:p w14:paraId="395D925F" w14:textId="77777777" w:rsidR="00E25651" w:rsidRPr="007B0813" w:rsidRDefault="00E25651" w:rsidP="00E25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5C52AD7" w14:textId="77777777" w:rsidR="00E25651" w:rsidRPr="007B0813" w:rsidRDefault="00B05BE7" w:rsidP="00E256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7</w:t>
      </w:r>
      <w:r w:rsidR="00E25651"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. Estrategias pedagógicas y metodológicas formativas</w:t>
      </w:r>
    </w:p>
    <w:p w14:paraId="08095C44" w14:textId="77777777" w:rsidR="00E25651" w:rsidRPr="007B0813" w:rsidRDefault="00E25651" w:rsidP="00E25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Las actividades aplicadas fueron:</w:t>
      </w:r>
    </w:p>
    <w:p w14:paraId="6A254E3A" w14:textId="77777777" w:rsidR="00E25651" w:rsidRPr="007B0813" w:rsidRDefault="00E25651" w:rsidP="00E256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Bienvenida y conversación: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Canción “Mi escuela es mi casa” y diálogo sobre lo que gusta de la escuela y posibles mejoras.</w:t>
      </w:r>
    </w:p>
    <w:p w14:paraId="343709BF" w14:textId="77777777" w:rsidR="00E25651" w:rsidRPr="007B0813" w:rsidRDefault="00E25651" w:rsidP="00E256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Lectura reflexiva: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Cuento </w:t>
      </w:r>
      <w:r w:rsidRPr="007B0813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“Tatiana, la tortuga tranquila”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3E7DB5D6" w14:textId="77777777" w:rsidR="00E25651" w:rsidRPr="007B0813" w:rsidRDefault="00E25651" w:rsidP="00E256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Trabajo en equipo: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Dibujo grupal </w:t>
      </w:r>
      <w:r w:rsidRPr="007B0813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“Mi escuela ideal”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77B59739" w14:textId="77777777" w:rsidR="00E25651" w:rsidRPr="007B0813" w:rsidRDefault="00E25651" w:rsidP="00E256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Juego participativo: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“Semáforo de la convivencia” para identificar acciones positivas y negativas.</w:t>
      </w:r>
    </w:p>
    <w:p w14:paraId="0C7766A9" w14:textId="77777777" w:rsidR="00E25651" w:rsidRPr="007B0813" w:rsidRDefault="00E25651" w:rsidP="00E256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Construcción colectiva: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Código de aula con normas positivas, firmado por todos.</w:t>
      </w:r>
    </w:p>
    <w:p w14:paraId="5BAA2C19" w14:textId="77777777" w:rsidR="00E25651" w:rsidRPr="007B0813" w:rsidRDefault="00E25651" w:rsidP="00C221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Cierre: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Compromiso personal escrito o dibujado sobre cómo mejorar la escuela.</w:t>
      </w:r>
    </w:p>
    <w:p w14:paraId="2A6A9898" w14:textId="77777777" w:rsidR="00292F0A" w:rsidRPr="007B0813" w:rsidRDefault="00292F0A" w:rsidP="00E256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</w:p>
    <w:p w14:paraId="566CCD11" w14:textId="77777777" w:rsidR="00E25651" w:rsidRPr="007B0813" w:rsidRDefault="00B05BE7" w:rsidP="00E256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8</w:t>
      </w:r>
      <w:r w:rsidR="00E25651"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. Propuesta pedagógica</w:t>
      </w:r>
    </w:p>
    <w:p w14:paraId="2703FAD1" w14:textId="77777777" w:rsidR="00E25651" w:rsidRPr="007B0813" w:rsidRDefault="00E25651" w:rsidP="00E25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La propuesta se basó en metodologías activas (lectura dialógica, trabajo colaborativo, juegos de roles y dinámicas grupales). Esto permitió promover la reflexión, el aprendizaje significativo y el compromiso de los estudiantes con su entorno escolar.</w:t>
      </w:r>
    </w:p>
    <w:p w14:paraId="5EB9DE25" w14:textId="77777777" w:rsidR="00E25651" w:rsidRPr="007B0813" w:rsidRDefault="00E25651" w:rsidP="00E25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B8C1074" w14:textId="77777777" w:rsidR="00E25651" w:rsidRPr="007B0813" w:rsidRDefault="00B05BE7" w:rsidP="00E256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9</w:t>
      </w:r>
      <w:r w:rsidR="00E25651"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. Actores y participación</w:t>
      </w:r>
    </w:p>
    <w:p w14:paraId="675FF1E7" w14:textId="77777777" w:rsidR="00E25651" w:rsidRPr="007B0813" w:rsidRDefault="00E25651" w:rsidP="00E256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Estudiantes: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Participaron activamente en todas las fases de la jornada.</w:t>
      </w:r>
    </w:p>
    <w:p w14:paraId="66D01ADC" w14:textId="77777777" w:rsidR="00E25651" w:rsidRPr="007B0813" w:rsidRDefault="00E25651" w:rsidP="00E256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Docente facilitador: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Condujo la actividad, generó reflexiones y guió la construcción del código de aula.</w:t>
      </w:r>
    </w:p>
    <w:p w14:paraId="58A351FF" w14:textId="77777777" w:rsidR="00E25651" w:rsidRPr="007B0813" w:rsidRDefault="00E25651" w:rsidP="00E256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Institución educativa: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Brindó el espacio y los recursos básicos (materiales, apoyo de coordinación).</w:t>
      </w:r>
    </w:p>
    <w:p w14:paraId="0C8D88F1" w14:textId="77777777" w:rsidR="00E25651" w:rsidRPr="007B0813" w:rsidRDefault="00E25651" w:rsidP="00E25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CCB4F35" w14:textId="77777777" w:rsidR="00E25651" w:rsidRPr="007B0813" w:rsidRDefault="00E25651" w:rsidP="00E256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1</w:t>
      </w:r>
      <w:r w:rsidR="00B05BE7"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0</w:t>
      </w: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. Plan operativo de acción (POA)</w:t>
      </w:r>
    </w:p>
    <w:p w14:paraId="0EAA6CF0" w14:textId="77777777" w:rsidR="00E25651" w:rsidRPr="007B0813" w:rsidRDefault="00E25651" w:rsidP="00E256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Duración total de la jornada: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</w:t>
      </w:r>
      <w:r w:rsidR="00B05BE7"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>40 minutos</w:t>
      </w:r>
    </w:p>
    <w:p w14:paraId="3B21EE02" w14:textId="77777777" w:rsidR="00E25651" w:rsidRPr="007B0813" w:rsidRDefault="00E25651" w:rsidP="00E256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Metodología: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Lúdico-pedagógica, con énfasis en la construcción colectiva.</w:t>
      </w:r>
    </w:p>
    <w:p w14:paraId="1FB48CC2" w14:textId="77777777" w:rsidR="00E25651" w:rsidRPr="007B0813" w:rsidRDefault="00E25651" w:rsidP="00E256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Recursos utilizados: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Canción, cuento, papel bond, colores, tarjetas de colores (verde, amarillo, rojo), marcadores.</w:t>
      </w:r>
    </w:p>
    <w:p w14:paraId="6C88B3A2" w14:textId="77777777" w:rsidR="00E25651" w:rsidRPr="007B0813" w:rsidRDefault="00E25651" w:rsidP="00E256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Productos obtenidos: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Dibujo grupal de “La escuela ideal”, código de aula firmado y compromisos individuales.</w:t>
      </w:r>
    </w:p>
    <w:p w14:paraId="536040CA" w14:textId="77777777" w:rsidR="00E25651" w:rsidRPr="007B0813" w:rsidRDefault="00E25651" w:rsidP="00E25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EA277CD" w14:textId="77777777" w:rsidR="00E25651" w:rsidRPr="007B0813" w:rsidRDefault="00E25651" w:rsidP="00E256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1</w:t>
      </w:r>
      <w:r w:rsidR="00B05BE7"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1</w:t>
      </w: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. Evaluación del proyecto</w:t>
      </w:r>
    </w:p>
    <w:p w14:paraId="29DAB4F6" w14:textId="77777777" w:rsidR="00E25651" w:rsidRPr="007B0813" w:rsidRDefault="00E25651" w:rsidP="00E256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Evaluación cualitativa: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Los estudiantes participaron con entusiasmo, expresaron ideas claras y asumieron compromisos.</w:t>
      </w:r>
    </w:p>
    <w:p w14:paraId="465D11C4" w14:textId="77777777" w:rsidR="00E25651" w:rsidRPr="007B0813" w:rsidRDefault="00E25651" w:rsidP="00E256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Observación docente: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evidenció mejor comprensión de la importancia del respeto a las normas y del cuidado de los espacios escolares.</w:t>
      </w:r>
    </w:p>
    <w:p w14:paraId="7B7F6238" w14:textId="77777777" w:rsidR="00E25651" w:rsidRPr="007B0813" w:rsidRDefault="00E25651" w:rsidP="00E256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B0813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Logro alcanzado:</w:t>
      </w:r>
      <w:r w:rsidRPr="007B081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fortaleció el sentido de pertenencia y la capacidad de autorregulación frente a la convivencia.</w:t>
      </w:r>
    </w:p>
    <w:p w14:paraId="60E7EC43" w14:textId="77777777" w:rsidR="00E25651" w:rsidRPr="007B0813" w:rsidRDefault="00E25651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C5FB22A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E42B758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0808CC1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EA47D29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7627ED1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8A7C136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6AC11AF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22F0A9E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1B71109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715649A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AC15C15" w14:textId="77777777" w:rsid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6F6804D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9A4C851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1A583B3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5BA2D51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2693440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9063B17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F15B1E7" w14:textId="77777777" w:rsidR="007B0813" w:rsidRPr="007B0813" w:rsidRDefault="007B0813" w:rsidP="00D92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E56CEDF" w14:textId="77777777" w:rsidR="007B0813" w:rsidRPr="007B0813" w:rsidRDefault="007B0813" w:rsidP="007B0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34B26B1" w14:textId="77777777" w:rsidR="00E514B7" w:rsidRDefault="00B05BE7" w:rsidP="007B0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13">
        <w:rPr>
          <w:rFonts w:ascii="Times New Roman" w:hAnsi="Times New Roman" w:cs="Times New Roman"/>
          <w:b/>
          <w:sz w:val="24"/>
          <w:szCs w:val="24"/>
        </w:rPr>
        <w:t>Registro fotográfico</w:t>
      </w:r>
    </w:p>
    <w:p w14:paraId="15181A70" w14:textId="77777777" w:rsidR="007B0813" w:rsidRPr="007B0813" w:rsidRDefault="007B0813" w:rsidP="007B0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13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58BAEEC3" wp14:editId="166691E6">
            <wp:extent cx="4645660" cy="7934960"/>
            <wp:effectExtent l="0" t="0" r="2540" b="8890"/>
            <wp:docPr id="254770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813" w:rsidRPr="007B08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6BBD"/>
    <w:multiLevelType w:val="hybridMultilevel"/>
    <w:tmpl w:val="321E20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3196"/>
    <w:multiLevelType w:val="multilevel"/>
    <w:tmpl w:val="0410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B311D"/>
    <w:multiLevelType w:val="multilevel"/>
    <w:tmpl w:val="D356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32C2A"/>
    <w:multiLevelType w:val="multilevel"/>
    <w:tmpl w:val="09A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86857"/>
    <w:multiLevelType w:val="multilevel"/>
    <w:tmpl w:val="207E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B6C08"/>
    <w:multiLevelType w:val="multilevel"/>
    <w:tmpl w:val="71C0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44A51"/>
    <w:multiLevelType w:val="multilevel"/>
    <w:tmpl w:val="A1F4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134667">
    <w:abstractNumId w:val="6"/>
  </w:num>
  <w:num w:numId="2" w16cid:durableId="1796365250">
    <w:abstractNumId w:val="2"/>
  </w:num>
  <w:num w:numId="3" w16cid:durableId="2021932622">
    <w:abstractNumId w:val="5"/>
  </w:num>
  <w:num w:numId="4" w16cid:durableId="1546138393">
    <w:abstractNumId w:val="3"/>
  </w:num>
  <w:num w:numId="5" w16cid:durableId="971210148">
    <w:abstractNumId w:val="4"/>
  </w:num>
  <w:num w:numId="6" w16cid:durableId="286812658">
    <w:abstractNumId w:val="1"/>
  </w:num>
  <w:num w:numId="7" w16cid:durableId="62844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51"/>
    <w:rsid w:val="00292F0A"/>
    <w:rsid w:val="004967BF"/>
    <w:rsid w:val="007A41A6"/>
    <w:rsid w:val="007B0813"/>
    <w:rsid w:val="00B05BE7"/>
    <w:rsid w:val="00C22136"/>
    <w:rsid w:val="00D92B4F"/>
    <w:rsid w:val="00DF7519"/>
    <w:rsid w:val="00E25651"/>
    <w:rsid w:val="00E5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B9F3"/>
  <w15:chartTrackingRefBased/>
  <w15:docId w15:val="{9E6BD237-5533-4542-B482-7A827EA0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25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3">
    <w:name w:val="heading 3"/>
    <w:basedOn w:val="Normal"/>
    <w:link w:val="Ttulo3Car"/>
    <w:uiPriority w:val="9"/>
    <w:qFormat/>
    <w:rsid w:val="00E256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5651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E2565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E2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25651"/>
    <w:rPr>
      <w:b/>
      <w:bCs/>
    </w:rPr>
  </w:style>
  <w:style w:type="character" w:styleId="nfasis">
    <w:name w:val="Emphasis"/>
    <w:basedOn w:val="Fuentedeprrafopredeter"/>
    <w:uiPriority w:val="20"/>
    <w:qFormat/>
    <w:rsid w:val="00E25651"/>
    <w:rPr>
      <w:i/>
      <w:iCs/>
    </w:rPr>
  </w:style>
  <w:style w:type="paragraph" w:styleId="Prrafodelista">
    <w:name w:val="List Paragraph"/>
    <w:basedOn w:val="Normal"/>
    <w:uiPriority w:val="34"/>
    <w:qFormat/>
    <w:rsid w:val="00D92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885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Muñoz</dc:creator>
  <cp:keywords/>
  <dc:description/>
  <cp:lastModifiedBy>anyela bacca</cp:lastModifiedBy>
  <cp:revision>2</cp:revision>
  <dcterms:created xsi:type="dcterms:W3CDTF">2025-10-06T14:58:00Z</dcterms:created>
  <dcterms:modified xsi:type="dcterms:W3CDTF">2025-10-06T14:58:00Z</dcterms:modified>
</cp:coreProperties>
</file>