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EA413" w14:textId="77777777" w:rsidR="007D0D35" w:rsidRDefault="007D0D35" w:rsidP="007D0D35">
      <w:pPr>
        <w:spacing w:after="0" w:line="276" w:lineRule="auto"/>
        <w:jc w:val="center"/>
        <w:rPr>
          <w:rFonts w:ascii="Arial" w:hAnsi="Arial" w:cs="Arial"/>
          <w:b/>
          <w:sz w:val="14"/>
          <w:szCs w:val="14"/>
          <w:lang w:val="es-ES"/>
        </w:rPr>
      </w:pP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7DC409F2" wp14:editId="64BE8332">
            <wp:simplePos x="0" y="0"/>
            <wp:positionH relativeFrom="column">
              <wp:posOffset>6985</wp:posOffset>
            </wp:positionH>
            <wp:positionV relativeFrom="paragraph">
              <wp:posOffset>-19050</wp:posOffset>
            </wp:positionV>
            <wp:extent cx="728980" cy="801370"/>
            <wp:effectExtent l="0" t="0" r="0" b="0"/>
            <wp:wrapNone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sz w:val="14"/>
          <w:szCs w:val="14"/>
          <w:lang w:val="es-ES"/>
        </w:rPr>
        <w:t>ESTABLECIMIENTO EDUCATIVO AVENTURA DEL SABER</w:t>
      </w:r>
    </w:p>
    <w:p w14:paraId="593966E2" w14:textId="77777777" w:rsidR="007D0D35" w:rsidRDefault="007D0D35" w:rsidP="007D0D35">
      <w:pPr>
        <w:spacing w:after="0" w:line="276" w:lineRule="auto"/>
        <w:jc w:val="center"/>
        <w:rPr>
          <w:rFonts w:ascii="Arial" w:hAnsi="Arial" w:cs="Arial"/>
          <w:b/>
          <w:sz w:val="14"/>
          <w:szCs w:val="14"/>
          <w:lang w:val="es-ES"/>
        </w:rPr>
      </w:pPr>
      <w:r>
        <w:rPr>
          <w:rFonts w:ascii="Arial" w:hAnsi="Arial"/>
          <w:sz w:val="14"/>
          <w:szCs w:val="14"/>
          <w:lang w:eastAsia="es-CO"/>
        </w:rPr>
        <w:t>LICENCIA DE FUNCIONAMIENTO 001996 DEL 2 DE SEPTIEMBRE DE 2.002</w:t>
      </w:r>
    </w:p>
    <w:p w14:paraId="0A2CE138" w14:textId="77777777" w:rsidR="007D0D35" w:rsidRDefault="007D0D35" w:rsidP="007D0D35">
      <w:pPr>
        <w:spacing w:after="0"/>
        <w:jc w:val="center"/>
        <w:rPr>
          <w:rFonts w:ascii="Arial" w:hAnsi="Arial"/>
          <w:b/>
          <w:sz w:val="14"/>
          <w:szCs w:val="14"/>
          <w:lang w:eastAsia="es-CO"/>
        </w:rPr>
      </w:pPr>
      <w:r>
        <w:rPr>
          <w:rFonts w:ascii="Arial" w:hAnsi="Arial"/>
          <w:sz w:val="14"/>
          <w:szCs w:val="14"/>
          <w:lang w:eastAsia="es-CO"/>
        </w:rPr>
        <w:t>DE LA SECRETARIA DE EDUCACION DEPARTAMENTAL</w:t>
      </w:r>
    </w:p>
    <w:p w14:paraId="76C8D125" w14:textId="77777777" w:rsidR="007D0D35" w:rsidRDefault="007D0D35" w:rsidP="007D0D35">
      <w:pPr>
        <w:spacing w:after="0"/>
        <w:jc w:val="center"/>
        <w:rPr>
          <w:rFonts w:ascii="Arial" w:hAnsi="Arial"/>
          <w:b/>
          <w:sz w:val="14"/>
          <w:szCs w:val="14"/>
          <w:lang w:eastAsia="es-CO"/>
        </w:rPr>
      </w:pPr>
      <w:r>
        <w:rPr>
          <w:rFonts w:ascii="Arial" w:hAnsi="Arial"/>
          <w:sz w:val="14"/>
          <w:szCs w:val="14"/>
          <w:lang w:eastAsia="es-CO"/>
        </w:rPr>
        <w:t xml:space="preserve">RESOLUCION DE APROBACION DE ESTUDIOS </w:t>
      </w:r>
      <w:proofErr w:type="spellStart"/>
      <w:r>
        <w:rPr>
          <w:rFonts w:ascii="Arial" w:hAnsi="Arial"/>
          <w:sz w:val="14"/>
          <w:szCs w:val="14"/>
          <w:lang w:eastAsia="es-CO"/>
        </w:rPr>
        <w:t>N°</w:t>
      </w:r>
      <w:proofErr w:type="spellEnd"/>
      <w:r>
        <w:rPr>
          <w:rFonts w:ascii="Arial" w:hAnsi="Arial"/>
          <w:sz w:val="14"/>
          <w:szCs w:val="14"/>
          <w:lang w:eastAsia="es-CO"/>
        </w:rPr>
        <w:t xml:space="preserve"> 03284 DEL 8 DE AGOSTO DEL 2.014.</w:t>
      </w:r>
    </w:p>
    <w:p w14:paraId="110C744D" w14:textId="77777777" w:rsidR="007D0D35" w:rsidRPr="00A037AC" w:rsidRDefault="007D0D35" w:rsidP="007D0D35">
      <w:pPr>
        <w:spacing w:after="0"/>
        <w:jc w:val="center"/>
        <w:rPr>
          <w:rFonts w:ascii="Arial" w:hAnsi="Arial"/>
          <w:b/>
          <w:sz w:val="14"/>
          <w:szCs w:val="14"/>
          <w:lang w:val="en-US" w:eastAsia="es-CO"/>
        </w:rPr>
      </w:pPr>
      <w:r w:rsidRPr="00A037AC">
        <w:rPr>
          <w:rFonts w:ascii="Arial" w:hAnsi="Arial"/>
          <w:sz w:val="14"/>
          <w:szCs w:val="14"/>
          <w:lang w:val="en-US" w:eastAsia="es-CO"/>
        </w:rPr>
        <w:t>DANE 354405000802</w:t>
      </w:r>
    </w:p>
    <w:p w14:paraId="25D66B31" w14:textId="77777777" w:rsidR="007D0D35" w:rsidRPr="00A037AC" w:rsidRDefault="007D0D35" w:rsidP="007D0D35">
      <w:pPr>
        <w:spacing w:after="0"/>
        <w:jc w:val="center"/>
        <w:rPr>
          <w:rFonts w:cs="Calibri"/>
          <w:sz w:val="14"/>
          <w:szCs w:val="14"/>
          <w:lang w:val="en-US" w:eastAsia="es-CO"/>
        </w:rPr>
      </w:pPr>
      <w:r w:rsidRPr="00A037AC">
        <w:rPr>
          <w:rFonts w:ascii="Arial" w:hAnsi="Arial"/>
          <w:sz w:val="14"/>
          <w:szCs w:val="14"/>
          <w:lang w:val="en-US" w:eastAsia="es-CO"/>
        </w:rPr>
        <w:t>AV. 10 18S – 24 URB BETANIA TEL 5564345</w:t>
      </w:r>
    </w:p>
    <w:p w14:paraId="2DDAF9A3" w14:textId="77777777" w:rsidR="007D0D35" w:rsidRDefault="007D0D35" w:rsidP="007D0D35">
      <w:pPr>
        <w:pBdr>
          <w:bottom w:val="single" w:sz="4" w:space="1" w:color="auto"/>
        </w:pBdr>
        <w:spacing w:after="0"/>
        <w:jc w:val="center"/>
        <w:rPr>
          <w:lang w:val="es-ES"/>
        </w:rPr>
      </w:pPr>
      <w:r>
        <w:rPr>
          <w:rFonts w:ascii="Arial" w:hAnsi="Arial"/>
          <w:sz w:val="14"/>
          <w:szCs w:val="14"/>
          <w:lang w:eastAsia="es-CO"/>
        </w:rPr>
        <w:t>MUNICIPIO LOS PATIOS (N DE S) COLOMBIA</w:t>
      </w:r>
    </w:p>
    <w:p w14:paraId="44A7BCF4" w14:textId="77777777" w:rsidR="007D0D35" w:rsidRDefault="007D0D35" w:rsidP="007D0D35">
      <w:pPr>
        <w:jc w:val="center"/>
        <w:rPr>
          <w:lang w:val="es-ES"/>
        </w:rPr>
      </w:pPr>
    </w:p>
    <w:p w14:paraId="7208B534" w14:textId="7FA0C483" w:rsidR="007D0D35" w:rsidRPr="007039CE" w:rsidRDefault="007D0D35" w:rsidP="007D0D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9CE">
        <w:rPr>
          <w:rFonts w:ascii="Times New Roman" w:hAnsi="Times New Roman" w:cs="Times New Roman"/>
          <w:b/>
          <w:sz w:val="28"/>
          <w:szCs w:val="28"/>
        </w:rPr>
        <w:t>DE</w:t>
      </w:r>
      <w:r w:rsidR="00C45532">
        <w:rPr>
          <w:rFonts w:ascii="Times New Roman" w:hAnsi="Times New Roman" w:cs="Times New Roman"/>
          <w:b/>
          <w:sz w:val="28"/>
          <w:szCs w:val="28"/>
        </w:rPr>
        <w:t>MOCRACIA Y CONSTITUCIÒN</w:t>
      </w:r>
    </w:p>
    <w:tbl>
      <w:tblPr>
        <w:tblStyle w:val="Tablaconcuadrcula6concolores-nfasis1"/>
        <w:tblW w:w="10893" w:type="dxa"/>
        <w:tblLook w:val="04A0" w:firstRow="1" w:lastRow="0" w:firstColumn="1" w:lastColumn="0" w:noHBand="0" w:noVBand="1"/>
      </w:tblPr>
      <w:tblGrid>
        <w:gridCol w:w="1918"/>
        <w:gridCol w:w="8975"/>
      </w:tblGrid>
      <w:tr w:rsidR="007D0D35" w14:paraId="523B706D" w14:textId="77777777" w:rsidTr="006552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531C808E" w14:textId="77777777" w:rsidR="007D0D35" w:rsidRPr="00DB4537" w:rsidRDefault="007D0D35" w:rsidP="00F71870">
            <w:pPr>
              <w:tabs>
                <w:tab w:val="left" w:pos="1020"/>
              </w:tabs>
              <w:rPr>
                <w:color w:val="auto"/>
              </w:rPr>
            </w:pPr>
            <w:r w:rsidRPr="00DB4537">
              <w:rPr>
                <w:color w:val="auto"/>
              </w:rPr>
              <w:t>Grado:</w:t>
            </w:r>
            <w:r w:rsidRPr="00DB4537">
              <w:rPr>
                <w:color w:val="auto"/>
              </w:rPr>
              <w:tab/>
            </w:r>
          </w:p>
        </w:tc>
        <w:tc>
          <w:tcPr>
            <w:tcW w:w="8975" w:type="dxa"/>
          </w:tcPr>
          <w:p w14:paraId="077C9A63" w14:textId="77777777" w:rsidR="007D0D35" w:rsidRDefault="007D0D35" w:rsidP="00F718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Pre jardín a quinto </w:t>
            </w:r>
          </w:p>
        </w:tc>
      </w:tr>
      <w:tr w:rsidR="007D0D35" w14:paraId="0F17DF01" w14:textId="77777777" w:rsidTr="00655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4D54E2BC" w14:textId="77777777" w:rsidR="007D0D35" w:rsidRPr="00DB4537" w:rsidRDefault="007D0D35" w:rsidP="00F71870">
            <w:pPr>
              <w:rPr>
                <w:color w:val="auto"/>
              </w:rPr>
            </w:pPr>
            <w:r w:rsidRPr="00DB4537">
              <w:rPr>
                <w:color w:val="auto"/>
              </w:rPr>
              <w:t>Participantes:</w:t>
            </w:r>
          </w:p>
        </w:tc>
        <w:tc>
          <w:tcPr>
            <w:tcW w:w="8975" w:type="dxa"/>
          </w:tcPr>
          <w:p w14:paraId="4C8B17AB" w14:textId="77777777" w:rsidR="007D0D35" w:rsidRDefault="007D0D35" w:rsidP="00F718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Directivos – docentes – estudiantes y padres de familia  </w:t>
            </w:r>
          </w:p>
        </w:tc>
      </w:tr>
      <w:tr w:rsidR="007D0D35" w14:paraId="08B88F94" w14:textId="77777777" w:rsidTr="00655209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21D2E1B6" w14:textId="77777777" w:rsidR="007D0D35" w:rsidRPr="00DB4537" w:rsidRDefault="007D0D35" w:rsidP="00F71870">
            <w:pPr>
              <w:rPr>
                <w:color w:val="auto"/>
              </w:rPr>
            </w:pPr>
            <w:r w:rsidRPr="00DB4537">
              <w:rPr>
                <w:color w:val="auto"/>
              </w:rPr>
              <w:t>Duración:</w:t>
            </w:r>
          </w:p>
        </w:tc>
        <w:tc>
          <w:tcPr>
            <w:tcW w:w="8975" w:type="dxa"/>
          </w:tcPr>
          <w:p w14:paraId="3229CD5F" w14:textId="631899FE" w:rsidR="007D0D35" w:rsidRDefault="007D0D35" w:rsidP="00F718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 mes </w:t>
            </w:r>
            <w:r w:rsidR="00C45532">
              <w:t>(</w:t>
            </w:r>
            <w:proofErr w:type="gramStart"/>
            <w:r w:rsidR="00C45532">
              <w:t>Febrero</w:t>
            </w:r>
            <w:proofErr w:type="gramEnd"/>
            <w:r w:rsidR="00C45532">
              <w:t>) 20</w:t>
            </w:r>
            <w:r w:rsidR="001C2D77">
              <w:t>25</w:t>
            </w:r>
          </w:p>
        </w:tc>
      </w:tr>
      <w:tr w:rsidR="007D0D35" w:rsidRPr="00A037AC" w14:paraId="1AD948F8" w14:textId="77777777" w:rsidTr="00655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2B68E0FB" w14:textId="77777777" w:rsidR="007D0D35" w:rsidRPr="00DB4537" w:rsidRDefault="007D0D35" w:rsidP="00F71870">
            <w:r w:rsidRPr="001C2D77">
              <w:rPr>
                <w:color w:val="auto"/>
              </w:rPr>
              <w:t xml:space="preserve">Responsable </w:t>
            </w:r>
          </w:p>
        </w:tc>
        <w:tc>
          <w:tcPr>
            <w:tcW w:w="8975" w:type="dxa"/>
          </w:tcPr>
          <w:p w14:paraId="718BCA35" w14:textId="51A71A19" w:rsidR="007D0D35" w:rsidRPr="00A037AC" w:rsidRDefault="00A037AC" w:rsidP="00F718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37AC">
              <w:t>Lic. Yul</w:t>
            </w:r>
            <w:r w:rsidR="001C2D77">
              <w:t>i Paola Jauregui Maldonado</w:t>
            </w:r>
          </w:p>
        </w:tc>
      </w:tr>
    </w:tbl>
    <w:p w14:paraId="1CD1135C" w14:textId="77777777" w:rsidR="007D0D35" w:rsidRPr="00A037AC" w:rsidRDefault="007D0D35" w:rsidP="007D0D35"/>
    <w:tbl>
      <w:tblPr>
        <w:tblStyle w:val="Tablaconcuadrcula6concolores-nfasis1"/>
        <w:tblW w:w="10941" w:type="dxa"/>
        <w:tblLook w:val="04A0" w:firstRow="1" w:lastRow="0" w:firstColumn="1" w:lastColumn="0" w:noHBand="0" w:noVBand="1"/>
      </w:tblPr>
      <w:tblGrid>
        <w:gridCol w:w="11076"/>
      </w:tblGrid>
      <w:tr w:rsidR="007D0D35" w14:paraId="0B98D264" w14:textId="77777777" w:rsidTr="00BC6F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1BE06BEB" w14:textId="77777777" w:rsidR="007D0D35" w:rsidRPr="00DB4537" w:rsidRDefault="007D0D35" w:rsidP="00F71870">
            <w:pPr>
              <w:rPr>
                <w:color w:val="auto"/>
              </w:rPr>
            </w:pPr>
            <w:r>
              <w:rPr>
                <w:color w:val="auto"/>
              </w:rPr>
              <w:t>PLANIFICACIÓN</w:t>
            </w:r>
          </w:p>
        </w:tc>
      </w:tr>
      <w:tr w:rsidR="007D0D35" w14:paraId="2F1264CA" w14:textId="77777777" w:rsidTr="00BC6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00CC0CC4" w14:textId="77777777" w:rsidR="007D0D35" w:rsidRPr="00DB4537" w:rsidRDefault="007D0D35" w:rsidP="00F71870">
            <w:pPr>
              <w:rPr>
                <w:color w:val="auto"/>
              </w:rPr>
            </w:pPr>
            <w:r>
              <w:rPr>
                <w:color w:val="auto"/>
              </w:rPr>
              <w:t xml:space="preserve">Presentación: </w:t>
            </w:r>
          </w:p>
        </w:tc>
      </w:tr>
      <w:tr w:rsidR="007D0D35" w14:paraId="6DE96A66" w14:textId="77777777" w:rsidTr="00BC6F22">
        <w:trPr>
          <w:trHeight w:val="2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07D53028" w14:textId="77777777" w:rsidR="00F71870" w:rsidRDefault="00F71870" w:rsidP="00F71870">
            <w:pPr>
              <w:jc w:val="both"/>
              <w:rPr>
                <w:bCs w:val="0"/>
                <w:color w:val="000000" w:themeColor="text1"/>
              </w:rPr>
            </w:pPr>
          </w:p>
          <w:p w14:paraId="6FB16BF4" w14:textId="6CD022D5" w:rsidR="007D0D35" w:rsidRDefault="007D0D35" w:rsidP="00F71870">
            <w:pPr>
              <w:jc w:val="both"/>
              <w:rPr>
                <w:bCs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>El presente proyecto surge por:</w:t>
            </w:r>
          </w:p>
          <w:p w14:paraId="2A4D2608" w14:textId="77777777" w:rsidR="00A037AC" w:rsidRDefault="00A037AC" w:rsidP="00F71870">
            <w:pPr>
              <w:jc w:val="both"/>
              <w:rPr>
                <w:b w:val="0"/>
                <w:color w:val="000000" w:themeColor="text1"/>
              </w:rPr>
            </w:pPr>
          </w:p>
          <w:p w14:paraId="411D3B5A" w14:textId="604D8FC8" w:rsidR="00B2263D" w:rsidRDefault="00B2263D" w:rsidP="00B2263D">
            <w:pPr>
              <w:jc w:val="both"/>
              <w:rPr>
                <w:bCs w:val="0"/>
                <w:color w:val="000000" w:themeColor="text1"/>
              </w:rPr>
            </w:pPr>
            <w:r w:rsidRPr="00B2263D">
              <w:rPr>
                <w:b w:val="0"/>
                <w:color w:val="000000" w:themeColor="text1"/>
              </w:rPr>
              <w:t>La conformación del gobierno escolar y estudiantil en la Institución, nos ha llevado a dejar las prácticas</w:t>
            </w:r>
            <w:r>
              <w:rPr>
                <w:b w:val="0"/>
                <w:color w:val="000000" w:themeColor="text1"/>
              </w:rPr>
              <w:t xml:space="preserve"> </w:t>
            </w:r>
            <w:r w:rsidRPr="00B2263D">
              <w:rPr>
                <w:b w:val="0"/>
                <w:color w:val="000000" w:themeColor="text1"/>
              </w:rPr>
              <w:t>tradicionales de democracia y autoridad en la comunidad educativa, ya que este sistema ha facilitado la</w:t>
            </w:r>
            <w:r>
              <w:rPr>
                <w:b w:val="0"/>
                <w:color w:val="000000" w:themeColor="text1"/>
              </w:rPr>
              <w:t xml:space="preserve"> </w:t>
            </w:r>
            <w:r w:rsidRPr="00B2263D">
              <w:rPr>
                <w:b w:val="0"/>
                <w:color w:val="000000" w:themeColor="text1"/>
              </w:rPr>
              <w:t>participación activa de los estudiantes en el manejo de diversas actividades como la disciplina, el</w:t>
            </w:r>
            <w:r>
              <w:rPr>
                <w:b w:val="0"/>
                <w:color w:val="000000" w:themeColor="text1"/>
              </w:rPr>
              <w:t xml:space="preserve"> </w:t>
            </w:r>
            <w:r w:rsidRPr="00B2263D">
              <w:rPr>
                <w:b w:val="0"/>
                <w:color w:val="000000" w:themeColor="text1"/>
              </w:rPr>
              <w:t>mantenimiento del establecimiento, la organización de las áreas de trabajo dentro y fuera del aula, entre otros;</w:t>
            </w:r>
            <w:r>
              <w:rPr>
                <w:b w:val="0"/>
                <w:color w:val="000000" w:themeColor="text1"/>
              </w:rPr>
              <w:t xml:space="preserve"> </w:t>
            </w:r>
            <w:r w:rsidRPr="00B2263D">
              <w:rPr>
                <w:b w:val="0"/>
                <w:color w:val="000000" w:themeColor="text1"/>
              </w:rPr>
              <w:t>además de la participación en la elección del personero estudiantil.</w:t>
            </w:r>
          </w:p>
          <w:p w14:paraId="1A91C486" w14:textId="77777777" w:rsidR="00B2263D" w:rsidRPr="00B2263D" w:rsidRDefault="00B2263D" w:rsidP="00B2263D">
            <w:pPr>
              <w:jc w:val="both"/>
              <w:rPr>
                <w:b w:val="0"/>
                <w:color w:val="000000" w:themeColor="text1"/>
              </w:rPr>
            </w:pPr>
          </w:p>
          <w:p w14:paraId="57CB367E" w14:textId="79823C73" w:rsidR="007D0D35" w:rsidRPr="00B21584" w:rsidRDefault="00B2263D" w:rsidP="00B2263D">
            <w:pPr>
              <w:jc w:val="both"/>
              <w:rPr>
                <w:b w:val="0"/>
                <w:color w:val="000000" w:themeColor="text1"/>
              </w:rPr>
            </w:pPr>
            <w:r w:rsidRPr="00B2263D">
              <w:rPr>
                <w:b w:val="0"/>
                <w:color w:val="000000" w:themeColor="text1"/>
              </w:rPr>
              <w:t>Los estudiantes asumen la responsabilidad en forma democrática para el cumplimiento de ciertas tareas y con</w:t>
            </w:r>
            <w:r>
              <w:rPr>
                <w:b w:val="0"/>
                <w:color w:val="000000" w:themeColor="text1"/>
              </w:rPr>
              <w:t xml:space="preserve"> </w:t>
            </w:r>
            <w:r w:rsidRPr="00B2263D">
              <w:rPr>
                <w:b w:val="0"/>
                <w:color w:val="000000" w:themeColor="text1"/>
              </w:rPr>
              <w:t>la orientación del maestro realizan sus trabajos, al igual que también se logra la participación de padres de</w:t>
            </w:r>
            <w:r>
              <w:rPr>
                <w:b w:val="0"/>
                <w:color w:val="000000" w:themeColor="text1"/>
              </w:rPr>
              <w:t xml:space="preserve"> </w:t>
            </w:r>
            <w:r w:rsidRPr="00B2263D">
              <w:rPr>
                <w:b w:val="0"/>
                <w:color w:val="000000" w:themeColor="text1"/>
              </w:rPr>
              <w:t>familia en muchas actividades propias del plantel; sin embargo, se hace indispensable otras responsabilidades</w:t>
            </w:r>
            <w:r>
              <w:rPr>
                <w:b w:val="0"/>
                <w:color w:val="000000" w:themeColor="text1"/>
              </w:rPr>
              <w:t xml:space="preserve"> d</w:t>
            </w:r>
            <w:r w:rsidRPr="00B2263D">
              <w:rPr>
                <w:b w:val="0"/>
                <w:color w:val="000000" w:themeColor="text1"/>
              </w:rPr>
              <w:t>e los padres de familia, con el fin de que sigan participando activamente en la formación integral de sus hijos,</w:t>
            </w:r>
            <w:r>
              <w:rPr>
                <w:b w:val="0"/>
                <w:color w:val="000000" w:themeColor="text1"/>
              </w:rPr>
              <w:t xml:space="preserve"> </w:t>
            </w:r>
            <w:r w:rsidRPr="00B2263D">
              <w:rPr>
                <w:b w:val="0"/>
                <w:color w:val="000000" w:themeColor="text1"/>
              </w:rPr>
              <w:t>comprendan y apliquen los deberes y derechos y asuman con responsabilidad toda clase de funciones.</w:t>
            </w:r>
          </w:p>
          <w:p w14:paraId="29F66E12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</w:p>
        </w:tc>
      </w:tr>
      <w:tr w:rsidR="007D0D35" w14:paraId="5AC82B2C" w14:textId="77777777" w:rsidTr="00BC6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2EA3BE4C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 xml:space="preserve">Justificación: </w:t>
            </w:r>
          </w:p>
        </w:tc>
      </w:tr>
      <w:tr w:rsidR="007D0D35" w14:paraId="64082CC8" w14:textId="77777777" w:rsidTr="00BC6F22">
        <w:trPr>
          <w:trHeight w:val="3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112AC302" w14:textId="77777777" w:rsidR="00F71870" w:rsidRDefault="00F71870" w:rsidP="00F71870">
            <w:pPr>
              <w:jc w:val="both"/>
              <w:rPr>
                <w:bCs w:val="0"/>
                <w:color w:val="000000" w:themeColor="text1"/>
              </w:rPr>
            </w:pPr>
          </w:p>
          <w:p w14:paraId="72D2655C" w14:textId="77777777" w:rsidR="00711486" w:rsidRPr="00711486" w:rsidRDefault="00711486" w:rsidP="00711486">
            <w:pPr>
              <w:jc w:val="both"/>
              <w:rPr>
                <w:b w:val="0"/>
                <w:color w:val="000000" w:themeColor="text1"/>
              </w:rPr>
            </w:pPr>
            <w:r w:rsidRPr="00711486">
              <w:rPr>
                <w:b w:val="0"/>
                <w:color w:val="000000" w:themeColor="text1"/>
              </w:rPr>
              <w:t>La educación como construcción cultural plantea el reto a nivel mundial, de la enseñanza y vivencia de los derechos humanos como parte integral del desarrollo humano, en la construcción de saberes y conocimientos de una sociedad incluyente, democrática y participativa en un mundo globalizado e interdependiente.</w:t>
            </w:r>
          </w:p>
          <w:p w14:paraId="0C87772E" w14:textId="77777777" w:rsidR="00711486" w:rsidRPr="00711486" w:rsidRDefault="00711486" w:rsidP="00711486">
            <w:pPr>
              <w:jc w:val="both"/>
              <w:rPr>
                <w:b w:val="0"/>
                <w:color w:val="000000" w:themeColor="text1"/>
              </w:rPr>
            </w:pPr>
          </w:p>
          <w:p w14:paraId="43F3E3D2" w14:textId="5315CAE5" w:rsidR="00711486" w:rsidRPr="00711486" w:rsidRDefault="00711486" w:rsidP="00711486">
            <w:pPr>
              <w:jc w:val="both"/>
              <w:rPr>
                <w:b w:val="0"/>
                <w:color w:val="000000" w:themeColor="text1"/>
              </w:rPr>
            </w:pPr>
            <w:r w:rsidRPr="00711486">
              <w:rPr>
                <w:b w:val="0"/>
                <w:color w:val="000000" w:themeColor="text1"/>
              </w:rPr>
              <w:t xml:space="preserve">En la Constitución Nacional de 1991 en el territorio colombiano se fortalece el estado social de derecho reconociendo que la sociedad colombiana es multiétnica, pluricultural y democrática. Donde se considera la paz como un derecho y un deber de obligatorio cumplimiento (ART 22). Además, uno de los fines de la educación </w:t>
            </w:r>
            <w:r w:rsidR="001C3E1F" w:rsidRPr="00711486">
              <w:rPr>
                <w:b w:val="0"/>
                <w:color w:val="000000" w:themeColor="text1"/>
              </w:rPr>
              <w:t>colombiana</w:t>
            </w:r>
            <w:r w:rsidRPr="00711486">
              <w:rPr>
                <w:b w:val="0"/>
                <w:color w:val="000000" w:themeColor="text1"/>
              </w:rPr>
              <w:t xml:space="preserve"> plantea:</w:t>
            </w:r>
          </w:p>
          <w:p w14:paraId="7E77CD65" w14:textId="77777777" w:rsidR="00711486" w:rsidRPr="00711486" w:rsidRDefault="00711486" w:rsidP="00711486">
            <w:pPr>
              <w:jc w:val="both"/>
              <w:rPr>
                <w:b w:val="0"/>
                <w:color w:val="000000" w:themeColor="text1"/>
              </w:rPr>
            </w:pPr>
          </w:p>
          <w:p w14:paraId="5D461107" w14:textId="550FA14A" w:rsidR="007D0D35" w:rsidRPr="00B21584" w:rsidRDefault="00711486" w:rsidP="00711486">
            <w:pPr>
              <w:jc w:val="both"/>
              <w:rPr>
                <w:b w:val="0"/>
                <w:color w:val="000000" w:themeColor="text1"/>
              </w:rPr>
            </w:pPr>
            <w:r w:rsidRPr="00711486">
              <w:rPr>
                <w:b w:val="0"/>
                <w:color w:val="000000" w:themeColor="text1"/>
              </w:rPr>
              <w:t>“La formación en el respeto a la vida y los demás derechos humanos, a la paz y a los principios democráticos de convivencia y pluralismo, justicia, solidaridad y equidad, la tolerancia y su libertad como ejercicio”. (LEY 115 art.5# 2).</w:t>
            </w:r>
          </w:p>
        </w:tc>
      </w:tr>
      <w:tr w:rsidR="007D0D35" w14:paraId="3DD757C1" w14:textId="77777777" w:rsidTr="00BC6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28AADC6F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>Pregunta de investigación:</w:t>
            </w:r>
          </w:p>
        </w:tc>
      </w:tr>
      <w:tr w:rsidR="007D0D35" w14:paraId="55187803" w14:textId="77777777" w:rsidTr="00BC6F22">
        <w:trPr>
          <w:trHeight w:val="1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652CC503" w14:textId="77777777" w:rsidR="00F71870" w:rsidRDefault="00F71870" w:rsidP="00F71870">
            <w:pPr>
              <w:jc w:val="both"/>
              <w:rPr>
                <w:bCs w:val="0"/>
                <w:color w:val="000000" w:themeColor="text1"/>
              </w:rPr>
            </w:pPr>
          </w:p>
          <w:p w14:paraId="094E6141" w14:textId="3087CF69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>¿Cómo promover acciones que favorezcan la participación y la promoción de los valores de la democracia participativa, la convivencia pacífica y el ejercicio de los derechos humanos, para de esta manera lograr el mejorar las relaciones sociales y la dignificación de la vida?</w:t>
            </w:r>
          </w:p>
          <w:p w14:paraId="1EF5C1CC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</w:p>
        </w:tc>
      </w:tr>
      <w:tr w:rsidR="007D0D35" w14:paraId="5556FF60" w14:textId="77777777" w:rsidTr="00BC6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26C1012E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>Objetivos del proyecto:</w:t>
            </w:r>
          </w:p>
        </w:tc>
      </w:tr>
      <w:tr w:rsidR="007D0D35" w14:paraId="77A58C1D" w14:textId="77777777" w:rsidTr="00BC6F22">
        <w:trPr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61D07A87" w14:textId="77777777" w:rsidR="00F71870" w:rsidRDefault="00F71870" w:rsidP="00F71870">
            <w:pPr>
              <w:jc w:val="both"/>
              <w:rPr>
                <w:bCs w:val="0"/>
                <w:color w:val="000000" w:themeColor="text1"/>
              </w:rPr>
            </w:pPr>
          </w:p>
          <w:p w14:paraId="058FF286" w14:textId="15F96DC8" w:rsidR="007D0D35" w:rsidRDefault="007D0D35" w:rsidP="00F71870">
            <w:pPr>
              <w:jc w:val="both"/>
              <w:rPr>
                <w:bCs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>Objetivo General:</w:t>
            </w:r>
          </w:p>
          <w:p w14:paraId="1CF53D58" w14:textId="77777777" w:rsidR="00F71870" w:rsidRPr="00B21584" w:rsidRDefault="00F71870" w:rsidP="00F71870">
            <w:pPr>
              <w:jc w:val="both"/>
              <w:rPr>
                <w:b w:val="0"/>
                <w:color w:val="000000" w:themeColor="text1"/>
              </w:rPr>
            </w:pPr>
          </w:p>
          <w:p w14:paraId="7E57C0B0" w14:textId="1834E9F1" w:rsidR="007D0D35" w:rsidRDefault="007D0D35" w:rsidP="00F71870">
            <w:pPr>
              <w:jc w:val="both"/>
              <w:rPr>
                <w:bCs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>Generar espacios pedagógicos multidisciplinares en los cuales la comunidad educativa se integre en busca de fortalecer las competencias ciudadanas que permitan formar en educandos y comunidad el ejercicio de sus derechos como ciudadanos dentro de su cotidianidad</w:t>
            </w:r>
            <w:r w:rsidR="00F71870">
              <w:rPr>
                <w:b w:val="0"/>
                <w:color w:val="000000" w:themeColor="text1"/>
              </w:rPr>
              <w:t>.</w:t>
            </w:r>
          </w:p>
          <w:p w14:paraId="40FF902D" w14:textId="77777777" w:rsidR="00F71870" w:rsidRPr="00B21584" w:rsidRDefault="00F71870" w:rsidP="00F71870">
            <w:pPr>
              <w:jc w:val="both"/>
              <w:rPr>
                <w:b w:val="0"/>
                <w:color w:val="000000" w:themeColor="text1"/>
              </w:rPr>
            </w:pPr>
          </w:p>
          <w:p w14:paraId="0788211E" w14:textId="274AEF15" w:rsidR="007D0D35" w:rsidRDefault="007D0D35" w:rsidP="00F71870">
            <w:pPr>
              <w:jc w:val="both"/>
              <w:rPr>
                <w:bCs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 xml:space="preserve">Objetivo Específico: </w:t>
            </w:r>
          </w:p>
          <w:p w14:paraId="00C2BF37" w14:textId="77777777" w:rsidR="00F71870" w:rsidRPr="00B21584" w:rsidRDefault="00F71870" w:rsidP="00F71870">
            <w:pPr>
              <w:jc w:val="both"/>
              <w:rPr>
                <w:b w:val="0"/>
                <w:color w:val="000000" w:themeColor="text1"/>
              </w:rPr>
            </w:pPr>
          </w:p>
          <w:p w14:paraId="76801CC1" w14:textId="77777777" w:rsidR="00711486" w:rsidRPr="00711486" w:rsidRDefault="00711486" w:rsidP="00711486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color w:val="000000" w:themeColor="text1"/>
              </w:rPr>
            </w:pPr>
            <w:r w:rsidRPr="00711486">
              <w:rPr>
                <w:b w:val="0"/>
                <w:color w:val="000000" w:themeColor="text1"/>
              </w:rPr>
              <w:t>Propender por la creación de una cultura sustentada en el valor y respeto por los derechos humanos, pretendiendo obtener una calidad en las relaciones humanas.</w:t>
            </w:r>
          </w:p>
          <w:p w14:paraId="2BDC1086" w14:textId="77777777" w:rsidR="00711486" w:rsidRPr="00711486" w:rsidRDefault="00711486" w:rsidP="00711486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color w:val="000000" w:themeColor="text1"/>
              </w:rPr>
            </w:pPr>
            <w:r w:rsidRPr="00711486">
              <w:rPr>
                <w:b w:val="0"/>
                <w:color w:val="000000" w:themeColor="text1"/>
              </w:rPr>
              <w:t>Utilizar los espacios de participación ciudadana para el fomento de las expresiones fundamentales de convivencia armonía y paz dentro de la comunidad educativa.</w:t>
            </w:r>
          </w:p>
          <w:p w14:paraId="3472BAA0" w14:textId="77777777" w:rsidR="00711486" w:rsidRPr="00711486" w:rsidRDefault="00711486" w:rsidP="00711486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color w:val="000000" w:themeColor="text1"/>
              </w:rPr>
            </w:pPr>
            <w:r w:rsidRPr="00711486">
              <w:rPr>
                <w:b w:val="0"/>
                <w:color w:val="000000" w:themeColor="text1"/>
              </w:rPr>
              <w:t>Enlazar la cultura de los derechos humanos dentro del marco de una educación interdisciplinar acorde con las propuestas pedagógicas que buscan una educación incluyente y transformadora de mejores ciudadanos.</w:t>
            </w:r>
          </w:p>
          <w:p w14:paraId="6075B950" w14:textId="77777777" w:rsidR="007D0D35" w:rsidRPr="001C3E1F" w:rsidRDefault="00711486" w:rsidP="00711486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color w:val="000000" w:themeColor="text1"/>
              </w:rPr>
            </w:pPr>
            <w:r w:rsidRPr="00711486">
              <w:rPr>
                <w:b w:val="0"/>
                <w:color w:val="000000" w:themeColor="text1"/>
              </w:rPr>
              <w:t>Difundir la práctica de los derechos humanos por medio de manifestaciones culturales.</w:t>
            </w:r>
          </w:p>
          <w:p w14:paraId="580FF7E2" w14:textId="7CB5AB33" w:rsidR="001C3E1F" w:rsidRPr="00B21584" w:rsidRDefault="001C3E1F" w:rsidP="001C3E1F">
            <w:pPr>
              <w:pStyle w:val="Prrafodelista"/>
              <w:jc w:val="both"/>
              <w:rPr>
                <w:b w:val="0"/>
                <w:color w:val="000000" w:themeColor="text1"/>
              </w:rPr>
            </w:pPr>
          </w:p>
        </w:tc>
      </w:tr>
      <w:tr w:rsidR="007D0D35" w14:paraId="1FD1B483" w14:textId="77777777" w:rsidTr="00BC6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24FD2DC5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 xml:space="preserve">Competencias: </w:t>
            </w:r>
          </w:p>
        </w:tc>
      </w:tr>
      <w:tr w:rsidR="007D0D35" w14:paraId="5DED9C37" w14:textId="77777777" w:rsidTr="00BC6F22">
        <w:trPr>
          <w:trHeight w:val="19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5B0869CF" w14:textId="77777777" w:rsidR="00F71870" w:rsidRDefault="00F71870" w:rsidP="00F71870">
            <w:pPr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</w:p>
          <w:p w14:paraId="4B06C62D" w14:textId="0AD5C98D" w:rsidR="00F71870" w:rsidRPr="0021327D" w:rsidRDefault="0021327D" w:rsidP="0021327D">
            <w:pPr>
              <w:jc w:val="both"/>
              <w:rPr>
                <w:rFonts w:cstheme="minorHAnsi"/>
                <w:b w:val="0"/>
                <w:color w:val="auto"/>
              </w:rPr>
            </w:pPr>
            <w:r w:rsidRPr="0021327D">
              <w:rPr>
                <w:rFonts w:cstheme="minorHAnsi"/>
                <w:b w:val="0"/>
                <w:color w:val="auto"/>
              </w:rPr>
              <w:t>Para el desarrollo del proyecto empleamos metodología y</w:t>
            </w:r>
            <w:r>
              <w:rPr>
                <w:rFonts w:cstheme="minorHAnsi"/>
                <w:b w:val="0"/>
                <w:color w:val="auto"/>
              </w:rPr>
              <w:t xml:space="preserve"> </w:t>
            </w:r>
            <w:r w:rsidRPr="0021327D">
              <w:rPr>
                <w:rFonts w:cstheme="minorHAnsi"/>
                <w:b w:val="0"/>
                <w:color w:val="auto"/>
              </w:rPr>
              <w:t>materiales que permitan a los estudiantes y padres de familia comprender la información teórica,</w:t>
            </w:r>
            <w:r>
              <w:rPr>
                <w:rFonts w:cstheme="minorHAnsi"/>
                <w:b w:val="0"/>
                <w:color w:val="auto"/>
              </w:rPr>
              <w:t xml:space="preserve"> </w:t>
            </w:r>
            <w:r w:rsidRPr="0021327D">
              <w:rPr>
                <w:rFonts w:cstheme="minorHAnsi"/>
                <w:b w:val="0"/>
                <w:color w:val="auto"/>
              </w:rPr>
              <w:t>desarrollar actitudes y valores, asumir compromisos frente a sus deberes y</w:t>
            </w:r>
            <w:r>
              <w:rPr>
                <w:rFonts w:cstheme="minorHAnsi"/>
                <w:b w:val="0"/>
                <w:color w:val="auto"/>
              </w:rPr>
              <w:t xml:space="preserve"> </w:t>
            </w:r>
            <w:r w:rsidRPr="0021327D">
              <w:rPr>
                <w:rFonts w:cstheme="minorHAnsi"/>
                <w:b w:val="0"/>
                <w:color w:val="auto"/>
              </w:rPr>
              <w:t>derechos democráticos</w:t>
            </w:r>
            <w:r>
              <w:rPr>
                <w:rFonts w:cstheme="minorHAnsi"/>
                <w:b w:val="0"/>
                <w:color w:val="auto"/>
              </w:rPr>
              <w:t xml:space="preserve"> </w:t>
            </w:r>
            <w:r w:rsidRPr="0021327D">
              <w:rPr>
                <w:rFonts w:cstheme="minorHAnsi"/>
                <w:b w:val="0"/>
                <w:color w:val="auto"/>
              </w:rPr>
              <w:t>tales como: Talleres, foros, debates, mesas redondas, el juego, actividades del tiempo libre, las</w:t>
            </w:r>
            <w:r>
              <w:rPr>
                <w:rFonts w:cstheme="minorHAnsi"/>
                <w:b w:val="0"/>
                <w:color w:val="auto"/>
              </w:rPr>
              <w:t xml:space="preserve"> </w:t>
            </w:r>
            <w:r w:rsidRPr="0021327D">
              <w:rPr>
                <w:rFonts w:cstheme="minorHAnsi"/>
                <w:b w:val="0"/>
                <w:color w:val="auto"/>
              </w:rPr>
              <w:t>simulaciones, el intercambio de roles, las dinámicas de grupo, la prensa estudiantil, carteleras y</w:t>
            </w:r>
            <w:r>
              <w:rPr>
                <w:rFonts w:cstheme="minorHAnsi"/>
                <w:b w:val="0"/>
                <w:color w:val="auto"/>
              </w:rPr>
              <w:t xml:space="preserve"> </w:t>
            </w:r>
            <w:r w:rsidRPr="0021327D">
              <w:rPr>
                <w:rFonts w:cstheme="minorHAnsi"/>
                <w:b w:val="0"/>
                <w:color w:val="auto"/>
              </w:rPr>
              <w:t>ante todo se afianza la democracia mediante la aplicación práctica en el colegio, entre maestros y</w:t>
            </w:r>
            <w:r>
              <w:rPr>
                <w:rFonts w:cstheme="minorHAnsi"/>
                <w:b w:val="0"/>
                <w:color w:val="auto"/>
              </w:rPr>
              <w:t xml:space="preserve"> </w:t>
            </w:r>
            <w:r w:rsidRPr="0021327D">
              <w:rPr>
                <w:rFonts w:cstheme="minorHAnsi"/>
                <w:b w:val="0"/>
                <w:color w:val="auto"/>
              </w:rPr>
              <w:t>estudiantes.</w:t>
            </w:r>
          </w:p>
        </w:tc>
      </w:tr>
      <w:tr w:rsidR="007D0D35" w14:paraId="2411F46B" w14:textId="77777777" w:rsidTr="00BC6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7F8ECB15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 xml:space="preserve">Referentes conceptuales: </w:t>
            </w:r>
          </w:p>
        </w:tc>
      </w:tr>
      <w:tr w:rsidR="007D0D35" w14:paraId="0793915E" w14:textId="77777777" w:rsidTr="00F7602C">
        <w:trPr>
          <w:trHeight w:val="2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6F061731" w14:textId="77777777" w:rsidR="00F71870" w:rsidRDefault="00F71870" w:rsidP="00F71870">
            <w:pPr>
              <w:jc w:val="both"/>
              <w:rPr>
                <w:bCs w:val="0"/>
                <w:color w:val="000000" w:themeColor="text1"/>
              </w:rPr>
            </w:pPr>
          </w:p>
          <w:p w14:paraId="5456EE0A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</w:p>
          <w:p w14:paraId="25F6C941" w14:textId="3A15CC26" w:rsidR="007D0D35" w:rsidRPr="00B21584" w:rsidRDefault="00F7602C" w:rsidP="00F7602C">
            <w:pPr>
              <w:jc w:val="both"/>
              <w:rPr>
                <w:b w:val="0"/>
                <w:color w:val="000000" w:themeColor="text1"/>
              </w:rPr>
            </w:pPr>
            <w:r w:rsidRPr="00F7602C">
              <w:rPr>
                <w:b w:val="0"/>
                <w:color w:val="000000" w:themeColor="text1"/>
              </w:rPr>
              <w:t>El proyecto pedagógico de democracia es una actividad dentro del</w:t>
            </w:r>
            <w:r>
              <w:rPr>
                <w:b w:val="0"/>
                <w:color w:val="000000" w:themeColor="text1"/>
              </w:rPr>
              <w:t xml:space="preserve"> </w:t>
            </w:r>
            <w:r w:rsidRPr="00F7602C">
              <w:rPr>
                <w:b w:val="0"/>
                <w:color w:val="000000" w:themeColor="text1"/>
              </w:rPr>
              <w:t>Plan de Estudios, que de manera planificada ejercita al educando en la solución de problemas</w:t>
            </w:r>
            <w:r>
              <w:rPr>
                <w:b w:val="0"/>
                <w:color w:val="000000" w:themeColor="text1"/>
              </w:rPr>
              <w:t xml:space="preserve"> </w:t>
            </w:r>
            <w:r w:rsidRPr="00F7602C">
              <w:rPr>
                <w:b w:val="0"/>
                <w:color w:val="000000" w:themeColor="text1"/>
              </w:rPr>
              <w:t>cotidianos, seleccionados por tener relación directa con el entorno social, cultural, científico y</w:t>
            </w:r>
            <w:r>
              <w:rPr>
                <w:b w:val="0"/>
                <w:color w:val="000000" w:themeColor="text1"/>
              </w:rPr>
              <w:t xml:space="preserve"> </w:t>
            </w:r>
            <w:r w:rsidRPr="00F7602C">
              <w:rPr>
                <w:b w:val="0"/>
                <w:color w:val="000000" w:themeColor="text1"/>
              </w:rPr>
              <w:t>tecnológico del estudiante. El proyecto cumple la función de correlacionar, integrar y hacer activos los</w:t>
            </w:r>
            <w:r>
              <w:rPr>
                <w:b w:val="0"/>
                <w:color w:val="000000" w:themeColor="text1"/>
              </w:rPr>
              <w:t xml:space="preserve"> </w:t>
            </w:r>
            <w:r w:rsidRPr="00F7602C">
              <w:rPr>
                <w:b w:val="0"/>
                <w:color w:val="000000" w:themeColor="text1"/>
              </w:rPr>
              <w:t>conocimientos, habilidades, destrezas, actitud y valores logrados en el desarrollo de diversas áreas,</w:t>
            </w:r>
            <w:r>
              <w:rPr>
                <w:b w:val="0"/>
                <w:color w:val="000000" w:themeColor="text1"/>
              </w:rPr>
              <w:t xml:space="preserve"> </w:t>
            </w:r>
            <w:r w:rsidRPr="00F7602C">
              <w:rPr>
                <w:b w:val="0"/>
                <w:color w:val="000000" w:themeColor="text1"/>
              </w:rPr>
              <w:t>así como la experiencia acumulada.</w:t>
            </w:r>
          </w:p>
        </w:tc>
      </w:tr>
      <w:tr w:rsidR="007D0D35" w14:paraId="0112D023" w14:textId="77777777" w:rsidTr="00BC6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433C72F4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 xml:space="preserve">Recursos didácticos: </w:t>
            </w:r>
          </w:p>
        </w:tc>
      </w:tr>
      <w:tr w:rsidR="007D0D35" w14:paraId="074D32CB" w14:textId="77777777" w:rsidTr="00BC6F22">
        <w:trPr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4750010C" w14:textId="77777777" w:rsidR="00F71870" w:rsidRDefault="00F71870" w:rsidP="00F71870">
            <w:pPr>
              <w:jc w:val="both"/>
              <w:rPr>
                <w:bCs w:val="0"/>
                <w:color w:val="000000" w:themeColor="text1"/>
              </w:rPr>
            </w:pPr>
          </w:p>
          <w:p w14:paraId="12750803" w14:textId="57B49F4C" w:rsidR="007D0D35" w:rsidRDefault="007D0D35" w:rsidP="00F71870">
            <w:pPr>
              <w:jc w:val="both"/>
              <w:rPr>
                <w:bCs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>Carteleras, marcadores, fichas de trabajo</w:t>
            </w:r>
          </w:p>
          <w:p w14:paraId="49C78BDB" w14:textId="437C4BCE" w:rsidR="00F71870" w:rsidRPr="00B21584" w:rsidRDefault="00F71870" w:rsidP="00F71870">
            <w:pPr>
              <w:jc w:val="both"/>
              <w:rPr>
                <w:b w:val="0"/>
                <w:color w:val="000000" w:themeColor="text1"/>
              </w:rPr>
            </w:pPr>
          </w:p>
        </w:tc>
      </w:tr>
      <w:tr w:rsidR="007D0D35" w14:paraId="6A5844ED" w14:textId="77777777" w:rsidTr="00BC6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37A259B5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>Recursos digitales:</w:t>
            </w:r>
          </w:p>
        </w:tc>
      </w:tr>
      <w:tr w:rsidR="007D0D35" w14:paraId="25211A6A" w14:textId="77777777" w:rsidTr="00BC6F22">
        <w:trPr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6AFA1D4A" w14:textId="77777777" w:rsidR="00F71870" w:rsidRDefault="00F71870" w:rsidP="00F71870">
            <w:pPr>
              <w:jc w:val="both"/>
              <w:rPr>
                <w:bCs w:val="0"/>
                <w:color w:val="000000" w:themeColor="text1"/>
              </w:rPr>
            </w:pPr>
          </w:p>
          <w:p w14:paraId="25A27873" w14:textId="4FB7328D" w:rsidR="00F71870" w:rsidRPr="0021327D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 xml:space="preserve">Videobeam para la proyección de imágenes, videos de YouTube, computador, </w:t>
            </w:r>
            <w:proofErr w:type="gramStart"/>
            <w:r w:rsidRPr="00B21584">
              <w:rPr>
                <w:b w:val="0"/>
                <w:color w:val="000000" w:themeColor="text1"/>
              </w:rPr>
              <w:t xml:space="preserve">parlantes </w:t>
            </w:r>
            <w:r w:rsidR="0021327D">
              <w:rPr>
                <w:b w:val="0"/>
                <w:color w:val="000000" w:themeColor="text1"/>
              </w:rPr>
              <w:t>,</w:t>
            </w:r>
            <w:proofErr w:type="gramEnd"/>
            <w:r w:rsidR="0021327D">
              <w:rPr>
                <w:b w:val="0"/>
                <w:color w:val="000000" w:themeColor="text1"/>
              </w:rPr>
              <w:t xml:space="preserve"> </w:t>
            </w:r>
            <w:r w:rsidRPr="00B21584">
              <w:rPr>
                <w:b w:val="0"/>
                <w:color w:val="000000" w:themeColor="text1"/>
              </w:rPr>
              <w:t xml:space="preserve">Wifi      </w:t>
            </w:r>
          </w:p>
          <w:p w14:paraId="111D1E53" w14:textId="3425B521" w:rsidR="0091506D" w:rsidRPr="00F71870" w:rsidRDefault="0091506D" w:rsidP="00F71870">
            <w:pPr>
              <w:jc w:val="both"/>
              <w:rPr>
                <w:bCs w:val="0"/>
                <w:color w:val="000000" w:themeColor="text1"/>
              </w:rPr>
            </w:pPr>
          </w:p>
        </w:tc>
      </w:tr>
      <w:tr w:rsidR="007D0D35" w14:paraId="329CA0CB" w14:textId="77777777" w:rsidTr="00BC6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01FF1A32" w14:textId="77777777" w:rsidR="007D0D35" w:rsidRPr="00B21584" w:rsidRDefault="007D0D35" w:rsidP="00F71870">
            <w:pPr>
              <w:jc w:val="both"/>
              <w:rPr>
                <w:b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 xml:space="preserve">Actividades propuestas: </w:t>
            </w:r>
          </w:p>
        </w:tc>
      </w:tr>
      <w:tr w:rsidR="007D0D35" w14:paraId="5DFBA114" w14:textId="77777777" w:rsidTr="00061A4D">
        <w:trPr>
          <w:trHeight w:val="2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671CEAB8" w14:textId="77777777" w:rsidR="00F71870" w:rsidRDefault="00F71870" w:rsidP="00F71870">
            <w:pPr>
              <w:jc w:val="both"/>
              <w:rPr>
                <w:bCs w:val="0"/>
                <w:color w:val="000000" w:themeColor="text1"/>
              </w:rPr>
            </w:pPr>
          </w:p>
          <w:p w14:paraId="3DD1612B" w14:textId="5B6584B6" w:rsidR="007D0D35" w:rsidRDefault="007D0D35" w:rsidP="00F71870">
            <w:pPr>
              <w:jc w:val="both"/>
              <w:rPr>
                <w:bCs w:val="0"/>
                <w:color w:val="000000" w:themeColor="text1"/>
              </w:rPr>
            </w:pPr>
            <w:r w:rsidRPr="00B21584">
              <w:rPr>
                <w:b w:val="0"/>
                <w:color w:val="000000" w:themeColor="text1"/>
              </w:rPr>
              <w:t xml:space="preserve">Para dar a conocer este proyecto a los estudiantes se </w:t>
            </w:r>
            <w:r w:rsidR="007B124F" w:rsidRPr="00B21584">
              <w:rPr>
                <w:b w:val="0"/>
                <w:color w:val="000000" w:themeColor="text1"/>
              </w:rPr>
              <w:t>realizarán las</w:t>
            </w:r>
            <w:r w:rsidRPr="00B21584">
              <w:rPr>
                <w:b w:val="0"/>
                <w:color w:val="000000" w:themeColor="text1"/>
              </w:rPr>
              <w:t xml:space="preserve"> siguientes actividades:</w:t>
            </w:r>
          </w:p>
          <w:p w14:paraId="60A11B39" w14:textId="77777777" w:rsidR="00F71870" w:rsidRPr="00B21584" w:rsidRDefault="00F71870" w:rsidP="00F71870">
            <w:pPr>
              <w:jc w:val="both"/>
              <w:rPr>
                <w:b w:val="0"/>
                <w:color w:val="000000" w:themeColor="text1"/>
              </w:rPr>
            </w:pPr>
          </w:p>
          <w:p w14:paraId="7BC7A764" w14:textId="77777777" w:rsidR="00061A4D" w:rsidRPr="00061A4D" w:rsidRDefault="007D0D35" w:rsidP="00F71870">
            <w:pPr>
              <w:pStyle w:val="Prrafodelista"/>
              <w:numPr>
                <w:ilvl w:val="0"/>
                <w:numId w:val="2"/>
              </w:numPr>
              <w:jc w:val="both"/>
              <w:rPr>
                <w:b w:val="0"/>
                <w:color w:val="000000" w:themeColor="text1"/>
              </w:rPr>
            </w:pPr>
            <w:r w:rsidRPr="00061A4D">
              <w:rPr>
                <w:b w:val="0"/>
                <w:color w:val="000000" w:themeColor="text1"/>
              </w:rPr>
              <w:t xml:space="preserve">Charlas </w:t>
            </w:r>
          </w:p>
          <w:p w14:paraId="1C4E1F41" w14:textId="77777777" w:rsidR="00061A4D" w:rsidRPr="00061A4D" w:rsidRDefault="007D0D35" w:rsidP="00F71870">
            <w:pPr>
              <w:pStyle w:val="Prrafodelista"/>
              <w:numPr>
                <w:ilvl w:val="0"/>
                <w:numId w:val="2"/>
              </w:numPr>
              <w:jc w:val="both"/>
              <w:rPr>
                <w:b w:val="0"/>
                <w:color w:val="000000" w:themeColor="text1"/>
              </w:rPr>
            </w:pPr>
            <w:r w:rsidRPr="00061A4D">
              <w:rPr>
                <w:b w:val="0"/>
                <w:color w:val="000000" w:themeColor="text1"/>
              </w:rPr>
              <w:t>Videos</w:t>
            </w:r>
          </w:p>
          <w:p w14:paraId="62726378" w14:textId="77777777" w:rsidR="00061A4D" w:rsidRPr="00061A4D" w:rsidRDefault="007D0D35" w:rsidP="00F71870">
            <w:pPr>
              <w:pStyle w:val="Prrafodelista"/>
              <w:numPr>
                <w:ilvl w:val="0"/>
                <w:numId w:val="2"/>
              </w:numPr>
              <w:jc w:val="both"/>
              <w:rPr>
                <w:b w:val="0"/>
                <w:color w:val="000000" w:themeColor="text1"/>
              </w:rPr>
            </w:pPr>
            <w:r w:rsidRPr="00061A4D">
              <w:rPr>
                <w:b w:val="0"/>
                <w:color w:val="000000" w:themeColor="text1"/>
              </w:rPr>
              <w:t>Exposición de cartelera</w:t>
            </w:r>
          </w:p>
          <w:p w14:paraId="4C2427D4" w14:textId="77777777" w:rsidR="00061A4D" w:rsidRPr="00061A4D" w:rsidRDefault="007D0D35" w:rsidP="00F71870">
            <w:pPr>
              <w:pStyle w:val="Prrafodelista"/>
              <w:numPr>
                <w:ilvl w:val="0"/>
                <w:numId w:val="2"/>
              </w:numPr>
              <w:jc w:val="both"/>
              <w:rPr>
                <w:b w:val="0"/>
                <w:color w:val="000000" w:themeColor="text1"/>
              </w:rPr>
            </w:pPr>
            <w:r w:rsidRPr="00061A4D">
              <w:rPr>
                <w:b w:val="0"/>
                <w:color w:val="000000" w:themeColor="text1"/>
              </w:rPr>
              <w:t>Historias (cuentos)</w:t>
            </w:r>
          </w:p>
          <w:p w14:paraId="28BC61AB" w14:textId="641C1EBF" w:rsidR="00F71870" w:rsidRPr="00061A4D" w:rsidRDefault="007D0D35" w:rsidP="00F71870">
            <w:pPr>
              <w:pStyle w:val="Prrafodelista"/>
              <w:numPr>
                <w:ilvl w:val="0"/>
                <w:numId w:val="2"/>
              </w:numPr>
              <w:jc w:val="both"/>
              <w:rPr>
                <w:b w:val="0"/>
                <w:color w:val="000000" w:themeColor="text1"/>
              </w:rPr>
            </w:pPr>
            <w:r w:rsidRPr="00061A4D">
              <w:rPr>
                <w:b w:val="0"/>
                <w:color w:val="000000" w:themeColor="text1"/>
              </w:rPr>
              <w:t>Dramatizados por parte de los estudiantes</w:t>
            </w:r>
          </w:p>
        </w:tc>
      </w:tr>
      <w:tr w:rsidR="00F71870" w14:paraId="71C7BD29" w14:textId="77777777" w:rsidTr="00BC6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6FC19D98" w14:textId="425A1993" w:rsidR="00F71870" w:rsidRPr="00B21584" w:rsidRDefault="00F71870" w:rsidP="00F7187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EVIDENCIAS FOTOGRÀFICAS </w:t>
            </w:r>
          </w:p>
        </w:tc>
      </w:tr>
      <w:tr w:rsidR="00F71870" w14:paraId="11B40DA6" w14:textId="77777777" w:rsidTr="00BC6F2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1" w:type="dxa"/>
          </w:tcPr>
          <w:p w14:paraId="6452CF38" w14:textId="5FDED367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728361FC" w14:textId="12A11F28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49AFF5C2" w14:textId="3B55ABE8" w:rsidR="006567EA" w:rsidRDefault="001C2D77" w:rsidP="00F71870">
            <w:pPr>
              <w:jc w:val="both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F7856C7" wp14:editId="355CE40E">
                  <wp:extent cx="6505575" cy="6567055"/>
                  <wp:effectExtent l="0" t="0" r="0" b="571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0564" cy="657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B0A72A" w14:textId="5E4E2A91" w:rsidR="001C2D77" w:rsidRDefault="001C2D77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FFAEE4" wp14:editId="66C692C7">
                  <wp:extent cx="6886575" cy="3848100"/>
                  <wp:effectExtent l="0" t="0" r="952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010" cy="384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2759CB" w14:textId="5EDE7A5B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4B6B35E3" w14:textId="776B5C94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590D3D3F" w14:textId="718DAA58" w:rsidR="006567EA" w:rsidRDefault="001C2D77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78F52C79" wp14:editId="52392E53">
                  <wp:extent cx="6858000" cy="4010025"/>
                  <wp:effectExtent l="0" t="0" r="0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05407" w14:textId="168FD778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5A2346D3" w14:textId="3698DB14" w:rsidR="006567EA" w:rsidRDefault="001C2D77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B158F2" wp14:editId="6B48A6C6">
                  <wp:extent cx="6858000" cy="386715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E1C82C" w14:textId="72891A73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307DE185" w14:textId="0A6FED4A" w:rsidR="006567EA" w:rsidRDefault="001C2D77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2EED86C" wp14:editId="1FF164FA">
                  <wp:extent cx="6858000" cy="3969327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2287" cy="397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344885" w14:textId="194C0FBD" w:rsidR="006567EA" w:rsidRDefault="001C2D77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A0E7A4" wp14:editId="2EE70039">
                  <wp:extent cx="6857430" cy="4052455"/>
                  <wp:effectExtent l="0" t="0" r="635" b="571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5652" cy="405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68B3ED" wp14:editId="1152477B">
                  <wp:extent cx="6858000" cy="4353791"/>
                  <wp:effectExtent l="0" t="0" r="0" b="889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1171" cy="435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D4D7BE" w14:textId="38ECC373" w:rsidR="006567EA" w:rsidRDefault="006567EA" w:rsidP="00F71870">
            <w:pPr>
              <w:jc w:val="both"/>
              <w:rPr>
                <w:b w:val="0"/>
                <w:bCs w:val="0"/>
                <w:color w:val="000000" w:themeColor="text1"/>
              </w:rPr>
            </w:pPr>
          </w:p>
          <w:p w14:paraId="297A20B9" w14:textId="79833812" w:rsidR="006567EA" w:rsidRDefault="006567EA" w:rsidP="00F71870">
            <w:pPr>
              <w:jc w:val="both"/>
              <w:rPr>
                <w:color w:val="000000" w:themeColor="text1"/>
              </w:rPr>
            </w:pPr>
          </w:p>
          <w:p w14:paraId="6785C3C3" w14:textId="5479B652" w:rsidR="006567EA" w:rsidRDefault="006567EA" w:rsidP="00F71870">
            <w:pPr>
              <w:jc w:val="both"/>
              <w:rPr>
                <w:color w:val="000000" w:themeColor="text1"/>
              </w:rPr>
            </w:pPr>
          </w:p>
        </w:tc>
      </w:tr>
    </w:tbl>
    <w:p w14:paraId="4CEB4926" w14:textId="77777777" w:rsidR="001C2D77" w:rsidRPr="001C2D77" w:rsidRDefault="001C2D77" w:rsidP="001C2D77"/>
    <w:sectPr w:rsidR="001C2D77" w:rsidRPr="001C2D77" w:rsidSect="007D0D3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82498"/>
    <w:multiLevelType w:val="hybridMultilevel"/>
    <w:tmpl w:val="0C08CB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995288"/>
    <w:multiLevelType w:val="hybridMultilevel"/>
    <w:tmpl w:val="ED3CA7F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8377507">
    <w:abstractNumId w:val="0"/>
  </w:num>
  <w:num w:numId="2" w16cid:durableId="909073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D35"/>
    <w:rsid w:val="00061A4D"/>
    <w:rsid w:val="00133551"/>
    <w:rsid w:val="001C2D77"/>
    <w:rsid w:val="001C3E1F"/>
    <w:rsid w:val="001D50F3"/>
    <w:rsid w:val="0021327D"/>
    <w:rsid w:val="002A2693"/>
    <w:rsid w:val="00314E4C"/>
    <w:rsid w:val="00394F74"/>
    <w:rsid w:val="005248E3"/>
    <w:rsid w:val="00655209"/>
    <w:rsid w:val="006567EA"/>
    <w:rsid w:val="006B16B5"/>
    <w:rsid w:val="00711486"/>
    <w:rsid w:val="007B124F"/>
    <w:rsid w:val="007D0D35"/>
    <w:rsid w:val="0091506D"/>
    <w:rsid w:val="00952F31"/>
    <w:rsid w:val="00A037AC"/>
    <w:rsid w:val="00B2263D"/>
    <w:rsid w:val="00BC6F22"/>
    <w:rsid w:val="00C45532"/>
    <w:rsid w:val="00C91B76"/>
    <w:rsid w:val="00E31C87"/>
    <w:rsid w:val="00E571E3"/>
    <w:rsid w:val="00F71870"/>
    <w:rsid w:val="00F7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0AE10"/>
  <w15:chartTrackingRefBased/>
  <w15:docId w15:val="{83A222E7-F466-4010-80F6-4B8DB0AA5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0D3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6concolores-nfasis1">
    <w:name w:val="Grid Table 6 Colorful Accent 1"/>
    <w:basedOn w:val="Tablanormal"/>
    <w:uiPriority w:val="51"/>
    <w:rsid w:val="007D0D3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Prrafodelista">
    <w:name w:val="List Paragraph"/>
    <w:basedOn w:val="Normal"/>
    <w:uiPriority w:val="34"/>
    <w:qFormat/>
    <w:rsid w:val="007D0D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826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 paola jauregui maldonado</dc:creator>
  <cp:keywords/>
  <dc:description/>
  <cp:lastModifiedBy>CCC - Docente: María Alexandra Herrera Cardenas</cp:lastModifiedBy>
  <cp:revision>2</cp:revision>
  <dcterms:created xsi:type="dcterms:W3CDTF">2025-05-13T02:44:00Z</dcterms:created>
  <dcterms:modified xsi:type="dcterms:W3CDTF">2025-05-13T02:44:00Z</dcterms:modified>
</cp:coreProperties>
</file>