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FE0F" w14:textId="2F06D65E" w:rsidR="00397921" w:rsidRDefault="00570937">
      <w:pPr>
        <w:rPr>
          <w:lang w:val="es-ES"/>
        </w:rPr>
      </w:pPr>
      <w:r w:rsidRPr="00570937">
        <w:rPr>
          <w:rFonts w:ascii="Calibri" w:eastAsia="Calibri" w:hAnsi="Calibri" w:cs="Times New Roman"/>
          <w:noProof/>
        </w:rPr>
        <w:drawing>
          <wp:inline distT="0" distB="0" distL="0" distR="0" wp14:anchorId="5E0510A3" wp14:editId="44A37FCE">
            <wp:extent cx="5612130" cy="3592736"/>
            <wp:effectExtent l="0" t="0" r="7620" b="825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9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EC67" w14:textId="382A9304" w:rsidR="00B40A54" w:rsidRPr="00B40A54" w:rsidRDefault="00B40A54" w:rsidP="00B40A54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 Black" w:eastAsia="Times New Roman" w:hAnsi="Arial Black" w:cs="Arial"/>
          <w:bCs/>
          <w:i/>
          <w:sz w:val="36"/>
          <w:szCs w:val="36"/>
          <w:lang w:val="es-ES" w:eastAsia="es-CO"/>
          <w14:glow w14:rad="139700">
            <w14:srgbClr w14:val="ED7D31">
              <w14:alpha w14:val="60000"/>
              <w14:satMod w14:val="175000"/>
            </w14:srgbClr>
          </w14:glow>
          <w14:reflection w14:blurRad="6350" w14:stA="60000" w14:stPos="0" w14:endA="900" w14:endPos="58000" w14:dist="0" w14:dir="5400000" w14:fadeDir="5400000" w14:sx="100000" w14:sy="-100000" w14:kx="0" w14:ky="0" w14:algn="bl"/>
        </w:rPr>
      </w:pPr>
      <w:r w:rsidRPr="00B40A54">
        <w:rPr>
          <w:rFonts w:ascii="Arial Black" w:eastAsia="Times New Roman" w:hAnsi="Arial Black" w:cs="Arial"/>
          <w:bCs/>
          <w:i/>
          <w:sz w:val="36"/>
          <w:szCs w:val="36"/>
          <w:lang w:val="es-ES" w:eastAsia="es-CO"/>
          <w14:glow w14:rad="139700">
            <w14:srgbClr w14:val="ED7D31">
              <w14:alpha w14:val="60000"/>
              <w14:satMod w14:val="175000"/>
            </w14:srgbClr>
          </w14:glow>
          <w14:reflection w14:blurRad="6350" w14:stA="60000" w14:stPos="0" w14:endA="900" w14:endPos="58000" w14:dist="0" w14:dir="5400000" w14:fadeDir="5400000" w14:sx="100000" w14:sy="-100000" w14:kx="0" w14:ky="0" w14:algn="bl"/>
        </w:rPr>
        <w:t xml:space="preserve">¡ INVTACIÓN !     </w:t>
      </w:r>
    </w:p>
    <w:p w14:paraId="4FD1F1C6" w14:textId="77777777" w:rsidR="00B40A54" w:rsidRPr="006C4D39" w:rsidRDefault="00B40A54" w:rsidP="006C4D39">
      <w:pPr>
        <w:pStyle w:val="Sinespaciado"/>
        <w:jc w:val="center"/>
        <w:rPr>
          <w:rFonts w:ascii="Arial Black" w:hAnsi="Arial Black"/>
          <w:b/>
          <w:bCs/>
          <w:sz w:val="28"/>
          <w:szCs w:val="28"/>
        </w:rPr>
      </w:pPr>
      <w:r w:rsidRPr="006C4D39">
        <w:rPr>
          <w:rFonts w:ascii="Arial Black" w:hAnsi="Arial Black"/>
          <w:b/>
          <w:bCs/>
          <w:sz w:val="28"/>
          <w:szCs w:val="28"/>
        </w:rPr>
        <w:t>LUGAR: SEDE PRINCIPAL AGUA BLANCA (CAPILLA)</w:t>
      </w:r>
    </w:p>
    <w:p w14:paraId="44352846" w14:textId="77777777" w:rsidR="00B40A54" w:rsidRPr="006C4D39" w:rsidRDefault="00B40A54" w:rsidP="006C4D39">
      <w:pPr>
        <w:pStyle w:val="Sinespaciado"/>
        <w:jc w:val="center"/>
        <w:rPr>
          <w:rFonts w:ascii="Arial Black" w:hAnsi="Arial Black"/>
          <w:b/>
          <w:bCs/>
          <w:sz w:val="28"/>
          <w:szCs w:val="28"/>
        </w:rPr>
      </w:pPr>
      <w:r w:rsidRPr="006C4D39">
        <w:rPr>
          <w:rFonts w:ascii="Arial Black" w:hAnsi="Arial Black"/>
          <w:b/>
          <w:bCs/>
          <w:sz w:val="28"/>
          <w:szCs w:val="28"/>
        </w:rPr>
        <w:t>DÍA: VIERNES 28 DE FEBRERO-2025.</w:t>
      </w:r>
    </w:p>
    <w:p w14:paraId="4656DC1F" w14:textId="77777777" w:rsidR="00B40A54" w:rsidRPr="006C4D39" w:rsidRDefault="00B40A54" w:rsidP="006C4D39">
      <w:pPr>
        <w:pStyle w:val="Sinespaciado"/>
        <w:jc w:val="center"/>
        <w:rPr>
          <w:rFonts w:ascii="Arial Black" w:hAnsi="Arial Black"/>
          <w:b/>
          <w:bCs/>
          <w:sz w:val="28"/>
          <w:szCs w:val="28"/>
        </w:rPr>
      </w:pPr>
      <w:r w:rsidRPr="006C4D39">
        <w:rPr>
          <w:rFonts w:ascii="Arial Black" w:hAnsi="Arial Black"/>
          <w:b/>
          <w:bCs/>
          <w:sz w:val="28"/>
          <w:szCs w:val="28"/>
        </w:rPr>
        <w:t>HORA: 8: a.m.  A 11.a.m.</w:t>
      </w:r>
    </w:p>
    <w:p w14:paraId="0D47712C" w14:textId="77777777" w:rsidR="00B40A54" w:rsidRPr="00B40A54" w:rsidRDefault="00B40A54" w:rsidP="00B40A54">
      <w:pPr>
        <w:rPr>
          <w:rFonts w:ascii="Calibri" w:eastAsia="Calibri" w:hAnsi="Calibri" w:cs="Times New Roman"/>
          <w:lang w:val="es-MX"/>
        </w:rPr>
      </w:pPr>
      <w:r w:rsidRPr="00B40A54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B3E78C0" wp14:editId="36AB42E7">
            <wp:simplePos x="0" y="0"/>
            <wp:positionH relativeFrom="margin">
              <wp:posOffset>375285</wp:posOffset>
            </wp:positionH>
            <wp:positionV relativeFrom="paragraph">
              <wp:posOffset>44450</wp:posOffset>
            </wp:positionV>
            <wp:extent cx="6019800" cy="2790825"/>
            <wp:effectExtent l="0" t="0" r="0" b="9525"/>
            <wp:wrapNone/>
            <wp:docPr id="12" name="Imagen 12" descr="C:\Users\Usuario Aula\Downloads\EUNIOON DOCENTE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 Aula\Downloads\EUNIOON DOCENTE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D6BA5" w14:textId="77777777" w:rsidR="00B40A54" w:rsidRPr="00B40A54" w:rsidRDefault="00B40A54" w:rsidP="00B40A54">
      <w:pPr>
        <w:rPr>
          <w:rFonts w:ascii="Calibri" w:eastAsia="Calibri" w:hAnsi="Calibri" w:cs="Times New Roman"/>
          <w:lang w:val="es-MX"/>
        </w:rPr>
      </w:pPr>
    </w:p>
    <w:p w14:paraId="4BA7576E" w14:textId="77777777" w:rsidR="00B40A54" w:rsidRPr="00B40A54" w:rsidRDefault="00B40A54" w:rsidP="00B40A54">
      <w:pPr>
        <w:rPr>
          <w:rFonts w:ascii="Calibri" w:eastAsia="Calibri" w:hAnsi="Calibri" w:cs="Times New Roman"/>
          <w:lang w:val="es-MX"/>
        </w:rPr>
      </w:pPr>
    </w:p>
    <w:p w14:paraId="6DD20388" w14:textId="77777777" w:rsidR="00B40A54" w:rsidRPr="00B40A54" w:rsidRDefault="00B40A54" w:rsidP="00B40A54">
      <w:pPr>
        <w:rPr>
          <w:rFonts w:ascii="Calibri" w:eastAsia="Calibri" w:hAnsi="Calibri" w:cs="Times New Roman"/>
          <w:lang w:val="es-MX"/>
        </w:rPr>
      </w:pPr>
    </w:p>
    <w:p w14:paraId="2CDE59D1" w14:textId="77777777" w:rsidR="00B40A54" w:rsidRPr="00B40A54" w:rsidRDefault="00B40A54" w:rsidP="00B40A54">
      <w:pPr>
        <w:rPr>
          <w:rFonts w:ascii="Calibri" w:eastAsia="Calibri" w:hAnsi="Calibri" w:cs="Times New Roman"/>
          <w:lang w:val="es-MX"/>
        </w:rPr>
      </w:pPr>
    </w:p>
    <w:p w14:paraId="69285F7F" w14:textId="77777777" w:rsidR="00B40A54" w:rsidRPr="00B40A54" w:rsidRDefault="00B40A54" w:rsidP="00B40A54">
      <w:pPr>
        <w:rPr>
          <w:rFonts w:ascii="Calibri" w:eastAsia="Calibri" w:hAnsi="Calibri" w:cs="Times New Roman"/>
          <w:lang w:val="es-MX"/>
        </w:rPr>
      </w:pPr>
    </w:p>
    <w:p w14:paraId="4CE46A4C" w14:textId="77777777" w:rsidR="00B40A54" w:rsidRPr="00B40A54" w:rsidRDefault="00B40A54" w:rsidP="00B40A54">
      <w:pPr>
        <w:rPr>
          <w:rFonts w:ascii="Calibri" w:eastAsia="Calibri" w:hAnsi="Calibri" w:cs="Times New Roman"/>
          <w:lang w:val="es-MX"/>
        </w:rPr>
      </w:pPr>
    </w:p>
    <w:p w14:paraId="2E471000" w14:textId="77777777" w:rsidR="00B40A54" w:rsidRPr="00B40A54" w:rsidRDefault="00B40A54" w:rsidP="00B40A54">
      <w:pPr>
        <w:tabs>
          <w:tab w:val="left" w:pos="1890"/>
        </w:tabs>
        <w:rPr>
          <w:rFonts w:ascii="Calibri" w:eastAsia="Calibri" w:hAnsi="Calibri" w:cs="Times New Roman"/>
          <w:lang w:val="es-MX"/>
        </w:rPr>
      </w:pPr>
    </w:p>
    <w:p w14:paraId="773D96CE" w14:textId="77777777" w:rsidR="00B40A54" w:rsidRPr="00B40A54" w:rsidRDefault="00B40A54" w:rsidP="00B40A54">
      <w:pPr>
        <w:tabs>
          <w:tab w:val="left" w:pos="1890"/>
        </w:tabs>
        <w:jc w:val="center"/>
        <w:rPr>
          <w:rFonts w:ascii="Arial Black" w:eastAsia="Calibri" w:hAnsi="Arial Black" w:cs="Times New Roman"/>
          <w:sz w:val="48"/>
          <w:szCs w:val="48"/>
          <w:lang w:val="es-MX"/>
          <w14:glow w14:rad="101600">
            <w14:srgbClr w14:val="ED7D31">
              <w14:alpha w14:val="60000"/>
              <w14:satMod w14:val="175000"/>
            </w14:srgb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B40A54">
        <w:rPr>
          <w:rFonts w:ascii="Arial Black" w:eastAsia="Calibri" w:hAnsi="Arial Black" w:cs="Times New Roman"/>
          <w:sz w:val="48"/>
          <w:szCs w:val="48"/>
          <w:lang w:val="es-MX"/>
          <w14:glow w14:rad="101600">
            <w14:srgbClr w14:val="ED7D31">
              <w14:alpha w14:val="60000"/>
              <w14:satMod w14:val="175000"/>
            </w14:srgb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lastRenderedPageBreak/>
        <w:t>INVITAN: DIRECTOR Y DOCENTES DEL CENTRO EDUCATIVO AGUA BLANCA</w:t>
      </w:r>
    </w:p>
    <w:p w14:paraId="10CF4FA1" w14:textId="77777777" w:rsidR="00B40A54" w:rsidRPr="00B40A54" w:rsidRDefault="00B40A54" w:rsidP="00B40A54">
      <w:pPr>
        <w:tabs>
          <w:tab w:val="left" w:pos="1890"/>
        </w:tabs>
        <w:rPr>
          <w:rFonts w:ascii="Arial Black" w:eastAsia="Calibri" w:hAnsi="Arial Black" w:cs="Times New Roman"/>
          <w:color w:val="00B050"/>
          <w:sz w:val="48"/>
          <w:szCs w:val="48"/>
          <w:lang w:val="es-MX"/>
          <w14:glow w14:rad="101600">
            <w14:srgbClr w14:val="ED7D31">
              <w14:alpha w14:val="60000"/>
              <w14:satMod w14:val="175000"/>
            </w14:srgb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B40A54">
        <w:rPr>
          <w:rFonts w:ascii="Arial Black" w:eastAsia="Calibri" w:hAnsi="Arial Black" w:cs="Times New Roman"/>
          <w:color w:val="FF0000"/>
          <w:sz w:val="48"/>
          <w:szCs w:val="48"/>
          <w:lang w:val="es-MX"/>
          <w14:glow w14:rad="101600">
            <w14:srgbClr w14:val="ED7D31">
              <w14:alpha w14:val="60000"/>
              <w14:satMod w14:val="175000"/>
            </w14:srgb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SEDES:</w:t>
      </w:r>
      <w:r w:rsidRPr="00B40A54">
        <w:rPr>
          <w:rFonts w:ascii="Arial Black" w:eastAsia="Calibri" w:hAnsi="Arial Black" w:cs="Times New Roman"/>
          <w:color w:val="92D050"/>
          <w:sz w:val="48"/>
          <w:szCs w:val="48"/>
          <w:lang w:val="es-MX"/>
          <w14:glow w14:rad="101600">
            <w14:srgbClr w14:val="ED7D31">
              <w14:alpha w14:val="60000"/>
              <w14:satMod w14:val="175000"/>
            </w14:srgb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B40A54">
        <w:rPr>
          <w:rFonts w:ascii="Arial Black" w:eastAsia="Calibri" w:hAnsi="Arial Black" w:cs="Times New Roman"/>
          <w:color w:val="00B050"/>
          <w:sz w:val="48"/>
          <w:szCs w:val="48"/>
          <w:lang w:val="es-MX"/>
          <w14:glow w14:rad="101600">
            <w14:srgbClr w14:val="ED7D31">
              <w14:alpha w14:val="60000"/>
              <w14:satMod w14:val="175000"/>
            </w14:srgb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PAMPLONA. GAMUZA, MOSQUITO, PRINCIPAL,TESORO, CUADRAS, PLANADAS, PARAISO</w:t>
      </w:r>
    </w:p>
    <w:p w14:paraId="7C2E9173" w14:textId="77777777" w:rsidR="00B40A54" w:rsidRPr="00B40A54" w:rsidRDefault="00B40A54" w:rsidP="00B40A54">
      <w:pPr>
        <w:tabs>
          <w:tab w:val="left" w:pos="1890"/>
        </w:tabs>
        <w:jc w:val="center"/>
        <w:rPr>
          <w:rFonts w:ascii="Arial Black" w:eastAsia="Calibri" w:hAnsi="Arial Black" w:cs="Times New Roman"/>
          <w:sz w:val="48"/>
          <w:szCs w:val="48"/>
          <w:lang w:val="es-MX"/>
          <w14:glow w14:rad="101600">
            <w14:srgbClr w14:val="ED7D31">
              <w14:alpha w14:val="60000"/>
              <w14:satMod w14:val="175000"/>
            </w14:srgb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B40A54">
        <w:rPr>
          <w:rFonts w:ascii="Arial Black" w:eastAsia="Calibri" w:hAnsi="Arial Black" w:cs="Times New Roman"/>
          <w:sz w:val="48"/>
          <w:szCs w:val="48"/>
          <w:lang w:val="es-MX"/>
          <w14:glow w14:rad="101600">
            <w14:srgbClr w14:val="ED7D31">
              <w14:alpha w14:val="60000"/>
              <w14:satMod w14:val="175000"/>
            </w14:srgb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“ </w:t>
      </w:r>
      <w:r w:rsidRPr="00B40A54">
        <w:rPr>
          <w:rFonts w:ascii="Arial Black" w:eastAsia="Calibri" w:hAnsi="Arial Black" w:cs="Times New Roman"/>
          <w:color w:val="0070C0"/>
          <w:sz w:val="48"/>
          <w:szCs w:val="48"/>
          <w:lang w:val="es-MX"/>
          <w14:glow w14:rad="101600">
            <w14:srgbClr w14:val="ED7D31">
              <w14:alpha w14:val="60000"/>
              <w14:satMod w14:val="175000"/>
            </w14:srgb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ESPERAMOS CONTAR CON SU PRESENCIA Y PARTICIPACIÓN </w:t>
      </w:r>
      <w:r w:rsidRPr="00B40A54">
        <w:rPr>
          <w:rFonts w:ascii="Arial Black" w:eastAsia="Calibri" w:hAnsi="Arial Black" w:cs="Times New Roman"/>
          <w:sz w:val="48"/>
          <w:szCs w:val="48"/>
          <w:lang w:val="es-MX"/>
          <w14:glow w14:rad="101600">
            <w14:srgbClr w14:val="ED7D31">
              <w14:alpha w14:val="60000"/>
              <w14:satMod w14:val="175000"/>
            </w14:srgb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”</w:t>
      </w:r>
    </w:p>
    <w:p w14:paraId="218EF14D" w14:textId="77777777" w:rsidR="00B40A54" w:rsidRPr="00B40A54" w:rsidRDefault="00B40A54" w:rsidP="00B40A54">
      <w:pPr>
        <w:tabs>
          <w:tab w:val="left" w:pos="1890"/>
        </w:tabs>
        <w:jc w:val="center"/>
        <w:rPr>
          <w:rFonts w:ascii="Arial Black" w:eastAsia="Calibri" w:hAnsi="Arial Black" w:cs="Times New Roman"/>
          <w:sz w:val="48"/>
          <w:szCs w:val="48"/>
          <w:lang w:val="es-MX"/>
          <w14:glow w14:rad="101600">
            <w14:srgbClr w14:val="ED7D31">
              <w14:alpha w14:val="60000"/>
              <w14:satMod w14:val="175000"/>
            </w14:srgb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0D468FB8" w14:textId="7513F309" w:rsidR="00B40A54" w:rsidRPr="00271A63" w:rsidRDefault="00B40A54" w:rsidP="00B40A54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eastAsia="es-CO"/>
        </w:rPr>
      </w:pPr>
      <w:r w:rsidRPr="00B40A54">
        <w:rPr>
          <w:rFonts w:ascii="Arial" w:eastAsia="Times New Roman" w:hAnsi="Arial" w:cs="Arial"/>
          <w:bCs/>
          <w:i/>
          <w:noProof/>
          <w:sz w:val="28"/>
          <w:szCs w:val="28"/>
          <w:lang w:eastAsia="es-CO"/>
        </w:rPr>
        <w:lastRenderedPageBreak/>
        <w:drawing>
          <wp:inline distT="0" distB="0" distL="0" distR="0" wp14:anchorId="633279FF" wp14:editId="227F22ED">
            <wp:extent cx="6151612" cy="7957751"/>
            <wp:effectExtent l="0" t="0" r="1905" b="571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30" cy="798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Y="244"/>
        <w:tblW w:w="0" w:type="auto"/>
        <w:tblInd w:w="0" w:type="dxa"/>
        <w:tblLook w:val="04A0" w:firstRow="1" w:lastRow="0" w:firstColumn="1" w:lastColumn="0" w:noHBand="0" w:noVBand="1"/>
      </w:tblPr>
      <w:tblGrid>
        <w:gridCol w:w="1209"/>
        <w:gridCol w:w="6151"/>
        <w:gridCol w:w="1468"/>
      </w:tblGrid>
      <w:tr w:rsidR="00B40A54" w:rsidRPr="00B40A54" w14:paraId="28573CAC" w14:textId="77777777" w:rsidTr="00575759">
        <w:trPr>
          <w:trHeight w:val="11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39C4" w14:textId="77777777" w:rsidR="00B40A54" w:rsidRPr="00B40A54" w:rsidRDefault="00B40A54" w:rsidP="00B40A54">
            <w:pPr>
              <w:rPr>
                <w:b/>
                <w:color w:val="FF0000"/>
                <w:sz w:val="24"/>
              </w:rPr>
            </w:pPr>
            <w:r w:rsidRPr="00B40A54">
              <w:rPr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026B982C" wp14:editId="74B97AB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43815</wp:posOffset>
                  </wp:positionV>
                  <wp:extent cx="571500" cy="447675"/>
                  <wp:effectExtent l="0" t="0" r="0" b="9525"/>
                  <wp:wrapThrough wrapText="bothSides">
                    <wp:wrapPolygon edited="0">
                      <wp:start x="0" y="0"/>
                      <wp:lineTo x="0" y="21140"/>
                      <wp:lineTo x="20880" y="21140"/>
                      <wp:lineTo x="20880" y="0"/>
                      <wp:lineTo x="0" y="0"/>
                    </wp:wrapPolygon>
                  </wp:wrapThrough>
                  <wp:docPr id="23" name="Imagen 6" descr="Descripción: Descripción: Descripción: D:\Mis documentos\Mis imágenes\SIMBOLOS\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Descripción: Descripción: Descripción: D:\Mis documentos\Mis imágenes\SIMBOLOS\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0A54">
              <w:rPr>
                <w:b/>
                <w:color w:val="FF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290FB0" w14:textId="77777777" w:rsidR="00B40A54" w:rsidRPr="00B40A54" w:rsidRDefault="00B40A54" w:rsidP="00B40A5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A4B939A" w14:textId="77777777" w:rsidR="00B40A54" w:rsidRPr="00B40A54" w:rsidRDefault="00B40A54" w:rsidP="00B40A54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  <w:p w14:paraId="506A4B6B" w14:textId="77777777" w:rsidR="00B40A54" w:rsidRPr="00B40A54" w:rsidRDefault="00B40A54" w:rsidP="00B40A54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B40A54">
              <w:rPr>
                <w:rFonts w:ascii="Arial" w:hAnsi="Arial" w:cs="Arial"/>
                <w:b/>
                <w:i/>
                <w:sz w:val="18"/>
                <w:szCs w:val="20"/>
              </w:rPr>
              <w:t>CENTRO EDUCATIVO RURAL AGUA BLANCA</w:t>
            </w:r>
          </w:p>
          <w:p w14:paraId="18DC24DC" w14:textId="77777777" w:rsidR="00B40A54" w:rsidRPr="00B40A54" w:rsidRDefault="00B40A54" w:rsidP="00B40A54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B40A54">
              <w:rPr>
                <w:rFonts w:ascii="Arial" w:hAnsi="Arial" w:cs="Arial"/>
                <w:i/>
                <w:sz w:val="18"/>
                <w:szCs w:val="20"/>
              </w:rPr>
              <w:t>DANE Nº 254109000177 – NIT 900368652-7</w:t>
            </w:r>
          </w:p>
          <w:p w14:paraId="507ECF5B" w14:textId="77777777" w:rsidR="00B40A54" w:rsidRPr="00B40A54" w:rsidRDefault="00B40A54" w:rsidP="00B40A5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A54">
              <w:rPr>
                <w:rFonts w:ascii="Arial" w:hAnsi="Arial" w:cs="Arial"/>
                <w:i/>
                <w:sz w:val="18"/>
                <w:szCs w:val="20"/>
                <w:lang w:val="es-ES"/>
              </w:rPr>
              <w:t>Corregimiento Agua Blanca, Municipio de Bucarasica, Norte de Santande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C22F" w14:textId="77777777" w:rsidR="00B40A54" w:rsidRPr="00B40A54" w:rsidRDefault="00B40A54" w:rsidP="00B40A54">
            <w:pPr>
              <w:rPr>
                <w:b/>
                <w:color w:val="FF0000"/>
                <w:sz w:val="24"/>
              </w:rPr>
            </w:pPr>
            <w:r w:rsidRPr="00B40A5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AA4C6AD" wp14:editId="6E66945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0</wp:posOffset>
                  </wp:positionV>
                  <wp:extent cx="619125" cy="561975"/>
                  <wp:effectExtent l="0" t="0" r="9525" b="9525"/>
                  <wp:wrapThrough wrapText="bothSides">
                    <wp:wrapPolygon edited="0">
                      <wp:start x="0" y="0"/>
                      <wp:lineTo x="0" y="21234"/>
                      <wp:lineTo x="21268" y="21234"/>
                      <wp:lineTo x="21268" y="0"/>
                      <wp:lineTo x="0" y="0"/>
                    </wp:wrapPolygon>
                  </wp:wrapThrough>
                  <wp:docPr id="24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BF63C8" w14:textId="77777777" w:rsidR="00B40A54" w:rsidRPr="00B40A54" w:rsidRDefault="00B40A54" w:rsidP="00B40A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MX" w:eastAsia="es-ES_tradnl"/>
        </w:rPr>
      </w:pPr>
    </w:p>
    <w:p w14:paraId="0A63CC92" w14:textId="77777777" w:rsidR="00B40A54" w:rsidRPr="00B40A54" w:rsidRDefault="00B40A54" w:rsidP="00B40A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MX" w:eastAsia="es-ES_tradnl"/>
        </w:rPr>
      </w:pPr>
      <w:r w:rsidRPr="00B40A54">
        <w:rPr>
          <w:rFonts w:ascii="Times New Roman" w:eastAsia="Times New Roman" w:hAnsi="Times New Roman" w:cs="Times New Roman"/>
          <w:b/>
          <w:sz w:val="28"/>
          <w:szCs w:val="28"/>
          <w:lang w:val="es-MX" w:eastAsia="es-ES_tradnl"/>
        </w:rPr>
        <w:t>FECHA: 2 de febrero 2025.</w:t>
      </w:r>
    </w:p>
    <w:p w14:paraId="31ABB982" w14:textId="77777777" w:rsidR="00B40A54" w:rsidRPr="00B40A54" w:rsidRDefault="00B40A54" w:rsidP="00B40A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MX" w:eastAsia="es-ES_tradnl"/>
        </w:rPr>
      </w:pPr>
    </w:p>
    <w:p w14:paraId="23F87A1C" w14:textId="77777777" w:rsidR="00B40A54" w:rsidRPr="00B40A54" w:rsidRDefault="00B40A54" w:rsidP="00B40A54">
      <w:pPr>
        <w:spacing w:after="0" w:line="240" w:lineRule="auto"/>
        <w:jc w:val="center"/>
        <w:rPr>
          <w:rFonts w:ascii="Stencil" w:eastAsia="Times New Roman" w:hAnsi="Stencil" w:cs="Times New Roman"/>
          <w:b/>
          <w:color w:val="000000"/>
          <w:sz w:val="40"/>
          <w:szCs w:val="40"/>
          <w:lang w:val="es-MX" w:eastAsia="es-ES_tradnl"/>
          <w14:reflection w14:blurRad="6350" w14:stA="60000" w14:stPos="0" w14:endA="900" w14:endPos="58000" w14:dist="0" w14:dir="5400000" w14:fadeDir="5400000" w14:sx="100000" w14:sy="-100000" w14:kx="0" w14:ky="0" w14:algn="bl"/>
        </w:rPr>
      </w:pPr>
      <w:r w:rsidRPr="00B40A54">
        <w:rPr>
          <w:rFonts w:ascii="Stencil" w:eastAsia="Times New Roman" w:hAnsi="Stencil" w:cs="Times New Roman"/>
          <w:b/>
          <w:color w:val="000000"/>
          <w:sz w:val="40"/>
          <w:szCs w:val="40"/>
          <w:lang w:val="es-MX" w:eastAsia="es-ES_tradnl"/>
          <w14:reflection w14:blurRad="6350" w14:stA="60000" w14:stPos="0" w14:endA="900" w14:endPos="58000" w14:dist="0" w14:dir="5400000" w14:fadeDir="5400000" w14:sx="100000" w14:sy="-100000" w14:kx="0" w14:ky="0" w14:algn="bl"/>
        </w:rPr>
        <w:t>RENDICIÓN DE CUENTAS VIGENCIA – AÑO: 2024</w:t>
      </w:r>
    </w:p>
    <w:p w14:paraId="0E713B66" w14:textId="77777777" w:rsidR="00B40A54" w:rsidRPr="00B40A54" w:rsidRDefault="00B40A54" w:rsidP="00B40A54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val="es-ES_tradnl" w:eastAsia="es-ES_tradnl"/>
        </w:rPr>
      </w:pPr>
      <w:r w:rsidRPr="00B40A54">
        <w:rPr>
          <w:rFonts w:ascii="Calibri" w:eastAsia="Calibri" w:hAnsi="Calibri" w:cs="Times New Roman"/>
          <w:noProof/>
          <w:highlight w:val="yellow"/>
        </w:rPr>
        <w:drawing>
          <wp:anchor distT="0" distB="0" distL="114300" distR="114300" simplePos="0" relativeHeight="251662336" behindDoc="0" locked="0" layoutInCell="1" allowOverlap="1" wp14:anchorId="7054CD7A" wp14:editId="005BAA73">
            <wp:simplePos x="0" y="0"/>
            <wp:positionH relativeFrom="page">
              <wp:posOffset>6134100</wp:posOffset>
            </wp:positionH>
            <wp:positionV relativeFrom="paragraph">
              <wp:posOffset>269240</wp:posOffset>
            </wp:positionV>
            <wp:extent cx="1247775" cy="571500"/>
            <wp:effectExtent l="0" t="0" r="9525" b="0"/>
            <wp:wrapNone/>
            <wp:docPr id="25" name="Imagen 11" descr="Resultado de imagen para dibujos de personas reunida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Resultado de imagen para dibujos de personas reunidas para colore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A54">
        <w:rPr>
          <w:rFonts w:ascii="Arial Black" w:eastAsia="Times New Roman" w:hAnsi="Arial Black" w:cs="Times New Roman"/>
          <w:b/>
          <w:sz w:val="24"/>
          <w:szCs w:val="24"/>
          <w:highlight w:val="yellow"/>
          <w:lang w:val="es-ES_tradnl" w:eastAsia="es-ES_tradnl"/>
        </w:rPr>
        <w:t>COMUNICADO DE SENSIBILIZACIÓN A LA COMUNIDAD EDUCATIVA SOBRE RENDICION DE CUENTAS.</w:t>
      </w:r>
    </w:p>
    <w:p w14:paraId="29006683" w14:textId="77777777" w:rsidR="00B40A54" w:rsidRPr="00B40A54" w:rsidRDefault="00B40A54" w:rsidP="00B40A54">
      <w:pPr>
        <w:tabs>
          <w:tab w:val="left" w:pos="7005"/>
        </w:tabs>
        <w:spacing w:after="0" w:line="240" w:lineRule="auto"/>
        <w:rPr>
          <w:rFonts w:ascii="Arial Black" w:eastAsia="Times New Roman" w:hAnsi="Arial Black" w:cs="Times New Roman"/>
          <w:b/>
          <w:sz w:val="28"/>
          <w:szCs w:val="28"/>
          <w:lang w:val="es-ES_tradnl" w:eastAsia="es-ES_tradnl"/>
        </w:rPr>
      </w:pPr>
      <w:r w:rsidRPr="00B40A54">
        <w:rPr>
          <w:rFonts w:ascii="Arial Black" w:eastAsia="Calibri" w:hAnsi="Arial Black" w:cs="Times New Roman"/>
          <w:color w:val="FF0000"/>
          <w:sz w:val="48"/>
          <w:szCs w:val="48"/>
          <w:highlight w:val="darkGreen"/>
          <w:lang w:val="es-ES_tradnl" w:eastAsia="es-ES_tradnl"/>
          <w14:shadow w14:blurRad="12700" w14:dist="38100" w14:dir="2700000" w14:sx="100000" w14:sy="100000" w14:kx="0" w14:ky="0" w14:algn="tl">
            <w14:srgbClr w14:val="7F7F7F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historicalDiscretional"/>
        </w:rPr>
        <w:t>SABÍA USTED QUE…</w:t>
      </w:r>
      <w:r w:rsidRPr="00B40A54">
        <w:rPr>
          <w:rFonts w:ascii="Arial Black" w:eastAsia="Calibri" w:hAnsi="Arial Black" w:cs="Times New Roman"/>
          <w:color w:val="FF0000"/>
          <w:sz w:val="28"/>
          <w:szCs w:val="28"/>
          <w:lang w:val="es-ES_tradnl" w:eastAsia="es-ES_tradnl"/>
          <w14:shadow w14:blurRad="12700" w14:dist="38100" w14:dir="2700000" w14:sx="100000" w14:sy="100000" w14:kx="0" w14:ky="0" w14:algn="tl">
            <w14:srgbClr w14:val="7F7F7F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historicalDiscretional"/>
        </w:rPr>
        <w:t xml:space="preserve"> </w:t>
      </w:r>
      <w:r w:rsidRPr="00B40A54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57A6AB42" wp14:editId="3004E6A2">
                <wp:extent cx="304800" cy="304800"/>
                <wp:effectExtent l="0" t="0" r="0" b="0"/>
                <wp:docPr id="22" name="AutoShape 10" descr="ReuniÃ³n del Grupo de gente de negocios, carÃ¡cter ilustraciÃ³n vectorial de dibujos animados Foto de archivo - 72368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C4DFE" id="AutoShape 10" o:spid="_x0000_s1026" alt="ReuniÃ³n del Grupo de gente de negocios, carÃ¡cter ilustraciÃ³n vectorial de dibujos animados Foto de archivo - 723684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A3Evw5LAgAA&#10;TQQAAA4AAAAAAAAAAAAAAAAALgIAAGRycy9lMm9Eb2MueG1sUEsBAi0AFAAGAAgAAAAhAEyg6SzY&#10;AAAAAwEAAA8AAAAAAAAAAAAAAAAApQQAAGRycy9kb3ducmV2LnhtbFBLBQYAAAAABAAEAPMAAACq&#10;BQAAAAA=&#10;" filled="f" stroked="f">
                <o:lock v:ext="edit" aspectratio="t"/>
                <w10:anchorlock/>
              </v:rect>
            </w:pict>
          </mc:Fallback>
        </mc:AlternateContent>
      </w:r>
      <w:r w:rsidRPr="00B40A54">
        <w:rPr>
          <w:rFonts w:ascii="Arial Black" w:eastAsia="Calibri" w:hAnsi="Arial Black" w:cs="Times New Roman"/>
          <w:color w:val="FF0000"/>
          <w:sz w:val="28"/>
          <w:szCs w:val="28"/>
          <w:lang w:val="es-ES_tradnl" w:eastAsia="es-ES_tradnl"/>
          <w14:shadow w14:blurRad="12700" w14:dist="38100" w14:dir="2700000" w14:sx="100000" w14:sy="100000" w14:kx="0" w14:ky="0" w14:algn="tl">
            <w14:srgbClr w14:val="7F7F7F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historicalDiscretional"/>
        </w:rPr>
        <w:tab/>
      </w:r>
    </w:p>
    <w:p w14:paraId="0F697ABF" w14:textId="77777777" w:rsidR="00B40A54" w:rsidRPr="00B40A54" w:rsidRDefault="00B40A54" w:rsidP="00B40A54">
      <w:pPr>
        <w:spacing w:line="254" w:lineRule="auto"/>
        <w:jc w:val="both"/>
        <w:rPr>
          <w:rFonts w:ascii="Arial Black" w:eastAsia="Calibri" w:hAnsi="Arial Black" w:cs="Times New Roman"/>
          <w:color w:val="000000"/>
          <w:sz w:val="28"/>
          <w:szCs w:val="28"/>
          <w:lang w:val="es-ES_tradnl" w:eastAsia="es-ES_tradnl"/>
          <w14:shadow w14:blurRad="12700" w14:dist="38100" w14:dir="2700000" w14:sx="100000" w14:sy="100000" w14:kx="0" w14:ky="0" w14:algn="tl">
            <w14:srgbClr w14:val="7F7F7F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historicalDiscretional"/>
        </w:rPr>
      </w:pPr>
      <w:r w:rsidRPr="00B40A54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La rendición de cuentas es un proceso de diálogo, la interacción de la administración pública, de nosotros los servidores públicos con la ciudadanía.</w:t>
      </w:r>
    </w:p>
    <w:p w14:paraId="5C96ABFB" w14:textId="77777777" w:rsidR="00B40A54" w:rsidRPr="00B40A54" w:rsidRDefault="00B40A54" w:rsidP="00B40A54">
      <w:pPr>
        <w:spacing w:line="254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B40A54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La rendición de cuentas contribuye a que se eleve la legitimidad, confianza y credibilidad en las instituciones públicas, por medio de una relación transparente y honesta con nuestras comunidades.</w:t>
      </w:r>
    </w:p>
    <w:p w14:paraId="1B5097AC" w14:textId="77777777" w:rsidR="00B40A54" w:rsidRPr="00B40A54" w:rsidRDefault="00B40A54" w:rsidP="00B40A54">
      <w:pPr>
        <w:spacing w:line="254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B40A54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La rendición de cuentas es el proceso en el cual las administraciones públicas del orden nacional y territorial y los servidores públicos comunican, explican y argumentan sus acciones a la comunidad.</w:t>
      </w:r>
    </w:p>
    <w:p w14:paraId="7DD77301" w14:textId="77777777" w:rsidR="00B40A54" w:rsidRPr="00B40A54" w:rsidRDefault="00B40A54" w:rsidP="00B40A54">
      <w:pPr>
        <w:spacing w:line="254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B40A54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 xml:space="preserve">La rendición de cuentas implica tres grandes momentos: </w:t>
      </w:r>
      <w:r w:rsidRPr="00B40A54">
        <w:rPr>
          <w:rFonts w:ascii="Arial" w:eastAsia="Calibri" w:hAnsi="Arial" w:cs="Arial"/>
          <w:b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informar, explicar y argumentar.</w:t>
      </w:r>
    </w:p>
    <w:p w14:paraId="508D3866" w14:textId="6C1E073A" w:rsidR="00B40A54" w:rsidRDefault="00B40A54" w:rsidP="00B40A54">
      <w:pPr>
        <w:spacing w:line="254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B40A5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0AD0B" wp14:editId="1D28EC38">
                <wp:simplePos x="0" y="0"/>
                <wp:positionH relativeFrom="margin">
                  <wp:posOffset>358140</wp:posOffset>
                </wp:positionH>
                <wp:positionV relativeFrom="paragraph">
                  <wp:posOffset>3369310</wp:posOffset>
                </wp:positionV>
                <wp:extent cx="5514975" cy="781050"/>
                <wp:effectExtent l="0" t="0" r="28575" b="19050"/>
                <wp:wrapNone/>
                <wp:docPr id="15" name="Llamada rectangular redondead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14975" cy="781050"/>
                        </a:xfrm>
                        <a:prstGeom prst="wedgeRoundRectCallout">
                          <a:avLst>
                            <a:gd name="adj1" fmla="val -20648"/>
                            <a:gd name="adj2" fmla="val 47628"/>
                            <a:gd name="adj3" fmla="val 16667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C0CCAB" w14:textId="77777777" w:rsidR="00B40A54" w:rsidRPr="00D70AE6" w:rsidRDefault="00B40A54" w:rsidP="00B40A54">
                            <w:pPr>
                              <w:shd w:val="clear" w:color="auto" w:fill="000000"/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D70AE6">
                              <w:rPr>
                                <w:b/>
                                <w:color w:val="92D050"/>
                                <w:sz w:val="40"/>
                                <w:szCs w:val="40"/>
                                <w:lang w:val="es-MX"/>
                              </w:rPr>
                              <w:t>EVENTO BLANCA- Año DE RENDICIÓN DE CUENTAS CER AGUA -2024</w:t>
                            </w:r>
                            <w:r w:rsidRPr="00D70AE6"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es-MX"/>
                              </w:rPr>
                              <w:t>…</w:t>
                            </w:r>
                          </w:p>
                          <w:p w14:paraId="127888A0" w14:textId="77777777" w:rsidR="00B40A54" w:rsidRPr="00B40A54" w:rsidRDefault="00B40A54" w:rsidP="00B40A54">
                            <w:pPr>
                              <w:shd w:val="clear" w:color="auto" w:fill="000000"/>
                              <w:rPr>
                                <w:b/>
                                <w:color w:val="FFD966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D70AE6"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es-MX"/>
                              </w:rPr>
                              <w:t xml:space="preserve">LUGAR: </w:t>
                            </w:r>
                            <w:r w:rsidRPr="00B40A54">
                              <w:rPr>
                                <w:b/>
                                <w:color w:val="FFD966"/>
                                <w:sz w:val="40"/>
                                <w:szCs w:val="40"/>
                                <w:lang w:val="es-MX"/>
                              </w:rPr>
                              <w:t>SEDE PRINCIPAL AGUA BLANCA.</w:t>
                            </w:r>
                          </w:p>
                          <w:p w14:paraId="351E270F" w14:textId="77777777" w:rsidR="00B40A54" w:rsidRPr="00D70AE6" w:rsidRDefault="00B40A54" w:rsidP="00B40A54">
                            <w:pPr>
                              <w:shd w:val="clear" w:color="auto" w:fill="000000"/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D70AE6"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es-MX"/>
                              </w:rPr>
                              <w:t xml:space="preserve">FECHA: </w:t>
                            </w:r>
                            <w:r w:rsidRPr="00B40A54">
                              <w:rPr>
                                <w:b/>
                                <w:color w:val="FFD966"/>
                                <w:sz w:val="40"/>
                                <w:szCs w:val="40"/>
                                <w:lang w:val="es-MX"/>
                              </w:rPr>
                              <w:t>28 DE FEBRERO-2025</w:t>
                            </w:r>
                          </w:p>
                          <w:p w14:paraId="60CD487C" w14:textId="77777777" w:rsidR="00B40A54" w:rsidRPr="00B40A54" w:rsidRDefault="00B40A54" w:rsidP="00B40A54">
                            <w:pPr>
                              <w:shd w:val="clear" w:color="auto" w:fill="000000"/>
                              <w:rPr>
                                <w:b/>
                                <w:color w:val="FFD966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D70AE6"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es-MX"/>
                              </w:rPr>
                              <w:t xml:space="preserve">HORA: </w:t>
                            </w:r>
                            <w:r w:rsidRPr="00B40A54">
                              <w:rPr>
                                <w:b/>
                                <w:color w:val="FFD966"/>
                                <w:sz w:val="40"/>
                                <w:szCs w:val="40"/>
                                <w:lang w:val="es-MX"/>
                              </w:rPr>
                              <w:t>8:00 a.m.  a  11:30 a.m.</w:t>
                            </w:r>
                          </w:p>
                          <w:p w14:paraId="3E629550" w14:textId="77777777" w:rsidR="00B40A54" w:rsidRDefault="00B40A54" w:rsidP="00B40A5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0AD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39" o:spid="_x0000_s1026" type="#_x0000_t62" style="position:absolute;left:0;text-align:left;margin-left:28.2pt;margin-top:265.3pt;width:434.25pt;height:6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" adj="6340,21088" fillcolor="#5b9bd5" strokecolor="#41719c" strokeweight="1pt">
                <v:textbox>
                  <w:txbxContent>
                    <w:p w14:paraId="2FC0CCAB" w14:textId="77777777" w:rsidR="00B40A54" w:rsidRPr="00D70AE6" w:rsidRDefault="00B40A54" w:rsidP="00B40A54">
                      <w:pPr>
                        <w:shd w:val="clear" w:color="auto" w:fill="000000"/>
                        <w:rPr>
                          <w:b/>
                          <w:color w:val="FF0000"/>
                          <w:sz w:val="40"/>
                          <w:szCs w:val="40"/>
                          <w:lang w:val="es-MX"/>
                        </w:rPr>
                      </w:pPr>
                      <w:r w:rsidRPr="00D70AE6">
                        <w:rPr>
                          <w:b/>
                          <w:color w:val="92D050"/>
                          <w:sz w:val="40"/>
                          <w:szCs w:val="40"/>
                          <w:lang w:val="es-MX"/>
                        </w:rPr>
                        <w:t>EVENTO BLANCA- Año DE RENDICIÓN DE CUENTAS CER AGUA -2024</w:t>
                      </w:r>
                      <w:r w:rsidRPr="00D70AE6">
                        <w:rPr>
                          <w:b/>
                          <w:color w:val="FF0000"/>
                          <w:sz w:val="40"/>
                          <w:szCs w:val="40"/>
                          <w:lang w:val="es-MX"/>
                        </w:rPr>
                        <w:t>…</w:t>
                      </w:r>
                    </w:p>
                    <w:p w14:paraId="127888A0" w14:textId="77777777" w:rsidR="00B40A54" w:rsidRPr="00B40A54" w:rsidRDefault="00B40A54" w:rsidP="00B40A54">
                      <w:pPr>
                        <w:shd w:val="clear" w:color="auto" w:fill="000000"/>
                        <w:rPr>
                          <w:b/>
                          <w:color w:val="FFD966"/>
                          <w:sz w:val="40"/>
                          <w:szCs w:val="40"/>
                          <w:lang w:val="es-MX"/>
                        </w:rPr>
                      </w:pPr>
                      <w:r w:rsidRPr="00D70AE6">
                        <w:rPr>
                          <w:b/>
                          <w:color w:val="FF0000"/>
                          <w:sz w:val="40"/>
                          <w:szCs w:val="40"/>
                          <w:lang w:val="es-MX"/>
                        </w:rPr>
                        <w:t xml:space="preserve">LUGAR: </w:t>
                      </w:r>
                      <w:r w:rsidRPr="00B40A54">
                        <w:rPr>
                          <w:b/>
                          <w:color w:val="FFD966"/>
                          <w:sz w:val="40"/>
                          <w:szCs w:val="40"/>
                          <w:lang w:val="es-MX"/>
                        </w:rPr>
                        <w:t>SEDE PRINCIPAL AGUA BLANCA.</w:t>
                      </w:r>
                    </w:p>
                    <w:p w14:paraId="351E270F" w14:textId="77777777" w:rsidR="00B40A54" w:rsidRPr="00D70AE6" w:rsidRDefault="00B40A54" w:rsidP="00B40A54">
                      <w:pPr>
                        <w:shd w:val="clear" w:color="auto" w:fill="000000"/>
                        <w:rPr>
                          <w:b/>
                          <w:color w:val="FF0000"/>
                          <w:sz w:val="40"/>
                          <w:szCs w:val="40"/>
                          <w:lang w:val="es-MX"/>
                        </w:rPr>
                      </w:pPr>
                      <w:r w:rsidRPr="00D70AE6">
                        <w:rPr>
                          <w:b/>
                          <w:color w:val="FF0000"/>
                          <w:sz w:val="40"/>
                          <w:szCs w:val="40"/>
                          <w:lang w:val="es-MX"/>
                        </w:rPr>
                        <w:t xml:space="preserve">FECHA: </w:t>
                      </w:r>
                      <w:r w:rsidRPr="00B40A54">
                        <w:rPr>
                          <w:b/>
                          <w:color w:val="FFD966"/>
                          <w:sz w:val="40"/>
                          <w:szCs w:val="40"/>
                          <w:lang w:val="es-MX"/>
                        </w:rPr>
                        <w:t>28 DE FEBRERO-2025</w:t>
                      </w:r>
                    </w:p>
                    <w:p w14:paraId="60CD487C" w14:textId="77777777" w:rsidR="00B40A54" w:rsidRPr="00B40A54" w:rsidRDefault="00B40A54" w:rsidP="00B40A54">
                      <w:pPr>
                        <w:shd w:val="clear" w:color="auto" w:fill="000000"/>
                        <w:rPr>
                          <w:b/>
                          <w:color w:val="FFD966"/>
                          <w:sz w:val="40"/>
                          <w:szCs w:val="40"/>
                          <w:lang w:val="es-MX"/>
                        </w:rPr>
                      </w:pPr>
                      <w:r w:rsidRPr="00D70AE6">
                        <w:rPr>
                          <w:b/>
                          <w:color w:val="FF0000"/>
                          <w:sz w:val="40"/>
                          <w:szCs w:val="40"/>
                          <w:lang w:val="es-MX"/>
                        </w:rPr>
                        <w:t xml:space="preserve">HORA: </w:t>
                      </w:r>
                      <w:r w:rsidRPr="00B40A54">
                        <w:rPr>
                          <w:b/>
                          <w:color w:val="FFD966"/>
                          <w:sz w:val="40"/>
                          <w:szCs w:val="40"/>
                          <w:lang w:val="es-MX"/>
                        </w:rPr>
                        <w:t xml:space="preserve">8:00 a.m.  </w:t>
                      </w:r>
                      <w:proofErr w:type="gramStart"/>
                      <w:r w:rsidRPr="00B40A54">
                        <w:rPr>
                          <w:b/>
                          <w:color w:val="FFD966"/>
                          <w:sz w:val="40"/>
                          <w:szCs w:val="40"/>
                          <w:lang w:val="es-MX"/>
                        </w:rPr>
                        <w:t>a  11:30</w:t>
                      </w:r>
                      <w:proofErr w:type="gramEnd"/>
                      <w:r w:rsidRPr="00B40A54">
                        <w:rPr>
                          <w:b/>
                          <w:color w:val="FFD966"/>
                          <w:sz w:val="40"/>
                          <w:szCs w:val="40"/>
                          <w:lang w:val="es-MX"/>
                        </w:rPr>
                        <w:t xml:space="preserve"> a.m.</w:t>
                      </w:r>
                    </w:p>
                    <w:p w14:paraId="3E629550" w14:textId="77777777" w:rsidR="00B40A54" w:rsidRDefault="00B40A54" w:rsidP="00B40A5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0A54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 xml:space="preserve">Por todo lo anterior, la rendición de cuentas, es una oportunidad para dar a conocer los avances y retos de la administración, así como para dialogar y dar a conocer la gestión y hacer retroalimentación para crecer como </w:t>
      </w:r>
      <w:r w:rsidRPr="00B40A54">
        <w:rPr>
          <w:rFonts w:ascii="Arial" w:eastAsia="Calibri" w:hAnsi="Arial" w:cs="Arial"/>
          <w:b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CENTRO EDUCATIVO</w:t>
      </w:r>
      <w:r w:rsidRPr="00B40A54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 xml:space="preserve"> y como sociedad</w:t>
      </w:r>
      <w:r w:rsidRPr="00B40A54">
        <w:rPr>
          <w:rFonts w:ascii="Calibri" w:eastAsia="Calibri" w:hAnsi="Calibri" w:cs="Times New Roman"/>
          <w:noProof/>
          <w:lang w:val="es-ES_tradnl" w:eastAsia="es-CO"/>
        </w:rPr>
        <w:t xml:space="preserve"> </w:t>
      </w:r>
      <w:r w:rsidRPr="00B40A54">
        <w:rPr>
          <w:rFonts w:ascii="Arial" w:eastAsia="Calibri" w:hAnsi="Arial" w:cs="Arial"/>
          <w:b/>
          <w:color w:val="7030A0"/>
          <w:sz w:val="28"/>
          <w:szCs w:val="28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  <w:t>“</w:t>
      </w:r>
    </w:p>
    <w:p w14:paraId="570834DB" w14:textId="77777777" w:rsidR="007E4EB2" w:rsidRPr="00B40A54" w:rsidRDefault="007E4EB2" w:rsidP="00B40A54">
      <w:pPr>
        <w:spacing w:line="254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</w:p>
    <w:p w14:paraId="54B979C5" w14:textId="77777777" w:rsidR="00B40A54" w:rsidRPr="007E4EB2" w:rsidRDefault="00B40A54" w:rsidP="007E4EB2">
      <w:pPr>
        <w:shd w:val="clear" w:color="auto" w:fill="FFFFFF" w:themeFill="background1"/>
        <w:spacing w:line="254" w:lineRule="auto"/>
        <w:jc w:val="center"/>
        <w:rPr>
          <w:rFonts w:ascii="Arial Black" w:eastAsia="Calibri" w:hAnsi="Arial Black" w:cs="Arial"/>
          <w:b/>
          <w:sz w:val="72"/>
          <w:szCs w:val="72"/>
          <w:lang w:val="es-ES_tradnl" w:eastAsia="es-ES_tradnl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  <w:r w:rsidRPr="007E4EB2">
        <w:rPr>
          <w:rFonts w:ascii="Arial Black" w:eastAsia="Calibri" w:hAnsi="Arial Black" w:cs="Arial"/>
          <w:b/>
          <w:sz w:val="72"/>
          <w:szCs w:val="72"/>
          <w:highlight w:val="darkBlue"/>
          <w:lang w:val="es-ES_tradnl" w:eastAsia="es-ES_tradnl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  <w:t>“</w:t>
      </w:r>
      <w:r w:rsidRPr="007E4EB2">
        <w:rPr>
          <w:rFonts w:ascii="Arial Black" w:eastAsia="Calibri" w:hAnsi="Arial Black" w:cs="Arial"/>
          <w:b/>
          <w:sz w:val="72"/>
          <w:szCs w:val="72"/>
          <w:lang w:val="es-ES_tradnl" w:eastAsia="es-ES_tradnl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  <w:t xml:space="preserve">EN EL MANEJO DE LO PÚBLICO, LA </w:t>
      </w:r>
      <w:r w:rsidRPr="007E4EB2">
        <w:rPr>
          <w:rFonts w:ascii="Arial Black" w:eastAsia="Calibri" w:hAnsi="Arial Black" w:cs="Arial"/>
          <w:b/>
          <w:sz w:val="72"/>
          <w:szCs w:val="72"/>
          <w:lang w:val="es-ES_tradnl" w:eastAsia="es-ES_tradnl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  <w:lastRenderedPageBreak/>
        <w:t>HONESTIDAD JUEGA UN PAPEL PRIMORDIAL PARA EL DESARROLLO Y CRECIMIENTO SOCIAL”</w:t>
      </w:r>
    </w:p>
    <w:p w14:paraId="6A8156CD" w14:textId="6C78A3DF" w:rsidR="00B40A54" w:rsidRDefault="00B40A54" w:rsidP="00B40A54">
      <w:pPr>
        <w:tabs>
          <w:tab w:val="left" w:pos="2775"/>
          <w:tab w:val="center" w:pos="5400"/>
        </w:tabs>
        <w:rPr>
          <w:rFonts w:ascii="Calibri" w:eastAsia="Calibri" w:hAnsi="Calibri" w:cs="Times New Roman"/>
          <w:sz w:val="28"/>
          <w:szCs w:val="28"/>
        </w:rPr>
      </w:pPr>
      <w:r w:rsidRPr="00B40A54">
        <w:rPr>
          <w:rFonts w:ascii="Calibri" w:eastAsia="Calibri" w:hAnsi="Calibri" w:cs="Times New Roman"/>
          <w:sz w:val="28"/>
          <w:szCs w:val="28"/>
        </w:rPr>
        <w:tab/>
      </w:r>
      <w:r w:rsidRPr="00B40A54">
        <w:rPr>
          <w:rFonts w:ascii="Calibri" w:eastAsia="Calibri" w:hAnsi="Calibri" w:cs="Times New Roman"/>
          <w:sz w:val="28"/>
          <w:szCs w:val="28"/>
        </w:rPr>
        <w:tab/>
      </w:r>
    </w:p>
    <w:p w14:paraId="6B339254" w14:textId="77777777" w:rsidR="0097509A" w:rsidRPr="00B40A54" w:rsidRDefault="0097509A" w:rsidP="00B40A54">
      <w:pPr>
        <w:tabs>
          <w:tab w:val="left" w:pos="2775"/>
          <w:tab w:val="center" w:pos="5400"/>
        </w:tabs>
        <w:rPr>
          <w:rFonts w:ascii="Calibri" w:eastAsia="Calibri" w:hAnsi="Calibri" w:cs="Times New Roman"/>
          <w:sz w:val="28"/>
          <w:szCs w:val="28"/>
        </w:rPr>
      </w:pPr>
    </w:p>
    <w:p w14:paraId="7EEBE750" w14:textId="77777777" w:rsidR="00B40A54" w:rsidRPr="00B40A54" w:rsidRDefault="00B40A54" w:rsidP="00B40A54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</w:p>
    <w:p w14:paraId="443186B7" w14:textId="77777777" w:rsidR="00B40A54" w:rsidRPr="00B40A54" w:rsidRDefault="00B40A54" w:rsidP="007E3D2A">
      <w:pPr>
        <w:spacing w:beforeAutospacing="1" w:after="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</w:p>
    <w:p w14:paraId="3B0A0029" w14:textId="77777777" w:rsidR="00B40A54" w:rsidRPr="00B40A54" w:rsidRDefault="00B40A54" w:rsidP="00B40A54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</w:p>
    <w:sectPr w:rsidR="00B40A54" w:rsidRPr="00B40A54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7038" w14:textId="77777777" w:rsidR="00570937" w:rsidRDefault="00570937" w:rsidP="00570937">
      <w:pPr>
        <w:spacing w:after="0" w:line="240" w:lineRule="auto"/>
      </w:pPr>
      <w:r>
        <w:separator/>
      </w:r>
    </w:p>
  </w:endnote>
  <w:endnote w:type="continuationSeparator" w:id="0">
    <w:p w14:paraId="24889993" w14:textId="77777777" w:rsidR="00570937" w:rsidRDefault="00570937" w:rsidP="0057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87F9" w14:textId="77777777" w:rsidR="00570937" w:rsidRDefault="00570937" w:rsidP="00570937">
      <w:pPr>
        <w:spacing w:after="0" w:line="240" w:lineRule="auto"/>
      </w:pPr>
      <w:r>
        <w:separator/>
      </w:r>
    </w:p>
  </w:footnote>
  <w:footnote w:type="continuationSeparator" w:id="0">
    <w:p w14:paraId="1448EAE6" w14:textId="77777777" w:rsidR="00570937" w:rsidRDefault="00570937" w:rsidP="0057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AC1F" w14:textId="35EB97C3" w:rsidR="00570937" w:rsidRPr="00570937" w:rsidRDefault="0028520A" w:rsidP="00570937">
    <w:pPr>
      <w:pStyle w:val="Encabezado"/>
      <w:jc w:val="center"/>
      <w:rPr>
        <w:rFonts w:ascii="Arial Black" w:hAnsi="Arial Black"/>
        <w:b/>
        <w:bCs/>
        <w:sz w:val="40"/>
        <w:szCs w:val="40"/>
        <w:lang w:val="es-ES"/>
      </w:rPr>
    </w:pPr>
    <w:r>
      <w:rPr>
        <w:rFonts w:ascii="Arial Black" w:hAnsi="Arial Black"/>
        <w:b/>
        <w:bCs/>
        <w:sz w:val="40"/>
        <w:szCs w:val="40"/>
        <w:lang w:val="es-ES"/>
      </w:rPr>
      <w:t>ASISTENCIA AL EVENTO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49"/>
    <w:rsid w:val="00136881"/>
    <w:rsid w:val="001A2752"/>
    <w:rsid w:val="001C5AE2"/>
    <w:rsid w:val="001F56D9"/>
    <w:rsid w:val="00242980"/>
    <w:rsid w:val="00271A63"/>
    <w:rsid w:val="0028520A"/>
    <w:rsid w:val="003861E4"/>
    <w:rsid w:val="00397921"/>
    <w:rsid w:val="003D26C1"/>
    <w:rsid w:val="003E5558"/>
    <w:rsid w:val="00414412"/>
    <w:rsid w:val="00570937"/>
    <w:rsid w:val="00627EF9"/>
    <w:rsid w:val="006C4D39"/>
    <w:rsid w:val="00704222"/>
    <w:rsid w:val="00755149"/>
    <w:rsid w:val="007E3D2A"/>
    <w:rsid w:val="007E4EB2"/>
    <w:rsid w:val="00946EC3"/>
    <w:rsid w:val="00967599"/>
    <w:rsid w:val="0097509A"/>
    <w:rsid w:val="00B40A54"/>
    <w:rsid w:val="00BC44A9"/>
    <w:rsid w:val="00BC5181"/>
    <w:rsid w:val="00E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F91212"/>
  <w15:chartTrackingRefBased/>
  <w15:docId w15:val="{7AB8581F-D75A-473B-9012-4AF26EA7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37"/>
  </w:style>
  <w:style w:type="paragraph" w:styleId="Piedepgina">
    <w:name w:val="footer"/>
    <w:basedOn w:val="Normal"/>
    <w:link w:val="PiedepginaCar"/>
    <w:uiPriority w:val="99"/>
    <w:unhideWhenUsed/>
    <w:rsid w:val="00570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37"/>
  </w:style>
  <w:style w:type="table" w:styleId="Tablaconcuadrcula">
    <w:name w:val="Table Grid"/>
    <w:basedOn w:val="Tablanormal"/>
    <w:uiPriority w:val="59"/>
    <w:rsid w:val="00B40A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C4D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30</cp:revision>
  <dcterms:created xsi:type="dcterms:W3CDTF">2025-08-18T02:31:00Z</dcterms:created>
  <dcterms:modified xsi:type="dcterms:W3CDTF">2025-08-18T03:35:00Z</dcterms:modified>
</cp:coreProperties>
</file>