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9441" w14:textId="77777777" w:rsidR="00BD4B3A" w:rsidRPr="00D7172E" w:rsidRDefault="00BD4B3A" w:rsidP="00BD4B3A">
      <w:pPr>
        <w:pStyle w:val="Sinespaciado"/>
        <w:jc w:val="center"/>
        <w:rPr>
          <w:rFonts w:ascii="Arial" w:hAnsi="Arial" w:cs="Arial"/>
          <w:b/>
          <w:bCs/>
        </w:rPr>
      </w:pPr>
      <w:r w:rsidRPr="00D7172E">
        <w:rPr>
          <w:rFonts w:ascii="Arial" w:hAnsi="Arial" w:cs="Arial"/>
          <w:b/>
          <w:bCs/>
        </w:rPr>
        <w:t xml:space="preserve">ACTA DEL CONSEJO DIRECTIVO </w:t>
      </w:r>
    </w:p>
    <w:p w14:paraId="4E52729B" w14:textId="7DFA570B" w:rsidR="00BD4B3A" w:rsidRPr="00D7172E" w:rsidRDefault="00BD4B3A" w:rsidP="00BD4B3A">
      <w:pPr>
        <w:pStyle w:val="Sinespaciado"/>
        <w:jc w:val="center"/>
        <w:rPr>
          <w:rFonts w:ascii="Arial" w:hAnsi="Arial" w:cs="Arial"/>
          <w:b/>
          <w:bCs/>
        </w:rPr>
      </w:pPr>
      <w:r w:rsidRPr="00D7172E">
        <w:rPr>
          <w:rFonts w:ascii="Arial" w:hAnsi="Arial" w:cs="Arial"/>
          <w:b/>
          <w:bCs/>
        </w:rPr>
        <w:t xml:space="preserve">ACTA </w:t>
      </w:r>
      <w:proofErr w:type="gramStart"/>
      <w:r w:rsidRPr="00D7172E">
        <w:rPr>
          <w:rFonts w:ascii="Arial" w:hAnsi="Arial" w:cs="Arial"/>
          <w:b/>
          <w:bCs/>
        </w:rPr>
        <w:t>No.  002</w:t>
      </w:r>
      <w:proofErr w:type="gramEnd"/>
      <w:r w:rsidRPr="00D7172E">
        <w:rPr>
          <w:rFonts w:ascii="Arial" w:hAnsi="Arial" w:cs="Arial"/>
          <w:b/>
          <w:bCs/>
        </w:rPr>
        <w:t xml:space="preserve"> DEL  29  de MAYO DEL 2025. </w:t>
      </w:r>
    </w:p>
    <w:p w14:paraId="4C037ADA" w14:textId="77777777" w:rsidR="00BD4B3A" w:rsidRPr="00D7172E" w:rsidRDefault="00BD4B3A" w:rsidP="00BD4B3A">
      <w:pPr>
        <w:pStyle w:val="Sinespaciado"/>
        <w:jc w:val="center"/>
        <w:rPr>
          <w:rFonts w:ascii="Arial" w:hAnsi="Arial" w:cs="Arial"/>
          <w:b/>
          <w:bCs/>
        </w:rPr>
      </w:pPr>
    </w:p>
    <w:p w14:paraId="3C8CCF2B" w14:textId="77777777" w:rsidR="00BD4B3A" w:rsidRPr="00D7172E" w:rsidRDefault="00BD4B3A" w:rsidP="00BD4B3A">
      <w:pPr>
        <w:pStyle w:val="Sinespaciado"/>
        <w:ind w:left="72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 xml:space="preserve">OBJETO DE LA REUNION: </w:t>
      </w:r>
      <w:r w:rsidRPr="00D7172E">
        <w:rPr>
          <w:rFonts w:ascii="Arial" w:hAnsi="Arial" w:cs="Arial"/>
        </w:rPr>
        <w:t xml:space="preserve">Aprobar la incorporación de recursos de formación integral y primera infancia. </w:t>
      </w:r>
    </w:p>
    <w:p w14:paraId="00F47386" w14:textId="77777777" w:rsidR="00BD4B3A" w:rsidRPr="00D7172E" w:rsidRDefault="00BD4B3A" w:rsidP="00BD4B3A">
      <w:pPr>
        <w:pStyle w:val="Sinespaciado"/>
        <w:jc w:val="both"/>
        <w:rPr>
          <w:rFonts w:ascii="Arial" w:hAnsi="Arial" w:cs="Arial"/>
        </w:rPr>
      </w:pPr>
    </w:p>
    <w:p w14:paraId="3D00996C" w14:textId="77777777" w:rsidR="00BD4B3A" w:rsidRPr="00D7172E" w:rsidRDefault="00BD4B3A" w:rsidP="00BD4B3A">
      <w:pPr>
        <w:pStyle w:val="Sinespaciado"/>
        <w:ind w:left="720"/>
        <w:jc w:val="both"/>
        <w:rPr>
          <w:rFonts w:ascii="Arial" w:hAnsi="Arial" w:cs="Arial"/>
          <w:b/>
        </w:rPr>
      </w:pPr>
      <w:r w:rsidRPr="00D7172E">
        <w:rPr>
          <w:rFonts w:ascii="Arial" w:hAnsi="Arial" w:cs="Arial"/>
          <w:b/>
        </w:rPr>
        <w:t xml:space="preserve">ORDEN DEL DIA: </w:t>
      </w:r>
    </w:p>
    <w:p w14:paraId="5B0A917C" w14:textId="77777777" w:rsidR="00BD4B3A" w:rsidRPr="00D7172E" w:rsidRDefault="00BD4B3A" w:rsidP="00BD4B3A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D7172E">
        <w:rPr>
          <w:rFonts w:ascii="Arial" w:hAnsi="Arial" w:cs="Arial"/>
        </w:rPr>
        <w:t xml:space="preserve">Saludo, oración y verificación de asistencia. </w:t>
      </w:r>
    </w:p>
    <w:p w14:paraId="3F7C31C4" w14:textId="77777777" w:rsidR="00BD4B3A" w:rsidRPr="00D7172E" w:rsidRDefault="00BD4B3A" w:rsidP="00BD4B3A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D7172E">
        <w:rPr>
          <w:rFonts w:ascii="Arial" w:hAnsi="Arial" w:cs="Arial"/>
        </w:rPr>
        <w:t>Análisis de la propuesta de incorporación de los recursos por mayor valor de lo girado, formación integral y primera infancia.</w:t>
      </w:r>
    </w:p>
    <w:p w14:paraId="1A8DFF60" w14:textId="77777777" w:rsidR="00BD4B3A" w:rsidRPr="00D7172E" w:rsidRDefault="00BD4B3A" w:rsidP="00BD4B3A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D7172E">
        <w:rPr>
          <w:rFonts w:ascii="Arial" w:hAnsi="Arial" w:cs="Arial"/>
        </w:rPr>
        <w:t xml:space="preserve">Proposiciones y varios. </w:t>
      </w:r>
    </w:p>
    <w:p w14:paraId="548AD12D" w14:textId="77777777" w:rsidR="00BD4B3A" w:rsidRPr="00D7172E" w:rsidRDefault="00BD4B3A" w:rsidP="00BD4B3A">
      <w:pPr>
        <w:pStyle w:val="Sinespaciado"/>
        <w:ind w:left="720"/>
        <w:jc w:val="both"/>
        <w:rPr>
          <w:rFonts w:ascii="Arial" w:hAnsi="Arial" w:cs="Arial"/>
        </w:rPr>
      </w:pPr>
    </w:p>
    <w:p w14:paraId="6C879A3D" w14:textId="77777777" w:rsidR="00BD4B3A" w:rsidRPr="00D7172E" w:rsidRDefault="00BD4B3A" w:rsidP="00BD4B3A">
      <w:pPr>
        <w:pStyle w:val="Sinespaciado"/>
        <w:jc w:val="both"/>
        <w:rPr>
          <w:rFonts w:ascii="Arial" w:hAnsi="Arial" w:cs="Arial"/>
          <w:b/>
        </w:rPr>
      </w:pPr>
    </w:p>
    <w:p w14:paraId="29350FC5" w14:textId="77777777" w:rsidR="00BD4B3A" w:rsidRPr="00D7172E" w:rsidRDefault="00BD4B3A" w:rsidP="00BD4B3A">
      <w:pPr>
        <w:pStyle w:val="Sinespaciado"/>
        <w:jc w:val="center"/>
        <w:rPr>
          <w:rFonts w:ascii="Arial" w:hAnsi="Arial" w:cs="Arial"/>
          <w:b/>
        </w:rPr>
      </w:pPr>
      <w:r w:rsidRPr="00D7172E">
        <w:rPr>
          <w:rFonts w:ascii="Arial" w:hAnsi="Arial" w:cs="Arial"/>
          <w:b/>
        </w:rPr>
        <w:t>DESARROLLO</w:t>
      </w:r>
    </w:p>
    <w:p w14:paraId="73AACAE9" w14:textId="77777777" w:rsidR="00BD4B3A" w:rsidRPr="00D7172E" w:rsidRDefault="00BD4B3A" w:rsidP="00BD4B3A">
      <w:pPr>
        <w:pStyle w:val="Sinespaciado"/>
        <w:jc w:val="center"/>
        <w:rPr>
          <w:rFonts w:ascii="Arial" w:hAnsi="Arial" w:cs="Arial"/>
          <w:b/>
        </w:rPr>
      </w:pPr>
    </w:p>
    <w:p w14:paraId="7A373E62" w14:textId="77777777" w:rsidR="00BD4B3A" w:rsidRPr="00D7172E" w:rsidRDefault="00BD4B3A" w:rsidP="00BD4B3A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SALUDO Y VERIFICACION DE ASISTENCIA</w:t>
      </w:r>
    </w:p>
    <w:p w14:paraId="0ED3032D" w14:textId="077297EA" w:rsidR="00BD4B3A" w:rsidRPr="00D7172E" w:rsidRDefault="00BD4B3A" w:rsidP="00D7172E">
      <w:pPr>
        <w:pStyle w:val="Sinespaciado"/>
        <w:ind w:left="360"/>
        <w:jc w:val="both"/>
        <w:rPr>
          <w:rFonts w:ascii="Arial" w:hAnsi="Arial" w:cs="Arial"/>
        </w:rPr>
      </w:pPr>
      <w:r w:rsidRPr="00D7172E">
        <w:rPr>
          <w:rFonts w:ascii="Arial" w:hAnsi="Arial" w:cs="Arial"/>
        </w:rPr>
        <w:t xml:space="preserve">Se hizo la verificación de asistentes a la </w:t>
      </w:r>
      <w:proofErr w:type="gramStart"/>
      <w:r w:rsidRPr="00D7172E">
        <w:rPr>
          <w:rFonts w:ascii="Arial" w:hAnsi="Arial" w:cs="Arial"/>
        </w:rPr>
        <w:t>reunión ,</w:t>
      </w:r>
      <w:proofErr w:type="gramEnd"/>
      <w:r w:rsidRPr="00D7172E">
        <w:rPr>
          <w:rFonts w:ascii="Arial" w:hAnsi="Arial" w:cs="Arial"/>
        </w:rPr>
        <w:t xml:space="preserve"> y si había quorum. </w:t>
      </w:r>
    </w:p>
    <w:p w14:paraId="502D805B" w14:textId="77777777" w:rsidR="00BD4B3A" w:rsidRPr="00D7172E" w:rsidRDefault="00BD4B3A" w:rsidP="00BD4B3A">
      <w:pPr>
        <w:pStyle w:val="Sinespaciado"/>
        <w:jc w:val="both"/>
        <w:rPr>
          <w:rFonts w:ascii="Arial" w:hAnsi="Arial" w:cs="Arial"/>
        </w:rPr>
      </w:pPr>
    </w:p>
    <w:p w14:paraId="7CA206EF" w14:textId="77777777" w:rsidR="00BD4B3A" w:rsidRPr="00D7172E" w:rsidRDefault="00BD4B3A" w:rsidP="00BD4B3A">
      <w:pPr>
        <w:pStyle w:val="Sinespaciado"/>
        <w:numPr>
          <w:ilvl w:val="0"/>
          <w:numId w:val="20"/>
        </w:numPr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  <w:bCs/>
        </w:rPr>
        <w:t xml:space="preserve">ANAILISIS INCORPORACION DE LOS RECURSOS.  </w:t>
      </w:r>
    </w:p>
    <w:p w14:paraId="6EF103E5" w14:textId="3CD8979A" w:rsidR="00BD4B3A" w:rsidRPr="00D7172E" w:rsidRDefault="00BD4B3A" w:rsidP="00BD4B3A">
      <w:pPr>
        <w:ind w:left="360"/>
        <w:jc w:val="both"/>
        <w:rPr>
          <w:rFonts w:ascii="Arial" w:hAnsi="Arial" w:cs="Arial"/>
        </w:rPr>
      </w:pPr>
      <w:r w:rsidRPr="00D7172E">
        <w:rPr>
          <w:rFonts w:ascii="Arial" w:hAnsi="Arial" w:cs="Arial"/>
        </w:rPr>
        <w:t xml:space="preserve">La señora directora   </w:t>
      </w:r>
      <w:proofErr w:type="gramStart"/>
      <w:r w:rsidRPr="00D7172E">
        <w:rPr>
          <w:rFonts w:ascii="Arial" w:hAnsi="Arial" w:cs="Arial"/>
        </w:rPr>
        <w:t>socializo  la</w:t>
      </w:r>
      <w:proofErr w:type="gramEnd"/>
      <w:r w:rsidRPr="00D7172E">
        <w:rPr>
          <w:rFonts w:ascii="Arial" w:hAnsi="Arial" w:cs="Arial"/>
        </w:rPr>
        <w:t xml:space="preserve">  resolución 006171 del 27 de marzo del 2025  por parte del Ministerio de Educación  a la Institución Educativa le fue asignado </w:t>
      </w:r>
      <w:r w:rsidRPr="00D7172E">
        <w:rPr>
          <w:rFonts w:ascii="Arial" w:hAnsi="Arial" w:cs="Arial"/>
          <w:b/>
          <w:bCs/>
        </w:rPr>
        <w:t>CUARENTA Y NUEVE MILLONES DOSCIENTOS VEINTI SEIS MIL TRESCIENTOS CUARENTA Y CUATRO PESOS $ 49.226.344  d</w:t>
      </w:r>
      <w:r w:rsidRPr="00D7172E">
        <w:rPr>
          <w:rFonts w:ascii="Arial" w:hAnsi="Arial" w:cs="Arial"/>
        </w:rPr>
        <w:t xml:space="preserve">istribuidos de la siguiente manera </w:t>
      </w:r>
    </w:p>
    <w:p w14:paraId="2F2F58CF" w14:textId="27154686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0" w:name="_Hlk166411106"/>
      <w:r w:rsidRPr="00D7172E">
        <w:rPr>
          <w:rFonts w:ascii="Arial" w:hAnsi="Arial" w:cs="Arial"/>
          <w:b/>
        </w:rPr>
        <w:t>PRIMERA INFANCIA</w:t>
      </w:r>
      <w:r w:rsidRPr="00D7172E">
        <w:rPr>
          <w:rFonts w:ascii="Arial" w:hAnsi="Arial" w:cs="Arial"/>
        </w:rPr>
        <w:t>: Diecinueve millones once mil setecientos diecisiete pesos $ 19.011.717</w:t>
      </w:r>
    </w:p>
    <w:p w14:paraId="466ED756" w14:textId="2C9CBBE5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FORMACION INTEGRAL</w:t>
      </w:r>
      <w:r w:rsidRPr="00D7172E">
        <w:rPr>
          <w:rFonts w:ascii="Arial" w:hAnsi="Arial" w:cs="Arial"/>
        </w:rPr>
        <w:t>:  Treinta millones doscientos catorce mil seiscientos veinte siete pesos $ 30.214.627</w:t>
      </w:r>
    </w:p>
    <w:p w14:paraId="1A27329C" w14:textId="77777777" w:rsidR="00BD4B3A" w:rsidRPr="00D7172E" w:rsidRDefault="00BD4B3A" w:rsidP="00BD4B3A">
      <w:pPr>
        <w:jc w:val="both"/>
        <w:rPr>
          <w:rFonts w:ascii="Arial" w:hAnsi="Arial" w:cs="Arial"/>
        </w:rPr>
      </w:pPr>
    </w:p>
    <w:tbl>
      <w:tblPr>
        <w:tblW w:w="8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4715"/>
        <w:gridCol w:w="2001"/>
      </w:tblGrid>
      <w:tr w:rsidR="00BD4B3A" w:rsidRPr="00D7172E" w14:paraId="4C496CE3" w14:textId="77777777" w:rsidTr="00D7172E">
        <w:trPr>
          <w:trHeight w:val="31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D6D4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Código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7F9C" w14:textId="77777777" w:rsidR="00BD4B3A" w:rsidRPr="00D7172E" w:rsidRDefault="00BD4B3A" w:rsidP="00332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Descripción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415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BD4B3A" w:rsidRPr="00D7172E" w14:paraId="30487676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28D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9AE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E08E8" w14:textId="6653C0BA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 </w:t>
            </w:r>
          </w:p>
        </w:tc>
      </w:tr>
      <w:tr w:rsidR="00BD4B3A" w:rsidRPr="00D7172E" w14:paraId="0B9072F7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5FF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1,1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4B1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 corrientes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97D4" w14:textId="06539ACC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0161818C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7242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DAE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 no tributarios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6E238" w14:textId="7AC5DA4D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407E2625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38D7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B04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Tasas y derechos administrativos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11D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08029922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266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FB91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Venta de bienes y servicios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BD33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32916B9D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710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5AC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Ventas incidentales de establecimientos no de mercado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6FB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35E1498F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3F5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1.1.02.05.002.07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D26F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financieros y servicios conexos, servicios inmobiliarios y servicios leasing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C2E8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66C2086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B11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1.1.02.05.002.09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A2E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para la comunidad, sociales y personales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6DE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386626E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7F1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lastRenderedPageBreak/>
              <w:t>1.1.02.06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030A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corrientes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6ED2" w14:textId="341D2399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11BA6391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DE6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7B2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Sistema General de Participaciones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3732" w14:textId="4DEB4E9C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42516623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627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1.1.02.06.001.01.03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DF7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Calidad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DF6F" w14:textId="700AE575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536E08BE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82B2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1.1.02.06.001.01.03.02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3F5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Calidad por gratuidad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E3B2" w14:textId="5AFD12B6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68FD5D5D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3C2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9DFC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de otras entidades del gobierno general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F58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3B63B03A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956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1,2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7310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DE 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1A7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371728E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83F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FDEA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1FA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6DB18844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9B9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8A5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 no financieros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D6F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60631770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892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1.2.01.02.001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C293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 fijos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4E5D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E8E36BD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20D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D8C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Rendimientos financieros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196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6D96C942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D9B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1.2.05.02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AE7E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Depósitos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0032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16073D14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E91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1.2.08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27BA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de 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EDD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9C153B7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F84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1.2.08.01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086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Donaciones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F36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25FDE070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6E2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1.2.08.01.003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530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Del sector privado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790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56BF0F89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7E4B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1.2.10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DBA3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del balance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936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bookmarkEnd w:id="0"/>
    </w:tbl>
    <w:p w14:paraId="7AC3DB0D" w14:textId="77777777" w:rsidR="00BD4B3A" w:rsidRPr="00D7172E" w:rsidRDefault="00BD4B3A" w:rsidP="00BD4B3A">
      <w:pPr>
        <w:pStyle w:val="Sinespaciado"/>
        <w:jc w:val="both"/>
        <w:rPr>
          <w:rFonts w:ascii="Arial" w:hAnsi="Arial" w:cs="Arial"/>
          <w:lang w:eastAsia="es-ES"/>
        </w:rPr>
      </w:pPr>
    </w:p>
    <w:p w14:paraId="09C85B78" w14:textId="77777777" w:rsidR="00BD4B3A" w:rsidRPr="00D7172E" w:rsidRDefault="00BD4B3A" w:rsidP="00BD4B3A">
      <w:pPr>
        <w:ind w:left="36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 xml:space="preserve">APROBACIÓN DE INCORPORACIÓN DEL PRESPUESTO DE GASTOS VIGENCIA 2025, </w:t>
      </w:r>
      <w:r w:rsidRPr="00D7172E">
        <w:rPr>
          <w:rFonts w:ascii="Arial" w:hAnsi="Arial" w:cs="Arial"/>
          <w:bCs/>
        </w:rPr>
        <w:t xml:space="preserve">por valor de </w:t>
      </w:r>
      <w:r w:rsidRPr="00D7172E">
        <w:rPr>
          <w:rFonts w:ascii="Arial" w:hAnsi="Arial" w:cs="Arial"/>
          <w:b/>
          <w:bCs/>
        </w:rPr>
        <w:t xml:space="preserve">CUARENTA Y NUEVE MILLONES DOSCIENTOS VEINTI SEIS MIL TRESCIENTOS CUARENTA Y CUATRO PESOS $ </w:t>
      </w:r>
      <w:proofErr w:type="gramStart"/>
      <w:r w:rsidRPr="00D7172E">
        <w:rPr>
          <w:rFonts w:ascii="Arial" w:hAnsi="Arial" w:cs="Arial"/>
          <w:b/>
          <w:bCs/>
        </w:rPr>
        <w:t>49.226.344  d</w:t>
      </w:r>
      <w:r w:rsidRPr="00D7172E">
        <w:rPr>
          <w:rFonts w:ascii="Arial" w:hAnsi="Arial" w:cs="Arial"/>
        </w:rPr>
        <w:t>istribuidos</w:t>
      </w:r>
      <w:proofErr w:type="gramEnd"/>
      <w:r w:rsidRPr="00D7172E">
        <w:rPr>
          <w:rFonts w:ascii="Arial" w:hAnsi="Arial" w:cs="Arial"/>
        </w:rPr>
        <w:t xml:space="preserve"> de la siguiente manera </w:t>
      </w:r>
    </w:p>
    <w:p w14:paraId="6669C09D" w14:textId="77777777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PRIMERA INFANCIA</w:t>
      </w:r>
      <w:r w:rsidRPr="00D7172E">
        <w:rPr>
          <w:rFonts w:ascii="Arial" w:hAnsi="Arial" w:cs="Arial"/>
        </w:rPr>
        <w:t>: Diecinueve millones once mil setecientos diecisiete pesos $ 19.011.717</w:t>
      </w:r>
    </w:p>
    <w:p w14:paraId="6047FFCA" w14:textId="48B437E8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FORMACION INTEGRAL</w:t>
      </w:r>
      <w:r w:rsidRPr="00D7172E">
        <w:rPr>
          <w:rFonts w:ascii="Arial" w:hAnsi="Arial" w:cs="Arial"/>
        </w:rPr>
        <w:t>:  Treinta millones doscientos catorce mil seiscientos veinte siete pesos $ 30.214.627</w:t>
      </w:r>
    </w:p>
    <w:p w14:paraId="44D197D9" w14:textId="77777777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4240"/>
        <w:gridCol w:w="2450"/>
      </w:tblGrid>
      <w:tr w:rsidR="00BD4B3A" w:rsidRPr="00D7172E" w14:paraId="5C084D25" w14:textId="77777777" w:rsidTr="00D7172E">
        <w:trPr>
          <w:trHeight w:val="288"/>
        </w:trPr>
        <w:tc>
          <w:tcPr>
            <w:tcW w:w="2257" w:type="dxa"/>
            <w:shd w:val="clear" w:color="auto" w:fill="auto"/>
            <w:vAlign w:val="center"/>
            <w:hideMark/>
          </w:tcPr>
          <w:p w14:paraId="452CD36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Código rubro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63B618C3" w14:textId="77777777" w:rsidR="00BD4B3A" w:rsidRPr="00D7172E" w:rsidRDefault="00BD4B3A" w:rsidP="00332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Descripción de rubro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BE0D997" w14:textId="77777777" w:rsidR="00BD4B3A" w:rsidRPr="00D7172E" w:rsidRDefault="00BD4B3A" w:rsidP="00332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BD4B3A" w:rsidRPr="00D7172E" w14:paraId="39116279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58475B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5A5795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Gastos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82D332F" w14:textId="10B51B98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59116E1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AFB91F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2,1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01BEB6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Funcionamiento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A21ADB2" w14:textId="7C81A9B8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2A143AF8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CBA305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DDC6ED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Adquisición de bienes y servicios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C94F8A8" w14:textId="2702924C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02C1578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527125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lastRenderedPageBreak/>
              <w:t>2.1.2.01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26F749B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Adquisición de activos no financieros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7D35DC5" w14:textId="44D53DAA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64EBC6FF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E47FE1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AEC3BC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Activos fijos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3BD6C2D" w14:textId="3C261434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76A7C8F0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43E1DD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E0CC9C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y equipo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BA6BCD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27C8744B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DD4A5F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1F085B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para usos especiales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345CCA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5FAB8361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0221B0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773160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de oficina, contabilidad e informática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2520355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5C00D65C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1DBF73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2.1.2.01.01.003.04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EA867D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y aparatos eléctricos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DA4F2B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3750957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72C6CE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2.1.2.01.01.003.05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E59A4F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Equipo y aparatos de radio, televisión y comunicaciones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01A7E8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2AD3588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BF4119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2.1.2.01.01.003.07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2D53C4E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Equipo de transporte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1B57EE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6BA9C71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8F8651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2.1.2.01.01.004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C4A6A8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Activos fijos no clasificados como maquinaria y equipo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DE6D5EE" w14:textId="028BB26E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6880BD9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B4820C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2.1.2.01.01.004.01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91DBD7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Muebles, instrumentos musicales, artículos de deporte y antigüedades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4FA7C56" w14:textId="2A716D39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715F347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DF7301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2.1.2.01.01.004.01.01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EFCA61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Muebles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D7CA1F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7AB269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C6C6CA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2.1.2.01.01.004.01.02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6904DB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Instrumentos musicales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901DDEA" w14:textId="229DFFBE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7F61099E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BF4146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2.1.2.01.01.004.01.02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DBF409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Instrumentos musicales (FI)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2D1E52F3" w14:textId="1CB7184B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1CD940D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8BAEE5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2.1.2.01.01.004.01.03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655F72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Artículos de deporte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AF6E5C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3C1BE9EF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59900D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9C34E8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Otros activos fijos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4A8003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2A8CB57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5EA4E0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8BFC14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biológicos cultivados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4F6681C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065500C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31A3C5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2.1.2.01.01.005.01.01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08ACD7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Recursos animales que generan productos en forma repetida 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7F86C7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509786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9BC8EF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1C457F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Programa de Informativa y base de datos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14:paraId="146F833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      -   </w:t>
            </w:r>
          </w:p>
        </w:tc>
      </w:tr>
      <w:tr w:rsidR="00BD4B3A" w:rsidRPr="00D7172E" w14:paraId="59AFC040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75D9DD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2.1.2.01.01.005.02.03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D7D8D2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Programas de informática y bases de datos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49C427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7231354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66F475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2.1.2.01.01.005.02.03.01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610CA9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Programas de informática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D39EC7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40E4EB9B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4D5801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D9EEA8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Adquisiciones diferentes de activos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497715F" w14:textId="46320C0B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116D76A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92F659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A5901E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Materiales y suministros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3AA257F" w14:textId="279F0536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76481670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F6D54E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2.1.2.02.01.003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060291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Otros bienes transportables (excepto productos metálicos, maquinaria y equipo)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4164B00" w14:textId="7118576E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6A00FF32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691C5E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lastRenderedPageBreak/>
              <w:t>2.1.2.02.01.003.01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1628C5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Dotación institucional de material y medios pedagógicos para el </w:t>
            </w:r>
            <w:proofErr w:type="gramStart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aprendizaje(</w:t>
            </w:r>
            <w:proofErr w:type="gramEnd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FI)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CAE690E" w14:textId="61805205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19.011.717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D7172E" w:rsidRPr="00D7172E" w14:paraId="7CE6916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</w:tcPr>
          <w:p w14:paraId="21134118" w14:textId="44DC941F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2.1.2.02.01.003.01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7AB4F554" w14:textId="5D2B4F50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Dotación institucional de material y medios pedagógicos para el </w:t>
            </w:r>
            <w:proofErr w:type="gramStart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aprendizaje(</w:t>
            </w:r>
            <w:proofErr w:type="gramEnd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FI)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B349FE3" w14:textId="2C5B2C5B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30.214.627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D7172E" w:rsidRPr="00D7172E" w14:paraId="3CA3926B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34B1B72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2.1.2.02.01.004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368CF0A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Productos metálicos, maquinaria y equipo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6DB7851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D7172E" w:rsidRPr="00D7172E" w14:paraId="218F8F32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A34E849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AC03B6C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Adquisición de servicios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BB45E3A" w14:textId="56ACFF3B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0 </w:t>
            </w:r>
          </w:p>
        </w:tc>
      </w:tr>
      <w:tr w:rsidR="00D7172E" w:rsidRPr="00D7172E" w14:paraId="19B6E80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B75268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2.1.2.02.02.005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7853560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Servicio de la </w:t>
            </w:r>
            <w:proofErr w:type="spellStart"/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construccion</w:t>
            </w:r>
            <w:proofErr w:type="spellEnd"/>
          </w:p>
        </w:tc>
        <w:tc>
          <w:tcPr>
            <w:tcW w:w="2450" w:type="dxa"/>
            <w:shd w:val="clear" w:color="auto" w:fill="auto"/>
            <w:noWrap/>
            <w:vAlign w:val="center"/>
            <w:hideMark/>
          </w:tcPr>
          <w:p w14:paraId="3017BCE8" w14:textId="30D1990D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0 </w:t>
            </w:r>
          </w:p>
        </w:tc>
      </w:tr>
      <w:tr w:rsidR="00D7172E" w:rsidRPr="00D7172E" w14:paraId="38A45CA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8EFFC8F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2.1.2.02.02.005.03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49B8AD46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Mantenimiento de infraestructura educativa (PI)</w:t>
            </w:r>
          </w:p>
        </w:tc>
        <w:tc>
          <w:tcPr>
            <w:tcW w:w="2450" w:type="dxa"/>
            <w:shd w:val="clear" w:color="auto" w:fill="auto"/>
            <w:noWrap/>
            <w:vAlign w:val="center"/>
            <w:hideMark/>
          </w:tcPr>
          <w:p w14:paraId="4CDC4087" w14:textId="5AE927A4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0 </w:t>
            </w:r>
          </w:p>
        </w:tc>
      </w:tr>
      <w:tr w:rsidR="00D7172E" w:rsidRPr="00D7172E" w14:paraId="6B3C0794" w14:textId="77777777" w:rsidTr="00D7172E">
        <w:trPr>
          <w:trHeight w:val="422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484265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2.1.2.02.02.006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2CBF10F3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8FA091A" w14:textId="77777777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57E1E52F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8FBB07F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2.1.2.02.02.007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AAF0287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financieros y servicios conexos; servicios inmobiliarios; y servicios de arrendamiento y leasing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700E1C3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454F50A7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02212C5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2.1.2.02.02.008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636C91D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prestados a las empresas y servicios de producción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ECE2430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5685713C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ED6036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2.1.2.02.02.009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34CDC4F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para la comunidad, sociales y personales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6AC9963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0D233EC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855F7D1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2,3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510F1C7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Inversión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26184BDE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</w:tbl>
    <w:p w14:paraId="1C2BCB1C" w14:textId="77777777" w:rsidR="00BD4B3A" w:rsidRPr="00D7172E" w:rsidRDefault="00BD4B3A" w:rsidP="00BD4B3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571BA5D8" w14:textId="77777777" w:rsidR="00BD4B3A" w:rsidRPr="00D7172E" w:rsidRDefault="00BD4B3A" w:rsidP="00BD4B3A">
      <w:pPr>
        <w:spacing w:after="26"/>
        <w:ind w:right="-15"/>
        <w:jc w:val="both"/>
        <w:rPr>
          <w:rFonts w:ascii="Arial" w:hAnsi="Arial" w:cs="Arial"/>
        </w:rPr>
      </w:pPr>
    </w:p>
    <w:p w14:paraId="5AB643E8" w14:textId="77777777" w:rsidR="00BD4B3A" w:rsidRPr="00D7172E" w:rsidRDefault="00BD4B3A" w:rsidP="00BD4B3A">
      <w:pPr>
        <w:spacing w:after="26"/>
        <w:ind w:right="-15"/>
        <w:jc w:val="both"/>
        <w:rPr>
          <w:rFonts w:ascii="Arial" w:hAnsi="Arial" w:cs="Arial"/>
          <w:b/>
          <w:bCs/>
        </w:rPr>
      </w:pPr>
      <w:r w:rsidRPr="00D7172E">
        <w:rPr>
          <w:rFonts w:ascii="Arial" w:hAnsi="Arial" w:cs="Arial"/>
          <w:b/>
          <w:bCs/>
        </w:rPr>
        <w:t xml:space="preserve">PRIMERA INFANCIA: </w:t>
      </w:r>
    </w:p>
    <w:p w14:paraId="1D57FF76" w14:textId="77777777" w:rsidR="00BD4B3A" w:rsidRPr="00D7172E" w:rsidRDefault="00BD4B3A" w:rsidP="00BD4B3A">
      <w:pPr>
        <w:spacing w:after="26"/>
        <w:ind w:right="-15"/>
        <w:jc w:val="both"/>
        <w:rPr>
          <w:rFonts w:ascii="Arial" w:hAnsi="Arial" w:cs="Arial"/>
        </w:rPr>
      </w:pPr>
    </w:p>
    <w:tbl>
      <w:tblPr>
        <w:tblStyle w:val="Tablaconcuadrcula"/>
        <w:tblW w:w="8900" w:type="dxa"/>
        <w:tblLook w:val="04A0" w:firstRow="1" w:lastRow="0" w:firstColumn="1" w:lastColumn="0" w:noHBand="0" w:noVBand="1"/>
      </w:tblPr>
      <w:tblGrid>
        <w:gridCol w:w="1342"/>
        <w:gridCol w:w="3768"/>
        <w:gridCol w:w="1805"/>
        <w:gridCol w:w="1985"/>
      </w:tblGrid>
      <w:tr w:rsidR="00D7172E" w:rsidRPr="00D7172E" w14:paraId="6DA1A971" w14:textId="77777777" w:rsidTr="001106DF">
        <w:tc>
          <w:tcPr>
            <w:tcW w:w="1243" w:type="dxa"/>
          </w:tcPr>
          <w:p w14:paraId="1D0ABC65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CANTIDAD</w:t>
            </w:r>
          </w:p>
        </w:tc>
        <w:tc>
          <w:tcPr>
            <w:tcW w:w="3811" w:type="dxa"/>
          </w:tcPr>
          <w:p w14:paraId="3FEA37F9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 xml:space="preserve">ARTICULO </w:t>
            </w:r>
            <w:proofErr w:type="gramStart"/>
            <w:r w:rsidRPr="00D7172E">
              <w:rPr>
                <w:rFonts w:ascii="Arial" w:hAnsi="Arial" w:cs="Arial"/>
              </w:rPr>
              <w:t>( DESCRIPCION</w:t>
            </w:r>
            <w:proofErr w:type="gramEnd"/>
            <w:r w:rsidRPr="00D7172E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830" w:type="dxa"/>
          </w:tcPr>
          <w:p w14:paraId="177217A9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VALOR UNITARIO</w:t>
            </w:r>
          </w:p>
        </w:tc>
        <w:tc>
          <w:tcPr>
            <w:tcW w:w="2016" w:type="dxa"/>
          </w:tcPr>
          <w:p w14:paraId="0F027DD2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VALOR TOTAL</w:t>
            </w:r>
          </w:p>
        </w:tc>
      </w:tr>
      <w:tr w:rsidR="00D7172E" w:rsidRPr="00D7172E" w14:paraId="6989CAEE" w14:textId="77777777" w:rsidTr="001106DF">
        <w:tc>
          <w:tcPr>
            <w:tcW w:w="1243" w:type="dxa"/>
          </w:tcPr>
          <w:p w14:paraId="6DEE512E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3811" w:type="dxa"/>
          </w:tcPr>
          <w:p w14:paraId="6AAD38BC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 xml:space="preserve">COLECCIÓN DE LITARURA INFANTIL (Fabulas, cuentos, </w:t>
            </w:r>
            <w:proofErr w:type="gramStart"/>
            <w:r w:rsidRPr="00D7172E">
              <w:rPr>
                <w:rFonts w:ascii="Arial" w:hAnsi="Arial" w:cs="Arial"/>
              </w:rPr>
              <w:t>imágenes )</w:t>
            </w:r>
            <w:proofErr w:type="gramEnd"/>
          </w:p>
        </w:tc>
        <w:tc>
          <w:tcPr>
            <w:tcW w:w="1830" w:type="dxa"/>
          </w:tcPr>
          <w:p w14:paraId="12667B36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1.000.000</w:t>
            </w:r>
          </w:p>
        </w:tc>
        <w:tc>
          <w:tcPr>
            <w:tcW w:w="2016" w:type="dxa"/>
          </w:tcPr>
          <w:p w14:paraId="00918436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11.000.000</w:t>
            </w:r>
          </w:p>
        </w:tc>
      </w:tr>
      <w:tr w:rsidR="00D7172E" w:rsidRPr="00D7172E" w14:paraId="5C439855" w14:textId="77777777" w:rsidTr="001106DF">
        <w:tc>
          <w:tcPr>
            <w:tcW w:w="1243" w:type="dxa"/>
          </w:tcPr>
          <w:p w14:paraId="663AF8F5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3811" w:type="dxa"/>
          </w:tcPr>
          <w:p w14:paraId="7F6DB4E7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proofErr w:type="gramStart"/>
            <w:r w:rsidRPr="00D7172E">
              <w:rPr>
                <w:rFonts w:ascii="Arial" w:hAnsi="Arial" w:cs="Arial"/>
              </w:rPr>
              <w:t>ALFOMBRAS  EDUCATIVA</w:t>
            </w:r>
            <w:proofErr w:type="gramEnd"/>
          </w:p>
        </w:tc>
        <w:tc>
          <w:tcPr>
            <w:tcW w:w="1830" w:type="dxa"/>
          </w:tcPr>
          <w:p w14:paraId="2EC20352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50.000</w:t>
            </w:r>
          </w:p>
        </w:tc>
        <w:tc>
          <w:tcPr>
            <w:tcW w:w="2016" w:type="dxa"/>
          </w:tcPr>
          <w:p w14:paraId="64062EF0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700.000</w:t>
            </w:r>
          </w:p>
        </w:tc>
      </w:tr>
      <w:tr w:rsidR="00D7172E" w:rsidRPr="00D7172E" w14:paraId="41117A06" w14:textId="77777777" w:rsidTr="001106DF">
        <w:tc>
          <w:tcPr>
            <w:tcW w:w="1243" w:type="dxa"/>
          </w:tcPr>
          <w:p w14:paraId="2837EB58" w14:textId="77777777" w:rsidR="00D7172E" w:rsidRPr="00D7172E" w:rsidRDefault="00D7172E" w:rsidP="001106DF">
            <w:pPr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044C491E" w14:textId="77777777" w:rsidR="00D7172E" w:rsidRPr="00D7172E" w:rsidRDefault="00D7172E" w:rsidP="001106DF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7D9DB593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264BB2A7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</w:p>
        </w:tc>
      </w:tr>
      <w:tr w:rsidR="00D7172E" w:rsidRPr="00D7172E" w14:paraId="6ACB27F0" w14:textId="77777777" w:rsidTr="001106DF">
        <w:tc>
          <w:tcPr>
            <w:tcW w:w="1243" w:type="dxa"/>
          </w:tcPr>
          <w:p w14:paraId="56830B59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10</w:t>
            </w:r>
          </w:p>
        </w:tc>
        <w:tc>
          <w:tcPr>
            <w:tcW w:w="3811" w:type="dxa"/>
          </w:tcPr>
          <w:p w14:paraId="7C5746FF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 xml:space="preserve">PAQUETE DIDACTICO INFANTIL </w:t>
            </w:r>
            <w:proofErr w:type="gramStart"/>
            <w:r w:rsidRPr="00D7172E">
              <w:rPr>
                <w:rFonts w:ascii="Arial" w:hAnsi="Arial" w:cs="Arial"/>
              </w:rPr>
              <w:t>ESTIMULACION  TEMPRANA</w:t>
            </w:r>
            <w:proofErr w:type="gramEnd"/>
          </w:p>
        </w:tc>
        <w:tc>
          <w:tcPr>
            <w:tcW w:w="1830" w:type="dxa"/>
          </w:tcPr>
          <w:p w14:paraId="3B4B9388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200000</w:t>
            </w:r>
          </w:p>
        </w:tc>
        <w:tc>
          <w:tcPr>
            <w:tcW w:w="2016" w:type="dxa"/>
          </w:tcPr>
          <w:p w14:paraId="5D679BA6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2 .000.000</w:t>
            </w:r>
          </w:p>
        </w:tc>
      </w:tr>
      <w:tr w:rsidR="00D7172E" w:rsidRPr="00D7172E" w14:paraId="0E7B3ABF" w14:textId="77777777" w:rsidTr="001106DF">
        <w:tc>
          <w:tcPr>
            <w:tcW w:w="1243" w:type="dxa"/>
          </w:tcPr>
          <w:p w14:paraId="0EC80CF7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811" w:type="dxa"/>
          </w:tcPr>
          <w:p w14:paraId="2BA60D10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 xml:space="preserve">PAQUETES MATERIAL </w:t>
            </w:r>
            <w:proofErr w:type="gramStart"/>
            <w:r w:rsidRPr="00D7172E">
              <w:rPr>
                <w:rFonts w:ascii="Arial" w:hAnsi="Arial" w:cs="Arial"/>
              </w:rPr>
              <w:t>GRAFICA,DIDACTICA</w:t>
            </w:r>
            <w:proofErr w:type="gramEnd"/>
            <w:r w:rsidRPr="00D7172E">
              <w:rPr>
                <w:rFonts w:ascii="Arial" w:hAnsi="Arial" w:cs="Arial"/>
              </w:rPr>
              <w:t xml:space="preserve"> Y VISUAL ( fomi , moldeable, pinturas ,globos gel ,plastilina, pompones, entre otros )</w:t>
            </w:r>
          </w:p>
        </w:tc>
        <w:tc>
          <w:tcPr>
            <w:tcW w:w="1830" w:type="dxa"/>
          </w:tcPr>
          <w:p w14:paraId="1C4FF488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</w:p>
          <w:p w14:paraId="4264D774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160.000</w:t>
            </w:r>
          </w:p>
        </w:tc>
        <w:tc>
          <w:tcPr>
            <w:tcW w:w="2016" w:type="dxa"/>
          </w:tcPr>
          <w:p w14:paraId="31AA5302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</w:p>
          <w:p w14:paraId="6E3F53B5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1.600.000</w:t>
            </w:r>
          </w:p>
        </w:tc>
      </w:tr>
      <w:tr w:rsidR="00D7172E" w:rsidRPr="00D7172E" w14:paraId="2401F813" w14:textId="77777777" w:rsidTr="001106DF">
        <w:tc>
          <w:tcPr>
            <w:tcW w:w="1243" w:type="dxa"/>
          </w:tcPr>
          <w:p w14:paraId="28896BC2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3811" w:type="dxa"/>
          </w:tcPr>
          <w:p w14:paraId="3AF7B80F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CAJA DENTAL PARA CEPILLO DE DIENTES</w:t>
            </w:r>
          </w:p>
        </w:tc>
        <w:tc>
          <w:tcPr>
            <w:tcW w:w="1830" w:type="dxa"/>
          </w:tcPr>
          <w:p w14:paraId="4C5CF555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160.000</w:t>
            </w:r>
          </w:p>
        </w:tc>
        <w:tc>
          <w:tcPr>
            <w:tcW w:w="2016" w:type="dxa"/>
          </w:tcPr>
          <w:p w14:paraId="253CAE93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1.400.000</w:t>
            </w:r>
          </w:p>
        </w:tc>
      </w:tr>
      <w:tr w:rsidR="00D7172E" w:rsidRPr="00D7172E" w14:paraId="616B8976" w14:textId="77777777" w:rsidTr="001106DF">
        <w:tc>
          <w:tcPr>
            <w:tcW w:w="1243" w:type="dxa"/>
          </w:tcPr>
          <w:p w14:paraId="7A96ACFE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12</w:t>
            </w:r>
          </w:p>
        </w:tc>
        <w:tc>
          <w:tcPr>
            <w:tcW w:w="3811" w:type="dxa"/>
          </w:tcPr>
          <w:p w14:paraId="0177800B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PAQUETE MATERIAL PENSAMIENTO</w:t>
            </w:r>
          </w:p>
          <w:p w14:paraId="6077CB89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proofErr w:type="gramStart"/>
            <w:r w:rsidRPr="00D7172E">
              <w:rPr>
                <w:rFonts w:ascii="Arial" w:hAnsi="Arial" w:cs="Arial"/>
              </w:rPr>
              <w:t xml:space="preserve">MATEMATICA( </w:t>
            </w:r>
            <w:proofErr w:type="spellStart"/>
            <w:r w:rsidRPr="00D7172E">
              <w:rPr>
                <w:rFonts w:ascii="Arial" w:hAnsi="Arial" w:cs="Arial"/>
              </w:rPr>
              <w:t>tangram</w:t>
            </w:r>
            <w:proofErr w:type="gramEnd"/>
            <w:r w:rsidRPr="00D7172E">
              <w:rPr>
                <w:rFonts w:ascii="Arial" w:hAnsi="Arial" w:cs="Arial"/>
              </w:rPr>
              <w:t>,domino,tridomino</w:t>
            </w:r>
            <w:proofErr w:type="spellEnd"/>
            <w:r w:rsidRPr="00D7172E">
              <w:rPr>
                <w:rFonts w:ascii="Arial" w:hAnsi="Arial" w:cs="Arial"/>
              </w:rPr>
              <w:t>, lego)</w:t>
            </w:r>
          </w:p>
        </w:tc>
        <w:tc>
          <w:tcPr>
            <w:tcW w:w="1830" w:type="dxa"/>
          </w:tcPr>
          <w:p w14:paraId="6EC820AF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192.643</w:t>
            </w:r>
          </w:p>
        </w:tc>
        <w:tc>
          <w:tcPr>
            <w:tcW w:w="2016" w:type="dxa"/>
          </w:tcPr>
          <w:p w14:paraId="0E9ABDAF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2.311.717</w:t>
            </w:r>
          </w:p>
        </w:tc>
      </w:tr>
      <w:tr w:rsidR="00D7172E" w:rsidRPr="00D7172E" w14:paraId="27AE75C5" w14:textId="77777777" w:rsidTr="001106DF">
        <w:tc>
          <w:tcPr>
            <w:tcW w:w="1243" w:type="dxa"/>
          </w:tcPr>
          <w:p w14:paraId="7585581E" w14:textId="77777777" w:rsidR="00D7172E" w:rsidRPr="00D7172E" w:rsidRDefault="00D7172E" w:rsidP="001106DF">
            <w:pPr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TOTAL</w:t>
            </w:r>
          </w:p>
        </w:tc>
        <w:tc>
          <w:tcPr>
            <w:tcW w:w="3811" w:type="dxa"/>
          </w:tcPr>
          <w:p w14:paraId="17927874" w14:textId="77777777" w:rsidR="00D7172E" w:rsidRPr="00D7172E" w:rsidRDefault="00D7172E" w:rsidP="001106DF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6923AFDD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191E9431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  <w:r w:rsidRPr="00D7172E">
              <w:rPr>
                <w:rFonts w:ascii="Arial" w:hAnsi="Arial" w:cs="Arial"/>
              </w:rPr>
              <w:t>19.011.717</w:t>
            </w:r>
          </w:p>
          <w:p w14:paraId="4527ECA6" w14:textId="77777777" w:rsidR="00D7172E" w:rsidRPr="00D7172E" w:rsidRDefault="00D7172E" w:rsidP="001106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ACA66B" w14:textId="77777777" w:rsidR="00BD4B3A" w:rsidRPr="00D7172E" w:rsidRDefault="00BD4B3A" w:rsidP="00BD4B3A">
      <w:pPr>
        <w:spacing w:after="26"/>
        <w:ind w:right="-15"/>
        <w:jc w:val="both"/>
        <w:rPr>
          <w:rFonts w:ascii="Arial" w:hAnsi="Arial" w:cs="Arial"/>
        </w:rPr>
      </w:pPr>
    </w:p>
    <w:p w14:paraId="38793C66" w14:textId="77777777" w:rsidR="00BD4B3A" w:rsidRPr="00D7172E" w:rsidRDefault="00BD4B3A" w:rsidP="00BD4B3A">
      <w:pPr>
        <w:spacing w:after="26"/>
        <w:ind w:right="-15"/>
        <w:jc w:val="both"/>
        <w:rPr>
          <w:rFonts w:ascii="Arial" w:hAnsi="Arial" w:cs="Arial"/>
        </w:rPr>
      </w:pPr>
    </w:p>
    <w:p w14:paraId="1E0EF39E" w14:textId="77777777" w:rsidR="00BD4B3A" w:rsidRPr="00D7172E" w:rsidRDefault="00BD4B3A" w:rsidP="00BD4B3A">
      <w:pPr>
        <w:spacing w:after="26"/>
        <w:ind w:right="-15"/>
        <w:jc w:val="both"/>
        <w:rPr>
          <w:rFonts w:ascii="Arial" w:hAnsi="Arial" w:cs="Arial"/>
          <w:b/>
          <w:bCs/>
        </w:rPr>
      </w:pPr>
      <w:r w:rsidRPr="00D7172E">
        <w:rPr>
          <w:rFonts w:ascii="Arial" w:hAnsi="Arial" w:cs="Arial"/>
          <w:b/>
          <w:bCs/>
        </w:rPr>
        <w:t>FORMACION INTEGRAL</w:t>
      </w:r>
    </w:p>
    <w:p w14:paraId="3EA4B0B7" w14:textId="77777777" w:rsidR="00BD4B3A" w:rsidRPr="00D7172E" w:rsidRDefault="00BD4B3A" w:rsidP="00BD4B3A">
      <w:pPr>
        <w:spacing w:after="26"/>
        <w:ind w:right="-15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237"/>
        <w:gridCol w:w="3535"/>
        <w:gridCol w:w="2021"/>
        <w:gridCol w:w="2040"/>
      </w:tblGrid>
      <w:tr w:rsidR="00D7172E" w:rsidRPr="00D7172E" w14:paraId="0FB3385D" w14:textId="77777777" w:rsidTr="001106DF">
        <w:tc>
          <w:tcPr>
            <w:tcW w:w="1237" w:type="dxa"/>
          </w:tcPr>
          <w:p w14:paraId="67168038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hAnsi="Arial" w:cs="Arial"/>
                <w:b/>
                <w:bCs/>
                <w:lang w:eastAsia="es-CO"/>
              </w:rPr>
            </w:pPr>
            <w:r w:rsidRPr="00D7172E">
              <w:rPr>
                <w:rFonts w:ascii="Arial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3535" w:type="dxa"/>
          </w:tcPr>
          <w:p w14:paraId="6541D509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hAnsi="Arial" w:cs="Arial"/>
                <w:b/>
                <w:bCs/>
                <w:lang w:eastAsia="es-CO"/>
              </w:rPr>
            </w:pPr>
            <w:r w:rsidRPr="00D7172E">
              <w:rPr>
                <w:rFonts w:ascii="Arial" w:hAnsi="Arial" w:cs="Arial"/>
                <w:b/>
                <w:bCs/>
                <w:lang w:eastAsia="es-CO"/>
              </w:rPr>
              <w:t>Artículo (Descripción)</w:t>
            </w:r>
          </w:p>
        </w:tc>
        <w:tc>
          <w:tcPr>
            <w:tcW w:w="2021" w:type="dxa"/>
          </w:tcPr>
          <w:p w14:paraId="29969B4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hAnsi="Arial" w:cs="Arial"/>
                <w:b/>
                <w:bCs/>
                <w:lang w:eastAsia="es-CO"/>
              </w:rPr>
            </w:pPr>
            <w:r w:rsidRPr="00D7172E">
              <w:rPr>
                <w:rFonts w:ascii="Arial" w:hAnsi="Arial" w:cs="Arial"/>
                <w:b/>
                <w:bCs/>
                <w:lang w:eastAsia="es-CO"/>
              </w:rPr>
              <w:t>Valor unitario</w:t>
            </w:r>
          </w:p>
        </w:tc>
        <w:tc>
          <w:tcPr>
            <w:tcW w:w="2040" w:type="dxa"/>
          </w:tcPr>
          <w:p w14:paraId="11D0BB6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hAnsi="Arial" w:cs="Arial"/>
                <w:b/>
                <w:bCs/>
                <w:lang w:eastAsia="es-CO"/>
              </w:rPr>
            </w:pPr>
            <w:r w:rsidRPr="00D7172E">
              <w:rPr>
                <w:rFonts w:ascii="Arial" w:hAnsi="Arial" w:cs="Arial"/>
                <w:b/>
                <w:bCs/>
                <w:lang w:eastAsia="es-CO"/>
              </w:rPr>
              <w:t>Valor total</w:t>
            </w:r>
          </w:p>
        </w:tc>
      </w:tr>
      <w:tr w:rsidR="00D7172E" w:rsidRPr="00D7172E" w14:paraId="6ADFD051" w14:textId="77777777" w:rsidTr="001106DF">
        <w:tc>
          <w:tcPr>
            <w:tcW w:w="1237" w:type="dxa"/>
          </w:tcPr>
          <w:p w14:paraId="6986139C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3</w:t>
            </w:r>
          </w:p>
        </w:tc>
        <w:tc>
          <w:tcPr>
            <w:tcW w:w="3535" w:type="dxa"/>
          </w:tcPr>
          <w:p w14:paraId="57AB40FB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Micrófono inalámbrico</w:t>
            </w:r>
          </w:p>
        </w:tc>
        <w:tc>
          <w:tcPr>
            <w:tcW w:w="2021" w:type="dxa"/>
          </w:tcPr>
          <w:p w14:paraId="5FE8B9F1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100.000</w:t>
            </w:r>
          </w:p>
        </w:tc>
        <w:tc>
          <w:tcPr>
            <w:tcW w:w="2040" w:type="dxa"/>
          </w:tcPr>
          <w:p w14:paraId="7E324DC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300.000</w:t>
            </w:r>
          </w:p>
        </w:tc>
      </w:tr>
      <w:tr w:rsidR="00D7172E" w:rsidRPr="00D7172E" w14:paraId="7431B31A" w14:textId="77777777" w:rsidTr="001106DF">
        <w:tc>
          <w:tcPr>
            <w:tcW w:w="1237" w:type="dxa"/>
          </w:tcPr>
          <w:p w14:paraId="2747B6A1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3</w:t>
            </w:r>
          </w:p>
        </w:tc>
        <w:tc>
          <w:tcPr>
            <w:tcW w:w="3535" w:type="dxa"/>
          </w:tcPr>
          <w:p w14:paraId="0535F411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Sistemas de audio (planta o parlante portátil 300Watts)</w:t>
            </w:r>
          </w:p>
        </w:tc>
        <w:tc>
          <w:tcPr>
            <w:tcW w:w="2021" w:type="dxa"/>
          </w:tcPr>
          <w:p w14:paraId="01E0DEC9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800.000</w:t>
            </w:r>
          </w:p>
        </w:tc>
        <w:tc>
          <w:tcPr>
            <w:tcW w:w="2040" w:type="dxa"/>
          </w:tcPr>
          <w:p w14:paraId="2ACF77BF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2.400.000</w:t>
            </w:r>
          </w:p>
        </w:tc>
      </w:tr>
      <w:tr w:rsidR="00D7172E" w:rsidRPr="00D7172E" w14:paraId="64A361CA" w14:textId="77777777" w:rsidTr="001106DF">
        <w:tc>
          <w:tcPr>
            <w:tcW w:w="1237" w:type="dxa"/>
          </w:tcPr>
          <w:p w14:paraId="31B0DFB0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4</w:t>
            </w:r>
          </w:p>
        </w:tc>
        <w:tc>
          <w:tcPr>
            <w:tcW w:w="3535" w:type="dxa"/>
          </w:tcPr>
          <w:p w14:paraId="6982247F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 xml:space="preserve">Binoculares con ajuste de aumento x12 para senderismo </w:t>
            </w:r>
          </w:p>
        </w:tc>
        <w:tc>
          <w:tcPr>
            <w:tcW w:w="2021" w:type="dxa"/>
          </w:tcPr>
          <w:p w14:paraId="40BF19D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300.000</w:t>
            </w:r>
          </w:p>
        </w:tc>
        <w:tc>
          <w:tcPr>
            <w:tcW w:w="2040" w:type="dxa"/>
          </w:tcPr>
          <w:p w14:paraId="7E502B8B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1.200.000</w:t>
            </w:r>
          </w:p>
        </w:tc>
      </w:tr>
      <w:tr w:rsidR="00D7172E" w:rsidRPr="00D7172E" w14:paraId="6D63E2DC" w14:textId="77777777" w:rsidTr="001106DF">
        <w:tc>
          <w:tcPr>
            <w:tcW w:w="1237" w:type="dxa"/>
          </w:tcPr>
          <w:p w14:paraId="6AEB6A9B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</w:t>
            </w:r>
          </w:p>
        </w:tc>
        <w:tc>
          <w:tcPr>
            <w:tcW w:w="3535" w:type="dxa"/>
          </w:tcPr>
          <w:p w14:paraId="6465AF8C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Impresora multifuncional de tinta continua l5590 Epson</w:t>
            </w:r>
          </w:p>
        </w:tc>
        <w:tc>
          <w:tcPr>
            <w:tcW w:w="2021" w:type="dxa"/>
          </w:tcPr>
          <w:p w14:paraId="2C0C75C9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1400000</w:t>
            </w:r>
          </w:p>
        </w:tc>
        <w:tc>
          <w:tcPr>
            <w:tcW w:w="2040" w:type="dxa"/>
          </w:tcPr>
          <w:p w14:paraId="750F7762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1.400.000</w:t>
            </w:r>
          </w:p>
        </w:tc>
      </w:tr>
      <w:tr w:rsidR="00D7172E" w:rsidRPr="00D7172E" w14:paraId="78E51134" w14:textId="77777777" w:rsidTr="001106DF">
        <w:tc>
          <w:tcPr>
            <w:tcW w:w="1237" w:type="dxa"/>
          </w:tcPr>
          <w:p w14:paraId="2C03004B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 xml:space="preserve">3 </w:t>
            </w:r>
          </w:p>
        </w:tc>
        <w:tc>
          <w:tcPr>
            <w:tcW w:w="3535" w:type="dxa"/>
            <w:shd w:val="clear" w:color="auto" w:fill="auto"/>
          </w:tcPr>
          <w:p w14:paraId="0A2F0628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Impresora multifuncional de tinta continua l3210 Epson</w:t>
            </w:r>
          </w:p>
        </w:tc>
        <w:tc>
          <w:tcPr>
            <w:tcW w:w="2021" w:type="dxa"/>
          </w:tcPr>
          <w:p w14:paraId="490BD5E4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800000</w:t>
            </w:r>
          </w:p>
        </w:tc>
        <w:tc>
          <w:tcPr>
            <w:tcW w:w="2040" w:type="dxa"/>
          </w:tcPr>
          <w:p w14:paraId="66196FDB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2.400.000</w:t>
            </w:r>
          </w:p>
        </w:tc>
      </w:tr>
      <w:tr w:rsidR="00D7172E" w:rsidRPr="00D7172E" w14:paraId="43124B27" w14:textId="77777777" w:rsidTr="001106DF">
        <w:tc>
          <w:tcPr>
            <w:tcW w:w="1237" w:type="dxa"/>
          </w:tcPr>
          <w:p w14:paraId="06D1E045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25</w:t>
            </w:r>
          </w:p>
        </w:tc>
        <w:tc>
          <w:tcPr>
            <w:tcW w:w="3535" w:type="dxa"/>
            <w:shd w:val="clear" w:color="auto" w:fill="auto"/>
          </w:tcPr>
          <w:p w14:paraId="3C956B97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Textos actualizados de las áreas: Lengua Castellana, Matemáticas, Ciencias Naturales, Ciencias Sociales e Inglés, para los grados sexto a noveno</w:t>
            </w:r>
          </w:p>
        </w:tc>
        <w:tc>
          <w:tcPr>
            <w:tcW w:w="2021" w:type="dxa"/>
          </w:tcPr>
          <w:p w14:paraId="4B4D665B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60.000</w:t>
            </w:r>
          </w:p>
        </w:tc>
        <w:tc>
          <w:tcPr>
            <w:tcW w:w="2040" w:type="dxa"/>
          </w:tcPr>
          <w:p w14:paraId="735C9D7A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300.000</w:t>
            </w:r>
          </w:p>
        </w:tc>
      </w:tr>
      <w:tr w:rsidR="00D7172E" w:rsidRPr="00D7172E" w14:paraId="5B914DC0" w14:textId="77777777" w:rsidTr="001106DF">
        <w:tc>
          <w:tcPr>
            <w:tcW w:w="1237" w:type="dxa"/>
          </w:tcPr>
          <w:p w14:paraId="2FD9FE7F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9</w:t>
            </w:r>
          </w:p>
        </w:tc>
        <w:tc>
          <w:tcPr>
            <w:tcW w:w="3535" w:type="dxa"/>
            <w:shd w:val="clear" w:color="auto" w:fill="auto"/>
          </w:tcPr>
          <w:p w14:paraId="5905141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Smart TV de 50 pulgadas</w:t>
            </w:r>
          </w:p>
        </w:tc>
        <w:tc>
          <w:tcPr>
            <w:tcW w:w="2021" w:type="dxa"/>
          </w:tcPr>
          <w:p w14:paraId="32E1B5C4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2.000.000</w:t>
            </w:r>
          </w:p>
        </w:tc>
        <w:tc>
          <w:tcPr>
            <w:tcW w:w="2040" w:type="dxa"/>
          </w:tcPr>
          <w:p w14:paraId="1806E524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18.000.000</w:t>
            </w:r>
          </w:p>
        </w:tc>
      </w:tr>
      <w:tr w:rsidR="00D7172E" w:rsidRPr="00D7172E" w14:paraId="260A621E" w14:textId="77777777" w:rsidTr="001106DF">
        <w:tc>
          <w:tcPr>
            <w:tcW w:w="1237" w:type="dxa"/>
          </w:tcPr>
          <w:p w14:paraId="70609703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2</w:t>
            </w:r>
          </w:p>
        </w:tc>
        <w:tc>
          <w:tcPr>
            <w:tcW w:w="3535" w:type="dxa"/>
            <w:shd w:val="clear" w:color="auto" w:fill="auto"/>
          </w:tcPr>
          <w:p w14:paraId="448E4D3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Microscopio 100x</w:t>
            </w:r>
          </w:p>
        </w:tc>
        <w:tc>
          <w:tcPr>
            <w:tcW w:w="2021" w:type="dxa"/>
          </w:tcPr>
          <w:p w14:paraId="223626C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350.000</w:t>
            </w:r>
          </w:p>
        </w:tc>
        <w:tc>
          <w:tcPr>
            <w:tcW w:w="2040" w:type="dxa"/>
          </w:tcPr>
          <w:p w14:paraId="127B7A2A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700.000</w:t>
            </w:r>
          </w:p>
        </w:tc>
      </w:tr>
      <w:tr w:rsidR="00D7172E" w:rsidRPr="00D7172E" w14:paraId="4EEDCF3C" w14:textId="77777777" w:rsidTr="001106DF">
        <w:tc>
          <w:tcPr>
            <w:tcW w:w="1237" w:type="dxa"/>
          </w:tcPr>
          <w:p w14:paraId="7762EFF6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 xml:space="preserve">14 </w:t>
            </w:r>
          </w:p>
        </w:tc>
        <w:tc>
          <w:tcPr>
            <w:tcW w:w="3535" w:type="dxa"/>
            <w:shd w:val="clear" w:color="auto" w:fill="auto"/>
          </w:tcPr>
          <w:p w14:paraId="299CB31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Kits de caja registradora didáctica</w:t>
            </w:r>
          </w:p>
        </w:tc>
        <w:tc>
          <w:tcPr>
            <w:tcW w:w="2021" w:type="dxa"/>
          </w:tcPr>
          <w:p w14:paraId="7B905E63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130.000</w:t>
            </w:r>
          </w:p>
        </w:tc>
        <w:tc>
          <w:tcPr>
            <w:tcW w:w="2040" w:type="dxa"/>
          </w:tcPr>
          <w:p w14:paraId="6C81E9A8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1.820.000</w:t>
            </w:r>
          </w:p>
        </w:tc>
      </w:tr>
      <w:tr w:rsidR="00D7172E" w:rsidRPr="00D7172E" w14:paraId="6D5A09A9" w14:textId="77777777" w:rsidTr="001106DF">
        <w:tc>
          <w:tcPr>
            <w:tcW w:w="1237" w:type="dxa"/>
          </w:tcPr>
          <w:p w14:paraId="14341EB8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14</w:t>
            </w:r>
          </w:p>
        </w:tc>
        <w:tc>
          <w:tcPr>
            <w:tcW w:w="3535" w:type="dxa"/>
            <w:shd w:val="clear" w:color="auto" w:fill="auto"/>
          </w:tcPr>
          <w:p w14:paraId="2E8B3E3B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Kits de lupas para niños</w:t>
            </w:r>
          </w:p>
        </w:tc>
        <w:tc>
          <w:tcPr>
            <w:tcW w:w="2021" w:type="dxa"/>
          </w:tcPr>
          <w:p w14:paraId="2EDF188E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121.045</w:t>
            </w:r>
          </w:p>
        </w:tc>
        <w:tc>
          <w:tcPr>
            <w:tcW w:w="2040" w:type="dxa"/>
          </w:tcPr>
          <w:p w14:paraId="3FBDBF20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lang w:eastAsia="es-CO"/>
              </w:rPr>
            </w:pPr>
            <w:r w:rsidRPr="00D7172E">
              <w:rPr>
                <w:rFonts w:ascii="Arial" w:hAnsi="Arial" w:cs="Arial"/>
                <w:lang w:eastAsia="es-CO"/>
              </w:rPr>
              <w:t>1.694.627</w:t>
            </w:r>
          </w:p>
        </w:tc>
      </w:tr>
      <w:tr w:rsidR="00D7172E" w:rsidRPr="00D7172E" w14:paraId="126C20EA" w14:textId="77777777" w:rsidTr="001106DF">
        <w:tc>
          <w:tcPr>
            <w:tcW w:w="6793" w:type="dxa"/>
            <w:gridSpan w:val="3"/>
          </w:tcPr>
          <w:p w14:paraId="32318CD6" w14:textId="77777777" w:rsidR="00D7172E" w:rsidRPr="00D7172E" w:rsidRDefault="00D7172E" w:rsidP="001106DF">
            <w:pPr>
              <w:pStyle w:val="Prrafodelista"/>
              <w:tabs>
                <w:tab w:val="left" w:pos="5360"/>
              </w:tabs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b/>
                <w:bCs/>
                <w:lang w:eastAsia="es-CO"/>
              </w:rPr>
            </w:pPr>
            <w:r w:rsidRPr="00D7172E">
              <w:rPr>
                <w:rFonts w:ascii="Arial" w:hAnsi="Arial" w:cs="Arial"/>
                <w:b/>
                <w:bCs/>
                <w:lang w:eastAsia="es-CO"/>
              </w:rPr>
              <w:lastRenderedPageBreak/>
              <w:tab/>
              <w:t>Total</w:t>
            </w:r>
          </w:p>
        </w:tc>
        <w:tc>
          <w:tcPr>
            <w:tcW w:w="2040" w:type="dxa"/>
          </w:tcPr>
          <w:p w14:paraId="31F4ABB6" w14:textId="77777777" w:rsidR="00D7172E" w:rsidRPr="00D7172E" w:rsidRDefault="00D7172E" w:rsidP="001106DF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hAnsi="Arial" w:cs="Arial"/>
                <w:b/>
                <w:bCs/>
                <w:lang w:eastAsia="es-CO"/>
              </w:rPr>
            </w:pPr>
            <w:r w:rsidRPr="00D7172E">
              <w:rPr>
                <w:rFonts w:ascii="Arial" w:hAnsi="Arial" w:cs="Arial"/>
                <w:b/>
                <w:bCs/>
                <w:lang w:eastAsia="es-CO"/>
              </w:rPr>
              <w:t>30.214.627</w:t>
            </w:r>
          </w:p>
        </w:tc>
      </w:tr>
    </w:tbl>
    <w:p w14:paraId="26AB27D2" w14:textId="41290227" w:rsidR="00CD1624" w:rsidRPr="00D7172E" w:rsidRDefault="00CD1624" w:rsidP="00BD4B3A">
      <w:pPr>
        <w:rPr>
          <w:rFonts w:ascii="Arial" w:hAnsi="Arial" w:cs="Arial"/>
        </w:rPr>
      </w:pPr>
      <w:r w:rsidRPr="00D7172E">
        <w:rPr>
          <w:rFonts w:ascii="Arial" w:hAnsi="Arial" w:cs="Arial"/>
        </w:rPr>
        <w:t xml:space="preserve"> </w:t>
      </w:r>
    </w:p>
    <w:p w14:paraId="435D4C47" w14:textId="79BFABF7" w:rsidR="00D7172E" w:rsidRPr="00D7172E" w:rsidRDefault="00D7172E" w:rsidP="00BD4B3A">
      <w:pPr>
        <w:rPr>
          <w:rFonts w:ascii="Arial" w:hAnsi="Arial" w:cs="Arial"/>
        </w:rPr>
      </w:pPr>
      <w:r w:rsidRPr="00D7172E">
        <w:rPr>
          <w:rFonts w:ascii="Arial" w:hAnsi="Arial" w:cs="Arial"/>
        </w:rPr>
        <w:t xml:space="preserve">La directora socializa el plan de compras. </w:t>
      </w:r>
    </w:p>
    <w:p w14:paraId="0E55A792" w14:textId="120369B3" w:rsidR="00D7172E" w:rsidRPr="00D7172E" w:rsidRDefault="00D7172E" w:rsidP="00BD4B3A">
      <w:pPr>
        <w:rPr>
          <w:rFonts w:ascii="Arial" w:hAnsi="Arial" w:cs="Arial"/>
        </w:rPr>
      </w:pPr>
      <w:r w:rsidRPr="00D7172E">
        <w:rPr>
          <w:rFonts w:ascii="Arial" w:hAnsi="Arial" w:cs="Arial"/>
        </w:rPr>
        <w:t xml:space="preserve">Aprobado </w:t>
      </w:r>
    </w:p>
    <w:p w14:paraId="59CB962E" w14:textId="1220E617" w:rsidR="00D7172E" w:rsidRPr="00D7172E" w:rsidRDefault="00D7172E" w:rsidP="00D7172E">
      <w:pPr>
        <w:jc w:val="center"/>
        <w:rPr>
          <w:rFonts w:ascii="Arial" w:hAnsi="Arial" w:cs="Arial"/>
          <w:b/>
          <w:bCs/>
        </w:rPr>
      </w:pPr>
      <w:r w:rsidRPr="00D7172E">
        <w:rPr>
          <w:rFonts w:ascii="Arial" w:hAnsi="Arial" w:cs="Arial"/>
          <w:b/>
          <w:bCs/>
        </w:rPr>
        <w:t xml:space="preserve">FIRMAS DEL CONSEJO DIRECTIVO </w:t>
      </w:r>
    </w:p>
    <w:p w14:paraId="1327CD03" w14:textId="78F09898" w:rsidR="00D7172E" w:rsidRPr="00D7172E" w:rsidRDefault="00D7172E" w:rsidP="00D7172E">
      <w:pPr>
        <w:jc w:val="center"/>
        <w:rPr>
          <w:rFonts w:ascii="Arial" w:hAnsi="Arial" w:cs="Arial"/>
          <w:b/>
          <w:bCs/>
        </w:rPr>
      </w:pPr>
    </w:p>
    <w:p w14:paraId="411AFB60" w14:textId="25EBF40D" w:rsidR="00D7172E" w:rsidRPr="00D7172E" w:rsidRDefault="00D7172E" w:rsidP="00D7172E">
      <w:pPr>
        <w:jc w:val="center"/>
        <w:rPr>
          <w:rFonts w:ascii="Arial" w:hAnsi="Arial" w:cs="Arial"/>
          <w:b/>
          <w:bCs/>
        </w:rPr>
      </w:pPr>
      <w:r w:rsidRPr="00D7172E">
        <w:rPr>
          <w:rFonts w:ascii="Arial" w:hAnsi="Arial" w:cs="Arial"/>
        </w:rPr>
        <w:object w:dxaOrig="12097" w:dyaOrig="10054" w14:anchorId="6C509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8pt;height:336pt" o:ole="">
            <v:imagedata r:id="rId7" o:title=""/>
          </v:shape>
          <o:OLEObject Type="Embed" ProgID="CorelDraw.Graphic.23" ShapeID="_x0000_i1025" DrawAspect="Content" ObjectID="_1810053318" r:id="rId8"/>
        </w:object>
      </w:r>
    </w:p>
    <w:sectPr w:rsidR="00D7172E" w:rsidRPr="00D7172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EF90" w14:textId="77777777" w:rsidR="007E102E" w:rsidRDefault="007E102E" w:rsidP="005E077E">
      <w:pPr>
        <w:spacing w:after="0" w:line="240" w:lineRule="auto"/>
      </w:pPr>
      <w:r>
        <w:separator/>
      </w:r>
    </w:p>
  </w:endnote>
  <w:endnote w:type="continuationSeparator" w:id="0">
    <w:p w14:paraId="21B0BD33" w14:textId="77777777" w:rsidR="007E102E" w:rsidRDefault="007E102E" w:rsidP="005E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8E10" w14:textId="77777777" w:rsidR="007E102E" w:rsidRDefault="007E102E" w:rsidP="005E077E">
      <w:pPr>
        <w:spacing w:after="0" w:line="240" w:lineRule="auto"/>
      </w:pPr>
      <w:r>
        <w:separator/>
      </w:r>
    </w:p>
  </w:footnote>
  <w:footnote w:type="continuationSeparator" w:id="0">
    <w:p w14:paraId="1487850A" w14:textId="77777777" w:rsidR="007E102E" w:rsidRDefault="007E102E" w:rsidP="005E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86E3" w14:textId="771BA48A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A00CD" wp14:editId="14CC27B2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588010" cy="808355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República de Colombia</w:t>
    </w:r>
  </w:p>
  <w:p w14:paraId="30569299" w14:textId="569C4BB6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D9CA6" wp14:editId="2808045E">
          <wp:simplePos x="0" y="0"/>
          <wp:positionH relativeFrom="column">
            <wp:posOffset>5280660</wp:posOffset>
          </wp:positionH>
          <wp:positionV relativeFrom="paragraph">
            <wp:posOffset>57785</wp:posOffset>
          </wp:positionV>
          <wp:extent cx="1181100" cy="6534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Secretaria de Educación del Norte de Santander</w:t>
    </w:r>
    <w:r w:rsidRPr="00D62EA6">
      <w:rPr>
        <w:noProof/>
        <w:sz w:val="24"/>
        <w:szCs w:val="24"/>
        <w:lang w:eastAsia="es-CO"/>
      </w:rPr>
      <w:t xml:space="preserve"> </w:t>
    </w:r>
  </w:p>
  <w:p w14:paraId="0442D339" w14:textId="77777777" w:rsidR="005E077E" w:rsidRPr="00D62EA6" w:rsidRDefault="005E077E" w:rsidP="005E077E">
    <w:pPr>
      <w:pStyle w:val="Sinespaciado"/>
      <w:jc w:val="center"/>
      <w:rPr>
        <w:rFonts w:ascii="Algerian" w:hAnsi="Algerian" w:cs="Arial"/>
        <w:b/>
      </w:rPr>
    </w:pPr>
    <w:r w:rsidRPr="00D62EA6">
      <w:rPr>
        <w:rFonts w:ascii="Algerian" w:hAnsi="Algerian" w:cs="Arial"/>
        <w:b/>
      </w:rPr>
      <w:t>CENTRO EDUCATIVO RURAL SAN ISIDRO – GRAMALOTE</w:t>
    </w:r>
  </w:p>
  <w:p w14:paraId="12ADEACE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 xml:space="preserve">Creado por Decreto No. 000252 de </w:t>
    </w:r>
    <w:proofErr w:type="gramStart"/>
    <w:r w:rsidRPr="00D62EA6">
      <w:rPr>
        <w:rFonts w:ascii="Arial" w:hAnsi="Arial" w:cs="Arial"/>
        <w:b/>
        <w:sz w:val="16"/>
        <w:szCs w:val="16"/>
      </w:rPr>
      <w:t>abril  12</w:t>
    </w:r>
    <w:proofErr w:type="gramEnd"/>
    <w:r w:rsidRPr="00D62EA6">
      <w:rPr>
        <w:rFonts w:ascii="Arial" w:hAnsi="Arial" w:cs="Arial"/>
        <w:b/>
        <w:sz w:val="16"/>
        <w:szCs w:val="16"/>
      </w:rPr>
      <w:t>de 2005</w:t>
    </w:r>
  </w:p>
  <w:p w14:paraId="3515A40C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proofErr w:type="gramStart"/>
    <w:r w:rsidRPr="00D62EA6">
      <w:rPr>
        <w:rFonts w:ascii="Arial" w:hAnsi="Arial" w:cs="Arial"/>
        <w:b/>
        <w:sz w:val="16"/>
        <w:szCs w:val="16"/>
      </w:rPr>
      <w:t>Licencia  de</w:t>
    </w:r>
    <w:proofErr w:type="gramEnd"/>
    <w:r w:rsidRPr="00D62EA6">
      <w:rPr>
        <w:rFonts w:ascii="Arial" w:hAnsi="Arial" w:cs="Arial"/>
        <w:b/>
        <w:sz w:val="16"/>
        <w:szCs w:val="16"/>
      </w:rPr>
      <w:t xml:space="preserve"> funcionamiento- Resolución No. 001715 de Nov. 3 de  2006</w:t>
    </w:r>
  </w:p>
  <w:p w14:paraId="1A433794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>DANE  254313000186</w:t>
    </w:r>
  </w:p>
  <w:p w14:paraId="1FB7ECBA" w14:textId="77777777" w:rsidR="005E077E" w:rsidRDefault="005E077E" w:rsidP="005E077E">
    <w:pPr>
      <w:pStyle w:val="Encabezado"/>
    </w:pPr>
  </w:p>
  <w:p w14:paraId="5A2723AB" w14:textId="77777777" w:rsidR="005E077E" w:rsidRDefault="005E0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066"/>
    <w:multiLevelType w:val="hybridMultilevel"/>
    <w:tmpl w:val="7CFA0254"/>
    <w:lvl w:ilvl="0" w:tplc="AE324224">
      <w:start w:val="2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E3C56E8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6378892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28F0D5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0FB889F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8AC952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29630C0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AE2EB7F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2C10D23C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C46B08"/>
    <w:multiLevelType w:val="hybridMultilevel"/>
    <w:tmpl w:val="A7BE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5E4B"/>
    <w:multiLevelType w:val="hybridMultilevel"/>
    <w:tmpl w:val="75F49B56"/>
    <w:lvl w:ilvl="0" w:tplc="D1868256">
      <w:start w:val="1"/>
      <w:numFmt w:val="decimal"/>
      <w:lvlText w:val="%1."/>
      <w:lvlJc w:val="left"/>
      <w:pPr>
        <w:ind w:left="11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5EE666"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 w:tplc="6D222650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421C9F26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4" w:tplc="DE40D36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3940ABA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D441D4A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1C2AF91C">
      <w:numFmt w:val="bullet"/>
      <w:lvlText w:val="•"/>
      <w:lvlJc w:val="left"/>
      <w:pPr>
        <w:ind w:left="6794" w:hanging="360"/>
      </w:pPr>
      <w:rPr>
        <w:rFonts w:hint="default"/>
        <w:lang w:val="es-ES" w:eastAsia="en-US" w:bidi="ar-SA"/>
      </w:rPr>
    </w:lvl>
    <w:lvl w:ilvl="8" w:tplc="66CE8DD4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DE6B99"/>
    <w:multiLevelType w:val="hybridMultilevel"/>
    <w:tmpl w:val="1E7601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CC7"/>
    <w:multiLevelType w:val="hybridMultilevel"/>
    <w:tmpl w:val="C3DA2DD0"/>
    <w:lvl w:ilvl="0" w:tplc="D1868256">
      <w:start w:val="1"/>
      <w:numFmt w:val="decimal"/>
      <w:lvlText w:val="%1."/>
      <w:lvlJc w:val="left"/>
      <w:pPr>
        <w:ind w:left="10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321" w:hanging="360"/>
      </w:pPr>
    </w:lvl>
    <w:lvl w:ilvl="2" w:tplc="240A001B" w:tentative="1">
      <w:start w:val="1"/>
      <w:numFmt w:val="lowerRoman"/>
      <w:lvlText w:val="%3."/>
      <w:lvlJc w:val="right"/>
      <w:pPr>
        <w:ind w:left="2041" w:hanging="180"/>
      </w:pPr>
    </w:lvl>
    <w:lvl w:ilvl="3" w:tplc="240A000F" w:tentative="1">
      <w:start w:val="1"/>
      <w:numFmt w:val="decimal"/>
      <w:lvlText w:val="%4."/>
      <w:lvlJc w:val="left"/>
      <w:pPr>
        <w:ind w:left="2761" w:hanging="360"/>
      </w:pPr>
    </w:lvl>
    <w:lvl w:ilvl="4" w:tplc="240A0019" w:tentative="1">
      <w:start w:val="1"/>
      <w:numFmt w:val="lowerLetter"/>
      <w:lvlText w:val="%5."/>
      <w:lvlJc w:val="left"/>
      <w:pPr>
        <w:ind w:left="3481" w:hanging="360"/>
      </w:pPr>
    </w:lvl>
    <w:lvl w:ilvl="5" w:tplc="240A001B" w:tentative="1">
      <w:start w:val="1"/>
      <w:numFmt w:val="lowerRoman"/>
      <w:lvlText w:val="%6."/>
      <w:lvlJc w:val="right"/>
      <w:pPr>
        <w:ind w:left="4201" w:hanging="180"/>
      </w:pPr>
    </w:lvl>
    <w:lvl w:ilvl="6" w:tplc="240A000F" w:tentative="1">
      <w:start w:val="1"/>
      <w:numFmt w:val="decimal"/>
      <w:lvlText w:val="%7."/>
      <w:lvlJc w:val="left"/>
      <w:pPr>
        <w:ind w:left="4921" w:hanging="360"/>
      </w:pPr>
    </w:lvl>
    <w:lvl w:ilvl="7" w:tplc="240A0019" w:tentative="1">
      <w:start w:val="1"/>
      <w:numFmt w:val="lowerLetter"/>
      <w:lvlText w:val="%8."/>
      <w:lvlJc w:val="left"/>
      <w:pPr>
        <w:ind w:left="5641" w:hanging="360"/>
      </w:pPr>
    </w:lvl>
    <w:lvl w:ilvl="8" w:tplc="240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1FAB15AB"/>
    <w:multiLevelType w:val="hybridMultilevel"/>
    <w:tmpl w:val="F2EA957A"/>
    <w:lvl w:ilvl="0" w:tplc="17B85760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6D4DABC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0C8E2586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01A36B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51324E1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A8007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5D285D78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09E162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0958C04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8539CA"/>
    <w:multiLevelType w:val="hybridMultilevel"/>
    <w:tmpl w:val="92B81B3C"/>
    <w:lvl w:ilvl="0" w:tplc="390E1820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EA48736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8F5E990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E248A3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73A858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F7D65EE2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E72380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B8A357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ED6E506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156393"/>
    <w:multiLevelType w:val="multilevel"/>
    <w:tmpl w:val="80E2FC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32122BAB"/>
    <w:multiLevelType w:val="multilevel"/>
    <w:tmpl w:val="255A56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39F6478D"/>
    <w:multiLevelType w:val="hybridMultilevel"/>
    <w:tmpl w:val="89C8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32"/>
    <w:multiLevelType w:val="multilevel"/>
    <w:tmpl w:val="6CFA4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55D2C"/>
    <w:multiLevelType w:val="hybridMultilevel"/>
    <w:tmpl w:val="5C3AAEFE"/>
    <w:lvl w:ilvl="0" w:tplc="E8B64E84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0BE344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EE3C222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8D6AA07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12245BC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0C44DE80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6AEC5C3C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4F6C114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A914FF8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40F2FDE"/>
    <w:multiLevelType w:val="hybridMultilevel"/>
    <w:tmpl w:val="A1FE05DC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FBF"/>
    <w:multiLevelType w:val="singleLevel"/>
    <w:tmpl w:val="6DB88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ECC4041"/>
    <w:multiLevelType w:val="hybridMultilevel"/>
    <w:tmpl w:val="84BC8030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F3B499F"/>
    <w:multiLevelType w:val="hybridMultilevel"/>
    <w:tmpl w:val="3934E3A2"/>
    <w:lvl w:ilvl="0" w:tplc="5CE6523A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166DBD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FCCCE66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8182D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B6C2BBC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A82B2C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452BFA2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2D5A460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D164AE2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8F3F17"/>
    <w:multiLevelType w:val="multilevel"/>
    <w:tmpl w:val="38428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8C56FC"/>
    <w:multiLevelType w:val="multilevel"/>
    <w:tmpl w:val="F894E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220C4"/>
    <w:multiLevelType w:val="multilevel"/>
    <w:tmpl w:val="AD74CA8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F3D57AD"/>
    <w:multiLevelType w:val="hybridMultilevel"/>
    <w:tmpl w:val="AF54BEAC"/>
    <w:lvl w:ilvl="0" w:tplc="60EEE1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58432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AB00AA0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3AB217C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7C44AD6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4D66D96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53C113E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0DAFAB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872359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5F33C9"/>
    <w:multiLevelType w:val="multilevel"/>
    <w:tmpl w:val="E2706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  <w:lvlOverride w:ilvl="0">
      <w:startOverride w:val="1"/>
    </w:lvlOverride>
  </w:num>
  <w:num w:numId="2">
    <w:abstractNumId w:val="19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20"/>
  </w:num>
  <w:num w:numId="14">
    <w:abstractNumId w:val="18"/>
  </w:num>
  <w:num w:numId="15">
    <w:abstractNumId w:val="10"/>
  </w:num>
  <w:num w:numId="16">
    <w:abstractNumId w:val="3"/>
  </w:num>
  <w:num w:numId="17">
    <w:abstractNumId w:val="12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E"/>
    <w:rsid w:val="002B590B"/>
    <w:rsid w:val="00325A3F"/>
    <w:rsid w:val="00347C0D"/>
    <w:rsid w:val="00393255"/>
    <w:rsid w:val="003C7B4B"/>
    <w:rsid w:val="003E324C"/>
    <w:rsid w:val="005E077E"/>
    <w:rsid w:val="00646A14"/>
    <w:rsid w:val="00702AC5"/>
    <w:rsid w:val="00744D52"/>
    <w:rsid w:val="00754E6D"/>
    <w:rsid w:val="007C32C3"/>
    <w:rsid w:val="007E102E"/>
    <w:rsid w:val="00807B6E"/>
    <w:rsid w:val="00911E40"/>
    <w:rsid w:val="00916B27"/>
    <w:rsid w:val="00BD4B3A"/>
    <w:rsid w:val="00BF3989"/>
    <w:rsid w:val="00CD1624"/>
    <w:rsid w:val="00CD279F"/>
    <w:rsid w:val="00D37A14"/>
    <w:rsid w:val="00D7172E"/>
    <w:rsid w:val="00E739A0"/>
    <w:rsid w:val="00EB6E40"/>
    <w:rsid w:val="00E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38DD5"/>
  <w15:chartTrackingRefBased/>
  <w15:docId w15:val="{7E99ADDB-B86C-4546-96C4-C35D9B9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E4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77E"/>
  </w:style>
  <w:style w:type="paragraph" w:styleId="Piedepgina">
    <w:name w:val="footer"/>
    <w:basedOn w:val="Normal"/>
    <w:link w:val="Piedepgina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77E"/>
  </w:style>
  <w:style w:type="paragraph" w:styleId="Sinespaciado">
    <w:name w:val="No Spacing"/>
    <w:aliases w:val="Titulos TyF"/>
    <w:link w:val="SinespaciadoCar"/>
    <w:uiPriority w:val="1"/>
    <w:qFormat/>
    <w:rsid w:val="005E07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E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qFormat/>
    <w:rsid w:val="00911E4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11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uerpodetexto">
    <w:name w:val="Cuerpo de texto"/>
    <w:basedOn w:val="Normal"/>
    <w:rsid w:val="00911E4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1E40"/>
    <w:pPr>
      <w:spacing w:after="120" w:line="480" w:lineRule="auto"/>
      <w:ind w:left="113" w:right="-91"/>
      <w:jc w:val="both"/>
    </w:pPr>
    <w:rPr>
      <w:sz w:val="24"/>
      <w:szCs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1E40"/>
    <w:rPr>
      <w:rFonts w:ascii="Calibri" w:eastAsia="Calibri" w:hAnsi="Calibri" w:cs="Times New Roman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11E40"/>
    <w:pPr>
      <w:spacing w:after="120" w:line="256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1E40"/>
  </w:style>
  <w:style w:type="paragraph" w:customStyle="1" w:styleId="Direccininterior">
    <w:name w:val="Dirección interior"/>
    <w:basedOn w:val="Normal"/>
    <w:rsid w:val="00911E40"/>
    <w:pPr>
      <w:spacing w:after="0" w:line="240" w:lineRule="auto"/>
      <w:ind w:left="835" w:right="-36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11E40"/>
    <w:pPr>
      <w:spacing w:after="120" w:line="480" w:lineRule="auto"/>
      <w:ind w:left="283"/>
    </w:pPr>
    <w:rPr>
      <w:rFonts w:asciiTheme="minorHAnsi" w:eastAsiaTheme="minorHAnsi" w:hAnsiTheme="minorHAnsi" w:cstheme="minorBidi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1E40"/>
  </w:style>
  <w:style w:type="table" w:customStyle="1" w:styleId="TableNormal">
    <w:name w:val="Table Normal"/>
    <w:uiPriority w:val="2"/>
    <w:unhideWhenUsed/>
    <w:qFormat/>
    <w:rsid w:val="00702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2AC5"/>
    <w:pPr>
      <w:widowControl w:val="0"/>
      <w:autoSpaceDE w:val="0"/>
      <w:autoSpaceDN w:val="0"/>
      <w:spacing w:after="0" w:line="240" w:lineRule="auto"/>
      <w:ind w:left="827" w:hanging="360"/>
    </w:pPr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CD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character" w:customStyle="1" w:styleId="SinespaciadoCar">
    <w:name w:val="Sin espaciado Car"/>
    <w:aliases w:val="Titulos TyF Car"/>
    <w:link w:val="Sinespaciado"/>
    <w:uiPriority w:val="1"/>
    <w:rsid w:val="00CD1624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rsid w:val="007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7C32C3"/>
    <w:pPr>
      <w:spacing w:after="0" w:line="240" w:lineRule="auto"/>
    </w:pPr>
    <w:rPr>
      <w:sz w:val="20"/>
      <w:szCs w:val="2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1284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2023-12-28T12:39:00Z</cp:lastPrinted>
  <dcterms:created xsi:type="dcterms:W3CDTF">2025-05-29T14:42:00Z</dcterms:created>
  <dcterms:modified xsi:type="dcterms:W3CDTF">2025-05-30T00:48:00Z</dcterms:modified>
</cp:coreProperties>
</file>