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5E568" w14:textId="77777777" w:rsidR="00383F93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III SEMANA POR LA CONVIVENCIA ESCOLAR</w:t>
      </w:r>
    </w:p>
    <w:p w14:paraId="33CE747D" w14:textId="77777777" w:rsidR="002E7C61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DIA 1 PREVENCION DE LA VIOLENCIA SEXUAL Y PREVENCION DEL ACOSO ESCOLAR</w:t>
      </w:r>
    </w:p>
    <w:p w14:paraId="1257B19C" w14:textId="77777777" w:rsidR="002E7C61" w:rsidRDefault="002E7C61" w:rsidP="007315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456B1D" w14:textId="77777777" w:rsidR="007315B2" w:rsidRPr="007315B2" w:rsidRDefault="007315B2" w:rsidP="007315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2B0F48" w14:textId="77777777" w:rsidR="002E7C61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19F5E52C" w14:textId="77777777" w:rsidR="002E7C61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DIRECTORA: CLAUDIA PATRICIA D´VERA LUNA</w:t>
      </w:r>
    </w:p>
    <w:p w14:paraId="09657C50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155ECCCD" w14:textId="77777777" w:rsidR="00E56055" w:rsidRPr="007315B2" w:rsidRDefault="002E7C61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DOCENTES: </w:t>
      </w:r>
      <w:r w:rsidR="00E56055" w:rsidRPr="007315B2">
        <w:rPr>
          <w:rFonts w:ascii="Times New Roman" w:hAnsi="Times New Roman" w:cs="Times New Roman"/>
          <w:sz w:val="24"/>
          <w:szCs w:val="24"/>
        </w:rPr>
        <w:t>ANYELA ZARETH BACCA MONROY</w:t>
      </w:r>
    </w:p>
    <w:p w14:paraId="70E38FBD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650E397F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6DC0B671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02 AL 06 DE SEPTIEMBRE </w:t>
      </w:r>
    </w:p>
    <w:p w14:paraId="1524102E" w14:textId="77777777" w:rsidR="00E56055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238D6365" w14:textId="77777777" w:rsid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022AD364" w14:textId="77777777" w:rsid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3FFC518F" w14:textId="77777777" w:rsidR="007315B2" w:rsidRP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4DD1B790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CENTRO EDUCATIVO SUEÑOS INFANTILES KID´S</w:t>
      </w:r>
    </w:p>
    <w:p w14:paraId="017BED47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OCAÑA</w:t>
      </w:r>
    </w:p>
    <w:p w14:paraId="0A4A67BB" w14:textId="77777777" w:rsidR="002E7C61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202</w:t>
      </w:r>
      <w:r w:rsidR="007315B2">
        <w:rPr>
          <w:rFonts w:ascii="Times New Roman" w:hAnsi="Times New Roman" w:cs="Times New Roman"/>
          <w:sz w:val="24"/>
          <w:szCs w:val="24"/>
        </w:rPr>
        <w:t>4</w:t>
      </w:r>
    </w:p>
    <w:p w14:paraId="637A277B" w14:textId="77777777" w:rsidR="00E56055" w:rsidRPr="007315B2" w:rsidRDefault="00E56055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lastRenderedPageBreak/>
        <w:t xml:space="preserve">INTRODUCCION </w:t>
      </w:r>
    </w:p>
    <w:p w14:paraId="60498804" w14:textId="77777777" w:rsidR="00E56055" w:rsidRPr="007315B2" w:rsidRDefault="00E56055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OBJETIVOS: </w:t>
      </w:r>
    </w:p>
    <w:p w14:paraId="7FF3DA04" w14:textId="77777777" w:rsidR="00E56055" w:rsidRPr="007315B2" w:rsidRDefault="00E56055" w:rsidP="007315B2">
      <w:pPr>
        <w:pStyle w:val="Prrafodelista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Promover practicas docentes orientadas a crear escuelas seguras y libres de cualquier tipo de violencia sexual. </w:t>
      </w:r>
    </w:p>
    <w:p w14:paraId="48FFC01E" w14:textId="77777777" w:rsidR="00E56055" w:rsidRPr="007315B2" w:rsidRDefault="00E56055" w:rsidP="007315B2">
      <w:pPr>
        <w:pStyle w:val="Prrafodelista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Promover el entendimiento de los derechos humanos en contextos escolares.</w:t>
      </w:r>
    </w:p>
    <w:p w14:paraId="167A11B2" w14:textId="77777777" w:rsidR="00E56055" w:rsidRPr="007315B2" w:rsidRDefault="00E56055" w:rsidP="007315B2">
      <w:pPr>
        <w:pStyle w:val="Prrafodelista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Fomentar habilidades de debate, argumentación y empatía.</w:t>
      </w:r>
    </w:p>
    <w:p w14:paraId="6405A87D" w14:textId="77777777" w:rsidR="00E56055" w:rsidRPr="007315B2" w:rsidRDefault="00E56055" w:rsidP="007315B2">
      <w:pPr>
        <w:pStyle w:val="Prrafodelista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Practicar estrategias de mediación y resolución de conflictos. </w:t>
      </w:r>
    </w:p>
    <w:p w14:paraId="481DA08C" w14:textId="77777777" w:rsidR="00E56055" w:rsidRPr="007315B2" w:rsidRDefault="00E56055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DESCRIPCIÓN:</w:t>
      </w:r>
    </w:p>
    <w:p w14:paraId="33A4EC3C" w14:textId="77777777" w:rsidR="00E56055" w:rsidRPr="007315B2" w:rsidRDefault="0056570A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Las escuelas son los espacios fundamentales para el desarrollo de los niños, niñas y adolescentes. Por ello se garantiza por medio de actividades formativas, entornos en los cuales los niños establezcan conocimientos de eventos seguros y libres de cualquier tipo de violencia, especialmente la violencia sexual. De tal manera, se forma a los </w:t>
      </w:r>
      <w:r w:rsidR="007315B2" w:rsidRPr="007315B2">
        <w:rPr>
          <w:rFonts w:ascii="Times New Roman" w:hAnsi="Times New Roman" w:cs="Times New Roman"/>
          <w:sz w:val="24"/>
          <w:szCs w:val="24"/>
        </w:rPr>
        <w:t>estudiantes</w:t>
      </w:r>
      <w:r w:rsidRPr="007315B2">
        <w:rPr>
          <w:rFonts w:ascii="Times New Roman" w:hAnsi="Times New Roman" w:cs="Times New Roman"/>
          <w:sz w:val="24"/>
          <w:szCs w:val="24"/>
        </w:rPr>
        <w:t xml:space="preserve"> de sueño</w:t>
      </w:r>
      <w:r w:rsidR="007315B2" w:rsidRPr="007315B2">
        <w:rPr>
          <w:rFonts w:ascii="Times New Roman" w:hAnsi="Times New Roman" w:cs="Times New Roman"/>
          <w:sz w:val="24"/>
          <w:szCs w:val="24"/>
        </w:rPr>
        <w:t>s</w:t>
      </w:r>
      <w:r w:rsidRPr="007315B2">
        <w:rPr>
          <w:rFonts w:ascii="Times New Roman" w:hAnsi="Times New Roman" w:cs="Times New Roman"/>
          <w:sz w:val="24"/>
          <w:szCs w:val="24"/>
        </w:rPr>
        <w:t xml:space="preserve"> infantiles kid´s presenciar actos los cuales desarrollen habilidades con el fin de prevenir </w:t>
      </w:r>
      <w:r w:rsidR="007315B2" w:rsidRPr="007315B2">
        <w:rPr>
          <w:rFonts w:ascii="Times New Roman" w:hAnsi="Times New Roman" w:cs="Times New Roman"/>
          <w:sz w:val="24"/>
          <w:szCs w:val="24"/>
        </w:rPr>
        <w:t xml:space="preserve">este tipo de situaciones. </w:t>
      </w:r>
    </w:p>
    <w:p w14:paraId="59077750" w14:textId="77777777" w:rsidR="007315B2" w:rsidRDefault="007315B2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Por tal razón, las docentes a cargo desarrollaron diversas actividades que fomentar la prevención de la violencia, con el uso de TIC, elementos lúdicos pedagógicos y de artes que por medio de situaciones imaginarias y presentando videos de apoyo en los cuales se adquiere la información de manera agradable para cada niño(a); y así cumplir con los objetivos propuestos.</w:t>
      </w:r>
    </w:p>
    <w:p w14:paraId="0E7916C6" w14:textId="77777777" w:rsidR="007315B2" w:rsidRPr="007315B2" w:rsidRDefault="007315B2" w:rsidP="007315B2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566B742F" w14:textId="77777777" w:rsidR="007315B2" w:rsidRPr="007315B2" w:rsidRDefault="007315B2" w:rsidP="007315B2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73550923" w14:textId="77777777" w:rsidR="00942944" w:rsidRDefault="007315B2" w:rsidP="00E240C8">
      <w:pPr>
        <w:spacing w:line="480" w:lineRule="auto"/>
        <w:ind w:hanging="72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lastRenderedPageBreak/>
        <w:t>ANEXOS</w:t>
      </w:r>
    </w:p>
    <w:p w14:paraId="204C6A4B" w14:textId="77777777" w:rsidR="007315B2" w:rsidRDefault="00E240C8" w:rsidP="00E240C8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9429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8162BF" wp14:editId="5DEB8A07">
            <wp:extent cx="2598821" cy="3256815"/>
            <wp:effectExtent l="0" t="0" r="0" b="1270"/>
            <wp:docPr id="3149894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958" cy="3263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9429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9B753D" wp14:editId="0EFEBED4">
            <wp:extent cx="2598420" cy="3254375"/>
            <wp:effectExtent l="0" t="0" r="0" b="3175"/>
            <wp:docPr id="161442265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80" cy="329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9429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961E0D" wp14:editId="5EC036AF">
            <wp:extent cx="2550695" cy="3468509"/>
            <wp:effectExtent l="0" t="0" r="2540" b="0"/>
            <wp:docPr id="33752194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04" cy="3499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9429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A475CA" wp14:editId="52D55F92">
            <wp:extent cx="2863215" cy="3467279"/>
            <wp:effectExtent l="0" t="0" r="0" b="0"/>
            <wp:docPr id="168934519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832" cy="3487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68C59" w14:textId="77777777" w:rsidR="00942944" w:rsidRDefault="00942944" w:rsidP="00E240C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308A6" w14:textId="77777777" w:rsidR="00942944" w:rsidRPr="007315B2" w:rsidRDefault="00942944" w:rsidP="00942944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sectPr w:rsidR="00942944" w:rsidRPr="007315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E2D4E"/>
    <w:multiLevelType w:val="hybridMultilevel"/>
    <w:tmpl w:val="77766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91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61"/>
    <w:rsid w:val="002E7C61"/>
    <w:rsid w:val="00383F93"/>
    <w:rsid w:val="0056570A"/>
    <w:rsid w:val="007315B2"/>
    <w:rsid w:val="007656E5"/>
    <w:rsid w:val="008329EF"/>
    <w:rsid w:val="00942944"/>
    <w:rsid w:val="009C1022"/>
    <w:rsid w:val="00A21924"/>
    <w:rsid w:val="00B45CFC"/>
    <w:rsid w:val="00E240C8"/>
    <w:rsid w:val="00E5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1D6A719"/>
  <w15:chartTrackingRefBased/>
  <w15:docId w15:val="{BEF62264-2DC7-4DBF-9DF5-E6E58CB6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anyela bacca</dc:creator>
  <cp:keywords/>
  <dc:description/>
  <cp:lastModifiedBy>anyela bacca</cp:lastModifiedBy>
  <cp:revision>1</cp:revision>
  <dcterms:created xsi:type="dcterms:W3CDTF">2024-10-01T16:12:00Z</dcterms:created>
  <dcterms:modified xsi:type="dcterms:W3CDTF">2024-10-01T18:11:00Z</dcterms:modified>
</cp:coreProperties>
</file>