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499B" w14:textId="06D4AB90" w:rsidR="000B2DD0" w:rsidRDefault="000B2DD0" w:rsidP="000B2DD0">
      <w:pPr>
        <w:jc w:val="center"/>
        <w:rPr>
          <w:b/>
          <w:bCs/>
          <w:sz w:val="32"/>
          <w:szCs w:val="32"/>
          <w:lang w:val="es-MX"/>
        </w:rPr>
      </w:pPr>
      <w:r>
        <w:rPr>
          <w:b/>
          <w:bCs/>
          <w:sz w:val="32"/>
          <w:szCs w:val="32"/>
          <w:lang w:val="es-MX"/>
        </w:rPr>
        <w:t>Proyecto</w:t>
      </w:r>
    </w:p>
    <w:p w14:paraId="0807C934" w14:textId="5EDEFF98" w:rsidR="000B2DD0" w:rsidRDefault="000B2DD0" w:rsidP="000B2DD0">
      <w:pPr>
        <w:jc w:val="center"/>
        <w:rPr>
          <w:b/>
          <w:bCs/>
          <w:sz w:val="32"/>
          <w:szCs w:val="32"/>
          <w:lang w:val="es-MX"/>
        </w:rPr>
      </w:pPr>
      <w:r w:rsidRPr="000B2DD0">
        <w:rPr>
          <w:b/>
          <w:bCs/>
          <w:sz w:val="32"/>
          <w:szCs w:val="32"/>
          <w:lang w:val="es-MX"/>
        </w:rPr>
        <w:t xml:space="preserve">Mantenimiento de la planta física del colegio </w:t>
      </w:r>
      <w:r>
        <w:rPr>
          <w:b/>
          <w:bCs/>
          <w:sz w:val="32"/>
          <w:szCs w:val="32"/>
          <w:lang w:val="es-MX"/>
        </w:rPr>
        <w:t>S</w:t>
      </w:r>
      <w:r w:rsidRPr="000B2DD0">
        <w:rPr>
          <w:b/>
          <w:bCs/>
          <w:sz w:val="32"/>
          <w:szCs w:val="32"/>
          <w:lang w:val="es-MX"/>
        </w:rPr>
        <w:t>ucre</w:t>
      </w:r>
      <w:r>
        <w:rPr>
          <w:b/>
          <w:bCs/>
          <w:sz w:val="32"/>
          <w:szCs w:val="32"/>
          <w:lang w:val="es-MX"/>
        </w:rPr>
        <w:t xml:space="preserve"> </w:t>
      </w:r>
    </w:p>
    <w:p w14:paraId="36525539" w14:textId="5E219C24" w:rsidR="00EB4AF1" w:rsidRPr="000B2DD0" w:rsidRDefault="000B2DD0" w:rsidP="000B2DD0">
      <w:pPr>
        <w:jc w:val="center"/>
        <w:rPr>
          <w:b/>
          <w:bCs/>
          <w:sz w:val="32"/>
          <w:szCs w:val="32"/>
          <w:lang w:val="es-MX"/>
        </w:rPr>
      </w:pPr>
      <w:r>
        <w:rPr>
          <w:b/>
          <w:bCs/>
          <w:sz w:val="32"/>
          <w:szCs w:val="32"/>
          <w:lang w:val="es-MX"/>
        </w:rPr>
        <w:t>Año de ejecución 2022</w:t>
      </w:r>
    </w:p>
    <w:p w14:paraId="183E9D59" w14:textId="12C42D49" w:rsidR="00EB4AF1" w:rsidRPr="000B2DD0" w:rsidRDefault="000B2DD0" w:rsidP="00EB4AF1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rFonts w:ascii="Calibri" w:eastAsia="Times New Roman" w:hAnsi="Calibri" w:cs="Calibri"/>
          <w:b/>
          <w:bCs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8BB16" wp14:editId="72811EF6">
                <wp:simplePos x="0" y="0"/>
                <wp:positionH relativeFrom="column">
                  <wp:posOffset>5185493</wp:posOffset>
                </wp:positionH>
                <wp:positionV relativeFrom="paragraph">
                  <wp:posOffset>1307824</wp:posOffset>
                </wp:positionV>
                <wp:extent cx="1025718" cy="453224"/>
                <wp:effectExtent l="0" t="0" r="22225" b="2349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718" cy="45322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CC2350" id="Elipse 1" o:spid="_x0000_s1026" style="position:absolute;margin-left:408.3pt;margin-top:103pt;width:80.7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" filled="f" strokecolor="#1f3763 [1604]" strokeweight="1pt">
                <v:stroke joinstyle="miter"/>
              </v:oval>
            </w:pict>
          </mc:Fallback>
        </mc:AlternateContent>
      </w:r>
      <w:r w:rsidR="003201D4" w:rsidRPr="000B2DD0">
        <w:rPr>
          <w:b/>
          <w:bCs/>
          <w:lang w:val="es-MX"/>
        </w:rPr>
        <w:t xml:space="preserve">INFORME </w:t>
      </w:r>
      <w:r w:rsidR="00EB4AF1" w:rsidRPr="000B2DD0">
        <w:rPr>
          <w:b/>
          <w:bCs/>
          <w:lang w:val="es-MX"/>
        </w:rPr>
        <w:t>GESTION FINANCIERA</w:t>
      </w:r>
    </w:p>
    <w:tbl>
      <w:tblPr>
        <w:tblStyle w:val="Tablaconcuadrcula5oscura-nfasis5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545"/>
        <w:gridCol w:w="1701"/>
        <w:gridCol w:w="1418"/>
      </w:tblGrid>
      <w:tr w:rsidR="00BD3E5B" w:rsidRPr="00BD3E5B" w14:paraId="736E3B38" w14:textId="77777777" w:rsidTr="00B216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noWrap/>
            <w:hideMark/>
          </w:tcPr>
          <w:p w14:paraId="171A9FB9" w14:textId="77777777" w:rsidR="00EB4AF1" w:rsidRPr="00BD3E5B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lang w:val="es-CO" w:eastAsia="es-CO"/>
              </w:rPr>
            </w:pPr>
            <w:bookmarkStart w:id="0" w:name="_Hlk133353712"/>
            <w:bookmarkStart w:id="1" w:name="_Hlk133355856"/>
            <w:r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INGRESOS</w:t>
            </w:r>
          </w:p>
        </w:tc>
      </w:tr>
      <w:tr w:rsidR="00BD3E5B" w:rsidRPr="00BD3E5B" w14:paraId="0AD8DD9D" w14:textId="77777777" w:rsidTr="00B2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  <w:tcBorders>
              <w:left w:val="none" w:sz="0" w:space="0" w:color="auto"/>
            </w:tcBorders>
            <w:shd w:val="clear" w:color="auto" w:fill="D9D9D9" w:themeFill="background1" w:themeFillShade="D9"/>
            <w:noWrap/>
            <w:hideMark/>
          </w:tcPr>
          <w:p w14:paraId="66E2CA54" w14:textId="77777777" w:rsidR="00EB4AF1" w:rsidRPr="00BD3E5B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DESCRIPCION</w:t>
            </w:r>
          </w:p>
        </w:tc>
        <w:tc>
          <w:tcPr>
            <w:tcW w:w="1867" w:type="pct"/>
            <w:shd w:val="clear" w:color="auto" w:fill="D9D9D9" w:themeFill="background1" w:themeFillShade="D9"/>
            <w:noWrap/>
            <w:hideMark/>
          </w:tcPr>
          <w:p w14:paraId="2578E371" w14:textId="77777777" w:rsidR="00EB4AF1" w:rsidRPr="00BD3E5B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RUBRO</w:t>
            </w:r>
          </w:p>
        </w:tc>
        <w:tc>
          <w:tcPr>
            <w:tcW w:w="896" w:type="pct"/>
            <w:shd w:val="clear" w:color="auto" w:fill="D9D9D9" w:themeFill="background1" w:themeFillShade="D9"/>
            <w:noWrap/>
            <w:hideMark/>
          </w:tcPr>
          <w:p w14:paraId="29BA213F" w14:textId="77777777" w:rsidR="00EB4AF1" w:rsidRPr="00BD3E5B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 xml:space="preserve">FUENTE </w:t>
            </w:r>
          </w:p>
        </w:tc>
        <w:tc>
          <w:tcPr>
            <w:tcW w:w="747" w:type="pct"/>
            <w:shd w:val="clear" w:color="auto" w:fill="D9D9D9" w:themeFill="background1" w:themeFillShade="D9"/>
            <w:noWrap/>
            <w:hideMark/>
          </w:tcPr>
          <w:p w14:paraId="649A3464" w14:textId="77777777" w:rsidR="00EB4AF1" w:rsidRPr="00BD3E5B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VALOR</w:t>
            </w:r>
          </w:p>
        </w:tc>
      </w:tr>
      <w:tr w:rsidR="00BD3E5B" w:rsidRPr="00BD3E5B" w14:paraId="3CA5EB61" w14:textId="77777777" w:rsidTr="003201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37EE2F81" w14:textId="2A7EE9B7" w:rsidR="00E82F4A" w:rsidRPr="00BD3E5B" w:rsidRDefault="00E82F4A" w:rsidP="00E82F4A">
            <w:pPr>
              <w:rPr>
                <w:rFonts w:ascii="Calibri" w:eastAsia="Times New Roman" w:hAnsi="Calibri" w:cs="Calibri"/>
                <w:bCs w:val="0"/>
                <w:color w:val="auto"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Cs w:val="0"/>
                <w:color w:val="auto"/>
                <w:lang w:val="es-CO" w:eastAsia="es-CO"/>
              </w:rPr>
              <w:t>Resolución N°00443 - 21/11/2021</w:t>
            </w:r>
          </w:p>
        </w:tc>
        <w:tc>
          <w:tcPr>
            <w:tcW w:w="1867" w:type="pct"/>
            <w:shd w:val="clear" w:color="auto" w:fill="auto"/>
            <w:noWrap/>
          </w:tcPr>
          <w:p w14:paraId="47A13890" w14:textId="48E2F856" w:rsidR="00E82F4A" w:rsidRPr="00BD3E5B" w:rsidRDefault="00C81E27" w:rsidP="00480D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1.2.3 otras transferencias recursos públicos</w:t>
            </w:r>
          </w:p>
        </w:tc>
        <w:tc>
          <w:tcPr>
            <w:tcW w:w="896" w:type="pct"/>
            <w:shd w:val="clear" w:color="auto" w:fill="auto"/>
            <w:noWrap/>
            <w:hideMark/>
          </w:tcPr>
          <w:p w14:paraId="0F03B7D8" w14:textId="03969586" w:rsidR="00E82F4A" w:rsidRPr="00BD3E5B" w:rsidRDefault="00E82F4A" w:rsidP="000B2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R. FOME </w:t>
            </w:r>
            <w:r w:rsidR="00480D06"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CER SUCRE</w:t>
            </w:r>
          </w:p>
        </w:tc>
        <w:tc>
          <w:tcPr>
            <w:tcW w:w="747" w:type="pct"/>
            <w:shd w:val="clear" w:color="auto" w:fill="auto"/>
            <w:noWrap/>
            <w:hideMark/>
          </w:tcPr>
          <w:p w14:paraId="1CB0908B" w14:textId="3B2C6E79" w:rsidR="00E82F4A" w:rsidRPr="00BD3E5B" w:rsidRDefault="001439ED" w:rsidP="00E82F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12</w:t>
            </w:r>
            <w:r w:rsidR="00480D06"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.000.000</w:t>
            </w:r>
          </w:p>
        </w:tc>
      </w:tr>
      <w:bookmarkEnd w:id="1"/>
      <w:tr w:rsidR="00BD3E5B" w:rsidRPr="00BD3E5B" w14:paraId="6B481463" w14:textId="77777777" w:rsidTr="00320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  <w:tcBorders>
              <w:left w:val="none" w:sz="0" w:space="0" w:color="auto"/>
            </w:tcBorders>
            <w:shd w:val="clear" w:color="auto" w:fill="auto"/>
            <w:noWrap/>
          </w:tcPr>
          <w:p w14:paraId="128F637D" w14:textId="042AC759" w:rsidR="00480D06" w:rsidRPr="00BD3E5B" w:rsidRDefault="00480D06" w:rsidP="00E82F4A">
            <w:pPr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Aportes comunidad y otros</w:t>
            </w:r>
          </w:p>
        </w:tc>
        <w:tc>
          <w:tcPr>
            <w:tcW w:w="1867" w:type="pct"/>
            <w:shd w:val="clear" w:color="auto" w:fill="auto"/>
            <w:noWrap/>
          </w:tcPr>
          <w:p w14:paraId="21E872ED" w14:textId="27289300" w:rsidR="00480D06" w:rsidRPr="00BD3E5B" w:rsidRDefault="00480D06" w:rsidP="00E82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1.3.3 Donaciones</w:t>
            </w:r>
            <w:r w:rsidR="00110C9B"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 xml:space="preserve"> SUCRE</w:t>
            </w:r>
          </w:p>
        </w:tc>
        <w:tc>
          <w:tcPr>
            <w:tcW w:w="896" w:type="pct"/>
            <w:shd w:val="clear" w:color="auto" w:fill="auto"/>
            <w:noWrap/>
          </w:tcPr>
          <w:p w14:paraId="6D8DB0A2" w14:textId="25F067A0" w:rsidR="00480D06" w:rsidRPr="00BD3E5B" w:rsidRDefault="001439ED" w:rsidP="00E82F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Padres de familia y otros</w:t>
            </w:r>
          </w:p>
        </w:tc>
        <w:tc>
          <w:tcPr>
            <w:tcW w:w="747" w:type="pct"/>
            <w:shd w:val="clear" w:color="auto" w:fill="auto"/>
            <w:noWrap/>
          </w:tcPr>
          <w:p w14:paraId="6FBE1C14" w14:textId="18C4FD11" w:rsidR="00480D06" w:rsidRPr="00BD3E5B" w:rsidRDefault="00480D06" w:rsidP="00C8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6.939.000</w:t>
            </w:r>
          </w:p>
        </w:tc>
      </w:tr>
      <w:tr w:rsidR="00BD3E5B" w:rsidRPr="00BD3E5B" w14:paraId="69C00507" w14:textId="77777777" w:rsidTr="003201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pct"/>
            <w:gridSpan w:val="3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6C214174" w14:textId="01B25F0C" w:rsidR="00E82F4A" w:rsidRPr="00BD3E5B" w:rsidRDefault="00BD3E5B" w:rsidP="00E82F4A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auto"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TOTAL,</w:t>
            </w:r>
            <w:r w:rsidR="00E82F4A"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 xml:space="preserve"> INGRESOS</w:t>
            </w:r>
          </w:p>
        </w:tc>
        <w:tc>
          <w:tcPr>
            <w:tcW w:w="747" w:type="pct"/>
            <w:shd w:val="clear" w:color="auto" w:fill="auto"/>
            <w:noWrap/>
            <w:hideMark/>
          </w:tcPr>
          <w:p w14:paraId="52D8FF1E" w14:textId="3B9C098B" w:rsidR="00E82F4A" w:rsidRPr="00BD3E5B" w:rsidRDefault="001439ED" w:rsidP="004211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18.939.000</w:t>
            </w:r>
          </w:p>
        </w:tc>
      </w:tr>
      <w:bookmarkEnd w:id="0"/>
    </w:tbl>
    <w:p w14:paraId="55313922" w14:textId="281EEA21" w:rsidR="003F5673" w:rsidRDefault="003F5673" w:rsidP="00032392">
      <w:pPr>
        <w:spacing w:after="0"/>
      </w:pPr>
    </w:p>
    <w:p w14:paraId="6BB3CA6F" w14:textId="521AFB0C" w:rsidR="00110C9B" w:rsidRDefault="00110C9B" w:rsidP="00032392">
      <w:pPr>
        <w:spacing w:after="0"/>
      </w:pPr>
    </w:p>
    <w:tbl>
      <w:tblPr>
        <w:tblStyle w:val="Tablaconcuadrcula5oscura-nfasis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5"/>
        <w:gridCol w:w="1281"/>
        <w:gridCol w:w="1276"/>
        <w:gridCol w:w="3026"/>
      </w:tblGrid>
      <w:tr w:rsidR="00BD3E5B" w:rsidRPr="00BD3E5B" w14:paraId="447CA91E" w14:textId="77777777" w:rsidTr="00B216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noWrap/>
            <w:hideMark/>
          </w:tcPr>
          <w:p w14:paraId="7F5A4100" w14:textId="77777777" w:rsidR="00EB4AF1" w:rsidRPr="00BD3E5B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GASTOS</w:t>
            </w:r>
          </w:p>
        </w:tc>
      </w:tr>
      <w:tr w:rsidR="00B21604" w:rsidRPr="00BD3E5B" w14:paraId="36D5BEF0" w14:textId="77777777" w:rsidTr="00F9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D70B125" w14:textId="77777777" w:rsidR="00EB4AF1" w:rsidRPr="00BD3E5B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RUBRO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748E30F" w14:textId="77777777" w:rsidR="00EB4AF1" w:rsidRPr="00BD3E5B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FUENTE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23B91C9" w14:textId="77777777" w:rsidR="00EB4AF1" w:rsidRPr="00BD3E5B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VALOR</w:t>
            </w:r>
          </w:p>
        </w:tc>
        <w:tc>
          <w:tcPr>
            <w:tcW w:w="1595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254B5F7" w14:textId="77777777" w:rsidR="00EB4AF1" w:rsidRPr="00BD3E5B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 </w:t>
            </w:r>
          </w:p>
        </w:tc>
      </w:tr>
      <w:tr w:rsidR="00B21604" w:rsidRPr="00BD3E5B" w14:paraId="6EF7E9D8" w14:textId="77777777" w:rsidTr="00F91FE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CCAAA23" w14:textId="1779EC74" w:rsidR="00EB4AF1" w:rsidRPr="00BD3E5B" w:rsidRDefault="003201D4" w:rsidP="00EB4AF1">
            <w:pPr>
              <w:rPr>
                <w:rFonts w:ascii="Calibri" w:eastAsia="Times New Roman" w:hAnsi="Calibri" w:cs="Calibri"/>
                <w:b w:val="0"/>
                <w:bCs w:val="0"/>
                <w:color w:val="auto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auto"/>
                <w:lang w:val="es-CO" w:eastAsia="es-CO"/>
              </w:rPr>
              <w:t>M</w:t>
            </w:r>
            <w:r w:rsidR="00C81E27"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antenimiento de infraestructura</w:t>
            </w:r>
            <w:r w:rsidR="00480D06"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 xml:space="preserve"> Sucre</w:t>
            </w:r>
          </w:p>
        </w:tc>
        <w:tc>
          <w:tcPr>
            <w:tcW w:w="675" w:type="pct"/>
            <w:shd w:val="clear" w:color="auto" w:fill="auto"/>
            <w:noWrap/>
            <w:hideMark/>
          </w:tcPr>
          <w:p w14:paraId="15EDCC52" w14:textId="4723CD90" w:rsidR="00EB4AF1" w:rsidRPr="00BD3E5B" w:rsidRDefault="00C81E27" w:rsidP="00C81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R FOME</w:t>
            </w:r>
            <w:r w:rsidR="00EB4AF1"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 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14:paraId="5EC423D4" w14:textId="3028E9A6" w:rsidR="00EB4AF1" w:rsidRPr="00BD3E5B" w:rsidRDefault="00EB4AF1" w:rsidP="00480D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 </w:t>
            </w:r>
            <w:r w:rsidR="00C81E27"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</w:t>
            </w:r>
            <w:r w:rsidR="001439ED"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</w:t>
            </w:r>
            <w:r w:rsidR="00C81E27"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.</w:t>
            </w:r>
            <w:r w:rsidR="001439ED"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232.500</w:t>
            </w:r>
          </w:p>
        </w:tc>
        <w:tc>
          <w:tcPr>
            <w:tcW w:w="1595" w:type="pct"/>
            <w:shd w:val="clear" w:color="auto" w:fill="auto"/>
            <w:noWrap/>
            <w:hideMark/>
          </w:tcPr>
          <w:p w14:paraId="259F6524" w14:textId="72994CBD" w:rsidR="00EB4AF1" w:rsidRPr="000B2DD0" w:rsidRDefault="001439ED" w:rsidP="00B216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0B2D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Fac</w:t>
            </w:r>
            <w:r w:rsidR="003201D4" w:rsidRPr="000B2D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t</w:t>
            </w:r>
            <w:r w:rsidRPr="000B2D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. 456</w:t>
            </w:r>
            <w:r w:rsidR="00EB4AF1" w:rsidRPr="000B2D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 </w:t>
            </w:r>
            <w:r w:rsidR="003201D4" w:rsidRPr="000B2D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FERRETODO MUTIS</w:t>
            </w:r>
          </w:p>
        </w:tc>
      </w:tr>
      <w:tr w:rsidR="00B21604" w:rsidRPr="00BD3E5B" w14:paraId="21446B40" w14:textId="77777777" w:rsidTr="00F9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0D7963A" w14:textId="3B70CB53" w:rsidR="00110C9B" w:rsidRPr="00BD3E5B" w:rsidRDefault="00BD3E5B" w:rsidP="004211D9">
            <w:pPr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auto"/>
                <w:lang w:val="es-CO" w:eastAsia="es-CO"/>
              </w:rPr>
              <w:t>MANO DE OBRA</w:t>
            </w:r>
          </w:p>
        </w:tc>
        <w:tc>
          <w:tcPr>
            <w:tcW w:w="675" w:type="pct"/>
            <w:shd w:val="clear" w:color="auto" w:fill="auto"/>
            <w:noWrap/>
          </w:tcPr>
          <w:p w14:paraId="59AAFB45" w14:textId="7F91D0E0" w:rsidR="00110C9B" w:rsidRPr="00BD3E5B" w:rsidRDefault="00BD3E5B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D</w:t>
            </w:r>
            <w:r w:rsidR="00110C9B"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onaciones</w:t>
            </w:r>
          </w:p>
        </w:tc>
        <w:tc>
          <w:tcPr>
            <w:tcW w:w="672" w:type="pct"/>
            <w:shd w:val="clear" w:color="auto" w:fill="auto"/>
            <w:noWrap/>
          </w:tcPr>
          <w:p w14:paraId="0F767BDB" w14:textId="308F979C" w:rsidR="00110C9B" w:rsidRPr="00BD3E5B" w:rsidRDefault="00110C9B" w:rsidP="00480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6.</w:t>
            </w:r>
            <w:r w:rsidR="003201D4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000.000</w:t>
            </w:r>
          </w:p>
        </w:tc>
        <w:tc>
          <w:tcPr>
            <w:tcW w:w="1595" w:type="pct"/>
            <w:shd w:val="clear" w:color="auto" w:fill="auto"/>
            <w:noWrap/>
          </w:tcPr>
          <w:p w14:paraId="4F7A48B7" w14:textId="77777777" w:rsidR="00110C9B" w:rsidRPr="000B2DD0" w:rsidRDefault="00110C9B" w:rsidP="00B216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</w:p>
        </w:tc>
      </w:tr>
      <w:tr w:rsidR="00F91FE3" w:rsidRPr="00BD3E5B" w14:paraId="33979060" w14:textId="77777777" w:rsidTr="00F91FE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47125A78" w14:textId="0D5D3B33" w:rsidR="003201D4" w:rsidRPr="00BD3E5B" w:rsidRDefault="003201D4" w:rsidP="004211D9">
            <w:pPr>
              <w:rPr>
                <w:rFonts w:ascii="Calibri" w:eastAsia="Times New Roman" w:hAnsi="Calibri" w:cs="Calibri"/>
                <w:lang w:val="es-CO" w:eastAsia="es-CO"/>
              </w:rPr>
            </w:pPr>
            <w:r w:rsidRPr="003201D4">
              <w:rPr>
                <w:rFonts w:ascii="Calibri" w:eastAsia="Times New Roman" w:hAnsi="Calibri" w:cs="Calibri"/>
                <w:color w:val="auto"/>
                <w:lang w:val="es-CO" w:eastAsia="es-CO"/>
              </w:rPr>
              <w:t>VIDRIOS</w:t>
            </w:r>
          </w:p>
        </w:tc>
        <w:tc>
          <w:tcPr>
            <w:tcW w:w="675" w:type="pct"/>
            <w:shd w:val="clear" w:color="auto" w:fill="auto"/>
            <w:noWrap/>
          </w:tcPr>
          <w:p w14:paraId="2625917A" w14:textId="284F8B61" w:rsidR="003201D4" w:rsidRDefault="003201D4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Donaciones</w:t>
            </w:r>
          </w:p>
        </w:tc>
        <w:tc>
          <w:tcPr>
            <w:tcW w:w="672" w:type="pct"/>
            <w:shd w:val="clear" w:color="auto" w:fill="auto"/>
            <w:noWrap/>
          </w:tcPr>
          <w:p w14:paraId="0A4AC4AC" w14:textId="376FBD00" w:rsidR="003201D4" w:rsidRPr="00BD3E5B" w:rsidRDefault="003201D4" w:rsidP="00480D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650.000</w:t>
            </w:r>
          </w:p>
        </w:tc>
        <w:tc>
          <w:tcPr>
            <w:tcW w:w="1595" w:type="pct"/>
            <w:shd w:val="clear" w:color="auto" w:fill="auto"/>
            <w:noWrap/>
          </w:tcPr>
          <w:p w14:paraId="7167BBAB" w14:textId="072D802D" w:rsidR="003201D4" w:rsidRPr="000B2DD0" w:rsidRDefault="003201D4" w:rsidP="00B216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0B2D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Fact. 1561 VIDRIERIA ITALIA</w:t>
            </w:r>
          </w:p>
        </w:tc>
      </w:tr>
      <w:tr w:rsidR="003201D4" w:rsidRPr="00BD3E5B" w14:paraId="2DD13E74" w14:textId="77777777" w:rsidTr="00F9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733EEEE1" w14:textId="416D272A" w:rsidR="003201D4" w:rsidRPr="003201D4" w:rsidRDefault="003201D4" w:rsidP="004211D9">
            <w:pPr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3201D4">
              <w:rPr>
                <w:rFonts w:ascii="Calibri" w:eastAsia="Times New Roman" w:hAnsi="Calibri" w:cs="Calibri"/>
                <w:color w:val="auto"/>
                <w:lang w:val="es-CO" w:eastAsia="es-CO"/>
              </w:rPr>
              <w:t>Amarres para Eternit y gratas</w:t>
            </w:r>
          </w:p>
        </w:tc>
        <w:tc>
          <w:tcPr>
            <w:tcW w:w="675" w:type="pct"/>
            <w:shd w:val="clear" w:color="auto" w:fill="auto"/>
            <w:noWrap/>
          </w:tcPr>
          <w:p w14:paraId="505F1823" w14:textId="77777777" w:rsidR="003201D4" w:rsidRPr="003201D4" w:rsidRDefault="003201D4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</w:p>
        </w:tc>
        <w:tc>
          <w:tcPr>
            <w:tcW w:w="672" w:type="pct"/>
            <w:shd w:val="clear" w:color="auto" w:fill="auto"/>
            <w:noWrap/>
          </w:tcPr>
          <w:p w14:paraId="6B2DCDDB" w14:textId="2867467E" w:rsidR="003201D4" w:rsidRPr="003201D4" w:rsidRDefault="003201D4" w:rsidP="00480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175.000</w:t>
            </w:r>
          </w:p>
        </w:tc>
        <w:tc>
          <w:tcPr>
            <w:tcW w:w="1595" w:type="pct"/>
            <w:shd w:val="clear" w:color="auto" w:fill="auto"/>
            <w:noWrap/>
          </w:tcPr>
          <w:p w14:paraId="573F2DEA" w14:textId="07F46DE0" w:rsidR="003201D4" w:rsidRPr="000B2DD0" w:rsidRDefault="003201D4" w:rsidP="00B216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0B2D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Fact. 0901 Dep</w:t>
            </w:r>
            <w:r w:rsidR="00B21604" w:rsidRPr="000B2D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ó</w:t>
            </w:r>
            <w:r w:rsidRPr="000B2D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 xml:space="preserve">sito la </w:t>
            </w:r>
            <w:r w:rsidR="00B21604" w:rsidRPr="000B2D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R</w:t>
            </w:r>
            <w:r w:rsidRPr="000B2D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oca</w:t>
            </w:r>
          </w:p>
        </w:tc>
      </w:tr>
      <w:tr w:rsidR="003201D4" w:rsidRPr="00BD3E5B" w14:paraId="55D6CB67" w14:textId="77777777" w:rsidTr="00F91FE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4FA64FA3" w14:textId="054FCA87" w:rsidR="003201D4" w:rsidRPr="003201D4" w:rsidRDefault="00B21604" w:rsidP="004211D9">
            <w:pPr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auto"/>
                <w:lang w:val="es-CO" w:eastAsia="es-CO"/>
              </w:rPr>
              <w:t>Soportes metálicos</w:t>
            </w:r>
            <w:r w:rsidR="003201D4">
              <w:rPr>
                <w:rFonts w:ascii="Calibri" w:eastAsia="Times New Roman" w:hAnsi="Calibri" w:cs="Calibri"/>
                <w:color w:val="auto"/>
                <w:lang w:val="es-CO" w:eastAsia="es-CO"/>
              </w:rPr>
              <w:t xml:space="preserve"> para canal</w:t>
            </w:r>
          </w:p>
        </w:tc>
        <w:tc>
          <w:tcPr>
            <w:tcW w:w="675" w:type="pct"/>
            <w:shd w:val="clear" w:color="auto" w:fill="auto"/>
            <w:noWrap/>
          </w:tcPr>
          <w:p w14:paraId="3A49ED51" w14:textId="77777777" w:rsidR="003201D4" w:rsidRPr="003201D4" w:rsidRDefault="003201D4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</w:p>
        </w:tc>
        <w:tc>
          <w:tcPr>
            <w:tcW w:w="672" w:type="pct"/>
            <w:shd w:val="clear" w:color="auto" w:fill="auto"/>
            <w:noWrap/>
          </w:tcPr>
          <w:p w14:paraId="412212BE" w14:textId="2FCBDC38" w:rsidR="003201D4" w:rsidRPr="003201D4" w:rsidRDefault="003201D4" w:rsidP="00480D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168.000</w:t>
            </w:r>
          </w:p>
        </w:tc>
        <w:tc>
          <w:tcPr>
            <w:tcW w:w="1595" w:type="pct"/>
            <w:shd w:val="clear" w:color="auto" w:fill="auto"/>
            <w:noWrap/>
          </w:tcPr>
          <w:p w14:paraId="5335E674" w14:textId="1582F11D" w:rsidR="003201D4" w:rsidRPr="000B2DD0" w:rsidRDefault="003201D4" w:rsidP="00B216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0B2D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Fact. 3267 ferretería la Flecha</w:t>
            </w:r>
          </w:p>
        </w:tc>
      </w:tr>
      <w:tr w:rsidR="003201D4" w:rsidRPr="00BD3E5B" w14:paraId="5645296B" w14:textId="77777777" w:rsidTr="00F9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74BA3D98" w14:textId="5A4C4935" w:rsidR="003201D4" w:rsidRPr="003201D4" w:rsidRDefault="00B21604" w:rsidP="004211D9">
            <w:pPr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auto"/>
                <w:lang w:val="es-CO" w:eastAsia="es-CO"/>
              </w:rPr>
              <w:t>Caballetes tapas canal cinta tapagoteras</w:t>
            </w:r>
          </w:p>
        </w:tc>
        <w:tc>
          <w:tcPr>
            <w:tcW w:w="675" w:type="pct"/>
            <w:shd w:val="clear" w:color="auto" w:fill="auto"/>
            <w:noWrap/>
          </w:tcPr>
          <w:p w14:paraId="27D9F4B2" w14:textId="77777777" w:rsidR="003201D4" w:rsidRPr="003201D4" w:rsidRDefault="003201D4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</w:p>
        </w:tc>
        <w:tc>
          <w:tcPr>
            <w:tcW w:w="672" w:type="pct"/>
            <w:shd w:val="clear" w:color="auto" w:fill="auto"/>
            <w:noWrap/>
          </w:tcPr>
          <w:p w14:paraId="6F8D0988" w14:textId="33D9A769" w:rsidR="003201D4" w:rsidRPr="003201D4" w:rsidRDefault="00B21604" w:rsidP="00480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387.500</w:t>
            </w:r>
          </w:p>
        </w:tc>
        <w:tc>
          <w:tcPr>
            <w:tcW w:w="1595" w:type="pct"/>
            <w:shd w:val="clear" w:color="auto" w:fill="auto"/>
            <w:noWrap/>
          </w:tcPr>
          <w:p w14:paraId="10B3A171" w14:textId="0A88FF0F" w:rsidR="003201D4" w:rsidRPr="000B2DD0" w:rsidRDefault="00B21604" w:rsidP="00B216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0B2D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Fact. 17921 ferretería la Flecha</w:t>
            </w:r>
          </w:p>
        </w:tc>
      </w:tr>
      <w:tr w:rsidR="00BD3E5B" w:rsidRPr="00BD3E5B" w14:paraId="11164A07" w14:textId="77777777" w:rsidTr="00F91FE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pct"/>
            <w:gridSpan w:val="2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278A20D0" w14:textId="4A2D0C63" w:rsidR="001439ED" w:rsidRPr="00BD3E5B" w:rsidRDefault="00BD3E5B" w:rsidP="001439ED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auto"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TOTAL,</w:t>
            </w:r>
            <w:r w:rsidR="001439ED"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 xml:space="preserve"> GASTO</w:t>
            </w:r>
          </w:p>
        </w:tc>
        <w:tc>
          <w:tcPr>
            <w:tcW w:w="672" w:type="pct"/>
            <w:shd w:val="clear" w:color="auto" w:fill="auto"/>
          </w:tcPr>
          <w:p w14:paraId="24D01F0D" w14:textId="6F9E9C0C" w:rsidR="001439ED" w:rsidRPr="00BD3E5B" w:rsidRDefault="00B21604" w:rsidP="00143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22.613.000</w:t>
            </w:r>
          </w:p>
        </w:tc>
        <w:tc>
          <w:tcPr>
            <w:tcW w:w="1595" w:type="pct"/>
            <w:shd w:val="clear" w:color="auto" w:fill="auto"/>
          </w:tcPr>
          <w:p w14:paraId="068756B6" w14:textId="76DDC771" w:rsidR="001439ED" w:rsidRPr="00BD3E5B" w:rsidRDefault="00F91FE3" w:rsidP="00143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CD2041" wp14:editId="3047940F">
                      <wp:simplePos x="0" y="0"/>
                      <wp:positionH relativeFrom="column">
                        <wp:posOffset>-937702</wp:posOffset>
                      </wp:positionH>
                      <wp:positionV relativeFrom="paragraph">
                        <wp:posOffset>-32413</wp:posOffset>
                      </wp:positionV>
                      <wp:extent cx="1025718" cy="357809"/>
                      <wp:effectExtent l="0" t="0" r="22225" b="23495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718" cy="357809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774A17" id="Elipse 3" o:spid="_x0000_s1026" style="position:absolute;margin-left:-73.85pt;margin-top:-2.55pt;width:80.75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" filled="f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1390F881" w14:textId="270C5B3C" w:rsidR="00BD3E5B" w:rsidRDefault="00F91FE3">
      <w:r>
        <w:rPr>
          <w:rFonts w:ascii="Calibri" w:eastAsia="Times New Roman" w:hAnsi="Calibri" w:cs="Calibri"/>
          <w:b/>
          <w:bCs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39708" wp14:editId="66D4A924">
                <wp:simplePos x="0" y="0"/>
                <wp:positionH relativeFrom="column">
                  <wp:posOffset>5129834</wp:posOffset>
                </wp:positionH>
                <wp:positionV relativeFrom="paragraph">
                  <wp:posOffset>715010</wp:posOffset>
                </wp:positionV>
                <wp:extent cx="1025718" cy="341906"/>
                <wp:effectExtent l="0" t="0" r="22225" b="2032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718" cy="34190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EAFA96" id="Elipse 6" o:spid="_x0000_s1026" style="position:absolute;margin-left:403.9pt;margin-top:56.3pt;width:80.75pt;height:2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" filled="f" strokecolor="#2f528f" strokeweight="1pt">
                <v:stroke joinstyle="miter"/>
              </v:oval>
            </w:pict>
          </mc:Fallback>
        </mc:AlternateContent>
      </w:r>
    </w:p>
    <w:tbl>
      <w:tblPr>
        <w:tblStyle w:val="Tablaconcuadrcula5oscura-nfasis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3408"/>
        <w:gridCol w:w="1277"/>
        <w:gridCol w:w="1355"/>
      </w:tblGrid>
      <w:tr w:rsidR="00B21604" w:rsidRPr="00BD3E5B" w14:paraId="7483FED3" w14:textId="77777777" w:rsidTr="00B216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D9D9" w:themeFill="background1" w:themeFillShade="D9"/>
            <w:noWrap/>
            <w:hideMark/>
          </w:tcPr>
          <w:p w14:paraId="049573B1" w14:textId="77777777" w:rsidR="00B21604" w:rsidRPr="00BD3E5B" w:rsidRDefault="00B21604" w:rsidP="009070A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INGRESOS</w:t>
            </w:r>
          </w:p>
        </w:tc>
      </w:tr>
      <w:tr w:rsidR="008126ED" w:rsidRPr="00BD3E5B" w14:paraId="600205AA" w14:textId="77777777" w:rsidTr="00F9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6D3E755" w14:textId="77777777" w:rsidR="00B21604" w:rsidRPr="00BD3E5B" w:rsidRDefault="00B21604" w:rsidP="009070A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DESCRIPCION</w:t>
            </w:r>
          </w:p>
        </w:tc>
        <w:tc>
          <w:tcPr>
            <w:tcW w:w="1796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A5E52F7" w14:textId="77777777" w:rsidR="00B21604" w:rsidRPr="00BD3E5B" w:rsidRDefault="00B21604" w:rsidP="009070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RUBRO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FA19237" w14:textId="77777777" w:rsidR="00B21604" w:rsidRPr="00BD3E5B" w:rsidRDefault="00B21604" w:rsidP="009070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 xml:space="preserve">FUENTE 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4732291" w14:textId="77777777" w:rsidR="00B21604" w:rsidRPr="00BD3E5B" w:rsidRDefault="00B21604" w:rsidP="009070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VALOR</w:t>
            </w:r>
          </w:p>
        </w:tc>
      </w:tr>
      <w:tr w:rsidR="00F91FE3" w:rsidRPr="00BD3E5B" w14:paraId="2F75774D" w14:textId="77777777" w:rsidTr="00F91F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8A047AA" w14:textId="1B7D7C0C" w:rsidR="00B21604" w:rsidRPr="00BD3E5B" w:rsidRDefault="00B92499" w:rsidP="009070AC">
            <w:pPr>
              <w:rPr>
                <w:rFonts w:ascii="Calibri" w:eastAsia="Times New Roman" w:hAnsi="Calibri" w:cs="Calibri"/>
                <w:bCs w:val="0"/>
                <w:color w:val="auto"/>
                <w:lang w:val="es-CO" w:eastAsia="es-CO"/>
              </w:rPr>
            </w:pPr>
            <w:r w:rsidRPr="00B92499">
              <w:rPr>
                <w:rFonts w:ascii="Calibri" w:eastAsia="Times New Roman" w:hAnsi="Calibri" w:cs="Calibri"/>
                <w:bCs w:val="0"/>
                <w:color w:val="auto"/>
                <w:lang w:val="es-CO" w:eastAsia="es-CO"/>
              </w:rPr>
              <w:t>Resolución N</w:t>
            </w:r>
            <w:r w:rsidRPr="00B92499">
              <w:rPr>
                <w:rFonts w:ascii="Calibri" w:eastAsia="Times New Roman" w:hAnsi="Calibri" w:cs="Calibri"/>
                <w:bCs w:val="0"/>
                <w:color w:val="auto"/>
                <w:lang w:val="es-CO" w:eastAsia="es-CO"/>
              </w:rPr>
              <w:t>° 001937</w:t>
            </w:r>
            <w:r w:rsidRPr="00B92499">
              <w:rPr>
                <w:rFonts w:ascii="Calibri" w:eastAsia="Times New Roman" w:hAnsi="Calibri" w:cs="Calibri"/>
                <w:bCs w:val="0"/>
                <w:color w:val="auto"/>
                <w:lang w:val="es-CO" w:eastAsia="es-CO"/>
              </w:rPr>
              <w:t xml:space="preserve"> - 22/02/2022</w:t>
            </w:r>
          </w:p>
        </w:tc>
        <w:tc>
          <w:tcPr>
            <w:tcW w:w="179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7EA16BB" w14:textId="6CDA77A4" w:rsidR="00B21604" w:rsidRPr="00BD3E5B" w:rsidRDefault="00B92499" w:rsidP="009070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92499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1.2.1 transferencias gratuidad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A76D2D4" w14:textId="17B5047F" w:rsidR="00B21604" w:rsidRPr="00BD3E5B" w:rsidRDefault="00B92499" w:rsidP="009070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S.G.P.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B83197C" w14:textId="2F7EA1C6" w:rsidR="00B21604" w:rsidRPr="00BD3E5B" w:rsidRDefault="00B92499" w:rsidP="0090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2.</w:t>
            </w:r>
            <w:r w:rsidR="003C7CF6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049.100</w:t>
            </w:r>
          </w:p>
        </w:tc>
      </w:tr>
    </w:tbl>
    <w:p w14:paraId="5E73FC52" w14:textId="13BF2573" w:rsidR="00B21604" w:rsidRDefault="00B21604"/>
    <w:p w14:paraId="5C69A52B" w14:textId="07846D0E" w:rsidR="003F5673" w:rsidRDefault="003F5673" w:rsidP="00032392">
      <w:pPr>
        <w:spacing w:after="0"/>
      </w:pPr>
    </w:p>
    <w:tbl>
      <w:tblPr>
        <w:tblStyle w:val="Tablaconcuadrcula5oscura-nfasis1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2445"/>
        <w:gridCol w:w="1293"/>
        <w:gridCol w:w="1621"/>
      </w:tblGrid>
      <w:tr w:rsidR="00BD3E5B" w:rsidRPr="00BD3E5B" w14:paraId="4E6937E5" w14:textId="77777777" w:rsidTr="00F91F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noWrap/>
            <w:hideMark/>
          </w:tcPr>
          <w:p w14:paraId="2C129C16" w14:textId="77777777" w:rsidR="00EB4AF1" w:rsidRPr="00BD3E5B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SUPERAVIT/DEFICIT</w:t>
            </w:r>
          </w:p>
        </w:tc>
        <w:tc>
          <w:tcPr>
            <w:tcW w:w="128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noWrap/>
            <w:hideMark/>
          </w:tcPr>
          <w:p w14:paraId="60FAD008" w14:textId="77777777" w:rsidR="00EB4AF1" w:rsidRPr="00BD3E5B" w:rsidRDefault="00EB4AF1" w:rsidP="00EB4A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= INGRESOS - GASTOS</w:t>
            </w:r>
          </w:p>
        </w:tc>
        <w:tc>
          <w:tcPr>
            <w:tcW w:w="681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noWrap/>
            <w:hideMark/>
          </w:tcPr>
          <w:p w14:paraId="110BAD28" w14:textId="0FE69287" w:rsidR="00EB4AF1" w:rsidRPr="00BD3E5B" w:rsidRDefault="001439ED" w:rsidP="00EB4A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SUPERAVIT</w:t>
            </w:r>
            <w:r w:rsidR="00EB4AF1"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 </w:t>
            </w:r>
          </w:p>
        </w:tc>
        <w:tc>
          <w:tcPr>
            <w:tcW w:w="854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noWrap/>
            <w:hideMark/>
          </w:tcPr>
          <w:p w14:paraId="07FEA0BD" w14:textId="290F4915" w:rsidR="00EB4AF1" w:rsidRPr="00BD3E5B" w:rsidRDefault="001439ED" w:rsidP="00EB4A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DEFICIT</w:t>
            </w:r>
            <w:r w:rsidR="00EB4AF1"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 </w:t>
            </w:r>
          </w:p>
        </w:tc>
      </w:tr>
      <w:tr w:rsidR="00BD3E5B" w:rsidRPr="00BD3E5B" w14:paraId="022BE83D" w14:textId="77777777" w:rsidTr="00F9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pct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14:paraId="35921FBD" w14:textId="61118B56" w:rsidR="00EB4AF1" w:rsidRPr="00BD3E5B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 </w:t>
            </w:r>
            <w:r w:rsidR="001439ED"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Recursos FOME</w:t>
            </w:r>
          </w:p>
        </w:tc>
        <w:tc>
          <w:tcPr>
            <w:tcW w:w="1288" w:type="pct"/>
            <w:shd w:val="clear" w:color="auto" w:fill="auto"/>
            <w:noWrap/>
          </w:tcPr>
          <w:p w14:paraId="41D85D71" w14:textId="3AC7EA4E" w:rsidR="00EB4AF1" w:rsidRPr="00BD3E5B" w:rsidRDefault="001439ED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 xml:space="preserve">12.000.000 </w:t>
            </w:r>
            <w:r w:rsidR="00BD3E5B"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-</w:t>
            </w: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 xml:space="preserve"> 15.232.500</w:t>
            </w:r>
          </w:p>
        </w:tc>
        <w:tc>
          <w:tcPr>
            <w:tcW w:w="681" w:type="pct"/>
            <w:shd w:val="clear" w:color="auto" w:fill="auto"/>
            <w:noWrap/>
          </w:tcPr>
          <w:p w14:paraId="24859257" w14:textId="5E6DF21B" w:rsidR="00EB4AF1" w:rsidRPr="00BD3E5B" w:rsidRDefault="00BD3E5B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0</w:t>
            </w:r>
          </w:p>
        </w:tc>
        <w:tc>
          <w:tcPr>
            <w:tcW w:w="854" w:type="pct"/>
            <w:shd w:val="clear" w:color="auto" w:fill="auto"/>
            <w:noWrap/>
          </w:tcPr>
          <w:p w14:paraId="334BE8BA" w14:textId="49CA85AE" w:rsidR="00EB4AF1" w:rsidRPr="00BD3E5B" w:rsidRDefault="003C7CF6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-</w:t>
            </w:r>
            <w:r w:rsidR="00BD3E5B"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3.232.500</w:t>
            </w:r>
          </w:p>
        </w:tc>
      </w:tr>
      <w:tr w:rsidR="00BD3E5B" w:rsidRPr="00BD3E5B" w14:paraId="529C8EBE" w14:textId="77777777" w:rsidTr="00F91FE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pct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noWrap/>
          </w:tcPr>
          <w:p w14:paraId="545B5182" w14:textId="0817BA6B" w:rsidR="001439ED" w:rsidRPr="00BD3E5B" w:rsidRDefault="00BD3E5B" w:rsidP="00EB4AF1">
            <w:pPr>
              <w:jc w:val="center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color w:val="auto"/>
                <w:lang w:val="es-CO" w:eastAsia="es-CO"/>
              </w:rPr>
              <w:t>Donaciones</w:t>
            </w:r>
          </w:p>
        </w:tc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E52C25D" w14:textId="7B4659D3" w:rsidR="001439ED" w:rsidRPr="00BD3E5B" w:rsidRDefault="00BD3E5B" w:rsidP="00EB4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6.939.000</w:t>
            </w: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 xml:space="preserve"> - 6</w:t>
            </w: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.650.000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7F75754" w14:textId="73FF80F0" w:rsidR="001439ED" w:rsidRPr="00BD3E5B" w:rsidRDefault="00BD3E5B" w:rsidP="00EB4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289.000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6DE20C9" w14:textId="1157553E" w:rsidR="001439ED" w:rsidRPr="00BD3E5B" w:rsidRDefault="00BD3E5B" w:rsidP="00EB4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D3E5B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0</w:t>
            </w:r>
          </w:p>
        </w:tc>
      </w:tr>
      <w:tr w:rsidR="00B92499" w:rsidRPr="00BD3E5B" w14:paraId="06EEB3E7" w14:textId="77777777" w:rsidTr="00F9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439DE96" w14:textId="2C880C36" w:rsidR="00B92499" w:rsidRPr="00B92499" w:rsidRDefault="00B92499" w:rsidP="00EB4AF1">
            <w:pPr>
              <w:jc w:val="center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B92499">
              <w:rPr>
                <w:rFonts w:ascii="Calibri" w:eastAsia="Times New Roman" w:hAnsi="Calibri" w:cs="Calibri"/>
                <w:color w:val="auto"/>
                <w:lang w:val="es-CO" w:eastAsia="es-CO"/>
              </w:rPr>
              <w:t>Gastos totales</w:t>
            </w:r>
          </w:p>
        </w:tc>
        <w:tc>
          <w:tcPr>
            <w:tcW w:w="1288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6B1D0737" w14:textId="03A4DAE1" w:rsidR="00B92499" w:rsidRPr="00B92499" w:rsidRDefault="00B92499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18.939.000 – 22.613.000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53AACA61" w14:textId="77777777" w:rsidR="00B92499" w:rsidRPr="00B92499" w:rsidRDefault="00B92499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5A22DFC0" w14:textId="66BBB2E2" w:rsidR="00B92499" w:rsidRPr="00B92499" w:rsidRDefault="003C7CF6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-</w:t>
            </w:r>
            <w:r w:rsidR="00F258E9" w:rsidRPr="00F258E9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3.674.000</w:t>
            </w:r>
          </w:p>
        </w:tc>
      </w:tr>
      <w:tr w:rsidR="00B92499" w:rsidRPr="00BD3E5B" w14:paraId="59475D9B" w14:textId="77777777" w:rsidTr="00F91FE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4B38E6A" w14:textId="008CC387" w:rsidR="00B92499" w:rsidRPr="00BD3E5B" w:rsidRDefault="00B92499" w:rsidP="00EB4AF1">
            <w:pPr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B92499">
              <w:rPr>
                <w:rFonts w:ascii="Calibri" w:eastAsia="Times New Roman" w:hAnsi="Calibri" w:cs="Calibri"/>
                <w:color w:val="auto"/>
                <w:lang w:val="es-CO" w:eastAsia="es-CO"/>
              </w:rPr>
              <w:t>Recursos de gratuidad</w:t>
            </w:r>
          </w:p>
        </w:tc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76B2E3A" w14:textId="1CAC8627" w:rsidR="00B92499" w:rsidRPr="00BD3E5B" w:rsidRDefault="00B92499" w:rsidP="00EB4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2.</w:t>
            </w:r>
            <w:r w:rsidR="00F258E9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049.100</w:t>
            </w:r>
            <w:r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 xml:space="preserve"> – </w:t>
            </w:r>
            <w:r w:rsidR="00F258E9" w:rsidRPr="00F258E9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3.674.000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5D97056" w14:textId="77777777" w:rsidR="00B92499" w:rsidRPr="00BD3E5B" w:rsidRDefault="00B92499" w:rsidP="00EB4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1B78A74" w14:textId="506EF083" w:rsidR="00B92499" w:rsidRPr="00BD3E5B" w:rsidRDefault="00F91FE3" w:rsidP="00EB4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CA1C89" wp14:editId="3F48AE92">
                      <wp:simplePos x="0" y="0"/>
                      <wp:positionH relativeFrom="column">
                        <wp:posOffset>-52595</wp:posOffset>
                      </wp:positionH>
                      <wp:positionV relativeFrom="paragraph">
                        <wp:posOffset>-75841</wp:posOffset>
                      </wp:positionV>
                      <wp:extent cx="1025718" cy="405516"/>
                      <wp:effectExtent l="0" t="0" r="22225" b="13970"/>
                      <wp:wrapNone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718" cy="405516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45543B" id="Elipse 5" o:spid="_x0000_s1026" style="position:absolute;margin-left:-4.15pt;margin-top:-5.95pt;width:80.75pt;height:3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" filled="f" strokecolor="#2f528f" strokeweight="1pt">
                      <v:stroke joinstyle="miter"/>
                    </v:oval>
                  </w:pict>
                </mc:Fallback>
              </mc:AlternateContent>
            </w:r>
            <w:r w:rsidR="003C7CF6" w:rsidRPr="003C7CF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s-CO" w:eastAsia="es-CO"/>
              </w:rPr>
              <w:t>-1.624.900</w:t>
            </w:r>
          </w:p>
        </w:tc>
      </w:tr>
    </w:tbl>
    <w:p w14:paraId="2D2BC19D" w14:textId="52743DAD" w:rsidR="00EB4AF1" w:rsidRPr="00EB4AF1" w:rsidRDefault="00EB4AF1" w:rsidP="00EB4AF1">
      <w:pPr>
        <w:rPr>
          <w:lang w:val="es-MX"/>
        </w:rPr>
      </w:pPr>
    </w:p>
    <w:p w14:paraId="76F9E0C8" w14:textId="65D33192" w:rsidR="00EB4AF1" w:rsidRPr="000B2DD0" w:rsidRDefault="000B2DD0">
      <w:pPr>
        <w:rPr>
          <w:b/>
          <w:bCs/>
          <w:lang w:val="es-MX"/>
        </w:rPr>
      </w:pPr>
      <w:r w:rsidRPr="000B2DD0">
        <w:rPr>
          <w:b/>
          <w:bCs/>
          <w:lang w:val="es-MX"/>
        </w:rPr>
        <w:t>FOME: Fondo para mitigar la emergencia sanitaria en Colombia (PANDEMIA)</w:t>
      </w:r>
    </w:p>
    <w:sectPr w:rsidR="00EB4AF1" w:rsidRPr="000B2DD0" w:rsidSect="00EB4AF1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30EE7"/>
    <w:multiLevelType w:val="multilevel"/>
    <w:tmpl w:val="85745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2CB2A33"/>
    <w:multiLevelType w:val="hybridMultilevel"/>
    <w:tmpl w:val="3B88340E"/>
    <w:lvl w:ilvl="0" w:tplc="F2764C7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F1"/>
    <w:rsid w:val="00032392"/>
    <w:rsid w:val="000B2DD0"/>
    <w:rsid w:val="00110C9B"/>
    <w:rsid w:val="001439ED"/>
    <w:rsid w:val="002751C3"/>
    <w:rsid w:val="003201D4"/>
    <w:rsid w:val="003C7CF6"/>
    <w:rsid w:val="003F5673"/>
    <w:rsid w:val="004211D9"/>
    <w:rsid w:val="00480D06"/>
    <w:rsid w:val="00601D24"/>
    <w:rsid w:val="00741AC2"/>
    <w:rsid w:val="00783896"/>
    <w:rsid w:val="0079744C"/>
    <w:rsid w:val="008126ED"/>
    <w:rsid w:val="00883831"/>
    <w:rsid w:val="009A4D6A"/>
    <w:rsid w:val="00B21604"/>
    <w:rsid w:val="00B92499"/>
    <w:rsid w:val="00BD3E5B"/>
    <w:rsid w:val="00C45598"/>
    <w:rsid w:val="00C81E27"/>
    <w:rsid w:val="00CB7570"/>
    <w:rsid w:val="00E82F4A"/>
    <w:rsid w:val="00EB4AF1"/>
    <w:rsid w:val="00F258E9"/>
    <w:rsid w:val="00F9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523481"/>
  <w15:chartTrackingRefBased/>
  <w15:docId w15:val="{01520002-1156-48B0-B0F7-67B3ECD0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60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4AF1"/>
    <w:pPr>
      <w:ind w:left="720"/>
      <w:contextualSpacing/>
    </w:pPr>
  </w:style>
  <w:style w:type="table" w:styleId="Tablaconcuadrcula5oscura-nfasis1">
    <w:name w:val="Grid Table 5 Dark Accent 1"/>
    <w:basedOn w:val="Tablanormal"/>
    <w:uiPriority w:val="50"/>
    <w:rsid w:val="003F56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2F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Alejandro Avendaño Peñaloza</dc:creator>
  <cp:keywords/>
  <dc:description/>
  <cp:lastModifiedBy>Luis Alejandro Avendaño Peñaloza</cp:lastModifiedBy>
  <cp:revision>4</cp:revision>
  <dcterms:created xsi:type="dcterms:W3CDTF">2023-04-26T04:00:00Z</dcterms:created>
  <dcterms:modified xsi:type="dcterms:W3CDTF">2023-04-26T04:41:00Z</dcterms:modified>
</cp:coreProperties>
</file>