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52" w:rsidRPr="00D857C6" w:rsidRDefault="00692E52" w:rsidP="00692E52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center"/>
        <w:rPr>
          <w:rFonts w:ascii="Arial" w:eastAsia="Calibri" w:hAnsi="Arial" w:cs="Arial"/>
          <w:b/>
          <w:bCs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FORMAT</w:t>
      </w:r>
      <w:r>
        <w:rPr>
          <w:rFonts w:ascii="Arial" w:eastAsia="Calibri" w:hAnsi="Arial" w:cs="Arial"/>
          <w:b/>
          <w:bCs/>
          <w:color w:val="000000"/>
          <w:lang w:eastAsia="es-CO"/>
        </w:rPr>
        <w:t>O ACTA DE CONFORMACIÓN EQUIPO LÍ</w:t>
      </w: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 xml:space="preserve">DER DE RENDICIÓN DE CUENTAS </w:t>
      </w:r>
    </w:p>
    <w:p w:rsidR="00692E52" w:rsidRPr="00D857C6" w:rsidRDefault="00692E52" w:rsidP="00692E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Calibri" w:hAnsi="Arial" w:cs="Arial"/>
          <w:b/>
          <w:bCs/>
          <w:color w:val="A6A6A6" w:themeColor="background1" w:themeShade="A6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ACTA No.</w:t>
      </w:r>
      <w:r w:rsidRPr="00D857C6">
        <w:rPr>
          <w:rFonts w:ascii="Arial" w:eastAsia="Calibri" w:hAnsi="Arial" w:cs="Arial"/>
          <w:b/>
          <w:bCs/>
          <w:color w:val="FF0000"/>
          <w:lang w:eastAsia="es-CO"/>
        </w:rPr>
        <w:t xml:space="preserve"> </w:t>
      </w:r>
      <w:r w:rsidRPr="00B17455">
        <w:rPr>
          <w:rFonts w:ascii="Arial" w:eastAsia="Calibri" w:hAnsi="Arial" w:cs="Arial"/>
          <w:b/>
          <w:bCs/>
          <w:u w:val="single"/>
          <w:lang w:eastAsia="es-CO"/>
        </w:rPr>
        <w:t>001</w:t>
      </w:r>
      <w:r w:rsidR="005C29A7">
        <w:rPr>
          <w:rFonts w:ascii="Arial" w:eastAsia="Calibri" w:hAnsi="Arial" w:cs="Arial"/>
          <w:b/>
          <w:bCs/>
          <w:u w:val="single"/>
          <w:lang w:eastAsia="es-CO"/>
        </w:rPr>
        <w:t xml:space="preserve"> </w:t>
      </w:r>
    </w:p>
    <w:p w:rsidR="00692E52" w:rsidRPr="00D857C6" w:rsidRDefault="00692E52" w:rsidP="00692E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En las instalaciones de </w:t>
      </w:r>
      <w:r>
        <w:rPr>
          <w:rFonts w:ascii="Arial" w:eastAsia="Calibri" w:hAnsi="Arial" w:cs="Arial"/>
          <w:color w:val="000000"/>
          <w:lang w:eastAsia="es-CO"/>
        </w:rPr>
        <w:t xml:space="preserve">la sede principal del </w:t>
      </w:r>
      <w:r w:rsidRPr="00692E52">
        <w:rPr>
          <w:rFonts w:ascii="Arial" w:eastAsia="Calibri" w:hAnsi="Arial" w:cs="Arial"/>
          <w:b/>
          <w:color w:val="000000"/>
          <w:lang w:eastAsia="es-CO"/>
        </w:rPr>
        <w:t>CENTOR EDUCATIVO RURAL SUCRE</w:t>
      </w:r>
      <w:r>
        <w:rPr>
          <w:rFonts w:ascii="Arial" w:eastAsia="Calibri" w:hAnsi="Arial" w:cs="Arial"/>
          <w:color w:val="000000"/>
          <w:lang w:eastAsia="es-CO"/>
        </w:rPr>
        <w:t>, municipio de Mutiscua</w:t>
      </w:r>
      <w:r w:rsidRPr="00D857C6">
        <w:rPr>
          <w:rFonts w:ascii="Arial" w:eastAsia="Calibri" w:hAnsi="Arial" w:cs="Arial"/>
          <w:color w:val="000000"/>
          <w:lang w:eastAsia="es-CO"/>
        </w:rPr>
        <w:t>, el día</w:t>
      </w:r>
      <w:r>
        <w:rPr>
          <w:rFonts w:ascii="Arial" w:eastAsia="Calibri" w:hAnsi="Arial" w:cs="Arial"/>
          <w:color w:val="000000"/>
          <w:lang w:eastAsia="es-CO"/>
        </w:rPr>
        <w:t xml:space="preserve"> 16</w:t>
      </w:r>
      <w:r>
        <w:rPr>
          <w:rFonts w:ascii="Arial" w:eastAsia="Calibri" w:hAnsi="Arial" w:cs="Arial"/>
          <w:color w:val="000000"/>
          <w:lang w:eastAsia="es-CO"/>
        </w:rPr>
        <w:t xml:space="preserve"> de febrero de 2022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, 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se reunieron </w:t>
      </w:r>
      <w:r>
        <w:rPr>
          <w:rFonts w:ascii="Arial" w:eastAsia="Calibri" w:hAnsi="Arial" w:cs="Arial"/>
          <w:color w:val="000000"/>
          <w:lang w:eastAsia="es-CO"/>
        </w:rPr>
        <w:t>el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direct</w:t>
      </w:r>
      <w:r>
        <w:rPr>
          <w:rFonts w:ascii="Arial" w:eastAsia="Calibri" w:hAnsi="Arial" w:cs="Arial"/>
          <w:color w:val="000000"/>
          <w:lang w:eastAsia="es-CO"/>
        </w:rPr>
        <w:t>or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y </w:t>
      </w:r>
      <w:r>
        <w:rPr>
          <w:rFonts w:ascii="Arial" w:eastAsia="Calibri" w:hAnsi="Arial" w:cs="Arial"/>
          <w:color w:val="000000"/>
          <w:lang w:eastAsia="es-CO"/>
        </w:rPr>
        <w:t>los docentes de las sedes que lo constituyen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, para conformar el equipo líder de rendición de cuentas que se hará cargo de coordinar el alistamiento, diseño, preparación, ejecución y seguimiento y monitoreo de la estrategia de rendición de cuentas del año </w:t>
      </w:r>
      <w:r>
        <w:rPr>
          <w:rFonts w:ascii="Arial" w:eastAsia="Calibri" w:hAnsi="Arial" w:cs="Arial"/>
          <w:color w:val="000000"/>
          <w:lang w:eastAsia="es-CO"/>
        </w:rPr>
        <w:t>2021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. </w:t>
      </w:r>
    </w:p>
    <w:p w:rsidR="00692E52" w:rsidRPr="00D857C6" w:rsidRDefault="00692E52" w:rsidP="00692E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Para la designación, se determinó y socializó con anterioridad el perfil requerido de las personas que harán parte del equipo y se establecieron las funciones </w:t>
      </w:r>
      <w:r>
        <w:rPr>
          <w:rFonts w:ascii="Arial" w:eastAsia="Calibri" w:hAnsi="Arial" w:cs="Arial"/>
          <w:color w:val="000000"/>
          <w:lang w:eastAsia="es-CO"/>
        </w:rPr>
        <w:t>de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líderes y facilitadores de la estrategia de rendición de cuentas para la vigencia </w:t>
      </w:r>
      <w:r>
        <w:rPr>
          <w:rFonts w:ascii="Arial" w:eastAsia="Calibri" w:hAnsi="Arial" w:cs="Arial"/>
          <w:color w:val="000000"/>
          <w:lang w:eastAsia="es-CO"/>
        </w:rPr>
        <w:t>2021</w:t>
      </w:r>
      <w:r w:rsidRPr="00D857C6">
        <w:rPr>
          <w:rFonts w:ascii="Arial" w:eastAsia="Calibri" w:hAnsi="Arial" w:cs="Arial"/>
          <w:color w:val="000000"/>
          <w:lang w:eastAsia="es-CO"/>
        </w:rPr>
        <w:t>.</w:t>
      </w:r>
    </w:p>
    <w:p w:rsidR="004B1AC9" w:rsidRDefault="00692E52" w:rsidP="00692E52">
      <w:pPr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>Luego de escuchar las sugerencias de los participantes y hacer las aclaraciones del caso; se designan los siguientes servidores públicos, quienes se encuentran en conformidad con las funciones a desarrollar y aceptan hacer parte del equipo</w:t>
      </w:r>
    </w:p>
    <w:tbl>
      <w:tblPr>
        <w:tblStyle w:val="Tablaconcuadrcula"/>
        <w:tblW w:w="5000" w:type="pct"/>
        <w:tblLook w:val="04A0"/>
      </w:tblPr>
      <w:tblGrid>
        <w:gridCol w:w="3990"/>
        <w:gridCol w:w="1911"/>
        <w:gridCol w:w="2282"/>
        <w:gridCol w:w="2113"/>
      </w:tblGrid>
      <w:tr w:rsidR="004C1191" w:rsidRPr="00D857C6" w:rsidTr="004C1191">
        <w:tc>
          <w:tcPr>
            <w:tcW w:w="1938" w:type="pct"/>
          </w:tcPr>
          <w:p w:rsidR="00692E52" w:rsidRPr="004C1191" w:rsidRDefault="00692E52" w:rsidP="00ED76F0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928" w:type="pct"/>
          </w:tcPr>
          <w:p w:rsidR="00692E52" w:rsidRPr="004C1191" w:rsidRDefault="00692E52" w:rsidP="00ED76F0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108" w:type="pct"/>
          </w:tcPr>
          <w:p w:rsidR="00692E52" w:rsidRPr="004C1191" w:rsidRDefault="00692E52" w:rsidP="00ED76F0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Dependencia/Área</w:t>
            </w:r>
          </w:p>
        </w:tc>
        <w:tc>
          <w:tcPr>
            <w:tcW w:w="1026" w:type="pct"/>
          </w:tcPr>
          <w:p w:rsidR="00692E52" w:rsidRPr="004C1191" w:rsidRDefault="00692E52" w:rsidP="00ED76F0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Firma notificación</w:t>
            </w:r>
          </w:p>
        </w:tc>
      </w:tr>
      <w:tr w:rsidR="004C1191" w:rsidRPr="00D857C6" w:rsidTr="00E71548">
        <w:trPr>
          <w:trHeight w:val="392"/>
        </w:trPr>
        <w:tc>
          <w:tcPr>
            <w:tcW w:w="1938" w:type="pct"/>
            <w:vAlign w:val="center"/>
          </w:tcPr>
          <w:p w:rsidR="004C1191" w:rsidRPr="004C1191" w:rsidRDefault="004C1191" w:rsidP="00ED76F0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4C1191">
              <w:rPr>
                <w:rFonts w:ascii="Arial" w:eastAsia="Calibri" w:hAnsi="Arial" w:cs="Arial"/>
                <w:color w:val="000000"/>
                <w:sz w:val="20"/>
              </w:rPr>
              <w:t> Deyaneth Medina Parada</w:t>
            </w:r>
          </w:p>
        </w:tc>
        <w:tc>
          <w:tcPr>
            <w:tcW w:w="92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Docente</w:t>
            </w:r>
            <w:r>
              <w:rPr>
                <w:rFonts w:ascii="Arial" w:hAnsi="Arial" w:cs="Arial"/>
                <w:sz w:val="20"/>
              </w:rPr>
              <w:t xml:space="preserve"> de aula</w:t>
            </w:r>
          </w:p>
        </w:tc>
        <w:tc>
          <w:tcPr>
            <w:tcW w:w="110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Sede Sucre</w:t>
            </w:r>
          </w:p>
        </w:tc>
        <w:tc>
          <w:tcPr>
            <w:tcW w:w="1026" w:type="pct"/>
          </w:tcPr>
          <w:p w:rsidR="004C1191" w:rsidRPr="004C1191" w:rsidRDefault="004C1191" w:rsidP="00ED76F0">
            <w:pPr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C1191" w:rsidRPr="00D857C6" w:rsidTr="00E71548">
        <w:trPr>
          <w:trHeight w:val="412"/>
        </w:trPr>
        <w:tc>
          <w:tcPr>
            <w:tcW w:w="1938" w:type="pct"/>
            <w:vAlign w:val="center"/>
          </w:tcPr>
          <w:p w:rsidR="004C1191" w:rsidRPr="004C1191" w:rsidRDefault="004C1191" w:rsidP="00ED76F0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4C1191">
              <w:rPr>
                <w:rFonts w:ascii="Arial" w:eastAsia="Calibri" w:hAnsi="Arial" w:cs="Arial"/>
                <w:color w:val="000000"/>
                <w:sz w:val="20"/>
              </w:rPr>
              <w:t> Blanca Rosario Sierra Rodríguez</w:t>
            </w:r>
          </w:p>
        </w:tc>
        <w:tc>
          <w:tcPr>
            <w:tcW w:w="92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Docente</w:t>
            </w:r>
            <w:r>
              <w:rPr>
                <w:rFonts w:ascii="Arial" w:hAnsi="Arial" w:cs="Arial"/>
                <w:sz w:val="20"/>
              </w:rPr>
              <w:t xml:space="preserve"> de aula</w:t>
            </w:r>
          </w:p>
        </w:tc>
        <w:tc>
          <w:tcPr>
            <w:tcW w:w="110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Sede Las Mercedes</w:t>
            </w:r>
          </w:p>
        </w:tc>
        <w:tc>
          <w:tcPr>
            <w:tcW w:w="1026" w:type="pct"/>
          </w:tcPr>
          <w:p w:rsidR="004C1191" w:rsidRPr="004C1191" w:rsidRDefault="004C1191" w:rsidP="00ED76F0">
            <w:pPr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C1191" w:rsidRPr="00D857C6" w:rsidTr="00E71548">
        <w:trPr>
          <w:trHeight w:val="417"/>
        </w:trPr>
        <w:tc>
          <w:tcPr>
            <w:tcW w:w="1938" w:type="pct"/>
            <w:vAlign w:val="center"/>
          </w:tcPr>
          <w:p w:rsidR="004C1191" w:rsidRPr="004C1191" w:rsidRDefault="004C1191" w:rsidP="00ED76F0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4C1191">
              <w:rPr>
                <w:rFonts w:ascii="Arial" w:eastAsia="Calibri" w:hAnsi="Arial" w:cs="Arial"/>
                <w:color w:val="000000"/>
                <w:sz w:val="20"/>
              </w:rPr>
              <w:t> Wilson Santiago Duarte Laguado</w:t>
            </w:r>
          </w:p>
        </w:tc>
        <w:tc>
          <w:tcPr>
            <w:tcW w:w="92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Docente</w:t>
            </w:r>
            <w:r>
              <w:rPr>
                <w:rFonts w:ascii="Arial" w:hAnsi="Arial" w:cs="Arial"/>
                <w:sz w:val="20"/>
              </w:rPr>
              <w:t xml:space="preserve"> de aula</w:t>
            </w:r>
          </w:p>
        </w:tc>
        <w:tc>
          <w:tcPr>
            <w:tcW w:w="110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Sede Sucre</w:t>
            </w:r>
          </w:p>
        </w:tc>
        <w:tc>
          <w:tcPr>
            <w:tcW w:w="1026" w:type="pct"/>
          </w:tcPr>
          <w:p w:rsidR="004C1191" w:rsidRPr="004C1191" w:rsidRDefault="004C1191" w:rsidP="00ED76F0">
            <w:pPr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C1191" w:rsidRPr="00D857C6" w:rsidTr="00E71548">
        <w:trPr>
          <w:trHeight w:val="423"/>
        </w:trPr>
        <w:tc>
          <w:tcPr>
            <w:tcW w:w="1938" w:type="pct"/>
            <w:vAlign w:val="center"/>
          </w:tcPr>
          <w:p w:rsidR="004C1191" w:rsidRPr="004C1191" w:rsidRDefault="004C1191" w:rsidP="00ED76F0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4C1191">
              <w:rPr>
                <w:rFonts w:ascii="Arial" w:eastAsia="Calibri" w:hAnsi="Arial" w:cs="Arial"/>
                <w:color w:val="000000"/>
                <w:sz w:val="20"/>
              </w:rPr>
              <w:t> Henry Alexander León Hernández</w:t>
            </w:r>
          </w:p>
        </w:tc>
        <w:tc>
          <w:tcPr>
            <w:tcW w:w="92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Docente</w:t>
            </w:r>
            <w:r>
              <w:rPr>
                <w:rFonts w:ascii="Arial" w:hAnsi="Arial" w:cs="Arial"/>
                <w:sz w:val="20"/>
              </w:rPr>
              <w:t xml:space="preserve"> de aula</w:t>
            </w:r>
          </w:p>
        </w:tc>
        <w:tc>
          <w:tcPr>
            <w:tcW w:w="110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Sede Sucre</w:t>
            </w:r>
          </w:p>
        </w:tc>
        <w:tc>
          <w:tcPr>
            <w:tcW w:w="1026" w:type="pct"/>
          </w:tcPr>
          <w:p w:rsidR="004C1191" w:rsidRPr="004C1191" w:rsidRDefault="004C1191" w:rsidP="00ED76F0">
            <w:pPr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C1191" w:rsidRPr="00D857C6" w:rsidTr="00E71548">
        <w:trPr>
          <w:trHeight w:val="416"/>
        </w:trPr>
        <w:tc>
          <w:tcPr>
            <w:tcW w:w="1938" w:type="pct"/>
            <w:vAlign w:val="center"/>
          </w:tcPr>
          <w:p w:rsidR="004C1191" w:rsidRPr="004C1191" w:rsidRDefault="004C1191" w:rsidP="00ED76F0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4C1191">
              <w:rPr>
                <w:rFonts w:ascii="Arial" w:eastAsia="Calibri" w:hAnsi="Arial" w:cs="Arial"/>
                <w:color w:val="000000"/>
                <w:sz w:val="20"/>
              </w:rPr>
              <w:t> Gonzalo Cáceres Bautista</w:t>
            </w:r>
          </w:p>
        </w:tc>
        <w:tc>
          <w:tcPr>
            <w:tcW w:w="92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Docente</w:t>
            </w:r>
            <w:r>
              <w:rPr>
                <w:rFonts w:ascii="Arial" w:hAnsi="Arial" w:cs="Arial"/>
                <w:sz w:val="20"/>
              </w:rPr>
              <w:t xml:space="preserve"> de aula</w:t>
            </w:r>
          </w:p>
        </w:tc>
        <w:tc>
          <w:tcPr>
            <w:tcW w:w="110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4C1191">
              <w:rPr>
                <w:rFonts w:ascii="Arial" w:hAnsi="Arial" w:cs="Arial"/>
                <w:sz w:val="20"/>
              </w:rPr>
              <w:t>Sede Sucre</w:t>
            </w:r>
          </w:p>
        </w:tc>
        <w:tc>
          <w:tcPr>
            <w:tcW w:w="1026" w:type="pct"/>
          </w:tcPr>
          <w:p w:rsidR="004C1191" w:rsidRPr="004C1191" w:rsidRDefault="004C1191" w:rsidP="00ED76F0">
            <w:pPr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C1191" w:rsidRPr="00D857C6" w:rsidTr="00E71548">
        <w:trPr>
          <w:trHeight w:val="408"/>
        </w:trPr>
        <w:tc>
          <w:tcPr>
            <w:tcW w:w="1938" w:type="pct"/>
            <w:vAlign w:val="center"/>
          </w:tcPr>
          <w:p w:rsidR="004C1191" w:rsidRPr="004C1191" w:rsidRDefault="004C1191" w:rsidP="00ED76F0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4C1191">
              <w:rPr>
                <w:rFonts w:ascii="Arial" w:eastAsia="Calibri" w:hAnsi="Arial" w:cs="Arial"/>
                <w:color w:val="000000"/>
                <w:sz w:val="20"/>
              </w:rPr>
              <w:t> Luis Alejandro Avendaño Peñaloza</w:t>
            </w:r>
          </w:p>
        </w:tc>
        <w:tc>
          <w:tcPr>
            <w:tcW w:w="928" w:type="pct"/>
            <w:vAlign w:val="center"/>
          </w:tcPr>
          <w:p w:rsidR="004C1191" w:rsidRPr="004C1191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</w:t>
            </w:r>
          </w:p>
        </w:tc>
        <w:tc>
          <w:tcPr>
            <w:tcW w:w="1108" w:type="pct"/>
            <w:vAlign w:val="center"/>
          </w:tcPr>
          <w:p w:rsidR="004C1191" w:rsidRPr="00E71548" w:rsidRDefault="004C1191" w:rsidP="00E71548">
            <w:pPr>
              <w:contextualSpacing/>
              <w:rPr>
                <w:rFonts w:ascii="Arial" w:hAnsi="Arial" w:cs="Arial"/>
                <w:sz w:val="20"/>
              </w:rPr>
            </w:pPr>
            <w:r w:rsidRPr="00E71548">
              <w:rPr>
                <w:rFonts w:ascii="Arial" w:hAnsi="Arial" w:cs="Arial"/>
                <w:sz w:val="20"/>
              </w:rPr>
              <w:t>CER SUCRE</w:t>
            </w:r>
          </w:p>
        </w:tc>
        <w:tc>
          <w:tcPr>
            <w:tcW w:w="1026" w:type="pct"/>
          </w:tcPr>
          <w:p w:rsidR="004C1191" w:rsidRPr="004C1191" w:rsidRDefault="004C1191" w:rsidP="00ED76F0">
            <w:pPr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92E52" w:rsidRDefault="00692E52" w:rsidP="00692E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s-CO"/>
        </w:rPr>
      </w:pPr>
    </w:p>
    <w:p w:rsidR="00692E52" w:rsidRPr="00D857C6" w:rsidRDefault="00692E52" w:rsidP="00692E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Una vez conformado el equipo de trabajo; se define en común acuerdo que el líder del equipo de trabajo es </w:t>
      </w:r>
      <w:r w:rsidR="004C1191" w:rsidRPr="00E71548">
        <w:rPr>
          <w:rFonts w:ascii="Arial" w:eastAsia="Calibri" w:hAnsi="Arial" w:cs="Arial"/>
          <w:color w:val="000000"/>
          <w:lang w:eastAsia="es-CO"/>
        </w:rPr>
        <w:t>Deyaneth Medina Parada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, cargo, </w:t>
      </w:r>
      <w:r w:rsidR="004C1191">
        <w:rPr>
          <w:rFonts w:ascii="Arial" w:eastAsia="Calibri" w:hAnsi="Arial" w:cs="Arial"/>
          <w:color w:val="000000"/>
          <w:lang w:eastAsia="es-CO"/>
        </w:rPr>
        <w:t>docente de aula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, dependencia </w:t>
      </w:r>
      <w:r w:rsidR="004C1191">
        <w:rPr>
          <w:rFonts w:ascii="Arial" w:eastAsia="Calibri" w:hAnsi="Arial" w:cs="Arial"/>
          <w:color w:val="000000"/>
          <w:lang w:eastAsia="es-CO"/>
        </w:rPr>
        <w:t>sede Sucre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, quién orientará las actividades; asignará las diferentes tareas e informará a los directivos los avances obtenidos en la de estrategia de rendición de cuentas. </w:t>
      </w:r>
    </w:p>
    <w:p w:rsidR="00692E52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 xml:space="preserve">Siendo las </w:t>
      </w:r>
      <w:r w:rsidR="004C1191">
        <w:rPr>
          <w:rFonts w:ascii="Arial" w:eastAsia="Times New Roman" w:hAnsi="Arial" w:cs="Arial"/>
          <w:lang w:val="es-ES_tradnl" w:eastAsia="es-ES"/>
        </w:rPr>
        <w:t>12:00</w:t>
      </w:r>
      <w:r w:rsidRPr="00D857C6">
        <w:rPr>
          <w:rFonts w:ascii="Arial" w:eastAsia="Times New Roman" w:hAnsi="Arial" w:cs="Arial"/>
          <w:lang w:val="es-ES_tradnl" w:eastAsia="es-ES"/>
        </w:rPr>
        <w:t xml:space="preserve"> del mismo día se da por terminada la reunión y en acuerdo de aceptación, firma</w:t>
      </w:r>
      <w:r>
        <w:rPr>
          <w:rFonts w:ascii="Arial" w:eastAsia="Times New Roman" w:hAnsi="Arial" w:cs="Arial"/>
          <w:lang w:val="es-ES_tradnl" w:eastAsia="es-ES"/>
        </w:rPr>
        <w:t>n los integrantes del equipo y el director</w:t>
      </w:r>
      <w:r w:rsidRPr="00D857C6">
        <w:rPr>
          <w:rFonts w:ascii="Arial" w:eastAsia="Times New Roman" w:hAnsi="Arial" w:cs="Arial"/>
          <w:lang w:val="es-ES_tradnl" w:eastAsia="es-ES"/>
        </w:rPr>
        <w:t xml:space="preserve"> de</w:t>
      </w:r>
      <w:r>
        <w:rPr>
          <w:rFonts w:ascii="Arial" w:eastAsia="Times New Roman" w:hAnsi="Arial" w:cs="Arial"/>
          <w:lang w:val="es-ES_tradnl" w:eastAsia="es-ES"/>
        </w:rPr>
        <w:t>l Establecimiento Educativo</w:t>
      </w:r>
      <w:r w:rsidRPr="00D857C6">
        <w:rPr>
          <w:rFonts w:ascii="Arial" w:eastAsia="Times New Roman" w:hAnsi="Arial" w:cs="Arial"/>
          <w:lang w:val="es-ES_tradnl" w:eastAsia="es-ES"/>
        </w:rPr>
        <w:t>:</w:t>
      </w: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___________________________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 xml:space="preserve">              ___________________________</w:t>
      </w: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Nombre:</w:t>
      </w:r>
      <w:r w:rsidR="004C1191" w:rsidRPr="004C1191">
        <w:rPr>
          <w:rFonts w:ascii="Arial" w:eastAsia="Calibri" w:hAnsi="Arial" w:cs="Arial"/>
          <w:color w:val="000000"/>
          <w:sz w:val="20"/>
          <w:lang w:eastAsia="es-CO"/>
        </w:rPr>
        <w:t xml:space="preserve"> </w:t>
      </w:r>
      <w:r w:rsidR="004C1191" w:rsidRPr="004C1191">
        <w:rPr>
          <w:rFonts w:ascii="Arial" w:eastAsia="Calibri" w:hAnsi="Arial" w:cs="Arial"/>
          <w:color w:val="000000"/>
          <w:sz w:val="20"/>
          <w:lang w:eastAsia="es-CO"/>
        </w:rPr>
        <w:t>Deyaneth Medina Parada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Nombre:</w:t>
      </w:r>
      <w:r w:rsidR="002A2786" w:rsidRPr="002A2786">
        <w:rPr>
          <w:rFonts w:ascii="Arial" w:eastAsia="Calibri" w:hAnsi="Arial" w:cs="Arial"/>
          <w:color w:val="000000"/>
          <w:sz w:val="20"/>
          <w:lang w:eastAsia="es-CO"/>
        </w:rPr>
        <w:t xml:space="preserve"> </w:t>
      </w:r>
      <w:r w:rsidR="002A2786" w:rsidRPr="004C1191">
        <w:rPr>
          <w:rFonts w:ascii="Arial" w:eastAsia="Calibri" w:hAnsi="Arial" w:cs="Arial"/>
          <w:color w:val="000000"/>
          <w:sz w:val="20"/>
          <w:lang w:eastAsia="es-CO"/>
        </w:rPr>
        <w:t>Blanca Rosario Sierra Rodríguez</w:t>
      </w: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Identificación: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="00E71548" w:rsidRPr="00E71548">
        <w:rPr>
          <w:rFonts w:ascii="Arial" w:eastAsia="Times New Roman" w:hAnsi="Arial" w:cs="Arial"/>
          <w:lang w:val="es-ES_tradnl" w:eastAsia="es-ES"/>
        </w:rPr>
        <w:t>27737652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Identificación:</w:t>
      </w:r>
      <w:r w:rsidR="002A70E2">
        <w:rPr>
          <w:rFonts w:ascii="Arial" w:eastAsia="Times New Roman" w:hAnsi="Arial" w:cs="Arial"/>
          <w:lang w:val="es-ES_tradnl" w:eastAsia="es-ES"/>
        </w:rPr>
        <w:t xml:space="preserve"> </w:t>
      </w:r>
      <w:r w:rsidR="002A70E2" w:rsidRPr="002A70E2">
        <w:rPr>
          <w:rFonts w:ascii="Arial" w:eastAsia="Times New Roman" w:hAnsi="Arial" w:cs="Arial"/>
          <w:lang w:val="es-ES_tradnl" w:eastAsia="es-ES"/>
        </w:rPr>
        <w:t>60255421</w:t>
      </w: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Cargo: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="002A2786" w:rsidRPr="004C1191">
        <w:rPr>
          <w:rFonts w:ascii="Arial" w:hAnsi="Arial" w:cs="Arial"/>
          <w:sz w:val="20"/>
        </w:rPr>
        <w:t>Docente</w:t>
      </w:r>
      <w:r w:rsidR="002A2786">
        <w:rPr>
          <w:rFonts w:ascii="Arial" w:hAnsi="Arial" w:cs="Arial"/>
          <w:sz w:val="20"/>
        </w:rPr>
        <w:t xml:space="preserve"> de aula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Cargo:</w:t>
      </w:r>
      <w:r w:rsidR="002A2786" w:rsidRPr="002A2786">
        <w:rPr>
          <w:rFonts w:ascii="Arial" w:hAnsi="Arial" w:cs="Arial"/>
          <w:sz w:val="20"/>
        </w:rPr>
        <w:t xml:space="preserve"> </w:t>
      </w:r>
      <w:r w:rsidR="002A2786" w:rsidRPr="004C1191">
        <w:rPr>
          <w:rFonts w:ascii="Arial" w:hAnsi="Arial" w:cs="Arial"/>
          <w:sz w:val="20"/>
        </w:rPr>
        <w:t>Docente</w:t>
      </w:r>
      <w:r w:rsidR="002A2786">
        <w:rPr>
          <w:rFonts w:ascii="Arial" w:hAnsi="Arial" w:cs="Arial"/>
          <w:sz w:val="20"/>
        </w:rPr>
        <w:t xml:space="preserve"> de aula</w:t>
      </w:r>
    </w:p>
    <w:p w:rsidR="002A2786" w:rsidRDefault="002A2786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___________________________</w:t>
      </w:r>
      <w:r w:rsidRPr="00D857C6">
        <w:rPr>
          <w:rFonts w:ascii="Arial" w:eastAsia="Times New Roman" w:hAnsi="Arial" w:cs="Arial"/>
          <w:lang w:val="es-ES_tradnl" w:eastAsia="es-ES"/>
        </w:rPr>
        <w:tab/>
        <w:t xml:space="preserve"> </w:t>
      </w:r>
      <w:r w:rsidRPr="00D857C6">
        <w:rPr>
          <w:rFonts w:ascii="Arial" w:eastAsia="Times New Roman" w:hAnsi="Arial" w:cs="Arial"/>
          <w:lang w:val="es-ES_tradnl" w:eastAsia="es-ES"/>
        </w:rPr>
        <w:tab/>
        <w:t xml:space="preserve">              ____________________________</w:t>
      </w: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Nombre:</w:t>
      </w:r>
      <w:r w:rsidR="002A2786" w:rsidRPr="002A2786">
        <w:rPr>
          <w:rFonts w:ascii="Arial" w:eastAsia="Calibri" w:hAnsi="Arial" w:cs="Arial"/>
          <w:color w:val="000000"/>
          <w:sz w:val="20"/>
          <w:lang w:eastAsia="es-CO"/>
        </w:rPr>
        <w:t xml:space="preserve"> </w:t>
      </w:r>
      <w:r w:rsidR="002A2786" w:rsidRPr="004C1191">
        <w:rPr>
          <w:rFonts w:ascii="Arial" w:eastAsia="Calibri" w:hAnsi="Arial" w:cs="Arial"/>
          <w:color w:val="000000"/>
          <w:sz w:val="20"/>
          <w:lang w:eastAsia="es-CO"/>
        </w:rPr>
        <w:t>Wilson Santiago Duarte Laguado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Nombre:</w:t>
      </w:r>
      <w:r w:rsidR="002A2786" w:rsidRPr="002A2786">
        <w:rPr>
          <w:rFonts w:ascii="Arial" w:eastAsia="Calibri" w:hAnsi="Arial" w:cs="Arial"/>
          <w:color w:val="000000"/>
          <w:sz w:val="20"/>
          <w:lang w:eastAsia="es-CO"/>
        </w:rPr>
        <w:t xml:space="preserve"> </w:t>
      </w:r>
      <w:r w:rsidR="002A2786" w:rsidRPr="004C1191">
        <w:rPr>
          <w:rFonts w:ascii="Arial" w:eastAsia="Calibri" w:hAnsi="Arial" w:cs="Arial"/>
          <w:color w:val="000000"/>
          <w:sz w:val="20"/>
          <w:lang w:eastAsia="es-CO"/>
        </w:rPr>
        <w:t>Gonzalo Cáceres Bautista</w:t>
      </w:r>
    </w:p>
    <w:p w:rsidR="00692E52" w:rsidRPr="00D857C6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Identificación: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="002A70E2" w:rsidRPr="002A70E2">
        <w:rPr>
          <w:rFonts w:ascii="Arial" w:eastAsia="Times New Roman" w:hAnsi="Arial" w:cs="Arial"/>
          <w:lang w:val="es-ES_tradnl" w:eastAsia="es-ES"/>
        </w:rPr>
        <w:t>88030541</w:t>
      </w:r>
      <w:r w:rsidR="002A70E2">
        <w:rPr>
          <w:rFonts w:ascii="Arial" w:eastAsia="Times New Roman" w:hAnsi="Arial" w:cs="Arial"/>
          <w:lang w:val="es-ES_tradnl" w:eastAsia="es-ES"/>
        </w:rPr>
        <w:tab/>
      </w:r>
      <w:r w:rsidR="002A70E2">
        <w:rPr>
          <w:rFonts w:ascii="Arial" w:eastAsia="Times New Roman" w:hAnsi="Arial" w:cs="Arial"/>
          <w:lang w:val="es-ES_tradnl" w:eastAsia="es-ES"/>
        </w:rPr>
        <w:tab/>
      </w:r>
      <w:r w:rsidR="002A70E2">
        <w:rPr>
          <w:rFonts w:ascii="Arial" w:eastAsia="Times New Roman" w:hAnsi="Arial" w:cs="Arial"/>
          <w:lang w:val="es-ES_tradnl" w:eastAsia="es-ES"/>
        </w:rPr>
        <w:tab/>
      </w:r>
      <w:r w:rsidR="002A70E2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>Identificación:</w:t>
      </w:r>
      <w:r w:rsidR="002A70E2">
        <w:rPr>
          <w:rFonts w:ascii="Arial" w:eastAsia="Times New Roman" w:hAnsi="Arial" w:cs="Arial"/>
          <w:lang w:val="es-ES_tradnl" w:eastAsia="es-ES"/>
        </w:rPr>
        <w:t xml:space="preserve"> </w:t>
      </w:r>
      <w:r w:rsidR="002A70E2" w:rsidRPr="002A70E2">
        <w:rPr>
          <w:rFonts w:ascii="Arial" w:eastAsia="Times New Roman" w:hAnsi="Arial" w:cs="Arial"/>
          <w:lang w:val="es-ES_tradnl" w:eastAsia="es-ES"/>
        </w:rPr>
        <w:t>88160520</w:t>
      </w:r>
    </w:p>
    <w:p w:rsidR="00692E52" w:rsidRDefault="00692E52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Cargo: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="002A2786" w:rsidRPr="004C1191">
        <w:rPr>
          <w:rFonts w:ascii="Arial" w:hAnsi="Arial" w:cs="Arial"/>
          <w:sz w:val="20"/>
        </w:rPr>
        <w:t>Docente</w:t>
      </w:r>
      <w:r w:rsidR="002A2786">
        <w:rPr>
          <w:rFonts w:ascii="Arial" w:hAnsi="Arial" w:cs="Arial"/>
          <w:sz w:val="20"/>
        </w:rPr>
        <w:t xml:space="preserve"> de aula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Cargo:</w:t>
      </w:r>
      <w:r w:rsidR="002A2786" w:rsidRPr="002A2786">
        <w:rPr>
          <w:rFonts w:ascii="Arial" w:hAnsi="Arial" w:cs="Arial"/>
          <w:sz w:val="20"/>
        </w:rPr>
        <w:t xml:space="preserve"> </w:t>
      </w:r>
      <w:r w:rsidR="002A2786" w:rsidRPr="004C1191">
        <w:rPr>
          <w:rFonts w:ascii="Arial" w:hAnsi="Arial" w:cs="Arial"/>
          <w:sz w:val="20"/>
        </w:rPr>
        <w:t>Docente</w:t>
      </w:r>
      <w:r w:rsidR="002A2786">
        <w:rPr>
          <w:rFonts w:ascii="Arial" w:hAnsi="Arial" w:cs="Arial"/>
          <w:sz w:val="20"/>
        </w:rPr>
        <w:t xml:space="preserve"> de aula</w:t>
      </w:r>
    </w:p>
    <w:p w:rsidR="002A2786" w:rsidRDefault="002A2786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2A2786" w:rsidRPr="00D857C6" w:rsidRDefault="002A2786" w:rsidP="002A278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___________________________</w:t>
      </w:r>
      <w:r w:rsidRPr="00D857C6">
        <w:rPr>
          <w:rFonts w:ascii="Arial" w:eastAsia="Times New Roman" w:hAnsi="Arial" w:cs="Arial"/>
          <w:lang w:val="es-ES_tradnl" w:eastAsia="es-ES"/>
        </w:rPr>
        <w:tab/>
        <w:t xml:space="preserve"> </w:t>
      </w:r>
      <w:r w:rsidRPr="00D857C6">
        <w:rPr>
          <w:rFonts w:ascii="Arial" w:eastAsia="Times New Roman" w:hAnsi="Arial" w:cs="Arial"/>
          <w:lang w:val="es-ES_tradnl" w:eastAsia="es-ES"/>
        </w:rPr>
        <w:tab/>
        <w:t xml:space="preserve">              ____________________________</w:t>
      </w:r>
    </w:p>
    <w:p w:rsidR="002A2786" w:rsidRPr="00D857C6" w:rsidRDefault="002A2786" w:rsidP="002A278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Nombre:</w:t>
      </w:r>
      <w:r w:rsidRPr="002A2786">
        <w:rPr>
          <w:rFonts w:ascii="Arial" w:eastAsia="Calibri" w:hAnsi="Arial" w:cs="Arial"/>
          <w:color w:val="000000"/>
          <w:sz w:val="20"/>
          <w:lang w:eastAsia="es-CO"/>
        </w:rPr>
        <w:t xml:space="preserve"> </w:t>
      </w:r>
      <w:r w:rsidRPr="004C1191">
        <w:rPr>
          <w:rFonts w:ascii="Arial" w:eastAsia="Calibri" w:hAnsi="Arial" w:cs="Arial"/>
          <w:color w:val="000000"/>
          <w:sz w:val="20"/>
          <w:lang w:eastAsia="es-CO"/>
        </w:rPr>
        <w:t>Henry Alexander León Hernández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Nombre:</w:t>
      </w:r>
      <w:r w:rsidRPr="002A2786">
        <w:rPr>
          <w:rFonts w:ascii="Arial" w:eastAsia="Calibri" w:hAnsi="Arial" w:cs="Arial"/>
          <w:color w:val="000000"/>
          <w:sz w:val="20"/>
          <w:lang w:eastAsia="es-CO"/>
        </w:rPr>
        <w:t xml:space="preserve"> </w:t>
      </w:r>
      <w:r w:rsidRPr="004C1191">
        <w:rPr>
          <w:rFonts w:ascii="Arial" w:eastAsia="Calibri" w:hAnsi="Arial" w:cs="Arial"/>
          <w:color w:val="000000"/>
          <w:sz w:val="20"/>
          <w:lang w:eastAsia="es-CO"/>
        </w:rPr>
        <w:t>Luis Alejandro Avendaño P</w:t>
      </w:r>
      <w:r>
        <w:rPr>
          <w:rFonts w:ascii="Arial" w:eastAsia="Calibri" w:hAnsi="Arial" w:cs="Arial"/>
          <w:color w:val="000000"/>
          <w:sz w:val="20"/>
          <w:lang w:eastAsia="es-CO"/>
        </w:rPr>
        <w:t>.</w:t>
      </w:r>
    </w:p>
    <w:p w:rsidR="002A2786" w:rsidRPr="00D857C6" w:rsidRDefault="002A2786" w:rsidP="002A278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Identificación: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="002A70E2" w:rsidRPr="002A70E2">
        <w:rPr>
          <w:rFonts w:ascii="Arial" w:eastAsia="Times New Roman" w:hAnsi="Arial" w:cs="Arial"/>
          <w:lang w:val="es-ES_tradnl" w:eastAsia="es-ES"/>
        </w:rPr>
        <w:t>5477942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Identificación:</w:t>
      </w:r>
      <w:r w:rsidR="002A70E2">
        <w:rPr>
          <w:rFonts w:ascii="Arial" w:eastAsia="Times New Roman" w:hAnsi="Arial" w:cs="Arial"/>
          <w:lang w:val="es-ES_tradnl" w:eastAsia="es-ES"/>
        </w:rPr>
        <w:t xml:space="preserve"> 13351009</w:t>
      </w:r>
    </w:p>
    <w:p w:rsidR="002A2786" w:rsidRPr="00D857C6" w:rsidRDefault="002A2786" w:rsidP="002A278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Cargo: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4C1191">
        <w:rPr>
          <w:rFonts w:ascii="Arial" w:hAnsi="Arial" w:cs="Arial"/>
          <w:sz w:val="20"/>
        </w:rPr>
        <w:t>Docente</w:t>
      </w:r>
      <w:r>
        <w:rPr>
          <w:rFonts w:ascii="Arial" w:hAnsi="Arial" w:cs="Arial"/>
          <w:sz w:val="20"/>
        </w:rPr>
        <w:t xml:space="preserve"> de aula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Cargo:</w:t>
      </w:r>
      <w:r>
        <w:rPr>
          <w:rFonts w:ascii="Arial" w:eastAsia="Times New Roman" w:hAnsi="Arial" w:cs="Arial"/>
          <w:lang w:val="es-ES_tradnl" w:eastAsia="es-ES"/>
        </w:rPr>
        <w:t xml:space="preserve"> Director</w:t>
      </w:r>
    </w:p>
    <w:p w:rsidR="002A2786" w:rsidRPr="00D857C6" w:rsidRDefault="002A2786" w:rsidP="00692E5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8645E2" w:rsidRPr="001210FC" w:rsidRDefault="00692E52" w:rsidP="00692E52">
      <w:pPr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Nota: Se anexa listado de asistencia de los participantes en la reunión</w:t>
      </w:r>
    </w:p>
    <w:sectPr w:rsidR="008645E2" w:rsidRPr="001210FC" w:rsidSect="002A2786"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2E52"/>
    <w:rsid w:val="0003777F"/>
    <w:rsid w:val="00111036"/>
    <w:rsid w:val="001210FC"/>
    <w:rsid w:val="001D4AD7"/>
    <w:rsid w:val="001E032A"/>
    <w:rsid w:val="0023358C"/>
    <w:rsid w:val="002A2786"/>
    <w:rsid w:val="002A70E2"/>
    <w:rsid w:val="00340DE7"/>
    <w:rsid w:val="0035086B"/>
    <w:rsid w:val="003A271E"/>
    <w:rsid w:val="003E19C7"/>
    <w:rsid w:val="00432DC2"/>
    <w:rsid w:val="00481EDF"/>
    <w:rsid w:val="004B1AC9"/>
    <w:rsid w:val="004C1191"/>
    <w:rsid w:val="005270F9"/>
    <w:rsid w:val="005C29A7"/>
    <w:rsid w:val="00613CE8"/>
    <w:rsid w:val="00637477"/>
    <w:rsid w:val="006928A4"/>
    <w:rsid w:val="00692E52"/>
    <w:rsid w:val="006C1DCD"/>
    <w:rsid w:val="006E5DD1"/>
    <w:rsid w:val="00744B67"/>
    <w:rsid w:val="007814D4"/>
    <w:rsid w:val="007A76A2"/>
    <w:rsid w:val="00834213"/>
    <w:rsid w:val="0084444A"/>
    <w:rsid w:val="008623ED"/>
    <w:rsid w:val="008645E2"/>
    <w:rsid w:val="0099140F"/>
    <w:rsid w:val="009B29AB"/>
    <w:rsid w:val="009C5982"/>
    <w:rsid w:val="00A253C5"/>
    <w:rsid w:val="00A3565B"/>
    <w:rsid w:val="00A603A8"/>
    <w:rsid w:val="00A60B6B"/>
    <w:rsid w:val="00AF30A7"/>
    <w:rsid w:val="00B37C47"/>
    <w:rsid w:val="00B95F4F"/>
    <w:rsid w:val="00BA377D"/>
    <w:rsid w:val="00BC138D"/>
    <w:rsid w:val="00C11CCA"/>
    <w:rsid w:val="00CA100E"/>
    <w:rsid w:val="00CC7733"/>
    <w:rsid w:val="00CD3DA1"/>
    <w:rsid w:val="00D67FF2"/>
    <w:rsid w:val="00DE14F0"/>
    <w:rsid w:val="00DF41C1"/>
    <w:rsid w:val="00E42FFA"/>
    <w:rsid w:val="00E60599"/>
    <w:rsid w:val="00E71548"/>
    <w:rsid w:val="00E774B0"/>
    <w:rsid w:val="00E84902"/>
    <w:rsid w:val="00E84C4C"/>
    <w:rsid w:val="00EA1C32"/>
    <w:rsid w:val="00EC1870"/>
    <w:rsid w:val="00EF540F"/>
    <w:rsid w:val="00F35472"/>
    <w:rsid w:val="00F55E24"/>
    <w:rsid w:val="00F6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52"/>
    <w:rPr>
      <w:rFonts w:asciiTheme="minorHAnsi" w:hAnsiTheme="minorHAnsi" w:cstheme="minorBidi"/>
      <w:color w:val="auto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7814D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8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814D4"/>
    <w:rPr>
      <w:rFonts w:ascii="Times New Roman" w:eastAsia="Times New Roman" w:hAnsi="Times New Roman" w:cs="Times New Roman"/>
      <w:color w:val="auto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unhideWhenUsed/>
    <w:rsid w:val="00692E52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C.E.R. SUCRE</dc:creator>
  <cp:lastModifiedBy>C.E.R. SUCRE</cp:lastModifiedBy>
  <cp:revision>4</cp:revision>
  <dcterms:created xsi:type="dcterms:W3CDTF">2022-05-24T15:14:00Z</dcterms:created>
  <dcterms:modified xsi:type="dcterms:W3CDTF">2022-05-24T19:12:00Z</dcterms:modified>
</cp:coreProperties>
</file>