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E2" w:rsidRPr="00D83A92" w:rsidRDefault="00C122E2" w:rsidP="00D83A92">
      <w:pPr>
        <w:pStyle w:val="Sinespaciado"/>
        <w:jc w:val="center"/>
        <w:rPr>
          <w:rFonts w:ascii="Century Gothic" w:hAnsi="Century Gothic"/>
          <w:b/>
        </w:rPr>
      </w:pPr>
      <w:r w:rsidRPr="00D83A92">
        <w:rPr>
          <w:rFonts w:ascii="Century Gothic" w:hAnsi="Century Gothic"/>
          <w:b/>
        </w:rPr>
        <w:t>PLAN DE ACCIÒN</w:t>
      </w:r>
    </w:p>
    <w:p w:rsidR="00C122E2" w:rsidRPr="00D83A92" w:rsidRDefault="00532895" w:rsidP="00D83A92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PRIMERA</w:t>
      </w:r>
      <w:r w:rsidR="00C122E2" w:rsidRPr="00D83A92">
        <w:rPr>
          <w:rFonts w:ascii="Century Gothic" w:hAnsi="Century Gothic"/>
          <w:b/>
        </w:rPr>
        <w:t xml:space="preserve"> SEMANA DE DESARROLLO INSTITUCIONAL</w:t>
      </w:r>
    </w:p>
    <w:p w:rsidR="00C122E2" w:rsidRDefault="00C122E2" w:rsidP="00C122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9"/>
        <w:gridCol w:w="1134"/>
        <w:gridCol w:w="1134"/>
        <w:gridCol w:w="851"/>
        <w:gridCol w:w="821"/>
        <w:gridCol w:w="1418"/>
        <w:gridCol w:w="2297"/>
      </w:tblGrid>
      <w:tr w:rsidR="00C122E2" w:rsidRPr="00D83A92" w:rsidTr="00C122E2">
        <w:trPr>
          <w:trHeight w:val="315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122E2" w:rsidRPr="00D83A92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D83A92">
              <w:rPr>
                <w:rFonts w:ascii="Century Gothic" w:hAnsi="Century Gothic"/>
                <w:b/>
              </w:rPr>
              <w:t>FECHA: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C122E2" w:rsidRPr="00D83A92" w:rsidRDefault="00A1261C" w:rsidP="00D83A92">
            <w:pPr>
              <w:pStyle w:val="Sinespaciado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9-12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22E2" w:rsidRPr="00F320EA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F320EA">
              <w:rPr>
                <w:rFonts w:ascii="Century Gothic" w:hAnsi="Century Gothic"/>
                <w:b/>
              </w:rPr>
              <w:t>MES: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22E2" w:rsidRPr="00D83A92" w:rsidRDefault="00A1261C" w:rsidP="00D83A92">
            <w:pPr>
              <w:pStyle w:val="Sinespaciado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Enero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122E2" w:rsidRPr="00F320EA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F320EA">
              <w:rPr>
                <w:rFonts w:ascii="Century Gothic" w:hAnsi="Century Gothic"/>
                <w:b/>
              </w:rPr>
              <w:t>AÑO: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C122E2" w:rsidRPr="00D83A92" w:rsidRDefault="00A1261C" w:rsidP="00D83A92">
            <w:pPr>
              <w:pStyle w:val="Sinespaciado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2024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122E2" w:rsidRPr="00F320EA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F320EA">
              <w:rPr>
                <w:rFonts w:ascii="Century Gothic" w:hAnsi="Century Gothic"/>
                <w:b/>
              </w:rPr>
              <w:t>LUGAR: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C122E2" w:rsidRPr="00D83A92" w:rsidRDefault="006A57EE" w:rsidP="00A1261C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Sede </w:t>
            </w:r>
            <w:r w:rsidR="00A1261C">
              <w:rPr>
                <w:rFonts w:ascii="Century Gothic" w:hAnsi="Century Gothic"/>
              </w:rPr>
              <w:t>ASINORT</w:t>
            </w:r>
          </w:p>
        </w:tc>
      </w:tr>
    </w:tbl>
    <w:p w:rsidR="00C122E2" w:rsidRPr="00D83A92" w:rsidRDefault="006A57EE" w:rsidP="006A57EE">
      <w:pPr>
        <w:pStyle w:val="Sinespaciado"/>
        <w:tabs>
          <w:tab w:val="left" w:pos="3619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Style w:val="Tablaconcuadrcula1"/>
        <w:tblW w:w="9669" w:type="dxa"/>
        <w:tblInd w:w="-176" w:type="dxa"/>
        <w:tblLook w:val="04A0" w:firstRow="1" w:lastRow="0" w:firstColumn="1" w:lastColumn="0" w:noHBand="0" w:noVBand="1"/>
      </w:tblPr>
      <w:tblGrid>
        <w:gridCol w:w="1135"/>
        <w:gridCol w:w="8534"/>
      </w:tblGrid>
      <w:tr w:rsidR="00C122E2" w:rsidRPr="00D83A92" w:rsidTr="00C122E2">
        <w:tc>
          <w:tcPr>
            <w:tcW w:w="1135" w:type="dxa"/>
            <w:shd w:val="clear" w:color="auto" w:fill="DBE5F1" w:themeFill="accent1" w:themeFillTint="33"/>
            <w:vAlign w:val="center"/>
          </w:tcPr>
          <w:p w:rsidR="00C122E2" w:rsidRPr="00D83A92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D83A92">
              <w:rPr>
                <w:rFonts w:ascii="Century Gothic" w:hAnsi="Century Gothic"/>
                <w:b/>
              </w:rPr>
              <w:t>TEMA:</w:t>
            </w:r>
          </w:p>
        </w:tc>
        <w:tc>
          <w:tcPr>
            <w:tcW w:w="8534" w:type="dxa"/>
          </w:tcPr>
          <w:p w:rsidR="00C122E2" w:rsidRPr="00D83A92" w:rsidRDefault="0061165D" w:rsidP="00417C58">
            <w:pPr>
              <w:pStyle w:val="Sinespaciado"/>
              <w:rPr>
                <w:rFonts w:ascii="Century Gothic" w:hAnsi="Century Gothic"/>
              </w:rPr>
            </w:pPr>
            <w:r w:rsidRPr="00D83A92">
              <w:rPr>
                <w:rFonts w:ascii="Century Gothic" w:hAnsi="Century Gothic"/>
              </w:rPr>
              <w:t xml:space="preserve">Plan de acción </w:t>
            </w:r>
            <w:r w:rsidR="00417C58">
              <w:rPr>
                <w:rFonts w:ascii="Century Gothic" w:hAnsi="Century Gothic"/>
              </w:rPr>
              <w:t>primera</w:t>
            </w:r>
            <w:r w:rsidRPr="00D83A92">
              <w:rPr>
                <w:rFonts w:ascii="Century Gothic" w:hAnsi="Century Gothic"/>
              </w:rPr>
              <w:t xml:space="preserve"> semana de desarrollo institucional. </w:t>
            </w:r>
            <w:r w:rsidR="00C122E2" w:rsidRPr="00D83A92">
              <w:rPr>
                <w:rFonts w:ascii="Century Gothic" w:hAnsi="Century Gothic"/>
              </w:rPr>
              <w:t>Distribuir actividades y asignar responsabilidades en actividades</w:t>
            </w:r>
            <w:r w:rsidR="006C22C6" w:rsidRPr="00D83A92">
              <w:rPr>
                <w:rFonts w:ascii="Century Gothic" w:hAnsi="Century Gothic"/>
              </w:rPr>
              <w:t>.</w:t>
            </w:r>
          </w:p>
        </w:tc>
      </w:tr>
    </w:tbl>
    <w:p w:rsidR="00C122E2" w:rsidRPr="00D83A92" w:rsidRDefault="00C122E2" w:rsidP="00D83A92">
      <w:pPr>
        <w:pStyle w:val="Sinespaciado"/>
        <w:rPr>
          <w:rFonts w:ascii="Century Gothic" w:hAnsi="Century Gothic"/>
        </w:rPr>
      </w:pPr>
    </w:p>
    <w:tbl>
      <w:tblPr>
        <w:tblStyle w:val="Tablaconcuadrcula1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8109"/>
      </w:tblGrid>
      <w:tr w:rsidR="00C122E2" w:rsidRPr="00D83A92" w:rsidTr="00C122E2">
        <w:trPr>
          <w:trHeight w:val="383"/>
        </w:trPr>
        <w:tc>
          <w:tcPr>
            <w:tcW w:w="1560" w:type="dxa"/>
            <w:shd w:val="clear" w:color="auto" w:fill="DBE5F1" w:themeFill="accent1" w:themeFillTint="33"/>
            <w:vAlign w:val="center"/>
          </w:tcPr>
          <w:p w:rsidR="00C122E2" w:rsidRPr="00F320EA" w:rsidRDefault="00C122E2" w:rsidP="00D83A92">
            <w:pPr>
              <w:pStyle w:val="Sinespaciado"/>
              <w:rPr>
                <w:rFonts w:ascii="Century Gothic" w:hAnsi="Century Gothic"/>
                <w:b/>
              </w:rPr>
            </w:pPr>
            <w:r w:rsidRPr="00F320EA">
              <w:rPr>
                <w:rFonts w:ascii="Century Gothic" w:hAnsi="Century Gothic"/>
                <w:b/>
              </w:rPr>
              <w:t xml:space="preserve">OBJETIVO: </w:t>
            </w:r>
          </w:p>
        </w:tc>
        <w:tc>
          <w:tcPr>
            <w:tcW w:w="8109" w:type="dxa"/>
            <w:vAlign w:val="center"/>
          </w:tcPr>
          <w:p w:rsidR="00C122E2" w:rsidRPr="00D83A92" w:rsidRDefault="00C122E2" w:rsidP="00417C58">
            <w:pPr>
              <w:pStyle w:val="Sinespaciado"/>
              <w:rPr>
                <w:rFonts w:ascii="Century Gothic" w:hAnsi="Century Gothic"/>
              </w:rPr>
            </w:pPr>
            <w:r w:rsidRPr="00D83A92">
              <w:rPr>
                <w:rFonts w:ascii="Century Gothic" w:hAnsi="Century Gothic"/>
              </w:rPr>
              <w:t>Establecer la agenda de trabajo de</w:t>
            </w:r>
            <w:r w:rsidR="006C22C6" w:rsidRPr="00D83A92">
              <w:rPr>
                <w:rFonts w:ascii="Century Gothic" w:hAnsi="Century Gothic"/>
              </w:rPr>
              <w:t xml:space="preserve"> </w:t>
            </w:r>
            <w:r w:rsidRPr="00D83A92">
              <w:rPr>
                <w:rFonts w:ascii="Century Gothic" w:hAnsi="Century Gothic"/>
              </w:rPr>
              <w:t>l</w:t>
            </w:r>
            <w:r w:rsidR="0061165D" w:rsidRPr="00D83A92">
              <w:rPr>
                <w:rFonts w:ascii="Century Gothic" w:hAnsi="Century Gothic"/>
              </w:rPr>
              <w:t xml:space="preserve">a </w:t>
            </w:r>
            <w:r w:rsidR="00417C58">
              <w:rPr>
                <w:rFonts w:ascii="Century Gothic" w:hAnsi="Century Gothic"/>
              </w:rPr>
              <w:t>primera</w:t>
            </w:r>
            <w:r w:rsidR="0061165D" w:rsidRPr="00D83A92">
              <w:rPr>
                <w:rFonts w:ascii="Century Gothic" w:hAnsi="Century Gothic"/>
              </w:rPr>
              <w:t xml:space="preserve"> semana de Desarr</w:t>
            </w:r>
            <w:r w:rsidR="006C22C6" w:rsidRPr="00D83A92">
              <w:rPr>
                <w:rFonts w:ascii="Century Gothic" w:hAnsi="Century Gothic"/>
              </w:rPr>
              <w:t xml:space="preserve">ollo Institucional </w:t>
            </w:r>
            <w:r w:rsidR="006A57EE">
              <w:rPr>
                <w:rFonts w:ascii="Century Gothic" w:hAnsi="Century Gothic"/>
              </w:rPr>
              <w:t xml:space="preserve">comprendida entre el </w:t>
            </w:r>
            <w:r w:rsidR="00417C58">
              <w:rPr>
                <w:rFonts w:ascii="Century Gothic" w:hAnsi="Century Gothic"/>
              </w:rPr>
              <w:t>09</w:t>
            </w:r>
            <w:r w:rsidRPr="00D83A92">
              <w:rPr>
                <w:rFonts w:ascii="Century Gothic" w:hAnsi="Century Gothic"/>
              </w:rPr>
              <w:t xml:space="preserve"> al </w:t>
            </w:r>
            <w:r w:rsidR="00417C58">
              <w:rPr>
                <w:rFonts w:ascii="Century Gothic" w:hAnsi="Century Gothic"/>
              </w:rPr>
              <w:t>12</w:t>
            </w:r>
            <w:r w:rsidRPr="00D83A92">
              <w:rPr>
                <w:rFonts w:ascii="Century Gothic" w:hAnsi="Century Gothic"/>
              </w:rPr>
              <w:t xml:space="preserve"> de </w:t>
            </w:r>
            <w:r w:rsidR="00417C58">
              <w:rPr>
                <w:rFonts w:ascii="Century Gothic" w:hAnsi="Century Gothic"/>
              </w:rPr>
              <w:t>enero</w:t>
            </w:r>
            <w:r w:rsidR="006A57EE">
              <w:rPr>
                <w:rFonts w:ascii="Century Gothic" w:hAnsi="Century Gothic"/>
              </w:rPr>
              <w:t xml:space="preserve"> </w:t>
            </w:r>
            <w:r w:rsidR="00417C58">
              <w:rPr>
                <w:rFonts w:ascii="Century Gothic" w:hAnsi="Century Gothic"/>
              </w:rPr>
              <w:t>de 2024</w:t>
            </w:r>
            <w:r w:rsidR="006C22C6" w:rsidRPr="00D83A92">
              <w:rPr>
                <w:rFonts w:ascii="Century Gothic" w:hAnsi="Century Gothic"/>
              </w:rPr>
              <w:t>.</w:t>
            </w:r>
          </w:p>
        </w:tc>
      </w:tr>
    </w:tbl>
    <w:p w:rsidR="00C122E2" w:rsidRPr="00D83A92" w:rsidRDefault="00C122E2" w:rsidP="00D83A92">
      <w:pPr>
        <w:pStyle w:val="Sinespaciado"/>
        <w:rPr>
          <w:rFonts w:ascii="Century Gothic" w:hAnsi="Century Gothic"/>
        </w:rPr>
      </w:pPr>
    </w:p>
    <w:p w:rsidR="00F320EA" w:rsidRPr="00D83A92" w:rsidRDefault="006C22C6" w:rsidP="00D83A92">
      <w:pPr>
        <w:pStyle w:val="Sinespaciado"/>
        <w:rPr>
          <w:rFonts w:ascii="Century Gothic" w:hAnsi="Century Gothic"/>
        </w:rPr>
      </w:pPr>
      <w:r w:rsidRPr="00D83A92">
        <w:rPr>
          <w:rFonts w:ascii="Century Gothic" w:hAnsi="Century Gothic"/>
        </w:rPr>
        <w:t xml:space="preserve">De acuerdo a las directrices emanadas por la SED se establece el siguiente plan de acción, para ser desarrollado durante la </w:t>
      </w:r>
      <w:r w:rsidR="00FF4AB4">
        <w:rPr>
          <w:rFonts w:ascii="Century Gothic" w:hAnsi="Century Gothic"/>
        </w:rPr>
        <w:t>primera</w:t>
      </w:r>
      <w:r w:rsidRPr="00D83A92">
        <w:rPr>
          <w:rFonts w:ascii="Century Gothic" w:hAnsi="Century Gothic"/>
        </w:rPr>
        <w:t xml:space="preserve"> semana de desarrollo Institucional comprendida entre </w:t>
      </w:r>
      <w:r w:rsidR="00FF4AB4">
        <w:rPr>
          <w:rFonts w:ascii="Century Gothic" w:hAnsi="Century Gothic"/>
        </w:rPr>
        <w:t>el 09</w:t>
      </w:r>
      <w:r w:rsidR="00FF4AB4" w:rsidRPr="00D83A92">
        <w:rPr>
          <w:rFonts w:ascii="Century Gothic" w:hAnsi="Century Gothic"/>
        </w:rPr>
        <w:t xml:space="preserve"> al </w:t>
      </w:r>
      <w:r w:rsidR="00FF4AB4">
        <w:rPr>
          <w:rFonts w:ascii="Century Gothic" w:hAnsi="Century Gothic"/>
        </w:rPr>
        <w:t>12</w:t>
      </w:r>
      <w:r w:rsidR="00FF4AB4" w:rsidRPr="00D83A92">
        <w:rPr>
          <w:rFonts w:ascii="Century Gothic" w:hAnsi="Century Gothic"/>
        </w:rPr>
        <w:t xml:space="preserve"> de </w:t>
      </w:r>
      <w:r w:rsidR="00FF4AB4">
        <w:rPr>
          <w:rFonts w:ascii="Century Gothic" w:hAnsi="Century Gothic"/>
        </w:rPr>
        <w:t>enero de 2024</w:t>
      </w:r>
      <w:r w:rsidR="00FF4AB4" w:rsidRPr="00D83A92">
        <w:rPr>
          <w:rFonts w:ascii="Century Gothic" w:hAnsi="Century Gothic"/>
        </w:rPr>
        <w:t>.</w:t>
      </w:r>
    </w:p>
    <w:tbl>
      <w:tblPr>
        <w:tblStyle w:val="Tablaconcuadrcula"/>
        <w:tblW w:w="9781" w:type="dxa"/>
        <w:tblInd w:w="-147" w:type="dxa"/>
        <w:tblLook w:val="04A0" w:firstRow="1" w:lastRow="0" w:firstColumn="1" w:lastColumn="0" w:noHBand="0" w:noVBand="1"/>
      </w:tblPr>
      <w:tblGrid>
        <w:gridCol w:w="1560"/>
        <w:gridCol w:w="3118"/>
        <w:gridCol w:w="3232"/>
        <w:gridCol w:w="1871"/>
      </w:tblGrid>
      <w:tr w:rsidR="00C9216A" w:rsidRPr="001D6B2B" w:rsidTr="00F320EA">
        <w:trPr>
          <w:trHeight w:val="249"/>
        </w:trPr>
        <w:tc>
          <w:tcPr>
            <w:tcW w:w="9781" w:type="dxa"/>
            <w:gridSpan w:val="4"/>
            <w:shd w:val="clear" w:color="auto" w:fill="8DB3E2" w:themeFill="text2" w:themeFillTint="66"/>
          </w:tcPr>
          <w:p w:rsidR="00C9216A" w:rsidRPr="001D6B2B" w:rsidRDefault="00C9216A" w:rsidP="00F320EA">
            <w:pPr>
              <w:pStyle w:val="Sinespaciad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>PLAN DE ACCION</w:t>
            </w:r>
          </w:p>
        </w:tc>
      </w:tr>
      <w:tr w:rsidR="00C9216A" w:rsidRPr="001D6B2B" w:rsidTr="00F320EA">
        <w:trPr>
          <w:trHeight w:val="249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 w:rsidR="00C9216A" w:rsidRPr="001D6B2B" w:rsidRDefault="00C9216A" w:rsidP="001D6B2B">
            <w:pPr>
              <w:pStyle w:val="Sinespaciado"/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>FECHA</w:t>
            </w:r>
          </w:p>
        </w:tc>
        <w:tc>
          <w:tcPr>
            <w:tcW w:w="3118" w:type="dxa"/>
            <w:shd w:val="clear" w:color="auto" w:fill="8DB3E2" w:themeFill="text2" w:themeFillTint="66"/>
            <w:vAlign w:val="center"/>
          </w:tcPr>
          <w:p w:rsidR="00C9216A" w:rsidRPr="001D6B2B" w:rsidRDefault="00C9216A" w:rsidP="001D6B2B">
            <w:pPr>
              <w:pStyle w:val="Sinespaciado"/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>ACTIVIDADES</w:t>
            </w:r>
          </w:p>
        </w:tc>
        <w:tc>
          <w:tcPr>
            <w:tcW w:w="3232" w:type="dxa"/>
            <w:shd w:val="clear" w:color="auto" w:fill="8DB3E2" w:themeFill="text2" w:themeFillTint="66"/>
            <w:vAlign w:val="center"/>
          </w:tcPr>
          <w:p w:rsidR="00C9216A" w:rsidRPr="001D6B2B" w:rsidRDefault="00C9216A" w:rsidP="00F320EA">
            <w:pPr>
              <w:pStyle w:val="Sinespaciad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>RESPONSABLES</w:t>
            </w:r>
          </w:p>
        </w:tc>
        <w:tc>
          <w:tcPr>
            <w:tcW w:w="1871" w:type="dxa"/>
            <w:shd w:val="clear" w:color="auto" w:fill="8DB3E2" w:themeFill="text2" w:themeFillTint="66"/>
            <w:vAlign w:val="center"/>
          </w:tcPr>
          <w:p w:rsidR="00C9216A" w:rsidRPr="001D6B2B" w:rsidRDefault="00F320EA" w:rsidP="00F320EA">
            <w:pPr>
              <w:pStyle w:val="Sinespaciad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 xml:space="preserve">FECHA </w:t>
            </w:r>
            <w:r w:rsidR="00C9216A" w:rsidRPr="001D6B2B">
              <w:rPr>
                <w:rFonts w:ascii="Century Gothic" w:hAnsi="Century Gothic" w:cs="Arial"/>
                <w:b/>
                <w:sz w:val="20"/>
                <w:szCs w:val="20"/>
                <w:lang w:val="es-ES"/>
              </w:rPr>
              <w:t>ENTREGA</w:t>
            </w:r>
          </w:p>
        </w:tc>
      </w:tr>
      <w:tr w:rsidR="00F978DA" w:rsidRPr="001D6B2B" w:rsidTr="006777FF">
        <w:trPr>
          <w:trHeight w:val="484"/>
        </w:trPr>
        <w:tc>
          <w:tcPr>
            <w:tcW w:w="1560" w:type="dxa"/>
            <w:vMerge w:val="restart"/>
            <w:shd w:val="clear" w:color="auto" w:fill="C6D9F1" w:themeFill="text2" w:themeFillTint="33"/>
            <w:vAlign w:val="center"/>
          </w:tcPr>
          <w:p w:rsidR="00F978DA" w:rsidRPr="001D6B2B" w:rsidRDefault="00F978DA" w:rsidP="001D6B2B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09- 01-2024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978DA" w:rsidRPr="001D6B2B" w:rsidRDefault="00F978DA" w:rsidP="00E9064A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Socialización circular 002 de 05</w:t>
            </w: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enero del 2024</w:t>
            </w:r>
          </w:p>
        </w:tc>
        <w:tc>
          <w:tcPr>
            <w:tcW w:w="3232" w:type="dxa"/>
            <w:vAlign w:val="center"/>
          </w:tcPr>
          <w:p w:rsidR="00F978DA" w:rsidRPr="001D6B2B" w:rsidRDefault="00F978DA" w:rsidP="001D6B2B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Sandra Judith Boada</w:t>
            </w:r>
          </w:p>
        </w:tc>
        <w:tc>
          <w:tcPr>
            <w:tcW w:w="1871" w:type="dxa"/>
            <w:vAlign w:val="center"/>
          </w:tcPr>
          <w:p w:rsidR="00F978DA" w:rsidRPr="001D6B2B" w:rsidRDefault="00F978DA" w:rsidP="00F978DA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09-01-24</w:t>
            </w:r>
          </w:p>
        </w:tc>
      </w:tr>
      <w:tr w:rsidR="00F978DA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Elaboración plan de acción</w:t>
            </w:r>
          </w:p>
        </w:tc>
        <w:tc>
          <w:tcPr>
            <w:tcW w:w="3232" w:type="dxa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Sandra Judith Boada</w:t>
            </w:r>
          </w:p>
        </w:tc>
        <w:tc>
          <w:tcPr>
            <w:tcW w:w="1871" w:type="dxa"/>
            <w:vAlign w:val="center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09-01-24</w:t>
            </w:r>
          </w:p>
        </w:tc>
      </w:tr>
      <w:tr w:rsidR="00F978DA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Organización lista de orden de actas</w:t>
            </w:r>
          </w:p>
        </w:tc>
        <w:tc>
          <w:tcPr>
            <w:tcW w:w="3232" w:type="dxa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Todos los docentes</w:t>
            </w:r>
          </w:p>
        </w:tc>
        <w:tc>
          <w:tcPr>
            <w:tcW w:w="1871" w:type="dxa"/>
            <w:vAlign w:val="center"/>
          </w:tcPr>
          <w:p w:rsidR="00F978DA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09-01-24</w:t>
            </w:r>
          </w:p>
        </w:tc>
      </w:tr>
      <w:tr w:rsidR="00F978DA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Elaboración de calendario general</w:t>
            </w:r>
          </w:p>
        </w:tc>
        <w:tc>
          <w:tcPr>
            <w:tcW w:w="3232" w:type="dxa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Todos los docentes</w:t>
            </w:r>
          </w:p>
        </w:tc>
        <w:tc>
          <w:tcPr>
            <w:tcW w:w="1871" w:type="dxa"/>
            <w:vAlign w:val="center"/>
          </w:tcPr>
          <w:p w:rsidR="00F978DA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09-01-24</w:t>
            </w:r>
          </w:p>
        </w:tc>
      </w:tr>
      <w:tr w:rsidR="00F978DA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F978DA" w:rsidRPr="001D6B2B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978DA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Cronograma general</w:t>
            </w:r>
          </w:p>
        </w:tc>
        <w:tc>
          <w:tcPr>
            <w:tcW w:w="3232" w:type="dxa"/>
          </w:tcPr>
          <w:p w:rsidR="00F978DA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Todos los docentes</w:t>
            </w:r>
          </w:p>
        </w:tc>
        <w:tc>
          <w:tcPr>
            <w:tcW w:w="1871" w:type="dxa"/>
            <w:vAlign w:val="center"/>
          </w:tcPr>
          <w:p w:rsidR="00F978DA" w:rsidRDefault="00F978DA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09-01-24</w:t>
            </w:r>
          </w:p>
        </w:tc>
      </w:tr>
      <w:tr w:rsidR="00FF2911" w:rsidRPr="001D6B2B" w:rsidTr="006777FF">
        <w:trPr>
          <w:trHeight w:val="165"/>
        </w:trPr>
        <w:tc>
          <w:tcPr>
            <w:tcW w:w="1560" w:type="dxa"/>
            <w:vMerge w:val="restart"/>
            <w:shd w:val="clear" w:color="auto" w:fill="C6D9F1" w:themeFill="text2" w:themeFillTint="33"/>
            <w:vAlign w:val="center"/>
          </w:tcPr>
          <w:p w:rsidR="00FF2911" w:rsidRPr="001D6B2B" w:rsidRDefault="00FF2911" w:rsidP="00FF2911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10- </w:t>
            </w:r>
            <w:r w:rsidR="00187BAB">
              <w:rPr>
                <w:rFonts w:ascii="Century Gothic" w:hAnsi="Century Gothic" w:cs="Arial"/>
                <w:sz w:val="20"/>
                <w:szCs w:val="20"/>
                <w:lang w:val="es-ES"/>
              </w:rPr>
              <w:t>01-2024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2911" w:rsidRDefault="00037133" w:rsidP="00FF2911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Elaboración del </w:t>
            </w:r>
            <w:r w:rsidR="00FF2911"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Plan de mejoramiento institucional. P.M.I</w:t>
            </w:r>
          </w:p>
          <w:p w:rsidR="00FF2911" w:rsidRPr="001D6B2B" w:rsidRDefault="00FF2911" w:rsidP="00FF2911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232" w:type="dxa"/>
          </w:tcPr>
          <w:p w:rsidR="00FF2911" w:rsidRPr="001D6B2B" w:rsidRDefault="00037133" w:rsidP="00FF2911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Equipos de gestión </w:t>
            </w:r>
            <w:r w:rsidR="00FF2911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FF2911" w:rsidRPr="001D6B2B" w:rsidRDefault="00037133" w:rsidP="00FF2911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10- </w:t>
            </w:r>
            <w:r w:rsidR="00C80669">
              <w:rPr>
                <w:rFonts w:ascii="Century Gothic" w:hAnsi="Century Gothic" w:cs="Arial"/>
                <w:sz w:val="20"/>
                <w:szCs w:val="20"/>
                <w:lang w:val="es-ES"/>
              </w:rPr>
              <w:t>01-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24</w:t>
            </w:r>
          </w:p>
        </w:tc>
      </w:tr>
      <w:tr w:rsidR="00FF2911" w:rsidRPr="001D6B2B" w:rsidTr="006777FF">
        <w:trPr>
          <w:trHeight w:val="165"/>
        </w:trPr>
        <w:tc>
          <w:tcPr>
            <w:tcW w:w="1560" w:type="dxa"/>
            <w:vMerge/>
            <w:shd w:val="clear" w:color="auto" w:fill="C6D9F1" w:themeFill="text2" w:themeFillTint="33"/>
            <w:vAlign w:val="center"/>
          </w:tcPr>
          <w:p w:rsidR="00FF2911" w:rsidRPr="001D6B2B" w:rsidRDefault="00FF2911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F2911" w:rsidRDefault="00037133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SIMAT</w:t>
            </w:r>
            <w:r w:rsidR="00ED53A4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-</w:t>
            </w:r>
            <w:r w:rsidR="00C80669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matricula de estudiantes nuevos</w:t>
            </w:r>
          </w:p>
          <w:p w:rsidR="00FF2911" w:rsidRPr="001D6B2B" w:rsidRDefault="00FF2911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232" w:type="dxa"/>
            <w:vAlign w:val="center"/>
          </w:tcPr>
          <w:p w:rsidR="00FF2911" w:rsidRPr="001D6B2B" w:rsidRDefault="00C8066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María Liliana Mendoza J</w:t>
            </w:r>
          </w:p>
        </w:tc>
        <w:tc>
          <w:tcPr>
            <w:tcW w:w="1871" w:type="dxa"/>
            <w:vAlign w:val="center"/>
          </w:tcPr>
          <w:p w:rsidR="00FF2911" w:rsidRPr="001D6B2B" w:rsidRDefault="00C80669" w:rsidP="0026449D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10- 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01-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24</w:t>
            </w:r>
          </w:p>
        </w:tc>
      </w:tr>
      <w:tr w:rsidR="00FF2911" w:rsidRPr="001D6B2B" w:rsidTr="006777FF">
        <w:trPr>
          <w:trHeight w:val="1200"/>
        </w:trPr>
        <w:tc>
          <w:tcPr>
            <w:tcW w:w="1560" w:type="dxa"/>
            <w:vMerge/>
            <w:shd w:val="clear" w:color="auto" w:fill="C6D9F1" w:themeFill="text2" w:themeFillTint="33"/>
            <w:vAlign w:val="center"/>
          </w:tcPr>
          <w:p w:rsidR="00FF2911" w:rsidRPr="001D6B2B" w:rsidRDefault="00FF2911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F2911" w:rsidRDefault="00C8066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SIMPADE</w:t>
            </w:r>
            <w:r w:rsidR="00FC041A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</w:t>
            </w:r>
            <w:r w:rsidR="00FC041A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(</w:t>
            </w:r>
            <w:r w:rsidR="00FC041A"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 Actualización</w:t>
            </w:r>
            <w:r w:rsidR="00FC041A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)</w:t>
            </w:r>
          </w:p>
          <w:p w:rsidR="00FF2911" w:rsidRPr="001D6B2B" w:rsidRDefault="00FF2911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232" w:type="dxa"/>
            <w:vAlign w:val="center"/>
          </w:tcPr>
          <w:p w:rsidR="00FF2911" w:rsidRPr="001D6B2B" w:rsidRDefault="00C8066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María Liliana Mendoza J</w:t>
            </w:r>
          </w:p>
        </w:tc>
        <w:tc>
          <w:tcPr>
            <w:tcW w:w="1871" w:type="dxa"/>
            <w:vAlign w:val="center"/>
          </w:tcPr>
          <w:p w:rsidR="00FF2911" w:rsidRPr="001D6B2B" w:rsidRDefault="00C80669" w:rsidP="0026449D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10- 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01-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24</w:t>
            </w:r>
          </w:p>
        </w:tc>
      </w:tr>
      <w:tr w:rsidR="00E32CC0" w:rsidRPr="001D6B2B" w:rsidTr="006777FF">
        <w:trPr>
          <w:trHeight w:val="249"/>
        </w:trPr>
        <w:tc>
          <w:tcPr>
            <w:tcW w:w="1560" w:type="dxa"/>
            <w:vMerge w:val="restart"/>
            <w:shd w:val="clear" w:color="auto" w:fill="C6D9F1" w:themeFill="text2" w:themeFillTint="33"/>
            <w:vAlign w:val="center"/>
          </w:tcPr>
          <w:p w:rsidR="00E32CC0" w:rsidRPr="001D6B2B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11- </w:t>
            </w:r>
            <w:r w:rsidR="00187BAB">
              <w:rPr>
                <w:rFonts w:ascii="Century Gothic" w:hAnsi="Century Gothic" w:cs="Arial"/>
                <w:sz w:val="20"/>
                <w:szCs w:val="20"/>
                <w:lang w:val="es-ES"/>
              </w:rPr>
              <w:t>01-2024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32CC0" w:rsidRPr="001D6B2B" w:rsidRDefault="005C34C1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Gobierno Escolar vigencia 2024</w:t>
            </w:r>
          </w:p>
        </w:tc>
        <w:tc>
          <w:tcPr>
            <w:tcW w:w="3232" w:type="dxa"/>
          </w:tcPr>
          <w:p w:rsidR="00E32CC0" w:rsidRPr="001D6B2B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  <w:p w:rsidR="00E32CC0" w:rsidRPr="001D6B2B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  <w:p w:rsidR="00E32CC0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Sandra Judith Boada</w:t>
            </w:r>
          </w:p>
          <w:p w:rsidR="00E32CC0" w:rsidRPr="001D6B2B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1871" w:type="dxa"/>
            <w:vAlign w:val="center"/>
          </w:tcPr>
          <w:p w:rsidR="00E32CC0" w:rsidRPr="001D6B2B" w:rsidRDefault="005C34C1" w:rsidP="00FF2911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11- 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01-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24</w:t>
            </w:r>
          </w:p>
        </w:tc>
      </w:tr>
      <w:tr w:rsidR="00E32CC0" w:rsidRPr="001D6B2B" w:rsidTr="006777FF">
        <w:trPr>
          <w:trHeight w:val="346"/>
        </w:trPr>
        <w:tc>
          <w:tcPr>
            <w:tcW w:w="1560" w:type="dxa"/>
            <w:vMerge/>
            <w:shd w:val="clear" w:color="auto" w:fill="C6D9F1" w:themeFill="text2" w:themeFillTint="33"/>
          </w:tcPr>
          <w:p w:rsidR="00E32CC0" w:rsidRPr="001D6B2B" w:rsidRDefault="00E32CC0" w:rsidP="00D31B57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32CC0" w:rsidRPr="001D6B2B" w:rsidRDefault="00A92249" w:rsidP="00ED53A4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Revisión del SIMAT por sede</w:t>
            </w:r>
          </w:p>
        </w:tc>
        <w:tc>
          <w:tcPr>
            <w:tcW w:w="3232" w:type="dxa"/>
          </w:tcPr>
          <w:p w:rsidR="00A92249" w:rsidRDefault="00A92249" w:rsidP="00A92249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Sandra Judith Boada</w:t>
            </w:r>
          </w:p>
          <w:p w:rsidR="00E32CC0" w:rsidRPr="001D6B2B" w:rsidRDefault="00A92249" w:rsidP="00D31B57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María Liliana Mendoza J</w:t>
            </w:r>
          </w:p>
        </w:tc>
        <w:tc>
          <w:tcPr>
            <w:tcW w:w="1871" w:type="dxa"/>
            <w:vAlign w:val="center"/>
          </w:tcPr>
          <w:p w:rsidR="00E32CC0" w:rsidRPr="001D6B2B" w:rsidRDefault="00F24DD9" w:rsidP="00D31B57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11- 01-24</w:t>
            </w:r>
          </w:p>
        </w:tc>
      </w:tr>
      <w:tr w:rsidR="00E32CC0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E32CC0" w:rsidRPr="001D6B2B" w:rsidRDefault="00E32CC0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32CC0" w:rsidRPr="001D6B2B" w:rsidRDefault="00F24DD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Organización de trabajo para actualizar carpetas de la plataforma ENJAMBRE</w:t>
            </w:r>
          </w:p>
        </w:tc>
        <w:tc>
          <w:tcPr>
            <w:tcW w:w="3232" w:type="dxa"/>
            <w:vAlign w:val="center"/>
          </w:tcPr>
          <w:p w:rsidR="00F24DD9" w:rsidRDefault="00F24DD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 w:rsidRPr="001D6B2B">
              <w:rPr>
                <w:rFonts w:ascii="Century Gothic" w:hAnsi="Century Gothic" w:cs="Arial"/>
                <w:sz w:val="20"/>
                <w:szCs w:val="20"/>
                <w:lang w:val="es-ES"/>
              </w:rPr>
              <w:t>Sandra Judith Boada</w:t>
            </w:r>
          </w:p>
          <w:p w:rsidR="00E32CC0" w:rsidRPr="001D6B2B" w:rsidRDefault="00F24DD9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Todos los docentes </w:t>
            </w:r>
          </w:p>
        </w:tc>
        <w:tc>
          <w:tcPr>
            <w:tcW w:w="1871" w:type="dxa"/>
            <w:vAlign w:val="center"/>
          </w:tcPr>
          <w:p w:rsidR="00E32CC0" w:rsidRPr="001D6B2B" w:rsidRDefault="00F24DD9" w:rsidP="0026449D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11- 01-24</w:t>
            </w:r>
          </w:p>
        </w:tc>
      </w:tr>
      <w:tr w:rsidR="00391618" w:rsidRPr="001D6B2B" w:rsidTr="00E32CC0">
        <w:trPr>
          <w:trHeight w:val="249"/>
        </w:trPr>
        <w:tc>
          <w:tcPr>
            <w:tcW w:w="1560" w:type="dxa"/>
            <w:vMerge w:val="restart"/>
            <w:shd w:val="clear" w:color="auto" w:fill="C6D9F1" w:themeFill="text2" w:themeFillTint="33"/>
            <w:vAlign w:val="center"/>
          </w:tcPr>
          <w:p w:rsidR="00391618" w:rsidRPr="001D6B2B" w:rsidRDefault="00391618" w:rsidP="00E32CC0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12- </w:t>
            </w: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01-2024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91618" w:rsidRPr="001D6B2B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Socialización Autoevaluación institucional</w:t>
            </w:r>
          </w:p>
        </w:tc>
        <w:tc>
          <w:tcPr>
            <w:tcW w:w="3232" w:type="dxa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 xml:space="preserve">Equipos de Gestión </w:t>
            </w:r>
          </w:p>
        </w:tc>
        <w:tc>
          <w:tcPr>
            <w:tcW w:w="1871" w:type="dxa"/>
            <w:vAlign w:val="center"/>
          </w:tcPr>
          <w:p w:rsidR="00391618" w:rsidRPr="001D6B2B" w:rsidRDefault="00391618" w:rsidP="00391618">
            <w:pPr>
              <w:pStyle w:val="Sinespaciado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12-01-24</w:t>
            </w:r>
          </w:p>
        </w:tc>
      </w:tr>
      <w:tr w:rsidR="00391618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Socialización PMI</w:t>
            </w:r>
          </w:p>
        </w:tc>
        <w:tc>
          <w:tcPr>
            <w:tcW w:w="3232" w:type="dxa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Equipos de Gestión</w:t>
            </w:r>
          </w:p>
        </w:tc>
        <w:tc>
          <w:tcPr>
            <w:tcW w:w="1871" w:type="dxa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12-01-24</w:t>
            </w:r>
          </w:p>
        </w:tc>
      </w:tr>
      <w:tr w:rsidR="00391618" w:rsidRPr="001D6B2B" w:rsidTr="006777FF">
        <w:trPr>
          <w:trHeight w:val="249"/>
        </w:trPr>
        <w:tc>
          <w:tcPr>
            <w:tcW w:w="1560" w:type="dxa"/>
            <w:vMerge/>
            <w:shd w:val="clear" w:color="auto" w:fill="C6D9F1" w:themeFill="text2" w:themeFillTint="33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Manual de Convivencia</w:t>
            </w:r>
          </w:p>
        </w:tc>
        <w:tc>
          <w:tcPr>
            <w:tcW w:w="3232" w:type="dxa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Gestión Directiva</w:t>
            </w:r>
          </w:p>
        </w:tc>
        <w:tc>
          <w:tcPr>
            <w:tcW w:w="1871" w:type="dxa"/>
            <w:vAlign w:val="center"/>
          </w:tcPr>
          <w:p w:rsidR="00391618" w:rsidRDefault="00391618" w:rsidP="0026449D">
            <w:pPr>
              <w:pStyle w:val="Sinespaciado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"/>
              </w:rPr>
              <w:t>12-01-24</w:t>
            </w:r>
            <w:bookmarkStart w:id="0" w:name="_GoBack"/>
            <w:bookmarkEnd w:id="0"/>
          </w:p>
        </w:tc>
      </w:tr>
    </w:tbl>
    <w:p w:rsidR="00F0276C" w:rsidRPr="005364C0" w:rsidRDefault="00F0276C" w:rsidP="006777FF">
      <w:pPr>
        <w:pStyle w:val="Sinespaciado"/>
        <w:rPr>
          <w:rFonts w:ascii="Verdana" w:hAnsi="Verdana"/>
        </w:rPr>
      </w:pPr>
    </w:p>
    <w:sectPr w:rsidR="00F0276C" w:rsidRPr="005364C0" w:rsidSect="00EA28A6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985" w:right="1191" w:bottom="851" w:left="1418" w:header="397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3D2" w:rsidRDefault="003903D2" w:rsidP="00C93D72">
      <w:pPr>
        <w:spacing w:after="0" w:line="240" w:lineRule="auto"/>
      </w:pPr>
      <w:r>
        <w:separator/>
      </w:r>
    </w:p>
  </w:endnote>
  <w:endnote w:type="continuationSeparator" w:id="0">
    <w:p w:rsidR="003903D2" w:rsidRDefault="003903D2" w:rsidP="00C9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 Special G1">
    <w:altName w:val="WP MultinationalB Courier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E19" w:rsidRDefault="00942F06" w:rsidP="00930E19">
    <w:pPr>
      <w:pStyle w:val="Piedepgina"/>
      <w:jc w:val="center"/>
      <w:rPr>
        <w:rFonts w:ascii="Century Gothic" w:hAnsi="Century Gothic" w:cs="Arial"/>
        <w:color w:val="76923C"/>
        <w:sz w:val="20"/>
        <w:szCs w:val="20"/>
      </w:rPr>
    </w:pPr>
    <w:r w:rsidRPr="000641A4">
      <w:rPr>
        <w:rFonts w:ascii="Century Gothic" w:hAnsi="Century Gothic" w:cs="Arial"/>
        <w:color w:val="76923C"/>
        <w:sz w:val="20"/>
        <w:szCs w:val="20"/>
      </w:rPr>
      <w:t>“Saber más para servir mejor”.</w:t>
    </w:r>
  </w:p>
  <w:p w:rsidR="00942F06" w:rsidRPr="000641A4" w:rsidRDefault="003903D2" w:rsidP="00930E19">
    <w:pPr>
      <w:pStyle w:val="Piedepgina"/>
      <w:jc w:val="center"/>
      <w:rPr>
        <w:rFonts w:ascii="Arial Narrow Special G1" w:hAnsi="Arial Narrow Special G1"/>
        <w:color w:val="76923C"/>
        <w:sz w:val="20"/>
        <w:szCs w:val="20"/>
      </w:rPr>
    </w:pPr>
    <w:hyperlink r:id="rId1" w:history="1">
      <w:r w:rsidR="000826C6" w:rsidRPr="003937D5">
        <w:rPr>
          <w:rStyle w:val="Hipervnculo"/>
          <w:rFonts w:ascii="Century Gothic" w:hAnsi="Century Gothic" w:cs="Arial"/>
          <w:sz w:val="20"/>
          <w:szCs w:val="20"/>
        </w:rPr>
        <w:t>cerchichira1@gmail.com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3D2" w:rsidRDefault="003903D2" w:rsidP="00C93D72">
      <w:pPr>
        <w:spacing w:after="0" w:line="240" w:lineRule="auto"/>
      </w:pPr>
      <w:r>
        <w:separator/>
      </w:r>
    </w:p>
  </w:footnote>
  <w:footnote w:type="continuationSeparator" w:id="0">
    <w:p w:rsidR="003903D2" w:rsidRDefault="003903D2" w:rsidP="00C9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F06" w:rsidRDefault="003903D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20" o:spid="_x0000_s2057" type="#_x0000_t75" style="position:absolute;margin-left:0;margin-top:0;width:465.1pt;height:390.95pt;z-index:-251654144;mso-position-horizontal:center;mso-position-horizontal-relative:margin;mso-position-vertical:center;mso-position-vertical-relative:margin" o:allowincell="f">
          <v:imagedata r:id="rId1" o:title="CHICHIRA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F06" w:rsidRDefault="00A51EC9" w:rsidP="00AD33DB">
    <w:pPr>
      <w:pStyle w:val="Encabezado"/>
      <w:ind w:left="-142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F85C78" wp14:editId="3E0053F1">
              <wp:simplePos x="0" y="0"/>
              <wp:positionH relativeFrom="column">
                <wp:posOffset>1085850</wp:posOffset>
              </wp:positionH>
              <wp:positionV relativeFrom="paragraph">
                <wp:posOffset>9525</wp:posOffset>
              </wp:positionV>
              <wp:extent cx="4486275" cy="876300"/>
              <wp:effectExtent l="0" t="0" r="28575" b="1905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sz w:val="18"/>
                              <w:szCs w:val="18"/>
                            </w:rPr>
                            <w:t>DEPARTAMENTO NORTE DE SANTANDER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sz w:val="18"/>
                              <w:szCs w:val="18"/>
                            </w:rPr>
                            <w:t>SECRETARIA DE EDUCACIÓN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b/>
                              <w:sz w:val="18"/>
                              <w:szCs w:val="18"/>
                            </w:rPr>
                            <w:t>CENTRO EDUCATIVO RURAL CHÍCHIRA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Creado por Decreto Nº 0042  del 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enero de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20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13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Licencia  de funcionamiento: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Decreto No. 0042 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del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21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enero del 2013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DANE: 254518000499                      NIT: 807006276-0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Aprobación de estudios Res. Nº 1086 del 8 de Noviembre del 2005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Sedes escolares: Ulaga Alto, Ulaga Bajo, EL Naranjo, Alcaparral, Chíchira, Font ibón, El AJÍ, Moralitos,</w:t>
                          </w:r>
                        </w:p>
                        <w:p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Tencalá y Negativa.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67F85C7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85.5pt;margin-top:.75pt;width:353.2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">
              <v:textbox>
                <w:txbxContent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sz w:val="18"/>
                        <w:szCs w:val="18"/>
                      </w:rPr>
                    </w:pPr>
                    <w:r w:rsidRPr="00A81582">
                      <w:rPr>
                        <w:sz w:val="18"/>
                        <w:szCs w:val="18"/>
                      </w:rPr>
                      <w:t>DEPARTAMENTO NORTE DE SANTANDER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sz w:val="18"/>
                        <w:szCs w:val="18"/>
                      </w:rPr>
                    </w:pPr>
                    <w:r w:rsidRPr="00A81582">
                      <w:rPr>
                        <w:sz w:val="18"/>
                        <w:szCs w:val="18"/>
                      </w:rPr>
                      <w:t>SECRETARIA DE EDUCACIÓN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A81582">
                      <w:rPr>
                        <w:b/>
                        <w:sz w:val="18"/>
                        <w:szCs w:val="18"/>
                      </w:rPr>
                      <w:t>CENTRO EDUCATIVO RURAL CHÍCHIRA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Creado por Decreto Nº 0042  del 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de </w:t>
                    </w:r>
                    <w:r>
                      <w:rPr>
                        <w:b/>
                        <w:sz w:val="16"/>
                        <w:szCs w:val="16"/>
                      </w:rPr>
                      <w:t>enero de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20</w:t>
                    </w:r>
                    <w:r>
                      <w:rPr>
                        <w:b/>
                        <w:sz w:val="16"/>
                        <w:szCs w:val="16"/>
                      </w:rPr>
                      <w:t>13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 xml:space="preserve">Licencia  de funcionamiento: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Decreto No. 0042 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del </w:t>
                    </w:r>
                    <w:r>
                      <w:rPr>
                        <w:b/>
                        <w:sz w:val="16"/>
                        <w:szCs w:val="16"/>
                      </w:rPr>
                      <w:t>21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 de </w:t>
                    </w:r>
                    <w:r>
                      <w:rPr>
                        <w:b/>
                        <w:sz w:val="16"/>
                        <w:szCs w:val="16"/>
                      </w:rPr>
                      <w:t>enero del 2013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DANE: 254518000499                      NIT: 807006276-0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Aprobación de estudios Res. Nº 1086 del 8 de Noviembre del 2005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Sedes escolares: Ulaga Alto, Ulaga Bajo, EL Naranjo, Alcaparral, Chíchira, Font ibón, El AJÍ, Moralitos,</w:t>
                    </w:r>
                  </w:p>
                  <w:p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Tencalá y Negativa.</w:t>
                    </w:r>
                  </w:p>
                </w:txbxContent>
              </v:textbox>
            </v:shape>
          </w:pict>
        </mc:Fallback>
      </mc:AlternateContent>
    </w:r>
    <w:r w:rsidR="00942F06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BBA16C6" wp14:editId="4D0871C9">
          <wp:simplePos x="0" y="0"/>
          <wp:positionH relativeFrom="column">
            <wp:posOffset>5459095</wp:posOffset>
          </wp:positionH>
          <wp:positionV relativeFrom="paragraph">
            <wp:posOffset>-6985</wp:posOffset>
          </wp:positionV>
          <wp:extent cx="1034415" cy="953770"/>
          <wp:effectExtent l="0" t="0" r="0" b="0"/>
          <wp:wrapTight wrapText="bothSides">
            <wp:wrapPolygon edited="0">
              <wp:start x="0" y="0"/>
              <wp:lineTo x="0" y="21140"/>
              <wp:lineTo x="21083" y="21140"/>
              <wp:lineTo x="21083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953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3D2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21" o:spid="_x0000_s2058" type="#_x0000_t75" style="position:absolute;left:0;text-align:left;margin-left:0;margin-top:0;width:465.1pt;height:390.95pt;z-index:-251653120;mso-position-horizontal:center;mso-position-horizontal-relative:margin;mso-position-vertical:center;mso-position-vertical-relative:margin" o:allowincell="f">
          <v:imagedata r:id="rId2" o:title="CHICHIRA FINAL" gain="19661f" blacklevel="22938f"/>
          <w10:wrap anchorx="margin" anchory="margin"/>
        </v:shape>
      </w:pict>
    </w:r>
    <w:r w:rsidR="00942F06">
      <w:rPr>
        <w:noProof/>
        <w:lang w:val="es-CO" w:eastAsia="es-CO"/>
      </w:rPr>
      <w:drawing>
        <wp:inline distT="0" distB="0" distL="0" distR="0" wp14:anchorId="58020D46" wp14:editId="61C42DCA">
          <wp:extent cx="1073150" cy="951230"/>
          <wp:effectExtent l="0" t="0" r="0" b="1270"/>
          <wp:docPr id="4" name="Imagen 4" descr="CHICHIRA%20FINA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HICHIRA%20FINAL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F06" w:rsidRDefault="003903D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19" o:spid="_x0000_s2056" type="#_x0000_t75" style="position:absolute;margin-left:0;margin-top:0;width:465.1pt;height:390.95pt;z-index:-251655168;mso-position-horizontal:center;mso-position-horizontal-relative:margin;mso-position-vertical:center;mso-position-vertical-relative:margin" o:allowincell="f">
          <v:imagedata r:id="rId1" o:title="CHICHIRA F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311B2"/>
    <w:multiLevelType w:val="hybridMultilevel"/>
    <w:tmpl w:val="B412A4BC"/>
    <w:lvl w:ilvl="0" w:tplc="BB146C3C">
      <w:start w:val="5"/>
      <w:numFmt w:val="bullet"/>
      <w:lvlText w:val=""/>
      <w:lvlJc w:val="left"/>
      <w:pPr>
        <w:ind w:left="720" w:hanging="360"/>
      </w:pPr>
      <w:rPr>
        <w:rFonts w:ascii="Symbol" w:eastAsia="Nunito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87939"/>
    <w:multiLevelType w:val="hybridMultilevel"/>
    <w:tmpl w:val="C3AA0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61EF6"/>
    <w:multiLevelType w:val="hybridMultilevel"/>
    <w:tmpl w:val="FF2CC63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56949"/>
    <w:multiLevelType w:val="hybridMultilevel"/>
    <w:tmpl w:val="B05430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36FAB"/>
    <w:multiLevelType w:val="hybridMultilevel"/>
    <w:tmpl w:val="A71EA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86F80"/>
    <w:multiLevelType w:val="hybridMultilevel"/>
    <w:tmpl w:val="B3C4DB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C2484"/>
    <w:multiLevelType w:val="multilevel"/>
    <w:tmpl w:val="474A3424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5"/>
      <w:numFmt w:val="decimal"/>
      <w:lvlText w:val="%1.%2."/>
      <w:lvlJc w:val="left"/>
      <w:pPr>
        <w:ind w:left="780" w:firstLine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080" w:firstLine="360"/>
      </w:pPr>
      <w:rPr>
        <w:rFonts w:ascii="Arial" w:eastAsia="Arial" w:hAnsi="Arial" w:cs="Arial"/>
        <w:b/>
      </w:rPr>
    </w:lvl>
    <w:lvl w:ilvl="3">
      <w:start w:val="1"/>
      <w:numFmt w:val="decimal"/>
      <w:lvlText w:val="%1.%2.%3.%4."/>
      <w:lvlJc w:val="left"/>
      <w:pPr>
        <w:ind w:left="1080" w:firstLine="360"/>
      </w:pPr>
      <w:rPr>
        <w:rFonts w:ascii="Arial" w:eastAsia="Arial" w:hAnsi="Arial" w:cs="Arial"/>
      </w:rPr>
    </w:lvl>
    <w:lvl w:ilvl="4">
      <w:start w:val="1"/>
      <w:numFmt w:val="decimal"/>
      <w:lvlText w:val="%1.%2.%3.%4.%5."/>
      <w:lvlJc w:val="left"/>
      <w:pPr>
        <w:ind w:left="1440" w:firstLine="360"/>
      </w:pPr>
      <w:rPr>
        <w:rFonts w:ascii="Arial" w:eastAsia="Arial" w:hAnsi="Arial" w:cs="Arial"/>
      </w:rPr>
    </w:lvl>
    <w:lvl w:ilvl="5">
      <w:start w:val="1"/>
      <w:numFmt w:val="decimal"/>
      <w:lvlText w:val="%1.%2.%3.%4.%5.%6."/>
      <w:lvlJc w:val="left"/>
      <w:pPr>
        <w:ind w:left="1440" w:firstLine="360"/>
      </w:pPr>
      <w:rPr>
        <w:rFonts w:ascii="Arial" w:eastAsia="Arial" w:hAnsi="Arial" w:cs="Arial"/>
      </w:rPr>
    </w:lvl>
    <w:lvl w:ilvl="6">
      <w:start w:val="1"/>
      <w:numFmt w:val="decimal"/>
      <w:lvlText w:val="%1.%2.%3.%4.%5.%6.%7."/>
      <w:lvlJc w:val="left"/>
      <w:pPr>
        <w:ind w:left="1800" w:firstLine="360"/>
      </w:pPr>
      <w:rPr>
        <w:rFonts w:ascii="Arial" w:eastAsia="Arial" w:hAnsi="Arial" w:cs="Arial"/>
      </w:rPr>
    </w:lvl>
    <w:lvl w:ilvl="7">
      <w:start w:val="1"/>
      <w:numFmt w:val="decimal"/>
      <w:lvlText w:val="%1.%2.%3.%4.%5.%6.%7.%8."/>
      <w:lvlJc w:val="left"/>
      <w:pPr>
        <w:ind w:left="1800" w:firstLine="360"/>
      </w:pPr>
      <w:rPr>
        <w:rFonts w:ascii="Arial" w:eastAsia="Arial" w:hAnsi="Arial" w:cs="Arial"/>
      </w:rPr>
    </w:lvl>
    <w:lvl w:ilvl="8">
      <w:start w:val="1"/>
      <w:numFmt w:val="decimal"/>
      <w:lvlText w:val="%1.%2.%3.%4.%5.%6.%7.%8.%9."/>
      <w:lvlJc w:val="left"/>
      <w:pPr>
        <w:ind w:left="2160" w:firstLine="360"/>
      </w:pPr>
      <w:rPr>
        <w:rFonts w:ascii="Arial" w:eastAsia="Arial" w:hAnsi="Arial" w:cs="Arial"/>
      </w:rPr>
    </w:lvl>
  </w:abstractNum>
  <w:abstractNum w:abstractNumId="7">
    <w:nsid w:val="3C5256D1"/>
    <w:multiLevelType w:val="hybridMultilevel"/>
    <w:tmpl w:val="9D7E8A8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5353C"/>
    <w:multiLevelType w:val="hybridMultilevel"/>
    <w:tmpl w:val="B55CF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70214"/>
    <w:multiLevelType w:val="multilevel"/>
    <w:tmpl w:val="7AC8AA2C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2"/>
      <w:numFmt w:val="decimal"/>
      <w:lvlText w:val="%1.%2."/>
      <w:lvlJc w:val="left"/>
      <w:pPr>
        <w:ind w:left="600" w:hanging="600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mbria" w:eastAsia="Nunito" w:hAnsi="Cambria" w:cs="Arial"/>
        <w:b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532877ED"/>
    <w:multiLevelType w:val="hybridMultilevel"/>
    <w:tmpl w:val="332EC1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B00BC"/>
    <w:multiLevelType w:val="hybridMultilevel"/>
    <w:tmpl w:val="486A7FD0"/>
    <w:lvl w:ilvl="0" w:tplc="AF18C9DC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>
      <w:start w:val="1"/>
      <w:numFmt w:val="lowerRoman"/>
      <w:lvlText w:val="%3."/>
      <w:lvlJc w:val="right"/>
      <w:pPr>
        <w:ind w:left="2520" w:hanging="180"/>
      </w:pPr>
    </w:lvl>
    <w:lvl w:ilvl="3" w:tplc="040A000F">
      <w:start w:val="1"/>
      <w:numFmt w:val="decimal"/>
      <w:lvlText w:val="%4."/>
      <w:lvlJc w:val="left"/>
      <w:pPr>
        <w:ind w:left="3240" w:hanging="360"/>
      </w:pPr>
    </w:lvl>
    <w:lvl w:ilvl="4" w:tplc="040A0019">
      <w:start w:val="1"/>
      <w:numFmt w:val="lowerLetter"/>
      <w:lvlText w:val="%5."/>
      <w:lvlJc w:val="left"/>
      <w:pPr>
        <w:ind w:left="3960" w:hanging="360"/>
      </w:pPr>
    </w:lvl>
    <w:lvl w:ilvl="5" w:tplc="040A001B">
      <w:start w:val="1"/>
      <w:numFmt w:val="lowerRoman"/>
      <w:lvlText w:val="%6."/>
      <w:lvlJc w:val="right"/>
      <w:pPr>
        <w:ind w:left="4680" w:hanging="180"/>
      </w:pPr>
    </w:lvl>
    <w:lvl w:ilvl="6" w:tplc="040A000F">
      <w:start w:val="1"/>
      <w:numFmt w:val="decimal"/>
      <w:lvlText w:val="%7."/>
      <w:lvlJc w:val="left"/>
      <w:pPr>
        <w:ind w:left="5400" w:hanging="360"/>
      </w:pPr>
    </w:lvl>
    <w:lvl w:ilvl="7" w:tplc="040A0019">
      <w:start w:val="1"/>
      <w:numFmt w:val="lowerLetter"/>
      <w:lvlText w:val="%8."/>
      <w:lvlJc w:val="left"/>
      <w:pPr>
        <w:ind w:left="6120" w:hanging="360"/>
      </w:pPr>
    </w:lvl>
    <w:lvl w:ilvl="8" w:tplc="040A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47626"/>
    <w:multiLevelType w:val="multilevel"/>
    <w:tmpl w:val="26E6C1FE"/>
    <w:lvl w:ilvl="0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Nunito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Nuni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Nuni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Nuni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Nunito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eastAsia="Nuni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Nuni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Nunito"/>
      </w:rPr>
    </w:lvl>
  </w:abstractNum>
  <w:abstractNum w:abstractNumId="13">
    <w:nsid w:val="58405098"/>
    <w:multiLevelType w:val="hybridMultilevel"/>
    <w:tmpl w:val="2C5E6F06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3C38E0"/>
    <w:multiLevelType w:val="hybridMultilevel"/>
    <w:tmpl w:val="10FACD72"/>
    <w:lvl w:ilvl="0" w:tplc="3AD67608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>
      <w:start w:val="1"/>
      <w:numFmt w:val="lowerRoman"/>
      <w:lvlText w:val="%3."/>
      <w:lvlJc w:val="right"/>
      <w:pPr>
        <w:ind w:left="2520" w:hanging="180"/>
      </w:pPr>
    </w:lvl>
    <w:lvl w:ilvl="3" w:tplc="040A000F">
      <w:start w:val="1"/>
      <w:numFmt w:val="decimal"/>
      <w:lvlText w:val="%4."/>
      <w:lvlJc w:val="left"/>
      <w:pPr>
        <w:ind w:left="3240" w:hanging="360"/>
      </w:pPr>
    </w:lvl>
    <w:lvl w:ilvl="4" w:tplc="040A0019">
      <w:start w:val="1"/>
      <w:numFmt w:val="lowerLetter"/>
      <w:lvlText w:val="%5."/>
      <w:lvlJc w:val="left"/>
      <w:pPr>
        <w:ind w:left="3960" w:hanging="360"/>
      </w:pPr>
    </w:lvl>
    <w:lvl w:ilvl="5" w:tplc="040A001B">
      <w:start w:val="1"/>
      <w:numFmt w:val="lowerRoman"/>
      <w:lvlText w:val="%6."/>
      <w:lvlJc w:val="right"/>
      <w:pPr>
        <w:ind w:left="4680" w:hanging="180"/>
      </w:pPr>
    </w:lvl>
    <w:lvl w:ilvl="6" w:tplc="040A000F">
      <w:start w:val="1"/>
      <w:numFmt w:val="decimal"/>
      <w:lvlText w:val="%7."/>
      <w:lvlJc w:val="left"/>
      <w:pPr>
        <w:ind w:left="5400" w:hanging="360"/>
      </w:pPr>
    </w:lvl>
    <w:lvl w:ilvl="7" w:tplc="040A0019">
      <w:start w:val="1"/>
      <w:numFmt w:val="lowerLetter"/>
      <w:lvlText w:val="%8."/>
      <w:lvlJc w:val="left"/>
      <w:pPr>
        <w:ind w:left="6120" w:hanging="360"/>
      </w:pPr>
    </w:lvl>
    <w:lvl w:ilvl="8" w:tplc="040A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614C46"/>
    <w:multiLevelType w:val="multilevel"/>
    <w:tmpl w:val="A72496F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690B1C65"/>
    <w:multiLevelType w:val="hybridMultilevel"/>
    <w:tmpl w:val="3C6C48E0"/>
    <w:lvl w:ilvl="0" w:tplc="2E24A9BA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91B00E5"/>
    <w:multiLevelType w:val="hybridMultilevel"/>
    <w:tmpl w:val="CAFE2A3E"/>
    <w:lvl w:ilvl="0" w:tplc="E1AC4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1333D6"/>
    <w:multiLevelType w:val="hybridMultilevel"/>
    <w:tmpl w:val="A91AD7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  <w:num w:numId="15">
    <w:abstractNumId w:val="8"/>
  </w:num>
  <w:num w:numId="16">
    <w:abstractNumId w:val="3"/>
  </w:num>
  <w:num w:numId="17">
    <w:abstractNumId w:val="5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72"/>
    <w:rsid w:val="0003383F"/>
    <w:rsid w:val="00037133"/>
    <w:rsid w:val="00042F34"/>
    <w:rsid w:val="00063763"/>
    <w:rsid w:val="00073BC8"/>
    <w:rsid w:val="000826C6"/>
    <w:rsid w:val="000C4481"/>
    <w:rsid w:val="000D12E8"/>
    <w:rsid w:val="0011709C"/>
    <w:rsid w:val="00140FDE"/>
    <w:rsid w:val="00174BB6"/>
    <w:rsid w:val="00187BAB"/>
    <w:rsid w:val="00191D4C"/>
    <w:rsid w:val="001A557C"/>
    <w:rsid w:val="001C5301"/>
    <w:rsid w:val="001D6B2B"/>
    <w:rsid w:val="001D773E"/>
    <w:rsid w:val="001E3CE5"/>
    <w:rsid w:val="001E7BB7"/>
    <w:rsid w:val="00205820"/>
    <w:rsid w:val="00220822"/>
    <w:rsid w:val="002410DC"/>
    <w:rsid w:val="00255B24"/>
    <w:rsid w:val="0026449D"/>
    <w:rsid w:val="002D4F11"/>
    <w:rsid w:val="002D6E18"/>
    <w:rsid w:val="002F27A1"/>
    <w:rsid w:val="00301283"/>
    <w:rsid w:val="00381450"/>
    <w:rsid w:val="0038799B"/>
    <w:rsid w:val="003903D2"/>
    <w:rsid w:val="00391618"/>
    <w:rsid w:val="00396645"/>
    <w:rsid w:val="003A1621"/>
    <w:rsid w:val="003A408A"/>
    <w:rsid w:val="003A76F9"/>
    <w:rsid w:val="003D6E9A"/>
    <w:rsid w:val="00417C58"/>
    <w:rsid w:val="0042011B"/>
    <w:rsid w:val="00425F63"/>
    <w:rsid w:val="0043298E"/>
    <w:rsid w:val="00441608"/>
    <w:rsid w:val="00463B9D"/>
    <w:rsid w:val="00472D83"/>
    <w:rsid w:val="004767BD"/>
    <w:rsid w:val="00482743"/>
    <w:rsid w:val="00487EFC"/>
    <w:rsid w:val="004907A4"/>
    <w:rsid w:val="004C321C"/>
    <w:rsid w:val="004C46CF"/>
    <w:rsid w:val="00505D03"/>
    <w:rsid w:val="00532895"/>
    <w:rsid w:val="005353C7"/>
    <w:rsid w:val="005364C0"/>
    <w:rsid w:val="00562A47"/>
    <w:rsid w:val="00567845"/>
    <w:rsid w:val="00585780"/>
    <w:rsid w:val="005C34C1"/>
    <w:rsid w:val="005D0D9A"/>
    <w:rsid w:val="005E7F66"/>
    <w:rsid w:val="005F7FA2"/>
    <w:rsid w:val="006024FD"/>
    <w:rsid w:val="0061165D"/>
    <w:rsid w:val="00623BCA"/>
    <w:rsid w:val="0065732B"/>
    <w:rsid w:val="006777FF"/>
    <w:rsid w:val="0068066E"/>
    <w:rsid w:val="006A57EE"/>
    <w:rsid w:val="006B0B6D"/>
    <w:rsid w:val="006C22C6"/>
    <w:rsid w:val="006E79FC"/>
    <w:rsid w:val="006F3652"/>
    <w:rsid w:val="007067A9"/>
    <w:rsid w:val="00710E2C"/>
    <w:rsid w:val="00733936"/>
    <w:rsid w:val="0074011D"/>
    <w:rsid w:val="00780FC5"/>
    <w:rsid w:val="007A453F"/>
    <w:rsid w:val="007C0B69"/>
    <w:rsid w:val="007C6D1B"/>
    <w:rsid w:val="007D5824"/>
    <w:rsid w:val="00801753"/>
    <w:rsid w:val="00824E89"/>
    <w:rsid w:val="00834348"/>
    <w:rsid w:val="008500A8"/>
    <w:rsid w:val="0086783A"/>
    <w:rsid w:val="00870AAF"/>
    <w:rsid w:val="00884C5A"/>
    <w:rsid w:val="00891DE3"/>
    <w:rsid w:val="008B34BE"/>
    <w:rsid w:val="008B3ABD"/>
    <w:rsid w:val="008F6ED2"/>
    <w:rsid w:val="00924630"/>
    <w:rsid w:val="00930E19"/>
    <w:rsid w:val="00942F06"/>
    <w:rsid w:val="0096124A"/>
    <w:rsid w:val="009A67F7"/>
    <w:rsid w:val="009D1A15"/>
    <w:rsid w:val="00A02B80"/>
    <w:rsid w:val="00A1261C"/>
    <w:rsid w:val="00A179E5"/>
    <w:rsid w:val="00A445DD"/>
    <w:rsid w:val="00A45993"/>
    <w:rsid w:val="00A51EC9"/>
    <w:rsid w:val="00A54223"/>
    <w:rsid w:val="00A92249"/>
    <w:rsid w:val="00AD33DB"/>
    <w:rsid w:val="00AD47B2"/>
    <w:rsid w:val="00B4001C"/>
    <w:rsid w:val="00B71435"/>
    <w:rsid w:val="00B96E76"/>
    <w:rsid w:val="00BC2104"/>
    <w:rsid w:val="00BD1664"/>
    <w:rsid w:val="00BE5E43"/>
    <w:rsid w:val="00BE7DFF"/>
    <w:rsid w:val="00C122E2"/>
    <w:rsid w:val="00C56630"/>
    <w:rsid w:val="00C56F40"/>
    <w:rsid w:val="00C7053E"/>
    <w:rsid w:val="00C72DF2"/>
    <w:rsid w:val="00C80669"/>
    <w:rsid w:val="00C9216A"/>
    <w:rsid w:val="00C93D72"/>
    <w:rsid w:val="00C97AF9"/>
    <w:rsid w:val="00CA2521"/>
    <w:rsid w:val="00D31B57"/>
    <w:rsid w:val="00D83A92"/>
    <w:rsid w:val="00DD4041"/>
    <w:rsid w:val="00DF0781"/>
    <w:rsid w:val="00E11374"/>
    <w:rsid w:val="00E141E8"/>
    <w:rsid w:val="00E25504"/>
    <w:rsid w:val="00E31F72"/>
    <w:rsid w:val="00E32CC0"/>
    <w:rsid w:val="00E741C6"/>
    <w:rsid w:val="00E9064A"/>
    <w:rsid w:val="00E95E9E"/>
    <w:rsid w:val="00EA28A6"/>
    <w:rsid w:val="00EA49BB"/>
    <w:rsid w:val="00ED3C90"/>
    <w:rsid w:val="00ED53A4"/>
    <w:rsid w:val="00EE5F37"/>
    <w:rsid w:val="00EF0466"/>
    <w:rsid w:val="00F01A7C"/>
    <w:rsid w:val="00F0276C"/>
    <w:rsid w:val="00F120D5"/>
    <w:rsid w:val="00F24DD9"/>
    <w:rsid w:val="00F320EA"/>
    <w:rsid w:val="00F978DA"/>
    <w:rsid w:val="00FC041A"/>
    <w:rsid w:val="00FC0AD6"/>
    <w:rsid w:val="00FD72A3"/>
    <w:rsid w:val="00FF2911"/>
    <w:rsid w:val="00FF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1A167BFB-EBFC-465A-AECC-EB09DC37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C5A"/>
    <w:pPr>
      <w:spacing w:after="160" w:line="256" w:lineRule="auto"/>
    </w:pPr>
    <w:rPr>
      <w:rFonts w:ascii="Calibri" w:eastAsia="Calibri" w:hAnsi="Calibri" w:cs="Calibri"/>
      <w:color w:val="00000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D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D72"/>
  </w:style>
  <w:style w:type="paragraph" w:styleId="Piedepgina">
    <w:name w:val="footer"/>
    <w:basedOn w:val="Normal"/>
    <w:link w:val="PiedepginaCar"/>
    <w:uiPriority w:val="99"/>
    <w:unhideWhenUsed/>
    <w:rsid w:val="00C93D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D72"/>
  </w:style>
  <w:style w:type="character" w:styleId="Hipervnculo">
    <w:name w:val="Hyperlink"/>
    <w:rsid w:val="00C93D7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D7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8799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84C5A"/>
    <w:pPr>
      <w:ind w:left="720"/>
      <w:contextualSpacing/>
    </w:pPr>
  </w:style>
  <w:style w:type="paragraph" w:customStyle="1" w:styleId="Default">
    <w:name w:val="Default"/>
    <w:rsid w:val="00884C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table" w:styleId="Sombreadoclaro-nfasis3">
    <w:name w:val="Light Shading Accent 3"/>
    <w:basedOn w:val="Tablanormal"/>
    <w:uiPriority w:val="60"/>
    <w:rsid w:val="00487EF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aconcuadrcula">
    <w:name w:val="Table Grid"/>
    <w:basedOn w:val="Tablanormal"/>
    <w:uiPriority w:val="59"/>
    <w:rsid w:val="00205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l65">
    <w:name w:val="xl65"/>
    <w:basedOn w:val="Fuentedeprrafopredeter"/>
    <w:rsid w:val="00CA2521"/>
  </w:style>
  <w:style w:type="character" w:customStyle="1" w:styleId="SinespaciadoCar">
    <w:name w:val="Sin espaciado Car"/>
    <w:link w:val="Sinespaciado"/>
    <w:uiPriority w:val="1"/>
    <w:rsid w:val="00CA2521"/>
  </w:style>
  <w:style w:type="table" w:customStyle="1" w:styleId="Tablaconcuadrcula1">
    <w:name w:val="Tabla con cuadrícula1"/>
    <w:basedOn w:val="Tablanormal"/>
    <w:next w:val="Tablaconcuadrcula"/>
    <w:uiPriority w:val="59"/>
    <w:rsid w:val="00C72DF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rchichira1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B.</dc:creator>
  <cp:lastModifiedBy>Cuenta Microsoft</cp:lastModifiedBy>
  <cp:revision>15</cp:revision>
  <cp:lastPrinted>2022-10-04T02:37:00Z</cp:lastPrinted>
  <dcterms:created xsi:type="dcterms:W3CDTF">2024-01-12T01:42:00Z</dcterms:created>
  <dcterms:modified xsi:type="dcterms:W3CDTF">2024-01-12T02:14:00Z</dcterms:modified>
</cp:coreProperties>
</file>