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6D8" w:rsidRPr="00ED1CA4" w:rsidRDefault="008F3C7D" w:rsidP="008F3C7D">
      <w:pPr>
        <w:jc w:val="center"/>
        <w:rPr>
          <w:rFonts w:ascii="Century Gothic" w:hAnsi="Century Gothic"/>
          <w:b/>
          <w:color w:val="A8D08D" w:themeColor="accent6" w:themeTint="99"/>
          <w:sz w:val="36"/>
          <w:szCs w:val="36"/>
          <w:u w:val="single"/>
        </w:rPr>
      </w:pPr>
      <w:r w:rsidRPr="00ED1CA4">
        <w:rPr>
          <w:rFonts w:ascii="Century Gothic" w:hAnsi="Century Gothic"/>
          <w:b/>
          <w:color w:val="A8D08D" w:themeColor="accent6" w:themeTint="99"/>
          <w:sz w:val="36"/>
          <w:szCs w:val="36"/>
          <w:u w:val="single"/>
        </w:rPr>
        <w:t>INFORME EVALUAR PARA AVANZAR INSTITUCIONAL</w:t>
      </w:r>
    </w:p>
    <w:p w:rsidR="008F3C7D" w:rsidRPr="00863A3F" w:rsidRDefault="008F3C7D" w:rsidP="008F3C7D">
      <w:pPr>
        <w:jc w:val="center"/>
        <w:rPr>
          <w:b/>
          <w:sz w:val="24"/>
          <w:szCs w:val="24"/>
          <w:u w:val="single"/>
        </w:rPr>
      </w:pPr>
    </w:p>
    <w:p w:rsidR="00645E99" w:rsidRPr="00863A3F" w:rsidRDefault="008F3C7D" w:rsidP="008F3C7D">
      <w:pPr>
        <w:rPr>
          <w:b/>
          <w:sz w:val="24"/>
          <w:szCs w:val="24"/>
          <w:u w:val="single"/>
        </w:rPr>
      </w:pPr>
      <w:r w:rsidRPr="00863A3F">
        <w:rPr>
          <w:b/>
          <w:sz w:val="24"/>
          <w:szCs w:val="24"/>
          <w:u w:val="single"/>
        </w:rPr>
        <w:t>PORCENTAJE DE RESPUESTAS CO</w:t>
      </w:r>
      <w:r w:rsidR="002D2E57" w:rsidRPr="00863A3F">
        <w:rPr>
          <w:b/>
          <w:sz w:val="24"/>
          <w:szCs w:val="24"/>
          <w:u w:val="single"/>
        </w:rPr>
        <w:t xml:space="preserve">RRECTAS POR COMPETENCIA </w:t>
      </w:r>
      <w:r w:rsidR="00863A3F">
        <w:rPr>
          <w:b/>
          <w:sz w:val="24"/>
          <w:szCs w:val="24"/>
          <w:u w:val="single"/>
        </w:rPr>
        <w:t xml:space="preserve">MATEMATICAS </w:t>
      </w:r>
    </w:p>
    <w:p w:rsidR="008F3C7D" w:rsidRDefault="008F3C7D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4848225" cy="256222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F3C7D" w:rsidRDefault="008F3C7D" w:rsidP="008F3C7D">
      <w:pPr>
        <w:jc w:val="center"/>
        <w:rPr>
          <w:b/>
          <w:u w:val="single"/>
        </w:rPr>
      </w:pPr>
    </w:p>
    <w:p w:rsidR="008F3C7D" w:rsidRDefault="002D2E57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4819650" cy="2447925"/>
            <wp:effectExtent l="0" t="0" r="0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F3C7D" w:rsidRDefault="008F3C7D" w:rsidP="00863A3F">
      <w:pPr>
        <w:rPr>
          <w:b/>
          <w:u w:val="single"/>
        </w:rPr>
      </w:pPr>
    </w:p>
    <w:p w:rsidR="008F3C7D" w:rsidRDefault="002D2E57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lastRenderedPageBreak/>
        <w:drawing>
          <wp:inline distT="0" distB="0" distL="0" distR="0">
            <wp:extent cx="5153025" cy="2438400"/>
            <wp:effectExtent l="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45E99" w:rsidRPr="00645E99" w:rsidRDefault="00645E99" w:rsidP="002D2E57">
      <w:pPr>
        <w:rPr>
          <w:rFonts w:ascii="Century Gothic" w:hAnsi="Century Gothic"/>
          <w:b/>
          <w:sz w:val="28"/>
          <w:szCs w:val="28"/>
          <w:u w:val="single"/>
        </w:rPr>
      </w:pPr>
    </w:p>
    <w:p w:rsidR="008F3C7D" w:rsidRPr="00863A3F" w:rsidRDefault="002D2E57" w:rsidP="00645E99">
      <w:pPr>
        <w:rPr>
          <w:rFonts w:ascii="Century Gothic" w:hAnsi="Century Gothic"/>
          <w:b/>
          <w:sz w:val="24"/>
          <w:szCs w:val="24"/>
          <w:u w:val="single"/>
        </w:rPr>
      </w:pPr>
      <w:r w:rsidRPr="00863A3F">
        <w:rPr>
          <w:rFonts w:ascii="Century Gothic" w:hAnsi="Century Gothic"/>
          <w:b/>
          <w:sz w:val="24"/>
          <w:szCs w:val="24"/>
          <w:u w:val="single"/>
        </w:rPr>
        <w:t xml:space="preserve">PORCENTAJE DE RESPUESTAS CORRECTAS POR COMPETENCIA </w:t>
      </w:r>
      <w:r w:rsidR="00863A3F" w:rsidRPr="00863A3F">
        <w:rPr>
          <w:rFonts w:ascii="Century Gothic" w:hAnsi="Century Gothic"/>
          <w:b/>
          <w:sz w:val="24"/>
          <w:szCs w:val="24"/>
          <w:u w:val="single"/>
        </w:rPr>
        <w:t>LENGUAJE</w:t>
      </w:r>
    </w:p>
    <w:p w:rsidR="002D2E57" w:rsidRDefault="002D2E57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4991100" cy="28765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F3C7D" w:rsidRDefault="008F3C7D" w:rsidP="008F3C7D">
      <w:pPr>
        <w:jc w:val="center"/>
        <w:rPr>
          <w:b/>
          <w:u w:val="single"/>
        </w:rPr>
      </w:pPr>
    </w:p>
    <w:p w:rsidR="008F3C7D" w:rsidRDefault="008F3C7D" w:rsidP="008F3C7D">
      <w:pPr>
        <w:jc w:val="center"/>
        <w:rPr>
          <w:b/>
          <w:u w:val="single"/>
        </w:rPr>
      </w:pPr>
    </w:p>
    <w:p w:rsidR="00863A3F" w:rsidRDefault="00863A3F" w:rsidP="008F3C7D">
      <w:pPr>
        <w:jc w:val="center"/>
        <w:rPr>
          <w:b/>
          <w:u w:val="single"/>
        </w:rPr>
      </w:pPr>
    </w:p>
    <w:p w:rsidR="008F3C7D" w:rsidRDefault="00645E99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lastRenderedPageBreak/>
        <w:drawing>
          <wp:inline distT="0" distB="0" distL="0" distR="0" wp14:anchorId="0A47E7FB" wp14:editId="039B3345">
            <wp:extent cx="4991100" cy="287655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45E99" w:rsidRDefault="00645E99" w:rsidP="008F3C7D">
      <w:pPr>
        <w:jc w:val="center"/>
        <w:rPr>
          <w:b/>
          <w:u w:val="single"/>
        </w:rPr>
      </w:pPr>
    </w:p>
    <w:p w:rsidR="00645E99" w:rsidRDefault="00645E99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 wp14:anchorId="0A47E7FB" wp14:editId="039B3345">
            <wp:extent cx="4991100" cy="287655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3A3F" w:rsidRDefault="00863A3F" w:rsidP="00863A3F">
      <w:pPr>
        <w:rPr>
          <w:rFonts w:ascii="Century Gothic" w:hAnsi="Century Gothic"/>
          <w:b/>
          <w:sz w:val="28"/>
          <w:szCs w:val="28"/>
          <w:u w:val="single"/>
        </w:rPr>
      </w:pPr>
    </w:p>
    <w:p w:rsidR="007730EA" w:rsidRPr="00645E99" w:rsidRDefault="007730EA" w:rsidP="00863A3F">
      <w:pPr>
        <w:rPr>
          <w:rFonts w:ascii="Century Gothic" w:hAnsi="Century Gothic"/>
          <w:b/>
          <w:sz w:val="28"/>
          <w:szCs w:val="28"/>
          <w:u w:val="single"/>
        </w:rPr>
      </w:pPr>
      <w:bookmarkStart w:id="0" w:name="_GoBack"/>
      <w:bookmarkEnd w:id="0"/>
    </w:p>
    <w:p w:rsidR="00863A3F" w:rsidRPr="00863A3F" w:rsidRDefault="00863A3F" w:rsidP="00863A3F">
      <w:pPr>
        <w:rPr>
          <w:rFonts w:ascii="Century Gothic" w:hAnsi="Century Gothic"/>
          <w:b/>
          <w:sz w:val="24"/>
          <w:szCs w:val="24"/>
          <w:u w:val="single"/>
        </w:rPr>
      </w:pPr>
      <w:r w:rsidRPr="00863A3F"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PORCENTAJE DE RESPUESTAS CORRECTAS POR COMPETENCIA </w:t>
      </w:r>
      <w:r w:rsidRPr="00863A3F">
        <w:rPr>
          <w:rFonts w:ascii="Century Gothic" w:hAnsi="Century Gothic"/>
          <w:b/>
          <w:sz w:val="24"/>
          <w:szCs w:val="24"/>
          <w:u w:val="single"/>
        </w:rPr>
        <w:t>CIENCIAS NATURALES</w:t>
      </w:r>
    </w:p>
    <w:p w:rsidR="00863A3F" w:rsidRDefault="00863A3F" w:rsidP="008F3C7D">
      <w:pPr>
        <w:jc w:val="center"/>
        <w:rPr>
          <w:b/>
          <w:u w:val="single"/>
        </w:rPr>
      </w:pPr>
    </w:p>
    <w:p w:rsidR="00863A3F" w:rsidRDefault="005B467A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 wp14:anchorId="7D82141F" wp14:editId="024ADB9B">
            <wp:extent cx="4838700" cy="2676525"/>
            <wp:effectExtent l="0" t="0" r="0" b="952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467A" w:rsidRDefault="005B467A" w:rsidP="008F3C7D">
      <w:pPr>
        <w:jc w:val="center"/>
        <w:rPr>
          <w:b/>
          <w:u w:val="single"/>
        </w:rPr>
      </w:pPr>
    </w:p>
    <w:p w:rsidR="005B467A" w:rsidRPr="00863A3F" w:rsidRDefault="005B467A" w:rsidP="005B467A">
      <w:pPr>
        <w:rPr>
          <w:rFonts w:ascii="Century Gothic" w:hAnsi="Century Gothic"/>
          <w:b/>
          <w:sz w:val="24"/>
          <w:szCs w:val="24"/>
          <w:u w:val="single"/>
        </w:rPr>
      </w:pPr>
      <w:r w:rsidRPr="00863A3F">
        <w:rPr>
          <w:rFonts w:ascii="Century Gothic" w:hAnsi="Century Gothic"/>
          <w:b/>
          <w:sz w:val="24"/>
          <w:szCs w:val="24"/>
          <w:u w:val="single"/>
        </w:rPr>
        <w:t>PORCENTAJE DE RESPUESTAS CO</w:t>
      </w:r>
      <w:r>
        <w:rPr>
          <w:rFonts w:ascii="Century Gothic" w:hAnsi="Century Gothic"/>
          <w:b/>
          <w:sz w:val="24"/>
          <w:szCs w:val="24"/>
          <w:u w:val="single"/>
        </w:rPr>
        <w:t>RRECTAS POR COMPETENCIAS CIUDADANAS PENSAMIENTO CIUDADANO</w:t>
      </w:r>
    </w:p>
    <w:p w:rsidR="005B467A" w:rsidRPr="008F3C7D" w:rsidRDefault="005B467A" w:rsidP="008F3C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CO"/>
        </w:rPr>
        <w:drawing>
          <wp:inline distT="0" distB="0" distL="0" distR="0">
            <wp:extent cx="5086350" cy="2543175"/>
            <wp:effectExtent l="0" t="0" r="0" b="9525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5B467A" w:rsidRPr="008F3C7D" w:rsidSect="00F10E42">
      <w:headerReference w:type="default" r:id="rId14"/>
      <w:pgSz w:w="12240" w:h="15840"/>
      <w:pgMar w:top="1417" w:right="1701" w:bottom="1417" w:left="1701" w:header="708" w:footer="708" w:gutter="0"/>
      <w:pgBorders w:offsetFrom="page">
        <w:top w:val="triple" w:sz="4" w:space="24" w:color="AEAAAA" w:themeColor="background2" w:themeShade="BF"/>
        <w:left w:val="triple" w:sz="4" w:space="24" w:color="AEAAAA" w:themeColor="background2" w:themeShade="BF"/>
        <w:bottom w:val="triple" w:sz="4" w:space="24" w:color="AEAAAA" w:themeColor="background2" w:themeShade="BF"/>
        <w:right w:val="triple" w:sz="4" w:space="24" w:color="AEAAAA" w:themeColor="background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A05" w:rsidRDefault="00871A05" w:rsidP="008F3C7D">
      <w:pPr>
        <w:spacing w:after="0" w:line="240" w:lineRule="auto"/>
      </w:pPr>
      <w:r>
        <w:separator/>
      </w:r>
    </w:p>
  </w:endnote>
  <w:endnote w:type="continuationSeparator" w:id="0">
    <w:p w:rsidR="00871A05" w:rsidRDefault="00871A05" w:rsidP="008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A05" w:rsidRDefault="00871A05" w:rsidP="008F3C7D">
      <w:pPr>
        <w:spacing w:after="0" w:line="240" w:lineRule="auto"/>
      </w:pPr>
      <w:r>
        <w:separator/>
      </w:r>
    </w:p>
  </w:footnote>
  <w:footnote w:type="continuationSeparator" w:id="0">
    <w:p w:rsidR="00871A05" w:rsidRDefault="00871A05" w:rsidP="008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954" w:type="dxa"/>
      <w:jc w:val="center"/>
      <w:tblLook w:val="04A0" w:firstRow="1" w:lastRow="0" w:firstColumn="1" w:lastColumn="0" w:noHBand="0" w:noVBand="1"/>
    </w:tblPr>
    <w:tblGrid>
      <w:gridCol w:w="2005"/>
      <w:gridCol w:w="3159"/>
      <w:gridCol w:w="2656"/>
      <w:gridCol w:w="2134"/>
    </w:tblGrid>
    <w:tr w:rsidR="008F3C7D" w:rsidTr="008F3C7D">
      <w:trPr>
        <w:trHeight w:val="1586"/>
        <w:jc w:val="center"/>
      </w:trPr>
      <w:tc>
        <w:tcPr>
          <w:tcW w:w="2005" w:type="dxa"/>
        </w:tcPr>
        <w:p w:rsidR="008F3C7D" w:rsidRDefault="008F3C7D" w:rsidP="008F3C7D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F9C81C2" wp14:editId="022A989E">
                <wp:simplePos x="0" y="0"/>
                <wp:positionH relativeFrom="column">
                  <wp:posOffset>120015</wp:posOffset>
                </wp:positionH>
                <wp:positionV relativeFrom="paragraph">
                  <wp:posOffset>96520</wp:posOffset>
                </wp:positionV>
                <wp:extent cx="876300" cy="824230"/>
                <wp:effectExtent l="0" t="0" r="0" b="0"/>
                <wp:wrapSquare wrapText="bothSides"/>
                <wp:docPr id="37" name="Imagen 37" descr="cer llano 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 llano 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15" w:type="dxa"/>
          <w:gridSpan w:val="2"/>
        </w:tcPr>
        <w:p w:rsidR="008F3C7D" w:rsidRDefault="008F3C7D" w:rsidP="008F3C7D"/>
        <w:p w:rsidR="008F3C7D" w:rsidRPr="006B6E7F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6B6E7F">
            <w:rPr>
              <w:rFonts w:ascii="Arial Narrow" w:hAnsi="Arial Narrow"/>
              <w:b/>
            </w:rPr>
            <w:t xml:space="preserve">REPUBLICA DE COLOMBIA </w:t>
          </w:r>
        </w:p>
        <w:p w:rsidR="008F3C7D" w:rsidRPr="006B6E7F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6B6E7F">
            <w:rPr>
              <w:rFonts w:ascii="Arial Narrow" w:hAnsi="Arial Narrow"/>
              <w:b/>
            </w:rPr>
            <w:t xml:space="preserve">DEPARAMENTO DE NORTE DE SANTANDER </w:t>
          </w:r>
        </w:p>
        <w:p w:rsidR="008F3C7D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6B6E7F">
            <w:rPr>
              <w:rFonts w:ascii="Arial Narrow" w:hAnsi="Arial Narrow"/>
              <w:b/>
            </w:rPr>
            <w:t xml:space="preserve">MUNICIPIO DE CONVENCIÓN </w:t>
          </w:r>
        </w:p>
        <w:p w:rsidR="008F3C7D" w:rsidRDefault="008F3C7D" w:rsidP="008F3C7D">
          <w:pPr>
            <w:jc w:val="center"/>
            <w:rPr>
              <w:rFonts w:ascii="Arial Narrow" w:hAnsi="Arial Narrow"/>
              <w:b/>
            </w:rPr>
          </w:pPr>
        </w:p>
        <w:p w:rsidR="008F3C7D" w:rsidRPr="007C002E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7C002E">
            <w:rPr>
              <w:rFonts w:ascii="Arial Narrow" w:hAnsi="Arial Narrow"/>
              <w:b/>
            </w:rPr>
            <w:t xml:space="preserve">CENTRO EDUCATIVO RURAL LLANO GRANDE </w:t>
          </w:r>
        </w:p>
        <w:p w:rsidR="008F3C7D" w:rsidRPr="008A2295" w:rsidRDefault="008F3C7D" w:rsidP="008F3C7D">
          <w:pPr>
            <w:tabs>
              <w:tab w:val="left" w:pos="5400"/>
            </w:tabs>
            <w:jc w:val="center"/>
            <w:rPr>
              <w:rFonts w:ascii="Arial Narrow" w:hAnsi="Arial Narrow"/>
            </w:rPr>
          </w:pPr>
          <w:r w:rsidRPr="008A2295">
            <w:rPr>
              <w:rFonts w:ascii="Arial Narrow" w:hAnsi="Arial Narrow"/>
              <w:b/>
            </w:rPr>
            <w:t xml:space="preserve">Código DANE  </w:t>
          </w:r>
          <w:r w:rsidRPr="008A2295">
            <w:rPr>
              <w:rFonts w:ascii="Arial Narrow" w:hAnsi="Arial Narrow"/>
            </w:rPr>
            <w:t xml:space="preserve"> </w:t>
          </w:r>
          <w:r w:rsidRPr="008A2295">
            <w:rPr>
              <w:rFonts w:ascii="Arial Narrow" w:hAnsi="Arial Narrow" w:cs="Arial"/>
              <w:b/>
              <w:bCs/>
              <w:color w:val="000000"/>
            </w:rPr>
            <w:t>254206000157</w:t>
          </w:r>
        </w:p>
      </w:tc>
      <w:tc>
        <w:tcPr>
          <w:tcW w:w="2134" w:type="dxa"/>
        </w:tcPr>
        <w:p w:rsidR="008F3C7D" w:rsidRDefault="008F3C7D" w:rsidP="008F3C7D">
          <w:pPr>
            <w:jc w:val="center"/>
          </w:pPr>
          <w:r w:rsidRPr="006B6E7F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72D8E29" wp14:editId="69B38D8A">
                <wp:simplePos x="0" y="0"/>
                <wp:positionH relativeFrom="column">
                  <wp:posOffset>177165</wp:posOffset>
                </wp:positionH>
                <wp:positionV relativeFrom="paragraph">
                  <wp:posOffset>220345</wp:posOffset>
                </wp:positionV>
                <wp:extent cx="687705" cy="647700"/>
                <wp:effectExtent l="0" t="0" r="0" b="0"/>
                <wp:wrapSquare wrapText="bothSides"/>
                <wp:docPr id="38" name="Imagen 1" descr="C:\Users\CONCEJO\Downloads\cer llano grand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EJO\Downloads\cer llano grand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70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F3C7D" w:rsidTr="008F3C7D">
      <w:trPr>
        <w:trHeight w:val="212"/>
        <w:jc w:val="center"/>
      </w:trPr>
      <w:tc>
        <w:tcPr>
          <w:tcW w:w="5164" w:type="dxa"/>
          <w:gridSpan w:val="2"/>
        </w:tcPr>
        <w:p w:rsidR="008F3C7D" w:rsidRPr="007C002E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7C002E">
            <w:rPr>
              <w:rFonts w:ascii="Arial Narrow" w:hAnsi="Arial Narrow"/>
              <w:b/>
            </w:rPr>
            <w:t>CONTROL DE DOCUMENTOS Y REGISTRO</w:t>
          </w:r>
        </w:p>
      </w:tc>
      <w:tc>
        <w:tcPr>
          <w:tcW w:w="4790" w:type="dxa"/>
          <w:gridSpan w:val="2"/>
        </w:tcPr>
        <w:p w:rsidR="008F3C7D" w:rsidRPr="007C002E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7C002E">
            <w:rPr>
              <w:rFonts w:ascii="Arial Narrow" w:hAnsi="Arial Narrow"/>
              <w:b/>
            </w:rPr>
            <w:t>NIT: 9001568451</w:t>
          </w:r>
        </w:p>
      </w:tc>
    </w:tr>
    <w:tr w:rsidR="008F3C7D" w:rsidTr="008F3C7D">
      <w:trPr>
        <w:trHeight w:val="212"/>
        <w:jc w:val="center"/>
      </w:trPr>
      <w:tc>
        <w:tcPr>
          <w:tcW w:w="5164" w:type="dxa"/>
          <w:gridSpan w:val="2"/>
        </w:tcPr>
        <w:p w:rsidR="008F3C7D" w:rsidRPr="007C002E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7C002E">
            <w:rPr>
              <w:rFonts w:ascii="Arial Narrow" w:hAnsi="Arial Narrow"/>
              <w:b/>
            </w:rPr>
            <w:t xml:space="preserve">DIRECCIÓN </w:t>
          </w:r>
        </w:p>
      </w:tc>
      <w:tc>
        <w:tcPr>
          <w:tcW w:w="4790" w:type="dxa"/>
          <w:gridSpan w:val="2"/>
        </w:tcPr>
        <w:p w:rsidR="008F3C7D" w:rsidRPr="007C002E" w:rsidRDefault="008F3C7D" w:rsidP="008F3C7D">
          <w:pPr>
            <w:jc w:val="center"/>
            <w:rPr>
              <w:rFonts w:ascii="Arial Narrow" w:hAnsi="Arial Narrow"/>
              <w:b/>
            </w:rPr>
          </w:pPr>
          <w:r w:rsidRPr="007C002E">
            <w:rPr>
              <w:rFonts w:ascii="Arial Narrow" w:hAnsi="Arial Narrow"/>
              <w:b/>
            </w:rPr>
            <w:t>PROCESO: GESTIÓN DOCUMENTAL</w:t>
          </w:r>
        </w:p>
      </w:tc>
    </w:tr>
  </w:tbl>
  <w:p w:rsidR="008F3C7D" w:rsidRDefault="008F3C7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7D"/>
    <w:rsid w:val="000006D8"/>
    <w:rsid w:val="002D2E57"/>
    <w:rsid w:val="005B467A"/>
    <w:rsid w:val="00645E99"/>
    <w:rsid w:val="007730EA"/>
    <w:rsid w:val="00863A3F"/>
    <w:rsid w:val="00871A05"/>
    <w:rsid w:val="008F3C7D"/>
    <w:rsid w:val="00ED1CA4"/>
    <w:rsid w:val="00F1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EDAA598-F849-49BA-BE8D-14B04DF3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3C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3C7D"/>
  </w:style>
  <w:style w:type="paragraph" w:styleId="Piedepgina">
    <w:name w:val="footer"/>
    <w:basedOn w:val="Normal"/>
    <w:link w:val="PiedepginaCar"/>
    <w:uiPriority w:val="99"/>
    <w:unhideWhenUsed/>
    <w:rsid w:val="008F3C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C7D"/>
  </w:style>
  <w:style w:type="table" w:styleId="Tablaconcuadrcula">
    <w:name w:val="Table Grid"/>
    <w:basedOn w:val="Tablanormal"/>
    <w:rsid w:val="008F3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 MATEMATICAS 3°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COMUNICACIÓN </c:v>
                </c:pt>
                <c:pt idx="1">
                  <c:v>RAZONAMIENTO</c:v>
                </c:pt>
                <c:pt idx="2">
                  <c:v>RESOLUCION DE PROBLEMAS 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50</c:v>
                </c:pt>
                <c:pt idx="1">
                  <c:v>40</c:v>
                </c:pt>
                <c:pt idx="2" formatCode="0%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2893488"/>
        <c:axId val="402893880"/>
      </c:barChart>
      <c:catAx>
        <c:axId val="40289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02893880"/>
        <c:crosses val="autoZero"/>
        <c:auto val="1"/>
        <c:lblAlgn val="ctr"/>
        <c:lblOffset val="100"/>
        <c:noMultiLvlLbl val="0"/>
      </c:catAx>
      <c:valAx>
        <c:axId val="402893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0289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Hoja1!$C$1</c:f>
              <c:strCache>
                <c:ptCount val="1"/>
                <c:pt idx="0">
                  <c:v>MATEMATICAS 4°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COMUNICACIÓN</c:v>
                </c:pt>
                <c:pt idx="1">
                  <c:v>RAZONAMIENTO</c:v>
                </c:pt>
                <c:pt idx="2">
                  <c:v>RESOLUCIÓN DE PROBLEMAS 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137960"/>
        <c:axId val="408137568"/>
      </c:barChart>
      <c:catAx>
        <c:axId val="40813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08137568"/>
        <c:crosses val="autoZero"/>
        <c:auto val="1"/>
        <c:lblAlgn val="ctr"/>
        <c:lblOffset val="100"/>
        <c:noMultiLvlLbl val="0"/>
      </c:catAx>
      <c:valAx>
        <c:axId val="40813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08137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Hoja1!$D$1</c:f>
              <c:strCache>
                <c:ptCount val="1"/>
                <c:pt idx="0">
                  <c:v>MATEMATICAS 5°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COMUNICAIÓN</c:v>
                </c:pt>
                <c:pt idx="1">
                  <c:v>RAZONAMIENTO</c:v>
                </c:pt>
                <c:pt idx="2">
                  <c:v>RESOLUCION DE PROBLEMAS 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10</c:v>
                </c:pt>
                <c:pt idx="1">
                  <c:v>41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5794640"/>
        <c:axId val="411012704"/>
      </c:barChart>
      <c:catAx>
        <c:axId val="4057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11012704"/>
        <c:crosses val="autoZero"/>
        <c:auto val="1"/>
        <c:lblAlgn val="ctr"/>
        <c:lblOffset val="100"/>
        <c:noMultiLvlLbl val="0"/>
      </c:catAx>
      <c:valAx>
        <c:axId val="41101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0579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LENGUAJE</a:t>
            </a:r>
            <a:r>
              <a:rPr lang="en-US" baseline="0"/>
              <a:t> 3°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1"/>
                <c:pt idx="0">
                  <c:v>COMPRENSIÓN LECTORA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7466352"/>
        <c:axId val="634390272"/>
      </c:barChart>
      <c:catAx>
        <c:axId val="40746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34390272"/>
        <c:crosses val="autoZero"/>
        <c:auto val="1"/>
        <c:lblAlgn val="ctr"/>
        <c:lblOffset val="100"/>
        <c:noMultiLvlLbl val="0"/>
      </c:catAx>
      <c:valAx>
        <c:axId val="63439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0746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LENGUAJE</a:t>
            </a:r>
            <a:r>
              <a:rPr lang="en-US" baseline="0"/>
              <a:t> 4°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cat>
            <c:strRef>
              <c:f>Hoja1!$A$2:$A$5</c:f>
              <c:strCache>
                <c:ptCount val="1"/>
                <c:pt idx="0">
                  <c:v>COMPRENSIÓN LECTORA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4391056"/>
        <c:axId val="634391448"/>
      </c:barChart>
      <c:catAx>
        <c:axId val="63439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34391448"/>
        <c:crosses val="autoZero"/>
        <c:auto val="1"/>
        <c:lblAlgn val="ctr"/>
        <c:lblOffset val="100"/>
        <c:noMultiLvlLbl val="0"/>
      </c:catAx>
      <c:valAx>
        <c:axId val="634391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3439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LENGUAJE</a:t>
            </a:r>
            <a:r>
              <a:rPr lang="en-US" baseline="0"/>
              <a:t> 5°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1"/>
                <c:pt idx="0">
                  <c:v>COMPRENSIÓN LECTORA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6344512"/>
        <c:axId val="246344904"/>
      </c:barChart>
      <c:catAx>
        <c:axId val="24634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46344904"/>
        <c:crosses val="autoZero"/>
        <c:auto val="1"/>
        <c:lblAlgn val="ctr"/>
        <c:lblOffset val="100"/>
        <c:noMultiLvlLbl val="0"/>
      </c:catAx>
      <c:valAx>
        <c:axId val="246344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4634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CIENCIAS</a:t>
            </a:r>
            <a:r>
              <a:rPr lang="en-US" baseline="0"/>
              <a:t> NATURALES 5°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EXPLICACIÓN DE FENOMENOS</c:v>
                </c:pt>
                <c:pt idx="1">
                  <c:v>INDAGACIÓN</c:v>
                </c:pt>
                <c:pt idx="2">
                  <c:v>USO COMPRENSIVO DEL CONOCIMIENTO CIENTIFICO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53</c:v>
                </c:pt>
                <c:pt idx="1">
                  <c:v>47</c:v>
                </c:pt>
                <c:pt idx="2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6345688"/>
        <c:axId val="246346080"/>
      </c:barChart>
      <c:catAx>
        <c:axId val="24634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46346080"/>
        <c:crosses val="autoZero"/>
        <c:auto val="1"/>
        <c:lblAlgn val="ctr"/>
        <c:lblOffset val="100"/>
        <c:noMultiLvlLbl val="0"/>
      </c:catAx>
      <c:valAx>
        <c:axId val="24634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46345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COMPETENCIS CIUDADANAS 5°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ARGUMENTACIÓN EN CONTEXTOS CIUDADANOS</c:v>
                </c:pt>
                <c:pt idx="1">
                  <c:v>CONOCIMIENTOS</c:v>
                </c:pt>
                <c:pt idx="2">
                  <c:v>MULTIPERSPECTIVISMO</c:v>
                </c:pt>
                <c:pt idx="3">
                  <c:v>PENSAMIENTO SISTÉMATICO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33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ARGUMENTACIÓN EN CONTEXTOS CIUDADANOS</c:v>
                </c:pt>
                <c:pt idx="1">
                  <c:v>CONOCIMIENTOS</c:v>
                </c:pt>
                <c:pt idx="2">
                  <c:v>MULTIPERSPECTIVISMO</c:v>
                </c:pt>
                <c:pt idx="3">
                  <c:v>PENSAMIENTO SISTÉMATICO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</c:dPt>
          <c:cat>
            <c:strRef>
              <c:f>Hoja1!$A$2:$A$5</c:f>
              <c:strCache>
                <c:ptCount val="4"/>
                <c:pt idx="0">
                  <c:v>ARGUMENTACIÓN EN CONTEXTOS CIUDADANOS</c:v>
                </c:pt>
                <c:pt idx="1">
                  <c:v>CONOCIMIENTOS</c:v>
                </c:pt>
                <c:pt idx="2">
                  <c:v>MULTIPERSPECTIVISMO</c:v>
                </c:pt>
                <c:pt idx="3">
                  <c:v>PENSAMIENTO SISTÉMATICO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2">
                  <c:v>32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693440"/>
        <c:axId val="628693832"/>
      </c:barChart>
      <c:catAx>
        <c:axId val="62869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28693832"/>
        <c:crosses val="autoZero"/>
        <c:auto val="1"/>
        <c:lblAlgn val="ctr"/>
        <c:lblOffset val="100"/>
        <c:noMultiLvlLbl val="0"/>
      </c:catAx>
      <c:valAx>
        <c:axId val="628693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62869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2022-11-29T16:43:00Z</dcterms:created>
  <dcterms:modified xsi:type="dcterms:W3CDTF">2022-11-29T18:30:00Z</dcterms:modified>
</cp:coreProperties>
</file>