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633" w:rsidRDefault="00AE7633" w:rsidP="00AE7633">
      <w:pPr>
        <w:jc w:val="center"/>
        <w:rPr>
          <w:rFonts w:ascii="Century Gothic" w:hAnsi="Century Gothic"/>
          <w:b/>
          <w:color w:val="833C0B" w:themeColor="accent2" w:themeShade="80"/>
          <w:sz w:val="36"/>
          <w:szCs w:val="36"/>
          <w:u w:val="single"/>
        </w:rPr>
      </w:pPr>
    </w:p>
    <w:p w:rsidR="00AE7633" w:rsidRDefault="00AE7633" w:rsidP="00AE7633">
      <w:pPr>
        <w:jc w:val="center"/>
        <w:rPr>
          <w:rFonts w:ascii="Century Gothic" w:hAnsi="Century Gothic"/>
          <w:b/>
          <w:color w:val="833C0B" w:themeColor="accent2" w:themeShade="80"/>
          <w:sz w:val="36"/>
          <w:szCs w:val="36"/>
          <w:u w:val="single"/>
        </w:rPr>
      </w:pPr>
    </w:p>
    <w:p w:rsidR="009E5758" w:rsidRDefault="00AE7633" w:rsidP="00AE7633">
      <w:pPr>
        <w:jc w:val="center"/>
        <w:rPr>
          <w:rFonts w:ascii="Century Gothic" w:hAnsi="Century Gothic"/>
          <w:b/>
          <w:color w:val="833C0B" w:themeColor="accent2" w:themeShade="80"/>
          <w:sz w:val="36"/>
          <w:szCs w:val="36"/>
          <w:u w:val="single"/>
        </w:rPr>
      </w:pPr>
      <w:r w:rsidRPr="00AE7633">
        <w:rPr>
          <w:rFonts w:ascii="Century Gothic" w:hAnsi="Century Gothic"/>
          <w:b/>
          <w:color w:val="833C0B" w:themeColor="accent2" w:themeShade="80"/>
          <w:sz w:val="36"/>
          <w:szCs w:val="36"/>
          <w:u w:val="single"/>
        </w:rPr>
        <w:t>Planes de fortalecimiento de las áreas lenguaje, matemáticas y ci</w:t>
      </w:r>
      <w:r w:rsidRPr="00AE7633">
        <w:rPr>
          <w:rFonts w:ascii="Century Gothic" w:hAnsi="Century Gothic"/>
          <w:b/>
          <w:color w:val="833C0B" w:themeColor="accent2" w:themeShade="80"/>
          <w:sz w:val="36"/>
          <w:szCs w:val="36"/>
          <w:u w:val="single"/>
        </w:rPr>
        <w:t xml:space="preserve">encias naturales de los grados </w:t>
      </w:r>
    </w:p>
    <w:p w:rsidR="00AE7633" w:rsidRPr="00AE7633" w:rsidRDefault="00AE7633" w:rsidP="00AE7633">
      <w:pPr>
        <w:jc w:val="center"/>
        <w:rPr>
          <w:rFonts w:ascii="Century Gothic" w:hAnsi="Century Gothic"/>
          <w:b/>
          <w:color w:val="833C0B" w:themeColor="accent2" w:themeShade="80"/>
          <w:sz w:val="36"/>
          <w:szCs w:val="36"/>
          <w:u w:val="single"/>
        </w:rPr>
      </w:pPr>
      <w:bookmarkStart w:id="0" w:name="_GoBack"/>
      <w:bookmarkEnd w:id="0"/>
      <w:r w:rsidRPr="00AE7633">
        <w:rPr>
          <w:rFonts w:ascii="Century Gothic" w:hAnsi="Century Gothic"/>
          <w:b/>
          <w:color w:val="833C0B" w:themeColor="accent2" w:themeShade="80"/>
          <w:sz w:val="36"/>
          <w:szCs w:val="36"/>
          <w:u w:val="single"/>
        </w:rPr>
        <w:t>3° a 5</w:t>
      </w:r>
      <w:r w:rsidRPr="00AE7633">
        <w:rPr>
          <w:rFonts w:ascii="Century Gothic" w:hAnsi="Century Gothic"/>
          <w:b/>
          <w:color w:val="833C0B" w:themeColor="accent2" w:themeShade="80"/>
          <w:sz w:val="36"/>
          <w:szCs w:val="36"/>
          <w:u w:val="single"/>
        </w:rPr>
        <w:t>°.</w:t>
      </w:r>
    </w:p>
    <w:p w:rsidR="00AE7633" w:rsidRDefault="00AE7633" w:rsidP="00AE7633">
      <w:pPr>
        <w:rPr>
          <w:rFonts w:ascii="Century Gothic" w:hAnsi="Century Gothic"/>
          <w:b/>
          <w:color w:val="2F5496" w:themeColor="accent5" w:themeShade="BF"/>
          <w:sz w:val="36"/>
          <w:szCs w:val="36"/>
        </w:rPr>
      </w:pPr>
      <w:r w:rsidRPr="006128A9">
        <w:rPr>
          <w:noProof/>
          <w:sz w:val="18"/>
          <w:lang w:eastAsia="es-CO"/>
        </w:rPr>
        <w:drawing>
          <wp:anchor distT="0" distB="0" distL="114300" distR="114300" simplePos="0" relativeHeight="251659264" behindDoc="0" locked="0" layoutInCell="1" allowOverlap="1" wp14:anchorId="67531778" wp14:editId="79B8573E">
            <wp:simplePos x="0" y="0"/>
            <wp:positionH relativeFrom="column">
              <wp:posOffset>1844040</wp:posOffset>
            </wp:positionH>
            <wp:positionV relativeFrom="paragraph">
              <wp:posOffset>345440</wp:posOffset>
            </wp:positionV>
            <wp:extent cx="2122170" cy="1771650"/>
            <wp:effectExtent l="0" t="0" r="0" b="0"/>
            <wp:wrapSquare wrapText="bothSides"/>
            <wp:docPr id="6" name="Imagen 6" descr="cer llano gra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r llano grand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7633" w:rsidRDefault="00AE7633" w:rsidP="00AE7633">
      <w:pPr>
        <w:jc w:val="center"/>
        <w:rPr>
          <w:rFonts w:ascii="Century Gothic" w:hAnsi="Century Gothic"/>
          <w:b/>
          <w:color w:val="2F5496" w:themeColor="accent5" w:themeShade="BF"/>
          <w:sz w:val="36"/>
          <w:szCs w:val="36"/>
        </w:rPr>
      </w:pPr>
    </w:p>
    <w:p w:rsidR="00AE7633" w:rsidRDefault="00AE7633" w:rsidP="00AE7633">
      <w:pPr>
        <w:jc w:val="center"/>
        <w:rPr>
          <w:rFonts w:ascii="Century Gothic" w:hAnsi="Century Gothic"/>
          <w:b/>
          <w:color w:val="2F5496" w:themeColor="accent5" w:themeShade="BF"/>
          <w:sz w:val="36"/>
          <w:szCs w:val="36"/>
        </w:rPr>
      </w:pPr>
    </w:p>
    <w:p w:rsidR="00AE7633" w:rsidRDefault="00AE7633" w:rsidP="00AE7633">
      <w:pPr>
        <w:jc w:val="center"/>
        <w:rPr>
          <w:rFonts w:ascii="Century Gothic" w:hAnsi="Century Gothic"/>
          <w:b/>
          <w:color w:val="2F5496" w:themeColor="accent5" w:themeShade="BF"/>
          <w:sz w:val="36"/>
          <w:szCs w:val="36"/>
        </w:rPr>
      </w:pPr>
    </w:p>
    <w:p w:rsidR="00AE7633" w:rsidRDefault="00AE7633" w:rsidP="00AE7633">
      <w:pPr>
        <w:jc w:val="center"/>
        <w:rPr>
          <w:rFonts w:ascii="Century Gothic" w:hAnsi="Century Gothic"/>
          <w:b/>
          <w:color w:val="2F5496" w:themeColor="accent5" w:themeShade="BF"/>
          <w:sz w:val="36"/>
          <w:szCs w:val="36"/>
        </w:rPr>
      </w:pPr>
    </w:p>
    <w:p w:rsidR="00AE7633" w:rsidRDefault="00AE7633" w:rsidP="00AE7633">
      <w:pPr>
        <w:rPr>
          <w:rFonts w:ascii="Century Gothic" w:hAnsi="Century Gothic"/>
          <w:b/>
          <w:color w:val="2F5496" w:themeColor="accent5" w:themeShade="BF"/>
          <w:sz w:val="36"/>
          <w:szCs w:val="36"/>
        </w:rPr>
      </w:pPr>
    </w:p>
    <w:p w:rsidR="00AE7633" w:rsidRDefault="00AE7633" w:rsidP="00AE7633">
      <w:pPr>
        <w:jc w:val="center"/>
        <w:rPr>
          <w:rFonts w:ascii="Century Gothic" w:hAnsi="Century Gothic"/>
          <w:b/>
          <w:color w:val="833C0B" w:themeColor="accent2" w:themeShade="80"/>
          <w:sz w:val="36"/>
          <w:szCs w:val="36"/>
        </w:rPr>
      </w:pPr>
    </w:p>
    <w:p w:rsidR="00AE7633" w:rsidRDefault="00AE7633" w:rsidP="00AE7633">
      <w:pPr>
        <w:jc w:val="center"/>
        <w:rPr>
          <w:rFonts w:ascii="Century Gothic" w:hAnsi="Century Gothic"/>
          <w:b/>
          <w:color w:val="833C0B" w:themeColor="accent2" w:themeShade="80"/>
          <w:sz w:val="36"/>
          <w:szCs w:val="36"/>
        </w:rPr>
      </w:pPr>
    </w:p>
    <w:p w:rsidR="00AE7633" w:rsidRPr="00AE7633" w:rsidRDefault="00AE7633" w:rsidP="00AE7633">
      <w:pPr>
        <w:jc w:val="center"/>
        <w:rPr>
          <w:rFonts w:ascii="Century Gothic" w:hAnsi="Century Gothic"/>
          <w:b/>
          <w:color w:val="833C0B" w:themeColor="accent2" w:themeShade="80"/>
          <w:sz w:val="36"/>
          <w:szCs w:val="36"/>
        </w:rPr>
      </w:pPr>
    </w:p>
    <w:p w:rsidR="00AE7633" w:rsidRPr="00AE7633" w:rsidRDefault="00AE7633" w:rsidP="00AE7633">
      <w:pPr>
        <w:jc w:val="center"/>
        <w:rPr>
          <w:rFonts w:ascii="Century Gothic" w:hAnsi="Century Gothic"/>
          <w:b/>
          <w:color w:val="833C0B" w:themeColor="accent2" w:themeShade="80"/>
          <w:sz w:val="36"/>
          <w:szCs w:val="36"/>
        </w:rPr>
      </w:pPr>
      <w:r w:rsidRPr="00AE7633">
        <w:rPr>
          <w:rFonts w:ascii="Century Gothic" w:hAnsi="Century Gothic"/>
          <w:b/>
          <w:color w:val="833C0B" w:themeColor="accent2" w:themeShade="80"/>
          <w:sz w:val="36"/>
          <w:szCs w:val="36"/>
        </w:rPr>
        <w:t>Centro Educativo Rural Llano Grande</w:t>
      </w:r>
    </w:p>
    <w:p w:rsidR="00AE7633" w:rsidRPr="00AE7633" w:rsidRDefault="00AE7633" w:rsidP="00AE7633">
      <w:pPr>
        <w:jc w:val="center"/>
        <w:rPr>
          <w:rFonts w:ascii="Century Gothic" w:hAnsi="Century Gothic"/>
          <w:b/>
          <w:color w:val="833C0B" w:themeColor="accent2" w:themeShade="80"/>
          <w:sz w:val="36"/>
          <w:szCs w:val="36"/>
        </w:rPr>
      </w:pPr>
      <w:r w:rsidRPr="00AE7633">
        <w:rPr>
          <w:rFonts w:ascii="Century Gothic" w:hAnsi="Century Gothic"/>
          <w:b/>
          <w:color w:val="833C0B" w:themeColor="accent2" w:themeShade="80"/>
          <w:sz w:val="36"/>
          <w:szCs w:val="36"/>
        </w:rPr>
        <w:t>Convención.</w:t>
      </w:r>
    </w:p>
    <w:p w:rsidR="00AE7633" w:rsidRDefault="00AE7633" w:rsidP="00AE7633">
      <w:pPr>
        <w:rPr>
          <w:b/>
          <w:color w:val="525252" w:themeColor="accent3" w:themeShade="80"/>
          <w:u w:val="single"/>
        </w:rPr>
      </w:pPr>
    </w:p>
    <w:p w:rsidR="00587811" w:rsidRDefault="00587811">
      <w:pPr>
        <w:rPr>
          <w:b/>
          <w:color w:val="7B7B7B" w:themeColor="accent3" w:themeShade="BF"/>
          <w:u w:val="single"/>
        </w:rPr>
      </w:pPr>
    </w:p>
    <w:p w:rsidR="00F52BA8" w:rsidRPr="00587811" w:rsidRDefault="00587811">
      <w:pPr>
        <w:rPr>
          <w:b/>
          <w:color w:val="525252" w:themeColor="accent3" w:themeShade="80"/>
          <w:u w:val="single"/>
        </w:rPr>
      </w:pPr>
      <w:r w:rsidRPr="00587811">
        <w:rPr>
          <w:b/>
          <w:color w:val="525252" w:themeColor="accent3" w:themeShade="80"/>
          <w:u w:val="single"/>
        </w:rPr>
        <w:lastRenderedPageBreak/>
        <w:t>PLAN DE FORTALECIMIENTO DE MATEMATICAS DE LOS GRADOS 3° A 5°</w:t>
      </w:r>
    </w:p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2263"/>
        <w:gridCol w:w="3686"/>
        <w:gridCol w:w="3685"/>
      </w:tblGrid>
      <w:tr w:rsidR="00587811" w:rsidTr="00587811">
        <w:tc>
          <w:tcPr>
            <w:tcW w:w="2263" w:type="dxa"/>
            <w:shd w:val="clear" w:color="auto" w:fill="E7E6E6" w:themeFill="background2"/>
          </w:tcPr>
          <w:p w:rsidR="00587811" w:rsidRPr="007D32F1" w:rsidRDefault="00587811" w:rsidP="00587811">
            <w:pPr>
              <w:jc w:val="center"/>
              <w:rPr>
                <w:b/>
              </w:rPr>
            </w:pPr>
            <w:r>
              <w:rPr>
                <w:b/>
              </w:rPr>
              <w:t>Pensamiento</w:t>
            </w:r>
          </w:p>
        </w:tc>
        <w:tc>
          <w:tcPr>
            <w:tcW w:w="3686" w:type="dxa"/>
            <w:shd w:val="clear" w:color="auto" w:fill="E7E6E6" w:themeFill="background2"/>
          </w:tcPr>
          <w:p w:rsidR="00587811" w:rsidRPr="007D32F1" w:rsidRDefault="00587811" w:rsidP="00587811">
            <w:pPr>
              <w:jc w:val="center"/>
              <w:rPr>
                <w:b/>
              </w:rPr>
            </w:pPr>
            <w:r>
              <w:rPr>
                <w:b/>
              </w:rPr>
              <w:t>DBA</w:t>
            </w:r>
          </w:p>
        </w:tc>
        <w:tc>
          <w:tcPr>
            <w:tcW w:w="3685" w:type="dxa"/>
            <w:shd w:val="clear" w:color="auto" w:fill="E7E6E6" w:themeFill="background2"/>
          </w:tcPr>
          <w:p w:rsidR="00587811" w:rsidRPr="007D32F1" w:rsidRDefault="00587811" w:rsidP="00587811">
            <w:pPr>
              <w:jc w:val="center"/>
              <w:rPr>
                <w:b/>
              </w:rPr>
            </w:pPr>
            <w:r w:rsidRPr="007D32F1">
              <w:rPr>
                <w:b/>
              </w:rPr>
              <w:t>Estrategia</w:t>
            </w:r>
          </w:p>
        </w:tc>
      </w:tr>
      <w:tr w:rsidR="00587811" w:rsidTr="00F61937">
        <w:tc>
          <w:tcPr>
            <w:tcW w:w="2263" w:type="dxa"/>
          </w:tcPr>
          <w:p w:rsidR="00587811" w:rsidRPr="00DB66E2" w:rsidRDefault="00587811" w:rsidP="00F61937">
            <w:pPr>
              <w:jc w:val="both"/>
              <w:rPr>
                <w:rStyle w:val="A8"/>
                <w:rFonts w:ascii="Century Gothic" w:hAnsi="Century Gothic"/>
                <w:b/>
                <w:sz w:val="18"/>
                <w:szCs w:val="18"/>
              </w:rPr>
            </w:pPr>
          </w:p>
          <w:p w:rsidR="00587811" w:rsidRPr="00DB66E2" w:rsidRDefault="00587811" w:rsidP="00F61937">
            <w:pPr>
              <w:jc w:val="both"/>
              <w:rPr>
                <w:rStyle w:val="A8"/>
                <w:rFonts w:ascii="Century Gothic" w:hAnsi="Century Gothic"/>
                <w:b/>
                <w:sz w:val="18"/>
                <w:szCs w:val="18"/>
              </w:rPr>
            </w:pPr>
          </w:p>
          <w:p w:rsidR="00587811" w:rsidRPr="00DB66E2" w:rsidRDefault="00587811" w:rsidP="00F61937">
            <w:pPr>
              <w:jc w:val="both"/>
              <w:rPr>
                <w:rStyle w:val="A8"/>
                <w:rFonts w:ascii="Century Gothic" w:hAnsi="Century Gothic"/>
                <w:b/>
                <w:sz w:val="18"/>
                <w:szCs w:val="18"/>
              </w:rPr>
            </w:pPr>
          </w:p>
          <w:p w:rsidR="00587811" w:rsidRPr="00DB66E2" w:rsidRDefault="00587811" w:rsidP="00F61937">
            <w:pPr>
              <w:jc w:val="both"/>
              <w:rPr>
                <w:rStyle w:val="A8"/>
                <w:rFonts w:ascii="Century Gothic" w:hAnsi="Century Gothic"/>
                <w:b/>
                <w:sz w:val="18"/>
                <w:szCs w:val="18"/>
              </w:rPr>
            </w:pPr>
          </w:p>
          <w:p w:rsidR="00587811" w:rsidRPr="00DB66E2" w:rsidRDefault="00587811" w:rsidP="00F61937">
            <w:pPr>
              <w:jc w:val="both"/>
              <w:rPr>
                <w:rStyle w:val="A8"/>
                <w:rFonts w:ascii="Century Gothic" w:hAnsi="Century Gothic"/>
                <w:b/>
                <w:sz w:val="18"/>
                <w:szCs w:val="18"/>
              </w:rPr>
            </w:pPr>
          </w:p>
          <w:p w:rsidR="00587811" w:rsidRPr="00DB66E2" w:rsidRDefault="00587811" w:rsidP="00F61937">
            <w:pPr>
              <w:jc w:val="both"/>
              <w:rPr>
                <w:rStyle w:val="A8"/>
                <w:rFonts w:ascii="Century Gothic" w:hAnsi="Century Gothic"/>
                <w:b/>
                <w:sz w:val="18"/>
                <w:szCs w:val="18"/>
              </w:rPr>
            </w:pPr>
          </w:p>
          <w:p w:rsidR="00587811" w:rsidRPr="00DB66E2" w:rsidRDefault="00587811" w:rsidP="00F61937">
            <w:pPr>
              <w:jc w:val="both"/>
              <w:rPr>
                <w:rStyle w:val="A8"/>
                <w:rFonts w:ascii="Century Gothic" w:hAnsi="Century Gothic"/>
                <w:b/>
                <w:sz w:val="18"/>
                <w:szCs w:val="18"/>
              </w:rPr>
            </w:pPr>
          </w:p>
          <w:p w:rsidR="00587811" w:rsidRPr="00DB66E2" w:rsidRDefault="00587811" w:rsidP="00F61937">
            <w:pPr>
              <w:jc w:val="both"/>
              <w:rPr>
                <w:rStyle w:val="A8"/>
                <w:rFonts w:ascii="Century Gothic" w:hAnsi="Century Gothic"/>
                <w:b/>
                <w:sz w:val="18"/>
                <w:szCs w:val="18"/>
              </w:rPr>
            </w:pPr>
          </w:p>
          <w:p w:rsidR="00587811" w:rsidRPr="00DB66E2" w:rsidRDefault="00587811" w:rsidP="00F61937">
            <w:pPr>
              <w:jc w:val="both"/>
              <w:rPr>
                <w:rStyle w:val="A8"/>
                <w:rFonts w:ascii="Century Gothic" w:hAnsi="Century Gothic"/>
                <w:b/>
                <w:sz w:val="18"/>
                <w:szCs w:val="18"/>
              </w:rPr>
            </w:pPr>
            <w:r w:rsidRPr="00DB66E2">
              <w:rPr>
                <w:rStyle w:val="A8"/>
                <w:rFonts w:ascii="Century Gothic" w:hAnsi="Century Gothic"/>
                <w:b/>
                <w:sz w:val="18"/>
                <w:szCs w:val="18"/>
              </w:rPr>
              <w:t xml:space="preserve">Pensamiento Aleatorio y Estadístico </w:t>
            </w:r>
          </w:p>
          <w:p w:rsidR="00587811" w:rsidRPr="00DB66E2" w:rsidRDefault="00587811" w:rsidP="00F61937">
            <w:pPr>
              <w:jc w:val="both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3686" w:type="dxa"/>
          </w:tcPr>
          <w:p w:rsidR="00587811" w:rsidRPr="00DB66E2" w:rsidRDefault="00587811" w:rsidP="00F61937">
            <w:pPr>
              <w:jc w:val="both"/>
              <w:rPr>
                <w:rStyle w:val="A3"/>
                <w:rFonts w:ascii="Century Gothic" w:hAnsi="Century Gothic"/>
                <w:b/>
                <w:color w:val="00B0F0"/>
                <w:sz w:val="18"/>
                <w:szCs w:val="18"/>
                <w:u w:val="single"/>
              </w:rPr>
            </w:pPr>
            <w:r w:rsidRPr="00DB66E2">
              <w:rPr>
                <w:rStyle w:val="A3"/>
                <w:rFonts w:ascii="Century Gothic" w:hAnsi="Century Gothic"/>
                <w:b/>
                <w:color w:val="00B0F0"/>
                <w:sz w:val="18"/>
                <w:szCs w:val="18"/>
                <w:u w:val="single"/>
              </w:rPr>
              <w:t>DBA  Grado 3°</w:t>
            </w:r>
          </w:p>
          <w:p w:rsidR="00587811" w:rsidRPr="00DB66E2" w:rsidRDefault="00587811" w:rsidP="00F61937">
            <w:pPr>
              <w:jc w:val="both"/>
              <w:rPr>
                <w:rStyle w:val="A3"/>
                <w:rFonts w:ascii="Century Gothic" w:hAnsi="Century Gothic"/>
                <w:color w:val="00B0F0"/>
                <w:sz w:val="18"/>
                <w:szCs w:val="18"/>
              </w:rPr>
            </w:pPr>
            <w:r w:rsidRPr="00DB66E2">
              <w:rPr>
                <w:rStyle w:val="A3"/>
                <w:rFonts w:ascii="Century Gothic" w:hAnsi="Century Gothic"/>
                <w:color w:val="00B0F0"/>
                <w:sz w:val="18"/>
                <w:szCs w:val="18"/>
              </w:rPr>
              <w:t>Lee e interpreta información contenida en tablas de frecuencia, gráficos de barras y/o pictogramas con escala, para formular y resolver preguntas de situaciones de su entorno.</w:t>
            </w:r>
          </w:p>
          <w:p w:rsidR="00587811" w:rsidRPr="00DB66E2" w:rsidRDefault="00587811" w:rsidP="00F61937">
            <w:pPr>
              <w:jc w:val="both"/>
              <w:rPr>
                <w:rStyle w:val="A3"/>
                <w:rFonts w:ascii="Century Gothic" w:hAnsi="Century Gothic"/>
                <w:color w:val="00B0F0"/>
                <w:sz w:val="18"/>
                <w:szCs w:val="18"/>
              </w:rPr>
            </w:pPr>
          </w:p>
          <w:p w:rsidR="00587811" w:rsidRPr="00DB66E2" w:rsidRDefault="00587811" w:rsidP="00F61937">
            <w:pPr>
              <w:jc w:val="both"/>
              <w:rPr>
                <w:rFonts w:ascii="Century Gothic" w:hAnsi="Century Gothic" w:cs="Gotham Rounded Bold"/>
                <w:b/>
                <w:color w:val="7030A0"/>
                <w:sz w:val="18"/>
                <w:szCs w:val="18"/>
                <w:u w:val="single"/>
              </w:rPr>
            </w:pPr>
            <w:r w:rsidRPr="00DB66E2">
              <w:rPr>
                <w:rFonts w:ascii="Century Gothic" w:hAnsi="Century Gothic" w:cs="Gotham Rounded Bold"/>
                <w:b/>
                <w:color w:val="7030A0"/>
                <w:sz w:val="18"/>
                <w:szCs w:val="18"/>
                <w:u w:val="single"/>
              </w:rPr>
              <w:t xml:space="preserve">DBA Grado 4 ° </w:t>
            </w:r>
          </w:p>
          <w:p w:rsidR="00587811" w:rsidRPr="00DB66E2" w:rsidRDefault="00587811" w:rsidP="00F61937">
            <w:pPr>
              <w:jc w:val="both"/>
              <w:rPr>
                <w:rFonts w:ascii="Century Gothic" w:hAnsi="Century Gothic" w:cs="Gotham Rounded Bold"/>
                <w:color w:val="7030A0"/>
                <w:sz w:val="18"/>
                <w:szCs w:val="18"/>
              </w:rPr>
            </w:pPr>
            <w:r w:rsidRPr="00DB66E2">
              <w:rPr>
                <w:rFonts w:ascii="Century Gothic" w:hAnsi="Century Gothic" w:cs="Gotham Rounded Bold"/>
                <w:color w:val="7030A0"/>
                <w:sz w:val="18"/>
                <w:szCs w:val="18"/>
              </w:rPr>
              <w:t>Recopila y organiza datos en tablas de doble entrada y los representa en gráficos de barras agrupadas o gráficos de líneas para responder una pregunta planteada. Interpreta la información y comunica sus conclusiones.</w:t>
            </w:r>
          </w:p>
          <w:p w:rsidR="00587811" w:rsidRPr="00DB66E2" w:rsidRDefault="00587811" w:rsidP="00F61937">
            <w:pPr>
              <w:jc w:val="both"/>
              <w:rPr>
                <w:rFonts w:ascii="Century Gothic" w:hAnsi="Century Gothic" w:cs="Gotham Rounded Bold"/>
                <w:b/>
                <w:color w:val="BA4D99"/>
                <w:sz w:val="18"/>
                <w:szCs w:val="18"/>
                <w:u w:val="single"/>
              </w:rPr>
            </w:pPr>
          </w:p>
          <w:p w:rsidR="00587811" w:rsidRPr="00DB66E2" w:rsidRDefault="00587811" w:rsidP="00F61937">
            <w:pPr>
              <w:jc w:val="both"/>
              <w:rPr>
                <w:rFonts w:ascii="Century Gothic" w:hAnsi="Century Gothic" w:cs="Gotham Rounded Bold"/>
                <w:b/>
                <w:color w:val="C00000"/>
                <w:sz w:val="18"/>
                <w:szCs w:val="18"/>
                <w:u w:val="single"/>
              </w:rPr>
            </w:pPr>
            <w:r w:rsidRPr="00DB66E2">
              <w:rPr>
                <w:rFonts w:ascii="Century Gothic" w:hAnsi="Century Gothic" w:cs="Gotham Rounded Bold"/>
                <w:b/>
                <w:color w:val="C00000"/>
                <w:sz w:val="18"/>
                <w:szCs w:val="18"/>
                <w:u w:val="single"/>
              </w:rPr>
              <w:t xml:space="preserve">DBA Grado 5 ° </w:t>
            </w:r>
          </w:p>
          <w:p w:rsidR="00587811" w:rsidRPr="00DB66E2" w:rsidRDefault="00587811" w:rsidP="00F61937">
            <w:pPr>
              <w:jc w:val="both"/>
              <w:rPr>
                <w:rFonts w:ascii="Century Gothic" w:hAnsi="Century Gothic" w:cs="Gotham Rounded Bold"/>
                <w:b/>
                <w:color w:val="C00000"/>
                <w:sz w:val="18"/>
                <w:szCs w:val="18"/>
                <w:u w:val="single"/>
              </w:rPr>
            </w:pPr>
            <w:r w:rsidRPr="00DB66E2">
              <w:rPr>
                <w:rFonts w:ascii="Century Gothic" w:hAnsi="Century Gothic" w:cs="Gotham Rounded Book"/>
                <w:color w:val="C00000"/>
                <w:sz w:val="18"/>
                <w:szCs w:val="18"/>
              </w:rPr>
              <w:t>Formula preguntas que requieren comparar dos grupos de datos, para lo cual recolecta, organiza y usa tablas de frecuencia, gráficos de barras, circulares, de línea, entre otros. Analiza la información presentada y comunica los resultados.</w:t>
            </w:r>
          </w:p>
          <w:p w:rsidR="00587811" w:rsidRPr="00DB66E2" w:rsidRDefault="00587811" w:rsidP="00F6193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685" w:type="dxa"/>
          </w:tcPr>
          <w:p w:rsidR="00587811" w:rsidRDefault="00587811" w:rsidP="00F61937">
            <w:pPr>
              <w:pStyle w:val="Prrafodelista"/>
              <w:ind w:left="1080"/>
              <w:jc w:val="both"/>
            </w:pPr>
          </w:p>
          <w:p w:rsidR="00587811" w:rsidRPr="003B3C38" w:rsidRDefault="00587811" w:rsidP="00F61937">
            <w:pPr>
              <w:jc w:val="both"/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</w:pPr>
            <w:r w:rsidRPr="003B3C38"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  <w:t>Representación de problemas a través de gráficas.</w:t>
            </w:r>
          </w:p>
          <w:p w:rsidR="00587811" w:rsidRPr="003B3C38" w:rsidRDefault="00587811" w:rsidP="00F61937">
            <w:pPr>
              <w:jc w:val="both"/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</w:pPr>
          </w:p>
          <w:p w:rsidR="00587811" w:rsidRPr="003B3C38" w:rsidRDefault="00587811" w:rsidP="00F61937">
            <w:pPr>
              <w:jc w:val="both"/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</w:pPr>
            <w:r w:rsidRPr="003B3C38"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  <w:t>Actividades lúdicas.</w:t>
            </w:r>
          </w:p>
          <w:p w:rsidR="00587811" w:rsidRPr="003B3C38" w:rsidRDefault="00587811" w:rsidP="00F61937">
            <w:pPr>
              <w:jc w:val="both"/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</w:pPr>
          </w:p>
          <w:p w:rsidR="00587811" w:rsidRDefault="00587811" w:rsidP="00F61937">
            <w:pPr>
              <w:jc w:val="both"/>
            </w:pPr>
            <w:r w:rsidRPr="003B3C38"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  <w:t>Vivencias del quehacer</w:t>
            </w:r>
            <w:r w:rsidRPr="003B3C38">
              <w:rPr>
                <w:color w:val="767171" w:themeColor="background2" w:themeShade="80"/>
                <w:sz w:val="18"/>
                <w:szCs w:val="18"/>
              </w:rPr>
              <w:t xml:space="preserve"> diario.</w:t>
            </w:r>
          </w:p>
        </w:tc>
      </w:tr>
      <w:tr w:rsidR="00587811" w:rsidTr="00F61937">
        <w:tc>
          <w:tcPr>
            <w:tcW w:w="2263" w:type="dxa"/>
          </w:tcPr>
          <w:p w:rsidR="00587811" w:rsidRPr="00DB66E2" w:rsidRDefault="00587811" w:rsidP="00F61937">
            <w:pPr>
              <w:jc w:val="both"/>
              <w:rPr>
                <w:rStyle w:val="A8"/>
                <w:rFonts w:ascii="Century Gothic" w:hAnsi="Century Gothic"/>
                <w:b/>
                <w:sz w:val="18"/>
                <w:szCs w:val="18"/>
              </w:rPr>
            </w:pPr>
          </w:p>
          <w:p w:rsidR="00587811" w:rsidRPr="00DB66E2" w:rsidRDefault="00587811" w:rsidP="00F61937">
            <w:pPr>
              <w:jc w:val="both"/>
              <w:rPr>
                <w:rStyle w:val="A8"/>
                <w:rFonts w:ascii="Century Gothic" w:hAnsi="Century Gothic"/>
                <w:b/>
                <w:sz w:val="18"/>
                <w:szCs w:val="18"/>
              </w:rPr>
            </w:pPr>
          </w:p>
          <w:p w:rsidR="00587811" w:rsidRPr="00DB66E2" w:rsidRDefault="00587811" w:rsidP="00F61937">
            <w:pPr>
              <w:jc w:val="both"/>
              <w:rPr>
                <w:rStyle w:val="A8"/>
                <w:rFonts w:ascii="Century Gothic" w:hAnsi="Century Gothic"/>
                <w:b/>
                <w:sz w:val="18"/>
                <w:szCs w:val="18"/>
              </w:rPr>
            </w:pPr>
          </w:p>
          <w:p w:rsidR="00587811" w:rsidRPr="00DB66E2" w:rsidRDefault="00587811" w:rsidP="00F61937">
            <w:pPr>
              <w:jc w:val="both"/>
              <w:rPr>
                <w:rStyle w:val="A9"/>
                <w:rFonts w:ascii="Century Gothic" w:hAnsi="Century Gothic"/>
                <w:b/>
                <w:sz w:val="18"/>
                <w:szCs w:val="18"/>
              </w:rPr>
            </w:pPr>
            <w:r w:rsidRPr="00DB66E2">
              <w:rPr>
                <w:rStyle w:val="A8"/>
                <w:rFonts w:ascii="Century Gothic" w:hAnsi="Century Gothic"/>
                <w:b/>
                <w:sz w:val="18"/>
                <w:szCs w:val="18"/>
              </w:rPr>
              <w:t>Pensamiento Numérico</w:t>
            </w:r>
          </w:p>
          <w:p w:rsidR="00587811" w:rsidRPr="00DB66E2" w:rsidRDefault="00587811" w:rsidP="00F61937">
            <w:pPr>
              <w:jc w:val="both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3686" w:type="dxa"/>
          </w:tcPr>
          <w:p w:rsidR="00587811" w:rsidRPr="00DB66E2" w:rsidRDefault="00587811" w:rsidP="00F61937">
            <w:pPr>
              <w:jc w:val="both"/>
              <w:rPr>
                <w:rStyle w:val="A3"/>
                <w:rFonts w:ascii="Century Gothic" w:hAnsi="Century Gothic"/>
                <w:b/>
                <w:color w:val="00B0F0"/>
                <w:sz w:val="18"/>
                <w:szCs w:val="18"/>
                <w:u w:val="single"/>
              </w:rPr>
            </w:pPr>
            <w:r w:rsidRPr="00DB66E2">
              <w:rPr>
                <w:rStyle w:val="A3"/>
                <w:rFonts w:ascii="Century Gothic" w:hAnsi="Century Gothic"/>
                <w:b/>
                <w:color w:val="00B0F0"/>
                <w:sz w:val="18"/>
                <w:szCs w:val="18"/>
                <w:u w:val="single"/>
              </w:rPr>
              <w:t>DBA Grado 3°</w:t>
            </w:r>
          </w:p>
          <w:p w:rsidR="00587811" w:rsidRPr="00DB66E2" w:rsidRDefault="00587811" w:rsidP="00F61937">
            <w:pPr>
              <w:jc w:val="both"/>
              <w:rPr>
                <w:rStyle w:val="A3"/>
                <w:rFonts w:ascii="Century Gothic" w:hAnsi="Century Gothic"/>
                <w:color w:val="00B0F0"/>
                <w:sz w:val="18"/>
                <w:szCs w:val="18"/>
              </w:rPr>
            </w:pPr>
            <w:r w:rsidRPr="00DB66E2">
              <w:rPr>
                <w:rStyle w:val="A3"/>
                <w:rFonts w:ascii="Century Gothic" w:hAnsi="Century Gothic"/>
                <w:color w:val="00B0F0"/>
                <w:sz w:val="18"/>
                <w:szCs w:val="18"/>
              </w:rPr>
              <w:t>Interpreta, formula y resuelve problemas en diferentes contextos, tanto aditivos de composición, transformación y comparación; como multiplicativos directos e inversos.</w:t>
            </w:r>
          </w:p>
          <w:p w:rsidR="00587811" w:rsidRPr="00DB66E2" w:rsidRDefault="00587811" w:rsidP="00F61937">
            <w:pPr>
              <w:jc w:val="both"/>
              <w:rPr>
                <w:rStyle w:val="A3"/>
                <w:rFonts w:ascii="Century Gothic" w:hAnsi="Century Gothic"/>
                <w:sz w:val="18"/>
                <w:szCs w:val="18"/>
              </w:rPr>
            </w:pPr>
          </w:p>
          <w:p w:rsidR="00587811" w:rsidRPr="00DB66E2" w:rsidRDefault="00587811" w:rsidP="00F61937">
            <w:pPr>
              <w:jc w:val="both"/>
              <w:rPr>
                <w:rStyle w:val="A3"/>
                <w:rFonts w:ascii="Century Gothic" w:hAnsi="Century Gothic"/>
                <w:b/>
                <w:color w:val="7030A0"/>
                <w:sz w:val="18"/>
                <w:szCs w:val="18"/>
                <w:u w:val="single"/>
              </w:rPr>
            </w:pPr>
            <w:r w:rsidRPr="00DB66E2">
              <w:rPr>
                <w:rStyle w:val="A3"/>
                <w:rFonts w:ascii="Century Gothic" w:hAnsi="Century Gothic"/>
                <w:b/>
                <w:color w:val="7030A0"/>
                <w:sz w:val="18"/>
                <w:szCs w:val="18"/>
                <w:u w:val="single"/>
              </w:rPr>
              <w:t>DBA Grado 4°</w:t>
            </w:r>
          </w:p>
          <w:p w:rsidR="00587811" w:rsidRDefault="00587811" w:rsidP="00F61937">
            <w:pPr>
              <w:jc w:val="both"/>
              <w:rPr>
                <w:rFonts w:ascii="Century Gothic" w:hAnsi="Century Gothic" w:cs="Gotham Rounded Bold"/>
                <w:color w:val="7030A0"/>
                <w:sz w:val="18"/>
                <w:szCs w:val="18"/>
              </w:rPr>
            </w:pPr>
            <w:r w:rsidRPr="00DB66E2">
              <w:rPr>
                <w:rFonts w:ascii="Century Gothic" w:hAnsi="Century Gothic" w:cs="Gotham Rounded Bold"/>
                <w:color w:val="7030A0"/>
                <w:sz w:val="18"/>
                <w:szCs w:val="18"/>
              </w:rPr>
              <w:t>Interpreta las fracciones como razón, relación parte todo, cociente y operador en diferentes contextos.</w:t>
            </w:r>
          </w:p>
          <w:p w:rsidR="00587811" w:rsidRPr="00DB66E2" w:rsidRDefault="00587811" w:rsidP="00F61937">
            <w:pPr>
              <w:jc w:val="both"/>
              <w:rPr>
                <w:rFonts w:ascii="Century Gothic" w:hAnsi="Century Gothic" w:cs="Gotham Rounded Bold"/>
                <w:color w:val="7030A0"/>
                <w:sz w:val="18"/>
                <w:szCs w:val="18"/>
              </w:rPr>
            </w:pPr>
          </w:p>
          <w:p w:rsidR="00587811" w:rsidRPr="00DB66E2" w:rsidRDefault="00587811" w:rsidP="00F61937">
            <w:pPr>
              <w:jc w:val="both"/>
              <w:rPr>
                <w:rFonts w:ascii="Century Gothic" w:hAnsi="Century Gothic" w:cs="Gotham Rounded Bold"/>
                <w:b/>
                <w:color w:val="C00000"/>
                <w:sz w:val="18"/>
                <w:szCs w:val="18"/>
                <w:u w:val="single"/>
              </w:rPr>
            </w:pPr>
            <w:r w:rsidRPr="00DB66E2">
              <w:rPr>
                <w:rFonts w:ascii="Century Gothic" w:hAnsi="Century Gothic" w:cs="Gotham Rounded Bold"/>
                <w:b/>
                <w:color w:val="C00000"/>
                <w:sz w:val="18"/>
                <w:szCs w:val="18"/>
                <w:u w:val="single"/>
              </w:rPr>
              <w:t>DBA Grado 5°</w:t>
            </w:r>
          </w:p>
          <w:p w:rsidR="00587811" w:rsidRDefault="00587811" w:rsidP="00F61937">
            <w:pPr>
              <w:jc w:val="both"/>
              <w:rPr>
                <w:rFonts w:ascii="Century Gothic" w:hAnsi="Century Gothic" w:cs="Gotham Rounded Book"/>
                <w:color w:val="C00000"/>
                <w:sz w:val="18"/>
                <w:szCs w:val="18"/>
              </w:rPr>
            </w:pPr>
            <w:r w:rsidRPr="00DB66E2">
              <w:rPr>
                <w:rFonts w:ascii="Century Gothic" w:hAnsi="Century Gothic" w:cs="Gotham Rounded Book"/>
                <w:color w:val="C00000"/>
                <w:sz w:val="18"/>
                <w:szCs w:val="18"/>
              </w:rPr>
              <w:t>Interpreta y utiliza los números naturales y las fracciones en su representación fraccionaria y decimal para formular y resolver problemas aditivos, multiplicativos y que involucren operaciones de potenciación.</w:t>
            </w:r>
          </w:p>
          <w:p w:rsidR="00587811" w:rsidRPr="00DB66E2" w:rsidRDefault="00587811" w:rsidP="00F61937">
            <w:pPr>
              <w:jc w:val="both"/>
              <w:rPr>
                <w:rFonts w:ascii="Century Gothic" w:hAnsi="Century Gothic" w:cs="Gotham Rounded Bold"/>
                <w:b/>
                <w:color w:val="7030A0"/>
                <w:sz w:val="18"/>
                <w:szCs w:val="18"/>
                <w:u w:val="single"/>
              </w:rPr>
            </w:pPr>
          </w:p>
        </w:tc>
        <w:tc>
          <w:tcPr>
            <w:tcW w:w="3685" w:type="dxa"/>
          </w:tcPr>
          <w:p w:rsidR="00587811" w:rsidRPr="003B3C38" w:rsidRDefault="00587811" w:rsidP="00F61937">
            <w:pPr>
              <w:jc w:val="both"/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</w:pPr>
            <w:r w:rsidRPr="003B3C38"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  <w:t>Realizar ejercicios prácticos con diferente unidad de medida.</w:t>
            </w:r>
          </w:p>
          <w:p w:rsidR="00587811" w:rsidRPr="003B3C38" w:rsidRDefault="00587811" w:rsidP="00F61937">
            <w:pPr>
              <w:jc w:val="both"/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</w:pPr>
          </w:p>
          <w:p w:rsidR="00587811" w:rsidRPr="003B3C38" w:rsidRDefault="00587811" w:rsidP="00F61937">
            <w:pPr>
              <w:jc w:val="both"/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</w:pPr>
            <w:r w:rsidRPr="003B3C38"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  <w:t>Aplicar actividades lúdicas con las tablas de multiplicar.</w:t>
            </w:r>
          </w:p>
          <w:p w:rsidR="00587811" w:rsidRPr="003B3C38" w:rsidRDefault="00587811" w:rsidP="00F61937">
            <w:pPr>
              <w:jc w:val="both"/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</w:pPr>
          </w:p>
          <w:p w:rsidR="00587811" w:rsidRDefault="00587811" w:rsidP="00F61937">
            <w:pPr>
              <w:jc w:val="both"/>
            </w:pPr>
            <w:r w:rsidRPr="003B3C38"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  <w:t>Realizar interpretación y resolución de los diferentes problemas de la vida cotidiana.</w:t>
            </w:r>
          </w:p>
        </w:tc>
      </w:tr>
      <w:tr w:rsidR="00587811" w:rsidTr="00F61937">
        <w:tc>
          <w:tcPr>
            <w:tcW w:w="2263" w:type="dxa"/>
          </w:tcPr>
          <w:p w:rsidR="00587811" w:rsidRPr="00A86901" w:rsidRDefault="00587811" w:rsidP="00F61937">
            <w:pPr>
              <w:jc w:val="both"/>
              <w:rPr>
                <w:rStyle w:val="A8"/>
                <w:b/>
                <w:sz w:val="20"/>
                <w:szCs w:val="20"/>
              </w:rPr>
            </w:pPr>
          </w:p>
          <w:p w:rsidR="00587811" w:rsidRPr="00A86901" w:rsidRDefault="00587811" w:rsidP="00F61937">
            <w:pPr>
              <w:jc w:val="both"/>
              <w:rPr>
                <w:rStyle w:val="A8"/>
                <w:b/>
                <w:sz w:val="20"/>
                <w:szCs w:val="20"/>
              </w:rPr>
            </w:pPr>
          </w:p>
          <w:p w:rsidR="00587811" w:rsidRDefault="00587811" w:rsidP="00F61937">
            <w:pPr>
              <w:jc w:val="both"/>
              <w:rPr>
                <w:rStyle w:val="A8"/>
                <w:b/>
                <w:sz w:val="20"/>
                <w:szCs w:val="20"/>
              </w:rPr>
            </w:pPr>
          </w:p>
          <w:p w:rsidR="00587811" w:rsidRDefault="00587811" w:rsidP="00F61937">
            <w:pPr>
              <w:jc w:val="both"/>
              <w:rPr>
                <w:rStyle w:val="A8"/>
                <w:b/>
                <w:sz w:val="20"/>
                <w:szCs w:val="20"/>
              </w:rPr>
            </w:pPr>
          </w:p>
          <w:p w:rsidR="00587811" w:rsidRDefault="00587811" w:rsidP="00F61937">
            <w:pPr>
              <w:jc w:val="both"/>
              <w:rPr>
                <w:rStyle w:val="A8"/>
                <w:b/>
                <w:sz w:val="20"/>
                <w:szCs w:val="20"/>
              </w:rPr>
            </w:pPr>
          </w:p>
          <w:p w:rsidR="00587811" w:rsidRDefault="00587811" w:rsidP="00F61937">
            <w:pPr>
              <w:jc w:val="both"/>
              <w:rPr>
                <w:rStyle w:val="A8"/>
                <w:b/>
                <w:sz w:val="20"/>
                <w:szCs w:val="20"/>
              </w:rPr>
            </w:pPr>
          </w:p>
          <w:p w:rsidR="00587811" w:rsidRDefault="00587811" w:rsidP="00F61937">
            <w:pPr>
              <w:jc w:val="both"/>
              <w:rPr>
                <w:rStyle w:val="A8"/>
                <w:b/>
                <w:sz w:val="20"/>
                <w:szCs w:val="20"/>
              </w:rPr>
            </w:pPr>
          </w:p>
          <w:p w:rsidR="00587811" w:rsidRDefault="00587811" w:rsidP="00F61937">
            <w:pPr>
              <w:jc w:val="both"/>
              <w:rPr>
                <w:rStyle w:val="A8"/>
                <w:b/>
                <w:sz w:val="20"/>
                <w:szCs w:val="20"/>
              </w:rPr>
            </w:pPr>
          </w:p>
          <w:p w:rsidR="00587811" w:rsidRPr="00A86901" w:rsidRDefault="00587811" w:rsidP="00F61937">
            <w:pPr>
              <w:jc w:val="both"/>
              <w:rPr>
                <w:rStyle w:val="A8"/>
                <w:b/>
                <w:sz w:val="20"/>
                <w:szCs w:val="20"/>
              </w:rPr>
            </w:pPr>
          </w:p>
          <w:p w:rsidR="00587811" w:rsidRPr="00A86901" w:rsidRDefault="00587811" w:rsidP="00F61937">
            <w:pPr>
              <w:jc w:val="both"/>
              <w:rPr>
                <w:rStyle w:val="A9"/>
                <w:b/>
                <w:sz w:val="20"/>
                <w:szCs w:val="20"/>
              </w:rPr>
            </w:pPr>
            <w:r w:rsidRPr="00A86901">
              <w:rPr>
                <w:rStyle w:val="A8"/>
                <w:b/>
                <w:sz w:val="20"/>
                <w:szCs w:val="20"/>
              </w:rPr>
              <w:t>Pensamiento Numérico</w:t>
            </w:r>
          </w:p>
          <w:p w:rsidR="00587811" w:rsidRPr="00A86901" w:rsidRDefault="00587811" w:rsidP="00F61937">
            <w:pPr>
              <w:jc w:val="both"/>
              <w:rPr>
                <w:b/>
              </w:rPr>
            </w:pPr>
          </w:p>
        </w:tc>
        <w:tc>
          <w:tcPr>
            <w:tcW w:w="3686" w:type="dxa"/>
          </w:tcPr>
          <w:p w:rsidR="00587811" w:rsidRPr="00DB66E2" w:rsidRDefault="00587811" w:rsidP="00F61937">
            <w:pPr>
              <w:pStyle w:val="Pa1"/>
              <w:rPr>
                <w:rStyle w:val="A3"/>
                <w:b/>
                <w:color w:val="00B0F0"/>
                <w:u w:val="single"/>
              </w:rPr>
            </w:pPr>
            <w:r w:rsidRPr="00DB66E2">
              <w:rPr>
                <w:rStyle w:val="A3"/>
                <w:b/>
                <w:color w:val="00B0F0"/>
                <w:u w:val="single"/>
              </w:rPr>
              <w:lastRenderedPageBreak/>
              <w:t>DBA Grado 3°</w:t>
            </w:r>
          </w:p>
          <w:p w:rsidR="00587811" w:rsidRDefault="00587811" w:rsidP="00F61937">
            <w:pPr>
              <w:pStyle w:val="Pa1"/>
              <w:jc w:val="both"/>
              <w:rPr>
                <w:rStyle w:val="A3"/>
                <w:color w:val="00B0F0"/>
              </w:rPr>
            </w:pPr>
            <w:r w:rsidRPr="00DB66E2">
              <w:rPr>
                <w:rStyle w:val="A3"/>
                <w:color w:val="00B0F0"/>
              </w:rPr>
              <w:lastRenderedPageBreak/>
              <w:t>Propone, desarrolla y justifica estrategias para hacer estimaciones y cálculos con operaciones básicas en la solución de problemas.</w:t>
            </w:r>
          </w:p>
          <w:p w:rsidR="00587811" w:rsidRPr="00DB66E2" w:rsidRDefault="00587811" w:rsidP="00F61937">
            <w:pPr>
              <w:rPr>
                <w:rFonts w:ascii="Century Gothic" w:hAnsi="Century Gothic"/>
                <w:b/>
                <w:color w:val="7030A0"/>
                <w:u w:val="single"/>
              </w:rPr>
            </w:pPr>
            <w:r w:rsidRPr="00DB66E2">
              <w:rPr>
                <w:rFonts w:ascii="Century Gothic" w:hAnsi="Century Gothic"/>
                <w:b/>
                <w:color w:val="7030A0"/>
                <w:u w:val="single"/>
              </w:rPr>
              <w:t>DBA Grado 4°</w:t>
            </w:r>
          </w:p>
          <w:p w:rsidR="00587811" w:rsidRPr="00DB66E2" w:rsidRDefault="00587811" w:rsidP="00F61937">
            <w:pPr>
              <w:jc w:val="both"/>
              <w:rPr>
                <w:rFonts w:ascii="Century Gothic" w:hAnsi="Century Gothic" w:cs="Gotham Rounded Bold"/>
                <w:color w:val="7030A0"/>
                <w:sz w:val="20"/>
                <w:szCs w:val="20"/>
              </w:rPr>
            </w:pPr>
            <w:r w:rsidRPr="00DB66E2">
              <w:rPr>
                <w:rFonts w:ascii="Century Gothic" w:hAnsi="Century Gothic" w:cs="Gotham Rounded Bold"/>
                <w:color w:val="7030A0"/>
                <w:sz w:val="20"/>
                <w:szCs w:val="20"/>
              </w:rPr>
              <w:t>Describe y justifica diferentes estrategias para representar, operar y hacer estimaciones con números naturales y números racionales (fraccionarios), expresados como fracción o como decimal.</w:t>
            </w:r>
          </w:p>
          <w:p w:rsidR="00587811" w:rsidRPr="00DB66E2" w:rsidRDefault="00587811" w:rsidP="00F61937">
            <w:pPr>
              <w:jc w:val="both"/>
              <w:rPr>
                <w:rFonts w:ascii="Century Gothic" w:hAnsi="Century Gothic" w:cs="Gotham Rounded Bold"/>
                <w:color w:val="7030A0"/>
                <w:sz w:val="20"/>
                <w:szCs w:val="20"/>
              </w:rPr>
            </w:pPr>
          </w:p>
          <w:p w:rsidR="00587811" w:rsidRPr="00DB66E2" w:rsidRDefault="00587811" w:rsidP="00F61937">
            <w:pPr>
              <w:jc w:val="both"/>
              <w:rPr>
                <w:rFonts w:ascii="Century Gothic" w:hAnsi="Century Gothic" w:cs="Gotham Rounded Bold"/>
                <w:b/>
                <w:color w:val="C00000"/>
                <w:sz w:val="20"/>
                <w:szCs w:val="20"/>
                <w:u w:val="single"/>
              </w:rPr>
            </w:pPr>
            <w:r w:rsidRPr="00DB66E2">
              <w:rPr>
                <w:rFonts w:ascii="Century Gothic" w:hAnsi="Century Gothic" w:cs="Gotham Rounded Bold"/>
                <w:b/>
                <w:color w:val="C00000"/>
                <w:sz w:val="20"/>
                <w:szCs w:val="20"/>
                <w:u w:val="single"/>
              </w:rPr>
              <w:t>DBA Grado 5°</w:t>
            </w:r>
          </w:p>
          <w:p w:rsidR="00587811" w:rsidRPr="00DB66E2" w:rsidRDefault="00587811" w:rsidP="00F61937">
            <w:pPr>
              <w:jc w:val="both"/>
            </w:pPr>
            <w:r w:rsidRPr="00DB66E2">
              <w:rPr>
                <w:rFonts w:ascii="Century Gothic" w:hAnsi="Century Gothic" w:cs="Gotham Rounded Book"/>
                <w:color w:val="C00000"/>
                <w:sz w:val="19"/>
                <w:szCs w:val="19"/>
              </w:rPr>
              <w:t>Describe y desarrolla estrategias (algoritmos, propiedades de las operaciones básicas y sus relaciones) para hacer estimaciones y cálculos al solucionar problemas de potenciación.</w:t>
            </w:r>
          </w:p>
        </w:tc>
        <w:tc>
          <w:tcPr>
            <w:tcW w:w="3685" w:type="dxa"/>
          </w:tcPr>
          <w:p w:rsidR="00587811" w:rsidRDefault="00587811" w:rsidP="00F61937">
            <w:pPr>
              <w:jc w:val="both"/>
            </w:pPr>
          </w:p>
          <w:p w:rsidR="00587811" w:rsidRPr="003B3C38" w:rsidRDefault="00587811" w:rsidP="00F61937">
            <w:pPr>
              <w:jc w:val="both"/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</w:pPr>
            <w:r w:rsidRPr="003B3C38"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  <w:lastRenderedPageBreak/>
              <w:t>Aplicar actividades lúdicas con las tablas de multiplicar.</w:t>
            </w:r>
          </w:p>
          <w:p w:rsidR="00587811" w:rsidRPr="003B3C38" w:rsidRDefault="00587811" w:rsidP="00F61937">
            <w:pPr>
              <w:jc w:val="both"/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</w:pPr>
          </w:p>
          <w:p w:rsidR="00587811" w:rsidRPr="003B3C38" w:rsidRDefault="00587811" w:rsidP="00F61937">
            <w:pPr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</w:pPr>
            <w:r w:rsidRPr="003B3C38"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  <w:t>Canciones de las tablas de multiplicar.</w:t>
            </w:r>
          </w:p>
          <w:p w:rsidR="00587811" w:rsidRPr="003B3C38" w:rsidRDefault="00587811" w:rsidP="00F61937">
            <w:pPr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</w:pPr>
          </w:p>
          <w:p w:rsidR="00587811" w:rsidRPr="003B3C38" w:rsidRDefault="00587811" w:rsidP="00F61937">
            <w:pPr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</w:pPr>
            <w:r w:rsidRPr="003B3C38"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  <w:t>Loterías  de las tablas de multiplicar.</w:t>
            </w:r>
          </w:p>
          <w:p w:rsidR="00587811" w:rsidRPr="003B3C38" w:rsidRDefault="00587811" w:rsidP="00F61937">
            <w:pPr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</w:pPr>
          </w:p>
          <w:p w:rsidR="00587811" w:rsidRDefault="00587811" w:rsidP="00F61937">
            <w:r w:rsidRPr="003B3C38"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  <w:t>Dinámicas con el cálculo mental</w:t>
            </w:r>
            <w:r>
              <w:t>.</w:t>
            </w:r>
          </w:p>
        </w:tc>
      </w:tr>
      <w:tr w:rsidR="00587811" w:rsidTr="00F61937">
        <w:tc>
          <w:tcPr>
            <w:tcW w:w="2263" w:type="dxa"/>
          </w:tcPr>
          <w:p w:rsidR="00587811" w:rsidRDefault="00587811" w:rsidP="00F61937">
            <w:pPr>
              <w:jc w:val="both"/>
              <w:rPr>
                <w:rStyle w:val="A8"/>
                <w:b/>
                <w:sz w:val="20"/>
                <w:szCs w:val="20"/>
              </w:rPr>
            </w:pPr>
          </w:p>
          <w:p w:rsidR="00587811" w:rsidRDefault="00587811" w:rsidP="00F61937">
            <w:pPr>
              <w:jc w:val="both"/>
              <w:rPr>
                <w:rStyle w:val="A8"/>
                <w:b/>
                <w:sz w:val="20"/>
                <w:szCs w:val="20"/>
              </w:rPr>
            </w:pPr>
          </w:p>
          <w:p w:rsidR="00587811" w:rsidRDefault="00587811" w:rsidP="00F61937">
            <w:pPr>
              <w:jc w:val="both"/>
              <w:rPr>
                <w:rStyle w:val="A8"/>
                <w:b/>
                <w:sz w:val="20"/>
                <w:szCs w:val="20"/>
              </w:rPr>
            </w:pPr>
          </w:p>
          <w:p w:rsidR="00587811" w:rsidRDefault="00587811" w:rsidP="00F61937">
            <w:pPr>
              <w:jc w:val="both"/>
              <w:rPr>
                <w:rStyle w:val="A8"/>
                <w:b/>
                <w:sz w:val="20"/>
                <w:szCs w:val="20"/>
              </w:rPr>
            </w:pPr>
          </w:p>
          <w:p w:rsidR="00587811" w:rsidRDefault="00587811" w:rsidP="00F61937">
            <w:pPr>
              <w:jc w:val="both"/>
              <w:rPr>
                <w:rStyle w:val="A8"/>
                <w:b/>
                <w:sz w:val="20"/>
                <w:szCs w:val="20"/>
              </w:rPr>
            </w:pPr>
          </w:p>
          <w:p w:rsidR="00587811" w:rsidRDefault="00587811" w:rsidP="00F61937">
            <w:pPr>
              <w:jc w:val="both"/>
              <w:rPr>
                <w:rStyle w:val="A8"/>
                <w:b/>
                <w:sz w:val="20"/>
                <w:szCs w:val="20"/>
              </w:rPr>
            </w:pPr>
          </w:p>
          <w:p w:rsidR="00587811" w:rsidRPr="00A86901" w:rsidRDefault="00587811" w:rsidP="00F61937">
            <w:pPr>
              <w:jc w:val="both"/>
              <w:rPr>
                <w:rStyle w:val="A8"/>
                <w:b/>
                <w:sz w:val="20"/>
                <w:szCs w:val="20"/>
              </w:rPr>
            </w:pPr>
          </w:p>
          <w:p w:rsidR="00587811" w:rsidRPr="00A86901" w:rsidRDefault="00587811" w:rsidP="00F61937">
            <w:pPr>
              <w:jc w:val="both"/>
              <w:rPr>
                <w:rStyle w:val="A8"/>
                <w:b/>
                <w:sz w:val="20"/>
                <w:szCs w:val="20"/>
              </w:rPr>
            </w:pPr>
          </w:p>
          <w:p w:rsidR="00587811" w:rsidRPr="00A86901" w:rsidRDefault="00587811" w:rsidP="00F61937">
            <w:pPr>
              <w:jc w:val="both"/>
              <w:rPr>
                <w:rStyle w:val="A9"/>
                <w:b/>
                <w:sz w:val="20"/>
                <w:szCs w:val="20"/>
              </w:rPr>
            </w:pPr>
            <w:r w:rsidRPr="00A86901">
              <w:rPr>
                <w:rStyle w:val="A8"/>
                <w:b/>
                <w:sz w:val="20"/>
                <w:szCs w:val="20"/>
              </w:rPr>
              <w:t>Pensamiento Numérico</w:t>
            </w:r>
          </w:p>
          <w:p w:rsidR="00587811" w:rsidRPr="00A86901" w:rsidRDefault="00587811" w:rsidP="00F61937">
            <w:pPr>
              <w:jc w:val="both"/>
              <w:rPr>
                <w:b/>
              </w:rPr>
            </w:pPr>
          </w:p>
        </w:tc>
        <w:tc>
          <w:tcPr>
            <w:tcW w:w="3686" w:type="dxa"/>
          </w:tcPr>
          <w:p w:rsidR="00587811" w:rsidRPr="00CC2264" w:rsidRDefault="00587811" w:rsidP="00F61937">
            <w:pPr>
              <w:pStyle w:val="Pa1"/>
              <w:rPr>
                <w:rStyle w:val="A3"/>
                <w:rFonts w:ascii="Century Gothic" w:hAnsi="Century Gothic"/>
                <w:b/>
                <w:color w:val="00B0F0"/>
                <w:u w:val="single"/>
              </w:rPr>
            </w:pPr>
            <w:r w:rsidRPr="00CC2264">
              <w:rPr>
                <w:rStyle w:val="A3"/>
                <w:rFonts w:ascii="Century Gothic" w:hAnsi="Century Gothic"/>
                <w:b/>
                <w:color w:val="00B0F0"/>
                <w:u w:val="single"/>
              </w:rPr>
              <w:t xml:space="preserve">DBA </w:t>
            </w:r>
            <w:r>
              <w:rPr>
                <w:rStyle w:val="A3"/>
                <w:rFonts w:ascii="Century Gothic" w:hAnsi="Century Gothic"/>
                <w:b/>
                <w:color w:val="00B0F0"/>
                <w:u w:val="single"/>
              </w:rPr>
              <w:t>Grado</w:t>
            </w:r>
            <w:r w:rsidRPr="00CC2264">
              <w:rPr>
                <w:rStyle w:val="A3"/>
                <w:rFonts w:ascii="Century Gothic" w:hAnsi="Century Gothic"/>
                <w:b/>
                <w:color w:val="00B0F0"/>
                <w:u w:val="single"/>
              </w:rPr>
              <w:t xml:space="preserve"> 3°</w:t>
            </w:r>
          </w:p>
          <w:p w:rsidR="00587811" w:rsidRDefault="00587811" w:rsidP="00F61937">
            <w:pPr>
              <w:jc w:val="both"/>
              <w:rPr>
                <w:rStyle w:val="A3"/>
                <w:rFonts w:ascii="Century Gothic" w:hAnsi="Century Gothic"/>
                <w:color w:val="00B0F0"/>
              </w:rPr>
            </w:pPr>
            <w:r w:rsidRPr="00CC2264">
              <w:rPr>
                <w:rStyle w:val="A3"/>
                <w:rFonts w:ascii="Century Gothic" w:hAnsi="Century Gothic"/>
                <w:color w:val="00B0F0"/>
              </w:rPr>
              <w:t>Establece comparaciones entre cantidades y expresiones que involucran operaciones y relaciones aditivas y multiplicativas y sus representaciones numéricas.</w:t>
            </w:r>
          </w:p>
          <w:p w:rsidR="00587811" w:rsidRDefault="00587811" w:rsidP="00F61937">
            <w:pPr>
              <w:jc w:val="both"/>
              <w:rPr>
                <w:rStyle w:val="A3"/>
                <w:rFonts w:ascii="Century Gothic" w:hAnsi="Century Gothic"/>
                <w:color w:val="00B0F0"/>
              </w:rPr>
            </w:pPr>
          </w:p>
          <w:p w:rsidR="00587811" w:rsidRPr="00CC2264" w:rsidRDefault="00587811" w:rsidP="00F61937">
            <w:pPr>
              <w:jc w:val="both"/>
              <w:rPr>
                <w:rStyle w:val="A3"/>
                <w:rFonts w:ascii="Century Gothic" w:hAnsi="Century Gothic"/>
                <w:b/>
                <w:color w:val="7030A0"/>
                <w:u w:val="single"/>
              </w:rPr>
            </w:pPr>
            <w:r w:rsidRPr="00CC2264">
              <w:rPr>
                <w:rStyle w:val="A3"/>
                <w:rFonts w:ascii="Century Gothic" w:hAnsi="Century Gothic"/>
                <w:b/>
                <w:color w:val="7030A0"/>
                <w:u w:val="single"/>
              </w:rPr>
              <w:t>DBA Grado 4°</w:t>
            </w:r>
          </w:p>
          <w:p w:rsidR="00587811" w:rsidRPr="00CC2264" w:rsidRDefault="00587811" w:rsidP="00F61937">
            <w:pPr>
              <w:jc w:val="both"/>
              <w:rPr>
                <w:rFonts w:ascii="Century Gothic" w:hAnsi="Century Gothic" w:cs="Gotham Rounded Bold"/>
                <w:color w:val="7030A0"/>
                <w:sz w:val="20"/>
                <w:szCs w:val="20"/>
              </w:rPr>
            </w:pPr>
            <w:r w:rsidRPr="00CC2264">
              <w:rPr>
                <w:rFonts w:ascii="Century Gothic" w:hAnsi="Century Gothic" w:cs="Gotham Rounded Bold"/>
                <w:color w:val="7030A0"/>
                <w:sz w:val="20"/>
                <w:szCs w:val="20"/>
              </w:rPr>
              <w:t>Establece relaciones mayor que, menor que, igual que y relaciones multiplicativas entre números racionales en sus formas de fracción o decimal.</w:t>
            </w:r>
          </w:p>
          <w:p w:rsidR="00587811" w:rsidRPr="00CC2264" w:rsidRDefault="00587811" w:rsidP="00F61937">
            <w:pPr>
              <w:jc w:val="both"/>
              <w:rPr>
                <w:rFonts w:ascii="Century Gothic" w:hAnsi="Century Gothic" w:cs="Gotham Rounded Bold"/>
                <w:color w:val="F68937"/>
                <w:sz w:val="20"/>
                <w:szCs w:val="20"/>
              </w:rPr>
            </w:pPr>
          </w:p>
          <w:p w:rsidR="00587811" w:rsidRPr="00CC2264" w:rsidRDefault="00587811" w:rsidP="00F61937">
            <w:pPr>
              <w:jc w:val="both"/>
              <w:rPr>
                <w:rStyle w:val="A3"/>
                <w:rFonts w:ascii="Century Gothic" w:hAnsi="Century Gothic"/>
                <w:b/>
                <w:color w:val="C00000"/>
                <w:u w:val="single"/>
              </w:rPr>
            </w:pPr>
            <w:r w:rsidRPr="00CC2264">
              <w:rPr>
                <w:rStyle w:val="A3"/>
                <w:rFonts w:ascii="Century Gothic" w:hAnsi="Century Gothic"/>
                <w:b/>
                <w:color w:val="C00000"/>
                <w:u w:val="single"/>
              </w:rPr>
              <w:t>DBA Grado 5°</w:t>
            </w:r>
          </w:p>
          <w:p w:rsidR="00587811" w:rsidRPr="00CC2264" w:rsidRDefault="00587811" w:rsidP="00F61937">
            <w:pPr>
              <w:jc w:val="both"/>
              <w:rPr>
                <w:rStyle w:val="A3"/>
                <w:rFonts w:ascii="Century Gothic" w:hAnsi="Century Gothic"/>
                <w:b/>
                <w:color w:val="C00000"/>
                <w:u w:val="single"/>
              </w:rPr>
            </w:pPr>
            <w:r w:rsidRPr="00CC2264">
              <w:rPr>
                <w:rFonts w:ascii="Century Gothic" w:hAnsi="Century Gothic" w:cs="Gotham Rounded Book"/>
                <w:color w:val="C00000"/>
                <w:sz w:val="19"/>
                <w:szCs w:val="19"/>
              </w:rPr>
              <w:t>Compara y ordena fracciones (en sus representaciones fraccionarias y decimal) a través de diversas interpretaciones y representaciones.</w:t>
            </w:r>
          </w:p>
          <w:p w:rsidR="00587811" w:rsidRDefault="00587811" w:rsidP="00F61937">
            <w:pPr>
              <w:jc w:val="both"/>
            </w:pPr>
          </w:p>
        </w:tc>
        <w:tc>
          <w:tcPr>
            <w:tcW w:w="3685" w:type="dxa"/>
          </w:tcPr>
          <w:p w:rsidR="00587811" w:rsidRDefault="00587811" w:rsidP="00F61937"/>
          <w:p w:rsidR="00587811" w:rsidRDefault="00587811" w:rsidP="00F61937"/>
          <w:p w:rsidR="00587811" w:rsidRDefault="00587811" w:rsidP="00F61937"/>
          <w:p w:rsidR="00587811" w:rsidRDefault="00587811" w:rsidP="00F61937"/>
          <w:p w:rsidR="00587811" w:rsidRDefault="00587811" w:rsidP="00F61937"/>
          <w:p w:rsidR="00587811" w:rsidRPr="003B3C38" w:rsidRDefault="00587811" w:rsidP="00F61937">
            <w:pPr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</w:pPr>
          </w:p>
          <w:p w:rsidR="00587811" w:rsidRPr="003B3C38" w:rsidRDefault="00587811" w:rsidP="00F61937">
            <w:pPr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</w:pPr>
            <w:r w:rsidRPr="003B3C38"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  <w:t>Trabajo con material manipulativo.</w:t>
            </w:r>
          </w:p>
          <w:p w:rsidR="00587811" w:rsidRPr="003B3C38" w:rsidRDefault="00587811" w:rsidP="00F61937">
            <w:pPr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</w:pPr>
          </w:p>
          <w:p w:rsidR="00587811" w:rsidRDefault="00587811" w:rsidP="00F61937">
            <w:r w:rsidRPr="003B3C38"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  <w:t>Mecanización de operaciones con fracciones y decimales.</w:t>
            </w:r>
          </w:p>
        </w:tc>
      </w:tr>
      <w:tr w:rsidR="00587811" w:rsidTr="00F61937">
        <w:tc>
          <w:tcPr>
            <w:tcW w:w="2263" w:type="dxa"/>
          </w:tcPr>
          <w:p w:rsidR="00587811" w:rsidRPr="00A86901" w:rsidRDefault="00587811" w:rsidP="00F61937">
            <w:pPr>
              <w:rPr>
                <w:rStyle w:val="A8"/>
                <w:b/>
                <w:sz w:val="20"/>
                <w:szCs w:val="20"/>
              </w:rPr>
            </w:pPr>
          </w:p>
          <w:p w:rsidR="00587811" w:rsidRPr="00A86901" w:rsidRDefault="00587811" w:rsidP="00F61937">
            <w:pPr>
              <w:rPr>
                <w:rStyle w:val="A8"/>
                <w:b/>
                <w:sz w:val="20"/>
                <w:szCs w:val="20"/>
              </w:rPr>
            </w:pPr>
          </w:p>
          <w:p w:rsidR="00587811" w:rsidRPr="00A86901" w:rsidRDefault="00587811" w:rsidP="00F61937">
            <w:pPr>
              <w:rPr>
                <w:rStyle w:val="A8"/>
                <w:b/>
                <w:sz w:val="20"/>
                <w:szCs w:val="20"/>
              </w:rPr>
            </w:pPr>
            <w:r w:rsidRPr="00A86901">
              <w:rPr>
                <w:rStyle w:val="A8"/>
                <w:b/>
                <w:sz w:val="20"/>
                <w:szCs w:val="20"/>
              </w:rPr>
              <w:t>Pensamiento Espacial</w:t>
            </w:r>
          </w:p>
          <w:p w:rsidR="00587811" w:rsidRPr="00A86901" w:rsidRDefault="00587811" w:rsidP="00F61937">
            <w:pPr>
              <w:rPr>
                <w:b/>
                <w:sz w:val="20"/>
                <w:szCs w:val="20"/>
              </w:rPr>
            </w:pPr>
          </w:p>
        </w:tc>
        <w:tc>
          <w:tcPr>
            <w:tcW w:w="3686" w:type="dxa"/>
          </w:tcPr>
          <w:p w:rsidR="00587811" w:rsidRPr="00CC2264" w:rsidRDefault="00587811" w:rsidP="00F61937">
            <w:pPr>
              <w:pStyle w:val="Pa1"/>
              <w:jc w:val="both"/>
              <w:rPr>
                <w:rFonts w:ascii="Century Gothic" w:hAnsi="Century Gothic" w:cs="Gotham Rounded Bold"/>
                <w:b/>
                <w:color w:val="00B0F0"/>
                <w:sz w:val="20"/>
                <w:szCs w:val="20"/>
                <w:u w:val="single"/>
              </w:rPr>
            </w:pPr>
            <w:r w:rsidRPr="00CC2264">
              <w:rPr>
                <w:rStyle w:val="A3"/>
                <w:rFonts w:ascii="Century Gothic" w:hAnsi="Century Gothic"/>
                <w:b/>
                <w:color w:val="00B0F0"/>
                <w:u w:val="single"/>
              </w:rPr>
              <w:t>DBA Grado 3°</w:t>
            </w:r>
          </w:p>
          <w:p w:rsidR="00587811" w:rsidRDefault="00587811" w:rsidP="00F61937">
            <w:pPr>
              <w:jc w:val="both"/>
              <w:rPr>
                <w:rStyle w:val="A3"/>
                <w:rFonts w:ascii="Century Gothic" w:hAnsi="Century Gothic"/>
                <w:color w:val="00B0F0"/>
              </w:rPr>
            </w:pPr>
            <w:r w:rsidRPr="00CC2264">
              <w:rPr>
                <w:rStyle w:val="A3"/>
                <w:rFonts w:ascii="Century Gothic" w:hAnsi="Century Gothic"/>
                <w:color w:val="00B0F0"/>
              </w:rPr>
              <w:t>Describe y representa formas bidimensionales y tridimensionales de acuerdo con las propiedades geométricas.</w:t>
            </w:r>
          </w:p>
          <w:p w:rsidR="00587811" w:rsidRPr="00751725" w:rsidRDefault="00587811" w:rsidP="00F61937">
            <w:pPr>
              <w:jc w:val="both"/>
              <w:rPr>
                <w:rStyle w:val="A3"/>
                <w:rFonts w:ascii="Century Gothic" w:hAnsi="Century Gothic"/>
                <w:b/>
                <w:color w:val="00B0F0"/>
                <w:u w:val="single"/>
              </w:rPr>
            </w:pPr>
          </w:p>
          <w:p w:rsidR="00587811" w:rsidRPr="00751725" w:rsidRDefault="00587811" w:rsidP="00F61937">
            <w:pPr>
              <w:jc w:val="both"/>
              <w:rPr>
                <w:rStyle w:val="A3"/>
                <w:rFonts w:ascii="Century Gothic" w:hAnsi="Century Gothic"/>
                <w:b/>
                <w:color w:val="7030A0"/>
                <w:u w:val="single"/>
              </w:rPr>
            </w:pPr>
            <w:r w:rsidRPr="00751725">
              <w:rPr>
                <w:rStyle w:val="A3"/>
                <w:rFonts w:ascii="Century Gothic" w:hAnsi="Century Gothic"/>
                <w:b/>
                <w:color w:val="7030A0"/>
                <w:u w:val="single"/>
              </w:rPr>
              <w:t>DBA Grado 4°</w:t>
            </w:r>
          </w:p>
          <w:p w:rsidR="00587811" w:rsidRDefault="00587811" w:rsidP="00F61937">
            <w:pPr>
              <w:jc w:val="both"/>
              <w:rPr>
                <w:rFonts w:ascii="Century Gothic" w:hAnsi="Century Gothic" w:cs="Gotham Rounded Bold"/>
                <w:color w:val="7030A0"/>
                <w:sz w:val="20"/>
                <w:szCs w:val="20"/>
              </w:rPr>
            </w:pPr>
            <w:r w:rsidRPr="00751725">
              <w:rPr>
                <w:rFonts w:ascii="Century Gothic" w:hAnsi="Century Gothic" w:cs="Gotham Rounded Bold"/>
                <w:color w:val="7030A0"/>
                <w:sz w:val="20"/>
                <w:szCs w:val="20"/>
              </w:rPr>
              <w:t>Identifica, describe y representa figuras bidimensionales y cuerpos tridimensionales, y establece relaciones entre ellas.</w:t>
            </w:r>
          </w:p>
          <w:p w:rsidR="00587811" w:rsidRPr="00751725" w:rsidRDefault="00587811" w:rsidP="00F61937">
            <w:pPr>
              <w:jc w:val="both"/>
              <w:rPr>
                <w:rFonts w:ascii="Century Gothic" w:hAnsi="Century Gothic" w:cs="Gotham Rounded Bold"/>
                <w:color w:val="7030A0"/>
                <w:sz w:val="20"/>
                <w:szCs w:val="20"/>
              </w:rPr>
            </w:pPr>
          </w:p>
          <w:p w:rsidR="00587811" w:rsidRPr="00751725" w:rsidRDefault="00587811" w:rsidP="00F61937">
            <w:pPr>
              <w:jc w:val="both"/>
              <w:rPr>
                <w:rFonts w:ascii="Century Gothic" w:hAnsi="Century Gothic" w:cs="Gotham Rounded Bold"/>
                <w:b/>
                <w:color w:val="C00000"/>
                <w:sz w:val="20"/>
                <w:szCs w:val="20"/>
                <w:u w:val="single"/>
              </w:rPr>
            </w:pPr>
            <w:r w:rsidRPr="00751725">
              <w:rPr>
                <w:rFonts w:ascii="Century Gothic" w:hAnsi="Century Gothic" w:cs="Gotham Rounded Bold"/>
                <w:b/>
                <w:color w:val="C00000"/>
                <w:sz w:val="20"/>
                <w:szCs w:val="20"/>
                <w:u w:val="single"/>
              </w:rPr>
              <w:t>DBA Grado 5°</w:t>
            </w:r>
          </w:p>
          <w:p w:rsidR="00587811" w:rsidRPr="00751725" w:rsidRDefault="00587811" w:rsidP="00F61937">
            <w:pPr>
              <w:autoSpaceDE w:val="0"/>
              <w:autoSpaceDN w:val="0"/>
              <w:adjustRightInd w:val="0"/>
              <w:spacing w:line="231" w:lineRule="atLeast"/>
              <w:jc w:val="both"/>
              <w:rPr>
                <w:rFonts w:ascii="Century Gothic" w:hAnsi="Century Gothic" w:cs="Gotham Rounded Book"/>
                <w:color w:val="C00000"/>
                <w:sz w:val="19"/>
                <w:szCs w:val="19"/>
              </w:rPr>
            </w:pPr>
            <w:r w:rsidRPr="00751725">
              <w:rPr>
                <w:rFonts w:ascii="Century Gothic" w:hAnsi="Century Gothic" w:cs="Gotham Rounded Book"/>
                <w:color w:val="C00000"/>
                <w:sz w:val="19"/>
                <w:szCs w:val="19"/>
              </w:rPr>
              <w:t xml:space="preserve">Identifica y describe propiedades que caracterizan un cuerpo en términos de la bidimensionalidad y la tridimensionalidad y resuelve problemas en relación con la composición y descomposición de </w:t>
            </w:r>
          </w:p>
          <w:p w:rsidR="00587811" w:rsidRDefault="00587811" w:rsidP="00F61937">
            <w:pPr>
              <w:jc w:val="both"/>
            </w:pPr>
            <w:r w:rsidRPr="00751725">
              <w:rPr>
                <w:rFonts w:ascii="Century Gothic" w:hAnsi="Century Gothic" w:cs="Gotham Rounded Book"/>
                <w:color w:val="C00000"/>
                <w:sz w:val="19"/>
                <w:szCs w:val="19"/>
              </w:rPr>
              <w:t>las formas.</w:t>
            </w:r>
          </w:p>
        </w:tc>
        <w:tc>
          <w:tcPr>
            <w:tcW w:w="3685" w:type="dxa"/>
          </w:tcPr>
          <w:p w:rsidR="00587811" w:rsidRDefault="00587811" w:rsidP="00F61937"/>
          <w:p w:rsidR="00587811" w:rsidRDefault="00587811" w:rsidP="00F61937"/>
          <w:p w:rsidR="00D1158D" w:rsidRDefault="00D1158D" w:rsidP="00F61937"/>
          <w:p w:rsidR="00D1158D" w:rsidRDefault="00D1158D" w:rsidP="00F61937"/>
          <w:p w:rsidR="00D1158D" w:rsidRPr="003B3C38" w:rsidRDefault="00D1158D" w:rsidP="00F61937">
            <w:pPr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</w:pPr>
          </w:p>
          <w:p w:rsidR="00587811" w:rsidRDefault="00587811" w:rsidP="00F61937">
            <w:r w:rsidRPr="003B3C38"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  <w:t>Elaboración de los diferentes cuerpos geométricos con material diferente.</w:t>
            </w:r>
          </w:p>
        </w:tc>
      </w:tr>
    </w:tbl>
    <w:p w:rsidR="00587811" w:rsidRDefault="00587811" w:rsidP="00587811">
      <w:pPr>
        <w:rPr>
          <w:b/>
          <w:color w:val="7B7B7B" w:themeColor="accent3" w:themeShade="BF"/>
          <w:u w:val="single"/>
        </w:rPr>
      </w:pPr>
    </w:p>
    <w:p w:rsidR="00FE7623" w:rsidRDefault="00FE7623" w:rsidP="00587811">
      <w:pPr>
        <w:rPr>
          <w:b/>
          <w:color w:val="525252" w:themeColor="accent3" w:themeShade="80"/>
          <w:u w:val="single"/>
        </w:rPr>
      </w:pPr>
      <w:r w:rsidRPr="00587811">
        <w:rPr>
          <w:b/>
          <w:color w:val="525252" w:themeColor="accent3" w:themeShade="80"/>
          <w:u w:val="single"/>
        </w:rPr>
        <w:t>PLAN DE FORTALECIMIENT</w:t>
      </w:r>
      <w:r>
        <w:rPr>
          <w:b/>
          <w:color w:val="525252" w:themeColor="accent3" w:themeShade="80"/>
          <w:u w:val="single"/>
        </w:rPr>
        <w:t>O DE CIENCIAS DE LOS GRADOS 3° A 5°</w:t>
      </w:r>
    </w:p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2263"/>
        <w:gridCol w:w="3686"/>
        <w:gridCol w:w="3685"/>
      </w:tblGrid>
      <w:tr w:rsidR="00FE7623" w:rsidTr="001325DF">
        <w:tc>
          <w:tcPr>
            <w:tcW w:w="2263" w:type="dxa"/>
            <w:shd w:val="clear" w:color="auto" w:fill="D0CECE" w:themeFill="background2" w:themeFillShade="E6"/>
          </w:tcPr>
          <w:p w:rsidR="00FE7623" w:rsidRPr="001325DF" w:rsidRDefault="001325DF" w:rsidP="001325DF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LQOIA M+ Gotham Rounded"/>
                <w:b/>
                <w:color w:val="000000"/>
                <w:sz w:val="18"/>
                <w:szCs w:val="18"/>
              </w:rPr>
            </w:pPr>
            <w:r w:rsidRPr="001325DF">
              <w:rPr>
                <w:rFonts w:ascii="Century Gothic" w:hAnsi="Century Gothic" w:cs="LQOIA M+ Gotham Rounded"/>
                <w:b/>
                <w:bCs/>
                <w:sz w:val="18"/>
                <w:szCs w:val="18"/>
              </w:rPr>
              <w:t>Categoría organizadora</w:t>
            </w:r>
          </w:p>
        </w:tc>
        <w:tc>
          <w:tcPr>
            <w:tcW w:w="3686" w:type="dxa"/>
            <w:shd w:val="clear" w:color="auto" w:fill="D0CECE" w:themeFill="background2" w:themeFillShade="E6"/>
          </w:tcPr>
          <w:p w:rsidR="00FE7623" w:rsidRPr="001325DF" w:rsidRDefault="00FE7623" w:rsidP="00FE7623">
            <w:pPr>
              <w:jc w:val="center"/>
              <w:rPr>
                <w:b/>
              </w:rPr>
            </w:pPr>
            <w:r w:rsidRPr="001325DF">
              <w:rPr>
                <w:b/>
              </w:rPr>
              <w:t>DBA</w:t>
            </w:r>
          </w:p>
        </w:tc>
        <w:tc>
          <w:tcPr>
            <w:tcW w:w="3685" w:type="dxa"/>
            <w:shd w:val="clear" w:color="auto" w:fill="D0CECE" w:themeFill="background2" w:themeFillShade="E6"/>
          </w:tcPr>
          <w:p w:rsidR="00FE7623" w:rsidRPr="001325DF" w:rsidRDefault="00FE7623" w:rsidP="00FE7623">
            <w:pPr>
              <w:jc w:val="center"/>
              <w:rPr>
                <w:b/>
              </w:rPr>
            </w:pPr>
            <w:r w:rsidRPr="001325DF">
              <w:rPr>
                <w:b/>
              </w:rPr>
              <w:t>ESTRATEGIA</w:t>
            </w:r>
          </w:p>
        </w:tc>
      </w:tr>
      <w:tr w:rsidR="00FE7623" w:rsidTr="00BB22E0">
        <w:tc>
          <w:tcPr>
            <w:tcW w:w="2263" w:type="dxa"/>
          </w:tcPr>
          <w:p w:rsidR="00FE7623" w:rsidRDefault="00FE7623" w:rsidP="00FE7623">
            <w:pPr>
              <w:autoSpaceDE w:val="0"/>
              <w:autoSpaceDN w:val="0"/>
              <w:adjustRightInd w:val="0"/>
              <w:rPr>
                <w:rFonts w:ascii="Gotham Rounded Bold" w:hAnsi="Gotham Rounded Bold" w:cs="Gotham Rounded Bold"/>
                <w:color w:val="000000"/>
                <w:sz w:val="24"/>
                <w:szCs w:val="24"/>
              </w:rPr>
            </w:pPr>
          </w:p>
          <w:p w:rsidR="00D1158D" w:rsidRDefault="00D1158D" w:rsidP="00FE7623">
            <w:pPr>
              <w:autoSpaceDE w:val="0"/>
              <w:autoSpaceDN w:val="0"/>
              <w:adjustRightInd w:val="0"/>
              <w:rPr>
                <w:rFonts w:ascii="Gotham Rounded Bold" w:hAnsi="Gotham Rounded Bold" w:cs="Gotham Rounded Bold"/>
                <w:color w:val="000000"/>
                <w:sz w:val="24"/>
                <w:szCs w:val="24"/>
              </w:rPr>
            </w:pPr>
          </w:p>
          <w:p w:rsidR="00D1158D" w:rsidRDefault="00D1158D" w:rsidP="00FE7623">
            <w:pPr>
              <w:autoSpaceDE w:val="0"/>
              <w:autoSpaceDN w:val="0"/>
              <w:adjustRightInd w:val="0"/>
              <w:rPr>
                <w:rFonts w:ascii="Gotham Rounded Bold" w:hAnsi="Gotham Rounded Bold" w:cs="Gotham Rounded Bold"/>
                <w:color w:val="000000"/>
                <w:sz w:val="24"/>
                <w:szCs w:val="24"/>
              </w:rPr>
            </w:pPr>
          </w:p>
          <w:p w:rsidR="00D1158D" w:rsidRDefault="00D1158D" w:rsidP="00FE7623">
            <w:pPr>
              <w:autoSpaceDE w:val="0"/>
              <w:autoSpaceDN w:val="0"/>
              <w:adjustRightInd w:val="0"/>
              <w:rPr>
                <w:rFonts w:ascii="Gotham Rounded Bold" w:hAnsi="Gotham Rounded Bold" w:cs="Gotham Rounded Bold"/>
                <w:color w:val="000000"/>
                <w:sz w:val="24"/>
                <w:szCs w:val="24"/>
              </w:rPr>
            </w:pPr>
          </w:p>
          <w:p w:rsidR="00D1158D" w:rsidRDefault="00D1158D" w:rsidP="00FE7623">
            <w:pPr>
              <w:autoSpaceDE w:val="0"/>
              <w:autoSpaceDN w:val="0"/>
              <w:adjustRightInd w:val="0"/>
              <w:rPr>
                <w:rFonts w:ascii="Gotham Rounded Bold" w:hAnsi="Gotham Rounded Bold" w:cs="Gotham Rounded Bold"/>
                <w:color w:val="000000"/>
                <w:sz w:val="24"/>
                <w:szCs w:val="24"/>
              </w:rPr>
            </w:pPr>
          </w:p>
          <w:p w:rsidR="00D1158D" w:rsidRDefault="00D1158D" w:rsidP="00FE7623">
            <w:pPr>
              <w:autoSpaceDE w:val="0"/>
              <w:autoSpaceDN w:val="0"/>
              <w:adjustRightInd w:val="0"/>
              <w:rPr>
                <w:rFonts w:ascii="Gotham Rounded Bold" w:hAnsi="Gotham Rounded Bold" w:cs="Gotham Rounded Bold"/>
                <w:color w:val="000000"/>
                <w:sz w:val="24"/>
                <w:szCs w:val="24"/>
              </w:rPr>
            </w:pPr>
          </w:p>
          <w:p w:rsidR="00D1158D" w:rsidRDefault="00D1158D" w:rsidP="00FE7623">
            <w:pPr>
              <w:autoSpaceDE w:val="0"/>
              <w:autoSpaceDN w:val="0"/>
              <w:adjustRightInd w:val="0"/>
              <w:rPr>
                <w:rFonts w:ascii="Gotham Rounded Bold" w:hAnsi="Gotham Rounded Bold" w:cs="Gotham Rounded Bold"/>
                <w:color w:val="000000"/>
                <w:sz w:val="24"/>
                <w:szCs w:val="24"/>
              </w:rPr>
            </w:pPr>
          </w:p>
          <w:p w:rsidR="00D1158D" w:rsidRDefault="00D1158D" w:rsidP="00FE7623">
            <w:pPr>
              <w:autoSpaceDE w:val="0"/>
              <w:autoSpaceDN w:val="0"/>
              <w:adjustRightInd w:val="0"/>
              <w:rPr>
                <w:rFonts w:ascii="Gotham Rounded Bold" w:hAnsi="Gotham Rounded Bold" w:cs="Gotham Rounded Bold"/>
                <w:color w:val="000000"/>
                <w:sz w:val="24"/>
                <w:szCs w:val="24"/>
              </w:rPr>
            </w:pPr>
          </w:p>
          <w:p w:rsidR="00D1158D" w:rsidRDefault="00D1158D" w:rsidP="00FE7623">
            <w:pPr>
              <w:autoSpaceDE w:val="0"/>
              <w:autoSpaceDN w:val="0"/>
              <w:adjustRightInd w:val="0"/>
              <w:rPr>
                <w:rFonts w:ascii="Gotham Rounded Bold" w:hAnsi="Gotham Rounded Bold" w:cs="Gotham Rounded Bold"/>
                <w:color w:val="000000"/>
                <w:sz w:val="24"/>
                <w:szCs w:val="24"/>
              </w:rPr>
            </w:pPr>
          </w:p>
          <w:p w:rsidR="00D1158D" w:rsidRDefault="00D1158D" w:rsidP="00FE7623">
            <w:pPr>
              <w:autoSpaceDE w:val="0"/>
              <w:autoSpaceDN w:val="0"/>
              <w:adjustRightInd w:val="0"/>
              <w:rPr>
                <w:rFonts w:ascii="Gotham Rounded Bold" w:hAnsi="Gotham Rounded Bold" w:cs="Gotham Rounded Bold"/>
                <w:color w:val="000000"/>
                <w:sz w:val="24"/>
                <w:szCs w:val="24"/>
              </w:rPr>
            </w:pPr>
          </w:p>
          <w:p w:rsidR="00D1158D" w:rsidRDefault="00D1158D" w:rsidP="00FE7623">
            <w:pPr>
              <w:autoSpaceDE w:val="0"/>
              <w:autoSpaceDN w:val="0"/>
              <w:adjustRightInd w:val="0"/>
              <w:rPr>
                <w:rFonts w:ascii="Gotham Rounded Bold" w:hAnsi="Gotham Rounded Bold" w:cs="Gotham Rounded Bold"/>
                <w:color w:val="000000"/>
                <w:sz w:val="24"/>
                <w:szCs w:val="24"/>
              </w:rPr>
            </w:pPr>
          </w:p>
          <w:p w:rsidR="00D1158D" w:rsidRDefault="00D1158D" w:rsidP="00FE7623">
            <w:pPr>
              <w:autoSpaceDE w:val="0"/>
              <w:autoSpaceDN w:val="0"/>
              <w:adjustRightInd w:val="0"/>
              <w:rPr>
                <w:rFonts w:ascii="Gotham Rounded Bold" w:hAnsi="Gotham Rounded Bold" w:cs="Gotham Rounded Bold"/>
                <w:color w:val="000000"/>
                <w:sz w:val="24"/>
                <w:szCs w:val="24"/>
              </w:rPr>
            </w:pPr>
          </w:p>
          <w:p w:rsidR="00D1158D" w:rsidRPr="00FE7623" w:rsidRDefault="00D1158D" w:rsidP="00FE7623">
            <w:pPr>
              <w:autoSpaceDE w:val="0"/>
              <w:autoSpaceDN w:val="0"/>
              <w:adjustRightInd w:val="0"/>
              <w:rPr>
                <w:rFonts w:ascii="Gotham Rounded Bold" w:hAnsi="Gotham Rounded Bold" w:cs="Gotham Rounded Bold"/>
                <w:color w:val="000000"/>
                <w:sz w:val="24"/>
                <w:szCs w:val="24"/>
              </w:rPr>
            </w:pPr>
          </w:p>
          <w:p w:rsidR="00FE7623" w:rsidRPr="00FE7623" w:rsidRDefault="00BB22E0" w:rsidP="00FE7623">
            <w:pPr>
              <w:rPr>
                <w:rFonts w:ascii="Century Gothic" w:hAnsi="Century Gothic"/>
                <w:b/>
                <w:color w:val="7B7B7B" w:themeColor="accent3" w:themeShade="BF"/>
                <w:sz w:val="18"/>
                <w:szCs w:val="18"/>
                <w:u w:val="single"/>
              </w:rPr>
            </w:pPr>
            <w:r w:rsidRPr="00227D39">
              <w:rPr>
                <w:rFonts w:ascii="Century Gothic" w:hAnsi="Century Gothic"/>
                <w:b/>
                <w:sz w:val="18"/>
                <w:szCs w:val="18"/>
              </w:rPr>
              <w:t>Entorno Vivo</w:t>
            </w:r>
          </w:p>
        </w:tc>
        <w:tc>
          <w:tcPr>
            <w:tcW w:w="3686" w:type="dxa"/>
          </w:tcPr>
          <w:p w:rsidR="00FE7623" w:rsidRPr="001325DF" w:rsidRDefault="00FE7623" w:rsidP="00FE7623">
            <w:pPr>
              <w:jc w:val="both"/>
              <w:rPr>
                <w:rFonts w:ascii="Century Gothic" w:hAnsi="Century Gothic"/>
                <w:b/>
                <w:color w:val="538135" w:themeColor="accent6" w:themeShade="BF"/>
                <w:sz w:val="18"/>
                <w:szCs w:val="18"/>
                <w:u w:val="single"/>
              </w:rPr>
            </w:pPr>
            <w:r w:rsidRPr="001325DF">
              <w:rPr>
                <w:rFonts w:ascii="Century Gothic" w:hAnsi="Century Gothic"/>
                <w:b/>
                <w:color w:val="538135" w:themeColor="accent6" w:themeShade="BF"/>
                <w:sz w:val="18"/>
                <w:szCs w:val="18"/>
                <w:u w:val="single"/>
              </w:rPr>
              <w:t>DBA Grado 3</w:t>
            </w:r>
          </w:p>
          <w:p w:rsidR="00FE7623" w:rsidRPr="00D1158D" w:rsidRDefault="00FE7623" w:rsidP="00FE7623">
            <w:pPr>
              <w:jc w:val="both"/>
              <w:rPr>
                <w:rFonts w:ascii="Century Gothic" w:hAnsi="Century Gothic"/>
                <w:b/>
                <w:color w:val="538135" w:themeColor="accent6" w:themeShade="BF"/>
                <w:sz w:val="18"/>
                <w:szCs w:val="18"/>
              </w:rPr>
            </w:pPr>
            <w:r w:rsidRPr="00D1158D">
              <w:rPr>
                <w:rStyle w:val="A11"/>
                <w:rFonts w:ascii="Century Gothic" w:hAnsi="Century Gothic"/>
                <w:color w:val="538135" w:themeColor="accent6" w:themeShade="BF"/>
                <w:sz w:val="18"/>
                <w:szCs w:val="18"/>
              </w:rPr>
              <w:t>Comprende las relaciones e interdependencias de los seres vivos (incluido el ser humano) con otros organismos de su entorno (</w:t>
            </w:r>
            <w:proofErr w:type="spellStart"/>
            <w:r w:rsidRPr="00D1158D">
              <w:rPr>
                <w:rStyle w:val="A11"/>
                <w:rFonts w:ascii="Century Gothic" w:hAnsi="Century Gothic"/>
                <w:color w:val="538135" w:themeColor="accent6" w:themeShade="BF"/>
                <w:sz w:val="18"/>
                <w:szCs w:val="18"/>
              </w:rPr>
              <w:t>intra</w:t>
            </w:r>
            <w:proofErr w:type="spellEnd"/>
            <w:r w:rsidRPr="00D1158D">
              <w:rPr>
                <w:rStyle w:val="A11"/>
                <w:rFonts w:ascii="Century Gothic" w:hAnsi="Century Gothic"/>
                <w:color w:val="538135" w:themeColor="accent6" w:themeShade="BF"/>
                <w:sz w:val="18"/>
                <w:szCs w:val="18"/>
              </w:rPr>
              <w:t xml:space="preserve"> e interespecíficas) y las explica como esenciales para su supervivencia en un ambiente determinado.</w:t>
            </w:r>
          </w:p>
          <w:p w:rsidR="00FE7623" w:rsidRPr="00D1158D" w:rsidRDefault="00FE7623" w:rsidP="00587811">
            <w:pPr>
              <w:rPr>
                <w:b/>
                <w:color w:val="7B7B7B" w:themeColor="accent3" w:themeShade="BF"/>
              </w:rPr>
            </w:pPr>
          </w:p>
          <w:p w:rsidR="00FE7623" w:rsidRPr="001325DF" w:rsidRDefault="00FE7623" w:rsidP="00FE7623">
            <w:pPr>
              <w:jc w:val="both"/>
              <w:rPr>
                <w:rFonts w:ascii="Century Gothic" w:hAnsi="Century Gothic"/>
                <w:b/>
                <w:color w:val="BF8F00" w:themeColor="accent4" w:themeShade="BF"/>
                <w:sz w:val="18"/>
                <w:szCs w:val="18"/>
                <w:u w:val="single"/>
              </w:rPr>
            </w:pPr>
            <w:r w:rsidRPr="001325DF">
              <w:rPr>
                <w:rFonts w:ascii="Century Gothic" w:hAnsi="Century Gothic"/>
                <w:b/>
                <w:color w:val="BF8F00" w:themeColor="accent4" w:themeShade="BF"/>
                <w:sz w:val="18"/>
                <w:szCs w:val="18"/>
                <w:u w:val="single"/>
              </w:rPr>
              <w:t>DBA Grado 4°</w:t>
            </w:r>
          </w:p>
          <w:p w:rsidR="00FE7623" w:rsidRPr="00D1158D" w:rsidRDefault="00FE7623" w:rsidP="00FE7623">
            <w:pPr>
              <w:jc w:val="both"/>
              <w:rPr>
                <w:rStyle w:val="A10"/>
                <w:rFonts w:ascii="Century Gothic" w:hAnsi="Century Gothic"/>
                <w:color w:val="BF8F00" w:themeColor="accent4" w:themeShade="BF"/>
                <w:sz w:val="18"/>
                <w:szCs w:val="18"/>
              </w:rPr>
            </w:pPr>
            <w:r w:rsidRPr="00D1158D">
              <w:rPr>
                <w:rStyle w:val="A10"/>
                <w:rFonts w:ascii="Century Gothic" w:hAnsi="Century Gothic"/>
                <w:color w:val="BF8F00" w:themeColor="accent4" w:themeShade="BF"/>
                <w:sz w:val="18"/>
                <w:szCs w:val="18"/>
              </w:rPr>
              <w:t>Comprende que los organismos cumplen distintas funciones en cada uno de los niveles tróficos y que las relaciones entre ellos pueden representarse en cadenas y redes alimenticias.</w:t>
            </w:r>
          </w:p>
          <w:p w:rsidR="00FE7623" w:rsidRPr="00D1158D" w:rsidRDefault="00FE7623" w:rsidP="00FE7623">
            <w:pPr>
              <w:jc w:val="both"/>
              <w:rPr>
                <w:rStyle w:val="A10"/>
                <w:rFonts w:ascii="Century Gothic" w:hAnsi="Century Gothic"/>
                <w:color w:val="C45911" w:themeColor="accent2" w:themeShade="BF"/>
                <w:sz w:val="18"/>
                <w:szCs w:val="18"/>
              </w:rPr>
            </w:pPr>
          </w:p>
          <w:p w:rsidR="00FE7623" w:rsidRPr="001325DF" w:rsidRDefault="00FE7623" w:rsidP="00FE7623">
            <w:pPr>
              <w:jc w:val="both"/>
              <w:rPr>
                <w:rFonts w:ascii="Century Gothic" w:hAnsi="Century Gothic"/>
                <w:b/>
                <w:color w:val="C45911" w:themeColor="accent2" w:themeShade="BF"/>
                <w:sz w:val="18"/>
                <w:szCs w:val="18"/>
                <w:u w:val="single"/>
              </w:rPr>
            </w:pPr>
            <w:r w:rsidRPr="001325DF">
              <w:rPr>
                <w:rFonts w:ascii="Century Gothic" w:hAnsi="Century Gothic"/>
                <w:b/>
                <w:color w:val="C45911" w:themeColor="accent2" w:themeShade="BF"/>
                <w:sz w:val="18"/>
                <w:szCs w:val="18"/>
                <w:u w:val="single"/>
              </w:rPr>
              <w:t>DBA Grado 5°</w:t>
            </w:r>
          </w:p>
          <w:p w:rsidR="00FE7623" w:rsidRPr="00D1158D" w:rsidRDefault="00FE7623" w:rsidP="00BB22E0">
            <w:pPr>
              <w:jc w:val="both"/>
              <w:rPr>
                <w:rStyle w:val="A11"/>
                <w:rFonts w:ascii="Century Gothic" w:hAnsi="Century Gothic"/>
                <w:color w:val="C45911" w:themeColor="accent2" w:themeShade="BF"/>
                <w:sz w:val="18"/>
                <w:szCs w:val="18"/>
              </w:rPr>
            </w:pPr>
            <w:r w:rsidRPr="00D1158D">
              <w:rPr>
                <w:rStyle w:val="A11"/>
                <w:rFonts w:ascii="Century Gothic" w:hAnsi="Century Gothic"/>
                <w:color w:val="C45911" w:themeColor="accent2" w:themeShade="BF"/>
                <w:sz w:val="18"/>
                <w:szCs w:val="18"/>
              </w:rPr>
              <w:t xml:space="preserve">Comprende los niveles de organización de los seres vivos, incluido el ser humano, desde la célula hasta los </w:t>
            </w:r>
            <w:r w:rsidR="00BB22E0" w:rsidRPr="00D1158D">
              <w:rPr>
                <w:rStyle w:val="A11"/>
                <w:rFonts w:ascii="Century Gothic" w:hAnsi="Century Gothic"/>
                <w:color w:val="C45911" w:themeColor="accent2" w:themeShade="BF"/>
                <w:sz w:val="18"/>
                <w:szCs w:val="18"/>
              </w:rPr>
              <w:t>sistemas</w:t>
            </w:r>
            <w:r w:rsidRPr="00D1158D">
              <w:rPr>
                <w:rStyle w:val="A11"/>
                <w:rFonts w:ascii="Century Gothic" w:hAnsi="Century Gothic"/>
                <w:color w:val="C45911" w:themeColor="accent2" w:themeShade="BF"/>
                <w:sz w:val="18"/>
                <w:szCs w:val="18"/>
              </w:rPr>
              <w:t xml:space="preserve"> y la relación existente entre la función y la estructur</w:t>
            </w:r>
            <w:r w:rsidR="00BB22E0" w:rsidRPr="00D1158D">
              <w:rPr>
                <w:rStyle w:val="A11"/>
                <w:rFonts w:ascii="Century Gothic" w:hAnsi="Century Gothic"/>
                <w:color w:val="C45911" w:themeColor="accent2" w:themeShade="BF"/>
                <w:sz w:val="18"/>
                <w:szCs w:val="18"/>
              </w:rPr>
              <w:t>a de las células y los tejidos.</w:t>
            </w:r>
          </w:p>
          <w:p w:rsidR="00D1158D" w:rsidRPr="00D1158D" w:rsidRDefault="00D1158D" w:rsidP="00BB22E0">
            <w:pPr>
              <w:jc w:val="both"/>
              <w:rPr>
                <w:rFonts w:ascii="Century Gothic" w:hAnsi="Century Gothic"/>
                <w:b/>
                <w:color w:val="C45911" w:themeColor="accent2" w:themeShade="BF"/>
                <w:sz w:val="18"/>
                <w:szCs w:val="18"/>
              </w:rPr>
            </w:pPr>
          </w:p>
        </w:tc>
        <w:tc>
          <w:tcPr>
            <w:tcW w:w="3685" w:type="dxa"/>
          </w:tcPr>
          <w:p w:rsidR="00FE7623" w:rsidRPr="00D1158D" w:rsidRDefault="00FE7623" w:rsidP="00587811">
            <w:pPr>
              <w:rPr>
                <w:b/>
                <w:color w:val="7B7B7B" w:themeColor="accent3" w:themeShade="BF"/>
              </w:rPr>
            </w:pPr>
          </w:p>
          <w:p w:rsidR="00D1158D" w:rsidRPr="00D1158D" w:rsidRDefault="00D1158D" w:rsidP="00587811">
            <w:pPr>
              <w:rPr>
                <w:b/>
                <w:color w:val="7B7B7B" w:themeColor="accent3" w:themeShade="BF"/>
              </w:rPr>
            </w:pPr>
          </w:p>
          <w:p w:rsidR="00D1158D" w:rsidRPr="00D1158D" w:rsidRDefault="00D1158D" w:rsidP="00587811">
            <w:pPr>
              <w:rPr>
                <w:b/>
                <w:color w:val="7B7B7B" w:themeColor="accent3" w:themeShade="BF"/>
              </w:rPr>
            </w:pPr>
          </w:p>
          <w:p w:rsidR="00D1158D" w:rsidRDefault="00D1158D" w:rsidP="00587811">
            <w:pPr>
              <w:rPr>
                <w:b/>
                <w:color w:val="7B7B7B" w:themeColor="accent3" w:themeShade="BF"/>
              </w:rPr>
            </w:pPr>
          </w:p>
          <w:p w:rsidR="001325DF" w:rsidRPr="003B3C38" w:rsidRDefault="001325DF" w:rsidP="00587811">
            <w:pPr>
              <w:rPr>
                <w:rFonts w:ascii="Century Gothic" w:hAnsi="Century Gothic"/>
                <w:b/>
                <w:color w:val="7B7B7B" w:themeColor="accent3" w:themeShade="BF"/>
                <w:sz w:val="18"/>
                <w:szCs w:val="18"/>
              </w:rPr>
            </w:pPr>
          </w:p>
          <w:p w:rsidR="00D1158D" w:rsidRPr="00A0584A" w:rsidRDefault="00D1158D" w:rsidP="00587811">
            <w:pPr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</w:pPr>
            <w:r w:rsidRPr="00A0584A"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  <w:t>Maquetas.</w:t>
            </w:r>
          </w:p>
          <w:p w:rsidR="00D1158D" w:rsidRPr="00A0584A" w:rsidRDefault="00D1158D" w:rsidP="00587811">
            <w:pPr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</w:pPr>
          </w:p>
          <w:p w:rsidR="001325DF" w:rsidRPr="00A0584A" w:rsidRDefault="001325DF" w:rsidP="00587811">
            <w:pPr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</w:pPr>
          </w:p>
          <w:p w:rsidR="00D1158D" w:rsidRPr="00A0584A" w:rsidRDefault="00D1158D" w:rsidP="00587811">
            <w:pPr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</w:pPr>
            <w:r w:rsidRPr="00A0584A"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  <w:t>Trabajos con diferentes materiales.</w:t>
            </w:r>
          </w:p>
          <w:p w:rsidR="00152EDC" w:rsidRPr="00A0584A" w:rsidRDefault="00152EDC" w:rsidP="00587811">
            <w:pPr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</w:pPr>
          </w:p>
          <w:p w:rsidR="00152EDC" w:rsidRPr="00A0584A" w:rsidRDefault="00152EDC" w:rsidP="00587811">
            <w:pPr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</w:pPr>
          </w:p>
          <w:p w:rsidR="00152EDC" w:rsidRPr="00D1158D" w:rsidRDefault="00152EDC" w:rsidP="00587811">
            <w:pPr>
              <w:rPr>
                <w:b/>
                <w:color w:val="7B7B7B" w:themeColor="accent3" w:themeShade="BF"/>
              </w:rPr>
            </w:pPr>
            <w:r w:rsidRPr="00A0584A"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  <w:t>Exposiciones.</w:t>
            </w:r>
            <w:r w:rsidRPr="00A0584A">
              <w:rPr>
                <w:b/>
                <w:color w:val="767171" w:themeColor="background2" w:themeShade="80"/>
              </w:rPr>
              <w:t xml:space="preserve"> </w:t>
            </w:r>
          </w:p>
        </w:tc>
      </w:tr>
      <w:tr w:rsidR="00FE7623" w:rsidTr="00BB22E0">
        <w:tc>
          <w:tcPr>
            <w:tcW w:w="2263" w:type="dxa"/>
          </w:tcPr>
          <w:p w:rsidR="00BB22E0" w:rsidRDefault="00BB22E0" w:rsidP="00587811">
            <w:pPr>
              <w:rPr>
                <w:rFonts w:ascii="Century Gothic" w:hAnsi="Century Gothic" w:cs="Gotham Rounded Bold"/>
                <w:b/>
                <w:color w:val="000000" w:themeColor="text1"/>
                <w:sz w:val="18"/>
                <w:szCs w:val="18"/>
              </w:rPr>
            </w:pPr>
          </w:p>
          <w:p w:rsidR="00BB22E0" w:rsidRDefault="00BB22E0" w:rsidP="00587811">
            <w:pPr>
              <w:rPr>
                <w:rFonts w:ascii="Century Gothic" w:hAnsi="Century Gothic" w:cs="Gotham Rounded Bold"/>
                <w:b/>
                <w:color w:val="000000" w:themeColor="text1"/>
                <w:sz w:val="18"/>
                <w:szCs w:val="18"/>
              </w:rPr>
            </w:pPr>
          </w:p>
          <w:p w:rsidR="00BB22E0" w:rsidRDefault="00BB22E0" w:rsidP="00587811">
            <w:pPr>
              <w:rPr>
                <w:rFonts w:ascii="Century Gothic" w:hAnsi="Century Gothic" w:cs="Gotham Rounded Bold"/>
                <w:b/>
                <w:color w:val="000000" w:themeColor="text1"/>
                <w:sz w:val="18"/>
                <w:szCs w:val="18"/>
              </w:rPr>
            </w:pPr>
          </w:p>
          <w:p w:rsidR="00BB22E0" w:rsidRDefault="00BB22E0" w:rsidP="00587811">
            <w:pPr>
              <w:rPr>
                <w:rFonts w:ascii="Century Gothic" w:hAnsi="Century Gothic" w:cs="Gotham Rounded Bold"/>
                <w:b/>
                <w:color w:val="000000" w:themeColor="text1"/>
                <w:sz w:val="18"/>
                <w:szCs w:val="18"/>
              </w:rPr>
            </w:pPr>
          </w:p>
          <w:p w:rsidR="00BB22E0" w:rsidRDefault="00BB22E0" w:rsidP="00587811">
            <w:pPr>
              <w:rPr>
                <w:rFonts w:ascii="Century Gothic" w:hAnsi="Century Gothic" w:cs="Gotham Rounded Bold"/>
                <w:b/>
                <w:color w:val="000000" w:themeColor="text1"/>
                <w:sz w:val="18"/>
                <w:szCs w:val="18"/>
              </w:rPr>
            </w:pPr>
          </w:p>
          <w:p w:rsidR="00BB22E0" w:rsidRDefault="00BB22E0" w:rsidP="00587811">
            <w:pPr>
              <w:rPr>
                <w:rFonts w:ascii="Century Gothic" w:hAnsi="Century Gothic" w:cs="Gotham Rounded Bold"/>
                <w:b/>
                <w:color w:val="000000" w:themeColor="text1"/>
                <w:sz w:val="18"/>
                <w:szCs w:val="18"/>
              </w:rPr>
            </w:pPr>
          </w:p>
          <w:p w:rsidR="00BB22E0" w:rsidRDefault="00BB22E0" w:rsidP="00587811">
            <w:pPr>
              <w:rPr>
                <w:rFonts w:ascii="Century Gothic" w:hAnsi="Century Gothic" w:cs="Gotham Rounded Bold"/>
                <w:b/>
                <w:color w:val="000000" w:themeColor="text1"/>
                <w:sz w:val="18"/>
                <w:szCs w:val="18"/>
              </w:rPr>
            </w:pPr>
          </w:p>
          <w:p w:rsidR="00BB22E0" w:rsidRDefault="00BB22E0" w:rsidP="00587811">
            <w:pPr>
              <w:rPr>
                <w:rFonts w:ascii="Century Gothic" w:hAnsi="Century Gothic" w:cs="Gotham Rounded Bold"/>
                <w:b/>
                <w:color w:val="000000" w:themeColor="text1"/>
                <w:sz w:val="18"/>
                <w:szCs w:val="18"/>
              </w:rPr>
            </w:pPr>
          </w:p>
          <w:p w:rsidR="00BB22E0" w:rsidRDefault="00BB22E0" w:rsidP="00587811">
            <w:pPr>
              <w:rPr>
                <w:rFonts w:ascii="Century Gothic" w:hAnsi="Century Gothic" w:cs="Gotham Rounded Bold"/>
                <w:b/>
                <w:color w:val="000000" w:themeColor="text1"/>
                <w:sz w:val="18"/>
                <w:szCs w:val="18"/>
              </w:rPr>
            </w:pPr>
          </w:p>
          <w:p w:rsidR="00BB22E0" w:rsidRDefault="00BB22E0" w:rsidP="00587811">
            <w:pPr>
              <w:rPr>
                <w:rFonts w:ascii="Century Gothic" w:hAnsi="Century Gothic" w:cs="Gotham Rounded Bold"/>
                <w:b/>
                <w:color w:val="000000" w:themeColor="text1"/>
                <w:sz w:val="18"/>
                <w:szCs w:val="18"/>
              </w:rPr>
            </w:pPr>
          </w:p>
          <w:p w:rsidR="00BB22E0" w:rsidRDefault="00BB22E0" w:rsidP="00587811">
            <w:pPr>
              <w:rPr>
                <w:rFonts w:ascii="Century Gothic" w:hAnsi="Century Gothic" w:cs="Gotham Rounded Bold"/>
                <w:b/>
                <w:color w:val="000000" w:themeColor="text1"/>
                <w:sz w:val="18"/>
                <w:szCs w:val="18"/>
              </w:rPr>
            </w:pPr>
          </w:p>
          <w:p w:rsidR="00BB22E0" w:rsidRDefault="00BB22E0" w:rsidP="00587811">
            <w:pPr>
              <w:rPr>
                <w:rFonts w:ascii="Century Gothic" w:hAnsi="Century Gothic" w:cs="Gotham Rounded Bold"/>
                <w:b/>
                <w:color w:val="000000" w:themeColor="text1"/>
                <w:sz w:val="18"/>
                <w:szCs w:val="18"/>
              </w:rPr>
            </w:pPr>
          </w:p>
          <w:p w:rsidR="00BB22E0" w:rsidRDefault="00BB22E0" w:rsidP="00587811">
            <w:pPr>
              <w:rPr>
                <w:rFonts w:ascii="Century Gothic" w:hAnsi="Century Gothic" w:cs="Gotham Rounded Bold"/>
                <w:b/>
                <w:color w:val="000000" w:themeColor="text1"/>
                <w:sz w:val="18"/>
                <w:szCs w:val="18"/>
              </w:rPr>
            </w:pPr>
          </w:p>
          <w:p w:rsidR="00BB22E0" w:rsidRDefault="00BB22E0" w:rsidP="00587811">
            <w:pPr>
              <w:rPr>
                <w:rFonts w:ascii="Century Gothic" w:hAnsi="Century Gothic" w:cs="Gotham Rounded Bold"/>
                <w:b/>
                <w:color w:val="000000" w:themeColor="text1"/>
                <w:sz w:val="18"/>
                <w:szCs w:val="18"/>
              </w:rPr>
            </w:pPr>
          </w:p>
          <w:p w:rsidR="00BB22E0" w:rsidRDefault="00BB22E0" w:rsidP="00587811">
            <w:pPr>
              <w:rPr>
                <w:rFonts w:ascii="Century Gothic" w:hAnsi="Century Gothic" w:cs="Gotham Rounded Bold"/>
                <w:b/>
                <w:color w:val="000000" w:themeColor="text1"/>
                <w:sz w:val="18"/>
                <w:szCs w:val="18"/>
              </w:rPr>
            </w:pPr>
          </w:p>
          <w:p w:rsidR="00BB22E0" w:rsidRDefault="00BB22E0" w:rsidP="00587811">
            <w:pPr>
              <w:rPr>
                <w:rFonts w:ascii="Century Gothic" w:hAnsi="Century Gothic" w:cs="Gotham Rounded Bold"/>
                <w:b/>
                <w:color w:val="000000" w:themeColor="text1"/>
                <w:sz w:val="18"/>
                <w:szCs w:val="18"/>
              </w:rPr>
            </w:pPr>
          </w:p>
          <w:p w:rsidR="00BB22E0" w:rsidRDefault="00BB22E0" w:rsidP="00587811">
            <w:pPr>
              <w:rPr>
                <w:rFonts w:ascii="Century Gothic" w:hAnsi="Century Gothic" w:cs="Gotham Rounded Bold"/>
                <w:b/>
                <w:color w:val="000000" w:themeColor="text1"/>
                <w:sz w:val="18"/>
                <w:szCs w:val="18"/>
              </w:rPr>
            </w:pPr>
          </w:p>
          <w:p w:rsidR="00FE7623" w:rsidRPr="00BB22E0" w:rsidRDefault="00BB22E0" w:rsidP="00587811">
            <w:pPr>
              <w:rPr>
                <w:rFonts w:ascii="Century Gothic" w:hAnsi="Century Gothic"/>
                <w:b/>
                <w:color w:val="7B7B7B" w:themeColor="accent3" w:themeShade="BF"/>
                <w:sz w:val="18"/>
                <w:szCs w:val="18"/>
                <w:u w:val="single"/>
              </w:rPr>
            </w:pPr>
            <w:r w:rsidRPr="00BB22E0">
              <w:rPr>
                <w:rFonts w:ascii="Century Gothic" w:hAnsi="Century Gothic" w:cs="Gotham Rounded Bold"/>
                <w:b/>
                <w:color w:val="000000" w:themeColor="text1"/>
                <w:sz w:val="18"/>
                <w:szCs w:val="18"/>
              </w:rPr>
              <w:t>Habilidades Científicas</w:t>
            </w:r>
          </w:p>
        </w:tc>
        <w:tc>
          <w:tcPr>
            <w:tcW w:w="3686" w:type="dxa"/>
          </w:tcPr>
          <w:p w:rsidR="00FE7623" w:rsidRPr="00BB22E0" w:rsidRDefault="00BB22E0" w:rsidP="00BB22E0">
            <w:pPr>
              <w:jc w:val="center"/>
              <w:rPr>
                <w:rStyle w:val="A1"/>
                <w:rFonts w:ascii="Century Gothic" w:hAnsi="Century Gothic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BB22E0">
              <w:rPr>
                <w:rStyle w:val="A1"/>
                <w:rFonts w:ascii="Century Gothic" w:hAnsi="Century Gothic"/>
                <w:b/>
                <w:color w:val="2E74B5" w:themeColor="accent1" w:themeShade="BF"/>
                <w:sz w:val="24"/>
                <w:szCs w:val="24"/>
                <w:u w:val="single"/>
              </w:rPr>
              <w:lastRenderedPageBreak/>
              <w:t>Investigación</w:t>
            </w:r>
          </w:p>
          <w:p w:rsidR="00BB22E0" w:rsidRDefault="00BB22E0" w:rsidP="00587811">
            <w:pPr>
              <w:rPr>
                <w:rStyle w:val="A1"/>
                <w:rFonts w:ascii="Century Gothic" w:hAnsi="Century Gothic"/>
                <w:b/>
                <w:color w:val="000000" w:themeColor="text1"/>
                <w:sz w:val="18"/>
                <w:szCs w:val="18"/>
                <w:u w:val="single"/>
              </w:rPr>
            </w:pPr>
          </w:p>
          <w:p w:rsidR="00BB22E0" w:rsidRPr="00BB22E0" w:rsidRDefault="00BB22E0" w:rsidP="00BB22E0">
            <w:pPr>
              <w:jc w:val="both"/>
              <w:rPr>
                <w:rStyle w:val="A1"/>
                <w:rFonts w:ascii="Century Gothic" w:hAnsi="Century Gothic"/>
                <w:b/>
                <w:color w:val="538135" w:themeColor="accent6" w:themeShade="BF"/>
                <w:sz w:val="18"/>
                <w:szCs w:val="18"/>
                <w:u w:val="single"/>
              </w:rPr>
            </w:pPr>
            <w:r w:rsidRPr="00BB22E0">
              <w:rPr>
                <w:rStyle w:val="A1"/>
                <w:rFonts w:ascii="Century Gothic" w:hAnsi="Century Gothic"/>
                <w:b/>
                <w:color w:val="538135" w:themeColor="accent6" w:themeShade="BF"/>
                <w:sz w:val="18"/>
                <w:szCs w:val="18"/>
                <w:u w:val="single"/>
              </w:rPr>
              <w:t>DBA Grado 3°</w:t>
            </w:r>
          </w:p>
          <w:p w:rsidR="00BB22E0" w:rsidRPr="00BB22E0" w:rsidRDefault="00BB22E0" w:rsidP="00BB22E0">
            <w:pPr>
              <w:jc w:val="both"/>
              <w:rPr>
                <w:rFonts w:ascii="Gotham Rounded Book" w:hAnsi="Gotham Rounded Book" w:cs="Gotham Rounded Book"/>
                <w:color w:val="538135" w:themeColor="accent6" w:themeShade="BF"/>
                <w:sz w:val="19"/>
                <w:szCs w:val="19"/>
              </w:rPr>
            </w:pPr>
            <w:r w:rsidRPr="00BB22E0">
              <w:rPr>
                <w:rFonts w:ascii="Gotham Rounded Bold" w:hAnsi="Gotham Rounded Bold" w:cs="Gotham Rounded Bold"/>
                <w:color w:val="538135" w:themeColor="accent6" w:themeShade="BF"/>
                <w:sz w:val="19"/>
                <w:szCs w:val="19"/>
              </w:rPr>
              <w:t xml:space="preserve">Realiza </w:t>
            </w:r>
            <w:r w:rsidRPr="00BB22E0">
              <w:rPr>
                <w:rFonts w:ascii="Gotham Rounded Book" w:hAnsi="Gotham Rounded Book" w:cs="Gotham Rounded Book"/>
                <w:color w:val="538135" w:themeColor="accent6" w:themeShade="BF"/>
                <w:sz w:val="19"/>
                <w:szCs w:val="19"/>
              </w:rPr>
              <w:t>mediciones con instrumentos convencionales.</w:t>
            </w:r>
          </w:p>
          <w:p w:rsidR="00BB22E0" w:rsidRDefault="00BB22E0" w:rsidP="00587811">
            <w:pPr>
              <w:rPr>
                <w:rFonts w:ascii="Gotham Rounded Book" w:hAnsi="Gotham Rounded Book" w:cs="Gotham Rounded Book"/>
                <w:color w:val="6C6E70"/>
                <w:sz w:val="19"/>
                <w:szCs w:val="19"/>
              </w:rPr>
            </w:pPr>
          </w:p>
          <w:p w:rsidR="00BB22E0" w:rsidRPr="00BB22E0" w:rsidRDefault="00BB22E0" w:rsidP="00BB22E0">
            <w:pPr>
              <w:jc w:val="both"/>
              <w:rPr>
                <w:rStyle w:val="A1"/>
                <w:rFonts w:ascii="Century Gothic" w:hAnsi="Century Gothic"/>
                <w:b/>
                <w:color w:val="BF8F00" w:themeColor="accent4" w:themeShade="BF"/>
                <w:sz w:val="18"/>
                <w:szCs w:val="18"/>
                <w:u w:val="single"/>
              </w:rPr>
            </w:pPr>
            <w:r w:rsidRPr="00BB22E0">
              <w:rPr>
                <w:rStyle w:val="A1"/>
                <w:rFonts w:ascii="Century Gothic" w:hAnsi="Century Gothic"/>
                <w:b/>
                <w:color w:val="BF8F00" w:themeColor="accent4" w:themeShade="BF"/>
                <w:sz w:val="18"/>
                <w:szCs w:val="18"/>
                <w:u w:val="single"/>
              </w:rPr>
              <w:t>DBA Grado 4°</w:t>
            </w:r>
          </w:p>
          <w:p w:rsidR="00BB22E0" w:rsidRPr="00BB22E0" w:rsidRDefault="00BB22E0" w:rsidP="00BB22E0">
            <w:pPr>
              <w:jc w:val="both"/>
              <w:rPr>
                <w:rFonts w:ascii="Gotham Rounded Book" w:hAnsi="Gotham Rounded Book" w:cs="Gotham Rounded Book"/>
                <w:color w:val="BF8F00" w:themeColor="accent4" w:themeShade="BF"/>
                <w:sz w:val="19"/>
                <w:szCs w:val="19"/>
              </w:rPr>
            </w:pPr>
            <w:r w:rsidRPr="00BB22E0">
              <w:rPr>
                <w:rFonts w:ascii="Gotham Rounded Bold" w:hAnsi="Gotham Rounded Bold" w:cs="Gotham Rounded Bold"/>
                <w:color w:val="BF8F00" w:themeColor="accent4" w:themeShade="BF"/>
                <w:sz w:val="19"/>
                <w:szCs w:val="19"/>
              </w:rPr>
              <w:t xml:space="preserve">Realiza </w:t>
            </w:r>
            <w:r w:rsidRPr="00BB22E0">
              <w:rPr>
                <w:rFonts w:ascii="Gotham Rounded Book" w:hAnsi="Gotham Rounded Book" w:cs="Gotham Rounded Book"/>
                <w:color w:val="BF8F00" w:themeColor="accent4" w:themeShade="BF"/>
                <w:sz w:val="19"/>
                <w:szCs w:val="19"/>
              </w:rPr>
              <w:t>experimentos sencillos para responder preguntas propias y dadas por el docente en las que deban realizar mediciones, registrar y comparar resultados con los de sus compañeros.</w:t>
            </w:r>
          </w:p>
          <w:p w:rsidR="00BB22E0" w:rsidRDefault="00BB22E0" w:rsidP="00BB22E0">
            <w:pPr>
              <w:rPr>
                <w:rStyle w:val="A1"/>
                <w:rFonts w:ascii="Century Gothic" w:hAnsi="Century Gothic"/>
                <w:b/>
                <w:color w:val="000000" w:themeColor="text1"/>
                <w:sz w:val="18"/>
                <w:szCs w:val="18"/>
                <w:u w:val="single"/>
              </w:rPr>
            </w:pPr>
          </w:p>
          <w:p w:rsidR="00BB22E0" w:rsidRPr="00BB22E0" w:rsidRDefault="00BB22E0" w:rsidP="00BB22E0">
            <w:pPr>
              <w:jc w:val="both"/>
              <w:rPr>
                <w:rFonts w:ascii="Century Gothic" w:hAnsi="Century Gothic" w:cs="Gotham Rounded Bold"/>
                <w:b/>
                <w:color w:val="C45911" w:themeColor="accent2" w:themeShade="BF"/>
                <w:sz w:val="18"/>
                <w:szCs w:val="18"/>
                <w:u w:val="single"/>
              </w:rPr>
            </w:pPr>
            <w:r w:rsidRPr="00BB22E0">
              <w:rPr>
                <w:rStyle w:val="A1"/>
                <w:rFonts w:ascii="Century Gothic" w:hAnsi="Century Gothic"/>
                <w:b/>
                <w:color w:val="C45911" w:themeColor="accent2" w:themeShade="BF"/>
                <w:sz w:val="18"/>
                <w:szCs w:val="18"/>
                <w:u w:val="single"/>
              </w:rPr>
              <w:t>DBA Grado 5°</w:t>
            </w:r>
          </w:p>
          <w:p w:rsidR="00BB22E0" w:rsidRDefault="00BB22E0" w:rsidP="00BB22E0">
            <w:pPr>
              <w:jc w:val="both"/>
              <w:rPr>
                <w:rFonts w:ascii="Gotham Rounded Book" w:hAnsi="Gotham Rounded Book" w:cs="Gotham Rounded Book"/>
                <w:color w:val="6C6E70"/>
                <w:sz w:val="19"/>
                <w:szCs w:val="19"/>
              </w:rPr>
            </w:pPr>
            <w:r w:rsidRPr="00BB22E0">
              <w:rPr>
                <w:rFonts w:ascii="Gotham Rounded Bold" w:hAnsi="Gotham Rounded Bold" w:cs="Gotham Rounded Bold"/>
                <w:color w:val="C45911" w:themeColor="accent2" w:themeShade="BF"/>
                <w:sz w:val="19"/>
                <w:szCs w:val="19"/>
              </w:rPr>
              <w:t xml:space="preserve">Diseña y realiza </w:t>
            </w:r>
            <w:r w:rsidRPr="00BB22E0">
              <w:rPr>
                <w:rFonts w:ascii="Gotham Rounded Book" w:hAnsi="Gotham Rounded Book" w:cs="Gotham Rounded Book"/>
                <w:color w:val="C45911" w:themeColor="accent2" w:themeShade="BF"/>
                <w:sz w:val="19"/>
                <w:szCs w:val="19"/>
              </w:rPr>
              <w:t>experimentos para responder a preguntas, identificar variables a medir y formas de medición</w:t>
            </w:r>
            <w:r w:rsidRPr="00BB22E0">
              <w:rPr>
                <w:rFonts w:ascii="Gotham Rounded Book" w:hAnsi="Gotham Rounded Book" w:cs="Gotham Rounded Book"/>
                <w:color w:val="6C6E70"/>
                <w:sz w:val="19"/>
                <w:szCs w:val="19"/>
              </w:rPr>
              <w:t>.</w:t>
            </w:r>
          </w:p>
          <w:p w:rsidR="00BB22E0" w:rsidRDefault="00BB22E0" w:rsidP="00BB22E0">
            <w:pPr>
              <w:jc w:val="both"/>
              <w:rPr>
                <w:rFonts w:ascii="Gotham Rounded Book" w:hAnsi="Gotham Rounded Book" w:cs="Gotham Rounded Book"/>
                <w:color w:val="6C6E70"/>
                <w:sz w:val="19"/>
                <w:szCs w:val="19"/>
              </w:rPr>
            </w:pPr>
          </w:p>
          <w:p w:rsidR="00BB22E0" w:rsidRDefault="00BB22E0" w:rsidP="00BB22E0">
            <w:pPr>
              <w:jc w:val="center"/>
              <w:rPr>
                <w:rStyle w:val="A1"/>
                <w:rFonts w:ascii="Century Gothic" w:hAnsi="Century Gothic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BB22E0">
              <w:rPr>
                <w:rStyle w:val="A1"/>
                <w:rFonts w:ascii="Century Gothic" w:hAnsi="Century Gothic"/>
                <w:b/>
                <w:color w:val="2E74B5" w:themeColor="accent1" w:themeShade="BF"/>
                <w:sz w:val="24"/>
                <w:szCs w:val="24"/>
                <w:u w:val="single"/>
              </w:rPr>
              <w:t>Representación</w:t>
            </w:r>
          </w:p>
          <w:p w:rsidR="00BB22E0" w:rsidRDefault="00BB22E0" w:rsidP="00BB22E0">
            <w:pPr>
              <w:jc w:val="center"/>
              <w:rPr>
                <w:rStyle w:val="A1"/>
                <w:rFonts w:ascii="Century Gothic" w:hAnsi="Century Gothic"/>
                <w:b/>
                <w:color w:val="2E74B5" w:themeColor="accent1" w:themeShade="BF"/>
                <w:sz w:val="24"/>
                <w:szCs w:val="24"/>
                <w:u w:val="single"/>
              </w:rPr>
            </w:pPr>
          </w:p>
          <w:p w:rsidR="00BB22E0" w:rsidRDefault="00BB22E0" w:rsidP="00BB22E0">
            <w:pPr>
              <w:jc w:val="both"/>
              <w:rPr>
                <w:rStyle w:val="A1"/>
                <w:rFonts w:ascii="Century Gothic" w:hAnsi="Century Gothic"/>
                <w:b/>
                <w:color w:val="538135" w:themeColor="accent6" w:themeShade="BF"/>
                <w:sz w:val="18"/>
                <w:szCs w:val="18"/>
                <w:u w:val="single"/>
              </w:rPr>
            </w:pPr>
            <w:r w:rsidRPr="00BB22E0">
              <w:rPr>
                <w:rStyle w:val="A1"/>
                <w:rFonts w:ascii="Century Gothic" w:hAnsi="Century Gothic"/>
                <w:b/>
                <w:color w:val="538135" w:themeColor="accent6" w:themeShade="BF"/>
                <w:sz w:val="18"/>
                <w:szCs w:val="18"/>
                <w:u w:val="single"/>
              </w:rPr>
              <w:t>DBA Grado 3°</w:t>
            </w:r>
          </w:p>
          <w:p w:rsidR="00BB22E0" w:rsidRPr="00BB22E0" w:rsidRDefault="00BB22E0" w:rsidP="00BB22E0">
            <w:pPr>
              <w:jc w:val="both"/>
              <w:rPr>
                <w:rStyle w:val="A1"/>
                <w:rFonts w:ascii="Century Gothic" w:hAnsi="Century Gothic"/>
                <w:b/>
                <w:color w:val="538135" w:themeColor="accent6" w:themeShade="BF"/>
                <w:sz w:val="18"/>
                <w:szCs w:val="18"/>
                <w:u w:val="single"/>
              </w:rPr>
            </w:pPr>
            <w:r w:rsidRPr="00BB22E0">
              <w:rPr>
                <w:rFonts w:ascii="Gotham Rounded Bold" w:hAnsi="Gotham Rounded Bold" w:cs="Gotham Rounded Bold"/>
                <w:color w:val="538135" w:themeColor="accent6" w:themeShade="BF"/>
                <w:sz w:val="19"/>
                <w:szCs w:val="19"/>
              </w:rPr>
              <w:t xml:space="preserve">Organiza y representa </w:t>
            </w:r>
            <w:r w:rsidRPr="00BB22E0">
              <w:rPr>
                <w:rFonts w:ascii="Gotham Rounded Book" w:hAnsi="Gotham Rounded Book" w:cs="Gotham Rounded Book"/>
                <w:color w:val="538135" w:themeColor="accent6" w:themeShade="BF"/>
                <w:sz w:val="19"/>
                <w:szCs w:val="19"/>
              </w:rPr>
              <w:t>los registros (datos, observaciones) en tablas y otros formatos gráficos propuestos por el docente y planificados por ellos mismos.</w:t>
            </w:r>
          </w:p>
          <w:p w:rsidR="00BB22E0" w:rsidRDefault="00BB22E0" w:rsidP="00BB22E0">
            <w:pPr>
              <w:rPr>
                <w:rStyle w:val="A1"/>
                <w:rFonts w:ascii="Century Gothic" w:hAnsi="Century Gothic"/>
                <w:b/>
                <w:color w:val="2E74B5" w:themeColor="accent1" w:themeShade="BF"/>
                <w:sz w:val="24"/>
                <w:szCs w:val="24"/>
                <w:u w:val="single"/>
              </w:rPr>
            </w:pPr>
          </w:p>
          <w:p w:rsidR="00BB22E0" w:rsidRPr="00BB22E0" w:rsidRDefault="00BB22E0" w:rsidP="00BB22E0">
            <w:pPr>
              <w:jc w:val="both"/>
              <w:rPr>
                <w:rStyle w:val="A1"/>
                <w:rFonts w:ascii="Century Gothic" w:hAnsi="Century Gothic"/>
                <w:b/>
                <w:color w:val="BF8F00" w:themeColor="accent4" w:themeShade="BF"/>
                <w:sz w:val="18"/>
                <w:szCs w:val="18"/>
                <w:u w:val="single"/>
              </w:rPr>
            </w:pPr>
            <w:r w:rsidRPr="00BB22E0">
              <w:rPr>
                <w:rStyle w:val="A1"/>
                <w:rFonts w:ascii="Century Gothic" w:hAnsi="Century Gothic"/>
                <w:b/>
                <w:color w:val="BF8F00" w:themeColor="accent4" w:themeShade="BF"/>
                <w:sz w:val="18"/>
                <w:szCs w:val="18"/>
                <w:u w:val="single"/>
              </w:rPr>
              <w:t>DBA Grado 4°</w:t>
            </w:r>
          </w:p>
          <w:p w:rsidR="00BB22E0" w:rsidRDefault="00BB22E0" w:rsidP="00BB22E0">
            <w:pPr>
              <w:jc w:val="both"/>
              <w:rPr>
                <w:rFonts w:ascii="Gotham Rounded Book" w:hAnsi="Gotham Rounded Book" w:cs="Gotham Rounded Book"/>
                <w:color w:val="BF8F00" w:themeColor="accent4" w:themeShade="BF"/>
                <w:sz w:val="19"/>
                <w:szCs w:val="19"/>
              </w:rPr>
            </w:pPr>
            <w:r w:rsidRPr="00BB22E0">
              <w:rPr>
                <w:rFonts w:ascii="Gotham Rounded Bold" w:hAnsi="Gotham Rounded Bold" w:cs="Gotham Rounded Bold"/>
                <w:color w:val="BF8F00" w:themeColor="accent4" w:themeShade="BF"/>
                <w:sz w:val="19"/>
                <w:szCs w:val="19"/>
              </w:rPr>
              <w:t xml:space="preserve">Organiza y representa </w:t>
            </w:r>
            <w:r w:rsidRPr="00BB22E0">
              <w:rPr>
                <w:rFonts w:ascii="Gotham Rounded Book" w:hAnsi="Gotham Rounded Book" w:cs="Gotham Rounded Book"/>
                <w:color w:val="BF8F00" w:themeColor="accent4" w:themeShade="BF"/>
                <w:sz w:val="19"/>
                <w:szCs w:val="19"/>
              </w:rPr>
              <w:t>observaciones y datos en tablas y gráficos sencillos propuestos por ellos mismos.</w:t>
            </w:r>
          </w:p>
          <w:p w:rsidR="00BB22E0" w:rsidRDefault="00BB22E0" w:rsidP="00BB22E0">
            <w:pPr>
              <w:jc w:val="both"/>
              <w:rPr>
                <w:rFonts w:ascii="Gotham Rounded Book" w:hAnsi="Gotham Rounded Book" w:cs="Gotham Rounded Book"/>
                <w:color w:val="BF8F00" w:themeColor="accent4" w:themeShade="BF"/>
                <w:sz w:val="19"/>
                <w:szCs w:val="19"/>
              </w:rPr>
            </w:pPr>
          </w:p>
          <w:p w:rsidR="00BB22E0" w:rsidRPr="00BB22E0" w:rsidRDefault="00BB22E0" w:rsidP="00BB22E0">
            <w:pPr>
              <w:jc w:val="both"/>
              <w:rPr>
                <w:rFonts w:ascii="Century Gothic" w:hAnsi="Century Gothic" w:cs="Gotham Rounded Bold"/>
                <w:b/>
                <w:color w:val="C45911" w:themeColor="accent2" w:themeShade="BF"/>
                <w:sz w:val="18"/>
                <w:szCs w:val="18"/>
                <w:u w:val="single"/>
              </w:rPr>
            </w:pPr>
            <w:r w:rsidRPr="00BB22E0">
              <w:rPr>
                <w:rStyle w:val="A1"/>
                <w:rFonts w:ascii="Century Gothic" w:hAnsi="Century Gothic"/>
                <w:b/>
                <w:color w:val="C45911" w:themeColor="accent2" w:themeShade="BF"/>
                <w:sz w:val="18"/>
                <w:szCs w:val="18"/>
                <w:u w:val="single"/>
              </w:rPr>
              <w:t>DBA Grado 5°</w:t>
            </w:r>
          </w:p>
          <w:p w:rsidR="00BB22E0" w:rsidRPr="00AE7633" w:rsidRDefault="00BB22E0" w:rsidP="00AE7633">
            <w:pPr>
              <w:jc w:val="both"/>
              <w:rPr>
                <w:rFonts w:ascii="Gotham Rounded Book" w:hAnsi="Gotham Rounded Book" w:cs="Gotham Rounded Book"/>
                <w:color w:val="C45911" w:themeColor="accent2" w:themeShade="BF"/>
                <w:sz w:val="19"/>
                <w:szCs w:val="19"/>
              </w:rPr>
            </w:pPr>
            <w:r w:rsidRPr="00BB22E0">
              <w:rPr>
                <w:rFonts w:ascii="Gotham Rounded Bold" w:hAnsi="Gotham Rounded Bold" w:cs="Gotham Rounded Bold"/>
                <w:color w:val="C45911" w:themeColor="accent2" w:themeShade="BF"/>
                <w:sz w:val="19"/>
                <w:szCs w:val="19"/>
              </w:rPr>
              <w:t xml:space="preserve">Elabora </w:t>
            </w:r>
            <w:r w:rsidRPr="00BB22E0">
              <w:rPr>
                <w:rFonts w:ascii="Gotham Rounded Book" w:hAnsi="Gotham Rounded Book" w:cs="Gotham Rounded Book"/>
                <w:color w:val="C45911" w:themeColor="accent2" w:themeShade="BF"/>
                <w:sz w:val="19"/>
                <w:szCs w:val="19"/>
              </w:rPr>
              <w:t>gráficos y tablas de complejidad intermedia</w:t>
            </w:r>
            <w:r w:rsidRPr="00BB22E0">
              <w:rPr>
                <w:rFonts w:ascii="Gotham Rounded Bold" w:hAnsi="Gotham Rounded Bold" w:cs="Gotham Rounded Bold"/>
                <w:color w:val="C45911" w:themeColor="accent2" w:themeShade="BF"/>
                <w:position w:val="6"/>
                <w:sz w:val="11"/>
                <w:szCs w:val="11"/>
                <w:vertAlign w:val="superscript"/>
              </w:rPr>
              <w:t xml:space="preserve">2 </w:t>
            </w:r>
            <w:r w:rsidRPr="00BB22E0">
              <w:rPr>
                <w:rFonts w:ascii="Gotham Rounded Book" w:hAnsi="Gotham Rounded Book" w:cs="Gotham Rounded Book"/>
                <w:color w:val="C45911" w:themeColor="accent2" w:themeShade="BF"/>
                <w:sz w:val="19"/>
                <w:szCs w:val="19"/>
              </w:rPr>
              <w:t>para representar datos y observaciones.</w:t>
            </w:r>
          </w:p>
        </w:tc>
        <w:tc>
          <w:tcPr>
            <w:tcW w:w="3685" w:type="dxa"/>
          </w:tcPr>
          <w:p w:rsidR="00FE7623" w:rsidRDefault="00FE7623" w:rsidP="00587811">
            <w:pPr>
              <w:rPr>
                <w:b/>
                <w:color w:val="7B7B7B" w:themeColor="accent3" w:themeShade="BF"/>
                <w:u w:val="single"/>
              </w:rPr>
            </w:pPr>
          </w:p>
          <w:p w:rsidR="00BB22E0" w:rsidRDefault="00BB22E0" w:rsidP="00587811">
            <w:pPr>
              <w:rPr>
                <w:b/>
                <w:color w:val="7B7B7B" w:themeColor="accent3" w:themeShade="BF"/>
                <w:u w:val="single"/>
              </w:rPr>
            </w:pPr>
          </w:p>
          <w:p w:rsidR="00BB22E0" w:rsidRDefault="00BB22E0" w:rsidP="00587811">
            <w:pPr>
              <w:rPr>
                <w:b/>
                <w:color w:val="7B7B7B" w:themeColor="accent3" w:themeShade="BF"/>
                <w:u w:val="single"/>
              </w:rPr>
            </w:pPr>
          </w:p>
          <w:p w:rsidR="00BB22E0" w:rsidRDefault="00BB22E0" w:rsidP="00587811">
            <w:pPr>
              <w:rPr>
                <w:b/>
                <w:color w:val="7B7B7B" w:themeColor="accent3" w:themeShade="BF"/>
                <w:u w:val="single"/>
              </w:rPr>
            </w:pPr>
          </w:p>
          <w:p w:rsidR="00BB22E0" w:rsidRDefault="00BB22E0" w:rsidP="00587811">
            <w:pPr>
              <w:rPr>
                <w:b/>
                <w:color w:val="7B7B7B" w:themeColor="accent3" w:themeShade="BF"/>
                <w:u w:val="single"/>
              </w:rPr>
            </w:pPr>
          </w:p>
          <w:p w:rsidR="00BB22E0" w:rsidRDefault="00BB22E0" w:rsidP="00587811">
            <w:pPr>
              <w:rPr>
                <w:b/>
                <w:color w:val="7B7B7B" w:themeColor="accent3" w:themeShade="BF"/>
                <w:u w:val="single"/>
              </w:rPr>
            </w:pPr>
          </w:p>
          <w:p w:rsidR="00BB22E0" w:rsidRDefault="00BB22E0" w:rsidP="00587811">
            <w:pPr>
              <w:rPr>
                <w:b/>
                <w:color w:val="7B7B7B" w:themeColor="accent3" w:themeShade="BF"/>
                <w:u w:val="single"/>
              </w:rPr>
            </w:pPr>
          </w:p>
          <w:p w:rsidR="00BB22E0" w:rsidRDefault="00BB22E0" w:rsidP="00587811">
            <w:pPr>
              <w:rPr>
                <w:b/>
                <w:color w:val="7B7B7B" w:themeColor="accent3" w:themeShade="BF"/>
                <w:u w:val="single"/>
              </w:rPr>
            </w:pPr>
          </w:p>
          <w:p w:rsidR="00BB22E0" w:rsidRPr="003B3C38" w:rsidRDefault="00BB22E0" w:rsidP="00587811">
            <w:pPr>
              <w:rPr>
                <w:rFonts w:ascii="Century Gothic" w:hAnsi="Century Gothic"/>
                <w:color w:val="7B7B7B" w:themeColor="accent3" w:themeShade="BF"/>
                <w:sz w:val="18"/>
                <w:szCs w:val="18"/>
              </w:rPr>
            </w:pPr>
            <w:r w:rsidRPr="003B3C38">
              <w:rPr>
                <w:rFonts w:ascii="Century Gothic" w:hAnsi="Century Gothic"/>
                <w:color w:val="7B7B7B" w:themeColor="accent3" w:themeShade="BF"/>
                <w:sz w:val="18"/>
                <w:szCs w:val="18"/>
              </w:rPr>
              <w:t>Implementar experimentos sencillos dentro del aula de clase.</w:t>
            </w:r>
          </w:p>
          <w:p w:rsidR="00B124A7" w:rsidRPr="003B3C38" w:rsidRDefault="00B124A7" w:rsidP="00587811">
            <w:pPr>
              <w:rPr>
                <w:rFonts w:ascii="Century Gothic" w:hAnsi="Century Gothic"/>
                <w:color w:val="7B7B7B" w:themeColor="accent3" w:themeShade="BF"/>
                <w:sz w:val="18"/>
                <w:szCs w:val="18"/>
              </w:rPr>
            </w:pPr>
          </w:p>
          <w:p w:rsidR="00B124A7" w:rsidRPr="003B3C38" w:rsidRDefault="00B124A7" w:rsidP="00587811">
            <w:pPr>
              <w:rPr>
                <w:rFonts w:ascii="Century Gothic" w:hAnsi="Century Gothic"/>
                <w:color w:val="7B7B7B" w:themeColor="accent3" w:themeShade="BF"/>
                <w:sz w:val="18"/>
                <w:szCs w:val="18"/>
              </w:rPr>
            </w:pPr>
            <w:r w:rsidRPr="003B3C38">
              <w:rPr>
                <w:rFonts w:ascii="Century Gothic" w:hAnsi="Century Gothic"/>
                <w:color w:val="7B7B7B" w:themeColor="accent3" w:themeShade="BF"/>
                <w:sz w:val="18"/>
                <w:szCs w:val="18"/>
              </w:rPr>
              <w:t>Trabajar con material manipulativo.</w:t>
            </w:r>
          </w:p>
          <w:p w:rsidR="00B124A7" w:rsidRPr="003B3C38" w:rsidRDefault="00B124A7" w:rsidP="00587811">
            <w:pPr>
              <w:rPr>
                <w:rFonts w:ascii="Century Gothic" w:hAnsi="Century Gothic"/>
                <w:color w:val="7B7B7B" w:themeColor="accent3" w:themeShade="BF"/>
                <w:sz w:val="18"/>
                <w:szCs w:val="18"/>
              </w:rPr>
            </w:pPr>
          </w:p>
          <w:p w:rsidR="00B124A7" w:rsidRPr="00BB22E0" w:rsidRDefault="00B124A7" w:rsidP="00587811">
            <w:pPr>
              <w:rPr>
                <w:color w:val="7B7B7B" w:themeColor="accent3" w:themeShade="BF"/>
              </w:rPr>
            </w:pPr>
            <w:r w:rsidRPr="003B3C38">
              <w:rPr>
                <w:rFonts w:ascii="Century Gothic" w:hAnsi="Century Gothic"/>
                <w:color w:val="7B7B7B" w:themeColor="accent3" w:themeShade="BF"/>
                <w:sz w:val="18"/>
                <w:szCs w:val="18"/>
              </w:rPr>
              <w:t>Talleres  de lúdicos.</w:t>
            </w:r>
          </w:p>
        </w:tc>
      </w:tr>
    </w:tbl>
    <w:p w:rsidR="00D1158D" w:rsidRDefault="00D1158D" w:rsidP="00587811">
      <w:pPr>
        <w:rPr>
          <w:b/>
          <w:color w:val="7B7B7B" w:themeColor="accent3" w:themeShade="BF"/>
          <w:u w:val="single"/>
        </w:rPr>
      </w:pPr>
    </w:p>
    <w:p w:rsidR="001325DF" w:rsidRDefault="001325DF" w:rsidP="001325DF">
      <w:pPr>
        <w:rPr>
          <w:b/>
          <w:color w:val="525252" w:themeColor="accent3" w:themeShade="80"/>
          <w:u w:val="single"/>
        </w:rPr>
      </w:pPr>
      <w:r w:rsidRPr="00587811">
        <w:rPr>
          <w:b/>
          <w:color w:val="525252" w:themeColor="accent3" w:themeShade="80"/>
          <w:u w:val="single"/>
        </w:rPr>
        <w:t>PLAN DE FORTALECIMIENT</w:t>
      </w:r>
      <w:r>
        <w:rPr>
          <w:b/>
          <w:color w:val="525252" w:themeColor="accent3" w:themeShade="80"/>
          <w:u w:val="single"/>
        </w:rPr>
        <w:t>O DE LENGUAJE  DE LOS GRADOS 3° A 5</w:t>
      </w:r>
      <w:r w:rsidRPr="00587811">
        <w:rPr>
          <w:b/>
          <w:color w:val="525252" w:themeColor="accent3" w:themeShade="80"/>
          <w:u w:val="single"/>
        </w:rPr>
        <w:t>°</w:t>
      </w:r>
    </w:p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2263"/>
        <w:gridCol w:w="3686"/>
        <w:gridCol w:w="3685"/>
      </w:tblGrid>
      <w:tr w:rsidR="001325DF" w:rsidTr="00AE7633">
        <w:tc>
          <w:tcPr>
            <w:tcW w:w="2263" w:type="dxa"/>
            <w:shd w:val="clear" w:color="auto" w:fill="D0CECE" w:themeFill="background2" w:themeFillShade="E6"/>
          </w:tcPr>
          <w:p w:rsidR="001325DF" w:rsidRPr="003B3C38" w:rsidRDefault="003B3C38" w:rsidP="00A0584A">
            <w:pPr>
              <w:jc w:val="center"/>
              <w:rPr>
                <w:b/>
                <w:color w:val="7B7B7B" w:themeColor="accent3" w:themeShade="BF"/>
              </w:rPr>
            </w:pPr>
            <w:r w:rsidRPr="00A0584A">
              <w:rPr>
                <w:b/>
              </w:rPr>
              <w:t>PROCESOS</w:t>
            </w:r>
          </w:p>
        </w:tc>
        <w:tc>
          <w:tcPr>
            <w:tcW w:w="3686" w:type="dxa"/>
            <w:shd w:val="clear" w:color="auto" w:fill="D0CECE" w:themeFill="background2" w:themeFillShade="E6"/>
          </w:tcPr>
          <w:p w:rsidR="001325DF" w:rsidRPr="007D32F1" w:rsidRDefault="001325DF" w:rsidP="001325DF">
            <w:pPr>
              <w:jc w:val="center"/>
              <w:rPr>
                <w:b/>
              </w:rPr>
            </w:pPr>
            <w:r>
              <w:rPr>
                <w:b/>
              </w:rPr>
              <w:t>DBA</w:t>
            </w:r>
          </w:p>
        </w:tc>
        <w:tc>
          <w:tcPr>
            <w:tcW w:w="3685" w:type="dxa"/>
            <w:shd w:val="clear" w:color="auto" w:fill="D0CECE" w:themeFill="background2" w:themeFillShade="E6"/>
          </w:tcPr>
          <w:p w:rsidR="001325DF" w:rsidRPr="007D32F1" w:rsidRDefault="001325DF" w:rsidP="001325DF">
            <w:pPr>
              <w:jc w:val="center"/>
              <w:rPr>
                <w:b/>
              </w:rPr>
            </w:pPr>
            <w:r w:rsidRPr="007D32F1">
              <w:rPr>
                <w:b/>
              </w:rPr>
              <w:t>Estrategia</w:t>
            </w:r>
          </w:p>
        </w:tc>
      </w:tr>
      <w:tr w:rsidR="001325DF" w:rsidTr="00AE7633">
        <w:tc>
          <w:tcPr>
            <w:tcW w:w="2263" w:type="dxa"/>
          </w:tcPr>
          <w:p w:rsidR="001325DF" w:rsidRDefault="001325DF" w:rsidP="001325DF">
            <w:pPr>
              <w:rPr>
                <w:b/>
                <w:color w:val="7B7B7B" w:themeColor="accent3" w:themeShade="BF"/>
                <w:u w:val="single"/>
              </w:rPr>
            </w:pPr>
          </w:p>
          <w:p w:rsidR="003B3C38" w:rsidRDefault="003B3C38" w:rsidP="001325DF">
            <w:pPr>
              <w:rPr>
                <w:b/>
                <w:color w:val="7B7B7B" w:themeColor="accent3" w:themeShade="BF"/>
                <w:u w:val="single"/>
              </w:rPr>
            </w:pPr>
          </w:p>
          <w:p w:rsidR="003B3C38" w:rsidRDefault="003B3C38" w:rsidP="001325DF">
            <w:pPr>
              <w:rPr>
                <w:b/>
                <w:color w:val="7B7B7B" w:themeColor="accent3" w:themeShade="BF"/>
                <w:u w:val="single"/>
              </w:rPr>
            </w:pPr>
          </w:p>
          <w:p w:rsidR="003B3C38" w:rsidRDefault="003B3C38" w:rsidP="001325DF">
            <w:pPr>
              <w:rPr>
                <w:b/>
                <w:color w:val="7B7B7B" w:themeColor="accent3" w:themeShade="BF"/>
                <w:u w:val="single"/>
              </w:rPr>
            </w:pPr>
          </w:p>
          <w:p w:rsidR="003B3C38" w:rsidRDefault="003B3C38" w:rsidP="001325DF">
            <w:pPr>
              <w:rPr>
                <w:b/>
                <w:color w:val="7B7B7B" w:themeColor="accent3" w:themeShade="BF"/>
                <w:u w:val="single"/>
              </w:rPr>
            </w:pPr>
          </w:p>
          <w:p w:rsidR="003B3C38" w:rsidRPr="003B3C38" w:rsidRDefault="003B3C38" w:rsidP="001325DF">
            <w:pPr>
              <w:rPr>
                <w:rFonts w:ascii="Century Gothic" w:hAnsi="Century Gothic"/>
                <w:b/>
                <w:color w:val="7B7B7B" w:themeColor="accent3" w:themeShade="BF"/>
                <w:sz w:val="18"/>
                <w:szCs w:val="18"/>
              </w:rPr>
            </w:pPr>
            <w:r w:rsidRPr="003B3C38">
              <w:rPr>
                <w:rFonts w:ascii="Century Gothic" w:hAnsi="Century Gothic"/>
                <w:b/>
                <w:color w:val="7B7B7B" w:themeColor="accent3" w:themeShade="BF"/>
                <w:sz w:val="18"/>
                <w:szCs w:val="18"/>
              </w:rPr>
              <w:t xml:space="preserve">Comprensión </w:t>
            </w:r>
            <w:r w:rsidR="00A0584A">
              <w:rPr>
                <w:rFonts w:ascii="Century Gothic" w:hAnsi="Century Gothic"/>
                <w:b/>
                <w:color w:val="7B7B7B" w:themeColor="accent3" w:themeShade="BF"/>
                <w:sz w:val="18"/>
                <w:szCs w:val="18"/>
              </w:rPr>
              <w:t xml:space="preserve">o Producción </w:t>
            </w:r>
          </w:p>
        </w:tc>
        <w:tc>
          <w:tcPr>
            <w:tcW w:w="3686" w:type="dxa"/>
          </w:tcPr>
          <w:p w:rsidR="00227D39" w:rsidRPr="00346173" w:rsidRDefault="00227D39" w:rsidP="00346173">
            <w:pPr>
              <w:jc w:val="both"/>
              <w:rPr>
                <w:rFonts w:ascii="Century Gothic" w:hAnsi="Century Gothic"/>
                <w:b/>
                <w:color w:val="2E74B5" w:themeColor="accent1" w:themeShade="BF"/>
                <w:sz w:val="18"/>
                <w:szCs w:val="18"/>
                <w:u w:val="single"/>
              </w:rPr>
            </w:pPr>
            <w:r w:rsidRPr="00346173">
              <w:rPr>
                <w:rFonts w:ascii="Century Gothic" w:hAnsi="Century Gothic"/>
                <w:b/>
                <w:color w:val="2E74B5" w:themeColor="accent1" w:themeShade="BF"/>
                <w:sz w:val="18"/>
                <w:szCs w:val="18"/>
                <w:u w:val="single"/>
              </w:rPr>
              <w:t xml:space="preserve">DBA Grado 3° </w:t>
            </w:r>
          </w:p>
          <w:p w:rsidR="00227D39" w:rsidRPr="00346173" w:rsidRDefault="00227D39" w:rsidP="00346173">
            <w:pPr>
              <w:jc w:val="both"/>
              <w:rPr>
                <w:rStyle w:val="A13"/>
                <w:rFonts w:ascii="Century Gothic" w:hAnsi="Century Gothic" w:cs="Gotham Rounded Book"/>
                <w:color w:val="2E74B5" w:themeColor="accent1" w:themeShade="BF"/>
                <w:sz w:val="18"/>
                <w:szCs w:val="18"/>
              </w:rPr>
            </w:pPr>
            <w:r w:rsidRPr="00346173">
              <w:rPr>
                <w:rStyle w:val="A13"/>
                <w:rFonts w:ascii="Century Gothic" w:hAnsi="Century Gothic" w:cstheme="minorBidi"/>
                <w:color w:val="2E74B5" w:themeColor="accent1" w:themeShade="BF"/>
                <w:sz w:val="18"/>
                <w:szCs w:val="18"/>
              </w:rPr>
              <w:t xml:space="preserve">Analiza </w:t>
            </w:r>
            <w:r w:rsidRPr="00346173">
              <w:rPr>
                <w:rStyle w:val="A13"/>
                <w:rFonts w:ascii="Century Gothic" w:hAnsi="Century Gothic" w:cs="Gotham Rounded Book"/>
                <w:color w:val="2E74B5" w:themeColor="accent1" w:themeShade="BF"/>
                <w:sz w:val="18"/>
                <w:szCs w:val="18"/>
              </w:rPr>
              <w:t>las funciones que cumplen los medios de comunicación.</w:t>
            </w:r>
          </w:p>
          <w:p w:rsidR="00227D39" w:rsidRPr="00346173" w:rsidRDefault="00227D39" w:rsidP="00346173">
            <w:pPr>
              <w:jc w:val="both"/>
              <w:rPr>
                <w:rStyle w:val="A13"/>
                <w:rFonts w:ascii="Century Gothic" w:hAnsi="Century Gothic" w:cs="Gotham Rounded Book"/>
                <w:color w:val="6C6E70"/>
                <w:sz w:val="18"/>
                <w:szCs w:val="18"/>
              </w:rPr>
            </w:pPr>
          </w:p>
          <w:p w:rsidR="00227D39" w:rsidRPr="00346173" w:rsidRDefault="00346173" w:rsidP="00346173">
            <w:pPr>
              <w:jc w:val="both"/>
              <w:rPr>
                <w:rFonts w:ascii="Century Gothic" w:hAnsi="Century Gothic" w:cs="Gotham Rounded Book"/>
                <w:b/>
                <w:color w:val="7030A0"/>
                <w:sz w:val="18"/>
                <w:szCs w:val="18"/>
                <w:u w:val="single"/>
              </w:rPr>
            </w:pPr>
            <w:r w:rsidRPr="00346173">
              <w:rPr>
                <w:rStyle w:val="A13"/>
                <w:rFonts w:ascii="Century Gothic" w:hAnsi="Century Gothic" w:cs="Gotham Rounded Book"/>
                <w:b/>
                <w:color w:val="7030A0"/>
                <w:sz w:val="18"/>
                <w:szCs w:val="18"/>
                <w:u w:val="single"/>
              </w:rPr>
              <w:t>DBA Grado 4°</w:t>
            </w:r>
          </w:p>
          <w:p w:rsidR="00227D39" w:rsidRPr="00346173" w:rsidRDefault="00227D39" w:rsidP="00346173">
            <w:pPr>
              <w:jc w:val="both"/>
              <w:rPr>
                <w:rStyle w:val="A4"/>
                <w:rFonts w:ascii="Century Gothic" w:hAnsi="Century Gothic" w:cstheme="minorBidi"/>
                <w:color w:val="7030A0"/>
                <w:sz w:val="18"/>
                <w:szCs w:val="18"/>
              </w:rPr>
            </w:pPr>
            <w:r w:rsidRPr="00346173">
              <w:rPr>
                <w:rStyle w:val="A4"/>
                <w:rFonts w:ascii="Century Gothic" w:hAnsi="Century Gothic" w:cstheme="minorBidi"/>
                <w:color w:val="7030A0"/>
                <w:sz w:val="18"/>
                <w:szCs w:val="18"/>
              </w:rPr>
              <w:t>Analiza la información presentada por los diferentes medios de comunicación con los cuales interactúa.</w:t>
            </w:r>
          </w:p>
          <w:p w:rsidR="00227D39" w:rsidRPr="00346173" w:rsidRDefault="00227D39" w:rsidP="00346173">
            <w:pPr>
              <w:jc w:val="both"/>
              <w:rPr>
                <w:rStyle w:val="A4"/>
                <w:rFonts w:ascii="Century Gothic" w:hAnsi="Century Gothic" w:cstheme="minorBidi"/>
                <w:sz w:val="18"/>
                <w:szCs w:val="18"/>
              </w:rPr>
            </w:pPr>
          </w:p>
          <w:p w:rsidR="00346173" w:rsidRPr="00346173" w:rsidRDefault="00346173" w:rsidP="00346173">
            <w:pPr>
              <w:jc w:val="both"/>
              <w:rPr>
                <w:rFonts w:ascii="Century Gothic" w:hAnsi="Century Gothic"/>
                <w:b/>
                <w:color w:val="806000" w:themeColor="accent4" w:themeShade="80"/>
                <w:sz w:val="18"/>
                <w:szCs w:val="18"/>
                <w:u w:val="single"/>
              </w:rPr>
            </w:pPr>
            <w:r w:rsidRPr="00346173">
              <w:rPr>
                <w:rStyle w:val="A4"/>
                <w:rFonts w:ascii="Century Gothic" w:hAnsi="Century Gothic" w:cstheme="minorBidi"/>
                <w:b/>
                <w:color w:val="806000" w:themeColor="accent4" w:themeShade="80"/>
                <w:sz w:val="18"/>
                <w:szCs w:val="18"/>
                <w:u w:val="single"/>
              </w:rPr>
              <w:lastRenderedPageBreak/>
              <w:t>DBA Grado 5°</w:t>
            </w:r>
          </w:p>
          <w:p w:rsidR="00227D39" w:rsidRDefault="00346173" w:rsidP="00346173">
            <w:pPr>
              <w:jc w:val="both"/>
              <w:rPr>
                <w:b/>
                <w:color w:val="7B7B7B" w:themeColor="accent3" w:themeShade="BF"/>
                <w:u w:val="single"/>
              </w:rPr>
            </w:pPr>
            <w:r w:rsidRPr="00346173">
              <w:rPr>
                <w:rStyle w:val="A13"/>
                <w:rFonts w:ascii="Century Gothic" w:hAnsi="Century Gothic" w:cstheme="minorBidi"/>
                <w:color w:val="806000" w:themeColor="accent4" w:themeShade="80"/>
                <w:sz w:val="18"/>
                <w:szCs w:val="18"/>
              </w:rPr>
              <w:t xml:space="preserve">Utiliza </w:t>
            </w:r>
            <w:r w:rsidRPr="00346173">
              <w:rPr>
                <w:rStyle w:val="A13"/>
                <w:rFonts w:ascii="Century Gothic" w:hAnsi="Century Gothic" w:cs="Gotham Rounded Book"/>
                <w:color w:val="806000" w:themeColor="accent4" w:themeShade="80"/>
                <w:sz w:val="18"/>
                <w:szCs w:val="18"/>
              </w:rPr>
              <w:t>la información de diferentes medios de comunicación para fundamentar sus puntos de vista y exponer alternativas frente a problemáticas de diversa índole.</w:t>
            </w:r>
          </w:p>
        </w:tc>
        <w:tc>
          <w:tcPr>
            <w:tcW w:w="3685" w:type="dxa"/>
          </w:tcPr>
          <w:p w:rsidR="001325DF" w:rsidRPr="0077682A" w:rsidRDefault="001325DF" w:rsidP="0077682A">
            <w:pPr>
              <w:jc w:val="both"/>
              <w:rPr>
                <w:rFonts w:ascii="Century Gothic" w:hAnsi="Century Gothic"/>
                <w:b/>
                <w:color w:val="7B7B7B" w:themeColor="accent3" w:themeShade="BF"/>
                <w:sz w:val="18"/>
                <w:szCs w:val="18"/>
                <w:u w:val="single"/>
              </w:rPr>
            </w:pPr>
          </w:p>
          <w:p w:rsidR="00346173" w:rsidRPr="0077682A" w:rsidRDefault="00346173" w:rsidP="0077682A">
            <w:pPr>
              <w:jc w:val="both"/>
              <w:rPr>
                <w:rFonts w:ascii="Century Gothic" w:hAnsi="Century Gothic"/>
                <w:b/>
                <w:color w:val="7B7B7B" w:themeColor="accent3" w:themeShade="BF"/>
                <w:sz w:val="18"/>
                <w:szCs w:val="18"/>
                <w:u w:val="single"/>
              </w:rPr>
            </w:pPr>
          </w:p>
          <w:p w:rsidR="00346173" w:rsidRPr="0077682A" w:rsidRDefault="00346173" w:rsidP="0077682A">
            <w:pPr>
              <w:jc w:val="both"/>
              <w:rPr>
                <w:rFonts w:ascii="Century Gothic" w:hAnsi="Century Gothic"/>
                <w:b/>
                <w:color w:val="7B7B7B" w:themeColor="accent3" w:themeShade="BF"/>
                <w:sz w:val="18"/>
                <w:szCs w:val="18"/>
                <w:u w:val="single"/>
              </w:rPr>
            </w:pPr>
          </w:p>
          <w:p w:rsidR="00346173" w:rsidRPr="0077682A" w:rsidRDefault="00346173" w:rsidP="0077682A">
            <w:pPr>
              <w:jc w:val="both"/>
              <w:rPr>
                <w:rFonts w:ascii="Century Gothic" w:hAnsi="Century Gothic"/>
                <w:b/>
                <w:color w:val="7B7B7B" w:themeColor="accent3" w:themeShade="BF"/>
                <w:sz w:val="18"/>
                <w:szCs w:val="18"/>
                <w:u w:val="single"/>
              </w:rPr>
            </w:pPr>
            <w:r w:rsidRPr="003B3C38"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  <w:t>Realizar actividades en donde se escuche, escriban, recorten, redacten y compartan noticias con sus compañeros y docentes.</w:t>
            </w:r>
          </w:p>
        </w:tc>
      </w:tr>
      <w:tr w:rsidR="001325DF" w:rsidTr="00AE7633">
        <w:tc>
          <w:tcPr>
            <w:tcW w:w="2263" w:type="dxa"/>
          </w:tcPr>
          <w:p w:rsidR="001325DF" w:rsidRDefault="001325DF" w:rsidP="001325DF">
            <w:pPr>
              <w:rPr>
                <w:b/>
                <w:color w:val="7B7B7B" w:themeColor="accent3" w:themeShade="BF"/>
                <w:u w:val="single"/>
              </w:rPr>
            </w:pPr>
          </w:p>
          <w:p w:rsidR="00A0584A" w:rsidRDefault="00A0584A" w:rsidP="001325DF">
            <w:pPr>
              <w:rPr>
                <w:b/>
                <w:color w:val="7B7B7B" w:themeColor="accent3" w:themeShade="BF"/>
                <w:u w:val="single"/>
              </w:rPr>
            </w:pPr>
          </w:p>
          <w:p w:rsidR="00A0584A" w:rsidRDefault="00A0584A" w:rsidP="001325DF">
            <w:pPr>
              <w:rPr>
                <w:b/>
                <w:color w:val="7B7B7B" w:themeColor="accent3" w:themeShade="BF"/>
                <w:u w:val="single"/>
              </w:rPr>
            </w:pPr>
          </w:p>
          <w:p w:rsidR="00A0584A" w:rsidRDefault="00A0584A" w:rsidP="001325DF">
            <w:pPr>
              <w:rPr>
                <w:b/>
                <w:color w:val="7B7B7B" w:themeColor="accent3" w:themeShade="BF"/>
                <w:u w:val="single"/>
              </w:rPr>
            </w:pPr>
          </w:p>
          <w:p w:rsidR="00A0584A" w:rsidRDefault="00A0584A" w:rsidP="001325DF">
            <w:pPr>
              <w:rPr>
                <w:b/>
                <w:color w:val="7B7B7B" w:themeColor="accent3" w:themeShade="BF"/>
                <w:u w:val="single"/>
              </w:rPr>
            </w:pPr>
          </w:p>
          <w:p w:rsidR="00A0584A" w:rsidRDefault="00A0584A" w:rsidP="001325DF">
            <w:pPr>
              <w:rPr>
                <w:b/>
                <w:color w:val="7B7B7B" w:themeColor="accent3" w:themeShade="BF"/>
                <w:u w:val="single"/>
              </w:rPr>
            </w:pPr>
          </w:p>
          <w:p w:rsidR="00A0584A" w:rsidRDefault="00A0584A" w:rsidP="001325DF">
            <w:pPr>
              <w:rPr>
                <w:b/>
                <w:color w:val="7B7B7B" w:themeColor="accent3" w:themeShade="BF"/>
                <w:u w:val="single"/>
              </w:rPr>
            </w:pPr>
            <w:r w:rsidRPr="003B3C38">
              <w:rPr>
                <w:rFonts w:ascii="Century Gothic" w:hAnsi="Century Gothic"/>
                <w:b/>
                <w:color w:val="7B7B7B" w:themeColor="accent3" w:themeShade="BF"/>
                <w:sz w:val="18"/>
                <w:szCs w:val="18"/>
              </w:rPr>
              <w:t xml:space="preserve">Comprensión </w:t>
            </w:r>
            <w:r>
              <w:rPr>
                <w:rFonts w:ascii="Century Gothic" w:hAnsi="Century Gothic"/>
                <w:b/>
                <w:color w:val="7B7B7B" w:themeColor="accent3" w:themeShade="BF"/>
                <w:sz w:val="18"/>
                <w:szCs w:val="18"/>
              </w:rPr>
              <w:t>o Producción</w:t>
            </w:r>
          </w:p>
        </w:tc>
        <w:tc>
          <w:tcPr>
            <w:tcW w:w="3686" w:type="dxa"/>
          </w:tcPr>
          <w:p w:rsidR="00346173" w:rsidRPr="00346173" w:rsidRDefault="00346173" w:rsidP="00346173">
            <w:pPr>
              <w:jc w:val="both"/>
              <w:rPr>
                <w:rStyle w:val="A13"/>
                <w:rFonts w:ascii="Century Gothic" w:hAnsi="Century Gothic" w:cstheme="minorBidi"/>
                <w:b/>
                <w:color w:val="2E74B5" w:themeColor="accent1" w:themeShade="BF"/>
                <w:sz w:val="18"/>
                <w:szCs w:val="18"/>
                <w:u w:val="single"/>
              </w:rPr>
            </w:pPr>
            <w:r w:rsidRPr="00346173">
              <w:rPr>
                <w:rFonts w:ascii="Century Gothic" w:hAnsi="Century Gothic"/>
                <w:b/>
                <w:color w:val="2E74B5" w:themeColor="accent1" w:themeShade="BF"/>
                <w:sz w:val="18"/>
                <w:szCs w:val="18"/>
                <w:u w:val="single"/>
              </w:rPr>
              <w:t xml:space="preserve">DBA Grado 3° </w:t>
            </w:r>
          </w:p>
          <w:p w:rsidR="001325DF" w:rsidRDefault="00346173" w:rsidP="00346173">
            <w:pPr>
              <w:pStyle w:val="Pa4"/>
              <w:jc w:val="both"/>
              <w:rPr>
                <w:rStyle w:val="A13"/>
                <w:rFonts w:ascii="Century Gothic" w:hAnsi="Century Gothic" w:cs="Gotham Rounded Book"/>
                <w:color w:val="2E74B5" w:themeColor="accent1" w:themeShade="BF"/>
              </w:rPr>
            </w:pPr>
            <w:r w:rsidRPr="00346173">
              <w:rPr>
                <w:rStyle w:val="A13"/>
                <w:rFonts w:ascii="Century Gothic" w:hAnsi="Century Gothic"/>
                <w:color w:val="2E74B5" w:themeColor="accent1" w:themeShade="BF"/>
              </w:rPr>
              <w:t xml:space="preserve">Reconoce </w:t>
            </w:r>
            <w:r w:rsidRPr="00346173">
              <w:rPr>
                <w:rStyle w:val="A13"/>
                <w:rFonts w:ascii="Century Gothic" w:hAnsi="Century Gothic" w:cs="Gotham Rounded Book"/>
                <w:color w:val="2E74B5" w:themeColor="accent1" w:themeShade="BF"/>
              </w:rPr>
              <w:t>en los textos literarios elementos que se vinculan con sus experiencias y situaciones reales del contexto.</w:t>
            </w:r>
          </w:p>
          <w:p w:rsidR="00346173" w:rsidRDefault="00346173" w:rsidP="00346173">
            <w:pPr>
              <w:pStyle w:val="Default"/>
            </w:pPr>
          </w:p>
          <w:p w:rsidR="00346173" w:rsidRPr="00346173" w:rsidRDefault="00346173" w:rsidP="00346173">
            <w:pPr>
              <w:jc w:val="both"/>
              <w:rPr>
                <w:rFonts w:ascii="Century Gothic" w:hAnsi="Century Gothic" w:cs="Gotham Rounded Book"/>
                <w:b/>
                <w:color w:val="7030A0"/>
                <w:sz w:val="18"/>
                <w:szCs w:val="18"/>
                <w:u w:val="single"/>
              </w:rPr>
            </w:pPr>
            <w:r w:rsidRPr="00346173">
              <w:rPr>
                <w:rStyle w:val="A13"/>
                <w:rFonts w:ascii="Century Gothic" w:hAnsi="Century Gothic" w:cs="Gotham Rounded Book"/>
                <w:b/>
                <w:color w:val="7030A0"/>
                <w:sz w:val="18"/>
                <w:szCs w:val="18"/>
                <w:u w:val="single"/>
              </w:rPr>
              <w:t>DBA Grado 4°</w:t>
            </w:r>
          </w:p>
          <w:p w:rsidR="00346173" w:rsidRDefault="00346173" w:rsidP="00346173">
            <w:pPr>
              <w:pStyle w:val="Default"/>
              <w:jc w:val="both"/>
              <w:rPr>
                <w:rStyle w:val="A4"/>
                <w:rFonts w:ascii="Century Gothic" w:hAnsi="Century Gothic"/>
                <w:color w:val="7030A0"/>
                <w:sz w:val="18"/>
                <w:szCs w:val="18"/>
              </w:rPr>
            </w:pPr>
            <w:r w:rsidRPr="00346173">
              <w:rPr>
                <w:rStyle w:val="A4"/>
                <w:rFonts w:ascii="Century Gothic" w:hAnsi="Century Gothic"/>
                <w:color w:val="7030A0"/>
                <w:sz w:val="18"/>
                <w:szCs w:val="18"/>
              </w:rPr>
              <w:t>Enriquece su experiencia literaria a partir del encuentro con diferentes textos.</w:t>
            </w:r>
          </w:p>
          <w:p w:rsidR="00346173" w:rsidRDefault="00346173" w:rsidP="00346173">
            <w:pPr>
              <w:pStyle w:val="Default"/>
              <w:jc w:val="both"/>
              <w:rPr>
                <w:rStyle w:val="A4"/>
                <w:rFonts w:ascii="Century Gothic" w:hAnsi="Century Gothic"/>
                <w:color w:val="7030A0"/>
                <w:sz w:val="18"/>
                <w:szCs w:val="18"/>
              </w:rPr>
            </w:pPr>
          </w:p>
          <w:p w:rsidR="00346173" w:rsidRPr="00346173" w:rsidRDefault="00346173" w:rsidP="00346173">
            <w:pPr>
              <w:jc w:val="both"/>
              <w:rPr>
                <w:rStyle w:val="A4"/>
                <w:rFonts w:ascii="Century Gothic" w:hAnsi="Century Gothic" w:cstheme="minorBidi"/>
                <w:sz w:val="18"/>
                <w:szCs w:val="18"/>
              </w:rPr>
            </w:pPr>
          </w:p>
          <w:p w:rsidR="00346173" w:rsidRPr="00346173" w:rsidRDefault="00346173" w:rsidP="00346173">
            <w:pPr>
              <w:jc w:val="both"/>
              <w:rPr>
                <w:rFonts w:ascii="Century Gothic" w:hAnsi="Century Gothic"/>
                <w:b/>
                <w:color w:val="806000" w:themeColor="accent4" w:themeShade="80"/>
                <w:sz w:val="18"/>
                <w:szCs w:val="18"/>
                <w:u w:val="single"/>
              </w:rPr>
            </w:pPr>
            <w:r w:rsidRPr="00346173">
              <w:rPr>
                <w:rStyle w:val="A4"/>
                <w:rFonts w:ascii="Century Gothic" w:hAnsi="Century Gothic" w:cstheme="minorBidi"/>
                <w:b/>
                <w:color w:val="806000" w:themeColor="accent4" w:themeShade="80"/>
                <w:sz w:val="18"/>
                <w:szCs w:val="18"/>
                <w:u w:val="single"/>
              </w:rPr>
              <w:t>DBA Grado 5°</w:t>
            </w:r>
          </w:p>
          <w:p w:rsidR="00346173" w:rsidRPr="00346173" w:rsidRDefault="00346173" w:rsidP="00346173">
            <w:pPr>
              <w:pStyle w:val="Default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346173">
              <w:rPr>
                <w:rStyle w:val="A13"/>
                <w:color w:val="806000" w:themeColor="accent4" w:themeShade="80"/>
              </w:rPr>
              <w:t xml:space="preserve">Reconoce </w:t>
            </w:r>
            <w:r w:rsidRPr="00346173">
              <w:rPr>
                <w:rStyle w:val="A13"/>
                <w:rFonts w:ascii="Gotham Rounded Book" w:hAnsi="Gotham Rounded Book" w:cs="Gotham Rounded Book"/>
                <w:color w:val="806000" w:themeColor="accent4" w:themeShade="80"/>
              </w:rPr>
              <w:t>en la lectura de los textos literarios diferentes posibilidades de recrear y ampliar su visión de mundo.</w:t>
            </w:r>
          </w:p>
        </w:tc>
        <w:tc>
          <w:tcPr>
            <w:tcW w:w="3685" w:type="dxa"/>
          </w:tcPr>
          <w:p w:rsidR="001325DF" w:rsidRPr="0077682A" w:rsidRDefault="001325DF" w:rsidP="0077682A">
            <w:pPr>
              <w:jc w:val="both"/>
              <w:rPr>
                <w:rFonts w:ascii="Century Gothic" w:hAnsi="Century Gothic"/>
                <w:b/>
                <w:color w:val="7B7B7B" w:themeColor="accent3" w:themeShade="BF"/>
                <w:sz w:val="18"/>
                <w:szCs w:val="18"/>
                <w:u w:val="single"/>
              </w:rPr>
            </w:pPr>
          </w:p>
          <w:p w:rsidR="00346173" w:rsidRPr="0077682A" w:rsidRDefault="00346173" w:rsidP="0077682A">
            <w:pPr>
              <w:jc w:val="both"/>
              <w:rPr>
                <w:rFonts w:ascii="Century Gothic" w:hAnsi="Century Gothic"/>
                <w:b/>
                <w:color w:val="7B7B7B" w:themeColor="accent3" w:themeShade="BF"/>
                <w:sz w:val="18"/>
                <w:szCs w:val="18"/>
                <w:u w:val="single"/>
              </w:rPr>
            </w:pPr>
          </w:p>
          <w:p w:rsidR="00346173" w:rsidRPr="003B3C38" w:rsidRDefault="00346173" w:rsidP="0077682A">
            <w:pPr>
              <w:jc w:val="both"/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</w:pPr>
          </w:p>
          <w:p w:rsidR="00346173" w:rsidRPr="003B3C38" w:rsidRDefault="00346173" w:rsidP="0077682A">
            <w:pPr>
              <w:jc w:val="both"/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</w:pPr>
          </w:p>
          <w:p w:rsidR="00346173" w:rsidRPr="003B3C38" w:rsidRDefault="00346173" w:rsidP="0077682A">
            <w:pPr>
              <w:jc w:val="both"/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</w:pPr>
          </w:p>
          <w:p w:rsidR="00346173" w:rsidRDefault="00346173" w:rsidP="0077682A">
            <w:pPr>
              <w:jc w:val="both"/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</w:pPr>
            <w:r w:rsidRPr="003B3C38"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  <w:t>Lectura de texto y su respectiva identificación.</w:t>
            </w:r>
          </w:p>
          <w:p w:rsidR="00A0584A" w:rsidRDefault="00A0584A" w:rsidP="0077682A">
            <w:pPr>
              <w:jc w:val="both"/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</w:pPr>
          </w:p>
          <w:p w:rsidR="00A0584A" w:rsidRDefault="00A0584A" w:rsidP="0077682A">
            <w:pPr>
              <w:jc w:val="both"/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</w:pPr>
          </w:p>
          <w:p w:rsidR="00A0584A" w:rsidRDefault="00A0584A" w:rsidP="0077682A">
            <w:pPr>
              <w:jc w:val="both"/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</w:pPr>
            <w:r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  <w:t>Lecturas didácticas.</w:t>
            </w:r>
          </w:p>
          <w:p w:rsidR="00A0584A" w:rsidRDefault="00A0584A" w:rsidP="0077682A">
            <w:pPr>
              <w:jc w:val="both"/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</w:pPr>
          </w:p>
          <w:p w:rsidR="00A0584A" w:rsidRPr="0077682A" w:rsidRDefault="00A0584A" w:rsidP="0077682A">
            <w:pPr>
              <w:jc w:val="both"/>
              <w:rPr>
                <w:rFonts w:ascii="Century Gothic" w:hAnsi="Century Gothic"/>
                <w:b/>
                <w:color w:val="7B7B7B" w:themeColor="accent3" w:themeShade="BF"/>
                <w:sz w:val="18"/>
                <w:szCs w:val="18"/>
                <w:u w:val="single"/>
              </w:rPr>
            </w:pPr>
            <w:r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  <w:t>Secuencia de imágenes.</w:t>
            </w:r>
          </w:p>
        </w:tc>
      </w:tr>
      <w:tr w:rsidR="001325DF" w:rsidTr="00AE7633">
        <w:tc>
          <w:tcPr>
            <w:tcW w:w="2263" w:type="dxa"/>
          </w:tcPr>
          <w:p w:rsidR="001325DF" w:rsidRDefault="001325DF" w:rsidP="001325DF">
            <w:pPr>
              <w:rPr>
                <w:b/>
                <w:color w:val="7B7B7B" w:themeColor="accent3" w:themeShade="BF"/>
                <w:u w:val="single"/>
              </w:rPr>
            </w:pPr>
          </w:p>
          <w:p w:rsidR="00A0584A" w:rsidRDefault="00A0584A" w:rsidP="001325DF">
            <w:pPr>
              <w:rPr>
                <w:b/>
                <w:color w:val="7B7B7B" w:themeColor="accent3" w:themeShade="BF"/>
                <w:u w:val="single"/>
              </w:rPr>
            </w:pPr>
          </w:p>
          <w:p w:rsidR="00A0584A" w:rsidRDefault="00A0584A" w:rsidP="001325DF">
            <w:pPr>
              <w:rPr>
                <w:b/>
                <w:color w:val="7B7B7B" w:themeColor="accent3" w:themeShade="BF"/>
                <w:u w:val="single"/>
              </w:rPr>
            </w:pPr>
          </w:p>
          <w:p w:rsidR="00A0584A" w:rsidRDefault="00A0584A" w:rsidP="001325DF">
            <w:pPr>
              <w:rPr>
                <w:b/>
                <w:color w:val="7B7B7B" w:themeColor="accent3" w:themeShade="BF"/>
                <w:u w:val="single"/>
              </w:rPr>
            </w:pPr>
            <w:r w:rsidRPr="003B3C38">
              <w:rPr>
                <w:rFonts w:ascii="Century Gothic" w:hAnsi="Century Gothic"/>
                <w:b/>
                <w:color w:val="7B7B7B" w:themeColor="accent3" w:themeShade="BF"/>
                <w:sz w:val="18"/>
                <w:szCs w:val="18"/>
              </w:rPr>
              <w:t xml:space="preserve">Comprensión </w:t>
            </w:r>
            <w:r>
              <w:rPr>
                <w:rFonts w:ascii="Century Gothic" w:hAnsi="Century Gothic"/>
                <w:b/>
                <w:color w:val="7B7B7B" w:themeColor="accent3" w:themeShade="BF"/>
                <w:sz w:val="18"/>
                <w:szCs w:val="18"/>
              </w:rPr>
              <w:t>o Producción</w:t>
            </w:r>
          </w:p>
        </w:tc>
        <w:tc>
          <w:tcPr>
            <w:tcW w:w="3686" w:type="dxa"/>
          </w:tcPr>
          <w:p w:rsidR="001325DF" w:rsidRDefault="00346173" w:rsidP="001325DF">
            <w:pPr>
              <w:rPr>
                <w:rFonts w:ascii="Century Gothic" w:hAnsi="Century Gothic"/>
                <w:b/>
                <w:color w:val="2E74B5" w:themeColor="accent1" w:themeShade="BF"/>
                <w:sz w:val="18"/>
                <w:szCs w:val="18"/>
                <w:u w:val="single"/>
              </w:rPr>
            </w:pPr>
            <w:r w:rsidRPr="00346173">
              <w:rPr>
                <w:rFonts w:ascii="Century Gothic" w:hAnsi="Century Gothic"/>
                <w:b/>
                <w:color w:val="2E74B5" w:themeColor="accent1" w:themeShade="BF"/>
                <w:sz w:val="18"/>
                <w:szCs w:val="18"/>
                <w:u w:val="single"/>
              </w:rPr>
              <w:t>DBA Grado 3°</w:t>
            </w:r>
          </w:p>
          <w:p w:rsidR="00346173" w:rsidRDefault="00346173" w:rsidP="00346173">
            <w:pPr>
              <w:jc w:val="both"/>
              <w:rPr>
                <w:rStyle w:val="A13"/>
                <w:rFonts w:ascii="Gotham Rounded Book" w:hAnsi="Gotham Rounded Book" w:cs="Gotham Rounded Book"/>
                <w:color w:val="2F5496" w:themeColor="accent5" w:themeShade="BF"/>
              </w:rPr>
            </w:pPr>
            <w:r w:rsidRPr="00346173">
              <w:rPr>
                <w:rStyle w:val="A13"/>
                <w:color w:val="2F5496" w:themeColor="accent5" w:themeShade="BF"/>
              </w:rPr>
              <w:t xml:space="preserve">Escribe </w:t>
            </w:r>
            <w:r w:rsidRPr="00346173">
              <w:rPr>
                <w:rStyle w:val="A13"/>
                <w:rFonts w:ascii="Gotham Rounded Book" w:hAnsi="Gotham Rounded Book" w:cs="Gotham Rounded Book"/>
                <w:color w:val="2F5496" w:themeColor="accent5" w:themeShade="BF"/>
              </w:rPr>
              <w:t>textos literarios atendiendo a características formales, saberes, intereses y experiencias.</w:t>
            </w:r>
          </w:p>
          <w:p w:rsidR="00346173" w:rsidRDefault="00346173" w:rsidP="00346173">
            <w:pPr>
              <w:jc w:val="both"/>
              <w:rPr>
                <w:rStyle w:val="A13"/>
                <w:rFonts w:ascii="Gotham Rounded Book" w:hAnsi="Gotham Rounded Book" w:cs="Gotham Rounded Book"/>
                <w:color w:val="2F5496" w:themeColor="accent5" w:themeShade="BF"/>
              </w:rPr>
            </w:pPr>
          </w:p>
          <w:p w:rsidR="00346173" w:rsidRPr="00346173" w:rsidRDefault="00346173" w:rsidP="00346173">
            <w:pPr>
              <w:jc w:val="both"/>
              <w:rPr>
                <w:rFonts w:ascii="Century Gothic" w:hAnsi="Century Gothic" w:cs="Gotham Rounded Book"/>
                <w:b/>
                <w:color w:val="7030A0"/>
                <w:sz w:val="18"/>
                <w:szCs w:val="18"/>
                <w:u w:val="single"/>
              </w:rPr>
            </w:pPr>
            <w:r w:rsidRPr="00346173">
              <w:rPr>
                <w:rStyle w:val="A13"/>
                <w:rFonts w:ascii="Century Gothic" w:hAnsi="Century Gothic" w:cs="Gotham Rounded Book"/>
                <w:b/>
                <w:color w:val="7030A0"/>
                <w:sz w:val="18"/>
                <w:szCs w:val="18"/>
                <w:u w:val="single"/>
              </w:rPr>
              <w:t>DBA Grado 4°</w:t>
            </w:r>
          </w:p>
          <w:p w:rsidR="00346173" w:rsidRDefault="00346173" w:rsidP="00346173">
            <w:pPr>
              <w:jc w:val="both"/>
              <w:rPr>
                <w:rStyle w:val="A4"/>
                <w:color w:val="7030A0"/>
              </w:rPr>
            </w:pPr>
            <w:r w:rsidRPr="00346173">
              <w:rPr>
                <w:rStyle w:val="A4"/>
                <w:color w:val="7030A0"/>
              </w:rPr>
              <w:t>Crea textos literarios teniendo en cuenta temas particulares y algunas características de los géneros lírico, narrativo y dramático.</w:t>
            </w:r>
          </w:p>
          <w:p w:rsidR="00346173" w:rsidRDefault="00346173" w:rsidP="00346173">
            <w:pPr>
              <w:jc w:val="both"/>
              <w:rPr>
                <w:b/>
                <w:color w:val="7B7B7B" w:themeColor="accent3" w:themeShade="BF"/>
                <w:u w:val="single"/>
              </w:rPr>
            </w:pPr>
          </w:p>
          <w:p w:rsidR="00346173" w:rsidRPr="00346173" w:rsidRDefault="00346173" w:rsidP="00346173">
            <w:pPr>
              <w:jc w:val="both"/>
              <w:rPr>
                <w:rFonts w:ascii="Century Gothic" w:hAnsi="Century Gothic"/>
                <w:b/>
                <w:color w:val="806000" w:themeColor="accent4" w:themeShade="80"/>
                <w:sz w:val="18"/>
                <w:szCs w:val="18"/>
                <w:u w:val="single"/>
              </w:rPr>
            </w:pPr>
            <w:r w:rsidRPr="00346173">
              <w:rPr>
                <w:rStyle w:val="A4"/>
                <w:rFonts w:ascii="Century Gothic" w:hAnsi="Century Gothic" w:cstheme="minorBidi"/>
                <w:b/>
                <w:color w:val="806000" w:themeColor="accent4" w:themeShade="80"/>
                <w:sz w:val="18"/>
                <w:szCs w:val="18"/>
                <w:u w:val="single"/>
              </w:rPr>
              <w:t>DBA Grado 5°</w:t>
            </w:r>
          </w:p>
          <w:p w:rsidR="00346173" w:rsidRDefault="00346173" w:rsidP="00346173">
            <w:pPr>
              <w:jc w:val="both"/>
              <w:rPr>
                <w:b/>
                <w:color w:val="7B7B7B" w:themeColor="accent3" w:themeShade="BF"/>
                <w:u w:val="single"/>
              </w:rPr>
            </w:pPr>
            <w:r w:rsidRPr="00346173">
              <w:rPr>
                <w:rStyle w:val="A13"/>
                <w:rFonts w:ascii="Century Gothic" w:hAnsi="Century Gothic"/>
                <w:color w:val="806000" w:themeColor="accent4" w:themeShade="80"/>
                <w:sz w:val="18"/>
                <w:szCs w:val="18"/>
              </w:rPr>
              <w:t xml:space="preserve">Identifica </w:t>
            </w:r>
            <w:r w:rsidRPr="00346173">
              <w:rPr>
                <w:rStyle w:val="A13"/>
                <w:rFonts w:ascii="Century Gothic" w:hAnsi="Century Gothic" w:cs="Gotham Rounded Book"/>
                <w:color w:val="806000" w:themeColor="accent4" w:themeShade="80"/>
                <w:sz w:val="18"/>
                <w:szCs w:val="18"/>
              </w:rPr>
              <w:t>información sobre contextos culturales e históricos en diferentes géneros literarios</w:t>
            </w:r>
            <w:r>
              <w:rPr>
                <w:rStyle w:val="A13"/>
                <w:rFonts w:ascii="Gotham Rounded Book" w:hAnsi="Gotham Rounded Book" w:cs="Gotham Rounded Book"/>
                <w:color w:val="6C6E70"/>
              </w:rPr>
              <w:t>.</w:t>
            </w:r>
          </w:p>
        </w:tc>
        <w:tc>
          <w:tcPr>
            <w:tcW w:w="3685" w:type="dxa"/>
          </w:tcPr>
          <w:p w:rsidR="00346173" w:rsidRDefault="00346173" w:rsidP="00346173">
            <w:pPr>
              <w:jc w:val="both"/>
            </w:pPr>
          </w:p>
          <w:p w:rsidR="00346173" w:rsidRDefault="00346173" w:rsidP="00346173">
            <w:pPr>
              <w:jc w:val="both"/>
            </w:pPr>
          </w:p>
          <w:p w:rsidR="00346173" w:rsidRDefault="00346173" w:rsidP="00346173">
            <w:pPr>
              <w:jc w:val="both"/>
            </w:pPr>
          </w:p>
          <w:p w:rsidR="00346173" w:rsidRDefault="00346173" w:rsidP="00346173">
            <w:pPr>
              <w:jc w:val="both"/>
            </w:pPr>
          </w:p>
          <w:p w:rsidR="00346173" w:rsidRDefault="00346173" w:rsidP="00346173">
            <w:pPr>
              <w:jc w:val="both"/>
            </w:pPr>
          </w:p>
          <w:p w:rsidR="00346173" w:rsidRDefault="00346173" w:rsidP="00346173">
            <w:pPr>
              <w:jc w:val="both"/>
            </w:pPr>
          </w:p>
          <w:p w:rsidR="00346173" w:rsidRPr="00A0584A" w:rsidRDefault="00346173" w:rsidP="00346173">
            <w:pPr>
              <w:jc w:val="both"/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</w:pPr>
            <w:r w:rsidRPr="00A0584A"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  <w:t>Creación de diferentes textos sobre las costumbres, tradiciones y fiestas de la comunidad del entorno.</w:t>
            </w:r>
          </w:p>
          <w:p w:rsidR="001325DF" w:rsidRDefault="001325DF" w:rsidP="001325DF">
            <w:pPr>
              <w:rPr>
                <w:b/>
                <w:color w:val="7B7B7B" w:themeColor="accent3" w:themeShade="BF"/>
                <w:u w:val="single"/>
              </w:rPr>
            </w:pPr>
          </w:p>
        </w:tc>
      </w:tr>
      <w:tr w:rsidR="001325DF" w:rsidTr="00AE7633">
        <w:trPr>
          <w:trHeight w:val="1184"/>
        </w:trPr>
        <w:tc>
          <w:tcPr>
            <w:tcW w:w="2263" w:type="dxa"/>
          </w:tcPr>
          <w:p w:rsidR="001325DF" w:rsidRDefault="001325DF" w:rsidP="001325DF">
            <w:pPr>
              <w:rPr>
                <w:b/>
                <w:color w:val="7B7B7B" w:themeColor="accent3" w:themeShade="BF"/>
                <w:u w:val="single"/>
              </w:rPr>
            </w:pPr>
          </w:p>
          <w:p w:rsidR="00A0584A" w:rsidRDefault="00A0584A" w:rsidP="001325DF">
            <w:pPr>
              <w:rPr>
                <w:b/>
                <w:color w:val="7B7B7B" w:themeColor="accent3" w:themeShade="BF"/>
                <w:u w:val="single"/>
              </w:rPr>
            </w:pPr>
          </w:p>
          <w:p w:rsidR="00A0584A" w:rsidRDefault="00A0584A" w:rsidP="001325DF">
            <w:pPr>
              <w:rPr>
                <w:b/>
                <w:color w:val="7B7B7B" w:themeColor="accent3" w:themeShade="BF"/>
                <w:u w:val="single"/>
              </w:rPr>
            </w:pPr>
          </w:p>
          <w:p w:rsidR="00A0584A" w:rsidRDefault="00A0584A" w:rsidP="001325DF">
            <w:pPr>
              <w:rPr>
                <w:b/>
                <w:color w:val="7B7B7B" w:themeColor="accent3" w:themeShade="BF"/>
                <w:u w:val="single"/>
              </w:rPr>
            </w:pPr>
          </w:p>
          <w:p w:rsidR="00A0584A" w:rsidRDefault="00A0584A" w:rsidP="001325DF">
            <w:pPr>
              <w:rPr>
                <w:b/>
                <w:color w:val="7B7B7B" w:themeColor="accent3" w:themeShade="BF"/>
                <w:u w:val="single"/>
              </w:rPr>
            </w:pPr>
          </w:p>
          <w:p w:rsidR="00A0584A" w:rsidRDefault="00A0584A" w:rsidP="001325DF">
            <w:pPr>
              <w:rPr>
                <w:b/>
                <w:color w:val="7B7B7B" w:themeColor="accent3" w:themeShade="BF"/>
                <w:u w:val="single"/>
              </w:rPr>
            </w:pPr>
          </w:p>
          <w:p w:rsidR="00A0584A" w:rsidRDefault="00A0584A" w:rsidP="001325DF">
            <w:pPr>
              <w:rPr>
                <w:b/>
                <w:color w:val="7B7B7B" w:themeColor="accent3" w:themeShade="BF"/>
                <w:u w:val="single"/>
              </w:rPr>
            </w:pPr>
            <w:r w:rsidRPr="003B3C38">
              <w:rPr>
                <w:rFonts w:ascii="Century Gothic" w:hAnsi="Century Gothic"/>
                <w:b/>
                <w:color w:val="7B7B7B" w:themeColor="accent3" w:themeShade="BF"/>
                <w:sz w:val="18"/>
                <w:szCs w:val="18"/>
              </w:rPr>
              <w:t xml:space="preserve">Comprensión </w:t>
            </w:r>
            <w:r>
              <w:rPr>
                <w:rFonts w:ascii="Century Gothic" w:hAnsi="Century Gothic"/>
                <w:b/>
                <w:color w:val="7B7B7B" w:themeColor="accent3" w:themeShade="BF"/>
                <w:sz w:val="18"/>
                <w:szCs w:val="18"/>
              </w:rPr>
              <w:t>o Producción</w:t>
            </w:r>
          </w:p>
        </w:tc>
        <w:tc>
          <w:tcPr>
            <w:tcW w:w="3686" w:type="dxa"/>
          </w:tcPr>
          <w:p w:rsidR="00346173" w:rsidRPr="00346173" w:rsidRDefault="00346173" w:rsidP="00346173">
            <w:pPr>
              <w:jc w:val="both"/>
              <w:rPr>
                <w:rStyle w:val="A13"/>
                <w:rFonts w:ascii="Century Gothic" w:hAnsi="Century Gothic" w:cstheme="minorBidi"/>
                <w:b/>
                <w:color w:val="2F5496" w:themeColor="accent5" w:themeShade="BF"/>
                <w:sz w:val="18"/>
                <w:szCs w:val="18"/>
                <w:u w:val="single"/>
              </w:rPr>
            </w:pPr>
            <w:r w:rsidRPr="00346173">
              <w:rPr>
                <w:rFonts w:ascii="Century Gothic" w:hAnsi="Century Gothic"/>
                <w:b/>
                <w:color w:val="2F5496" w:themeColor="accent5" w:themeShade="BF"/>
                <w:sz w:val="18"/>
                <w:szCs w:val="18"/>
                <w:u w:val="single"/>
              </w:rPr>
              <w:t>DBA Grado 3°</w:t>
            </w:r>
          </w:p>
          <w:p w:rsidR="001325DF" w:rsidRDefault="00346173" w:rsidP="00346173">
            <w:pPr>
              <w:jc w:val="both"/>
              <w:rPr>
                <w:rStyle w:val="A13"/>
                <w:rFonts w:ascii="Century Gothic" w:hAnsi="Century Gothic" w:cs="Gotham Rounded Book"/>
                <w:color w:val="2F5496" w:themeColor="accent5" w:themeShade="BF"/>
                <w:sz w:val="18"/>
                <w:szCs w:val="18"/>
              </w:rPr>
            </w:pPr>
            <w:r w:rsidRPr="00346173">
              <w:rPr>
                <w:rStyle w:val="A13"/>
                <w:rFonts w:ascii="Century Gothic" w:hAnsi="Century Gothic"/>
                <w:color w:val="2F5496" w:themeColor="accent5" w:themeShade="BF"/>
                <w:sz w:val="18"/>
                <w:szCs w:val="18"/>
              </w:rPr>
              <w:t xml:space="preserve">Interviene </w:t>
            </w:r>
            <w:r w:rsidRPr="00346173">
              <w:rPr>
                <w:rStyle w:val="A13"/>
                <w:rFonts w:ascii="Century Gothic" w:hAnsi="Century Gothic" w:cs="Gotham Rounded Book"/>
                <w:color w:val="2F5496" w:themeColor="accent5" w:themeShade="BF"/>
                <w:sz w:val="18"/>
                <w:szCs w:val="18"/>
              </w:rPr>
              <w:t>en escenarios orales atendiendo a diferentes propósitos comunicativos: narrar, exponer, describir e informar.</w:t>
            </w:r>
          </w:p>
          <w:p w:rsidR="00346173" w:rsidRDefault="00346173" w:rsidP="00346173">
            <w:pPr>
              <w:jc w:val="both"/>
              <w:rPr>
                <w:rStyle w:val="A13"/>
                <w:rFonts w:ascii="Century Gothic" w:hAnsi="Century Gothic" w:cs="Gotham Rounded Book"/>
                <w:color w:val="2F5496" w:themeColor="accent5" w:themeShade="BF"/>
                <w:sz w:val="18"/>
                <w:szCs w:val="18"/>
              </w:rPr>
            </w:pPr>
          </w:p>
          <w:p w:rsidR="00346173" w:rsidRPr="00346173" w:rsidRDefault="00346173" w:rsidP="00346173">
            <w:pPr>
              <w:jc w:val="both"/>
              <w:rPr>
                <w:rFonts w:ascii="Century Gothic" w:hAnsi="Century Gothic" w:cs="Gotham Rounded Book"/>
                <w:b/>
                <w:color w:val="7030A0"/>
                <w:sz w:val="18"/>
                <w:szCs w:val="18"/>
                <w:u w:val="single"/>
              </w:rPr>
            </w:pPr>
            <w:r w:rsidRPr="00346173">
              <w:rPr>
                <w:rStyle w:val="A13"/>
                <w:rFonts w:ascii="Century Gothic" w:hAnsi="Century Gothic" w:cs="Gotham Rounded Book"/>
                <w:b/>
                <w:color w:val="7030A0"/>
                <w:sz w:val="18"/>
                <w:szCs w:val="18"/>
                <w:u w:val="single"/>
              </w:rPr>
              <w:t>DBA Grado 4°</w:t>
            </w:r>
          </w:p>
          <w:p w:rsidR="00346173" w:rsidRDefault="00346173" w:rsidP="00346173">
            <w:pPr>
              <w:jc w:val="both"/>
              <w:rPr>
                <w:rStyle w:val="A4"/>
                <w:rFonts w:ascii="Century Gothic" w:hAnsi="Century Gothic"/>
                <w:color w:val="7030A0"/>
                <w:sz w:val="18"/>
                <w:szCs w:val="18"/>
              </w:rPr>
            </w:pPr>
            <w:r w:rsidRPr="00346173">
              <w:rPr>
                <w:rStyle w:val="A4"/>
                <w:rFonts w:ascii="Century Gothic" w:hAnsi="Century Gothic"/>
                <w:color w:val="7030A0"/>
                <w:sz w:val="18"/>
                <w:szCs w:val="18"/>
              </w:rPr>
              <w:t>Participa en espacios orales teniendo en cuenta el contenido, la estructura y el propósito comunicativo.</w:t>
            </w:r>
          </w:p>
          <w:p w:rsidR="0077682A" w:rsidRDefault="0077682A" w:rsidP="00346173">
            <w:pPr>
              <w:jc w:val="both"/>
              <w:rPr>
                <w:rStyle w:val="A4"/>
                <w:rFonts w:ascii="Century Gothic" w:hAnsi="Century Gothic"/>
                <w:color w:val="7030A0"/>
                <w:sz w:val="18"/>
                <w:szCs w:val="18"/>
              </w:rPr>
            </w:pPr>
          </w:p>
          <w:p w:rsidR="0077682A" w:rsidRPr="00346173" w:rsidRDefault="0077682A" w:rsidP="0077682A">
            <w:pPr>
              <w:jc w:val="both"/>
              <w:rPr>
                <w:rFonts w:ascii="Century Gothic" w:hAnsi="Century Gothic"/>
                <w:b/>
                <w:color w:val="806000" w:themeColor="accent4" w:themeShade="80"/>
                <w:sz w:val="18"/>
                <w:szCs w:val="18"/>
                <w:u w:val="single"/>
              </w:rPr>
            </w:pPr>
            <w:r w:rsidRPr="00346173">
              <w:rPr>
                <w:rStyle w:val="A4"/>
                <w:rFonts w:ascii="Century Gothic" w:hAnsi="Century Gothic" w:cstheme="minorBidi"/>
                <w:b/>
                <w:color w:val="806000" w:themeColor="accent4" w:themeShade="80"/>
                <w:sz w:val="18"/>
                <w:szCs w:val="18"/>
                <w:u w:val="single"/>
              </w:rPr>
              <w:lastRenderedPageBreak/>
              <w:t>DBA Grado 5°</w:t>
            </w:r>
          </w:p>
          <w:p w:rsidR="0077682A" w:rsidRPr="00346173" w:rsidRDefault="0077682A" w:rsidP="00346173">
            <w:pPr>
              <w:jc w:val="both"/>
              <w:rPr>
                <w:rFonts w:ascii="Century Gothic" w:hAnsi="Century Gothic"/>
                <w:b/>
                <w:color w:val="7B7B7B" w:themeColor="accent3" w:themeShade="BF"/>
                <w:sz w:val="18"/>
                <w:szCs w:val="18"/>
                <w:u w:val="single"/>
              </w:rPr>
            </w:pPr>
            <w:r w:rsidRPr="0077682A">
              <w:rPr>
                <w:rStyle w:val="A13"/>
                <w:color w:val="806000" w:themeColor="accent4" w:themeShade="80"/>
              </w:rPr>
              <w:t xml:space="preserve">Construye </w:t>
            </w:r>
            <w:r w:rsidRPr="0077682A">
              <w:rPr>
                <w:rStyle w:val="A13"/>
                <w:rFonts w:ascii="Gotham Rounded Book" w:hAnsi="Gotham Rounded Book" w:cs="Gotham Rounded Book"/>
                <w:color w:val="806000" w:themeColor="accent4" w:themeShade="80"/>
              </w:rPr>
              <w:t>textos orales atendiendo a los contextos de uso, los posibles interlocutores, las líneas temáticas y al propósito comunicativo.</w:t>
            </w:r>
          </w:p>
        </w:tc>
        <w:tc>
          <w:tcPr>
            <w:tcW w:w="3685" w:type="dxa"/>
          </w:tcPr>
          <w:p w:rsidR="001325DF" w:rsidRDefault="001325DF" w:rsidP="001325DF">
            <w:pPr>
              <w:rPr>
                <w:b/>
                <w:color w:val="7B7B7B" w:themeColor="accent3" w:themeShade="BF"/>
                <w:u w:val="single"/>
              </w:rPr>
            </w:pPr>
          </w:p>
          <w:p w:rsidR="0077682A" w:rsidRDefault="0077682A" w:rsidP="001325DF">
            <w:pPr>
              <w:rPr>
                <w:b/>
                <w:color w:val="7B7B7B" w:themeColor="accent3" w:themeShade="BF"/>
                <w:u w:val="single"/>
              </w:rPr>
            </w:pPr>
          </w:p>
          <w:p w:rsidR="0077682A" w:rsidRDefault="0077682A" w:rsidP="001325DF">
            <w:pPr>
              <w:rPr>
                <w:b/>
                <w:color w:val="7B7B7B" w:themeColor="accent3" w:themeShade="BF"/>
                <w:u w:val="single"/>
              </w:rPr>
            </w:pPr>
          </w:p>
          <w:p w:rsidR="0077682A" w:rsidRPr="00A0584A" w:rsidRDefault="0077682A" w:rsidP="001325DF">
            <w:pPr>
              <w:rPr>
                <w:b/>
                <w:color w:val="767171" w:themeColor="background2" w:themeShade="80"/>
                <w:u w:val="single"/>
              </w:rPr>
            </w:pPr>
          </w:p>
          <w:p w:rsidR="0077682A" w:rsidRPr="00A0584A" w:rsidRDefault="0077682A" w:rsidP="0077682A">
            <w:pPr>
              <w:jc w:val="both"/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</w:pPr>
            <w:r w:rsidRPr="00A0584A"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  <w:t>Utilizar frisos para la creación de textos.</w:t>
            </w:r>
          </w:p>
          <w:p w:rsidR="0077682A" w:rsidRPr="00A0584A" w:rsidRDefault="0077682A" w:rsidP="0077682A">
            <w:pPr>
              <w:jc w:val="both"/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</w:pPr>
          </w:p>
          <w:p w:rsidR="0077682A" w:rsidRPr="00A0584A" w:rsidRDefault="0077682A" w:rsidP="0077682A">
            <w:pPr>
              <w:jc w:val="both"/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</w:pPr>
            <w:r w:rsidRPr="00A0584A"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  <w:t xml:space="preserve">Historietas en donde nos narren lo sucedido o acontecimientos diarios. </w:t>
            </w:r>
          </w:p>
          <w:p w:rsidR="0077682A" w:rsidRDefault="0077682A" w:rsidP="001325DF">
            <w:pPr>
              <w:rPr>
                <w:b/>
                <w:color w:val="7B7B7B" w:themeColor="accent3" w:themeShade="BF"/>
                <w:u w:val="single"/>
              </w:rPr>
            </w:pPr>
          </w:p>
        </w:tc>
      </w:tr>
      <w:tr w:rsidR="001325DF" w:rsidTr="00AE7633">
        <w:tc>
          <w:tcPr>
            <w:tcW w:w="2263" w:type="dxa"/>
          </w:tcPr>
          <w:p w:rsidR="001325DF" w:rsidRDefault="001325DF" w:rsidP="001325DF">
            <w:pPr>
              <w:rPr>
                <w:b/>
                <w:color w:val="7B7B7B" w:themeColor="accent3" w:themeShade="BF"/>
                <w:u w:val="single"/>
              </w:rPr>
            </w:pPr>
          </w:p>
          <w:p w:rsidR="00A0584A" w:rsidRDefault="00A0584A" w:rsidP="001325DF">
            <w:pPr>
              <w:rPr>
                <w:b/>
                <w:color w:val="7B7B7B" w:themeColor="accent3" w:themeShade="BF"/>
                <w:u w:val="single"/>
              </w:rPr>
            </w:pPr>
          </w:p>
          <w:p w:rsidR="00A0584A" w:rsidRDefault="00A0584A" w:rsidP="001325DF">
            <w:pPr>
              <w:rPr>
                <w:b/>
                <w:color w:val="7B7B7B" w:themeColor="accent3" w:themeShade="BF"/>
                <w:u w:val="single"/>
              </w:rPr>
            </w:pPr>
          </w:p>
          <w:p w:rsidR="00A0584A" w:rsidRDefault="00A0584A" w:rsidP="001325DF">
            <w:pPr>
              <w:rPr>
                <w:b/>
                <w:color w:val="7B7B7B" w:themeColor="accent3" w:themeShade="BF"/>
                <w:u w:val="single"/>
              </w:rPr>
            </w:pPr>
          </w:p>
          <w:p w:rsidR="00A0584A" w:rsidRDefault="00A0584A" w:rsidP="001325DF">
            <w:pPr>
              <w:rPr>
                <w:b/>
                <w:color w:val="7B7B7B" w:themeColor="accent3" w:themeShade="BF"/>
                <w:u w:val="single"/>
              </w:rPr>
            </w:pPr>
          </w:p>
          <w:p w:rsidR="00A0584A" w:rsidRDefault="00A0584A" w:rsidP="001325DF">
            <w:pPr>
              <w:rPr>
                <w:b/>
                <w:color w:val="7B7B7B" w:themeColor="accent3" w:themeShade="BF"/>
                <w:u w:val="single"/>
              </w:rPr>
            </w:pPr>
          </w:p>
          <w:p w:rsidR="00A0584A" w:rsidRDefault="00A0584A" w:rsidP="001325DF">
            <w:pPr>
              <w:rPr>
                <w:b/>
                <w:color w:val="7B7B7B" w:themeColor="accent3" w:themeShade="BF"/>
                <w:u w:val="single"/>
              </w:rPr>
            </w:pPr>
            <w:r w:rsidRPr="003B3C38">
              <w:rPr>
                <w:rFonts w:ascii="Century Gothic" w:hAnsi="Century Gothic"/>
                <w:b/>
                <w:color w:val="7B7B7B" w:themeColor="accent3" w:themeShade="BF"/>
                <w:sz w:val="18"/>
                <w:szCs w:val="18"/>
              </w:rPr>
              <w:t xml:space="preserve">Comprensión </w:t>
            </w:r>
            <w:r>
              <w:rPr>
                <w:rFonts w:ascii="Century Gothic" w:hAnsi="Century Gothic"/>
                <w:b/>
                <w:color w:val="7B7B7B" w:themeColor="accent3" w:themeShade="BF"/>
                <w:sz w:val="18"/>
                <w:szCs w:val="18"/>
              </w:rPr>
              <w:t>o Producción</w:t>
            </w:r>
          </w:p>
        </w:tc>
        <w:tc>
          <w:tcPr>
            <w:tcW w:w="3686" w:type="dxa"/>
          </w:tcPr>
          <w:p w:rsidR="0077682A" w:rsidRPr="0077682A" w:rsidRDefault="0077682A" w:rsidP="0077682A">
            <w:pPr>
              <w:jc w:val="both"/>
              <w:rPr>
                <w:rStyle w:val="A13"/>
                <w:rFonts w:ascii="Century Gothic" w:hAnsi="Century Gothic" w:cstheme="minorBidi"/>
                <w:b/>
                <w:color w:val="2F5496" w:themeColor="accent5" w:themeShade="BF"/>
                <w:sz w:val="18"/>
                <w:szCs w:val="18"/>
                <w:u w:val="single"/>
              </w:rPr>
            </w:pPr>
            <w:r w:rsidRPr="00346173">
              <w:rPr>
                <w:rFonts w:ascii="Century Gothic" w:hAnsi="Century Gothic"/>
                <w:b/>
                <w:color w:val="2F5496" w:themeColor="accent5" w:themeShade="BF"/>
                <w:sz w:val="18"/>
                <w:szCs w:val="18"/>
                <w:u w:val="single"/>
              </w:rPr>
              <w:t>DBA Grado 3°</w:t>
            </w:r>
          </w:p>
          <w:p w:rsidR="001325DF" w:rsidRDefault="0077682A" w:rsidP="0077682A">
            <w:pPr>
              <w:jc w:val="both"/>
              <w:rPr>
                <w:rStyle w:val="A13"/>
                <w:rFonts w:ascii="Century Gothic" w:hAnsi="Century Gothic" w:cs="Gotham Rounded Book"/>
                <w:color w:val="2F5496" w:themeColor="accent5" w:themeShade="BF"/>
                <w:sz w:val="18"/>
                <w:szCs w:val="18"/>
              </w:rPr>
            </w:pPr>
            <w:r w:rsidRPr="0077682A">
              <w:rPr>
                <w:rStyle w:val="A13"/>
                <w:rFonts w:ascii="Century Gothic" w:hAnsi="Century Gothic"/>
                <w:color w:val="2F5496" w:themeColor="accent5" w:themeShade="BF"/>
                <w:sz w:val="18"/>
                <w:szCs w:val="18"/>
              </w:rPr>
              <w:t xml:space="preserve">Produce </w:t>
            </w:r>
            <w:r w:rsidRPr="0077682A">
              <w:rPr>
                <w:rStyle w:val="A13"/>
                <w:rFonts w:ascii="Century Gothic" w:hAnsi="Century Gothic" w:cs="Gotham Rounded Book"/>
                <w:color w:val="2F5496" w:themeColor="accent5" w:themeShade="BF"/>
                <w:sz w:val="18"/>
                <w:szCs w:val="18"/>
              </w:rPr>
              <w:t>diferentes tipos de texto (expositivo, narrativo, informativo, descriptivo, argumentativo) teniendo en cuenta aspectos gramaticales y ortográficos.</w:t>
            </w:r>
          </w:p>
          <w:p w:rsidR="0077682A" w:rsidRDefault="0077682A" w:rsidP="0077682A">
            <w:pPr>
              <w:jc w:val="both"/>
              <w:rPr>
                <w:rStyle w:val="A13"/>
                <w:rFonts w:ascii="Century Gothic" w:hAnsi="Century Gothic" w:cs="Gotham Rounded Book"/>
                <w:color w:val="2F5496" w:themeColor="accent5" w:themeShade="BF"/>
                <w:sz w:val="18"/>
                <w:szCs w:val="18"/>
              </w:rPr>
            </w:pPr>
          </w:p>
          <w:p w:rsidR="0077682A" w:rsidRPr="00346173" w:rsidRDefault="0077682A" w:rsidP="0077682A">
            <w:pPr>
              <w:jc w:val="both"/>
              <w:rPr>
                <w:rFonts w:ascii="Century Gothic" w:hAnsi="Century Gothic" w:cs="Gotham Rounded Book"/>
                <w:b/>
                <w:color w:val="7030A0"/>
                <w:sz w:val="18"/>
                <w:szCs w:val="18"/>
                <w:u w:val="single"/>
              </w:rPr>
            </w:pPr>
            <w:r w:rsidRPr="00346173">
              <w:rPr>
                <w:rStyle w:val="A13"/>
                <w:rFonts w:ascii="Century Gothic" w:hAnsi="Century Gothic" w:cs="Gotham Rounded Book"/>
                <w:b/>
                <w:color w:val="7030A0"/>
                <w:sz w:val="18"/>
                <w:szCs w:val="18"/>
                <w:u w:val="single"/>
              </w:rPr>
              <w:t>DBA Grado 4°</w:t>
            </w:r>
          </w:p>
          <w:p w:rsidR="0077682A" w:rsidRDefault="0077682A" w:rsidP="0077682A">
            <w:pPr>
              <w:jc w:val="both"/>
              <w:rPr>
                <w:rStyle w:val="A4"/>
                <w:rFonts w:ascii="Century Gothic" w:hAnsi="Century Gothic"/>
                <w:color w:val="7030A0"/>
                <w:sz w:val="18"/>
                <w:szCs w:val="18"/>
              </w:rPr>
            </w:pPr>
            <w:r w:rsidRPr="0077682A">
              <w:rPr>
                <w:rStyle w:val="A4"/>
                <w:rFonts w:ascii="Century Gothic" w:hAnsi="Century Gothic"/>
                <w:color w:val="7030A0"/>
                <w:sz w:val="18"/>
                <w:szCs w:val="18"/>
              </w:rPr>
              <w:t>Produce diferentes tipos de texto teniendo en cuenta contenidos y estructuras acordes al propósito comunicativo.</w:t>
            </w:r>
          </w:p>
          <w:p w:rsidR="0077682A" w:rsidRDefault="0077682A" w:rsidP="0077682A">
            <w:pPr>
              <w:jc w:val="both"/>
              <w:rPr>
                <w:rFonts w:ascii="Century Gothic" w:hAnsi="Century Gothic"/>
                <w:b/>
                <w:color w:val="7B7B7B" w:themeColor="accent3" w:themeShade="BF"/>
                <w:sz w:val="18"/>
                <w:szCs w:val="18"/>
                <w:u w:val="single"/>
              </w:rPr>
            </w:pPr>
          </w:p>
          <w:p w:rsidR="0077682A" w:rsidRPr="00346173" w:rsidRDefault="0077682A" w:rsidP="0077682A">
            <w:pPr>
              <w:jc w:val="both"/>
              <w:rPr>
                <w:rFonts w:ascii="Century Gothic" w:hAnsi="Century Gothic"/>
                <w:b/>
                <w:color w:val="806000" w:themeColor="accent4" w:themeShade="80"/>
                <w:sz w:val="18"/>
                <w:szCs w:val="18"/>
                <w:u w:val="single"/>
              </w:rPr>
            </w:pPr>
            <w:r w:rsidRPr="00346173">
              <w:rPr>
                <w:rStyle w:val="A4"/>
                <w:rFonts w:ascii="Century Gothic" w:hAnsi="Century Gothic" w:cstheme="minorBidi"/>
                <w:b/>
                <w:color w:val="806000" w:themeColor="accent4" w:themeShade="80"/>
                <w:sz w:val="18"/>
                <w:szCs w:val="18"/>
                <w:u w:val="single"/>
              </w:rPr>
              <w:t>DBA Grado 5°</w:t>
            </w:r>
          </w:p>
          <w:p w:rsidR="0077682A" w:rsidRPr="0077682A" w:rsidRDefault="0077682A" w:rsidP="0077682A">
            <w:pPr>
              <w:autoSpaceDE w:val="0"/>
              <w:autoSpaceDN w:val="0"/>
              <w:adjustRightInd w:val="0"/>
              <w:spacing w:line="231" w:lineRule="atLeast"/>
              <w:jc w:val="both"/>
              <w:rPr>
                <w:rFonts w:ascii="Century Gothic" w:hAnsi="Century Gothic" w:cs="Gotham Rounded Book"/>
                <w:color w:val="806000" w:themeColor="accent4" w:themeShade="80"/>
                <w:sz w:val="18"/>
                <w:szCs w:val="18"/>
              </w:rPr>
            </w:pPr>
            <w:r w:rsidRPr="0077682A">
              <w:rPr>
                <w:rFonts w:ascii="Century Gothic" w:hAnsi="Century Gothic" w:cs="Gotham Rounded Bold"/>
                <w:color w:val="806000" w:themeColor="accent4" w:themeShade="80"/>
                <w:sz w:val="18"/>
                <w:szCs w:val="18"/>
              </w:rPr>
              <w:t xml:space="preserve">Produce </w:t>
            </w:r>
            <w:r w:rsidRPr="0077682A">
              <w:rPr>
                <w:rFonts w:ascii="Century Gothic" w:hAnsi="Century Gothic" w:cs="Gotham Rounded Book"/>
                <w:color w:val="806000" w:themeColor="accent4" w:themeShade="80"/>
                <w:sz w:val="18"/>
                <w:szCs w:val="18"/>
              </w:rPr>
              <w:t xml:space="preserve">textos continuos y discontinuos empleando elementos verbales y no verbales a partir de procesos </w:t>
            </w:r>
          </w:p>
          <w:p w:rsidR="0077682A" w:rsidRPr="0077682A" w:rsidRDefault="0077682A" w:rsidP="0077682A">
            <w:pPr>
              <w:jc w:val="both"/>
              <w:rPr>
                <w:rFonts w:ascii="Century Gothic" w:hAnsi="Century Gothic"/>
                <w:b/>
                <w:color w:val="7B7B7B" w:themeColor="accent3" w:themeShade="BF"/>
                <w:sz w:val="18"/>
                <w:szCs w:val="18"/>
                <w:u w:val="single"/>
              </w:rPr>
            </w:pPr>
            <w:r w:rsidRPr="0077682A">
              <w:rPr>
                <w:rFonts w:ascii="Century Gothic" w:hAnsi="Century Gothic" w:cs="Gotham Rounded Book"/>
                <w:color w:val="806000" w:themeColor="accent4" w:themeShade="80"/>
                <w:sz w:val="18"/>
                <w:szCs w:val="18"/>
              </w:rPr>
              <w:t>de planeación.</w:t>
            </w:r>
          </w:p>
        </w:tc>
        <w:tc>
          <w:tcPr>
            <w:tcW w:w="3685" w:type="dxa"/>
          </w:tcPr>
          <w:p w:rsidR="0023232B" w:rsidRDefault="0023232B" w:rsidP="0023232B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  <w:p w:rsidR="0023232B" w:rsidRDefault="0023232B" w:rsidP="0023232B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  <w:p w:rsidR="0023232B" w:rsidRPr="00A0584A" w:rsidRDefault="0023232B" w:rsidP="0023232B">
            <w:pPr>
              <w:jc w:val="both"/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</w:pPr>
          </w:p>
          <w:p w:rsidR="0023232B" w:rsidRPr="00A0584A" w:rsidRDefault="0023232B" w:rsidP="0023232B">
            <w:pPr>
              <w:jc w:val="both"/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</w:pPr>
            <w:r w:rsidRPr="00A0584A"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  <w:t>Concursos ortográficos.</w:t>
            </w:r>
          </w:p>
          <w:p w:rsidR="0023232B" w:rsidRPr="00A0584A" w:rsidRDefault="0023232B" w:rsidP="0023232B">
            <w:pPr>
              <w:jc w:val="both"/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</w:pPr>
          </w:p>
          <w:p w:rsidR="0023232B" w:rsidRPr="00A0584A" w:rsidRDefault="0023232B" w:rsidP="0023232B">
            <w:pPr>
              <w:jc w:val="both"/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</w:pPr>
            <w:r w:rsidRPr="00A0584A"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  <w:t>Lectura de imágenes.</w:t>
            </w:r>
          </w:p>
          <w:p w:rsidR="0023232B" w:rsidRPr="00A0584A" w:rsidRDefault="0023232B" w:rsidP="0023232B">
            <w:pPr>
              <w:jc w:val="both"/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</w:pPr>
          </w:p>
          <w:p w:rsidR="001325DF" w:rsidRDefault="0023232B" w:rsidP="0023232B">
            <w:pPr>
              <w:jc w:val="both"/>
              <w:rPr>
                <w:b/>
                <w:color w:val="7B7B7B" w:themeColor="accent3" w:themeShade="BF"/>
                <w:u w:val="single"/>
              </w:rPr>
            </w:pPr>
            <w:r w:rsidRPr="00A0584A">
              <w:rPr>
                <w:rFonts w:ascii="Century Gothic" w:hAnsi="Century Gothic"/>
                <w:color w:val="767171" w:themeColor="background2" w:themeShade="80"/>
                <w:sz w:val="18"/>
                <w:szCs w:val="18"/>
              </w:rPr>
              <w:t>Implementar variantes interactivas.</w:t>
            </w:r>
          </w:p>
        </w:tc>
      </w:tr>
    </w:tbl>
    <w:p w:rsidR="00D1158D" w:rsidRDefault="00D1158D" w:rsidP="00587811">
      <w:pPr>
        <w:rPr>
          <w:b/>
          <w:color w:val="7B7B7B" w:themeColor="accent3" w:themeShade="BF"/>
          <w:u w:val="single"/>
        </w:rPr>
      </w:pPr>
    </w:p>
    <w:sectPr w:rsidR="00D1158D" w:rsidSect="00AE7633">
      <w:headerReference w:type="default" r:id="rId8"/>
      <w:pgSz w:w="12240" w:h="15840"/>
      <w:pgMar w:top="1417" w:right="1701" w:bottom="1417" w:left="1701" w:header="708" w:footer="708" w:gutter="0"/>
      <w:pgBorders w:offsetFrom="page">
        <w:top w:val="thinThickMediumGap" w:sz="24" w:space="24" w:color="00B0F0"/>
        <w:left w:val="thinThickMediumGap" w:sz="24" w:space="24" w:color="00B0F0"/>
        <w:bottom w:val="thickThinMediumGap" w:sz="24" w:space="24" w:color="00B0F0"/>
        <w:right w:val="thickThinMediumGap" w:sz="24" w:space="24" w:color="00B0F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62E3" w:rsidRDefault="001B62E3" w:rsidP="00587811">
      <w:pPr>
        <w:spacing w:after="0" w:line="240" w:lineRule="auto"/>
      </w:pPr>
      <w:r>
        <w:separator/>
      </w:r>
    </w:p>
  </w:endnote>
  <w:endnote w:type="continuationSeparator" w:id="0">
    <w:p w:rsidR="001B62E3" w:rsidRDefault="001B62E3" w:rsidP="00587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otham Rounded Book">
    <w:altName w:val="Gotham Rounded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Rounded Bold">
    <w:altName w:val="Gotham Rounded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QOIA M+ Gotham Rounded">
    <w:altName w:val="LQOIA M+ Gotham Rounde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62E3" w:rsidRDefault="001B62E3" w:rsidP="00587811">
      <w:pPr>
        <w:spacing w:after="0" w:line="240" w:lineRule="auto"/>
      </w:pPr>
      <w:r>
        <w:separator/>
      </w:r>
    </w:p>
  </w:footnote>
  <w:footnote w:type="continuationSeparator" w:id="0">
    <w:p w:rsidR="001B62E3" w:rsidRDefault="001B62E3" w:rsidP="00587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pPr w:leftFromText="141" w:rightFromText="141" w:vertAnchor="text" w:tblpXSpec="center" w:tblpY="1"/>
      <w:tblOverlap w:val="never"/>
      <w:tblW w:w="9162" w:type="dxa"/>
      <w:tblLook w:val="04A0" w:firstRow="1" w:lastRow="0" w:firstColumn="1" w:lastColumn="0" w:noHBand="0" w:noVBand="1"/>
    </w:tblPr>
    <w:tblGrid>
      <w:gridCol w:w="2297"/>
      <w:gridCol w:w="2456"/>
      <w:gridCol w:w="1752"/>
      <w:gridCol w:w="2657"/>
    </w:tblGrid>
    <w:tr w:rsidR="00587811" w:rsidRPr="006128A9" w:rsidTr="00F61937">
      <w:trPr>
        <w:trHeight w:val="1550"/>
      </w:trPr>
      <w:tc>
        <w:tcPr>
          <w:tcW w:w="2297" w:type="dxa"/>
        </w:tcPr>
        <w:p w:rsidR="00587811" w:rsidRPr="006128A9" w:rsidRDefault="00587811" w:rsidP="00587811">
          <w:pPr>
            <w:jc w:val="center"/>
            <w:rPr>
              <w:sz w:val="18"/>
              <w:szCs w:val="20"/>
              <w:lang w:eastAsia="es-CO"/>
            </w:rPr>
          </w:pPr>
          <w:r w:rsidRPr="006128A9">
            <w:rPr>
              <w:noProof/>
              <w:sz w:val="18"/>
              <w:lang w:eastAsia="es-CO"/>
            </w:rPr>
            <w:drawing>
              <wp:anchor distT="0" distB="0" distL="114300" distR="114300" simplePos="0" relativeHeight="251659264" behindDoc="0" locked="0" layoutInCell="1" allowOverlap="1" wp14:anchorId="5FCFAE45" wp14:editId="3D5D75D1">
                <wp:simplePos x="0" y="0"/>
                <wp:positionH relativeFrom="column">
                  <wp:posOffset>106680</wp:posOffset>
                </wp:positionH>
                <wp:positionV relativeFrom="paragraph">
                  <wp:posOffset>131445</wp:posOffset>
                </wp:positionV>
                <wp:extent cx="1183005" cy="987425"/>
                <wp:effectExtent l="0" t="0" r="0" b="3175"/>
                <wp:wrapSquare wrapText="bothSides"/>
                <wp:docPr id="1" name="Imagen 1" descr="cer llano gran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er llano gran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3005" cy="987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208" w:type="dxa"/>
          <w:gridSpan w:val="2"/>
        </w:tcPr>
        <w:p w:rsidR="00587811" w:rsidRPr="006128A9" w:rsidRDefault="00587811" w:rsidP="00587811">
          <w:pPr>
            <w:jc w:val="center"/>
            <w:rPr>
              <w:sz w:val="18"/>
              <w:szCs w:val="20"/>
              <w:lang w:eastAsia="es-CO"/>
            </w:rPr>
          </w:pPr>
        </w:p>
        <w:p w:rsidR="00587811" w:rsidRPr="006128A9" w:rsidRDefault="00587811" w:rsidP="00587811">
          <w:pPr>
            <w:jc w:val="center"/>
            <w:rPr>
              <w:rFonts w:ascii="Arial Narrow" w:hAnsi="Arial Narrow"/>
              <w:b/>
              <w:sz w:val="18"/>
              <w:szCs w:val="20"/>
              <w:lang w:eastAsia="es-CO"/>
            </w:rPr>
          </w:pPr>
          <w:r w:rsidRPr="006128A9">
            <w:rPr>
              <w:rFonts w:ascii="Arial Narrow" w:hAnsi="Arial Narrow"/>
              <w:b/>
              <w:sz w:val="18"/>
              <w:szCs w:val="20"/>
              <w:lang w:eastAsia="es-CO"/>
            </w:rPr>
            <w:t>REPUBLICA DE COLOMBIA</w:t>
          </w:r>
        </w:p>
        <w:p w:rsidR="00587811" w:rsidRPr="006128A9" w:rsidRDefault="00587811" w:rsidP="00587811">
          <w:pPr>
            <w:tabs>
              <w:tab w:val="center" w:pos="1954"/>
            </w:tabs>
            <w:jc w:val="center"/>
            <w:rPr>
              <w:rFonts w:ascii="Arial Narrow" w:hAnsi="Arial Narrow"/>
              <w:b/>
              <w:sz w:val="18"/>
              <w:szCs w:val="20"/>
              <w:lang w:eastAsia="es-CO"/>
            </w:rPr>
          </w:pPr>
          <w:r w:rsidRPr="006128A9">
            <w:rPr>
              <w:rFonts w:ascii="Arial Narrow" w:hAnsi="Arial Narrow"/>
              <w:b/>
              <w:sz w:val="18"/>
              <w:szCs w:val="20"/>
              <w:lang w:eastAsia="es-CO"/>
            </w:rPr>
            <w:t>DEPARAMENTO DE NORTE DE SANTANDER</w:t>
          </w:r>
        </w:p>
        <w:p w:rsidR="00587811" w:rsidRPr="006128A9" w:rsidRDefault="00587811" w:rsidP="00587811">
          <w:pPr>
            <w:jc w:val="center"/>
            <w:rPr>
              <w:rFonts w:ascii="Arial Narrow" w:hAnsi="Arial Narrow"/>
              <w:b/>
              <w:sz w:val="18"/>
              <w:szCs w:val="20"/>
              <w:lang w:eastAsia="es-CO"/>
            </w:rPr>
          </w:pPr>
          <w:r w:rsidRPr="006128A9">
            <w:rPr>
              <w:rFonts w:ascii="Arial Narrow" w:hAnsi="Arial Narrow"/>
              <w:b/>
              <w:sz w:val="18"/>
              <w:szCs w:val="20"/>
              <w:lang w:eastAsia="es-CO"/>
            </w:rPr>
            <w:t>MUNICIPIO DE CONVENCIÓN</w:t>
          </w:r>
        </w:p>
        <w:p w:rsidR="00587811" w:rsidRPr="006128A9" w:rsidRDefault="00587811" w:rsidP="00587811">
          <w:pPr>
            <w:jc w:val="center"/>
            <w:rPr>
              <w:rFonts w:ascii="Arial Narrow" w:hAnsi="Arial Narrow"/>
              <w:b/>
              <w:sz w:val="18"/>
              <w:szCs w:val="20"/>
              <w:lang w:eastAsia="es-CO"/>
            </w:rPr>
          </w:pPr>
        </w:p>
        <w:p w:rsidR="00587811" w:rsidRPr="006128A9" w:rsidRDefault="00587811" w:rsidP="00587811">
          <w:pPr>
            <w:jc w:val="center"/>
            <w:rPr>
              <w:rFonts w:ascii="Arial Narrow" w:hAnsi="Arial Narrow"/>
              <w:b/>
              <w:sz w:val="18"/>
              <w:szCs w:val="28"/>
              <w:lang w:eastAsia="es-CO"/>
            </w:rPr>
          </w:pPr>
          <w:r w:rsidRPr="006128A9">
            <w:rPr>
              <w:rFonts w:ascii="Arial Narrow" w:hAnsi="Arial Narrow"/>
              <w:b/>
              <w:sz w:val="18"/>
              <w:szCs w:val="28"/>
              <w:lang w:eastAsia="es-CO"/>
            </w:rPr>
            <w:t>CENTRO EDUCATIVO RURAL LLANO GRANDE</w:t>
          </w:r>
        </w:p>
        <w:p w:rsidR="00587811" w:rsidRPr="006128A9" w:rsidRDefault="00587811" w:rsidP="00587811">
          <w:pPr>
            <w:tabs>
              <w:tab w:val="left" w:pos="5400"/>
            </w:tabs>
            <w:jc w:val="center"/>
            <w:rPr>
              <w:rFonts w:ascii="Arial Narrow" w:hAnsi="Arial Narrow"/>
              <w:sz w:val="18"/>
              <w:szCs w:val="20"/>
            </w:rPr>
          </w:pPr>
          <w:r w:rsidRPr="006128A9">
            <w:rPr>
              <w:rFonts w:ascii="Arial Narrow" w:hAnsi="Arial Narrow"/>
              <w:b/>
              <w:sz w:val="18"/>
              <w:szCs w:val="20"/>
              <w:lang w:eastAsia="es-CO"/>
            </w:rPr>
            <w:t xml:space="preserve">Código DANE:  </w:t>
          </w:r>
          <w:r w:rsidRPr="006128A9">
            <w:rPr>
              <w:rFonts w:ascii="Arial Narrow" w:hAnsi="Arial Narrow" w:cs="Arial"/>
              <w:b/>
              <w:bCs/>
              <w:color w:val="000000"/>
              <w:sz w:val="18"/>
              <w:szCs w:val="20"/>
            </w:rPr>
            <w:t>254206000157</w:t>
          </w:r>
        </w:p>
      </w:tc>
      <w:tc>
        <w:tcPr>
          <w:tcW w:w="2657" w:type="dxa"/>
        </w:tcPr>
        <w:p w:rsidR="00587811" w:rsidRPr="006128A9" w:rsidRDefault="00587811" w:rsidP="00587811">
          <w:pPr>
            <w:jc w:val="center"/>
            <w:rPr>
              <w:sz w:val="18"/>
              <w:szCs w:val="20"/>
              <w:lang w:eastAsia="es-CO"/>
            </w:rPr>
          </w:pPr>
          <w:r w:rsidRPr="006128A9">
            <w:rPr>
              <w:noProof/>
              <w:sz w:val="18"/>
              <w:szCs w:val="20"/>
              <w:lang w:eastAsia="es-CO"/>
            </w:rPr>
            <w:drawing>
              <wp:anchor distT="0" distB="0" distL="114300" distR="114300" simplePos="0" relativeHeight="251660288" behindDoc="0" locked="0" layoutInCell="1" allowOverlap="1" wp14:anchorId="457DAA38" wp14:editId="00F7F147">
                <wp:simplePos x="0" y="0"/>
                <wp:positionH relativeFrom="column">
                  <wp:posOffset>342265</wp:posOffset>
                </wp:positionH>
                <wp:positionV relativeFrom="paragraph">
                  <wp:posOffset>46990</wp:posOffset>
                </wp:positionV>
                <wp:extent cx="839470" cy="790575"/>
                <wp:effectExtent l="0" t="0" r="0" b="0"/>
                <wp:wrapSquare wrapText="bothSides"/>
                <wp:docPr id="2" name="Imagen 1" descr="C:\Users\CONCEJO\Downloads\cer llano grande 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C:\Users\CONCEJO\Downloads\cer llano grande 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9470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587811" w:rsidRPr="006128A9" w:rsidTr="00F61937">
      <w:trPr>
        <w:trHeight w:val="68"/>
      </w:trPr>
      <w:tc>
        <w:tcPr>
          <w:tcW w:w="4753" w:type="dxa"/>
          <w:gridSpan w:val="2"/>
        </w:tcPr>
        <w:p w:rsidR="00587811" w:rsidRPr="006128A9" w:rsidRDefault="00587811" w:rsidP="00587811">
          <w:pPr>
            <w:jc w:val="center"/>
            <w:rPr>
              <w:rFonts w:ascii="Arial Narrow" w:hAnsi="Arial Narrow"/>
              <w:b/>
              <w:sz w:val="18"/>
            </w:rPr>
          </w:pPr>
          <w:r w:rsidRPr="006128A9">
            <w:rPr>
              <w:rFonts w:ascii="Arial Narrow" w:hAnsi="Arial Narrow"/>
              <w:b/>
              <w:sz w:val="18"/>
            </w:rPr>
            <w:t>CONTROL DE DOCUMENTOS Y REGISTRO</w:t>
          </w:r>
        </w:p>
      </w:tc>
      <w:tc>
        <w:tcPr>
          <w:tcW w:w="4409" w:type="dxa"/>
          <w:gridSpan w:val="2"/>
        </w:tcPr>
        <w:p w:rsidR="00587811" w:rsidRPr="006128A9" w:rsidRDefault="00587811" w:rsidP="00587811">
          <w:pPr>
            <w:jc w:val="center"/>
            <w:rPr>
              <w:rFonts w:ascii="Arial Narrow" w:hAnsi="Arial Narrow"/>
              <w:b/>
              <w:sz w:val="18"/>
            </w:rPr>
          </w:pPr>
          <w:r w:rsidRPr="006128A9">
            <w:rPr>
              <w:rFonts w:ascii="Arial Narrow" w:hAnsi="Arial Narrow"/>
              <w:b/>
              <w:sz w:val="18"/>
            </w:rPr>
            <w:t>NIT: 9001568451</w:t>
          </w:r>
        </w:p>
      </w:tc>
    </w:tr>
    <w:tr w:rsidR="00587811" w:rsidRPr="006128A9" w:rsidTr="00F61937">
      <w:trPr>
        <w:trHeight w:val="68"/>
      </w:trPr>
      <w:tc>
        <w:tcPr>
          <w:tcW w:w="4753" w:type="dxa"/>
          <w:gridSpan w:val="2"/>
        </w:tcPr>
        <w:p w:rsidR="00587811" w:rsidRPr="006128A9" w:rsidRDefault="00587811" w:rsidP="00587811">
          <w:pPr>
            <w:jc w:val="center"/>
            <w:rPr>
              <w:rFonts w:ascii="Arial Narrow" w:hAnsi="Arial Narrow"/>
              <w:b/>
              <w:sz w:val="18"/>
            </w:rPr>
          </w:pPr>
          <w:r w:rsidRPr="006128A9">
            <w:rPr>
              <w:rFonts w:ascii="Arial Narrow" w:hAnsi="Arial Narrow"/>
              <w:b/>
              <w:sz w:val="18"/>
            </w:rPr>
            <w:t>DIRECCION: LLANO GRANDE</w:t>
          </w:r>
        </w:p>
      </w:tc>
      <w:tc>
        <w:tcPr>
          <w:tcW w:w="4409" w:type="dxa"/>
          <w:gridSpan w:val="2"/>
        </w:tcPr>
        <w:p w:rsidR="00587811" w:rsidRPr="006128A9" w:rsidRDefault="00587811" w:rsidP="00587811">
          <w:pPr>
            <w:jc w:val="center"/>
            <w:rPr>
              <w:rFonts w:ascii="Arial Narrow" w:hAnsi="Arial Narrow"/>
              <w:b/>
              <w:sz w:val="18"/>
            </w:rPr>
          </w:pPr>
          <w:r w:rsidRPr="006128A9">
            <w:rPr>
              <w:rFonts w:ascii="Arial Narrow" w:hAnsi="Arial Narrow"/>
              <w:b/>
              <w:sz w:val="18"/>
            </w:rPr>
            <w:t>PROCESO DE GESTIÓN DOCUMENTAL</w:t>
          </w:r>
        </w:p>
      </w:tc>
    </w:tr>
  </w:tbl>
  <w:p w:rsidR="00587811" w:rsidRDefault="0058781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14" type="#_x0000_t75" style="width:11.25pt;height:11.25pt" o:bullet="t">
        <v:imagedata r:id="rId1" o:title="mso52F3"/>
      </v:shape>
    </w:pict>
  </w:numPicBullet>
  <w:abstractNum w:abstractNumId="0">
    <w:nsid w:val="109275BB"/>
    <w:multiLevelType w:val="hybridMultilevel"/>
    <w:tmpl w:val="CADCDA4E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035D5"/>
    <w:multiLevelType w:val="hybridMultilevel"/>
    <w:tmpl w:val="0F5C9A50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6F7323"/>
    <w:multiLevelType w:val="hybridMultilevel"/>
    <w:tmpl w:val="C9823378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811"/>
    <w:rsid w:val="001325DF"/>
    <w:rsid w:val="00152EDC"/>
    <w:rsid w:val="001B62E3"/>
    <w:rsid w:val="00227D39"/>
    <w:rsid w:val="0023232B"/>
    <w:rsid w:val="00346173"/>
    <w:rsid w:val="003B3C38"/>
    <w:rsid w:val="00587811"/>
    <w:rsid w:val="006D0EF2"/>
    <w:rsid w:val="0077682A"/>
    <w:rsid w:val="009E5758"/>
    <w:rsid w:val="00A0584A"/>
    <w:rsid w:val="00AE7633"/>
    <w:rsid w:val="00B124A7"/>
    <w:rsid w:val="00BB22E0"/>
    <w:rsid w:val="00D063EE"/>
    <w:rsid w:val="00D1158D"/>
    <w:rsid w:val="00DA2D3A"/>
    <w:rsid w:val="00F52BA8"/>
    <w:rsid w:val="00FE7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04F664B-AD4B-4AC4-8C37-5E8B9C4FC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5878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A9"/>
    <w:uiPriority w:val="99"/>
    <w:rsid w:val="00587811"/>
    <w:rPr>
      <w:rFonts w:cs="Gotham Rounded Book"/>
      <w:color w:val="000000"/>
      <w:sz w:val="19"/>
      <w:szCs w:val="19"/>
    </w:rPr>
  </w:style>
  <w:style w:type="character" w:customStyle="1" w:styleId="A3">
    <w:name w:val="A3"/>
    <w:uiPriority w:val="99"/>
    <w:rsid w:val="00587811"/>
    <w:rPr>
      <w:rFonts w:cs="Gotham Rounded Bold"/>
      <w:color w:val="000000"/>
      <w:sz w:val="20"/>
      <w:szCs w:val="20"/>
    </w:rPr>
  </w:style>
  <w:style w:type="paragraph" w:styleId="Prrafodelista">
    <w:name w:val="List Paragraph"/>
    <w:basedOn w:val="Normal"/>
    <w:uiPriority w:val="34"/>
    <w:qFormat/>
    <w:rsid w:val="00587811"/>
    <w:pPr>
      <w:ind w:left="720"/>
      <w:contextualSpacing/>
    </w:pPr>
  </w:style>
  <w:style w:type="paragraph" w:customStyle="1" w:styleId="Pa1">
    <w:name w:val="Pa1"/>
    <w:basedOn w:val="Normal"/>
    <w:next w:val="Normal"/>
    <w:uiPriority w:val="99"/>
    <w:rsid w:val="00587811"/>
    <w:pPr>
      <w:autoSpaceDE w:val="0"/>
      <w:autoSpaceDN w:val="0"/>
      <w:adjustRightInd w:val="0"/>
      <w:spacing w:after="0" w:line="231" w:lineRule="atLeast"/>
    </w:pPr>
    <w:rPr>
      <w:rFonts w:ascii="Gotham Rounded Bold" w:hAnsi="Gotham Rounded Bold"/>
      <w:sz w:val="24"/>
      <w:szCs w:val="24"/>
    </w:rPr>
  </w:style>
  <w:style w:type="character" w:customStyle="1" w:styleId="A8">
    <w:name w:val="A8"/>
    <w:uiPriority w:val="99"/>
    <w:rsid w:val="00587811"/>
    <w:rPr>
      <w:rFonts w:cs="Gotham Rounded Bold"/>
      <w:color w:val="000000"/>
      <w:sz w:val="36"/>
      <w:szCs w:val="36"/>
    </w:rPr>
  </w:style>
  <w:style w:type="paragraph" w:styleId="Encabezado">
    <w:name w:val="header"/>
    <w:basedOn w:val="Normal"/>
    <w:link w:val="EncabezadoCar"/>
    <w:uiPriority w:val="99"/>
    <w:unhideWhenUsed/>
    <w:rsid w:val="005878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7811"/>
  </w:style>
  <w:style w:type="paragraph" w:styleId="Piedepgina">
    <w:name w:val="footer"/>
    <w:basedOn w:val="Normal"/>
    <w:link w:val="PiedepginaCar"/>
    <w:uiPriority w:val="99"/>
    <w:unhideWhenUsed/>
    <w:rsid w:val="005878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7811"/>
  </w:style>
  <w:style w:type="paragraph" w:customStyle="1" w:styleId="Default">
    <w:name w:val="Default"/>
    <w:rsid w:val="00FE7623"/>
    <w:pPr>
      <w:autoSpaceDE w:val="0"/>
      <w:autoSpaceDN w:val="0"/>
      <w:adjustRightInd w:val="0"/>
      <w:spacing w:after="0" w:line="240" w:lineRule="auto"/>
    </w:pPr>
    <w:rPr>
      <w:rFonts w:ascii="Gotham Rounded Bold" w:hAnsi="Gotham Rounded Bold" w:cs="Gotham Rounded Bold"/>
      <w:color w:val="000000"/>
      <w:sz w:val="24"/>
      <w:szCs w:val="24"/>
    </w:rPr>
  </w:style>
  <w:style w:type="character" w:customStyle="1" w:styleId="A10">
    <w:name w:val="A10"/>
    <w:uiPriority w:val="99"/>
    <w:rsid w:val="00FE7623"/>
    <w:rPr>
      <w:rFonts w:cs="Gotham Rounded Bold"/>
      <w:color w:val="21B895"/>
      <w:sz w:val="20"/>
      <w:szCs w:val="20"/>
    </w:rPr>
  </w:style>
  <w:style w:type="character" w:customStyle="1" w:styleId="A11">
    <w:name w:val="A11"/>
    <w:uiPriority w:val="99"/>
    <w:rsid w:val="00FE7623"/>
    <w:rPr>
      <w:rFonts w:cs="Gotham Rounded Book"/>
      <w:color w:val="6C6E70"/>
      <w:sz w:val="19"/>
      <w:szCs w:val="19"/>
    </w:rPr>
  </w:style>
  <w:style w:type="character" w:customStyle="1" w:styleId="A1">
    <w:name w:val="A1"/>
    <w:uiPriority w:val="99"/>
    <w:rsid w:val="00BB22E0"/>
    <w:rPr>
      <w:rFonts w:cs="Gotham Rounded Bold"/>
      <w:color w:val="FDBA41"/>
      <w:sz w:val="28"/>
      <w:szCs w:val="28"/>
    </w:rPr>
  </w:style>
  <w:style w:type="character" w:customStyle="1" w:styleId="A13">
    <w:name w:val="A13"/>
    <w:uiPriority w:val="99"/>
    <w:rsid w:val="00227D39"/>
    <w:rPr>
      <w:rFonts w:cs="Gotham Rounded Bold"/>
      <w:color w:val="1FB2CD"/>
      <w:sz w:val="19"/>
      <w:szCs w:val="19"/>
    </w:rPr>
  </w:style>
  <w:style w:type="character" w:customStyle="1" w:styleId="A4">
    <w:name w:val="A4"/>
    <w:uiPriority w:val="99"/>
    <w:rsid w:val="00227D39"/>
    <w:rPr>
      <w:rFonts w:cs="Gotham Rounded Bold"/>
      <w:color w:val="1FB2CD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346173"/>
    <w:pPr>
      <w:spacing w:line="23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1282</Words>
  <Characters>7057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dcterms:created xsi:type="dcterms:W3CDTF">2022-06-17T14:18:00Z</dcterms:created>
  <dcterms:modified xsi:type="dcterms:W3CDTF">2022-06-17T15:56:00Z</dcterms:modified>
</cp:coreProperties>
</file>