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98AD2" w14:textId="77777777" w:rsidR="00A33CB3" w:rsidRDefault="00A33CB3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424F6FA2" w14:textId="77777777" w:rsidR="00A33CB3" w:rsidRDefault="00A33CB3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7C7A6F6B" w14:textId="6DEE19F4" w:rsidR="00A80AB0" w:rsidRDefault="00A80AB0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PROCESO DE EVALUACION ANUAL DE DESEMPEÑO 2.02</w:t>
      </w:r>
      <w:r w:rsidR="0028523A">
        <w:rPr>
          <w:rFonts w:asciiTheme="minorHAnsi" w:hAnsiTheme="minorHAnsi" w:cstheme="minorHAnsi"/>
          <w:b/>
          <w:color w:val="000000" w:themeColor="text1"/>
        </w:rPr>
        <w:t>3</w:t>
      </w:r>
    </w:p>
    <w:p w14:paraId="00114659" w14:textId="77777777" w:rsidR="00A80AB0" w:rsidRDefault="00A80AB0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ENTREVISTA INICIAL DOCENTES EVALUADOS DECRETO 1278</w:t>
      </w:r>
    </w:p>
    <w:p w14:paraId="31C47C28" w14:textId="77777777" w:rsidR="00A80AB0" w:rsidRDefault="00A80AB0" w:rsidP="00BF04F7">
      <w:pPr>
        <w:pStyle w:val="Default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59DBCA5F" w14:textId="77777777" w:rsidR="00BF04F7" w:rsidRPr="00B13F60" w:rsidRDefault="00BF04F7" w:rsidP="00727D85">
      <w:pPr>
        <w:rPr>
          <w:rFonts w:ascii="Arial" w:hAnsi="Arial" w:cs="Arial"/>
          <w:b/>
          <w:color w:val="000000" w:themeColor="text1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61"/>
        <w:gridCol w:w="2144"/>
        <w:gridCol w:w="791"/>
        <w:gridCol w:w="991"/>
        <w:gridCol w:w="1931"/>
        <w:gridCol w:w="802"/>
        <w:gridCol w:w="536"/>
      </w:tblGrid>
      <w:tr w:rsidR="00B13F60" w:rsidRPr="00B13F60" w14:paraId="018F9EDF" w14:textId="77777777" w:rsidTr="00BF04F7">
        <w:tc>
          <w:tcPr>
            <w:tcW w:w="5000" w:type="pct"/>
            <w:gridSpan w:val="7"/>
            <w:shd w:val="clear" w:color="auto" w:fill="D9D9D9" w:themeFill="background1" w:themeFillShade="D9"/>
          </w:tcPr>
          <w:p w14:paraId="5FEF7CB2" w14:textId="77777777" w:rsidR="00727D85" w:rsidRPr="00B13F60" w:rsidRDefault="00727D85" w:rsidP="00096BA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13F60">
              <w:rPr>
                <w:rFonts w:ascii="Arial" w:hAnsi="Arial" w:cs="Arial"/>
                <w:b/>
                <w:color w:val="000000" w:themeColor="text1"/>
              </w:rPr>
              <w:t>DATOS GENERALES</w:t>
            </w:r>
          </w:p>
        </w:tc>
      </w:tr>
      <w:tr w:rsidR="00B13F60" w:rsidRPr="00B13F60" w14:paraId="661D435B" w14:textId="77777777" w:rsidTr="00A80AB0">
        <w:trPr>
          <w:trHeight w:val="682"/>
        </w:trPr>
        <w:tc>
          <w:tcPr>
            <w:tcW w:w="4261" w:type="pct"/>
            <w:gridSpan w:val="5"/>
            <w:vAlign w:val="center"/>
          </w:tcPr>
          <w:p w14:paraId="7DCE7B31" w14:textId="77777777" w:rsidR="00E352B7" w:rsidRPr="00923FD8" w:rsidRDefault="00BF04F7" w:rsidP="00696BE9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Nombre del Establecimiento Educativo:</w:t>
            </w:r>
            <w:r w:rsidR="00696BE9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14:paraId="7559111E" w14:textId="77777777" w:rsidR="00E352B7" w:rsidRPr="00923FD8" w:rsidRDefault="00E352B7" w:rsidP="00696BE9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CENTRO EDUCATIVO RURAL </w:t>
            </w:r>
            <w:r w:rsidR="008546BD" w:rsidRPr="00923FD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–SAN ROQUE</w:t>
            </w:r>
            <w:r w:rsidR="00696BE9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14:paraId="74F29D1D" w14:textId="77777777" w:rsidR="00B7654B" w:rsidRPr="00923FD8" w:rsidRDefault="00696BE9" w:rsidP="008546B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MUNICIPIO:</w:t>
            </w:r>
            <w:r w:rsidR="00E352B7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 </w:t>
            </w:r>
            <w:r w:rsidR="008546BD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SARDINATA</w:t>
            </w:r>
          </w:p>
        </w:tc>
        <w:tc>
          <w:tcPr>
            <w:tcW w:w="443" w:type="pct"/>
            <w:vAlign w:val="center"/>
          </w:tcPr>
          <w:p w14:paraId="1A824D0F" w14:textId="77777777" w:rsidR="00727D85" w:rsidRPr="00923FD8" w:rsidRDefault="00727D85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3D3051B" w14:textId="77777777" w:rsidR="00727D85" w:rsidRPr="00923FD8" w:rsidRDefault="00727D85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Acta No.</w:t>
            </w:r>
          </w:p>
          <w:p w14:paraId="21778951" w14:textId="77777777" w:rsidR="00727D85" w:rsidRPr="00923FD8" w:rsidRDefault="00727D85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5" w:type="pct"/>
            <w:vAlign w:val="center"/>
          </w:tcPr>
          <w:p w14:paraId="01DBBE39" w14:textId="77777777" w:rsidR="00727D85" w:rsidRPr="00923FD8" w:rsidRDefault="00A00FDD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01</w:t>
            </w:r>
          </w:p>
        </w:tc>
      </w:tr>
      <w:tr w:rsidR="00B13F60" w:rsidRPr="00B13F60" w14:paraId="7580C549" w14:textId="77777777" w:rsidTr="00A80AB0">
        <w:tc>
          <w:tcPr>
            <w:tcW w:w="1027" w:type="pct"/>
            <w:vAlign w:val="center"/>
          </w:tcPr>
          <w:p w14:paraId="0BADF22D" w14:textId="77777777" w:rsidR="00323DFA" w:rsidRPr="00B13F60" w:rsidRDefault="00323DFA" w:rsidP="00EF5579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13F60">
              <w:rPr>
                <w:rFonts w:ascii="Arial" w:hAnsi="Arial" w:cs="Arial"/>
                <w:color w:val="000000" w:themeColor="text1"/>
                <w:sz w:val="20"/>
              </w:rPr>
              <w:t>Entidad Territorial</w:t>
            </w:r>
          </w:p>
        </w:tc>
        <w:tc>
          <w:tcPr>
            <w:tcW w:w="1620" w:type="pct"/>
            <w:gridSpan w:val="2"/>
            <w:vAlign w:val="center"/>
          </w:tcPr>
          <w:p w14:paraId="2B3052FC" w14:textId="77777777" w:rsidR="00323DFA" w:rsidRPr="00EF5579" w:rsidRDefault="00B7654B" w:rsidP="00A80AB0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F5579">
              <w:rPr>
                <w:rFonts w:ascii="Arial" w:hAnsi="Arial" w:cs="Arial"/>
                <w:color w:val="000000" w:themeColor="text1"/>
              </w:rPr>
              <w:t>NORTE DE SANTANDER</w:t>
            </w:r>
          </w:p>
          <w:p w14:paraId="77EC4E95" w14:textId="77777777" w:rsidR="00EF5579" w:rsidRPr="00EF5579" w:rsidRDefault="00EF5579" w:rsidP="00A80AB0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47" w:type="pct"/>
            <w:vAlign w:val="center"/>
          </w:tcPr>
          <w:p w14:paraId="3F8F9D72" w14:textId="77777777" w:rsidR="00323DFA" w:rsidRPr="00923FD8" w:rsidRDefault="00323DFA" w:rsidP="00EF557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Tema de la reunión</w:t>
            </w:r>
          </w:p>
        </w:tc>
        <w:tc>
          <w:tcPr>
            <w:tcW w:w="1805" w:type="pct"/>
            <w:gridSpan w:val="3"/>
            <w:vAlign w:val="center"/>
          </w:tcPr>
          <w:p w14:paraId="0397E6E0" w14:textId="77777777" w:rsidR="00EF5579" w:rsidRPr="00923FD8" w:rsidRDefault="00384CD4" w:rsidP="00452A4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</w:rPr>
              <w:t>ACTA DE COMPROMISOS DOCENTE DEC. 1278</w:t>
            </w:r>
          </w:p>
        </w:tc>
      </w:tr>
      <w:tr w:rsidR="00B13F60" w:rsidRPr="00B13F60" w14:paraId="3A2A2901" w14:textId="77777777" w:rsidTr="00A80AB0">
        <w:trPr>
          <w:trHeight w:val="486"/>
        </w:trPr>
        <w:tc>
          <w:tcPr>
            <w:tcW w:w="1027" w:type="pct"/>
            <w:vAlign w:val="center"/>
          </w:tcPr>
          <w:p w14:paraId="681D7E46" w14:textId="77777777" w:rsidR="00727D85" w:rsidRPr="00B13F60" w:rsidRDefault="00727D85" w:rsidP="00EF5579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13F60">
              <w:rPr>
                <w:rFonts w:ascii="Arial" w:hAnsi="Arial" w:cs="Arial"/>
                <w:color w:val="000000" w:themeColor="text1"/>
                <w:sz w:val="20"/>
              </w:rPr>
              <w:t>Fecha:</w:t>
            </w:r>
          </w:p>
        </w:tc>
        <w:tc>
          <w:tcPr>
            <w:tcW w:w="1184" w:type="pct"/>
            <w:vAlign w:val="bottom"/>
          </w:tcPr>
          <w:p w14:paraId="4E822DE7" w14:textId="77777777" w:rsidR="00384CD4" w:rsidRDefault="00384CD4" w:rsidP="00384CD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14:paraId="7327D506" w14:textId="06B06725" w:rsidR="00727D85" w:rsidRDefault="006C0C2A" w:rsidP="00A80AB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Enero 20 de 2023</w:t>
            </w:r>
            <w:r w:rsidR="00532D86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5A244CC7" w14:textId="77777777" w:rsidR="00EF5579" w:rsidRPr="00EF5579" w:rsidRDefault="00EF5579" w:rsidP="00384CD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37" w:type="pct"/>
            <w:vAlign w:val="center"/>
          </w:tcPr>
          <w:p w14:paraId="3DA2430A" w14:textId="77777777" w:rsidR="00727D85" w:rsidRPr="00EF5579" w:rsidRDefault="00727D85" w:rsidP="00EF5579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F5579">
              <w:rPr>
                <w:rFonts w:ascii="Arial" w:hAnsi="Arial" w:cs="Arial"/>
                <w:color w:val="000000" w:themeColor="text1"/>
              </w:rPr>
              <w:t>Lugar</w:t>
            </w:r>
          </w:p>
        </w:tc>
        <w:tc>
          <w:tcPr>
            <w:tcW w:w="2352" w:type="pct"/>
            <w:gridSpan w:val="4"/>
            <w:vAlign w:val="center"/>
          </w:tcPr>
          <w:p w14:paraId="14F29AD2" w14:textId="77777777" w:rsidR="00727D85" w:rsidRPr="00923FD8" w:rsidRDefault="00A00FDD" w:rsidP="008546BD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CENTRO EDUCATIVO RURAL </w:t>
            </w:r>
            <w:r w:rsidR="008546BD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SAN ROQUE</w:t>
            </w:r>
            <w:r w:rsidR="00384CD4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-- SEDE </w:t>
            </w:r>
            <w:r w:rsidR="008546BD" w:rsidRPr="00923FD8">
              <w:rPr>
                <w:rFonts w:ascii="Arial" w:hAnsi="Arial" w:cs="Arial"/>
                <w:color w:val="000000" w:themeColor="text1"/>
                <w:sz w:val="16"/>
                <w:szCs w:val="16"/>
              </w:rPr>
              <w:t>PRINCIPAL</w:t>
            </w:r>
          </w:p>
        </w:tc>
      </w:tr>
    </w:tbl>
    <w:p w14:paraId="7E73E679" w14:textId="77777777" w:rsidR="00727D85" w:rsidRDefault="00A80AB0" w:rsidP="00727D85">
      <w:pPr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PARTICIPANTES: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A80AB0" w14:paraId="6B7188EE" w14:textId="77777777" w:rsidTr="00A80AB0">
        <w:tc>
          <w:tcPr>
            <w:tcW w:w="4490" w:type="dxa"/>
          </w:tcPr>
          <w:p w14:paraId="3F5DAB5D" w14:textId="77777777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EVALUADOR: Manuel Arturo Rivera Suárez</w:t>
            </w:r>
          </w:p>
        </w:tc>
        <w:tc>
          <w:tcPr>
            <w:tcW w:w="4490" w:type="dxa"/>
          </w:tcPr>
          <w:p w14:paraId="0783EEEC" w14:textId="77777777" w:rsidR="00A80AB0" w:rsidRDefault="00A80AB0" w:rsidP="004110C3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C.C No</w:t>
            </w:r>
            <w:r w:rsidR="004110C3">
              <w:rPr>
                <w:rFonts w:ascii="Arial" w:hAnsi="Arial" w:cs="Arial"/>
                <w:color w:val="000000" w:themeColor="text1"/>
                <w:sz w:val="20"/>
              </w:rPr>
              <w:t xml:space="preserve"> 13.354.098 de Pamplona.</w:t>
            </w:r>
          </w:p>
        </w:tc>
      </w:tr>
      <w:tr w:rsidR="00A80AB0" w14:paraId="66672443" w14:textId="77777777" w:rsidTr="00A80AB0">
        <w:tc>
          <w:tcPr>
            <w:tcW w:w="4490" w:type="dxa"/>
          </w:tcPr>
          <w:p w14:paraId="7D9F1150" w14:textId="5CB45373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EVALUADO: </w:t>
            </w:r>
            <w:r w:rsidR="00CA4CC3">
              <w:rPr>
                <w:rFonts w:ascii="Arial" w:hAnsi="Arial" w:cs="Arial"/>
                <w:color w:val="000000" w:themeColor="text1"/>
                <w:sz w:val="20"/>
              </w:rPr>
              <w:t xml:space="preserve">Luis Alejandro </w:t>
            </w:r>
            <w:proofErr w:type="spellStart"/>
            <w:r w:rsidR="00CA4CC3">
              <w:rPr>
                <w:rFonts w:ascii="Arial" w:hAnsi="Arial" w:cs="Arial"/>
                <w:color w:val="000000" w:themeColor="text1"/>
                <w:sz w:val="20"/>
              </w:rPr>
              <w:t>Pelaranda</w:t>
            </w:r>
            <w:proofErr w:type="spellEnd"/>
          </w:p>
        </w:tc>
        <w:tc>
          <w:tcPr>
            <w:tcW w:w="4490" w:type="dxa"/>
          </w:tcPr>
          <w:p w14:paraId="07E33B0C" w14:textId="3703B18F" w:rsidR="00F50709" w:rsidRPr="00F50709" w:rsidRDefault="00A80AB0" w:rsidP="00F50709">
            <w:pPr>
              <w:rPr>
                <w:rFonts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C.C No</w:t>
            </w:r>
            <w:r w:rsidR="004110C3">
              <w:rPr>
                <w:rFonts w:ascii="Arial" w:hAnsi="Arial" w:cs="Arial"/>
                <w:color w:val="000000" w:themeColor="text1"/>
                <w:sz w:val="20"/>
              </w:rPr>
              <w:t xml:space="preserve">   </w:t>
            </w:r>
            <w:r w:rsidR="00F50709" w:rsidRPr="00F50709">
              <w:rPr>
                <w:rFonts w:cs="Calibri"/>
                <w:color w:val="000000"/>
                <w:sz w:val="20"/>
                <w:szCs w:val="20"/>
              </w:rPr>
              <w:t>13.198.040</w:t>
            </w:r>
          </w:p>
          <w:p w14:paraId="5A6817D5" w14:textId="2080E41C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A80AB0" w14:paraId="479D87A5" w14:textId="77777777" w:rsidTr="00A80AB0">
        <w:tc>
          <w:tcPr>
            <w:tcW w:w="4490" w:type="dxa"/>
          </w:tcPr>
          <w:p w14:paraId="1DE70F09" w14:textId="77777777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Sede Educativa donde se desempeña</w:t>
            </w:r>
            <w:r w:rsidR="00E30999">
              <w:rPr>
                <w:rFonts w:ascii="Arial" w:hAnsi="Arial" w:cs="Arial"/>
                <w:color w:val="000000" w:themeColor="text1"/>
                <w:sz w:val="20"/>
              </w:rPr>
              <w:t>:</w:t>
            </w:r>
          </w:p>
        </w:tc>
        <w:tc>
          <w:tcPr>
            <w:tcW w:w="4490" w:type="dxa"/>
          </w:tcPr>
          <w:p w14:paraId="443886F0" w14:textId="2A15143C" w:rsidR="00A80AB0" w:rsidRDefault="00A80AB0" w:rsidP="00727D85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CER SAN ROQUE-Sede Principal.</w:t>
            </w:r>
            <w:r w:rsidR="00E30999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Grados </w:t>
            </w:r>
            <w:r w:rsidR="00CA4CC3">
              <w:rPr>
                <w:rFonts w:ascii="Arial" w:hAnsi="Arial" w:cs="Arial"/>
                <w:color w:val="000000" w:themeColor="text1"/>
                <w:sz w:val="20"/>
              </w:rPr>
              <w:t>5º básica primaria.</w:t>
            </w:r>
            <w:r w:rsidR="0028523A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</w:tc>
      </w:tr>
    </w:tbl>
    <w:p w14:paraId="01699259" w14:textId="77777777" w:rsidR="00A80AB0" w:rsidRDefault="00A80AB0" w:rsidP="00727D85">
      <w:pPr>
        <w:rPr>
          <w:rFonts w:ascii="Arial" w:hAnsi="Arial" w:cs="Arial"/>
          <w:color w:val="000000" w:themeColor="text1"/>
          <w:sz w:val="20"/>
        </w:rPr>
      </w:pPr>
    </w:p>
    <w:p w14:paraId="4A2005CC" w14:textId="77777777" w:rsidR="00A33CB3" w:rsidRDefault="00A33CB3" w:rsidP="00727D85">
      <w:pPr>
        <w:rPr>
          <w:rFonts w:ascii="Arial" w:hAnsi="Arial" w:cs="Arial"/>
          <w:color w:val="000000" w:themeColor="text1"/>
          <w:sz w:val="20"/>
        </w:rPr>
      </w:pPr>
    </w:p>
    <w:p w14:paraId="498B360E" w14:textId="77777777" w:rsidR="00A80AB0" w:rsidRDefault="00E30999" w:rsidP="00727D85">
      <w:pPr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ASUNTO: Entrevista inicial Proceso devaluación ordinaria de desempeño anual de docentes vinculados según Decreto 1278 de 2</w:t>
      </w:r>
      <w:r w:rsidR="00B813F3">
        <w:rPr>
          <w:rFonts w:ascii="Arial" w:hAnsi="Arial" w:cs="Arial"/>
          <w:color w:val="000000" w:themeColor="text1"/>
          <w:sz w:val="20"/>
        </w:rPr>
        <w:t>.</w:t>
      </w:r>
      <w:r>
        <w:rPr>
          <w:rFonts w:ascii="Arial" w:hAnsi="Arial" w:cs="Arial"/>
          <w:color w:val="000000" w:themeColor="text1"/>
          <w:sz w:val="20"/>
        </w:rPr>
        <w:t>002</w:t>
      </w:r>
    </w:p>
    <w:p w14:paraId="7CA59F4F" w14:textId="77777777" w:rsidR="00A80AB0" w:rsidRDefault="00A80AB0" w:rsidP="00727D85">
      <w:pPr>
        <w:rPr>
          <w:rFonts w:ascii="Arial" w:hAnsi="Arial" w:cs="Arial"/>
          <w:color w:val="000000" w:themeColor="text1"/>
          <w:sz w:val="20"/>
        </w:rPr>
      </w:pPr>
    </w:p>
    <w:p w14:paraId="78DD8CF0" w14:textId="77777777" w:rsidR="00A33CB3" w:rsidRDefault="00A33CB3" w:rsidP="00727D85">
      <w:pPr>
        <w:rPr>
          <w:rFonts w:ascii="Arial" w:hAnsi="Arial" w:cs="Arial"/>
          <w:color w:val="000000" w:themeColor="text1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650E2" w:rsidRPr="00727D85" w14:paraId="273B1EFA" w14:textId="77777777" w:rsidTr="000B21F9">
        <w:tc>
          <w:tcPr>
            <w:tcW w:w="9054" w:type="dxa"/>
            <w:shd w:val="clear" w:color="auto" w:fill="D9D9D9" w:themeFill="background1" w:themeFillShade="D9"/>
          </w:tcPr>
          <w:p w14:paraId="6674BB1C" w14:textId="77777777" w:rsidR="009650E2" w:rsidRPr="00727D85" w:rsidRDefault="009650E2" w:rsidP="000B21F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13F60">
              <w:rPr>
                <w:rFonts w:ascii="Arial" w:hAnsi="Arial" w:cs="Arial"/>
                <w:b/>
                <w:color w:val="000000" w:themeColor="text1"/>
              </w:rPr>
              <w:t>ORDEN DEL DÍA</w:t>
            </w:r>
          </w:p>
        </w:tc>
      </w:tr>
      <w:tr w:rsidR="009650E2" w:rsidRPr="00727D85" w14:paraId="7F26AC7B" w14:textId="77777777" w:rsidTr="000B21F9">
        <w:tc>
          <w:tcPr>
            <w:tcW w:w="9054" w:type="dxa"/>
            <w:shd w:val="clear" w:color="auto" w:fill="auto"/>
          </w:tcPr>
          <w:p w14:paraId="222035B0" w14:textId="77777777" w:rsidR="009650E2" w:rsidRPr="00607B0C" w:rsidRDefault="009650E2" w:rsidP="0006157A">
            <w:pPr>
              <w:pStyle w:val="Prrafodelista"/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</w:p>
          <w:p w14:paraId="48B864BF" w14:textId="5EF778D5" w:rsidR="009650E2" w:rsidRDefault="004110C3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cs="Arial"/>
                <w:sz w:val="20"/>
                <w:szCs w:val="20"/>
                <w:lang w:eastAsia="es-E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Socialización lineamientos Evaluación de Desempeño </w:t>
            </w:r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de las Circulares 26, 28 y 33—febrero y </w:t>
            </w:r>
            <w:proofErr w:type="gramStart"/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marzo  2019</w:t>
            </w:r>
            <w:proofErr w:type="gramEnd"/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) y </w:t>
            </w:r>
            <w:r w:rsidR="009650E2" w:rsidRPr="00FD79D7">
              <w:rPr>
                <w:rFonts w:cs="Arial"/>
                <w:sz w:val="20"/>
                <w:szCs w:val="20"/>
                <w:lang w:eastAsia="es-ES"/>
              </w:rPr>
              <w:t>Guía</w:t>
            </w:r>
            <w:r w:rsidR="00F01F6E">
              <w:rPr>
                <w:rFonts w:cs="Arial"/>
                <w:sz w:val="20"/>
                <w:szCs w:val="20"/>
                <w:lang w:eastAsia="es-ES"/>
              </w:rPr>
              <w:t xml:space="preserve"> No  31 </w:t>
            </w:r>
            <w:r w:rsidR="009650E2" w:rsidRPr="00FD79D7">
              <w:rPr>
                <w:rFonts w:cs="Arial"/>
                <w:sz w:val="20"/>
                <w:szCs w:val="20"/>
                <w:lang w:eastAsia="es-ES"/>
              </w:rPr>
              <w:t xml:space="preserve"> </w:t>
            </w:r>
            <w:r w:rsidR="00F01F6E" w:rsidRPr="0006744A">
              <w:rPr>
                <w:rFonts w:ascii="Calibri" w:hAnsi="Calibri" w:cs="Arial"/>
                <w:sz w:val="20"/>
              </w:rPr>
              <w:t xml:space="preserve">Evaluación Anual de Desempeño laboral para Docentes </w:t>
            </w:r>
            <w:proofErr w:type="spellStart"/>
            <w:r w:rsidR="00F01F6E" w:rsidRPr="0006744A">
              <w:rPr>
                <w:rFonts w:ascii="Calibri" w:hAnsi="Calibri" w:cs="Arial"/>
                <w:sz w:val="20"/>
              </w:rPr>
              <w:t>Dec</w:t>
            </w:r>
            <w:proofErr w:type="spellEnd"/>
            <w:r w:rsidR="00F01F6E" w:rsidRPr="0006744A">
              <w:rPr>
                <w:rFonts w:ascii="Calibri" w:hAnsi="Calibri" w:cs="Arial"/>
                <w:sz w:val="20"/>
              </w:rPr>
              <w:t xml:space="preserve"> Ley 1278 de 2002</w:t>
            </w:r>
            <w:r w:rsidR="00FD79D7" w:rsidRPr="00FD79D7">
              <w:rPr>
                <w:rFonts w:cs="Arial"/>
                <w:sz w:val="20"/>
                <w:szCs w:val="20"/>
                <w:lang w:eastAsia="es-ES"/>
              </w:rPr>
              <w:t>, Circular 51 de 19 mayo 2020</w:t>
            </w:r>
            <w:r w:rsidRPr="00FD79D7">
              <w:rPr>
                <w:rFonts w:cs="Arial"/>
                <w:sz w:val="20"/>
                <w:szCs w:val="20"/>
                <w:lang w:eastAsia="es-ES"/>
              </w:rPr>
              <w:t>.</w:t>
            </w:r>
          </w:p>
          <w:p w14:paraId="4BFCA037" w14:textId="77777777" w:rsidR="00F01F6E" w:rsidRPr="0006744A" w:rsidRDefault="00F01F6E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 w:cs="Arial"/>
                <w:sz w:val="20"/>
              </w:rPr>
            </w:pPr>
            <w:r w:rsidRPr="0006744A">
              <w:rPr>
                <w:rFonts w:ascii="Calibri" w:hAnsi="Calibri" w:cs="Arial"/>
                <w:sz w:val="20"/>
              </w:rPr>
              <w:t xml:space="preserve">Contar con un </w:t>
            </w:r>
            <w:r w:rsidRPr="0006744A">
              <w:rPr>
                <w:rFonts w:ascii="Calibri" w:hAnsi="Calibri" w:cs="Arial"/>
                <w:bCs/>
                <w:sz w:val="20"/>
              </w:rPr>
              <w:t xml:space="preserve">espacio de reflexión </w:t>
            </w:r>
            <w:r w:rsidRPr="0006744A">
              <w:rPr>
                <w:rFonts w:ascii="Calibri" w:hAnsi="Calibri" w:cs="Arial"/>
                <w:sz w:val="20"/>
              </w:rPr>
              <w:t>donde directivo docente y docente del sentido de correspondencia y responsabilidad hacia el Centro Educativo y Sede   y qué podemos hacer para mejorar.</w:t>
            </w:r>
          </w:p>
          <w:p w14:paraId="40C68ED8" w14:textId="77777777" w:rsidR="00F01F6E" w:rsidRDefault="00F01F6E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 w:cs="Arial"/>
                <w:sz w:val="20"/>
              </w:rPr>
            </w:pPr>
            <w:r w:rsidRPr="0006744A">
              <w:rPr>
                <w:rFonts w:ascii="Calibri" w:hAnsi="Calibri" w:cs="Arial"/>
                <w:sz w:val="20"/>
              </w:rPr>
              <w:t xml:space="preserve">Análisis de situaciones y compromisos establecidos en Evaluaciones anteriores, que han </w:t>
            </w:r>
            <w:proofErr w:type="gramStart"/>
            <w:r>
              <w:rPr>
                <w:rFonts w:ascii="Calibri" w:hAnsi="Calibri" w:cs="Arial"/>
                <w:sz w:val="20"/>
              </w:rPr>
              <w:t xml:space="preserve">sido </w:t>
            </w:r>
            <w:r w:rsidRPr="0006744A">
              <w:rPr>
                <w:rFonts w:ascii="Calibri" w:hAnsi="Calibri" w:cs="Arial"/>
                <w:sz w:val="20"/>
              </w:rPr>
              <w:t xml:space="preserve"> </w:t>
            </w:r>
            <w:proofErr w:type="spellStart"/>
            <w:r w:rsidRPr="0006744A">
              <w:rPr>
                <w:rFonts w:ascii="Calibri" w:hAnsi="Calibri" w:cs="Arial"/>
                <w:sz w:val="20"/>
              </w:rPr>
              <w:t>deficienci</w:t>
            </w:r>
            <w:r>
              <w:rPr>
                <w:rFonts w:ascii="Calibri" w:hAnsi="Calibri" w:cs="Arial"/>
                <w:sz w:val="20"/>
              </w:rPr>
              <w:t>entes</w:t>
            </w:r>
            <w:proofErr w:type="spellEnd"/>
            <w:proofErr w:type="gramEnd"/>
            <w:r>
              <w:rPr>
                <w:rFonts w:ascii="Calibri" w:hAnsi="Calibri" w:cs="Arial"/>
                <w:sz w:val="20"/>
              </w:rPr>
              <w:t>.</w:t>
            </w:r>
            <w:r w:rsidRPr="0006744A">
              <w:rPr>
                <w:rFonts w:ascii="Calibri" w:hAnsi="Calibri" w:cs="Arial"/>
                <w:sz w:val="20"/>
              </w:rPr>
              <w:t xml:space="preserve"> </w:t>
            </w:r>
          </w:p>
          <w:p w14:paraId="158BBEA2" w14:textId="6C3C7253" w:rsidR="00F01F6E" w:rsidRPr="0006744A" w:rsidRDefault="00F01F6E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 w:cs="Arial"/>
                <w:sz w:val="20"/>
              </w:rPr>
            </w:pPr>
            <w:r w:rsidRPr="0006744A">
              <w:rPr>
                <w:rFonts w:ascii="Calibri" w:hAnsi="Calibri" w:cs="Arial"/>
                <w:sz w:val="20"/>
              </w:rPr>
              <w:t xml:space="preserve">Definir </w:t>
            </w:r>
            <w:r w:rsidRPr="0006744A">
              <w:rPr>
                <w:rFonts w:ascii="Calibri" w:hAnsi="Calibri" w:cs="Arial"/>
                <w:bCs/>
                <w:sz w:val="20"/>
              </w:rPr>
              <w:t xml:space="preserve">metas y </w:t>
            </w:r>
            <w:proofErr w:type="gramStart"/>
            <w:r w:rsidRPr="0006744A">
              <w:rPr>
                <w:rFonts w:ascii="Calibri" w:hAnsi="Calibri" w:cs="Arial"/>
                <w:bCs/>
                <w:sz w:val="20"/>
              </w:rPr>
              <w:t>acciones  concretas</w:t>
            </w:r>
            <w:proofErr w:type="gramEnd"/>
            <w:r w:rsidRPr="0006744A">
              <w:rPr>
                <w:rFonts w:ascii="Calibri" w:hAnsi="Calibri" w:cs="Arial"/>
                <w:bCs/>
                <w:sz w:val="20"/>
              </w:rPr>
              <w:t xml:space="preserve"> </w:t>
            </w:r>
            <w:r w:rsidRPr="0006744A">
              <w:rPr>
                <w:rFonts w:ascii="Calibri" w:hAnsi="Calibri" w:cs="Arial"/>
                <w:sz w:val="20"/>
              </w:rPr>
              <w:t>de mejoramiento para el año 20</w:t>
            </w:r>
            <w:r>
              <w:rPr>
                <w:rFonts w:ascii="Calibri" w:hAnsi="Calibri" w:cs="Arial"/>
                <w:sz w:val="20"/>
              </w:rPr>
              <w:t>23</w:t>
            </w:r>
            <w:r w:rsidRPr="0006744A">
              <w:rPr>
                <w:rFonts w:ascii="Calibri" w:hAnsi="Calibri" w:cs="Arial"/>
                <w:sz w:val="20"/>
              </w:rPr>
              <w:t>.</w:t>
            </w:r>
          </w:p>
          <w:p w14:paraId="2EE0E0BF" w14:textId="6CD81A45" w:rsidR="00F01F6E" w:rsidRPr="00F01F6E" w:rsidRDefault="00F01F6E" w:rsidP="00F01F6E">
            <w:pPr>
              <w:spacing w:line="276" w:lineRule="auto"/>
              <w:ind w:left="709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</w:rPr>
              <w:t>Tener en cuenta los lineamientos establecidos por Secretaria Educación y MEN. Para ajustes de     programas y proyectos.</w:t>
            </w:r>
          </w:p>
          <w:p w14:paraId="64FDDBFC" w14:textId="77777777" w:rsidR="009650E2" w:rsidRPr="00607B0C" w:rsidRDefault="004110C3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Definición de la Ponderación de las áreas de gestión.</w:t>
            </w:r>
          </w:p>
          <w:p w14:paraId="79ED4243" w14:textId="6E365106" w:rsidR="009650E2" w:rsidRPr="00607B0C" w:rsidRDefault="004110C3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Selección de competencias </w:t>
            </w:r>
            <w:r w:rsidR="00F01F6E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funcionales y </w:t>
            </w: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comportamentales</w:t>
            </w:r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.</w:t>
            </w:r>
          </w:p>
          <w:p w14:paraId="1E13FDE0" w14:textId="77045E7F" w:rsidR="009650E2" w:rsidRDefault="004110C3" w:rsidP="00F01F6E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Observaciones finales</w:t>
            </w:r>
            <w:r w:rsidR="009650E2" w:rsidRPr="00607B0C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.</w:t>
            </w:r>
          </w:p>
          <w:p w14:paraId="7FFF45D3" w14:textId="77777777" w:rsidR="009650E2" w:rsidRPr="00C56892" w:rsidRDefault="009650E2" w:rsidP="000B21F9">
            <w:pPr>
              <w:pStyle w:val="Prrafodelista"/>
              <w:rPr>
                <w:rFonts w:cs="Arial"/>
                <w:sz w:val="20"/>
              </w:rPr>
            </w:pPr>
          </w:p>
        </w:tc>
      </w:tr>
    </w:tbl>
    <w:p w14:paraId="09B3DC34" w14:textId="77777777" w:rsidR="009650E2" w:rsidRDefault="009650E2" w:rsidP="00727D85">
      <w:pPr>
        <w:rPr>
          <w:rFonts w:ascii="Arial" w:hAnsi="Arial" w:cs="Arial"/>
          <w:color w:val="000000" w:themeColor="text1"/>
          <w:sz w:val="20"/>
        </w:rPr>
      </w:pPr>
    </w:p>
    <w:p w14:paraId="5413718F" w14:textId="77777777" w:rsidR="00A33CB3" w:rsidRDefault="00A33CB3" w:rsidP="00727D85">
      <w:pPr>
        <w:rPr>
          <w:rFonts w:ascii="Arial" w:hAnsi="Arial" w:cs="Arial"/>
          <w:color w:val="000000" w:themeColor="text1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727D85" w:rsidRPr="00727D85" w14:paraId="11B858A2" w14:textId="77777777" w:rsidTr="00096BAF">
        <w:tc>
          <w:tcPr>
            <w:tcW w:w="9054" w:type="dxa"/>
            <w:shd w:val="clear" w:color="auto" w:fill="D9D9D9" w:themeFill="background1" w:themeFillShade="D9"/>
          </w:tcPr>
          <w:p w14:paraId="5C4D04A7" w14:textId="77777777" w:rsidR="00727D85" w:rsidRPr="00727D85" w:rsidRDefault="00727D85" w:rsidP="00096BA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13F60">
              <w:rPr>
                <w:rFonts w:ascii="Arial" w:hAnsi="Arial" w:cs="Arial"/>
                <w:b/>
                <w:color w:val="000000" w:themeColor="text1"/>
              </w:rPr>
              <w:t>DESARROLLO DE LA REUNION</w:t>
            </w:r>
          </w:p>
        </w:tc>
      </w:tr>
      <w:tr w:rsidR="00727D85" w:rsidRPr="00727D85" w14:paraId="638160D7" w14:textId="77777777" w:rsidTr="00096BAF">
        <w:tc>
          <w:tcPr>
            <w:tcW w:w="9054" w:type="dxa"/>
          </w:tcPr>
          <w:p w14:paraId="006EBD20" w14:textId="44DFF81F" w:rsidR="00DB6F47" w:rsidRPr="00841985" w:rsidRDefault="00DB6F47" w:rsidP="00841985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ascii="Calibri" w:hAnsi="Calibri" w:cs="Arial"/>
                <w:bCs/>
                <w:sz w:val="20"/>
              </w:rPr>
            </w:pPr>
            <w:r w:rsidRPr="00841985">
              <w:rPr>
                <w:rFonts w:ascii="Calibri" w:hAnsi="Calibri" w:cs="Arial"/>
                <w:bCs/>
                <w:sz w:val="20"/>
              </w:rPr>
              <w:t>Se realizó una Oración por parte de docente.</w:t>
            </w:r>
          </w:p>
          <w:p w14:paraId="24346575" w14:textId="3B25CCF9" w:rsidR="00DB6F47" w:rsidRPr="00841985" w:rsidRDefault="00DB6F47" w:rsidP="00841985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ascii="Calibri" w:hAnsi="Calibri" w:cs="Arial"/>
                <w:bCs/>
                <w:sz w:val="20"/>
              </w:rPr>
            </w:pPr>
            <w:r w:rsidRPr="00841985">
              <w:rPr>
                <w:rFonts w:ascii="Calibri" w:hAnsi="Calibri" w:cs="Arial"/>
                <w:bCs/>
                <w:sz w:val="20"/>
              </w:rPr>
              <w:t>Seguidamente se dieron a conocer los objetivos de la reunión.</w:t>
            </w:r>
          </w:p>
          <w:p w14:paraId="4695A057" w14:textId="4106447E" w:rsidR="00DB6F47" w:rsidRPr="00841985" w:rsidRDefault="00DB6F47" w:rsidP="0084198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Calibri" w:hAnsi="Calibri" w:cs="Arial"/>
                <w:color w:val="000000" w:themeColor="text1"/>
                <w:sz w:val="20"/>
                <w:szCs w:val="20"/>
                <w:lang w:eastAsia="es-ES"/>
              </w:rPr>
            </w:pPr>
            <w:r w:rsidRPr="00841985">
              <w:rPr>
                <w:rFonts w:ascii="Calibri" w:hAnsi="Calibri" w:cs="Arial"/>
                <w:bCs/>
                <w:sz w:val="20"/>
              </w:rPr>
              <w:t xml:space="preserve">El </w:t>
            </w:r>
            <w:proofErr w:type="gramStart"/>
            <w:r w:rsidRPr="00841985">
              <w:rPr>
                <w:rFonts w:ascii="Calibri" w:hAnsi="Calibri" w:cs="Arial"/>
                <w:bCs/>
                <w:sz w:val="20"/>
              </w:rPr>
              <w:t>Director</w:t>
            </w:r>
            <w:proofErr w:type="gramEnd"/>
            <w:r w:rsidRPr="00841985">
              <w:rPr>
                <w:rFonts w:ascii="Calibri" w:hAnsi="Calibri" w:cs="Arial"/>
                <w:bCs/>
                <w:sz w:val="20"/>
              </w:rPr>
              <w:t xml:space="preserve"> </w:t>
            </w:r>
            <w:proofErr w:type="spellStart"/>
            <w:r w:rsidRPr="00841985">
              <w:rPr>
                <w:rFonts w:ascii="Calibri" w:hAnsi="Calibri" w:cs="Arial"/>
                <w:bCs/>
                <w:sz w:val="20"/>
              </w:rPr>
              <w:t>diò</w:t>
            </w:r>
            <w:proofErr w:type="spellEnd"/>
            <w:r w:rsidRPr="00841985">
              <w:rPr>
                <w:rFonts w:ascii="Calibri" w:hAnsi="Calibri" w:cs="Arial"/>
                <w:bCs/>
                <w:sz w:val="20"/>
              </w:rPr>
              <w:t xml:space="preserve"> lectura y unas breves orientaciones sobre lineamientos para el proceso de evaluación de desempeño docente </w:t>
            </w:r>
            <w:proofErr w:type="spellStart"/>
            <w:r w:rsidRPr="00841985">
              <w:rPr>
                <w:rFonts w:ascii="Calibri" w:hAnsi="Calibri" w:cs="Arial"/>
                <w:bCs/>
                <w:sz w:val="20"/>
              </w:rPr>
              <w:t>Dec</w:t>
            </w:r>
            <w:proofErr w:type="spellEnd"/>
            <w:r w:rsidRPr="00841985">
              <w:rPr>
                <w:rFonts w:ascii="Calibri" w:hAnsi="Calibri" w:cs="Arial"/>
                <w:bCs/>
                <w:sz w:val="20"/>
              </w:rPr>
              <w:t xml:space="preserve"> 1278 de 2002</w:t>
            </w:r>
          </w:p>
          <w:p w14:paraId="682CE9C9" w14:textId="295D43C4" w:rsidR="00B023D3" w:rsidRPr="00841985" w:rsidRDefault="00D45768" w:rsidP="0084198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>S</w:t>
            </w:r>
            <w:r w:rsidR="002417C6"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>e</w:t>
            </w:r>
            <w:r w:rsidR="00B023D3"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 xml:space="preserve"> dio </w:t>
            </w:r>
            <w:proofErr w:type="gramStart"/>
            <w:r w:rsidR="00B023D3"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>a  entrevista</w:t>
            </w:r>
            <w:proofErr w:type="gramEnd"/>
            <w:r w:rsidR="00B023D3" w:rsidRPr="00841985">
              <w:rPr>
                <w:rFonts w:ascii="Calibri" w:hAnsi="Calibri" w:cs="Arial"/>
                <w:color w:val="000000" w:themeColor="text1"/>
                <w:sz w:val="20"/>
                <w:szCs w:val="20"/>
              </w:rPr>
              <w:t xml:space="preserve"> con la revisión de los datos requeridos para diligenciar en el aplicativo en Línea del Ministerio Educación y para dar claridad a los aspectos que deben ir en ellos y cumplir con las exigencias normativas y efectuar cabalmente el proceso de evaluación anual ordinaria de desempeño. </w:t>
            </w:r>
          </w:p>
          <w:p w14:paraId="3DF2EF40" w14:textId="66DE10C7" w:rsidR="00DB6F47" w:rsidRPr="00841985" w:rsidRDefault="00DB6F47" w:rsidP="00841985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Calibri" w:hAnsi="Calibri" w:cs="Arial"/>
                <w:color w:val="000000" w:themeColor="text1"/>
                <w:sz w:val="20"/>
                <w:szCs w:val="20"/>
                <w:lang w:eastAsia="es-ES"/>
              </w:rPr>
            </w:pPr>
            <w:r w:rsidRPr="00841985">
              <w:rPr>
                <w:rFonts w:ascii="Calibri" w:hAnsi="Calibri" w:cs="Arial"/>
                <w:bCs/>
                <w:sz w:val="20"/>
              </w:rPr>
              <w:t xml:space="preserve">Seguidamente se analizaron cada una de las competencias funcionales y comportamentales: áreas de gestión, las competencias, contribución individual y valoración, definiendo los aspectos de mayor mejoramiento y aspectos por mejorar  </w:t>
            </w:r>
            <w:r w:rsidRPr="00841985">
              <w:rPr>
                <w:rFonts w:ascii="Calibri" w:hAnsi="Calibri" w:cs="Arial"/>
                <w:color w:val="000000" w:themeColor="text1"/>
                <w:sz w:val="20"/>
                <w:szCs w:val="20"/>
                <w:lang w:eastAsia="es-ES"/>
              </w:rPr>
              <w:t xml:space="preserve"> brindando    participación al evaluado.</w:t>
            </w:r>
          </w:p>
          <w:p w14:paraId="7AD861FA" w14:textId="249C0CB4" w:rsidR="00BE2E30" w:rsidRPr="00841985" w:rsidRDefault="00B023D3" w:rsidP="00E57C33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</w:pPr>
            <w:r w:rsidRPr="00841985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>Se procedió a definir la ponderación de las áreas de Gestión</w:t>
            </w:r>
            <w:r w:rsidR="00DB6F47" w:rsidRPr="00841985">
              <w:rPr>
                <w:rFonts w:cs="Arial"/>
                <w:color w:val="000000" w:themeColor="text1"/>
                <w:sz w:val="20"/>
                <w:szCs w:val="20"/>
                <w:lang w:eastAsia="es-ES"/>
              </w:rPr>
              <w:t xml:space="preserve">   y </w:t>
            </w:r>
            <w:r w:rsidR="00BE2E30" w:rsidRPr="00841985">
              <w:rPr>
                <w:rFonts w:ascii="Calibri" w:hAnsi="Calibri" w:cs="Arial"/>
                <w:bCs/>
                <w:sz w:val="20"/>
              </w:rPr>
              <w:t>el acta de compromisos, definiendo las metas y acciones para el 20</w:t>
            </w:r>
            <w:r w:rsidR="00DB6F47" w:rsidRPr="00841985">
              <w:rPr>
                <w:rFonts w:ascii="Calibri" w:hAnsi="Calibri" w:cs="Arial"/>
                <w:bCs/>
                <w:sz w:val="20"/>
              </w:rPr>
              <w:t>23</w:t>
            </w:r>
            <w:r w:rsidR="00BE2E30" w:rsidRPr="00841985">
              <w:rPr>
                <w:rFonts w:ascii="Calibri" w:hAnsi="Calibri" w:cs="Arial"/>
                <w:bCs/>
                <w:sz w:val="20"/>
              </w:rPr>
              <w:t>.</w:t>
            </w:r>
          </w:p>
          <w:p w14:paraId="1C7C3170" w14:textId="77777777" w:rsidR="00466B4F" w:rsidRPr="00221B87" w:rsidRDefault="00466B4F" w:rsidP="00B023D3">
            <w:pPr>
              <w:pStyle w:val="Prrafodelista"/>
              <w:jc w:val="both"/>
              <w:rPr>
                <w:rFonts w:cs="Arial"/>
                <w:sz w:val="20"/>
              </w:rPr>
            </w:pPr>
          </w:p>
        </w:tc>
      </w:tr>
    </w:tbl>
    <w:p w14:paraId="756CF90F" w14:textId="77777777" w:rsidR="00727D85" w:rsidRDefault="00727D85" w:rsidP="00727D85">
      <w:pPr>
        <w:rPr>
          <w:rFonts w:ascii="Arial" w:hAnsi="Arial" w:cs="Arial"/>
          <w:sz w:val="20"/>
        </w:rPr>
      </w:pPr>
    </w:p>
    <w:p w14:paraId="709BB64C" w14:textId="77777777" w:rsidR="00CA0DD0" w:rsidRDefault="00CA0DD0" w:rsidP="00727D85">
      <w:pPr>
        <w:rPr>
          <w:rFonts w:ascii="Arial" w:hAnsi="Arial" w:cs="Arial"/>
          <w:sz w:val="20"/>
        </w:rPr>
      </w:pPr>
    </w:p>
    <w:p w14:paraId="20AD7992" w14:textId="77777777" w:rsidR="00CA0DD0" w:rsidRDefault="00CA0DD0" w:rsidP="00727D85">
      <w:pPr>
        <w:rPr>
          <w:rFonts w:ascii="Arial" w:hAnsi="Arial" w:cs="Arial"/>
          <w:sz w:val="20"/>
        </w:rPr>
      </w:pPr>
    </w:p>
    <w:p w14:paraId="3A1DA889" w14:textId="77777777" w:rsidR="00CA0DD0" w:rsidRDefault="00CA0DD0" w:rsidP="00727D85">
      <w:pPr>
        <w:rPr>
          <w:rFonts w:ascii="Arial" w:hAnsi="Arial" w:cs="Arial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A0DD0" w:rsidRPr="00CA0DD0" w14:paraId="6965BF1F" w14:textId="77777777" w:rsidTr="001E79FC">
        <w:tc>
          <w:tcPr>
            <w:tcW w:w="4490" w:type="dxa"/>
            <w:shd w:val="clear" w:color="auto" w:fill="D9D9D9" w:themeFill="background1" w:themeFillShade="D9"/>
          </w:tcPr>
          <w:p w14:paraId="1ED76916" w14:textId="77777777" w:rsidR="00CA0DD0" w:rsidRPr="00CA0DD0" w:rsidRDefault="00CA0DD0" w:rsidP="00CA0DD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A0DD0">
              <w:rPr>
                <w:rFonts w:ascii="Arial" w:hAnsi="Arial" w:cs="Arial"/>
                <w:b/>
                <w:sz w:val="20"/>
              </w:rPr>
              <w:t>AREA DE GESTION</w:t>
            </w:r>
          </w:p>
        </w:tc>
        <w:tc>
          <w:tcPr>
            <w:tcW w:w="4490" w:type="dxa"/>
            <w:shd w:val="clear" w:color="auto" w:fill="D9D9D9" w:themeFill="background1" w:themeFillShade="D9"/>
          </w:tcPr>
          <w:p w14:paraId="48E73840" w14:textId="77777777" w:rsidR="00CA0DD0" w:rsidRPr="00CA0DD0" w:rsidRDefault="00CA0DD0" w:rsidP="00CA0DD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A0DD0">
              <w:rPr>
                <w:rFonts w:ascii="Arial" w:hAnsi="Arial" w:cs="Arial"/>
                <w:b/>
                <w:sz w:val="20"/>
              </w:rPr>
              <w:t>PORCENTAJE DE PONDERACION</w:t>
            </w:r>
          </w:p>
        </w:tc>
      </w:tr>
      <w:tr w:rsidR="00CA0DD0" w14:paraId="26FF3EB9" w14:textId="77777777" w:rsidTr="00CA0DD0">
        <w:tc>
          <w:tcPr>
            <w:tcW w:w="4490" w:type="dxa"/>
          </w:tcPr>
          <w:p w14:paraId="7F61FA39" w14:textId="77777777" w:rsidR="00CA0DD0" w:rsidRDefault="00CA0DD0" w:rsidP="00727D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GESTION ACADEMICA</w:t>
            </w:r>
          </w:p>
          <w:p w14:paraId="6CC96779" w14:textId="77777777" w:rsidR="00CA0DD0" w:rsidRDefault="00CA0DD0" w:rsidP="00CA0DD0">
            <w:pPr>
              <w:pStyle w:val="Prrafodelista"/>
              <w:numPr>
                <w:ilvl w:val="0"/>
                <w:numId w:val="14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Dominio Curricular.</w:t>
            </w:r>
          </w:p>
          <w:p w14:paraId="05937616" w14:textId="77777777" w:rsidR="00CA0DD0" w:rsidRDefault="00CA0DD0" w:rsidP="00CA0DD0">
            <w:pPr>
              <w:pStyle w:val="Prrafodelista"/>
              <w:numPr>
                <w:ilvl w:val="0"/>
                <w:numId w:val="14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Planeación y Organización académica</w:t>
            </w:r>
          </w:p>
          <w:p w14:paraId="0525D77A" w14:textId="77777777" w:rsidR="00CA0DD0" w:rsidRDefault="00CA0DD0" w:rsidP="00CA0DD0">
            <w:pPr>
              <w:pStyle w:val="Prrafodelista"/>
              <w:numPr>
                <w:ilvl w:val="0"/>
                <w:numId w:val="14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Pedagogía y didáctica.</w:t>
            </w:r>
          </w:p>
          <w:p w14:paraId="17C8209D" w14:textId="77777777" w:rsidR="00CA0DD0" w:rsidRPr="00CA0DD0" w:rsidRDefault="00CA0DD0" w:rsidP="00CA0DD0">
            <w:pPr>
              <w:pStyle w:val="Prrafodelista"/>
              <w:numPr>
                <w:ilvl w:val="0"/>
                <w:numId w:val="14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Evaluación del aprendizaje.</w:t>
            </w:r>
          </w:p>
        </w:tc>
        <w:tc>
          <w:tcPr>
            <w:tcW w:w="4490" w:type="dxa"/>
          </w:tcPr>
          <w:p w14:paraId="7397F0D6" w14:textId="5688244C" w:rsidR="00CA0DD0" w:rsidRDefault="002D6EC1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  <w:r w:rsidR="00CA0DD0">
              <w:rPr>
                <w:rFonts w:ascii="Arial" w:hAnsi="Arial" w:cs="Arial"/>
                <w:sz w:val="20"/>
              </w:rPr>
              <w:t>%</w:t>
            </w:r>
          </w:p>
        </w:tc>
      </w:tr>
      <w:tr w:rsidR="00CA0DD0" w14:paraId="07687D12" w14:textId="77777777" w:rsidTr="00CA0DD0">
        <w:tc>
          <w:tcPr>
            <w:tcW w:w="4490" w:type="dxa"/>
          </w:tcPr>
          <w:p w14:paraId="29161826" w14:textId="77777777" w:rsidR="00CA0DD0" w:rsidRDefault="00CA0DD0" w:rsidP="00727D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GESTION ADMINISTRATIVA</w:t>
            </w:r>
          </w:p>
          <w:p w14:paraId="4FA93495" w14:textId="77777777" w:rsidR="00CA0DD0" w:rsidRDefault="00CA0DD0" w:rsidP="00CA0DD0">
            <w:pPr>
              <w:pStyle w:val="Prrafodelista"/>
              <w:numPr>
                <w:ilvl w:val="0"/>
                <w:numId w:val="15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Seguimiento de Procesos.</w:t>
            </w:r>
          </w:p>
          <w:p w14:paraId="29531C9C" w14:textId="77777777" w:rsidR="00CA0DD0" w:rsidRPr="00CA0DD0" w:rsidRDefault="00CA0DD0" w:rsidP="00CA0DD0">
            <w:pPr>
              <w:pStyle w:val="Prrafodelista"/>
              <w:numPr>
                <w:ilvl w:val="0"/>
                <w:numId w:val="15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Uso de recursos.</w:t>
            </w:r>
          </w:p>
        </w:tc>
        <w:tc>
          <w:tcPr>
            <w:tcW w:w="4490" w:type="dxa"/>
          </w:tcPr>
          <w:p w14:paraId="747D5666" w14:textId="50B8EAE7" w:rsidR="00CA0DD0" w:rsidRDefault="002D6EC1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  <w:r w:rsidR="00CA0DD0">
              <w:rPr>
                <w:rFonts w:ascii="Arial" w:hAnsi="Arial" w:cs="Arial"/>
                <w:sz w:val="20"/>
              </w:rPr>
              <w:t>%</w:t>
            </w:r>
          </w:p>
        </w:tc>
      </w:tr>
      <w:tr w:rsidR="00CA0DD0" w14:paraId="3DA1D112" w14:textId="77777777" w:rsidTr="00CA0DD0">
        <w:tc>
          <w:tcPr>
            <w:tcW w:w="4490" w:type="dxa"/>
          </w:tcPr>
          <w:p w14:paraId="4E92D250" w14:textId="77777777" w:rsidR="00CA0DD0" w:rsidRDefault="00CA0DD0" w:rsidP="00727D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GESTION COMUNIDAD</w:t>
            </w:r>
          </w:p>
          <w:p w14:paraId="719B186F" w14:textId="77777777" w:rsidR="00CA0DD0" w:rsidRDefault="00CA0DD0" w:rsidP="00CA0DD0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Comunicación Institucional.</w:t>
            </w:r>
          </w:p>
          <w:p w14:paraId="66053E34" w14:textId="77777777" w:rsidR="00CA0DD0" w:rsidRPr="00CA0DD0" w:rsidRDefault="00CA0DD0" w:rsidP="00CA0DD0">
            <w:pPr>
              <w:pStyle w:val="Prrafodelista"/>
              <w:numPr>
                <w:ilvl w:val="0"/>
                <w:numId w:val="16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Interacción con la comunidad y el entorno.</w:t>
            </w:r>
          </w:p>
        </w:tc>
        <w:tc>
          <w:tcPr>
            <w:tcW w:w="4490" w:type="dxa"/>
          </w:tcPr>
          <w:p w14:paraId="72302FAC" w14:textId="7DE56F9D" w:rsidR="00CA0DD0" w:rsidRDefault="002D6EC1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  <w:r w:rsidR="00CA0DD0">
              <w:rPr>
                <w:rFonts w:ascii="Arial" w:hAnsi="Arial" w:cs="Arial"/>
                <w:sz w:val="20"/>
              </w:rPr>
              <w:t>%</w:t>
            </w:r>
          </w:p>
        </w:tc>
      </w:tr>
      <w:tr w:rsidR="00CA0DD0" w14:paraId="2D2FF4B9" w14:textId="77777777" w:rsidTr="00CA0DD0">
        <w:tc>
          <w:tcPr>
            <w:tcW w:w="4490" w:type="dxa"/>
          </w:tcPr>
          <w:p w14:paraId="03DE757C" w14:textId="77777777" w:rsidR="00CA0DD0" w:rsidRDefault="00CA0DD0" w:rsidP="00727D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COMPETENCIAS COMPORTAMENTALES</w:t>
            </w:r>
          </w:p>
        </w:tc>
        <w:tc>
          <w:tcPr>
            <w:tcW w:w="4490" w:type="dxa"/>
          </w:tcPr>
          <w:p w14:paraId="084DD6A4" w14:textId="77777777" w:rsidR="00CA0DD0" w:rsidRDefault="00CA0DD0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30%</w:t>
            </w:r>
          </w:p>
        </w:tc>
      </w:tr>
      <w:tr w:rsidR="00CA0DD0" w14:paraId="3F9DF8AC" w14:textId="77777777" w:rsidTr="001E79FC">
        <w:tc>
          <w:tcPr>
            <w:tcW w:w="4490" w:type="dxa"/>
            <w:shd w:val="clear" w:color="auto" w:fill="D9D9D9" w:themeFill="background1" w:themeFillShade="D9"/>
          </w:tcPr>
          <w:p w14:paraId="23CC17F4" w14:textId="77777777" w:rsidR="00CA0DD0" w:rsidRDefault="00CA0DD0" w:rsidP="00CA0DD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TOTAL</w:t>
            </w:r>
          </w:p>
        </w:tc>
        <w:tc>
          <w:tcPr>
            <w:tcW w:w="4490" w:type="dxa"/>
            <w:shd w:val="clear" w:color="auto" w:fill="D9D9D9" w:themeFill="background1" w:themeFillShade="D9"/>
          </w:tcPr>
          <w:p w14:paraId="67BFAEB3" w14:textId="77777777" w:rsidR="00CA0DD0" w:rsidRDefault="00CA0DD0" w:rsidP="00CA0D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100%</w:t>
            </w:r>
          </w:p>
        </w:tc>
      </w:tr>
    </w:tbl>
    <w:p w14:paraId="2A59AAB0" w14:textId="77777777" w:rsidR="009E3622" w:rsidRDefault="009E3622" w:rsidP="00727D85">
      <w:pPr>
        <w:rPr>
          <w:rFonts w:ascii="Arial" w:hAnsi="Arial" w:cs="Arial"/>
          <w:sz w:val="20"/>
        </w:rPr>
      </w:pPr>
    </w:p>
    <w:p w14:paraId="4CF5F15C" w14:textId="77777777" w:rsidR="00CA0DD0" w:rsidRDefault="00CA0DD0" w:rsidP="00727D85">
      <w:pPr>
        <w:rPr>
          <w:rFonts w:ascii="Arial" w:hAnsi="Arial" w:cs="Arial"/>
          <w:sz w:val="20"/>
        </w:rPr>
      </w:pPr>
    </w:p>
    <w:p w14:paraId="123944F2" w14:textId="77777777" w:rsidR="00CA0DD0" w:rsidRDefault="00CA0DD0" w:rsidP="00CA0DD0">
      <w:pPr>
        <w:pStyle w:val="Prrafodelista"/>
        <w:numPr>
          <w:ilvl w:val="0"/>
          <w:numId w:val="13"/>
        </w:numPr>
        <w:rPr>
          <w:rFonts w:cs="Arial"/>
          <w:sz w:val="20"/>
        </w:rPr>
      </w:pPr>
      <w:r>
        <w:rPr>
          <w:rFonts w:cs="Arial"/>
          <w:sz w:val="20"/>
        </w:rPr>
        <w:t>Las tres Competencias Comportamentales quedaron definidas de la siguiente manera:</w:t>
      </w:r>
    </w:p>
    <w:p w14:paraId="3A16A852" w14:textId="77777777" w:rsidR="00CA0DD0" w:rsidRDefault="00CA0DD0" w:rsidP="00CA0DD0">
      <w:pPr>
        <w:rPr>
          <w:rFonts w:cs="Arial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4"/>
        <w:gridCol w:w="4678"/>
        <w:gridCol w:w="2994"/>
      </w:tblGrid>
      <w:tr w:rsidR="001E79FC" w:rsidRPr="001E79FC" w14:paraId="1A88F936" w14:textId="77777777" w:rsidTr="001E79FC">
        <w:tc>
          <w:tcPr>
            <w:tcW w:w="1384" w:type="dxa"/>
            <w:shd w:val="clear" w:color="auto" w:fill="D9D9D9" w:themeFill="background1" w:themeFillShade="D9"/>
          </w:tcPr>
          <w:p w14:paraId="1244124E" w14:textId="77777777" w:rsidR="001E79FC" w:rsidRPr="001E79FC" w:rsidRDefault="001E79FC" w:rsidP="001E7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E79FC">
              <w:rPr>
                <w:rFonts w:ascii="Arial" w:hAnsi="Arial" w:cs="Arial"/>
                <w:b/>
                <w:sz w:val="20"/>
              </w:rPr>
              <w:t>CARGO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587EFCDF" w14:textId="77777777" w:rsidR="001E79FC" w:rsidRPr="001E79FC" w:rsidRDefault="001E79FC" w:rsidP="001E7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E79FC">
              <w:rPr>
                <w:rFonts w:ascii="Arial" w:hAnsi="Arial" w:cs="Arial"/>
                <w:b/>
                <w:sz w:val="20"/>
              </w:rPr>
              <w:t>COMPETENCIAS COMPORTAMENTALES</w:t>
            </w:r>
          </w:p>
        </w:tc>
        <w:tc>
          <w:tcPr>
            <w:tcW w:w="2994" w:type="dxa"/>
            <w:shd w:val="clear" w:color="auto" w:fill="D9D9D9" w:themeFill="background1" w:themeFillShade="D9"/>
          </w:tcPr>
          <w:p w14:paraId="1AB7DC3E" w14:textId="77777777" w:rsidR="001E79FC" w:rsidRPr="001E79FC" w:rsidRDefault="001E79FC" w:rsidP="001E7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E79FC" w14:paraId="2CC6419A" w14:textId="77777777" w:rsidTr="001E79FC">
        <w:tc>
          <w:tcPr>
            <w:tcW w:w="1384" w:type="dxa"/>
            <w:vMerge w:val="restart"/>
          </w:tcPr>
          <w:p w14:paraId="13CD596C" w14:textId="77777777" w:rsidR="001E79FC" w:rsidRDefault="001E79FC" w:rsidP="00CA0DD0">
            <w:pPr>
              <w:rPr>
                <w:rFonts w:ascii="Arial" w:hAnsi="Arial" w:cs="Arial"/>
                <w:sz w:val="20"/>
              </w:rPr>
            </w:pPr>
          </w:p>
          <w:p w14:paraId="47EC3EAE" w14:textId="77777777" w:rsidR="001E79FC" w:rsidRDefault="001E79FC" w:rsidP="00CA0DD0">
            <w:pPr>
              <w:rPr>
                <w:rFonts w:ascii="Arial" w:hAnsi="Arial" w:cs="Arial"/>
                <w:sz w:val="20"/>
              </w:rPr>
            </w:pPr>
          </w:p>
          <w:p w14:paraId="4D2D66C3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DOCENTE</w:t>
            </w:r>
          </w:p>
        </w:tc>
        <w:tc>
          <w:tcPr>
            <w:tcW w:w="4678" w:type="dxa"/>
          </w:tcPr>
          <w:p w14:paraId="61CC209A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 xml:space="preserve">Compromiso Social e </w:t>
            </w:r>
            <w:proofErr w:type="gramStart"/>
            <w:r w:rsidRPr="001E79FC">
              <w:rPr>
                <w:rFonts w:ascii="Arial" w:hAnsi="Arial" w:cs="Arial"/>
                <w:sz w:val="20"/>
              </w:rPr>
              <w:t xml:space="preserve">Institucional </w:t>
            </w:r>
            <w:r>
              <w:rPr>
                <w:rFonts w:ascii="Arial" w:hAnsi="Arial" w:cs="Arial"/>
                <w:sz w:val="20"/>
              </w:rPr>
              <w:t xml:space="preserve">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</w:t>
            </w:r>
            <w:r w:rsidR="00FD79D7">
              <w:rPr>
                <w:rFonts w:ascii="Arial" w:hAnsi="Arial" w:cs="Arial"/>
                <w:sz w:val="20"/>
              </w:rPr>
              <w:t>X</w:t>
            </w:r>
            <w:r>
              <w:rPr>
                <w:rFonts w:ascii="Arial" w:hAnsi="Arial" w:cs="Arial"/>
                <w:sz w:val="20"/>
              </w:rPr>
              <w:t xml:space="preserve">  )</w:t>
            </w:r>
          </w:p>
        </w:tc>
        <w:tc>
          <w:tcPr>
            <w:tcW w:w="2994" w:type="dxa"/>
          </w:tcPr>
          <w:p w14:paraId="6F0BA502" w14:textId="77777777" w:rsidR="001E79FC" w:rsidRPr="001E79FC" w:rsidRDefault="001E79FC" w:rsidP="001E79FC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Orientación al logro</w:t>
            </w:r>
            <w:r>
              <w:rPr>
                <w:rFonts w:ascii="Arial" w:hAnsi="Arial" w:cs="Arial"/>
                <w:sz w:val="20"/>
              </w:rPr>
              <w:t xml:space="preserve">    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   )</w:t>
            </w:r>
          </w:p>
        </w:tc>
      </w:tr>
      <w:tr w:rsidR="001E79FC" w14:paraId="3AA0D915" w14:textId="77777777" w:rsidTr="001E79FC">
        <w:tc>
          <w:tcPr>
            <w:tcW w:w="1384" w:type="dxa"/>
            <w:vMerge/>
          </w:tcPr>
          <w:p w14:paraId="4CCF7ECC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678" w:type="dxa"/>
          </w:tcPr>
          <w:p w14:paraId="4F402762" w14:textId="65F7DAD6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Iniciativa</w:t>
            </w:r>
            <w:r>
              <w:rPr>
                <w:rFonts w:ascii="Arial" w:hAnsi="Arial" w:cs="Arial"/>
                <w:sz w:val="20"/>
              </w:rPr>
              <w:t xml:space="preserve">                                     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  )</w:t>
            </w:r>
          </w:p>
        </w:tc>
        <w:tc>
          <w:tcPr>
            <w:tcW w:w="2994" w:type="dxa"/>
          </w:tcPr>
          <w:p w14:paraId="6B33BB2F" w14:textId="709326DF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Liderazgo</w:t>
            </w:r>
            <w:r>
              <w:rPr>
                <w:rFonts w:ascii="Arial" w:hAnsi="Arial" w:cs="Arial"/>
                <w:sz w:val="20"/>
              </w:rPr>
              <w:t xml:space="preserve">                    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</w:t>
            </w:r>
            <w:r w:rsidR="002D6EC1">
              <w:rPr>
                <w:rFonts w:ascii="Arial" w:hAnsi="Arial" w:cs="Arial"/>
                <w:sz w:val="20"/>
              </w:rPr>
              <w:t>X</w:t>
            </w:r>
            <w:r>
              <w:rPr>
                <w:rFonts w:ascii="Arial" w:hAnsi="Arial" w:cs="Arial"/>
                <w:sz w:val="20"/>
              </w:rPr>
              <w:t xml:space="preserve">   )</w:t>
            </w:r>
          </w:p>
        </w:tc>
      </w:tr>
      <w:tr w:rsidR="001E79FC" w14:paraId="5E7E8332" w14:textId="77777777" w:rsidTr="001E79FC">
        <w:tc>
          <w:tcPr>
            <w:tcW w:w="1384" w:type="dxa"/>
            <w:vMerge/>
          </w:tcPr>
          <w:p w14:paraId="47B4E0C2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678" w:type="dxa"/>
          </w:tcPr>
          <w:p w14:paraId="011F3C0F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Trabajo en equipo</w:t>
            </w:r>
            <w:r>
              <w:rPr>
                <w:rFonts w:ascii="Arial" w:hAnsi="Arial" w:cs="Arial"/>
                <w:sz w:val="20"/>
              </w:rPr>
              <w:t xml:space="preserve">                      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</w:t>
            </w:r>
            <w:r w:rsidR="00FD79D7">
              <w:rPr>
                <w:rFonts w:ascii="Arial" w:hAnsi="Arial" w:cs="Arial"/>
                <w:sz w:val="20"/>
              </w:rPr>
              <w:t>X</w:t>
            </w:r>
            <w:r>
              <w:rPr>
                <w:rFonts w:ascii="Arial" w:hAnsi="Arial" w:cs="Arial"/>
                <w:sz w:val="20"/>
              </w:rPr>
              <w:t xml:space="preserve">   )</w:t>
            </w:r>
          </w:p>
        </w:tc>
        <w:tc>
          <w:tcPr>
            <w:tcW w:w="2994" w:type="dxa"/>
          </w:tcPr>
          <w:p w14:paraId="264FCD2A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>Negociación y mediación</w:t>
            </w:r>
            <w:r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 )</w:t>
            </w:r>
          </w:p>
        </w:tc>
      </w:tr>
      <w:tr w:rsidR="001E79FC" w14:paraId="04C6B6B6" w14:textId="77777777" w:rsidTr="001E79FC">
        <w:tc>
          <w:tcPr>
            <w:tcW w:w="1384" w:type="dxa"/>
            <w:vMerge/>
          </w:tcPr>
          <w:p w14:paraId="367C10AF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678" w:type="dxa"/>
          </w:tcPr>
          <w:p w14:paraId="5098E0F1" w14:textId="77777777" w:rsidR="001E79FC" w:rsidRPr="001E79FC" w:rsidRDefault="001E79FC" w:rsidP="001E79FC">
            <w:pPr>
              <w:rPr>
                <w:rFonts w:ascii="Arial" w:hAnsi="Arial" w:cs="Arial"/>
                <w:sz w:val="20"/>
              </w:rPr>
            </w:pPr>
            <w:r w:rsidRPr="001E79FC">
              <w:rPr>
                <w:rFonts w:ascii="Arial" w:hAnsi="Arial" w:cs="Arial"/>
                <w:sz w:val="20"/>
              </w:rPr>
              <w:t xml:space="preserve">Relaciones interpersonales y </w:t>
            </w:r>
            <w:proofErr w:type="gramStart"/>
            <w:r w:rsidRPr="001E79FC">
              <w:rPr>
                <w:rFonts w:ascii="Arial" w:hAnsi="Arial" w:cs="Arial"/>
                <w:sz w:val="20"/>
              </w:rPr>
              <w:t>comunicación</w:t>
            </w:r>
            <w:r>
              <w:rPr>
                <w:rFonts w:ascii="Arial" w:hAnsi="Arial" w:cs="Arial"/>
                <w:sz w:val="20"/>
              </w:rPr>
              <w:t xml:space="preserve"> 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    )</w:t>
            </w:r>
          </w:p>
        </w:tc>
        <w:tc>
          <w:tcPr>
            <w:tcW w:w="2994" w:type="dxa"/>
          </w:tcPr>
          <w:p w14:paraId="13FA4F73" w14:textId="77777777" w:rsidR="001E79FC" w:rsidRPr="001E79FC" w:rsidRDefault="001E79FC" w:rsidP="00CA0DD0">
            <w:pPr>
              <w:rPr>
                <w:rFonts w:ascii="Arial" w:hAnsi="Arial" w:cs="Arial"/>
                <w:sz w:val="20"/>
              </w:rPr>
            </w:pPr>
          </w:p>
        </w:tc>
      </w:tr>
    </w:tbl>
    <w:p w14:paraId="565C25FA" w14:textId="77777777" w:rsidR="00CA0DD0" w:rsidRPr="00CA0DD0" w:rsidRDefault="00CA0DD0" w:rsidP="00CA0DD0">
      <w:pPr>
        <w:rPr>
          <w:rFonts w:cs="Arial"/>
          <w:sz w:val="20"/>
        </w:rPr>
      </w:pPr>
    </w:p>
    <w:p w14:paraId="1F84F3BF" w14:textId="77777777" w:rsidR="00CA0DD0" w:rsidRDefault="002C5DC8" w:rsidP="00727D8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Para efectos de la calificación el docente evaluado tendrá la siguiente escala</w:t>
      </w:r>
      <w:r w:rsidR="00A33CB3">
        <w:rPr>
          <w:rFonts w:ascii="Arial" w:hAnsi="Arial" w:cs="Arial"/>
          <w:sz w:val="20"/>
        </w:rPr>
        <w:t xml:space="preserve"> que publicó el Ministerio de Educación en la Guía del 2.008</w:t>
      </w:r>
    </w:p>
    <w:p w14:paraId="4391015C" w14:textId="77777777" w:rsidR="00C87057" w:rsidRDefault="00C87057" w:rsidP="00C87057">
      <w:pPr>
        <w:shd w:val="clear" w:color="auto" w:fill="FFFFFF" w:themeFill="background1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s-CO" w:eastAsia="es-CO"/>
        </w:rPr>
        <w:lastRenderedPageBreak/>
        <w:drawing>
          <wp:inline distT="0" distB="0" distL="0" distR="0" wp14:anchorId="3F115481" wp14:editId="453792BF">
            <wp:extent cx="5610225" cy="74186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18" cy="74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00F4" w14:textId="77777777" w:rsidR="00C87057" w:rsidRDefault="00A33CB3" w:rsidP="00A33CB3">
      <w:pPr>
        <w:pStyle w:val="Prrafodelista"/>
        <w:numPr>
          <w:ilvl w:val="0"/>
          <w:numId w:val="13"/>
        </w:numPr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Finalmente se hicieron </w:t>
      </w:r>
      <w:r w:rsidR="000923A9">
        <w:rPr>
          <w:rFonts w:cs="Arial"/>
          <w:sz w:val="20"/>
        </w:rPr>
        <w:t>las siguientes observaciones finales:</w:t>
      </w:r>
    </w:p>
    <w:p w14:paraId="72E654D3" w14:textId="77777777" w:rsidR="000923A9" w:rsidRDefault="000923A9" w:rsidP="000923A9">
      <w:pPr>
        <w:rPr>
          <w:rFonts w:cs="Arial"/>
          <w:sz w:val="20"/>
        </w:rPr>
      </w:pPr>
    </w:p>
    <w:p w14:paraId="095107BC" w14:textId="77777777" w:rsidR="000923A9" w:rsidRPr="009C5C56" w:rsidRDefault="000923A9" w:rsidP="009C5C56">
      <w:pPr>
        <w:pStyle w:val="Prrafodelista"/>
        <w:numPr>
          <w:ilvl w:val="0"/>
          <w:numId w:val="17"/>
        </w:numPr>
        <w:jc w:val="both"/>
        <w:rPr>
          <w:rFonts w:cs="Arial"/>
          <w:sz w:val="20"/>
        </w:rPr>
      </w:pPr>
      <w:r w:rsidRPr="009C5C56">
        <w:rPr>
          <w:rFonts w:cs="Arial"/>
          <w:sz w:val="20"/>
        </w:rPr>
        <w:t>Solicitud formal al cumplimiento oportuno de las responsabilidades y compromisos derivados de la Ley, documentos institucionales, circulares, y demás directrices emanadas de la Secretaría de Educación Departamental.</w:t>
      </w:r>
    </w:p>
    <w:p w14:paraId="04A26C20" w14:textId="77777777" w:rsidR="00C87057" w:rsidRDefault="00C87057" w:rsidP="00727D85">
      <w:pPr>
        <w:rPr>
          <w:rFonts w:ascii="Arial" w:hAnsi="Arial" w:cs="Arial"/>
          <w:sz w:val="20"/>
        </w:rPr>
      </w:pPr>
    </w:p>
    <w:p w14:paraId="661ABD46" w14:textId="77777777" w:rsidR="00C87057" w:rsidRDefault="00C87057" w:rsidP="00727D85">
      <w:pPr>
        <w:rPr>
          <w:rFonts w:ascii="Arial" w:hAnsi="Arial" w:cs="Arial"/>
          <w:sz w:val="20"/>
        </w:rPr>
      </w:pPr>
    </w:p>
    <w:p w14:paraId="2ADC025E" w14:textId="77777777" w:rsidR="00C87057" w:rsidRDefault="00C87057" w:rsidP="00727D85">
      <w:pPr>
        <w:rPr>
          <w:rFonts w:ascii="Arial" w:hAnsi="Arial" w:cs="Arial"/>
          <w:sz w:val="20"/>
        </w:rPr>
      </w:pPr>
    </w:p>
    <w:p w14:paraId="5553A51E" w14:textId="77777777" w:rsidR="00C87057" w:rsidRDefault="000923A9" w:rsidP="00727D8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 constancia se firma por quienes intervinieron en la entrevista.</w:t>
      </w:r>
    </w:p>
    <w:p w14:paraId="04F248FE" w14:textId="77777777" w:rsidR="000923A9" w:rsidRDefault="000923A9" w:rsidP="00727D85">
      <w:pPr>
        <w:rPr>
          <w:rFonts w:ascii="Arial" w:hAnsi="Arial" w:cs="Arial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F52FE" w:rsidRPr="00727D85" w14:paraId="4DEBDE58" w14:textId="77777777" w:rsidTr="00BE57C7">
        <w:tc>
          <w:tcPr>
            <w:tcW w:w="8978" w:type="dxa"/>
            <w:shd w:val="clear" w:color="auto" w:fill="D9D9D9" w:themeFill="background1" w:themeFillShade="D9"/>
          </w:tcPr>
          <w:p w14:paraId="6D6EC797" w14:textId="77777777" w:rsidR="007F52FE" w:rsidRPr="00B13F60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13F60">
              <w:rPr>
                <w:rFonts w:ascii="Arial" w:hAnsi="Arial" w:cs="Arial"/>
                <w:b/>
                <w:color w:val="000000" w:themeColor="text1"/>
              </w:rPr>
              <w:t>CONCLUSIONES Y OBSERVACIONES</w:t>
            </w:r>
          </w:p>
        </w:tc>
      </w:tr>
      <w:tr w:rsidR="007F52FE" w:rsidRPr="00727D85" w14:paraId="073222AC" w14:textId="77777777" w:rsidTr="00BE57C7">
        <w:tc>
          <w:tcPr>
            <w:tcW w:w="8978" w:type="dxa"/>
          </w:tcPr>
          <w:p w14:paraId="6CBDC4C9" w14:textId="77777777" w:rsidR="007F52FE" w:rsidRDefault="007F52FE" w:rsidP="00BE57C7">
            <w:pPr>
              <w:rPr>
                <w:rFonts w:ascii="Arial" w:hAnsi="Arial" w:cs="Arial"/>
                <w:sz w:val="20"/>
              </w:rPr>
            </w:pPr>
          </w:p>
          <w:p w14:paraId="473345A9" w14:textId="77777777" w:rsidR="007F52FE" w:rsidRPr="00EE1DD1" w:rsidRDefault="007F52FE" w:rsidP="00BE57C7">
            <w:pPr>
              <w:jc w:val="both"/>
              <w:rPr>
                <w:rFonts w:cs="Arial"/>
                <w:bCs/>
                <w:sz w:val="20"/>
                <w:lang w:eastAsia="en-US"/>
              </w:rPr>
            </w:pPr>
            <w:r w:rsidRPr="00EE1DD1">
              <w:rPr>
                <w:rFonts w:cs="Arial"/>
                <w:bCs/>
                <w:sz w:val="20"/>
                <w:lang w:eastAsia="en-US"/>
              </w:rPr>
              <w:t xml:space="preserve">Dentro del estudio y análisis de Evaluación anterior Se definieron acciones que necesitan llevar un proceso continuo de </w:t>
            </w:r>
            <w:proofErr w:type="gramStart"/>
            <w:r w:rsidRPr="00EE1DD1">
              <w:rPr>
                <w:rFonts w:cs="Arial"/>
                <w:bCs/>
                <w:sz w:val="20"/>
                <w:lang w:eastAsia="en-US"/>
              </w:rPr>
              <w:t xml:space="preserve">mejoramiento </w:t>
            </w:r>
            <w:r>
              <w:rPr>
                <w:rFonts w:cs="Arial"/>
                <w:bCs/>
                <w:sz w:val="20"/>
                <w:lang w:eastAsia="en-US"/>
              </w:rPr>
              <w:t>:</w:t>
            </w:r>
            <w:proofErr w:type="gramEnd"/>
          </w:p>
          <w:p w14:paraId="15043AF1" w14:textId="6BC96EF7" w:rsidR="007F52FE" w:rsidRPr="00EE1DD1" w:rsidRDefault="007F52FE" w:rsidP="007F52F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>Dar continuidad a la planeación de áreas</w:t>
            </w:r>
            <w:r>
              <w:rPr>
                <w:rFonts w:ascii="Calibri" w:hAnsi="Calibri" w:cs="Arial"/>
                <w:bCs/>
                <w:sz w:val="20"/>
              </w:rPr>
              <w:t xml:space="preserve"> </w:t>
            </w:r>
            <w:proofErr w:type="spellStart"/>
            <w:r w:rsidR="001027DE">
              <w:rPr>
                <w:rFonts w:ascii="Calibri" w:hAnsi="Calibri" w:cs="Arial"/>
                <w:bCs/>
                <w:sz w:val="20"/>
              </w:rPr>
              <w:t>fundamentale</w:t>
            </w:r>
            <w:r>
              <w:rPr>
                <w:rFonts w:ascii="Calibri" w:hAnsi="Calibri" w:cs="Arial"/>
                <w:bCs/>
                <w:sz w:val="20"/>
              </w:rPr>
              <w:t>es</w:t>
            </w:r>
            <w:proofErr w:type="spellEnd"/>
            <w:r>
              <w:rPr>
                <w:rFonts w:ascii="Calibri" w:hAnsi="Calibri" w:cs="Arial"/>
                <w:bCs/>
                <w:sz w:val="20"/>
              </w:rPr>
              <w:t>,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teniendo en cuenta las competencias, estándares de calidad y nuevos Derechos Básicos de Aprendizaje</w:t>
            </w:r>
            <w:r>
              <w:rPr>
                <w:rFonts w:ascii="Calibri" w:hAnsi="Calibri" w:cs="Arial"/>
                <w:bCs/>
                <w:sz w:val="20"/>
              </w:rPr>
              <w:t>.</w:t>
            </w:r>
          </w:p>
          <w:p w14:paraId="5E55DB28" w14:textId="401B547F" w:rsidR="007F52FE" w:rsidRPr="00EE1DD1" w:rsidRDefault="007F52FE" w:rsidP="007F52F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 xml:space="preserve">Continuidad de trabajo en </w:t>
            </w: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proyectos  pedagógicos</w:t>
            </w:r>
            <w:proofErr w:type="gramEnd"/>
            <w:r w:rsidRPr="00EE1DD1">
              <w:rPr>
                <w:rFonts w:ascii="Calibri" w:hAnsi="Calibri" w:cs="Arial"/>
                <w:bCs/>
                <w:sz w:val="20"/>
              </w:rPr>
              <w:t xml:space="preserve"> dentro de las redes pedagógicas con docentes y padres de familia.</w:t>
            </w:r>
          </w:p>
          <w:p w14:paraId="1EC582CC" w14:textId="422A0DCE" w:rsidR="007F52FE" w:rsidRPr="00EE1DD1" w:rsidRDefault="007F52FE" w:rsidP="007F52F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 xml:space="preserve">Capacitación y motivación dentro del proceso educativo para la aplicación de nuevas estrategias con la metodología </w:t>
            </w:r>
            <w:proofErr w:type="spellStart"/>
            <w:r w:rsidR="001027DE">
              <w:rPr>
                <w:rFonts w:ascii="Calibri" w:hAnsi="Calibri" w:cs="Arial"/>
                <w:bCs/>
                <w:sz w:val="20"/>
              </w:rPr>
              <w:t>postprimaria</w:t>
            </w:r>
            <w:proofErr w:type="spellEnd"/>
            <w:r w:rsidRPr="00EE1DD1">
              <w:rPr>
                <w:rFonts w:ascii="Calibri" w:hAnsi="Calibri" w:cs="Arial"/>
                <w:bCs/>
                <w:sz w:val="20"/>
              </w:rPr>
              <w:t xml:space="preserve">.     </w:t>
            </w:r>
          </w:p>
          <w:p w14:paraId="1A3789DA" w14:textId="77777777" w:rsidR="007F52FE" w:rsidRPr="00EE1DD1" w:rsidRDefault="007F52FE" w:rsidP="007F52FE">
            <w:pPr>
              <w:pStyle w:val="Prrafodelista"/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 xml:space="preserve">Seguir asumiendo con </w:t>
            </w: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responsabilidad  los</w:t>
            </w:r>
            <w:proofErr w:type="gramEnd"/>
            <w:r w:rsidRPr="00EE1DD1">
              <w:rPr>
                <w:rFonts w:ascii="Calibri" w:hAnsi="Calibri" w:cs="Arial"/>
                <w:bCs/>
                <w:sz w:val="20"/>
              </w:rPr>
              <w:t xml:space="preserve"> ajustes de Resignificación del PEI, P.M.I,  A.E.I, SIEE, MANUAL DE CONVIVENCIA FUNCIONES Y PROCEDIMIENTOS.</w:t>
            </w:r>
            <w:r w:rsidRPr="00EE1DD1">
              <w:rPr>
                <w:rFonts w:cs="Arial"/>
                <w:sz w:val="20"/>
              </w:rPr>
              <w:t xml:space="preserve"> </w:t>
            </w:r>
          </w:p>
          <w:p w14:paraId="5FB03D72" w14:textId="77777777" w:rsidR="007F52FE" w:rsidRPr="00EE1DD1" w:rsidRDefault="007F52FE" w:rsidP="00BE57C7">
            <w:pPr>
              <w:rPr>
                <w:rFonts w:cs="Arial"/>
                <w:sz w:val="20"/>
              </w:rPr>
            </w:pPr>
          </w:p>
        </w:tc>
      </w:tr>
    </w:tbl>
    <w:p w14:paraId="5DE6EAA0" w14:textId="77777777" w:rsidR="000923A9" w:rsidRDefault="000923A9" w:rsidP="00727D85">
      <w:pPr>
        <w:rPr>
          <w:rFonts w:ascii="Arial" w:hAnsi="Arial" w:cs="Arial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15"/>
        <w:gridCol w:w="1739"/>
        <w:gridCol w:w="2402"/>
      </w:tblGrid>
      <w:tr w:rsidR="007F52FE" w:rsidRPr="00B13F60" w14:paraId="75BE601F" w14:textId="77777777" w:rsidTr="00BE57C7">
        <w:trPr>
          <w:trHeight w:val="380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14:paraId="3C71D327" w14:textId="77777777" w:rsidR="007F52FE" w:rsidRPr="00EE1DD1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1DD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COMPROMISOS</w:t>
            </w:r>
          </w:p>
        </w:tc>
      </w:tr>
      <w:tr w:rsidR="007F52FE" w:rsidRPr="00B13F60" w14:paraId="0BC11D48" w14:textId="77777777" w:rsidTr="00BE57C7">
        <w:tc>
          <w:tcPr>
            <w:tcW w:w="2714" w:type="pct"/>
            <w:shd w:val="clear" w:color="auto" w:fill="D9D9D9" w:themeFill="background1" w:themeFillShade="D9"/>
          </w:tcPr>
          <w:p w14:paraId="237A871D" w14:textId="77777777" w:rsidR="007F52FE" w:rsidRPr="00EE1DD1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1DD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ACCIONES A SEGUIR</w:t>
            </w:r>
          </w:p>
        </w:tc>
        <w:tc>
          <w:tcPr>
            <w:tcW w:w="960" w:type="pct"/>
            <w:shd w:val="clear" w:color="auto" w:fill="D9D9D9" w:themeFill="background1" w:themeFillShade="D9"/>
          </w:tcPr>
          <w:p w14:paraId="2E9E3522" w14:textId="77777777" w:rsidR="007F52FE" w:rsidRPr="00EE1DD1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1DD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RESPONSABLE</w:t>
            </w:r>
          </w:p>
        </w:tc>
        <w:tc>
          <w:tcPr>
            <w:tcW w:w="1326" w:type="pct"/>
            <w:shd w:val="clear" w:color="auto" w:fill="D9D9D9" w:themeFill="background1" w:themeFillShade="D9"/>
          </w:tcPr>
          <w:p w14:paraId="06692BC7" w14:textId="77777777" w:rsidR="007F52FE" w:rsidRPr="00EE1DD1" w:rsidRDefault="007F52FE" w:rsidP="00BE57C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1DD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TIEMPO</w:t>
            </w:r>
          </w:p>
        </w:tc>
      </w:tr>
      <w:tr w:rsidR="007F52FE" w:rsidRPr="00EE1DD1" w14:paraId="68BC5889" w14:textId="77777777" w:rsidTr="00BE57C7">
        <w:tc>
          <w:tcPr>
            <w:tcW w:w="2714" w:type="pct"/>
          </w:tcPr>
          <w:p w14:paraId="0A8CF82D" w14:textId="7A3551D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Elaborar 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planes Anuales por períodos de </w:t>
            </w:r>
            <w:r w:rsidR="001027DE">
              <w:rPr>
                <w:rFonts w:ascii="Calibri" w:hAnsi="Calibri" w:cs="Arial"/>
                <w:bCs/>
                <w:sz w:val="20"/>
              </w:rPr>
              <w:t xml:space="preserve">ciencias </w:t>
            </w:r>
            <w:proofErr w:type="gramStart"/>
            <w:r w:rsidR="00CA4CC3">
              <w:rPr>
                <w:rFonts w:ascii="Calibri" w:hAnsi="Calibri" w:cs="Arial"/>
                <w:bCs/>
                <w:sz w:val="20"/>
              </w:rPr>
              <w:t xml:space="preserve">sociales </w:t>
            </w:r>
            <w:r w:rsidR="001027DE">
              <w:rPr>
                <w:rFonts w:ascii="Calibri" w:hAnsi="Calibri" w:cs="Arial"/>
                <w:bCs/>
                <w:sz w:val="20"/>
              </w:rPr>
              <w:t xml:space="preserve"> de</w:t>
            </w:r>
            <w:proofErr w:type="gramEnd"/>
            <w:r w:rsidR="001027DE">
              <w:rPr>
                <w:rFonts w:ascii="Calibri" w:hAnsi="Calibri" w:cs="Arial"/>
                <w:bCs/>
                <w:sz w:val="20"/>
              </w:rPr>
              <w:t xml:space="preserve"> </w:t>
            </w:r>
            <w:r w:rsidR="00CA4CC3">
              <w:rPr>
                <w:rFonts w:ascii="Calibri" w:hAnsi="Calibri" w:cs="Arial"/>
                <w:bCs/>
                <w:sz w:val="20"/>
              </w:rPr>
              <w:t>1º a 5º básica primaria.</w:t>
            </w:r>
            <w:r w:rsidR="001027DE">
              <w:rPr>
                <w:rFonts w:ascii="Calibri" w:hAnsi="Calibri" w:cs="Arial"/>
                <w:bCs/>
                <w:sz w:val="20"/>
              </w:rPr>
              <w:t xml:space="preserve"> </w:t>
            </w:r>
          </w:p>
        </w:tc>
        <w:tc>
          <w:tcPr>
            <w:tcW w:w="960" w:type="pct"/>
            <w:vMerge w:val="restart"/>
          </w:tcPr>
          <w:p w14:paraId="5D197F7B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363C872C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4B1A75A1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EE1DD1">
              <w:rPr>
                <w:rFonts w:cs="Arial"/>
                <w:bCs/>
                <w:sz w:val="20"/>
                <w:lang w:eastAsia="en-US"/>
              </w:rPr>
              <w:t>Docente</w:t>
            </w:r>
          </w:p>
        </w:tc>
        <w:tc>
          <w:tcPr>
            <w:tcW w:w="1326" w:type="pct"/>
            <w:vMerge w:val="restart"/>
          </w:tcPr>
          <w:p w14:paraId="511F88BD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41CDA00A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08817042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EE1DD1">
              <w:rPr>
                <w:rFonts w:cs="Arial"/>
                <w:bCs/>
                <w:sz w:val="20"/>
                <w:lang w:eastAsia="en-US"/>
              </w:rPr>
              <w:t>Durante el año 201</w:t>
            </w:r>
            <w:r>
              <w:rPr>
                <w:rFonts w:cs="Arial"/>
                <w:bCs/>
                <w:sz w:val="20"/>
                <w:lang w:eastAsia="en-US"/>
              </w:rPr>
              <w:t>7</w:t>
            </w:r>
          </w:p>
        </w:tc>
      </w:tr>
      <w:tr w:rsidR="007F52FE" w:rsidRPr="00EE1DD1" w14:paraId="528A2088" w14:textId="77777777" w:rsidTr="00BE57C7">
        <w:tc>
          <w:tcPr>
            <w:tcW w:w="2714" w:type="pct"/>
          </w:tcPr>
          <w:p w14:paraId="1C9D6154" w14:textId="1B1A9E92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Adaptar  guías</w:t>
            </w:r>
            <w:proofErr w:type="gramEnd"/>
            <w:r w:rsidRPr="00EE1DD1">
              <w:rPr>
                <w:rFonts w:ascii="Calibri" w:hAnsi="Calibri" w:cs="Arial"/>
                <w:bCs/>
                <w:sz w:val="20"/>
              </w:rPr>
              <w:t xml:space="preserve"> área</w:t>
            </w:r>
            <w:r w:rsidR="001027DE">
              <w:rPr>
                <w:rFonts w:ascii="Calibri" w:hAnsi="Calibri" w:cs="Arial"/>
                <w:bCs/>
                <w:sz w:val="20"/>
              </w:rPr>
              <w:t xml:space="preserve"> de ciencias </w:t>
            </w:r>
            <w:r w:rsidR="00CA4CC3">
              <w:rPr>
                <w:rFonts w:ascii="Calibri" w:hAnsi="Calibri" w:cs="Arial"/>
                <w:bCs/>
                <w:sz w:val="20"/>
              </w:rPr>
              <w:t>sociales</w:t>
            </w:r>
            <w:r w:rsidR="001027DE">
              <w:rPr>
                <w:rFonts w:ascii="Calibri" w:hAnsi="Calibri" w:cs="Arial"/>
                <w:bCs/>
                <w:sz w:val="20"/>
              </w:rPr>
              <w:t xml:space="preserve"> </w:t>
            </w:r>
            <w:r>
              <w:rPr>
                <w:rFonts w:ascii="Calibri" w:hAnsi="Calibri" w:cs="Arial"/>
                <w:bCs/>
                <w:sz w:val="20"/>
              </w:rPr>
              <w:t xml:space="preserve"> </w:t>
            </w:r>
            <w:r w:rsidRPr="00EE1DD1">
              <w:rPr>
                <w:rFonts w:ascii="Calibri" w:hAnsi="Calibri" w:cs="Arial"/>
                <w:bCs/>
                <w:sz w:val="20"/>
              </w:rPr>
              <w:t>--según establecido con Tutoría PTA.</w:t>
            </w:r>
          </w:p>
        </w:tc>
        <w:tc>
          <w:tcPr>
            <w:tcW w:w="960" w:type="pct"/>
            <w:vMerge/>
          </w:tcPr>
          <w:p w14:paraId="5CAB9A06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3E40AF19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3ECE3E48" w14:textId="77777777" w:rsidTr="00BE57C7">
        <w:tc>
          <w:tcPr>
            <w:tcW w:w="2714" w:type="pct"/>
          </w:tcPr>
          <w:p w14:paraId="180EE211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>Desarrollar t</w:t>
            </w:r>
            <w:r w:rsidRPr="00EE1DD1">
              <w:rPr>
                <w:rFonts w:ascii="Calibri" w:hAnsi="Calibri" w:cs="Arial"/>
                <w:bCs/>
                <w:sz w:val="20"/>
              </w:rPr>
              <w:t>alleres aplicativos con nuevas estrategias pedagógicas establecidas dentro de la orientación del Programa Todos a Aprender.</w:t>
            </w:r>
          </w:p>
        </w:tc>
        <w:tc>
          <w:tcPr>
            <w:tcW w:w="960" w:type="pct"/>
            <w:vMerge/>
          </w:tcPr>
          <w:p w14:paraId="0E0365CB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3364D864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4DE31293" w14:textId="77777777" w:rsidTr="00BE57C7">
        <w:tc>
          <w:tcPr>
            <w:tcW w:w="2714" w:type="pct"/>
          </w:tcPr>
          <w:p w14:paraId="093834B7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>Diligenciar formatos de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análisis de resultados pruebas internas. Aprendamos PTA.</w:t>
            </w:r>
          </w:p>
        </w:tc>
        <w:tc>
          <w:tcPr>
            <w:tcW w:w="960" w:type="pct"/>
            <w:vMerge/>
          </w:tcPr>
          <w:p w14:paraId="4C4AFAD1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7384EF73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380F3888" w14:textId="77777777" w:rsidTr="00BE57C7">
        <w:tc>
          <w:tcPr>
            <w:tcW w:w="2714" w:type="pct"/>
          </w:tcPr>
          <w:p w14:paraId="1B4C7EBA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>Uso apropiado de las Tic y materiales dentro de los procesos de aprendizaje.</w:t>
            </w:r>
          </w:p>
        </w:tc>
        <w:tc>
          <w:tcPr>
            <w:tcW w:w="960" w:type="pct"/>
            <w:vMerge/>
          </w:tcPr>
          <w:p w14:paraId="60A65992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68C71220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7538BB92" w14:textId="77777777" w:rsidTr="00BE57C7">
        <w:tc>
          <w:tcPr>
            <w:tcW w:w="2714" w:type="pct"/>
          </w:tcPr>
          <w:p w14:paraId="3AF88A41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>Diligenciar a</w:t>
            </w:r>
            <w:r w:rsidRPr="00EE1DD1">
              <w:rPr>
                <w:rFonts w:ascii="Calibri" w:hAnsi="Calibri" w:cs="Arial"/>
                <w:bCs/>
                <w:sz w:val="20"/>
              </w:rPr>
              <w:t>ctas de compromisos académicos entre docente, padres de familia y estudiantes para cada período de estudiantes con bajo rendimiento.</w:t>
            </w:r>
          </w:p>
        </w:tc>
        <w:tc>
          <w:tcPr>
            <w:tcW w:w="960" w:type="pct"/>
            <w:vMerge/>
          </w:tcPr>
          <w:p w14:paraId="6BDCB913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0DB50976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738C7B2B" w14:textId="77777777" w:rsidTr="00BE57C7">
        <w:tc>
          <w:tcPr>
            <w:tcW w:w="2714" w:type="pct"/>
          </w:tcPr>
          <w:p w14:paraId="1C80C9BA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Diligenciar periódicamente </w:t>
            </w:r>
            <w:r w:rsidRPr="00EE1DD1">
              <w:rPr>
                <w:rFonts w:ascii="Calibri" w:hAnsi="Calibri" w:cs="Arial"/>
                <w:bCs/>
                <w:sz w:val="20"/>
              </w:rPr>
              <w:t>libros reglamentarios: Libro de actas: Reunión Padres de familia, Gobierno estudiantil, libro de valoración, control asistencia, diario del Docente, carpeta de estudiantes.</w:t>
            </w:r>
          </w:p>
        </w:tc>
        <w:tc>
          <w:tcPr>
            <w:tcW w:w="960" w:type="pct"/>
            <w:vMerge/>
          </w:tcPr>
          <w:p w14:paraId="13C79773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6B09D710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6D063A25" w14:textId="77777777" w:rsidTr="00BE57C7">
        <w:tc>
          <w:tcPr>
            <w:tcW w:w="2714" w:type="pct"/>
          </w:tcPr>
          <w:p w14:paraId="6F5E1249" w14:textId="77777777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lastRenderedPageBreak/>
              <w:t>Participa</w:t>
            </w:r>
            <w:r>
              <w:rPr>
                <w:rFonts w:ascii="Calibri" w:hAnsi="Calibri" w:cs="Arial"/>
                <w:bCs/>
                <w:sz w:val="20"/>
              </w:rPr>
              <w:t>r en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trabajo en Equipo de Calidad PEDAGOGICO en Ajustes en la Resignificación del </w:t>
            </w: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P.EI</w:t>
            </w:r>
            <w:proofErr w:type="gramEnd"/>
            <w:r w:rsidRPr="00EE1DD1">
              <w:rPr>
                <w:rFonts w:ascii="Calibri" w:hAnsi="Calibri" w:cs="Arial"/>
                <w:bCs/>
                <w:sz w:val="20"/>
              </w:rPr>
              <w:t>----A.E.I---P.M.I--SIEE--Manual de Convivencia, procedimientos y funciones.</w:t>
            </w:r>
          </w:p>
        </w:tc>
        <w:tc>
          <w:tcPr>
            <w:tcW w:w="960" w:type="pct"/>
            <w:vMerge/>
          </w:tcPr>
          <w:p w14:paraId="06F0697E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500BBAB3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2D5509A0" w14:textId="77777777" w:rsidTr="00BE57C7">
        <w:tc>
          <w:tcPr>
            <w:tcW w:w="2714" w:type="pct"/>
          </w:tcPr>
          <w:p w14:paraId="4C74DAFA" w14:textId="4942EBDD" w:rsidR="00152B4F" w:rsidRDefault="00152B4F" w:rsidP="00152B4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Diseñar y desarrollar un </w:t>
            </w:r>
            <w:r w:rsidRPr="00EE1DD1">
              <w:rPr>
                <w:rFonts w:ascii="Calibri" w:hAnsi="Calibri" w:cs="Arial"/>
                <w:bCs/>
                <w:sz w:val="20"/>
              </w:rPr>
              <w:t>Taller</w:t>
            </w:r>
            <w:r>
              <w:rPr>
                <w:rFonts w:ascii="Calibri" w:hAnsi="Calibri" w:cs="Arial"/>
                <w:bCs/>
                <w:sz w:val="20"/>
              </w:rPr>
              <w:t xml:space="preserve"> por </w:t>
            </w:r>
            <w:proofErr w:type="gramStart"/>
            <w:r>
              <w:rPr>
                <w:rFonts w:ascii="Calibri" w:hAnsi="Calibri" w:cs="Arial"/>
                <w:bCs/>
                <w:sz w:val="20"/>
              </w:rPr>
              <w:t xml:space="preserve">período 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(</w:t>
            </w:r>
            <w:proofErr w:type="gramEnd"/>
            <w:r w:rsidRPr="00EE1DD1">
              <w:rPr>
                <w:rFonts w:ascii="Calibri" w:hAnsi="Calibri" w:cs="Arial"/>
                <w:bCs/>
                <w:sz w:val="20"/>
              </w:rPr>
              <w:t>Escuela de Padres)</w:t>
            </w:r>
            <w:r>
              <w:rPr>
                <w:rFonts w:ascii="Calibri" w:hAnsi="Calibri" w:cs="Arial"/>
                <w:bCs/>
                <w:sz w:val="20"/>
              </w:rPr>
              <w:t xml:space="preserve"> 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de </w:t>
            </w:r>
            <w:r>
              <w:rPr>
                <w:rFonts w:ascii="Calibri" w:hAnsi="Calibri" w:cs="Arial"/>
                <w:bCs/>
                <w:sz w:val="20"/>
              </w:rPr>
              <w:t xml:space="preserve">Derechos humanos  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</w:t>
            </w:r>
            <w:r>
              <w:rPr>
                <w:rFonts w:ascii="Calibri" w:hAnsi="Calibri" w:cs="Arial"/>
                <w:bCs/>
                <w:sz w:val="20"/>
              </w:rPr>
              <w:t xml:space="preserve">relacionado con un valor humano. Ejemplo: Supervivencia, a vivir en familia, </w:t>
            </w:r>
            <w:proofErr w:type="spellStart"/>
            <w:r>
              <w:rPr>
                <w:rFonts w:ascii="Calibri" w:hAnsi="Calibri" w:cs="Arial"/>
                <w:bCs/>
                <w:sz w:val="20"/>
              </w:rPr>
              <w:t>Orientacion</w:t>
            </w:r>
            <w:proofErr w:type="spellEnd"/>
            <w:r>
              <w:rPr>
                <w:rFonts w:ascii="Calibri" w:hAnsi="Calibri" w:cs="Arial"/>
                <w:bCs/>
                <w:sz w:val="20"/>
              </w:rPr>
              <w:t xml:space="preserve"> escolar, el respeto, la dignidad, la no discriminación, </w:t>
            </w:r>
          </w:p>
          <w:p w14:paraId="2673C025" w14:textId="68458FA2" w:rsidR="007F52FE" w:rsidRPr="00EE1DD1" w:rsidRDefault="00001F14" w:rsidP="00152B4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Realizar días de logro </w:t>
            </w:r>
            <w:r w:rsidR="00152B4F">
              <w:rPr>
                <w:rFonts w:ascii="Calibri" w:hAnsi="Calibri" w:cs="Arial"/>
                <w:bCs/>
                <w:sz w:val="20"/>
              </w:rPr>
              <w:t xml:space="preserve">con actos sociales o </w:t>
            </w:r>
            <w:r>
              <w:rPr>
                <w:rFonts w:ascii="Calibri" w:hAnsi="Calibri" w:cs="Arial"/>
                <w:bCs/>
                <w:sz w:val="20"/>
              </w:rPr>
              <w:t xml:space="preserve">culturales </w:t>
            </w:r>
            <w:proofErr w:type="gramStart"/>
            <w:r w:rsidR="00152B4F">
              <w:rPr>
                <w:rFonts w:ascii="Calibri" w:hAnsi="Calibri" w:cs="Arial"/>
                <w:bCs/>
                <w:sz w:val="20"/>
              </w:rPr>
              <w:t>( carteleras</w:t>
            </w:r>
            <w:proofErr w:type="gramEnd"/>
            <w:r w:rsidR="00152B4F">
              <w:rPr>
                <w:rFonts w:ascii="Calibri" w:hAnsi="Calibri" w:cs="Arial"/>
                <w:bCs/>
                <w:sz w:val="20"/>
              </w:rPr>
              <w:t xml:space="preserve">, canciones, coplas, dramas, </w:t>
            </w:r>
            <w:proofErr w:type="spellStart"/>
            <w:r w:rsidR="00152B4F">
              <w:rPr>
                <w:rFonts w:ascii="Calibri" w:hAnsi="Calibri" w:cs="Arial"/>
                <w:bCs/>
                <w:sz w:val="20"/>
              </w:rPr>
              <w:t>poesías,etc</w:t>
            </w:r>
            <w:proofErr w:type="spellEnd"/>
            <w:r w:rsidR="00152B4F">
              <w:rPr>
                <w:rFonts w:ascii="Calibri" w:hAnsi="Calibri" w:cs="Arial"/>
                <w:bCs/>
                <w:sz w:val="20"/>
              </w:rPr>
              <w:t>)</w:t>
            </w:r>
          </w:p>
        </w:tc>
        <w:tc>
          <w:tcPr>
            <w:tcW w:w="960" w:type="pct"/>
            <w:vMerge/>
          </w:tcPr>
          <w:p w14:paraId="419F0908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  <w:vMerge/>
          </w:tcPr>
          <w:p w14:paraId="0D2A5D96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7A69CC4D" w14:textId="77777777" w:rsidTr="00BE57C7">
        <w:tc>
          <w:tcPr>
            <w:tcW w:w="2714" w:type="pct"/>
          </w:tcPr>
          <w:p w14:paraId="05648C5F" w14:textId="77777777" w:rsidR="007F52FE" w:rsidRPr="00EE1DD1" w:rsidRDefault="007F52FE" w:rsidP="00152B4F">
            <w:pPr>
              <w:pStyle w:val="Prrafodelista"/>
              <w:jc w:val="both"/>
              <w:rPr>
                <w:rFonts w:cs="Arial"/>
                <w:bCs/>
                <w:sz w:val="20"/>
              </w:rPr>
            </w:pPr>
          </w:p>
        </w:tc>
        <w:tc>
          <w:tcPr>
            <w:tcW w:w="960" w:type="pct"/>
          </w:tcPr>
          <w:p w14:paraId="7D69D0EE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</w:tcPr>
          <w:p w14:paraId="5F81320B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  <w:tr w:rsidR="007F52FE" w:rsidRPr="00EE1DD1" w14:paraId="2DB43FE1" w14:textId="77777777" w:rsidTr="00BE57C7">
        <w:tc>
          <w:tcPr>
            <w:tcW w:w="2714" w:type="pct"/>
          </w:tcPr>
          <w:p w14:paraId="47CF8CED" w14:textId="6CBAB49A" w:rsidR="007F52FE" w:rsidRPr="00EE1DD1" w:rsidRDefault="007F52FE" w:rsidP="007F52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Arial"/>
                <w:bCs/>
                <w:sz w:val="20"/>
              </w:rPr>
            </w:pPr>
            <w:r w:rsidRPr="00EE1DD1">
              <w:rPr>
                <w:rFonts w:ascii="Calibri" w:hAnsi="Calibri" w:cs="Arial"/>
                <w:bCs/>
                <w:sz w:val="20"/>
              </w:rPr>
              <w:t>Participa</w:t>
            </w:r>
            <w:r>
              <w:rPr>
                <w:rFonts w:ascii="Calibri" w:hAnsi="Calibri" w:cs="Arial"/>
                <w:bCs/>
                <w:sz w:val="20"/>
              </w:rPr>
              <w:t>r en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trabajo en Equipo de Calidad </w:t>
            </w:r>
            <w:r>
              <w:rPr>
                <w:rFonts w:ascii="Calibri" w:hAnsi="Calibri" w:cs="Arial"/>
                <w:bCs/>
                <w:sz w:val="20"/>
              </w:rPr>
              <w:t>Integración comunitaria</w:t>
            </w:r>
            <w:r w:rsidRPr="00EE1DD1">
              <w:rPr>
                <w:rFonts w:ascii="Calibri" w:hAnsi="Calibri" w:cs="Arial"/>
                <w:bCs/>
                <w:sz w:val="20"/>
              </w:rPr>
              <w:t xml:space="preserve"> en Ajustes </w:t>
            </w:r>
            <w:r>
              <w:rPr>
                <w:rFonts w:ascii="Calibri" w:hAnsi="Calibri" w:cs="Arial"/>
                <w:bCs/>
                <w:sz w:val="20"/>
              </w:rPr>
              <w:t xml:space="preserve">y </w:t>
            </w:r>
            <w:proofErr w:type="gramStart"/>
            <w:r w:rsidRPr="00EE1DD1">
              <w:rPr>
                <w:rFonts w:ascii="Calibri" w:hAnsi="Calibri" w:cs="Arial"/>
                <w:bCs/>
                <w:sz w:val="20"/>
              </w:rPr>
              <w:t>Accion</w:t>
            </w:r>
            <w:r>
              <w:rPr>
                <w:rFonts w:ascii="Calibri" w:hAnsi="Calibri" w:cs="Arial"/>
                <w:bCs/>
                <w:sz w:val="20"/>
              </w:rPr>
              <w:t>es  Proyecto</w:t>
            </w:r>
            <w:proofErr w:type="gramEnd"/>
            <w:r>
              <w:rPr>
                <w:rFonts w:ascii="Calibri" w:hAnsi="Calibri" w:cs="Arial"/>
                <w:bCs/>
                <w:sz w:val="20"/>
              </w:rPr>
              <w:t xml:space="preserve">  </w:t>
            </w:r>
            <w:r w:rsidR="00CA4CC3">
              <w:rPr>
                <w:rFonts w:ascii="Calibri" w:hAnsi="Calibri" w:cs="Arial"/>
                <w:bCs/>
                <w:sz w:val="20"/>
              </w:rPr>
              <w:t>Derechos Humanos D.D.H.H</w:t>
            </w:r>
            <w:r>
              <w:rPr>
                <w:rFonts w:ascii="Calibri" w:hAnsi="Calibri" w:cs="Arial"/>
                <w:bCs/>
                <w:sz w:val="20"/>
              </w:rPr>
              <w:t>.</w:t>
            </w:r>
          </w:p>
          <w:p w14:paraId="005E29C2" w14:textId="77777777" w:rsidR="007F52FE" w:rsidRPr="00EE1DD1" w:rsidRDefault="007F52FE" w:rsidP="00BE57C7">
            <w:pPr>
              <w:ind w:left="360"/>
              <w:jc w:val="both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960" w:type="pct"/>
          </w:tcPr>
          <w:p w14:paraId="377499CB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326" w:type="pct"/>
          </w:tcPr>
          <w:p w14:paraId="0F3CE1EF" w14:textId="77777777" w:rsidR="007F52FE" w:rsidRPr="00EE1DD1" w:rsidRDefault="007F52FE" w:rsidP="00BE57C7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</w:tr>
    </w:tbl>
    <w:p w14:paraId="7EC3D85C" w14:textId="735BD286" w:rsidR="000923A9" w:rsidRDefault="000923A9" w:rsidP="00727D85">
      <w:pPr>
        <w:rPr>
          <w:rFonts w:ascii="Arial" w:hAnsi="Arial" w:cs="Arial"/>
          <w:sz w:val="20"/>
        </w:rPr>
      </w:pPr>
    </w:p>
    <w:p w14:paraId="24A84D20" w14:textId="77777777" w:rsidR="007F52FE" w:rsidRDefault="007F52FE" w:rsidP="00727D85">
      <w:pPr>
        <w:rPr>
          <w:rFonts w:ascii="Arial" w:hAnsi="Arial" w:cs="Arial"/>
          <w:sz w:val="20"/>
        </w:rPr>
      </w:pPr>
    </w:p>
    <w:p w14:paraId="3A503244" w14:textId="77777777" w:rsidR="00C87057" w:rsidRDefault="00C87057" w:rsidP="00727D85">
      <w:pPr>
        <w:rPr>
          <w:rFonts w:ascii="Arial" w:hAnsi="Arial" w:cs="Arial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936"/>
        <w:gridCol w:w="2126"/>
        <w:gridCol w:w="2994"/>
      </w:tblGrid>
      <w:tr w:rsidR="00974845" w:rsidRPr="00EE1DD1" w14:paraId="71DC6DEF" w14:textId="77777777" w:rsidTr="005E74AC">
        <w:trPr>
          <w:trHeight w:val="1357"/>
        </w:trPr>
        <w:tc>
          <w:tcPr>
            <w:tcW w:w="2173" w:type="pct"/>
          </w:tcPr>
          <w:p w14:paraId="31A52376" w14:textId="77777777" w:rsidR="00974845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EVALUADO</w:t>
            </w:r>
            <w:r w:rsidR="00812C87">
              <w:rPr>
                <w:rFonts w:cs="Arial"/>
                <w:bCs/>
                <w:sz w:val="20"/>
                <w:lang w:eastAsia="en-US"/>
              </w:rPr>
              <w:t>:</w:t>
            </w:r>
          </w:p>
          <w:p w14:paraId="274E27A8" w14:textId="77777777" w:rsidR="00812C87" w:rsidRDefault="00812C87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7C541DF0" w14:textId="695F5D3E" w:rsidR="00974845" w:rsidRPr="00812C87" w:rsidRDefault="00CA4CC3" w:rsidP="00883956">
            <w:pPr>
              <w:jc w:val="center"/>
              <w:rPr>
                <w:rFonts w:cs="Arial"/>
                <w:bCs/>
                <w:i/>
                <w:sz w:val="20"/>
                <w:lang w:eastAsia="en-US"/>
              </w:rPr>
            </w:pPr>
            <w:r>
              <w:rPr>
                <w:rFonts w:cs="Arial"/>
                <w:bCs/>
                <w:i/>
                <w:sz w:val="20"/>
                <w:lang w:eastAsia="en-US"/>
              </w:rPr>
              <w:t xml:space="preserve">LUIS ALEJANDRO PEÑARANDA </w:t>
            </w:r>
          </w:p>
        </w:tc>
        <w:tc>
          <w:tcPr>
            <w:tcW w:w="1174" w:type="pct"/>
            <w:vAlign w:val="bottom"/>
          </w:tcPr>
          <w:p w14:paraId="420D6C16" w14:textId="77777777" w:rsidR="00974845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17F8510D" w14:textId="77777777" w:rsidR="00974845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DOCENTE</w:t>
            </w:r>
          </w:p>
          <w:p w14:paraId="2C4A1705" w14:textId="77777777" w:rsidR="00974845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3161F69B" w14:textId="77777777" w:rsidR="00974845" w:rsidRPr="00EE1DD1" w:rsidRDefault="00974845" w:rsidP="00883956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653" w:type="pct"/>
          </w:tcPr>
          <w:p w14:paraId="163E5F58" w14:textId="77777777" w:rsidR="00974845" w:rsidRPr="00EE1DD1" w:rsidRDefault="005E74AC" w:rsidP="005E74AC">
            <w:pPr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Firma y No cédula</w:t>
            </w:r>
          </w:p>
        </w:tc>
      </w:tr>
      <w:tr w:rsidR="00974845" w:rsidRPr="00EE1DD1" w14:paraId="59F143BA" w14:textId="77777777" w:rsidTr="005E74AC">
        <w:trPr>
          <w:trHeight w:val="1248"/>
        </w:trPr>
        <w:tc>
          <w:tcPr>
            <w:tcW w:w="2173" w:type="pct"/>
          </w:tcPr>
          <w:p w14:paraId="30726828" w14:textId="77777777" w:rsidR="00974845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EVALUADOR</w:t>
            </w:r>
            <w:r w:rsidR="00812C87">
              <w:rPr>
                <w:rFonts w:cs="Arial"/>
                <w:bCs/>
                <w:sz w:val="20"/>
                <w:lang w:eastAsia="en-US"/>
              </w:rPr>
              <w:t>:</w:t>
            </w:r>
          </w:p>
          <w:p w14:paraId="30128399" w14:textId="77777777" w:rsidR="00812C87" w:rsidRPr="00EE1DD1" w:rsidRDefault="00812C87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514F5FD8" w14:textId="77777777" w:rsidR="00974845" w:rsidRPr="00812C87" w:rsidRDefault="00974845" w:rsidP="00974845">
            <w:pPr>
              <w:jc w:val="center"/>
              <w:rPr>
                <w:rFonts w:cs="Arial"/>
                <w:bCs/>
                <w:i/>
                <w:sz w:val="20"/>
                <w:lang w:eastAsia="en-US"/>
              </w:rPr>
            </w:pPr>
            <w:r w:rsidRPr="00812C87">
              <w:rPr>
                <w:rFonts w:cs="Arial"/>
                <w:bCs/>
                <w:i/>
                <w:sz w:val="20"/>
                <w:lang w:eastAsia="en-US"/>
              </w:rPr>
              <w:t>MANUEL ARTURO RIVERA SUAREZ</w:t>
            </w:r>
          </w:p>
          <w:p w14:paraId="6D1CC472" w14:textId="77777777" w:rsidR="00974845" w:rsidRPr="00EE1DD1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174" w:type="pct"/>
          </w:tcPr>
          <w:p w14:paraId="03A94799" w14:textId="77777777" w:rsidR="00974845" w:rsidRPr="00EE1DD1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  <w:p w14:paraId="102C6791" w14:textId="77777777" w:rsidR="00974845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EE1DD1">
              <w:rPr>
                <w:rFonts w:cs="Arial"/>
                <w:bCs/>
                <w:sz w:val="20"/>
                <w:lang w:eastAsia="en-US"/>
              </w:rPr>
              <w:t>DIRECTOR</w:t>
            </w:r>
          </w:p>
          <w:p w14:paraId="128DD4E2" w14:textId="77777777" w:rsidR="00974845" w:rsidRPr="00EE1DD1" w:rsidRDefault="00974845" w:rsidP="00974845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CER SAN ROQUE.</w:t>
            </w:r>
          </w:p>
        </w:tc>
        <w:tc>
          <w:tcPr>
            <w:tcW w:w="1653" w:type="pct"/>
          </w:tcPr>
          <w:p w14:paraId="662CA636" w14:textId="77777777" w:rsidR="00974845" w:rsidRPr="00EE1DD1" w:rsidRDefault="005E74AC" w:rsidP="005E74AC">
            <w:pPr>
              <w:rPr>
                <w:rFonts w:cs="Arial"/>
                <w:bCs/>
                <w:sz w:val="20"/>
                <w:lang w:eastAsia="en-US"/>
              </w:rPr>
            </w:pPr>
            <w:r>
              <w:rPr>
                <w:rFonts w:cs="Arial"/>
                <w:bCs/>
                <w:sz w:val="20"/>
                <w:lang w:eastAsia="en-US"/>
              </w:rPr>
              <w:t>Firma y No cédula</w:t>
            </w:r>
          </w:p>
        </w:tc>
      </w:tr>
    </w:tbl>
    <w:p w14:paraId="17C015CF" w14:textId="77777777" w:rsidR="00C87057" w:rsidRDefault="00C87057" w:rsidP="00C50F02">
      <w:pPr>
        <w:rPr>
          <w:rFonts w:ascii="Arial" w:hAnsi="Arial" w:cs="Arial"/>
          <w:sz w:val="20"/>
        </w:rPr>
      </w:pPr>
    </w:p>
    <w:sectPr w:rsidR="00C87057" w:rsidSect="00E352B7">
      <w:headerReference w:type="default" r:id="rId9"/>
      <w:footerReference w:type="default" r:id="rId10"/>
      <w:pgSz w:w="12242" w:h="15842" w:code="1"/>
      <w:pgMar w:top="1417" w:right="1701" w:bottom="1417" w:left="1701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ABBC5" w14:textId="77777777" w:rsidR="00075BB5" w:rsidRDefault="00075BB5">
      <w:r>
        <w:separator/>
      </w:r>
    </w:p>
  </w:endnote>
  <w:endnote w:type="continuationSeparator" w:id="0">
    <w:p w14:paraId="33DF7806" w14:textId="77777777" w:rsidR="00075BB5" w:rsidRDefault="00075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0E2BF" w14:textId="77777777" w:rsidR="00096BAF" w:rsidRPr="00F75839" w:rsidRDefault="005549B3" w:rsidP="005D3B33">
    <w:pPr>
      <w:tabs>
        <w:tab w:val="center" w:pos="5245"/>
        <w:tab w:val="right" w:pos="10632"/>
      </w:tabs>
      <w:spacing w:line="360" w:lineRule="auto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sz w:val="18"/>
        <w:szCs w:val="18"/>
      </w:rPr>
      <w:t>_______________________________________________________________________________________</w:t>
    </w:r>
    <w:proofErr w:type="gramStart"/>
    <w:r>
      <w:rPr>
        <w:rFonts w:ascii="Arial" w:hAnsi="Arial" w:cs="Arial"/>
        <w:b/>
        <w:sz w:val="18"/>
        <w:szCs w:val="18"/>
      </w:rPr>
      <w:t>_</w:t>
    </w:r>
    <w:r w:rsidR="00096BAF">
      <w:rPr>
        <w:rFonts w:ascii="Arial" w:hAnsi="Arial" w:cs="Arial"/>
        <w:b/>
        <w:sz w:val="18"/>
        <w:szCs w:val="18"/>
      </w:rPr>
      <w:t xml:space="preserve">  </w:t>
    </w:r>
    <w:r w:rsidR="00096BAF">
      <w:rPr>
        <w:rFonts w:ascii="Arial" w:hAnsi="Arial" w:cs="Arial"/>
        <w:b/>
        <w:sz w:val="18"/>
        <w:szCs w:val="18"/>
      </w:rPr>
      <w:tab/>
    </w:r>
    <w:proofErr w:type="gramEnd"/>
    <w:r w:rsidR="00096BAF" w:rsidRPr="00F75839">
      <w:rPr>
        <w:rFonts w:ascii="Arial" w:hAnsi="Arial" w:cs="Arial"/>
        <w:sz w:val="18"/>
        <w:szCs w:val="18"/>
      </w:rPr>
      <w:t xml:space="preserve">Página No. </w:t>
    </w:r>
    <w:r w:rsidR="00AA7398">
      <w:fldChar w:fldCharType="begin"/>
    </w:r>
    <w:r w:rsidR="00096BAF">
      <w:instrText xml:space="preserve"> PAGE   \* MERGEFORMAT </w:instrText>
    </w:r>
    <w:r w:rsidR="00AA7398">
      <w:fldChar w:fldCharType="separate"/>
    </w:r>
    <w:r w:rsidR="00FD79D7" w:rsidRPr="00FD79D7">
      <w:rPr>
        <w:rFonts w:ascii="Arial" w:hAnsi="Arial" w:cs="Arial"/>
        <w:noProof/>
        <w:sz w:val="18"/>
        <w:szCs w:val="18"/>
      </w:rPr>
      <w:t>2</w:t>
    </w:r>
    <w:r w:rsidR="00AA7398">
      <w:rPr>
        <w:rFonts w:ascii="Arial" w:hAnsi="Arial" w:cs="Arial"/>
        <w:noProof/>
        <w:sz w:val="18"/>
        <w:szCs w:val="18"/>
      </w:rPr>
      <w:fldChar w:fldCharType="end"/>
    </w:r>
    <w:r w:rsidR="00096BAF" w:rsidRPr="00F75839">
      <w:rPr>
        <w:rFonts w:ascii="Arial" w:hAnsi="Arial" w:cs="Arial"/>
        <w:sz w:val="18"/>
        <w:szCs w:val="18"/>
      </w:rPr>
      <w:t xml:space="preserve"> de </w:t>
    </w:r>
    <w:r w:rsidR="00AA7398" w:rsidRPr="00F75839">
      <w:rPr>
        <w:rFonts w:ascii="Arial" w:hAnsi="Arial" w:cs="Arial"/>
        <w:sz w:val="18"/>
        <w:szCs w:val="18"/>
      </w:rPr>
      <w:fldChar w:fldCharType="begin"/>
    </w:r>
    <w:r w:rsidR="00096BAF" w:rsidRPr="00F75839">
      <w:rPr>
        <w:rFonts w:ascii="Arial" w:hAnsi="Arial" w:cs="Arial"/>
        <w:sz w:val="18"/>
        <w:szCs w:val="18"/>
      </w:rPr>
      <w:instrText xml:space="preserve"> NUMPAGES  </w:instrText>
    </w:r>
    <w:r w:rsidR="00AA7398" w:rsidRPr="00F75839">
      <w:rPr>
        <w:rFonts w:ascii="Arial" w:hAnsi="Arial" w:cs="Arial"/>
        <w:sz w:val="18"/>
        <w:szCs w:val="18"/>
      </w:rPr>
      <w:fldChar w:fldCharType="separate"/>
    </w:r>
    <w:r w:rsidR="00FD79D7">
      <w:rPr>
        <w:rFonts w:ascii="Arial" w:hAnsi="Arial" w:cs="Arial"/>
        <w:noProof/>
        <w:sz w:val="18"/>
        <w:szCs w:val="18"/>
      </w:rPr>
      <w:t>4</w:t>
    </w:r>
    <w:r w:rsidR="00AA7398" w:rsidRPr="00F75839">
      <w:rPr>
        <w:rFonts w:ascii="Arial" w:hAnsi="Arial" w:cs="Arial"/>
        <w:sz w:val="18"/>
        <w:szCs w:val="18"/>
      </w:rPr>
      <w:fldChar w:fldCharType="end"/>
    </w:r>
  </w:p>
  <w:p w14:paraId="48077148" w14:textId="77777777" w:rsidR="00096BAF" w:rsidRPr="005D3B33" w:rsidRDefault="00096BAF" w:rsidP="00FB5502">
    <w:pPr>
      <w:tabs>
        <w:tab w:val="center" w:pos="6804"/>
        <w:tab w:val="left" w:pos="10348"/>
        <w:tab w:val="right" w:pos="13750"/>
      </w:tabs>
      <w:spacing w:line="360" w:lineRule="auto"/>
      <w:jc w:val="center"/>
      <w:rPr>
        <w:rStyle w:val="Hipervnculo"/>
        <w:rFonts w:ascii="Arial" w:hAnsi="Arial" w:cs="Arial"/>
        <w:sz w:val="18"/>
        <w:szCs w:val="18"/>
        <w:u w:val="none"/>
      </w:rPr>
    </w:pPr>
    <w:r>
      <w:rPr>
        <w:rFonts w:ascii="Arial" w:hAnsi="Arial" w:cs="Arial"/>
        <w:sz w:val="18"/>
        <w:szCs w:val="18"/>
      </w:rPr>
      <w:t xml:space="preserve">Vereda </w:t>
    </w:r>
    <w:r w:rsidR="005D3B33">
      <w:rPr>
        <w:rFonts w:ascii="Arial" w:hAnsi="Arial" w:cs="Arial"/>
        <w:sz w:val="18"/>
        <w:szCs w:val="18"/>
      </w:rPr>
      <w:t xml:space="preserve">San Roque </w:t>
    </w:r>
    <w:r>
      <w:rPr>
        <w:rFonts w:ascii="Arial" w:hAnsi="Arial" w:cs="Arial"/>
        <w:sz w:val="18"/>
        <w:szCs w:val="18"/>
      </w:rPr>
      <w:t xml:space="preserve">—Municipio </w:t>
    </w:r>
    <w:r w:rsidR="005D3B33">
      <w:rPr>
        <w:rFonts w:ascii="Arial" w:hAnsi="Arial" w:cs="Arial"/>
        <w:sz w:val="18"/>
        <w:szCs w:val="18"/>
      </w:rPr>
      <w:t>Sardinata</w:t>
    </w:r>
    <w:r>
      <w:rPr>
        <w:rFonts w:ascii="Arial" w:hAnsi="Arial" w:cs="Arial"/>
        <w:sz w:val="18"/>
        <w:szCs w:val="18"/>
      </w:rPr>
      <w:t xml:space="preserve">---Norte de Santander –CEL </w:t>
    </w:r>
    <w:hyperlink r:id="rId1" w:history="1">
      <w:r w:rsidR="007E20C5" w:rsidRPr="008E4736">
        <w:rPr>
          <w:rStyle w:val="Hipervnculo"/>
          <w:rFonts w:ascii="Arial" w:hAnsi="Arial" w:cs="Arial"/>
          <w:sz w:val="18"/>
          <w:szCs w:val="18"/>
        </w:rPr>
        <w:t>3142451591------cer.sanroque.sardinata@hotmail.com</w:t>
      </w:r>
    </w:hyperlink>
    <w:r w:rsidR="005D3B33" w:rsidRPr="005D3B33">
      <w:rPr>
        <w:rFonts w:ascii="Arial" w:hAnsi="Arial" w:cs="Arial"/>
        <w:sz w:val="18"/>
        <w:szCs w:val="18"/>
      </w:rPr>
      <w:t xml:space="preserve"> </w:t>
    </w:r>
  </w:p>
  <w:p w14:paraId="6091C453" w14:textId="77777777" w:rsidR="00781F4D" w:rsidRPr="00F75839" w:rsidRDefault="00781F4D" w:rsidP="00FB5502">
    <w:pPr>
      <w:tabs>
        <w:tab w:val="center" w:pos="6804"/>
        <w:tab w:val="left" w:pos="10348"/>
        <w:tab w:val="right" w:pos="13750"/>
      </w:tabs>
      <w:spacing w:line="360" w:lineRule="auto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F1B9C" w14:textId="77777777" w:rsidR="00075BB5" w:rsidRDefault="00075BB5">
      <w:r>
        <w:separator/>
      </w:r>
    </w:p>
  </w:footnote>
  <w:footnote w:type="continuationSeparator" w:id="0">
    <w:p w14:paraId="67052239" w14:textId="77777777" w:rsidR="00075BB5" w:rsidRDefault="00075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14C60" w14:textId="77777777" w:rsidR="00096BAF" w:rsidRDefault="00A80AB0" w:rsidP="006953DE">
    <w:pPr>
      <w:tabs>
        <w:tab w:val="center" w:pos="4419"/>
        <w:tab w:val="right" w:pos="8838"/>
      </w:tabs>
      <w:jc w:val="center"/>
      <w:rPr>
        <w:rFonts w:asciiTheme="minorHAnsi" w:hAnsiTheme="minorHAnsi"/>
        <w:b/>
        <w:lang w:val="es-CO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3462BCE5" wp14:editId="4AF57515">
          <wp:simplePos x="0" y="0"/>
          <wp:positionH relativeFrom="column">
            <wp:posOffset>4352925</wp:posOffset>
          </wp:positionH>
          <wp:positionV relativeFrom="paragraph">
            <wp:posOffset>106680</wp:posOffset>
          </wp:positionV>
          <wp:extent cx="752475" cy="752475"/>
          <wp:effectExtent l="0" t="0" r="9525" b="9525"/>
          <wp:wrapThrough wrapText="bothSides">
            <wp:wrapPolygon edited="0">
              <wp:start x="0" y="0"/>
              <wp:lineTo x="0" y="21327"/>
              <wp:lineTo x="21327" y="21327"/>
              <wp:lineTo x="21327" y="0"/>
              <wp:lineTo x="0" y="0"/>
            </wp:wrapPolygon>
          </wp:wrapThrough>
          <wp:docPr id="3" name="Imagen 3" descr="Alcaldia Municipal de Sardin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caldia Municipal de Sardin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9BA577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>
      <w:rPr>
        <w:rFonts w:ascii="Calibri" w:eastAsia="Calibri" w:hAnsi="Calibri"/>
        <w:i/>
        <w:noProof/>
        <w:sz w:val="14"/>
        <w:szCs w:val="14"/>
        <w:lang w:val="es-CO" w:eastAsia="es-CO"/>
      </w:rPr>
      <w:drawing>
        <wp:anchor distT="0" distB="0" distL="114300" distR="114300" simplePos="0" relativeHeight="251656192" behindDoc="1" locked="0" layoutInCell="1" allowOverlap="1" wp14:anchorId="459982F1" wp14:editId="2D412900">
          <wp:simplePos x="0" y="0"/>
          <wp:positionH relativeFrom="column">
            <wp:posOffset>734695</wp:posOffset>
          </wp:positionH>
          <wp:positionV relativeFrom="paragraph">
            <wp:posOffset>-106680</wp:posOffset>
          </wp:positionV>
          <wp:extent cx="766445" cy="78359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REPUBLICA DE COLOMBIA</w:t>
    </w:r>
  </w:p>
  <w:p w14:paraId="1B278E9D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DEPARTAMENTO NORTE DE SANTANDER</w:t>
    </w:r>
  </w:p>
  <w:p w14:paraId="5796E258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MUNICIPIO DE SARDINATA</w:t>
    </w:r>
  </w:p>
  <w:p w14:paraId="5276247B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CENTRO EDUCATIVO RURAL SAN ROQUE</w:t>
    </w:r>
    <w:r w:rsidRPr="008546BD">
      <w:rPr>
        <w:rFonts w:ascii="Arial" w:eastAsia="Calibri" w:hAnsi="Arial" w:cs="Arial"/>
        <w:b/>
        <w:i/>
        <w:noProof/>
        <w:sz w:val="14"/>
        <w:szCs w:val="14"/>
        <w:lang w:eastAsia="ar-SA"/>
      </w:rPr>
      <w:t xml:space="preserve"> </w:t>
    </w:r>
  </w:p>
  <w:p w14:paraId="19626CB6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CODIGO DANE 254720000905</w:t>
    </w:r>
  </w:p>
  <w:p w14:paraId="6FF1366A" w14:textId="77777777" w:rsidR="008546BD" w:rsidRPr="008546BD" w:rsidRDefault="008546BD" w:rsidP="008546BD">
    <w:pPr>
      <w:suppressAutoHyphens/>
      <w:jc w:val="center"/>
      <w:rPr>
        <w:rFonts w:ascii="Arial" w:eastAsia="Calibri" w:hAnsi="Arial" w:cs="Arial"/>
        <w:b/>
        <w:i/>
        <w:sz w:val="14"/>
        <w:szCs w:val="14"/>
        <w:lang w:val="es-ES_tradnl" w:eastAsia="en-US"/>
      </w:rPr>
    </w:pPr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 xml:space="preserve">RESOLUCIÓN </w:t>
    </w:r>
    <w:proofErr w:type="spellStart"/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N°</w:t>
    </w:r>
    <w:proofErr w:type="spellEnd"/>
    <w:r w:rsidRPr="008546BD">
      <w:rPr>
        <w:rFonts w:ascii="Arial" w:eastAsia="Calibri" w:hAnsi="Arial" w:cs="Arial"/>
        <w:b/>
        <w:i/>
        <w:sz w:val="14"/>
        <w:szCs w:val="14"/>
        <w:lang w:val="es-ES_tradnl" w:eastAsia="en-US"/>
      </w:rPr>
      <w:t>. 004978 DE 25 DE NOVIEMBRE DE 2.009</w:t>
    </w:r>
  </w:p>
  <w:p w14:paraId="13C17879" w14:textId="77777777" w:rsidR="008546BD" w:rsidRPr="008546BD" w:rsidRDefault="008546BD" w:rsidP="008546BD">
    <w:pPr>
      <w:suppressAutoHyphens/>
      <w:jc w:val="center"/>
      <w:rPr>
        <w:rFonts w:ascii="Calibri" w:eastAsia="Calibri" w:hAnsi="Calibri" w:cs="Calibri"/>
        <w:b/>
        <w:sz w:val="28"/>
        <w:szCs w:val="28"/>
        <w:lang w:val="es-ES_tradnl" w:eastAsia="en-US"/>
      </w:rPr>
    </w:pPr>
    <w:r w:rsidRPr="008546BD">
      <w:rPr>
        <w:rFonts w:ascii="Calibri" w:eastAsia="Calibri" w:hAnsi="Calibri" w:cs="Calibri"/>
        <w:b/>
        <w:sz w:val="28"/>
        <w:szCs w:val="28"/>
        <w:lang w:val="es-ES_tradnl" w:eastAsia="en-US"/>
      </w:rPr>
      <w:t>____________________________________________________________</w:t>
    </w:r>
  </w:p>
  <w:p w14:paraId="00376618" w14:textId="77777777" w:rsidR="008546BD" w:rsidRPr="008546BD" w:rsidRDefault="008546BD" w:rsidP="006953DE">
    <w:pPr>
      <w:tabs>
        <w:tab w:val="center" w:pos="4419"/>
        <w:tab w:val="right" w:pos="8838"/>
      </w:tabs>
      <w:jc w:val="center"/>
      <w:rPr>
        <w:rFonts w:asciiTheme="minorHAnsi" w:hAnsiTheme="minorHAnsi"/>
        <w:b/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B1A232A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D5EBD"/>
    <w:multiLevelType w:val="hybridMultilevel"/>
    <w:tmpl w:val="664CCF0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08F"/>
    <w:multiLevelType w:val="hybridMultilevel"/>
    <w:tmpl w:val="91502E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12CA8"/>
    <w:multiLevelType w:val="hybridMultilevel"/>
    <w:tmpl w:val="B99073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50F06"/>
    <w:multiLevelType w:val="hybridMultilevel"/>
    <w:tmpl w:val="A9243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C2D3D"/>
    <w:multiLevelType w:val="hybridMultilevel"/>
    <w:tmpl w:val="8BFE3AA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12C1D"/>
    <w:multiLevelType w:val="hybridMultilevel"/>
    <w:tmpl w:val="FD4AB6A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800F4"/>
    <w:multiLevelType w:val="hybridMultilevel"/>
    <w:tmpl w:val="55AC2EF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43E5B"/>
    <w:multiLevelType w:val="hybridMultilevel"/>
    <w:tmpl w:val="CFBE2EF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B05C09"/>
    <w:multiLevelType w:val="hybridMultilevel"/>
    <w:tmpl w:val="FD26612E"/>
    <w:lvl w:ilvl="0" w:tplc="35DCB9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8C4E08"/>
    <w:multiLevelType w:val="hybridMultilevel"/>
    <w:tmpl w:val="90EC4F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E141A"/>
    <w:multiLevelType w:val="hybridMultilevel"/>
    <w:tmpl w:val="AF0A7EF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42FB2"/>
    <w:multiLevelType w:val="hybridMultilevel"/>
    <w:tmpl w:val="198448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8476C"/>
    <w:multiLevelType w:val="hybridMultilevel"/>
    <w:tmpl w:val="9F982628"/>
    <w:lvl w:ilvl="0" w:tplc="DEF4E6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C3816B3"/>
    <w:multiLevelType w:val="hybridMultilevel"/>
    <w:tmpl w:val="19FAFB4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B00A8"/>
    <w:multiLevelType w:val="hybridMultilevel"/>
    <w:tmpl w:val="AEC430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83EDC"/>
    <w:multiLevelType w:val="hybridMultilevel"/>
    <w:tmpl w:val="BE6A809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F43B90"/>
    <w:multiLevelType w:val="hybridMultilevel"/>
    <w:tmpl w:val="7A78D3F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126B2"/>
    <w:multiLevelType w:val="hybridMultilevel"/>
    <w:tmpl w:val="763EC83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892365"/>
    <w:multiLevelType w:val="hybridMultilevel"/>
    <w:tmpl w:val="358A70F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1E2C40"/>
    <w:multiLevelType w:val="hybridMultilevel"/>
    <w:tmpl w:val="BB14716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6"/>
  </w:num>
  <w:num w:numId="5">
    <w:abstractNumId w:val="18"/>
  </w:num>
  <w:num w:numId="6">
    <w:abstractNumId w:val="1"/>
  </w:num>
  <w:num w:numId="7">
    <w:abstractNumId w:val="20"/>
  </w:num>
  <w:num w:numId="8">
    <w:abstractNumId w:val="5"/>
  </w:num>
  <w:num w:numId="9">
    <w:abstractNumId w:val="17"/>
  </w:num>
  <w:num w:numId="10">
    <w:abstractNumId w:val="3"/>
  </w:num>
  <w:num w:numId="11">
    <w:abstractNumId w:val="14"/>
  </w:num>
  <w:num w:numId="12">
    <w:abstractNumId w:val="2"/>
  </w:num>
  <w:num w:numId="13">
    <w:abstractNumId w:val="10"/>
  </w:num>
  <w:num w:numId="14">
    <w:abstractNumId w:val="16"/>
  </w:num>
  <w:num w:numId="15">
    <w:abstractNumId w:val="7"/>
  </w:num>
  <w:num w:numId="16">
    <w:abstractNumId w:val="19"/>
  </w:num>
  <w:num w:numId="17">
    <w:abstractNumId w:val="12"/>
  </w:num>
  <w:num w:numId="18">
    <w:abstractNumId w:val="8"/>
  </w:num>
  <w:num w:numId="19">
    <w:abstractNumId w:val="13"/>
  </w:num>
  <w:num w:numId="20">
    <w:abstractNumId w:val="15"/>
  </w:num>
  <w:num w:numId="21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73AC"/>
    <w:rsid w:val="00001F14"/>
    <w:rsid w:val="00004637"/>
    <w:rsid w:val="00005AAB"/>
    <w:rsid w:val="00012700"/>
    <w:rsid w:val="0001403E"/>
    <w:rsid w:val="00017B77"/>
    <w:rsid w:val="00017EF1"/>
    <w:rsid w:val="00023374"/>
    <w:rsid w:val="00024FB1"/>
    <w:rsid w:val="00033669"/>
    <w:rsid w:val="00033EEC"/>
    <w:rsid w:val="00036644"/>
    <w:rsid w:val="00043436"/>
    <w:rsid w:val="00061212"/>
    <w:rsid w:val="0006157A"/>
    <w:rsid w:val="00062499"/>
    <w:rsid w:val="00065656"/>
    <w:rsid w:val="0006744A"/>
    <w:rsid w:val="00073818"/>
    <w:rsid w:val="00074B97"/>
    <w:rsid w:val="00075BB5"/>
    <w:rsid w:val="000776FA"/>
    <w:rsid w:val="00091D7C"/>
    <w:rsid w:val="000923A9"/>
    <w:rsid w:val="00095F29"/>
    <w:rsid w:val="00096BAF"/>
    <w:rsid w:val="000A15B7"/>
    <w:rsid w:val="000A39CC"/>
    <w:rsid w:val="000A6A6C"/>
    <w:rsid w:val="000B1856"/>
    <w:rsid w:val="000B379D"/>
    <w:rsid w:val="000C7CEC"/>
    <w:rsid w:val="000D0A86"/>
    <w:rsid w:val="000E2283"/>
    <w:rsid w:val="000E2C6E"/>
    <w:rsid w:val="00101D84"/>
    <w:rsid w:val="00102366"/>
    <w:rsid w:val="001027DE"/>
    <w:rsid w:val="00106C8C"/>
    <w:rsid w:val="00107E07"/>
    <w:rsid w:val="00112D2B"/>
    <w:rsid w:val="00113C69"/>
    <w:rsid w:val="00114AD8"/>
    <w:rsid w:val="001205FD"/>
    <w:rsid w:val="00120B2F"/>
    <w:rsid w:val="00122125"/>
    <w:rsid w:val="001226AC"/>
    <w:rsid w:val="00126A9E"/>
    <w:rsid w:val="00130099"/>
    <w:rsid w:val="00133940"/>
    <w:rsid w:val="0013525E"/>
    <w:rsid w:val="00136DF3"/>
    <w:rsid w:val="00137BC8"/>
    <w:rsid w:val="001407F6"/>
    <w:rsid w:val="00143AAE"/>
    <w:rsid w:val="00146324"/>
    <w:rsid w:val="00147F9D"/>
    <w:rsid w:val="0015054B"/>
    <w:rsid w:val="00152B4F"/>
    <w:rsid w:val="001536C6"/>
    <w:rsid w:val="00164158"/>
    <w:rsid w:val="00172735"/>
    <w:rsid w:val="001741AB"/>
    <w:rsid w:val="00176FB4"/>
    <w:rsid w:val="00182375"/>
    <w:rsid w:val="00184478"/>
    <w:rsid w:val="0018755C"/>
    <w:rsid w:val="00196070"/>
    <w:rsid w:val="001A482B"/>
    <w:rsid w:val="001A53CF"/>
    <w:rsid w:val="001A77AF"/>
    <w:rsid w:val="001B017B"/>
    <w:rsid w:val="001B04AB"/>
    <w:rsid w:val="001B2974"/>
    <w:rsid w:val="001B6175"/>
    <w:rsid w:val="001C303C"/>
    <w:rsid w:val="001D240C"/>
    <w:rsid w:val="001D3D68"/>
    <w:rsid w:val="001E1791"/>
    <w:rsid w:val="001E79FC"/>
    <w:rsid w:val="00204611"/>
    <w:rsid w:val="002100B5"/>
    <w:rsid w:val="00210724"/>
    <w:rsid w:val="00210E5D"/>
    <w:rsid w:val="00215763"/>
    <w:rsid w:val="00221B87"/>
    <w:rsid w:val="0022729B"/>
    <w:rsid w:val="002273AC"/>
    <w:rsid w:val="00234123"/>
    <w:rsid w:val="00240BC9"/>
    <w:rsid w:val="002417C6"/>
    <w:rsid w:val="00245ABA"/>
    <w:rsid w:val="002550A7"/>
    <w:rsid w:val="00256085"/>
    <w:rsid w:val="0027718F"/>
    <w:rsid w:val="00283B73"/>
    <w:rsid w:val="00283E01"/>
    <w:rsid w:val="0028523A"/>
    <w:rsid w:val="002874F6"/>
    <w:rsid w:val="002A186B"/>
    <w:rsid w:val="002A22BF"/>
    <w:rsid w:val="002A2545"/>
    <w:rsid w:val="002A5C53"/>
    <w:rsid w:val="002A6A81"/>
    <w:rsid w:val="002B587B"/>
    <w:rsid w:val="002B6029"/>
    <w:rsid w:val="002C21C3"/>
    <w:rsid w:val="002C5DC8"/>
    <w:rsid w:val="002D6EC1"/>
    <w:rsid w:val="002F091B"/>
    <w:rsid w:val="002F4ACB"/>
    <w:rsid w:val="002F7C75"/>
    <w:rsid w:val="003112FA"/>
    <w:rsid w:val="00314619"/>
    <w:rsid w:val="00323DFA"/>
    <w:rsid w:val="00330563"/>
    <w:rsid w:val="00331DC9"/>
    <w:rsid w:val="00334C31"/>
    <w:rsid w:val="00337785"/>
    <w:rsid w:val="00344907"/>
    <w:rsid w:val="00344BD4"/>
    <w:rsid w:val="003525AD"/>
    <w:rsid w:val="00356457"/>
    <w:rsid w:val="00365227"/>
    <w:rsid w:val="00365969"/>
    <w:rsid w:val="00371FA3"/>
    <w:rsid w:val="00372113"/>
    <w:rsid w:val="00372A7C"/>
    <w:rsid w:val="0037409D"/>
    <w:rsid w:val="003838F4"/>
    <w:rsid w:val="00384CD4"/>
    <w:rsid w:val="00394999"/>
    <w:rsid w:val="003B5C08"/>
    <w:rsid w:val="003C51F7"/>
    <w:rsid w:val="003D6055"/>
    <w:rsid w:val="003D7D2F"/>
    <w:rsid w:val="003D7F2B"/>
    <w:rsid w:val="003E07C3"/>
    <w:rsid w:val="003E3E4C"/>
    <w:rsid w:val="003F1B52"/>
    <w:rsid w:val="003F777C"/>
    <w:rsid w:val="00400ECD"/>
    <w:rsid w:val="00402BC7"/>
    <w:rsid w:val="00402F4A"/>
    <w:rsid w:val="004110C3"/>
    <w:rsid w:val="00411C2F"/>
    <w:rsid w:val="00417187"/>
    <w:rsid w:val="00421257"/>
    <w:rsid w:val="004219FE"/>
    <w:rsid w:val="00424342"/>
    <w:rsid w:val="00430A06"/>
    <w:rsid w:val="00433C44"/>
    <w:rsid w:val="00440172"/>
    <w:rsid w:val="0044191F"/>
    <w:rsid w:val="004463ED"/>
    <w:rsid w:val="00452A42"/>
    <w:rsid w:val="004624ED"/>
    <w:rsid w:val="00463C45"/>
    <w:rsid w:val="0046421F"/>
    <w:rsid w:val="00466B4F"/>
    <w:rsid w:val="004800A2"/>
    <w:rsid w:val="004912D7"/>
    <w:rsid w:val="0049140C"/>
    <w:rsid w:val="004940D6"/>
    <w:rsid w:val="00496B45"/>
    <w:rsid w:val="004A0319"/>
    <w:rsid w:val="004A0771"/>
    <w:rsid w:val="004A354B"/>
    <w:rsid w:val="004A54D2"/>
    <w:rsid w:val="004B62AD"/>
    <w:rsid w:val="004B698A"/>
    <w:rsid w:val="004C5AEC"/>
    <w:rsid w:val="004C6DCA"/>
    <w:rsid w:val="004D412C"/>
    <w:rsid w:val="004E6E53"/>
    <w:rsid w:val="004F1BF5"/>
    <w:rsid w:val="004F6C38"/>
    <w:rsid w:val="005114C5"/>
    <w:rsid w:val="005123A1"/>
    <w:rsid w:val="005236F0"/>
    <w:rsid w:val="00530596"/>
    <w:rsid w:val="00532D86"/>
    <w:rsid w:val="005422AD"/>
    <w:rsid w:val="00546C67"/>
    <w:rsid w:val="005549B3"/>
    <w:rsid w:val="005613D3"/>
    <w:rsid w:val="00566B4E"/>
    <w:rsid w:val="00571083"/>
    <w:rsid w:val="00573726"/>
    <w:rsid w:val="00596DAB"/>
    <w:rsid w:val="005B1FEB"/>
    <w:rsid w:val="005C228A"/>
    <w:rsid w:val="005C35E9"/>
    <w:rsid w:val="005C7B30"/>
    <w:rsid w:val="005D10BA"/>
    <w:rsid w:val="005D3B33"/>
    <w:rsid w:val="005D5C91"/>
    <w:rsid w:val="005E5568"/>
    <w:rsid w:val="005E6018"/>
    <w:rsid w:val="005E65DB"/>
    <w:rsid w:val="005E74AC"/>
    <w:rsid w:val="005F3758"/>
    <w:rsid w:val="005F4FE5"/>
    <w:rsid w:val="005F775A"/>
    <w:rsid w:val="0060469E"/>
    <w:rsid w:val="006071B0"/>
    <w:rsid w:val="00607B0C"/>
    <w:rsid w:val="00613A7C"/>
    <w:rsid w:val="0061449C"/>
    <w:rsid w:val="00615643"/>
    <w:rsid w:val="006173B6"/>
    <w:rsid w:val="00630E12"/>
    <w:rsid w:val="00631A85"/>
    <w:rsid w:val="00636912"/>
    <w:rsid w:val="0064740F"/>
    <w:rsid w:val="006522DD"/>
    <w:rsid w:val="006540FB"/>
    <w:rsid w:val="00655126"/>
    <w:rsid w:val="00655CF5"/>
    <w:rsid w:val="00657521"/>
    <w:rsid w:val="00661C14"/>
    <w:rsid w:val="00666BAF"/>
    <w:rsid w:val="00671B95"/>
    <w:rsid w:val="00693CF9"/>
    <w:rsid w:val="006953DE"/>
    <w:rsid w:val="00696BE9"/>
    <w:rsid w:val="006A05C5"/>
    <w:rsid w:val="006A07E4"/>
    <w:rsid w:val="006B4AC3"/>
    <w:rsid w:val="006B4C7D"/>
    <w:rsid w:val="006C0C2A"/>
    <w:rsid w:val="006C6113"/>
    <w:rsid w:val="006C62A0"/>
    <w:rsid w:val="006D20E3"/>
    <w:rsid w:val="006D2CDA"/>
    <w:rsid w:val="006D3BD7"/>
    <w:rsid w:val="006D703A"/>
    <w:rsid w:val="006E2AB5"/>
    <w:rsid w:val="006E7978"/>
    <w:rsid w:val="007051DA"/>
    <w:rsid w:val="00706848"/>
    <w:rsid w:val="007141B2"/>
    <w:rsid w:val="00722017"/>
    <w:rsid w:val="0072269B"/>
    <w:rsid w:val="0072368E"/>
    <w:rsid w:val="00727D85"/>
    <w:rsid w:val="00742437"/>
    <w:rsid w:val="00743FD2"/>
    <w:rsid w:val="007520B7"/>
    <w:rsid w:val="007538B7"/>
    <w:rsid w:val="00754DC8"/>
    <w:rsid w:val="00755D3D"/>
    <w:rsid w:val="00761D04"/>
    <w:rsid w:val="00765A31"/>
    <w:rsid w:val="00773280"/>
    <w:rsid w:val="00773677"/>
    <w:rsid w:val="007755BE"/>
    <w:rsid w:val="00781F4D"/>
    <w:rsid w:val="00782E92"/>
    <w:rsid w:val="0078517D"/>
    <w:rsid w:val="00792C2C"/>
    <w:rsid w:val="007A0F98"/>
    <w:rsid w:val="007A2415"/>
    <w:rsid w:val="007A6183"/>
    <w:rsid w:val="007C0595"/>
    <w:rsid w:val="007C1344"/>
    <w:rsid w:val="007C3CD8"/>
    <w:rsid w:val="007C51B8"/>
    <w:rsid w:val="007D3FB0"/>
    <w:rsid w:val="007E20C5"/>
    <w:rsid w:val="007E31CF"/>
    <w:rsid w:val="007E516C"/>
    <w:rsid w:val="007F16DC"/>
    <w:rsid w:val="007F208F"/>
    <w:rsid w:val="007F28AF"/>
    <w:rsid w:val="007F3EAB"/>
    <w:rsid w:val="007F52FE"/>
    <w:rsid w:val="007F5A1F"/>
    <w:rsid w:val="008047BA"/>
    <w:rsid w:val="00812C87"/>
    <w:rsid w:val="00817799"/>
    <w:rsid w:val="00817C68"/>
    <w:rsid w:val="008200D4"/>
    <w:rsid w:val="0082221C"/>
    <w:rsid w:val="00841985"/>
    <w:rsid w:val="008546BD"/>
    <w:rsid w:val="00862A56"/>
    <w:rsid w:val="00871298"/>
    <w:rsid w:val="00883F97"/>
    <w:rsid w:val="00885DAE"/>
    <w:rsid w:val="00890F92"/>
    <w:rsid w:val="00893CEA"/>
    <w:rsid w:val="008975F6"/>
    <w:rsid w:val="008B08D2"/>
    <w:rsid w:val="008C2545"/>
    <w:rsid w:val="008C7E6F"/>
    <w:rsid w:val="008D31EA"/>
    <w:rsid w:val="008D5135"/>
    <w:rsid w:val="008D6B54"/>
    <w:rsid w:val="008E3182"/>
    <w:rsid w:val="008F3376"/>
    <w:rsid w:val="008F4E3D"/>
    <w:rsid w:val="008F600D"/>
    <w:rsid w:val="00903986"/>
    <w:rsid w:val="00912F69"/>
    <w:rsid w:val="00915FC8"/>
    <w:rsid w:val="00923FD8"/>
    <w:rsid w:val="00935736"/>
    <w:rsid w:val="00940972"/>
    <w:rsid w:val="00953B35"/>
    <w:rsid w:val="009650E2"/>
    <w:rsid w:val="00974845"/>
    <w:rsid w:val="00976B84"/>
    <w:rsid w:val="00980870"/>
    <w:rsid w:val="009A2B93"/>
    <w:rsid w:val="009A30FE"/>
    <w:rsid w:val="009A6A7E"/>
    <w:rsid w:val="009A7394"/>
    <w:rsid w:val="009B2ABF"/>
    <w:rsid w:val="009B2FD0"/>
    <w:rsid w:val="009C1198"/>
    <w:rsid w:val="009C2DDE"/>
    <w:rsid w:val="009C3C89"/>
    <w:rsid w:val="009C5C56"/>
    <w:rsid w:val="009E3622"/>
    <w:rsid w:val="009F5578"/>
    <w:rsid w:val="009F6132"/>
    <w:rsid w:val="00A00FDD"/>
    <w:rsid w:val="00A0149F"/>
    <w:rsid w:val="00A30307"/>
    <w:rsid w:val="00A33CB3"/>
    <w:rsid w:val="00A3741E"/>
    <w:rsid w:val="00A40ECF"/>
    <w:rsid w:val="00A42475"/>
    <w:rsid w:val="00A436E4"/>
    <w:rsid w:val="00A4442F"/>
    <w:rsid w:val="00A448A9"/>
    <w:rsid w:val="00A731A1"/>
    <w:rsid w:val="00A80AB0"/>
    <w:rsid w:val="00A84624"/>
    <w:rsid w:val="00AA3615"/>
    <w:rsid w:val="00AA57B2"/>
    <w:rsid w:val="00AA6E0D"/>
    <w:rsid w:val="00AA7398"/>
    <w:rsid w:val="00AB0E63"/>
    <w:rsid w:val="00AB4C9E"/>
    <w:rsid w:val="00AC5230"/>
    <w:rsid w:val="00AC7153"/>
    <w:rsid w:val="00AC7396"/>
    <w:rsid w:val="00AD1EC3"/>
    <w:rsid w:val="00AD2B04"/>
    <w:rsid w:val="00AD2F6E"/>
    <w:rsid w:val="00AF1397"/>
    <w:rsid w:val="00B00D81"/>
    <w:rsid w:val="00B013E0"/>
    <w:rsid w:val="00B023D3"/>
    <w:rsid w:val="00B04CA2"/>
    <w:rsid w:val="00B07F65"/>
    <w:rsid w:val="00B12DB8"/>
    <w:rsid w:val="00B13F60"/>
    <w:rsid w:val="00B30D8C"/>
    <w:rsid w:val="00B34C31"/>
    <w:rsid w:val="00B43896"/>
    <w:rsid w:val="00B54217"/>
    <w:rsid w:val="00B552CC"/>
    <w:rsid w:val="00B572C1"/>
    <w:rsid w:val="00B601D4"/>
    <w:rsid w:val="00B6330F"/>
    <w:rsid w:val="00B745A0"/>
    <w:rsid w:val="00B75C05"/>
    <w:rsid w:val="00B7654B"/>
    <w:rsid w:val="00B7742F"/>
    <w:rsid w:val="00B80943"/>
    <w:rsid w:val="00B813F3"/>
    <w:rsid w:val="00B8390C"/>
    <w:rsid w:val="00B9008E"/>
    <w:rsid w:val="00BA2DE5"/>
    <w:rsid w:val="00BB3EB7"/>
    <w:rsid w:val="00BC01A6"/>
    <w:rsid w:val="00BC1B55"/>
    <w:rsid w:val="00BC50A2"/>
    <w:rsid w:val="00BD48DE"/>
    <w:rsid w:val="00BD5E81"/>
    <w:rsid w:val="00BD6870"/>
    <w:rsid w:val="00BE2D9F"/>
    <w:rsid w:val="00BE2E30"/>
    <w:rsid w:val="00BE7EDA"/>
    <w:rsid w:val="00BF04F7"/>
    <w:rsid w:val="00BF403A"/>
    <w:rsid w:val="00BF55AD"/>
    <w:rsid w:val="00C02C67"/>
    <w:rsid w:val="00C05EAE"/>
    <w:rsid w:val="00C06983"/>
    <w:rsid w:val="00C103CD"/>
    <w:rsid w:val="00C16ADE"/>
    <w:rsid w:val="00C247D0"/>
    <w:rsid w:val="00C5038B"/>
    <w:rsid w:val="00C50F02"/>
    <w:rsid w:val="00C536FD"/>
    <w:rsid w:val="00C56892"/>
    <w:rsid w:val="00C576B8"/>
    <w:rsid w:val="00C64770"/>
    <w:rsid w:val="00C73302"/>
    <w:rsid w:val="00C73652"/>
    <w:rsid w:val="00C81EE9"/>
    <w:rsid w:val="00C84876"/>
    <w:rsid w:val="00C87057"/>
    <w:rsid w:val="00C93DF1"/>
    <w:rsid w:val="00CA0DD0"/>
    <w:rsid w:val="00CA39EB"/>
    <w:rsid w:val="00CA3CB5"/>
    <w:rsid w:val="00CA4CC3"/>
    <w:rsid w:val="00CA586D"/>
    <w:rsid w:val="00CB488A"/>
    <w:rsid w:val="00CB588A"/>
    <w:rsid w:val="00CB71B8"/>
    <w:rsid w:val="00CB7315"/>
    <w:rsid w:val="00CC556A"/>
    <w:rsid w:val="00CC5DA9"/>
    <w:rsid w:val="00CC7E45"/>
    <w:rsid w:val="00CD6BF6"/>
    <w:rsid w:val="00CE26E8"/>
    <w:rsid w:val="00CE57F7"/>
    <w:rsid w:val="00CE67A8"/>
    <w:rsid w:val="00CE6A93"/>
    <w:rsid w:val="00CE7657"/>
    <w:rsid w:val="00CF12ED"/>
    <w:rsid w:val="00D00A1D"/>
    <w:rsid w:val="00D066E7"/>
    <w:rsid w:val="00D0733B"/>
    <w:rsid w:val="00D31B70"/>
    <w:rsid w:val="00D354CB"/>
    <w:rsid w:val="00D45768"/>
    <w:rsid w:val="00D54713"/>
    <w:rsid w:val="00D603D1"/>
    <w:rsid w:val="00D76F46"/>
    <w:rsid w:val="00D77D72"/>
    <w:rsid w:val="00D8003B"/>
    <w:rsid w:val="00D80611"/>
    <w:rsid w:val="00D80FF2"/>
    <w:rsid w:val="00D81686"/>
    <w:rsid w:val="00D8428E"/>
    <w:rsid w:val="00D925BB"/>
    <w:rsid w:val="00D928F2"/>
    <w:rsid w:val="00D92F58"/>
    <w:rsid w:val="00DA34C9"/>
    <w:rsid w:val="00DA7991"/>
    <w:rsid w:val="00DB1564"/>
    <w:rsid w:val="00DB46EC"/>
    <w:rsid w:val="00DB5679"/>
    <w:rsid w:val="00DB6F47"/>
    <w:rsid w:val="00DB73FA"/>
    <w:rsid w:val="00DC6458"/>
    <w:rsid w:val="00DC7D35"/>
    <w:rsid w:val="00DE21A6"/>
    <w:rsid w:val="00E01616"/>
    <w:rsid w:val="00E03A5E"/>
    <w:rsid w:val="00E0508B"/>
    <w:rsid w:val="00E145E5"/>
    <w:rsid w:val="00E15CFC"/>
    <w:rsid w:val="00E30999"/>
    <w:rsid w:val="00E352B7"/>
    <w:rsid w:val="00E35CB0"/>
    <w:rsid w:val="00E43653"/>
    <w:rsid w:val="00E43A3A"/>
    <w:rsid w:val="00E4475B"/>
    <w:rsid w:val="00E45C68"/>
    <w:rsid w:val="00E45D5C"/>
    <w:rsid w:val="00E5580B"/>
    <w:rsid w:val="00E60785"/>
    <w:rsid w:val="00E64ECC"/>
    <w:rsid w:val="00E75AAE"/>
    <w:rsid w:val="00E858DB"/>
    <w:rsid w:val="00E95CD2"/>
    <w:rsid w:val="00EA018B"/>
    <w:rsid w:val="00EA712A"/>
    <w:rsid w:val="00EB0582"/>
    <w:rsid w:val="00EB09FD"/>
    <w:rsid w:val="00EB69BA"/>
    <w:rsid w:val="00EB6D33"/>
    <w:rsid w:val="00EC1CDC"/>
    <w:rsid w:val="00ED1701"/>
    <w:rsid w:val="00EE1B9F"/>
    <w:rsid w:val="00EE1DD1"/>
    <w:rsid w:val="00EF3BED"/>
    <w:rsid w:val="00EF5579"/>
    <w:rsid w:val="00F00943"/>
    <w:rsid w:val="00F01F6E"/>
    <w:rsid w:val="00F02586"/>
    <w:rsid w:val="00F214B0"/>
    <w:rsid w:val="00F26697"/>
    <w:rsid w:val="00F307C9"/>
    <w:rsid w:val="00F331D4"/>
    <w:rsid w:val="00F368A4"/>
    <w:rsid w:val="00F42542"/>
    <w:rsid w:val="00F42918"/>
    <w:rsid w:val="00F4434B"/>
    <w:rsid w:val="00F45279"/>
    <w:rsid w:val="00F50709"/>
    <w:rsid w:val="00F51919"/>
    <w:rsid w:val="00F551A5"/>
    <w:rsid w:val="00F72F8A"/>
    <w:rsid w:val="00F742E4"/>
    <w:rsid w:val="00F74E65"/>
    <w:rsid w:val="00F75839"/>
    <w:rsid w:val="00F81CEA"/>
    <w:rsid w:val="00F947D5"/>
    <w:rsid w:val="00FA7D64"/>
    <w:rsid w:val="00FB5502"/>
    <w:rsid w:val="00FC1B3A"/>
    <w:rsid w:val="00FC2930"/>
    <w:rsid w:val="00FC3CDD"/>
    <w:rsid w:val="00FD5B24"/>
    <w:rsid w:val="00FD72A6"/>
    <w:rsid w:val="00FD7609"/>
    <w:rsid w:val="00FD79D7"/>
    <w:rsid w:val="00FD7F38"/>
    <w:rsid w:val="00FE4836"/>
    <w:rsid w:val="00FE5CFF"/>
    <w:rsid w:val="00FF0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8D4A3"/>
  <w15:docId w15:val="{952DFDF7-9455-4B19-94E3-98447778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F92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273A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273AC"/>
    <w:pPr>
      <w:tabs>
        <w:tab w:val="center" w:pos="4252"/>
        <w:tab w:val="right" w:pos="8504"/>
      </w:tabs>
    </w:pPr>
  </w:style>
  <w:style w:type="character" w:styleId="Hipervnculo">
    <w:name w:val="Hyperlink"/>
    <w:unhideWhenUsed/>
    <w:rsid w:val="00C02CCE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6D3BD7"/>
    <w:rPr>
      <w:sz w:val="24"/>
      <w:szCs w:val="24"/>
      <w:lang w:val="es-ES"/>
    </w:rPr>
  </w:style>
  <w:style w:type="character" w:customStyle="1" w:styleId="EncabezadoCar">
    <w:name w:val="Encabezado Car"/>
    <w:link w:val="Encabezado"/>
    <w:uiPriority w:val="99"/>
    <w:rsid w:val="002100B5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unhideWhenUsed/>
    <w:rsid w:val="002100B5"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2100B5"/>
    <w:rPr>
      <w:rFonts w:ascii="Tahoma" w:eastAsia="Calibri" w:hAnsi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2100B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100B5"/>
    <w:pPr>
      <w:ind w:left="720"/>
      <w:contextualSpacing/>
    </w:pPr>
    <w:rPr>
      <w:rFonts w:ascii="Arial" w:eastAsia="Calibri" w:hAnsi="Arial"/>
      <w:szCs w:val="22"/>
      <w:lang w:eastAsia="en-US"/>
    </w:rPr>
  </w:style>
  <w:style w:type="paragraph" w:styleId="Listaconvietas">
    <w:name w:val="List Bullet"/>
    <w:basedOn w:val="Normal"/>
    <w:uiPriority w:val="99"/>
    <w:unhideWhenUsed/>
    <w:rsid w:val="002100B5"/>
    <w:pPr>
      <w:numPr>
        <w:numId w:val="1"/>
      </w:numPr>
      <w:contextualSpacing/>
    </w:pPr>
    <w:rPr>
      <w:rFonts w:ascii="Arial" w:eastAsia="Calibri" w:hAnsi="Arial"/>
      <w:szCs w:val="22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2100B5"/>
    <w:rPr>
      <w:rFonts w:ascii="Arial" w:eastAsia="Calibri" w:hAnsi="Arial"/>
      <w:sz w:val="20"/>
      <w:szCs w:val="21"/>
      <w:lang w:val="es-CO"/>
    </w:rPr>
  </w:style>
  <w:style w:type="character" w:customStyle="1" w:styleId="TextosinformatoCar">
    <w:name w:val="Texto sin formato Car"/>
    <w:link w:val="Textosinformato"/>
    <w:uiPriority w:val="99"/>
    <w:rsid w:val="002100B5"/>
    <w:rPr>
      <w:rFonts w:ascii="Arial" w:eastAsia="Calibri" w:hAnsi="Arial"/>
      <w:szCs w:val="21"/>
    </w:rPr>
  </w:style>
  <w:style w:type="character" w:styleId="Textoennegrita">
    <w:name w:val="Strong"/>
    <w:uiPriority w:val="22"/>
    <w:qFormat/>
    <w:rsid w:val="002100B5"/>
    <w:rPr>
      <w:b/>
      <w:bCs/>
    </w:rPr>
  </w:style>
  <w:style w:type="character" w:customStyle="1" w:styleId="apple-converted-space">
    <w:name w:val="apple-converted-space"/>
    <w:rsid w:val="002100B5"/>
  </w:style>
  <w:style w:type="character" w:styleId="Refdecomentario">
    <w:name w:val="annotation reference"/>
    <w:uiPriority w:val="99"/>
    <w:unhideWhenUsed/>
    <w:rsid w:val="002100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100B5"/>
    <w:rPr>
      <w:rFonts w:ascii="Arial" w:eastAsia="Calibri" w:hAnsi="Arial"/>
      <w:sz w:val="20"/>
      <w:szCs w:val="20"/>
      <w:lang w:eastAsia="en-US"/>
    </w:rPr>
  </w:style>
  <w:style w:type="character" w:customStyle="1" w:styleId="TextocomentarioCar">
    <w:name w:val="Texto comentario Car"/>
    <w:link w:val="Textocomentario"/>
    <w:uiPriority w:val="99"/>
    <w:rsid w:val="002100B5"/>
    <w:rPr>
      <w:rFonts w:ascii="Arial" w:eastAsia="Calibri" w:hAnsi="Arial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2100B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2100B5"/>
    <w:rPr>
      <w:rFonts w:ascii="Arial" w:eastAsia="Calibri" w:hAnsi="Arial"/>
      <w:b/>
      <w:bCs/>
      <w:lang w:val="es-ES"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2100B5"/>
    <w:rPr>
      <w:rFonts w:ascii="Arial" w:eastAsia="Calibri" w:hAnsi="Arial"/>
      <w:sz w:val="20"/>
      <w:szCs w:val="20"/>
      <w:lang w:eastAsia="en-US"/>
    </w:rPr>
  </w:style>
  <w:style w:type="character" w:customStyle="1" w:styleId="TextonotapieCar">
    <w:name w:val="Texto nota pie Car"/>
    <w:link w:val="Textonotapie"/>
    <w:uiPriority w:val="99"/>
    <w:rsid w:val="002100B5"/>
    <w:rPr>
      <w:rFonts w:ascii="Arial" w:eastAsia="Calibri" w:hAnsi="Arial"/>
      <w:lang w:val="es-ES" w:eastAsia="en-US"/>
    </w:rPr>
  </w:style>
  <w:style w:type="character" w:styleId="Refdenotaalpie">
    <w:name w:val="footnote reference"/>
    <w:uiPriority w:val="99"/>
    <w:unhideWhenUsed/>
    <w:rsid w:val="002100B5"/>
    <w:rPr>
      <w:vertAlign w:val="superscript"/>
    </w:rPr>
  </w:style>
  <w:style w:type="character" w:styleId="Hipervnculovisitado">
    <w:name w:val="FollowedHyperlink"/>
    <w:uiPriority w:val="99"/>
    <w:unhideWhenUsed/>
    <w:rsid w:val="007C1344"/>
    <w:rPr>
      <w:color w:val="800080"/>
      <w:u w:val="single"/>
    </w:rPr>
  </w:style>
  <w:style w:type="character" w:styleId="nfasis">
    <w:name w:val="Emphasis"/>
    <w:uiPriority w:val="20"/>
    <w:qFormat/>
    <w:rsid w:val="008D5135"/>
    <w:rPr>
      <w:i/>
      <w:iCs/>
    </w:rPr>
  </w:style>
  <w:style w:type="paragraph" w:styleId="Revisin">
    <w:name w:val="Revision"/>
    <w:hidden/>
    <w:uiPriority w:val="99"/>
    <w:semiHidden/>
    <w:rsid w:val="00F74E65"/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EB6D33"/>
    <w:rPr>
      <w:sz w:val="24"/>
      <w:szCs w:val="24"/>
      <w:lang w:val="es-ES" w:eastAsia="es-ES"/>
    </w:rPr>
  </w:style>
  <w:style w:type="paragraph" w:customStyle="1" w:styleId="Default">
    <w:name w:val="Default"/>
    <w:rsid w:val="00727D8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ubttulo">
    <w:name w:val="Subtitle"/>
    <w:basedOn w:val="Normal"/>
    <w:link w:val="SubttuloCar"/>
    <w:qFormat/>
    <w:rsid w:val="007C3CD8"/>
    <w:pPr>
      <w:jc w:val="center"/>
    </w:pPr>
    <w:rPr>
      <w:rFonts w:ascii="Brush Script MT" w:hAnsi="Brush Script MT"/>
      <w:sz w:val="32"/>
    </w:rPr>
  </w:style>
  <w:style w:type="character" w:customStyle="1" w:styleId="SubttuloCar">
    <w:name w:val="Subtítulo Car"/>
    <w:basedOn w:val="Fuentedeprrafopredeter"/>
    <w:link w:val="Subttulo"/>
    <w:rsid w:val="007C3CD8"/>
    <w:rPr>
      <w:rFonts w:ascii="Brush Script MT" w:hAnsi="Brush Script MT"/>
      <w:sz w:val="32"/>
      <w:szCs w:val="24"/>
      <w:lang w:val="es-ES"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7C3CD8"/>
    <w:rPr>
      <w:i/>
      <w:iCs/>
      <w:color w:val="000000"/>
    </w:rPr>
  </w:style>
  <w:style w:type="character" w:customStyle="1" w:styleId="CitaCar">
    <w:name w:val="Cita Car"/>
    <w:basedOn w:val="Fuentedeprrafopredeter"/>
    <w:link w:val="Cita"/>
    <w:uiPriority w:val="29"/>
    <w:rsid w:val="007C3CD8"/>
    <w:rPr>
      <w:i/>
      <w:iCs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3142451591------cer.sanroque.sardinata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BD4C4-CE1F-470A-9832-DC1100421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1</Pages>
  <Words>988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6416</CharactersWithSpaces>
  <SharedDoc>false</SharedDoc>
  <HLinks>
    <vt:vector size="42" baseType="variant">
      <vt:variant>
        <vt:i4>983109</vt:i4>
      </vt:variant>
      <vt:variant>
        <vt:i4>12</vt:i4>
      </vt:variant>
      <vt:variant>
        <vt:i4>0</vt:i4>
      </vt:variant>
      <vt:variant>
        <vt:i4>5</vt:i4>
      </vt:variant>
      <vt:variant>
        <vt:lpwstr>http://www.eduso.net/res/?b=7&amp;c=53&amp;n=145</vt:lpwstr>
      </vt:variant>
      <vt:variant>
        <vt:lpwstr/>
      </vt:variant>
      <vt:variant>
        <vt:i4>2293786</vt:i4>
      </vt:variant>
      <vt:variant>
        <vt:i4>9</vt:i4>
      </vt:variant>
      <vt:variant>
        <vt:i4>0</vt:i4>
      </vt:variant>
      <vt:variant>
        <vt:i4>5</vt:i4>
      </vt:variant>
      <vt:variant>
        <vt:lpwstr>http://www.mineducacion.gov.co/1621/articles-293647_archivo_pdf_plansectorial.pdf</vt:lpwstr>
      </vt:variant>
      <vt:variant>
        <vt:lpwstr/>
      </vt:variant>
      <vt:variant>
        <vt:i4>8061052</vt:i4>
      </vt:variant>
      <vt:variant>
        <vt:i4>6</vt:i4>
      </vt:variant>
      <vt:variant>
        <vt:i4>0</vt:i4>
      </vt:variant>
      <vt:variant>
        <vt:i4>5</vt:i4>
      </vt:variant>
      <vt:variant>
        <vt:lpwstr>http://www.mineducacion.gov.co/1621/articles-177745_archivo_pdf.pdf</vt:lpwstr>
      </vt:variant>
      <vt:variant>
        <vt:lpwstr/>
      </vt:variant>
      <vt:variant>
        <vt:i4>7995514</vt:i4>
      </vt:variant>
      <vt:variant>
        <vt:i4>3</vt:i4>
      </vt:variant>
      <vt:variant>
        <vt:i4>0</vt:i4>
      </vt:variant>
      <vt:variant>
        <vt:i4>5</vt:i4>
      </vt:variant>
      <vt:variant>
        <vt:lpwstr>http://www.mineducacion.gov.co/1621/articles-116042_archivo_pdf.pdf</vt:lpwstr>
      </vt:variant>
      <vt:variant>
        <vt:lpwstr/>
      </vt:variant>
      <vt:variant>
        <vt:i4>7602286</vt:i4>
      </vt:variant>
      <vt:variant>
        <vt:i4>0</vt:i4>
      </vt:variant>
      <vt:variant>
        <vt:i4>0</vt:i4>
      </vt:variant>
      <vt:variant>
        <vt:i4>5</vt:i4>
      </vt:variant>
      <vt:variant>
        <vt:lpwstr>http://www.tdx.cat/bitstream/handle/10803/5123/dpa1de1.pdf</vt:lpwstr>
      </vt:variant>
      <vt:variant>
        <vt:lpwstr/>
      </vt:variant>
      <vt:variant>
        <vt:i4>7995409</vt:i4>
      </vt:variant>
      <vt:variant>
        <vt:i4>9</vt:i4>
      </vt:variant>
      <vt:variant>
        <vt:i4>0</vt:i4>
      </vt:variant>
      <vt:variant>
        <vt:i4>5</vt:i4>
      </vt:variant>
      <vt:variant>
        <vt:lpwstr>mailto:atencionalciudadano@mineducacion.gov.co</vt:lpwstr>
      </vt:variant>
      <vt:variant>
        <vt:lpwstr/>
      </vt:variant>
      <vt:variant>
        <vt:i4>2293821</vt:i4>
      </vt:variant>
      <vt:variant>
        <vt:i4>6</vt:i4>
      </vt:variant>
      <vt:variant>
        <vt:i4>0</vt:i4>
      </vt:variant>
      <vt:variant>
        <vt:i4>5</vt:i4>
      </vt:variant>
      <vt:variant>
        <vt:lpwstr>http://www.mineducacion.gov.co/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USUARIO</cp:lastModifiedBy>
  <cp:revision>152</cp:revision>
  <cp:lastPrinted>2017-11-27T15:08:00Z</cp:lastPrinted>
  <dcterms:created xsi:type="dcterms:W3CDTF">2014-05-26T10:16:00Z</dcterms:created>
  <dcterms:modified xsi:type="dcterms:W3CDTF">2023-09-14T13:19:00Z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</Properties>
</file>