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F2A7" w14:textId="77777777" w:rsidR="007F7966" w:rsidRDefault="007F7966">
      <w:pPr>
        <w:pStyle w:val="Textoindependiente"/>
        <w:rPr>
          <w:sz w:val="20"/>
        </w:rPr>
      </w:pPr>
    </w:p>
    <w:p w14:paraId="37003C73" w14:textId="77777777" w:rsidR="0022254A" w:rsidRPr="0022254A" w:rsidRDefault="0022254A" w:rsidP="0022254A">
      <w:pPr>
        <w:pStyle w:val="Textoindependiente"/>
        <w:jc w:val="center"/>
        <w:rPr>
          <w:b/>
          <w:sz w:val="40"/>
        </w:rPr>
      </w:pPr>
      <w:r w:rsidRPr="0022254A">
        <w:rPr>
          <w:b/>
          <w:sz w:val="40"/>
        </w:rPr>
        <w:t>CENTRO EDUCATIVO RURAL SAN ISIDRO</w:t>
      </w:r>
    </w:p>
    <w:p w14:paraId="1F1BD39B" w14:textId="77777777" w:rsidR="007F7966" w:rsidRDefault="007F7966">
      <w:pPr>
        <w:pStyle w:val="Textoindependiente"/>
        <w:rPr>
          <w:b/>
          <w:sz w:val="26"/>
        </w:rPr>
      </w:pPr>
    </w:p>
    <w:p w14:paraId="0991B442" w14:textId="77777777" w:rsidR="007F7966" w:rsidRDefault="007F7966">
      <w:pPr>
        <w:pStyle w:val="Textoindependiente"/>
        <w:rPr>
          <w:b/>
          <w:sz w:val="26"/>
        </w:rPr>
      </w:pPr>
    </w:p>
    <w:p w14:paraId="35BCFE60" w14:textId="77777777" w:rsidR="007F7966" w:rsidRDefault="007F7966">
      <w:pPr>
        <w:pStyle w:val="Textoindependiente"/>
        <w:rPr>
          <w:b/>
          <w:sz w:val="26"/>
        </w:rPr>
      </w:pPr>
    </w:p>
    <w:p w14:paraId="2E777DC5" w14:textId="77777777" w:rsidR="007F7966" w:rsidRDefault="007F7966">
      <w:pPr>
        <w:pStyle w:val="Textoindependiente"/>
        <w:rPr>
          <w:b/>
          <w:sz w:val="26"/>
        </w:rPr>
      </w:pPr>
    </w:p>
    <w:p w14:paraId="3920C0B0" w14:textId="77777777" w:rsidR="007F7966" w:rsidRDefault="007F7966">
      <w:pPr>
        <w:pStyle w:val="Textoindependiente"/>
        <w:rPr>
          <w:b/>
          <w:sz w:val="26"/>
        </w:rPr>
      </w:pPr>
    </w:p>
    <w:p w14:paraId="388CFCC6" w14:textId="77777777" w:rsidR="007F7966" w:rsidRDefault="007F7966">
      <w:pPr>
        <w:pStyle w:val="Textoindependiente"/>
        <w:rPr>
          <w:b/>
          <w:sz w:val="26"/>
        </w:rPr>
      </w:pPr>
    </w:p>
    <w:p w14:paraId="13CA13CB" w14:textId="77777777" w:rsidR="007F7966" w:rsidRDefault="007F7966">
      <w:pPr>
        <w:pStyle w:val="Textoindependiente"/>
        <w:rPr>
          <w:b/>
          <w:sz w:val="26"/>
        </w:rPr>
      </w:pPr>
    </w:p>
    <w:p w14:paraId="4A6620BF" w14:textId="77777777" w:rsidR="007F7966" w:rsidRDefault="007F7966">
      <w:pPr>
        <w:pStyle w:val="Textoindependiente"/>
        <w:rPr>
          <w:b/>
          <w:sz w:val="26"/>
        </w:rPr>
      </w:pPr>
    </w:p>
    <w:p w14:paraId="4B031C99" w14:textId="77777777" w:rsidR="0022254A" w:rsidRPr="0022254A" w:rsidRDefault="000173DD" w:rsidP="0022254A">
      <w:pPr>
        <w:ind w:right="3"/>
        <w:jc w:val="center"/>
        <w:rPr>
          <w:b/>
          <w:sz w:val="48"/>
        </w:rPr>
      </w:pPr>
      <w:r w:rsidRPr="0022254A">
        <w:rPr>
          <w:b/>
          <w:sz w:val="48"/>
        </w:rPr>
        <w:t xml:space="preserve">SISTEMA INSTITUCIONAL </w:t>
      </w:r>
    </w:p>
    <w:p w14:paraId="516CF1EC" w14:textId="77777777" w:rsidR="007F7966" w:rsidRPr="0022254A" w:rsidRDefault="000173DD" w:rsidP="0022254A">
      <w:pPr>
        <w:ind w:right="3"/>
        <w:jc w:val="center"/>
        <w:rPr>
          <w:b/>
          <w:sz w:val="48"/>
        </w:rPr>
      </w:pPr>
      <w:r w:rsidRPr="0022254A">
        <w:rPr>
          <w:b/>
          <w:sz w:val="48"/>
        </w:rPr>
        <w:t>DE EVALUACIÓN</w:t>
      </w:r>
      <w:r w:rsidR="006220CD" w:rsidRPr="0022254A">
        <w:rPr>
          <w:b/>
          <w:sz w:val="48"/>
        </w:rPr>
        <w:t xml:space="preserve"> DE ESTUDIANTES</w:t>
      </w:r>
    </w:p>
    <w:p w14:paraId="5B89CA7E" w14:textId="77777777" w:rsidR="007F7966" w:rsidRDefault="007F7966">
      <w:pPr>
        <w:pStyle w:val="Textoindependiente"/>
        <w:rPr>
          <w:b/>
          <w:sz w:val="20"/>
        </w:rPr>
      </w:pPr>
    </w:p>
    <w:p w14:paraId="502A22DB" w14:textId="77777777" w:rsidR="0022254A" w:rsidRPr="0022254A" w:rsidRDefault="0022254A" w:rsidP="0022254A">
      <w:pPr>
        <w:pStyle w:val="Ttulo1"/>
        <w:spacing w:before="90"/>
        <w:ind w:right="2234"/>
        <w:rPr>
          <w:sz w:val="56"/>
          <w:szCs w:val="32"/>
        </w:rPr>
      </w:pPr>
      <w:r w:rsidRPr="0022254A">
        <w:rPr>
          <w:sz w:val="56"/>
          <w:szCs w:val="32"/>
        </w:rPr>
        <w:t>SIEE</w:t>
      </w:r>
    </w:p>
    <w:p w14:paraId="7B8818A7" w14:textId="77777777" w:rsidR="007F7966" w:rsidRDefault="007F7966">
      <w:pPr>
        <w:pStyle w:val="Textoindependiente"/>
        <w:rPr>
          <w:b/>
          <w:sz w:val="20"/>
        </w:rPr>
      </w:pPr>
    </w:p>
    <w:p w14:paraId="2F26AA7E" w14:textId="77777777" w:rsidR="007F7966" w:rsidRDefault="007F7966">
      <w:pPr>
        <w:pStyle w:val="Textoindependiente"/>
        <w:rPr>
          <w:b/>
          <w:sz w:val="20"/>
        </w:rPr>
      </w:pPr>
    </w:p>
    <w:p w14:paraId="796765EF" w14:textId="77777777" w:rsidR="007F7966" w:rsidRDefault="000173DD">
      <w:pPr>
        <w:pStyle w:val="Textoindependiente"/>
        <w:spacing w:before="10"/>
        <w:rPr>
          <w:b/>
          <w:sz w:val="18"/>
        </w:rPr>
      </w:pPr>
      <w:r>
        <w:rPr>
          <w:noProof/>
          <w:lang w:eastAsia="es-ES"/>
        </w:rPr>
        <w:drawing>
          <wp:anchor distT="0" distB="0" distL="0" distR="0" simplePos="0" relativeHeight="251639296" behindDoc="0" locked="0" layoutInCell="1" allowOverlap="1" wp14:anchorId="0411F03C" wp14:editId="3F39D7AF">
            <wp:simplePos x="0" y="0"/>
            <wp:positionH relativeFrom="page">
              <wp:posOffset>2841625</wp:posOffset>
            </wp:positionH>
            <wp:positionV relativeFrom="paragraph">
              <wp:posOffset>162560</wp:posOffset>
            </wp:positionV>
            <wp:extent cx="2074415" cy="285149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074415" cy="2851499"/>
                    </a:xfrm>
                    <a:prstGeom prst="rect">
                      <a:avLst/>
                    </a:prstGeom>
                  </pic:spPr>
                </pic:pic>
              </a:graphicData>
            </a:graphic>
          </wp:anchor>
        </w:drawing>
      </w:r>
    </w:p>
    <w:p w14:paraId="0EBE6A94" w14:textId="77777777" w:rsidR="007F7966" w:rsidRDefault="007F7966">
      <w:pPr>
        <w:pStyle w:val="Textoindependiente"/>
        <w:rPr>
          <w:b/>
          <w:sz w:val="26"/>
        </w:rPr>
      </w:pPr>
    </w:p>
    <w:p w14:paraId="3A0B60D8" w14:textId="77777777" w:rsidR="007F7966" w:rsidRDefault="007F7966">
      <w:pPr>
        <w:pStyle w:val="Textoindependiente"/>
        <w:rPr>
          <w:b/>
          <w:sz w:val="26"/>
        </w:rPr>
      </w:pPr>
    </w:p>
    <w:p w14:paraId="618F1755" w14:textId="77777777" w:rsidR="007F7966" w:rsidRDefault="007F7966">
      <w:pPr>
        <w:pStyle w:val="Textoindependiente"/>
        <w:rPr>
          <w:b/>
          <w:sz w:val="26"/>
        </w:rPr>
      </w:pPr>
    </w:p>
    <w:p w14:paraId="497F020D" w14:textId="5823CDB1" w:rsidR="006220CD" w:rsidRDefault="006220CD">
      <w:pPr>
        <w:pStyle w:val="Textoindependiente"/>
        <w:rPr>
          <w:b/>
          <w:sz w:val="26"/>
        </w:rPr>
      </w:pPr>
    </w:p>
    <w:p w14:paraId="7096E55A" w14:textId="77777777" w:rsidR="008F5FA1" w:rsidRDefault="008F5FA1">
      <w:pPr>
        <w:pStyle w:val="Textoindependiente"/>
        <w:rPr>
          <w:b/>
          <w:sz w:val="26"/>
        </w:rPr>
      </w:pPr>
    </w:p>
    <w:p w14:paraId="287E9553" w14:textId="77777777" w:rsidR="0022254A" w:rsidRDefault="0022254A">
      <w:pPr>
        <w:pStyle w:val="Textoindependiente"/>
        <w:rPr>
          <w:b/>
          <w:sz w:val="26"/>
        </w:rPr>
      </w:pPr>
    </w:p>
    <w:p w14:paraId="1B335A82" w14:textId="77777777" w:rsidR="006220CD" w:rsidRDefault="006220CD" w:rsidP="006220CD">
      <w:pPr>
        <w:pStyle w:val="Textoindependiente"/>
        <w:jc w:val="center"/>
        <w:rPr>
          <w:b/>
          <w:sz w:val="26"/>
        </w:rPr>
      </w:pPr>
      <w:r>
        <w:rPr>
          <w:b/>
          <w:sz w:val="26"/>
        </w:rPr>
        <w:t xml:space="preserve">GRAMALOTE </w:t>
      </w:r>
    </w:p>
    <w:p w14:paraId="4DBD83C1" w14:textId="090A083B" w:rsidR="006220CD" w:rsidRDefault="006B7480" w:rsidP="00F971B8">
      <w:pPr>
        <w:pStyle w:val="Textoindependiente"/>
        <w:jc w:val="center"/>
        <w:rPr>
          <w:b/>
        </w:rPr>
      </w:pPr>
      <w:r>
        <w:rPr>
          <w:b/>
          <w:sz w:val="26"/>
        </w:rPr>
        <w:t>202</w:t>
      </w:r>
      <w:r w:rsidR="00304793">
        <w:rPr>
          <w:b/>
          <w:sz w:val="26"/>
        </w:rPr>
        <w:t>4</w:t>
      </w:r>
    </w:p>
    <w:p w14:paraId="054E1D56" w14:textId="77777777" w:rsidR="00246D60" w:rsidRPr="00246D60" w:rsidRDefault="00246D60" w:rsidP="00F971B8">
      <w:pPr>
        <w:pStyle w:val="Textoindependiente"/>
        <w:jc w:val="center"/>
        <w:rPr>
          <w:b/>
          <w:sz w:val="40"/>
          <w:szCs w:val="40"/>
        </w:rPr>
      </w:pPr>
    </w:p>
    <w:p w14:paraId="2AF9958B" w14:textId="77777777" w:rsidR="00246D60" w:rsidRPr="00246D60" w:rsidRDefault="00246D60" w:rsidP="00246D60">
      <w:pPr>
        <w:pStyle w:val="Textoindependiente"/>
        <w:jc w:val="center"/>
        <w:rPr>
          <w:b/>
          <w:sz w:val="40"/>
          <w:szCs w:val="40"/>
        </w:rPr>
      </w:pPr>
      <w:r w:rsidRPr="00246D60">
        <w:rPr>
          <w:b/>
          <w:sz w:val="40"/>
          <w:szCs w:val="40"/>
        </w:rPr>
        <w:t>CENTRO EDUCATIVO RURAL SAN ISIDRO</w:t>
      </w:r>
    </w:p>
    <w:p w14:paraId="43EAC79E" w14:textId="77777777" w:rsidR="00246D60" w:rsidRPr="00246D60" w:rsidRDefault="00246D60" w:rsidP="00246D60">
      <w:pPr>
        <w:pStyle w:val="Textoindependiente"/>
        <w:jc w:val="center"/>
        <w:rPr>
          <w:b/>
          <w:sz w:val="40"/>
          <w:szCs w:val="40"/>
        </w:rPr>
      </w:pPr>
    </w:p>
    <w:p w14:paraId="20F8D53D" w14:textId="77777777" w:rsidR="00246D60" w:rsidRPr="00246D60" w:rsidRDefault="00246D60" w:rsidP="00246D60">
      <w:pPr>
        <w:pStyle w:val="Textoindependiente"/>
        <w:jc w:val="center"/>
        <w:rPr>
          <w:b/>
          <w:sz w:val="40"/>
          <w:szCs w:val="40"/>
        </w:rPr>
      </w:pPr>
    </w:p>
    <w:p w14:paraId="05193AAA" w14:textId="77777777" w:rsidR="00246D60" w:rsidRPr="00246D60" w:rsidRDefault="00246D60" w:rsidP="00246D60">
      <w:pPr>
        <w:pStyle w:val="Textoindependiente"/>
        <w:jc w:val="center"/>
        <w:rPr>
          <w:b/>
          <w:sz w:val="40"/>
          <w:szCs w:val="40"/>
        </w:rPr>
      </w:pPr>
    </w:p>
    <w:p w14:paraId="33EC3365" w14:textId="77777777" w:rsidR="00246D60" w:rsidRPr="00246D60" w:rsidRDefault="00246D60" w:rsidP="00246D60">
      <w:pPr>
        <w:pStyle w:val="Textoindependiente"/>
        <w:jc w:val="center"/>
        <w:rPr>
          <w:b/>
          <w:sz w:val="40"/>
          <w:szCs w:val="40"/>
        </w:rPr>
      </w:pPr>
    </w:p>
    <w:p w14:paraId="077C86E8" w14:textId="77777777" w:rsidR="00246D60" w:rsidRPr="00246D60" w:rsidRDefault="00246D60" w:rsidP="00246D60">
      <w:pPr>
        <w:pStyle w:val="Textoindependiente"/>
        <w:jc w:val="center"/>
        <w:rPr>
          <w:b/>
          <w:sz w:val="40"/>
          <w:szCs w:val="40"/>
        </w:rPr>
      </w:pPr>
    </w:p>
    <w:p w14:paraId="4F502442" w14:textId="77777777" w:rsidR="00246D60" w:rsidRPr="00246D60" w:rsidRDefault="00246D60" w:rsidP="00246D60">
      <w:pPr>
        <w:pStyle w:val="Textoindependiente"/>
        <w:jc w:val="center"/>
        <w:rPr>
          <w:b/>
          <w:sz w:val="40"/>
          <w:szCs w:val="40"/>
        </w:rPr>
      </w:pPr>
    </w:p>
    <w:p w14:paraId="508BD7BC" w14:textId="77777777" w:rsidR="00246D60" w:rsidRPr="00246D60" w:rsidRDefault="00246D60" w:rsidP="00246D60">
      <w:pPr>
        <w:pStyle w:val="Textoindependiente"/>
        <w:jc w:val="center"/>
        <w:rPr>
          <w:b/>
          <w:sz w:val="40"/>
          <w:szCs w:val="40"/>
        </w:rPr>
      </w:pPr>
    </w:p>
    <w:p w14:paraId="1FE02662" w14:textId="77777777" w:rsidR="00246D60" w:rsidRPr="00246D60" w:rsidRDefault="00246D60" w:rsidP="00246D60">
      <w:pPr>
        <w:pStyle w:val="Textoindependiente"/>
        <w:jc w:val="center"/>
        <w:rPr>
          <w:b/>
          <w:sz w:val="40"/>
          <w:szCs w:val="40"/>
        </w:rPr>
      </w:pPr>
    </w:p>
    <w:p w14:paraId="752D4455" w14:textId="77777777" w:rsidR="00246D60" w:rsidRPr="00246D60" w:rsidRDefault="00246D60" w:rsidP="00246D60">
      <w:pPr>
        <w:pStyle w:val="Textoindependiente"/>
        <w:jc w:val="center"/>
        <w:rPr>
          <w:b/>
          <w:sz w:val="40"/>
          <w:szCs w:val="40"/>
        </w:rPr>
      </w:pPr>
      <w:r w:rsidRPr="00246D60">
        <w:rPr>
          <w:b/>
          <w:sz w:val="40"/>
          <w:szCs w:val="40"/>
        </w:rPr>
        <w:t xml:space="preserve">SISTEMA INSTITUCIONAL </w:t>
      </w:r>
    </w:p>
    <w:p w14:paraId="64A35CB3" w14:textId="77777777" w:rsidR="00246D60" w:rsidRPr="00246D60" w:rsidRDefault="00246D60" w:rsidP="00246D60">
      <w:pPr>
        <w:pStyle w:val="Textoindependiente"/>
        <w:jc w:val="center"/>
        <w:rPr>
          <w:b/>
          <w:sz w:val="40"/>
          <w:szCs w:val="40"/>
        </w:rPr>
      </w:pPr>
      <w:r w:rsidRPr="00246D60">
        <w:rPr>
          <w:b/>
          <w:sz w:val="40"/>
          <w:szCs w:val="40"/>
        </w:rPr>
        <w:t>DE EVALUACIÓN DE ESTUDIANTES</w:t>
      </w:r>
    </w:p>
    <w:p w14:paraId="6A28278D" w14:textId="77777777" w:rsidR="00246D60" w:rsidRPr="00246D60" w:rsidRDefault="00246D60" w:rsidP="00246D60">
      <w:pPr>
        <w:pStyle w:val="Textoindependiente"/>
        <w:jc w:val="center"/>
        <w:rPr>
          <w:b/>
          <w:sz w:val="40"/>
          <w:szCs w:val="40"/>
        </w:rPr>
      </w:pPr>
    </w:p>
    <w:p w14:paraId="218234F9" w14:textId="77777777" w:rsidR="00246D60" w:rsidRPr="00246D60" w:rsidRDefault="00246D60" w:rsidP="00246D60">
      <w:pPr>
        <w:pStyle w:val="Textoindependiente"/>
        <w:jc w:val="center"/>
        <w:rPr>
          <w:b/>
          <w:sz w:val="40"/>
          <w:szCs w:val="40"/>
        </w:rPr>
      </w:pPr>
      <w:r w:rsidRPr="00246D60">
        <w:rPr>
          <w:b/>
          <w:sz w:val="40"/>
          <w:szCs w:val="40"/>
        </w:rPr>
        <w:t>SIEE</w:t>
      </w:r>
    </w:p>
    <w:p w14:paraId="1B370BC0" w14:textId="77777777" w:rsidR="00246D60" w:rsidRPr="00246D60" w:rsidRDefault="00246D60" w:rsidP="00246D60">
      <w:pPr>
        <w:pStyle w:val="Textoindependiente"/>
        <w:jc w:val="center"/>
        <w:rPr>
          <w:b/>
        </w:rPr>
      </w:pPr>
    </w:p>
    <w:p w14:paraId="29CA8FAE" w14:textId="77777777" w:rsidR="00246D60" w:rsidRPr="00246D60" w:rsidRDefault="00246D60" w:rsidP="00246D60">
      <w:pPr>
        <w:pStyle w:val="Textoindependiente"/>
        <w:jc w:val="center"/>
        <w:rPr>
          <w:b/>
        </w:rPr>
      </w:pPr>
    </w:p>
    <w:p w14:paraId="5AF6D243" w14:textId="77777777" w:rsidR="00246D60" w:rsidRPr="00246D60" w:rsidRDefault="00246D60" w:rsidP="00246D60">
      <w:pPr>
        <w:pStyle w:val="Textoindependiente"/>
        <w:jc w:val="center"/>
        <w:rPr>
          <w:b/>
        </w:rPr>
      </w:pPr>
    </w:p>
    <w:p w14:paraId="49ED3C31" w14:textId="77777777" w:rsidR="00246D60" w:rsidRPr="00246D60" w:rsidRDefault="00246D60" w:rsidP="00246D60">
      <w:pPr>
        <w:pStyle w:val="Textoindependiente"/>
        <w:jc w:val="center"/>
        <w:rPr>
          <w:b/>
        </w:rPr>
      </w:pPr>
    </w:p>
    <w:p w14:paraId="2D2AF433" w14:textId="77777777" w:rsidR="00246D60" w:rsidRPr="00246D60" w:rsidRDefault="00246D60" w:rsidP="00246D60">
      <w:pPr>
        <w:pStyle w:val="Textoindependiente"/>
        <w:jc w:val="center"/>
        <w:rPr>
          <w:b/>
        </w:rPr>
      </w:pPr>
    </w:p>
    <w:p w14:paraId="63E71E8B" w14:textId="77777777" w:rsidR="00246D60" w:rsidRPr="00246D60" w:rsidRDefault="00246D60" w:rsidP="00246D60">
      <w:pPr>
        <w:pStyle w:val="Textoindependiente"/>
        <w:jc w:val="center"/>
        <w:rPr>
          <w:b/>
        </w:rPr>
      </w:pPr>
    </w:p>
    <w:p w14:paraId="348BA86B" w14:textId="50A68110" w:rsidR="00246D60" w:rsidRPr="00246D60" w:rsidRDefault="00246D60" w:rsidP="00246D60">
      <w:pPr>
        <w:pStyle w:val="Textoindependiente"/>
        <w:jc w:val="center"/>
        <w:rPr>
          <w:b/>
          <w:sz w:val="28"/>
          <w:szCs w:val="28"/>
        </w:rPr>
      </w:pPr>
      <w:r w:rsidRPr="00246D60">
        <w:rPr>
          <w:b/>
          <w:sz w:val="36"/>
          <w:szCs w:val="36"/>
        </w:rPr>
        <w:t>Actualización</w:t>
      </w:r>
    </w:p>
    <w:p w14:paraId="654EC54F" w14:textId="19F44822" w:rsidR="00246D60" w:rsidRPr="00246D60" w:rsidRDefault="00246D60" w:rsidP="00246D60">
      <w:pPr>
        <w:pStyle w:val="Textoindependiente"/>
        <w:jc w:val="center"/>
        <w:rPr>
          <w:b/>
          <w:sz w:val="28"/>
          <w:szCs w:val="28"/>
        </w:rPr>
      </w:pPr>
    </w:p>
    <w:p w14:paraId="4B80116C" w14:textId="0BDE6563" w:rsidR="00246D60" w:rsidRDefault="00246D60" w:rsidP="00246D60">
      <w:pPr>
        <w:pStyle w:val="Textoindependiente"/>
        <w:jc w:val="center"/>
        <w:rPr>
          <w:b/>
          <w:sz w:val="28"/>
          <w:szCs w:val="28"/>
        </w:rPr>
      </w:pPr>
      <w:r w:rsidRPr="00246D60">
        <w:rPr>
          <w:b/>
          <w:sz w:val="28"/>
          <w:szCs w:val="28"/>
        </w:rPr>
        <w:t>Integrantes:</w:t>
      </w:r>
    </w:p>
    <w:p w14:paraId="6DE437D1" w14:textId="77777777" w:rsidR="00246D60" w:rsidRPr="0089421D" w:rsidRDefault="00246D60" w:rsidP="00246D60">
      <w:pPr>
        <w:pStyle w:val="Textoindependiente"/>
        <w:jc w:val="center"/>
        <w:rPr>
          <w:b/>
          <w:sz w:val="32"/>
          <w:szCs w:val="28"/>
        </w:rPr>
      </w:pPr>
    </w:p>
    <w:p w14:paraId="4A1FE523" w14:textId="533C8AC7" w:rsidR="00246D60" w:rsidRPr="0089421D" w:rsidRDefault="00204C5C" w:rsidP="00246D60">
      <w:pPr>
        <w:pStyle w:val="Textoindependiente"/>
        <w:jc w:val="center"/>
        <w:rPr>
          <w:bCs/>
          <w:sz w:val="32"/>
          <w:szCs w:val="28"/>
        </w:rPr>
      </w:pPr>
      <w:r w:rsidRPr="0089421D">
        <w:rPr>
          <w:bCs/>
          <w:sz w:val="32"/>
          <w:szCs w:val="28"/>
        </w:rPr>
        <w:t xml:space="preserve">Mg. </w:t>
      </w:r>
      <w:r w:rsidR="00455626" w:rsidRPr="0089421D">
        <w:rPr>
          <w:bCs/>
          <w:sz w:val="32"/>
          <w:szCs w:val="28"/>
        </w:rPr>
        <w:t>Miryan Mendoza</w:t>
      </w:r>
      <w:r w:rsidR="00246D60" w:rsidRPr="0089421D">
        <w:rPr>
          <w:bCs/>
          <w:sz w:val="32"/>
          <w:szCs w:val="28"/>
        </w:rPr>
        <w:t xml:space="preserve"> Meza</w:t>
      </w:r>
    </w:p>
    <w:p w14:paraId="69E14713" w14:textId="194E4FE3" w:rsidR="00246D60" w:rsidRPr="0089421D" w:rsidRDefault="00204C5C" w:rsidP="00246D60">
      <w:pPr>
        <w:pStyle w:val="Textoindependiente"/>
        <w:jc w:val="center"/>
        <w:rPr>
          <w:bCs/>
          <w:sz w:val="32"/>
          <w:szCs w:val="28"/>
        </w:rPr>
      </w:pPr>
      <w:r w:rsidRPr="0089421D">
        <w:rPr>
          <w:bCs/>
          <w:sz w:val="32"/>
          <w:szCs w:val="28"/>
        </w:rPr>
        <w:t xml:space="preserve">Esp. </w:t>
      </w:r>
      <w:r w:rsidR="00246D60" w:rsidRPr="0089421D">
        <w:rPr>
          <w:bCs/>
          <w:sz w:val="32"/>
          <w:szCs w:val="28"/>
        </w:rPr>
        <w:t>Blanca Sofía Roa</w:t>
      </w:r>
    </w:p>
    <w:p w14:paraId="347C95C9" w14:textId="6A15F78D" w:rsidR="00246D60" w:rsidRPr="0089421D" w:rsidRDefault="00204C5C" w:rsidP="00246D60">
      <w:pPr>
        <w:pStyle w:val="Textoindependiente"/>
        <w:jc w:val="center"/>
        <w:rPr>
          <w:bCs/>
          <w:sz w:val="32"/>
          <w:szCs w:val="28"/>
        </w:rPr>
      </w:pPr>
      <w:r w:rsidRPr="0089421D">
        <w:rPr>
          <w:bCs/>
          <w:sz w:val="32"/>
          <w:szCs w:val="28"/>
        </w:rPr>
        <w:t xml:space="preserve">Esp. </w:t>
      </w:r>
      <w:r w:rsidR="00246D60" w:rsidRPr="0089421D">
        <w:rPr>
          <w:bCs/>
          <w:sz w:val="32"/>
          <w:szCs w:val="28"/>
        </w:rPr>
        <w:t>Edalides Quintero</w:t>
      </w:r>
    </w:p>
    <w:p w14:paraId="4D635871" w14:textId="29837AAF" w:rsidR="00246D60" w:rsidRPr="0089421D" w:rsidRDefault="00204C5C" w:rsidP="00246D60">
      <w:pPr>
        <w:pStyle w:val="Textoindependiente"/>
        <w:jc w:val="center"/>
        <w:rPr>
          <w:bCs/>
          <w:sz w:val="32"/>
          <w:szCs w:val="28"/>
        </w:rPr>
      </w:pPr>
      <w:r w:rsidRPr="0089421D">
        <w:rPr>
          <w:bCs/>
          <w:sz w:val="32"/>
          <w:szCs w:val="28"/>
        </w:rPr>
        <w:t xml:space="preserve">Esp. </w:t>
      </w:r>
      <w:r w:rsidR="00246D60" w:rsidRPr="0089421D">
        <w:rPr>
          <w:bCs/>
          <w:sz w:val="32"/>
          <w:szCs w:val="28"/>
        </w:rPr>
        <w:t>Omaira Ibarra</w:t>
      </w:r>
    </w:p>
    <w:p w14:paraId="3D90F988" w14:textId="7DC19C50" w:rsidR="00246D60" w:rsidRPr="00246D60" w:rsidRDefault="00246D60" w:rsidP="00246D60">
      <w:pPr>
        <w:pStyle w:val="Textoindependiente"/>
        <w:jc w:val="center"/>
        <w:rPr>
          <w:bCs/>
          <w:sz w:val="28"/>
          <w:szCs w:val="28"/>
        </w:rPr>
      </w:pPr>
    </w:p>
    <w:p w14:paraId="079694F7" w14:textId="36DD6A6C" w:rsidR="00246D60" w:rsidRDefault="00246D60" w:rsidP="00246D60">
      <w:pPr>
        <w:pStyle w:val="Textoindependiente"/>
        <w:jc w:val="center"/>
        <w:rPr>
          <w:b/>
        </w:rPr>
      </w:pPr>
    </w:p>
    <w:p w14:paraId="286D6608" w14:textId="07EFFDD4" w:rsidR="00246D60" w:rsidRDefault="00246D60" w:rsidP="00455626">
      <w:pPr>
        <w:pStyle w:val="Textoindependiente"/>
        <w:rPr>
          <w:b/>
        </w:rPr>
      </w:pPr>
    </w:p>
    <w:p w14:paraId="6CC8D641" w14:textId="77777777" w:rsidR="00246D60" w:rsidRPr="00246D60" w:rsidRDefault="00246D60" w:rsidP="00246D60">
      <w:pPr>
        <w:pStyle w:val="Textoindependiente"/>
        <w:jc w:val="center"/>
        <w:rPr>
          <w:b/>
        </w:rPr>
      </w:pPr>
    </w:p>
    <w:p w14:paraId="6FD05D18" w14:textId="77777777" w:rsidR="00246D60" w:rsidRPr="00246D60" w:rsidRDefault="00246D60" w:rsidP="00246D60">
      <w:pPr>
        <w:pStyle w:val="Textoindependiente"/>
        <w:jc w:val="center"/>
        <w:rPr>
          <w:b/>
        </w:rPr>
      </w:pPr>
      <w:r w:rsidRPr="00246D60">
        <w:rPr>
          <w:b/>
        </w:rPr>
        <w:t xml:space="preserve">GRAMALOTE </w:t>
      </w:r>
    </w:p>
    <w:p w14:paraId="3B416750" w14:textId="24EC6BF9" w:rsidR="00246D60" w:rsidRDefault="00304793" w:rsidP="00246D60">
      <w:pPr>
        <w:pStyle w:val="Textoindependiente"/>
        <w:jc w:val="center"/>
        <w:rPr>
          <w:b/>
        </w:rPr>
      </w:pPr>
      <w:r>
        <w:rPr>
          <w:b/>
          <w:color w:val="0070C0"/>
        </w:rPr>
        <w:t>2024</w:t>
      </w:r>
    </w:p>
    <w:p w14:paraId="4CBF9CAF" w14:textId="77777777" w:rsidR="00246D60" w:rsidRDefault="00246D60" w:rsidP="00F971B8">
      <w:pPr>
        <w:pStyle w:val="Textoindependiente"/>
        <w:jc w:val="center"/>
        <w:rPr>
          <w:b/>
        </w:rPr>
      </w:pPr>
    </w:p>
    <w:p w14:paraId="4B89D5F4" w14:textId="77777777" w:rsidR="0022254A" w:rsidRPr="00310E99" w:rsidRDefault="000173DD" w:rsidP="00F061E6">
      <w:pPr>
        <w:spacing w:before="90" w:line="360" w:lineRule="auto"/>
        <w:ind w:right="193"/>
        <w:jc w:val="center"/>
        <w:rPr>
          <w:rFonts w:ascii="Arial" w:hAnsi="Arial" w:cs="Arial"/>
          <w:b/>
          <w:sz w:val="24"/>
          <w:szCs w:val="24"/>
        </w:rPr>
      </w:pPr>
      <w:bookmarkStart w:id="0" w:name="_Hlk125062671"/>
      <w:bookmarkStart w:id="1" w:name="_Hlk148202581"/>
      <w:r w:rsidRPr="00310E99">
        <w:rPr>
          <w:rFonts w:ascii="Arial" w:hAnsi="Arial" w:cs="Arial"/>
          <w:b/>
          <w:sz w:val="24"/>
          <w:szCs w:val="24"/>
        </w:rPr>
        <w:t xml:space="preserve">SISTEMA INSTITUCIONAL DE EVALUACIÓN </w:t>
      </w:r>
    </w:p>
    <w:p w14:paraId="01E1C4E4" w14:textId="77777777" w:rsidR="0022254A" w:rsidRPr="00310E99" w:rsidRDefault="000173DD" w:rsidP="00F061E6">
      <w:pPr>
        <w:spacing w:before="90" w:line="360" w:lineRule="auto"/>
        <w:ind w:right="193"/>
        <w:jc w:val="center"/>
        <w:rPr>
          <w:rFonts w:ascii="Arial" w:hAnsi="Arial" w:cs="Arial"/>
          <w:b/>
          <w:sz w:val="24"/>
          <w:szCs w:val="24"/>
        </w:rPr>
      </w:pPr>
      <w:r w:rsidRPr="00310E99">
        <w:rPr>
          <w:rFonts w:ascii="Arial" w:hAnsi="Arial" w:cs="Arial"/>
          <w:b/>
          <w:sz w:val="24"/>
          <w:szCs w:val="24"/>
        </w:rPr>
        <w:t xml:space="preserve">CENTRO EDUCATIVO RURAL SAN ISIDRO </w:t>
      </w:r>
    </w:p>
    <w:p w14:paraId="4D4B0ABC" w14:textId="77777777" w:rsidR="007F7966" w:rsidRPr="00310E99" w:rsidRDefault="006B7480" w:rsidP="00F061E6">
      <w:pPr>
        <w:spacing w:line="360" w:lineRule="auto"/>
        <w:ind w:right="51"/>
        <w:jc w:val="center"/>
        <w:rPr>
          <w:rFonts w:ascii="Arial" w:hAnsi="Arial" w:cs="Arial"/>
          <w:b/>
          <w:sz w:val="24"/>
          <w:szCs w:val="24"/>
        </w:rPr>
      </w:pPr>
      <w:r w:rsidRPr="00310E99">
        <w:rPr>
          <w:rFonts w:ascii="Arial" w:hAnsi="Arial" w:cs="Arial"/>
          <w:b/>
          <w:sz w:val="24"/>
          <w:szCs w:val="24"/>
        </w:rPr>
        <w:t>ACUERDO 007</w:t>
      </w:r>
    </w:p>
    <w:p w14:paraId="52E7B912" w14:textId="532FFCD4" w:rsidR="007F7966" w:rsidRPr="00310E99" w:rsidRDefault="00BB22C8" w:rsidP="006E54FA">
      <w:pPr>
        <w:pStyle w:val="Textoindependiente"/>
        <w:ind w:right="3"/>
        <w:jc w:val="both"/>
        <w:rPr>
          <w:rFonts w:ascii="Arial" w:hAnsi="Arial" w:cs="Arial"/>
          <w:color w:val="FF0000"/>
        </w:rPr>
      </w:pPr>
      <w:r w:rsidRPr="00310E99">
        <w:rPr>
          <w:rFonts w:ascii="Arial" w:hAnsi="Arial" w:cs="Arial"/>
        </w:rPr>
        <w:t xml:space="preserve">           </w:t>
      </w:r>
      <w:r w:rsidR="000173DD" w:rsidRPr="00310E99">
        <w:rPr>
          <w:rFonts w:ascii="Arial" w:hAnsi="Arial" w:cs="Arial"/>
        </w:rPr>
        <w:t xml:space="preserve">Por el cual se reglamenta y adopta el SIEE y promoción para los estudiantes del CENTRO EDUCATIVO </w:t>
      </w:r>
      <w:r w:rsidR="0023045D" w:rsidRPr="00310E99">
        <w:rPr>
          <w:rFonts w:ascii="Arial" w:hAnsi="Arial" w:cs="Arial"/>
        </w:rPr>
        <w:t xml:space="preserve">RURAL </w:t>
      </w:r>
      <w:r w:rsidR="000173DD" w:rsidRPr="00310E99">
        <w:rPr>
          <w:rFonts w:ascii="Arial" w:hAnsi="Arial" w:cs="Arial"/>
        </w:rPr>
        <w:t xml:space="preserve">SAN ISIDRO </w:t>
      </w:r>
      <w:r w:rsidR="00143CB4" w:rsidRPr="00310E99">
        <w:rPr>
          <w:rFonts w:ascii="Arial" w:hAnsi="Arial" w:cs="Arial"/>
        </w:rPr>
        <w:t xml:space="preserve">y sus sedes </w:t>
      </w:r>
      <w:r w:rsidR="000173DD" w:rsidRPr="00310E99">
        <w:rPr>
          <w:rFonts w:ascii="Arial" w:hAnsi="Arial" w:cs="Arial"/>
        </w:rPr>
        <w:t>del municipio de</w:t>
      </w:r>
      <w:r w:rsidR="009239BE" w:rsidRPr="00310E99">
        <w:rPr>
          <w:rFonts w:ascii="Arial" w:hAnsi="Arial" w:cs="Arial"/>
        </w:rPr>
        <w:t xml:space="preserve"> </w:t>
      </w:r>
      <w:r w:rsidR="000173DD" w:rsidRPr="00310E99">
        <w:rPr>
          <w:rFonts w:ascii="Arial" w:hAnsi="Arial" w:cs="Arial"/>
        </w:rPr>
        <w:t>GRAMALOTE</w:t>
      </w:r>
      <w:r w:rsidR="0022254A" w:rsidRPr="00310E99">
        <w:rPr>
          <w:rFonts w:ascii="Arial" w:hAnsi="Arial" w:cs="Arial"/>
        </w:rPr>
        <w:t>,</w:t>
      </w:r>
      <w:r w:rsidR="00C962D4" w:rsidRPr="00310E99">
        <w:rPr>
          <w:rFonts w:ascii="Arial" w:hAnsi="Arial" w:cs="Arial"/>
        </w:rPr>
        <w:t xml:space="preserve"> que</w:t>
      </w:r>
      <w:r w:rsidR="006B7480" w:rsidRPr="00310E99">
        <w:rPr>
          <w:rFonts w:ascii="Arial" w:hAnsi="Arial" w:cs="Arial"/>
        </w:rPr>
        <w:t xml:space="preserve"> se implementa </w:t>
      </w:r>
      <w:r w:rsidR="004633A8" w:rsidRPr="00310E99">
        <w:rPr>
          <w:rFonts w:ascii="Arial" w:hAnsi="Arial" w:cs="Arial"/>
        </w:rPr>
        <w:t>a partir del 23</w:t>
      </w:r>
      <w:r w:rsidR="00097685" w:rsidRPr="00310E99">
        <w:rPr>
          <w:rFonts w:ascii="Arial" w:hAnsi="Arial" w:cs="Arial"/>
        </w:rPr>
        <w:t xml:space="preserve"> de </w:t>
      </w:r>
      <w:r w:rsidR="006B7480" w:rsidRPr="00310E99">
        <w:rPr>
          <w:rFonts w:ascii="Arial" w:hAnsi="Arial" w:cs="Arial"/>
        </w:rPr>
        <w:t xml:space="preserve">enero </w:t>
      </w:r>
      <w:r w:rsidR="004633A8" w:rsidRPr="00310E99">
        <w:rPr>
          <w:rFonts w:ascii="Arial" w:hAnsi="Arial" w:cs="Arial"/>
        </w:rPr>
        <w:t>de 2023</w:t>
      </w:r>
      <w:r w:rsidR="00C962D4" w:rsidRPr="00310E99">
        <w:rPr>
          <w:rFonts w:ascii="Arial" w:hAnsi="Arial" w:cs="Arial"/>
        </w:rPr>
        <w:t>.</w:t>
      </w:r>
      <w:r w:rsidR="000173DD" w:rsidRPr="00310E99">
        <w:rPr>
          <w:rFonts w:ascii="Arial" w:hAnsi="Arial" w:cs="Arial"/>
        </w:rPr>
        <w:t xml:space="preserve"> </w:t>
      </w:r>
    </w:p>
    <w:p w14:paraId="1EB3D22A" w14:textId="12DB3A14" w:rsidR="00C962D4" w:rsidRPr="00310E99" w:rsidRDefault="00BB22C8" w:rsidP="006E54FA">
      <w:pPr>
        <w:pStyle w:val="Textoindependiente"/>
        <w:jc w:val="both"/>
        <w:rPr>
          <w:rFonts w:ascii="Arial" w:hAnsi="Arial" w:cs="Arial"/>
        </w:rPr>
      </w:pPr>
      <w:r w:rsidRPr="00310E99">
        <w:rPr>
          <w:rFonts w:ascii="Arial" w:hAnsi="Arial" w:cs="Arial"/>
        </w:rPr>
        <w:t xml:space="preserve">           </w:t>
      </w:r>
      <w:r w:rsidR="000173DD" w:rsidRPr="00310E99">
        <w:rPr>
          <w:rFonts w:ascii="Arial" w:hAnsi="Arial" w:cs="Arial"/>
        </w:rPr>
        <w:t>EL CONSEJO DIRECTIVO DEL CENTRO EDUCATIVO RURAL</w:t>
      </w:r>
      <w:r w:rsidR="000173DD" w:rsidRPr="00310E99">
        <w:rPr>
          <w:rFonts w:ascii="Arial" w:hAnsi="Arial" w:cs="Arial"/>
          <w:spacing w:val="56"/>
        </w:rPr>
        <w:t xml:space="preserve"> </w:t>
      </w:r>
      <w:r w:rsidR="000173DD" w:rsidRPr="00310E99">
        <w:rPr>
          <w:rFonts w:ascii="Arial" w:hAnsi="Arial" w:cs="Arial"/>
        </w:rPr>
        <w:t>SAN</w:t>
      </w:r>
      <w:r w:rsidR="0022254A" w:rsidRPr="00310E99">
        <w:rPr>
          <w:rFonts w:ascii="Arial" w:hAnsi="Arial" w:cs="Arial"/>
        </w:rPr>
        <w:t xml:space="preserve"> ISIDRO y sus sedes e</w:t>
      </w:r>
      <w:r w:rsidR="000173DD" w:rsidRPr="00310E99">
        <w:rPr>
          <w:rFonts w:ascii="Arial" w:hAnsi="Arial" w:cs="Arial"/>
        </w:rPr>
        <w:t xml:space="preserve">ducativas, teniendo en cuenta que </w:t>
      </w:r>
      <w:r w:rsidR="000173DD" w:rsidRPr="00310E99">
        <w:rPr>
          <w:rFonts w:ascii="Arial" w:hAnsi="Arial" w:cs="Arial"/>
          <w:spacing w:val="-5"/>
        </w:rPr>
        <w:t xml:space="preserve">la </w:t>
      </w:r>
      <w:r w:rsidR="0022254A" w:rsidRPr="00310E99">
        <w:rPr>
          <w:rFonts w:ascii="Arial" w:hAnsi="Arial" w:cs="Arial"/>
        </w:rPr>
        <w:t>Ley General de E</w:t>
      </w:r>
      <w:r w:rsidR="000173DD" w:rsidRPr="00310E99">
        <w:rPr>
          <w:rFonts w:ascii="Arial" w:hAnsi="Arial" w:cs="Arial"/>
        </w:rPr>
        <w:t>ducación</w:t>
      </w:r>
      <w:r w:rsidR="0022254A" w:rsidRPr="00310E99">
        <w:rPr>
          <w:rFonts w:ascii="Arial" w:hAnsi="Arial" w:cs="Arial"/>
        </w:rPr>
        <w:t>,</w:t>
      </w:r>
      <w:r w:rsidR="000173DD" w:rsidRPr="00310E99">
        <w:rPr>
          <w:rFonts w:ascii="Arial" w:hAnsi="Arial" w:cs="Arial"/>
        </w:rPr>
        <w:t xml:space="preserve"> Art.77 otorga </w:t>
      </w:r>
      <w:r w:rsidR="000173DD" w:rsidRPr="00310E99">
        <w:rPr>
          <w:rFonts w:ascii="Arial" w:hAnsi="Arial" w:cs="Arial"/>
          <w:spacing w:val="-3"/>
        </w:rPr>
        <w:t xml:space="preserve">la </w:t>
      </w:r>
      <w:r w:rsidR="000173DD" w:rsidRPr="00310E99">
        <w:rPr>
          <w:rFonts w:ascii="Arial" w:hAnsi="Arial" w:cs="Arial"/>
        </w:rPr>
        <w:t xml:space="preserve">autonomía escolar y ajuste en el PEI, </w:t>
      </w:r>
      <w:r w:rsidR="0023045D" w:rsidRPr="00310E99">
        <w:rPr>
          <w:rFonts w:ascii="Arial" w:hAnsi="Arial" w:cs="Arial"/>
        </w:rPr>
        <w:t xml:space="preserve"> y que los Artículos 4, 8 y 11 del Decreto 1290 de abril 16 de 2009 ordenan definir y crear el SISTEMA INSTITUCIONAL DE EVALUACIÓN DE ESTUDIANTES (SIEE) como parte integral del Proyecto Educativo Institucional (PEI), y la responsabilidad que con él tiene El Centro Educativo Rural San Isidro; y que de igual manera el Artículo 6 del mismo Decreto ordena determinar los criterios de promoción escolar de acuerdo con el Sistema Institucional de Evaluación de Estudiantes (SIEE). Que el Artículo 8, del Decreto 1290 de abril 16 de 2009, ordena que el SIEE debe ser aprobado en el Consejo Directivo y divulgado a la comunidad educativa.</w:t>
      </w:r>
    </w:p>
    <w:p w14:paraId="73925AF0" w14:textId="77777777" w:rsidR="00C962D4" w:rsidRPr="00310E99" w:rsidRDefault="00C962D4" w:rsidP="006E54FA">
      <w:pPr>
        <w:pStyle w:val="Textoindependiente"/>
        <w:jc w:val="both"/>
        <w:rPr>
          <w:rFonts w:ascii="Arial" w:hAnsi="Arial" w:cs="Arial"/>
        </w:rPr>
      </w:pPr>
    </w:p>
    <w:p w14:paraId="50B7A68B" w14:textId="77777777" w:rsidR="0023045D" w:rsidRPr="00310E99" w:rsidRDefault="0023045D" w:rsidP="006E54FA">
      <w:pPr>
        <w:pStyle w:val="Textoindependiente"/>
        <w:jc w:val="center"/>
        <w:rPr>
          <w:rFonts w:ascii="Arial" w:hAnsi="Arial" w:cs="Arial"/>
        </w:rPr>
      </w:pPr>
    </w:p>
    <w:p w14:paraId="307CF7FE" w14:textId="77777777" w:rsidR="0023045D" w:rsidRPr="00310E99" w:rsidRDefault="0023045D" w:rsidP="006E54FA">
      <w:pPr>
        <w:pStyle w:val="Textoindependiente"/>
        <w:jc w:val="center"/>
        <w:rPr>
          <w:rFonts w:ascii="Arial" w:hAnsi="Arial" w:cs="Arial"/>
          <w:b/>
        </w:rPr>
      </w:pPr>
      <w:r w:rsidRPr="00310E99">
        <w:rPr>
          <w:rFonts w:ascii="Arial" w:hAnsi="Arial" w:cs="Arial"/>
          <w:b/>
        </w:rPr>
        <w:t>ACUERDA:</w:t>
      </w:r>
    </w:p>
    <w:p w14:paraId="4542886A" w14:textId="77777777" w:rsidR="0023045D" w:rsidRPr="00310E99" w:rsidRDefault="00BB22C8" w:rsidP="006E54FA">
      <w:pPr>
        <w:pStyle w:val="Textoindependiente"/>
        <w:jc w:val="both"/>
        <w:rPr>
          <w:rFonts w:ascii="Arial" w:hAnsi="Arial" w:cs="Arial"/>
        </w:rPr>
      </w:pPr>
      <w:r w:rsidRPr="00310E99">
        <w:rPr>
          <w:rFonts w:ascii="Arial" w:hAnsi="Arial" w:cs="Arial"/>
        </w:rPr>
        <w:t xml:space="preserve">          </w:t>
      </w:r>
      <w:r w:rsidR="0023045D" w:rsidRPr="00310E99">
        <w:rPr>
          <w:rFonts w:ascii="Arial" w:hAnsi="Arial" w:cs="Arial"/>
        </w:rPr>
        <w:t xml:space="preserve">Que el objeto de la Resolución Directiva define el Sistema Institucional de Evaluación de Estudiantes (SIEE) del CENTRO EDUCATIVO RURAL SAN ISIDRO, y determina los criterios de </w:t>
      </w:r>
      <w:r w:rsidR="000D07A4" w:rsidRPr="00310E99">
        <w:rPr>
          <w:rFonts w:ascii="Arial" w:hAnsi="Arial" w:cs="Arial"/>
        </w:rPr>
        <w:t xml:space="preserve">la evaluación escolar, recuperación, la superación y promoción de cada año lectivo.    </w:t>
      </w:r>
    </w:p>
    <w:p w14:paraId="24782CBE" w14:textId="77777777" w:rsidR="0023045D" w:rsidRPr="00310E99" w:rsidRDefault="0023045D" w:rsidP="006E54FA">
      <w:pPr>
        <w:pStyle w:val="Textoindependiente"/>
        <w:jc w:val="both"/>
        <w:rPr>
          <w:rFonts w:ascii="Arial" w:hAnsi="Arial" w:cs="Arial"/>
        </w:rPr>
      </w:pPr>
    </w:p>
    <w:p w14:paraId="31592D85" w14:textId="77777777" w:rsidR="007F7966" w:rsidRPr="00310E99" w:rsidRDefault="007A1F4F" w:rsidP="007A1F4F">
      <w:pPr>
        <w:pStyle w:val="Ttulo1"/>
        <w:spacing w:before="0"/>
        <w:ind w:left="0" w:right="193"/>
        <w:jc w:val="left"/>
        <w:rPr>
          <w:rFonts w:ascii="Arial" w:hAnsi="Arial" w:cs="Arial"/>
        </w:rPr>
      </w:pPr>
      <w:r w:rsidRPr="00310E99">
        <w:rPr>
          <w:rFonts w:ascii="Arial" w:hAnsi="Arial" w:cs="Arial"/>
        </w:rPr>
        <w:t xml:space="preserve">Artículo 1. </w:t>
      </w:r>
      <w:r w:rsidR="000173DD" w:rsidRPr="00310E99">
        <w:rPr>
          <w:rFonts w:ascii="Arial" w:hAnsi="Arial" w:cs="Arial"/>
        </w:rPr>
        <w:t>DISPOSICIONES GENERALES</w:t>
      </w:r>
    </w:p>
    <w:p w14:paraId="45341F82" w14:textId="7F4FC723" w:rsidR="007F7966" w:rsidRPr="00310E99" w:rsidRDefault="000173DD" w:rsidP="006E54FA">
      <w:pPr>
        <w:pStyle w:val="Textoindependiente"/>
        <w:ind w:right="3" w:firstLine="706"/>
        <w:jc w:val="both"/>
        <w:rPr>
          <w:rFonts w:ascii="Arial" w:hAnsi="Arial" w:cs="Arial"/>
        </w:rPr>
      </w:pPr>
      <w:r w:rsidRPr="00310E99">
        <w:rPr>
          <w:rFonts w:ascii="Arial" w:hAnsi="Arial" w:cs="Arial"/>
        </w:rPr>
        <w:t>El presente acuerdo reglamenta la adopción del SIEE</w:t>
      </w:r>
      <w:r w:rsidR="000D07A4" w:rsidRPr="00310E99">
        <w:rPr>
          <w:rFonts w:ascii="Arial" w:hAnsi="Arial" w:cs="Arial"/>
        </w:rPr>
        <w:t>,</w:t>
      </w:r>
      <w:r w:rsidRPr="00310E99">
        <w:rPr>
          <w:rFonts w:ascii="Arial" w:hAnsi="Arial" w:cs="Arial"/>
        </w:rPr>
        <w:t xml:space="preserve"> incluyendo los modelos educativos flexibles Escuela Nueva y Post primaria, establece el proceso de evaluación formativa en las prácticas pedagógicas a partir de las condiciones dadas en el ambiente familiar, escolar</w:t>
      </w:r>
      <w:r w:rsidR="008F5FA1">
        <w:rPr>
          <w:rFonts w:ascii="Arial" w:hAnsi="Arial" w:cs="Arial"/>
        </w:rPr>
        <w:t>,</w:t>
      </w:r>
      <w:r w:rsidRPr="00310E99">
        <w:rPr>
          <w:rFonts w:ascii="Arial" w:hAnsi="Arial" w:cs="Arial"/>
        </w:rPr>
        <w:t xml:space="preserve"> comunitario y social</w:t>
      </w:r>
      <w:r w:rsidR="000D07A4" w:rsidRPr="00310E99">
        <w:rPr>
          <w:rFonts w:ascii="Arial" w:hAnsi="Arial" w:cs="Arial"/>
        </w:rPr>
        <w:t>,</w:t>
      </w:r>
      <w:r w:rsidRPr="00310E99">
        <w:rPr>
          <w:rFonts w:ascii="Arial" w:hAnsi="Arial" w:cs="Arial"/>
        </w:rPr>
        <w:t xml:space="preserve"> necesario</w:t>
      </w:r>
      <w:r w:rsidR="000D07A4" w:rsidRPr="00310E99">
        <w:rPr>
          <w:rFonts w:ascii="Arial" w:hAnsi="Arial" w:cs="Arial"/>
        </w:rPr>
        <w:t>s</w:t>
      </w:r>
      <w:r w:rsidRPr="00310E99">
        <w:rPr>
          <w:rFonts w:ascii="Arial" w:hAnsi="Arial" w:cs="Arial"/>
        </w:rPr>
        <w:t xml:space="preserve"> para que los estudiantes alcancen su promoción.</w:t>
      </w:r>
    </w:p>
    <w:p w14:paraId="7BA9900C" w14:textId="77777777" w:rsidR="00C962D4" w:rsidRPr="00310E99" w:rsidRDefault="000173DD" w:rsidP="006E54FA">
      <w:pPr>
        <w:pStyle w:val="Textoindependiente"/>
        <w:ind w:right="3" w:firstLine="566"/>
        <w:jc w:val="both"/>
        <w:rPr>
          <w:rFonts w:ascii="Arial" w:hAnsi="Arial" w:cs="Arial"/>
          <w:color w:val="0E1318"/>
        </w:rPr>
      </w:pPr>
      <w:r w:rsidRPr="00310E99">
        <w:rPr>
          <w:rFonts w:ascii="Arial" w:hAnsi="Arial" w:cs="Arial"/>
        </w:rPr>
        <w:t xml:space="preserve">El decreto </w:t>
      </w:r>
      <w:r w:rsidR="003741AC" w:rsidRPr="00310E99">
        <w:rPr>
          <w:rFonts w:ascii="Arial" w:hAnsi="Arial" w:cs="Arial"/>
        </w:rPr>
        <w:t>1290 de</w:t>
      </w:r>
      <w:r w:rsidRPr="00310E99">
        <w:rPr>
          <w:rFonts w:ascii="Arial" w:hAnsi="Arial" w:cs="Arial"/>
        </w:rPr>
        <w:t xml:space="preserve"> 2009 atiende y responde a las diferentes necesidades y circunstancias que tienen los educandos en su entorno con una metodología flexible, activa y participativa que permite formular los criterios de evaluación y promoción acorde con los estándares y competencias. </w:t>
      </w:r>
      <w:r w:rsidRPr="00310E99">
        <w:rPr>
          <w:rFonts w:ascii="Arial" w:hAnsi="Arial" w:cs="Arial"/>
          <w:color w:val="0E1318"/>
        </w:rPr>
        <w:t>La evaluación es parte integral del proceso de aprendizaje, se hace en forma permanente, se motiva al estudiante a buscar soluciones a las dificultades cognitivas, se trabaja respetando los ritmos y estilos de aprendizaje; los estudiantes se convierten en auto evaluadores de sus desempeños, desarrollan capacidades de liderazgo y autonomía para la construcción de conocimientos</w:t>
      </w:r>
      <w:r w:rsidR="000D07A4" w:rsidRPr="00310E99">
        <w:rPr>
          <w:rFonts w:ascii="Arial" w:hAnsi="Arial" w:cs="Arial"/>
          <w:color w:val="0E1318"/>
        </w:rPr>
        <w:t xml:space="preserve"> y</w:t>
      </w:r>
      <w:r w:rsidR="006220CD" w:rsidRPr="00310E99">
        <w:rPr>
          <w:rFonts w:ascii="Arial" w:hAnsi="Arial" w:cs="Arial"/>
          <w:color w:val="0E1318"/>
        </w:rPr>
        <w:t xml:space="preserve"> la </w:t>
      </w:r>
      <w:r w:rsidRPr="00310E99">
        <w:rPr>
          <w:rFonts w:ascii="Arial" w:hAnsi="Arial" w:cs="Arial"/>
          <w:color w:val="0E1318"/>
        </w:rPr>
        <w:t>resolución de problemas en los diferentes contextos en los que ellos se encuentran, a través de la aplicación de cada uno d</w:t>
      </w:r>
      <w:r w:rsidR="00D20AB7" w:rsidRPr="00310E99">
        <w:rPr>
          <w:rFonts w:ascii="Arial" w:hAnsi="Arial" w:cs="Arial"/>
          <w:color w:val="0E1318"/>
        </w:rPr>
        <w:t>e los aspectos que contiene el Mo</w:t>
      </w:r>
      <w:r w:rsidRPr="00310E99">
        <w:rPr>
          <w:rFonts w:ascii="Arial" w:hAnsi="Arial" w:cs="Arial"/>
          <w:color w:val="0E1318"/>
        </w:rPr>
        <w:t>delo.</w:t>
      </w:r>
      <w:r w:rsidR="00D20AB7" w:rsidRPr="00310E99">
        <w:rPr>
          <w:rFonts w:ascii="Arial" w:hAnsi="Arial" w:cs="Arial"/>
          <w:color w:val="0E1318"/>
        </w:rPr>
        <w:t xml:space="preserve"> </w:t>
      </w:r>
    </w:p>
    <w:p w14:paraId="330803B0" w14:textId="41619BA3" w:rsidR="007F7966" w:rsidRPr="00310E99" w:rsidRDefault="00BB22C8" w:rsidP="00BB22C8">
      <w:pPr>
        <w:spacing w:line="276" w:lineRule="auto"/>
        <w:ind w:right="51"/>
        <w:jc w:val="both"/>
        <w:rPr>
          <w:rFonts w:ascii="Arial" w:hAnsi="Arial" w:cs="Arial"/>
          <w:sz w:val="24"/>
          <w:szCs w:val="24"/>
        </w:rPr>
      </w:pPr>
      <w:r w:rsidRPr="00310E99">
        <w:rPr>
          <w:rFonts w:ascii="Arial" w:hAnsi="Arial" w:cs="Arial"/>
          <w:sz w:val="24"/>
          <w:szCs w:val="24"/>
        </w:rPr>
        <w:t xml:space="preserve">            </w:t>
      </w:r>
      <w:r w:rsidR="000173DD" w:rsidRPr="00310E99">
        <w:rPr>
          <w:rFonts w:ascii="Arial" w:hAnsi="Arial" w:cs="Arial"/>
          <w:sz w:val="24"/>
          <w:szCs w:val="24"/>
        </w:rPr>
        <w:t xml:space="preserve">La evaluación bajo la perspectiva de la Escuela Nueva </w:t>
      </w:r>
      <w:r w:rsidR="000173DD" w:rsidRPr="00310E99">
        <w:rPr>
          <w:rFonts w:ascii="Arial" w:hAnsi="Arial" w:cs="Arial"/>
          <w:spacing w:val="-4"/>
          <w:sz w:val="24"/>
          <w:szCs w:val="24"/>
        </w:rPr>
        <w:t xml:space="preserve">es </w:t>
      </w:r>
      <w:r w:rsidR="000173DD" w:rsidRPr="00310E99">
        <w:rPr>
          <w:rFonts w:ascii="Arial" w:hAnsi="Arial" w:cs="Arial"/>
          <w:sz w:val="24"/>
          <w:szCs w:val="24"/>
        </w:rPr>
        <w:t xml:space="preserve">una de las actividades </w:t>
      </w:r>
      <w:r w:rsidR="000173DD" w:rsidRPr="00310E99">
        <w:rPr>
          <w:rFonts w:ascii="Arial" w:hAnsi="Arial" w:cs="Arial"/>
          <w:spacing w:val="-3"/>
          <w:sz w:val="24"/>
          <w:szCs w:val="24"/>
        </w:rPr>
        <w:t xml:space="preserve">más </w:t>
      </w:r>
      <w:r w:rsidR="000173DD" w:rsidRPr="00310E99">
        <w:rPr>
          <w:rFonts w:ascii="Arial" w:hAnsi="Arial" w:cs="Arial"/>
          <w:sz w:val="24"/>
          <w:szCs w:val="24"/>
        </w:rPr>
        <w:t xml:space="preserve">adecuadas para que </w:t>
      </w:r>
      <w:r w:rsidR="000173DD" w:rsidRPr="00310E99">
        <w:rPr>
          <w:rFonts w:ascii="Arial" w:hAnsi="Arial" w:cs="Arial"/>
          <w:spacing w:val="-4"/>
          <w:sz w:val="24"/>
          <w:szCs w:val="24"/>
        </w:rPr>
        <w:t xml:space="preserve">el </w:t>
      </w:r>
      <w:r w:rsidR="000173DD" w:rsidRPr="00310E99">
        <w:rPr>
          <w:rFonts w:ascii="Arial" w:hAnsi="Arial" w:cs="Arial"/>
          <w:sz w:val="24"/>
          <w:szCs w:val="24"/>
        </w:rPr>
        <w:t>estudiante construya autonomía, tome decisiones, reconozca el punto de vista del otro, sea responsable para asumir las consecuencias de sus actos relacionad</w:t>
      </w:r>
      <w:r w:rsidR="00143CB4" w:rsidRPr="00310E99">
        <w:rPr>
          <w:rFonts w:ascii="Arial" w:hAnsi="Arial" w:cs="Arial"/>
          <w:sz w:val="24"/>
          <w:szCs w:val="24"/>
        </w:rPr>
        <w:t>o</w:t>
      </w:r>
      <w:r w:rsidR="000173DD" w:rsidRPr="00310E99">
        <w:rPr>
          <w:rFonts w:ascii="Arial" w:hAnsi="Arial" w:cs="Arial"/>
          <w:sz w:val="24"/>
          <w:szCs w:val="24"/>
        </w:rPr>
        <w:t>s con el cumplimiento de sus deberes. (Ministerio de Educación Nacional, 2010).</w:t>
      </w:r>
    </w:p>
    <w:p w14:paraId="55823CFF" w14:textId="32977A8F" w:rsidR="007F7966" w:rsidRPr="00310E99" w:rsidRDefault="000173DD" w:rsidP="00BB22C8">
      <w:pPr>
        <w:pStyle w:val="Textoindependiente"/>
        <w:ind w:right="51" w:firstLine="566"/>
        <w:jc w:val="both"/>
        <w:rPr>
          <w:rFonts w:ascii="Arial" w:hAnsi="Arial" w:cs="Arial"/>
        </w:rPr>
      </w:pPr>
      <w:r w:rsidRPr="00310E99">
        <w:rPr>
          <w:rFonts w:ascii="Arial" w:hAnsi="Arial" w:cs="Arial"/>
        </w:rPr>
        <w:lastRenderedPageBreak/>
        <w:t xml:space="preserve">Por </w:t>
      </w:r>
      <w:r w:rsidRPr="00310E99">
        <w:rPr>
          <w:rFonts w:ascii="Arial" w:hAnsi="Arial" w:cs="Arial"/>
          <w:spacing w:val="-5"/>
        </w:rPr>
        <w:t xml:space="preserve">lo </w:t>
      </w:r>
      <w:r w:rsidRPr="00310E99">
        <w:rPr>
          <w:rFonts w:ascii="Arial" w:hAnsi="Arial" w:cs="Arial"/>
        </w:rPr>
        <w:t xml:space="preserve">anterior, el Centro Educativo Rural San Isidro implementa en sus prácticas pedagógicas un </w:t>
      </w:r>
      <w:r w:rsidRPr="00310E99">
        <w:rPr>
          <w:rFonts w:ascii="Arial" w:hAnsi="Arial" w:cs="Arial"/>
          <w:spacing w:val="-3"/>
        </w:rPr>
        <w:t xml:space="preserve">modelo </w:t>
      </w:r>
      <w:r w:rsidRPr="00310E99">
        <w:rPr>
          <w:rFonts w:ascii="Arial" w:hAnsi="Arial" w:cs="Arial"/>
        </w:rPr>
        <w:t xml:space="preserve">de evaluación formativa, puesto que cada uno de los </w:t>
      </w:r>
      <w:r w:rsidR="003741AC" w:rsidRPr="00310E99">
        <w:rPr>
          <w:rFonts w:ascii="Arial" w:hAnsi="Arial" w:cs="Arial"/>
        </w:rPr>
        <w:t>actores que</w:t>
      </w:r>
      <w:r w:rsidRPr="00310E99">
        <w:rPr>
          <w:rFonts w:ascii="Arial" w:hAnsi="Arial" w:cs="Arial"/>
        </w:rPr>
        <w:t xml:space="preserve"> intervienen reconocen las estrategias que se desarrollan durante los procesos de aprendizaje; es decir, comprenden los diferentes aspectos que se evidencian en la cotidianidad de aula; esto a su vez permite </w:t>
      </w:r>
      <w:r w:rsidRPr="00310E99">
        <w:rPr>
          <w:rFonts w:ascii="Arial" w:hAnsi="Arial" w:cs="Arial"/>
          <w:spacing w:val="-3"/>
        </w:rPr>
        <w:t xml:space="preserve">la </w:t>
      </w:r>
      <w:r w:rsidRPr="00310E99">
        <w:rPr>
          <w:rFonts w:ascii="Arial" w:hAnsi="Arial" w:cs="Arial"/>
        </w:rPr>
        <w:t xml:space="preserve">reorientación del acto educativo de manera oportuna, a </w:t>
      </w:r>
      <w:r w:rsidRPr="00310E99">
        <w:rPr>
          <w:rFonts w:ascii="Arial" w:hAnsi="Arial" w:cs="Arial"/>
          <w:spacing w:val="-3"/>
        </w:rPr>
        <w:t xml:space="preserve">fin </w:t>
      </w:r>
      <w:r w:rsidRPr="00310E99">
        <w:rPr>
          <w:rFonts w:ascii="Arial" w:hAnsi="Arial" w:cs="Arial"/>
        </w:rPr>
        <w:t xml:space="preserve">de lograr el mejoramiento de </w:t>
      </w:r>
      <w:r w:rsidRPr="00310E99">
        <w:rPr>
          <w:rFonts w:ascii="Arial" w:hAnsi="Arial" w:cs="Arial"/>
          <w:spacing w:val="-5"/>
        </w:rPr>
        <w:t>la</w:t>
      </w:r>
      <w:r w:rsidRPr="00310E99">
        <w:rPr>
          <w:rFonts w:ascii="Arial" w:hAnsi="Arial" w:cs="Arial"/>
          <w:spacing w:val="5"/>
        </w:rPr>
        <w:t xml:space="preserve"> </w:t>
      </w:r>
      <w:r w:rsidRPr="00310E99">
        <w:rPr>
          <w:rFonts w:ascii="Arial" w:hAnsi="Arial" w:cs="Arial"/>
        </w:rPr>
        <w:t>evaluación.</w:t>
      </w:r>
    </w:p>
    <w:p w14:paraId="006AD61C" w14:textId="77777777" w:rsidR="00917397" w:rsidRPr="00310E99" w:rsidRDefault="00917397" w:rsidP="00C962D4">
      <w:pPr>
        <w:pStyle w:val="Textoindependiente"/>
        <w:ind w:right="3"/>
        <w:jc w:val="both"/>
        <w:rPr>
          <w:rFonts w:ascii="Arial" w:hAnsi="Arial" w:cs="Arial"/>
          <w:color w:val="0070C0"/>
        </w:rPr>
      </w:pPr>
    </w:p>
    <w:p w14:paraId="1DA4B0FD" w14:textId="20041F8E" w:rsidR="00C962D4" w:rsidRPr="00310E99" w:rsidRDefault="006B7480" w:rsidP="00C962D4">
      <w:pPr>
        <w:pStyle w:val="Textoindependiente"/>
        <w:ind w:right="3"/>
        <w:jc w:val="both"/>
        <w:rPr>
          <w:rFonts w:ascii="Arial" w:hAnsi="Arial" w:cs="Arial"/>
          <w:color w:val="0070C0"/>
        </w:rPr>
      </w:pPr>
      <w:r w:rsidRPr="00310E99">
        <w:rPr>
          <w:rFonts w:ascii="Arial" w:hAnsi="Arial" w:cs="Arial"/>
          <w:b/>
        </w:rPr>
        <w:t>PARÁGRAFO 1</w:t>
      </w:r>
      <w:r w:rsidR="00917397" w:rsidRPr="00310E99">
        <w:rPr>
          <w:rFonts w:ascii="Arial" w:hAnsi="Arial" w:cs="Arial"/>
        </w:rPr>
        <w:t>: El presente SIE</w:t>
      </w:r>
      <w:r w:rsidR="00143CB4" w:rsidRPr="00310E99">
        <w:rPr>
          <w:rFonts w:ascii="Arial" w:hAnsi="Arial" w:cs="Arial"/>
        </w:rPr>
        <w:t>E</w:t>
      </w:r>
      <w:r w:rsidR="00917397" w:rsidRPr="00310E99">
        <w:rPr>
          <w:rFonts w:ascii="Arial" w:hAnsi="Arial" w:cs="Arial"/>
        </w:rPr>
        <w:t xml:space="preserve"> se implementará</w:t>
      </w:r>
      <w:r w:rsidR="00C962D4" w:rsidRPr="00310E99">
        <w:rPr>
          <w:rFonts w:ascii="Arial" w:hAnsi="Arial" w:cs="Arial"/>
        </w:rPr>
        <w:t xml:space="preserve"> durante la vigencia del año lectivo</w:t>
      </w:r>
      <w:r w:rsidR="004633A8" w:rsidRPr="00310E99">
        <w:rPr>
          <w:rFonts w:ascii="Arial" w:hAnsi="Arial" w:cs="Arial"/>
        </w:rPr>
        <w:t xml:space="preserve"> 2023</w:t>
      </w:r>
      <w:r w:rsidR="00C962D4" w:rsidRPr="00310E99">
        <w:rPr>
          <w:rFonts w:ascii="Arial" w:hAnsi="Arial" w:cs="Arial"/>
        </w:rPr>
        <w:t xml:space="preserve">, </w:t>
      </w:r>
      <w:r w:rsidR="004633A8" w:rsidRPr="00310E99">
        <w:rPr>
          <w:rFonts w:ascii="Arial" w:hAnsi="Arial" w:cs="Arial"/>
        </w:rPr>
        <w:t xml:space="preserve">siguiendo algunos de los parámetros </w:t>
      </w:r>
      <w:r w:rsidR="00C962D4" w:rsidRPr="00310E99">
        <w:rPr>
          <w:rFonts w:ascii="Arial" w:hAnsi="Arial" w:cs="Arial"/>
        </w:rPr>
        <w:t xml:space="preserve">y condiciones </w:t>
      </w:r>
      <w:r w:rsidR="004633A8" w:rsidRPr="00310E99">
        <w:rPr>
          <w:rFonts w:ascii="Arial" w:hAnsi="Arial" w:cs="Arial"/>
        </w:rPr>
        <w:t xml:space="preserve">que fueron </w:t>
      </w:r>
      <w:r w:rsidR="00C962D4" w:rsidRPr="00310E99">
        <w:rPr>
          <w:rFonts w:ascii="Arial" w:hAnsi="Arial" w:cs="Arial"/>
        </w:rPr>
        <w:t>impuestas</w:t>
      </w:r>
      <w:r w:rsidR="004633A8" w:rsidRPr="00310E99">
        <w:rPr>
          <w:rFonts w:ascii="Arial" w:hAnsi="Arial" w:cs="Arial"/>
        </w:rPr>
        <w:t xml:space="preserve"> a raíz de la</w:t>
      </w:r>
      <w:r w:rsidR="00C962D4" w:rsidRPr="00310E99">
        <w:rPr>
          <w:rFonts w:ascii="Arial" w:hAnsi="Arial" w:cs="Arial"/>
        </w:rPr>
        <w:t xml:space="preserve"> emergencia sanitaria y contingencias propias del fenómeno de pandemia declarada por Covid-19</w:t>
      </w:r>
      <w:r w:rsidR="004633A8" w:rsidRPr="00310E99">
        <w:rPr>
          <w:rFonts w:ascii="Arial" w:hAnsi="Arial" w:cs="Arial"/>
        </w:rPr>
        <w:t xml:space="preserve"> en los años 2020</w:t>
      </w:r>
      <w:r w:rsidR="008F5FA1">
        <w:rPr>
          <w:rFonts w:ascii="Arial" w:hAnsi="Arial" w:cs="Arial"/>
        </w:rPr>
        <w:t>,</w:t>
      </w:r>
      <w:r w:rsidR="004633A8" w:rsidRPr="00310E99">
        <w:rPr>
          <w:rFonts w:ascii="Arial" w:hAnsi="Arial" w:cs="Arial"/>
        </w:rPr>
        <w:t xml:space="preserve"> 2021 y 2022</w:t>
      </w:r>
      <w:r w:rsidR="00F67FE7" w:rsidRPr="00310E99">
        <w:rPr>
          <w:rFonts w:ascii="Arial" w:hAnsi="Arial" w:cs="Arial"/>
        </w:rPr>
        <w:t xml:space="preserve">, estimando la </w:t>
      </w:r>
      <w:r w:rsidRPr="00310E99">
        <w:rPr>
          <w:rFonts w:ascii="Arial" w:hAnsi="Arial" w:cs="Arial"/>
        </w:rPr>
        <w:t xml:space="preserve">necesidad del autocuidado en todo procedimiento, ya en la presencialidad recomendada por los organismos de control como Ministerio de Educación y </w:t>
      </w:r>
      <w:proofErr w:type="spellStart"/>
      <w:r w:rsidRPr="00310E99">
        <w:rPr>
          <w:rFonts w:ascii="Arial" w:hAnsi="Arial" w:cs="Arial"/>
        </w:rPr>
        <w:t>MinSalud</w:t>
      </w:r>
      <w:proofErr w:type="spellEnd"/>
      <w:r w:rsidRPr="00310E99">
        <w:rPr>
          <w:rFonts w:ascii="Arial" w:hAnsi="Arial" w:cs="Arial"/>
        </w:rPr>
        <w:t>.</w:t>
      </w:r>
    </w:p>
    <w:p w14:paraId="522691F5" w14:textId="77777777" w:rsidR="007F7966" w:rsidRPr="00310E99" w:rsidRDefault="007F7966" w:rsidP="006E54FA">
      <w:pPr>
        <w:pStyle w:val="Textoindependiente"/>
        <w:spacing w:before="7"/>
        <w:rPr>
          <w:rFonts w:ascii="Arial" w:hAnsi="Arial" w:cs="Arial"/>
        </w:rPr>
      </w:pPr>
    </w:p>
    <w:p w14:paraId="2CBA4440" w14:textId="77777777" w:rsidR="007F7966" w:rsidRPr="00310E99" w:rsidRDefault="007A1F4F" w:rsidP="007A1F4F">
      <w:pPr>
        <w:pStyle w:val="Ttulo1"/>
        <w:ind w:left="0" w:right="193"/>
        <w:jc w:val="left"/>
        <w:rPr>
          <w:rFonts w:ascii="Arial" w:hAnsi="Arial" w:cs="Arial"/>
        </w:rPr>
      </w:pPr>
      <w:r w:rsidRPr="00310E99">
        <w:rPr>
          <w:rFonts w:ascii="Arial" w:hAnsi="Arial" w:cs="Arial"/>
        </w:rPr>
        <w:t xml:space="preserve">Artículo 2. </w:t>
      </w:r>
      <w:r w:rsidR="000173DD" w:rsidRPr="00310E99">
        <w:rPr>
          <w:rFonts w:ascii="Arial" w:hAnsi="Arial" w:cs="Arial"/>
        </w:rPr>
        <w:t xml:space="preserve">CRITERIOS </w:t>
      </w:r>
      <w:r w:rsidR="00F971B8" w:rsidRPr="00310E99">
        <w:rPr>
          <w:rFonts w:ascii="Arial" w:hAnsi="Arial" w:cs="Arial"/>
        </w:rPr>
        <w:t>DE EVALUACIÓN</w:t>
      </w:r>
    </w:p>
    <w:p w14:paraId="00D91E20" w14:textId="77777777" w:rsidR="007F7966" w:rsidRPr="00310E99" w:rsidRDefault="000173DD" w:rsidP="006E54FA">
      <w:pPr>
        <w:pStyle w:val="Textoindependiente"/>
        <w:ind w:right="51" w:firstLine="720"/>
        <w:jc w:val="both"/>
        <w:rPr>
          <w:rFonts w:ascii="Arial" w:hAnsi="Arial" w:cs="Arial"/>
        </w:rPr>
      </w:pPr>
      <w:r w:rsidRPr="00310E99">
        <w:rPr>
          <w:rFonts w:ascii="Arial" w:hAnsi="Arial" w:cs="Arial"/>
        </w:rPr>
        <w:t xml:space="preserve">Las características de la evaluación, de acuerdo con el nuevo enfoque, </w:t>
      </w:r>
      <w:r w:rsidR="00B94829" w:rsidRPr="00310E99">
        <w:rPr>
          <w:rFonts w:ascii="Arial" w:hAnsi="Arial" w:cs="Arial"/>
        </w:rPr>
        <w:t>han</w:t>
      </w:r>
      <w:r w:rsidRPr="00310E99">
        <w:rPr>
          <w:rFonts w:ascii="Arial" w:hAnsi="Arial" w:cs="Arial"/>
        </w:rPr>
        <w:t xml:space="preserve"> de ser continua, integral, sistemática, flexible, interpretativa, participativa y formativa.</w:t>
      </w:r>
    </w:p>
    <w:p w14:paraId="2465610E" w14:textId="27F1A453" w:rsidR="0000201A" w:rsidRPr="00310E99" w:rsidRDefault="000173DD" w:rsidP="007C5730">
      <w:pPr>
        <w:pStyle w:val="Textoindependiente"/>
        <w:spacing w:before="1"/>
        <w:ind w:right="51" w:firstLine="720"/>
        <w:jc w:val="both"/>
        <w:rPr>
          <w:rFonts w:ascii="Arial" w:hAnsi="Arial" w:cs="Arial"/>
        </w:rPr>
      </w:pPr>
      <w:r w:rsidRPr="00310E99">
        <w:rPr>
          <w:rFonts w:ascii="Arial" w:hAnsi="Arial" w:cs="Arial"/>
        </w:rPr>
        <w:t>Escuela Nueva ha sido la inspiración para que el M.E.N propendiera por la evaluación cualitativa; en el 2010 el ente administrativo produce un documento oficial denominado: Manual de implementación de Escuela Nueva, generalidades y orientaciones pedagógicas para transición y</w:t>
      </w:r>
      <w:r w:rsidR="004D0358" w:rsidRPr="00310E99">
        <w:rPr>
          <w:rFonts w:ascii="Arial" w:hAnsi="Arial" w:cs="Arial"/>
        </w:rPr>
        <w:t xml:space="preserve"> primer grado, T</w:t>
      </w:r>
      <w:r w:rsidRPr="00310E99">
        <w:rPr>
          <w:rFonts w:ascii="Arial" w:hAnsi="Arial" w:cs="Arial"/>
        </w:rPr>
        <w:t>omo I, en el que da a conocer de forma prec</w:t>
      </w:r>
      <w:r w:rsidR="004D0358" w:rsidRPr="00310E99">
        <w:rPr>
          <w:rFonts w:ascii="Arial" w:hAnsi="Arial" w:cs="Arial"/>
        </w:rPr>
        <w:t>isa el concepto de evaluación: “</w:t>
      </w:r>
      <w:r w:rsidRPr="00310E99">
        <w:rPr>
          <w:rFonts w:ascii="Arial" w:hAnsi="Arial" w:cs="Arial"/>
        </w:rPr>
        <w:t>La evaluación se entiende como una actividad formativa, toda vez que tiene un sentido orientador para los distintos actores que participan en ella”. (Ministerio de Educación Nacional, 2010)</w:t>
      </w:r>
      <w:r w:rsidR="007C5730" w:rsidRPr="00310E99">
        <w:rPr>
          <w:rFonts w:ascii="Arial" w:hAnsi="Arial" w:cs="Arial"/>
        </w:rPr>
        <w:t>. D</w:t>
      </w:r>
      <w:r w:rsidR="006B7480" w:rsidRPr="00310E99">
        <w:rPr>
          <w:rFonts w:ascii="Arial" w:hAnsi="Arial" w:cs="Arial"/>
        </w:rPr>
        <w:t>e la misma manera, (Decreto 1290</w:t>
      </w:r>
      <w:r w:rsidR="007C5730" w:rsidRPr="00310E99">
        <w:rPr>
          <w:rFonts w:ascii="Arial" w:hAnsi="Arial" w:cs="Arial"/>
        </w:rPr>
        <w:t xml:space="preserve"> de 2009) la evaluación que se realiza de los educandos en el aula debe concentrarse en los sucesos del día a día, en observar y buscar información para establecer cómo están aprendiendo los estudiantes; qué necesitan aprender; dónde es necesario aclarar, reforzar o consolidar conceptos y procesos, entre otros, para contribuir a formarlos como seres competentes. Este tipo de evaluación tiene una naturaleza formativa tanto para docentes como para estudiantes y su propósito fundamental es brindar información para que los maestros vuelvan a mirar sus procesos de enseñanza y los educandos enfaticen y consoliden sus procesos de aprendizaje. </w:t>
      </w:r>
      <w:r w:rsidR="007C5730" w:rsidRPr="00310E99">
        <w:rPr>
          <w:rFonts w:ascii="Arial" w:hAnsi="Arial" w:cs="Arial"/>
        </w:rPr>
        <w:cr/>
        <w:t xml:space="preserve">            </w:t>
      </w:r>
      <w:r w:rsidRPr="00310E99">
        <w:rPr>
          <w:rFonts w:ascii="Arial" w:hAnsi="Arial" w:cs="Arial"/>
        </w:rPr>
        <w:t>En co</w:t>
      </w:r>
      <w:r w:rsidR="004D0358" w:rsidRPr="00310E99">
        <w:rPr>
          <w:rFonts w:ascii="Arial" w:hAnsi="Arial" w:cs="Arial"/>
        </w:rPr>
        <w:t>ncordancia con lo anterior, el D</w:t>
      </w:r>
      <w:r w:rsidRPr="00310E99">
        <w:rPr>
          <w:rFonts w:ascii="Arial" w:hAnsi="Arial" w:cs="Arial"/>
        </w:rPr>
        <w:t>ecreto 1290</w:t>
      </w:r>
      <w:r w:rsidR="006B7480" w:rsidRPr="00310E99">
        <w:rPr>
          <w:rFonts w:ascii="Arial" w:hAnsi="Arial" w:cs="Arial"/>
        </w:rPr>
        <w:t xml:space="preserve"> de 2009</w:t>
      </w:r>
      <w:r w:rsidRPr="00310E99">
        <w:rPr>
          <w:rFonts w:ascii="Arial" w:hAnsi="Arial" w:cs="Arial"/>
        </w:rPr>
        <w:t xml:space="preserve"> reconoce los modelos y metodologías flexibles, permitiendo que cada institución sea autónoma para elaborar su sistema institucional de evaluación de los estudiantes, criterios de evaluación y promoción, acorde con la esencia del modelo adoptado en el cumplimiento con los</w:t>
      </w:r>
      <w:r w:rsidR="0008515F" w:rsidRPr="00310E99">
        <w:rPr>
          <w:rFonts w:ascii="Arial" w:hAnsi="Arial" w:cs="Arial"/>
        </w:rPr>
        <w:t xml:space="preserve"> </w:t>
      </w:r>
      <w:r w:rsidR="0000201A" w:rsidRPr="00310E99">
        <w:rPr>
          <w:rFonts w:ascii="Arial" w:hAnsi="Arial" w:cs="Arial"/>
        </w:rPr>
        <w:t>referentes de promoción y los estándares básicos de competencias emitidos por el MEN, ofrece los modelos educativos flexibles respondiendo a una metodología, que permite la formación y desarrollo en los campos éticos y ciudadanos para promover los valores de desarrollo personal y social en su formación respecto a la vida, con principios democráticos de convivencia, justicia, solidaridad y equidad en el ejercicio de la tolerancia y tener la capacidad de desarrollar todas las competencias como personas, en diversos contextos sociales y culturales.</w:t>
      </w:r>
    </w:p>
    <w:p w14:paraId="60492F1A" w14:textId="77777777" w:rsidR="0000201A" w:rsidRPr="00310E99" w:rsidRDefault="0000201A" w:rsidP="006E54FA">
      <w:pPr>
        <w:pStyle w:val="Textoindependiente"/>
        <w:spacing w:line="360" w:lineRule="auto"/>
        <w:ind w:right="970" w:firstLine="720"/>
        <w:jc w:val="both"/>
        <w:rPr>
          <w:rFonts w:ascii="Arial" w:hAnsi="Arial" w:cs="Arial"/>
        </w:rPr>
      </w:pPr>
    </w:p>
    <w:p w14:paraId="72A0D5B1" w14:textId="06E42F64" w:rsidR="0000201A" w:rsidRPr="00310E99" w:rsidRDefault="007A1F4F" w:rsidP="00BF318B">
      <w:pPr>
        <w:pStyle w:val="Textoindependiente"/>
        <w:ind w:right="51" w:hanging="62"/>
        <w:jc w:val="both"/>
        <w:rPr>
          <w:rFonts w:ascii="Arial" w:hAnsi="Arial" w:cs="Arial"/>
          <w:b/>
        </w:rPr>
      </w:pPr>
      <w:r w:rsidRPr="00310E99">
        <w:rPr>
          <w:rFonts w:ascii="Arial" w:hAnsi="Arial" w:cs="Arial"/>
          <w:b/>
        </w:rPr>
        <w:t xml:space="preserve">Artículo 3. </w:t>
      </w:r>
      <w:r w:rsidR="0000201A" w:rsidRPr="00310E99">
        <w:rPr>
          <w:rFonts w:ascii="Arial" w:hAnsi="Arial" w:cs="Arial"/>
          <w:b/>
        </w:rPr>
        <w:t xml:space="preserve">EVALUACIÓN </w:t>
      </w:r>
      <w:r w:rsidR="008C444B">
        <w:rPr>
          <w:rFonts w:ascii="Arial" w:hAnsi="Arial" w:cs="Arial"/>
          <w:b/>
        </w:rPr>
        <w:t>EN</w:t>
      </w:r>
      <w:r w:rsidR="0000201A" w:rsidRPr="00310E99">
        <w:rPr>
          <w:rFonts w:ascii="Arial" w:hAnsi="Arial" w:cs="Arial"/>
          <w:b/>
        </w:rPr>
        <w:t xml:space="preserve"> ESCUELA NUEVA Y POST PRIMARIA</w:t>
      </w:r>
    </w:p>
    <w:p w14:paraId="7C55CF4C" w14:textId="77777777" w:rsidR="0000201A" w:rsidRPr="00310E99" w:rsidRDefault="0000201A" w:rsidP="006E54FA">
      <w:pPr>
        <w:pStyle w:val="Textoindependiente"/>
        <w:ind w:right="51" w:firstLine="720"/>
        <w:jc w:val="both"/>
        <w:rPr>
          <w:rFonts w:ascii="Arial" w:hAnsi="Arial" w:cs="Arial"/>
        </w:rPr>
      </w:pPr>
      <w:r w:rsidRPr="00310E99">
        <w:rPr>
          <w:rFonts w:ascii="Arial" w:hAnsi="Arial" w:cs="Arial"/>
        </w:rPr>
        <w:t>La formación por competencias mot</w:t>
      </w:r>
      <w:r w:rsidR="0008515F" w:rsidRPr="00310E99">
        <w:rPr>
          <w:rFonts w:ascii="Arial" w:hAnsi="Arial" w:cs="Arial"/>
        </w:rPr>
        <w:t xml:space="preserve">iva una reflexión por procesos, </w:t>
      </w:r>
      <w:r w:rsidRPr="00310E99">
        <w:rPr>
          <w:rFonts w:ascii="Arial" w:hAnsi="Arial" w:cs="Arial"/>
        </w:rPr>
        <w:t xml:space="preserve">formativa y basada en </w:t>
      </w:r>
      <w:r w:rsidRPr="00310E99">
        <w:rPr>
          <w:rFonts w:ascii="Arial" w:hAnsi="Arial" w:cs="Arial"/>
          <w:spacing w:val="-3"/>
        </w:rPr>
        <w:t xml:space="preserve">la </w:t>
      </w:r>
      <w:r w:rsidRPr="00310E99">
        <w:rPr>
          <w:rFonts w:ascii="Arial" w:hAnsi="Arial" w:cs="Arial"/>
        </w:rPr>
        <w:t xml:space="preserve">valoración de desempeños desde los contextos del saber, el hacer, el ser, </w:t>
      </w:r>
      <w:r w:rsidRPr="00310E99">
        <w:rPr>
          <w:rFonts w:ascii="Arial" w:hAnsi="Arial" w:cs="Arial"/>
          <w:spacing w:val="4"/>
        </w:rPr>
        <w:t xml:space="preserve">el </w:t>
      </w:r>
      <w:r w:rsidRPr="00310E99">
        <w:rPr>
          <w:rFonts w:ascii="Arial" w:hAnsi="Arial" w:cs="Arial"/>
          <w:spacing w:val="-3"/>
        </w:rPr>
        <w:t xml:space="preserve">vivir </w:t>
      </w:r>
      <w:r w:rsidRPr="00310E99">
        <w:rPr>
          <w:rFonts w:ascii="Arial" w:hAnsi="Arial" w:cs="Arial"/>
        </w:rPr>
        <w:t xml:space="preserve">juntos y con los demás. De esta manera el modelo de Escuela Nueva da un sentido real y genuino a </w:t>
      </w:r>
      <w:r w:rsidRPr="00310E99">
        <w:rPr>
          <w:rFonts w:ascii="Arial" w:hAnsi="Arial" w:cs="Arial"/>
          <w:spacing w:val="-5"/>
        </w:rPr>
        <w:lastRenderedPageBreak/>
        <w:t xml:space="preserve">la </w:t>
      </w:r>
      <w:r w:rsidRPr="00310E99">
        <w:rPr>
          <w:rFonts w:ascii="Arial" w:hAnsi="Arial" w:cs="Arial"/>
        </w:rPr>
        <w:t xml:space="preserve">evaluación, identificándola como una valoración, una apreciación y un análisis. En dicho </w:t>
      </w:r>
      <w:r w:rsidRPr="00310E99">
        <w:rPr>
          <w:rFonts w:ascii="Arial" w:hAnsi="Arial" w:cs="Arial"/>
          <w:spacing w:val="-3"/>
        </w:rPr>
        <w:t xml:space="preserve">modelo </w:t>
      </w:r>
      <w:r w:rsidRPr="00310E99">
        <w:rPr>
          <w:rFonts w:ascii="Arial" w:hAnsi="Arial" w:cs="Arial"/>
        </w:rPr>
        <w:t xml:space="preserve">educativo evaluar es identificar, verificar y valorar los conocimientos, </w:t>
      </w:r>
      <w:r w:rsidRPr="00310E99">
        <w:rPr>
          <w:rFonts w:ascii="Arial" w:hAnsi="Arial" w:cs="Arial"/>
          <w:spacing w:val="-3"/>
        </w:rPr>
        <w:t xml:space="preserve">las </w:t>
      </w:r>
      <w:r w:rsidRPr="00310E99">
        <w:rPr>
          <w:rFonts w:ascii="Arial" w:hAnsi="Arial" w:cs="Arial"/>
        </w:rPr>
        <w:t xml:space="preserve">habilidades para observar y analizar cómo avanzan los procesos de aprendizaje y formación implementados con los estudiantes. Finalmente, el objetivo de </w:t>
      </w:r>
      <w:r w:rsidRPr="00310E99">
        <w:rPr>
          <w:rFonts w:ascii="Arial" w:hAnsi="Arial" w:cs="Arial"/>
          <w:spacing w:val="-3"/>
        </w:rPr>
        <w:t xml:space="preserve">la </w:t>
      </w:r>
      <w:r w:rsidRPr="00310E99">
        <w:rPr>
          <w:rFonts w:ascii="Arial" w:hAnsi="Arial" w:cs="Arial"/>
        </w:rPr>
        <w:t xml:space="preserve">evaluación es propiciar </w:t>
      </w:r>
      <w:r w:rsidRPr="00310E99">
        <w:rPr>
          <w:rFonts w:ascii="Arial" w:hAnsi="Arial" w:cs="Arial"/>
          <w:spacing w:val="-5"/>
        </w:rPr>
        <w:t xml:space="preserve">la </w:t>
      </w:r>
      <w:r w:rsidRPr="00310E99">
        <w:rPr>
          <w:rFonts w:ascii="Arial" w:hAnsi="Arial" w:cs="Arial"/>
        </w:rPr>
        <w:t xml:space="preserve">formación integral y </w:t>
      </w:r>
      <w:r w:rsidRPr="00310E99">
        <w:rPr>
          <w:rFonts w:ascii="Arial" w:hAnsi="Arial" w:cs="Arial"/>
          <w:spacing w:val="-3"/>
        </w:rPr>
        <w:t xml:space="preserve">no </w:t>
      </w:r>
      <w:r w:rsidRPr="00310E99">
        <w:rPr>
          <w:rFonts w:ascii="Arial" w:hAnsi="Arial" w:cs="Arial"/>
        </w:rPr>
        <w:t>exclusivamente calificar.</w:t>
      </w:r>
      <w:r w:rsidRPr="00310E99">
        <w:rPr>
          <w:rFonts w:ascii="Arial" w:hAnsi="Arial" w:cs="Arial"/>
          <w:color w:val="FF0000"/>
        </w:rPr>
        <w:t xml:space="preserve"> </w:t>
      </w:r>
      <w:r w:rsidRPr="00310E99">
        <w:rPr>
          <w:rFonts w:ascii="Arial" w:hAnsi="Arial" w:cs="Arial"/>
        </w:rPr>
        <w:t xml:space="preserve">Lo importante </w:t>
      </w:r>
      <w:r w:rsidRPr="00310E99">
        <w:rPr>
          <w:rFonts w:ascii="Arial" w:hAnsi="Arial" w:cs="Arial"/>
          <w:spacing w:val="-3"/>
        </w:rPr>
        <w:t xml:space="preserve">no </w:t>
      </w:r>
      <w:r w:rsidRPr="00310E99">
        <w:rPr>
          <w:rFonts w:ascii="Arial" w:hAnsi="Arial" w:cs="Arial"/>
        </w:rPr>
        <w:t xml:space="preserve">es qué nota se obtuvo sino qué se logró y cuánto se aprendió, demostrando </w:t>
      </w:r>
      <w:r w:rsidRPr="00310E99">
        <w:rPr>
          <w:rFonts w:ascii="Arial" w:hAnsi="Arial" w:cs="Arial"/>
          <w:spacing w:val="-5"/>
        </w:rPr>
        <w:t xml:space="preserve">la </w:t>
      </w:r>
      <w:r w:rsidRPr="00310E99">
        <w:rPr>
          <w:rFonts w:ascii="Arial" w:hAnsi="Arial" w:cs="Arial"/>
        </w:rPr>
        <w:t xml:space="preserve">competencia adquirida. Este </w:t>
      </w:r>
      <w:r w:rsidRPr="00310E99">
        <w:rPr>
          <w:rFonts w:ascii="Arial" w:hAnsi="Arial" w:cs="Arial"/>
          <w:spacing w:val="-3"/>
        </w:rPr>
        <w:t xml:space="preserve">modelo </w:t>
      </w:r>
      <w:r w:rsidRPr="00310E99">
        <w:rPr>
          <w:rFonts w:ascii="Arial" w:hAnsi="Arial" w:cs="Arial"/>
        </w:rPr>
        <w:t xml:space="preserve">de evaluación es una valoración de </w:t>
      </w:r>
      <w:r w:rsidRPr="00310E99">
        <w:rPr>
          <w:rFonts w:ascii="Arial" w:hAnsi="Arial" w:cs="Arial"/>
          <w:spacing w:val="-3"/>
        </w:rPr>
        <w:t xml:space="preserve">la </w:t>
      </w:r>
      <w:r w:rsidRPr="00310E99">
        <w:rPr>
          <w:rFonts w:ascii="Arial" w:hAnsi="Arial" w:cs="Arial"/>
        </w:rPr>
        <w:t xml:space="preserve">acción educacional efectuada por el estudiante, padres de familia y el maestro, en </w:t>
      </w:r>
      <w:r w:rsidRPr="00310E99">
        <w:rPr>
          <w:rFonts w:ascii="Arial" w:hAnsi="Arial" w:cs="Arial"/>
          <w:spacing w:val="-3"/>
        </w:rPr>
        <w:t xml:space="preserve">la </w:t>
      </w:r>
      <w:r w:rsidRPr="00310E99">
        <w:rPr>
          <w:rFonts w:ascii="Arial" w:hAnsi="Arial" w:cs="Arial"/>
        </w:rPr>
        <w:t xml:space="preserve">que se analizan los factores pertinentes de aprender, como </w:t>
      </w:r>
      <w:r w:rsidRPr="00310E99">
        <w:rPr>
          <w:rFonts w:ascii="Arial" w:hAnsi="Arial" w:cs="Arial"/>
          <w:spacing w:val="-5"/>
        </w:rPr>
        <w:t xml:space="preserve">la </w:t>
      </w:r>
      <w:r w:rsidRPr="00310E99">
        <w:rPr>
          <w:rFonts w:ascii="Arial" w:hAnsi="Arial" w:cs="Arial"/>
        </w:rPr>
        <w:t xml:space="preserve">responsabilidad, autonomía, integración grupal, ritmos de aprendizaje, dificultades, los trabajos, </w:t>
      </w:r>
      <w:r w:rsidRPr="00310E99">
        <w:rPr>
          <w:rFonts w:ascii="Arial" w:hAnsi="Arial" w:cs="Arial"/>
          <w:spacing w:val="-3"/>
        </w:rPr>
        <w:t xml:space="preserve">la </w:t>
      </w:r>
      <w:r w:rsidRPr="00310E99">
        <w:rPr>
          <w:rFonts w:ascii="Arial" w:hAnsi="Arial" w:cs="Arial"/>
        </w:rPr>
        <w:t>investigación.</w:t>
      </w:r>
      <w:r w:rsidR="004D0358" w:rsidRPr="00310E99">
        <w:rPr>
          <w:rFonts w:ascii="Arial" w:hAnsi="Arial" w:cs="Arial"/>
        </w:rPr>
        <w:t xml:space="preserve"> Las mismas características de evaluación y consideración de factores asociados a las prácticas valorativas en el aula y fuera de ella, operan con el modelo educativo flexible Post primaria Rural.</w:t>
      </w:r>
    </w:p>
    <w:p w14:paraId="02FE94F1" w14:textId="77777777" w:rsidR="00810B01" w:rsidRPr="00310E99" w:rsidRDefault="0000201A" w:rsidP="006E54FA">
      <w:pPr>
        <w:pStyle w:val="Textoindependiente"/>
        <w:spacing w:before="1"/>
        <w:ind w:right="51" w:firstLine="720"/>
        <w:jc w:val="both"/>
        <w:rPr>
          <w:rFonts w:ascii="Arial" w:hAnsi="Arial" w:cs="Arial"/>
        </w:rPr>
      </w:pPr>
      <w:r w:rsidRPr="00310E99">
        <w:rPr>
          <w:rFonts w:ascii="Arial" w:hAnsi="Arial" w:cs="Arial"/>
        </w:rPr>
        <w:t xml:space="preserve">La evaluación es una reflexión que analiza las causas y factores que motivan un desempeño, un rendimiento o una participación acertada con el </w:t>
      </w:r>
      <w:r w:rsidR="004D0358" w:rsidRPr="00310E99">
        <w:rPr>
          <w:rFonts w:ascii="Arial" w:hAnsi="Arial" w:cs="Arial"/>
        </w:rPr>
        <w:t>p</w:t>
      </w:r>
      <w:r w:rsidR="0008515F" w:rsidRPr="00310E99">
        <w:rPr>
          <w:rFonts w:ascii="Arial" w:hAnsi="Arial" w:cs="Arial"/>
        </w:rPr>
        <w:t>ropósito de obtener calidad educativa. Este análisis que ha de ser individual y grupal es de gran importancia para buscar estrategias dinamizadoras de los procesos de desarrollo e interacción del aprendizaje.</w:t>
      </w:r>
      <w:r w:rsidR="00D20AB7" w:rsidRPr="00310E99">
        <w:rPr>
          <w:rFonts w:ascii="Arial" w:hAnsi="Arial" w:cs="Arial"/>
        </w:rPr>
        <w:t xml:space="preserve"> </w:t>
      </w:r>
    </w:p>
    <w:p w14:paraId="7BA49E9D" w14:textId="77777777" w:rsidR="00E342F8" w:rsidRPr="00310E99" w:rsidRDefault="00E342F8" w:rsidP="005A3EB8">
      <w:pPr>
        <w:pStyle w:val="Textoindependiente"/>
        <w:shd w:val="clear" w:color="auto" w:fill="FFFFFF" w:themeFill="background1"/>
        <w:spacing w:before="1"/>
        <w:ind w:right="51" w:firstLine="720"/>
        <w:jc w:val="both"/>
        <w:rPr>
          <w:rFonts w:ascii="Arial" w:hAnsi="Arial" w:cs="Arial"/>
        </w:rPr>
      </w:pPr>
      <w:r w:rsidRPr="00310E99">
        <w:rPr>
          <w:rFonts w:ascii="Arial" w:hAnsi="Arial" w:cs="Arial"/>
        </w:rPr>
        <w:t>De acuerdo con lo expresado taxativamente en el decreto 1290 de 2009, en su artículo 6, sobre Promoción escolar, en donde manifiesta: Cada establecimiento educativo determinará los criterios de promo</w:t>
      </w:r>
      <w:r w:rsidR="005A3EB8" w:rsidRPr="00310E99">
        <w:rPr>
          <w:rFonts w:ascii="Arial" w:hAnsi="Arial" w:cs="Arial"/>
        </w:rPr>
        <w:t>ción escolar de acuerdo con el Sistema Institucional de E</w:t>
      </w:r>
      <w:r w:rsidRPr="00310E99">
        <w:rPr>
          <w:rFonts w:ascii="Arial" w:hAnsi="Arial" w:cs="Arial"/>
        </w:rPr>
        <w:t xml:space="preserve">valuación de </w:t>
      </w:r>
      <w:r w:rsidR="005A3EB8" w:rsidRPr="00310E99">
        <w:rPr>
          <w:rFonts w:ascii="Arial" w:hAnsi="Arial" w:cs="Arial"/>
        </w:rPr>
        <w:t>los E</w:t>
      </w:r>
      <w:r w:rsidRPr="00310E99">
        <w:rPr>
          <w:rFonts w:ascii="Arial" w:hAnsi="Arial" w:cs="Arial"/>
        </w:rPr>
        <w:t>studiantes. Así mismo, el establecimiento educativo definirá el porcentaje de asistencia que incida en la promoción del estudiante.</w:t>
      </w:r>
      <w:r w:rsidRPr="00310E99">
        <w:rPr>
          <w:rFonts w:ascii="Arial" w:hAnsi="Arial" w:cs="Arial"/>
        </w:rPr>
        <w:cr/>
        <w:t xml:space="preserve">           S</w:t>
      </w:r>
      <w:r w:rsidR="004A63B8" w:rsidRPr="00310E99">
        <w:rPr>
          <w:rFonts w:ascii="Arial" w:hAnsi="Arial" w:cs="Arial"/>
        </w:rPr>
        <w:t>e colige</w:t>
      </w:r>
      <w:r w:rsidRPr="00310E99">
        <w:rPr>
          <w:rFonts w:ascii="Arial" w:hAnsi="Arial" w:cs="Arial"/>
        </w:rPr>
        <w:t xml:space="preserve"> que, dentro del marco de la autonomía escolar, la institución educativa define, de manera concertada, los procedimientos, técnicas y metodologías para orientar la evaluación de los estudiantes en el aula a partir de la estructuración del currículo y el plan de estudios. En tal sentido, es autonomía de la institución educativa asignar valores porcentuales a las asignaturas o las áreas, de acuerdo con su dimensión y su correlación con los niveles de desempeño, dependiendo del grado de incidencia de la acción formativa en </w:t>
      </w:r>
      <w:r w:rsidR="005A3EB8" w:rsidRPr="00310E99">
        <w:rPr>
          <w:rFonts w:ascii="Arial" w:hAnsi="Arial" w:cs="Arial"/>
        </w:rPr>
        <w:t>tales dimensiones, referidas a p</w:t>
      </w:r>
      <w:r w:rsidRPr="00310E99">
        <w:rPr>
          <w:rFonts w:ascii="Arial" w:hAnsi="Arial" w:cs="Arial"/>
        </w:rPr>
        <w:t>rocesos cognitivos, procesos actitudinales, procesos prácticos o procedimentales.</w:t>
      </w:r>
    </w:p>
    <w:p w14:paraId="7565EEA9" w14:textId="27E6C36D" w:rsidR="004A63B8" w:rsidRPr="00310E99" w:rsidRDefault="004A63B8" w:rsidP="005A3EB8">
      <w:pPr>
        <w:pStyle w:val="Textoindependiente"/>
        <w:shd w:val="clear" w:color="auto" w:fill="FFFFFF" w:themeFill="background1"/>
        <w:spacing w:before="1"/>
        <w:ind w:right="51" w:firstLine="720"/>
        <w:jc w:val="both"/>
        <w:rPr>
          <w:rFonts w:ascii="Arial" w:hAnsi="Arial" w:cs="Arial"/>
        </w:rPr>
      </w:pPr>
      <w:r w:rsidRPr="00310E99">
        <w:rPr>
          <w:rFonts w:ascii="Arial" w:hAnsi="Arial" w:cs="Arial"/>
        </w:rPr>
        <w:t xml:space="preserve">De la </w:t>
      </w:r>
      <w:r w:rsidR="005A3EB8" w:rsidRPr="00310E99">
        <w:rPr>
          <w:rFonts w:ascii="Arial" w:hAnsi="Arial" w:cs="Arial"/>
        </w:rPr>
        <w:t xml:space="preserve">misma </w:t>
      </w:r>
      <w:r w:rsidRPr="00310E99">
        <w:rPr>
          <w:rFonts w:ascii="Arial" w:hAnsi="Arial" w:cs="Arial"/>
        </w:rPr>
        <w:t>manera, en circunstancias normales, la institución educativa determina los procedimientos mediante los cuales los estudiantes y docentes interactúan dentro del proceso enseñanza aprendizaje, haciendo uso de los materiales educativos y didácticas pertinentes que conduzcan a</w:t>
      </w:r>
      <w:r w:rsidR="00EF4711" w:rsidRPr="00310E99">
        <w:rPr>
          <w:rFonts w:ascii="Arial" w:hAnsi="Arial" w:cs="Arial"/>
        </w:rPr>
        <w:t>l</w:t>
      </w:r>
      <w:r w:rsidRPr="00310E99">
        <w:rPr>
          <w:rFonts w:ascii="Arial" w:hAnsi="Arial" w:cs="Arial"/>
        </w:rPr>
        <w:t xml:space="preserve"> logro de los objetivos curriculares planteados, así como el uso de metodologías y estilos de enseñanza que posibiliten la formación educativa de calidad estimada dentro de los objetivos misionales de la educación. </w:t>
      </w:r>
      <w:r w:rsidR="00EF4711" w:rsidRPr="00310E99">
        <w:rPr>
          <w:rFonts w:ascii="Arial" w:hAnsi="Arial" w:cs="Arial"/>
        </w:rPr>
        <w:t>Que,</w:t>
      </w:r>
      <w:r w:rsidRPr="00310E99">
        <w:rPr>
          <w:rFonts w:ascii="Arial" w:hAnsi="Arial" w:cs="Arial"/>
        </w:rPr>
        <w:t xml:space="preserve"> en c</w:t>
      </w:r>
      <w:r w:rsidR="005A3EB8" w:rsidRPr="00310E99">
        <w:rPr>
          <w:rFonts w:ascii="Arial" w:hAnsi="Arial" w:cs="Arial"/>
        </w:rPr>
        <w:t>ircunstancias o condiciones espe</w:t>
      </w:r>
      <w:r w:rsidRPr="00310E99">
        <w:rPr>
          <w:rFonts w:ascii="Arial" w:hAnsi="Arial" w:cs="Arial"/>
        </w:rPr>
        <w:t>ciales, se asumen posturas y se toman decisiones contingentes para dar respuesta a fenómenos o circunstancias que viabilicen el desarrollo de actividades y procesos educativos conforme a lo definido en el PEI, el Manual de Convivencia y el Sistema Institucional de Evaluación de Estudiantes.</w:t>
      </w:r>
    </w:p>
    <w:p w14:paraId="6281C373" w14:textId="77777777" w:rsidR="00917397" w:rsidRPr="00310E99" w:rsidRDefault="00917397" w:rsidP="006E54FA">
      <w:pPr>
        <w:pStyle w:val="Textoindependiente"/>
        <w:spacing w:before="1"/>
        <w:ind w:right="51" w:firstLine="720"/>
        <w:jc w:val="both"/>
        <w:rPr>
          <w:rFonts w:ascii="Arial" w:hAnsi="Arial" w:cs="Arial"/>
          <w:color w:val="0070C0"/>
        </w:rPr>
      </w:pPr>
    </w:p>
    <w:p w14:paraId="27340EEF" w14:textId="77777777" w:rsidR="0043142E" w:rsidRPr="00310E99" w:rsidRDefault="00BF318B" w:rsidP="00BF318B">
      <w:pPr>
        <w:pStyle w:val="Textoindependiente"/>
        <w:ind w:right="51"/>
        <w:jc w:val="both"/>
        <w:rPr>
          <w:rFonts w:ascii="Arial" w:hAnsi="Arial" w:cs="Arial"/>
          <w:b/>
        </w:rPr>
      </w:pPr>
      <w:r w:rsidRPr="00310E99">
        <w:rPr>
          <w:rFonts w:ascii="Arial" w:hAnsi="Arial" w:cs="Arial"/>
          <w:b/>
        </w:rPr>
        <w:t xml:space="preserve">Artículo 4. </w:t>
      </w:r>
      <w:r w:rsidR="0043142E" w:rsidRPr="00310E99">
        <w:rPr>
          <w:rFonts w:ascii="Arial" w:hAnsi="Arial" w:cs="Arial"/>
          <w:b/>
        </w:rPr>
        <w:t>CRITERIOS PARA LA APLICACIÓN DE LA EVALUACIÓN BASADA EN COMPENTE</w:t>
      </w:r>
      <w:r w:rsidR="004D0358" w:rsidRPr="00310E99">
        <w:rPr>
          <w:rFonts w:ascii="Arial" w:hAnsi="Arial" w:cs="Arial"/>
          <w:b/>
        </w:rPr>
        <w:t>NCIAS EN LA EDUCACIÓN BÁSICA</w:t>
      </w:r>
    </w:p>
    <w:p w14:paraId="132DBFD8" w14:textId="77777777" w:rsidR="0043142E" w:rsidRPr="00310E99" w:rsidRDefault="0043142E" w:rsidP="006E54FA">
      <w:pPr>
        <w:pStyle w:val="Textoindependiente"/>
        <w:tabs>
          <w:tab w:val="left" w:pos="9907"/>
        </w:tabs>
        <w:ind w:right="67" w:hanging="62"/>
        <w:jc w:val="both"/>
        <w:rPr>
          <w:rFonts w:ascii="Arial" w:hAnsi="Arial" w:cs="Arial"/>
        </w:rPr>
      </w:pPr>
      <w:r w:rsidRPr="00310E99">
        <w:rPr>
          <w:rFonts w:ascii="Arial" w:hAnsi="Arial" w:cs="Arial"/>
        </w:rPr>
        <w:t>Para efectos de evaluación y promoción por procesos</w:t>
      </w:r>
      <w:r w:rsidR="004D0358" w:rsidRPr="00310E99">
        <w:rPr>
          <w:rFonts w:ascii="Arial" w:hAnsi="Arial" w:cs="Arial"/>
        </w:rPr>
        <w:t>, acorde con los</w:t>
      </w:r>
      <w:r w:rsidRPr="00310E99">
        <w:rPr>
          <w:rFonts w:ascii="Arial" w:hAnsi="Arial" w:cs="Arial"/>
        </w:rPr>
        <w:t xml:space="preserve"> </w:t>
      </w:r>
      <w:r w:rsidRPr="00310E99">
        <w:rPr>
          <w:rFonts w:ascii="Arial" w:hAnsi="Arial" w:cs="Arial"/>
          <w:spacing w:val="-3"/>
        </w:rPr>
        <w:t>modelo</w:t>
      </w:r>
      <w:r w:rsidR="004D0358" w:rsidRPr="00310E99">
        <w:rPr>
          <w:rFonts w:ascii="Arial" w:hAnsi="Arial" w:cs="Arial"/>
          <w:spacing w:val="-3"/>
        </w:rPr>
        <w:t>s</w:t>
      </w:r>
      <w:r w:rsidRPr="00310E99">
        <w:rPr>
          <w:rFonts w:ascii="Arial" w:hAnsi="Arial" w:cs="Arial"/>
          <w:spacing w:val="-3"/>
        </w:rPr>
        <w:t xml:space="preserve"> </w:t>
      </w:r>
      <w:r w:rsidR="00F971B8" w:rsidRPr="00310E99">
        <w:rPr>
          <w:rFonts w:ascii="Arial" w:hAnsi="Arial" w:cs="Arial"/>
        </w:rPr>
        <w:t>Escuela Nueva</w:t>
      </w:r>
      <w:r w:rsidRPr="00310E99">
        <w:rPr>
          <w:rFonts w:ascii="Arial" w:hAnsi="Arial" w:cs="Arial"/>
        </w:rPr>
        <w:t xml:space="preserve"> y Post primaria, se tendrán en cuenta los siguientes</w:t>
      </w:r>
      <w:r w:rsidRPr="00310E99">
        <w:rPr>
          <w:rFonts w:ascii="Arial" w:hAnsi="Arial" w:cs="Arial"/>
          <w:spacing w:val="-2"/>
        </w:rPr>
        <w:t xml:space="preserve"> </w:t>
      </w:r>
      <w:r w:rsidRPr="00310E99">
        <w:rPr>
          <w:rFonts w:ascii="Arial" w:hAnsi="Arial" w:cs="Arial"/>
        </w:rPr>
        <w:t>criterios:</w:t>
      </w:r>
    </w:p>
    <w:p w14:paraId="5D256CDA" w14:textId="77777777" w:rsidR="0043142E" w:rsidRPr="00310E99" w:rsidRDefault="0043142E" w:rsidP="006E54FA">
      <w:pPr>
        <w:pStyle w:val="Textoindependiente"/>
        <w:spacing w:before="2"/>
        <w:ind w:right="67" w:hanging="62"/>
        <w:jc w:val="both"/>
        <w:rPr>
          <w:rFonts w:ascii="Arial" w:hAnsi="Arial" w:cs="Arial"/>
        </w:rPr>
      </w:pPr>
    </w:p>
    <w:p w14:paraId="7FCDC78D" w14:textId="77777777" w:rsidR="0043142E" w:rsidRPr="00310E99" w:rsidRDefault="0043142E" w:rsidP="00211C0B">
      <w:pPr>
        <w:pStyle w:val="Prrafodelista"/>
        <w:numPr>
          <w:ilvl w:val="0"/>
          <w:numId w:val="24"/>
        </w:numPr>
        <w:tabs>
          <w:tab w:val="left" w:pos="0"/>
          <w:tab w:val="left" w:pos="426"/>
        </w:tabs>
        <w:ind w:right="67"/>
        <w:jc w:val="both"/>
        <w:rPr>
          <w:rFonts w:ascii="Arial" w:hAnsi="Arial" w:cs="Arial"/>
          <w:sz w:val="24"/>
          <w:szCs w:val="24"/>
        </w:rPr>
      </w:pPr>
      <w:r w:rsidRPr="00310E99">
        <w:rPr>
          <w:rFonts w:ascii="Arial" w:hAnsi="Arial" w:cs="Arial"/>
          <w:sz w:val="24"/>
          <w:szCs w:val="24"/>
        </w:rPr>
        <w:t xml:space="preserve">Condiciones de </w:t>
      </w:r>
      <w:r w:rsidRPr="00310E99">
        <w:rPr>
          <w:rFonts w:ascii="Arial" w:hAnsi="Arial" w:cs="Arial"/>
          <w:spacing w:val="-3"/>
          <w:sz w:val="24"/>
          <w:szCs w:val="24"/>
        </w:rPr>
        <w:t xml:space="preserve">las </w:t>
      </w:r>
      <w:r w:rsidRPr="00310E99">
        <w:rPr>
          <w:rFonts w:ascii="Arial" w:hAnsi="Arial" w:cs="Arial"/>
          <w:sz w:val="24"/>
          <w:szCs w:val="24"/>
        </w:rPr>
        <w:t>Guías de</w:t>
      </w:r>
      <w:r w:rsidRPr="00310E99">
        <w:rPr>
          <w:rFonts w:ascii="Arial" w:hAnsi="Arial" w:cs="Arial"/>
          <w:spacing w:val="-11"/>
          <w:sz w:val="24"/>
          <w:szCs w:val="24"/>
        </w:rPr>
        <w:t xml:space="preserve"> </w:t>
      </w:r>
      <w:r w:rsidRPr="00310E99">
        <w:rPr>
          <w:rFonts w:ascii="Arial" w:hAnsi="Arial" w:cs="Arial"/>
          <w:sz w:val="24"/>
          <w:szCs w:val="24"/>
        </w:rPr>
        <w:t>aprendizaje</w:t>
      </w:r>
      <w:r w:rsidR="00D50445" w:rsidRPr="00310E99">
        <w:rPr>
          <w:rFonts w:ascii="Arial" w:hAnsi="Arial" w:cs="Arial"/>
          <w:sz w:val="24"/>
          <w:szCs w:val="24"/>
        </w:rPr>
        <w:t>*</w:t>
      </w:r>
      <w:r w:rsidR="004D0358" w:rsidRPr="00310E99">
        <w:rPr>
          <w:rFonts w:ascii="Arial" w:hAnsi="Arial" w:cs="Arial"/>
          <w:sz w:val="24"/>
          <w:szCs w:val="24"/>
        </w:rPr>
        <w:t>.</w:t>
      </w:r>
    </w:p>
    <w:p w14:paraId="146D5CB1" w14:textId="77777777" w:rsidR="0043142E" w:rsidRPr="00310E99" w:rsidRDefault="0043142E" w:rsidP="00211C0B">
      <w:pPr>
        <w:pStyle w:val="Prrafodelista"/>
        <w:numPr>
          <w:ilvl w:val="0"/>
          <w:numId w:val="24"/>
        </w:numPr>
        <w:tabs>
          <w:tab w:val="left" w:pos="0"/>
          <w:tab w:val="left" w:pos="426"/>
        </w:tabs>
        <w:ind w:right="67"/>
        <w:jc w:val="both"/>
        <w:rPr>
          <w:rFonts w:ascii="Arial" w:hAnsi="Arial" w:cs="Arial"/>
          <w:sz w:val="24"/>
          <w:szCs w:val="24"/>
        </w:rPr>
      </w:pPr>
      <w:r w:rsidRPr="00310E99">
        <w:rPr>
          <w:rFonts w:ascii="Arial" w:hAnsi="Arial" w:cs="Arial"/>
          <w:sz w:val="24"/>
          <w:szCs w:val="24"/>
        </w:rPr>
        <w:lastRenderedPageBreak/>
        <w:t>Actividades de Aplicación</w:t>
      </w:r>
      <w:r w:rsidR="004D0358" w:rsidRPr="00310E99">
        <w:rPr>
          <w:rFonts w:ascii="Arial" w:hAnsi="Arial" w:cs="Arial"/>
          <w:sz w:val="24"/>
          <w:szCs w:val="24"/>
        </w:rPr>
        <w:t>.</w:t>
      </w:r>
    </w:p>
    <w:p w14:paraId="4289BE81" w14:textId="77777777" w:rsidR="0043142E" w:rsidRPr="00310E99" w:rsidRDefault="0043142E" w:rsidP="00211C0B">
      <w:pPr>
        <w:pStyle w:val="Prrafodelista"/>
        <w:numPr>
          <w:ilvl w:val="0"/>
          <w:numId w:val="24"/>
        </w:numPr>
        <w:tabs>
          <w:tab w:val="left" w:pos="0"/>
          <w:tab w:val="left" w:pos="426"/>
        </w:tabs>
        <w:ind w:right="67"/>
        <w:jc w:val="both"/>
        <w:rPr>
          <w:rFonts w:ascii="Arial" w:hAnsi="Arial" w:cs="Arial"/>
          <w:sz w:val="24"/>
          <w:szCs w:val="24"/>
        </w:rPr>
      </w:pPr>
      <w:r w:rsidRPr="00310E99">
        <w:rPr>
          <w:rFonts w:ascii="Arial" w:hAnsi="Arial" w:cs="Arial"/>
          <w:sz w:val="24"/>
          <w:szCs w:val="24"/>
        </w:rPr>
        <w:t>Control de</w:t>
      </w:r>
      <w:r w:rsidRPr="00310E99">
        <w:rPr>
          <w:rFonts w:ascii="Arial" w:hAnsi="Arial" w:cs="Arial"/>
          <w:spacing w:val="-6"/>
          <w:sz w:val="24"/>
          <w:szCs w:val="24"/>
        </w:rPr>
        <w:t xml:space="preserve"> </w:t>
      </w:r>
      <w:r w:rsidRPr="00310E99">
        <w:rPr>
          <w:rFonts w:ascii="Arial" w:hAnsi="Arial" w:cs="Arial"/>
          <w:sz w:val="24"/>
          <w:szCs w:val="24"/>
        </w:rPr>
        <w:t>Progreso</w:t>
      </w:r>
      <w:r w:rsidR="004D0358" w:rsidRPr="00310E99">
        <w:rPr>
          <w:rFonts w:ascii="Arial" w:hAnsi="Arial" w:cs="Arial"/>
          <w:sz w:val="24"/>
          <w:szCs w:val="24"/>
        </w:rPr>
        <w:t>.</w:t>
      </w:r>
    </w:p>
    <w:p w14:paraId="395E2A4A" w14:textId="77777777" w:rsidR="0043142E" w:rsidRPr="00310E99" w:rsidRDefault="0043142E" w:rsidP="00211C0B">
      <w:pPr>
        <w:pStyle w:val="Prrafodelista"/>
        <w:numPr>
          <w:ilvl w:val="0"/>
          <w:numId w:val="24"/>
        </w:numPr>
        <w:tabs>
          <w:tab w:val="left" w:pos="0"/>
          <w:tab w:val="left" w:pos="426"/>
        </w:tabs>
        <w:ind w:right="67"/>
        <w:jc w:val="both"/>
        <w:rPr>
          <w:rFonts w:ascii="Arial" w:hAnsi="Arial" w:cs="Arial"/>
          <w:sz w:val="24"/>
          <w:szCs w:val="24"/>
        </w:rPr>
      </w:pPr>
      <w:r w:rsidRPr="00310E99">
        <w:rPr>
          <w:rFonts w:ascii="Arial" w:hAnsi="Arial" w:cs="Arial"/>
          <w:sz w:val="24"/>
          <w:szCs w:val="24"/>
        </w:rPr>
        <w:t>Actividades y</w:t>
      </w:r>
      <w:r w:rsidRPr="00310E99">
        <w:rPr>
          <w:rFonts w:ascii="Arial" w:hAnsi="Arial" w:cs="Arial"/>
          <w:spacing w:val="-5"/>
          <w:sz w:val="24"/>
          <w:szCs w:val="24"/>
        </w:rPr>
        <w:t xml:space="preserve"> </w:t>
      </w:r>
      <w:r w:rsidRPr="00310E99">
        <w:rPr>
          <w:rFonts w:ascii="Arial" w:hAnsi="Arial" w:cs="Arial"/>
          <w:sz w:val="24"/>
          <w:szCs w:val="24"/>
        </w:rPr>
        <w:t>comportamiento</w:t>
      </w:r>
      <w:r w:rsidR="004D0358" w:rsidRPr="00310E99">
        <w:rPr>
          <w:rFonts w:ascii="Arial" w:hAnsi="Arial" w:cs="Arial"/>
          <w:sz w:val="24"/>
          <w:szCs w:val="24"/>
        </w:rPr>
        <w:t>.</w:t>
      </w:r>
    </w:p>
    <w:p w14:paraId="6C892109" w14:textId="77777777" w:rsidR="0043142E" w:rsidRPr="00211C0B" w:rsidRDefault="0043142E" w:rsidP="00211C0B">
      <w:pPr>
        <w:pStyle w:val="Prrafodelista"/>
        <w:numPr>
          <w:ilvl w:val="0"/>
          <w:numId w:val="24"/>
        </w:numPr>
        <w:tabs>
          <w:tab w:val="left" w:pos="0"/>
          <w:tab w:val="left" w:pos="284"/>
          <w:tab w:val="left" w:pos="426"/>
          <w:tab w:val="left" w:pos="2127"/>
        </w:tabs>
        <w:ind w:right="67"/>
        <w:jc w:val="both"/>
        <w:rPr>
          <w:rFonts w:ascii="Arial" w:hAnsi="Arial" w:cs="Arial"/>
          <w:sz w:val="24"/>
          <w:szCs w:val="24"/>
        </w:rPr>
      </w:pPr>
      <w:r w:rsidRPr="00211C0B">
        <w:rPr>
          <w:rFonts w:ascii="Arial" w:hAnsi="Arial" w:cs="Arial"/>
          <w:sz w:val="24"/>
          <w:szCs w:val="24"/>
        </w:rPr>
        <w:t>Estrategias para evaluación de conocimiento (pruebas escritas, orales, talleres, exposiciones, actividades libres, PPP</w:t>
      </w:r>
      <w:r w:rsidR="004D0358" w:rsidRPr="00211C0B">
        <w:rPr>
          <w:rFonts w:ascii="Arial" w:hAnsi="Arial" w:cs="Arial"/>
          <w:sz w:val="24"/>
          <w:szCs w:val="24"/>
        </w:rPr>
        <w:t>,</w:t>
      </w:r>
      <w:r w:rsidRPr="00211C0B">
        <w:rPr>
          <w:rFonts w:ascii="Arial" w:hAnsi="Arial" w:cs="Arial"/>
          <w:sz w:val="24"/>
          <w:szCs w:val="24"/>
        </w:rPr>
        <w:t xml:space="preserve"> inasistencia mínima a clases con el</w:t>
      </w:r>
      <w:r w:rsidRPr="00211C0B">
        <w:rPr>
          <w:rFonts w:ascii="Arial" w:hAnsi="Arial" w:cs="Arial"/>
          <w:spacing w:val="-20"/>
          <w:sz w:val="24"/>
          <w:szCs w:val="24"/>
        </w:rPr>
        <w:t xml:space="preserve"> </w:t>
      </w:r>
      <w:r w:rsidRPr="00211C0B">
        <w:rPr>
          <w:rFonts w:ascii="Arial" w:hAnsi="Arial" w:cs="Arial"/>
          <w:sz w:val="24"/>
          <w:szCs w:val="24"/>
        </w:rPr>
        <w:t>10%.</w:t>
      </w:r>
    </w:p>
    <w:p w14:paraId="2337B64D" w14:textId="7AFAC606" w:rsidR="00D80C83" w:rsidRPr="00310E99" w:rsidRDefault="0043142E" w:rsidP="00211C0B">
      <w:pPr>
        <w:pStyle w:val="Prrafodelista"/>
        <w:numPr>
          <w:ilvl w:val="0"/>
          <w:numId w:val="24"/>
        </w:numPr>
        <w:tabs>
          <w:tab w:val="left" w:pos="0"/>
          <w:tab w:val="left" w:pos="426"/>
        </w:tabs>
        <w:ind w:right="67"/>
        <w:jc w:val="both"/>
        <w:rPr>
          <w:rFonts w:ascii="Arial" w:hAnsi="Arial" w:cs="Arial"/>
          <w:sz w:val="24"/>
          <w:szCs w:val="24"/>
        </w:rPr>
      </w:pPr>
      <w:r w:rsidRPr="00310E99">
        <w:rPr>
          <w:rFonts w:ascii="Arial" w:hAnsi="Arial" w:cs="Arial"/>
          <w:sz w:val="24"/>
          <w:szCs w:val="24"/>
        </w:rPr>
        <w:t>Dimensiones</w:t>
      </w:r>
      <w:r w:rsidR="00D80C83" w:rsidRPr="00310E99">
        <w:rPr>
          <w:rFonts w:ascii="Arial" w:hAnsi="Arial" w:cs="Arial"/>
          <w:sz w:val="24"/>
          <w:szCs w:val="24"/>
        </w:rPr>
        <w:t>:</w:t>
      </w:r>
    </w:p>
    <w:p w14:paraId="7331FE75" w14:textId="0999D9A8" w:rsidR="00211C0B" w:rsidRDefault="00D80C83" w:rsidP="008C1F63">
      <w:pPr>
        <w:pStyle w:val="Prrafodelista"/>
        <w:numPr>
          <w:ilvl w:val="0"/>
          <w:numId w:val="23"/>
        </w:numPr>
        <w:tabs>
          <w:tab w:val="left" w:pos="426"/>
        </w:tabs>
        <w:ind w:left="0" w:right="67" w:firstLine="0"/>
        <w:jc w:val="both"/>
        <w:rPr>
          <w:rFonts w:ascii="Arial" w:hAnsi="Arial" w:cs="Arial"/>
          <w:sz w:val="24"/>
          <w:szCs w:val="24"/>
        </w:rPr>
      </w:pPr>
      <w:r w:rsidRPr="00211C0B">
        <w:rPr>
          <w:rFonts w:ascii="Arial" w:hAnsi="Arial" w:cs="Arial"/>
          <w:b/>
          <w:i/>
          <w:sz w:val="24"/>
          <w:szCs w:val="24"/>
        </w:rPr>
        <w:t xml:space="preserve">Cognitiva </w:t>
      </w:r>
      <w:r w:rsidRPr="00211C0B">
        <w:rPr>
          <w:rFonts w:ascii="Arial" w:hAnsi="Arial" w:cs="Arial"/>
          <w:sz w:val="24"/>
          <w:szCs w:val="24"/>
        </w:rPr>
        <w:t>(Saber</w:t>
      </w:r>
      <w:r w:rsidR="00347403" w:rsidRPr="00211C0B">
        <w:rPr>
          <w:rFonts w:ascii="Arial" w:hAnsi="Arial" w:cs="Arial"/>
          <w:sz w:val="24"/>
          <w:szCs w:val="24"/>
        </w:rPr>
        <w:t xml:space="preserve"> conocer</w:t>
      </w:r>
      <w:r w:rsidRPr="00211C0B">
        <w:rPr>
          <w:rFonts w:ascii="Arial" w:hAnsi="Arial" w:cs="Arial"/>
          <w:sz w:val="24"/>
          <w:szCs w:val="24"/>
        </w:rPr>
        <w:t xml:space="preserve">): es la parte encargada de los conocimientos que el alumno adquiere en    toda </w:t>
      </w:r>
      <w:r w:rsidR="00211C0B" w:rsidRPr="00211C0B">
        <w:rPr>
          <w:rFonts w:ascii="Arial" w:hAnsi="Arial" w:cs="Arial"/>
          <w:sz w:val="24"/>
          <w:szCs w:val="24"/>
        </w:rPr>
        <w:t>su formación</w:t>
      </w:r>
      <w:r w:rsidRPr="00211C0B">
        <w:rPr>
          <w:rFonts w:ascii="Arial" w:hAnsi="Arial" w:cs="Arial"/>
          <w:sz w:val="24"/>
          <w:szCs w:val="24"/>
        </w:rPr>
        <w:t>.</w:t>
      </w:r>
      <w:r w:rsidR="00211C0B" w:rsidRPr="00211C0B">
        <w:rPr>
          <w:rFonts w:ascii="Arial" w:hAnsi="Arial" w:cs="Arial"/>
          <w:sz w:val="24"/>
          <w:szCs w:val="24"/>
        </w:rPr>
        <w:t xml:space="preserve"> </w:t>
      </w:r>
    </w:p>
    <w:p w14:paraId="2F1F4A4F" w14:textId="77777777" w:rsidR="00211C0B" w:rsidRPr="00211C0B" w:rsidRDefault="00347403" w:rsidP="008C1F63">
      <w:pPr>
        <w:pStyle w:val="Prrafodelista"/>
        <w:numPr>
          <w:ilvl w:val="0"/>
          <w:numId w:val="23"/>
        </w:numPr>
        <w:tabs>
          <w:tab w:val="left" w:pos="426"/>
        </w:tabs>
        <w:ind w:left="0" w:right="67" w:firstLine="0"/>
        <w:jc w:val="both"/>
        <w:rPr>
          <w:rFonts w:ascii="Arial" w:hAnsi="Arial" w:cs="Arial"/>
        </w:rPr>
      </w:pPr>
      <w:r w:rsidRPr="00211C0B">
        <w:rPr>
          <w:rFonts w:ascii="Arial" w:hAnsi="Arial" w:cs="Arial"/>
          <w:b/>
          <w:i/>
          <w:sz w:val="24"/>
          <w:szCs w:val="24"/>
        </w:rPr>
        <w:t>Actitudinal</w:t>
      </w:r>
      <w:r w:rsidR="00D80C83" w:rsidRPr="00211C0B">
        <w:rPr>
          <w:rFonts w:ascii="Arial" w:hAnsi="Arial" w:cs="Arial"/>
          <w:sz w:val="24"/>
          <w:szCs w:val="24"/>
        </w:rPr>
        <w:t xml:space="preserve"> </w:t>
      </w:r>
      <w:r w:rsidR="00780C07" w:rsidRPr="00211C0B">
        <w:rPr>
          <w:rFonts w:ascii="Arial" w:hAnsi="Arial" w:cs="Arial"/>
          <w:sz w:val="24"/>
          <w:szCs w:val="24"/>
        </w:rPr>
        <w:t>(Saber</w:t>
      </w:r>
      <w:r w:rsidR="00D80C83" w:rsidRPr="00211C0B">
        <w:rPr>
          <w:rFonts w:ascii="Arial" w:hAnsi="Arial" w:cs="Arial"/>
          <w:sz w:val="24"/>
          <w:szCs w:val="24"/>
        </w:rPr>
        <w:t xml:space="preserve"> </w:t>
      </w:r>
      <w:r w:rsidR="00780C07" w:rsidRPr="00211C0B">
        <w:rPr>
          <w:rFonts w:ascii="Arial" w:hAnsi="Arial" w:cs="Arial"/>
          <w:sz w:val="24"/>
          <w:szCs w:val="24"/>
        </w:rPr>
        <w:t>ser):</w:t>
      </w:r>
      <w:r w:rsidR="00D80C83" w:rsidRPr="00211C0B">
        <w:rPr>
          <w:rFonts w:ascii="Arial" w:hAnsi="Arial" w:cs="Arial"/>
          <w:sz w:val="24"/>
          <w:szCs w:val="24"/>
        </w:rPr>
        <w:t xml:space="preserve">   Es la parte de las emociones, encargada del desarrollo humano que el</w:t>
      </w:r>
      <w:r w:rsidR="00211C0B" w:rsidRPr="00211C0B">
        <w:rPr>
          <w:rFonts w:ascii="Arial" w:hAnsi="Arial" w:cs="Arial"/>
          <w:sz w:val="24"/>
          <w:szCs w:val="24"/>
        </w:rPr>
        <w:t xml:space="preserve"> </w:t>
      </w:r>
      <w:r w:rsidR="00D80C83" w:rsidRPr="00211C0B">
        <w:rPr>
          <w:rFonts w:ascii="Arial" w:hAnsi="Arial" w:cs="Arial"/>
          <w:sz w:val="24"/>
          <w:szCs w:val="24"/>
        </w:rPr>
        <w:t xml:space="preserve">estudiante adquiere durante su formación. </w:t>
      </w:r>
    </w:p>
    <w:p w14:paraId="14DD6644" w14:textId="09539007" w:rsidR="00780C07" w:rsidRPr="00211C0B" w:rsidRDefault="00347403" w:rsidP="008C1F63">
      <w:pPr>
        <w:pStyle w:val="Prrafodelista"/>
        <w:numPr>
          <w:ilvl w:val="0"/>
          <w:numId w:val="23"/>
        </w:numPr>
        <w:tabs>
          <w:tab w:val="left" w:pos="426"/>
        </w:tabs>
        <w:ind w:left="0" w:right="67" w:firstLine="0"/>
        <w:jc w:val="both"/>
        <w:rPr>
          <w:rFonts w:ascii="Arial" w:hAnsi="Arial" w:cs="Arial"/>
        </w:rPr>
      </w:pPr>
      <w:r w:rsidRPr="00211C0B">
        <w:rPr>
          <w:rFonts w:ascii="Arial" w:hAnsi="Arial" w:cs="Arial"/>
          <w:b/>
          <w:i/>
        </w:rPr>
        <w:t>Procedimental o práctica</w:t>
      </w:r>
      <w:r w:rsidR="00780C07" w:rsidRPr="00211C0B">
        <w:rPr>
          <w:rFonts w:ascii="Arial" w:hAnsi="Arial" w:cs="Arial"/>
        </w:rPr>
        <w:t xml:space="preserve"> (Saber hacer): Es la parte de la aplicación, encargada de la práctica que el estudiante realiza una vez tenga lo cognitivo (saber)</w:t>
      </w:r>
      <w:r w:rsidR="008C1F63" w:rsidRPr="00211C0B">
        <w:rPr>
          <w:rFonts w:ascii="Arial" w:hAnsi="Arial" w:cs="Arial"/>
        </w:rPr>
        <w:t>.</w:t>
      </w:r>
    </w:p>
    <w:p w14:paraId="686F2EB7" w14:textId="4B24CF73" w:rsidR="00D80C83" w:rsidRPr="00310E99" w:rsidRDefault="00780C07" w:rsidP="00347403">
      <w:pPr>
        <w:pStyle w:val="Textoindependiente"/>
        <w:jc w:val="both"/>
        <w:rPr>
          <w:rFonts w:ascii="Arial" w:hAnsi="Arial" w:cs="Arial"/>
          <w:color w:val="FF0000"/>
        </w:rPr>
      </w:pPr>
      <w:r w:rsidRPr="00310E99">
        <w:rPr>
          <w:rFonts w:ascii="Arial" w:hAnsi="Arial" w:cs="Arial"/>
          <w:color w:val="FF0000"/>
        </w:rPr>
        <w:t xml:space="preserve">      </w:t>
      </w:r>
    </w:p>
    <w:p w14:paraId="14A2911B" w14:textId="77777777" w:rsidR="0043142E" w:rsidRPr="00310E99" w:rsidRDefault="00BF318B" w:rsidP="00EF4711">
      <w:pPr>
        <w:pStyle w:val="Textoindependiente"/>
        <w:ind w:right="970"/>
        <w:rPr>
          <w:rFonts w:ascii="Arial" w:hAnsi="Arial" w:cs="Arial"/>
          <w:b/>
        </w:rPr>
      </w:pPr>
      <w:r w:rsidRPr="00310E99">
        <w:rPr>
          <w:rFonts w:ascii="Arial" w:hAnsi="Arial" w:cs="Arial"/>
          <w:b/>
        </w:rPr>
        <w:t>Artículo 5.</w:t>
      </w:r>
      <w:r w:rsidRPr="00310E99">
        <w:rPr>
          <w:rFonts w:ascii="Arial" w:hAnsi="Arial" w:cs="Arial"/>
        </w:rPr>
        <w:t xml:space="preserve"> </w:t>
      </w:r>
      <w:r w:rsidR="0043142E" w:rsidRPr="00310E99">
        <w:rPr>
          <w:rFonts w:ascii="Arial" w:hAnsi="Arial" w:cs="Arial"/>
          <w:b/>
        </w:rPr>
        <w:t>ESCALA DE VALORACIÓN A NIVEL NACIONAL</w:t>
      </w:r>
    </w:p>
    <w:p w14:paraId="3BA56F6F" w14:textId="77777777" w:rsidR="0043142E" w:rsidRPr="00310E99" w:rsidRDefault="0043142E" w:rsidP="00211C0B">
      <w:pPr>
        <w:pStyle w:val="Textoindependiente"/>
        <w:spacing w:before="142"/>
        <w:ind w:right="51"/>
        <w:jc w:val="both"/>
        <w:rPr>
          <w:rFonts w:ascii="Arial" w:hAnsi="Arial" w:cs="Arial"/>
        </w:rPr>
      </w:pPr>
      <w:r w:rsidRPr="00310E99">
        <w:rPr>
          <w:rFonts w:ascii="Arial" w:hAnsi="Arial" w:cs="Arial"/>
        </w:rPr>
        <w:t>Para efectos de evaluación y pr</w:t>
      </w:r>
      <w:r w:rsidR="00AC468C" w:rsidRPr="00310E99">
        <w:rPr>
          <w:rFonts w:ascii="Arial" w:hAnsi="Arial" w:cs="Arial"/>
        </w:rPr>
        <w:t>omoción por procesos formativos, en consonancia</w:t>
      </w:r>
      <w:r w:rsidRPr="00310E99">
        <w:rPr>
          <w:rFonts w:ascii="Arial" w:hAnsi="Arial" w:cs="Arial"/>
        </w:rPr>
        <w:t xml:space="preserve"> con el modelo Escuela Nueva</w:t>
      </w:r>
      <w:r w:rsidR="00AC468C" w:rsidRPr="00310E99">
        <w:rPr>
          <w:rFonts w:ascii="Arial" w:hAnsi="Arial" w:cs="Arial"/>
        </w:rPr>
        <w:t xml:space="preserve"> y con el modelo Postprimaria</w:t>
      </w:r>
      <w:r w:rsidRPr="00310E99">
        <w:rPr>
          <w:rFonts w:ascii="Arial" w:hAnsi="Arial" w:cs="Arial"/>
        </w:rPr>
        <w:t xml:space="preserve"> y la formación basada en competencias, se aplicará la siguiente escala de valoración:</w:t>
      </w:r>
    </w:p>
    <w:p w14:paraId="54B0B8C2" w14:textId="77777777" w:rsidR="00F061E6" w:rsidRPr="00310E99" w:rsidRDefault="00F061E6" w:rsidP="006E54FA">
      <w:pPr>
        <w:pStyle w:val="Textoindependiente"/>
        <w:spacing w:before="1"/>
        <w:ind w:left="284"/>
        <w:rPr>
          <w:rFonts w:ascii="Arial" w:hAnsi="Arial" w:cs="Arial"/>
          <w:b/>
        </w:rPr>
      </w:pPr>
    </w:p>
    <w:p w14:paraId="1AACD69A" w14:textId="77777777" w:rsidR="0043142E" w:rsidRPr="00310E99" w:rsidRDefault="0043142E" w:rsidP="006E54FA">
      <w:pPr>
        <w:pStyle w:val="Textoindependiente"/>
        <w:spacing w:before="1"/>
        <w:ind w:left="284"/>
        <w:rPr>
          <w:rFonts w:ascii="Arial" w:hAnsi="Arial" w:cs="Arial"/>
          <w:b/>
        </w:rPr>
      </w:pPr>
      <w:r w:rsidRPr="00310E99">
        <w:rPr>
          <w:rFonts w:ascii="Arial" w:hAnsi="Arial" w:cs="Arial"/>
          <w:b/>
        </w:rPr>
        <w:t>DESEMPEÑO SUPERIOR:</w:t>
      </w:r>
    </w:p>
    <w:p w14:paraId="73B1898A" w14:textId="77777777" w:rsidR="0043142E" w:rsidRPr="00310E99" w:rsidRDefault="0043142E" w:rsidP="006E54FA">
      <w:pPr>
        <w:pStyle w:val="Textoindependiente"/>
        <w:ind w:left="284"/>
        <w:jc w:val="both"/>
        <w:rPr>
          <w:rFonts w:ascii="Arial" w:hAnsi="Arial" w:cs="Arial"/>
        </w:rPr>
      </w:pPr>
      <w:r w:rsidRPr="00310E99">
        <w:rPr>
          <w:rFonts w:ascii="Arial" w:hAnsi="Arial" w:cs="Arial"/>
        </w:rPr>
        <w:t>Se consi</w:t>
      </w:r>
      <w:r w:rsidR="00AC468C" w:rsidRPr="00310E99">
        <w:rPr>
          <w:rFonts w:ascii="Arial" w:hAnsi="Arial" w:cs="Arial"/>
        </w:rPr>
        <w:t>dera con desempeño superior al estudiante</w:t>
      </w:r>
      <w:r w:rsidRPr="00310E99">
        <w:rPr>
          <w:rFonts w:ascii="Arial" w:hAnsi="Arial" w:cs="Arial"/>
        </w:rPr>
        <w:t xml:space="preserve"> que:</w:t>
      </w:r>
    </w:p>
    <w:p w14:paraId="7CF66ACA" w14:textId="77777777" w:rsidR="0043142E" w:rsidRPr="00310E99" w:rsidRDefault="0043142E" w:rsidP="006E54FA">
      <w:pPr>
        <w:pStyle w:val="Prrafodelista"/>
        <w:numPr>
          <w:ilvl w:val="0"/>
          <w:numId w:val="5"/>
        </w:numPr>
        <w:tabs>
          <w:tab w:val="left" w:pos="1921"/>
        </w:tabs>
        <w:ind w:left="284" w:hanging="361"/>
        <w:jc w:val="both"/>
        <w:rPr>
          <w:rFonts w:ascii="Arial" w:hAnsi="Arial" w:cs="Arial"/>
          <w:sz w:val="24"/>
          <w:szCs w:val="24"/>
        </w:rPr>
      </w:pPr>
      <w:r w:rsidRPr="00310E99">
        <w:rPr>
          <w:rFonts w:ascii="Arial" w:hAnsi="Arial" w:cs="Arial"/>
          <w:sz w:val="24"/>
          <w:szCs w:val="24"/>
        </w:rPr>
        <w:t xml:space="preserve">Demuestra en diferentes contextos el desarrollo de competencias en </w:t>
      </w:r>
      <w:r w:rsidRPr="00310E99">
        <w:rPr>
          <w:rFonts w:ascii="Arial" w:hAnsi="Arial" w:cs="Arial"/>
          <w:spacing w:val="-3"/>
          <w:sz w:val="24"/>
          <w:szCs w:val="24"/>
        </w:rPr>
        <w:t>las</w:t>
      </w:r>
      <w:r w:rsidRPr="00310E99">
        <w:rPr>
          <w:rFonts w:ascii="Arial" w:hAnsi="Arial" w:cs="Arial"/>
          <w:spacing w:val="-8"/>
          <w:sz w:val="24"/>
          <w:szCs w:val="24"/>
        </w:rPr>
        <w:t xml:space="preserve"> </w:t>
      </w:r>
      <w:r w:rsidRPr="00310E99">
        <w:rPr>
          <w:rFonts w:ascii="Arial" w:hAnsi="Arial" w:cs="Arial"/>
          <w:sz w:val="24"/>
          <w:szCs w:val="24"/>
        </w:rPr>
        <w:t>áreas.</w:t>
      </w:r>
    </w:p>
    <w:p w14:paraId="146BCABC" w14:textId="77777777" w:rsidR="0043142E" w:rsidRPr="00310E99" w:rsidRDefault="0043142E" w:rsidP="006E54FA">
      <w:pPr>
        <w:pStyle w:val="Prrafodelista"/>
        <w:numPr>
          <w:ilvl w:val="0"/>
          <w:numId w:val="5"/>
        </w:numPr>
        <w:tabs>
          <w:tab w:val="left" w:pos="1921"/>
        </w:tabs>
        <w:ind w:left="284"/>
        <w:jc w:val="both"/>
        <w:rPr>
          <w:rFonts w:ascii="Arial" w:hAnsi="Arial" w:cs="Arial"/>
          <w:sz w:val="24"/>
          <w:szCs w:val="24"/>
        </w:rPr>
      </w:pPr>
      <w:r w:rsidRPr="00310E99">
        <w:rPr>
          <w:rFonts w:ascii="Arial" w:hAnsi="Arial" w:cs="Arial"/>
          <w:sz w:val="24"/>
          <w:szCs w:val="24"/>
        </w:rPr>
        <w:t>Demuestra altos niveles de desempeños superiores en el desarrollo de las competencias</w:t>
      </w:r>
      <w:r w:rsidRPr="00310E99">
        <w:rPr>
          <w:rFonts w:ascii="Arial" w:hAnsi="Arial" w:cs="Arial"/>
          <w:spacing w:val="-1"/>
          <w:sz w:val="24"/>
          <w:szCs w:val="24"/>
        </w:rPr>
        <w:t xml:space="preserve"> </w:t>
      </w:r>
      <w:r w:rsidRPr="00310E99">
        <w:rPr>
          <w:rFonts w:ascii="Arial" w:hAnsi="Arial" w:cs="Arial"/>
          <w:sz w:val="24"/>
          <w:szCs w:val="24"/>
        </w:rPr>
        <w:t>propuestas.</w:t>
      </w:r>
    </w:p>
    <w:p w14:paraId="064D51D0" w14:textId="77777777" w:rsidR="0043142E" w:rsidRPr="00310E99" w:rsidRDefault="0043142E" w:rsidP="006E54FA">
      <w:pPr>
        <w:pStyle w:val="Prrafodelista"/>
        <w:numPr>
          <w:ilvl w:val="0"/>
          <w:numId w:val="5"/>
        </w:numPr>
        <w:tabs>
          <w:tab w:val="left" w:pos="1921"/>
        </w:tabs>
        <w:ind w:left="284"/>
        <w:jc w:val="both"/>
        <w:rPr>
          <w:rFonts w:ascii="Arial" w:hAnsi="Arial" w:cs="Arial"/>
          <w:sz w:val="24"/>
          <w:szCs w:val="24"/>
        </w:rPr>
      </w:pPr>
      <w:r w:rsidRPr="00310E99">
        <w:rPr>
          <w:rFonts w:ascii="Arial" w:hAnsi="Arial" w:cs="Arial"/>
          <w:sz w:val="24"/>
          <w:szCs w:val="24"/>
        </w:rPr>
        <w:t xml:space="preserve">Desarrolla actividades curriculares que superan </w:t>
      </w:r>
      <w:r w:rsidRPr="00310E99">
        <w:rPr>
          <w:rFonts w:ascii="Arial" w:hAnsi="Arial" w:cs="Arial"/>
          <w:spacing w:val="-3"/>
          <w:sz w:val="24"/>
          <w:szCs w:val="24"/>
        </w:rPr>
        <w:t xml:space="preserve">las </w:t>
      </w:r>
      <w:r w:rsidRPr="00310E99">
        <w:rPr>
          <w:rFonts w:ascii="Arial" w:hAnsi="Arial" w:cs="Arial"/>
          <w:sz w:val="24"/>
          <w:szCs w:val="24"/>
        </w:rPr>
        <w:t>exigencias esperadas, es coherente con el perfil, los valor</w:t>
      </w:r>
      <w:r w:rsidR="009760F4" w:rsidRPr="00310E99">
        <w:rPr>
          <w:rFonts w:ascii="Arial" w:hAnsi="Arial" w:cs="Arial"/>
          <w:sz w:val="24"/>
          <w:szCs w:val="24"/>
        </w:rPr>
        <w:t>es y principios institucionales.</w:t>
      </w:r>
    </w:p>
    <w:p w14:paraId="5F483EED" w14:textId="77777777" w:rsidR="009760F4" w:rsidRPr="00310E99" w:rsidRDefault="009760F4" w:rsidP="006E54FA">
      <w:pPr>
        <w:pStyle w:val="Prrafodelista"/>
        <w:numPr>
          <w:ilvl w:val="0"/>
          <w:numId w:val="5"/>
        </w:numPr>
        <w:tabs>
          <w:tab w:val="left" w:pos="1921"/>
        </w:tabs>
        <w:ind w:left="284"/>
        <w:jc w:val="both"/>
        <w:rPr>
          <w:rFonts w:ascii="Arial" w:hAnsi="Arial" w:cs="Arial"/>
          <w:sz w:val="24"/>
          <w:szCs w:val="24"/>
        </w:rPr>
      </w:pPr>
      <w:r w:rsidRPr="00310E99">
        <w:rPr>
          <w:rFonts w:ascii="Arial" w:hAnsi="Arial" w:cs="Arial"/>
          <w:sz w:val="24"/>
          <w:szCs w:val="24"/>
        </w:rPr>
        <w:t xml:space="preserve">Participa activamente en </w:t>
      </w:r>
      <w:r w:rsidRPr="00310E99">
        <w:rPr>
          <w:rFonts w:ascii="Arial" w:hAnsi="Arial" w:cs="Arial"/>
          <w:spacing w:val="-3"/>
          <w:sz w:val="24"/>
          <w:szCs w:val="24"/>
        </w:rPr>
        <w:t xml:space="preserve">las </w:t>
      </w:r>
      <w:r w:rsidRPr="00310E99">
        <w:rPr>
          <w:rFonts w:ascii="Arial" w:hAnsi="Arial" w:cs="Arial"/>
          <w:sz w:val="24"/>
          <w:szCs w:val="24"/>
        </w:rPr>
        <w:t>actividades curriculares</w:t>
      </w:r>
      <w:r w:rsidR="00BA7C56" w:rsidRPr="00310E99">
        <w:rPr>
          <w:rFonts w:ascii="Arial" w:hAnsi="Arial" w:cs="Arial"/>
          <w:sz w:val="24"/>
          <w:szCs w:val="24"/>
        </w:rPr>
        <w:t xml:space="preserve"> propuestas</w:t>
      </w:r>
      <w:r w:rsidRPr="00310E99">
        <w:rPr>
          <w:rFonts w:ascii="Arial" w:hAnsi="Arial" w:cs="Arial"/>
          <w:sz w:val="24"/>
          <w:szCs w:val="24"/>
        </w:rPr>
        <w:t xml:space="preserve"> y de extensión a </w:t>
      </w:r>
      <w:r w:rsidRPr="00310E99">
        <w:rPr>
          <w:rFonts w:ascii="Arial" w:hAnsi="Arial" w:cs="Arial"/>
          <w:spacing w:val="-3"/>
          <w:sz w:val="24"/>
          <w:szCs w:val="24"/>
        </w:rPr>
        <w:t xml:space="preserve">la </w:t>
      </w:r>
      <w:r w:rsidRPr="00310E99">
        <w:rPr>
          <w:rFonts w:ascii="Arial" w:hAnsi="Arial" w:cs="Arial"/>
          <w:sz w:val="24"/>
          <w:szCs w:val="24"/>
        </w:rPr>
        <w:t>comunidad.</w:t>
      </w:r>
    </w:p>
    <w:p w14:paraId="71A2E3EF" w14:textId="77777777" w:rsidR="00BA7C56" w:rsidRPr="00310E99" w:rsidRDefault="00BA7C56" w:rsidP="006E54FA">
      <w:pPr>
        <w:pStyle w:val="Prrafodelista"/>
        <w:numPr>
          <w:ilvl w:val="0"/>
          <w:numId w:val="5"/>
        </w:numPr>
        <w:tabs>
          <w:tab w:val="left" w:pos="1921"/>
        </w:tabs>
        <w:ind w:left="284"/>
        <w:jc w:val="both"/>
        <w:rPr>
          <w:rFonts w:ascii="Arial" w:hAnsi="Arial" w:cs="Arial"/>
          <w:sz w:val="24"/>
          <w:szCs w:val="24"/>
        </w:rPr>
      </w:pPr>
      <w:r w:rsidRPr="00310E99">
        <w:rPr>
          <w:rFonts w:ascii="Arial" w:hAnsi="Arial" w:cs="Arial"/>
          <w:sz w:val="24"/>
          <w:szCs w:val="24"/>
        </w:rPr>
        <w:t>Comparte evidencias de su trabajo por los medios sugeridos, demostrando la realización de actividades.</w:t>
      </w:r>
    </w:p>
    <w:p w14:paraId="110F3FDD" w14:textId="77777777" w:rsidR="009760F4" w:rsidRPr="00310E99" w:rsidRDefault="009760F4" w:rsidP="006E54FA">
      <w:pPr>
        <w:pStyle w:val="Prrafodelista"/>
        <w:numPr>
          <w:ilvl w:val="0"/>
          <w:numId w:val="5"/>
        </w:numPr>
        <w:tabs>
          <w:tab w:val="left" w:pos="1921"/>
        </w:tabs>
        <w:ind w:left="284" w:hanging="361"/>
        <w:jc w:val="both"/>
        <w:rPr>
          <w:rFonts w:ascii="Arial" w:hAnsi="Arial" w:cs="Arial"/>
          <w:sz w:val="24"/>
          <w:szCs w:val="24"/>
        </w:rPr>
      </w:pPr>
      <w:r w:rsidRPr="00310E99">
        <w:rPr>
          <w:rFonts w:ascii="Arial" w:hAnsi="Arial" w:cs="Arial"/>
          <w:sz w:val="24"/>
          <w:szCs w:val="24"/>
        </w:rPr>
        <w:t>Valora y promueve autónomamente su propio</w:t>
      </w:r>
      <w:r w:rsidRPr="00310E99">
        <w:rPr>
          <w:rFonts w:ascii="Arial" w:hAnsi="Arial" w:cs="Arial"/>
          <w:spacing w:val="4"/>
          <w:sz w:val="24"/>
          <w:szCs w:val="24"/>
        </w:rPr>
        <w:t xml:space="preserve"> </w:t>
      </w:r>
      <w:r w:rsidRPr="00310E99">
        <w:rPr>
          <w:rFonts w:ascii="Arial" w:hAnsi="Arial" w:cs="Arial"/>
          <w:sz w:val="24"/>
          <w:szCs w:val="24"/>
        </w:rPr>
        <w:t>desarrollo.</w:t>
      </w:r>
    </w:p>
    <w:p w14:paraId="1111B477" w14:textId="77777777" w:rsidR="009760F4" w:rsidRPr="00310E99" w:rsidRDefault="009760F4" w:rsidP="006E54FA">
      <w:pPr>
        <w:pStyle w:val="Textoindependiente"/>
        <w:ind w:left="284"/>
        <w:rPr>
          <w:rFonts w:ascii="Arial" w:hAnsi="Arial" w:cs="Arial"/>
        </w:rPr>
      </w:pPr>
    </w:p>
    <w:p w14:paraId="6F44EF07" w14:textId="77777777" w:rsidR="009760F4" w:rsidRPr="00310E99" w:rsidRDefault="009760F4" w:rsidP="006E54FA">
      <w:pPr>
        <w:pStyle w:val="Textoindependiente"/>
        <w:ind w:left="284"/>
        <w:rPr>
          <w:rFonts w:ascii="Arial" w:hAnsi="Arial" w:cs="Arial"/>
          <w:b/>
        </w:rPr>
      </w:pPr>
      <w:r w:rsidRPr="00310E99">
        <w:rPr>
          <w:rFonts w:ascii="Arial" w:hAnsi="Arial" w:cs="Arial"/>
          <w:b/>
        </w:rPr>
        <w:t>DESEMPEÑO ALTO</w:t>
      </w:r>
    </w:p>
    <w:p w14:paraId="4292C96B" w14:textId="77777777" w:rsidR="009760F4" w:rsidRPr="00310E99" w:rsidRDefault="009760F4" w:rsidP="006E54FA">
      <w:pPr>
        <w:pStyle w:val="Textoindependiente"/>
        <w:ind w:left="284"/>
        <w:jc w:val="both"/>
        <w:rPr>
          <w:rFonts w:ascii="Arial" w:hAnsi="Arial" w:cs="Arial"/>
        </w:rPr>
      </w:pPr>
      <w:r w:rsidRPr="00310E99">
        <w:rPr>
          <w:rFonts w:ascii="Arial" w:hAnsi="Arial" w:cs="Arial"/>
        </w:rPr>
        <w:t>Se considera con desempeño alto al estudiante que:</w:t>
      </w:r>
    </w:p>
    <w:p w14:paraId="1445DAAD" w14:textId="77777777" w:rsidR="009760F4" w:rsidRPr="00310E99" w:rsidRDefault="009760F4" w:rsidP="006E54FA">
      <w:pPr>
        <w:pStyle w:val="Prrafodelista"/>
        <w:numPr>
          <w:ilvl w:val="0"/>
          <w:numId w:val="5"/>
        </w:numPr>
        <w:tabs>
          <w:tab w:val="left" w:pos="1921"/>
        </w:tabs>
        <w:ind w:left="284" w:hanging="361"/>
        <w:jc w:val="both"/>
        <w:rPr>
          <w:rFonts w:ascii="Arial" w:hAnsi="Arial" w:cs="Arial"/>
          <w:sz w:val="24"/>
          <w:szCs w:val="24"/>
        </w:rPr>
      </w:pPr>
      <w:r w:rsidRPr="00310E99">
        <w:rPr>
          <w:rFonts w:ascii="Arial" w:hAnsi="Arial" w:cs="Arial"/>
          <w:sz w:val="24"/>
          <w:szCs w:val="24"/>
        </w:rPr>
        <w:t>Demuestra en diferentes contextos el desarrollo de competencias en las</w:t>
      </w:r>
      <w:r w:rsidRPr="00310E99">
        <w:rPr>
          <w:rFonts w:ascii="Arial" w:hAnsi="Arial" w:cs="Arial"/>
          <w:spacing w:val="-2"/>
          <w:sz w:val="24"/>
          <w:szCs w:val="24"/>
        </w:rPr>
        <w:t xml:space="preserve"> </w:t>
      </w:r>
      <w:r w:rsidRPr="00310E99">
        <w:rPr>
          <w:rFonts w:ascii="Arial" w:hAnsi="Arial" w:cs="Arial"/>
          <w:sz w:val="24"/>
          <w:szCs w:val="24"/>
        </w:rPr>
        <w:t>áreas.</w:t>
      </w:r>
    </w:p>
    <w:p w14:paraId="56E2D94A" w14:textId="77777777" w:rsidR="009760F4" w:rsidRPr="00310E99" w:rsidRDefault="009760F4" w:rsidP="006E54FA">
      <w:pPr>
        <w:pStyle w:val="Prrafodelista"/>
        <w:numPr>
          <w:ilvl w:val="0"/>
          <w:numId w:val="5"/>
        </w:numPr>
        <w:tabs>
          <w:tab w:val="left" w:pos="1921"/>
        </w:tabs>
        <w:ind w:left="284"/>
        <w:jc w:val="both"/>
        <w:rPr>
          <w:rFonts w:ascii="Arial" w:hAnsi="Arial" w:cs="Arial"/>
          <w:sz w:val="24"/>
          <w:szCs w:val="24"/>
        </w:rPr>
      </w:pPr>
      <w:r w:rsidRPr="00310E99">
        <w:rPr>
          <w:rFonts w:ascii="Arial" w:hAnsi="Arial" w:cs="Arial"/>
          <w:sz w:val="24"/>
          <w:szCs w:val="24"/>
        </w:rPr>
        <w:t xml:space="preserve">Demuestra altos niveles de desempeño en el desarrollo de </w:t>
      </w:r>
      <w:r w:rsidRPr="00310E99">
        <w:rPr>
          <w:rFonts w:ascii="Arial" w:hAnsi="Arial" w:cs="Arial"/>
          <w:spacing w:val="-3"/>
          <w:sz w:val="24"/>
          <w:szCs w:val="24"/>
        </w:rPr>
        <w:t xml:space="preserve">la </w:t>
      </w:r>
      <w:r w:rsidRPr="00310E99">
        <w:rPr>
          <w:rFonts w:ascii="Arial" w:hAnsi="Arial" w:cs="Arial"/>
          <w:sz w:val="24"/>
          <w:szCs w:val="24"/>
        </w:rPr>
        <w:t>gran mayoría de las competencias</w:t>
      </w:r>
      <w:r w:rsidRPr="00310E99">
        <w:rPr>
          <w:rFonts w:ascii="Arial" w:hAnsi="Arial" w:cs="Arial"/>
          <w:spacing w:val="-1"/>
          <w:sz w:val="24"/>
          <w:szCs w:val="24"/>
        </w:rPr>
        <w:t xml:space="preserve"> </w:t>
      </w:r>
      <w:r w:rsidRPr="00310E99">
        <w:rPr>
          <w:rFonts w:ascii="Arial" w:hAnsi="Arial" w:cs="Arial"/>
          <w:sz w:val="24"/>
          <w:szCs w:val="24"/>
        </w:rPr>
        <w:t>propuestas.</w:t>
      </w:r>
    </w:p>
    <w:p w14:paraId="57B6DFCC" w14:textId="77777777" w:rsidR="009760F4" w:rsidRPr="00310E99" w:rsidRDefault="009760F4" w:rsidP="006E54FA">
      <w:pPr>
        <w:pStyle w:val="Prrafodelista"/>
        <w:numPr>
          <w:ilvl w:val="0"/>
          <w:numId w:val="5"/>
        </w:numPr>
        <w:tabs>
          <w:tab w:val="left" w:pos="1921"/>
        </w:tabs>
        <w:ind w:left="284" w:hanging="361"/>
        <w:jc w:val="both"/>
        <w:rPr>
          <w:rFonts w:ascii="Arial" w:hAnsi="Arial" w:cs="Arial"/>
          <w:sz w:val="24"/>
          <w:szCs w:val="24"/>
        </w:rPr>
      </w:pPr>
      <w:r w:rsidRPr="00310E99">
        <w:rPr>
          <w:rFonts w:ascii="Arial" w:hAnsi="Arial" w:cs="Arial"/>
          <w:sz w:val="24"/>
          <w:szCs w:val="24"/>
        </w:rPr>
        <w:t>Desarrolla actividades curriculares de acuerdo con las exigencias</w:t>
      </w:r>
      <w:r w:rsidRPr="00310E99">
        <w:rPr>
          <w:rFonts w:ascii="Arial" w:hAnsi="Arial" w:cs="Arial"/>
          <w:spacing w:val="-3"/>
          <w:sz w:val="24"/>
          <w:szCs w:val="24"/>
        </w:rPr>
        <w:t xml:space="preserve"> </w:t>
      </w:r>
      <w:r w:rsidRPr="00310E99">
        <w:rPr>
          <w:rFonts w:ascii="Arial" w:hAnsi="Arial" w:cs="Arial"/>
          <w:sz w:val="24"/>
          <w:szCs w:val="24"/>
        </w:rPr>
        <w:t>esperadas.</w:t>
      </w:r>
    </w:p>
    <w:p w14:paraId="1DB46EE0" w14:textId="77777777" w:rsidR="009760F4" w:rsidRPr="00310E99" w:rsidRDefault="009760F4" w:rsidP="006E54FA">
      <w:pPr>
        <w:pStyle w:val="Prrafodelista"/>
        <w:numPr>
          <w:ilvl w:val="0"/>
          <w:numId w:val="5"/>
        </w:numPr>
        <w:tabs>
          <w:tab w:val="left" w:pos="1921"/>
        </w:tabs>
        <w:ind w:left="284" w:hanging="361"/>
        <w:jc w:val="both"/>
        <w:rPr>
          <w:rFonts w:ascii="Arial" w:hAnsi="Arial" w:cs="Arial"/>
          <w:sz w:val="24"/>
          <w:szCs w:val="24"/>
        </w:rPr>
      </w:pPr>
      <w:r w:rsidRPr="00310E99">
        <w:rPr>
          <w:rFonts w:ascii="Arial" w:hAnsi="Arial" w:cs="Arial"/>
          <w:sz w:val="24"/>
          <w:szCs w:val="24"/>
        </w:rPr>
        <w:t>Es coherente con el perfil, los valores y principios</w:t>
      </w:r>
      <w:r w:rsidRPr="00310E99">
        <w:rPr>
          <w:rFonts w:ascii="Arial" w:hAnsi="Arial" w:cs="Arial"/>
          <w:spacing w:val="-6"/>
          <w:sz w:val="24"/>
          <w:szCs w:val="24"/>
        </w:rPr>
        <w:t xml:space="preserve"> </w:t>
      </w:r>
      <w:r w:rsidRPr="00310E99">
        <w:rPr>
          <w:rFonts w:ascii="Arial" w:hAnsi="Arial" w:cs="Arial"/>
          <w:sz w:val="24"/>
          <w:szCs w:val="24"/>
        </w:rPr>
        <w:t>institucionales.</w:t>
      </w:r>
    </w:p>
    <w:p w14:paraId="2E0E5214" w14:textId="77777777" w:rsidR="009760F4" w:rsidRPr="00310E99" w:rsidRDefault="009760F4" w:rsidP="006E54FA">
      <w:pPr>
        <w:pStyle w:val="Prrafodelista"/>
        <w:numPr>
          <w:ilvl w:val="0"/>
          <w:numId w:val="5"/>
        </w:numPr>
        <w:tabs>
          <w:tab w:val="left" w:pos="1921"/>
        </w:tabs>
        <w:ind w:left="284"/>
        <w:jc w:val="both"/>
        <w:rPr>
          <w:rFonts w:ascii="Arial" w:hAnsi="Arial" w:cs="Arial"/>
          <w:sz w:val="24"/>
          <w:szCs w:val="24"/>
        </w:rPr>
      </w:pPr>
      <w:r w:rsidRPr="00310E99">
        <w:rPr>
          <w:rFonts w:ascii="Arial" w:hAnsi="Arial" w:cs="Arial"/>
          <w:sz w:val="24"/>
          <w:szCs w:val="24"/>
        </w:rPr>
        <w:t xml:space="preserve">Participa activamente en </w:t>
      </w:r>
      <w:r w:rsidRPr="00310E99">
        <w:rPr>
          <w:rFonts w:ascii="Arial" w:hAnsi="Arial" w:cs="Arial"/>
          <w:spacing w:val="-3"/>
          <w:sz w:val="24"/>
          <w:szCs w:val="24"/>
        </w:rPr>
        <w:t xml:space="preserve">las </w:t>
      </w:r>
      <w:r w:rsidRPr="00310E99">
        <w:rPr>
          <w:rFonts w:ascii="Arial" w:hAnsi="Arial" w:cs="Arial"/>
          <w:sz w:val="24"/>
          <w:szCs w:val="24"/>
        </w:rPr>
        <w:t xml:space="preserve">actividades curriculares y de extensión a </w:t>
      </w:r>
      <w:r w:rsidRPr="00310E99">
        <w:rPr>
          <w:rFonts w:ascii="Arial" w:hAnsi="Arial" w:cs="Arial"/>
          <w:spacing w:val="-3"/>
          <w:sz w:val="24"/>
          <w:szCs w:val="24"/>
        </w:rPr>
        <w:t xml:space="preserve">la </w:t>
      </w:r>
      <w:r w:rsidRPr="00310E99">
        <w:rPr>
          <w:rFonts w:ascii="Arial" w:hAnsi="Arial" w:cs="Arial"/>
          <w:sz w:val="24"/>
          <w:szCs w:val="24"/>
        </w:rPr>
        <w:t>comunidad.</w:t>
      </w:r>
    </w:p>
    <w:p w14:paraId="766FA6C6" w14:textId="77777777" w:rsidR="00BA7C56" w:rsidRPr="00310E99" w:rsidRDefault="00BA7C56" w:rsidP="00BA7C56">
      <w:pPr>
        <w:pStyle w:val="Prrafodelista"/>
        <w:numPr>
          <w:ilvl w:val="0"/>
          <w:numId w:val="5"/>
        </w:numPr>
        <w:tabs>
          <w:tab w:val="left" w:pos="1921"/>
        </w:tabs>
        <w:ind w:left="284"/>
        <w:jc w:val="both"/>
        <w:rPr>
          <w:rFonts w:ascii="Arial" w:hAnsi="Arial" w:cs="Arial"/>
          <w:sz w:val="24"/>
          <w:szCs w:val="24"/>
        </w:rPr>
      </w:pPr>
      <w:r w:rsidRPr="00310E99">
        <w:rPr>
          <w:rFonts w:ascii="Arial" w:hAnsi="Arial" w:cs="Arial"/>
          <w:sz w:val="24"/>
          <w:szCs w:val="24"/>
        </w:rPr>
        <w:t>Comparte algunas evidencias de su trabajo por los medios sugeridos, demostrando la realización de actividades.</w:t>
      </w:r>
    </w:p>
    <w:p w14:paraId="345DEE25" w14:textId="77777777" w:rsidR="009760F4" w:rsidRPr="00310E99" w:rsidRDefault="009760F4" w:rsidP="006E54FA">
      <w:pPr>
        <w:pStyle w:val="Prrafodelista"/>
        <w:numPr>
          <w:ilvl w:val="0"/>
          <w:numId w:val="5"/>
        </w:numPr>
        <w:tabs>
          <w:tab w:val="left" w:pos="1921"/>
        </w:tabs>
        <w:ind w:left="284" w:hanging="361"/>
        <w:jc w:val="both"/>
        <w:rPr>
          <w:rFonts w:ascii="Arial" w:hAnsi="Arial" w:cs="Arial"/>
          <w:sz w:val="24"/>
          <w:szCs w:val="24"/>
        </w:rPr>
      </w:pPr>
      <w:r w:rsidRPr="00310E99">
        <w:rPr>
          <w:rFonts w:ascii="Arial" w:hAnsi="Arial" w:cs="Arial"/>
          <w:sz w:val="24"/>
          <w:szCs w:val="24"/>
        </w:rPr>
        <w:t>Valora y promueve autónomamente su propio</w:t>
      </w:r>
      <w:r w:rsidRPr="00310E99">
        <w:rPr>
          <w:rFonts w:ascii="Arial" w:hAnsi="Arial" w:cs="Arial"/>
          <w:spacing w:val="4"/>
          <w:sz w:val="24"/>
          <w:szCs w:val="24"/>
        </w:rPr>
        <w:t xml:space="preserve"> </w:t>
      </w:r>
      <w:r w:rsidRPr="00310E99">
        <w:rPr>
          <w:rFonts w:ascii="Arial" w:hAnsi="Arial" w:cs="Arial"/>
          <w:sz w:val="24"/>
          <w:szCs w:val="24"/>
        </w:rPr>
        <w:t>desarrollo.</w:t>
      </w:r>
    </w:p>
    <w:p w14:paraId="1285D0CB" w14:textId="77777777" w:rsidR="009760F4" w:rsidRPr="00310E99" w:rsidRDefault="009760F4" w:rsidP="006E54FA">
      <w:pPr>
        <w:pStyle w:val="Textoindependiente"/>
        <w:ind w:left="284"/>
        <w:rPr>
          <w:rFonts w:ascii="Arial" w:hAnsi="Arial" w:cs="Arial"/>
        </w:rPr>
      </w:pPr>
    </w:p>
    <w:p w14:paraId="32A7BCEF" w14:textId="77777777" w:rsidR="009760F4" w:rsidRPr="00310E99" w:rsidRDefault="009760F4" w:rsidP="006E54FA">
      <w:pPr>
        <w:pStyle w:val="Textoindependiente"/>
        <w:ind w:left="284"/>
        <w:rPr>
          <w:rFonts w:ascii="Arial" w:hAnsi="Arial" w:cs="Arial"/>
          <w:b/>
        </w:rPr>
      </w:pPr>
      <w:r w:rsidRPr="00310E99">
        <w:rPr>
          <w:rFonts w:ascii="Arial" w:hAnsi="Arial" w:cs="Arial"/>
          <w:b/>
        </w:rPr>
        <w:t>DESEMPEÑO</w:t>
      </w:r>
      <w:r w:rsidRPr="00310E99">
        <w:rPr>
          <w:rFonts w:ascii="Arial" w:hAnsi="Arial" w:cs="Arial"/>
          <w:b/>
          <w:spacing w:val="55"/>
        </w:rPr>
        <w:t xml:space="preserve"> </w:t>
      </w:r>
      <w:r w:rsidRPr="00310E99">
        <w:rPr>
          <w:rFonts w:ascii="Arial" w:hAnsi="Arial" w:cs="Arial"/>
          <w:b/>
        </w:rPr>
        <w:t>BÁSICO</w:t>
      </w:r>
    </w:p>
    <w:p w14:paraId="6807F7B6" w14:textId="77777777" w:rsidR="009760F4" w:rsidRPr="00310E99" w:rsidRDefault="009760F4" w:rsidP="006E54FA">
      <w:pPr>
        <w:pStyle w:val="Textoindependiente"/>
        <w:ind w:left="284"/>
        <w:jc w:val="both"/>
        <w:rPr>
          <w:rFonts w:ascii="Arial" w:hAnsi="Arial" w:cs="Arial"/>
        </w:rPr>
      </w:pPr>
      <w:r w:rsidRPr="00310E99">
        <w:rPr>
          <w:rFonts w:ascii="Arial" w:hAnsi="Arial" w:cs="Arial"/>
        </w:rPr>
        <w:t xml:space="preserve">Se considera básico este criterio cuando el </w:t>
      </w:r>
      <w:r w:rsidR="00B320C1" w:rsidRPr="00310E99">
        <w:rPr>
          <w:rFonts w:ascii="Arial" w:hAnsi="Arial" w:cs="Arial"/>
        </w:rPr>
        <w:t>estudiante:</w:t>
      </w:r>
    </w:p>
    <w:p w14:paraId="14B6E79F" w14:textId="77777777" w:rsidR="009760F4" w:rsidRPr="00310E99" w:rsidRDefault="009760F4" w:rsidP="006E54FA">
      <w:pPr>
        <w:pStyle w:val="Prrafodelista"/>
        <w:numPr>
          <w:ilvl w:val="0"/>
          <w:numId w:val="5"/>
        </w:numPr>
        <w:tabs>
          <w:tab w:val="left" w:pos="1921"/>
        </w:tabs>
        <w:ind w:left="284"/>
        <w:jc w:val="both"/>
        <w:rPr>
          <w:rFonts w:ascii="Arial" w:hAnsi="Arial" w:cs="Arial"/>
          <w:sz w:val="24"/>
          <w:szCs w:val="24"/>
        </w:rPr>
      </w:pPr>
      <w:r w:rsidRPr="00310E99">
        <w:rPr>
          <w:rFonts w:ascii="Arial" w:hAnsi="Arial" w:cs="Arial"/>
          <w:sz w:val="24"/>
          <w:szCs w:val="24"/>
        </w:rPr>
        <w:t xml:space="preserve">Supera los desempeños necesarios en relación con </w:t>
      </w:r>
      <w:r w:rsidRPr="00310E99">
        <w:rPr>
          <w:rFonts w:ascii="Arial" w:hAnsi="Arial" w:cs="Arial"/>
          <w:spacing w:val="-3"/>
          <w:sz w:val="24"/>
          <w:szCs w:val="24"/>
        </w:rPr>
        <w:t xml:space="preserve">las </w:t>
      </w:r>
      <w:r w:rsidRPr="00310E99">
        <w:rPr>
          <w:rFonts w:ascii="Arial" w:hAnsi="Arial" w:cs="Arial"/>
          <w:sz w:val="24"/>
          <w:szCs w:val="24"/>
        </w:rPr>
        <w:t xml:space="preserve">áreas obligatorias y fundamentales, </w:t>
      </w:r>
      <w:r w:rsidRPr="00310E99">
        <w:rPr>
          <w:rFonts w:ascii="Arial" w:hAnsi="Arial" w:cs="Arial"/>
          <w:sz w:val="24"/>
          <w:szCs w:val="24"/>
        </w:rPr>
        <w:lastRenderedPageBreak/>
        <w:t>teniendo como referente los estándares básicos y las competencias, en algunas ocasiones con actividades</w:t>
      </w:r>
      <w:r w:rsidRPr="00310E99">
        <w:rPr>
          <w:rFonts w:ascii="Arial" w:hAnsi="Arial" w:cs="Arial"/>
          <w:spacing w:val="-8"/>
          <w:sz w:val="24"/>
          <w:szCs w:val="24"/>
        </w:rPr>
        <w:t xml:space="preserve"> </w:t>
      </w:r>
      <w:r w:rsidRPr="00310E99">
        <w:rPr>
          <w:rFonts w:ascii="Arial" w:hAnsi="Arial" w:cs="Arial"/>
          <w:sz w:val="24"/>
          <w:szCs w:val="24"/>
        </w:rPr>
        <w:t>complementarias.</w:t>
      </w:r>
    </w:p>
    <w:p w14:paraId="47E084D2" w14:textId="77777777" w:rsidR="009760F4" w:rsidRPr="00310E99" w:rsidRDefault="009760F4" w:rsidP="006E54FA">
      <w:pPr>
        <w:pStyle w:val="Prrafodelista"/>
        <w:numPr>
          <w:ilvl w:val="0"/>
          <w:numId w:val="5"/>
        </w:numPr>
        <w:tabs>
          <w:tab w:val="left" w:pos="1921"/>
        </w:tabs>
        <w:ind w:left="284" w:hanging="361"/>
        <w:jc w:val="both"/>
        <w:rPr>
          <w:rFonts w:ascii="Arial" w:hAnsi="Arial" w:cs="Arial"/>
          <w:sz w:val="24"/>
          <w:szCs w:val="24"/>
        </w:rPr>
      </w:pPr>
      <w:r w:rsidRPr="00310E99">
        <w:rPr>
          <w:rFonts w:ascii="Arial" w:hAnsi="Arial" w:cs="Arial"/>
          <w:sz w:val="24"/>
          <w:szCs w:val="24"/>
        </w:rPr>
        <w:t>Presenta inasistencias justificadas e injustificadas que afectan sus</w:t>
      </w:r>
      <w:r w:rsidRPr="00310E99">
        <w:rPr>
          <w:rFonts w:ascii="Arial" w:hAnsi="Arial" w:cs="Arial"/>
          <w:spacing w:val="2"/>
          <w:sz w:val="24"/>
          <w:szCs w:val="24"/>
        </w:rPr>
        <w:t xml:space="preserve"> </w:t>
      </w:r>
      <w:r w:rsidRPr="00310E99">
        <w:rPr>
          <w:rFonts w:ascii="Arial" w:hAnsi="Arial" w:cs="Arial"/>
          <w:sz w:val="24"/>
          <w:szCs w:val="24"/>
        </w:rPr>
        <w:t>desempeños.</w:t>
      </w:r>
    </w:p>
    <w:p w14:paraId="0B543FC3" w14:textId="77777777" w:rsidR="009760F4" w:rsidRPr="00310E99" w:rsidRDefault="009760F4" w:rsidP="006E54FA">
      <w:pPr>
        <w:pStyle w:val="Prrafodelista"/>
        <w:numPr>
          <w:ilvl w:val="0"/>
          <w:numId w:val="5"/>
        </w:numPr>
        <w:tabs>
          <w:tab w:val="left" w:pos="1921"/>
        </w:tabs>
        <w:ind w:left="284" w:hanging="361"/>
        <w:jc w:val="both"/>
        <w:rPr>
          <w:rFonts w:ascii="Arial" w:hAnsi="Arial" w:cs="Arial"/>
          <w:sz w:val="24"/>
          <w:szCs w:val="24"/>
        </w:rPr>
      </w:pPr>
      <w:r w:rsidRPr="00310E99">
        <w:rPr>
          <w:rFonts w:ascii="Arial" w:hAnsi="Arial" w:cs="Arial"/>
          <w:sz w:val="24"/>
          <w:szCs w:val="24"/>
        </w:rPr>
        <w:t>Es coherente con el perfil, los valores y principios</w:t>
      </w:r>
      <w:r w:rsidRPr="00310E99">
        <w:rPr>
          <w:rFonts w:ascii="Arial" w:hAnsi="Arial" w:cs="Arial"/>
          <w:spacing w:val="-6"/>
          <w:sz w:val="24"/>
          <w:szCs w:val="24"/>
        </w:rPr>
        <w:t xml:space="preserve"> </w:t>
      </w:r>
      <w:r w:rsidRPr="00310E99">
        <w:rPr>
          <w:rFonts w:ascii="Arial" w:hAnsi="Arial" w:cs="Arial"/>
          <w:sz w:val="24"/>
          <w:szCs w:val="24"/>
        </w:rPr>
        <w:t>institucionales.</w:t>
      </w:r>
    </w:p>
    <w:p w14:paraId="3A1EDCA7" w14:textId="77777777" w:rsidR="00BA7C56" w:rsidRPr="00310E99" w:rsidRDefault="00BA7C56" w:rsidP="00BA7C56">
      <w:pPr>
        <w:pStyle w:val="Prrafodelista"/>
        <w:numPr>
          <w:ilvl w:val="0"/>
          <w:numId w:val="5"/>
        </w:numPr>
        <w:tabs>
          <w:tab w:val="left" w:pos="1921"/>
        </w:tabs>
        <w:ind w:left="284"/>
        <w:jc w:val="both"/>
        <w:rPr>
          <w:rFonts w:ascii="Arial" w:hAnsi="Arial" w:cs="Arial"/>
          <w:sz w:val="24"/>
          <w:szCs w:val="24"/>
        </w:rPr>
      </w:pPr>
      <w:r w:rsidRPr="00310E99">
        <w:rPr>
          <w:rFonts w:ascii="Arial" w:hAnsi="Arial" w:cs="Arial"/>
          <w:sz w:val="24"/>
          <w:szCs w:val="24"/>
        </w:rPr>
        <w:t>Comparte pocas evidencias de su trabajo por los medios sugeridos, demostrando la realización de actividades.</w:t>
      </w:r>
    </w:p>
    <w:p w14:paraId="4D03D114" w14:textId="77777777" w:rsidR="009760F4" w:rsidRPr="00310E99" w:rsidRDefault="009760F4" w:rsidP="006E54FA">
      <w:pPr>
        <w:pStyle w:val="Prrafodelista"/>
        <w:numPr>
          <w:ilvl w:val="0"/>
          <w:numId w:val="5"/>
        </w:numPr>
        <w:tabs>
          <w:tab w:val="left" w:pos="1921"/>
        </w:tabs>
        <w:ind w:left="284" w:hanging="361"/>
        <w:jc w:val="both"/>
        <w:rPr>
          <w:rFonts w:ascii="Arial" w:hAnsi="Arial" w:cs="Arial"/>
          <w:sz w:val="24"/>
          <w:szCs w:val="24"/>
        </w:rPr>
      </w:pPr>
      <w:r w:rsidRPr="00310E99">
        <w:rPr>
          <w:rFonts w:ascii="Arial" w:hAnsi="Arial" w:cs="Arial"/>
          <w:sz w:val="24"/>
          <w:szCs w:val="24"/>
        </w:rPr>
        <w:t xml:space="preserve">Participa en las actividades curriculares a </w:t>
      </w:r>
      <w:r w:rsidRPr="00310E99">
        <w:rPr>
          <w:rFonts w:ascii="Arial" w:hAnsi="Arial" w:cs="Arial"/>
          <w:spacing w:val="-5"/>
          <w:sz w:val="24"/>
          <w:szCs w:val="24"/>
        </w:rPr>
        <w:t>la</w:t>
      </w:r>
      <w:r w:rsidRPr="00310E99">
        <w:rPr>
          <w:rFonts w:ascii="Arial" w:hAnsi="Arial" w:cs="Arial"/>
          <w:spacing w:val="6"/>
          <w:sz w:val="24"/>
          <w:szCs w:val="24"/>
        </w:rPr>
        <w:t xml:space="preserve"> </w:t>
      </w:r>
      <w:r w:rsidRPr="00310E99">
        <w:rPr>
          <w:rFonts w:ascii="Arial" w:hAnsi="Arial" w:cs="Arial"/>
          <w:sz w:val="24"/>
          <w:szCs w:val="24"/>
        </w:rPr>
        <w:t>comunidad.</w:t>
      </w:r>
    </w:p>
    <w:p w14:paraId="2678C103" w14:textId="5829723E" w:rsidR="00BA7C56" w:rsidRPr="00310E99" w:rsidRDefault="00BA7C56" w:rsidP="006E54FA">
      <w:pPr>
        <w:pStyle w:val="Textoindependiente"/>
        <w:ind w:left="284"/>
        <w:rPr>
          <w:rFonts w:ascii="Arial" w:hAnsi="Arial" w:cs="Arial"/>
          <w:b/>
        </w:rPr>
      </w:pPr>
    </w:p>
    <w:p w14:paraId="01915447" w14:textId="77777777" w:rsidR="009760F4" w:rsidRPr="00310E99" w:rsidRDefault="009760F4" w:rsidP="006E54FA">
      <w:pPr>
        <w:pStyle w:val="Textoindependiente"/>
        <w:ind w:left="284"/>
        <w:rPr>
          <w:rFonts w:ascii="Arial" w:hAnsi="Arial" w:cs="Arial"/>
          <w:b/>
        </w:rPr>
      </w:pPr>
      <w:r w:rsidRPr="00310E99">
        <w:rPr>
          <w:rFonts w:ascii="Arial" w:hAnsi="Arial" w:cs="Arial"/>
          <w:b/>
        </w:rPr>
        <w:t>DESEMPEÑO BAJO</w:t>
      </w:r>
    </w:p>
    <w:p w14:paraId="3F5AE682" w14:textId="77777777" w:rsidR="009760F4" w:rsidRPr="00310E99" w:rsidRDefault="009760F4" w:rsidP="006E54FA">
      <w:pPr>
        <w:pStyle w:val="Textoindependiente"/>
        <w:ind w:left="284"/>
        <w:jc w:val="both"/>
        <w:rPr>
          <w:rFonts w:ascii="Arial" w:hAnsi="Arial" w:cs="Arial"/>
        </w:rPr>
      </w:pPr>
      <w:r w:rsidRPr="00310E99">
        <w:rPr>
          <w:rFonts w:ascii="Arial" w:hAnsi="Arial" w:cs="Arial"/>
        </w:rPr>
        <w:t>Para caracterizar a un estudiante en este criterio se tendría en cuenta que:</w:t>
      </w:r>
    </w:p>
    <w:p w14:paraId="1D49E458" w14:textId="77777777" w:rsidR="009760F4" w:rsidRPr="00310E99" w:rsidRDefault="009760F4" w:rsidP="00BB22C8">
      <w:pPr>
        <w:pStyle w:val="Prrafodelista"/>
        <w:numPr>
          <w:ilvl w:val="0"/>
          <w:numId w:val="5"/>
        </w:numPr>
        <w:tabs>
          <w:tab w:val="left" w:pos="142"/>
        </w:tabs>
        <w:ind w:left="284"/>
        <w:jc w:val="both"/>
        <w:rPr>
          <w:rFonts w:ascii="Arial" w:hAnsi="Arial" w:cs="Arial"/>
          <w:sz w:val="24"/>
          <w:szCs w:val="24"/>
        </w:rPr>
      </w:pPr>
      <w:r w:rsidRPr="00310E99">
        <w:rPr>
          <w:rFonts w:ascii="Arial" w:hAnsi="Arial" w:cs="Arial"/>
          <w:sz w:val="24"/>
          <w:szCs w:val="24"/>
        </w:rPr>
        <w:tab/>
        <w:t xml:space="preserve">Demuestra bajos niveles de desempeños en las áreas obligatorias y fundamentales, teniendo </w:t>
      </w:r>
      <w:r w:rsidRPr="00310E99">
        <w:rPr>
          <w:rFonts w:ascii="Arial" w:hAnsi="Arial" w:cs="Arial"/>
          <w:spacing w:val="-3"/>
          <w:sz w:val="24"/>
          <w:szCs w:val="24"/>
        </w:rPr>
        <w:t xml:space="preserve">como </w:t>
      </w:r>
      <w:r w:rsidRPr="00310E99">
        <w:rPr>
          <w:rFonts w:ascii="Arial" w:hAnsi="Arial" w:cs="Arial"/>
          <w:sz w:val="24"/>
          <w:szCs w:val="24"/>
        </w:rPr>
        <w:t>referente los estándares básicos y las competencias, después de haber desarrollado actividades de retroalimentación y nivelación.</w:t>
      </w:r>
    </w:p>
    <w:p w14:paraId="36C9BE1D" w14:textId="77777777" w:rsidR="009760F4" w:rsidRPr="00310E99" w:rsidRDefault="009760F4" w:rsidP="006E54FA">
      <w:pPr>
        <w:pStyle w:val="Prrafodelista"/>
        <w:numPr>
          <w:ilvl w:val="0"/>
          <w:numId w:val="5"/>
        </w:numPr>
        <w:tabs>
          <w:tab w:val="left" w:pos="1988"/>
        </w:tabs>
        <w:ind w:left="284" w:hanging="361"/>
        <w:jc w:val="both"/>
        <w:rPr>
          <w:rFonts w:ascii="Arial" w:hAnsi="Arial" w:cs="Arial"/>
          <w:sz w:val="24"/>
          <w:szCs w:val="24"/>
        </w:rPr>
      </w:pPr>
      <w:r w:rsidRPr="00310E99">
        <w:rPr>
          <w:rFonts w:ascii="Arial" w:hAnsi="Arial" w:cs="Arial"/>
          <w:sz w:val="24"/>
          <w:szCs w:val="24"/>
        </w:rPr>
        <w:t>Presenta inasistencias justiciadas e injustificadas que afectan sus desempeños.</w:t>
      </w:r>
    </w:p>
    <w:p w14:paraId="748F3693" w14:textId="79D80D31" w:rsidR="009760F4" w:rsidRPr="00310E99" w:rsidRDefault="009760F4" w:rsidP="006E54FA">
      <w:pPr>
        <w:pStyle w:val="Prrafodelista"/>
        <w:numPr>
          <w:ilvl w:val="0"/>
          <w:numId w:val="5"/>
        </w:numPr>
        <w:tabs>
          <w:tab w:val="left" w:pos="1988"/>
        </w:tabs>
        <w:ind w:left="284"/>
        <w:jc w:val="both"/>
        <w:rPr>
          <w:rFonts w:ascii="Arial" w:hAnsi="Arial" w:cs="Arial"/>
          <w:sz w:val="24"/>
          <w:szCs w:val="24"/>
        </w:rPr>
      </w:pPr>
      <w:r w:rsidRPr="00310E99">
        <w:rPr>
          <w:rFonts w:ascii="Arial" w:hAnsi="Arial" w:cs="Arial"/>
          <w:sz w:val="24"/>
          <w:szCs w:val="24"/>
        </w:rPr>
        <w:t>Presenta en sus desempeños incoherencias con el perfil, los valores y principios institucionales.</w:t>
      </w:r>
    </w:p>
    <w:p w14:paraId="352D8FA7" w14:textId="77777777" w:rsidR="009760F4" w:rsidRPr="00310E99" w:rsidRDefault="009760F4" w:rsidP="006E54FA">
      <w:pPr>
        <w:pStyle w:val="Prrafodelista"/>
        <w:numPr>
          <w:ilvl w:val="0"/>
          <w:numId w:val="5"/>
        </w:numPr>
        <w:tabs>
          <w:tab w:val="left" w:pos="1988"/>
        </w:tabs>
        <w:ind w:left="284"/>
        <w:jc w:val="both"/>
        <w:rPr>
          <w:rFonts w:ascii="Arial" w:hAnsi="Arial" w:cs="Arial"/>
          <w:sz w:val="24"/>
          <w:szCs w:val="24"/>
        </w:rPr>
      </w:pPr>
      <w:r w:rsidRPr="00310E99">
        <w:rPr>
          <w:rFonts w:ascii="Arial" w:hAnsi="Arial" w:cs="Arial"/>
          <w:sz w:val="24"/>
          <w:szCs w:val="24"/>
        </w:rPr>
        <w:t xml:space="preserve">Pocas veces participa en las actividades curriculares y de extensión a </w:t>
      </w:r>
      <w:r w:rsidRPr="00310E99">
        <w:rPr>
          <w:rFonts w:ascii="Arial" w:hAnsi="Arial" w:cs="Arial"/>
          <w:spacing w:val="-3"/>
          <w:sz w:val="24"/>
          <w:szCs w:val="24"/>
        </w:rPr>
        <w:t xml:space="preserve">la </w:t>
      </w:r>
      <w:r w:rsidRPr="00310E99">
        <w:rPr>
          <w:rFonts w:ascii="Arial" w:hAnsi="Arial" w:cs="Arial"/>
          <w:sz w:val="24"/>
          <w:szCs w:val="24"/>
        </w:rPr>
        <w:t>comunidad.</w:t>
      </w:r>
    </w:p>
    <w:p w14:paraId="2FECC306" w14:textId="77777777" w:rsidR="00F971B8" w:rsidRPr="00310E99" w:rsidRDefault="00F971B8" w:rsidP="00F971B8">
      <w:pPr>
        <w:pStyle w:val="Prrafodelista"/>
        <w:tabs>
          <w:tab w:val="left" w:pos="1988"/>
        </w:tabs>
        <w:ind w:left="284" w:firstLine="0"/>
        <w:jc w:val="both"/>
        <w:rPr>
          <w:rFonts w:ascii="Arial" w:hAnsi="Arial" w:cs="Arial"/>
          <w:sz w:val="24"/>
          <w:szCs w:val="24"/>
        </w:rPr>
      </w:pPr>
    </w:p>
    <w:p w14:paraId="2902905A" w14:textId="77777777" w:rsidR="009760F4" w:rsidRPr="00310E99" w:rsidRDefault="009760F4" w:rsidP="00F971B8">
      <w:pPr>
        <w:pStyle w:val="Ttulo1"/>
        <w:spacing w:before="0"/>
        <w:ind w:left="284"/>
        <w:jc w:val="both"/>
        <w:rPr>
          <w:rFonts w:ascii="Arial" w:hAnsi="Arial" w:cs="Arial"/>
          <w:i/>
        </w:rPr>
      </w:pPr>
      <w:r w:rsidRPr="00310E99">
        <w:rPr>
          <w:rFonts w:ascii="Arial" w:hAnsi="Arial" w:cs="Arial"/>
        </w:rPr>
        <w:t>Parágrafo:</w:t>
      </w:r>
      <w:r w:rsidR="00F971B8" w:rsidRPr="00310E99">
        <w:rPr>
          <w:rFonts w:ascii="Arial" w:hAnsi="Arial" w:cs="Arial"/>
        </w:rPr>
        <w:t xml:space="preserve"> </w:t>
      </w:r>
      <w:r w:rsidRPr="00310E99">
        <w:rPr>
          <w:rFonts w:ascii="Arial" w:hAnsi="Arial" w:cs="Arial"/>
          <w:i/>
        </w:rPr>
        <w:t>“Se consideran Excusas Justificadas aquellas que impliquen: Enfermedades, calamidad familiar, diligencias de oficina en días hábiles y controles de salud.”</w:t>
      </w:r>
    </w:p>
    <w:p w14:paraId="626897FF" w14:textId="77777777" w:rsidR="009760F4" w:rsidRPr="00310E99" w:rsidRDefault="009760F4" w:rsidP="006E54FA">
      <w:pPr>
        <w:pStyle w:val="Textoindependiente"/>
        <w:spacing w:before="7"/>
        <w:ind w:left="284"/>
        <w:rPr>
          <w:rFonts w:ascii="Arial" w:hAnsi="Arial" w:cs="Arial"/>
          <w:i/>
        </w:rPr>
      </w:pPr>
    </w:p>
    <w:p w14:paraId="619C0087" w14:textId="77777777" w:rsidR="009760F4" w:rsidRPr="00310E99" w:rsidRDefault="00BF318B" w:rsidP="00BF318B">
      <w:pPr>
        <w:pStyle w:val="Textoindependiente"/>
        <w:ind w:left="284"/>
        <w:jc w:val="both"/>
        <w:rPr>
          <w:rFonts w:ascii="Arial" w:hAnsi="Arial" w:cs="Arial"/>
          <w:b/>
        </w:rPr>
      </w:pPr>
      <w:r w:rsidRPr="00310E99">
        <w:rPr>
          <w:rFonts w:ascii="Arial" w:hAnsi="Arial" w:cs="Arial"/>
          <w:b/>
        </w:rPr>
        <w:t xml:space="preserve">Artículo 6. </w:t>
      </w:r>
      <w:r w:rsidR="009760F4" w:rsidRPr="00310E99">
        <w:rPr>
          <w:rFonts w:ascii="Arial" w:hAnsi="Arial" w:cs="Arial"/>
          <w:b/>
        </w:rPr>
        <w:t>CRITERIOS PARA LA APLICACIÓN</w:t>
      </w:r>
      <w:r w:rsidRPr="00310E99">
        <w:rPr>
          <w:rFonts w:ascii="Arial" w:hAnsi="Arial" w:cs="Arial"/>
          <w:b/>
        </w:rPr>
        <w:t xml:space="preserve"> </w:t>
      </w:r>
      <w:r w:rsidR="009760F4" w:rsidRPr="00310E99">
        <w:rPr>
          <w:rFonts w:ascii="Arial" w:hAnsi="Arial" w:cs="Arial"/>
          <w:b/>
        </w:rPr>
        <w:t>DE LA PROMOCIÓN DE ESTUDIANTES</w:t>
      </w:r>
    </w:p>
    <w:p w14:paraId="38CD34A7" w14:textId="77777777" w:rsidR="009760F4" w:rsidRPr="00310E99" w:rsidRDefault="009760F4" w:rsidP="006E54FA">
      <w:pPr>
        <w:pStyle w:val="Textoindependiente"/>
        <w:ind w:left="284"/>
        <w:rPr>
          <w:rFonts w:ascii="Arial" w:hAnsi="Arial" w:cs="Arial"/>
        </w:rPr>
      </w:pPr>
    </w:p>
    <w:p w14:paraId="0A5EEA44" w14:textId="7CA17C8F" w:rsidR="00211C0B" w:rsidRDefault="009760F4" w:rsidP="00211C0B">
      <w:pPr>
        <w:pStyle w:val="Textoindependiente"/>
        <w:ind w:right="51"/>
        <w:jc w:val="both"/>
        <w:rPr>
          <w:rFonts w:ascii="Arial" w:hAnsi="Arial" w:cs="Arial"/>
        </w:rPr>
      </w:pPr>
      <w:r w:rsidRPr="00310E99">
        <w:rPr>
          <w:rFonts w:ascii="Arial" w:hAnsi="Arial" w:cs="Arial"/>
        </w:rPr>
        <w:t xml:space="preserve">Serán promovidos al siguiente grado los educandos que hayan alcanzado el 80% de </w:t>
      </w:r>
      <w:r w:rsidRPr="00310E99">
        <w:rPr>
          <w:rFonts w:ascii="Arial" w:hAnsi="Arial" w:cs="Arial"/>
          <w:spacing w:val="-3"/>
        </w:rPr>
        <w:t xml:space="preserve">las </w:t>
      </w:r>
      <w:r w:rsidRPr="00310E99">
        <w:rPr>
          <w:rFonts w:ascii="Arial" w:hAnsi="Arial" w:cs="Arial"/>
        </w:rPr>
        <w:t xml:space="preserve">competencias programadas para el año lectivo. </w:t>
      </w:r>
      <w:r w:rsidRPr="00310E99">
        <w:rPr>
          <w:rFonts w:ascii="Arial" w:hAnsi="Arial" w:cs="Arial"/>
          <w:spacing w:val="3"/>
        </w:rPr>
        <w:t xml:space="preserve">El </w:t>
      </w:r>
      <w:r w:rsidRPr="00310E99">
        <w:rPr>
          <w:rFonts w:ascii="Arial" w:hAnsi="Arial" w:cs="Arial"/>
        </w:rPr>
        <w:t xml:space="preserve">70% de los contenidos programáticos de cada área durante el año lectivo y </w:t>
      </w:r>
      <w:r w:rsidR="00211C0B" w:rsidRPr="00310E99">
        <w:rPr>
          <w:rFonts w:ascii="Arial" w:hAnsi="Arial" w:cs="Arial"/>
        </w:rPr>
        <w:t>con un</w:t>
      </w:r>
      <w:r w:rsidRPr="00310E99">
        <w:rPr>
          <w:rFonts w:ascii="Arial" w:hAnsi="Arial" w:cs="Arial"/>
        </w:rPr>
        <w:t xml:space="preserve"> 10% de inasistencia justificada e</w:t>
      </w:r>
      <w:r w:rsidRPr="00310E99">
        <w:rPr>
          <w:rFonts w:ascii="Arial" w:hAnsi="Arial" w:cs="Arial"/>
          <w:spacing w:val="11"/>
        </w:rPr>
        <w:t xml:space="preserve"> </w:t>
      </w:r>
      <w:r w:rsidR="000C15F7" w:rsidRPr="00310E99">
        <w:rPr>
          <w:rFonts w:ascii="Arial" w:hAnsi="Arial" w:cs="Arial"/>
        </w:rPr>
        <w:t>injustificada</w:t>
      </w:r>
      <w:r w:rsidRPr="00310E99">
        <w:rPr>
          <w:rFonts w:ascii="Arial" w:hAnsi="Arial" w:cs="Arial"/>
        </w:rPr>
        <w:t>.</w:t>
      </w:r>
    </w:p>
    <w:p w14:paraId="23DDB765" w14:textId="77777777" w:rsidR="00211C0B" w:rsidRDefault="00211C0B" w:rsidP="00211C0B">
      <w:pPr>
        <w:pStyle w:val="Textoindependiente"/>
        <w:ind w:right="51"/>
        <w:jc w:val="both"/>
        <w:rPr>
          <w:rFonts w:ascii="Arial" w:hAnsi="Arial" w:cs="Arial"/>
        </w:rPr>
      </w:pPr>
    </w:p>
    <w:p w14:paraId="7A822DF5" w14:textId="764DDB29" w:rsidR="009760F4" w:rsidRPr="00310E99" w:rsidRDefault="009760F4" w:rsidP="00211C0B">
      <w:pPr>
        <w:pStyle w:val="Textoindependiente"/>
        <w:ind w:right="51"/>
        <w:jc w:val="both"/>
        <w:rPr>
          <w:rFonts w:ascii="Arial" w:hAnsi="Arial" w:cs="Arial"/>
        </w:rPr>
      </w:pPr>
      <w:r w:rsidRPr="00310E99">
        <w:rPr>
          <w:rFonts w:ascii="Arial" w:hAnsi="Arial" w:cs="Arial"/>
        </w:rPr>
        <w:t xml:space="preserve">Serán reprobados los educandos que en su nota final hayan obtenido menos del </w:t>
      </w:r>
      <w:r w:rsidRPr="00310E99">
        <w:rPr>
          <w:rFonts w:ascii="Arial" w:hAnsi="Arial" w:cs="Arial"/>
          <w:b/>
          <w:color w:val="000000" w:themeColor="text1"/>
        </w:rPr>
        <w:t>60%</w:t>
      </w:r>
      <w:r w:rsidRPr="00310E99">
        <w:rPr>
          <w:rFonts w:ascii="Arial" w:hAnsi="Arial" w:cs="Arial"/>
          <w:color w:val="000000" w:themeColor="text1"/>
        </w:rPr>
        <w:t xml:space="preserve"> </w:t>
      </w:r>
      <w:r w:rsidRPr="00310E99">
        <w:rPr>
          <w:rFonts w:ascii="Arial" w:hAnsi="Arial" w:cs="Arial"/>
        </w:rPr>
        <w:t>y con más del 10% de inasistencia injustificada.</w:t>
      </w:r>
    </w:p>
    <w:p w14:paraId="6F2A09FC" w14:textId="77777777" w:rsidR="009760F4" w:rsidRPr="00310E99" w:rsidRDefault="009760F4" w:rsidP="006E54FA">
      <w:pPr>
        <w:pStyle w:val="Textoindependiente"/>
        <w:spacing w:before="1" w:line="362" w:lineRule="auto"/>
        <w:ind w:left="284" w:right="1107"/>
        <w:rPr>
          <w:rFonts w:ascii="Arial" w:hAnsi="Arial" w:cs="Arial"/>
        </w:rPr>
      </w:pPr>
    </w:p>
    <w:p w14:paraId="3ACDFDA9" w14:textId="77777777" w:rsidR="009760F4" w:rsidRPr="00310E99" w:rsidRDefault="00BF318B" w:rsidP="00BF318B">
      <w:pPr>
        <w:pStyle w:val="Textoindependiente"/>
        <w:tabs>
          <w:tab w:val="left" w:pos="3014"/>
        </w:tabs>
        <w:ind w:left="284"/>
        <w:rPr>
          <w:rFonts w:ascii="Arial" w:hAnsi="Arial" w:cs="Arial"/>
          <w:b/>
        </w:rPr>
      </w:pPr>
      <w:r w:rsidRPr="00310E99">
        <w:rPr>
          <w:rFonts w:ascii="Arial" w:hAnsi="Arial" w:cs="Arial"/>
          <w:b/>
        </w:rPr>
        <w:t xml:space="preserve">Artículo 7. </w:t>
      </w:r>
      <w:r w:rsidR="009760F4" w:rsidRPr="00310E99">
        <w:rPr>
          <w:rFonts w:ascii="Arial" w:hAnsi="Arial" w:cs="Arial"/>
          <w:b/>
        </w:rPr>
        <w:t>EVALUACIÓN</w:t>
      </w:r>
      <w:r w:rsidR="0094792C" w:rsidRPr="00310E99">
        <w:rPr>
          <w:rFonts w:ascii="Arial" w:hAnsi="Arial" w:cs="Arial"/>
          <w:b/>
        </w:rPr>
        <w:t xml:space="preserve"> </w:t>
      </w:r>
      <w:r w:rsidR="009760F4" w:rsidRPr="00310E99">
        <w:rPr>
          <w:rFonts w:ascii="Arial" w:hAnsi="Arial" w:cs="Arial"/>
          <w:b/>
        </w:rPr>
        <w:t>POR</w:t>
      </w:r>
      <w:r w:rsidR="009760F4" w:rsidRPr="00310E99">
        <w:rPr>
          <w:rFonts w:ascii="Arial" w:hAnsi="Arial" w:cs="Arial"/>
          <w:b/>
          <w:spacing w:val="58"/>
        </w:rPr>
        <w:t xml:space="preserve"> </w:t>
      </w:r>
      <w:r w:rsidR="009760F4" w:rsidRPr="00310E99">
        <w:rPr>
          <w:rFonts w:ascii="Arial" w:hAnsi="Arial" w:cs="Arial"/>
          <w:b/>
        </w:rPr>
        <w:t>COMPETENCIAS</w:t>
      </w:r>
    </w:p>
    <w:p w14:paraId="0B8912A4" w14:textId="77777777" w:rsidR="00B320C1" w:rsidRPr="00310E99" w:rsidRDefault="00B320C1" w:rsidP="006E54FA">
      <w:pPr>
        <w:pStyle w:val="Textoindependiente"/>
        <w:tabs>
          <w:tab w:val="left" w:pos="3014"/>
        </w:tabs>
        <w:ind w:left="284"/>
        <w:rPr>
          <w:rFonts w:ascii="Arial" w:hAnsi="Arial" w:cs="Arial"/>
          <w:b/>
        </w:rPr>
      </w:pPr>
    </w:p>
    <w:p w14:paraId="3A366430" w14:textId="77777777" w:rsidR="00B90BB8" w:rsidRDefault="009760F4" w:rsidP="00B90BB8">
      <w:pPr>
        <w:pStyle w:val="Textoindependiente"/>
        <w:ind w:right="193"/>
        <w:jc w:val="both"/>
        <w:rPr>
          <w:rFonts w:ascii="Arial" w:hAnsi="Arial" w:cs="Arial"/>
        </w:rPr>
      </w:pPr>
      <w:r w:rsidRPr="00310E99">
        <w:rPr>
          <w:rFonts w:ascii="Arial" w:hAnsi="Arial" w:cs="Arial"/>
        </w:rPr>
        <w:t xml:space="preserve">Las competencias son una combinación de conocimientos, habilidades y actitudes que conducen al desempeño adecuado y oportuno. Las hay básicas, con </w:t>
      </w:r>
      <w:r w:rsidR="005A3EB8" w:rsidRPr="00310E99">
        <w:rPr>
          <w:rFonts w:ascii="Arial" w:hAnsi="Arial" w:cs="Arial"/>
        </w:rPr>
        <w:t>las que</w:t>
      </w:r>
      <w:r w:rsidRPr="00310E99">
        <w:rPr>
          <w:rFonts w:ascii="Arial" w:hAnsi="Arial" w:cs="Arial"/>
        </w:rPr>
        <w:t xml:space="preserve"> cada uno construye su aprendizaje; laborales, las que permiten actuar responsablemente y desempeñarse en cualquier sector productivo sin importar el cargo o rol que se asuma en </w:t>
      </w:r>
      <w:r w:rsidRPr="00310E99">
        <w:rPr>
          <w:rFonts w:ascii="Arial" w:hAnsi="Arial" w:cs="Arial"/>
          <w:spacing w:val="-3"/>
        </w:rPr>
        <w:t xml:space="preserve">la </w:t>
      </w:r>
      <w:r w:rsidRPr="00310E99">
        <w:rPr>
          <w:rFonts w:ascii="Arial" w:hAnsi="Arial" w:cs="Arial"/>
        </w:rPr>
        <w:t xml:space="preserve">ciudadanía, que favorecen </w:t>
      </w:r>
      <w:r w:rsidRPr="00310E99">
        <w:rPr>
          <w:rFonts w:ascii="Arial" w:hAnsi="Arial" w:cs="Arial"/>
          <w:spacing w:val="-3"/>
        </w:rPr>
        <w:t xml:space="preserve">la </w:t>
      </w:r>
      <w:r w:rsidRPr="00310E99">
        <w:rPr>
          <w:rFonts w:ascii="Arial" w:hAnsi="Arial" w:cs="Arial"/>
        </w:rPr>
        <w:t xml:space="preserve">convivencia y </w:t>
      </w:r>
      <w:r w:rsidRPr="00310E99">
        <w:rPr>
          <w:rFonts w:ascii="Arial" w:hAnsi="Arial" w:cs="Arial"/>
          <w:spacing w:val="-3"/>
        </w:rPr>
        <w:t xml:space="preserve">la </w:t>
      </w:r>
      <w:r w:rsidRPr="00310E99">
        <w:rPr>
          <w:rFonts w:ascii="Arial" w:hAnsi="Arial" w:cs="Arial"/>
        </w:rPr>
        <w:t>participación y profesionalidad, que garantizan el cumplimiento del ejercicio profesional.</w:t>
      </w:r>
      <w:r w:rsidRPr="00310E99">
        <w:rPr>
          <w:rFonts w:ascii="Arial" w:hAnsi="Arial" w:cs="Arial"/>
          <w:spacing w:val="27"/>
        </w:rPr>
        <w:t xml:space="preserve"> </w:t>
      </w:r>
      <w:r w:rsidRPr="00310E99">
        <w:rPr>
          <w:rFonts w:ascii="Arial" w:hAnsi="Arial" w:cs="Arial"/>
        </w:rPr>
        <w:t>Los modelos</w:t>
      </w:r>
      <w:r w:rsidR="00B320C1" w:rsidRPr="00310E99">
        <w:rPr>
          <w:rFonts w:ascii="Arial" w:hAnsi="Arial" w:cs="Arial"/>
        </w:rPr>
        <w:t xml:space="preserve"> </w:t>
      </w:r>
      <w:r w:rsidRPr="00310E99">
        <w:rPr>
          <w:rFonts w:ascii="Arial" w:hAnsi="Arial" w:cs="Arial"/>
        </w:rPr>
        <w:t>por competencias buscan generar procesos formativos de alta calidad. Ello implica promover acciones que supongan modificaciones reales en la práctica docente y la evaluación de procesos según su entorno rural.</w:t>
      </w:r>
    </w:p>
    <w:p w14:paraId="6284643B" w14:textId="77777777" w:rsidR="00B90BB8" w:rsidRDefault="00B90BB8" w:rsidP="00B90BB8">
      <w:pPr>
        <w:pStyle w:val="Textoindependiente"/>
        <w:ind w:right="193"/>
        <w:jc w:val="both"/>
        <w:rPr>
          <w:rFonts w:ascii="Arial" w:hAnsi="Arial" w:cs="Arial"/>
        </w:rPr>
      </w:pPr>
    </w:p>
    <w:p w14:paraId="2F71733C" w14:textId="53AE5875" w:rsidR="009760F4" w:rsidRPr="00310E99" w:rsidRDefault="009760F4" w:rsidP="00B90BB8">
      <w:pPr>
        <w:pStyle w:val="Textoindependiente"/>
        <w:ind w:right="193"/>
        <w:jc w:val="both"/>
        <w:rPr>
          <w:rFonts w:ascii="Arial" w:hAnsi="Arial" w:cs="Arial"/>
        </w:rPr>
      </w:pPr>
      <w:r w:rsidRPr="00310E99">
        <w:rPr>
          <w:rFonts w:ascii="Arial" w:hAnsi="Arial" w:cs="Arial"/>
        </w:rPr>
        <w:t xml:space="preserve">La educación primaria con Escuela Nueva, </w:t>
      </w:r>
      <w:r w:rsidR="00E839FC" w:rsidRPr="00310E99">
        <w:rPr>
          <w:rFonts w:ascii="Arial" w:hAnsi="Arial" w:cs="Arial"/>
        </w:rPr>
        <w:t xml:space="preserve">y la básica secundaria con Postprimaria, </w:t>
      </w:r>
      <w:r w:rsidRPr="00310E99">
        <w:rPr>
          <w:rFonts w:ascii="Arial" w:hAnsi="Arial" w:cs="Arial"/>
        </w:rPr>
        <w:t>asume</w:t>
      </w:r>
      <w:r w:rsidR="00E839FC" w:rsidRPr="00310E99">
        <w:rPr>
          <w:rFonts w:ascii="Arial" w:hAnsi="Arial" w:cs="Arial"/>
        </w:rPr>
        <w:t>n</w:t>
      </w:r>
      <w:r w:rsidRPr="00310E99">
        <w:rPr>
          <w:rFonts w:ascii="Arial" w:hAnsi="Arial" w:cs="Arial"/>
        </w:rPr>
        <w:t xml:space="preserve"> que las competencias tienen expresión en un saber hacer, por lo tanto, la evalua</w:t>
      </w:r>
      <w:r w:rsidR="005E0830" w:rsidRPr="00310E99">
        <w:rPr>
          <w:rFonts w:ascii="Arial" w:hAnsi="Arial" w:cs="Arial"/>
        </w:rPr>
        <w:t>ción debe considerar no só</w:t>
      </w:r>
      <w:r w:rsidRPr="00310E99">
        <w:rPr>
          <w:rFonts w:ascii="Arial" w:hAnsi="Arial" w:cs="Arial"/>
        </w:rPr>
        <w:t xml:space="preserve">lo lo que el estudiante sabe sino lo que hace con ese conocimiento en </w:t>
      </w:r>
      <w:r w:rsidRPr="00310E99">
        <w:rPr>
          <w:rFonts w:ascii="Arial" w:hAnsi="Arial" w:cs="Arial"/>
        </w:rPr>
        <w:lastRenderedPageBreak/>
        <w:t xml:space="preserve">diferentes </w:t>
      </w:r>
      <w:r w:rsidR="006263EA" w:rsidRPr="00310E99">
        <w:rPr>
          <w:rFonts w:ascii="Arial" w:hAnsi="Arial" w:cs="Arial"/>
        </w:rPr>
        <w:t>contextos. Las</w:t>
      </w:r>
      <w:r w:rsidRPr="00310E99">
        <w:rPr>
          <w:rFonts w:ascii="Arial" w:hAnsi="Arial" w:cs="Arial"/>
        </w:rPr>
        <w:t xml:space="preserve"> competencias no son observables por sí mismas, hay que inferirlas a través de evidencias.</w:t>
      </w:r>
    </w:p>
    <w:p w14:paraId="62690D89" w14:textId="77777777" w:rsidR="00B90BB8" w:rsidRDefault="00F061E6" w:rsidP="006E54FA">
      <w:pPr>
        <w:pStyle w:val="Textoindependiente"/>
        <w:ind w:left="284" w:right="51"/>
        <w:jc w:val="both"/>
        <w:rPr>
          <w:rFonts w:ascii="Arial" w:hAnsi="Arial" w:cs="Arial"/>
        </w:rPr>
      </w:pPr>
      <w:r w:rsidRPr="00310E99">
        <w:rPr>
          <w:rFonts w:ascii="Arial" w:hAnsi="Arial" w:cs="Arial"/>
        </w:rPr>
        <w:t xml:space="preserve">           </w:t>
      </w:r>
    </w:p>
    <w:p w14:paraId="2E5E810A" w14:textId="73391A15" w:rsidR="009760F4" w:rsidRPr="00310E99" w:rsidRDefault="009760F4" w:rsidP="00B90BB8">
      <w:pPr>
        <w:pStyle w:val="Textoindependiente"/>
        <w:ind w:right="51"/>
        <w:jc w:val="both"/>
        <w:rPr>
          <w:rFonts w:ascii="Arial" w:hAnsi="Arial" w:cs="Arial"/>
        </w:rPr>
      </w:pPr>
      <w:r w:rsidRPr="00310E99">
        <w:rPr>
          <w:rFonts w:ascii="Arial" w:hAnsi="Arial" w:cs="Arial"/>
        </w:rPr>
        <w:t>El conocimiento hace referencia a valorar las competencias en un campo del saber.</w:t>
      </w:r>
    </w:p>
    <w:p w14:paraId="0B047A97" w14:textId="77777777" w:rsidR="00B90BB8" w:rsidRDefault="00B90BB8" w:rsidP="00B90BB8">
      <w:pPr>
        <w:pStyle w:val="Textoindependiente"/>
        <w:ind w:right="51"/>
        <w:jc w:val="both"/>
        <w:rPr>
          <w:rFonts w:ascii="Arial" w:hAnsi="Arial" w:cs="Arial"/>
        </w:rPr>
      </w:pPr>
    </w:p>
    <w:p w14:paraId="7A8937F8" w14:textId="753EF330" w:rsidR="009760F4" w:rsidRPr="00310E99" w:rsidRDefault="009760F4" w:rsidP="00B90BB8">
      <w:pPr>
        <w:pStyle w:val="Textoindependiente"/>
        <w:ind w:right="51"/>
        <w:jc w:val="both"/>
        <w:rPr>
          <w:rFonts w:ascii="Arial" w:hAnsi="Arial" w:cs="Arial"/>
        </w:rPr>
      </w:pPr>
      <w:r w:rsidRPr="00310E99">
        <w:rPr>
          <w:rFonts w:ascii="Arial" w:hAnsi="Arial" w:cs="Arial"/>
        </w:rPr>
        <w:t>El saber de cada disciplina tiene referentes como:</w:t>
      </w:r>
    </w:p>
    <w:p w14:paraId="7D350F0A" w14:textId="77777777" w:rsidR="009760F4" w:rsidRPr="00310E99" w:rsidRDefault="009760F4" w:rsidP="006E54FA">
      <w:pPr>
        <w:pStyle w:val="Prrafodelista"/>
        <w:numPr>
          <w:ilvl w:val="1"/>
          <w:numId w:val="5"/>
        </w:numPr>
        <w:tabs>
          <w:tab w:val="left" w:pos="2280"/>
          <w:tab w:val="left" w:pos="2281"/>
        </w:tabs>
        <w:spacing w:before="137"/>
        <w:ind w:left="284" w:right="51" w:hanging="361"/>
        <w:jc w:val="both"/>
        <w:rPr>
          <w:rFonts w:ascii="Arial" w:hAnsi="Arial" w:cs="Arial"/>
          <w:sz w:val="24"/>
          <w:szCs w:val="24"/>
        </w:rPr>
      </w:pPr>
      <w:r w:rsidRPr="00310E99">
        <w:rPr>
          <w:rFonts w:ascii="Arial" w:hAnsi="Arial" w:cs="Arial"/>
          <w:sz w:val="24"/>
          <w:szCs w:val="24"/>
        </w:rPr>
        <w:t>Su</w:t>
      </w:r>
      <w:r w:rsidRPr="00310E99">
        <w:rPr>
          <w:rFonts w:ascii="Arial" w:hAnsi="Arial" w:cs="Arial"/>
          <w:spacing w:val="1"/>
          <w:sz w:val="24"/>
          <w:szCs w:val="24"/>
        </w:rPr>
        <w:t xml:space="preserve"> </w:t>
      </w:r>
      <w:r w:rsidRPr="00310E99">
        <w:rPr>
          <w:rFonts w:ascii="Arial" w:hAnsi="Arial" w:cs="Arial"/>
          <w:sz w:val="24"/>
          <w:szCs w:val="24"/>
        </w:rPr>
        <w:t>historia</w:t>
      </w:r>
    </w:p>
    <w:p w14:paraId="778EECD6" w14:textId="77777777" w:rsidR="009760F4" w:rsidRPr="00310E99" w:rsidRDefault="009760F4" w:rsidP="00B94829">
      <w:pPr>
        <w:pStyle w:val="Prrafodelista"/>
        <w:numPr>
          <w:ilvl w:val="1"/>
          <w:numId w:val="5"/>
        </w:numPr>
        <w:tabs>
          <w:tab w:val="left" w:pos="2280"/>
          <w:tab w:val="left" w:pos="2281"/>
        </w:tabs>
        <w:ind w:left="284" w:right="51" w:hanging="361"/>
        <w:jc w:val="both"/>
        <w:rPr>
          <w:rFonts w:ascii="Arial" w:hAnsi="Arial" w:cs="Arial"/>
          <w:sz w:val="24"/>
          <w:szCs w:val="24"/>
        </w:rPr>
      </w:pPr>
      <w:r w:rsidRPr="00310E99">
        <w:rPr>
          <w:rFonts w:ascii="Arial" w:hAnsi="Arial" w:cs="Arial"/>
          <w:sz w:val="24"/>
          <w:szCs w:val="24"/>
        </w:rPr>
        <w:t>Sus conceptos</w:t>
      </w:r>
    </w:p>
    <w:p w14:paraId="4120D7D6" w14:textId="77777777" w:rsidR="009760F4" w:rsidRPr="00310E99" w:rsidRDefault="009760F4" w:rsidP="00B94829">
      <w:pPr>
        <w:pStyle w:val="Prrafodelista"/>
        <w:numPr>
          <w:ilvl w:val="1"/>
          <w:numId w:val="5"/>
        </w:numPr>
        <w:tabs>
          <w:tab w:val="left" w:pos="2280"/>
          <w:tab w:val="left" w:pos="2281"/>
        </w:tabs>
        <w:ind w:left="284" w:right="51" w:hanging="361"/>
        <w:jc w:val="both"/>
        <w:rPr>
          <w:rFonts w:ascii="Arial" w:hAnsi="Arial" w:cs="Arial"/>
          <w:sz w:val="24"/>
          <w:szCs w:val="24"/>
        </w:rPr>
      </w:pPr>
      <w:r w:rsidRPr="00310E99">
        <w:rPr>
          <w:rFonts w:ascii="Arial" w:hAnsi="Arial" w:cs="Arial"/>
          <w:sz w:val="24"/>
          <w:szCs w:val="24"/>
        </w:rPr>
        <w:t>Sus</w:t>
      </w:r>
      <w:r w:rsidRPr="00310E99">
        <w:rPr>
          <w:rFonts w:ascii="Arial" w:hAnsi="Arial" w:cs="Arial"/>
          <w:spacing w:val="-1"/>
          <w:sz w:val="24"/>
          <w:szCs w:val="24"/>
        </w:rPr>
        <w:t xml:space="preserve"> </w:t>
      </w:r>
      <w:r w:rsidRPr="00310E99">
        <w:rPr>
          <w:rFonts w:ascii="Arial" w:hAnsi="Arial" w:cs="Arial"/>
          <w:sz w:val="24"/>
          <w:szCs w:val="24"/>
        </w:rPr>
        <w:t>teorías</w:t>
      </w:r>
    </w:p>
    <w:p w14:paraId="2404FD98" w14:textId="77777777" w:rsidR="009760F4" w:rsidRPr="00310E99" w:rsidRDefault="009760F4" w:rsidP="00B94829">
      <w:pPr>
        <w:pStyle w:val="Prrafodelista"/>
        <w:numPr>
          <w:ilvl w:val="1"/>
          <w:numId w:val="5"/>
        </w:numPr>
        <w:tabs>
          <w:tab w:val="left" w:pos="2280"/>
          <w:tab w:val="left" w:pos="2281"/>
        </w:tabs>
        <w:ind w:left="284" w:right="51" w:hanging="361"/>
        <w:jc w:val="both"/>
        <w:rPr>
          <w:rFonts w:ascii="Arial" w:hAnsi="Arial" w:cs="Arial"/>
          <w:sz w:val="24"/>
          <w:szCs w:val="24"/>
        </w:rPr>
      </w:pPr>
      <w:r w:rsidRPr="00310E99">
        <w:rPr>
          <w:rFonts w:ascii="Arial" w:hAnsi="Arial" w:cs="Arial"/>
          <w:sz w:val="24"/>
          <w:szCs w:val="24"/>
        </w:rPr>
        <w:t>Sus ámbitos</w:t>
      </w:r>
      <w:r w:rsidRPr="00310E99">
        <w:rPr>
          <w:rFonts w:ascii="Arial" w:hAnsi="Arial" w:cs="Arial"/>
          <w:spacing w:val="-1"/>
          <w:sz w:val="24"/>
          <w:szCs w:val="24"/>
        </w:rPr>
        <w:t xml:space="preserve"> </w:t>
      </w:r>
      <w:r w:rsidRPr="00310E99">
        <w:rPr>
          <w:rFonts w:ascii="Arial" w:hAnsi="Arial" w:cs="Arial"/>
          <w:sz w:val="24"/>
          <w:szCs w:val="24"/>
        </w:rPr>
        <w:t>articuladores</w:t>
      </w:r>
    </w:p>
    <w:p w14:paraId="6E816351" w14:textId="77777777" w:rsidR="009760F4" w:rsidRPr="00310E99" w:rsidRDefault="009760F4" w:rsidP="00B94829">
      <w:pPr>
        <w:pStyle w:val="Prrafodelista"/>
        <w:numPr>
          <w:ilvl w:val="1"/>
          <w:numId w:val="5"/>
        </w:numPr>
        <w:tabs>
          <w:tab w:val="left" w:pos="2280"/>
          <w:tab w:val="left" w:pos="2281"/>
        </w:tabs>
        <w:ind w:left="284" w:right="51" w:hanging="361"/>
        <w:jc w:val="both"/>
        <w:rPr>
          <w:rFonts w:ascii="Arial" w:hAnsi="Arial" w:cs="Arial"/>
          <w:sz w:val="24"/>
          <w:szCs w:val="24"/>
        </w:rPr>
      </w:pPr>
      <w:r w:rsidRPr="00310E99">
        <w:rPr>
          <w:rFonts w:ascii="Arial" w:hAnsi="Arial" w:cs="Arial"/>
          <w:sz w:val="24"/>
          <w:szCs w:val="24"/>
        </w:rPr>
        <w:t>Sus reglas de acción</w:t>
      </w:r>
    </w:p>
    <w:p w14:paraId="32EDFAAB" w14:textId="77777777" w:rsidR="00B90BB8" w:rsidRDefault="00B90BB8" w:rsidP="00B90BB8">
      <w:pPr>
        <w:pStyle w:val="Textoindependiente"/>
        <w:shd w:val="clear" w:color="auto" w:fill="FFFFFF" w:themeFill="background1"/>
        <w:spacing w:before="9"/>
        <w:ind w:left="-77" w:right="51"/>
        <w:jc w:val="both"/>
        <w:rPr>
          <w:rFonts w:ascii="Arial" w:hAnsi="Arial" w:cs="Arial"/>
        </w:rPr>
      </w:pPr>
    </w:p>
    <w:p w14:paraId="5D93B7EB" w14:textId="77777777" w:rsidR="00B90BB8" w:rsidRDefault="00BF318B" w:rsidP="00B90BB8">
      <w:pPr>
        <w:pStyle w:val="Textoindependiente"/>
        <w:shd w:val="clear" w:color="auto" w:fill="FFFFFF" w:themeFill="background1"/>
        <w:spacing w:before="9"/>
        <w:ind w:left="-77" w:right="51"/>
        <w:jc w:val="both"/>
        <w:rPr>
          <w:rFonts w:ascii="Arial" w:hAnsi="Arial" w:cs="Arial"/>
          <w:b/>
        </w:rPr>
      </w:pPr>
      <w:r w:rsidRPr="00310E99">
        <w:rPr>
          <w:rFonts w:ascii="Arial" w:hAnsi="Arial" w:cs="Arial"/>
          <w:b/>
        </w:rPr>
        <w:t>PARÁGRAFO</w:t>
      </w:r>
      <w:r w:rsidR="00917397" w:rsidRPr="00310E99">
        <w:rPr>
          <w:rFonts w:ascii="Arial" w:hAnsi="Arial" w:cs="Arial"/>
          <w:b/>
        </w:rPr>
        <w:t>:</w:t>
      </w:r>
    </w:p>
    <w:p w14:paraId="07D28D03" w14:textId="61A6F862" w:rsidR="005E0830" w:rsidRPr="00B90BB8" w:rsidRDefault="009760F4" w:rsidP="00B90BB8">
      <w:pPr>
        <w:pStyle w:val="Textoindependiente"/>
        <w:shd w:val="clear" w:color="auto" w:fill="FFFFFF" w:themeFill="background1"/>
        <w:spacing w:before="9"/>
        <w:ind w:left="-77" w:right="51"/>
        <w:jc w:val="both"/>
        <w:rPr>
          <w:rFonts w:ascii="Arial" w:hAnsi="Arial" w:cs="Arial"/>
          <w:b/>
        </w:rPr>
      </w:pPr>
      <w:r w:rsidRPr="00310E99">
        <w:rPr>
          <w:rFonts w:ascii="Arial" w:hAnsi="Arial" w:cs="Arial"/>
        </w:rPr>
        <w:t>Para la evaluación de conocimientos se podrán aplicar estrategias como pruebas escritas y orales,</w:t>
      </w:r>
      <w:r w:rsidR="005E0830" w:rsidRPr="00310E99">
        <w:rPr>
          <w:rFonts w:ascii="Arial" w:hAnsi="Arial" w:cs="Arial"/>
        </w:rPr>
        <w:t xml:space="preserve"> utilizando los medios electrónicos a disposición, de acuerdo con la posibilidad de conectividad, la aplicación de</w:t>
      </w:r>
      <w:r w:rsidRPr="00310E99">
        <w:rPr>
          <w:rFonts w:ascii="Arial" w:hAnsi="Arial" w:cs="Arial"/>
        </w:rPr>
        <w:t xml:space="preserve"> talleres y prototipos pruebas Saber, entre otros</w:t>
      </w:r>
      <w:r w:rsidR="005E0830" w:rsidRPr="00310E99">
        <w:rPr>
          <w:rFonts w:ascii="Arial" w:hAnsi="Arial" w:cs="Arial"/>
        </w:rPr>
        <w:t xml:space="preserve"> o la elaboración de formularios</w:t>
      </w:r>
      <w:r w:rsidR="005A3EB8" w:rsidRPr="00310E99">
        <w:rPr>
          <w:rFonts w:ascii="Arial" w:hAnsi="Arial" w:cs="Arial"/>
        </w:rPr>
        <w:t xml:space="preserve"> o cuestionarios que den cuenta de procesos desarrollados en el aula, conversatorios, diálogos, elaboración de trabajos, proyectos,</w:t>
      </w:r>
      <w:r w:rsidR="00734E06" w:rsidRPr="00310E99">
        <w:rPr>
          <w:rFonts w:ascii="Arial" w:hAnsi="Arial" w:cs="Arial"/>
        </w:rPr>
        <w:t xml:space="preserve"> puestas en escena, entre otras</w:t>
      </w:r>
      <w:r w:rsidR="005E0830" w:rsidRPr="00310E99">
        <w:rPr>
          <w:rFonts w:ascii="Arial" w:hAnsi="Arial" w:cs="Arial"/>
        </w:rPr>
        <w:t xml:space="preserve">. </w:t>
      </w:r>
    </w:p>
    <w:p w14:paraId="2FC1D2CC" w14:textId="77777777" w:rsidR="00B90BB8" w:rsidRDefault="00B90BB8" w:rsidP="00B90BB8">
      <w:pPr>
        <w:pStyle w:val="Textoindependiente"/>
        <w:spacing w:before="1"/>
        <w:ind w:right="51"/>
        <w:jc w:val="both"/>
        <w:rPr>
          <w:rFonts w:ascii="Arial" w:hAnsi="Arial" w:cs="Arial"/>
        </w:rPr>
      </w:pPr>
    </w:p>
    <w:p w14:paraId="5D75CB6D" w14:textId="070396EE" w:rsidR="009760F4" w:rsidRPr="00310E99" w:rsidRDefault="009760F4" w:rsidP="00B90BB8">
      <w:pPr>
        <w:pStyle w:val="Textoindependiente"/>
        <w:spacing w:before="1"/>
        <w:ind w:right="51"/>
        <w:jc w:val="both"/>
        <w:rPr>
          <w:rFonts w:ascii="Arial" w:hAnsi="Arial" w:cs="Arial"/>
        </w:rPr>
      </w:pPr>
      <w:r w:rsidRPr="00310E99">
        <w:rPr>
          <w:rFonts w:ascii="Arial" w:hAnsi="Arial" w:cs="Arial"/>
        </w:rPr>
        <w:t xml:space="preserve">En la guía de interaprendizaje, las actividades de vivencia y fundamentación generan los escenarios para valorar los conocimientos adquiridos y hacerlos visibles a través de las diferentes evidencias que </w:t>
      </w:r>
      <w:r w:rsidR="00734E06" w:rsidRPr="00310E99">
        <w:rPr>
          <w:rFonts w:ascii="Arial" w:hAnsi="Arial" w:cs="Arial"/>
        </w:rPr>
        <w:t>producen</w:t>
      </w:r>
      <w:r w:rsidRPr="00310E99">
        <w:rPr>
          <w:rFonts w:ascii="Arial" w:hAnsi="Arial" w:cs="Arial"/>
        </w:rPr>
        <w:t xml:space="preserve"> el valor porcentual para la nota final por cada área.</w:t>
      </w:r>
    </w:p>
    <w:p w14:paraId="2EEBF5A7" w14:textId="77777777" w:rsidR="00B90BB8" w:rsidRDefault="00B90BB8" w:rsidP="00B90BB8">
      <w:pPr>
        <w:pStyle w:val="Textoindependiente"/>
        <w:ind w:right="51"/>
        <w:jc w:val="both"/>
        <w:rPr>
          <w:rFonts w:ascii="Arial" w:hAnsi="Arial" w:cs="Arial"/>
        </w:rPr>
      </w:pPr>
    </w:p>
    <w:p w14:paraId="0B0A02AC" w14:textId="39C0A7A3" w:rsidR="009760F4" w:rsidRPr="00310E99" w:rsidRDefault="009760F4" w:rsidP="00B90BB8">
      <w:pPr>
        <w:pStyle w:val="Textoindependiente"/>
        <w:ind w:right="51"/>
        <w:jc w:val="both"/>
        <w:rPr>
          <w:rFonts w:ascii="Arial" w:hAnsi="Arial" w:cs="Arial"/>
        </w:rPr>
      </w:pPr>
      <w:r w:rsidRPr="00310E99">
        <w:rPr>
          <w:rFonts w:ascii="Arial" w:hAnsi="Arial" w:cs="Arial"/>
        </w:rPr>
        <w:t>A partir de lo ant</w:t>
      </w:r>
      <w:r w:rsidR="00E839FC" w:rsidRPr="00310E99">
        <w:rPr>
          <w:rFonts w:ascii="Arial" w:hAnsi="Arial" w:cs="Arial"/>
        </w:rPr>
        <w:t>erior, cabe resaltar que desde los modelos educativos que implementa el Centro Educativo Rural San Isidro</w:t>
      </w:r>
      <w:r w:rsidRPr="00310E99">
        <w:rPr>
          <w:rFonts w:ascii="Arial" w:hAnsi="Arial" w:cs="Arial"/>
        </w:rPr>
        <w:t>, la evaluación es un proceso continuo donde se promueve en forma permanente el desarrollo de las competencias, distinguiéndose los siguientes tipos de evaluación:</w:t>
      </w:r>
    </w:p>
    <w:p w14:paraId="1A152D72" w14:textId="77777777" w:rsidR="00F061E6" w:rsidRPr="00310E99" w:rsidRDefault="009760F4" w:rsidP="006E54FA">
      <w:pPr>
        <w:pStyle w:val="Prrafodelista"/>
        <w:numPr>
          <w:ilvl w:val="0"/>
          <w:numId w:val="7"/>
        </w:numPr>
        <w:tabs>
          <w:tab w:val="left" w:pos="1921"/>
        </w:tabs>
        <w:ind w:left="284" w:right="51" w:hanging="283"/>
        <w:jc w:val="both"/>
        <w:rPr>
          <w:rFonts w:ascii="Arial" w:hAnsi="Arial" w:cs="Arial"/>
          <w:sz w:val="24"/>
          <w:szCs w:val="24"/>
        </w:rPr>
      </w:pPr>
      <w:r w:rsidRPr="00310E99">
        <w:rPr>
          <w:rFonts w:ascii="Arial" w:hAnsi="Arial" w:cs="Arial"/>
          <w:b/>
          <w:sz w:val="24"/>
          <w:szCs w:val="24"/>
        </w:rPr>
        <w:t>Diagnóstica</w:t>
      </w:r>
      <w:r w:rsidRPr="00310E99">
        <w:rPr>
          <w:rFonts w:ascii="Arial" w:hAnsi="Arial" w:cs="Arial"/>
          <w:sz w:val="24"/>
          <w:szCs w:val="24"/>
        </w:rPr>
        <w:t>: Porque parte de los saberes, experiencias, aprendizajes, valores, actitudes, competencias, actos comunicativos que los estudiantes tienen o</w:t>
      </w:r>
      <w:r w:rsidRPr="00310E99">
        <w:rPr>
          <w:rFonts w:ascii="Arial" w:hAnsi="Arial" w:cs="Arial"/>
          <w:spacing w:val="50"/>
          <w:sz w:val="24"/>
          <w:szCs w:val="24"/>
        </w:rPr>
        <w:t xml:space="preserve"> </w:t>
      </w:r>
      <w:r w:rsidRPr="00310E99">
        <w:rPr>
          <w:rFonts w:ascii="Arial" w:hAnsi="Arial" w:cs="Arial"/>
          <w:sz w:val="24"/>
          <w:szCs w:val="24"/>
        </w:rPr>
        <w:t>que han desarrollado con sus pares en las diferentes interacciones y contextos sociales.</w:t>
      </w:r>
    </w:p>
    <w:p w14:paraId="397D214B" w14:textId="77777777" w:rsidR="00F061E6" w:rsidRPr="00310E99" w:rsidRDefault="00F061E6" w:rsidP="006E54FA">
      <w:pPr>
        <w:pStyle w:val="Prrafodelista"/>
        <w:numPr>
          <w:ilvl w:val="0"/>
          <w:numId w:val="5"/>
        </w:numPr>
        <w:tabs>
          <w:tab w:val="left" w:pos="1560"/>
        </w:tabs>
        <w:ind w:left="284" w:right="51" w:hanging="284"/>
        <w:jc w:val="both"/>
        <w:rPr>
          <w:rFonts w:ascii="Arial" w:hAnsi="Arial" w:cs="Arial"/>
          <w:sz w:val="24"/>
          <w:szCs w:val="24"/>
        </w:rPr>
      </w:pPr>
      <w:r w:rsidRPr="00310E99">
        <w:rPr>
          <w:rFonts w:ascii="Arial" w:hAnsi="Arial" w:cs="Arial"/>
          <w:sz w:val="24"/>
          <w:szCs w:val="24"/>
        </w:rPr>
        <w:t xml:space="preserve"> </w:t>
      </w:r>
      <w:r w:rsidR="009760F4" w:rsidRPr="00310E99">
        <w:rPr>
          <w:rFonts w:ascii="Arial" w:hAnsi="Arial" w:cs="Arial"/>
          <w:b/>
          <w:sz w:val="24"/>
          <w:szCs w:val="24"/>
        </w:rPr>
        <w:t>Formativa</w:t>
      </w:r>
      <w:r w:rsidR="009760F4" w:rsidRPr="00310E99">
        <w:rPr>
          <w:rFonts w:ascii="Arial" w:hAnsi="Arial" w:cs="Arial"/>
          <w:sz w:val="24"/>
          <w:szCs w:val="24"/>
        </w:rPr>
        <w:t xml:space="preserve">: Realizada a </w:t>
      </w:r>
      <w:r w:rsidR="009760F4" w:rsidRPr="00310E99">
        <w:rPr>
          <w:rFonts w:ascii="Arial" w:hAnsi="Arial" w:cs="Arial"/>
          <w:spacing w:val="-5"/>
          <w:sz w:val="24"/>
          <w:szCs w:val="24"/>
        </w:rPr>
        <w:t xml:space="preserve">lo </w:t>
      </w:r>
      <w:r w:rsidR="009760F4" w:rsidRPr="00310E99">
        <w:rPr>
          <w:rFonts w:ascii="Arial" w:hAnsi="Arial" w:cs="Arial"/>
          <w:sz w:val="24"/>
          <w:szCs w:val="24"/>
        </w:rPr>
        <w:t xml:space="preserve">largo de todo el proceso, desde que él y </w:t>
      </w:r>
      <w:r w:rsidR="009760F4" w:rsidRPr="00310E99">
        <w:rPr>
          <w:rFonts w:ascii="Arial" w:hAnsi="Arial" w:cs="Arial"/>
          <w:spacing w:val="-3"/>
          <w:sz w:val="24"/>
          <w:szCs w:val="24"/>
        </w:rPr>
        <w:t xml:space="preserve">la </w:t>
      </w:r>
      <w:r w:rsidR="009760F4" w:rsidRPr="00310E99">
        <w:rPr>
          <w:rFonts w:ascii="Arial" w:hAnsi="Arial" w:cs="Arial"/>
          <w:sz w:val="24"/>
          <w:szCs w:val="24"/>
        </w:rPr>
        <w:t xml:space="preserve">estudiante inician sus procesos. Se acude a </w:t>
      </w:r>
      <w:r w:rsidR="009760F4" w:rsidRPr="00310E99">
        <w:rPr>
          <w:rFonts w:ascii="Arial" w:hAnsi="Arial" w:cs="Arial"/>
          <w:spacing w:val="-3"/>
          <w:sz w:val="24"/>
          <w:szCs w:val="24"/>
        </w:rPr>
        <w:t xml:space="preserve">la </w:t>
      </w:r>
      <w:r w:rsidR="009760F4" w:rsidRPr="00310E99">
        <w:rPr>
          <w:rFonts w:ascii="Arial" w:hAnsi="Arial" w:cs="Arial"/>
          <w:sz w:val="24"/>
          <w:szCs w:val="24"/>
        </w:rPr>
        <w:t xml:space="preserve">observación como estrategia dinamizadora de </w:t>
      </w:r>
      <w:r w:rsidR="009760F4" w:rsidRPr="00310E99">
        <w:rPr>
          <w:rFonts w:ascii="Arial" w:hAnsi="Arial" w:cs="Arial"/>
          <w:spacing w:val="-3"/>
          <w:sz w:val="24"/>
          <w:szCs w:val="24"/>
        </w:rPr>
        <w:t xml:space="preserve">la </w:t>
      </w:r>
      <w:r w:rsidR="009760F4" w:rsidRPr="00310E99">
        <w:rPr>
          <w:rFonts w:ascii="Arial" w:hAnsi="Arial" w:cs="Arial"/>
          <w:sz w:val="24"/>
          <w:szCs w:val="24"/>
        </w:rPr>
        <w:t>reflexión so</w:t>
      </w:r>
      <w:r w:rsidR="00E839FC" w:rsidRPr="00310E99">
        <w:rPr>
          <w:rFonts w:ascii="Arial" w:hAnsi="Arial" w:cs="Arial"/>
          <w:sz w:val="24"/>
          <w:szCs w:val="24"/>
        </w:rPr>
        <w:t>bre el desarrollo del implicado;</w:t>
      </w:r>
      <w:r w:rsidR="009760F4" w:rsidRPr="00310E99">
        <w:rPr>
          <w:rFonts w:ascii="Arial" w:hAnsi="Arial" w:cs="Arial"/>
          <w:sz w:val="24"/>
          <w:szCs w:val="24"/>
        </w:rPr>
        <w:t xml:space="preserve"> se detectan logros, desempeños, dificultades, limitaciones, causas y circunstancias que pueden incidir en los aprendizajes, como factores asociados para reorientar los procesos pedagógicos, fortaleciendo los aciertos y corrigiendo los</w:t>
      </w:r>
      <w:r w:rsidR="009760F4" w:rsidRPr="00310E99">
        <w:rPr>
          <w:rFonts w:ascii="Arial" w:hAnsi="Arial" w:cs="Arial"/>
          <w:spacing w:val="1"/>
          <w:sz w:val="24"/>
          <w:szCs w:val="24"/>
        </w:rPr>
        <w:t xml:space="preserve"> </w:t>
      </w:r>
      <w:r w:rsidR="009760F4" w:rsidRPr="00310E99">
        <w:rPr>
          <w:rFonts w:ascii="Arial" w:hAnsi="Arial" w:cs="Arial"/>
          <w:sz w:val="24"/>
          <w:szCs w:val="24"/>
        </w:rPr>
        <w:t>errores.</w:t>
      </w:r>
    </w:p>
    <w:p w14:paraId="1072FA8A" w14:textId="77777777" w:rsidR="009760F4" w:rsidRPr="00310E99" w:rsidRDefault="009760F4" w:rsidP="006E54FA">
      <w:pPr>
        <w:pStyle w:val="Prrafodelista"/>
        <w:numPr>
          <w:ilvl w:val="0"/>
          <w:numId w:val="5"/>
        </w:numPr>
        <w:tabs>
          <w:tab w:val="left" w:pos="1560"/>
        </w:tabs>
        <w:ind w:left="284" w:right="51" w:hanging="284"/>
        <w:jc w:val="both"/>
        <w:rPr>
          <w:rFonts w:ascii="Arial" w:hAnsi="Arial" w:cs="Arial"/>
          <w:sz w:val="24"/>
          <w:szCs w:val="24"/>
        </w:rPr>
      </w:pPr>
      <w:r w:rsidRPr="00310E99">
        <w:rPr>
          <w:rFonts w:ascii="Arial" w:hAnsi="Arial" w:cs="Arial"/>
          <w:b/>
          <w:sz w:val="24"/>
          <w:szCs w:val="24"/>
        </w:rPr>
        <w:t>Sumativa:</w:t>
      </w:r>
      <w:r w:rsidRPr="00310E99">
        <w:rPr>
          <w:rFonts w:ascii="Arial" w:hAnsi="Arial" w:cs="Arial"/>
          <w:sz w:val="24"/>
          <w:szCs w:val="24"/>
        </w:rPr>
        <w:t xml:space="preserve"> Es </w:t>
      </w:r>
      <w:r w:rsidRPr="00310E99">
        <w:rPr>
          <w:rFonts w:ascii="Arial" w:hAnsi="Arial" w:cs="Arial"/>
          <w:spacing w:val="-3"/>
          <w:sz w:val="24"/>
          <w:szCs w:val="24"/>
        </w:rPr>
        <w:t xml:space="preserve">la </w:t>
      </w:r>
      <w:r w:rsidRPr="00310E99">
        <w:rPr>
          <w:rFonts w:ascii="Arial" w:hAnsi="Arial" w:cs="Arial"/>
          <w:sz w:val="24"/>
          <w:szCs w:val="24"/>
        </w:rPr>
        <w:t xml:space="preserve">evaluación progresiva de las evaluaciones formativas, es la validación de cada una de las estrategias evaluativas que se han desarrollado a </w:t>
      </w:r>
      <w:r w:rsidRPr="00310E99">
        <w:rPr>
          <w:rFonts w:ascii="Arial" w:hAnsi="Arial" w:cs="Arial"/>
          <w:spacing w:val="-5"/>
          <w:sz w:val="24"/>
          <w:szCs w:val="24"/>
        </w:rPr>
        <w:t xml:space="preserve">lo </w:t>
      </w:r>
      <w:r w:rsidRPr="00310E99">
        <w:rPr>
          <w:rFonts w:ascii="Arial" w:hAnsi="Arial" w:cs="Arial"/>
          <w:sz w:val="24"/>
          <w:szCs w:val="24"/>
        </w:rPr>
        <w:t xml:space="preserve">largo del aprendizaje, en los aspectos: biológico, valorativo, afectivo, cognoscitivo, comunicativo, cultural, encaminadas a </w:t>
      </w:r>
      <w:r w:rsidRPr="00310E99">
        <w:rPr>
          <w:rFonts w:ascii="Arial" w:hAnsi="Arial" w:cs="Arial"/>
          <w:spacing w:val="-3"/>
          <w:sz w:val="24"/>
          <w:szCs w:val="24"/>
        </w:rPr>
        <w:t xml:space="preserve">la </w:t>
      </w:r>
      <w:r w:rsidR="00E839FC" w:rsidRPr="00310E99">
        <w:rPr>
          <w:rFonts w:ascii="Arial" w:hAnsi="Arial" w:cs="Arial"/>
          <w:sz w:val="24"/>
          <w:szCs w:val="24"/>
        </w:rPr>
        <w:t>formación de competencias. P</w:t>
      </w:r>
      <w:r w:rsidRPr="00310E99">
        <w:rPr>
          <w:rFonts w:ascii="Arial" w:hAnsi="Arial" w:cs="Arial"/>
          <w:sz w:val="24"/>
          <w:szCs w:val="24"/>
        </w:rPr>
        <w:t xml:space="preserve">or </w:t>
      </w:r>
      <w:r w:rsidRPr="00310E99">
        <w:rPr>
          <w:rFonts w:ascii="Arial" w:hAnsi="Arial" w:cs="Arial"/>
          <w:spacing w:val="-5"/>
          <w:sz w:val="24"/>
          <w:szCs w:val="24"/>
        </w:rPr>
        <w:t xml:space="preserve">lo </w:t>
      </w:r>
      <w:r w:rsidRPr="00310E99">
        <w:rPr>
          <w:rFonts w:ascii="Arial" w:hAnsi="Arial" w:cs="Arial"/>
          <w:sz w:val="24"/>
          <w:szCs w:val="24"/>
        </w:rPr>
        <w:t>tanto</w:t>
      </w:r>
      <w:r w:rsidR="00E839FC" w:rsidRPr="00310E99">
        <w:rPr>
          <w:rFonts w:ascii="Arial" w:hAnsi="Arial" w:cs="Arial"/>
          <w:sz w:val="24"/>
          <w:szCs w:val="24"/>
        </w:rPr>
        <w:t>,</w:t>
      </w:r>
      <w:r w:rsidRPr="00310E99">
        <w:rPr>
          <w:rFonts w:ascii="Arial" w:hAnsi="Arial" w:cs="Arial"/>
          <w:sz w:val="24"/>
          <w:szCs w:val="24"/>
        </w:rPr>
        <w:t xml:space="preserve"> </w:t>
      </w:r>
      <w:r w:rsidRPr="00310E99">
        <w:rPr>
          <w:rFonts w:ascii="Arial" w:hAnsi="Arial" w:cs="Arial"/>
          <w:spacing w:val="-3"/>
          <w:sz w:val="24"/>
          <w:szCs w:val="24"/>
        </w:rPr>
        <w:t xml:space="preserve">la </w:t>
      </w:r>
      <w:r w:rsidRPr="00310E99">
        <w:rPr>
          <w:rFonts w:ascii="Arial" w:hAnsi="Arial" w:cs="Arial"/>
          <w:sz w:val="24"/>
          <w:szCs w:val="24"/>
        </w:rPr>
        <w:t>evaluación sumativa es complementaria de la evaluación</w:t>
      </w:r>
      <w:r w:rsidRPr="00310E99">
        <w:rPr>
          <w:rFonts w:ascii="Arial" w:hAnsi="Arial" w:cs="Arial"/>
          <w:spacing w:val="1"/>
          <w:sz w:val="24"/>
          <w:szCs w:val="24"/>
        </w:rPr>
        <w:t xml:space="preserve"> </w:t>
      </w:r>
      <w:r w:rsidRPr="00310E99">
        <w:rPr>
          <w:rFonts w:ascii="Arial" w:hAnsi="Arial" w:cs="Arial"/>
          <w:sz w:val="24"/>
          <w:szCs w:val="24"/>
        </w:rPr>
        <w:t>formativa.</w:t>
      </w:r>
    </w:p>
    <w:p w14:paraId="26022DC4" w14:textId="3F3686AA" w:rsidR="009760F4" w:rsidRDefault="009760F4" w:rsidP="009760F4">
      <w:pPr>
        <w:pStyle w:val="Textoindependiente"/>
        <w:spacing w:before="4"/>
        <w:rPr>
          <w:rFonts w:ascii="Arial" w:hAnsi="Arial" w:cs="Arial"/>
        </w:rPr>
      </w:pPr>
    </w:p>
    <w:p w14:paraId="3CA2836F" w14:textId="77777777" w:rsidR="009760F4" w:rsidRPr="00310E99" w:rsidRDefault="00BF318B" w:rsidP="00B90BB8">
      <w:pPr>
        <w:pStyle w:val="Textoindependiente"/>
        <w:rPr>
          <w:rFonts w:ascii="Arial" w:hAnsi="Arial" w:cs="Arial"/>
          <w:b/>
        </w:rPr>
      </w:pPr>
      <w:r w:rsidRPr="00310E99">
        <w:rPr>
          <w:rFonts w:ascii="Arial" w:hAnsi="Arial" w:cs="Arial"/>
          <w:b/>
        </w:rPr>
        <w:t xml:space="preserve">Artículo 8: </w:t>
      </w:r>
      <w:r w:rsidR="009760F4" w:rsidRPr="00310E99">
        <w:rPr>
          <w:rFonts w:ascii="Arial" w:hAnsi="Arial" w:cs="Arial"/>
          <w:b/>
        </w:rPr>
        <w:t>DESEMPEÑO</w:t>
      </w:r>
    </w:p>
    <w:p w14:paraId="4198FAE3" w14:textId="77777777" w:rsidR="009760F4" w:rsidRPr="00310E99" w:rsidRDefault="009760F4" w:rsidP="006E54FA">
      <w:pPr>
        <w:pStyle w:val="Textoindependiente"/>
        <w:rPr>
          <w:rFonts w:ascii="Arial" w:hAnsi="Arial" w:cs="Arial"/>
        </w:rPr>
      </w:pPr>
    </w:p>
    <w:p w14:paraId="24DDADD5" w14:textId="77777777" w:rsidR="009760F4" w:rsidRPr="00310E99" w:rsidRDefault="009760F4" w:rsidP="00B90BB8">
      <w:pPr>
        <w:pStyle w:val="Textoindependiente"/>
        <w:ind w:right="51"/>
        <w:jc w:val="both"/>
        <w:rPr>
          <w:rFonts w:ascii="Arial" w:hAnsi="Arial" w:cs="Arial"/>
        </w:rPr>
      </w:pPr>
      <w:r w:rsidRPr="00310E99">
        <w:rPr>
          <w:rFonts w:ascii="Arial" w:hAnsi="Arial" w:cs="Arial"/>
        </w:rPr>
        <w:t xml:space="preserve">Permite determinar lo que es capaz de hacer el estudiante con todos o algunos de los conceptos aprendidos. El estudiante demuestra el conocimiento adquirido a través de las </w:t>
      </w:r>
      <w:r w:rsidRPr="00310E99">
        <w:rPr>
          <w:rFonts w:ascii="Arial" w:hAnsi="Arial" w:cs="Arial"/>
        </w:rPr>
        <w:lastRenderedPageBreak/>
        <w:t xml:space="preserve">actividades propuestas en los textos </w:t>
      </w:r>
      <w:r w:rsidR="00A8195C" w:rsidRPr="00310E99">
        <w:rPr>
          <w:rFonts w:ascii="Arial" w:hAnsi="Arial" w:cs="Arial"/>
        </w:rPr>
        <w:t xml:space="preserve">o </w:t>
      </w:r>
      <w:r w:rsidR="00734E06" w:rsidRPr="00310E99">
        <w:rPr>
          <w:rFonts w:ascii="Arial" w:hAnsi="Arial" w:cs="Arial"/>
        </w:rPr>
        <w:t>los diferentes dispositivos o medios implementados en el aula por el docente</w:t>
      </w:r>
      <w:r w:rsidRPr="00310E99">
        <w:rPr>
          <w:rFonts w:ascii="Arial" w:hAnsi="Arial" w:cs="Arial"/>
        </w:rPr>
        <w:t>.</w:t>
      </w:r>
    </w:p>
    <w:p w14:paraId="6A6FCA9E" w14:textId="77777777" w:rsidR="00B90BB8" w:rsidRDefault="00B90BB8" w:rsidP="00B90BB8">
      <w:pPr>
        <w:pStyle w:val="Textoindependiente"/>
        <w:ind w:right="51"/>
        <w:jc w:val="both"/>
        <w:rPr>
          <w:rFonts w:ascii="Arial" w:hAnsi="Arial" w:cs="Arial"/>
        </w:rPr>
      </w:pPr>
    </w:p>
    <w:p w14:paraId="67629646" w14:textId="2D3BCE8D" w:rsidR="009760F4" w:rsidRPr="00310E99" w:rsidRDefault="009760F4" w:rsidP="00B90BB8">
      <w:pPr>
        <w:pStyle w:val="Textoindependiente"/>
        <w:ind w:right="51"/>
        <w:jc w:val="both"/>
        <w:rPr>
          <w:rFonts w:ascii="Arial" w:hAnsi="Arial" w:cs="Arial"/>
        </w:rPr>
      </w:pPr>
      <w:r w:rsidRPr="00310E99">
        <w:rPr>
          <w:rFonts w:ascii="Arial" w:hAnsi="Arial" w:cs="Arial"/>
        </w:rPr>
        <w:t>Los desempeños se valoran a través de situaciones concretas en contextos definidos. Estos incluyen: Presaberes, atención, participación, trab</w:t>
      </w:r>
      <w:r w:rsidR="00A8195C" w:rsidRPr="00310E99">
        <w:rPr>
          <w:rFonts w:ascii="Arial" w:hAnsi="Arial" w:cs="Arial"/>
        </w:rPr>
        <w:t>ajo individual, trabajo en familia</w:t>
      </w:r>
      <w:r w:rsidRPr="00310E99">
        <w:rPr>
          <w:rFonts w:ascii="Arial" w:hAnsi="Arial" w:cs="Arial"/>
        </w:rPr>
        <w:t>, resolución de talleres, resolución de guías de aprendizaje, pensamiento crítico, presentación de tareas, actitudes, entre otros.</w:t>
      </w:r>
    </w:p>
    <w:p w14:paraId="03C11363" w14:textId="77777777" w:rsidR="00B90BB8" w:rsidRDefault="00B90BB8" w:rsidP="006E54FA">
      <w:pPr>
        <w:pStyle w:val="Textoindependiente"/>
        <w:ind w:right="51"/>
        <w:jc w:val="both"/>
        <w:rPr>
          <w:rFonts w:ascii="Arial" w:hAnsi="Arial" w:cs="Arial"/>
        </w:rPr>
      </w:pPr>
    </w:p>
    <w:p w14:paraId="4C2BE9B9" w14:textId="57D0E3D4" w:rsidR="009760F4" w:rsidRPr="00310E99" w:rsidRDefault="009760F4" w:rsidP="006E54FA">
      <w:pPr>
        <w:pStyle w:val="Textoindependiente"/>
        <w:ind w:right="51"/>
        <w:jc w:val="both"/>
        <w:rPr>
          <w:rFonts w:ascii="Arial" w:hAnsi="Arial" w:cs="Arial"/>
        </w:rPr>
      </w:pPr>
      <w:r w:rsidRPr="00310E99">
        <w:rPr>
          <w:rFonts w:ascii="Arial" w:hAnsi="Arial" w:cs="Arial"/>
        </w:rPr>
        <w:t>Los estudiantes valoran entre sí las competencias de acuerdo con unos criterios previamente definidos:</w:t>
      </w:r>
    </w:p>
    <w:p w14:paraId="4BB2466F" w14:textId="77777777" w:rsidR="00E839FC" w:rsidRPr="00310E99" w:rsidRDefault="00E839FC" w:rsidP="006E54FA">
      <w:pPr>
        <w:pStyle w:val="Textoindependiente"/>
        <w:ind w:right="51"/>
        <w:jc w:val="both"/>
        <w:rPr>
          <w:rFonts w:ascii="Arial" w:hAnsi="Arial" w:cs="Arial"/>
        </w:rPr>
      </w:pPr>
    </w:p>
    <w:p w14:paraId="1144DD34" w14:textId="77777777" w:rsidR="009760F4" w:rsidRPr="00310E99" w:rsidRDefault="009760F4" w:rsidP="00B90BB8">
      <w:pPr>
        <w:pStyle w:val="Prrafodelista"/>
        <w:numPr>
          <w:ilvl w:val="0"/>
          <w:numId w:val="25"/>
        </w:numPr>
        <w:ind w:left="426" w:hanging="207"/>
        <w:jc w:val="both"/>
        <w:rPr>
          <w:rFonts w:ascii="Arial" w:hAnsi="Arial" w:cs="Arial"/>
          <w:sz w:val="24"/>
          <w:szCs w:val="24"/>
        </w:rPr>
      </w:pPr>
      <w:r w:rsidRPr="00310E99">
        <w:rPr>
          <w:rFonts w:ascii="Arial" w:hAnsi="Arial" w:cs="Arial"/>
          <w:sz w:val="24"/>
          <w:szCs w:val="24"/>
        </w:rPr>
        <w:t>Retroalimentación</w:t>
      </w:r>
    </w:p>
    <w:p w14:paraId="19E6D54E" w14:textId="77777777" w:rsidR="009760F4" w:rsidRPr="00310E99" w:rsidRDefault="009760F4" w:rsidP="00B90BB8">
      <w:pPr>
        <w:pStyle w:val="Prrafodelista"/>
        <w:numPr>
          <w:ilvl w:val="0"/>
          <w:numId w:val="25"/>
        </w:numPr>
        <w:ind w:left="426" w:hanging="207"/>
        <w:jc w:val="both"/>
        <w:rPr>
          <w:rFonts w:ascii="Arial" w:hAnsi="Arial" w:cs="Arial"/>
          <w:sz w:val="24"/>
          <w:szCs w:val="24"/>
        </w:rPr>
      </w:pPr>
      <w:r w:rsidRPr="00310E99">
        <w:rPr>
          <w:rFonts w:ascii="Arial" w:hAnsi="Arial" w:cs="Arial"/>
          <w:sz w:val="24"/>
          <w:szCs w:val="24"/>
        </w:rPr>
        <w:t>Clima de</w:t>
      </w:r>
      <w:r w:rsidRPr="00310E99">
        <w:rPr>
          <w:rFonts w:ascii="Arial" w:hAnsi="Arial" w:cs="Arial"/>
          <w:spacing w:val="-10"/>
          <w:sz w:val="24"/>
          <w:szCs w:val="24"/>
        </w:rPr>
        <w:t xml:space="preserve"> </w:t>
      </w:r>
      <w:r w:rsidRPr="00310E99">
        <w:rPr>
          <w:rFonts w:ascii="Arial" w:hAnsi="Arial" w:cs="Arial"/>
          <w:sz w:val="24"/>
          <w:szCs w:val="24"/>
        </w:rPr>
        <w:t>confianza</w:t>
      </w:r>
    </w:p>
    <w:p w14:paraId="4791DAC4" w14:textId="77777777" w:rsidR="009760F4" w:rsidRPr="00310E99" w:rsidRDefault="009760F4" w:rsidP="00B90BB8">
      <w:pPr>
        <w:pStyle w:val="Prrafodelista"/>
        <w:numPr>
          <w:ilvl w:val="0"/>
          <w:numId w:val="25"/>
        </w:numPr>
        <w:ind w:left="426" w:hanging="207"/>
        <w:jc w:val="both"/>
        <w:rPr>
          <w:rFonts w:ascii="Arial" w:hAnsi="Arial" w:cs="Arial"/>
          <w:sz w:val="24"/>
          <w:szCs w:val="24"/>
        </w:rPr>
      </w:pPr>
      <w:r w:rsidRPr="00310E99">
        <w:rPr>
          <w:rFonts w:ascii="Arial" w:hAnsi="Arial" w:cs="Arial"/>
          <w:sz w:val="24"/>
          <w:szCs w:val="24"/>
        </w:rPr>
        <w:t>Crítica</w:t>
      </w:r>
      <w:r w:rsidRPr="00310E99">
        <w:rPr>
          <w:rFonts w:ascii="Arial" w:hAnsi="Arial" w:cs="Arial"/>
          <w:spacing w:val="-13"/>
          <w:sz w:val="24"/>
          <w:szCs w:val="24"/>
        </w:rPr>
        <w:t xml:space="preserve"> </w:t>
      </w:r>
      <w:r w:rsidRPr="00310E99">
        <w:rPr>
          <w:rFonts w:ascii="Arial" w:hAnsi="Arial" w:cs="Arial"/>
          <w:sz w:val="24"/>
          <w:szCs w:val="24"/>
        </w:rPr>
        <w:t>constructiva</w:t>
      </w:r>
    </w:p>
    <w:p w14:paraId="074EE707" w14:textId="77777777" w:rsidR="00B90BB8" w:rsidRDefault="009760F4" w:rsidP="00B90BB8">
      <w:pPr>
        <w:pStyle w:val="Prrafodelista"/>
        <w:numPr>
          <w:ilvl w:val="0"/>
          <w:numId w:val="25"/>
        </w:numPr>
        <w:ind w:left="426" w:hanging="207"/>
        <w:jc w:val="both"/>
        <w:rPr>
          <w:rFonts w:ascii="Arial" w:hAnsi="Arial" w:cs="Arial"/>
          <w:sz w:val="24"/>
          <w:szCs w:val="24"/>
        </w:rPr>
      </w:pPr>
      <w:r w:rsidRPr="00310E99">
        <w:rPr>
          <w:rFonts w:ascii="Arial" w:hAnsi="Arial" w:cs="Arial"/>
          <w:sz w:val="24"/>
          <w:szCs w:val="24"/>
        </w:rPr>
        <w:t>El trabajo en equipo</w:t>
      </w:r>
      <w:r w:rsidR="00EF4711" w:rsidRPr="00310E99">
        <w:rPr>
          <w:rFonts w:ascii="Arial" w:hAnsi="Arial" w:cs="Arial"/>
          <w:sz w:val="24"/>
          <w:szCs w:val="24"/>
        </w:rPr>
        <w:t>,</w:t>
      </w:r>
      <w:r w:rsidRPr="00310E99">
        <w:rPr>
          <w:rFonts w:ascii="Arial" w:hAnsi="Arial" w:cs="Arial"/>
          <w:sz w:val="24"/>
          <w:szCs w:val="24"/>
        </w:rPr>
        <w:t xml:space="preserve"> y el </w:t>
      </w:r>
      <w:r w:rsidRPr="00310E99">
        <w:rPr>
          <w:rFonts w:ascii="Arial" w:hAnsi="Arial" w:cs="Arial"/>
          <w:spacing w:val="-3"/>
          <w:sz w:val="24"/>
          <w:szCs w:val="24"/>
        </w:rPr>
        <w:t xml:space="preserve">manejo </w:t>
      </w:r>
      <w:r w:rsidRPr="00310E99">
        <w:rPr>
          <w:rFonts w:ascii="Arial" w:hAnsi="Arial" w:cs="Arial"/>
          <w:sz w:val="24"/>
          <w:szCs w:val="24"/>
        </w:rPr>
        <w:t>de roles, posibilita este</w:t>
      </w:r>
      <w:r w:rsidRPr="00310E99">
        <w:rPr>
          <w:rFonts w:ascii="Arial" w:hAnsi="Arial" w:cs="Arial"/>
          <w:spacing w:val="8"/>
          <w:sz w:val="24"/>
          <w:szCs w:val="24"/>
        </w:rPr>
        <w:t xml:space="preserve"> </w:t>
      </w:r>
      <w:r w:rsidRPr="00310E99">
        <w:rPr>
          <w:rFonts w:ascii="Arial" w:hAnsi="Arial" w:cs="Arial"/>
          <w:sz w:val="24"/>
          <w:szCs w:val="24"/>
        </w:rPr>
        <w:t>ejercicio.</w:t>
      </w:r>
    </w:p>
    <w:p w14:paraId="4EEE1D4A" w14:textId="77777777" w:rsidR="00B90BB8" w:rsidRDefault="00B90BB8" w:rsidP="00B90BB8">
      <w:pPr>
        <w:pStyle w:val="Prrafodelista"/>
        <w:tabs>
          <w:tab w:val="left" w:pos="1921"/>
        </w:tabs>
        <w:ind w:left="0" w:firstLine="0"/>
        <w:jc w:val="both"/>
        <w:rPr>
          <w:rFonts w:ascii="Arial" w:hAnsi="Arial" w:cs="Arial"/>
          <w:b/>
        </w:rPr>
      </w:pPr>
    </w:p>
    <w:p w14:paraId="5B905F12" w14:textId="7901A399" w:rsidR="009760F4" w:rsidRPr="00B90BB8" w:rsidRDefault="00BF318B" w:rsidP="00B90BB8">
      <w:pPr>
        <w:pStyle w:val="Prrafodelista"/>
        <w:tabs>
          <w:tab w:val="left" w:pos="1921"/>
        </w:tabs>
        <w:ind w:left="0" w:firstLine="0"/>
        <w:jc w:val="both"/>
        <w:rPr>
          <w:rFonts w:ascii="Arial" w:hAnsi="Arial" w:cs="Arial"/>
          <w:sz w:val="24"/>
          <w:szCs w:val="24"/>
        </w:rPr>
      </w:pPr>
      <w:r w:rsidRPr="00B90BB8">
        <w:rPr>
          <w:rFonts w:ascii="Arial" w:hAnsi="Arial" w:cs="Arial"/>
          <w:b/>
        </w:rPr>
        <w:t xml:space="preserve">Artículo 9: </w:t>
      </w:r>
      <w:r w:rsidR="009760F4" w:rsidRPr="00B90BB8">
        <w:rPr>
          <w:rFonts w:ascii="Arial" w:hAnsi="Arial" w:cs="Arial"/>
          <w:b/>
        </w:rPr>
        <w:t>EQUIVALENTES PORCENTUALES PARA LOS DIFERENTES MOMENTOS DE LA</w:t>
      </w:r>
      <w:r w:rsidR="00C31BD1" w:rsidRPr="00B90BB8">
        <w:rPr>
          <w:rFonts w:ascii="Arial" w:hAnsi="Arial" w:cs="Arial"/>
          <w:b/>
        </w:rPr>
        <w:t xml:space="preserve"> EVALUACIÓN EN EDUCACIÓN BÁSICA</w:t>
      </w:r>
    </w:p>
    <w:p w14:paraId="41B3C8FC" w14:textId="77777777" w:rsidR="00B90BB8" w:rsidRDefault="00B90BB8" w:rsidP="00B90BB8">
      <w:pPr>
        <w:pStyle w:val="Textoindependiente"/>
        <w:ind w:right="51"/>
        <w:jc w:val="both"/>
        <w:rPr>
          <w:rFonts w:ascii="Arial" w:hAnsi="Arial" w:cs="Arial"/>
        </w:rPr>
      </w:pPr>
    </w:p>
    <w:p w14:paraId="4C9C2BA0" w14:textId="7DE12776" w:rsidR="009760F4" w:rsidRPr="00310E99" w:rsidRDefault="009760F4" w:rsidP="00B90BB8">
      <w:pPr>
        <w:pStyle w:val="Textoindependiente"/>
        <w:ind w:right="51"/>
        <w:jc w:val="both"/>
        <w:rPr>
          <w:rFonts w:ascii="Arial" w:hAnsi="Arial" w:cs="Arial"/>
        </w:rPr>
      </w:pPr>
      <w:r w:rsidRPr="00310E99">
        <w:rPr>
          <w:rFonts w:ascii="Arial" w:hAnsi="Arial" w:cs="Arial"/>
        </w:rPr>
        <w:t>Para el registro de la Evaluación en el formato de seguimiento de calificaciones (ver anexo), se tendrán en cuenta cuatro aspectos, los cuales nos permitirán establecer el juicio valorativo. Estos son:</w:t>
      </w:r>
    </w:p>
    <w:p w14:paraId="0AC49FCF" w14:textId="77777777" w:rsidR="00B90BB8" w:rsidRDefault="00B90BB8" w:rsidP="00B90BB8">
      <w:pPr>
        <w:pStyle w:val="Textoindependiente"/>
        <w:ind w:right="51"/>
        <w:jc w:val="both"/>
        <w:rPr>
          <w:rFonts w:ascii="Arial" w:hAnsi="Arial" w:cs="Arial"/>
          <w:b/>
          <w:color w:val="000000" w:themeColor="text1"/>
        </w:rPr>
      </w:pPr>
    </w:p>
    <w:p w14:paraId="1E427D28" w14:textId="293253C6" w:rsidR="009760F4" w:rsidRPr="00310E99" w:rsidRDefault="009760F4" w:rsidP="00B90BB8">
      <w:pPr>
        <w:pStyle w:val="Textoindependiente"/>
        <w:ind w:right="51"/>
        <w:jc w:val="both"/>
        <w:rPr>
          <w:rFonts w:ascii="Arial" w:hAnsi="Arial" w:cs="Arial"/>
        </w:rPr>
      </w:pPr>
      <w:r w:rsidRPr="00310E99">
        <w:rPr>
          <w:rFonts w:ascii="Arial" w:hAnsi="Arial" w:cs="Arial"/>
          <w:b/>
          <w:color w:val="000000" w:themeColor="text1"/>
        </w:rPr>
        <w:t>SABER:</w:t>
      </w:r>
      <w:r w:rsidRPr="00310E99">
        <w:rPr>
          <w:rFonts w:ascii="Arial" w:hAnsi="Arial" w:cs="Arial"/>
          <w:color w:val="000000" w:themeColor="text1"/>
        </w:rPr>
        <w:t xml:space="preserve"> </w:t>
      </w:r>
      <w:r w:rsidRPr="00310E99">
        <w:rPr>
          <w:rFonts w:ascii="Arial" w:hAnsi="Arial" w:cs="Arial"/>
        </w:rPr>
        <w:t xml:space="preserve">El conocimiento es construido por los que aprenden y </w:t>
      </w:r>
      <w:r w:rsidRPr="00310E99">
        <w:rPr>
          <w:rFonts w:ascii="Arial" w:hAnsi="Arial" w:cs="Arial"/>
          <w:spacing w:val="-3"/>
        </w:rPr>
        <w:t xml:space="preserve">no </w:t>
      </w:r>
      <w:r w:rsidRPr="00310E99">
        <w:rPr>
          <w:rFonts w:ascii="Arial" w:hAnsi="Arial" w:cs="Arial"/>
        </w:rPr>
        <w:t xml:space="preserve">por los que enseñan, dado que </w:t>
      </w:r>
      <w:r w:rsidRPr="00310E99">
        <w:rPr>
          <w:rFonts w:ascii="Arial" w:hAnsi="Arial" w:cs="Arial"/>
          <w:spacing w:val="-3"/>
        </w:rPr>
        <w:t xml:space="preserve">no </w:t>
      </w:r>
      <w:r w:rsidRPr="00310E99">
        <w:rPr>
          <w:rFonts w:ascii="Arial" w:hAnsi="Arial" w:cs="Arial"/>
        </w:rPr>
        <w:t xml:space="preserve">se aprende pasivamente sino a través de </w:t>
      </w:r>
      <w:r w:rsidRPr="00310E99">
        <w:rPr>
          <w:rFonts w:ascii="Arial" w:hAnsi="Arial" w:cs="Arial"/>
          <w:spacing w:val="-3"/>
        </w:rPr>
        <w:t xml:space="preserve">la </w:t>
      </w:r>
      <w:r w:rsidRPr="00310E99">
        <w:rPr>
          <w:rFonts w:ascii="Arial" w:hAnsi="Arial" w:cs="Arial"/>
        </w:rPr>
        <w:t xml:space="preserve">actividad. </w:t>
      </w:r>
      <w:r w:rsidRPr="00310E99">
        <w:rPr>
          <w:rFonts w:ascii="Arial" w:hAnsi="Arial" w:cs="Arial"/>
          <w:spacing w:val="5"/>
        </w:rPr>
        <w:t xml:space="preserve">El </w:t>
      </w:r>
      <w:r w:rsidRPr="00310E99">
        <w:rPr>
          <w:rFonts w:ascii="Arial" w:hAnsi="Arial" w:cs="Arial"/>
        </w:rPr>
        <w:t>interactuar con el estudiante debe ayudarlo a configurar sus estructuras y procesos mentales.</w:t>
      </w:r>
    </w:p>
    <w:p w14:paraId="39CDDF64" w14:textId="77777777" w:rsidR="001715D1" w:rsidRDefault="001715D1" w:rsidP="001715D1">
      <w:pPr>
        <w:pStyle w:val="Textoindependiente"/>
        <w:ind w:right="51"/>
        <w:jc w:val="both"/>
        <w:rPr>
          <w:rFonts w:ascii="Arial" w:hAnsi="Arial" w:cs="Arial"/>
          <w:b/>
          <w:color w:val="000000" w:themeColor="text1"/>
        </w:rPr>
      </w:pPr>
    </w:p>
    <w:p w14:paraId="77C82DD0" w14:textId="2F967331" w:rsidR="009760F4" w:rsidRPr="00310E99" w:rsidRDefault="009760F4" w:rsidP="001715D1">
      <w:pPr>
        <w:pStyle w:val="Textoindependiente"/>
        <w:ind w:right="51"/>
        <w:jc w:val="both"/>
        <w:rPr>
          <w:rFonts w:ascii="Arial" w:hAnsi="Arial" w:cs="Arial"/>
        </w:rPr>
      </w:pPr>
      <w:r w:rsidRPr="00310E99">
        <w:rPr>
          <w:rFonts w:ascii="Arial" w:hAnsi="Arial" w:cs="Arial"/>
          <w:b/>
          <w:color w:val="000000" w:themeColor="text1"/>
        </w:rPr>
        <w:t>SABER SER</w:t>
      </w:r>
      <w:r w:rsidRPr="00310E99">
        <w:rPr>
          <w:rFonts w:ascii="Arial" w:hAnsi="Arial" w:cs="Arial"/>
          <w:b/>
        </w:rPr>
        <w:t>:</w:t>
      </w:r>
      <w:r w:rsidRPr="00310E99">
        <w:rPr>
          <w:rFonts w:ascii="Arial" w:hAnsi="Arial" w:cs="Arial"/>
          <w:color w:val="FF0000"/>
        </w:rPr>
        <w:t xml:space="preserve"> </w:t>
      </w:r>
      <w:r w:rsidRPr="00310E99">
        <w:rPr>
          <w:rFonts w:ascii="Arial" w:hAnsi="Arial" w:cs="Arial"/>
        </w:rPr>
        <w:t xml:space="preserve">tiene que ver con el empeño y persistencia para alcanzar los propósitos o persistir en </w:t>
      </w:r>
      <w:r w:rsidRPr="00310E99">
        <w:rPr>
          <w:rFonts w:ascii="Arial" w:hAnsi="Arial" w:cs="Arial"/>
          <w:spacing w:val="-3"/>
        </w:rPr>
        <w:t>la</w:t>
      </w:r>
      <w:r w:rsidRPr="00310E99">
        <w:rPr>
          <w:rFonts w:ascii="Arial" w:hAnsi="Arial" w:cs="Arial"/>
          <w:spacing w:val="2"/>
        </w:rPr>
        <w:t xml:space="preserve"> </w:t>
      </w:r>
      <w:r w:rsidR="00F971B8" w:rsidRPr="00310E99">
        <w:rPr>
          <w:rFonts w:ascii="Arial" w:hAnsi="Arial" w:cs="Arial"/>
        </w:rPr>
        <w:t>acción y</w:t>
      </w:r>
      <w:r w:rsidRPr="00310E99">
        <w:rPr>
          <w:rFonts w:ascii="Arial" w:hAnsi="Arial" w:cs="Arial"/>
        </w:rPr>
        <w:t xml:space="preserve"> la autoevaluación.</w:t>
      </w:r>
    </w:p>
    <w:p w14:paraId="04217206" w14:textId="77777777" w:rsidR="001715D1" w:rsidRDefault="001715D1" w:rsidP="00A8195C">
      <w:pPr>
        <w:pStyle w:val="Textoindependiente"/>
        <w:ind w:right="51"/>
        <w:jc w:val="both"/>
        <w:rPr>
          <w:rFonts w:ascii="Arial" w:hAnsi="Arial" w:cs="Arial"/>
          <w:b/>
          <w:color w:val="000000" w:themeColor="text1"/>
        </w:rPr>
      </w:pPr>
    </w:p>
    <w:p w14:paraId="55926CF0" w14:textId="12200814" w:rsidR="009760F4" w:rsidRPr="00310E99" w:rsidRDefault="009760F4" w:rsidP="00A8195C">
      <w:pPr>
        <w:pStyle w:val="Textoindependiente"/>
        <w:ind w:right="51"/>
        <w:jc w:val="both"/>
        <w:rPr>
          <w:rFonts w:ascii="Arial" w:hAnsi="Arial" w:cs="Arial"/>
          <w:color w:val="000000" w:themeColor="text1"/>
        </w:rPr>
      </w:pPr>
      <w:r w:rsidRPr="00310E99">
        <w:rPr>
          <w:rFonts w:ascii="Arial" w:hAnsi="Arial" w:cs="Arial"/>
          <w:b/>
          <w:color w:val="000000" w:themeColor="text1"/>
        </w:rPr>
        <w:t>A</w:t>
      </w:r>
      <w:r w:rsidR="00BB22C8" w:rsidRPr="00310E99">
        <w:rPr>
          <w:rFonts w:ascii="Arial" w:hAnsi="Arial" w:cs="Arial"/>
          <w:b/>
          <w:color w:val="000000" w:themeColor="text1"/>
        </w:rPr>
        <w:t>utoevaluación</w:t>
      </w:r>
      <w:r w:rsidRPr="00310E99">
        <w:rPr>
          <w:rFonts w:ascii="Arial" w:hAnsi="Arial" w:cs="Arial"/>
          <w:b/>
          <w:color w:val="000000" w:themeColor="text1"/>
        </w:rPr>
        <w:t>:</w:t>
      </w:r>
      <w:r w:rsidRPr="00310E99">
        <w:rPr>
          <w:rFonts w:ascii="Arial" w:hAnsi="Arial" w:cs="Arial"/>
          <w:color w:val="000000" w:themeColor="text1"/>
        </w:rPr>
        <w:t xml:space="preserve"> En este aspecto, además de las pruebas y actividades que el docente realiza a sus estudiantes en forma permanente, se </w:t>
      </w:r>
      <w:r w:rsidR="00844D64" w:rsidRPr="00310E99">
        <w:rPr>
          <w:rFonts w:ascii="Arial" w:hAnsi="Arial" w:cs="Arial"/>
          <w:color w:val="000000" w:themeColor="text1"/>
        </w:rPr>
        <w:t>ejecutan</w:t>
      </w:r>
      <w:r w:rsidRPr="00310E99">
        <w:rPr>
          <w:rFonts w:ascii="Arial" w:hAnsi="Arial" w:cs="Arial"/>
          <w:color w:val="000000" w:themeColor="text1"/>
        </w:rPr>
        <w:t xml:space="preserve"> ejercicios y prácticas de reflexión, análisis e interpretación, que le permitan al estudiante hacer auto reflexión y evaluaciones de carácter conceptual y formativo, l</w:t>
      </w:r>
      <w:r w:rsidR="00BB22C8" w:rsidRPr="00310E99">
        <w:rPr>
          <w:rFonts w:ascii="Arial" w:hAnsi="Arial" w:cs="Arial"/>
          <w:color w:val="000000" w:themeColor="text1"/>
        </w:rPr>
        <w:t>a</w:t>
      </w:r>
      <w:r w:rsidRPr="00310E99">
        <w:rPr>
          <w:rFonts w:ascii="Arial" w:hAnsi="Arial" w:cs="Arial"/>
          <w:color w:val="000000" w:themeColor="text1"/>
        </w:rPr>
        <w:t>s cuales tiene un valor muy important</w:t>
      </w:r>
      <w:r w:rsidR="000F534A" w:rsidRPr="00310E99">
        <w:rPr>
          <w:rFonts w:ascii="Arial" w:hAnsi="Arial" w:cs="Arial"/>
          <w:color w:val="000000" w:themeColor="text1"/>
        </w:rPr>
        <w:t>e en la evaluación final de peri</w:t>
      </w:r>
      <w:r w:rsidRPr="00310E99">
        <w:rPr>
          <w:rFonts w:ascii="Arial" w:hAnsi="Arial" w:cs="Arial"/>
          <w:color w:val="000000" w:themeColor="text1"/>
        </w:rPr>
        <w:t>odo o de año que se haga, siempre y cuando esa autoevaluación haya conducido al estudiante a mejorar en sus conocimientos y comportamientos.</w:t>
      </w:r>
    </w:p>
    <w:p w14:paraId="203CDB55" w14:textId="77777777" w:rsidR="001715D1" w:rsidRDefault="001715D1" w:rsidP="001715D1">
      <w:pPr>
        <w:pStyle w:val="Textoindependiente"/>
        <w:ind w:right="51"/>
        <w:jc w:val="both"/>
        <w:rPr>
          <w:rFonts w:ascii="Arial" w:hAnsi="Arial" w:cs="Arial"/>
          <w:b/>
          <w:color w:val="000000" w:themeColor="text1"/>
        </w:rPr>
      </w:pPr>
    </w:p>
    <w:p w14:paraId="6D6A0E13" w14:textId="71E2AE12" w:rsidR="009760F4" w:rsidRPr="00310E99" w:rsidRDefault="009760F4" w:rsidP="001715D1">
      <w:pPr>
        <w:pStyle w:val="Textoindependiente"/>
        <w:ind w:right="51"/>
        <w:jc w:val="both"/>
        <w:rPr>
          <w:rFonts w:ascii="Arial" w:hAnsi="Arial" w:cs="Arial"/>
        </w:rPr>
      </w:pPr>
      <w:r w:rsidRPr="00310E99">
        <w:rPr>
          <w:rFonts w:ascii="Arial" w:hAnsi="Arial" w:cs="Arial"/>
          <w:b/>
          <w:color w:val="000000" w:themeColor="text1"/>
        </w:rPr>
        <w:t>SABER HACER:</w:t>
      </w:r>
      <w:r w:rsidRPr="00310E99">
        <w:rPr>
          <w:rFonts w:ascii="Arial" w:hAnsi="Arial" w:cs="Arial"/>
          <w:color w:val="000000" w:themeColor="text1"/>
        </w:rPr>
        <w:t xml:space="preserve"> </w:t>
      </w:r>
      <w:r w:rsidRPr="00310E99">
        <w:rPr>
          <w:rFonts w:ascii="Arial" w:hAnsi="Arial" w:cs="Arial"/>
        </w:rPr>
        <w:t>dicho aspecto se relaciona con la ejecución de destrezas que conllevan movimiento físico y la manipulación de objetos, herramientas, instrumentos y equipo</w:t>
      </w:r>
      <w:r w:rsidR="00A8195C" w:rsidRPr="00310E99">
        <w:rPr>
          <w:rFonts w:ascii="Arial" w:hAnsi="Arial" w:cs="Arial"/>
        </w:rPr>
        <w:t xml:space="preserve"> (</w:t>
      </w:r>
      <w:r w:rsidR="00734E06" w:rsidRPr="00310E99">
        <w:rPr>
          <w:rFonts w:ascii="Arial" w:hAnsi="Arial" w:cs="Arial"/>
        </w:rPr>
        <w:t>evidenciables</w:t>
      </w:r>
      <w:r w:rsidR="00A8195C" w:rsidRPr="00310E99">
        <w:rPr>
          <w:rFonts w:ascii="Arial" w:hAnsi="Arial" w:cs="Arial"/>
        </w:rPr>
        <w:t xml:space="preserve"> a través de </w:t>
      </w:r>
      <w:r w:rsidR="00734E06" w:rsidRPr="00310E99">
        <w:rPr>
          <w:rFonts w:ascii="Arial" w:hAnsi="Arial" w:cs="Arial"/>
        </w:rPr>
        <w:t>escritos, carpetas, portafolios</w:t>
      </w:r>
      <w:r w:rsidR="00A8195C" w:rsidRPr="00310E99">
        <w:rPr>
          <w:rFonts w:ascii="Arial" w:hAnsi="Arial" w:cs="Arial"/>
        </w:rPr>
        <w:t xml:space="preserve">, así como </w:t>
      </w:r>
      <w:r w:rsidR="00734E06" w:rsidRPr="00310E99">
        <w:rPr>
          <w:rFonts w:ascii="Arial" w:hAnsi="Arial" w:cs="Arial"/>
        </w:rPr>
        <w:t>con la realización de trabajos prácticos concretos</w:t>
      </w:r>
      <w:r w:rsidR="00A8195C" w:rsidRPr="00310E99">
        <w:rPr>
          <w:rFonts w:ascii="Arial" w:hAnsi="Arial" w:cs="Arial"/>
        </w:rPr>
        <w:t>)</w:t>
      </w:r>
      <w:r w:rsidRPr="00310E99">
        <w:rPr>
          <w:rFonts w:ascii="Arial" w:hAnsi="Arial" w:cs="Arial"/>
        </w:rPr>
        <w:t>.</w:t>
      </w:r>
    </w:p>
    <w:p w14:paraId="18AAD568" w14:textId="77777777" w:rsidR="00734E06" w:rsidRPr="00310E99" w:rsidRDefault="00F061E6" w:rsidP="00A8195C">
      <w:pPr>
        <w:pStyle w:val="Textoindependiente"/>
        <w:spacing w:line="360" w:lineRule="auto"/>
        <w:ind w:right="51"/>
        <w:jc w:val="both"/>
        <w:rPr>
          <w:rFonts w:ascii="Arial" w:hAnsi="Arial" w:cs="Arial"/>
          <w:b/>
        </w:rPr>
      </w:pPr>
      <w:r w:rsidRPr="00310E99">
        <w:rPr>
          <w:rFonts w:ascii="Arial" w:hAnsi="Arial" w:cs="Arial"/>
          <w:b/>
        </w:rPr>
        <w:t xml:space="preserve">          </w:t>
      </w:r>
    </w:p>
    <w:p w14:paraId="22A3AED1" w14:textId="77777777" w:rsidR="001715D1" w:rsidRDefault="000F534A" w:rsidP="00A8195C">
      <w:pPr>
        <w:pStyle w:val="Textoindependiente"/>
        <w:spacing w:line="360" w:lineRule="auto"/>
        <w:ind w:right="51"/>
        <w:jc w:val="both"/>
        <w:rPr>
          <w:rFonts w:ascii="Arial" w:hAnsi="Arial" w:cs="Arial"/>
          <w:b/>
        </w:rPr>
      </w:pPr>
      <w:r w:rsidRPr="00310E99">
        <w:rPr>
          <w:rFonts w:ascii="Arial" w:hAnsi="Arial" w:cs="Arial"/>
          <w:b/>
        </w:rPr>
        <w:t>OBSERVACIÓ</w:t>
      </w:r>
      <w:r w:rsidR="009760F4" w:rsidRPr="00310E99">
        <w:rPr>
          <w:rFonts w:ascii="Arial" w:hAnsi="Arial" w:cs="Arial"/>
          <w:b/>
        </w:rPr>
        <w:t>N:</w:t>
      </w:r>
    </w:p>
    <w:p w14:paraId="125E5794" w14:textId="7834F4E3" w:rsidR="00A8195C" w:rsidRPr="001715D1" w:rsidRDefault="00A8195C" w:rsidP="00A8195C">
      <w:pPr>
        <w:pStyle w:val="Textoindependiente"/>
        <w:spacing w:line="360" w:lineRule="auto"/>
        <w:ind w:right="51"/>
        <w:jc w:val="both"/>
        <w:rPr>
          <w:rFonts w:ascii="Arial" w:hAnsi="Arial" w:cs="Arial"/>
          <w:b/>
        </w:rPr>
      </w:pPr>
      <w:r w:rsidRPr="00310E99">
        <w:rPr>
          <w:rFonts w:ascii="Arial" w:hAnsi="Arial" w:cs="Arial"/>
          <w:i/>
          <w:u w:val="single"/>
        </w:rPr>
        <w:t xml:space="preserve">Se </w:t>
      </w:r>
      <w:r w:rsidR="00B320C1" w:rsidRPr="00310E99">
        <w:rPr>
          <w:rFonts w:ascii="Arial" w:hAnsi="Arial" w:cs="Arial"/>
          <w:i/>
          <w:u w:val="single"/>
        </w:rPr>
        <w:t>acoge la siguiente equivalencia</w:t>
      </w:r>
      <w:r w:rsidR="009760F4" w:rsidRPr="00310E99">
        <w:rPr>
          <w:rFonts w:ascii="Arial" w:hAnsi="Arial" w:cs="Arial"/>
          <w:i/>
          <w:u w:val="single"/>
        </w:rPr>
        <w:t xml:space="preserve"> para todas las</w:t>
      </w:r>
      <w:r w:rsidRPr="00310E99">
        <w:rPr>
          <w:rFonts w:ascii="Arial" w:hAnsi="Arial" w:cs="Arial"/>
          <w:i/>
          <w:u w:val="single"/>
        </w:rPr>
        <w:t xml:space="preserve"> áreas o asignaturas que estiman la adquisición de saberes a nivel conceptual o teórico y de práctica vivencial; las áreas o </w:t>
      </w:r>
      <w:r w:rsidRPr="00310E99">
        <w:rPr>
          <w:rFonts w:ascii="Arial" w:hAnsi="Arial" w:cs="Arial"/>
          <w:i/>
          <w:u w:val="single"/>
        </w:rPr>
        <w:lastRenderedPageBreak/>
        <w:t>asignaturas que exigen expresión corporal o destrezas físicas y experienciales especiales, se regirán por otra equivalencia.</w:t>
      </w:r>
    </w:p>
    <w:p w14:paraId="485289BA" w14:textId="77777777" w:rsidR="00A8195C" w:rsidRPr="00310E99" w:rsidRDefault="00A8195C" w:rsidP="00A8195C">
      <w:pPr>
        <w:pStyle w:val="Textoindependiente"/>
        <w:spacing w:line="360" w:lineRule="auto"/>
        <w:ind w:right="51"/>
        <w:jc w:val="both"/>
        <w:rPr>
          <w:rFonts w:ascii="Arial" w:hAnsi="Arial" w:cs="Arial"/>
          <w:i/>
          <w:u w:val="single"/>
        </w:rPr>
      </w:pPr>
    </w:p>
    <w:p w14:paraId="217A90EB" w14:textId="77777777" w:rsidR="009760F4" w:rsidRPr="00310E99" w:rsidRDefault="009760F4" w:rsidP="00A8195C">
      <w:pPr>
        <w:pStyle w:val="Textoindependiente"/>
        <w:spacing w:line="360" w:lineRule="auto"/>
        <w:ind w:right="51"/>
        <w:jc w:val="both"/>
        <w:rPr>
          <w:rFonts w:ascii="Arial" w:hAnsi="Arial" w:cs="Arial"/>
          <w:b/>
        </w:rPr>
      </w:pPr>
      <w:r w:rsidRPr="00310E99">
        <w:rPr>
          <w:rFonts w:ascii="Arial" w:hAnsi="Arial" w:cs="Arial"/>
          <w:b/>
        </w:rPr>
        <w:t>LAS</w:t>
      </w:r>
      <w:r w:rsidR="00F65C8F" w:rsidRPr="00310E99">
        <w:rPr>
          <w:rFonts w:ascii="Arial" w:hAnsi="Arial" w:cs="Arial"/>
          <w:b/>
        </w:rPr>
        <w:t xml:space="preserve"> EQUIVALENCIAS PORCENTUALES SERÁ</w:t>
      </w:r>
      <w:r w:rsidRPr="00310E99">
        <w:rPr>
          <w:rFonts w:ascii="Arial" w:hAnsi="Arial" w:cs="Arial"/>
          <w:b/>
        </w:rPr>
        <w:t>N:</w:t>
      </w:r>
    </w:p>
    <w:p w14:paraId="761653DF" w14:textId="77777777" w:rsidR="009760F4" w:rsidRPr="00310E99" w:rsidRDefault="009760F4" w:rsidP="009760F4">
      <w:pPr>
        <w:pStyle w:val="Textoindependiente"/>
        <w:spacing w:before="5"/>
        <w:rPr>
          <w:rFonts w:ascii="Arial" w:hAnsi="Arial" w:cs="Arial"/>
        </w:rPr>
      </w:pPr>
    </w:p>
    <w:tbl>
      <w:tblPr>
        <w:tblStyle w:val="TableNormal"/>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5099"/>
      </w:tblGrid>
      <w:tr w:rsidR="009760F4" w:rsidRPr="00310E99" w14:paraId="7D018D8F" w14:textId="77777777" w:rsidTr="00A8195C">
        <w:trPr>
          <w:trHeight w:val="417"/>
        </w:trPr>
        <w:tc>
          <w:tcPr>
            <w:tcW w:w="3400" w:type="dxa"/>
            <w:shd w:val="clear" w:color="auto" w:fill="EEECE1" w:themeFill="background2"/>
          </w:tcPr>
          <w:p w14:paraId="519C7D4F" w14:textId="77777777" w:rsidR="009760F4" w:rsidRPr="00310E99" w:rsidRDefault="009760F4" w:rsidP="00A8195C">
            <w:pPr>
              <w:pStyle w:val="TableParagraph"/>
              <w:ind w:left="413"/>
              <w:jc w:val="center"/>
              <w:rPr>
                <w:rFonts w:ascii="Arial" w:hAnsi="Arial" w:cs="Arial"/>
                <w:b/>
                <w:sz w:val="24"/>
                <w:szCs w:val="24"/>
              </w:rPr>
            </w:pPr>
            <w:r w:rsidRPr="00310E99">
              <w:rPr>
                <w:rFonts w:ascii="Arial" w:hAnsi="Arial" w:cs="Arial"/>
                <w:b/>
                <w:sz w:val="24"/>
                <w:szCs w:val="24"/>
              </w:rPr>
              <w:t>DIMENSIONES</w:t>
            </w:r>
          </w:p>
        </w:tc>
        <w:tc>
          <w:tcPr>
            <w:tcW w:w="5099" w:type="dxa"/>
            <w:shd w:val="clear" w:color="auto" w:fill="EEECE1" w:themeFill="background2"/>
          </w:tcPr>
          <w:p w14:paraId="7B801DBB" w14:textId="77777777" w:rsidR="009760F4" w:rsidRPr="00310E99" w:rsidRDefault="009760F4" w:rsidP="00A8195C">
            <w:pPr>
              <w:pStyle w:val="TableParagraph"/>
              <w:ind w:left="110"/>
              <w:jc w:val="center"/>
              <w:rPr>
                <w:rFonts w:ascii="Arial" w:hAnsi="Arial" w:cs="Arial"/>
                <w:b/>
                <w:sz w:val="24"/>
                <w:szCs w:val="24"/>
              </w:rPr>
            </w:pPr>
            <w:r w:rsidRPr="00310E99">
              <w:rPr>
                <w:rFonts w:ascii="Arial" w:hAnsi="Arial" w:cs="Arial"/>
                <w:b/>
                <w:sz w:val="24"/>
                <w:szCs w:val="24"/>
              </w:rPr>
              <w:t>EQUIVALENTES</w:t>
            </w:r>
            <w:r w:rsidRPr="00310E99">
              <w:rPr>
                <w:rFonts w:ascii="Arial" w:hAnsi="Arial" w:cs="Arial"/>
                <w:b/>
                <w:spacing w:val="58"/>
                <w:sz w:val="24"/>
                <w:szCs w:val="24"/>
              </w:rPr>
              <w:t xml:space="preserve"> </w:t>
            </w:r>
            <w:r w:rsidRPr="00310E99">
              <w:rPr>
                <w:rFonts w:ascii="Arial" w:hAnsi="Arial" w:cs="Arial"/>
                <w:b/>
                <w:sz w:val="24"/>
                <w:szCs w:val="24"/>
              </w:rPr>
              <w:t>PORCENTAJES</w:t>
            </w:r>
          </w:p>
        </w:tc>
      </w:tr>
      <w:tr w:rsidR="009760F4" w:rsidRPr="00310E99" w14:paraId="342E7EAE" w14:textId="77777777" w:rsidTr="007A1F4F">
        <w:trPr>
          <w:trHeight w:val="361"/>
        </w:trPr>
        <w:tc>
          <w:tcPr>
            <w:tcW w:w="3400" w:type="dxa"/>
          </w:tcPr>
          <w:p w14:paraId="3FA0A641" w14:textId="77777777" w:rsidR="009760F4" w:rsidRPr="00310E99" w:rsidRDefault="009760F4" w:rsidP="00BB22C8">
            <w:pPr>
              <w:pStyle w:val="TableParagraph"/>
              <w:ind w:left="172"/>
              <w:rPr>
                <w:rFonts w:ascii="Arial" w:hAnsi="Arial" w:cs="Arial"/>
                <w:sz w:val="24"/>
                <w:szCs w:val="24"/>
              </w:rPr>
            </w:pPr>
            <w:r w:rsidRPr="00310E99">
              <w:rPr>
                <w:rFonts w:ascii="Arial" w:hAnsi="Arial" w:cs="Arial"/>
                <w:sz w:val="24"/>
                <w:szCs w:val="24"/>
              </w:rPr>
              <w:t>SABER</w:t>
            </w:r>
          </w:p>
        </w:tc>
        <w:tc>
          <w:tcPr>
            <w:tcW w:w="5099" w:type="dxa"/>
          </w:tcPr>
          <w:p w14:paraId="1116D678" w14:textId="77777777" w:rsidR="009760F4" w:rsidRPr="00310E99" w:rsidRDefault="00F67FE7" w:rsidP="00BB22C8">
            <w:pPr>
              <w:pStyle w:val="TableParagraph"/>
              <w:ind w:left="2308" w:right="2301"/>
              <w:jc w:val="center"/>
              <w:rPr>
                <w:rFonts w:ascii="Arial" w:hAnsi="Arial" w:cs="Arial"/>
                <w:sz w:val="24"/>
                <w:szCs w:val="24"/>
                <w:lang w:val="es-CO"/>
              </w:rPr>
            </w:pPr>
            <w:r w:rsidRPr="00310E99">
              <w:rPr>
                <w:rFonts w:ascii="Arial" w:hAnsi="Arial" w:cs="Arial"/>
                <w:sz w:val="24"/>
                <w:szCs w:val="24"/>
              </w:rPr>
              <w:t>50</w:t>
            </w:r>
            <w:r w:rsidR="009760F4" w:rsidRPr="00310E99">
              <w:rPr>
                <w:rFonts w:ascii="Arial" w:hAnsi="Arial" w:cs="Arial"/>
                <w:sz w:val="24"/>
                <w:szCs w:val="24"/>
              </w:rPr>
              <w:t>%</w:t>
            </w:r>
          </w:p>
        </w:tc>
      </w:tr>
      <w:tr w:rsidR="009760F4" w:rsidRPr="00310E99" w14:paraId="652F0C9A" w14:textId="77777777" w:rsidTr="009239BE">
        <w:trPr>
          <w:trHeight w:val="412"/>
        </w:trPr>
        <w:tc>
          <w:tcPr>
            <w:tcW w:w="3400" w:type="dxa"/>
          </w:tcPr>
          <w:p w14:paraId="76BE9ED1" w14:textId="77777777" w:rsidR="009760F4" w:rsidRPr="00310E99" w:rsidRDefault="009760F4" w:rsidP="00BB22C8">
            <w:pPr>
              <w:pStyle w:val="TableParagraph"/>
              <w:ind w:left="172"/>
              <w:rPr>
                <w:rFonts w:ascii="Arial" w:hAnsi="Arial" w:cs="Arial"/>
                <w:sz w:val="24"/>
                <w:szCs w:val="24"/>
              </w:rPr>
            </w:pPr>
            <w:r w:rsidRPr="00310E99">
              <w:rPr>
                <w:rFonts w:ascii="Arial" w:hAnsi="Arial" w:cs="Arial"/>
                <w:sz w:val="24"/>
                <w:szCs w:val="24"/>
              </w:rPr>
              <w:t>SABER SER</w:t>
            </w:r>
          </w:p>
        </w:tc>
        <w:tc>
          <w:tcPr>
            <w:tcW w:w="5099" w:type="dxa"/>
          </w:tcPr>
          <w:p w14:paraId="09DFAE51" w14:textId="77777777" w:rsidR="009760F4" w:rsidRPr="00310E99" w:rsidRDefault="00F67FE7" w:rsidP="00BB22C8">
            <w:pPr>
              <w:pStyle w:val="TableParagraph"/>
              <w:ind w:right="2376"/>
              <w:jc w:val="right"/>
              <w:rPr>
                <w:rFonts w:ascii="Arial" w:hAnsi="Arial" w:cs="Arial"/>
                <w:sz w:val="24"/>
                <w:szCs w:val="24"/>
              </w:rPr>
            </w:pPr>
            <w:r w:rsidRPr="00310E99">
              <w:rPr>
                <w:rFonts w:ascii="Arial" w:hAnsi="Arial" w:cs="Arial"/>
                <w:sz w:val="24"/>
                <w:szCs w:val="24"/>
              </w:rPr>
              <w:t>2</w:t>
            </w:r>
            <w:r w:rsidR="009760F4" w:rsidRPr="00310E99">
              <w:rPr>
                <w:rFonts w:ascii="Arial" w:hAnsi="Arial" w:cs="Arial"/>
                <w:sz w:val="24"/>
                <w:szCs w:val="24"/>
              </w:rPr>
              <w:t>0%</w:t>
            </w:r>
          </w:p>
        </w:tc>
      </w:tr>
      <w:tr w:rsidR="009760F4" w:rsidRPr="00310E99" w14:paraId="7B60B34C" w14:textId="77777777" w:rsidTr="009239BE">
        <w:trPr>
          <w:trHeight w:val="412"/>
        </w:trPr>
        <w:tc>
          <w:tcPr>
            <w:tcW w:w="3400" w:type="dxa"/>
          </w:tcPr>
          <w:p w14:paraId="59034C1B" w14:textId="77777777" w:rsidR="009760F4" w:rsidRPr="00310E99" w:rsidRDefault="009760F4" w:rsidP="00BB22C8">
            <w:pPr>
              <w:pStyle w:val="TableParagraph"/>
              <w:ind w:left="172"/>
              <w:rPr>
                <w:rFonts w:ascii="Arial" w:hAnsi="Arial" w:cs="Arial"/>
                <w:sz w:val="24"/>
                <w:szCs w:val="24"/>
              </w:rPr>
            </w:pPr>
            <w:r w:rsidRPr="00310E99">
              <w:rPr>
                <w:rFonts w:ascii="Arial" w:hAnsi="Arial" w:cs="Arial"/>
                <w:sz w:val="24"/>
                <w:szCs w:val="24"/>
              </w:rPr>
              <w:t>SABER HACER</w:t>
            </w:r>
          </w:p>
        </w:tc>
        <w:tc>
          <w:tcPr>
            <w:tcW w:w="5099" w:type="dxa"/>
          </w:tcPr>
          <w:p w14:paraId="6E8B91AE" w14:textId="77777777" w:rsidR="009760F4" w:rsidRPr="00310E99" w:rsidRDefault="009760F4" w:rsidP="00BB22C8">
            <w:pPr>
              <w:pStyle w:val="TableParagraph"/>
              <w:ind w:right="2318"/>
              <w:jc w:val="right"/>
              <w:rPr>
                <w:rFonts w:ascii="Arial" w:hAnsi="Arial" w:cs="Arial"/>
                <w:sz w:val="24"/>
                <w:szCs w:val="24"/>
              </w:rPr>
            </w:pPr>
            <w:r w:rsidRPr="00310E99">
              <w:rPr>
                <w:rFonts w:ascii="Arial" w:hAnsi="Arial" w:cs="Arial"/>
                <w:sz w:val="24"/>
                <w:szCs w:val="24"/>
              </w:rPr>
              <w:t>30%</w:t>
            </w:r>
          </w:p>
        </w:tc>
      </w:tr>
    </w:tbl>
    <w:p w14:paraId="47CB6AD0" w14:textId="77777777" w:rsidR="009760F4" w:rsidRPr="00310E99" w:rsidRDefault="009760F4" w:rsidP="009760F4">
      <w:pPr>
        <w:spacing w:line="268" w:lineRule="exact"/>
        <w:jc w:val="center"/>
        <w:rPr>
          <w:rFonts w:ascii="Arial" w:hAnsi="Arial" w:cs="Arial"/>
          <w:sz w:val="24"/>
          <w:szCs w:val="24"/>
        </w:rPr>
      </w:pPr>
    </w:p>
    <w:p w14:paraId="61CD7F4F" w14:textId="77777777" w:rsidR="009760F4" w:rsidRPr="00310E99" w:rsidRDefault="009760F4" w:rsidP="006E54FA">
      <w:pPr>
        <w:pStyle w:val="Textoindependiente"/>
        <w:spacing w:before="90"/>
        <w:ind w:left="567" w:hanging="567"/>
        <w:rPr>
          <w:rFonts w:ascii="Arial" w:hAnsi="Arial" w:cs="Arial"/>
        </w:rPr>
      </w:pPr>
      <w:r w:rsidRPr="00310E99">
        <w:rPr>
          <w:rFonts w:ascii="Arial" w:hAnsi="Arial" w:cs="Arial"/>
        </w:rPr>
        <w:t>Para las áreas de Ética y valores, Educación Religiosa.</w:t>
      </w:r>
    </w:p>
    <w:p w14:paraId="2399DA0F" w14:textId="77777777" w:rsidR="00D216A4" w:rsidRPr="00310E99" w:rsidRDefault="009760F4" w:rsidP="006E54FA">
      <w:pPr>
        <w:pStyle w:val="Textoindependiente"/>
        <w:spacing w:before="137"/>
        <w:ind w:left="567" w:hanging="567"/>
        <w:rPr>
          <w:rFonts w:ascii="Arial" w:hAnsi="Arial" w:cs="Arial"/>
        </w:rPr>
      </w:pPr>
      <w:r w:rsidRPr="00310E99">
        <w:rPr>
          <w:rFonts w:ascii="Arial" w:hAnsi="Arial" w:cs="Arial"/>
        </w:rPr>
        <w:t xml:space="preserve">En Nivel </w:t>
      </w:r>
      <w:r w:rsidRPr="00310E99">
        <w:rPr>
          <w:rFonts w:ascii="Arial" w:hAnsi="Arial" w:cs="Arial"/>
          <w:b/>
        </w:rPr>
        <w:t>preescolar</w:t>
      </w:r>
      <w:r w:rsidRPr="00310E99">
        <w:rPr>
          <w:rFonts w:ascii="Arial" w:hAnsi="Arial" w:cs="Arial"/>
        </w:rPr>
        <w:t>, las dimensiones</w:t>
      </w:r>
      <w:r w:rsidR="00731D82" w:rsidRPr="00310E99">
        <w:rPr>
          <w:rFonts w:ascii="Arial" w:hAnsi="Arial" w:cs="Arial"/>
        </w:rPr>
        <w:t>:</w:t>
      </w:r>
      <w:r w:rsidRPr="00310E99">
        <w:rPr>
          <w:rFonts w:ascii="Arial" w:hAnsi="Arial" w:cs="Arial"/>
        </w:rPr>
        <w:t xml:space="preserve"> Ética, Espiritual y Socioafectiva.</w:t>
      </w:r>
    </w:p>
    <w:p w14:paraId="604F3B8D" w14:textId="77777777" w:rsidR="009760F4" w:rsidRPr="00310E99" w:rsidRDefault="009760F4" w:rsidP="009760F4">
      <w:pPr>
        <w:pStyle w:val="Textoindependiente"/>
        <w:spacing w:before="7"/>
        <w:rPr>
          <w:rFonts w:ascii="Arial" w:hAnsi="Arial" w:cs="Arial"/>
        </w:rPr>
      </w:pPr>
    </w:p>
    <w:tbl>
      <w:tblPr>
        <w:tblStyle w:val="TableNormal"/>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5099"/>
      </w:tblGrid>
      <w:tr w:rsidR="009760F4" w:rsidRPr="00310E99" w14:paraId="7BEFB976" w14:textId="77777777" w:rsidTr="006234DB">
        <w:trPr>
          <w:trHeight w:val="412"/>
        </w:trPr>
        <w:tc>
          <w:tcPr>
            <w:tcW w:w="3400" w:type="dxa"/>
            <w:shd w:val="clear" w:color="auto" w:fill="EEECE1" w:themeFill="background2"/>
          </w:tcPr>
          <w:p w14:paraId="5AAC82B6" w14:textId="77777777" w:rsidR="009760F4" w:rsidRPr="00310E99" w:rsidRDefault="009760F4" w:rsidP="006234DB">
            <w:pPr>
              <w:pStyle w:val="TableParagraph"/>
              <w:ind w:left="413"/>
              <w:jc w:val="center"/>
              <w:rPr>
                <w:rFonts w:ascii="Arial" w:hAnsi="Arial" w:cs="Arial"/>
                <w:b/>
                <w:sz w:val="24"/>
                <w:szCs w:val="24"/>
              </w:rPr>
            </w:pPr>
            <w:r w:rsidRPr="00310E99">
              <w:rPr>
                <w:rFonts w:ascii="Arial" w:hAnsi="Arial" w:cs="Arial"/>
                <w:b/>
                <w:sz w:val="24"/>
                <w:szCs w:val="24"/>
              </w:rPr>
              <w:t>DIMENSIONES</w:t>
            </w:r>
          </w:p>
        </w:tc>
        <w:tc>
          <w:tcPr>
            <w:tcW w:w="5099" w:type="dxa"/>
            <w:shd w:val="clear" w:color="auto" w:fill="EEECE1" w:themeFill="background2"/>
          </w:tcPr>
          <w:p w14:paraId="271F6EF0" w14:textId="77777777" w:rsidR="009760F4" w:rsidRPr="00310E99" w:rsidRDefault="009760F4" w:rsidP="006234DB">
            <w:pPr>
              <w:pStyle w:val="TableParagraph"/>
              <w:ind w:left="110"/>
              <w:jc w:val="center"/>
              <w:rPr>
                <w:rFonts w:ascii="Arial" w:hAnsi="Arial" w:cs="Arial"/>
                <w:b/>
                <w:sz w:val="24"/>
                <w:szCs w:val="24"/>
              </w:rPr>
            </w:pPr>
            <w:r w:rsidRPr="00310E99">
              <w:rPr>
                <w:rFonts w:ascii="Arial" w:hAnsi="Arial" w:cs="Arial"/>
                <w:b/>
                <w:sz w:val="24"/>
                <w:szCs w:val="24"/>
              </w:rPr>
              <w:t>EQUIVALENTES</w:t>
            </w:r>
            <w:r w:rsidRPr="00310E99">
              <w:rPr>
                <w:rFonts w:ascii="Arial" w:hAnsi="Arial" w:cs="Arial"/>
                <w:b/>
                <w:spacing w:val="58"/>
                <w:sz w:val="24"/>
                <w:szCs w:val="24"/>
              </w:rPr>
              <w:t xml:space="preserve"> </w:t>
            </w:r>
            <w:r w:rsidRPr="00310E99">
              <w:rPr>
                <w:rFonts w:ascii="Arial" w:hAnsi="Arial" w:cs="Arial"/>
                <w:b/>
                <w:sz w:val="24"/>
                <w:szCs w:val="24"/>
              </w:rPr>
              <w:t>PORCENTAJES</w:t>
            </w:r>
          </w:p>
        </w:tc>
      </w:tr>
      <w:tr w:rsidR="009760F4" w:rsidRPr="00310E99" w14:paraId="1F2CC1E9" w14:textId="77777777" w:rsidTr="009239BE">
        <w:trPr>
          <w:trHeight w:val="417"/>
        </w:trPr>
        <w:tc>
          <w:tcPr>
            <w:tcW w:w="3400" w:type="dxa"/>
          </w:tcPr>
          <w:p w14:paraId="36AAE0A0" w14:textId="77777777" w:rsidR="009760F4" w:rsidRPr="00310E99" w:rsidRDefault="009760F4" w:rsidP="00BB22C8">
            <w:pPr>
              <w:pStyle w:val="TableParagraph"/>
              <w:ind w:left="110"/>
              <w:rPr>
                <w:rFonts w:ascii="Arial" w:hAnsi="Arial" w:cs="Arial"/>
                <w:sz w:val="24"/>
                <w:szCs w:val="24"/>
              </w:rPr>
            </w:pPr>
            <w:r w:rsidRPr="00310E99">
              <w:rPr>
                <w:rFonts w:ascii="Arial" w:hAnsi="Arial" w:cs="Arial"/>
                <w:sz w:val="24"/>
                <w:szCs w:val="24"/>
              </w:rPr>
              <w:t>SABER</w:t>
            </w:r>
          </w:p>
        </w:tc>
        <w:tc>
          <w:tcPr>
            <w:tcW w:w="5099" w:type="dxa"/>
          </w:tcPr>
          <w:p w14:paraId="54781E3C" w14:textId="77777777" w:rsidR="009760F4" w:rsidRPr="00310E99" w:rsidRDefault="00731D82" w:rsidP="001715D1">
            <w:pPr>
              <w:pStyle w:val="TableParagraph"/>
              <w:ind w:left="33" w:right="94"/>
              <w:jc w:val="center"/>
              <w:rPr>
                <w:rFonts w:ascii="Arial" w:hAnsi="Arial" w:cs="Arial"/>
                <w:sz w:val="24"/>
                <w:szCs w:val="24"/>
              </w:rPr>
            </w:pPr>
            <w:r w:rsidRPr="00310E99">
              <w:rPr>
                <w:rFonts w:ascii="Arial" w:hAnsi="Arial" w:cs="Arial"/>
                <w:sz w:val="24"/>
                <w:szCs w:val="24"/>
              </w:rPr>
              <w:t>30</w:t>
            </w:r>
            <w:r w:rsidR="009760F4" w:rsidRPr="00310E99">
              <w:rPr>
                <w:rFonts w:ascii="Arial" w:hAnsi="Arial" w:cs="Arial"/>
                <w:sz w:val="24"/>
                <w:szCs w:val="24"/>
              </w:rPr>
              <w:t>%</w:t>
            </w:r>
          </w:p>
        </w:tc>
      </w:tr>
      <w:tr w:rsidR="009760F4" w:rsidRPr="00310E99" w14:paraId="138B2358" w14:textId="77777777" w:rsidTr="009239BE">
        <w:trPr>
          <w:trHeight w:val="412"/>
        </w:trPr>
        <w:tc>
          <w:tcPr>
            <w:tcW w:w="3400" w:type="dxa"/>
          </w:tcPr>
          <w:p w14:paraId="1317C085" w14:textId="77777777" w:rsidR="009760F4" w:rsidRPr="00310E99" w:rsidRDefault="009760F4" w:rsidP="00BB22C8">
            <w:pPr>
              <w:pStyle w:val="TableParagraph"/>
              <w:ind w:left="110"/>
              <w:rPr>
                <w:rFonts w:ascii="Arial" w:hAnsi="Arial" w:cs="Arial"/>
                <w:sz w:val="24"/>
                <w:szCs w:val="24"/>
              </w:rPr>
            </w:pPr>
            <w:r w:rsidRPr="00310E99">
              <w:rPr>
                <w:rFonts w:ascii="Arial" w:hAnsi="Arial" w:cs="Arial"/>
                <w:sz w:val="24"/>
                <w:szCs w:val="24"/>
              </w:rPr>
              <w:t>SABER SER</w:t>
            </w:r>
          </w:p>
        </w:tc>
        <w:tc>
          <w:tcPr>
            <w:tcW w:w="5099" w:type="dxa"/>
          </w:tcPr>
          <w:p w14:paraId="11415CA0" w14:textId="77777777" w:rsidR="009760F4" w:rsidRPr="00310E99" w:rsidRDefault="00731D82" w:rsidP="001715D1">
            <w:pPr>
              <w:pStyle w:val="TableParagraph"/>
              <w:ind w:left="33" w:right="94"/>
              <w:jc w:val="center"/>
              <w:rPr>
                <w:rFonts w:ascii="Arial" w:hAnsi="Arial" w:cs="Arial"/>
                <w:sz w:val="24"/>
                <w:szCs w:val="24"/>
              </w:rPr>
            </w:pPr>
            <w:r w:rsidRPr="00310E99">
              <w:rPr>
                <w:rFonts w:ascii="Arial" w:hAnsi="Arial" w:cs="Arial"/>
                <w:sz w:val="24"/>
                <w:szCs w:val="24"/>
              </w:rPr>
              <w:t>60</w:t>
            </w:r>
            <w:r w:rsidR="009760F4" w:rsidRPr="00310E99">
              <w:rPr>
                <w:rFonts w:ascii="Arial" w:hAnsi="Arial" w:cs="Arial"/>
                <w:sz w:val="24"/>
                <w:szCs w:val="24"/>
              </w:rPr>
              <w:t>%</w:t>
            </w:r>
          </w:p>
        </w:tc>
      </w:tr>
      <w:tr w:rsidR="009760F4" w:rsidRPr="00310E99" w14:paraId="6293C5F7" w14:textId="77777777" w:rsidTr="009239BE">
        <w:trPr>
          <w:trHeight w:val="412"/>
        </w:trPr>
        <w:tc>
          <w:tcPr>
            <w:tcW w:w="3400" w:type="dxa"/>
          </w:tcPr>
          <w:p w14:paraId="5BD7A9CE" w14:textId="77777777" w:rsidR="009760F4" w:rsidRPr="00310E99" w:rsidRDefault="009760F4" w:rsidP="00BB22C8">
            <w:pPr>
              <w:pStyle w:val="TableParagraph"/>
              <w:ind w:left="110"/>
              <w:rPr>
                <w:rFonts w:ascii="Arial" w:hAnsi="Arial" w:cs="Arial"/>
                <w:sz w:val="24"/>
                <w:szCs w:val="24"/>
              </w:rPr>
            </w:pPr>
            <w:r w:rsidRPr="00310E99">
              <w:rPr>
                <w:rFonts w:ascii="Arial" w:hAnsi="Arial" w:cs="Arial"/>
                <w:sz w:val="24"/>
                <w:szCs w:val="24"/>
              </w:rPr>
              <w:t>SABER HACER</w:t>
            </w:r>
          </w:p>
        </w:tc>
        <w:tc>
          <w:tcPr>
            <w:tcW w:w="5099" w:type="dxa"/>
          </w:tcPr>
          <w:p w14:paraId="7B9A1E92" w14:textId="77777777" w:rsidR="009760F4" w:rsidRPr="00310E99" w:rsidRDefault="009760F4" w:rsidP="001715D1">
            <w:pPr>
              <w:pStyle w:val="TableParagraph"/>
              <w:ind w:left="33" w:right="94"/>
              <w:jc w:val="center"/>
              <w:rPr>
                <w:rFonts w:ascii="Arial" w:hAnsi="Arial" w:cs="Arial"/>
                <w:sz w:val="24"/>
                <w:szCs w:val="24"/>
              </w:rPr>
            </w:pPr>
            <w:r w:rsidRPr="00310E99">
              <w:rPr>
                <w:rFonts w:ascii="Arial" w:hAnsi="Arial" w:cs="Arial"/>
                <w:sz w:val="24"/>
                <w:szCs w:val="24"/>
              </w:rPr>
              <w:t>10%</w:t>
            </w:r>
          </w:p>
        </w:tc>
      </w:tr>
    </w:tbl>
    <w:p w14:paraId="5A1E898B" w14:textId="77777777" w:rsidR="006234DB" w:rsidRPr="00310E99" w:rsidRDefault="006234DB" w:rsidP="006E54FA">
      <w:pPr>
        <w:pStyle w:val="Textoindependiente"/>
        <w:spacing w:after="11" w:line="360" w:lineRule="auto"/>
        <w:ind w:right="193" w:firstLine="851"/>
        <w:jc w:val="both"/>
        <w:rPr>
          <w:rFonts w:ascii="Arial" w:hAnsi="Arial" w:cs="Arial"/>
        </w:rPr>
      </w:pPr>
    </w:p>
    <w:p w14:paraId="608F7A27" w14:textId="77777777" w:rsidR="009760F4" w:rsidRPr="00310E99" w:rsidRDefault="009760F4" w:rsidP="001715D1">
      <w:pPr>
        <w:pStyle w:val="Textoindependiente"/>
        <w:spacing w:after="11" w:line="360" w:lineRule="auto"/>
        <w:ind w:right="193"/>
        <w:jc w:val="both"/>
        <w:rPr>
          <w:rFonts w:ascii="Arial" w:hAnsi="Arial" w:cs="Arial"/>
        </w:rPr>
      </w:pPr>
      <w:r w:rsidRPr="00310E99">
        <w:rPr>
          <w:rFonts w:ascii="Arial" w:hAnsi="Arial" w:cs="Arial"/>
        </w:rPr>
        <w:t xml:space="preserve">Para el área de Educación Física y Educación Artística. En Nivel </w:t>
      </w:r>
      <w:r w:rsidRPr="00310E99">
        <w:rPr>
          <w:rFonts w:ascii="Arial" w:hAnsi="Arial" w:cs="Arial"/>
          <w:b/>
        </w:rPr>
        <w:t>preescolar</w:t>
      </w:r>
      <w:r w:rsidRPr="00310E99">
        <w:rPr>
          <w:rFonts w:ascii="Arial" w:hAnsi="Arial" w:cs="Arial"/>
        </w:rPr>
        <w:t>, las dimensiones</w:t>
      </w:r>
      <w:r w:rsidR="00731D82" w:rsidRPr="00310E99">
        <w:rPr>
          <w:rFonts w:ascii="Arial" w:hAnsi="Arial" w:cs="Arial"/>
        </w:rPr>
        <w:t>:</w:t>
      </w:r>
      <w:r w:rsidRPr="00310E99">
        <w:rPr>
          <w:rFonts w:ascii="Arial" w:hAnsi="Arial" w:cs="Arial"/>
        </w:rPr>
        <w:t xml:space="preserve"> Estética y</w:t>
      </w:r>
      <w:r w:rsidRPr="00310E99">
        <w:rPr>
          <w:rFonts w:ascii="Arial" w:hAnsi="Arial" w:cs="Arial"/>
          <w:spacing w:val="-23"/>
        </w:rPr>
        <w:t xml:space="preserve"> </w:t>
      </w:r>
      <w:r w:rsidRPr="00310E99">
        <w:rPr>
          <w:rFonts w:ascii="Arial" w:hAnsi="Arial" w:cs="Arial"/>
        </w:rPr>
        <w:t>Corporal.</w:t>
      </w:r>
    </w:p>
    <w:tbl>
      <w:tblPr>
        <w:tblStyle w:val="TableNormal"/>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5099"/>
      </w:tblGrid>
      <w:tr w:rsidR="009760F4" w:rsidRPr="00310E99" w14:paraId="0F182EBC" w14:textId="77777777" w:rsidTr="006234DB">
        <w:trPr>
          <w:trHeight w:val="412"/>
        </w:trPr>
        <w:tc>
          <w:tcPr>
            <w:tcW w:w="3400" w:type="dxa"/>
            <w:shd w:val="clear" w:color="auto" w:fill="EEECE1" w:themeFill="background2"/>
          </w:tcPr>
          <w:p w14:paraId="7B4E1024" w14:textId="77777777" w:rsidR="009760F4" w:rsidRPr="00310E99" w:rsidRDefault="009760F4" w:rsidP="006234DB">
            <w:pPr>
              <w:pStyle w:val="TableParagraph"/>
              <w:spacing w:line="268" w:lineRule="exact"/>
              <w:ind w:left="413"/>
              <w:jc w:val="center"/>
              <w:rPr>
                <w:rFonts w:ascii="Arial" w:hAnsi="Arial" w:cs="Arial"/>
                <w:b/>
                <w:sz w:val="24"/>
                <w:szCs w:val="24"/>
              </w:rPr>
            </w:pPr>
            <w:r w:rsidRPr="00310E99">
              <w:rPr>
                <w:rFonts w:ascii="Arial" w:hAnsi="Arial" w:cs="Arial"/>
                <w:b/>
                <w:sz w:val="24"/>
                <w:szCs w:val="24"/>
              </w:rPr>
              <w:t>DIMENSIONES</w:t>
            </w:r>
          </w:p>
        </w:tc>
        <w:tc>
          <w:tcPr>
            <w:tcW w:w="5099" w:type="dxa"/>
            <w:shd w:val="clear" w:color="auto" w:fill="EEECE1" w:themeFill="background2"/>
          </w:tcPr>
          <w:p w14:paraId="7CCE3D72" w14:textId="77777777" w:rsidR="009760F4" w:rsidRPr="00310E99" w:rsidRDefault="009760F4" w:rsidP="006234DB">
            <w:pPr>
              <w:pStyle w:val="TableParagraph"/>
              <w:spacing w:line="268" w:lineRule="exact"/>
              <w:ind w:left="110"/>
              <w:jc w:val="center"/>
              <w:rPr>
                <w:rFonts w:ascii="Arial" w:hAnsi="Arial" w:cs="Arial"/>
                <w:b/>
                <w:sz w:val="24"/>
                <w:szCs w:val="24"/>
              </w:rPr>
            </w:pPr>
            <w:r w:rsidRPr="00310E99">
              <w:rPr>
                <w:rFonts w:ascii="Arial" w:hAnsi="Arial" w:cs="Arial"/>
                <w:b/>
                <w:sz w:val="24"/>
                <w:szCs w:val="24"/>
              </w:rPr>
              <w:t>EQUIVALENTES</w:t>
            </w:r>
            <w:r w:rsidRPr="00310E99">
              <w:rPr>
                <w:rFonts w:ascii="Arial" w:hAnsi="Arial" w:cs="Arial"/>
                <w:b/>
                <w:spacing w:val="58"/>
                <w:sz w:val="24"/>
                <w:szCs w:val="24"/>
              </w:rPr>
              <w:t xml:space="preserve"> </w:t>
            </w:r>
            <w:r w:rsidRPr="00310E99">
              <w:rPr>
                <w:rFonts w:ascii="Arial" w:hAnsi="Arial" w:cs="Arial"/>
                <w:b/>
                <w:sz w:val="24"/>
                <w:szCs w:val="24"/>
              </w:rPr>
              <w:t>PORCENTAJES</w:t>
            </w:r>
          </w:p>
        </w:tc>
      </w:tr>
      <w:tr w:rsidR="009760F4" w:rsidRPr="00310E99" w14:paraId="49DFE397" w14:textId="77777777" w:rsidTr="009239BE">
        <w:trPr>
          <w:trHeight w:val="412"/>
        </w:trPr>
        <w:tc>
          <w:tcPr>
            <w:tcW w:w="3400" w:type="dxa"/>
          </w:tcPr>
          <w:p w14:paraId="2DC5A090" w14:textId="77777777" w:rsidR="009760F4" w:rsidRPr="00310E99" w:rsidRDefault="009760F4" w:rsidP="009239BE">
            <w:pPr>
              <w:pStyle w:val="TableParagraph"/>
              <w:spacing w:line="268" w:lineRule="exact"/>
              <w:ind w:left="110"/>
              <w:rPr>
                <w:rFonts w:ascii="Arial" w:hAnsi="Arial" w:cs="Arial"/>
                <w:sz w:val="24"/>
                <w:szCs w:val="24"/>
              </w:rPr>
            </w:pPr>
            <w:r w:rsidRPr="00310E99">
              <w:rPr>
                <w:rFonts w:ascii="Arial" w:hAnsi="Arial" w:cs="Arial"/>
                <w:sz w:val="24"/>
                <w:szCs w:val="24"/>
              </w:rPr>
              <w:t>SABER</w:t>
            </w:r>
          </w:p>
        </w:tc>
        <w:tc>
          <w:tcPr>
            <w:tcW w:w="5099" w:type="dxa"/>
          </w:tcPr>
          <w:p w14:paraId="11AD8BFB" w14:textId="77777777" w:rsidR="009760F4" w:rsidRPr="00310E99" w:rsidRDefault="00731D82" w:rsidP="001715D1">
            <w:pPr>
              <w:pStyle w:val="TableParagraph"/>
              <w:spacing w:line="268" w:lineRule="exact"/>
              <w:ind w:left="33"/>
              <w:jc w:val="center"/>
              <w:rPr>
                <w:rFonts w:ascii="Arial" w:hAnsi="Arial" w:cs="Arial"/>
                <w:sz w:val="24"/>
                <w:szCs w:val="24"/>
              </w:rPr>
            </w:pPr>
            <w:r w:rsidRPr="00310E99">
              <w:rPr>
                <w:rFonts w:ascii="Arial" w:hAnsi="Arial" w:cs="Arial"/>
                <w:sz w:val="24"/>
                <w:szCs w:val="24"/>
              </w:rPr>
              <w:t>30</w:t>
            </w:r>
            <w:r w:rsidR="009760F4" w:rsidRPr="00310E99">
              <w:rPr>
                <w:rFonts w:ascii="Arial" w:hAnsi="Arial" w:cs="Arial"/>
                <w:sz w:val="24"/>
                <w:szCs w:val="24"/>
              </w:rPr>
              <w:t>%</w:t>
            </w:r>
          </w:p>
        </w:tc>
      </w:tr>
      <w:tr w:rsidR="009760F4" w:rsidRPr="00310E99" w14:paraId="235EA7D7" w14:textId="77777777" w:rsidTr="009239BE">
        <w:trPr>
          <w:trHeight w:val="417"/>
        </w:trPr>
        <w:tc>
          <w:tcPr>
            <w:tcW w:w="3400" w:type="dxa"/>
          </w:tcPr>
          <w:p w14:paraId="2D2AF5AB" w14:textId="77777777" w:rsidR="009760F4" w:rsidRPr="00310E99" w:rsidRDefault="009760F4" w:rsidP="009239BE">
            <w:pPr>
              <w:pStyle w:val="TableParagraph"/>
              <w:spacing w:line="268" w:lineRule="exact"/>
              <w:ind w:left="110"/>
              <w:rPr>
                <w:rFonts w:ascii="Arial" w:hAnsi="Arial" w:cs="Arial"/>
                <w:sz w:val="24"/>
                <w:szCs w:val="24"/>
              </w:rPr>
            </w:pPr>
            <w:r w:rsidRPr="00310E99">
              <w:rPr>
                <w:rFonts w:ascii="Arial" w:hAnsi="Arial" w:cs="Arial"/>
                <w:sz w:val="24"/>
                <w:szCs w:val="24"/>
              </w:rPr>
              <w:t>SABER SER</w:t>
            </w:r>
          </w:p>
        </w:tc>
        <w:tc>
          <w:tcPr>
            <w:tcW w:w="5099" w:type="dxa"/>
          </w:tcPr>
          <w:p w14:paraId="641F647B" w14:textId="77777777" w:rsidR="009760F4" w:rsidRPr="00310E99" w:rsidRDefault="00731D82" w:rsidP="001715D1">
            <w:pPr>
              <w:pStyle w:val="TableParagraph"/>
              <w:spacing w:line="268" w:lineRule="exact"/>
              <w:ind w:left="33"/>
              <w:jc w:val="center"/>
              <w:rPr>
                <w:rFonts w:ascii="Arial" w:hAnsi="Arial" w:cs="Arial"/>
                <w:sz w:val="24"/>
                <w:szCs w:val="24"/>
              </w:rPr>
            </w:pPr>
            <w:r w:rsidRPr="00310E99">
              <w:rPr>
                <w:rFonts w:ascii="Arial" w:hAnsi="Arial" w:cs="Arial"/>
                <w:sz w:val="24"/>
                <w:szCs w:val="24"/>
              </w:rPr>
              <w:t>30</w:t>
            </w:r>
            <w:r w:rsidR="009760F4" w:rsidRPr="00310E99">
              <w:rPr>
                <w:rFonts w:ascii="Arial" w:hAnsi="Arial" w:cs="Arial"/>
                <w:sz w:val="24"/>
                <w:szCs w:val="24"/>
              </w:rPr>
              <w:t>%</w:t>
            </w:r>
          </w:p>
        </w:tc>
      </w:tr>
      <w:tr w:rsidR="009760F4" w:rsidRPr="00310E99" w14:paraId="2DC448D6" w14:textId="77777777" w:rsidTr="009239BE">
        <w:trPr>
          <w:trHeight w:val="412"/>
        </w:trPr>
        <w:tc>
          <w:tcPr>
            <w:tcW w:w="3400" w:type="dxa"/>
          </w:tcPr>
          <w:p w14:paraId="01599ED4" w14:textId="77777777" w:rsidR="009760F4" w:rsidRPr="00310E99" w:rsidRDefault="009760F4" w:rsidP="009239BE">
            <w:pPr>
              <w:pStyle w:val="TableParagraph"/>
              <w:spacing w:line="268" w:lineRule="exact"/>
              <w:ind w:left="110"/>
              <w:rPr>
                <w:rFonts w:ascii="Arial" w:hAnsi="Arial" w:cs="Arial"/>
                <w:sz w:val="24"/>
                <w:szCs w:val="24"/>
              </w:rPr>
            </w:pPr>
            <w:r w:rsidRPr="00310E99">
              <w:rPr>
                <w:rFonts w:ascii="Arial" w:hAnsi="Arial" w:cs="Arial"/>
                <w:sz w:val="24"/>
                <w:szCs w:val="24"/>
              </w:rPr>
              <w:t>SABER HACER</w:t>
            </w:r>
          </w:p>
        </w:tc>
        <w:tc>
          <w:tcPr>
            <w:tcW w:w="5099" w:type="dxa"/>
          </w:tcPr>
          <w:p w14:paraId="662ED593" w14:textId="77777777" w:rsidR="009760F4" w:rsidRPr="00310E99" w:rsidRDefault="00731D82" w:rsidP="001715D1">
            <w:pPr>
              <w:pStyle w:val="TableParagraph"/>
              <w:spacing w:line="268" w:lineRule="exact"/>
              <w:ind w:left="33"/>
              <w:jc w:val="center"/>
              <w:rPr>
                <w:rFonts w:ascii="Arial" w:hAnsi="Arial" w:cs="Arial"/>
                <w:sz w:val="24"/>
                <w:szCs w:val="24"/>
              </w:rPr>
            </w:pPr>
            <w:r w:rsidRPr="00310E99">
              <w:rPr>
                <w:rFonts w:ascii="Arial" w:hAnsi="Arial" w:cs="Arial"/>
                <w:sz w:val="24"/>
                <w:szCs w:val="24"/>
              </w:rPr>
              <w:t>40</w:t>
            </w:r>
            <w:r w:rsidR="009760F4" w:rsidRPr="00310E99">
              <w:rPr>
                <w:rFonts w:ascii="Arial" w:hAnsi="Arial" w:cs="Arial"/>
                <w:sz w:val="24"/>
                <w:szCs w:val="24"/>
              </w:rPr>
              <w:t>%</w:t>
            </w:r>
          </w:p>
        </w:tc>
      </w:tr>
    </w:tbl>
    <w:p w14:paraId="5E2B1647" w14:textId="77777777" w:rsidR="00D708B4" w:rsidRPr="00310E99" w:rsidRDefault="00D708B4" w:rsidP="00D708B4">
      <w:pPr>
        <w:pStyle w:val="Textoindependiente"/>
        <w:spacing w:before="7"/>
        <w:jc w:val="both"/>
        <w:rPr>
          <w:rFonts w:ascii="Arial" w:hAnsi="Arial" w:cs="Arial"/>
          <w:b/>
        </w:rPr>
      </w:pPr>
    </w:p>
    <w:p w14:paraId="36028825" w14:textId="77777777" w:rsidR="00D216A4" w:rsidRPr="00310E99" w:rsidRDefault="00BF318B" w:rsidP="004417E6">
      <w:pPr>
        <w:pStyle w:val="Textoindependiente"/>
        <w:shd w:val="clear" w:color="auto" w:fill="FFFFFF" w:themeFill="background1"/>
        <w:spacing w:before="7"/>
        <w:jc w:val="both"/>
        <w:rPr>
          <w:rFonts w:ascii="Arial" w:hAnsi="Arial" w:cs="Arial"/>
        </w:rPr>
      </w:pPr>
      <w:r w:rsidRPr="00310E99">
        <w:rPr>
          <w:rFonts w:ascii="Arial" w:hAnsi="Arial" w:cs="Arial"/>
          <w:b/>
        </w:rPr>
        <w:t>PARÁGRAFO</w:t>
      </w:r>
      <w:r w:rsidR="006234DB" w:rsidRPr="00310E99">
        <w:rPr>
          <w:rFonts w:ascii="Arial" w:hAnsi="Arial" w:cs="Arial"/>
          <w:color w:val="0070C0"/>
        </w:rPr>
        <w:t xml:space="preserve">: </w:t>
      </w:r>
      <w:r w:rsidR="007A1F4F" w:rsidRPr="00310E99">
        <w:rPr>
          <w:rFonts w:ascii="Arial" w:hAnsi="Arial" w:cs="Arial"/>
        </w:rPr>
        <w:t>Se precisa entonces</w:t>
      </w:r>
      <w:r w:rsidR="006234DB" w:rsidRPr="00310E99">
        <w:rPr>
          <w:rFonts w:ascii="Arial" w:hAnsi="Arial" w:cs="Arial"/>
        </w:rPr>
        <w:t xml:space="preserve"> hacer un cotejo de las valoraciones en t</w:t>
      </w:r>
      <w:r w:rsidR="00B37DBF" w:rsidRPr="00310E99">
        <w:rPr>
          <w:rFonts w:ascii="Arial" w:hAnsi="Arial" w:cs="Arial"/>
        </w:rPr>
        <w:t>érminos porcentua</w:t>
      </w:r>
      <w:r w:rsidR="006234DB" w:rsidRPr="00310E99">
        <w:rPr>
          <w:rFonts w:ascii="Arial" w:hAnsi="Arial" w:cs="Arial"/>
        </w:rPr>
        <w:t>les, para tomar decisiones conjuntas con los estudiantes</w:t>
      </w:r>
      <w:r w:rsidR="00731D82" w:rsidRPr="00310E99">
        <w:rPr>
          <w:rFonts w:ascii="Arial" w:hAnsi="Arial" w:cs="Arial"/>
        </w:rPr>
        <w:t xml:space="preserve">. </w:t>
      </w:r>
      <w:r w:rsidR="00B37DBF" w:rsidRPr="00310E99">
        <w:rPr>
          <w:rFonts w:ascii="Arial" w:hAnsi="Arial" w:cs="Arial"/>
        </w:rPr>
        <w:t>A partir de ese cotejo se define el concepto final de valoración del desempeño en cada área, en correspondencia con el currículo desarrollado</w:t>
      </w:r>
      <w:r w:rsidR="00D216A4" w:rsidRPr="00310E99">
        <w:rPr>
          <w:rFonts w:ascii="Arial" w:hAnsi="Arial" w:cs="Arial"/>
        </w:rPr>
        <w:t>.</w:t>
      </w:r>
    </w:p>
    <w:p w14:paraId="3C5620C2" w14:textId="77777777" w:rsidR="001715D1" w:rsidRDefault="001715D1" w:rsidP="001715D1">
      <w:pPr>
        <w:pStyle w:val="Textoindependiente"/>
        <w:spacing w:before="4"/>
        <w:ind w:right="193"/>
        <w:jc w:val="both"/>
        <w:rPr>
          <w:rFonts w:ascii="Arial" w:hAnsi="Arial" w:cs="Arial"/>
        </w:rPr>
      </w:pPr>
    </w:p>
    <w:p w14:paraId="1A2DD1EE" w14:textId="7B63BCFD" w:rsidR="00D216A4" w:rsidRPr="00310E99" w:rsidRDefault="00D216A4" w:rsidP="001715D1">
      <w:pPr>
        <w:pStyle w:val="Textoindependiente"/>
        <w:spacing w:before="4"/>
        <w:ind w:right="193"/>
        <w:jc w:val="both"/>
        <w:rPr>
          <w:rFonts w:ascii="Arial" w:hAnsi="Arial" w:cs="Arial"/>
        </w:rPr>
      </w:pPr>
      <w:r w:rsidRPr="00310E99">
        <w:rPr>
          <w:rFonts w:ascii="Arial" w:hAnsi="Arial" w:cs="Arial"/>
        </w:rPr>
        <w:t xml:space="preserve">Para efectos de promoción y reporte de </w:t>
      </w:r>
      <w:r w:rsidR="00B37DBF" w:rsidRPr="00310E99">
        <w:rPr>
          <w:rFonts w:ascii="Arial" w:hAnsi="Arial" w:cs="Arial"/>
        </w:rPr>
        <w:t>evaluación</w:t>
      </w:r>
      <w:r w:rsidRPr="00310E99">
        <w:rPr>
          <w:rFonts w:ascii="Arial" w:hAnsi="Arial" w:cs="Arial"/>
        </w:rPr>
        <w:t xml:space="preserve"> a la Secretaría de Educación, se adoptan los siguientes equivalentes:</w:t>
      </w:r>
    </w:p>
    <w:p w14:paraId="6ADB4CCF" w14:textId="77777777" w:rsidR="00D216A4" w:rsidRPr="00310E99" w:rsidRDefault="00D216A4" w:rsidP="00D216A4">
      <w:pPr>
        <w:pStyle w:val="Textoindependiente"/>
        <w:spacing w:line="360" w:lineRule="auto"/>
        <w:ind w:left="1134"/>
        <w:rPr>
          <w:rFonts w:ascii="Arial" w:hAnsi="Arial" w:cs="Arial"/>
          <w:color w:val="0070C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423"/>
        <w:gridCol w:w="2956"/>
      </w:tblGrid>
      <w:tr w:rsidR="00D216A4" w:rsidRPr="00310E99" w14:paraId="02815EA1" w14:textId="77777777" w:rsidTr="001715D1">
        <w:trPr>
          <w:trHeight w:val="603"/>
        </w:trPr>
        <w:tc>
          <w:tcPr>
            <w:tcW w:w="3260" w:type="dxa"/>
          </w:tcPr>
          <w:p w14:paraId="7A1E879F" w14:textId="77777777" w:rsidR="00D216A4" w:rsidRPr="00310E99" w:rsidRDefault="00D216A4" w:rsidP="00BB22C8">
            <w:pPr>
              <w:pStyle w:val="Textoindependiente"/>
              <w:spacing w:before="4"/>
              <w:ind w:left="284"/>
              <w:rPr>
                <w:rFonts w:ascii="Arial" w:hAnsi="Arial" w:cs="Arial"/>
                <w:b/>
              </w:rPr>
            </w:pPr>
            <w:r w:rsidRPr="00310E99">
              <w:rPr>
                <w:rFonts w:ascii="Arial" w:hAnsi="Arial" w:cs="Arial"/>
                <w:b/>
              </w:rPr>
              <w:lastRenderedPageBreak/>
              <w:t>NIVEL DE DESEMPEÑO</w:t>
            </w:r>
          </w:p>
        </w:tc>
        <w:tc>
          <w:tcPr>
            <w:tcW w:w="6379" w:type="dxa"/>
            <w:gridSpan w:val="2"/>
          </w:tcPr>
          <w:p w14:paraId="0045EAA8" w14:textId="77777777" w:rsidR="00D216A4" w:rsidRPr="00310E99" w:rsidRDefault="00D216A4" w:rsidP="00BB22C8">
            <w:pPr>
              <w:pStyle w:val="Textoindependiente"/>
              <w:spacing w:before="4"/>
              <w:ind w:left="142" w:right="-142"/>
              <w:jc w:val="center"/>
              <w:rPr>
                <w:rFonts w:ascii="Arial" w:hAnsi="Arial" w:cs="Arial"/>
                <w:b/>
              </w:rPr>
            </w:pPr>
            <w:r w:rsidRPr="00310E99">
              <w:rPr>
                <w:rFonts w:ascii="Arial" w:hAnsi="Arial" w:cs="Arial"/>
                <w:b/>
              </w:rPr>
              <w:t>VALOR</w:t>
            </w:r>
            <w:r w:rsidRPr="00310E99">
              <w:rPr>
                <w:rFonts w:ascii="Arial" w:hAnsi="Arial" w:cs="Arial"/>
                <w:b/>
              </w:rPr>
              <w:tab/>
              <w:t>CUALITATIVO</w:t>
            </w:r>
            <w:r w:rsidRPr="00310E99">
              <w:rPr>
                <w:rFonts w:ascii="Arial" w:hAnsi="Arial" w:cs="Arial"/>
                <w:b/>
              </w:rPr>
              <w:tab/>
              <w:t>PARA</w:t>
            </w:r>
            <w:r w:rsidRPr="00310E99">
              <w:rPr>
                <w:rFonts w:ascii="Arial" w:hAnsi="Arial" w:cs="Arial"/>
                <w:b/>
              </w:rPr>
              <w:tab/>
              <w:t>LA</w:t>
            </w:r>
          </w:p>
          <w:p w14:paraId="1547E74E" w14:textId="77777777" w:rsidR="00D216A4" w:rsidRPr="00310E99" w:rsidRDefault="00D216A4" w:rsidP="00BB22C8">
            <w:pPr>
              <w:pStyle w:val="Textoindependiente"/>
              <w:spacing w:before="4"/>
              <w:ind w:left="142" w:right="-142"/>
              <w:jc w:val="center"/>
              <w:rPr>
                <w:rFonts w:ascii="Arial" w:hAnsi="Arial" w:cs="Arial"/>
              </w:rPr>
            </w:pPr>
            <w:r w:rsidRPr="00310E99">
              <w:rPr>
                <w:rFonts w:ascii="Arial" w:hAnsi="Arial" w:cs="Arial"/>
                <w:b/>
              </w:rPr>
              <w:t>SECRETARÍA EDUCACIÓN</w:t>
            </w:r>
          </w:p>
        </w:tc>
      </w:tr>
      <w:tr w:rsidR="00B37DBF" w:rsidRPr="00310E99" w14:paraId="47091C83" w14:textId="77777777" w:rsidTr="00B37DBF">
        <w:trPr>
          <w:trHeight w:val="412"/>
        </w:trPr>
        <w:tc>
          <w:tcPr>
            <w:tcW w:w="3260" w:type="dxa"/>
          </w:tcPr>
          <w:p w14:paraId="3817E651" w14:textId="77777777" w:rsidR="00B37DBF" w:rsidRPr="00310E99" w:rsidRDefault="00B37DBF" w:rsidP="00BB22C8">
            <w:pPr>
              <w:pStyle w:val="Textoindependiente"/>
              <w:spacing w:before="4"/>
              <w:ind w:left="284"/>
              <w:rPr>
                <w:rFonts w:ascii="Arial" w:hAnsi="Arial" w:cs="Arial"/>
              </w:rPr>
            </w:pPr>
            <w:r w:rsidRPr="00310E99">
              <w:rPr>
                <w:rFonts w:ascii="Arial" w:hAnsi="Arial" w:cs="Arial"/>
              </w:rPr>
              <w:t>DESEMPEÑO SUPERIOR</w:t>
            </w:r>
          </w:p>
        </w:tc>
        <w:tc>
          <w:tcPr>
            <w:tcW w:w="3423" w:type="dxa"/>
            <w:tcBorders>
              <w:right w:val="single" w:sz="4" w:space="0" w:color="auto"/>
            </w:tcBorders>
          </w:tcPr>
          <w:p w14:paraId="07EB7453" w14:textId="0F3B2B1C" w:rsidR="00B37DBF" w:rsidRPr="00310E99" w:rsidRDefault="001715D1" w:rsidP="001715D1">
            <w:pPr>
              <w:pStyle w:val="Textoindependiente"/>
              <w:spacing w:before="4"/>
              <w:rPr>
                <w:rFonts w:ascii="Arial" w:hAnsi="Arial" w:cs="Arial"/>
              </w:rPr>
            </w:pPr>
            <w:r>
              <w:rPr>
                <w:rFonts w:ascii="Arial" w:hAnsi="Arial" w:cs="Arial"/>
              </w:rPr>
              <w:t xml:space="preserve">         </w:t>
            </w:r>
            <w:r w:rsidR="00B37DBF" w:rsidRPr="00310E99">
              <w:rPr>
                <w:rFonts w:ascii="Arial" w:hAnsi="Arial" w:cs="Arial"/>
              </w:rPr>
              <w:t xml:space="preserve">4.8 </w:t>
            </w:r>
            <w:r w:rsidR="00B37DBF" w:rsidRPr="00310E99">
              <w:rPr>
                <w:rFonts w:ascii="Arial" w:hAnsi="Arial" w:cs="Arial"/>
              </w:rPr>
              <w:tab/>
            </w:r>
            <w:r>
              <w:rPr>
                <w:rFonts w:ascii="Arial" w:hAnsi="Arial" w:cs="Arial"/>
              </w:rPr>
              <w:t xml:space="preserve">    </w:t>
            </w:r>
            <w:r w:rsidR="00B37DBF" w:rsidRPr="00310E99">
              <w:rPr>
                <w:rFonts w:ascii="Arial" w:hAnsi="Arial" w:cs="Arial"/>
              </w:rPr>
              <w:t>A</w:t>
            </w:r>
            <w:r w:rsidR="00B37DBF" w:rsidRPr="00310E99">
              <w:rPr>
                <w:rFonts w:ascii="Arial" w:hAnsi="Arial" w:cs="Arial"/>
              </w:rPr>
              <w:tab/>
            </w:r>
            <w:r>
              <w:rPr>
                <w:rFonts w:ascii="Arial" w:hAnsi="Arial" w:cs="Arial"/>
              </w:rPr>
              <w:t xml:space="preserve">     </w:t>
            </w:r>
            <w:r w:rsidR="00B37DBF" w:rsidRPr="00310E99">
              <w:rPr>
                <w:rFonts w:ascii="Arial" w:hAnsi="Arial" w:cs="Arial"/>
              </w:rPr>
              <w:t>5.0</w:t>
            </w:r>
          </w:p>
        </w:tc>
        <w:tc>
          <w:tcPr>
            <w:tcW w:w="2956" w:type="dxa"/>
            <w:tcBorders>
              <w:left w:val="single" w:sz="4" w:space="0" w:color="auto"/>
            </w:tcBorders>
          </w:tcPr>
          <w:p w14:paraId="6EDA4800" w14:textId="77777777" w:rsidR="00B37DBF" w:rsidRPr="00310E99" w:rsidRDefault="00B37DBF" w:rsidP="001715D1">
            <w:pPr>
              <w:pStyle w:val="Textoindependiente"/>
              <w:spacing w:before="4"/>
              <w:jc w:val="center"/>
              <w:rPr>
                <w:rFonts w:ascii="Arial" w:hAnsi="Arial" w:cs="Arial"/>
                <w:b/>
                <w:color w:val="0070C0"/>
              </w:rPr>
            </w:pPr>
            <w:r w:rsidRPr="00310E99">
              <w:rPr>
                <w:rFonts w:ascii="Arial" w:hAnsi="Arial" w:cs="Arial"/>
                <w:b/>
                <w:color w:val="0070C0"/>
              </w:rPr>
              <w:t>S</w:t>
            </w:r>
          </w:p>
        </w:tc>
      </w:tr>
      <w:tr w:rsidR="00B37DBF" w:rsidRPr="00310E99" w14:paraId="47C41FCA" w14:textId="77777777" w:rsidTr="00B37DBF">
        <w:trPr>
          <w:trHeight w:val="412"/>
        </w:trPr>
        <w:tc>
          <w:tcPr>
            <w:tcW w:w="3260" w:type="dxa"/>
          </w:tcPr>
          <w:p w14:paraId="4397B8D0" w14:textId="77777777" w:rsidR="00B37DBF" w:rsidRPr="00310E99" w:rsidRDefault="00B37DBF" w:rsidP="00BB22C8">
            <w:pPr>
              <w:pStyle w:val="Textoindependiente"/>
              <w:spacing w:before="4"/>
              <w:ind w:left="284"/>
              <w:rPr>
                <w:rFonts w:ascii="Arial" w:hAnsi="Arial" w:cs="Arial"/>
              </w:rPr>
            </w:pPr>
            <w:r w:rsidRPr="00310E99">
              <w:rPr>
                <w:rFonts w:ascii="Arial" w:hAnsi="Arial" w:cs="Arial"/>
              </w:rPr>
              <w:t>DESEMPEÑO ALTO</w:t>
            </w:r>
          </w:p>
        </w:tc>
        <w:tc>
          <w:tcPr>
            <w:tcW w:w="3423" w:type="dxa"/>
            <w:tcBorders>
              <w:right w:val="single" w:sz="4" w:space="0" w:color="auto"/>
            </w:tcBorders>
          </w:tcPr>
          <w:p w14:paraId="2E99DAA1" w14:textId="3BF97F0F" w:rsidR="00B37DBF" w:rsidRPr="00310E99" w:rsidRDefault="00B37DBF" w:rsidP="001715D1">
            <w:pPr>
              <w:pStyle w:val="Textoindependiente"/>
              <w:spacing w:before="4"/>
              <w:ind w:left="-10"/>
              <w:jc w:val="center"/>
              <w:rPr>
                <w:rFonts w:ascii="Arial" w:hAnsi="Arial" w:cs="Arial"/>
              </w:rPr>
            </w:pPr>
            <w:r w:rsidRPr="00310E99">
              <w:rPr>
                <w:rFonts w:ascii="Arial" w:hAnsi="Arial" w:cs="Arial"/>
              </w:rPr>
              <w:t>4.0</w:t>
            </w:r>
            <w:r w:rsidRPr="00310E99">
              <w:rPr>
                <w:rFonts w:ascii="Arial" w:hAnsi="Arial" w:cs="Arial"/>
              </w:rPr>
              <w:tab/>
              <w:t xml:space="preserve">      A         4.7</w:t>
            </w:r>
          </w:p>
        </w:tc>
        <w:tc>
          <w:tcPr>
            <w:tcW w:w="2956" w:type="dxa"/>
            <w:tcBorders>
              <w:left w:val="single" w:sz="4" w:space="0" w:color="auto"/>
            </w:tcBorders>
          </w:tcPr>
          <w:p w14:paraId="5F652EE0" w14:textId="77777777" w:rsidR="00B37DBF" w:rsidRPr="00310E99" w:rsidRDefault="00B37DBF" w:rsidP="001715D1">
            <w:pPr>
              <w:pStyle w:val="Textoindependiente"/>
              <w:spacing w:before="4"/>
              <w:jc w:val="center"/>
              <w:rPr>
                <w:rFonts w:ascii="Arial" w:hAnsi="Arial" w:cs="Arial"/>
                <w:b/>
                <w:color w:val="0070C0"/>
              </w:rPr>
            </w:pPr>
            <w:r w:rsidRPr="00310E99">
              <w:rPr>
                <w:rFonts w:ascii="Arial" w:hAnsi="Arial" w:cs="Arial"/>
                <w:b/>
                <w:color w:val="0070C0"/>
              </w:rPr>
              <w:t>A</w:t>
            </w:r>
          </w:p>
        </w:tc>
      </w:tr>
      <w:tr w:rsidR="00B37DBF" w:rsidRPr="00310E99" w14:paraId="0D409198" w14:textId="77777777" w:rsidTr="00B37DBF">
        <w:trPr>
          <w:trHeight w:val="536"/>
        </w:trPr>
        <w:tc>
          <w:tcPr>
            <w:tcW w:w="3260" w:type="dxa"/>
          </w:tcPr>
          <w:p w14:paraId="4A046F1C" w14:textId="77777777" w:rsidR="00B37DBF" w:rsidRPr="00310E99" w:rsidRDefault="00B37DBF" w:rsidP="00BB22C8">
            <w:pPr>
              <w:pStyle w:val="Textoindependiente"/>
              <w:spacing w:before="4"/>
              <w:ind w:left="284"/>
              <w:rPr>
                <w:rFonts w:ascii="Arial" w:hAnsi="Arial" w:cs="Arial"/>
              </w:rPr>
            </w:pPr>
            <w:r w:rsidRPr="00310E99">
              <w:rPr>
                <w:rFonts w:ascii="Arial" w:hAnsi="Arial" w:cs="Arial"/>
              </w:rPr>
              <w:t>DESEMPEÑO BÁSICO</w:t>
            </w:r>
          </w:p>
        </w:tc>
        <w:tc>
          <w:tcPr>
            <w:tcW w:w="3423" w:type="dxa"/>
            <w:tcBorders>
              <w:right w:val="single" w:sz="4" w:space="0" w:color="auto"/>
            </w:tcBorders>
          </w:tcPr>
          <w:p w14:paraId="27276023" w14:textId="12035686" w:rsidR="00B37DBF" w:rsidRPr="00310E99" w:rsidRDefault="001715D1" w:rsidP="001715D1">
            <w:pPr>
              <w:pStyle w:val="Textoindependiente"/>
              <w:spacing w:before="4"/>
              <w:rPr>
                <w:rFonts w:ascii="Arial" w:hAnsi="Arial" w:cs="Arial"/>
              </w:rPr>
            </w:pPr>
            <w:r>
              <w:rPr>
                <w:rFonts w:ascii="Arial" w:hAnsi="Arial" w:cs="Arial"/>
              </w:rPr>
              <w:t xml:space="preserve">         </w:t>
            </w:r>
            <w:r w:rsidR="00B37DBF" w:rsidRPr="00310E99">
              <w:rPr>
                <w:rFonts w:ascii="Arial" w:hAnsi="Arial" w:cs="Arial"/>
              </w:rPr>
              <w:t>3.0            A</w:t>
            </w:r>
            <w:r w:rsidR="00B37DBF" w:rsidRPr="00310E99">
              <w:rPr>
                <w:rFonts w:ascii="Arial" w:hAnsi="Arial" w:cs="Arial"/>
              </w:rPr>
              <w:tab/>
            </w:r>
            <w:r>
              <w:rPr>
                <w:rFonts w:ascii="Arial" w:hAnsi="Arial" w:cs="Arial"/>
              </w:rPr>
              <w:t xml:space="preserve">     </w:t>
            </w:r>
            <w:r w:rsidR="00B37DBF" w:rsidRPr="00310E99">
              <w:rPr>
                <w:rFonts w:ascii="Arial" w:hAnsi="Arial" w:cs="Arial"/>
              </w:rPr>
              <w:t>3.9</w:t>
            </w:r>
          </w:p>
        </w:tc>
        <w:tc>
          <w:tcPr>
            <w:tcW w:w="2956" w:type="dxa"/>
            <w:tcBorders>
              <w:left w:val="single" w:sz="4" w:space="0" w:color="auto"/>
            </w:tcBorders>
          </w:tcPr>
          <w:p w14:paraId="2C9FE5D3" w14:textId="77777777" w:rsidR="00B37DBF" w:rsidRPr="00310E99" w:rsidRDefault="00B37DBF" w:rsidP="001715D1">
            <w:pPr>
              <w:pStyle w:val="Textoindependiente"/>
              <w:spacing w:before="4"/>
              <w:jc w:val="center"/>
              <w:rPr>
                <w:rFonts w:ascii="Arial" w:hAnsi="Arial" w:cs="Arial"/>
                <w:b/>
                <w:color w:val="0070C0"/>
              </w:rPr>
            </w:pPr>
            <w:r w:rsidRPr="00310E99">
              <w:rPr>
                <w:rFonts w:ascii="Arial" w:hAnsi="Arial" w:cs="Arial"/>
                <w:b/>
                <w:color w:val="0070C0"/>
              </w:rPr>
              <w:t>B</w:t>
            </w:r>
          </w:p>
        </w:tc>
      </w:tr>
      <w:tr w:rsidR="00B37DBF" w:rsidRPr="00310E99" w14:paraId="72A40D77" w14:textId="77777777" w:rsidTr="00B37DBF">
        <w:trPr>
          <w:trHeight w:val="417"/>
        </w:trPr>
        <w:tc>
          <w:tcPr>
            <w:tcW w:w="3260" w:type="dxa"/>
          </w:tcPr>
          <w:p w14:paraId="011E21B4" w14:textId="77777777" w:rsidR="00B37DBF" w:rsidRPr="00310E99" w:rsidRDefault="00B37DBF" w:rsidP="00BB22C8">
            <w:pPr>
              <w:pStyle w:val="Textoindependiente"/>
              <w:spacing w:before="4"/>
              <w:ind w:left="284"/>
              <w:rPr>
                <w:rFonts w:ascii="Arial" w:hAnsi="Arial" w:cs="Arial"/>
              </w:rPr>
            </w:pPr>
            <w:r w:rsidRPr="00310E99">
              <w:rPr>
                <w:rFonts w:ascii="Arial" w:hAnsi="Arial" w:cs="Arial"/>
              </w:rPr>
              <w:t>DESEMPEÑO BAJO</w:t>
            </w:r>
          </w:p>
        </w:tc>
        <w:tc>
          <w:tcPr>
            <w:tcW w:w="3423" w:type="dxa"/>
            <w:tcBorders>
              <w:right w:val="single" w:sz="4" w:space="0" w:color="auto"/>
            </w:tcBorders>
          </w:tcPr>
          <w:p w14:paraId="7BFFB3AE" w14:textId="77777777" w:rsidR="00B37DBF" w:rsidRPr="00310E99" w:rsidRDefault="00B37DBF" w:rsidP="001715D1">
            <w:pPr>
              <w:pStyle w:val="Textoindependiente"/>
              <w:spacing w:before="4"/>
              <w:jc w:val="center"/>
              <w:rPr>
                <w:rFonts w:ascii="Arial" w:hAnsi="Arial" w:cs="Arial"/>
              </w:rPr>
            </w:pPr>
            <w:r w:rsidRPr="00310E99">
              <w:rPr>
                <w:rFonts w:ascii="Arial" w:hAnsi="Arial" w:cs="Arial"/>
              </w:rPr>
              <w:t>1.0            A         2.9</w:t>
            </w:r>
          </w:p>
        </w:tc>
        <w:tc>
          <w:tcPr>
            <w:tcW w:w="2956" w:type="dxa"/>
            <w:tcBorders>
              <w:left w:val="single" w:sz="4" w:space="0" w:color="auto"/>
            </w:tcBorders>
          </w:tcPr>
          <w:p w14:paraId="1B9D0A62" w14:textId="77777777" w:rsidR="00B37DBF" w:rsidRPr="00310E99" w:rsidRDefault="00731D82" w:rsidP="001715D1">
            <w:pPr>
              <w:pStyle w:val="Textoindependiente"/>
              <w:spacing w:before="4"/>
              <w:jc w:val="center"/>
              <w:rPr>
                <w:rFonts w:ascii="Arial" w:hAnsi="Arial" w:cs="Arial"/>
                <w:b/>
              </w:rPr>
            </w:pPr>
            <w:r w:rsidRPr="00310E99">
              <w:rPr>
                <w:rFonts w:ascii="Arial" w:hAnsi="Arial" w:cs="Arial"/>
                <w:b/>
                <w:color w:val="0070C0"/>
              </w:rPr>
              <w:t>B</w:t>
            </w:r>
          </w:p>
        </w:tc>
      </w:tr>
    </w:tbl>
    <w:p w14:paraId="1AA59375" w14:textId="77777777" w:rsidR="00D708B4" w:rsidRPr="00310E99" w:rsidRDefault="00D708B4" w:rsidP="00D216A4">
      <w:pPr>
        <w:pStyle w:val="Textoindependiente"/>
        <w:spacing w:before="4"/>
        <w:rPr>
          <w:rFonts w:ascii="Arial" w:hAnsi="Arial" w:cs="Arial"/>
        </w:rPr>
      </w:pPr>
    </w:p>
    <w:p w14:paraId="5D16A17B" w14:textId="77777777" w:rsidR="00D708B4" w:rsidRPr="00310E99" w:rsidRDefault="00D708B4" w:rsidP="00D708B4">
      <w:pPr>
        <w:rPr>
          <w:rFonts w:ascii="Arial" w:hAnsi="Arial" w:cs="Arial"/>
          <w:sz w:val="24"/>
          <w:szCs w:val="24"/>
        </w:rPr>
      </w:pPr>
    </w:p>
    <w:p w14:paraId="483DCB71" w14:textId="77777777" w:rsidR="00D708B4" w:rsidRPr="00310E99" w:rsidRDefault="00D708B4" w:rsidP="00D708B4">
      <w:pPr>
        <w:pStyle w:val="Textoindependiente"/>
        <w:tabs>
          <w:tab w:val="left" w:pos="2681"/>
        </w:tabs>
        <w:spacing w:before="90"/>
        <w:rPr>
          <w:rFonts w:ascii="Arial" w:hAnsi="Arial" w:cs="Arial"/>
          <w:b/>
        </w:rPr>
      </w:pPr>
      <w:r w:rsidRPr="00310E99">
        <w:rPr>
          <w:rFonts w:ascii="Arial" w:hAnsi="Arial" w:cs="Arial"/>
          <w:b/>
        </w:rPr>
        <w:t>Artículo 10: CRITERIOS DE DESEMPEÑO</w:t>
      </w:r>
      <w:r w:rsidRPr="00310E99">
        <w:rPr>
          <w:rFonts w:ascii="Arial" w:hAnsi="Arial" w:cs="Arial"/>
          <w:b/>
          <w:spacing w:val="3"/>
        </w:rPr>
        <w:t xml:space="preserve"> </w:t>
      </w:r>
      <w:r w:rsidR="004417E6" w:rsidRPr="00310E99">
        <w:rPr>
          <w:rFonts w:ascii="Arial" w:hAnsi="Arial" w:cs="Arial"/>
          <w:b/>
          <w:spacing w:val="3"/>
        </w:rPr>
        <w:t>-</w:t>
      </w:r>
      <w:r w:rsidRPr="00310E99">
        <w:rPr>
          <w:rFonts w:ascii="Arial" w:hAnsi="Arial" w:cs="Arial"/>
          <w:b/>
        </w:rPr>
        <w:t>NIVELACIÓN</w:t>
      </w:r>
    </w:p>
    <w:p w14:paraId="05B28D23" w14:textId="77777777" w:rsidR="00D708B4" w:rsidRPr="00310E99" w:rsidRDefault="00D708B4" w:rsidP="00D708B4">
      <w:pPr>
        <w:pStyle w:val="Textoindependiente"/>
        <w:rPr>
          <w:rFonts w:ascii="Arial" w:hAnsi="Arial" w:cs="Arial"/>
        </w:rPr>
      </w:pPr>
    </w:p>
    <w:p w14:paraId="2DDD3E73" w14:textId="77777777" w:rsidR="00D708B4" w:rsidRPr="00310E99" w:rsidRDefault="00D708B4" w:rsidP="001715D1">
      <w:pPr>
        <w:pStyle w:val="Textoindependiente"/>
        <w:ind w:right="193"/>
        <w:jc w:val="both"/>
        <w:rPr>
          <w:rFonts w:ascii="Arial" w:hAnsi="Arial" w:cs="Arial"/>
        </w:rPr>
      </w:pPr>
      <w:r w:rsidRPr="00310E99">
        <w:rPr>
          <w:rFonts w:ascii="Arial" w:hAnsi="Arial" w:cs="Arial"/>
        </w:rPr>
        <w:t xml:space="preserve">Al terminar </w:t>
      </w:r>
      <w:r w:rsidRPr="00310E99">
        <w:rPr>
          <w:rFonts w:ascii="Arial" w:hAnsi="Arial" w:cs="Arial"/>
          <w:spacing w:val="-3"/>
        </w:rPr>
        <w:t xml:space="preserve">la </w:t>
      </w:r>
      <w:r w:rsidRPr="00310E99">
        <w:rPr>
          <w:rFonts w:ascii="Arial" w:hAnsi="Arial" w:cs="Arial"/>
        </w:rPr>
        <w:t xml:space="preserve">evaluación de cada unidad de conocimiento, </w:t>
      </w:r>
      <w:r w:rsidR="004417E6" w:rsidRPr="00310E99">
        <w:rPr>
          <w:rFonts w:ascii="Arial" w:hAnsi="Arial" w:cs="Arial"/>
        </w:rPr>
        <w:t xml:space="preserve">se </w:t>
      </w:r>
      <w:r w:rsidRPr="00310E99">
        <w:rPr>
          <w:rFonts w:ascii="Arial" w:hAnsi="Arial" w:cs="Arial"/>
        </w:rPr>
        <w:t xml:space="preserve">aplicará </w:t>
      </w:r>
      <w:r w:rsidR="004417E6" w:rsidRPr="00310E99">
        <w:rPr>
          <w:rFonts w:ascii="Arial" w:hAnsi="Arial" w:cs="Arial"/>
        </w:rPr>
        <w:t xml:space="preserve">el </w:t>
      </w:r>
      <w:r w:rsidRPr="00310E99">
        <w:rPr>
          <w:rFonts w:ascii="Arial" w:hAnsi="Arial" w:cs="Arial"/>
        </w:rPr>
        <w:t xml:space="preserve">respectivo proceso de nivelación de común acuerdo con el educando de </w:t>
      </w:r>
      <w:r w:rsidRPr="00310E99">
        <w:rPr>
          <w:rFonts w:ascii="Arial" w:hAnsi="Arial" w:cs="Arial"/>
          <w:spacing w:val="-3"/>
        </w:rPr>
        <w:t xml:space="preserve">forma </w:t>
      </w:r>
      <w:r w:rsidR="004417E6" w:rsidRPr="00310E99">
        <w:rPr>
          <w:rFonts w:ascii="Arial" w:hAnsi="Arial" w:cs="Arial"/>
        </w:rPr>
        <w:t>flexible; se desarrollarán</w:t>
      </w:r>
      <w:r w:rsidRPr="00310E99">
        <w:rPr>
          <w:rFonts w:ascii="Arial" w:hAnsi="Arial" w:cs="Arial"/>
        </w:rPr>
        <w:t xml:space="preserve"> asimismo los procesos de nivelación por unidades, y si persiste </w:t>
      </w:r>
      <w:r w:rsidRPr="00310E99">
        <w:rPr>
          <w:rFonts w:ascii="Arial" w:hAnsi="Arial" w:cs="Arial"/>
          <w:spacing w:val="-3"/>
        </w:rPr>
        <w:t xml:space="preserve">la </w:t>
      </w:r>
      <w:r w:rsidRPr="00310E99">
        <w:rPr>
          <w:rFonts w:ascii="Arial" w:hAnsi="Arial" w:cs="Arial"/>
        </w:rPr>
        <w:t xml:space="preserve">dificultad, se elaborará un plan de apoyo que vincule a los padres de </w:t>
      </w:r>
      <w:r w:rsidRPr="00310E99">
        <w:rPr>
          <w:rFonts w:ascii="Arial" w:hAnsi="Arial" w:cs="Arial"/>
          <w:spacing w:val="-3"/>
        </w:rPr>
        <w:t xml:space="preserve">familia, </w:t>
      </w:r>
      <w:r w:rsidRPr="00310E99">
        <w:rPr>
          <w:rFonts w:ascii="Arial" w:hAnsi="Arial" w:cs="Arial"/>
        </w:rPr>
        <w:t xml:space="preserve">y que sea coherente con </w:t>
      </w:r>
      <w:r w:rsidRPr="00310E99">
        <w:rPr>
          <w:rFonts w:ascii="Arial" w:hAnsi="Arial" w:cs="Arial"/>
          <w:spacing w:val="-3"/>
        </w:rPr>
        <w:t xml:space="preserve">la </w:t>
      </w:r>
      <w:r w:rsidRPr="00310E99">
        <w:rPr>
          <w:rFonts w:ascii="Arial" w:hAnsi="Arial" w:cs="Arial"/>
        </w:rPr>
        <w:t xml:space="preserve">dificultad en el desempeño del educando, desarrollando </w:t>
      </w:r>
      <w:r w:rsidRPr="00310E99">
        <w:rPr>
          <w:rFonts w:ascii="Arial" w:hAnsi="Arial" w:cs="Arial"/>
          <w:spacing w:val="-5"/>
        </w:rPr>
        <w:t xml:space="preserve">la </w:t>
      </w:r>
      <w:r w:rsidRPr="00310E99">
        <w:rPr>
          <w:rFonts w:ascii="Arial" w:hAnsi="Arial" w:cs="Arial"/>
        </w:rPr>
        <w:t xml:space="preserve">competencia requerida </w:t>
      </w:r>
      <w:r w:rsidRPr="00310E99">
        <w:rPr>
          <w:rFonts w:ascii="Arial" w:hAnsi="Arial" w:cs="Arial"/>
          <w:spacing w:val="4"/>
        </w:rPr>
        <w:t xml:space="preserve">en </w:t>
      </w:r>
      <w:r w:rsidRPr="00310E99">
        <w:rPr>
          <w:rFonts w:ascii="Arial" w:hAnsi="Arial" w:cs="Arial"/>
        </w:rPr>
        <w:t>el área.</w:t>
      </w:r>
      <w:r w:rsidRPr="00310E99">
        <w:rPr>
          <w:rFonts w:ascii="Arial" w:hAnsi="Arial" w:cs="Arial"/>
          <w:color w:val="FF0000"/>
        </w:rPr>
        <w:t xml:space="preserve"> </w:t>
      </w:r>
      <w:r w:rsidRPr="00310E99">
        <w:rPr>
          <w:rFonts w:ascii="Arial" w:hAnsi="Arial" w:cs="Arial"/>
        </w:rPr>
        <w:t>Al finalizar el proceso de nivelación,</w:t>
      </w:r>
      <w:r w:rsidR="002D6FFA" w:rsidRPr="00310E99">
        <w:rPr>
          <w:rFonts w:ascii="Arial" w:hAnsi="Arial" w:cs="Arial"/>
        </w:rPr>
        <w:t xml:space="preserve"> aprobando la asignatura o área evaluada,</w:t>
      </w:r>
      <w:r w:rsidRPr="00310E99">
        <w:rPr>
          <w:rFonts w:ascii="Arial" w:hAnsi="Arial" w:cs="Arial"/>
        </w:rPr>
        <w:t xml:space="preserve"> </w:t>
      </w:r>
      <w:r w:rsidRPr="00310E99">
        <w:rPr>
          <w:rFonts w:ascii="Arial" w:hAnsi="Arial" w:cs="Arial"/>
          <w:spacing w:val="-3"/>
        </w:rPr>
        <w:t xml:space="preserve">la </w:t>
      </w:r>
      <w:r w:rsidR="002D6FFA" w:rsidRPr="00310E99">
        <w:rPr>
          <w:rFonts w:ascii="Arial" w:hAnsi="Arial" w:cs="Arial"/>
        </w:rPr>
        <w:t>valoración del desempeño</w:t>
      </w:r>
      <w:r w:rsidRPr="00310E99">
        <w:rPr>
          <w:rFonts w:ascii="Arial" w:hAnsi="Arial" w:cs="Arial"/>
        </w:rPr>
        <w:t xml:space="preserve"> </w:t>
      </w:r>
      <w:r w:rsidRPr="00310E99">
        <w:rPr>
          <w:rFonts w:ascii="Arial" w:hAnsi="Arial" w:cs="Arial"/>
          <w:spacing w:val="-3"/>
        </w:rPr>
        <w:t xml:space="preserve">no </w:t>
      </w:r>
      <w:r w:rsidR="002D6FFA" w:rsidRPr="00310E99">
        <w:rPr>
          <w:rFonts w:ascii="Arial" w:hAnsi="Arial" w:cs="Arial"/>
        </w:rPr>
        <w:t xml:space="preserve">podrá ser inferior al nivel básico definido en este SIEE. </w:t>
      </w:r>
    </w:p>
    <w:p w14:paraId="1BB1873D" w14:textId="4415D2D6" w:rsidR="00D708B4" w:rsidRPr="00310E99" w:rsidRDefault="00D708B4" w:rsidP="00D708B4">
      <w:pPr>
        <w:pStyle w:val="Textoindependiente"/>
        <w:rPr>
          <w:rFonts w:ascii="Arial" w:hAnsi="Arial" w:cs="Arial"/>
          <w:b/>
        </w:rPr>
      </w:pPr>
    </w:p>
    <w:p w14:paraId="144645B2" w14:textId="66EC6AFE" w:rsidR="00347403" w:rsidRPr="00310E99" w:rsidRDefault="00347403" w:rsidP="00D708B4">
      <w:pPr>
        <w:pStyle w:val="Textoindependiente"/>
        <w:rPr>
          <w:rFonts w:ascii="Arial" w:hAnsi="Arial" w:cs="Arial"/>
          <w:b/>
        </w:rPr>
      </w:pPr>
    </w:p>
    <w:p w14:paraId="049DF140" w14:textId="77777777" w:rsidR="00D708B4" w:rsidRPr="00310E99" w:rsidRDefault="00D708B4" w:rsidP="00D708B4">
      <w:pPr>
        <w:pStyle w:val="Textoindependiente"/>
        <w:rPr>
          <w:rFonts w:ascii="Arial" w:hAnsi="Arial" w:cs="Arial"/>
        </w:rPr>
      </w:pPr>
      <w:r w:rsidRPr="00310E99">
        <w:rPr>
          <w:rFonts w:ascii="Arial" w:hAnsi="Arial" w:cs="Arial"/>
          <w:b/>
        </w:rPr>
        <w:t>Artículo 11: CRITERIOS DE PROMOCIÓN POST PRIMARIA</w:t>
      </w:r>
    </w:p>
    <w:p w14:paraId="3A3CDFAB" w14:textId="77777777" w:rsidR="00D708B4" w:rsidRPr="00310E99" w:rsidRDefault="00D708B4" w:rsidP="00D708B4">
      <w:pPr>
        <w:pStyle w:val="Textoindependiente"/>
        <w:rPr>
          <w:rFonts w:ascii="Arial" w:hAnsi="Arial" w:cs="Arial"/>
        </w:rPr>
      </w:pPr>
    </w:p>
    <w:p w14:paraId="4C5D7E88" w14:textId="2CB6D7C1" w:rsidR="00D708B4" w:rsidRPr="00310E99" w:rsidRDefault="00D708B4" w:rsidP="001715D1">
      <w:pPr>
        <w:pStyle w:val="Textoindependiente"/>
        <w:spacing w:before="1"/>
        <w:ind w:right="193"/>
        <w:jc w:val="both"/>
        <w:rPr>
          <w:rFonts w:ascii="Arial" w:hAnsi="Arial" w:cs="Arial"/>
        </w:rPr>
      </w:pPr>
      <w:r w:rsidRPr="00310E99">
        <w:rPr>
          <w:rFonts w:ascii="Arial" w:hAnsi="Arial" w:cs="Arial"/>
        </w:rPr>
        <w:t xml:space="preserve">Para los estudiantes de </w:t>
      </w:r>
      <w:r w:rsidR="001715D1">
        <w:rPr>
          <w:rFonts w:ascii="Arial" w:hAnsi="Arial" w:cs="Arial"/>
        </w:rPr>
        <w:t>P</w:t>
      </w:r>
      <w:r w:rsidRPr="00310E99">
        <w:rPr>
          <w:rFonts w:ascii="Arial" w:hAnsi="Arial" w:cs="Arial"/>
        </w:rPr>
        <w:t>ost primaria de los grados 6° a 9° se tendrán en cuenta los siguientes aspectos para ser promovidos al grado siguiente:</w:t>
      </w:r>
    </w:p>
    <w:p w14:paraId="39CC1853" w14:textId="77777777" w:rsidR="00D708B4" w:rsidRPr="00310E99" w:rsidRDefault="00D708B4" w:rsidP="00D708B4">
      <w:pPr>
        <w:pStyle w:val="Prrafodelista"/>
        <w:numPr>
          <w:ilvl w:val="0"/>
          <w:numId w:val="5"/>
        </w:numPr>
        <w:tabs>
          <w:tab w:val="left" w:pos="1921"/>
        </w:tabs>
        <w:spacing w:before="2"/>
        <w:ind w:left="426" w:right="193"/>
        <w:jc w:val="both"/>
        <w:rPr>
          <w:rFonts w:ascii="Arial" w:hAnsi="Arial" w:cs="Arial"/>
          <w:sz w:val="24"/>
          <w:szCs w:val="24"/>
        </w:rPr>
      </w:pPr>
      <w:r w:rsidRPr="00310E99">
        <w:rPr>
          <w:rFonts w:ascii="Arial" w:hAnsi="Arial" w:cs="Arial"/>
          <w:sz w:val="24"/>
          <w:szCs w:val="24"/>
        </w:rPr>
        <w:t xml:space="preserve">Los buenos resultados en las áreas fundamentales, teniendo en cuenta </w:t>
      </w:r>
      <w:r w:rsidRPr="00310E99">
        <w:rPr>
          <w:rFonts w:ascii="Arial" w:hAnsi="Arial" w:cs="Arial"/>
          <w:spacing w:val="-3"/>
          <w:sz w:val="24"/>
          <w:szCs w:val="24"/>
        </w:rPr>
        <w:t xml:space="preserve">la </w:t>
      </w:r>
      <w:r w:rsidRPr="00310E99">
        <w:rPr>
          <w:rFonts w:ascii="Arial" w:hAnsi="Arial" w:cs="Arial"/>
          <w:sz w:val="24"/>
          <w:szCs w:val="24"/>
        </w:rPr>
        <w:t xml:space="preserve">escala de desempeño de </w:t>
      </w:r>
      <w:r w:rsidRPr="00310E99">
        <w:rPr>
          <w:rFonts w:ascii="Arial" w:hAnsi="Arial" w:cs="Arial"/>
          <w:spacing w:val="-3"/>
          <w:sz w:val="24"/>
          <w:szCs w:val="24"/>
        </w:rPr>
        <w:t xml:space="preserve">básico </w:t>
      </w:r>
      <w:r w:rsidRPr="00310E99">
        <w:rPr>
          <w:rFonts w:ascii="Arial" w:hAnsi="Arial" w:cs="Arial"/>
          <w:sz w:val="24"/>
          <w:szCs w:val="24"/>
        </w:rPr>
        <w:t>en</w:t>
      </w:r>
      <w:r w:rsidRPr="00310E99">
        <w:rPr>
          <w:rFonts w:ascii="Arial" w:hAnsi="Arial" w:cs="Arial"/>
          <w:spacing w:val="13"/>
          <w:sz w:val="24"/>
          <w:szCs w:val="24"/>
        </w:rPr>
        <w:t xml:space="preserve"> </w:t>
      </w:r>
      <w:r w:rsidRPr="00310E99">
        <w:rPr>
          <w:rFonts w:ascii="Arial" w:hAnsi="Arial" w:cs="Arial"/>
          <w:sz w:val="24"/>
          <w:szCs w:val="24"/>
        </w:rPr>
        <w:t>adelante.</w:t>
      </w:r>
    </w:p>
    <w:p w14:paraId="65CDF7B9" w14:textId="77777777" w:rsidR="00D708B4" w:rsidRPr="00310E99" w:rsidRDefault="00D708B4" w:rsidP="00D708B4">
      <w:pPr>
        <w:pStyle w:val="Prrafodelista"/>
        <w:numPr>
          <w:ilvl w:val="0"/>
          <w:numId w:val="5"/>
        </w:numPr>
        <w:tabs>
          <w:tab w:val="left" w:pos="1921"/>
        </w:tabs>
        <w:ind w:left="426" w:right="193"/>
        <w:jc w:val="both"/>
        <w:rPr>
          <w:rFonts w:ascii="Arial" w:hAnsi="Arial" w:cs="Arial"/>
          <w:sz w:val="24"/>
          <w:szCs w:val="24"/>
        </w:rPr>
      </w:pPr>
      <w:r w:rsidRPr="00310E99">
        <w:rPr>
          <w:rFonts w:ascii="Arial" w:hAnsi="Arial" w:cs="Arial"/>
          <w:sz w:val="24"/>
          <w:szCs w:val="24"/>
        </w:rPr>
        <w:t>Debe haber cumplido con los estándares programados para el año escolar en cada área.</w:t>
      </w:r>
    </w:p>
    <w:p w14:paraId="29A570AA" w14:textId="77777777" w:rsidR="00D708B4" w:rsidRPr="00310E99" w:rsidRDefault="00D708B4" w:rsidP="00D708B4">
      <w:pPr>
        <w:pStyle w:val="Prrafodelista"/>
        <w:numPr>
          <w:ilvl w:val="0"/>
          <w:numId w:val="5"/>
        </w:numPr>
        <w:tabs>
          <w:tab w:val="left" w:pos="1921"/>
        </w:tabs>
        <w:spacing w:before="1"/>
        <w:ind w:left="426" w:right="193"/>
        <w:jc w:val="both"/>
        <w:rPr>
          <w:rFonts w:ascii="Arial" w:hAnsi="Arial" w:cs="Arial"/>
          <w:sz w:val="24"/>
          <w:szCs w:val="24"/>
        </w:rPr>
      </w:pPr>
      <w:r w:rsidRPr="00310E99">
        <w:rPr>
          <w:rFonts w:ascii="Arial" w:hAnsi="Arial" w:cs="Arial"/>
          <w:sz w:val="24"/>
          <w:szCs w:val="24"/>
        </w:rPr>
        <w:t xml:space="preserve">Las áreas optativas también se tendrán en cuenta para </w:t>
      </w:r>
      <w:r w:rsidRPr="00310E99">
        <w:rPr>
          <w:rFonts w:ascii="Arial" w:hAnsi="Arial" w:cs="Arial"/>
          <w:spacing w:val="-5"/>
          <w:sz w:val="24"/>
          <w:szCs w:val="24"/>
        </w:rPr>
        <w:t xml:space="preserve">la </w:t>
      </w:r>
      <w:r w:rsidRPr="00310E99">
        <w:rPr>
          <w:rFonts w:ascii="Arial" w:hAnsi="Arial" w:cs="Arial"/>
          <w:sz w:val="24"/>
          <w:szCs w:val="24"/>
        </w:rPr>
        <w:t xml:space="preserve">promoción y deben estar dentro de </w:t>
      </w:r>
      <w:r w:rsidRPr="00310E99">
        <w:rPr>
          <w:rFonts w:ascii="Arial" w:hAnsi="Arial" w:cs="Arial"/>
          <w:spacing w:val="-5"/>
          <w:sz w:val="24"/>
          <w:szCs w:val="24"/>
        </w:rPr>
        <w:t xml:space="preserve">la </w:t>
      </w:r>
      <w:r w:rsidRPr="00310E99">
        <w:rPr>
          <w:rFonts w:ascii="Arial" w:hAnsi="Arial" w:cs="Arial"/>
          <w:sz w:val="24"/>
          <w:szCs w:val="24"/>
        </w:rPr>
        <w:t>escala de desempeño básico en</w:t>
      </w:r>
      <w:r w:rsidRPr="00310E99">
        <w:rPr>
          <w:rFonts w:ascii="Arial" w:hAnsi="Arial" w:cs="Arial"/>
          <w:spacing w:val="16"/>
          <w:sz w:val="24"/>
          <w:szCs w:val="24"/>
        </w:rPr>
        <w:t xml:space="preserve"> </w:t>
      </w:r>
      <w:r w:rsidRPr="00310E99">
        <w:rPr>
          <w:rFonts w:ascii="Arial" w:hAnsi="Arial" w:cs="Arial"/>
          <w:sz w:val="24"/>
          <w:szCs w:val="24"/>
        </w:rPr>
        <w:t>adelante.</w:t>
      </w:r>
    </w:p>
    <w:p w14:paraId="4ADFF848" w14:textId="77777777" w:rsidR="00D708B4" w:rsidRPr="00310E99" w:rsidRDefault="00D708B4" w:rsidP="00D708B4">
      <w:pPr>
        <w:pStyle w:val="Prrafodelista"/>
        <w:numPr>
          <w:ilvl w:val="0"/>
          <w:numId w:val="5"/>
        </w:numPr>
        <w:tabs>
          <w:tab w:val="left" w:pos="1921"/>
        </w:tabs>
        <w:ind w:left="426" w:right="193"/>
        <w:jc w:val="both"/>
        <w:rPr>
          <w:rFonts w:ascii="Arial" w:hAnsi="Arial" w:cs="Arial"/>
          <w:sz w:val="24"/>
          <w:szCs w:val="24"/>
        </w:rPr>
      </w:pPr>
      <w:r w:rsidRPr="00310E99">
        <w:rPr>
          <w:rFonts w:ascii="Arial" w:hAnsi="Arial" w:cs="Arial"/>
          <w:sz w:val="24"/>
          <w:szCs w:val="24"/>
        </w:rPr>
        <w:t xml:space="preserve">Para el área de humanidades, lengua castellana e idioma extranjero, se valora </w:t>
      </w:r>
      <w:r w:rsidRPr="00310E99">
        <w:rPr>
          <w:rFonts w:ascii="Arial" w:hAnsi="Arial" w:cs="Arial"/>
          <w:spacing w:val="4"/>
          <w:sz w:val="24"/>
          <w:szCs w:val="24"/>
        </w:rPr>
        <w:t xml:space="preserve">en </w:t>
      </w:r>
      <w:r w:rsidRPr="00310E99">
        <w:rPr>
          <w:rFonts w:ascii="Arial" w:hAnsi="Arial" w:cs="Arial"/>
          <w:sz w:val="24"/>
          <w:szCs w:val="24"/>
        </w:rPr>
        <w:t xml:space="preserve">una sola casilla y </w:t>
      </w:r>
      <w:r w:rsidRPr="00310E99">
        <w:rPr>
          <w:rFonts w:ascii="Arial" w:hAnsi="Arial" w:cs="Arial"/>
          <w:spacing w:val="-3"/>
          <w:sz w:val="24"/>
          <w:szCs w:val="24"/>
        </w:rPr>
        <w:t xml:space="preserve">no </w:t>
      </w:r>
      <w:r w:rsidR="00C90259" w:rsidRPr="00310E99">
        <w:rPr>
          <w:rFonts w:ascii="Arial" w:hAnsi="Arial" w:cs="Arial"/>
          <w:sz w:val="24"/>
          <w:szCs w:val="24"/>
        </w:rPr>
        <w:t>por aparte;</w:t>
      </w:r>
      <w:r w:rsidRPr="00310E99">
        <w:rPr>
          <w:rFonts w:ascii="Arial" w:hAnsi="Arial" w:cs="Arial"/>
          <w:sz w:val="24"/>
          <w:szCs w:val="24"/>
        </w:rPr>
        <w:t xml:space="preserve"> se promedian los resultados obtenidos.</w:t>
      </w:r>
    </w:p>
    <w:p w14:paraId="0D44C9C9" w14:textId="77777777" w:rsidR="00D708B4" w:rsidRPr="00310E99" w:rsidRDefault="00D708B4" w:rsidP="00D708B4">
      <w:pPr>
        <w:pStyle w:val="Prrafodelista"/>
        <w:numPr>
          <w:ilvl w:val="0"/>
          <w:numId w:val="5"/>
        </w:numPr>
        <w:tabs>
          <w:tab w:val="left" w:pos="1921"/>
        </w:tabs>
        <w:spacing w:before="1"/>
        <w:ind w:left="426" w:right="193"/>
        <w:jc w:val="both"/>
        <w:rPr>
          <w:rFonts w:ascii="Arial" w:hAnsi="Arial" w:cs="Arial"/>
          <w:sz w:val="24"/>
          <w:szCs w:val="24"/>
        </w:rPr>
      </w:pPr>
      <w:r w:rsidRPr="00310E99">
        <w:rPr>
          <w:rFonts w:ascii="Arial" w:hAnsi="Arial" w:cs="Arial"/>
          <w:sz w:val="24"/>
          <w:szCs w:val="24"/>
        </w:rPr>
        <w:t xml:space="preserve">El informe final se dará teniendo en cuenta </w:t>
      </w:r>
      <w:r w:rsidRPr="00310E99">
        <w:rPr>
          <w:rFonts w:ascii="Arial" w:hAnsi="Arial" w:cs="Arial"/>
          <w:spacing w:val="-3"/>
          <w:sz w:val="24"/>
          <w:szCs w:val="24"/>
        </w:rPr>
        <w:t xml:space="preserve">la </w:t>
      </w:r>
      <w:r w:rsidRPr="00310E99">
        <w:rPr>
          <w:rFonts w:ascii="Arial" w:hAnsi="Arial" w:cs="Arial"/>
          <w:sz w:val="24"/>
          <w:szCs w:val="24"/>
        </w:rPr>
        <w:t>evaluación integral de formación del educando en cada área durante todo el año escolar, observando que, al finalizar el grado, se hayan alcanzado los indicadores de desempeño, competencias y estándares propuestos para todo el año en el</w:t>
      </w:r>
      <w:r w:rsidRPr="00310E99">
        <w:rPr>
          <w:rFonts w:ascii="Arial" w:hAnsi="Arial" w:cs="Arial"/>
          <w:spacing w:val="-16"/>
          <w:sz w:val="24"/>
          <w:szCs w:val="24"/>
        </w:rPr>
        <w:t xml:space="preserve"> </w:t>
      </w:r>
      <w:r w:rsidRPr="00310E99">
        <w:rPr>
          <w:rFonts w:ascii="Arial" w:hAnsi="Arial" w:cs="Arial"/>
          <w:sz w:val="24"/>
          <w:szCs w:val="24"/>
        </w:rPr>
        <w:t>PEI.</w:t>
      </w:r>
    </w:p>
    <w:p w14:paraId="22FDDF84" w14:textId="77777777" w:rsidR="00D708B4" w:rsidRPr="00310E99" w:rsidRDefault="00D708B4" w:rsidP="00D708B4">
      <w:pPr>
        <w:tabs>
          <w:tab w:val="left" w:pos="1921"/>
        </w:tabs>
        <w:spacing w:before="1" w:line="360" w:lineRule="auto"/>
        <w:ind w:right="969"/>
        <w:jc w:val="both"/>
        <w:rPr>
          <w:rFonts w:ascii="Arial" w:hAnsi="Arial" w:cs="Arial"/>
          <w:sz w:val="24"/>
          <w:szCs w:val="24"/>
        </w:rPr>
      </w:pPr>
    </w:p>
    <w:p w14:paraId="48102EC7" w14:textId="77777777" w:rsidR="00D708B4" w:rsidRPr="00310E99" w:rsidRDefault="00D708B4" w:rsidP="00D708B4">
      <w:pPr>
        <w:pStyle w:val="Textoindependiente"/>
        <w:spacing w:before="8"/>
        <w:ind w:left="284"/>
        <w:rPr>
          <w:rFonts w:ascii="Arial" w:hAnsi="Arial" w:cs="Arial"/>
          <w:b/>
        </w:rPr>
      </w:pPr>
      <w:r w:rsidRPr="00310E99">
        <w:rPr>
          <w:rFonts w:ascii="Arial" w:hAnsi="Arial" w:cs="Arial"/>
          <w:b/>
        </w:rPr>
        <w:t>Artículo 12: ESTRATEGIAS DE VALORACIÓN INTEGRAL DE LOS DESEMPEÑOS DE LOS ESTUDIANTES</w:t>
      </w:r>
    </w:p>
    <w:p w14:paraId="2FDF665E" w14:textId="77777777" w:rsidR="00D708B4" w:rsidRPr="00310E99" w:rsidRDefault="00D708B4" w:rsidP="0084298B">
      <w:pPr>
        <w:pStyle w:val="Textoindependiente"/>
        <w:spacing w:before="90"/>
        <w:ind w:left="284" w:right="51"/>
        <w:jc w:val="both"/>
        <w:rPr>
          <w:rFonts w:ascii="Arial" w:hAnsi="Arial" w:cs="Arial"/>
        </w:rPr>
      </w:pPr>
      <w:r w:rsidRPr="00310E99">
        <w:rPr>
          <w:rFonts w:ascii="Arial" w:hAnsi="Arial" w:cs="Arial"/>
        </w:rPr>
        <w:t>En todos los procesos de evaluación y estrategia</w:t>
      </w:r>
      <w:r w:rsidR="00C90259" w:rsidRPr="00310E99">
        <w:rPr>
          <w:rFonts w:ascii="Arial" w:hAnsi="Arial" w:cs="Arial"/>
        </w:rPr>
        <w:t>s</w:t>
      </w:r>
      <w:r w:rsidRPr="00310E99">
        <w:rPr>
          <w:rFonts w:ascii="Arial" w:hAnsi="Arial" w:cs="Arial"/>
        </w:rPr>
        <w:t xml:space="preserve"> implementadas, se tienen en cuenta los procesos de aula de la siguiente manera:</w:t>
      </w:r>
    </w:p>
    <w:p w14:paraId="021EEC09" w14:textId="77777777" w:rsidR="0084298B" w:rsidRDefault="0084298B" w:rsidP="0084298B">
      <w:pPr>
        <w:pStyle w:val="Textoindependiente"/>
        <w:ind w:left="284" w:right="51"/>
        <w:jc w:val="both"/>
        <w:rPr>
          <w:rFonts w:ascii="Arial" w:hAnsi="Arial" w:cs="Arial"/>
        </w:rPr>
      </w:pPr>
    </w:p>
    <w:p w14:paraId="2866ECAE" w14:textId="78020FA4" w:rsidR="00D708B4" w:rsidRPr="00310E99" w:rsidRDefault="00D708B4" w:rsidP="0084298B">
      <w:pPr>
        <w:pStyle w:val="Textoindependiente"/>
        <w:ind w:left="284" w:right="51"/>
        <w:jc w:val="both"/>
        <w:rPr>
          <w:rFonts w:ascii="Arial" w:hAnsi="Arial" w:cs="Arial"/>
        </w:rPr>
      </w:pPr>
      <w:r w:rsidRPr="00310E99">
        <w:rPr>
          <w:rFonts w:ascii="Arial" w:hAnsi="Arial" w:cs="Arial"/>
        </w:rPr>
        <w:t xml:space="preserve">Se definen los desempeños en las competencias de cada área en el respectivo grado, teniendo en cuenta los fines del Sistema Educativo, objetivos por niveles, visión y misión </w:t>
      </w:r>
      <w:r w:rsidRPr="00310E99">
        <w:rPr>
          <w:rFonts w:ascii="Arial" w:hAnsi="Arial" w:cs="Arial"/>
        </w:rPr>
        <w:lastRenderedPageBreak/>
        <w:t xml:space="preserve">del CER, estándares básicos de competencias y </w:t>
      </w:r>
      <w:r w:rsidR="004417E6" w:rsidRPr="00310E99">
        <w:rPr>
          <w:rFonts w:ascii="Arial" w:hAnsi="Arial" w:cs="Arial"/>
        </w:rPr>
        <w:t>Derechos Básicos de Aprendizaje:</w:t>
      </w:r>
    </w:p>
    <w:p w14:paraId="0F92A276" w14:textId="77777777" w:rsidR="00D708B4" w:rsidRPr="00310E99" w:rsidRDefault="00D708B4" w:rsidP="00D708B4">
      <w:pPr>
        <w:pStyle w:val="Prrafodelista"/>
        <w:numPr>
          <w:ilvl w:val="0"/>
          <w:numId w:val="3"/>
        </w:numPr>
        <w:tabs>
          <w:tab w:val="left" w:pos="1921"/>
        </w:tabs>
        <w:spacing w:before="1"/>
        <w:ind w:left="284" w:right="51"/>
        <w:jc w:val="both"/>
        <w:rPr>
          <w:rFonts w:ascii="Arial" w:hAnsi="Arial" w:cs="Arial"/>
          <w:sz w:val="24"/>
          <w:szCs w:val="24"/>
        </w:rPr>
      </w:pPr>
      <w:r w:rsidRPr="00310E99">
        <w:rPr>
          <w:rFonts w:ascii="Arial" w:hAnsi="Arial" w:cs="Arial"/>
          <w:sz w:val="24"/>
          <w:szCs w:val="24"/>
        </w:rPr>
        <w:t xml:space="preserve">Diseñar actividades y formas de evaluar a los educandos en los transcursos de los procesos académicos, de </w:t>
      </w:r>
      <w:r w:rsidRPr="00310E99">
        <w:rPr>
          <w:rFonts w:ascii="Arial" w:hAnsi="Arial" w:cs="Arial"/>
          <w:spacing w:val="2"/>
          <w:sz w:val="24"/>
          <w:szCs w:val="24"/>
        </w:rPr>
        <w:t xml:space="preserve">tal </w:t>
      </w:r>
      <w:r w:rsidRPr="00310E99">
        <w:rPr>
          <w:rFonts w:ascii="Arial" w:hAnsi="Arial" w:cs="Arial"/>
          <w:sz w:val="24"/>
          <w:szCs w:val="24"/>
        </w:rPr>
        <w:t xml:space="preserve">forma que tengan correspondencia con los indicadores de desempeño y </w:t>
      </w:r>
      <w:r w:rsidRPr="00310E99">
        <w:rPr>
          <w:rFonts w:ascii="Arial" w:hAnsi="Arial" w:cs="Arial"/>
          <w:spacing w:val="-3"/>
          <w:sz w:val="24"/>
          <w:szCs w:val="24"/>
        </w:rPr>
        <w:t xml:space="preserve">las </w:t>
      </w:r>
      <w:r w:rsidRPr="00310E99">
        <w:rPr>
          <w:rFonts w:ascii="Arial" w:hAnsi="Arial" w:cs="Arial"/>
          <w:sz w:val="24"/>
          <w:szCs w:val="24"/>
        </w:rPr>
        <w:t>competencias fijadas para los periodos y para todo el año escolar.</w:t>
      </w:r>
    </w:p>
    <w:p w14:paraId="076F34C7" w14:textId="77777777" w:rsidR="00E42898" w:rsidRPr="00310E99" w:rsidRDefault="00D708B4" w:rsidP="00382EA1">
      <w:pPr>
        <w:pStyle w:val="Prrafodelista"/>
        <w:numPr>
          <w:ilvl w:val="0"/>
          <w:numId w:val="5"/>
        </w:numPr>
        <w:tabs>
          <w:tab w:val="left" w:pos="1921"/>
          <w:tab w:val="left" w:pos="2681"/>
        </w:tabs>
        <w:spacing w:before="1"/>
        <w:ind w:left="426" w:right="193"/>
        <w:jc w:val="both"/>
        <w:rPr>
          <w:rFonts w:ascii="Arial" w:hAnsi="Arial" w:cs="Arial"/>
          <w:sz w:val="24"/>
          <w:szCs w:val="24"/>
        </w:rPr>
      </w:pPr>
      <w:r w:rsidRPr="00310E99">
        <w:rPr>
          <w:rFonts w:ascii="Arial" w:hAnsi="Arial" w:cs="Arial"/>
          <w:sz w:val="24"/>
          <w:szCs w:val="24"/>
        </w:rPr>
        <w:t>Se observará el trabajo de los educandos al desarrollar las actividades, tareas, ensayos, exámenes, comportamientos, aptitudes, valores, desempeño personal y social, y otros que incidan en su formación</w:t>
      </w:r>
      <w:r w:rsidRPr="00310E99">
        <w:rPr>
          <w:rFonts w:ascii="Arial" w:hAnsi="Arial" w:cs="Arial"/>
          <w:spacing w:val="-5"/>
          <w:sz w:val="24"/>
          <w:szCs w:val="24"/>
        </w:rPr>
        <w:t xml:space="preserve"> </w:t>
      </w:r>
      <w:r w:rsidRPr="00310E99">
        <w:rPr>
          <w:rFonts w:ascii="Arial" w:hAnsi="Arial" w:cs="Arial"/>
          <w:sz w:val="24"/>
          <w:szCs w:val="24"/>
        </w:rPr>
        <w:t xml:space="preserve">integral. </w:t>
      </w:r>
    </w:p>
    <w:p w14:paraId="50487AB4" w14:textId="77777777" w:rsidR="00E42898" w:rsidRPr="00310E99" w:rsidRDefault="00E42898" w:rsidP="00382EA1">
      <w:pPr>
        <w:pStyle w:val="Prrafodelista"/>
        <w:numPr>
          <w:ilvl w:val="0"/>
          <w:numId w:val="3"/>
        </w:numPr>
        <w:tabs>
          <w:tab w:val="left" w:pos="1921"/>
        </w:tabs>
        <w:ind w:left="284" w:right="51"/>
        <w:jc w:val="both"/>
        <w:rPr>
          <w:rFonts w:ascii="Arial" w:hAnsi="Arial" w:cs="Arial"/>
          <w:sz w:val="24"/>
          <w:szCs w:val="24"/>
        </w:rPr>
      </w:pPr>
      <w:r w:rsidRPr="00310E99">
        <w:rPr>
          <w:rFonts w:ascii="Arial" w:hAnsi="Arial" w:cs="Arial"/>
          <w:sz w:val="24"/>
          <w:szCs w:val="24"/>
        </w:rPr>
        <w:t xml:space="preserve">Cada docente elabora los juicios valorativos que, </w:t>
      </w:r>
      <w:r w:rsidRPr="00310E99">
        <w:rPr>
          <w:rFonts w:ascii="Arial" w:hAnsi="Arial" w:cs="Arial"/>
          <w:spacing w:val="-3"/>
          <w:sz w:val="24"/>
          <w:szCs w:val="24"/>
        </w:rPr>
        <w:t xml:space="preserve">de </w:t>
      </w:r>
      <w:r w:rsidRPr="00310E99">
        <w:rPr>
          <w:rFonts w:ascii="Arial" w:hAnsi="Arial" w:cs="Arial"/>
          <w:sz w:val="24"/>
          <w:szCs w:val="24"/>
        </w:rPr>
        <w:t xml:space="preserve">acuerdo con </w:t>
      </w:r>
      <w:r w:rsidRPr="00310E99">
        <w:rPr>
          <w:rFonts w:ascii="Arial" w:hAnsi="Arial" w:cs="Arial"/>
          <w:spacing w:val="-3"/>
          <w:sz w:val="24"/>
          <w:szCs w:val="24"/>
        </w:rPr>
        <w:t xml:space="preserve">la </w:t>
      </w:r>
      <w:r w:rsidRPr="00310E99">
        <w:rPr>
          <w:rFonts w:ascii="Arial" w:hAnsi="Arial" w:cs="Arial"/>
          <w:sz w:val="24"/>
          <w:szCs w:val="24"/>
        </w:rPr>
        <w:t>naturaleza de su área, deben demostrar en su desempeño los educandos, determinando los niveles, circunstancias internas y externas, limitaciones o facilidades para alcanzarlos y obtener buenos resultados.</w:t>
      </w:r>
    </w:p>
    <w:p w14:paraId="173E9CAF" w14:textId="77777777" w:rsidR="0084298B" w:rsidRDefault="0084298B" w:rsidP="0084298B">
      <w:pPr>
        <w:pStyle w:val="Textoindependiente"/>
        <w:ind w:left="142" w:right="51"/>
        <w:jc w:val="both"/>
        <w:rPr>
          <w:rFonts w:ascii="Arial" w:hAnsi="Arial" w:cs="Arial"/>
        </w:rPr>
      </w:pPr>
    </w:p>
    <w:p w14:paraId="07981F04" w14:textId="7751C6A5" w:rsidR="00E42898" w:rsidRPr="00310E99" w:rsidRDefault="00E42898" w:rsidP="0084298B">
      <w:pPr>
        <w:pStyle w:val="Textoindependiente"/>
        <w:ind w:left="142" w:right="51"/>
        <w:jc w:val="both"/>
        <w:rPr>
          <w:rFonts w:ascii="Arial" w:hAnsi="Arial" w:cs="Arial"/>
        </w:rPr>
      </w:pPr>
      <w:r w:rsidRPr="00310E99">
        <w:rPr>
          <w:rFonts w:ascii="Arial" w:hAnsi="Arial" w:cs="Arial"/>
        </w:rPr>
        <w:t>Finalmente, se toman las decisiones que permitan a todos los educandos alcanzar los más altos niveles de indicadores de desempeño y competencias, que les permitan su promoción a los grados superiores del sistema de educación, plasmadas en las escalas valorativas</w:t>
      </w:r>
      <w:r w:rsidR="00B37DBF" w:rsidRPr="00310E99">
        <w:rPr>
          <w:rFonts w:ascii="Arial" w:hAnsi="Arial" w:cs="Arial"/>
        </w:rPr>
        <w:t xml:space="preserve"> establecidas</w:t>
      </w:r>
      <w:r w:rsidRPr="00310E99">
        <w:rPr>
          <w:rFonts w:ascii="Arial" w:hAnsi="Arial" w:cs="Arial"/>
        </w:rPr>
        <w:t>.</w:t>
      </w:r>
    </w:p>
    <w:p w14:paraId="71EA84D6" w14:textId="77777777" w:rsidR="004417E6" w:rsidRPr="00310E99" w:rsidRDefault="004417E6" w:rsidP="00BF318B">
      <w:pPr>
        <w:pStyle w:val="Textoindependiente"/>
        <w:ind w:right="975"/>
        <w:jc w:val="both"/>
        <w:rPr>
          <w:rFonts w:ascii="Arial" w:hAnsi="Arial" w:cs="Arial"/>
          <w:b/>
        </w:rPr>
      </w:pPr>
    </w:p>
    <w:p w14:paraId="4CF70246" w14:textId="77777777" w:rsidR="00E42898" w:rsidRPr="00310E99" w:rsidRDefault="00BF318B" w:rsidP="0084298B">
      <w:pPr>
        <w:pStyle w:val="Textoindependiente"/>
        <w:ind w:right="51"/>
        <w:jc w:val="both"/>
        <w:rPr>
          <w:rFonts w:ascii="Arial" w:hAnsi="Arial" w:cs="Arial"/>
          <w:b/>
        </w:rPr>
      </w:pPr>
      <w:r w:rsidRPr="00310E99">
        <w:rPr>
          <w:rFonts w:ascii="Arial" w:hAnsi="Arial" w:cs="Arial"/>
          <w:b/>
        </w:rPr>
        <w:t xml:space="preserve">Artículo 13: </w:t>
      </w:r>
      <w:r w:rsidR="00E42898" w:rsidRPr="00310E99">
        <w:rPr>
          <w:rFonts w:ascii="Arial" w:hAnsi="Arial" w:cs="Arial"/>
          <w:b/>
        </w:rPr>
        <w:t>ACCIONES DE SEGUIMIENTO PARA EL</w:t>
      </w:r>
      <w:r w:rsidRPr="00310E99">
        <w:rPr>
          <w:rFonts w:ascii="Arial" w:hAnsi="Arial" w:cs="Arial"/>
          <w:b/>
        </w:rPr>
        <w:t xml:space="preserve"> MEJORAMIENTO DE LOS DESEMPEÑOS</w:t>
      </w:r>
    </w:p>
    <w:p w14:paraId="2024F1D3" w14:textId="77777777" w:rsidR="0084298B" w:rsidRDefault="0084298B" w:rsidP="0084298B">
      <w:pPr>
        <w:pStyle w:val="Textoindependiente"/>
        <w:ind w:right="51"/>
        <w:jc w:val="both"/>
        <w:rPr>
          <w:rFonts w:ascii="Arial" w:hAnsi="Arial" w:cs="Arial"/>
        </w:rPr>
      </w:pPr>
    </w:p>
    <w:p w14:paraId="3B1F0D13" w14:textId="580DAFFA" w:rsidR="00E42898" w:rsidRPr="00310E99" w:rsidRDefault="00E42898" w:rsidP="0084298B">
      <w:pPr>
        <w:pStyle w:val="Textoindependiente"/>
        <w:ind w:right="51"/>
        <w:jc w:val="both"/>
        <w:rPr>
          <w:rFonts w:ascii="Arial" w:hAnsi="Arial" w:cs="Arial"/>
        </w:rPr>
      </w:pPr>
      <w:r w:rsidRPr="00310E99">
        <w:rPr>
          <w:rFonts w:ascii="Arial" w:hAnsi="Arial" w:cs="Arial"/>
        </w:rPr>
        <w:t xml:space="preserve">Como la evaluación es un proceso continuo que los docentes realizan con los educandos </w:t>
      </w:r>
      <w:r w:rsidR="004417E6" w:rsidRPr="00310E99">
        <w:rPr>
          <w:rFonts w:ascii="Arial" w:hAnsi="Arial" w:cs="Arial"/>
        </w:rPr>
        <w:t xml:space="preserve">dentro del proceso educativo y </w:t>
      </w:r>
      <w:r w:rsidRPr="00310E99">
        <w:rPr>
          <w:rFonts w:ascii="Arial" w:hAnsi="Arial" w:cs="Arial"/>
        </w:rPr>
        <w:t xml:space="preserve">al finalizar cada clase, eje temático, unidad y periodo, desarrollan actividades como pruebas escritas, ensayos, conversatorios, diálogos personales o </w:t>
      </w:r>
      <w:r w:rsidR="006E54FA" w:rsidRPr="00310E99">
        <w:rPr>
          <w:rFonts w:ascii="Arial" w:hAnsi="Arial" w:cs="Arial"/>
        </w:rPr>
        <w:t>grupales,</w:t>
      </w:r>
      <w:r w:rsidRPr="00310E99">
        <w:rPr>
          <w:rFonts w:ascii="Arial" w:hAnsi="Arial" w:cs="Arial"/>
        </w:rPr>
        <w:t xml:space="preserve"> exposiciones, actividades en casa, prácticas de campo o de taller, ejercicios de afianzamiento y de profundización para obtener los mejores resultados en los procesos académicos.</w:t>
      </w:r>
    </w:p>
    <w:p w14:paraId="31455CFB" w14:textId="77777777" w:rsidR="00E42898" w:rsidRPr="00310E99" w:rsidRDefault="00E42898" w:rsidP="006E54FA">
      <w:pPr>
        <w:pStyle w:val="Prrafodelista"/>
        <w:numPr>
          <w:ilvl w:val="0"/>
          <w:numId w:val="5"/>
        </w:numPr>
        <w:tabs>
          <w:tab w:val="left" w:pos="1921"/>
        </w:tabs>
        <w:ind w:left="0" w:right="51"/>
        <w:jc w:val="both"/>
        <w:rPr>
          <w:rFonts w:ascii="Arial" w:hAnsi="Arial" w:cs="Arial"/>
          <w:sz w:val="24"/>
          <w:szCs w:val="24"/>
        </w:rPr>
      </w:pPr>
      <w:r w:rsidRPr="00310E99">
        <w:rPr>
          <w:rFonts w:ascii="Arial" w:hAnsi="Arial" w:cs="Arial"/>
          <w:sz w:val="24"/>
          <w:szCs w:val="24"/>
        </w:rPr>
        <w:t xml:space="preserve">Se identifican las limitaciones y destrezas de los educandos para adaptar el diseño curricular a </w:t>
      </w:r>
      <w:r w:rsidRPr="00310E99">
        <w:rPr>
          <w:rFonts w:ascii="Arial" w:hAnsi="Arial" w:cs="Arial"/>
          <w:spacing w:val="-3"/>
          <w:sz w:val="24"/>
          <w:szCs w:val="24"/>
        </w:rPr>
        <w:t xml:space="preserve">la </w:t>
      </w:r>
      <w:r w:rsidRPr="00310E99">
        <w:rPr>
          <w:rFonts w:ascii="Arial" w:hAnsi="Arial" w:cs="Arial"/>
          <w:sz w:val="24"/>
          <w:szCs w:val="24"/>
        </w:rPr>
        <w:t>realidad del</w:t>
      </w:r>
      <w:r w:rsidRPr="00310E99">
        <w:rPr>
          <w:rFonts w:ascii="Arial" w:hAnsi="Arial" w:cs="Arial"/>
          <w:spacing w:val="7"/>
          <w:sz w:val="24"/>
          <w:szCs w:val="24"/>
        </w:rPr>
        <w:t xml:space="preserve"> </w:t>
      </w:r>
      <w:r w:rsidRPr="00310E99">
        <w:rPr>
          <w:rFonts w:ascii="Arial" w:hAnsi="Arial" w:cs="Arial"/>
          <w:sz w:val="24"/>
          <w:szCs w:val="24"/>
        </w:rPr>
        <w:t>entorno.</w:t>
      </w:r>
    </w:p>
    <w:p w14:paraId="4D0CE32C" w14:textId="77777777" w:rsidR="00E42898" w:rsidRPr="00310E99" w:rsidRDefault="00E42898" w:rsidP="006E54FA">
      <w:pPr>
        <w:pStyle w:val="Prrafodelista"/>
        <w:numPr>
          <w:ilvl w:val="0"/>
          <w:numId w:val="5"/>
        </w:numPr>
        <w:tabs>
          <w:tab w:val="left" w:pos="1921"/>
        </w:tabs>
        <w:ind w:left="0" w:right="51"/>
        <w:jc w:val="both"/>
        <w:rPr>
          <w:rFonts w:ascii="Arial" w:hAnsi="Arial" w:cs="Arial"/>
          <w:sz w:val="24"/>
          <w:szCs w:val="24"/>
        </w:rPr>
      </w:pPr>
      <w:r w:rsidRPr="00310E99">
        <w:rPr>
          <w:rFonts w:ascii="Arial" w:hAnsi="Arial" w:cs="Arial"/>
          <w:sz w:val="24"/>
          <w:szCs w:val="24"/>
        </w:rPr>
        <w:t xml:space="preserve">Se harán </w:t>
      </w:r>
      <w:r w:rsidR="000C2ECC" w:rsidRPr="00310E99">
        <w:rPr>
          <w:rFonts w:ascii="Arial" w:hAnsi="Arial" w:cs="Arial"/>
          <w:sz w:val="24"/>
          <w:szCs w:val="24"/>
        </w:rPr>
        <w:t>conversaciones especiales con los padre</w:t>
      </w:r>
      <w:r w:rsidR="004417E6" w:rsidRPr="00310E99">
        <w:rPr>
          <w:rFonts w:ascii="Arial" w:hAnsi="Arial" w:cs="Arial"/>
          <w:sz w:val="24"/>
          <w:szCs w:val="24"/>
        </w:rPr>
        <w:t>s de familia o los estudiantes,</w:t>
      </w:r>
      <w:r w:rsidRPr="00310E99">
        <w:rPr>
          <w:rFonts w:ascii="Arial" w:hAnsi="Arial" w:cs="Arial"/>
          <w:sz w:val="24"/>
          <w:szCs w:val="24"/>
        </w:rPr>
        <w:t xml:space="preserve"> para que, con </w:t>
      </w:r>
      <w:r w:rsidRPr="00310E99">
        <w:rPr>
          <w:rFonts w:ascii="Arial" w:hAnsi="Arial" w:cs="Arial"/>
          <w:spacing w:val="-5"/>
          <w:sz w:val="24"/>
          <w:szCs w:val="24"/>
        </w:rPr>
        <w:t xml:space="preserve">la </w:t>
      </w:r>
      <w:r w:rsidRPr="00310E99">
        <w:rPr>
          <w:rFonts w:ascii="Arial" w:hAnsi="Arial" w:cs="Arial"/>
          <w:sz w:val="24"/>
          <w:szCs w:val="24"/>
        </w:rPr>
        <w:t xml:space="preserve">participación </w:t>
      </w:r>
      <w:r w:rsidRPr="00310E99">
        <w:rPr>
          <w:rFonts w:ascii="Arial" w:hAnsi="Arial" w:cs="Arial"/>
          <w:spacing w:val="2"/>
          <w:sz w:val="24"/>
          <w:szCs w:val="24"/>
        </w:rPr>
        <w:t xml:space="preserve">del </w:t>
      </w:r>
      <w:r w:rsidRPr="00310E99">
        <w:rPr>
          <w:rFonts w:ascii="Arial" w:hAnsi="Arial" w:cs="Arial"/>
          <w:sz w:val="24"/>
          <w:szCs w:val="24"/>
        </w:rPr>
        <w:t>educando y padres de familia, se busquen alternativas de solución y</w:t>
      </w:r>
      <w:r w:rsidRPr="00310E99">
        <w:rPr>
          <w:rFonts w:ascii="Arial" w:hAnsi="Arial" w:cs="Arial"/>
          <w:spacing w:val="-1"/>
          <w:sz w:val="24"/>
          <w:szCs w:val="24"/>
        </w:rPr>
        <w:t xml:space="preserve"> </w:t>
      </w:r>
      <w:r w:rsidRPr="00310E99">
        <w:rPr>
          <w:rFonts w:ascii="Arial" w:hAnsi="Arial" w:cs="Arial"/>
          <w:sz w:val="24"/>
          <w:szCs w:val="24"/>
        </w:rPr>
        <w:t>mejoramiento.</w:t>
      </w:r>
    </w:p>
    <w:p w14:paraId="0273EE99" w14:textId="77777777" w:rsidR="00E42898" w:rsidRPr="00310E99" w:rsidRDefault="00E42898" w:rsidP="006E54FA">
      <w:pPr>
        <w:pStyle w:val="Prrafodelista"/>
        <w:numPr>
          <w:ilvl w:val="0"/>
          <w:numId w:val="5"/>
        </w:numPr>
        <w:tabs>
          <w:tab w:val="left" w:pos="1921"/>
        </w:tabs>
        <w:ind w:left="0" w:right="51"/>
        <w:jc w:val="both"/>
        <w:rPr>
          <w:rFonts w:ascii="Arial" w:hAnsi="Arial" w:cs="Arial"/>
          <w:sz w:val="24"/>
          <w:szCs w:val="24"/>
        </w:rPr>
      </w:pPr>
      <w:r w:rsidRPr="00310E99">
        <w:rPr>
          <w:rFonts w:ascii="Arial" w:hAnsi="Arial" w:cs="Arial"/>
          <w:sz w:val="24"/>
          <w:szCs w:val="24"/>
        </w:rPr>
        <w:t xml:space="preserve">Se designarán educandos que tengan un mayor rendimiento académico y personal, para que apoyen a los que tengan dificultades, con el </w:t>
      </w:r>
      <w:r w:rsidR="000C2ECC" w:rsidRPr="00310E99">
        <w:rPr>
          <w:rFonts w:ascii="Arial" w:hAnsi="Arial" w:cs="Arial"/>
          <w:sz w:val="24"/>
          <w:szCs w:val="24"/>
        </w:rPr>
        <w:t xml:space="preserve">fin de </w:t>
      </w:r>
      <w:r w:rsidR="004417E6" w:rsidRPr="00310E99">
        <w:rPr>
          <w:rFonts w:ascii="Arial" w:hAnsi="Arial" w:cs="Arial"/>
          <w:sz w:val="24"/>
          <w:szCs w:val="24"/>
        </w:rPr>
        <w:t>ayudarles a</w:t>
      </w:r>
      <w:r w:rsidR="000C2ECC" w:rsidRPr="00310E99">
        <w:rPr>
          <w:rFonts w:ascii="Arial" w:hAnsi="Arial" w:cs="Arial"/>
          <w:sz w:val="24"/>
          <w:szCs w:val="24"/>
        </w:rPr>
        <w:t xml:space="preserve"> superarlas</w:t>
      </w:r>
      <w:r w:rsidRPr="00310E99">
        <w:rPr>
          <w:rFonts w:ascii="Arial" w:hAnsi="Arial" w:cs="Arial"/>
          <w:sz w:val="24"/>
          <w:szCs w:val="24"/>
        </w:rPr>
        <w:t>,</w:t>
      </w:r>
      <w:r w:rsidR="004417E6" w:rsidRPr="00310E99">
        <w:rPr>
          <w:rFonts w:ascii="Arial" w:hAnsi="Arial" w:cs="Arial"/>
          <w:sz w:val="24"/>
          <w:szCs w:val="24"/>
        </w:rPr>
        <w:t xml:space="preserve"> (</w:t>
      </w:r>
      <w:r w:rsidRPr="00310E99">
        <w:rPr>
          <w:rFonts w:ascii="Arial" w:hAnsi="Arial" w:cs="Arial"/>
          <w:sz w:val="24"/>
          <w:szCs w:val="24"/>
        </w:rPr>
        <w:t>en caso de ser necesario).</w:t>
      </w:r>
    </w:p>
    <w:p w14:paraId="34950E5E" w14:textId="77777777" w:rsidR="00E42898" w:rsidRPr="00310E99" w:rsidRDefault="00E42898" w:rsidP="006E54FA">
      <w:pPr>
        <w:pStyle w:val="Prrafodelista"/>
        <w:numPr>
          <w:ilvl w:val="0"/>
          <w:numId w:val="5"/>
        </w:numPr>
        <w:tabs>
          <w:tab w:val="left" w:pos="1921"/>
        </w:tabs>
        <w:ind w:left="0" w:right="51"/>
        <w:jc w:val="both"/>
        <w:rPr>
          <w:rFonts w:ascii="Arial" w:hAnsi="Arial" w:cs="Arial"/>
          <w:sz w:val="24"/>
          <w:szCs w:val="24"/>
        </w:rPr>
      </w:pPr>
      <w:r w:rsidRPr="00310E99">
        <w:rPr>
          <w:rFonts w:ascii="Arial" w:hAnsi="Arial" w:cs="Arial"/>
          <w:sz w:val="24"/>
          <w:szCs w:val="24"/>
        </w:rPr>
        <w:t xml:space="preserve">Se realizan actividades de nivelación para estudiantes con desempeños bajos </w:t>
      </w:r>
      <w:r w:rsidRPr="00310E99">
        <w:rPr>
          <w:rFonts w:ascii="Arial" w:hAnsi="Arial" w:cs="Arial"/>
          <w:spacing w:val="4"/>
          <w:sz w:val="24"/>
          <w:szCs w:val="24"/>
        </w:rPr>
        <w:t xml:space="preserve">en </w:t>
      </w:r>
      <w:r w:rsidRPr="00310E99">
        <w:rPr>
          <w:rFonts w:ascii="Arial" w:hAnsi="Arial" w:cs="Arial"/>
          <w:sz w:val="24"/>
          <w:szCs w:val="24"/>
        </w:rPr>
        <w:t>los momentos que el docente considere</w:t>
      </w:r>
      <w:r w:rsidRPr="00310E99">
        <w:rPr>
          <w:rFonts w:ascii="Arial" w:hAnsi="Arial" w:cs="Arial"/>
          <w:spacing w:val="-6"/>
          <w:sz w:val="24"/>
          <w:szCs w:val="24"/>
        </w:rPr>
        <w:t xml:space="preserve"> </w:t>
      </w:r>
      <w:r w:rsidRPr="00310E99">
        <w:rPr>
          <w:rFonts w:ascii="Arial" w:hAnsi="Arial" w:cs="Arial"/>
          <w:sz w:val="24"/>
          <w:szCs w:val="24"/>
        </w:rPr>
        <w:t>oportuno.</w:t>
      </w:r>
    </w:p>
    <w:p w14:paraId="5554FB20" w14:textId="77777777" w:rsidR="00E42898" w:rsidRPr="00310E99" w:rsidRDefault="00E42898" w:rsidP="006E54FA">
      <w:pPr>
        <w:pStyle w:val="Textoindependiente"/>
        <w:spacing w:before="8"/>
        <w:ind w:right="51"/>
        <w:jc w:val="both"/>
        <w:rPr>
          <w:rFonts w:ascii="Arial" w:hAnsi="Arial" w:cs="Arial"/>
        </w:rPr>
      </w:pPr>
    </w:p>
    <w:p w14:paraId="3832D657" w14:textId="77777777" w:rsidR="00E42898" w:rsidRPr="00310E99" w:rsidRDefault="00BF318B" w:rsidP="006E54FA">
      <w:pPr>
        <w:pStyle w:val="Textoindependiente"/>
        <w:ind w:right="51"/>
        <w:jc w:val="both"/>
        <w:rPr>
          <w:rFonts w:ascii="Arial" w:hAnsi="Arial" w:cs="Arial"/>
          <w:b/>
        </w:rPr>
      </w:pPr>
      <w:r w:rsidRPr="00310E99">
        <w:rPr>
          <w:rFonts w:ascii="Arial" w:hAnsi="Arial" w:cs="Arial"/>
          <w:b/>
        </w:rPr>
        <w:t xml:space="preserve">Artículo 14: </w:t>
      </w:r>
      <w:r w:rsidR="00E42898" w:rsidRPr="00310E99">
        <w:rPr>
          <w:rFonts w:ascii="Arial" w:hAnsi="Arial" w:cs="Arial"/>
          <w:b/>
        </w:rPr>
        <w:t>PROCESOS DE AU</w:t>
      </w:r>
      <w:r w:rsidRPr="00310E99">
        <w:rPr>
          <w:rFonts w:ascii="Arial" w:hAnsi="Arial" w:cs="Arial"/>
          <w:b/>
        </w:rPr>
        <w:t>TOEVALUACIÓN DE LOS ESTUDIANTES</w:t>
      </w:r>
    </w:p>
    <w:p w14:paraId="4A28E95E" w14:textId="77777777" w:rsidR="0084298B" w:rsidRDefault="0084298B" w:rsidP="0084298B">
      <w:pPr>
        <w:pStyle w:val="Textoindependiente"/>
        <w:ind w:right="51"/>
        <w:jc w:val="both"/>
        <w:rPr>
          <w:rFonts w:ascii="Arial" w:hAnsi="Arial" w:cs="Arial"/>
        </w:rPr>
      </w:pPr>
    </w:p>
    <w:p w14:paraId="115587AC" w14:textId="4BFD295E" w:rsidR="00E42898" w:rsidRPr="00310E99" w:rsidRDefault="00E42898" w:rsidP="0084298B">
      <w:pPr>
        <w:pStyle w:val="Textoindependiente"/>
        <w:ind w:right="51"/>
        <w:jc w:val="both"/>
        <w:rPr>
          <w:rFonts w:ascii="Arial" w:hAnsi="Arial" w:cs="Arial"/>
        </w:rPr>
      </w:pPr>
      <w:r w:rsidRPr="00310E99">
        <w:rPr>
          <w:rFonts w:ascii="Arial" w:hAnsi="Arial" w:cs="Arial"/>
        </w:rPr>
        <w:t xml:space="preserve">Además de las pruebas y actividades que el docente realiza a sus educandos </w:t>
      </w:r>
      <w:r w:rsidRPr="00310E99">
        <w:rPr>
          <w:rFonts w:ascii="Arial" w:hAnsi="Arial" w:cs="Arial"/>
          <w:spacing w:val="4"/>
        </w:rPr>
        <w:t xml:space="preserve">en </w:t>
      </w:r>
      <w:r w:rsidRPr="00310E99">
        <w:rPr>
          <w:rFonts w:ascii="Arial" w:hAnsi="Arial" w:cs="Arial"/>
        </w:rPr>
        <w:t xml:space="preserve">forma permanente, se harán ejercicios y prácticas de reflexión, análisis e interpretación, que </w:t>
      </w:r>
      <w:r w:rsidRPr="00310E99">
        <w:rPr>
          <w:rFonts w:ascii="Arial" w:hAnsi="Arial" w:cs="Arial"/>
          <w:spacing w:val="-5"/>
        </w:rPr>
        <w:t xml:space="preserve">le </w:t>
      </w:r>
      <w:r w:rsidRPr="00310E99">
        <w:rPr>
          <w:rFonts w:ascii="Arial" w:hAnsi="Arial" w:cs="Arial"/>
        </w:rPr>
        <w:t xml:space="preserve">permitan al educando hacer auto reflexión y evaluaciones de carácter conceptual y formativo, los cuales tienen un valor muy importante en </w:t>
      </w:r>
      <w:r w:rsidRPr="00310E99">
        <w:rPr>
          <w:rFonts w:ascii="Arial" w:hAnsi="Arial" w:cs="Arial"/>
          <w:spacing w:val="-5"/>
        </w:rPr>
        <w:t xml:space="preserve">la </w:t>
      </w:r>
      <w:r w:rsidRPr="00310E99">
        <w:rPr>
          <w:rFonts w:ascii="Arial" w:hAnsi="Arial" w:cs="Arial"/>
        </w:rPr>
        <w:t xml:space="preserve">evaluación de final de periodo o de año que se haga, siempre y cuando esa autoevaluación haya conducido </w:t>
      </w:r>
      <w:r w:rsidRPr="00310E99">
        <w:rPr>
          <w:rFonts w:ascii="Arial" w:hAnsi="Arial" w:cs="Arial"/>
          <w:spacing w:val="4"/>
        </w:rPr>
        <w:t xml:space="preserve">al </w:t>
      </w:r>
      <w:r w:rsidRPr="00310E99">
        <w:rPr>
          <w:rFonts w:ascii="Arial" w:hAnsi="Arial" w:cs="Arial"/>
        </w:rPr>
        <w:t>educando a mejorar en sus conocimientos y</w:t>
      </w:r>
      <w:r w:rsidRPr="00310E99">
        <w:rPr>
          <w:rFonts w:ascii="Arial" w:hAnsi="Arial" w:cs="Arial"/>
          <w:spacing w:val="-3"/>
        </w:rPr>
        <w:t xml:space="preserve"> </w:t>
      </w:r>
      <w:r w:rsidRPr="00310E99">
        <w:rPr>
          <w:rFonts w:ascii="Arial" w:hAnsi="Arial" w:cs="Arial"/>
        </w:rPr>
        <w:t>comportamientos.</w:t>
      </w:r>
    </w:p>
    <w:p w14:paraId="7F627914" w14:textId="77777777" w:rsidR="0084298B" w:rsidRDefault="0084298B" w:rsidP="004417E6">
      <w:pPr>
        <w:ind w:right="51"/>
        <w:jc w:val="both"/>
        <w:rPr>
          <w:rFonts w:ascii="Arial" w:hAnsi="Arial" w:cs="Arial"/>
          <w:sz w:val="24"/>
          <w:szCs w:val="24"/>
        </w:rPr>
      </w:pPr>
    </w:p>
    <w:p w14:paraId="19429094" w14:textId="68221A93" w:rsidR="00E42898" w:rsidRPr="00310E99" w:rsidRDefault="00E42898" w:rsidP="004417E6">
      <w:pPr>
        <w:ind w:right="51"/>
        <w:jc w:val="both"/>
        <w:rPr>
          <w:rFonts w:ascii="Arial" w:hAnsi="Arial" w:cs="Arial"/>
          <w:sz w:val="24"/>
          <w:szCs w:val="24"/>
        </w:rPr>
      </w:pPr>
      <w:r w:rsidRPr="00310E99">
        <w:rPr>
          <w:rFonts w:ascii="Arial" w:hAnsi="Arial" w:cs="Arial"/>
          <w:sz w:val="24"/>
          <w:szCs w:val="24"/>
        </w:rPr>
        <w:lastRenderedPageBreak/>
        <w:t>La autoevaluación es el ejercicio que realiza el propio estudiante para identificar sus logros, reconocer sus dificultades, comprender las metodologías propicias y utilizar los recursos adecuados. Todo ello con el fin de tomar decisiones que le permitan avanzar con éxito en su proceso de aprendizaje. Tomar conciencia de su proceso formativo con el fin de auto-regularlo, es el sentido de la auto- evaluación. (Montenegro Aldana, 2009.p27).</w:t>
      </w:r>
    </w:p>
    <w:p w14:paraId="4BA5916A" w14:textId="77777777" w:rsidR="0084298B" w:rsidRDefault="0084298B" w:rsidP="0084298B">
      <w:pPr>
        <w:ind w:right="51"/>
        <w:jc w:val="both"/>
        <w:rPr>
          <w:rFonts w:ascii="Arial" w:hAnsi="Arial" w:cs="Arial"/>
          <w:sz w:val="24"/>
          <w:szCs w:val="24"/>
        </w:rPr>
      </w:pPr>
    </w:p>
    <w:p w14:paraId="29B12EFF" w14:textId="7FCBE1E2" w:rsidR="00E42898" w:rsidRPr="00310E99" w:rsidRDefault="00E42898" w:rsidP="0084298B">
      <w:pPr>
        <w:ind w:right="51"/>
        <w:jc w:val="both"/>
        <w:rPr>
          <w:rFonts w:ascii="Arial" w:hAnsi="Arial" w:cs="Arial"/>
          <w:sz w:val="24"/>
          <w:szCs w:val="24"/>
        </w:rPr>
      </w:pPr>
      <w:r w:rsidRPr="00310E99">
        <w:rPr>
          <w:rFonts w:ascii="Arial" w:hAnsi="Arial" w:cs="Arial"/>
          <w:sz w:val="24"/>
          <w:szCs w:val="24"/>
        </w:rPr>
        <w:t>Desde esta perspectiva, El Centro Educativo Rural San Isidro tiene en cuenta este aspecto importante para consolidar la evaluación de sus estudiantes, propiciando para ello espacios que permitan socializar y concienciar con los educandos la valoración acertada.</w:t>
      </w:r>
    </w:p>
    <w:p w14:paraId="0D64AD14" w14:textId="77777777" w:rsidR="00CA2166" w:rsidRPr="00310E99" w:rsidRDefault="00BF318B" w:rsidP="00BF318B">
      <w:pPr>
        <w:pStyle w:val="Textoindependiente"/>
        <w:spacing w:before="138"/>
        <w:ind w:right="51"/>
        <w:jc w:val="both"/>
        <w:rPr>
          <w:rFonts w:ascii="Arial" w:hAnsi="Arial" w:cs="Arial"/>
          <w:b/>
        </w:rPr>
      </w:pPr>
      <w:r w:rsidRPr="00310E99">
        <w:rPr>
          <w:rFonts w:ascii="Arial" w:hAnsi="Arial" w:cs="Arial"/>
          <w:b/>
        </w:rPr>
        <w:t xml:space="preserve">Artículo 15: </w:t>
      </w:r>
      <w:r w:rsidR="00CA2166" w:rsidRPr="00310E99">
        <w:rPr>
          <w:rFonts w:ascii="Arial" w:hAnsi="Arial" w:cs="Arial"/>
          <w:b/>
        </w:rPr>
        <w:t>ESTRATEGIAS DE APOYO PARA RESOLVER SITUACIONES</w:t>
      </w:r>
      <w:r w:rsidRPr="00310E99">
        <w:rPr>
          <w:rFonts w:ascii="Arial" w:hAnsi="Arial" w:cs="Arial"/>
          <w:b/>
        </w:rPr>
        <w:t xml:space="preserve"> </w:t>
      </w:r>
      <w:r w:rsidR="00CA2166" w:rsidRPr="00310E99">
        <w:rPr>
          <w:rFonts w:ascii="Arial" w:hAnsi="Arial" w:cs="Arial"/>
          <w:b/>
        </w:rPr>
        <w:t>PEDAGÓGICA</w:t>
      </w:r>
      <w:r w:rsidR="000C2ECC" w:rsidRPr="00310E99">
        <w:rPr>
          <w:rFonts w:ascii="Arial" w:hAnsi="Arial" w:cs="Arial"/>
          <w:b/>
        </w:rPr>
        <w:t>S PENDIENTES DE LOS ESTUDIANTES</w:t>
      </w:r>
    </w:p>
    <w:p w14:paraId="6A5093D5" w14:textId="77777777" w:rsidR="00E42898" w:rsidRPr="00310E99" w:rsidRDefault="00E42898" w:rsidP="006E54FA">
      <w:pPr>
        <w:pStyle w:val="Textoindependiente"/>
        <w:ind w:right="51"/>
        <w:jc w:val="both"/>
        <w:rPr>
          <w:rFonts w:ascii="Arial" w:hAnsi="Arial" w:cs="Arial"/>
        </w:rPr>
      </w:pPr>
    </w:p>
    <w:p w14:paraId="30443BBB" w14:textId="77777777" w:rsidR="00E42898" w:rsidRPr="00310E99" w:rsidRDefault="00E42898" w:rsidP="004417E6">
      <w:pPr>
        <w:pStyle w:val="Textoindependiente"/>
        <w:ind w:right="51"/>
        <w:jc w:val="both"/>
        <w:rPr>
          <w:rFonts w:ascii="Arial" w:hAnsi="Arial" w:cs="Arial"/>
          <w:b/>
        </w:rPr>
      </w:pPr>
      <w:r w:rsidRPr="00310E99">
        <w:rPr>
          <w:rFonts w:ascii="Arial" w:hAnsi="Arial" w:cs="Arial"/>
          <w:b/>
        </w:rPr>
        <w:t>NIVELACIONES</w:t>
      </w:r>
    </w:p>
    <w:p w14:paraId="50B83C36" w14:textId="2C515834" w:rsidR="00E42898" w:rsidRPr="00310E99" w:rsidRDefault="00E42898" w:rsidP="00433874">
      <w:pPr>
        <w:pStyle w:val="Textoindependiente"/>
        <w:ind w:right="51"/>
        <w:jc w:val="both"/>
        <w:rPr>
          <w:rFonts w:ascii="Arial" w:hAnsi="Arial" w:cs="Arial"/>
        </w:rPr>
      </w:pPr>
      <w:r w:rsidRPr="00310E99">
        <w:rPr>
          <w:rFonts w:ascii="Arial" w:hAnsi="Arial" w:cs="Arial"/>
        </w:rPr>
        <w:t xml:space="preserve">Las nivelaciones se hacen al finalizar cada una de </w:t>
      </w:r>
      <w:r w:rsidRPr="00310E99">
        <w:rPr>
          <w:rFonts w:ascii="Arial" w:hAnsi="Arial" w:cs="Arial"/>
          <w:spacing w:val="-3"/>
        </w:rPr>
        <w:t xml:space="preserve">las </w:t>
      </w:r>
      <w:r w:rsidRPr="00310E99">
        <w:rPr>
          <w:rFonts w:ascii="Arial" w:hAnsi="Arial" w:cs="Arial"/>
        </w:rPr>
        <w:t xml:space="preserve">unidades, teniendo </w:t>
      </w:r>
      <w:r w:rsidRPr="00310E99">
        <w:rPr>
          <w:rFonts w:ascii="Arial" w:hAnsi="Arial" w:cs="Arial"/>
          <w:spacing w:val="4"/>
        </w:rPr>
        <w:t xml:space="preserve">en </w:t>
      </w:r>
      <w:r w:rsidRPr="00310E99">
        <w:rPr>
          <w:rFonts w:ascii="Arial" w:hAnsi="Arial" w:cs="Arial"/>
        </w:rPr>
        <w:t xml:space="preserve">cuenta </w:t>
      </w:r>
      <w:r w:rsidRPr="00310E99">
        <w:rPr>
          <w:rFonts w:ascii="Arial" w:hAnsi="Arial" w:cs="Arial"/>
          <w:spacing w:val="-3"/>
        </w:rPr>
        <w:t xml:space="preserve">la </w:t>
      </w:r>
      <w:r w:rsidRPr="00310E99">
        <w:rPr>
          <w:rFonts w:ascii="Arial" w:hAnsi="Arial" w:cs="Arial"/>
        </w:rPr>
        <w:t xml:space="preserve">metodología implementada en el modelo educativo Escuela Nueva y </w:t>
      </w:r>
      <w:r w:rsidRPr="00310E99">
        <w:rPr>
          <w:rFonts w:ascii="Arial" w:hAnsi="Arial" w:cs="Arial"/>
          <w:spacing w:val="2"/>
        </w:rPr>
        <w:t xml:space="preserve">Post </w:t>
      </w:r>
      <w:r w:rsidRPr="00310E99">
        <w:rPr>
          <w:rFonts w:ascii="Arial" w:hAnsi="Arial" w:cs="Arial"/>
        </w:rPr>
        <w:t>primaria. Estas actividades están diseñadas como acciones de refuerzo, investigación, complementación, proyectos, prácticas, ensayos programados y coordinados por cada docente en cada asignatura, y las cuales deben ser desarrolladas y demostradas por los educados, bien sea después de las clases, per</w:t>
      </w:r>
      <w:r w:rsidR="00844D64" w:rsidRPr="00310E99">
        <w:rPr>
          <w:rFonts w:ascii="Arial" w:hAnsi="Arial" w:cs="Arial"/>
        </w:rPr>
        <w:t>i</w:t>
      </w:r>
      <w:r w:rsidRPr="00310E99">
        <w:rPr>
          <w:rFonts w:ascii="Arial" w:hAnsi="Arial" w:cs="Arial"/>
        </w:rPr>
        <w:t xml:space="preserve">odos escolares o </w:t>
      </w:r>
      <w:r w:rsidR="008856EA" w:rsidRPr="00310E99">
        <w:rPr>
          <w:rFonts w:ascii="Arial" w:hAnsi="Arial" w:cs="Arial"/>
        </w:rPr>
        <w:t xml:space="preserve">antes de </w:t>
      </w:r>
      <w:r w:rsidR="008A56BA" w:rsidRPr="00310E99">
        <w:rPr>
          <w:rFonts w:ascii="Arial" w:hAnsi="Arial" w:cs="Arial"/>
        </w:rPr>
        <w:t>finalizar el año</w:t>
      </w:r>
      <w:r w:rsidRPr="00310E99">
        <w:rPr>
          <w:rFonts w:ascii="Arial" w:hAnsi="Arial" w:cs="Arial"/>
        </w:rPr>
        <w:t xml:space="preserve"> escolar. Para este </w:t>
      </w:r>
      <w:r w:rsidRPr="00310E99">
        <w:rPr>
          <w:rFonts w:ascii="Arial" w:hAnsi="Arial" w:cs="Arial"/>
          <w:spacing w:val="-3"/>
        </w:rPr>
        <w:t xml:space="preserve">fin, </w:t>
      </w:r>
      <w:r w:rsidRPr="00310E99">
        <w:rPr>
          <w:rFonts w:ascii="Arial" w:hAnsi="Arial" w:cs="Arial"/>
        </w:rPr>
        <w:t xml:space="preserve">el consejo académico dará la orientación escolar, o cualquier otro </w:t>
      </w:r>
      <w:r w:rsidRPr="00310E99">
        <w:rPr>
          <w:rFonts w:ascii="Arial" w:hAnsi="Arial" w:cs="Arial"/>
          <w:spacing w:val="-3"/>
        </w:rPr>
        <w:t xml:space="preserve">medio </w:t>
      </w:r>
      <w:r w:rsidRPr="00310E99">
        <w:rPr>
          <w:rFonts w:ascii="Arial" w:hAnsi="Arial" w:cs="Arial"/>
        </w:rPr>
        <w:t xml:space="preserve">que </w:t>
      </w:r>
      <w:r w:rsidRPr="00310E99">
        <w:rPr>
          <w:rFonts w:ascii="Arial" w:hAnsi="Arial" w:cs="Arial"/>
          <w:spacing w:val="-3"/>
        </w:rPr>
        <w:t xml:space="preserve">no </w:t>
      </w:r>
      <w:r w:rsidRPr="00310E99">
        <w:rPr>
          <w:rFonts w:ascii="Arial" w:hAnsi="Arial" w:cs="Arial"/>
        </w:rPr>
        <w:t xml:space="preserve">implique </w:t>
      </w:r>
      <w:r w:rsidRPr="00310E99">
        <w:rPr>
          <w:rFonts w:ascii="Arial" w:hAnsi="Arial" w:cs="Arial"/>
          <w:spacing w:val="-3"/>
        </w:rPr>
        <w:t xml:space="preserve">la </w:t>
      </w:r>
      <w:r w:rsidRPr="00310E99">
        <w:rPr>
          <w:rFonts w:ascii="Arial" w:hAnsi="Arial" w:cs="Arial"/>
        </w:rPr>
        <w:t>suspensión de clases para realizar dichas</w:t>
      </w:r>
      <w:r w:rsidRPr="00310E99">
        <w:rPr>
          <w:rFonts w:ascii="Arial" w:hAnsi="Arial" w:cs="Arial"/>
          <w:spacing w:val="19"/>
        </w:rPr>
        <w:t xml:space="preserve"> </w:t>
      </w:r>
      <w:r w:rsidRPr="00310E99">
        <w:rPr>
          <w:rFonts w:ascii="Arial" w:hAnsi="Arial" w:cs="Arial"/>
        </w:rPr>
        <w:t>actividades.</w:t>
      </w:r>
    </w:p>
    <w:p w14:paraId="46EAB2AB" w14:textId="77777777" w:rsidR="00E42898" w:rsidRPr="00310E99" w:rsidRDefault="00E42898" w:rsidP="006E54FA">
      <w:pPr>
        <w:pStyle w:val="Textoindependiente"/>
        <w:ind w:right="51" w:firstLine="706"/>
        <w:jc w:val="both"/>
        <w:rPr>
          <w:rFonts w:ascii="Arial" w:hAnsi="Arial" w:cs="Arial"/>
        </w:rPr>
      </w:pPr>
    </w:p>
    <w:p w14:paraId="40CB826E" w14:textId="77777777" w:rsidR="00E42898" w:rsidRPr="00310E99" w:rsidRDefault="00DB0485" w:rsidP="00433874">
      <w:pPr>
        <w:pStyle w:val="Textoindependiente"/>
        <w:ind w:right="51"/>
        <w:jc w:val="both"/>
        <w:rPr>
          <w:rFonts w:ascii="Arial" w:hAnsi="Arial" w:cs="Arial"/>
          <w:b/>
        </w:rPr>
      </w:pPr>
      <w:r w:rsidRPr="00310E99">
        <w:rPr>
          <w:rFonts w:ascii="Arial" w:hAnsi="Arial" w:cs="Arial"/>
          <w:b/>
        </w:rPr>
        <w:t xml:space="preserve">Artículo 16: </w:t>
      </w:r>
      <w:r w:rsidR="00E42898" w:rsidRPr="00310E99">
        <w:rPr>
          <w:rFonts w:ascii="Arial" w:hAnsi="Arial" w:cs="Arial"/>
          <w:b/>
        </w:rPr>
        <w:t>ACCIONES QUE GARANTICEN EL CUMPLIMIENTO POR PARTE DE DIRECTIVOS Y DOCENTES PARA QUE SE EJECUTE LO ESTABLECIDO EN ESTE SIST</w:t>
      </w:r>
      <w:r w:rsidR="00B94829" w:rsidRPr="00310E99">
        <w:rPr>
          <w:rFonts w:ascii="Arial" w:hAnsi="Arial" w:cs="Arial"/>
          <w:b/>
        </w:rPr>
        <w:t>EMA INSTITUCIONAL DE EVALUACIÓN</w:t>
      </w:r>
    </w:p>
    <w:p w14:paraId="5A578E13" w14:textId="77777777" w:rsidR="003A3E78" w:rsidRPr="00310E99" w:rsidRDefault="003A3E78" w:rsidP="00433874">
      <w:pPr>
        <w:pStyle w:val="Textoindependiente"/>
        <w:spacing w:before="174"/>
        <w:ind w:right="51"/>
        <w:jc w:val="both"/>
        <w:rPr>
          <w:rFonts w:ascii="Arial" w:hAnsi="Arial" w:cs="Arial"/>
        </w:rPr>
      </w:pPr>
      <w:r w:rsidRPr="00310E99">
        <w:rPr>
          <w:rFonts w:ascii="Arial" w:hAnsi="Arial" w:cs="Arial"/>
        </w:rPr>
        <w:t xml:space="preserve">Para garantizar el cumplimiento de </w:t>
      </w:r>
      <w:r w:rsidRPr="00310E99">
        <w:rPr>
          <w:rFonts w:ascii="Arial" w:hAnsi="Arial" w:cs="Arial"/>
          <w:spacing w:val="-5"/>
        </w:rPr>
        <w:t xml:space="preserve">lo </w:t>
      </w:r>
      <w:r w:rsidRPr="00310E99">
        <w:rPr>
          <w:rFonts w:ascii="Arial" w:hAnsi="Arial" w:cs="Arial"/>
        </w:rPr>
        <w:t xml:space="preserve">establecido en este ACUERDO, cualquier miembro del CONSEJO DIRECTIVO, del Consejo Académico, del Consejo Estudiantil, de </w:t>
      </w:r>
      <w:r w:rsidRPr="00310E99">
        <w:rPr>
          <w:rFonts w:ascii="Arial" w:hAnsi="Arial" w:cs="Arial"/>
          <w:spacing w:val="-3"/>
        </w:rPr>
        <w:t xml:space="preserve">la </w:t>
      </w:r>
      <w:r w:rsidRPr="00310E99">
        <w:rPr>
          <w:rFonts w:ascii="Arial" w:hAnsi="Arial" w:cs="Arial"/>
        </w:rPr>
        <w:t xml:space="preserve">Asociación o Asamblea de Padres de Familia, estarán atentos para que estas pautas sean conocidas y divulgadas ante toda </w:t>
      </w:r>
      <w:r w:rsidRPr="00310E99">
        <w:rPr>
          <w:rFonts w:ascii="Arial" w:hAnsi="Arial" w:cs="Arial"/>
          <w:spacing w:val="-3"/>
        </w:rPr>
        <w:t xml:space="preserve">la </w:t>
      </w:r>
      <w:r w:rsidRPr="00310E99">
        <w:rPr>
          <w:rFonts w:ascii="Arial" w:hAnsi="Arial" w:cs="Arial"/>
        </w:rPr>
        <w:t xml:space="preserve">comunidad Educativa, para cuando detecten alguna irregularidad, se puedan dirigir en primera instancia al consejo académico, al consejo Directivo o a </w:t>
      </w:r>
      <w:r w:rsidRPr="00310E99">
        <w:rPr>
          <w:rFonts w:ascii="Arial" w:hAnsi="Arial" w:cs="Arial"/>
          <w:spacing w:val="-5"/>
        </w:rPr>
        <w:t xml:space="preserve">la </w:t>
      </w:r>
      <w:r w:rsidRPr="00310E99">
        <w:rPr>
          <w:rFonts w:ascii="Arial" w:hAnsi="Arial" w:cs="Arial"/>
        </w:rPr>
        <w:t>respectiva Secretaría de</w:t>
      </w:r>
      <w:r w:rsidRPr="00310E99">
        <w:rPr>
          <w:rFonts w:ascii="Arial" w:hAnsi="Arial" w:cs="Arial"/>
          <w:spacing w:val="10"/>
        </w:rPr>
        <w:t xml:space="preserve"> </w:t>
      </w:r>
      <w:r w:rsidRPr="00310E99">
        <w:rPr>
          <w:rFonts w:ascii="Arial" w:hAnsi="Arial" w:cs="Arial"/>
        </w:rPr>
        <w:t>Educación.</w:t>
      </w:r>
    </w:p>
    <w:p w14:paraId="6BF2601E" w14:textId="77777777" w:rsidR="00DB0485" w:rsidRPr="00310E99" w:rsidRDefault="00DB0485" w:rsidP="006E54FA">
      <w:pPr>
        <w:pStyle w:val="Textoindependiente"/>
        <w:spacing w:before="1"/>
        <w:ind w:right="51"/>
        <w:jc w:val="both"/>
        <w:rPr>
          <w:rFonts w:ascii="Arial" w:hAnsi="Arial" w:cs="Arial"/>
        </w:rPr>
      </w:pPr>
    </w:p>
    <w:p w14:paraId="4C5E4A58" w14:textId="77777777" w:rsidR="003A3E78" w:rsidRPr="00310E99" w:rsidRDefault="00DB0485" w:rsidP="006E54FA">
      <w:pPr>
        <w:pStyle w:val="Textoindependiente"/>
        <w:spacing w:before="1"/>
        <w:ind w:right="51"/>
        <w:jc w:val="both"/>
        <w:rPr>
          <w:rFonts w:ascii="Arial" w:hAnsi="Arial" w:cs="Arial"/>
          <w:b/>
        </w:rPr>
      </w:pPr>
      <w:r w:rsidRPr="00310E99">
        <w:rPr>
          <w:rFonts w:ascii="Arial" w:hAnsi="Arial" w:cs="Arial"/>
          <w:b/>
        </w:rPr>
        <w:t xml:space="preserve">Artículo 17: </w:t>
      </w:r>
      <w:r w:rsidR="003A3E78" w:rsidRPr="00310E99">
        <w:rPr>
          <w:rFonts w:ascii="Arial" w:hAnsi="Arial" w:cs="Arial"/>
          <w:b/>
        </w:rPr>
        <w:t>FUNCIONES DEL CONSEJO ACADÉMICO</w:t>
      </w:r>
    </w:p>
    <w:p w14:paraId="5856FE17" w14:textId="77777777" w:rsidR="003A3E78" w:rsidRPr="00310E99" w:rsidRDefault="003A3E78" w:rsidP="006E54FA">
      <w:pPr>
        <w:pStyle w:val="Textoindependiente"/>
        <w:ind w:right="51"/>
        <w:jc w:val="both"/>
        <w:rPr>
          <w:rFonts w:ascii="Arial" w:hAnsi="Arial" w:cs="Arial"/>
        </w:rPr>
      </w:pPr>
    </w:p>
    <w:p w14:paraId="1C5E9651" w14:textId="77777777" w:rsidR="003A3E78" w:rsidRPr="00310E99" w:rsidRDefault="003A3E78" w:rsidP="006E54FA">
      <w:pPr>
        <w:pStyle w:val="Prrafodelista"/>
        <w:numPr>
          <w:ilvl w:val="0"/>
          <w:numId w:val="5"/>
        </w:numPr>
        <w:tabs>
          <w:tab w:val="left" w:pos="1921"/>
        </w:tabs>
        <w:spacing w:before="1"/>
        <w:ind w:left="0" w:right="51"/>
        <w:jc w:val="both"/>
        <w:rPr>
          <w:rFonts w:ascii="Arial" w:hAnsi="Arial" w:cs="Arial"/>
          <w:sz w:val="24"/>
          <w:szCs w:val="24"/>
        </w:rPr>
      </w:pPr>
      <w:r w:rsidRPr="00310E99">
        <w:rPr>
          <w:rFonts w:ascii="Arial" w:hAnsi="Arial" w:cs="Arial"/>
          <w:sz w:val="24"/>
          <w:szCs w:val="24"/>
        </w:rPr>
        <w:t>Convocar reuniones generales de docentes o por áreas para analizar y proponer políticas, métodos y tendencias actuales en los procesos de evaluación en el</w:t>
      </w:r>
      <w:r w:rsidRPr="00310E99">
        <w:rPr>
          <w:rFonts w:ascii="Arial" w:hAnsi="Arial" w:cs="Arial"/>
          <w:spacing w:val="-37"/>
          <w:sz w:val="24"/>
          <w:szCs w:val="24"/>
        </w:rPr>
        <w:t xml:space="preserve"> </w:t>
      </w:r>
      <w:r w:rsidRPr="00310E99">
        <w:rPr>
          <w:rFonts w:ascii="Arial" w:hAnsi="Arial" w:cs="Arial"/>
          <w:sz w:val="24"/>
          <w:szCs w:val="24"/>
        </w:rPr>
        <w:t>aula.</w:t>
      </w:r>
    </w:p>
    <w:p w14:paraId="73B972B8" w14:textId="77777777" w:rsidR="003A3E78" w:rsidRPr="00310E99" w:rsidRDefault="003A3E78" w:rsidP="006E54FA">
      <w:pPr>
        <w:pStyle w:val="Prrafodelista"/>
        <w:numPr>
          <w:ilvl w:val="0"/>
          <w:numId w:val="5"/>
        </w:numPr>
        <w:tabs>
          <w:tab w:val="left" w:pos="1921"/>
        </w:tabs>
        <w:ind w:left="0" w:right="51"/>
        <w:jc w:val="both"/>
        <w:rPr>
          <w:rFonts w:ascii="Arial" w:hAnsi="Arial" w:cs="Arial"/>
          <w:sz w:val="24"/>
          <w:szCs w:val="24"/>
        </w:rPr>
      </w:pPr>
      <w:r w:rsidRPr="00310E99">
        <w:rPr>
          <w:rFonts w:ascii="Arial" w:hAnsi="Arial" w:cs="Arial"/>
          <w:sz w:val="24"/>
          <w:szCs w:val="24"/>
        </w:rPr>
        <w:t xml:space="preserve">Buscar alternativas para mejorar las prácticas pedagógicas y que permitan superar los desempeños a los educandos que presentan dificultades en </w:t>
      </w:r>
      <w:r w:rsidRPr="00310E99">
        <w:rPr>
          <w:rFonts w:ascii="Arial" w:hAnsi="Arial" w:cs="Arial"/>
          <w:spacing w:val="4"/>
          <w:sz w:val="24"/>
          <w:szCs w:val="24"/>
        </w:rPr>
        <w:t xml:space="preserve">el </w:t>
      </w:r>
      <w:r w:rsidRPr="00310E99">
        <w:rPr>
          <w:rFonts w:ascii="Arial" w:hAnsi="Arial" w:cs="Arial"/>
          <w:sz w:val="24"/>
          <w:szCs w:val="24"/>
        </w:rPr>
        <w:t>aprendizaje.</w:t>
      </w:r>
    </w:p>
    <w:p w14:paraId="2C73001F" w14:textId="77777777" w:rsidR="003A3E78" w:rsidRPr="00310E99" w:rsidRDefault="003A3E78" w:rsidP="006E54FA">
      <w:pPr>
        <w:pStyle w:val="Prrafodelista"/>
        <w:numPr>
          <w:ilvl w:val="0"/>
          <w:numId w:val="5"/>
        </w:numPr>
        <w:ind w:left="0" w:right="51" w:hanging="426"/>
        <w:jc w:val="both"/>
        <w:rPr>
          <w:rFonts w:ascii="Arial" w:hAnsi="Arial" w:cs="Arial"/>
          <w:sz w:val="24"/>
          <w:szCs w:val="24"/>
        </w:rPr>
      </w:pPr>
      <w:r w:rsidRPr="00310E99">
        <w:rPr>
          <w:rFonts w:ascii="Arial" w:hAnsi="Arial" w:cs="Arial"/>
          <w:sz w:val="24"/>
          <w:szCs w:val="24"/>
        </w:rPr>
        <w:t xml:space="preserve">Analizar </w:t>
      </w:r>
      <w:r w:rsidR="000C2ECC" w:rsidRPr="00310E99">
        <w:rPr>
          <w:rFonts w:ascii="Arial" w:hAnsi="Arial" w:cs="Arial"/>
          <w:sz w:val="24"/>
          <w:szCs w:val="24"/>
        </w:rPr>
        <w:t>y recomendar sobre situaciones de</w:t>
      </w:r>
      <w:r w:rsidRPr="00310E99">
        <w:rPr>
          <w:rFonts w:ascii="Arial" w:hAnsi="Arial" w:cs="Arial"/>
          <w:sz w:val="24"/>
          <w:szCs w:val="24"/>
        </w:rPr>
        <w:t xml:space="preserve"> padres de familia o profesores, que consideren se haya violado algún derecho en el proceso de evaluación, y recomendará </w:t>
      </w:r>
      <w:r w:rsidRPr="00310E99">
        <w:rPr>
          <w:rFonts w:ascii="Arial" w:hAnsi="Arial" w:cs="Arial"/>
          <w:spacing w:val="-3"/>
          <w:sz w:val="24"/>
          <w:szCs w:val="24"/>
        </w:rPr>
        <w:t xml:space="preserve">la </w:t>
      </w:r>
      <w:r w:rsidRPr="00310E99">
        <w:rPr>
          <w:rFonts w:ascii="Arial" w:hAnsi="Arial" w:cs="Arial"/>
          <w:sz w:val="24"/>
          <w:szCs w:val="24"/>
        </w:rPr>
        <w:t xml:space="preserve">designación de un segundo evaluador en casos excepcionales, o para </w:t>
      </w:r>
      <w:r w:rsidRPr="00310E99">
        <w:rPr>
          <w:rFonts w:ascii="Arial" w:hAnsi="Arial" w:cs="Arial"/>
          <w:spacing w:val="-3"/>
          <w:sz w:val="24"/>
          <w:szCs w:val="24"/>
        </w:rPr>
        <w:t xml:space="preserve">la </w:t>
      </w:r>
      <w:r w:rsidRPr="00310E99">
        <w:rPr>
          <w:rFonts w:ascii="Arial" w:hAnsi="Arial" w:cs="Arial"/>
          <w:sz w:val="24"/>
          <w:szCs w:val="24"/>
        </w:rPr>
        <w:t>promoción ordinaria de educandos con discapacidades</w:t>
      </w:r>
      <w:r w:rsidRPr="00310E99">
        <w:rPr>
          <w:rFonts w:ascii="Arial" w:hAnsi="Arial" w:cs="Arial"/>
          <w:spacing w:val="-9"/>
          <w:sz w:val="24"/>
          <w:szCs w:val="24"/>
        </w:rPr>
        <w:t xml:space="preserve"> </w:t>
      </w:r>
      <w:r w:rsidRPr="00310E99">
        <w:rPr>
          <w:rFonts w:ascii="Arial" w:hAnsi="Arial" w:cs="Arial"/>
          <w:sz w:val="24"/>
          <w:szCs w:val="24"/>
        </w:rPr>
        <w:t>notorias.</w:t>
      </w:r>
    </w:p>
    <w:p w14:paraId="52D861BA" w14:textId="77777777" w:rsidR="003A3E78" w:rsidRPr="00310E99" w:rsidRDefault="003A3E78" w:rsidP="006E54FA">
      <w:pPr>
        <w:pStyle w:val="Prrafodelista"/>
        <w:numPr>
          <w:ilvl w:val="0"/>
          <w:numId w:val="5"/>
        </w:numPr>
        <w:tabs>
          <w:tab w:val="left" w:pos="1921"/>
        </w:tabs>
        <w:ind w:left="0" w:right="51"/>
        <w:jc w:val="both"/>
        <w:rPr>
          <w:rFonts w:ascii="Arial" w:hAnsi="Arial" w:cs="Arial"/>
          <w:sz w:val="24"/>
          <w:szCs w:val="24"/>
        </w:rPr>
      </w:pPr>
      <w:r w:rsidRPr="00310E99">
        <w:rPr>
          <w:rFonts w:ascii="Arial" w:hAnsi="Arial" w:cs="Arial"/>
          <w:sz w:val="24"/>
          <w:szCs w:val="24"/>
        </w:rPr>
        <w:t xml:space="preserve">Servir de instancia para decidir sobre situaciones que puedan presentar los educandos, padres de familia o profesores, y recomendará </w:t>
      </w:r>
      <w:r w:rsidRPr="00310E99">
        <w:rPr>
          <w:rFonts w:ascii="Arial" w:hAnsi="Arial" w:cs="Arial"/>
          <w:spacing w:val="-3"/>
          <w:sz w:val="24"/>
          <w:szCs w:val="24"/>
        </w:rPr>
        <w:t xml:space="preserve">la </w:t>
      </w:r>
      <w:r w:rsidRPr="00310E99">
        <w:rPr>
          <w:rFonts w:ascii="Arial" w:hAnsi="Arial" w:cs="Arial"/>
          <w:sz w:val="24"/>
          <w:szCs w:val="24"/>
        </w:rPr>
        <w:t>designación de un segundo evaluador en casos</w:t>
      </w:r>
      <w:r w:rsidRPr="00310E99">
        <w:rPr>
          <w:rFonts w:ascii="Arial" w:hAnsi="Arial" w:cs="Arial"/>
          <w:spacing w:val="4"/>
          <w:sz w:val="24"/>
          <w:szCs w:val="24"/>
        </w:rPr>
        <w:t xml:space="preserve"> </w:t>
      </w:r>
      <w:r w:rsidRPr="00310E99">
        <w:rPr>
          <w:rFonts w:ascii="Arial" w:hAnsi="Arial" w:cs="Arial"/>
          <w:sz w:val="24"/>
          <w:szCs w:val="24"/>
        </w:rPr>
        <w:t>excepcionales.</w:t>
      </w:r>
    </w:p>
    <w:p w14:paraId="522A0CD0" w14:textId="77777777" w:rsidR="003A3E78" w:rsidRPr="00310E99" w:rsidRDefault="003A3E78" w:rsidP="006E54FA">
      <w:pPr>
        <w:pStyle w:val="Prrafodelista"/>
        <w:numPr>
          <w:ilvl w:val="0"/>
          <w:numId w:val="5"/>
        </w:numPr>
        <w:tabs>
          <w:tab w:val="left" w:pos="1921"/>
        </w:tabs>
        <w:ind w:left="0" w:right="51"/>
        <w:jc w:val="both"/>
        <w:rPr>
          <w:rFonts w:ascii="Arial" w:hAnsi="Arial" w:cs="Arial"/>
          <w:sz w:val="24"/>
          <w:szCs w:val="24"/>
        </w:rPr>
      </w:pPr>
      <w:r w:rsidRPr="00310E99">
        <w:rPr>
          <w:rFonts w:ascii="Arial" w:hAnsi="Arial" w:cs="Arial"/>
          <w:sz w:val="24"/>
          <w:szCs w:val="24"/>
        </w:rPr>
        <w:lastRenderedPageBreak/>
        <w:t xml:space="preserve">Verificar y controlar que los directivos y docentes cumplan con </w:t>
      </w:r>
      <w:r w:rsidRPr="00310E99">
        <w:rPr>
          <w:rFonts w:ascii="Arial" w:hAnsi="Arial" w:cs="Arial"/>
          <w:spacing w:val="-5"/>
          <w:sz w:val="24"/>
          <w:szCs w:val="24"/>
        </w:rPr>
        <w:t xml:space="preserve">lo </w:t>
      </w:r>
      <w:r w:rsidR="008856EA" w:rsidRPr="00310E99">
        <w:rPr>
          <w:rFonts w:ascii="Arial" w:hAnsi="Arial" w:cs="Arial"/>
          <w:sz w:val="24"/>
          <w:szCs w:val="24"/>
        </w:rPr>
        <w:t>establecido en el S</w:t>
      </w:r>
      <w:r w:rsidRPr="00310E99">
        <w:rPr>
          <w:rFonts w:ascii="Arial" w:hAnsi="Arial" w:cs="Arial"/>
          <w:sz w:val="24"/>
          <w:szCs w:val="24"/>
        </w:rPr>
        <w:t xml:space="preserve">istema </w:t>
      </w:r>
      <w:r w:rsidR="008856EA" w:rsidRPr="00310E99">
        <w:rPr>
          <w:rFonts w:ascii="Arial" w:hAnsi="Arial" w:cs="Arial"/>
          <w:sz w:val="24"/>
          <w:szCs w:val="24"/>
        </w:rPr>
        <w:t>Institucional de E</w:t>
      </w:r>
      <w:r w:rsidRPr="00310E99">
        <w:rPr>
          <w:rFonts w:ascii="Arial" w:hAnsi="Arial" w:cs="Arial"/>
          <w:sz w:val="24"/>
          <w:szCs w:val="24"/>
        </w:rPr>
        <w:t xml:space="preserve">valuación definido </w:t>
      </w:r>
      <w:r w:rsidRPr="00310E99">
        <w:rPr>
          <w:rFonts w:ascii="Arial" w:hAnsi="Arial" w:cs="Arial"/>
          <w:spacing w:val="-3"/>
          <w:sz w:val="24"/>
          <w:szCs w:val="24"/>
        </w:rPr>
        <w:t xml:space="preserve">en </w:t>
      </w:r>
      <w:r w:rsidRPr="00310E99">
        <w:rPr>
          <w:rFonts w:ascii="Arial" w:hAnsi="Arial" w:cs="Arial"/>
          <w:sz w:val="24"/>
          <w:szCs w:val="24"/>
        </w:rPr>
        <w:t>el presente</w:t>
      </w:r>
      <w:r w:rsidRPr="00310E99">
        <w:rPr>
          <w:rFonts w:ascii="Arial" w:hAnsi="Arial" w:cs="Arial"/>
          <w:spacing w:val="-22"/>
          <w:sz w:val="24"/>
          <w:szCs w:val="24"/>
        </w:rPr>
        <w:t xml:space="preserve"> </w:t>
      </w:r>
      <w:r w:rsidRPr="00310E99">
        <w:rPr>
          <w:rFonts w:ascii="Arial" w:hAnsi="Arial" w:cs="Arial"/>
          <w:sz w:val="24"/>
          <w:szCs w:val="24"/>
        </w:rPr>
        <w:t>ACUERDO.</w:t>
      </w:r>
    </w:p>
    <w:p w14:paraId="323A6526" w14:textId="77777777" w:rsidR="003A3E78" w:rsidRPr="00310E99" w:rsidRDefault="003A3E78" w:rsidP="006E54FA">
      <w:pPr>
        <w:pStyle w:val="Prrafodelista"/>
        <w:numPr>
          <w:ilvl w:val="0"/>
          <w:numId w:val="5"/>
        </w:numPr>
        <w:tabs>
          <w:tab w:val="left" w:pos="1921"/>
        </w:tabs>
        <w:ind w:left="0" w:right="51" w:hanging="361"/>
        <w:jc w:val="both"/>
        <w:rPr>
          <w:rFonts w:ascii="Arial" w:hAnsi="Arial" w:cs="Arial"/>
          <w:sz w:val="24"/>
          <w:szCs w:val="24"/>
        </w:rPr>
      </w:pPr>
      <w:r w:rsidRPr="00310E99">
        <w:rPr>
          <w:rFonts w:ascii="Arial" w:hAnsi="Arial" w:cs="Arial"/>
          <w:sz w:val="24"/>
          <w:szCs w:val="24"/>
        </w:rPr>
        <w:t xml:space="preserve">Otras que determina </w:t>
      </w:r>
      <w:r w:rsidRPr="00310E99">
        <w:rPr>
          <w:rFonts w:ascii="Arial" w:hAnsi="Arial" w:cs="Arial"/>
          <w:spacing w:val="-3"/>
          <w:sz w:val="24"/>
          <w:szCs w:val="24"/>
        </w:rPr>
        <w:t xml:space="preserve">la </w:t>
      </w:r>
      <w:r w:rsidRPr="00310E99">
        <w:rPr>
          <w:rFonts w:ascii="Arial" w:hAnsi="Arial" w:cs="Arial"/>
          <w:sz w:val="24"/>
          <w:szCs w:val="24"/>
        </w:rPr>
        <w:t>institución a través del PEI.</w:t>
      </w:r>
    </w:p>
    <w:p w14:paraId="054737A1" w14:textId="77777777" w:rsidR="003A3E78" w:rsidRPr="00310E99" w:rsidRDefault="003A3E78" w:rsidP="00433874">
      <w:pPr>
        <w:pStyle w:val="Prrafodelista"/>
        <w:numPr>
          <w:ilvl w:val="0"/>
          <w:numId w:val="5"/>
        </w:numPr>
        <w:tabs>
          <w:tab w:val="left" w:pos="1921"/>
        </w:tabs>
        <w:ind w:left="0" w:right="51" w:hanging="361"/>
        <w:jc w:val="both"/>
        <w:rPr>
          <w:rFonts w:ascii="Arial" w:hAnsi="Arial" w:cs="Arial"/>
          <w:sz w:val="24"/>
          <w:szCs w:val="24"/>
        </w:rPr>
      </w:pPr>
      <w:r w:rsidRPr="00310E99">
        <w:rPr>
          <w:rFonts w:ascii="Arial" w:hAnsi="Arial" w:cs="Arial"/>
          <w:sz w:val="24"/>
          <w:szCs w:val="24"/>
        </w:rPr>
        <w:t>Darse su propio</w:t>
      </w:r>
      <w:r w:rsidRPr="00310E99">
        <w:rPr>
          <w:rFonts w:ascii="Arial" w:hAnsi="Arial" w:cs="Arial"/>
          <w:spacing w:val="8"/>
          <w:sz w:val="24"/>
          <w:szCs w:val="24"/>
        </w:rPr>
        <w:t xml:space="preserve"> </w:t>
      </w:r>
      <w:r w:rsidRPr="00310E99">
        <w:rPr>
          <w:rFonts w:ascii="Arial" w:hAnsi="Arial" w:cs="Arial"/>
          <w:sz w:val="24"/>
          <w:szCs w:val="24"/>
        </w:rPr>
        <w:t>reglamento.</w:t>
      </w:r>
    </w:p>
    <w:p w14:paraId="182DC048" w14:textId="77777777" w:rsidR="003A3E78" w:rsidRPr="00310E99" w:rsidRDefault="003A3E78" w:rsidP="006E54FA">
      <w:pPr>
        <w:pStyle w:val="Textoindependiente"/>
        <w:spacing w:before="1"/>
        <w:ind w:right="51"/>
        <w:jc w:val="both"/>
        <w:rPr>
          <w:rFonts w:ascii="Arial" w:hAnsi="Arial" w:cs="Arial"/>
        </w:rPr>
      </w:pPr>
    </w:p>
    <w:p w14:paraId="2E3644C0" w14:textId="77777777" w:rsidR="003A3E78" w:rsidRPr="00310E99" w:rsidRDefault="003A3E78" w:rsidP="006E54FA">
      <w:pPr>
        <w:pStyle w:val="Textoindependiente"/>
        <w:spacing w:before="1"/>
        <w:ind w:right="51"/>
        <w:jc w:val="both"/>
        <w:rPr>
          <w:rFonts w:ascii="Arial" w:hAnsi="Arial" w:cs="Arial"/>
        </w:rPr>
      </w:pPr>
    </w:p>
    <w:p w14:paraId="72F8553C" w14:textId="77777777" w:rsidR="003A3E78" w:rsidRPr="00310E99" w:rsidRDefault="00DB0485" w:rsidP="004E362D">
      <w:pPr>
        <w:pStyle w:val="Textoindependiente"/>
        <w:ind w:right="51"/>
        <w:jc w:val="both"/>
        <w:rPr>
          <w:rFonts w:ascii="Arial" w:hAnsi="Arial" w:cs="Arial"/>
          <w:b/>
        </w:rPr>
      </w:pPr>
      <w:r w:rsidRPr="00310E99">
        <w:rPr>
          <w:rFonts w:ascii="Arial" w:hAnsi="Arial" w:cs="Arial"/>
          <w:b/>
        </w:rPr>
        <w:t xml:space="preserve">Artículo 18: </w:t>
      </w:r>
      <w:r w:rsidR="003A3E78" w:rsidRPr="00310E99">
        <w:rPr>
          <w:rFonts w:ascii="Arial" w:hAnsi="Arial" w:cs="Arial"/>
          <w:b/>
        </w:rPr>
        <w:t>PERIODICIDAD DE ENTREGA DE INFORMES A LOS EDUCANDOS Y PADRES DE FAMILIA O ACUDIENTES</w:t>
      </w:r>
    </w:p>
    <w:p w14:paraId="0097C8FC" w14:textId="77777777" w:rsidR="008A56BA" w:rsidRDefault="008A56BA" w:rsidP="008A56BA">
      <w:pPr>
        <w:pStyle w:val="Textoindependiente"/>
        <w:spacing w:before="1"/>
        <w:ind w:right="51"/>
        <w:jc w:val="both"/>
        <w:rPr>
          <w:rFonts w:ascii="Arial" w:hAnsi="Arial" w:cs="Arial"/>
        </w:rPr>
      </w:pPr>
    </w:p>
    <w:p w14:paraId="3BEAD6AF" w14:textId="47B18713" w:rsidR="003A3E78" w:rsidRPr="00310E99" w:rsidRDefault="003A3E78" w:rsidP="008A56BA">
      <w:pPr>
        <w:pStyle w:val="Textoindependiente"/>
        <w:spacing w:before="1"/>
        <w:ind w:right="51"/>
        <w:jc w:val="both"/>
        <w:rPr>
          <w:rFonts w:ascii="Arial" w:hAnsi="Arial" w:cs="Arial"/>
        </w:rPr>
      </w:pPr>
      <w:r w:rsidRPr="00310E99">
        <w:rPr>
          <w:rFonts w:ascii="Arial" w:hAnsi="Arial" w:cs="Arial"/>
        </w:rPr>
        <w:t xml:space="preserve">Durante </w:t>
      </w:r>
      <w:r w:rsidR="008856EA" w:rsidRPr="00310E99">
        <w:rPr>
          <w:rFonts w:ascii="Arial" w:hAnsi="Arial" w:cs="Arial"/>
        </w:rPr>
        <w:t>este</w:t>
      </w:r>
      <w:r w:rsidR="008856EA" w:rsidRPr="00310E99">
        <w:rPr>
          <w:rFonts w:ascii="Arial" w:hAnsi="Arial" w:cs="Arial"/>
          <w:color w:val="0070C0"/>
        </w:rPr>
        <w:t xml:space="preserve"> </w:t>
      </w:r>
      <w:r w:rsidR="008856EA" w:rsidRPr="00310E99">
        <w:rPr>
          <w:rFonts w:ascii="Arial" w:hAnsi="Arial" w:cs="Arial"/>
        </w:rPr>
        <w:t>año lectivo</w:t>
      </w:r>
      <w:r w:rsidR="004E362D" w:rsidRPr="00310E99">
        <w:rPr>
          <w:rFonts w:ascii="Arial" w:hAnsi="Arial" w:cs="Arial"/>
        </w:rPr>
        <w:t xml:space="preserve"> </w:t>
      </w:r>
      <w:r w:rsidRPr="00310E99">
        <w:rPr>
          <w:rFonts w:ascii="Arial" w:hAnsi="Arial" w:cs="Arial"/>
        </w:rPr>
        <w:t xml:space="preserve">se entregará a los educandos y padres de familia, </w:t>
      </w:r>
      <w:r w:rsidR="00413275" w:rsidRPr="00310E99">
        <w:rPr>
          <w:rFonts w:ascii="Arial" w:hAnsi="Arial" w:cs="Arial"/>
        </w:rPr>
        <w:t>cinco</w:t>
      </w:r>
      <w:r w:rsidRPr="00310E99">
        <w:rPr>
          <w:rFonts w:ascii="Arial" w:hAnsi="Arial" w:cs="Arial"/>
        </w:rPr>
        <w:t xml:space="preserve"> informes con los juicios valorativos derivados de la eva</w:t>
      </w:r>
      <w:r w:rsidR="00FB605A" w:rsidRPr="00310E99">
        <w:rPr>
          <w:rFonts w:ascii="Arial" w:hAnsi="Arial" w:cs="Arial"/>
        </w:rPr>
        <w:t xml:space="preserve">luación, con referencia a </w:t>
      </w:r>
      <w:r w:rsidR="00413275" w:rsidRPr="00310E99">
        <w:rPr>
          <w:rFonts w:ascii="Arial" w:hAnsi="Arial" w:cs="Arial"/>
        </w:rPr>
        <w:t>cuatro</w:t>
      </w:r>
      <w:r w:rsidR="00FB605A" w:rsidRPr="00310E99">
        <w:rPr>
          <w:rFonts w:ascii="Arial" w:hAnsi="Arial" w:cs="Arial"/>
        </w:rPr>
        <w:t xml:space="preserve"> (</w:t>
      </w:r>
      <w:r w:rsidR="00413275" w:rsidRPr="00310E99">
        <w:rPr>
          <w:rFonts w:ascii="Arial" w:hAnsi="Arial" w:cs="Arial"/>
        </w:rPr>
        <w:t>4</w:t>
      </w:r>
      <w:r w:rsidRPr="00310E99">
        <w:rPr>
          <w:rFonts w:ascii="Arial" w:hAnsi="Arial" w:cs="Arial"/>
        </w:rPr>
        <w:t xml:space="preserve">) períodos </w:t>
      </w:r>
      <w:r w:rsidR="00413275" w:rsidRPr="00310E99">
        <w:rPr>
          <w:rFonts w:ascii="Arial" w:hAnsi="Arial" w:cs="Arial"/>
        </w:rPr>
        <w:t xml:space="preserve">regulares </w:t>
      </w:r>
      <w:r w:rsidRPr="00310E99">
        <w:rPr>
          <w:rFonts w:ascii="Arial" w:hAnsi="Arial" w:cs="Arial"/>
        </w:rPr>
        <w:t xml:space="preserve">de igual duración correspondientes </w:t>
      </w:r>
      <w:r w:rsidR="00413275" w:rsidRPr="00310E99">
        <w:rPr>
          <w:rFonts w:ascii="Arial" w:hAnsi="Arial" w:cs="Arial"/>
        </w:rPr>
        <w:t>al</w:t>
      </w:r>
      <w:r w:rsidRPr="00310E99">
        <w:rPr>
          <w:rFonts w:ascii="Arial" w:hAnsi="Arial" w:cs="Arial"/>
        </w:rPr>
        <w:t xml:space="preserve"> </w:t>
      </w:r>
      <w:r w:rsidR="00091841" w:rsidRPr="00310E99">
        <w:rPr>
          <w:rFonts w:ascii="Arial" w:hAnsi="Arial" w:cs="Arial"/>
        </w:rPr>
        <w:t>año lectivo 2023</w:t>
      </w:r>
      <w:r w:rsidRPr="00310E99">
        <w:rPr>
          <w:rFonts w:ascii="Arial" w:hAnsi="Arial" w:cs="Arial"/>
        </w:rPr>
        <w:t xml:space="preserve"> en las fechas fijadas en el calendario escolar. Estos informes serán escritos con </w:t>
      </w:r>
      <w:r w:rsidRPr="00310E99">
        <w:rPr>
          <w:rFonts w:ascii="Arial" w:hAnsi="Arial" w:cs="Arial"/>
          <w:spacing w:val="-3"/>
        </w:rPr>
        <w:t xml:space="preserve">las </w:t>
      </w:r>
      <w:r w:rsidRPr="00310E99">
        <w:rPr>
          <w:rFonts w:ascii="Arial" w:hAnsi="Arial" w:cs="Arial"/>
        </w:rPr>
        <w:t xml:space="preserve">notas obtenidas, claras en cada periodo, con </w:t>
      </w:r>
      <w:r w:rsidRPr="00310E99">
        <w:rPr>
          <w:rFonts w:ascii="Arial" w:hAnsi="Arial" w:cs="Arial"/>
          <w:spacing w:val="-5"/>
        </w:rPr>
        <w:t xml:space="preserve">la </w:t>
      </w:r>
      <w:r w:rsidRPr="00310E99">
        <w:rPr>
          <w:rFonts w:ascii="Arial" w:hAnsi="Arial" w:cs="Arial"/>
        </w:rPr>
        <w:t xml:space="preserve">escala </w:t>
      </w:r>
      <w:r w:rsidR="00FB605A" w:rsidRPr="00310E99">
        <w:rPr>
          <w:rFonts w:ascii="Arial" w:hAnsi="Arial" w:cs="Arial"/>
        </w:rPr>
        <w:t>de valoración</w:t>
      </w:r>
      <w:r w:rsidRPr="00310E99">
        <w:rPr>
          <w:rFonts w:ascii="Arial" w:hAnsi="Arial" w:cs="Arial"/>
          <w:spacing w:val="10"/>
        </w:rPr>
        <w:t xml:space="preserve"> </w:t>
      </w:r>
      <w:r w:rsidRPr="00310E99">
        <w:rPr>
          <w:rFonts w:ascii="Arial" w:hAnsi="Arial" w:cs="Arial"/>
        </w:rPr>
        <w:t>nacional</w:t>
      </w:r>
      <w:r w:rsidR="00413275" w:rsidRPr="00310E99">
        <w:rPr>
          <w:rFonts w:ascii="Arial" w:hAnsi="Arial" w:cs="Arial"/>
        </w:rPr>
        <w:t>. Un quinto informe está referido al informe final de desempeño que condensa la valoración definitiva del desempeño en cada una de las áreas del currículo educativo desarrollado durante el año escolar, expresada conceptualmente en su equivalencia en la escala nacional de valoración y en la expresión sumativa correspondiente con la escala de desempeño definida en este SIEE</w:t>
      </w:r>
      <w:r w:rsidRPr="00310E99">
        <w:rPr>
          <w:rFonts w:ascii="Arial" w:hAnsi="Arial" w:cs="Arial"/>
        </w:rPr>
        <w:t>.</w:t>
      </w:r>
    </w:p>
    <w:p w14:paraId="3811D8A8" w14:textId="77777777" w:rsidR="008A56BA" w:rsidRDefault="008A56BA" w:rsidP="008A56BA">
      <w:pPr>
        <w:pStyle w:val="Textoindependiente"/>
        <w:ind w:right="51"/>
        <w:jc w:val="both"/>
        <w:rPr>
          <w:rFonts w:ascii="Arial" w:hAnsi="Arial" w:cs="Arial"/>
        </w:rPr>
      </w:pPr>
    </w:p>
    <w:p w14:paraId="3B3AC307" w14:textId="6252A324" w:rsidR="003A3E78" w:rsidRPr="00310E99" w:rsidRDefault="003A3E78" w:rsidP="008A56BA">
      <w:pPr>
        <w:pStyle w:val="Textoindependiente"/>
        <w:ind w:right="51"/>
        <w:jc w:val="both"/>
        <w:rPr>
          <w:rFonts w:ascii="Arial" w:hAnsi="Arial" w:cs="Arial"/>
        </w:rPr>
      </w:pPr>
      <w:r w:rsidRPr="00310E99">
        <w:rPr>
          <w:rFonts w:ascii="Arial" w:hAnsi="Arial" w:cs="Arial"/>
        </w:rPr>
        <w:t>Las evaluaciones de las clases, unidades, trabajos, actividades en casa</w:t>
      </w:r>
      <w:r w:rsidR="00413275" w:rsidRPr="00310E99">
        <w:rPr>
          <w:rFonts w:ascii="Arial" w:hAnsi="Arial" w:cs="Arial"/>
        </w:rPr>
        <w:t>,</w:t>
      </w:r>
      <w:r w:rsidRPr="00310E99">
        <w:rPr>
          <w:rFonts w:ascii="Arial" w:hAnsi="Arial" w:cs="Arial"/>
        </w:rPr>
        <w:t xml:space="preserve"> se socializarán a los educandos en </w:t>
      </w:r>
      <w:r w:rsidRPr="00310E99">
        <w:rPr>
          <w:rFonts w:ascii="Arial" w:hAnsi="Arial" w:cs="Arial"/>
          <w:spacing w:val="-3"/>
        </w:rPr>
        <w:t xml:space="preserve">la </w:t>
      </w:r>
      <w:r w:rsidRPr="00310E99">
        <w:rPr>
          <w:rFonts w:ascii="Arial" w:hAnsi="Arial" w:cs="Arial"/>
        </w:rPr>
        <w:t xml:space="preserve">semana siguiente a </w:t>
      </w:r>
      <w:r w:rsidRPr="00310E99">
        <w:rPr>
          <w:rFonts w:ascii="Arial" w:hAnsi="Arial" w:cs="Arial"/>
          <w:spacing w:val="-3"/>
        </w:rPr>
        <w:t xml:space="preserve">la </w:t>
      </w:r>
      <w:r w:rsidRPr="00310E99">
        <w:rPr>
          <w:rFonts w:ascii="Arial" w:hAnsi="Arial" w:cs="Arial"/>
        </w:rPr>
        <w:t xml:space="preserve">realización de las mismas, y conocerán previamente a </w:t>
      </w:r>
      <w:r w:rsidRPr="00310E99">
        <w:rPr>
          <w:rFonts w:ascii="Arial" w:hAnsi="Arial" w:cs="Arial"/>
          <w:spacing w:val="-3"/>
        </w:rPr>
        <w:t xml:space="preserve">la </w:t>
      </w:r>
      <w:r w:rsidRPr="00310E99">
        <w:rPr>
          <w:rFonts w:ascii="Arial" w:hAnsi="Arial" w:cs="Arial"/>
        </w:rPr>
        <w:t xml:space="preserve">entrega </w:t>
      </w:r>
      <w:r w:rsidRPr="00310E99">
        <w:rPr>
          <w:rFonts w:ascii="Arial" w:hAnsi="Arial" w:cs="Arial"/>
          <w:spacing w:val="2"/>
        </w:rPr>
        <w:t xml:space="preserve">de </w:t>
      </w:r>
      <w:r w:rsidRPr="00310E99">
        <w:rPr>
          <w:rFonts w:ascii="Arial" w:hAnsi="Arial" w:cs="Arial"/>
        </w:rPr>
        <w:t xml:space="preserve">los informes </w:t>
      </w:r>
      <w:r w:rsidR="00413275" w:rsidRPr="00310E99">
        <w:rPr>
          <w:rFonts w:ascii="Arial" w:hAnsi="Arial" w:cs="Arial"/>
        </w:rPr>
        <w:t>de periodo</w:t>
      </w:r>
      <w:r w:rsidRPr="00310E99">
        <w:rPr>
          <w:rFonts w:ascii="Arial" w:hAnsi="Arial" w:cs="Arial"/>
        </w:rPr>
        <w:t xml:space="preserve"> el resultado final </w:t>
      </w:r>
      <w:r w:rsidRPr="00310E99">
        <w:rPr>
          <w:rFonts w:ascii="Arial" w:hAnsi="Arial" w:cs="Arial"/>
          <w:spacing w:val="2"/>
        </w:rPr>
        <w:t xml:space="preserve">del </w:t>
      </w:r>
      <w:r w:rsidR="00413275" w:rsidRPr="00310E99">
        <w:rPr>
          <w:rFonts w:ascii="Arial" w:hAnsi="Arial" w:cs="Arial"/>
          <w:spacing w:val="2"/>
        </w:rPr>
        <w:t>mismo</w:t>
      </w:r>
      <w:r w:rsidRPr="00310E99">
        <w:rPr>
          <w:rFonts w:ascii="Arial" w:hAnsi="Arial" w:cs="Arial"/>
        </w:rPr>
        <w:t xml:space="preserve"> para </w:t>
      </w:r>
      <w:r w:rsidRPr="00310E99">
        <w:rPr>
          <w:rFonts w:ascii="Arial" w:hAnsi="Arial" w:cs="Arial"/>
          <w:spacing w:val="-3"/>
        </w:rPr>
        <w:t xml:space="preserve">las </w:t>
      </w:r>
      <w:r w:rsidRPr="00310E99">
        <w:rPr>
          <w:rFonts w:ascii="Arial" w:hAnsi="Arial" w:cs="Arial"/>
        </w:rPr>
        <w:t xml:space="preserve">respectivas reclamaciones ante </w:t>
      </w:r>
      <w:r w:rsidRPr="00310E99">
        <w:rPr>
          <w:rFonts w:ascii="Arial" w:hAnsi="Arial" w:cs="Arial"/>
          <w:spacing w:val="-4"/>
        </w:rPr>
        <w:t xml:space="preserve">las </w:t>
      </w:r>
      <w:r w:rsidRPr="00310E99">
        <w:rPr>
          <w:rFonts w:ascii="Arial" w:hAnsi="Arial" w:cs="Arial"/>
        </w:rPr>
        <w:t xml:space="preserve">instancias </w:t>
      </w:r>
      <w:r w:rsidR="00F971B8" w:rsidRPr="00310E99">
        <w:rPr>
          <w:rFonts w:ascii="Arial" w:hAnsi="Arial" w:cs="Arial"/>
        </w:rPr>
        <w:t xml:space="preserve">establecidas </w:t>
      </w:r>
      <w:r w:rsidR="008A56BA" w:rsidRPr="00310E99">
        <w:rPr>
          <w:rFonts w:ascii="Arial" w:hAnsi="Arial" w:cs="Arial"/>
        </w:rPr>
        <w:t>por el</w:t>
      </w:r>
      <w:r w:rsidRPr="00310E99">
        <w:rPr>
          <w:rFonts w:ascii="Arial" w:hAnsi="Arial" w:cs="Arial"/>
        </w:rPr>
        <w:t xml:space="preserve"> CER, antes de ser registradas en las planillas finales de las notas definitivas y los boletines informativos y</w:t>
      </w:r>
      <w:r w:rsidRPr="00310E99">
        <w:rPr>
          <w:rFonts w:ascii="Arial" w:hAnsi="Arial" w:cs="Arial"/>
          <w:spacing w:val="-1"/>
        </w:rPr>
        <w:t xml:space="preserve"> </w:t>
      </w:r>
      <w:r w:rsidRPr="00310E99">
        <w:rPr>
          <w:rFonts w:ascii="Arial" w:hAnsi="Arial" w:cs="Arial"/>
        </w:rPr>
        <w:t>certificados.</w:t>
      </w:r>
    </w:p>
    <w:p w14:paraId="2AFA9E52" w14:textId="77777777" w:rsidR="002D73BB" w:rsidRPr="00310E99" w:rsidRDefault="002D73BB" w:rsidP="002D73BB">
      <w:pPr>
        <w:pStyle w:val="Textoindependiente"/>
        <w:spacing w:before="1"/>
        <w:ind w:right="51" w:firstLine="706"/>
        <w:jc w:val="both"/>
        <w:rPr>
          <w:rFonts w:ascii="Arial" w:hAnsi="Arial" w:cs="Arial"/>
          <w:b/>
        </w:rPr>
      </w:pPr>
    </w:p>
    <w:p w14:paraId="7B8BEC99" w14:textId="42009255" w:rsidR="002D73BB" w:rsidRPr="00310E99" w:rsidRDefault="002D73BB" w:rsidP="008A56BA">
      <w:pPr>
        <w:pStyle w:val="Textoindependiente"/>
        <w:spacing w:before="1"/>
        <w:ind w:right="51"/>
        <w:jc w:val="both"/>
        <w:rPr>
          <w:rFonts w:ascii="Arial" w:hAnsi="Arial" w:cs="Arial"/>
          <w:color w:val="0070C0"/>
        </w:rPr>
      </w:pPr>
      <w:r w:rsidRPr="00310E99">
        <w:rPr>
          <w:rFonts w:ascii="Arial" w:hAnsi="Arial" w:cs="Arial"/>
          <w:b/>
        </w:rPr>
        <w:t>PARÁGRAFO</w:t>
      </w:r>
      <w:r w:rsidRPr="00310E99">
        <w:rPr>
          <w:rFonts w:ascii="Arial" w:hAnsi="Arial" w:cs="Arial"/>
          <w:color w:val="0070C0"/>
        </w:rPr>
        <w:t xml:space="preserve">: </w:t>
      </w:r>
      <w:r w:rsidRPr="00310E99">
        <w:rPr>
          <w:rFonts w:ascii="Arial" w:hAnsi="Arial" w:cs="Arial"/>
        </w:rPr>
        <w:t>En cada periodo se informa a cada uno de los educandos cuáles fueron sus valoraciones en términos de desempeño o resultados en su proceso de aprendizaje, ya sea vía oral o por escrito, y también qué debilidades presentan. Al comunicarse con los padres de familia o acudientes para rendir los informes de los desempeños, se entregan los boletines, informando oportunamente sobre el proceso que cada educando desarrolló durante cada</w:t>
      </w:r>
      <w:r w:rsidRPr="00310E99">
        <w:rPr>
          <w:rFonts w:ascii="Arial" w:hAnsi="Arial" w:cs="Arial"/>
          <w:spacing w:val="21"/>
        </w:rPr>
        <w:t xml:space="preserve"> </w:t>
      </w:r>
      <w:r w:rsidRPr="00310E99">
        <w:rPr>
          <w:rFonts w:ascii="Arial" w:hAnsi="Arial" w:cs="Arial"/>
        </w:rPr>
        <w:t>periodo.</w:t>
      </w:r>
    </w:p>
    <w:p w14:paraId="5858BA02" w14:textId="77777777" w:rsidR="003A3E78" w:rsidRPr="00310E99" w:rsidRDefault="003A3E78" w:rsidP="006E54FA">
      <w:pPr>
        <w:pStyle w:val="Textoindependiente"/>
        <w:ind w:right="51"/>
        <w:jc w:val="both"/>
        <w:rPr>
          <w:rFonts w:ascii="Arial" w:hAnsi="Arial" w:cs="Arial"/>
        </w:rPr>
      </w:pPr>
    </w:p>
    <w:p w14:paraId="5EE4D017" w14:textId="77777777" w:rsidR="003A3E78" w:rsidRPr="00310E99" w:rsidRDefault="00DB0485" w:rsidP="006E54FA">
      <w:pPr>
        <w:pStyle w:val="Textoindependiente"/>
        <w:spacing w:before="231"/>
        <w:ind w:right="51"/>
        <w:jc w:val="both"/>
        <w:rPr>
          <w:rFonts w:ascii="Arial" w:hAnsi="Arial" w:cs="Arial"/>
          <w:b/>
        </w:rPr>
      </w:pPr>
      <w:r w:rsidRPr="00310E99">
        <w:rPr>
          <w:rFonts w:ascii="Arial" w:hAnsi="Arial" w:cs="Arial"/>
          <w:b/>
        </w:rPr>
        <w:t xml:space="preserve">Artículo 19: </w:t>
      </w:r>
      <w:r w:rsidR="003A3E78" w:rsidRPr="00310E99">
        <w:rPr>
          <w:rFonts w:ascii="Arial" w:hAnsi="Arial" w:cs="Arial"/>
          <w:b/>
        </w:rPr>
        <w:t>ESTRUCTURA DE LOS INFORMES DE LOS ESTUDIANTES</w:t>
      </w:r>
    </w:p>
    <w:p w14:paraId="6D8CCA45" w14:textId="77777777" w:rsidR="007F00E1" w:rsidRDefault="007F00E1" w:rsidP="007F00E1">
      <w:pPr>
        <w:pStyle w:val="Textoindependiente"/>
        <w:ind w:right="51"/>
        <w:jc w:val="both"/>
        <w:rPr>
          <w:rFonts w:ascii="Arial" w:hAnsi="Arial" w:cs="Arial"/>
        </w:rPr>
      </w:pPr>
    </w:p>
    <w:p w14:paraId="0B0FFBBE" w14:textId="5632950C" w:rsidR="003A3E78" w:rsidRPr="00310E99" w:rsidRDefault="003A3E78" w:rsidP="007F00E1">
      <w:pPr>
        <w:pStyle w:val="Textoindependiente"/>
        <w:ind w:right="51"/>
        <w:jc w:val="both"/>
        <w:rPr>
          <w:rFonts w:ascii="Arial" w:hAnsi="Arial" w:cs="Arial"/>
        </w:rPr>
      </w:pPr>
      <w:r w:rsidRPr="00310E99">
        <w:rPr>
          <w:rFonts w:ascii="Arial" w:hAnsi="Arial" w:cs="Arial"/>
        </w:rPr>
        <w:t>Los informes que se entregan a los estudiantes cada periodo y el informe final, estarán debidamente identificados con los nombres y apellidos y los números de documento formal de identificación personal de los mismos. Aparecerán las áreas cursadas en cada grado con la intensidad horaria semanal de cada una y total del grado. En el formato ha de aparecer también una columna con la información de notas acumuladas de cada uno de los periodos anteriores, para los respectivos reclamos a que hubiere lugar.</w:t>
      </w:r>
    </w:p>
    <w:p w14:paraId="11795CA6" w14:textId="77777777" w:rsidR="007F00E1" w:rsidRDefault="007F00E1" w:rsidP="007F00E1">
      <w:pPr>
        <w:pStyle w:val="Textoindependiente"/>
        <w:ind w:right="51"/>
        <w:jc w:val="both"/>
        <w:rPr>
          <w:rFonts w:ascii="Arial" w:hAnsi="Arial" w:cs="Arial"/>
        </w:rPr>
      </w:pPr>
    </w:p>
    <w:p w14:paraId="7F396563" w14:textId="4D38A75C" w:rsidR="00CA2166" w:rsidRPr="00310E99" w:rsidRDefault="00FB605A" w:rsidP="007F00E1">
      <w:pPr>
        <w:pStyle w:val="Textoindependiente"/>
        <w:ind w:right="51"/>
        <w:jc w:val="both"/>
        <w:rPr>
          <w:rFonts w:ascii="Arial" w:hAnsi="Arial" w:cs="Arial"/>
        </w:rPr>
      </w:pPr>
      <w:r w:rsidRPr="00310E99">
        <w:rPr>
          <w:rFonts w:ascii="Arial" w:hAnsi="Arial" w:cs="Arial"/>
        </w:rPr>
        <w:t>En dos</w:t>
      </w:r>
      <w:r w:rsidR="003A3E78" w:rsidRPr="00310E99">
        <w:rPr>
          <w:rFonts w:ascii="Arial" w:hAnsi="Arial" w:cs="Arial"/>
        </w:rPr>
        <w:t xml:space="preserve"> co</w:t>
      </w:r>
      <w:r w:rsidRPr="00310E99">
        <w:rPr>
          <w:rFonts w:ascii="Arial" w:hAnsi="Arial" w:cs="Arial"/>
        </w:rPr>
        <w:t>lumnas se describe el desempeño:</w:t>
      </w:r>
      <w:r w:rsidR="003A3E78" w:rsidRPr="00310E99">
        <w:rPr>
          <w:rFonts w:ascii="Arial" w:hAnsi="Arial" w:cs="Arial"/>
        </w:rPr>
        <w:t xml:space="preserve"> </w:t>
      </w:r>
      <w:r w:rsidR="003A3E78" w:rsidRPr="00310E99">
        <w:rPr>
          <w:rFonts w:ascii="Arial" w:hAnsi="Arial" w:cs="Arial"/>
          <w:spacing w:val="2"/>
        </w:rPr>
        <w:t xml:space="preserve">En </w:t>
      </w:r>
      <w:r w:rsidR="003A3E78" w:rsidRPr="00310E99">
        <w:rPr>
          <w:rFonts w:ascii="Arial" w:hAnsi="Arial" w:cs="Arial"/>
        </w:rPr>
        <w:t xml:space="preserve">una </w:t>
      </w:r>
      <w:r w:rsidR="003A3E78" w:rsidRPr="00310E99">
        <w:rPr>
          <w:rFonts w:ascii="Arial" w:hAnsi="Arial" w:cs="Arial"/>
          <w:spacing w:val="-3"/>
        </w:rPr>
        <w:t xml:space="preserve">irá </w:t>
      </w:r>
      <w:r w:rsidR="003A3E78" w:rsidRPr="00310E99">
        <w:rPr>
          <w:rFonts w:ascii="Arial" w:hAnsi="Arial" w:cs="Arial"/>
        </w:rPr>
        <w:t xml:space="preserve">el registro de </w:t>
      </w:r>
      <w:r w:rsidR="003A3E78" w:rsidRPr="00310E99">
        <w:rPr>
          <w:rFonts w:ascii="Arial" w:hAnsi="Arial" w:cs="Arial"/>
          <w:spacing w:val="-5"/>
        </w:rPr>
        <w:t xml:space="preserve">la </w:t>
      </w:r>
      <w:r w:rsidR="003A3E78" w:rsidRPr="00310E99">
        <w:rPr>
          <w:rFonts w:ascii="Arial" w:hAnsi="Arial" w:cs="Arial"/>
        </w:rPr>
        <w:t xml:space="preserve">evaluación en </w:t>
      </w:r>
      <w:r w:rsidR="003A3E78" w:rsidRPr="00310E99">
        <w:rPr>
          <w:rFonts w:ascii="Arial" w:hAnsi="Arial" w:cs="Arial"/>
          <w:spacing w:val="-3"/>
        </w:rPr>
        <w:t xml:space="preserve">la </w:t>
      </w:r>
      <w:r w:rsidR="003A3E78" w:rsidRPr="00310E99">
        <w:rPr>
          <w:rFonts w:ascii="Arial" w:hAnsi="Arial" w:cs="Arial"/>
        </w:rPr>
        <w:t>escala nacional de evaluación: Superior, Alto, Básico</w:t>
      </w:r>
      <w:r w:rsidR="008856EA" w:rsidRPr="00310E99">
        <w:rPr>
          <w:rFonts w:ascii="Arial" w:hAnsi="Arial" w:cs="Arial"/>
        </w:rPr>
        <w:t>, Bajo</w:t>
      </w:r>
      <w:r w:rsidR="003A3E78" w:rsidRPr="00310E99">
        <w:rPr>
          <w:rFonts w:ascii="Arial" w:hAnsi="Arial" w:cs="Arial"/>
        </w:rPr>
        <w:t xml:space="preserve">. </w:t>
      </w:r>
      <w:r w:rsidR="003A3E78" w:rsidRPr="00310E99">
        <w:rPr>
          <w:rFonts w:ascii="Arial" w:hAnsi="Arial" w:cs="Arial"/>
          <w:spacing w:val="3"/>
        </w:rPr>
        <w:t xml:space="preserve">En </w:t>
      </w:r>
      <w:r w:rsidR="003A3E78" w:rsidRPr="00310E99">
        <w:rPr>
          <w:rFonts w:ascii="Arial" w:hAnsi="Arial" w:cs="Arial"/>
          <w:spacing w:val="-3"/>
        </w:rPr>
        <w:t xml:space="preserve">la </w:t>
      </w:r>
      <w:r w:rsidR="003A3E78" w:rsidRPr="00310E99">
        <w:rPr>
          <w:rFonts w:ascii="Arial" w:hAnsi="Arial" w:cs="Arial"/>
        </w:rPr>
        <w:t xml:space="preserve">columna </w:t>
      </w:r>
      <w:r w:rsidRPr="00310E99">
        <w:rPr>
          <w:rFonts w:ascii="Arial" w:hAnsi="Arial" w:cs="Arial"/>
        </w:rPr>
        <w:t>dos</w:t>
      </w:r>
      <w:r w:rsidR="003A3E78" w:rsidRPr="00310E99">
        <w:rPr>
          <w:rFonts w:ascii="Arial" w:hAnsi="Arial" w:cs="Arial"/>
        </w:rPr>
        <w:t xml:space="preserve"> se describen los resultados obtenidos en los periodos anteriores. A continuación, una descripción objetiva, explicativa, sobre </w:t>
      </w:r>
      <w:r w:rsidR="003A3E78" w:rsidRPr="00310E99">
        <w:rPr>
          <w:rFonts w:ascii="Arial" w:hAnsi="Arial" w:cs="Arial"/>
          <w:spacing w:val="-3"/>
        </w:rPr>
        <w:t xml:space="preserve">las </w:t>
      </w:r>
      <w:r w:rsidR="003A3E78" w:rsidRPr="00310E99">
        <w:rPr>
          <w:rFonts w:ascii="Arial" w:hAnsi="Arial" w:cs="Arial"/>
        </w:rPr>
        <w:t>fortalezas y debilidades demostradas en el per</w:t>
      </w:r>
      <w:r w:rsidR="004E362D" w:rsidRPr="00310E99">
        <w:rPr>
          <w:rFonts w:ascii="Arial" w:hAnsi="Arial" w:cs="Arial"/>
        </w:rPr>
        <w:t>i</w:t>
      </w:r>
      <w:r w:rsidR="003A3E78" w:rsidRPr="00310E99">
        <w:rPr>
          <w:rFonts w:ascii="Arial" w:hAnsi="Arial" w:cs="Arial"/>
        </w:rPr>
        <w:t xml:space="preserve">odo o año evaluados, </w:t>
      </w:r>
      <w:r w:rsidR="003A3E78" w:rsidRPr="00310E99">
        <w:rPr>
          <w:rFonts w:ascii="Arial" w:hAnsi="Arial" w:cs="Arial"/>
        </w:rPr>
        <w:lastRenderedPageBreak/>
        <w:t xml:space="preserve">referida a los indicadores de desempeño y competencias alcanzados. Al finalizar el informe, se asigna un espacio en renglones con el término “RECOMENDACIONES </w:t>
      </w:r>
      <w:r w:rsidR="003A3E78" w:rsidRPr="00310E99">
        <w:rPr>
          <w:rFonts w:ascii="Arial" w:hAnsi="Arial" w:cs="Arial"/>
          <w:spacing w:val="-3"/>
        </w:rPr>
        <w:t xml:space="preserve">“, </w:t>
      </w:r>
      <w:r w:rsidR="003A3E78" w:rsidRPr="00310E99">
        <w:rPr>
          <w:rFonts w:ascii="Arial" w:hAnsi="Arial" w:cs="Arial"/>
        </w:rPr>
        <w:t>en el cual se describe el comportamiento</w:t>
      </w:r>
      <w:r w:rsidR="003A3E78" w:rsidRPr="00310E99">
        <w:rPr>
          <w:rFonts w:ascii="Arial" w:hAnsi="Arial" w:cs="Arial"/>
          <w:spacing w:val="27"/>
        </w:rPr>
        <w:t xml:space="preserve"> </w:t>
      </w:r>
      <w:r w:rsidR="00CA2166" w:rsidRPr="00310E99">
        <w:rPr>
          <w:rFonts w:ascii="Arial" w:hAnsi="Arial" w:cs="Arial"/>
        </w:rPr>
        <w:t>general demostrado por el educando en su proceso formativo y ético durante el per</w:t>
      </w:r>
      <w:r w:rsidR="004E362D" w:rsidRPr="00310E99">
        <w:rPr>
          <w:rFonts w:ascii="Arial" w:hAnsi="Arial" w:cs="Arial"/>
        </w:rPr>
        <w:t>i</w:t>
      </w:r>
      <w:r w:rsidR="00CA2166" w:rsidRPr="00310E99">
        <w:rPr>
          <w:rFonts w:ascii="Arial" w:hAnsi="Arial" w:cs="Arial"/>
        </w:rPr>
        <w:t>odo o año descrito, con sus aspectos y las</w:t>
      </w:r>
      <w:r w:rsidR="004E362D" w:rsidRPr="00310E99">
        <w:rPr>
          <w:rFonts w:ascii="Arial" w:hAnsi="Arial" w:cs="Arial"/>
        </w:rPr>
        <w:t xml:space="preserve"> sugerencias</w:t>
      </w:r>
      <w:r w:rsidR="00CA2166" w:rsidRPr="00310E99">
        <w:rPr>
          <w:rFonts w:ascii="Arial" w:hAnsi="Arial" w:cs="Arial"/>
        </w:rPr>
        <w:t xml:space="preserve"> para su mejoramiento.</w:t>
      </w:r>
    </w:p>
    <w:p w14:paraId="04A6E17E" w14:textId="77777777" w:rsidR="007F00E1" w:rsidRDefault="007F00E1" w:rsidP="007F00E1">
      <w:pPr>
        <w:pStyle w:val="Textoindependiente"/>
        <w:ind w:right="51"/>
        <w:jc w:val="both"/>
        <w:rPr>
          <w:rFonts w:ascii="Arial" w:hAnsi="Arial" w:cs="Arial"/>
        </w:rPr>
      </w:pPr>
    </w:p>
    <w:p w14:paraId="57F37E1A" w14:textId="77E4192E" w:rsidR="003A3E78" w:rsidRPr="00310E99" w:rsidRDefault="003A3E78" w:rsidP="007F00E1">
      <w:pPr>
        <w:pStyle w:val="Textoindependiente"/>
        <w:ind w:right="51"/>
        <w:jc w:val="both"/>
        <w:rPr>
          <w:rFonts w:ascii="Arial" w:hAnsi="Arial" w:cs="Arial"/>
        </w:rPr>
      </w:pPr>
      <w:r w:rsidRPr="00310E99">
        <w:rPr>
          <w:rFonts w:ascii="Arial" w:hAnsi="Arial" w:cs="Arial"/>
        </w:rPr>
        <w:t>(</w:t>
      </w:r>
      <w:r w:rsidR="004E362D" w:rsidRPr="00310E99">
        <w:rPr>
          <w:rFonts w:ascii="Arial" w:hAnsi="Arial" w:cs="Arial"/>
        </w:rPr>
        <w:t xml:space="preserve">El </w:t>
      </w:r>
      <w:r w:rsidRPr="00310E99">
        <w:rPr>
          <w:rFonts w:ascii="Arial" w:hAnsi="Arial" w:cs="Arial"/>
        </w:rPr>
        <w:t>Centro Educativo Rural San Isidro, determina que, para facilitar la comprensión, claridad y pertinencia de la información, todos los docentes de todas las sedes educativas del Centro, utilizarán un formato único de informe, debidamente membretado, para reportar el desempeño académico de los estudiantes, periodo por periodo y en el informe final.)</w:t>
      </w:r>
    </w:p>
    <w:p w14:paraId="5D5E8F1D" w14:textId="77777777" w:rsidR="007F00E1" w:rsidRDefault="007F00E1" w:rsidP="007F00E1">
      <w:pPr>
        <w:pStyle w:val="Textoindependiente"/>
        <w:ind w:right="51"/>
        <w:jc w:val="both"/>
        <w:rPr>
          <w:rFonts w:ascii="Arial" w:hAnsi="Arial" w:cs="Arial"/>
        </w:rPr>
      </w:pPr>
    </w:p>
    <w:p w14:paraId="33397E18" w14:textId="112541EB" w:rsidR="003A3E78" w:rsidRPr="00310E99" w:rsidRDefault="003A3E78" w:rsidP="007F00E1">
      <w:pPr>
        <w:pStyle w:val="Textoindependiente"/>
        <w:ind w:right="51"/>
        <w:jc w:val="both"/>
        <w:rPr>
          <w:rFonts w:ascii="Arial" w:hAnsi="Arial" w:cs="Arial"/>
        </w:rPr>
      </w:pPr>
      <w:r w:rsidRPr="00310E99">
        <w:rPr>
          <w:rFonts w:ascii="Arial" w:hAnsi="Arial" w:cs="Arial"/>
        </w:rPr>
        <w:t>Los informes periódicos y finales de evaluación se entregan en papel membrete del CER San Isidro con el Término de “CE</w:t>
      </w:r>
      <w:r w:rsidR="008856EA" w:rsidRPr="00310E99">
        <w:rPr>
          <w:rFonts w:ascii="Arial" w:hAnsi="Arial" w:cs="Arial"/>
        </w:rPr>
        <w:t>RTIFICADO” y son firmados por la</w:t>
      </w:r>
      <w:r w:rsidRPr="00310E99">
        <w:rPr>
          <w:rFonts w:ascii="Arial" w:hAnsi="Arial" w:cs="Arial"/>
        </w:rPr>
        <w:t xml:space="preserve"> </w:t>
      </w:r>
      <w:proofErr w:type="gramStart"/>
      <w:r w:rsidRPr="00310E99">
        <w:rPr>
          <w:rFonts w:ascii="Arial" w:hAnsi="Arial" w:cs="Arial"/>
        </w:rPr>
        <w:t>Director</w:t>
      </w:r>
      <w:r w:rsidR="008856EA" w:rsidRPr="00310E99">
        <w:rPr>
          <w:rFonts w:ascii="Arial" w:hAnsi="Arial" w:cs="Arial"/>
        </w:rPr>
        <w:t>a</w:t>
      </w:r>
      <w:proofErr w:type="gramEnd"/>
      <w:r w:rsidRPr="00310E99">
        <w:rPr>
          <w:rFonts w:ascii="Arial" w:hAnsi="Arial" w:cs="Arial"/>
        </w:rPr>
        <w:t xml:space="preserve"> y docente de cada una de las sedes o a quien delegue para los informes parciales en las fechas fijadas en el calendario escolar. La Secretaría </w:t>
      </w:r>
      <w:r w:rsidRPr="00310E99">
        <w:rPr>
          <w:rFonts w:ascii="Arial" w:hAnsi="Arial" w:cs="Arial"/>
          <w:spacing w:val="-3"/>
        </w:rPr>
        <w:t xml:space="preserve">ya no </w:t>
      </w:r>
      <w:r w:rsidRPr="00310E99">
        <w:rPr>
          <w:rFonts w:ascii="Arial" w:hAnsi="Arial" w:cs="Arial"/>
        </w:rPr>
        <w:t xml:space="preserve">firma Certificados </w:t>
      </w:r>
      <w:r w:rsidR="004E362D" w:rsidRPr="00310E99">
        <w:rPr>
          <w:rFonts w:ascii="Arial" w:hAnsi="Arial" w:cs="Arial"/>
        </w:rPr>
        <w:t>de acuerdo</w:t>
      </w:r>
      <w:r w:rsidRPr="00310E99">
        <w:rPr>
          <w:rFonts w:ascii="Arial" w:hAnsi="Arial" w:cs="Arial"/>
        </w:rPr>
        <w:t xml:space="preserve"> con el Decreto 2150 de</w:t>
      </w:r>
      <w:r w:rsidRPr="00310E99">
        <w:rPr>
          <w:rFonts w:ascii="Arial" w:hAnsi="Arial" w:cs="Arial"/>
          <w:spacing w:val="-1"/>
        </w:rPr>
        <w:t xml:space="preserve"> </w:t>
      </w:r>
      <w:r w:rsidRPr="00310E99">
        <w:rPr>
          <w:rFonts w:ascii="Arial" w:hAnsi="Arial" w:cs="Arial"/>
        </w:rPr>
        <w:t>1.995.</w:t>
      </w:r>
    </w:p>
    <w:p w14:paraId="3FA71F9B" w14:textId="77777777" w:rsidR="003A3E78" w:rsidRPr="00310E99" w:rsidRDefault="003A3E78" w:rsidP="006E54FA">
      <w:pPr>
        <w:pStyle w:val="Textoindependiente"/>
        <w:ind w:right="51"/>
        <w:jc w:val="both"/>
        <w:rPr>
          <w:rFonts w:ascii="Arial" w:hAnsi="Arial" w:cs="Arial"/>
        </w:rPr>
      </w:pPr>
    </w:p>
    <w:p w14:paraId="097462B1" w14:textId="77777777" w:rsidR="003A3E78" w:rsidRPr="00310E99" w:rsidRDefault="00DB0485" w:rsidP="00DB0485">
      <w:pPr>
        <w:pStyle w:val="Textoindependiente"/>
        <w:spacing w:before="227"/>
        <w:ind w:right="51"/>
        <w:jc w:val="both"/>
        <w:rPr>
          <w:rFonts w:ascii="Arial" w:hAnsi="Arial" w:cs="Arial"/>
          <w:b/>
        </w:rPr>
      </w:pPr>
      <w:r w:rsidRPr="00310E99">
        <w:rPr>
          <w:rFonts w:ascii="Arial" w:hAnsi="Arial" w:cs="Arial"/>
          <w:b/>
        </w:rPr>
        <w:t xml:space="preserve">Artículo 20: </w:t>
      </w:r>
      <w:r w:rsidR="003A3E78" w:rsidRPr="00310E99">
        <w:rPr>
          <w:rFonts w:ascii="Arial" w:hAnsi="Arial" w:cs="Arial"/>
          <w:b/>
        </w:rPr>
        <w:t>INSTANCIAS, PROCEDIMIENTOS Y MECANISMOS DE ATENCIÓN Y RESOLUCIÓN DE RECLAMOS SOBRE EVALUACIÓN Y PROMOCIÓN</w:t>
      </w:r>
    </w:p>
    <w:p w14:paraId="4FED8AA5" w14:textId="77777777" w:rsidR="007F00E1" w:rsidRDefault="007F00E1" w:rsidP="007F00E1">
      <w:pPr>
        <w:pStyle w:val="Textoindependiente"/>
        <w:ind w:right="51"/>
        <w:jc w:val="both"/>
        <w:rPr>
          <w:rFonts w:ascii="Arial" w:hAnsi="Arial" w:cs="Arial"/>
        </w:rPr>
      </w:pPr>
    </w:p>
    <w:p w14:paraId="50FACA8F" w14:textId="0FA534F6" w:rsidR="003A3E78" w:rsidRPr="00310E99" w:rsidRDefault="003A3E78" w:rsidP="007F00E1">
      <w:pPr>
        <w:pStyle w:val="Textoindependiente"/>
        <w:ind w:right="51"/>
        <w:jc w:val="both"/>
        <w:rPr>
          <w:rFonts w:ascii="Arial" w:hAnsi="Arial" w:cs="Arial"/>
        </w:rPr>
      </w:pPr>
      <w:r w:rsidRPr="00310E99">
        <w:rPr>
          <w:rFonts w:ascii="Arial" w:hAnsi="Arial" w:cs="Arial"/>
        </w:rPr>
        <w:t>Los educandos y padres de familia que consideren se haya cometido alguna injusticia o violación al debido proceso, presentarán por escrito solicitudes respetuosas a las siguientes instancias del CER para que sean atendidos sus reclamos (CONDUCTO REGULAR):</w:t>
      </w:r>
    </w:p>
    <w:p w14:paraId="4039BADF" w14:textId="77777777" w:rsidR="0004329C" w:rsidRPr="00310E99" w:rsidRDefault="0004329C" w:rsidP="006E54FA">
      <w:pPr>
        <w:pStyle w:val="Textoindependiente"/>
        <w:ind w:right="51" w:firstLine="566"/>
        <w:jc w:val="both"/>
        <w:rPr>
          <w:rFonts w:ascii="Arial" w:hAnsi="Arial" w:cs="Arial"/>
        </w:rPr>
      </w:pPr>
    </w:p>
    <w:p w14:paraId="01C2DE93" w14:textId="64DC01C9" w:rsidR="003A3E78" w:rsidRPr="00310E99" w:rsidRDefault="003A3E78" w:rsidP="006E54FA">
      <w:pPr>
        <w:pStyle w:val="Prrafodelista"/>
        <w:numPr>
          <w:ilvl w:val="1"/>
          <w:numId w:val="1"/>
        </w:numPr>
        <w:tabs>
          <w:tab w:val="left" w:pos="1921"/>
        </w:tabs>
        <w:ind w:left="0" w:right="51" w:hanging="361"/>
        <w:jc w:val="both"/>
        <w:rPr>
          <w:rFonts w:ascii="Arial" w:hAnsi="Arial" w:cs="Arial"/>
          <w:sz w:val="24"/>
          <w:szCs w:val="24"/>
        </w:rPr>
      </w:pPr>
      <w:r w:rsidRPr="00310E99">
        <w:rPr>
          <w:rFonts w:ascii="Arial" w:hAnsi="Arial" w:cs="Arial"/>
          <w:sz w:val="24"/>
          <w:szCs w:val="24"/>
        </w:rPr>
        <w:t>El docente en el</w:t>
      </w:r>
      <w:r w:rsidRPr="00310E99">
        <w:rPr>
          <w:rFonts w:ascii="Arial" w:hAnsi="Arial" w:cs="Arial"/>
          <w:spacing w:val="-16"/>
          <w:sz w:val="24"/>
          <w:szCs w:val="24"/>
        </w:rPr>
        <w:t xml:space="preserve"> </w:t>
      </w:r>
      <w:r w:rsidRPr="00310E99">
        <w:rPr>
          <w:rFonts w:ascii="Arial" w:hAnsi="Arial" w:cs="Arial"/>
          <w:sz w:val="24"/>
          <w:szCs w:val="24"/>
        </w:rPr>
        <w:t>aula</w:t>
      </w:r>
      <w:r w:rsidR="004E362D" w:rsidRPr="00310E99">
        <w:rPr>
          <w:rFonts w:ascii="Arial" w:hAnsi="Arial" w:cs="Arial"/>
          <w:sz w:val="24"/>
          <w:szCs w:val="24"/>
        </w:rPr>
        <w:t>.</w:t>
      </w:r>
    </w:p>
    <w:p w14:paraId="2BE14D8C" w14:textId="673D5974" w:rsidR="003A3E78" w:rsidRPr="00310E99" w:rsidRDefault="003A3E78" w:rsidP="00347403">
      <w:pPr>
        <w:pStyle w:val="Prrafodelista"/>
        <w:numPr>
          <w:ilvl w:val="1"/>
          <w:numId w:val="1"/>
        </w:numPr>
        <w:tabs>
          <w:tab w:val="left" w:pos="1921"/>
        </w:tabs>
        <w:ind w:left="0" w:right="51" w:hanging="361"/>
        <w:jc w:val="both"/>
        <w:rPr>
          <w:rFonts w:ascii="Arial" w:hAnsi="Arial" w:cs="Arial"/>
          <w:sz w:val="24"/>
          <w:szCs w:val="24"/>
        </w:rPr>
      </w:pPr>
      <w:r w:rsidRPr="00310E99">
        <w:rPr>
          <w:rFonts w:ascii="Arial" w:hAnsi="Arial" w:cs="Arial"/>
          <w:sz w:val="24"/>
          <w:szCs w:val="24"/>
        </w:rPr>
        <w:t>La comisión de evaluación y promoción (consejo</w:t>
      </w:r>
      <w:r w:rsidRPr="00310E99">
        <w:rPr>
          <w:rFonts w:ascii="Arial" w:hAnsi="Arial" w:cs="Arial"/>
          <w:spacing w:val="-2"/>
          <w:sz w:val="24"/>
          <w:szCs w:val="24"/>
        </w:rPr>
        <w:t xml:space="preserve"> </w:t>
      </w:r>
      <w:r w:rsidRPr="00310E99">
        <w:rPr>
          <w:rFonts w:ascii="Arial" w:hAnsi="Arial" w:cs="Arial"/>
          <w:sz w:val="24"/>
          <w:szCs w:val="24"/>
        </w:rPr>
        <w:t>académico)</w:t>
      </w:r>
      <w:r w:rsidR="004E362D" w:rsidRPr="00310E99">
        <w:rPr>
          <w:rFonts w:ascii="Arial" w:hAnsi="Arial" w:cs="Arial"/>
          <w:sz w:val="24"/>
          <w:szCs w:val="24"/>
        </w:rPr>
        <w:t>.</w:t>
      </w:r>
    </w:p>
    <w:p w14:paraId="7D68CAC6" w14:textId="77777777" w:rsidR="003A3E78" w:rsidRPr="00310E99" w:rsidRDefault="003A3E78" w:rsidP="00347403">
      <w:pPr>
        <w:pStyle w:val="Prrafodelista"/>
        <w:numPr>
          <w:ilvl w:val="1"/>
          <w:numId w:val="1"/>
        </w:numPr>
        <w:tabs>
          <w:tab w:val="left" w:pos="1921"/>
        </w:tabs>
        <w:ind w:left="0" w:right="51" w:hanging="361"/>
        <w:jc w:val="both"/>
        <w:rPr>
          <w:rFonts w:ascii="Arial" w:hAnsi="Arial" w:cs="Arial"/>
          <w:sz w:val="24"/>
          <w:szCs w:val="24"/>
        </w:rPr>
      </w:pPr>
      <w:r w:rsidRPr="00310E99">
        <w:rPr>
          <w:rFonts w:ascii="Arial" w:hAnsi="Arial" w:cs="Arial"/>
          <w:sz w:val="24"/>
          <w:szCs w:val="24"/>
        </w:rPr>
        <w:t>A</w:t>
      </w:r>
      <w:r w:rsidR="008856EA" w:rsidRPr="00310E99">
        <w:rPr>
          <w:rFonts w:ascii="Arial" w:hAnsi="Arial" w:cs="Arial"/>
          <w:sz w:val="24"/>
          <w:szCs w:val="24"/>
        </w:rPr>
        <w:t xml:space="preserve"> </w:t>
      </w:r>
      <w:r w:rsidRPr="00310E99">
        <w:rPr>
          <w:rFonts w:ascii="Arial" w:hAnsi="Arial" w:cs="Arial"/>
          <w:sz w:val="24"/>
          <w:szCs w:val="24"/>
        </w:rPr>
        <w:t>l</w:t>
      </w:r>
      <w:r w:rsidR="008856EA" w:rsidRPr="00310E99">
        <w:rPr>
          <w:rFonts w:ascii="Arial" w:hAnsi="Arial" w:cs="Arial"/>
          <w:sz w:val="24"/>
          <w:szCs w:val="24"/>
        </w:rPr>
        <w:t>a directora</w:t>
      </w:r>
      <w:r w:rsidRPr="00310E99">
        <w:rPr>
          <w:rFonts w:ascii="Arial" w:hAnsi="Arial" w:cs="Arial"/>
          <w:sz w:val="24"/>
          <w:szCs w:val="24"/>
        </w:rPr>
        <w:t xml:space="preserve"> del</w:t>
      </w:r>
      <w:r w:rsidRPr="00310E99">
        <w:rPr>
          <w:rFonts w:ascii="Arial" w:hAnsi="Arial" w:cs="Arial"/>
          <w:spacing w:val="-12"/>
          <w:sz w:val="24"/>
          <w:szCs w:val="24"/>
        </w:rPr>
        <w:t xml:space="preserve"> </w:t>
      </w:r>
      <w:r w:rsidRPr="00310E99">
        <w:rPr>
          <w:rFonts w:ascii="Arial" w:hAnsi="Arial" w:cs="Arial"/>
          <w:sz w:val="24"/>
          <w:szCs w:val="24"/>
        </w:rPr>
        <w:t>establecimiento.</w:t>
      </w:r>
    </w:p>
    <w:p w14:paraId="383819BF" w14:textId="77777777" w:rsidR="003A3E78" w:rsidRPr="00310E99" w:rsidRDefault="008856EA" w:rsidP="00347403">
      <w:pPr>
        <w:pStyle w:val="Prrafodelista"/>
        <w:numPr>
          <w:ilvl w:val="1"/>
          <w:numId w:val="1"/>
        </w:numPr>
        <w:tabs>
          <w:tab w:val="left" w:pos="1921"/>
        </w:tabs>
        <w:ind w:left="0" w:right="51" w:hanging="361"/>
        <w:jc w:val="both"/>
        <w:rPr>
          <w:rFonts w:ascii="Arial" w:hAnsi="Arial" w:cs="Arial"/>
          <w:sz w:val="24"/>
          <w:szCs w:val="24"/>
        </w:rPr>
      </w:pPr>
      <w:r w:rsidRPr="00310E99">
        <w:rPr>
          <w:rFonts w:ascii="Arial" w:hAnsi="Arial" w:cs="Arial"/>
          <w:sz w:val="24"/>
          <w:szCs w:val="24"/>
        </w:rPr>
        <w:t>El C</w:t>
      </w:r>
      <w:r w:rsidR="003A3E78" w:rsidRPr="00310E99">
        <w:rPr>
          <w:rFonts w:ascii="Arial" w:hAnsi="Arial" w:cs="Arial"/>
          <w:sz w:val="24"/>
          <w:szCs w:val="24"/>
        </w:rPr>
        <w:t>onsejo</w:t>
      </w:r>
      <w:r w:rsidR="003A3E78" w:rsidRPr="00310E99">
        <w:rPr>
          <w:rFonts w:ascii="Arial" w:hAnsi="Arial" w:cs="Arial"/>
          <w:spacing w:val="-2"/>
          <w:sz w:val="24"/>
          <w:szCs w:val="24"/>
        </w:rPr>
        <w:t xml:space="preserve"> </w:t>
      </w:r>
      <w:r w:rsidR="003A3E78" w:rsidRPr="00310E99">
        <w:rPr>
          <w:rFonts w:ascii="Arial" w:hAnsi="Arial" w:cs="Arial"/>
          <w:sz w:val="24"/>
          <w:szCs w:val="24"/>
        </w:rPr>
        <w:t>Directivo.</w:t>
      </w:r>
    </w:p>
    <w:p w14:paraId="25BB20A7" w14:textId="77777777" w:rsidR="007F00E1" w:rsidRDefault="007F00E1" w:rsidP="007F00E1">
      <w:pPr>
        <w:pStyle w:val="Textoindependiente"/>
        <w:ind w:right="51"/>
        <w:jc w:val="both"/>
        <w:rPr>
          <w:rFonts w:ascii="Arial" w:hAnsi="Arial" w:cs="Arial"/>
        </w:rPr>
      </w:pPr>
    </w:p>
    <w:p w14:paraId="564C9C5D" w14:textId="66ECCE81" w:rsidR="003A3E78" w:rsidRPr="00310E99" w:rsidRDefault="003A3E78" w:rsidP="007F00E1">
      <w:pPr>
        <w:pStyle w:val="Textoindependiente"/>
        <w:ind w:right="51"/>
        <w:jc w:val="both"/>
        <w:rPr>
          <w:rFonts w:ascii="Arial" w:hAnsi="Arial" w:cs="Arial"/>
        </w:rPr>
      </w:pPr>
      <w:r w:rsidRPr="00310E99">
        <w:rPr>
          <w:rFonts w:ascii="Arial" w:hAnsi="Arial" w:cs="Arial"/>
        </w:rPr>
        <w:t>Las instancias antes mencionadas tienen un máximo de cinco días hábiles para resolver y dar respuesta a las reclamaciones por escrito con los debidos soportes.</w:t>
      </w:r>
    </w:p>
    <w:p w14:paraId="54177579" w14:textId="77777777" w:rsidR="00FB605A" w:rsidRPr="00310E99" w:rsidRDefault="00FB605A" w:rsidP="006E54FA">
      <w:pPr>
        <w:pStyle w:val="Textoindependiente"/>
        <w:ind w:right="51" w:firstLine="360"/>
        <w:jc w:val="both"/>
        <w:rPr>
          <w:rFonts w:ascii="Arial" w:hAnsi="Arial" w:cs="Arial"/>
        </w:rPr>
      </w:pPr>
    </w:p>
    <w:p w14:paraId="23028D0F" w14:textId="77777777" w:rsidR="003A3E78" w:rsidRPr="00310E99" w:rsidRDefault="00DB0485" w:rsidP="00DB0485">
      <w:pPr>
        <w:pStyle w:val="Textoindependiente"/>
        <w:spacing w:before="174"/>
        <w:ind w:right="51"/>
        <w:jc w:val="both"/>
        <w:rPr>
          <w:rFonts w:ascii="Arial" w:hAnsi="Arial" w:cs="Arial"/>
          <w:b/>
        </w:rPr>
      </w:pPr>
      <w:r w:rsidRPr="00310E99">
        <w:rPr>
          <w:rFonts w:ascii="Arial" w:hAnsi="Arial" w:cs="Arial"/>
          <w:b/>
        </w:rPr>
        <w:t xml:space="preserve">Artículo 21: </w:t>
      </w:r>
      <w:r w:rsidR="003A3E78" w:rsidRPr="00310E99">
        <w:rPr>
          <w:rFonts w:ascii="Arial" w:hAnsi="Arial" w:cs="Arial"/>
          <w:b/>
        </w:rPr>
        <w:t>MECANISMOS DE PARTICIPACIÓN DE LA COMUNIDAD EDUCATIVA EN LA CONSTRUCCIÓN DEL SISTEMA INSTITUCIONAL DE EVALUACIÓN</w:t>
      </w:r>
    </w:p>
    <w:p w14:paraId="3B086B6C" w14:textId="77777777" w:rsidR="007F00E1" w:rsidRDefault="007F00E1" w:rsidP="007F00E1">
      <w:pPr>
        <w:pStyle w:val="Textoindependiente"/>
        <w:ind w:right="51"/>
        <w:jc w:val="both"/>
        <w:rPr>
          <w:rFonts w:ascii="Arial" w:hAnsi="Arial" w:cs="Arial"/>
        </w:rPr>
      </w:pPr>
    </w:p>
    <w:p w14:paraId="3ACEE752" w14:textId="16E06ED4" w:rsidR="003A3E78" w:rsidRPr="00310E99" w:rsidRDefault="003A3E78" w:rsidP="007F00E1">
      <w:pPr>
        <w:pStyle w:val="Textoindependiente"/>
        <w:ind w:right="51"/>
        <w:jc w:val="both"/>
        <w:rPr>
          <w:rFonts w:ascii="Arial" w:hAnsi="Arial" w:cs="Arial"/>
        </w:rPr>
      </w:pPr>
      <w:r w:rsidRPr="00310E99">
        <w:rPr>
          <w:rFonts w:ascii="Arial" w:hAnsi="Arial" w:cs="Arial"/>
        </w:rPr>
        <w:t>Previo a lo anterior, se hizo conocer la propuesta a los miembros del consejo directivo y del consejo académico en reuniones directas de socialización. El consejo académico fue el encargado de hacer el análisis de la propuesta</w:t>
      </w:r>
      <w:r w:rsidR="008856EA" w:rsidRPr="00310E99">
        <w:rPr>
          <w:rFonts w:ascii="Arial" w:hAnsi="Arial" w:cs="Arial"/>
        </w:rPr>
        <w:t>,</w:t>
      </w:r>
      <w:r w:rsidRPr="00310E99">
        <w:rPr>
          <w:rFonts w:ascii="Arial" w:hAnsi="Arial" w:cs="Arial"/>
        </w:rPr>
        <w:t xml:space="preserve"> divulgarla, y recibir las sugerencias de las instancias mencionadas anteriormente.</w:t>
      </w:r>
    </w:p>
    <w:p w14:paraId="25C15E4A" w14:textId="77777777" w:rsidR="007F00E1" w:rsidRDefault="007F00E1" w:rsidP="007F00E1">
      <w:pPr>
        <w:pStyle w:val="Textoindependiente"/>
        <w:ind w:right="51"/>
        <w:jc w:val="both"/>
        <w:rPr>
          <w:rFonts w:ascii="Arial" w:hAnsi="Arial" w:cs="Arial"/>
        </w:rPr>
      </w:pPr>
    </w:p>
    <w:p w14:paraId="2E8D0796" w14:textId="4D0DCEBF" w:rsidR="003A3E78" w:rsidRPr="00310E99" w:rsidRDefault="003A3E78" w:rsidP="007F00E1">
      <w:pPr>
        <w:pStyle w:val="Textoindependiente"/>
        <w:ind w:right="51"/>
        <w:jc w:val="both"/>
        <w:rPr>
          <w:rFonts w:ascii="Arial" w:hAnsi="Arial" w:cs="Arial"/>
          <w:color w:val="FF0000"/>
        </w:rPr>
      </w:pPr>
      <w:r w:rsidRPr="00310E99">
        <w:rPr>
          <w:rFonts w:ascii="Arial" w:hAnsi="Arial" w:cs="Arial"/>
        </w:rPr>
        <w:t>Por último, se efectuó una reunión entre el consejo directivo y el consejo académico de la institución, en la que estuvieron los representantes de las directivas, profesores, padres de familia, educandos, exalumnos y representante de los gremios económicos, para aprobar el sistema que tendrá vigencia por el presente a</w:t>
      </w:r>
      <w:r w:rsidR="00091841" w:rsidRPr="00310E99">
        <w:rPr>
          <w:rFonts w:ascii="Arial" w:hAnsi="Arial" w:cs="Arial"/>
        </w:rPr>
        <w:t>ño 2023</w:t>
      </w:r>
      <w:r w:rsidRPr="00310E99">
        <w:rPr>
          <w:rFonts w:ascii="Arial" w:hAnsi="Arial" w:cs="Arial"/>
        </w:rPr>
        <w:t>.</w:t>
      </w:r>
    </w:p>
    <w:p w14:paraId="7368D450" w14:textId="77777777" w:rsidR="00DB0485" w:rsidRPr="00310E99" w:rsidRDefault="00DB0485" w:rsidP="006E54FA">
      <w:pPr>
        <w:pStyle w:val="Textoindependiente"/>
        <w:spacing w:before="1"/>
        <w:ind w:right="51" w:firstLine="706"/>
        <w:jc w:val="both"/>
        <w:rPr>
          <w:rFonts w:ascii="Arial" w:hAnsi="Arial" w:cs="Arial"/>
          <w:color w:val="0070C0"/>
        </w:rPr>
      </w:pPr>
    </w:p>
    <w:p w14:paraId="2FF3D253" w14:textId="77777777" w:rsidR="003A3E78" w:rsidRPr="00310E99" w:rsidRDefault="00DB0485" w:rsidP="00DB0485">
      <w:pPr>
        <w:pStyle w:val="Textoindependiente"/>
        <w:ind w:right="51"/>
        <w:rPr>
          <w:rFonts w:ascii="Arial" w:hAnsi="Arial" w:cs="Arial"/>
          <w:b/>
          <w:color w:val="FF0000"/>
        </w:rPr>
      </w:pPr>
      <w:r w:rsidRPr="00310E99">
        <w:rPr>
          <w:rFonts w:ascii="Arial" w:hAnsi="Arial" w:cs="Arial"/>
          <w:b/>
          <w:color w:val="000000" w:themeColor="text1"/>
        </w:rPr>
        <w:lastRenderedPageBreak/>
        <w:t xml:space="preserve">Artículo 22: </w:t>
      </w:r>
      <w:r w:rsidR="003A3E78" w:rsidRPr="00310E99">
        <w:rPr>
          <w:rFonts w:ascii="Arial" w:hAnsi="Arial" w:cs="Arial"/>
          <w:b/>
          <w:color w:val="000000" w:themeColor="text1"/>
        </w:rPr>
        <w:t>RESPONSABILIDADES, DERECHOS Y DEBERES</w:t>
      </w:r>
    </w:p>
    <w:p w14:paraId="37D894BE" w14:textId="77777777" w:rsidR="003A3E78" w:rsidRPr="00310E99" w:rsidRDefault="003A3E78" w:rsidP="006E54FA">
      <w:pPr>
        <w:pStyle w:val="Textoindependiente"/>
        <w:ind w:right="51" w:firstLine="720"/>
        <w:jc w:val="both"/>
        <w:rPr>
          <w:rFonts w:ascii="Arial" w:hAnsi="Arial" w:cs="Arial"/>
        </w:rPr>
      </w:pPr>
    </w:p>
    <w:p w14:paraId="0ACF07A8" w14:textId="064AFBC0" w:rsidR="003A3E78" w:rsidRPr="00310E99" w:rsidRDefault="0004329C" w:rsidP="007F00E1">
      <w:pPr>
        <w:pStyle w:val="Textoindependiente"/>
        <w:spacing w:before="1"/>
        <w:ind w:right="51"/>
        <w:jc w:val="both"/>
        <w:rPr>
          <w:rFonts w:ascii="Arial" w:hAnsi="Arial" w:cs="Arial"/>
        </w:rPr>
      </w:pPr>
      <w:r w:rsidRPr="00310E99">
        <w:rPr>
          <w:rFonts w:ascii="Arial" w:hAnsi="Arial" w:cs="Arial"/>
        </w:rPr>
        <w:t xml:space="preserve">A </w:t>
      </w:r>
      <w:r w:rsidR="002D6FFA" w:rsidRPr="00310E99">
        <w:rPr>
          <w:rFonts w:ascii="Arial" w:hAnsi="Arial" w:cs="Arial"/>
        </w:rPr>
        <w:t>continuación,</w:t>
      </w:r>
      <w:r w:rsidRPr="00310E99">
        <w:rPr>
          <w:rFonts w:ascii="Arial" w:hAnsi="Arial" w:cs="Arial"/>
        </w:rPr>
        <w:t xml:space="preserve"> se hace explicación de</w:t>
      </w:r>
      <w:r w:rsidR="003A3E78" w:rsidRPr="00310E99">
        <w:rPr>
          <w:rFonts w:ascii="Arial" w:hAnsi="Arial" w:cs="Arial"/>
        </w:rPr>
        <w:t>l rol de cada uno de los estamentos responsables de la evaluación de los educandos:</w:t>
      </w:r>
    </w:p>
    <w:p w14:paraId="43656836" w14:textId="77777777" w:rsidR="006802C6" w:rsidRPr="00310E99" w:rsidRDefault="006802C6" w:rsidP="006E54FA">
      <w:pPr>
        <w:pStyle w:val="Textoindependiente"/>
        <w:spacing w:before="1"/>
        <w:ind w:right="51" w:firstLine="720"/>
        <w:jc w:val="both"/>
        <w:rPr>
          <w:rFonts w:ascii="Arial" w:hAnsi="Arial" w:cs="Arial"/>
        </w:rPr>
      </w:pPr>
    </w:p>
    <w:p w14:paraId="6CB8BCC1" w14:textId="77777777" w:rsidR="003A3E78" w:rsidRPr="00310E99" w:rsidRDefault="003A3E78" w:rsidP="007F00E1">
      <w:pPr>
        <w:pStyle w:val="Textoindependiente"/>
        <w:spacing w:before="1"/>
        <w:ind w:right="51"/>
        <w:jc w:val="both"/>
        <w:rPr>
          <w:rFonts w:ascii="Arial" w:hAnsi="Arial" w:cs="Arial"/>
          <w:b/>
        </w:rPr>
      </w:pPr>
      <w:r w:rsidRPr="00310E99">
        <w:rPr>
          <w:rFonts w:ascii="Arial" w:hAnsi="Arial" w:cs="Arial"/>
          <w:b/>
        </w:rPr>
        <w:t>MINISTERIO DE EDUCACION NACIONAL:</w:t>
      </w:r>
    </w:p>
    <w:p w14:paraId="062E1C39" w14:textId="77777777" w:rsidR="003A3E78" w:rsidRPr="00310E99" w:rsidRDefault="003A3E78" w:rsidP="006E54FA">
      <w:pPr>
        <w:pStyle w:val="Textoindependiente"/>
        <w:spacing w:before="1"/>
        <w:ind w:right="51" w:firstLine="720"/>
        <w:jc w:val="both"/>
        <w:rPr>
          <w:rFonts w:ascii="Arial" w:hAnsi="Arial" w:cs="Arial"/>
        </w:rPr>
      </w:pPr>
    </w:p>
    <w:p w14:paraId="31FD5D99" w14:textId="77777777" w:rsidR="003A3E78" w:rsidRPr="00310E99" w:rsidRDefault="003A3E78" w:rsidP="007F00E1">
      <w:pPr>
        <w:pStyle w:val="Textoindependiente"/>
        <w:spacing w:before="1"/>
        <w:ind w:right="51"/>
        <w:jc w:val="both"/>
        <w:rPr>
          <w:rFonts w:ascii="Arial" w:hAnsi="Arial" w:cs="Arial"/>
        </w:rPr>
      </w:pPr>
      <w:r w:rsidRPr="00310E99">
        <w:rPr>
          <w:rFonts w:ascii="Arial" w:hAnsi="Arial" w:cs="Arial"/>
        </w:rPr>
        <w:t>Las responsabilidades del Ministerio de Educación Nacional enunciadas en el Decreto 1290 de 2009 surgen directamente de las funciones consagradas en la Ley General de Educación, razón por la cual ellas deben ser observadas de manera integral y articulada.</w:t>
      </w:r>
      <w:r w:rsidR="0004329C" w:rsidRPr="00310E99">
        <w:rPr>
          <w:rFonts w:ascii="Arial" w:hAnsi="Arial" w:cs="Arial"/>
        </w:rPr>
        <w:t xml:space="preserve"> A lo largo de su texto, la Ley</w:t>
      </w:r>
      <w:r w:rsidRPr="00310E99">
        <w:rPr>
          <w:rFonts w:ascii="Arial" w:hAnsi="Arial" w:cs="Arial"/>
        </w:rPr>
        <w:t xml:space="preserve"> recrea un sinnúmero de funciones y responsabilidades que determinan el papel del MEN como orientador y administrador de la prestación del servicio educativo en el ámbito nacional. Dentro de estas responsabilidades encontramos las de inspección y vigilancia, la cual comprende la evaluación permanentemente de la prestación del servicio, que no sólo está enfocada al rendimiento de los estudiantes, sino también al desempeño de los educadores y la gestión del establecimiento educativo. En cumplimiento de esta función el Ministerio de Educación Nacional realiza, en cuanto a los estudiantes, pruebas externas nacionales (SABER 3°-5°-9°, SABER 11). </w:t>
      </w:r>
    </w:p>
    <w:p w14:paraId="3492107D" w14:textId="77777777" w:rsidR="007F00E1" w:rsidRDefault="007F00E1" w:rsidP="007F00E1">
      <w:pPr>
        <w:pStyle w:val="Textoindependiente"/>
        <w:spacing w:before="1"/>
        <w:ind w:right="51"/>
        <w:jc w:val="both"/>
        <w:rPr>
          <w:rFonts w:ascii="Arial" w:hAnsi="Arial" w:cs="Arial"/>
        </w:rPr>
      </w:pPr>
    </w:p>
    <w:p w14:paraId="5FFC7479" w14:textId="05A8B771" w:rsidR="003A3E78" w:rsidRPr="00310E99" w:rsidRDefault="003A3E78" w:rsidP="007F00E1">
      <w:pPr>
        <w:pStyle w:val="Textoindependiente"/>
        <w:spacing w:before="1"/>
        <w:ind w:right="51"/>
        <w:jc w:val="both"/>
        <w:rPr>
          <w:rFonts w:ascii="Arial" w:hAnsi="Arial" w:cs="Arial"/>
        </w:rPr>
      </w:pPr>
      <w:r w:rsidRPr="00310E99">
        <w:rPr>
          <w:rFonts w:ascii="Arial" w:hAnsi="Arial" w:cs="Arial"/>
        </w:rPr>
        <w:t xml:space="preserve">Sin embargo, la finalidad de estas pruebas no puede reducirse exclusivamente a ser un insumo para la adopción de políticas nacionales o regionales, sino que debe convertirse en una fuente de información para reorientar los procesos adelantados en cada establecimiento educativo o consolidarlos de acuerdo a los resultados obtenidos. Es por esto que los resultados deben ser publicados oportunamente y con la mayor claridad, para que cualquier estamento de la comunidad educativa pueda entenderlos y contribuyan de manera real al mejoramiento de la calidad de la educación. Igualmente, en el marco de estas funciones legalmente atribuidas, el MEN realizará un seguimiento constante a la implementación de los sistemas institucionales de evaluación de los escolares y evaluará su efectividad. </w:t>
      </w:r>
    </w:p>
    <w:p w14:paraId="33376DE5" w14:textId="77777777" w:rsidR="007F00E1" w:rsidRDefault="007F00E1" w:rsidP="007F00E1">
      <w:pPr>
        <w:pStyle w:val="Textoindependiente"/>
        <w:spacing w:before="1"/>
        <w:ind w:right="51"/>
        <w:jc w:val="both"/>
        <w:rPr>
          <w:rFonts w:ascii="Arial" w:hAnsi="Arial" w:cs="Arial"/>
        </w:rPr>
      </w:pPr>
    </w:p>
    <w:p w14:paraId="730D2124" w14:textId="628F6C37" w:rsidR="003A3E78" w:rsidRPr="00310E99" w:rsidRDefault="003A3E78" w:rsidP="007F00E1">
      <w:pPr>
        <w:pStyle w:val="Textoindependiente"/>
        <w:spacing w:before="1"/>
        <w:ind w:right="51"/>
        <w:jc w:val="both"/>
        <w:rPr>
          <w:rFonts w:ascii="Arial" w:hAnsi="Arial" w:cs="Arial"/>
        </w:rPr>
      </w:pPr>
      <w:r w:rsidRPr="00310E99">
        <w:rPr>
          <w:rFonts w:ascii="Arial" w:hAnsi="Arial" w:cs="Arial"/>
        </w:rPr>
        <w:t>Otra de las tareas del Ministerio enunciadas en la Ley General (Artículo 148), es la formulación de criterios de evaluación y promoción. Esta responsabilidad no debe entenderse como la obligación de generalizar una escala o determinar el número de áreas que permiten la promoción o no al grado siguiente de un educando, toda vez que el proceso evaluativo no se reduce de manera exclusiva a tales aspectos. El cumplimiento de esta labor se encuentra supeditado a la emisión de unos referentes claros y públicos que orienten no sólo la evaluación, sino el proceso de formación integral que debe surtirse dentro del sistema educativo. Es en este orden de ideas que, el gobierno nacional emitió el Decreto 1290, donde claramente se determina que la evaluación y la promoción de los estudiantes tendrán como criterios nacionales los referentes de calidad emitidos por el Ministerio de Educación, que son los estándare</w:t>
      </w:r>
      <w:r w:rsidR="00DC2CA1" w:rsidRPr="00310E99">
        <w:rPr>
          <w:rFonts w:ascii="Arial" w:hAnsi="Arial" w:cs="Arial"/>
        </w:rPr>
        <w:t xml:space="preserve">s básicos de competencias, las </w:t>
      </w:r>
      <w:r w:rsidRPr="00310E99">
        <w:rPr>
          <w:rFonts w:ascii="Arial" w:hAnsi="Arial" w:cs="Arial"/>
        </w:rPr>
        <w:t xml:space="preserve">orientaciones pedagógicas o generales y los lineamientos </w:t>
      </w:r>
      <w:r w:rsidR="00F971B8" w:rsidRPr="00310E99">
        <w:rPr>
          <w:rFonts w:ascii="Arial" w:hAnsi="Arial" w:cs="Arial"/>
        </w:rPr>
        <w:t>curriculares, mallas</w:t>
      </w:r>
      <w:r w:rsidRPr="00310E99">
        <w:rPr>
          <w:rFonts w:ascii="Arial" w:hAnsi="Arial" w:cs="Arial"/>
        </w:rPr>
        <w:t xml:space="preserve"> de aprendizaje y matriz de referencia.</w:t>
      </w:r>
    </w:p>
    <w:p w14:paraId="708D58B4" w14:textId="77777777" w:rsidR="007F00E1" w:rsidRDefault="007F00E1" w:rsidP="007F00E1">
      <w:pPr>
        <w:pStyle w:val="Textoindependiente"/>
        <w:spacing w:before="1"/>
        <w:ind w:right="51"/>
        <w:jc w:val="both"/>
        <w:rPr>
          <w:rFonts w:ascii="Arial" w:hAnsi="Arial" w:cs="Arial"/>
        </w:rPr>
      </w:pPr>
    </w:p>
    <w:p w14:paraId="51C39214" w14:textId="707FC3F4" w:rsidR="003A3E78" w:rsidRPr="00310E99" w:rsidRDefault="007B3B7A" w:rsidP="007F00E1">
      <w:pPr>
        <w:pStyle w:val="Textoindependiente"/>
        <w:spacing w:before="1"/>
        <w:ind w:right="51"/>
        <w:jc w:val="both"/>
        <w:rPr>
          <w:rFonts w:ascii="Arial" w:hAnsi="Arial" w:cs="Arial"/>
          <w:b/>
        </w:rPr>
      </w:pPr>
      <w:r w:rsidRPr="00310E99">
        <w:rPr>
          <w:rFonts w:ascii="Arial" w:hAnsi="Arial" w:cs="Arial"/>
          <w:b/>
        </w:rPr>
        <w:t>ARTÍCULO 23- DECRETO 1290</w:t>
      </w:r>
    </w:p>
    <w:p w14:paraId="56C7DE3C" w14:textId="7990F556" w:rsidR="003A3E78" w:rsidRPr="00310E99" w:rsidRDefault="003A3E78" w:rsidP="007F00E1">
      <w:pPr>
        <w:pStyle w:val="Textoindependiente"/>
        <w:spacing w:before="1"/>
        <w:ind w:right="51"/>
        <w:jc w:val="both"/>
        <w:rPr>
          <w:rFonts w:ascii="Arial" w:hAnsi="Arial" w:cs="Arial"/>
        </w:rPr>
      </w:pPr>
      <w:r w:rsidRPr="00310E99">
        <w:rPr>
          <w:rFonts w:ascii="Arial" w:hAnsi="Arial" w:cs="Arial"/>
        </w:rPr>
        <w:t>Responsabilidades del Ministerio de Educación Nacional. En cumplimiento de las funciones establecidas en la ley, el Ministerio de Educación Nacional debe: </w:t>
      </w:r>
    </w:p>
    <w:p w14:paraId="4CA57CE3" w14:textId="77777777" w:rsidR="003A3E78" w:rsidRPr="00310E99" w:rsidRDefault="003A3E78" w:rsidP="006E54FA">
      <w:pPr>
        <w:pStyle w:val="Textoindependiente"/>
        <w:spacing w:before="1"/>
        <w:ind w:right="51"/>
        <w:jc w:val="both"/>
        <w:rPr>
          <w:rFonts w:ascii="Arial" w:hAnsi="Arial" w:cs="Arial"/>
        </w:rPr>
      </w:pPr>
    </w:p>
    <w:p w14:paraId="03B4E92F" w14:textId="77777777" w:rsidR="003A3E78" w:rsidRPr="00310E99" w:rsidRDefault="003A3E78" w:rsidP="006263EA">
      <w:pPr>
        <w:pStyle w:val="Textoindependiente"/>
        <w:numPr>
          <w:ilvl w:val="0"/>
          <w:numId w:val="20"/>
        </w:numPr>
        <w:spacing w:before="1"/>
        <w:ind w:right="51"/>
        <w:jc w:val="both"/>
        <w:rPr>
          <w:rFonts w:ascii="Arial" w:hAnsi="Arial" w:cs="Arial"/>
        </w:rPr>
      </w:pPr>
      <w:r w:rsidRPr="00310E99">
        <w:rPr>
          <w:rFonts w:ascii="Arial" w:hAnsi="Arial" w:cs="Arial"/>
        </w:rPr>
        <w:lastRenderedPageBreak/>
        <w:t xml:space="preserve">Publicar información </w:t>
      </w:r>
      <w:r w:rsidR="00F971B8" w:rsidRPr="00310E99">
        <w:rPr>
          <w:rFonts w:ascii="Arial" w:hAnsi="Arial" w:cs="Arial"/>
        </w:rPr>
        <w:t>clara y</w:t>
      </w:r>
      <w:r w:rsidRPr="00310E99">
        <w:rPr>
          <w:rFonts w:ascii="Arial" w:hAnsi="Arial" w:cs="Arial"/>
        </w:rPr>
        <w:t xml:space="preserve"> </w:t>
      </w:r>
      <w:r w:rsidR="00F971B8" w:rsidRPr="00310E99">
        <w:rPr>
          <w:rFonts w:ascii="Arial" w:hAnsi="Arial" w:cs="Arial"/>
        </w:rPr>
        <w:t>oportuna sobre los</w:t>
      </w:r>
      <w:r w:rsidRPr="00310E99">
        <w:rPr>
          <w:rFonts w:ascii="Arial" w:hAnsi="Arial" w:cs="Arial"/>
        </w:rPr>
        <w:t xml:space="preserve"> resultados </w:t>
      </w:r>
      <w:r w:rsidR="00F971B8" w:rsidRPr="00310E99">
        <w:rPr>
          <w:rFonts w:ascii="Arial" w:hAnsi="Arial" w:cs="Arial"/>
        </w:rPr>
        <w:t>de las</w:t>
      </w:r>
      <w:r w:rsidRPr="00310E99">
        <w:rPr>
          <w:rFonts w:ascii="Arial" w:hAnsi="Arial" w:cs="Arial"/>
        </w:rPr>
        <w:t xml:space="preserve"> pruebas externas </w:t>
      </w:r>
      <w:r w:rsidR="00F971B8" w:rsidRPr="00310E99">
        <w:rPr>
          <w:rFonts w:ascii="Arial" w:hAnsi="Arial" w:cs="Arial"/>
        </w:rPr>
        <w:t>tanto internacionales</w:t>
      </w:r>
      <w:r w:rsidRPr="00310E99">
        <w:rPr>
          <w:rFonts w:ascii="Arial" w:hAnsi="Arial" w:cs="Arial"/>
        </w:rPr>
        <w:t xml:space="preserve"> como nacionales, </w:t>
      </w:r>
      <w:r w:rsidR="00F971B8" w:rsidRPr="00310E99">
        <w:rPr>
          <w:rFonts w:ascii="Arial" w:hAnsi="Arial" w:cs="Arial"/>
        </w:rPr>
        <w:t>de manera que sean</w:t>
      </w:r>
      <w:r w:rsidRPr="00310E99">
        <w:rPr>
          <w:rFonts w:ascii="Arial" w:hAnsi="Arial" w:cs="Arial"/>
        </w:rPr>
        <w:t xml:space="preserve"> un insumo </w:t>
      </w:r>
      <w:r w:rsidR="00F971B8" w:rsidRPr="00310E99">
        <w:rPr>
          <w:rFonts w:ascii="Arial" w:hAnsi="Arial" w:cs="Arial"/>
        </w:rPr>
        <w:t>para la construcción</w:t>
      </w:r>
      <w:r w:rsidRPr="00310E99">
        <w:rPr>
          <w:rFonts w:ascii="Arial" w:hAnsi="Arial" w:cs="Arial"/>
        </w:rPr>
        <w:t xml:space="preserve"> </w:t>
      </w:r>
      <w:r w:rsidR="00F971B8" w:rsidRPr="00310E99">
        <w:rPr>
          <w:rFonts w:ascii="Arial" w:hAnsi="Arial" w:cs="Arial"/>
        </w:rPr>
        <w:t xml:space="preserve">de los sistemas institucionales de evaluación de los estudiantes y el </w:t>
      </w:r>
      <w:r w:rsidRPr="00310E99">
        <w:rPr>
          <w:rFonts w:ascii="Arial" w:hAnsi="Arial" w:cs="Arial"/>
        </w:rPr>
        <w:t xml:space="preserve">mejoramiento </w:t>
      </w:r>
      <w:r w:rsidR="00F971B8" w:rsidRPr="00310E99">
        <w:rPr>
          <w:rFonts w:ascii="Arial" w:hAnsi="Arial" w:cs="Arial"/>
        </w:rPr>
        <w:t>de la calidad de la educación</w:t>
      </w:r>
      <w:r w:rsidRPr="00310E99">
        <w:rPr>
          <w:rFonts w:ascii="Arial" w:hAnsi="Arial" w:cs="Arial"/>
        </w:rPr>
        <w:t xml:space="preserve">. </w:t>
      </w:r>
    </w:p>
    <w:p w14:paraId="4E6265F2" w14:textId="77777777" w:rsidR="003A3E78" w:rsidRPr="00310E99" w:rsidRDefault="003A3E78" w:rsidP="006263EA">
      <w:pPr>
        <w:pStyle w:val="Textoindependiente"/>
        <w:numPr>
          <w:ilvl w:val="0"/>
          <w:numId w:val="20"/>
        </w:numPr>
        <w:spacing w:before="1"/>
        <w:ind w:right="51"/>
        <w:jc w:val="both"/>
        <w:rPr>
          <w:rFonts w:ascii="Arial" w:hAnsi="Arial" w:cs="Arial"/>
        </w:rPr>
      </w:pPr>
      <w:r w:rsidRPr="00310E99">
        <w:rPr>
          <w:rFonts w:ascii="Arial" w:hAnsi="Arial" w:cs="Arial"/>
        </w:rPr>
        <w:t>Expedir y actualizar orientaciones para la implementación del sistema institucional de evaluación.</w:t>
      </w:r>
    </w:p>
    <w:p w14:paraId="2FEDE5C2" w14:textId="77777777" w:rsidR="003A3E78" w:rsidRPr="00310E99" w:rsidRDefault="00F971B8" w:rsidP="006263EA">
      <w:pPr>
        <w:pStyle w:val="Textoindependiente"/>
        <w:numPr>
          <w:ilvl w:val="0"/>
          <w:numId w:val="20"/>
        </w:numPr>
        <w:spacing w:before="1"/>
        <w:ind w:right="51"/>
        <w:jc w:val="both"/>
        <w:rPr>
          <w:rFonts w:ascii="Arial" w:hAnsi="Arial" w:cs="Arial"/>
        </w:rPr>
      </w:pPr>
      <w:r w:rsidRPr="00310E99">
        <w:rPr>
          <w:rFonts w:ascii="Arial" w:hAnsi="Arial" w:cs="Arial"/>
        </w:rPr>
        <w:t>Orientar y</w:t>
      </w:r>
      <w:r w:rsidR="003A3E78" w:rsidRPr="00310E99">
        <w:rPr>
          <w:rFonts w:ascii="Arial" w:hAnsi="Arial" w:cs="Arial"/>
        </w:rPr>
        <w:t xml:space="preserve"> </w:t>
      </w:r>
      <w:r w:rsidRPr="00310E99">
        <w:rPr>
          <w:rFonts w:ascii="Arial" w:hAnsi="Arial" w:cs="Arial"/>
        </w:rPr>
        <w:t>acompañar a</w:t>
      </w:r>
      <w:r w:rsidR="003A3E78" w:rsidRPr="00310E99">
        <w:rPr>
          <w:rFonts w:ascii="Arial" w:hAnsi="Arial" w:cs="Arial"/>
        </w:rPr>
        <w:t xml:space="preserve"> las secretarías </w:t>
      </w:r>
      <w:r w:rsidRPr="00310E99">
        <w:rPr>
          <w:rFonts w:ascii="Arial" w:hAnsi="Arial" w:cs="Arial"/>
        </w:rPr>
        <w:t>de educación</w:t>
      </w:r>
      <w:r w:rsidR="003A3E78" w:rsidRPr="00310E99">
        <w:rPr>
          <w:rFonts w:ascii="Arial" w:hAnsi="Arial" w:cs="Arial"/>
        </w:rPr>
        <w:t xml:space="preserve"> del país en la implementación del </w:t>
      </w:r>
      <w:r w:rsidRPr="00310E99">
        <w:rPr>
          <w:rFonts w:ascii="Arial" w:hAnsi="Arial" w:cs="Arial"/>
        </w:rPr>
        <w:t>presente decreto</w:t>
      </w:r>
      <w:r w:rsidR="003A3E78" w:rsidRPr="00310E99">
        <w:rPr>
          <w:rFonts w:ascii="Arial" w:hAnsi="Arial" w:cs="Arial"/>
        </w:rPr>
        <w:t xml:space="preserve">. </w:t>
      </w:r>
    </w:p>
    <w:p w14:paraId="54940C15" w14:textId="77777777" w:rsidR="003A3E78" w:rsidRPr="00310E99" w:rsidRDefault="003A3E78" w:rsidP="006263EA">
      <w:pPr>
        <w:pStyle w:val="Textoindependiente"/>
        <w:numPr>
          <w:ilvl w:val="0"/>
          <w:numId w:val="20"/>
        </w:numPr>
        <w:spacing w:before="1"/>
        <w:ind w:right="51"/>
        <w:jc w:val="both"/>
        <w:rPr>
          <w:rFonts w:ascii="Arial" w:hAnsi="Arial" w:cs="Arial"/>
          <w:b/>
        </w:rPr>
      </w:pPr>
      <w:r w:rsidRPr="00310E99">
        <w:rPr>
          <w:rFonts w:ascii="Arial" w:hAnsi="Arial" w:cs="Arial"/>
        </w:rPr>
        <w:t>Evaluar la efectividad de los diferentes sistemas institucionales de evaluación de los estudiantes.</w:t>
      </w:r>
      <w:r w:rsidRPr="00310E99">
        <w:rPr>
          <w:rFonts w:ascii="Arial" w:hAnsi="Arial" w:cs="Arial"/>
          <w:b/>
        </w:rPr>
        <w:t> </w:t>
      </w:r>
    </w:p>
    <w:p w14:paraId="4EA05BD8" w14:textId="77777777" w:rsidR="003A3E78" w:rsidRPr="00310E99" w:rsidRDefault="003A3E78" w:rsidP="006E54FA">
      <w:pPr>
        <w:pStyle w:val="Textoindependiente"/>
        <w:spacing w:before="1"/>
        <w:ind w:right="51" w:firstLine="720"/>
        <w:jc w:val="both"/>
        <w:rPr>
          <w:rFonts w:ascii="Arial" w:hAnsi="Arial" w:cs="Arial"/>
          <w:b/>
        </w:rPr>
      </w:pPr>
    </w:p>
    <w:p w14:paraId="3B2A561C" w14:textId="77777777" w:rsidR="003A3E78" w:rsidRPr="00310E99" w:rsidRDefault="007B3B7A" w:rsidP="00DB0485">
      <w:pPr>
        <w:pStyle w:val="Textoindependiente"/>
        <w:spacing w:before="1"/>
        <w:ind w:right="51"/>
        <w:rPr>
          <w:rFonts w:ascii="Arial" w:hAnsi="Arial" w:cs="Arial"/>
          <w:b/>
        </w:rPr>
      </w:pPr>
      <w:r w:rsidRPr="00310E99">
        <w:rPr>
          <w:rFonts w:ascii="Arial" w:hAnsi="Arial" w:cs="Arial"/>
          <w:b/>
        </w:rPr>
        <w:t>Artículo 24</w:t>
      </w:r>
      <w:r w:rsidR="00DB0485" w:rsidRPr="00310E99">
        <w:rPr>
          <w:rFonts w:ascii="Arial" w:hAnsi="Arial" w:cs="Arial"/>
          <w:b/>
        </w:rPr>
        <w:t xml:space="preserve">: </w:t>
      </w:r>
      <w:r w:rsidR="00A654ED" w:rsidRPr="00310E99">
        <w:rPr>
          <w:rFonts w:ascii="Arial" w:hAnsi="Arial" w:cs="Arial"/>
          <w:b/>
        </w:rPr>
        <w:t>SECRETARÍA DE EDUCACIÓ</w:t>
      </w:r>
      <w:r w:rsidR="003A3E78" w:rsidRPr="00310E99">
        <w:rPr>
          <w:rFonts w:ascii="Arial" w:hAnsi="Arial" w:cs="Arial"/>
          <w:b/>
        </w:rPr>
        <w:t>N DEL NORTE DE SANTANDER</w:t>
      </w:r>
    </w:p>
    <w:p w14:paraId="62363840" w14:textId="77777777" w:rsidR="003A3E78" w:rsidRPr="00310E99" w:rsidRDefault="003A3E78" w:rsidP="006E54FA">
      <w:pPr>
        <w:pStyle w:val="Textoindependiente"/>
        <w:spacing w:before="1"/>
        <w:ind w:right="51" w:firstLine="720"/>
        <w:jc w:val="both"/>
        <w:rPr>
          <w:rFonts w:ascii="Arial" w:hAnsi="Arial" w:cs="Arial"/>
        </w:rPr>
      </w:pPr>
    </w:p>
    <w:p w14:paraId="5518E569" w14:textId="77777777" w:rsidR="003A3E78" w:rsidRPr="00310E99" w:rsidRDefault="003A3E78" w:rsidP="007F00E1">
      <w:pPr>
        <w:pStyle w:val="Textoindependiente"/>
        <w:spacing w:before="1"/>
        <w:ind w:right="51"/>
        <w:jc w:val="both"/>
        <w:rPr>
          <w:rFonts w:ascii="Arial" w:hAnsi="Arial" w:cs="Arial"/>
        </w:rPr>
      </w:pPr>
      <w:r w:rsidRPr="00310E99">
        <w:rPr>
          <w:rFonts w:ascii="Arial" w:hAnsi="Arial" w:cs="Arial"/>
        </w:rPr>
        <w:t xml:space="preserve">En el marco de la descentralización educativa, las entidades territoriales certificadas se convierten en las administradoras de la prestación del servicio educativo en su jurisdicción. Esta potestad es ejercida directamente o por delegación a través de las secretarías de educación, la cual cuenta con funciones claramente definidas en el artículo 151 de la Ley 115 de 1994, que deben analizarse en conjunto con las competencias atribuidas por la Ley 715 de 2001 a las entidades territoriales. </w:t>
      </w:r>
    </w:p>
    <w:p w14:paraId="0D2B03B3" w14:textId="77777777" w:rsidR="007F00E1" w:rsidRDefault="007F00E1" w:rsidP="007F00E1">
      <w:pPr>
        <w:pStyle w:val="Textoindependiente"/>
        <w:spacing w:before="1"/>
        <w:ind w:right="51"/>
        <w:jc w:val="both"/>
        <w:rPr>
          <w:rFonts w:ascii="Arial" w:hAnsi="Arial" w:cs="Arial"/>
        </w:rPr>
      </w:pPr>
    </w:p>
    <w:p w14:paraId="3725D825" w14:textId="4920DF80" w:rsidR="003A3E78" w:rsidRPr="00310E99" w:rsidRDefault="003A3E78" w:rsidP="007F00E1">
      <w:pPr>
        <w:pStyle w:val="Textoindependiente"/>
        <w:spacing w:before="1"/>
        <w:ind w:right="51"/>
        <w:jc w:val="both"/>
        <w:rPr>
          <w:rFonts w:ascii="Arial" w:hAnsi="Arial" w:cs="Arial"/>
        </w:rPr>
      </w:pPr>
      <w:r w:rsidRPr="00310E99">
        <w:rPr>
          <w:rFonts w:ascii="Arial" w:hAnsi="Arial" w:cs="Arial"/>
        </w:rPr>
        <w:t xml:space="preserve">Entre las principales funciones de las secretarías tenemos las de establecer políticas, planes y programas educativos, de acuerdo con los criterios establecidos por el MEN, para lo cual deben utilizar toda la información que puedan recaudar, como son los resultados de sus estudiantes en las evaluaciones en cualquiera de sus ámbitos (internacional, nacional e institucional), para prestar el servicio con la mejor calidad. </w:t>
      </w:r>
    </w:p>
    <w:p w14:paraId="63EDE255" w14:textId="77777777" w:rsidR="00484F4B" w:rsidRDefault="00484F4B" w:rsidP="00484F4B">
      <w:pPr>
        <w:pStyle w:val="Textoindependiente"/>
        <w:spacing w:before="1"/>
        <w:ind w:right="51"/>
        <w:jc w:val="both"/>
        <w:rPr>
          <w:rFonts w:ascii="Arial" w:hAnsi="Arial" w:cs="Arial"/>
        </w:rPr>
      </w:pPr>
    </w:p>
    <w:p w14:paraId="41E1C59A" w14:textId="3214D2F5" w:rsidR="003A3E78" w:rsidRPr="00310E99" w:rsidRDefault="003A3E78" w:rsidP="00484F4B">
      <w:pPr>
        <w:pStyle w:val="Textoindependiente"/>
        <w:spacing w:before="1"/>
        <w:ind w:right="51"/>
        <w:jc w:val="both"/>
        <w:rPr>
          <w:rFonts w:ascii="Arial" w:hAnsi="Arial" w:cs="Arial"/>
        </w:rPr>
      </w:pPr>
      <w:r w:rsidRPr="00310E99">
        <w:rPr>
          <w:rFonts w:ascii="Arial" w:hAnsi="Arial" w:cs="Arial"/>
        </w:rPr>
        <w:t>De ahí, que la primera responsabilidad de las secretarías de educación enunciada en el Decreto 1290 de 2009, sea la de analizar y contrastar los resultados de las evaluaciones. Del mismo modo, las entidades deben prestar asistencia técnica a los establecimientos educativos de su jurisdicción, entendida ésta como el acompañamiento, asesoría y orientación que debe ofrecerse para la correcta atención de los niños, niñas, jóvenes y adultos beneficiarios del servicio educativo; responsabilidad que para el proceso evaluativo se encuentra reforzada por el contenido de los numerales 2 y 3 del artículo 10 del Decreto 1290 de 2009.</w:t>
      </w:r>
    </w:p>
    <w:p w14:paraId="0D668DB3" w14:textId="77777777" w:rsidR="003A3E78" w:rsidRPr="00310E99" w:rsidRDefault="003A3E78" w:rsidP="006E54FA">
      <w:pPr>
        <w:pStyle w:val="Textoindependiente"/>
        <w:spacing w:before="1"/>
        <w:ind w:right="51" w:firstLine="720"/>
        <w:jc w:val="both"/>
        <w:rPr>
          <w:rFonts w:ascii="Arial" w:hAnsi="Arial" w:cs="Arial"/>
        </w:rPr>
      </w:pPr>
    </w:p>
    <w:p w14:paraId="3256BCF5" w14:textId="77777777" w:rsidR="00DB0485" w:rsidRPr="00310E99" w:rsidRDefault="00DB0485" w:rsidP="006E54FA">
      <w:pPr>
        <w:pStyle w:val="Textoindependiente"/>
        <w:spacing w:before="1"/>
        <w:ind w:right="51" w:firstLine="720"/>
        <w:jc w:val="both"/>
        <w:rPr>
          <w:rFonts w:ascii="Arial" w:hAnsi="Arial" w:cs="Arial"/>
        </w:rPr>
      </w:pPr>
    </w:p>
    <w:p w14:paraId="283815E1" w14:textId="7C9486C9" w:rsidR="003A3E78" w:rsidRPr="00310E99" w:rsidRDefault="007B3B7A" w:rsidP="00484F4B">
      <w:pPr>
        <w:pStyle w:val="Textoindependiente"/>
        <w:spacing w:before="1"/>
        <w:ind w:right="-91"/>
        <w:jc w:val="both"/>
        <w:rPr>
          <w:rFonts w:ascii="Arial" w:hAnsi="Arial" w:cs="Arial"/>
          <w:b/>
        </w:rPr>
      </w:pPr>
      <w:r w:rsidRPr="00310E99">
        <w:rPr>
          <w:rFonts w:ascii="Arial" w:hAnsi="Arial" w:cs="Arial"/>
          <w:b/>
        </w:rPr>
        <w:t>ARTÍCULO 25</w:t>
      </w:r>
      <w:r w:rsidR="00DB0485" w:rsidRPr="00310E99">
        <w:rPr>
          <w:rFonts w:ascii="Arial" w:hAnsi="Arial" w:cs="Arial"/>
          <w:b/>
        </w:rPr>
        <w:t>.  RESPONSABILIDADES DE LAS SECRETARÍAS DE EDUCACIÓN DE </w:t>
      </w:r>
      <w:r w:rsidR="00484F4B" w:rsidRPr="00310E99">
        <w:rPr>
          <w:rFonts w:ascii="Arial" w:hAnsi="Arial" w:cs="Arial"/>
          <w:b/>
        </w:rPr>
        <w:t>LA</w:t>
      </w:r>
      <w:r w:rsidR="00484F4B">
        <w:rPr>
          <w:rFonts w:ascii="Arial" w:hAnsi="Arial" w:cs="Arial"/>
          <w:b/>
        </w:rPr>
        <w:t xml:space="preserve">S </w:t>
      </w:r>
      <w:r w:rsidR="00484F4B" w:rsidRPr="00310E99">
        <w:rPr>
          <w:rFonts w:ascii="Arial" w:hAnsi="Arial" w:cs="Arial"/>
          <w:b/>
        </w:rPr>
        <w:t>ENTIDADES</w:t>
      </w:r>
      <w:r w:rsidRPr="00310E99">
        <w:rPr>
          <w:rFonts w:ascii="Arial" w:hAnsi="Arial" w:cs="Arial"/>
          <w:b/>
        </w:rPr>
        <w:t> </w:t>
      </w:r>
      <w:r w:rsidR="0004329C" w:rsidRPr="00310E99">
        <w:rPr>
          <w:rFonts w:ascii="Arial" w:hAnsi="Arial" w:cs="Arial"/>
          <w:b/>
        </w:rPr>
        <w:t>TERRITORIALES CERTIFICADAS</w:t>
      </w:r>
    </w:p>
    <w:p w14:paraId="0AAC1A3B" w14:textId="77777777" w:rsidR="0004329C" w:rsidRPr="00310E99" w:rsidRDefault="0004329C" w:rsidP="006E54FA">
      <w:pPr>
        <w:pStyle w:val="Textoindependiente"/>
        <w:spacing w:before="1"/>
        <w:ind w:right="51"/>
        <w:jc w:val="both"/>
        <w:rPr>
          <w:rFonts w:ascii="Arial" w:hAnsi="Arial" w:cs="Arial"/>
          <w:b/>
        </w:rPr>
      </w:pPr>
    </w:p>
    <w:p w14:paraId="0776F379" w14:textId="77777777" w:rsidR="003A3E78" w:rsidRPr="00310E99" w:rsidRDefault="003A3E78" w:rsidP="006E54FA">
      <w:pPr>
        <w:pStyle w:val="Textoindependiente"/>
        <w:spacing w:before="1"/>
        <w:ind w:right="51"/>
        <w:jc w:val="both"/>
        <w:rPr>
          <w:rFonts w:ascii="Arial" w:hAnsi="Arial" w:cs="Arial"/>
        </w:rPr>
      </w:pPr>
      <w:r w:rsidRPr="00310E99">
        <w:rPr>
          <w:rFonts w:ascii="Arial" w:hAnsi="Arial" w:cs="Arial"/>
        </w:rPr>
        <w:t xml:space="preserve"> En cumplimiento de las funciones establecidas en la ley, la entidad territorial certificada debe: </w:t>
      </w:r>
    </w:p>
    <w:p w14:paraId="7967189C" w14:textId="77777777" w:rsidR="003A3E78" w:rsidRPr="00310E99" w:rsidRDefault="003A3E78" w:rsidP="006263EA">
      <w:pPr>
        <w:pStyle w:val="Textoindependiente"/>
        <w:numPr>
          <w:ilvl w:val="0"/>
          <w:numId w:val="18"/>
        </w:numPr>
        <w:spacing w:before="1"/>
        <w:ind w:right="51"/>
        <w:jc w:val="both"/>
        <w:rPr>
          <w:rFonts w:ascii="Arial" w:hAnsi="Arial" w:cs="Arial"/>
        </w:rPr>
      </w:pPr>
      <w:r w:rsidRPr="00310E99">
        <w:rPr>
          <w:rFonts w:ascii="Arial" w:hAnsi="Arial" w:cs="Arial"/>
        </w:rPr>
        <w:t>Analizar los resultados de las pruebas externas de los establecimientos educativos de su </w:t>
      </w:r>
      <w:r w:rsidR="00F971B8" w:rsidRPr="00310E99">
        <w:rPr>
          <w:rFonts w:ascii="Arial" w:hAnsi="Arial" w:cs="Arial"/>
        </w:rPr>
        <w:t>jurisdicción y</w:t>
      </w:r>
      <w:r w:rsidRPr="00310E99">
        <w:rPr>
          <w:rFonts w:ascii="Arial" w:hAnsi="Arial" w:cs="Arial"/>
        </w:rPr>
        <w:t xml:space="preserve"> contrastarlos con los resultados de las evaluaciones de los sistemas institucionales de </w:t>
      </w:r>
      <w:r w:rsidR="00F971B8" w:rsidRPr="00310E99">
        <w:rPr>
          <w:rFonts w:ascii="Arial" w:hAnsi="Arial" w:cs="Arial"/>
        </w:rPr>
        <w:t>evaluación de</w:t>
      </w:r>
      <w:r w:rsidRPr="00310E99">
        <w:rPr>
          <w:rFonts w:ascii="Arial" w:hAnsi="Arial" w:cs="Arial"/>
        </w:rPr>
        <w:t> los estudiantes.</w:t>
      </w:r>
    </w:p>
    <w:p w14:paraId="03280699" w14:textId="77777777" w:rsidR="003A3E78" w:rsidRPr="00310E99" w:rsidRDefault="003A3E78" w:rsidP="006263EA">
      <w:pPr>
        <w:pStyle w:val="Textoindependiente"/>
        <w:numPr>
          <w:ilvl w:val="0"/>
          <w:numId w:val="18"/>
        </w:numPr>
        <w:spacing w:before="1"/>
        <w:ind w:right="51"/>
        <w:jc w:val="both"/>
        <w:rPr>
          <w:rFonts w:ascii="Arial" w:hAnsi="Arial" w:cs="Arial"/>
        </w:rPr>
      </w:pPr>
      <w:r w:rsidRPr="00310E99">
        <w:rPr>
          <w:rFonts w:ascii="Arial" w:hAnsi="Arial" w:cs="Arial"/>
        </w:rPr>
        <w:t xml:space="preserve">Orientar, acompañar y realizar seguimiento a los establecimientos educativos de su jurisdicción </w:t>
      </w:r>
      <w:r w:rsidR="00F971B8" w:rsidRPr="00310E99">
        <w:rPr>
          <w:rFonts w:ascii="Arial" w:hAnsi="Arial" w:cs="Arial"/>
        </w:rPr>
        <w:t>en la</w:t>
      </w:r>
      <w:r w:rsidRPr="00310E99">
        <w:rPr>
          <w:rFonts w:ascii="Arial" w:hAnsi="Arial" w:cs="Arial"/>
        </w:rPr>
        <w:t xml:space="preserve"> definición e implementación del sistema institucional de evaluación de estudiantes. </w:t>
      </w:r>
    </w:p>
    <w:p w14:paraId="3191BAAE" w14:textId="77777777" w:rsidR="003A3E78" w:rsidRPr="00310E99" w:rsidRDefault="003A3E78" w:rsidP="006263EA">
      <w:pPr>
        <w:pStyle w:val="Textoindependiente"/>
        <w:numPr>
          <w:ilvl w:val="0"/>
          <w:numId w:val="18"/>
        </w:numPr>
        <w:spacing w:before="1"/>
        <w:ind w:right="51"/>
        <w:jc w:val="both"/>
        <w:rPr>
          <w:rFonts w:ascii="Arial" w:hAnsi="Arial" w:cs="Arial"/>
        </w:rPr>
      </w:pPr>
      <w:r w:rsidRPr="00310E99">
        <w:rPr>
          <w:rFonts w:ascii="Arial" w:hAnsi="Arial" w:cs="Arial"/>
        </w:rPr>
        <w:t xml:space="preserve">Trabajar en equipo con los directivos docentes de los establecimientos educativos </w:t>
      </w:r>
      <w:r w:rsidRPr="00310E99">
        <w:rPr>
          <w:rFonts w:ascii="Arial" w:hAnsi="Arial" w:cs="Arial"/>
        </w:rPr>
        <w:lastRenderedPageBreak/>
        <w:t>de su </w:t>
      </w:r>
      <w:r w:rsidR="00F971B8" w:rsidRPr="00310E99">
        <w:rPr>
          <w:rFonts w:ascii="Arial" w:hAnsi="Arial" w:cs="Arial"/>
        </w:rPr>
        <w:t>jurisdicción para</w:t>
      </w:r>
      <w:r w:rsidRPr="00310E99">
        <w:rPr>
          <w:rFonts w:ascii="Arial" w:hAnsi="Arial" w:cs="Arial"/>
        </w:rPr>
        <w:t> facilitar la divulgación e implementación de las disposiciones de este decreto.</w:t>
      </w:r>
    </w:p>
    <w:p w14:paraId="3EB3674D" w14:textId="77777777" w:rsidR="003A3E78" w:rsidRPr="00310E99" w:rsidRDefault="00F971B8" w:rsidP="006263EA">
      <w:pPr>
        <w:pStyle w:val="Textoindependiente"/>
        <w:numPr>
          <w:ilvl w:val="0"/>
          <w:numId w:val="18"/>
        </w:numPr>
        <w:spacing w:before="1"/>
        <w:ind w:right="51"/>
        <w:jc w:val="both"/>
        <w:rPr>
          <w:rFonts w:ascii="Arial" w:hAnsi="Arial" w:cs="Arial"/>
        </w:rPr>
      </w:pPr>
      <w:r w:rsidRPr="00310E99">
        <w:rPr>
          <w:rFonts w:ascii="Arial" w:hAnsi="Arial" w:cs="Arial"/>
        </w:rPr>
        <w:t>Resolver las</w:t>
      </w:r>
      <w:r w:rsidR="003A3E78" w:rsidRPr="00310E99">
        <w:rPr>
          <w:rFonts w:ascii="Arial" w:hAnsi="Arial" w:cs="Arial"/>
        </w:rPr>
        <w:t xml:space="preserve"> reclamaciones </w:t>
      </w:r>
      <w:r w:rsidRPr="00310E99">
        <w:rPr>
          <w:rFonts w:ascii="Arial" w:hAnsi="Arial" w:cs="Arial"/>
        </w:rPr>
        <w:t>que se presenten</w:t>
      </w:r>
      <w:r w:rsidR="003A3E78" w:rsidRPr="00310E99">
        <w:rPr>
          <w:rFonts w:ascii="Arial" w:hAnsi="Arial" w:cs="Arial"/>
        </w:rPr>
        <w:t xml:space="preserve"> con respecto </w:t>
      </w:r>
      <w:r w:rsidRPr="00310E99">
        <w:rPr>
          <w:rFonts w:ascii="Arial" w:hAnsi="Arial" w:cs="Arial"/>
        </w:rPr>
        <w:t>a la</w:t>
      </w:r>
      <w:r w:rsidR="003A3E78" w:rsidRPr="00310E99">
        <w:rPr>
          <w:rFonts w:ascii="Arial" w:hAnsi="Arial" w:cs="Arial"/>
        </w:rPr>
        <w:t xml:space="preserve"> </w:t>
      </w:r>
      <w:r w:rsidRPr="00310E99">
        <w:rPr>
          <w:rFonts w:ascii="Arial" w:hAnsi="Arial" w:cs="Arial"/>
        </w:rPr>
        <w:t>movilidad de</w:t>
      </w:r>
      <w:r w:rsidR="003A3E78" w:rsidRPr="00310E99">
        <w:rPr>
          <w:rFonts w:ascii="Arial" w:hAnsi="Arial" w:cs="Arial"/>
        </w:rPr>
        <w:t xml:space="preserve"> estudiantes </w:t>
      </w:r>
      <w:r w:rsidRPr="00310E99">
        <w:rPr>
          <w:rFonts w:ascii="Arial" w:hAnsi="Arial" w:cs="Arial"/>
        </w:rPr>
        <w:t>entre establecimientos</w:t>
      </w:r>
      <w:r w:rsidR="003A3E78" w:rsidRPr="00310E99">
        <w:rPr>
          <w:rFonts w:ascii="Arial" w:hAnsi="Arial" w:cs="Arial"/>
        </w:rPr>
        <w:t xml:space="preserve"> educativos de su jurisdicción. </w:t>
      </w:r>
    </w:p>
    <w:p w14:paraId="1B24DA20" w14:textId="2E876ECF" w:rsidR="005B1FA2" w:rsidRPr="00310E99" w:rsidRDefault="005B1FA2" w:rsidP="00091841">
      <w:pPr>
        <w:pStyle w:val="Textoindependiente"/>
        <w:tabs>
          <w:tab w:val="left" w:pos="1257"/>
        </w:tabs>
        <w:spacing w:before="1"/>
        <w:ind w:right="51" w:firstLine="720"/>
        <w:jc w:val="both"/>
        <w:rPr>
          <w:rFonts w:ascii="Arial" w:hAnsi="Arial" w:cs="Arial"/>
        </w:rPr>
      </w:pPr>
    </w:p>
    <w:p w14:paraId="47998B03" w14:textId="77777777" w:rsidR="003A3E78" w:rsidRPr="00310E99" w:rsidRDefault="003A3E78" w:rsidP="006E54FA">
      <w:pPr>
        <w:pStyle w:val="Textoindependiente"/>
        <w:spacing w:before="1"/>
        <w:ind w:right="51" w:firstLine="720"/>
        <w:jc w:val="both"/>
        <w:rPr>
          <w:rFonts w:ascii="Arial" w:hAnsi="Arial" w:cs="Arial"/>
        </w:rPr>
      </w:pPr>
    </w:p>
    <w:p w14:paraId="6876C196" w14:textId="45F56DEF" w:rsidR="003A3E78" w:rsidRPr="00310E99" w:rsidRDefault="00DB0485" w:rsidP="006E54FA">
      <w:pPr>
        <w:pStyle w:val="Textoindependiente"/>
        <w:spacing w:before="1"/>
        <w:ind w:right="51"/>
        <w:jc w:val="both"/>
        <w:rPr>
          <w:rFonts w:ascii="Arial" w:hAnsi="Arial" w:cs="Arial"/>
          <w:b/>
        </w:rPr>
      </w:pPr>
      <w:r w:rsidRPr="00310E99">
        <w:rPr>
          <w:rFonts w:ascii="Arial" w:hAnsi="Arial" w:cs="Arial"/>
          <w:b/>
        </w:rPr>
        <w:t xml:space="preserve">  ARTÍCULO 2</w:t>
      </w:r>
      <w:r w:rsidR="007B3B7A" w:rsidRPr="00310E99">
        <w:rPr>
          <w:rFonts w:ascii="Arial" w:hAnsi="Arial" w:cs="Arial"/>
          <w:b/>
        </w:rPr>
        <w:t>6</w:t>
      </w:r>
      <w:r w:rsidRPr="00310E99">
        <w:rPr>
          <w:rFonts w:ascii="Arial" w:hAnsi="Arial" w:cs="Arial"/>
          <w:b/>
        </w:rPr>
        <w:t>:</w:t>
      </w:r>
      <w:r w:rsidRPr="00310E99">
        <w:rPr>
          <w:rFonts w:ascii="Arial" w:hAnsi="Arial" w:cs="Arial"/>
        </w:rPr>
        <w:t xml:space="preserve"> </w:t>
      </w:r>
      <w:r w:rsidRPr="00310E99">
        <w:rPr>
          <w:rFonts w:ascii="Arial" w:hAnsi="Arial" w:cs="Arial"/>
          <w:b/>
        </w:rPr>
        <w:t>PROPÓSITOS DE LA EVALUACIÓN INSTITUCIONAL</w:t>
      </w:r>
    </w:p>
    <w:p w14:paraId="2EED8CFB" w14:textId="77777777" w:rsidR="00DC2CA1" w:rsidRPr="00310E99" w:rsidRDefault="00DC2CA1" w:rsidP="006E54FA">
      <w:pPr>
        <w:pStyle w:val="Textoindependiente"/>
        <w:spacing w:before="1"/>
        <w:ind w:right="51"/>
        <w:jc w:val="both"/>
        <w:rPr>
          <w:rFonts w:ascii="Arial" w:hAnsi="Arial" w:cs="Arial"/>
        </w:rPr>
      </w:pPr>
    </w:p>
    <w:p w14:paraId="6A464BD4" w14:textId="77777777" w:rsidR="003A3E78" w:rsidRPr="00310E99" w:rsidRDefault="003A3E78" w:rsidP="00B94829">
      <w:pPr>
        <w:pStyle w:val="Textoindependiente"/>
        <w:numPr>
          <w:ilvl w:val="0"/>
          <w:numId w:val="16"/>
        </w:numPr>
        <w:spacing w:before="1"/>
        <w:ind w:right="51"/>
        <w:jc w:val="both"/>
        <w:rPr>
          <w:rFonts w:ascii="Arial" w:hAnsi="Arial" w:cs="Arial"/>
        </w:rPr>
      </w:pPr>
      <w:r w:rsidRPr="00310E99">
        <w:rPr>
          <w:rFonts w:ascii="Arial" w:hAnsi="Arial" w:cs="Arial"/>
        </w:rPr>
        <w:t>Identificar las características personales, intereses, ritmos de desarrollo y estilos de aprendizaje </w:t>
      </w:r>
      <w:r w:rsidR="00F971B8" w:rsidRPr="00310E99">
        <w:rPr>
          <w:rFonts w:ascii="Arial" w:hAnsi="Arial" w:cs="Arial"/>
        </w:rPr>
        <w:t>del estudiante</w:t>
      </w:r>
      <w:r w:rsidRPr="00310E99">
        <w:rPr>
          <w:rFonts w:ascii="Arial" w:hAnsi="Arial" w:cs="Arial"/>
        </w:rPr>
        <w:t xml:space="preserve"> para valorar sus avances. </w:t>
      </w:r>
    </w:p>
    <w:p w14:paraId="25D7EB45" w14:textId="77777777" w:rsidR="003A3E78" w:rsidRPr="00310E99" w:rsidRDefault="003A3E78" w:rsidP="00B94829">
      <w:pPr>
        <w:pStyle w:val="Textoindependiente"/>
        <w:numPr>
          <w:ilvl w:val="0"/>
          <w:numId w:val="16"/>
        </w:numPr>
        <w:spacing w:before="1"/>
        <w:ind w:right="51"/>
        <w:jc w:val="both"/>
        <w:rPr>
          <w:rFonts w:ascii="Arial" w:hAnsi="Arial" w:cs="Arial"/>
        </w:rPr>
      </w:pPr>
      <w:r w:rsidRPr="00310E99">
        <w:rPr>
          <w:rFonts w:ascii="Arial" w:hAnsi="Arial" w:cs="Arial"/>
        </w:rPr>
        <w:t xml:space="preserve">Proporcionar información básica para consolidar o reorientar los procesos educativos relacionados con el desarrollo integral del estudiante. </w:t>
      </w:r>
    </w:p>
    <w:p w14:paraId="67697514" w14:textId="77777777" w:rsidR="003A3E78" w:rsidRPr="00310E99" w:rsidRDefault="00F971B8" w:rsidP="00B94829">
      <w:pPr>
        <w:pStyle w:val="Textoindependiente"/>
        <w:numPr>
          <w:ilvl w:val="0"/>
          <w:numId w:val="16"/>
        </w:numPr>
        <w:spacing w:before="1"/>
        <w:ind w:right="51"/>
        <w:jc w:val="both"/>
        <w:rPr>
          <w:rFonts w:ascii="Arial" w:hAnsi="Arial" w:cs="Arial"/>
        </w:rPr>
      </w:pPr>
      <w:r w:rsidRPr="00310E99">
        <w:rPr>
          <w:rFonts w:ascii="Arial" w:hAnsi="Arial" w:cs="Arial"/>
        </w:rPr>
        <w:t>Suministrar información</w:t>
      </w:r>
      <w:r w:rsidR="003A3E78" w:rsidRPr="00310E99">
        <w:rPr>
          <w:rFonts w:ascii="Arial" w:hAnsi="Arial" w:cs="Arial"/>
        </w:rPr>
        <w:t xml:space="preserve"> </w:t>
      </w:r>
      <w:r w:rsidRPr="00310E99">
        <w:rPr>
          <w:rFonts w:ascii="Arial" w:hAnsi="Arial" w:cs="Arial"/>
        </w:rPr>
        <w:t>que permita implementar estrategias</w:t>
      </w:r>
      <w:r w:rsidR="003A3E78" w:rsidRPr="00310E99">
        <w:rPr>
          <w:rFonts w:ascii="Arial" w:hAnsi="Arial" w:cs="Arial"/>
        </w:rPr>
        <w:t xml:space="preserve"> pedagógicas </w:t>
      </w:r>
      <w:r w:rsidRPr="00310E99">
        <w:rPr>
          <w:rFonts w:ascii="Arial" w:hAnsi="Arial" w:cs="Arial"/>
        </w:rPr>
        <w:t>para apoyar a los</w:t>
      </w:r>
      <w:r w:rsidR="003A3E78" w:rsidRPr="00310E99">
        <w:rPr>
          <w:rFonts w:ascii="Arial" w:hAnsi="Arial" w:cs="Arial"/>
        </w:rPr>
        <w:t xml:space="preserve"> estudiantes que presenten debilidades y desempeños superiores en su proceso formativo.</w:t>
      </w:r>
    </w:p>
    <w:p w14:paraId="53BD7740" w14:textId="77777777" w:rsidR="003A3E78" w:rsidRPr="00310E99" w:rsidRDefault="003A3E78" w:rsidP="00B94829">
      <w:pPr>
        <w:pStyle w:val="Textoindependiente"/>
        <w:numPr>
          <w:ilvl w:val="0"/>
          <w:numId w:val="16"/>
        </w:numPr>
        <w:spacing w:before="1"/>
        <w:ind w:right="51"/>
        <w:jc w:val="both"/>
        <w:rPr>
          <w:rFonts w:ascii="Arial" w:hAnsi="Arial" w:cs="Arial"/>
        </w:rPr>
      </w:pPr>
      <w:r w:rsidRPr="00310E99">
        <w:rPr>
          <w:rFonts w:ascii="Arial" w:hAnsi="Arial" w:cs="Arial"/>
        </w:rPr>
        <w:t>Determinar la promoción de estudiantes.</w:t>
      </w:r>
    </w:p>
    <w:p w14:paraId="2694BD2D" w14:textId="77777777" w:rsidR="003A3E78" w:rsidRPr="00310E99" w:rsidRDefault="003A3E78" w:rsidP="00B94829">
      <w:pPr>
        <w:pStyle w:val="Textoindependiente"/>
        <w:numPr>
          <w:ilvl w:val="0"/>
          <w:numId w:val="16"/>
        </w:numPr>
        <w:spacing w:before="1"/>
        <w:ind w:right="51"/>
        <w:jc w:val="both"/>
        <w:rPr>
          <w:rFonts w:ascii="Arial" w:hAnsi="Arial" w:cs="Arial"/>
        </w:rPr>
      </w:pPr>
      <w:r w:rsidRPr="00310E99">
        <w:rPr>
          <w:rFonts w:ascii="Arial" w:hAnsi="Arial" w:cs="Arial"/>
        </w:rPr>
        <w:t xml:space="preserve">Aportar información para el ajuste e implementación </w:t>
      </w:r>
      <w:r w:rsidR="00F971B8" w:rsidRPr="00310E99">
        <w:rPr>
          <w:rFonts w:ascii="Arial" w:hAnsi="Arial" w:cs="Arial"/>
        </w:rPr>
        <w:t>del plan</w:t>
      </w:r>
      <w:r w:rsidRPr="00310E99">
        <w:rPr>
          <w:rFonts w:ascii="Arial" w:hAnsi="Arial" w:cs="Arial"/>
        </w:rPr>
        <w:t xml:space="preserve"> de mejoramiento institucional. </w:t>
      </w:r>
    </w:p>
    <w:p w14:paraId="332A228B" w14:textId="77777777" w:rsidR="003A3E78" w:rsidRPr="00310E99" w:rsidRDefault="003A3E78" w:rsidP="006E54FA">
      <w:pPr>
        <w:pStyle w:val="Textoindependiente"/>
        <w:spacing w:before="1"/>
        <w:ind w:right="51" w:firstLine="720"/>
        <w:jc w:val="both"/>
        <w:rPr>
          <w:rFonts w:ascii="Arial" w:hAnsi="Arial" w:cs="Arial"/>
        </w:rPr>
      </w:pPr>
    </w:p>
    <w:p w14:paraId="727BF500" w14:textId="77777777" w:rsidR="003A3E78" w:rsidRPr="00310E99" w:rsidRDefault="007B3B7A" w:rsidP="00484F4B">
      <w:pPr>
        <w:pStyle w:val="Textoindependiente"/>
        <w:spacing w:before="1"/>
        <w:ind w:right="51"/>
        <w:jc w:val="both"/>
        <w:rPr>
          <w:rFonts w:ascii="Arial" w:hAnsi="Arial" w:cs="Arial"/>
          <w:b/>
        </w:rPr>
      </w:pPr>
      <w:r w:rsidRPr="00310E99">
        <w:rPr>
          <w:rFonts w:ascii="Arial" w:hAnsi="Arial" w:cs="Arial"/>
          <w:b/>
        </w:rPr>
        <w:t>ARTÍCULO  27</w:t>
      </w:r>
      <w:r w:rsidR="00DB0485" w:rsidRPr="00310E99">
        <w:rPr>
          <w:rFonts w:ascii="Arial" w:hAnsi="Arial" w:cs="Arial"/>
          <w:b/>
        </w:rPr>
        <w:t>.  DERECHOS </w:t>
      </w:r>
      <w:r w:rsidR="00F971B8" w:rsidRPr="00310E99">
        <w:rPr>
          <w:rFonts w:ascii="Arial" w:hAnsi="Arial" w:cs="Arial"/>
          <w:b/>
        </w:rPr>
        <w:t>DEL ESTUDIANTE</w:t>
      </w:r>
      <w:r w:rsidR="00DB0485" w:rsidRPr="00310E99">
        <w:rPr>
          <w:rFonts w:ascii="Arial" w:hAnsi="Arial" w:cs="Arial"/>
          <w:b/>
        </w:rPr>
        <w:t xml:space="preserve"> </w:t>
      </w:r>
    </w:p>
    <w:p w14:paraId="1872FE48" w14:textId="77777777" w:rsidR="003A3E78" w:rsidRPr="00310E99" w:rsidRDefault="003A3E78" w:rsidP="006E54FA">
      <w:pPr>
        <w:pStyle w:val="Textoindependiente"/>
        <w:spacing w:before="1"/>
        <w:ind w:right="51" w:firstLine="720"/>
        <w:jc w:val="both"/>
        <w:rPr>
          <w:rFonts w:ascii="Arial" w:hAnsi="Arial" w:cs="Arial"/>
        </w:rPr>
      </w:pPr>
    </w:p>
    <w:p w14:paraId="0E91DE9C" w14:textId="77777777" w:rsidR="003A3E78" w:rsidRPr="00310E99" w:rsidRDefault="003A3E78" w:rsidP="00484F4B">
      <w:pPr>
        <w:pStyle w:val="Textoindependiente"/>
        <w:spacing w:before="1"/>
        <w:ind w:right="51"/>
        <w:jc w:val="both"/>
        <w:rPr>
          <w:rFonts w:ascii="Arial" w:hAnsi="Arial" w:cs="Arial"/>
        </w:rPr>
      </w:pPr>
      <w:r w:rsidRPr="00310E99">
        <w:rPr>
          <w:rFonts w:ascii="Arial" w:hAnsi="Arial" w:cs="Arial"/>
        </w:rPr>
        <w:t>El estudiante, para el mejor desarrollo de su </w:t>
      </w:r>
      <w:r w:rsidR="00F971B8" w:rsidRPr="00310E99">
        <w:rPr>
          <w:rFonts w:ascii="Arial" w:hAnsi="Arial" w:cs="Arial"/>
        </w:rPr>
        <w:t>proceso formativo</w:t>
      </w:r>
      <w:r w:rsidRPr="00310E99">
        <w:rPr>
          <w:rFonts w:ascii="Arial" w:hAnsi="Arial" w:cs="Arial"/>
        </w:rPr>
        <w:t>, tiene derecho a: </w:t>
      </w:r>
    </w:p>
    <w:p w14:paraId="0D15C0F8" w14:textId="77777777" w:rsidR="003A3E78" w:rsidRPr="00310E99" w:rsidRDefault="003A3E78" w:rsidP="00382EA1">
      <w:pPr>
        <w:pStyle w:val="Textoindependiente"/>
        <w:numPr>
          <w:ilvl w:val="0"/>
          <w:numId w:val="8"/>
        </w:numPr>
        <w:ind w:right="51"/>
        <w:jc w:val="both"/>
        <w:rPr>
          <w:rFonts w:ascii="Arial" w:hAnsi="Arial" w:cs="Arial"/>
        </w:rPr>
      </w:pPr>
      <w:r w:rsidRPr="00310E99">
        <w:rPr>
          <w:rFonts w:ascii="Arial" w:hAnsi="Arial" w:cs="Arial"/>
        </w:rPr>
        <w:t>Ser evaluado de manera integral en todos los aspectos académicos, personales y sociales.</w:t>
      </w:r>
    </w:p>
    <w:p w14:paraId="1698A9B6" w14:textId="77777777" w:rsidR="0004329C" w:rsidRPr="00310E99" w:rsidRDefault="003A3E78" w:rsidP="00382EA1">
      <w:pPr>
        <w:pStyle w:val="Textoindependiente"/>
        <w:numPr>
          <w:ilvl w:val="0"/>
          <w:numId w:val="8"/>
        </w:numPr>
        <w:ind w:right="51"/>
        <w:jc w:val="both"/>
        <w:rPr>
          <w:rFonts w:ascii="Arial" w:hAnsi="Arial" w:cs="Arial"/>
        </w:rPr>
      </w:pPr>
      <w:r w:rsidRPr="00310E99">
        <w:rPr>
          <w:rFonts w:ascii="Arial" w:hAnsi="Arial" w:cs="Arial"/>
        </w:rPr>
        <w:t xml:space="preserve">Conocer el </w:t>
      </w:r>
      <w:r w:rsidR="0004329C" w:rsidRPr="00310E99">
        <w:rPr>
          <w:rFonts w:ascii="Arial" w:hAnsi="Arial" w:cs="Arial"/>
        </w:rPr>
        <w:t>sistema institucional</w:t>
      </w:r>
      <w:r w:rsidRPr="00310E99">
        <w:rPr>
          <w:rFonts w:ascii="Arial" w:hAnsi="Arial" w:cs="Arial"/>
        </w:rPr>
        <w:t xml:space="preserve"> </w:t>
      </w:r>
      <w:r w:rsidR="0004329C" w:rsidRPr="00310E99">
        <w:rPr>
          <w:rFonts w:ascii="Arial" w:hAnsi="Arial" w:cs="Arial"/>
        </w:rPr>
        <w:t>de evaluación</w:t>
      </w:r>
      <w:r w:rsidRPr="00310E99">
        <w:rPr>
          <w:rFonts w:ascii="Arial" w:hAnsi="Arial" w:cs="Arial"/>
        </w:rPr>
        <w:t xml:space="preserve"> </w:t>
      </w:r>
      <w:r w:rsidR="0004329C" w:rsidRPr="00310E99">
        <w:rPr>
          <w:rFonts w:ascii="Arial" w:hAnsi="Arial" w:cs="Arial"/>
        </w:rPr>
        <w:t>de los</w:t>
      </w:r>
      <w:r w:rsidRPr="00310E99">
        <w:rPr>
          <w:rFonts w:ascii="Arial" w:hAnsi="Arial" w:cs="Arial"/>
        </w:rPr>
        <w:t xml:space="preserve"> estudiantes: criterios, procedimientos </w:t>
      </w:r>
      <w:r w:rsidR="0004329C" w:rsidRPr="00310E99">
        <w:rPr>
          <w:rFonts w:ascii="Arial" w:hAnsi="Arial" w:cs="Arial"/>
        </w:rPr>
        <w:t>e instrumentos</w:t>
      </w:r>
      <w:r w:rsidRPr="00310E99">
        <w:rPr>
          <w:rFonts w:ascii="Arial" w:hAnsi="Arial" w:cs="Arial"/>
        </w:rPr>
        <w:t xml:space="preserve"> de evaluación y promoción desde el inicio de año escolar. </w:t>
      </w:r>
    </w:p>
    <w:p w14:paraId="79B366C2" w14:textId="77777777" w:rsidR="003A3E78" w:rsidRPr="00310E99" w:rsidRDefault="003A3E78" w:rsidP="00382EA1">
      <w:pPr>
        <w:pStyle w:val="Textoindependiente"/>
        <w:numPr>
          <w:ilvl w:val="0"/>
          <w:numId w:val="8"/>
        </w:numPr>
        <w:ind w:right="51"/>
        <w:jc w:val="both"/>
        <w:rPr>
          <w:rFonts w:ascii="Arial" w:hAnsi="Arial" w:cs="Arial"/>
        </w:rPr>
      </w:pPr>
      <w:r w:rsidRPr="00310E99">
        <w:rPr>
          <w:rFonts w:ascii="Arial" w:hAnsi="Arial" w:cs="Arial"/>
        </w:rPr>
        <w:t xml:space="preserve">Conocer los resultados de los procesos de evaluación y recibir oportunamente las respuestas a las inquietudes y solicitudes presentadas respecto a estas. </w:t>
      </w:r>
    </w:p>
    <w:p w14:paraId="727A10CB" w14:textId="77777777" w:rsidR="003A3E78" w:rsidRPr="00310E99" w:rsidRDefault="003A3E78" w:rsidP="00382EA1">
      <w:pPr>
        <w:pStyle w:val="Textoindependiente"/>
        <w:numPr>
          <w:ilvl w:val="0"/>
          <w:numId w:val="8"/>
        </w:numPr>
        <w:ind w:right="51"/>
        <w:jc w:val="both"/>
        <w:rPr>
          <w:rFonts w:ascii="Arial" w:hAnsi="Arial" w:cs="Arial"/>
        </w:rPr>
      </w:pPr>
      <w:r w:rsidRPr="00310E99">
        <w:rPr>
          <w:rFonts w:ascii="Arial" w:hAnsi="Arial" w:cs="Arial"/>
        </w:rPr>
        <w:t xml:space="preserve">Recibir </w:t>
      </w:r>
      <w:r w:rsidR="00F971B8" w:rsidRPr="00310E99">
        <w:rPr>
          <w:rFonts w:ascii="Arial" w:hAnsi="Arial" w:cs="Arial"/>
        </w:rPr>
        <w:t>la asesoría y</w:t>
      </w:r>
      <w:r w:rsidRPr="00310E99">
        <w:rPr>
          <w:rFonts w:ascii="Arial" w:hAnsi="Arial" w:cs="Arial"/>
        </w:rPr>
        <w:t xml:space="preserve"> </w:t>
      </w:r>
      <w:r w:rsidR="00F971B8" w:rsidRPr="00310E99">
        <w:rPr>
          <w:rFonts w:ascii="Arial" w:hAnsi="Arial" w:cs="Arial"/>
        </w:rPr>
        <w:t>acompañamiento de los</w:t>
      </w:r>
      <w:r w:rsidRPr="00310E99">
        <w:rPr>
          <w:rFonts w:ascii="Arial" w:hAnsi="Arial" w:cs="Arial"/>
        </w:rPr>
        <w:t xml:space="preserve"> docentes </w:t>
      </w:r>
      <w:r w:rsidR="00F971B8" w:rsidRPr="00310E99">
        <w:rPr>
          <w:rFonts w:ascii="Arial" w:hAnsi="Arial" w:cs="Arial"/>
        </w:rPr>
        <w:t>para superar sus</w:t>
      </w:r>
      <w:r w:rsidRPr="00310E99">
        <w:rPr>
          <w:rFonts w:ascii="Arial" w:hAnsi="Arial" w:cs="Arial"/>
        </w:rPr>
        <w:t xml:space="preserve"> debilidades en </w:t>
      </w:r>
      <w:r w:rsidR="00F971B8" w:rsidRPr="00310E99">
        <w:rPr>
          <w:rFonts w:ascii="Arial" w:hAnsi="Arial" w:cs="Arial"/>
        </w:rPr>
        <w:t>el aprendizaje</w:t>
      </w:r>
      <w:r w:rsidRPr="00310E99">
        <w:rPr>
          <w:rFonts w:ascii="Arial" w:hAnsi="Arial" w:cs="Arial"/>
        </w:rPr>
        <w:t>. </w:t>
      </w:r>
    </w:p>
    <w:p w14:paraId="4FE32060" w14:textId="77777777" w:rsidR="003A3E78" w:rsidRPr="00310E99" w:rsidRDefault="003A3E78" w:rsidP="006E54FA">
      <w:pPr>
        <w:pStyle w:val="Textoindependiente"/>
        <w:spacing w:before="1"/>
        <w:ind w:right="51" w:firstLine="720"/>
        <w:jc w:val="both"/>
        <w:rPr>
          <w:rFonts w:ascii="Arial" w:hAnsi="Arial" w:cs="Arial"/>
        </w:rPr>
      </w:pPr>
    </w:p>
    <w:p w14:paraId="575DDA9D" w14:textId="77777777" w:rsidR="00457DF9" w:rsidRPr="00310E99" w:rsidRDefault="00457DF9" w:rsidP="006E54FA">
      <w:pPr>
        <w:pStyle w:val="Textoindependiente"/>
        <w:spacing w:before="1"/>
        <w:ind w:right="51" w:firstLine="720"/>
        <w:jc w:val="both"/>
        <w:rPr>
          <w:rFonts w:ascii="Arial" w:hAnsi="Arial" w:cs="Arial"/>
        </w:rPr>
      </w:pPr>
    </w:p>
    <w:p w14:paraId="4698ADC6" w14:textId="738739D8" w:rsidR="003A3E78" w:rsidRPr="00310E99" w:rsidRDefault="007B3B7A" w:rsidP="00484F4B">
      <w:pPr>
        <w:pStyle w:val="Textoindependiente"/>
        <w:spacing w:before="1"/>
        <w:ind w:right="51"/>
        <w:jc w:val="both"/>
        <w:rPr>
          <w:rFonts w:ascii="Arial" w:hAnsi="Arial" w:cs="Arial"/>
          <w:b/>
        </w:rPr>
      </w:pPr>
      <w:r w:rsidRPr="00310E99">
        <w:rPr>
          <w:rFonts w:ascii="Arial" w:hAnsi="Arial" w:cs="Arial"/>
          <w:b/>
        </w:rPr>
        <w:t>ARTÍCULO  28</w:t>
      </w:r>
      <w:r w:rsidR="00DB0485" w:rsidRPr="00310E99">
        <w:rPr>
          <w:rFonts w:ascii="Arial" w:hAnsi="Arial" w:cs="Arial"/>
          <w:b/>
        </w:rPr>
        <w:t xml:space="preserve">.  </w:t>
      </w:r>
      <w:r w:rsidR="00F971B8" w:rsidRPr="00310E99">
        <w:rPr>
          <w:rFonts w:ascii="Arial" w:hAnsi="Arial" w:cs="Arial"/>
          <w:b/>
        </w:rPr>
        <w:t>Deberes del estudiante</w:t>
      </w:r>
      <w:r w:rsidR="003A3E78" w:rsidRPr="00310E99">
        <w:rPr>
          <w:rFonts w:ascii="Arial" w:hAnsi="Arial" w:cs="Arial"/>
          <w:b/>
        </w:rPr>
        <w:t xml:space="preserve"> </w:t>
      </w:r>
    </w:p>
    <w:p w14:paraId="6A4F5E9E" w14:textId="77777777" w:rsidR="003A3E78" w:rsidRPr="00310E99" w:rsidRDefault="003A3E78" w:rsidP="006E54FA">
      <w:pPr>
        <w:pStyle w:val="Textoindependiente"/>
        <w:spacing w:before="1"/>
        <w:ind w:right="51" w:firstLine="720"/>
        <w:jc w:val="both"/>
        <w:rPr>
          <w:rFonts w:ascii="Arial" w:hAnsi="Arial" w:cs="Arial"/>
        </w:rPr>
      </w:pPr>
    </w:p>
    <w:p w14:paraId="01EDBD80" w14:textId="77777777" w:rsidR="003A3E78" w:rsidRPr="00310E99" w:rsidRDefault="003A3E78" w:rsidP="00484F4B">
      <w:pPr>
        <w:pStyle w:val="Textoindependiente"/>
        <w:spacing w:before="1"/>
        <w:ind w:right="51"/>
        <w:jc w:val="both"/>
        <w:rPr>
          <w:rFonts w:ascii="Arial" w:hAnsi="Arial" w:cs="Arial"/>
        </w:rPr>
      </w:pPr>
      <w:r w:rsidRPr="00310E99">
        <w:rPr>
          <w:rFonts w:ascii="Arial" w:hAnsi="Arial" w:cs="Arial"/>
        </w:rPr>
        <w:t xml:space="preserve">El </w:t>
      </w:r>
      <w:r w:rsidR="00F971B8" w:rsidRPr="00310E99">
        <w:rPr>
          <w:rFonts w:ascii="Arial" w:hAnsi="Arial" w:cs="Arial"/>
        </w:rPr>
        <w:t>estudiante, para</w:t>
      </w:r>
      <w:r w:rsidRPr="00310E99">
        <w:rPr>
          <w:rFonts w:ascii="Arial" w:hAnsi="Arial" w:cs="Arial"/>
        </w:rPr>
        <w:t xml:space="preserve"> el mejor desarrollo </w:t>
      </w:r>
      <w:r w:rsidR="00F971B8" w:rsidRPr="00310E99">
        <w:rPr>
          <w:rFonts w:ascii="Arial" w:hAnsi="Arial" w:cs="Arial"/>
        </w:rPr>
        <w:t>de su proceso formativo</w:t>
      </w:r>
      <w:r w:rsidR="00DC2CA1" w:rsidRPr="00310E99">
        <w:rPr>
          <w:rFonts w:ascii="Arial" w:hAnsi="Arial" w:cs="Arial"/>
        </w:rPr>
        <w:t>, debe: </w:t>
      </w:r>
    </w:p>
    <w:p w14:paraId="188B92C5" w14:textId="77777777" w:rsidR="003A3E78" w:rsidRPr="00310E99" w:rsidRDefault="003A3E78" w:rsidP="00382EA1">
      <w:pPr>
        <w:pStyle w:val="Textoindependiente"/>
        <w:numPr>
          <w:ilvl w:val="0"/>
          <w:numId w:val="11"/>
        </w:numPr>
        <w:ind w:left="709" w:right="51" w:hanging="425"/>
        <w:jc w:val="both"/>
        <w:rPr>
          <w:rFonts w:ascii="Arial" w:hAnsi="Arial" w:cs="Arial"/>
        </w:rPr>
      </w:pPr>
      <w:r w:rsidRPr="00310E99">
        <w:rPr>
          <w:rFonts w:ascii="Arial" w:hAnsi="Arial" w:cs="Arial"/>
        </w:rPr>
        <w:t xml:space="preserve">Cumplir </w:t>
      </w:r>
      <w:r w:rsidR="00F971B8" w:rsidRPr="00310E99">
        <w:rPr>
          <w:rFonts w:ascii="Arial" w:hAnsi="Arial" w:cs="Arial"/>
        </w:rPr>
        <w:t>con los</w:t>
      </w:r>
      <w:r w:rsidRPr="00310E99">
        <w:rPr>
          <w:rFonts w:ascii="Arial" w:hAnsi="Arial" w:cs="Arial"/>
        </w:rPr>
        <w:t xml:space="preserve"> compromisos académicos y de </w:t>
      </w:r>
      <w:r w:rsidR="00F971B8" w:rsidRPr="00310E99">
        <w:rPr>
          <w:rFonts w:ascii="Arial" w:hAnsi="Arial" w:cs="Arial"/>
        </w:rPr>
        <w:t>convivencia definidos</w:t>
      </w:r>
      <w:r w:rsidRPr="00310E99">
        <w:rPr>
          <w:rFonts w:ascii="Arial" w:hAnsi="Arial" w:cs="Arial"/>
        </w:rPr>
        <w:t xml:space="preserve"> por el </w:t>
      </w:r>
      <w:r w:rsidR="00F971B8" w:rsidRPr="00310E99">
        <w:rPr>
          <w:rFonts w:ascii="Arial" w:hAnsi="Arial" w:cs="Arial"/>
        </w:rPr>
        <w:t>establecimiento educativo</w:t>
      </w:r>
      <w:r w:rsidRPr="00310E99">
        <w:rPr>
          <w:rFonts w:ascii="Arial" w:hAnsi="Arial" w:cs="Arial"/>
        </w:rPr>
        <w:t xml:space="preserve">. </w:t>
      </w:r>
    </w:p>
    <w:p w14:paraId="3D8A5D0C" w14:textId="77777777" w:rsidR="003A3E78" w:rsidRPr="00310E99" w:rsidRDefault="003A3E78" w:rsidP="00382EA1">
      <w:pPr>
        <w:pStyle w:val="Textoindependiente"/>
        <w:numPr>
          <w:ilvl w:val="0"/>
          <w:numId w:val="11"/>
        </w:numPr>
        <w:ind w:left="709" w:right="51" w:hanging="425"/>
        <w:jc w:val="both"/>
        <w:rPr>
          <w:rFonts w:ascii="Arial" w:hAnsi="Arial" w:cs="Arial"/>
        </w:rPr>
      </w:pPr>
      <w:r w:rsidRPr="00310E99">
        <w:rPr>
          <w:rFonts w:ascii="Arial" w:hAnsi="Arial" w:cs="Arial"/>
        </w:rPr>
        <w:t>Cumplir con las recomendaciones y compromisos adquiridos para la superación de sus debilidades. </w:t>
      </w:r>
    </w:p>
    <w:p w14:paraId="002058CD" w14:textId="77777777" w:rsidR="003A3E78" w:rsidRPr="00310E99" w:rsidRDefault="003A3E78" w:rsidP="006E54FA">
      <w:pPr>
        <w:pStyle w:val="Textoindependiente"/>
        <w:spacing w:before="1"/>
        <w:ind w:right="51" w:firstLine="720"/>
        <w:jc w:val="both"/>
        <w:rPr>
          <w:rFonts w:ascii="Arial" w:hAnsi="Arial" w:cs="Arial"/>
          <w:b/>
        </w:rPr>
      </w:pPr>
    </w:p>
    <w:p w14:paraId="53B8F82C" w14:textId="39EB8A93" w:rsidR="003A3E78" w:rsidRPr="00310E99" w:rsidRDefault="007B3B7A" w:rsidP="00484F4B">
      <w:pPr>
        <w:pStyle w:val="Textoindependiente"/>
        <w:spacing w:before="1"/>
        <w:ind w:right="-91"/>
        <w:jc w:val="both"/>
        <w:rPr>
          <w:rFonts w:ascii="Arial" w:hAnsi="Arial" w:cs="Arial"/>
          <w:b/>
        </w:rPr>
      </w:pPr>
      <w:r w:rsidRPr="00310E99">
        <w:rPr>
          <w:rFonts w:ascii="Arial" w:hAnsi="Arial" w:cs="Arial"/>
          <w:b/>
        </w:rPr>
        <w:t>ARTÍCULO 29</w:t>
      </w:r>
      <w:r w:rsidR="00DB0485" w:rsidRPr="00310E99">
        <w:rPr>
          <w:rFonts w:ascii="Arial" w:hAnsi="Arial" w:cs="Arial"/>
          <w:b/>
        </w:rPr>
        <w:t>. DERECHOS DE LOS PADRES DE FAMILIA.</w:t>
      </w:r>
      <w:r w:rsidR="00484F4B">
        <w:rPr>
          <w:rFonts w:ascii="Arial" w:hAnsi="Arial" w:cs="Arial"/>
          <w:b/>
        </w:rPr>
        <w:t xml:space="preserve"> </w:t>
      </w:r>
      <w:r w:rsidR="00DB0485" w:rsidRPr="00310E99">
        <w:rPr>
          <w:rFonts w:ascii="Arial" w:hAnsi="Arial" w:cs="Arial"/>
          <w:b/>
        </w:rPr>
        <w:t>EN</w:t>
      </w:r>
      <w:r w:rsidR="00484F4B">
        <w:rPr>
          <w:rFonts w:ascii="Arial" w:hAnsi="Arial" w:cs="Arial"/>
          <w:b/>
        </w:rPr>
        <w:t xml:space="preserve"> </w:t>
      </w:r>
      <w:r w:rsidR="00DB0485" w:rsidRPr="00310E99">
        <w:rPr>
          <w:rFonts w:ascii="Arial" w:hAnsi="Arial" w:cs="Arial"/>
          <w:b/>
        </w:rPr>
        <w:t>EL</w:t>
      </w:r>
      <w:r w:rsidR="00484F4B">
        <w:rPr>
          <w:rFonts w:ascii="Arial" w:hAnsi="Arial" w:cs="Arial"/>
          <w:b/>
        </w:rPr>
        <w:t xml:space="preserve"> P</w:t>
      </w:r>
      <w:r w:rsidR="00DB0485" w:rsidRPr="00310E99">
        <w:rPr>
          <w:rFonts w:ascii="Arial" w:hAnsi="Arial" w:cs="Arial"/>
          <w:b/>
        </w:rPr>
        <w:t>ROCESO</w:t>
      </w:r>
      <w:r w:rsidR="00484F4B">
        <w:rPr>
          <w:rFonts w:ascii="Arial" w:hAnsi="Arial" w:cs="Arial"/>
          <w:b/>
        </w:rPr>
        <w:t xml:space="preserve"> </w:t>
      </w:r>
      <w:r w:rsidR="00DB0485" w:rsidRPr="00310E99">
        <w:rPr>
          <w:rFonts w:ascii="Arial" w:hAnsi="Arial" w:cs="Arial"/>
          <w:b/>
        </w:rPr>
        <w:t>FORMATIVO DE SUS HIJOS, LOS PADRES DE FAMILIA TIENEN LOS SIGUIENTES DERECHOS:</w:t>
      </w:r>
    </w:p>
    <w:p w14:paraId="7A15A133" w14:textId="77777777" w:rsidR="003A3E78" w:rsidRPr="00310E99" w:rsidRDefault="003A3E78" w:rsidP="006E54FA">
      <w:pPr>
        <w:pStyle w:val="Textoindependiente"/>
        <w:spacing w:before="1"/>
        <w:ind w:right="51" w:firstLine="720"/>
        <w:jc w:val="both"/>
        <w:rPr>
          <w:rFonts w:ascii="Arial" w:hAnsi="Arial" w:cs="Arial"/>
        </w:rPr>
      </w:pPr>
    </w:p>
    <w:p w14:paraId="2AD60CFA" w14:textId="77777777" w:rsidR="003A3E78" w:rsidRPr="00310E99" w:rsidRDefault="006802C6" w:rsidP="00382EA1">
      <w:pPr>
        <w:pStyle w:val="Textoindependiente"/>
        <w:numPr>
          <w:ilvl w:val="0"/>
          <w:numId w:val="13"/>
        </w:numPr>
        <w:ind w:right="51"/>
        <w:jc w:val="both"/>
        <w:rPr>
          <w:rFonts w:ascii="Arial" w:hAnsi="Arial" w:cs="Arial"/>
        </w:rPr>
      </w:pPr>
      <w:r w:rsidRPr="00310E99">
        <w:rPr>
          <w:rFonts w:ascii="Arial" w:hAnsi="Arial" w:cs="Arial"/>
        </w:rPr>
        <w:t>Conocer el Sistema Institucional de Evaluación de los E</w:t>
      </w:r>
      <w:r w:rsidR="003A3E78" w:rsidRPr="00310E99">
        <w:rPr>
          <w:rFonts w:ascii="Arial" w:hAnsi="Arial" w:cs="Arial"/>
        </w:rPr>
        <w:t xml:space="preserve">studiantes: criterios, </w:t>
      </w:r>
      <w:r w:rsidR="003A3E78" w:rsidRPr="00310E99">
        <w:rPr>
          <w:rFonts w:ascii="Arial" w:hAnsi="Arial" w:cs="Arial"/>
        </w:rPr>
        <w:lastRenderedPageBreak/>
        <w:t xml:space="preserve">procedimientos </w:t>
      </w:r>
      <w:r w:rsidRPr="00310E99">
        <w:rPr>
          <w:rFonts w:ascii="Arial" w:hAnsi="Arial" w:cs="Arial"/>
        </w:rPr>
        <w:t>e instrumentos</w:t>
      </w:r>
      <w:r w:rsidR="003A3E78" w:rsidRPr="00310E99">
        <w:rPr>
          <w:rFonts w:ascii="Arial" w:hAnsi="Arial" w:cs="Arial"/>
        </w:rPr>
        <w:t xml:space="preserve"> de evaluación y promoción desde el inicio de año escolar. </w:t>
      </w:r>
    </w:p>
    <w:p w14:paraId="70BC9893" w14:textId="77777777" w:rsidR="003A3E78" w:rsidRPr="00310E99" w:rsidRDefault="003A3E78" w:rsidP="00382EA1">
      <w:pPr>
        <w:pStyle w:val="Textoindependiente"/>
        <w:numPr>
          <w:ilvl w:val="0"/>
          <w:numId w:val="13"/>
        </w:numPr>
        <w:ind w:right="51"/>
        <w:jc w:val="both"/>
        <w:rPr>
          <w:rFonts w:ascii="Arial" w:hAnsi="Arial" w:cs="Arial"/>
        </w:rPr>
      </w:pPr>
      <w:r w:rsidRPr="00310E99">
        <w:rPr>
          <w:rFonts w:ascii="Arial" w:hAnsi="Arial" w:cs="Arial"/>
        </w:rPr>
        <w:t xml:space="preserve">Acompañar el proceso evaluativo de los estudiantes. </w:t>
      </w:r>
    </w:p>
    <w:p w14:paraId="0E3643BB" w14:textId="77777777" w:rsidR="003A3E78" w:rsidRPr="00310E99" w:rsidRDefault="003A3E78" w:rsidP="00382EA1">
      <w:pPr>
        <w:pStyle w:val="Textoindependiente"/>
        <w:numPr>
          <w:ilvl w:val="0"/>
          <w:numId w:val="13"/>
        </w:numPr>
        <w:ind w:right="51"/>
        <w:jc w:val="both"/>
        <w:rPr>
          <w:rFonts w:ascii="Arial" w:hAnsi="Arial" w:cs="Arial"/>
        </w:rPr>
      </w:pPr>
      <w:r w:rsidRPr="00310E99">
        <w:rPr>
          <w:rFonts w:ascii="Arial" w:hAnsi="Arial" w:cs="Arial"/>
        </w:rPr>
        <w:t>Recibir los informes periódicos de evaluación.</w:t>
      </w:r>
    </w:p>
    <w:p w14:paraId="52D10804" w14:textId="77777777" w:rsidR="003A3E78" w:rsidRPr="00310E99" w:rsidRDefault="003A3E78" w:rsidP="00382EA1">
      <w:pPr>
        <w:pStyle w:val="Textoindependiente"/>
        <w:numPr>
          <w:ilvl w:val="0"/>
          <w:numId w:val="13"/>
        </w:numPr>
        <w:ind w:right="51"/>
        <w:jc w:val="both"/>
        <w:rPr>
          <w:rFonts w:ascii="Arial" w:hAnsi="Arial" w:cs="Arial"/>
        </w:rPr>
      </w:pPr>
      <w:r w:rsidRPr="00310E99">
        <w:rPr>
          <w:rFonts w:ascii="Arial" w:hAnsi="Arial" w:cs="Arial"/>
        </w:rPr>
        <w:t xml:space="preserve">Recibir oportunamente respuestas a las inquietudes y solicitudes presentadas sobre el proceso </w:t>
      </w:r>
      <w:r w:rsidR="00F971B8" w:rsidRPr="00310E99">
        <w:rPr>
          <w:rFonts w:ascii="Arial" w:hAnsi="Arial" w:cs="Arial"/>
        </w:rPr>
        <w:t>de evaluación</w:t>
      </w:r>
      <w:r w:rsidRPr="00310E99">
        <w:rPr>
          <w:rFonts w:ascii="Arial" w:hAnsi="Arial" w:cs="Arial"/>
        </w:rPr>
        <w:t xml:space="preserve"> de sus hijos.  </w:t>
      </w:r>
    </w:p>
    <w:p w14:paraId="382D6C4D" w14:textId="6FD0CF4B" w:rsidR="003A3E78" w:rsidRPr="00310E99" w:rsidRDefault="003A3E78" w:rsidP="006E54FA">
      <w:pPr>
        <w:pStyle w:val="Textoindependiente"/>
        <w:spacing w:before="1"/>
        <w:ind w:right="51" w:firstLine="720"/>
        <w:jc w:val="both"/>
        <w:rPr>
          <w:rFonts w:ascii="Arial" w:hAnsi="Arial" w:cs="Arial"/>
        </w:rPr>
      </w:pPr>
    </w:p>
    <w:p w14:paraId="41A0A090" w14:textId="77777777" w:rsidR="00DC2CA1" w:rsidRPr="00310E99" w:rsidRDefault="007B3B7A" w:rsidP="00484F4B">
      <w:pPr>
        <w:pStyle w:val="Textoindependiente"/>
        <w:spacing w:before="1"/>
        <w:ind w:right="51"/>
        <w:jc w:val="both"/>
        <w:rPr>
          <w:rFonts w:ascii="Arial" w:hAnsi="Arial" w:cs="Arial"/>
          <w:b/>
        </w:rPr>
      </w:pPr>
      <w:r w:rsidRPr="00310E99">
        <w:rPr>
          <w:rFonts w:ascii="Arial" w:hAnsi="Arial" w:cs="Arial"/>
          <w:b/>
        </w:rPr>
        <w:t>ARTÍCULO 30</w:t>
      </w:r>
      <w:r w:rsidR="00DB0485" w:rsidRPr="00310E99">
        <w:rPr>
          <w:rFonts w:ascii="Arial" w:hAnsi="Arial" w:cs="Arial"/>
          <w:b/>
        </w:rPr>
        <w:t>. DEBERES DE LOS PADRES DE FAMILIA</w:t>
      </w:r>
    </w:p>
    <w:p w14:paraId="4A3C7EF1" w14:textId="77777777" w:rsidR="00DC2CA1" w:rsidRPr="00310E99" w:rsidRDefault="00DC2CA1" w:rsidP="006E54FA">
      <w:pPr>
        <w:pStyle w:val="Textoindependiente"/>
        <w:spacing w:before="1"/>
        <w:ind w:right="51" w:firstLine="720"/>
        <w:jc w:val="both"/>
        <w:rPr>
          <w:rFonts w:ascii="Arial" w:hAnsi="Arial" w:cs="Arial"/>
        </w:rPr>
      </w:pPr>
    </w:p>
    <w:p w14:paraId="0DDEBA19" w14:textId="1C30003F" w:rsidR="003A3E78" w:rsidRPr="00310E99" w:rsidRDefault="003A3E78" w:rsidP="00484F4B">
      <w:pPr>
        <w:pStyle w:val="Textoindependiente"/>
        <w:spacing w:before="1"/>
        <w:ind w:right="51"/>
        <w:jc w:val="both"/>
        <w:rPr>
          <w:rFonts w:ascii="Arial" w:hAnsi="Arial" w:cs="Arial"/>
        </w:rPr>
      </w:pPr>
      <w:r w:rsidRPr="00310E99">
        <w:rPr>
          <w:rFonts w:ascii="Arial" w:hAnsi="Arial" w:cs="Arial"/>
        </w:rPr>
        <w:t>De conformidad con las normas vigentes, los padres de familia deben: </w:t>
      </w:r>
    </w:p>
    <w:p w14:paraId="3495FCB1" w14:textId="77777777" w:rsidR="003A3E78" w:rsidRPr="00310E99" w:rsidRDefault="003A3E78" w:rsidP="00382EA1">
      <w:pPr>
        <w:pStyle w:val="Textoindependiente"/>
        <w:numPr>
          <w:ilvl w:val="0"/>
          <w:numId w:val="15"/>
        </w:numPr>
        <w:ind w:right="51"/>
        <w:jc w:val="both"/>
        <w:rPr>
          <w:rFonts w:ascii="Arial" w:hAnsi="Arial" w:cs="Arial"/>
        </w:rPr>
      </w:pPr>
      <w:r w:rsidRPr="00310E99">
        <w:rPr>
          <w:rFonts w:ascii="Arial" w:hAnsi="Arial" w:cs="Arial"/>
        </w:rPr>
        <w:t xml:space="preserve">Participar, </w:t>
      </w:r>
      <w:r w:rsidR="00457DF9" w:rsidRPr="00310E99">
        <w:rPr>
          <w:rFonts w:ascii="Arial" w:hAnsi="Arial" w:cs="Arial"/>
        </w:rPr>
        <w:t>a través</w:t>
      </w:r>
      <w:r w:rsidRPr="00310E99">
        <w:rPr>
          <w:rFonts w:ascii="Arial" w:hAnsi="Arial" w:cs="Arial"/>
        </w:rPr>
        <w:t xml:space="preserve"> de las instancias del gobierno escolar, en </w:t>
      </w:r>
      <w:r w:rsidR="00457DF9" w:rsidRPr="00310E99">
        <w:rPr>
          <w:rFonts w:ascii="Arial" w:hAnsi="Arial" w:cs="Arial"/>
        </w:rPr>
        <w:t>la definición</w:t>
      </w:r>
      <w:r w:rsidRPr="00310E99">
        <w:rPr>
          <w:rFonts w:ascii="Arial" w:hAnsi="Arial" w:cs="Arial"/>
        </w:rPr>
        <w:t xml:space="preserve"> </w:t>
      </w:r>
      <w:r w:rsidR="00457DF9" w:rsidRPr="00310E99">
        <w:rPr>
          <w:rFonts w:ascii="Arial" w:hAnsi="Arial" w:cs="Arial"/>
        </w:rPr>
        <w:t>de criterios</w:t>
      </w:r>
      <w:r w:rsidRPr="00310E99">
        <w:rPr>
          <w:rFonts w:ascii="Arial" w:hAnsi="Arial" w:cs="Arial"/>
        </w:rPr>
        <w:t xml:space="preserve"> </w:t>
      </w:r>
      <w:r w:rsidR="00457DF9" w:rsidRPr="00310E99">
        <w:rPr>
          <w:rFonts w:ascii="Arial" w:hAnsi="Arial" w:cs="Arial"/>
        </w:rPr>
        <w:t>y procedimientos</w:t>
      </w:r>
      <w:r w:rsidRPr="00310E99">
        <w:rPr>
          <w:rFonts w:ascii="Arial" w:hAnsi="Arial" w:cs="Arial"/>
        </w:rPr>
        <w:t xml:space="preserve"> de la evaluación del aprendizaje de los estudiantes y promoción escolar</w:t>
      </w:r>
      <w:r w:rsidR="00457DF9" w:rsidRPr="00310E99">
        <w:rPr>
          <w:rFonts w:ascii="Arial" w:hAnsi="Arial" w:cs="Arial"/>
        </w:rPr>
        <w:t>.</w:t>
      </w:r>
      <w:r w:rsidRPr="00310E99">
        <w:rPr>
          <w:rFonts w:ascii="Arial" w:hAnsi="Arial" w:cs="Arial"/>
        </w:rPr>
        <w:t> </w:t>
      </w:r>
    </w:p>
    <w:p w14:paraId="790BE132" w14:textId="77777777" w:rsidR="003A3E78" w:rsidRPr="00310E99" w:rsidRDefault="003A3E78" w:rsidP="00382EA1">
      <w:pPr>
        <w:pStyle w:val="Textoindependiente"/>
        <w:numPr>
          <w:ilvl w:val="0"/>
          <w:numId w:val="15"/>
        </w:numPr>
        <w:ind w:right="51"/>
        <w:jc w:val="both"/>
        <w:rPr>
          <w:rFonts w:ascii="Arial" w:hAnsi="Arial" w:cs="Arial"/>
        </w:rPr>
      </w:pPr>
      <w:r w:rsidRPr="00310E99">
        <w:rPr>
          <w:rFonts w:ascii="Arial" w:hAnsi="Arial" w:cs="Arial"/>
        </w:rPr>
        <w:t>Realizar seguimiento permanente al</w:t>
      </w:r>
      <w:r w:rsidR="00DC2CA1" w:rsidRPr="00310E99">
        <w:rPr>
          <w:rFonts w:ascii="Arial" w:hAnsi="Arial" w:cs="Arial"/>
        </w:rPr>
        <w:t xml:space="preserve"> proceso evaluativo de sus hijos.</w:t>
      </w:r>
    </w:p>
    <w:p w14:paraId="57CB45A1" w14:textId="77777777" w:rsidR="007B3B7A" w:rsidRPr="00310E99" w:rsidRDefault="007B3B7A" w:rsidP="007B3B7A">
      <w:pPr>
        <w:pStyle w:val="Textoindependiente"/>
        <w:ind w:left="420" w:right="51"/>
        <w:jc w:val="both"/>
        <w:rPr>
          <w:rFonts w:ascii="Arial" w:hAnsi="Arial" w:cs="Arial"/>
        </w:rPr>
      </w:pPr>
    </w:p>
    <w:p w14:paraId="740B3AB2" w14:textId="77777777" w:rsidR="003A3E78" w:rsidRPr="00310E99" w:rsidRDefault="003A3E78" w:rsidP="006E54FA">
      <w:pPr>
        <w:pStyle w:val="Textoindependiente"/>
        <w:ind w:right="51"/>
        <w:jc w:val="both"/>
        <w:rPr>
          <w:rFonts w:ascii="Arial" w:hAnsi="Arial" w:cs="Arial"/>
          <w:b/>
        </w:rPr>
      </w:pPr>
      <w:r w:rsidRPr="00310E99">
        <w:rPr>
          <w:rFonts w:ascii="Arial" w:hAnsi="Arial" w:cs="Arial"/>
          <w:b/>
        </w:rPr>
        <w:t>FIRMAS MIEMBROS DEL CONSEJO DIRECTIVO.</w:t>
      </w:r>
    </w:p>
    <w:p w14:paraId="6DD7C036" w14:textId="77777777" w:rsidR="003A3E78" w:rsidRPr="00310E99" w:rsidRDefault="003A3E78" w:rsidP="006E54FA">
      <w:pPr>
        <w:pStyle w:val="Textoindependiente"/>
        <w:ind w:right="51"/>
        <w:jc w:val="both"/>
        <w:rPr>
          <w:rFonts w:ascii="Arial" w:hAnsi="Arial" w:cs="Arial"/>
        </w:rPr>
      </w:pPr>
    </w:p>
    <w:p w14:paraId="08F5DA12" w14:textId="4DFCD301" w:rsidR="003A3E78" w:rsidRPr="00310E99" w:rsidRDefault="003A3E78" w:rsidP="00484F4B">
      <w:pPr>
        <w:pStyle w:val="Textoindependiente"/>
        <w:ind w:right="51"/>
        <w:jc w:val="both"/>
        <w:rPr>
          <w:rFonts w:ascii="Arial" w:hAnsi="Arial" w:cs="Arial"/>
        </w:rPr>
      </w:pPr>
      <w:r w:rsidRPr="00310E99">
        <w:rPr>
          <w:rFonts w:ascii="Arial" w:hAnsi="Arial" w:cs="Arial"/>
        </w:rPr>
        <w:t>Las adiciones o enmiendas a este ACUERDO se pueden hacer en cualquier época del año, previo estudio y aprobación</w:t>
      </w:r>
      <w:r w:rsidR="006802C6" w:rsidRPr="00310E99">
        <w:rPr>
          <w:rFonts w:ascii="Arial" w:hAnsi="Arial" w:cs="Arial"/>
        </w:rPr>
        <w:t xml:space="preserve"> del Consejo Directivo. Año 202</w:t>
      </w:r>
      <w:r w:rsidR="00EB253A" w:rsidRPr="00310E99">
        <w:rPr>
          <w:rFonts w:ascii="Arial" w:hAnsi="Arial" w:cs="Arial"/>
        </w:rPr>
        <w:t>3</w:t>
      </w:r>
      <w:r w:rsidRPr="00310E99">
        <w:rPr>
          <w:rFonts w:ascii="Arial" w:hAnsi="Arial" w:cs="Arial"/>
        </w:rPr>
        <w:t>.</w:t>
      </w:r>
    </w:p>
    <w:p w14:paraId="5ABBA128" w14:textId="77777777" w:rsidR="003A3E78" w:rsidRPr="00310E99" w:rsidRDefault="003A3E78" w:rsidP="006E54FA">
      <w:pPr>
        <w:pStyle w:val="Textoindependiente"/>
        <w:ind w:right="51"/>
        <w:jc w:val="both"/>
        <w:rPr>
          <w:rFonts w:ascii="Arial" w:hAnsi="Arial" w:cs="Arial"/>
        </w:rPr>
      </w:pPr>
    </w:p>
    <w:bookmarkEnd w:id="0"/>
    <w:p w14:paraId="6B225358" w14:textId="77777777" w:rsidR="003A3E78" w:rsidRDefault="004B171E" w:rsidP="006E54FA">
      <w:pPr>
        <w:pStyle w:val="Textoindependiente"/>
        <w:spacing w:before="225"/>
        <w:ind w:right="51"/>
        <w:jc w:val="both"/>
      </w:pPr>
      <w:r>
        <w:t xml:space="preserve">                    </w:t>
      </w:r>
      <w:bookmarkStart w:id="2" w:name="_Hlk125063420"/>
      <w:r w:rsidR="003A3E78">
        <w:t>EN CONSTANCIA FIRMAN:</w:t>
      </w:r>
    </w:p>
    <w:p w14:paraId="1EE452AD" w14:textId="77777777" w:rsidR="003A3E78" w:rsidRDefault="003A3E78" w:rsidP="006E54FA">
      <w:pPr>
        <w:pStyle w:val="Textoindependiente"/>
        <w:ind w:right="51"/>
        <w:jc w:val="both"/>
        <w:rPr>
          <w:sz w:val="20"/>
        </w:rPr>
      </w:pPr>
    </w:p>
    <w:p w14:paraId="38448C7E" w14:textId="77777777" w:rsidR="003A3E78" w:rsidRDefault="003A3E78" w:rsidP="006E54FA">
      <w:pPr>
        <w:pStyle w:val="Textoindependiente"/>
        <w:ind w:right="51"/>
        <w:jc w:val="both"/>
        <w:rPr>
          <w:sz w:val="20"/>
        </w:rPr>
      </w:pPr>
    </w:p>
    <w:p w14:paraId="38CE88DA" w14:textId="77777777" w:rsidR="003A3E78" w:rsidRDefault="003A3E78" w:rsidP="006E54FA">
      <w:pPr>
        <w:pStyle w:val="Textoindependiente"/>
        <w:spacing w:before="11"/>
        <w:ind w:right="51"/>
        <w:jc w:val="both"/>
        <w:rPr>
          <w:sz w:val="27"/>
        </w:rPr>
      </w:pPr>
      <w:r>
        <w:rPr>
          <w:noProof/>
          <w:lang w:eastAsia="es-ES"/>
        </w:rPr>
        <mc:AlternateContent>
          <mc:Choice Requires="wps">
            <w:drawing>
              <wp:anchor distT="0" distB="0" distL="0" distR="0" simplePos="0" relativeHeight="251641344" behindDoc="1" locked="0" layoutInCell="1" allowOverlap="1" wp14:anchorId="29141CA8" wp14:editId="039C28D5">
                <wp:simplePos x="0" y="0"/>
                <wp:positionH relativeFrom="page">
                  <wp:posOffset>1536700</wp:posOffset>
                </wp:positionH>
                <wp:positionV relativeFrom="paragraph">
                  <wp:posOffset>232410</wp:posOffset>
                </wp:positionV>
                <wp:extent cx="2209800" cy="1270"/>
                <wp:effectExtent l="0" t="0" r="0" b="0"/>
                <wp:wrapTopAndBottom/>
                <wp:docPr id="3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2420 2420"/>
                            <a:gd name="T1" fmla="*/ T0 w 3480"/>
                            <a:gd name="T2" fmla="+- 0 5900 242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9B4F4" id="Freeform 20" o:spid="_x0000_s1026" style="position:absolute;margin-left:121pt;margin-top:18.3pt;width:174pt;height:.1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" path="m,l3480,e" filled="f" strokeweight=".48pt">
                <v:path arrowok="t" o:connecttype="custom" o:connectlocs="0,0;2209800,0" o:connectangles="0,0"/>
                <w10:wrap type="topAndBottom" anchorx="page"/>
              </v:shape>
            </w:pict>
          </mc:Fallback>
        </mc:AlternateContent>
      </w:r>
      <w:r>
        <w:rPr>
          <w:noProof/>
          <w:lang w:eastAsia="es-ES"/>
        </w:rPr>
        <mc:AlternateContent>
          <mc:Choice Requires="wps">
            <w:drawing>
              <wp:anchor distT="0" distB="0" distL="0" distR="0" simplePos="0" relativeHeight="251646464" behindDoc="1" locked="0" layoutInCell="1" allowOverlap="1" wp14:anchorId="18D73804" wp14:editId="138CB39E">
                <wp:simplePos x="0" y="0"/>
                <wp:positionH relativeFrom="page">
                  <wp:posOffset>4342130</wp:posOffset>
                </wp:positionH>
                <wp:positionV relativeFrom="paragraph">
                  <wp:posOffset>232410</wp:posOffset>
                </wp:positionV>
                <wp:extent cx="1905000" cy="1270"/>
                <wp:effectExtent l="0" t="0" r="0" b="0"/>
                <wp:wrapTopAndBottom/>
                <wp:docPr id="3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838 6838"/>
                            <a:gd name="T1" fmla="*/ T0 w 3000"/>
                            <a:gd name="T2" fmla="+- 0 9838 6838"/>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D497E" id="Freeform 19" o:spid="_x0000_s1026" style="position:absolute;margin-left:341.9pt;margin-top:18.3pt;width:150pt;height:.1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" path="m,l3000,e" filled="f" strokeweight=".48pt">
                <v:path arrowok="t" o:connecttype="custom" o:connectlocs="0,0;1905000,0" o:connectangles="0,0"/>
                <w10:wrap type="topAndBottom" anchorx="page"/>
              </v:shape>
            </w:pict>
          </mc:Fallback>
        </mc:AlternateContent>
      </w:r>
    </w:p>
    <w:p w14:paraId="6664ED2F" w14:textId="77777777" w:rsidR="003A3E78" w:rsidRDefault="003741AC" w:rsidP="006E54FA">
      <w:pPr>
        <w:pStyle w:val="Textoindependiente"/>
        <w:tabs>
          <w:tab w:val="left" w:pos="6112"/>
        </w:tabs>
        <w:spacing w:before="107"/>
        <w:ind w:right="51"/>
        <w:jc w:val="both"/>
      </w:pPr>
      <w:r>
        <w:t xml:space="preserve">                                 </w:t>
      </w:r>
      <w:r w:rsidR="003A3E78">
        <w:t>DIRECTORA</w:t>
      </w:r>
      <w:r w:rsidR="003A3E78">
        <w:tab/>
      </w:r>
      <w:r>
        <w:t xml:space="preserve">      </w:t>
      </w:r>
      <w:r w:rsidR="003A3E78">
        <w:t>DOCENTE</w:t>
      </w:r>
    </w:p>
    <w:p w14:paraId="48EC03AF" w14:textId="77777777" w:rsidR="003A3E78" w:rsidRDefault="003A3E78" w:rsidP="006E54FA">
      <w:pPr>
        <w:pStyle w:val="Textoindependiente"/>
        <w:ind w:right="51"/>
        <w:jc w:val="both"/>
        <w:rPr>
          <w:sz w:val="20"/>
        </w:rPr>
      </w:pPr>
    </w:p>
    <w:p w14:paraId="215621B9" w14:textId="77777777" w:rsidR="003A3E78" w:rsidRDefault="003A3E78" w:rsidP="006E54FA">
      <w:pPr>
        <w:pStyle w:val="Textoindependiente"/>
        <w:ind w:right="51"/>
        <w:jc w:val="both"/>
        <w:rPr>
          <w:sz w:val="20"/>
        </w:rPr>
      </w:pPr>
    </w:p>
    <w:p w14:paraId="00588530" w14:textId="77777777" w:rsidR="003A3E78" w:rsidRDefault="003A3E78" w:rsidP="006E54FA">
      <w:pPr>
        <w:pStyle w:val="Textoindependiente"/>
        <w:ind w:right="51"/>
        <w:jc w:val="both"/>
        <w:rPr>
          <w:sz w:val="28"/>
        </w:rPr>
      </w:pPr>
      <w:r>
        <w:rPr>
          <w:noProof/>
          <w:lang w:eastAsia="es-ES"/>
        </w:rPr>
        <mc:AlternateContent>
          <mc:Choice Requires="wps">
            <w:drawing>
              <wp:anchor distT="0" distB="0" distL="0" distR="0" simplePos="0" relativeHeight="251651584" behindDoc="1" locked="0" layoutInCell="1" allowOverlap="1" wp14:anchorId="17D376CA" wp14:editId="2680D450">
                <wp:simplePos x="0" y="0"/>
                <wp:positionH relativeFrom="page">
                  <wp:posOffset>1536700</wp:posOffset>
                </wp:positionH>
                <wp:positionV relativeFrom="paragraph">
                  <wp:posOffset>233045</wp:posOffset>
                </wp:positionV>
                <wp:extent cx="2286000" cy="1270"/>
                <wp:effectExtent l="0" t="0" r="0" b="0"/>
                <wp:wrapTopAndBottom/>
                <wp:docPr id="4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2420 2420"/>
                            <a:gd name="T1" fmla="*/ T0 w 3600"/>
                            <a:gd name="T2" fmla="+- 0 6020 242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29F2" id="Freeform 18" o:spid="_x0000_s1026" style="position:absolute;margin-left:121pt;margin-top:18.35pt;width:180pt;height:.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" path="m,l3600,e" filled="f" strokeweight=".48pt">
                <v:path arrowok="t" o:connecttype="custom" o:connectlocs="0,0;2286000,0" o:connectangles="0,0"/>
                <w10:wrap type="topAndBottom" anchorx="page"/>
              </v:shape>
            </w:pict>
          </mc:Fallback>
        </mc:AlternateContent>
      </w:r>
      <w:r>
        <w:rPr>
          <w:noProof/>
          <w:lang w:eastAsia="es-ES"/>
        </w:rPr>
        <mc:AlternateContent>
          <mc:Choice Requires="wps">
            <w:drawing>
              <wp:anchor distT="0" distB="0" distL="0" distR="0" simplePos="0" relativeHeight="251656704" behindDoc="1" locked="0" layoutInCell="1" allowOverlap="1" wp14:anchorId="375DCBFE" wp14:editId="24679B54">
                <wp:simplePos x="0" y="0"/>
                <wp:positionH relativeFrom="page">
                  <wp:posOffset>4305300</wp:posOffset>
                </wp:positionH>
                <wp:positionV relativeFrom="paragraph">
                  <wp:posOffset>233045</wp:posOffset>
                </wp:positionV>
                <wp:extent cx="1905000" cy="1270"/>
                <wp:effectExtent l="0" t="0" r="0" b="0"/>
                <wp:wrapTopAndBottom/>
                <wp:docPr id="4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780 6780"/>
                            <a:gd name="T1" fmla="*/ T0 w 3000"/>
                            <a:gd name="T2" fmla="+- 0 9780 6780"/>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E3841" id="Freeform 17" o:spid="_x0000_s1026" style="position:absolute;margin-left:339pt;margin-top:18.35pt;width:150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" path="m,l3000,e" filled="f" strokeweight=".48pt">
                <v:path arrowok="t" o:connecttype="custom" o:connectlocs="0,0;1905000,0" o:connectangles="0,0"/>
                <w10:wrap type="topAndBottom" anchorx="page"/>
              </v:shape>
            </w:pict>
          </mc:Fallback>
        </mc:AlternateContent>
      </w:r>
    </w:p>
    <w:p w14:paraId="5EFA20C8" w14:textId="77777777" w:rsidR="003A3E78" w:rsidRDefault="003C4DDE" w:rsidP="006E54FA">
      <w:pPr>
        <w:pStyle w:val="Textoindependiente"/>
        <w:tabs>
          <w:tab w:val="left" w:pos="6752"/>
        </w:tabs>
        <w:spacing w:before="107"/>
        <w:ind w:right="51"/>
        <w:jc w:val="both"/>
      </w:pPr>
      <w:r>
        <w:t xml:space="preserve">                               </w:t>
      </w:r>
      <w:r w:rsidR="003741AC">
        <w:t xml:space="preserve">  </w:t>
      </w:r>
      <w:r>
        <w:t xml:space="preserve">DOCENTE                                                     </w:t>
      </w:r>
      <w:r w:rsidR="003A3E78">
        <w:t>R.</w:t>
      </w:r>
      <w:r w:rsidR="003A3E78">
        <w:rPr>
          <w:spacing w:val="3"/>
        </w:rPr>
        <w:t xml:space="preserve"> </w:t>
      </w:r>
      <w:r w:rsidR="003A3E78">
        <w:t>ESTUDIANTES</w:t>
      </w:r>
    </w:p>
    <w:p w14:paraId="3CC88827" w14:textId="77777777" w:rsidR="003A3E78" w:rsidRDefault="003A3E78" w:rsidP="006E54FA">
      <w:pPr>
        <w:pStyle w:val="Textoindependiente"/>
        <w:ind w:right="51"/>
        <w:jc w:val="both"/>
        <w:rPr>
          <w:sz w:val="20"/>
        </w:rPr>
      </w:pPr>
    </w:p>
    <w:p w14:paraId="741C0CD1" w14:textId="77777777" w:rsidR="003A3E78" w:rsidRDefault="003A3E78" w:rsidP="006E54FA">
      <w:pPr>
        <w:pStyle w:val="Textoindependiente"/>
        <w:ind w:right="51"/>
        <w:jc w:val="both"/>
        <w:rPr>
          <w:sz w:val="20"/>
        </w:rPr>
      </w:pPr>
    </w:p>
    <w:p w14:paraId="7324A728" w14:textId="7C4DA7FB" w:rsidR="003A3E78" w:rsidRDefault="003A3E78" w:rsidP="006E54FA">
      <w:pPr>
        <w:pStyle w:val="Textoindependiente"/>
        <w:ind w:right="51"/>
        <w:jc w:val="both"/>
        <w:rPr>
          <w:sz w:val="20"/>
        </w:rPr>
      </w:pPr>
    </w:p>
    <w:p w14:paraId="602DA5D6" w14:textId="6EA24C4B" w:rsidR="003A3E78" w:rsidRDefault="004C487F" w:rsidP="006E54FA">
      <w:pPr>
        <w:pStyle w:val="Textoindependiente"/>
        <w:spacing w:before="7"/>
        <w:ind w:right="51"/>
        <w:jc w:val="both"/>
        <w:rPr>
          <w:sz w:val="14"/>
        </w:rPr>
      </w:pPr>
      <w:r>
        <w:rPr>
          <w:noProof/>
          <w:sz w:val="2"/>
          <w:lang w:eastAsia="es-ES"/>
        </w:rPr>
        <mc:AlternateContent>
          <mc:Choice Requires="wpg">
            <w:drawing>
              <wp:anchor distT="0" distB="0" distL="114300" distR="114300" simplePos="0" relativeHeight="251682304" behindDoc="0" locked="0" layoutInCell="1" allowOverlap="1" wp14:anchorId="6A75187E" wp14:editId="50077E72">
                <wp:simplePos x="0" y="0"/>
                <wp:positionH relativeFrom="column">
                  <wp:posOffset>3707044</wp:posOffset>
                </wp:positionH>
                <wp:positionV relativeFrom="paragraph">
                  <wp:posOffset>14876</wp:posOffset>
                </wp:positionV>
                <wp:extent cx="1905000" cy="6350"/>
                <wp:effectExtent l="0" t="0" r="0" b="0"/>
                <wp:wrapNone/>
                <wp:docPr id="4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6350"/>
                          <a:chOff x="0" y="0"/>
                          <a:chExt cx="3000" cy="10"/>
                        </a:xfrm>
                      </wpg:grpSpPr>
                      <wps:wsp>
                        <wps:cNvPr id="45" name="Line 14"/>
                        <wps:cNvCnPr/>
                        <wps:spPr bwMode="auto">
                          <a:xfrm>
                            <a:off x="0" y="5"/>
                            <a:ext cx="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4C3E2C" id="Group 13" o:spid="_x0000_s1026" style="position:absolute;margin-left:291.9pt;margin-top:1.15pt;width:150pt;height:.5pt;z-index:251682304" coordsize="3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">
                <v:line id="Line 14" o:spid="_x0000_s1027" style="position:absolute;visibility:visible;mso-wrap-style:square" from="0,5" to="3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group>
            </w:pict>
          </mc:Fallback>
        </mc:AlternateContent>
      </w:r>
      <w:r w:rsidR="00736098">
        <w:rPr>
          <w:noProof/>
          <w:sz w:val="2"/>
          <w:lang w:eastAsia="es-ES"/>
        </w:rPr>
        <mc:AlternateContent>
          <mc:Choice Requires="wpg">
            <w:drawing>
              <wp:anchor distT="0" distB="0" distL="114300" distR="114300" simplePos="0" relativeHeight="251681280" behindDoc="0" locked="0" layoutInCell="1" allowOverlap="1" wp14:anchorId="1E187321" wp14:editId="41253403">
                <wp:simplePos x="0" y="0"/>
                <wp:positionH relativeFrom="column">
                  <wp:posOffset>743921</wp:posOffset>
                </wp:positionH>
                <wp:positionV relativeFrom="paragraph">
                  <wp:posOffset>8255</wp:posOffset>
                </wp:positionV>
                <wp:extent cx="2286000" cy="6350"/>
                <wp:effectExtent l="0" t="0" r="0" b="0"/>
                <wp:wrapNone/>
                <wp:docPr id="4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43" name="Line 16"/>
                        <wps:cNvCnPr/>
                        <wps:spPr bwMode="auto">
                          <a:xfrm>
                            <a:off x="0" y="5"/>
                            <a:ext cx="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9F5AE3" id="Group 15" o:spid="_x0000_s1026" style="position:absolute;margin-left:58.6pt;margin-top:.65pt;width:180pt;height:.5pt;z-index:251681280"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">
                <v:line id="Line 16" o:spid="_x0000_s1027" style="position:absolute;visibility:visible;mso-wrap-style:square" from="0,5" to="3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group>
            </w:pict>
          </mc:Fallback>
        </mc:AlternateContent>
      </w:r>
      <w:r w:rsidR="003741AC">
        <w:rPr>
          <w:sz w:val="14"/>
        </w:rPr>
        <w:t xml:space="preserve">            </w:t>
      </w:r>
    </w:p>
    <w:p w14:paraId="523FE9C5" w14:textId="08061E5F" w:rsidR="003A3E78" w:rsidRDefault="003A3E78" w:rsidP="006E54FA">
      <w:pPr>
        <w:tabs>
          <w:tab w:val="left" w:pos="6213"/>
        </w:tabs>
        <w:ind w:right="51"/>
        <w:jc w:val="both"/>
        <w:rPr>
          <w:sz w:val="2"/>
        </w:rPr>
      </w:pPr>
      <w:r>
        <w:rPr>
          <w:sz w:val="2"/>
        </w:rPr>
        <w:tab/>
      </w:r>
    </w:p>
    <w:p w14:paraId="78F7FB09" w14:textId="2DAC902F" w:rsidR="003A3E78" w:rsidRDefault="003741AC" w:rsidP="006E54FA">
      <w:pPr>
        <w:pStyle w:val="Textoindependiente"/>
        <w:tabs>
          <w:tab w:val="left" w:pos="4393"/>
        </w:tabs>
        <w:spacing w:before="126"/>
        <w:ind w:right="51"/>
        <w:jc w:val="both"/>
      </w:pPr>
      <w:r>
        <w:t xml:space="preserve">           </w:t>
      </w:r>
      <w:r w:rsidR="00736098">
        <w:t xml:space="preserve">              </w:t>
      </w:r>
      <w:r>
        <w:t xml:space="preserve"> </w:t>
      </w:r>
      <w:r w:rsidR="003A3E78">
        <w:t>PADRE</w:t>
      </w:r>
      <w:r w:rsidR="003A3E78">
        <w:rPr>
          <w:spacing w:val="1"/>
        </w:rPr>
        <w:t xml:space="preserve"> </w:t>
      </w:r>
      <w:r w:rsidR="003A3E78">
        <w:t>DE FAMILIA</w:t>
      </w:r>
      <w:r w:rsidR="003A3E78">
        <w:tab/>
      </w:r>
      <w:r>
        <w:t xml:space="preserve">                               </w:t>
      </w:r>
      <w:r w:rsidR="003A3E78">
        <w:t>PADRE DE</w:t>
      </w:r>
      <w:r w:rsidR="003A3E78">
        <w:rPr>
          <w:spacing w:val="5"/>
        </w:rPr>
        <w:t xml:space="preserve"> </w:t>
      </w:r>
      <w:r w:rsidR="003A3E78">
        <w:t>FAMILIA.</w:t>
      </w:r>
    </w:p>
    <w:p w14:paraId="5C668B9E" w14:textId="77777777" w:rsidR="003A3E78" w:rsidRDefault="003A3E78" w:rsidP="006E54FA">
      <w:pPr>
        <w:pStyle w:val="Textoindependiente"/>
        <w:ind w:right="51"/>
        <w:jc w:val="both"/>
        <w:rPr>
          <w:sz w:val="20"/>
        </w:rPr>
      </w:pPr>
    </w:p>
    <w:p w14:paraId="65071645" w14:textId="77777777" w:rsidR="003A3E78" w:rsidRDefault="003A3E78" w:rsidP="006E54FA">
      <w:pPr>
        <w:pStyle w:val="Textoindependiente"/>
        <w:ind w:right="51"/>
        <w:jc w:val="both"/>
        <w:rPr>
          <w:sz w:val="20"/>
        </w:rPr>
      </w:pPr>
    </w:p>
    <w:p w14:paraId="5BEE4828" w14:textId="77777777" w:rsidR="003A3E78" w:rsidRDefault="003A3E78" w:rsidP="006E54FA">
      <w:pPr>
        <w:pStyle w:val="Textoindependiente"/>
        <w:spacing w:before="6"/>
        <w:ind w:right="51"/>
        <w:jc w:val="both"/>
        <w:rPr>
          <w:sz w:val="27"/>
        </w:rPr>
      </w:pPr>
      <w:r>
        <w:rPr>
          <w:noProof/>
          <w:lang w:eastAsia="es-ES"/>
        </w:rPr>
        <mc:AlternateContent>
          <mc:Choice Requires="wps">
            <w:drawing>
              <wp:anchor distT="0" distB="0" distL="0" distR="0" simplePos="0" relativeHeight="251661824" behindDoc="1" locked="0" layoutInCell="1" allowOverlap="1" wp14:anchorId="76BABA10" wp14:editId="7480FFA8">
                <wp:simplePos x="0" y="0"/>
                <wp:positionH relativeFrom="page">
                  <wp:posOffset>1536700</wp:posOffset>
                </wp:positionH>
                <wp:positionV relativeFrom="paragraph">
                  <wp:posOffset>229235</wp:posOffset>
                </wp:positionV>
                <wp:extent cx="2286000" cy="1270"/>
                <wp:effectExtent l="0" t="0" r="0" b="0"/>
                <wp:wrapTopAndBottom/>
                <wp:docPr id="4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2420 2420"/>
                            <a:gd name="T1" fmla="*/ T0 w 3600"/>
                            <a:gd name="T2" fmla="+- 0 6020 242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BD073" id="Freeform 12" o:spid="_x0000_s1026" style="position:absolute;margin-left:121pt;margin-top:18.05pt;width:180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" path="m,l3600,e" filled="f" strokeweight=".48pt">
                <v:path arrowok="t" o:connecttype="custom" o:connectlocs="0,0;2286000,0" o:connectangles="0,0"/>
                <w10:wrap type="topAndBottom" anchorx="page"/>
              </v:shape>
            </w:pict>
          </mc:Fallback>
        </mc:AlternateContent>
      </w:r>
      <w:r>
        <w:rPr>
          <w:noProof/>
          <w:lang w:eastAsia="es-ES"/>
        </w:rPr>
        <mc:AlternateContent>
          <mc:Choice Requires="wps">
            <w:drawing>
              <wp:anchor distT="0" distB="0" distL="0" distR="0" simplePos="0" relativeHeight="251666944" behindDoc="1" locked="0" layoutInCell="1" allowOverlap="1" wp14:anchorId="13DCB603" wp14:editId="153F4CD0">
                <wp:simplePos x="0" y="0"/>
                <wp:positionH relativeFrom="page">
                  <wp:posOffset>4305300</wp:posOffset>
                </wp:positionH>
                <wp:positionV relativeFrom="paragraph">
                  <wp:posOffset>229235</wp:posOffset>
                </wp:positionV>
                <wp:extent cx="1905000" cy="1270"/>
                <wp:effectExtent l="0" t="0" r="0" b="0"/>
                <wp:wrapTopAndBottom/>
                <wp:docPr id="4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780 6780"/>
                            <a:gd name="T1" fmla="*/ T0 w 3000"/>
                            <a:gd name="T2" fmla="+- 0 9780 6780"/>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8D0DB" id="Freeform 11" o:spid="_x0000_s1026" style="position:absolute;margin-left:339pt;margin-top:18.05pt;width:150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" path="m,l3000,e" filled="f" strokeweight=".48pt">
                <v:path arrowok="t" o:connecttype="custom" o:connectlocs="0,0;1905000,0" o:connectangles="0,0"/>
                <w10:wrap type="topAndBottom" anchorx="page"/>
              </v:shape>
            </w:pict>
          </mc:Fallback>
        </mc:AlternateContent>
      </w:r>
    </w:p>
    <w:p w14:paraId="5F53005E" w14:textId="77777777" w:rsidR="003A3E78" w:rsidRDefault="003741AC" w:rsidP="006E54FA">
      <w:pPr>
        <w:pStyle w:val="Textoindependiente"/>
        <w:tabs>
          <w:tab w:val="left" w:pos="4299"/>
        </w:tabs>
        <w:spacing w:before="113"/>
        <w:ind w:right="51"/>
        <w:jc w:val="both"/>
      </w:pPr>
      <w:r>
        <w:t xml:space="preserve">                                   </w:t>
      </w:r>
      <w:r w:rsidR="003A3E78">
        <w:t>EXALUMNO</w:t>
      </w:r>
      <w:r w:rsidR="003A3E78">
        <w:tab/>
      </w:r>
      <w:r>
        <w:t xml:space="preserve">                         </w:t>
      </w:r>
      <w:r w:rsidR="003A3E78">
        <w:t>SECTOR</w:t>
      </w:r>
      <w:r w:rsidR="003A3E78">
        <w:rPr>
          <w:spacing w:val="-1"/>
        </w:rPr>
        <w:t xml:space="preserve"> </w:t>
      </w:r>
      <w:r w:rsidR="003A3E78">
        <w:t>PRODUCTIVO</w:t>
      </w:r>
    </w:p>
    <w:bookmarkEnd w:id="1"/>
    <w:p w14:paraId="0E420E30" w14:textId="77777777" w:rsidR="003A3E78" w:rsidRDefault="003A3E78" w:rsidP="006E54FA">
      <w:pPr>
        <w:ind w:right="51"/>
        <w:jc w:val="both"/>
        <w:sectPr w:rsidR="003A3E78" w:rsidSect="00EF4711">
          <w:headerReference w:type="default" r:id="rId9"/>
          <w:footerReference w:type="default" r:id="rId10"/>
          <w:pgSz w:w="12242" w:h="15842" w:code="1"/>
          <w:pgMar w:top="1315" w:right="1134" w:bottom="1418" w:left="1134" w:header="714" w:footer="0" w:gutter="0"/>
          <w:cols w:space="720"/>
          <w:titlePg/>
        </w:sectPr>
      </w:pPr>
    </w:p>
    <w:p w14:paraId="1726FA77" w14:textId="77777777" w:rsidR="003A3E78" w:rsidRPr="00382EA1" w:rsidRDefault="003A3E78" w:rsidP="00382EA1">
      <w:pPr>
        <w:pStyle w:val="Textoindependiente"/>
        <w:spacing w:before="174"/>
        <w:ind w:right="51"/>
        <w:jc w:val="center"/>
        <w:rPr>
          <w:b/>
        </w:rPr>
      </w:pPr>
      <w:r w:rsidRPr="00382EA1">
        <w:rPr>
          <w:b/>
        </w:rPr>
        <w:lastRenderedPageBreak/>
        <w:t>REFERENCIAS</w:t>
      </w:r>
      <w:r w:rsidRPr="00382EA1">
        <w:rPr>
          <w:b/>
          <w:spacing w:val="-20"/>
        </w:rPr>
        <w:t xml:space="preserve"> </w:t>
      </w:r>
      <w:r w:rsidRPr="00382EA1">
        <w:rPr>
          <w:b/>
        </w:rPr>
        <w:t>BIBLIOGRÁFICAS</w:t>
      </w:r>
    </w:p>
    <w:p w14:paraId="4D637575" w14:textId="77777777" w:rsidR="003A3E78" w:rsidRDefault="003A3E78" w:rsidP="006E54FA">
      <w:pPr>
        <w:pStyle w:val="Textoindependiente"/>
        <w:spacing w:before="5"/>
        <w:ind w:right="51"/>
        <w:jc w:val="both"/>
      </w:pPr>
    </w:p>
    <w:p w14:paraId="7B9DD541" w14:textId="77777777" w:rsidR="003A3E78" w:rsidRDefault="003A3E78" w:rsidP="00382EA1">
      <w:pPr>
        <w:ind w:right="51" w:firstLine="709"/>
        <w:jc w:val="both"/>
      </w:pPr>
      <w:r>
        <w:t xml:space="preserve">Aldana, I. </w:t>
      </w:r>
      <w:r>
        <w:rPr>
          <w:spacing w:val="-3"/>
        </w:rPr>
        <w:t xml:space="preserve">A. </w:t>
      </w:r>
      <w:r>
        <w:t>(2009). Cómo evaluar el aprendizaje escolar. Orientaciones para la aplicación del decreto 1290 de 2009. Bogotá.: Magisterio. Primera</w:t>
      </w:r>
      <w:r>
        <w:rPr>
          <w:spacing w:val="1"/>
        </w:rPr>
        <w:t xml:space="preserve"> </w:t>
      </w:r>
      <w:r>
        <w:t>Edición.</w:t>
      </w:r>
    </w:p>
    <w:p w14:paraId="710B10F4" w14:textId="77777777" w:rsidR="003A3E78" w:rsidRDefault="003A3E78" w:rsidP="00382EA1">
      <w:pPr>
        <w:ind w:right="51" w:firstLine="709"/>
        <w:jc w:val="both"/>
      </w:pPr>
      <w:r>
        <w:t xml:space="preserve">MEN. (2010). </w:t>
      </w:r>
      <w:r>
        <w:rPr>
          <w:i/>
        </w:rPr>
        <w:t xml:space="preserve">Manual de Implementación de Escuela Nueva Generalidades y Orientación Pedagógica para Transición y Primer Grado. Tomo 1. </w:t>
      </w:r>
      <w:r>
        <w:t xml:space="preserve">Santa </w:t>
      </w:r>
      <w:proofErr w:type="spellStart"/>
      <w:r>
        <w:t>fé</w:t>
      </w:r>
      <w:proofErr w:type="spellEnd"/>
      <w:r>
        <w:t xml:space="preserve"> de Bogotá.</w:t>
      </w:r>
    </w:p>
    <w:p w14:paraId="509641AC" w14:textId="77777777" w:rsidR="003A3E78" w:rsidRDefault="003A3E78" w:rsidP="00382EA1">
      <w:pPr>
        <w:pStyle w:val="Textoindependiente"/>
        <w:tabs>
          <w:tab w:val="left" w:pos="2422"/>
          <w:tab w:val="left" w:pos="2873"/>
          <w:tab w:val="left" w:pos="4105"/>
          <w:tab w:val="left" w:pos="5256"/>
          <w:tab w:val="left" w:pos="6193"/>
          <w:tab w:val="left" w:pos="7541"/>
          <w:tab w:val="left" w:pos="8169"/>
          <w:tab w:val="left" w:pos="9473"/>
        </w:tabs>
        <w:ind w:right="51" w:firstLine="709"/>
        <w:jc w:val="both"/>
      </w:pPr>
      <w:r>
        <w:t>Ministerio</w:t>
      </w:r>
      <w:r>
        <w:tab/>
        <w:t>de</w:t>
      </w:r>
      <w:r>
        <w:tab/>
      </w:r>
      <w:r w:rsidR="00DF240B">
        <w:t>Educación</w:t>
      </w:r>
      <w:r>
        <w:tab/>
        <w:t>Nacional.</w:t>
      </w:r>
      <w:r>
        <w:tab/>
        <w:t>(2012).</w:t>
      </w:r>
      <w:r>
        <w:tab/>
        <w:t>Documento</w:t>
      </w:r>
      <w:r>
        <w:tab/>
      </w:r>
      <w:r>
        <w:rPr>
          <w:spacing w:val="-3"/>
        </w:rPr>
        <w:t>guía</w:t>
      </w:r>
      <w:r>
        <w:rPr>
          <w:spacing w:val="-3"/>
        </w:rPr>
        <w:tab/>
      </w:r>
      <w:r>
        <w:t>Evaluación</w:t>
      </w:r>
      <w:r>
        <w:tab/>
      </w:r>
      <w:r>
        <w:rPr>
          <w:spacing w:val="-9"/>
        </w:rPr>
        <w:t xml:space="preserve">de </w:t>
      </w:r>
      <w:r>
        <w:t>Competencias. Bogotá: Universidad Nacional de</w:t>
      </w:r>
      <w:r>
        <w:rPr>
          <w:spacing w:val="-1"/>
        </w:rPr>
        <w:t xml:space="preserve"> </w:t>
      </w:r>
      <w:r>
        <w:t>Colombia.</w:t>
      </w:r>
    </w:p>
    <w:p w14:paraId="2F624604" w14:textId="77777777" w:rsidR="003A3E78" w:rsidRPr="007329B4" w:rsidRDefault="003A3E78" w:rsidP="00382EA1">
      <w:pPr>
        <w:pStyle w:val="Textoindependiente"/>
        <w:tabs>
          <w:tab w:val="left" w:pos="9414"/>
        </w:tabs>
        <w:spacing w:before="227"/>
        <w:ind w:right="51" w:firstLine="709"/>
        <w:jc w:val="both"/>
        <w:rPr>
          <w:lang w:val="en-US"/>
        </w:rPr>
      </w:pPr>
      <w:r>
        <w:t xml:space="preserve">Ministerio de </w:t>
      </w:r>
      <w:r w:rsidR="00DF240B">
        <w:t>Educación</w:t>
      </w:r>
      <w:r>
        <w:t xml:space="preserve"> Nacional. (2015). Un mundo de Competencias: ¿Qué son? </w:t>
      </w:r>
      <w:r w:rsidR="00DF240B" w:rsidRPr="007329B4">
        <w:rPr>
          <w:lang w:val="en-US"/>
        </w:rPr>
        <w:t>Recuperate</w:t>
      </w:r>
      <w:r w:rsidRPr="007329B4">
        <w:rPr>
          <w:lang w:val="en-US"/>
        </w:rPr>
        <w:tab/>
      </w:r>
      <w:r w:rsidRPr="007329B4">
        <w:rPr>
          <w:spacing w:val="-7"/>
          <w:lang w:val="en-US"/>
        </w:rPr>
        <w:t>de:</w:t>
      </w:r>
    </w:p>
    <w:p w14:paraId="6824DBD2" w14:textId="77777777" w:rsidR="003A3E78" w:rsidRPr="007329B4" w:rsidRDefault="00000000" w:rsidP="00382EA1">
      <w:pPr>
        <w:pStyle w:val="Textoindependiente"/>
        <w:spacing w:before="3"/>
        <w:ind w:right="51" w:firstLine="709"/>
        <w:jc w:val="both"/>
        <w:rPr>
          <w:lang w:val="en-US"/>
        </w:rPr>
      </w:pPr>
      <w:hyperlink r:id="rId11">
        <w:r w:rsidR="003A3E78" w:rsidRPr="007329B4">
          <w:rPr>
            <w:lang w:val="en-US"/>
          </w:rPr>
          <w:t>http://www.colombiaaprende.edu.co/html/competencias/1746/w3-printer-</w:t>
        </w:r>
      </w:hyperlink>
      <w:r w:rsidR="003A3E78" w:rsidRPr="007329B4">
        <w:rPr>
          <w:lang w:val="en-US"/>
        </w:rPr>
        <w:t xml:space="preserve"> 249280.html</w:t>
      </w:r>
    </w:p>
    <w:p w14:paraId="6911F55B" w14:textId="77777777" w:rsidR="003A3E78" w:rsidRPr="007329B4" w:rsidRDefault="003A3E78" w:rsidP="00382EA1">
      <w:pPr>
        <w:pStyle w:val="Textoindependiente"/>
        <w:spacing w:before="8"/>
        <w:ind w:right="51" w:firstLine="709"/>
        <w:jc w:val="both"/>
        <w:rPr>
          <w:sz w:val="20"/>
          <w:lang w:val="en-US"/>
        </w:rPr>
      </w:pPr>
    </w:p>
    <w:p w14:paraId="70FE9DBD" w14:textId="77777777" w:rsidR="003A3E78" w:rsidRDefault="003A3E78" w:rsidP="00382EA1">
      <w:pPr>
        <w:pStyle w:val="Textoindependiente"/>
        <w:ind w:right="51" w:firstLine="709"/>
        <w:jc w:val="both"/>
      </w:pPr>
      <w:r>
        <w:t xml:space="preserve">Ministerio de </w:t>
      </w:r>
      <w:r w:rsidR="00DF240B">
        <w:t>Educación</w:t>
      </w:r>
      <w:r>
        <w:t xml:space="preserve"> Nacional. (2016). Escuela Nueva en Colombia. Recuperado de: </w:t>
      </w:r>
      <w:hyperlink r:id="rId12">
        <w:r>
          <w:t>www.colombiaaprende.edu.co/html/home/1592/article-94522.html</w:t>
        </w:r>
      </w:hyperlink>
    </w:p>
    <w:p w14:paraId="72F65B43" w14:textId="77777777" w:rsidR="003A3E78" w:rsidRDefault="003A3E78" w:rsidP="00382EA1">
      <w:pPr>
        <w:pStyle w:val="Textoindependiente"/>
        <w:spacing w:before="1"/>
        <w:ind w:right="51" w:firstLine="709"/>
        <w:jc w:val="both"/>
        <w:rPr>
          <w:sz w:val="21"/>
        </w:rPr>
      </w:pPr>
    </w:p>
    <w:p w14:paraId="70180010" w14:textId="77777777" w:rsidR="003A3E78" w:rsidRDefault="003A3E78" w:rsidP="00382EA1">
      <w:pPr>
        <w:ind w:right="51" w:firstLine="709"/>
        <w:jc w:val="both"/>
      </w:pPr>
      <w:r>
        <w:t>Ministerio de Educación Nacional. (2012). Decreto 1290. En M. d. Colombia. Bogotá: MEN</w:t>
      </w:r>
    </w:p>
    <w:p w14:paraId="63C76736" w14:textId="77777777" w:rsidR="003A3E78" w:rsidRDefault="003A3E78" w:rsidP="00382EA1">
      <w:pPr>
        <w:pStyle w:val="Textoindependiente"/>
        <w:spacing w:before="1"/>
        <w:ind w:right="51" w:firstLine="709"/>
        <w:jc w:val="both"/>
        <w:rPr>
          <w:sz w:val="23"/>
        </w:rPr>
      </w:pPr>
    </w:p>
    <w:p w14:paraId="73CF7721" w14:textId="77777777" w:rsidR="003A3E78" w:rsidRDefault="003A3E78" w:rsidP="00382EA1">
      <w:pPr>
        <w:pStyle w:val="Textoindependiente"/>
        <w:ind w:right="51" w:firstLine="709"/>
        <w:jc w:val="both"/>
      </w:pPr>
      <w:r>
        <w:t xml:space="preserve">Mogollón, O. &amp; </w:t>
      </w:r>
      <w:proofErr w:type="spellStart"/>
      <w:r>
        <w:t>Solanoa</w:t>
      </w:r>
      <w:proofErr w:type="spellEnd"/>
      <w:r>
        <w:t xml:space="preserve">, M. (2011). Escuelas Activas, Apuestas para mejorar </w:t>
      </w:r>
      <w:r>
        <w:rPr>
          <w:spacing w:val="-3"/>
        </w:rPr>
        <w:t xml:space="preserve">la </w:t>
      </w:r>
      <w:r>
        <w:t xml:space="preserve">calidad de </w:t>
      </w:r>
      <w:r>
        <w:rPr>
          <w:spacing w:val="-3"/>
        </w:rPr>
        <w:t xml:space="preserve">la </w:t>
      </w:r>
      <w:r>
        <w:t>Educación. Bogotá:</w:t>
      </w:r>
      <w:r>
        <w:rPr>
          <w:spacing w:val="16"/>
        </w:rPr>
        <w:t xml:space="preserve"> </w:t>
      </w:r>
      <w:r>
        <w:t>FHI.</w:t>
      </w:r>
    </w:p>
    <w:bookmarkEnd w:id="2"/>
    <w:p w14:paraId="791A1822" w14:textId="77777777" w:rsidR="003A3E78" w:rsidRDefault="003A3E78" w:rsidP="006E54FA">
      <w:pPr>
        <w:ind w:right="51"/>
        <w:jc w:val="both"/>
        <w:sectPr w:rsidR="003A3E78" w:rsidSect="00F061E6">
          <w:pgSz w:w="12242" w:h="15842" w:code="1"/>
          <w:pgMar w:top="1134" w:right="1134" w:bottom="1134" w:left="1134" w:header="714" w:footer="0" w:gutter="0"/>
          <w:cols w:space="720"/>
        </w:sectPr>
      </w:pPr>
    </w:p>
    <w:p w14:paraId="791CC6F6" w14:textId="77777777" w:rsidR="003A3E78" w:rsidRDefault="003A3E78" w:rsidP="003A3E78">
      <w:pPr>
        <w:pStyle w:val="Ttulo1"/>
        <w:spacing w:before="92"/>
        <w:ind w:right="2232"/>
        <w:rPr>
          <w:rFonts w:ascii="Arial"/>
        </w:rPr>
      </w:pPr>
      <w:bookmarkStart w:id="3" w:name="_Hlk125063560"/>
      <w:r>
        <w:rPr>
          <w:rFonts w:ascii="Arial"/>
        </w:rPr>
        <w:lastRenderedPageBreak/>
        <w:t>ANEXO 1.</w:t>
      </w:r>
    </w:p>
    <w:p w14:paraId="6009B9E3" w14:textId="29412E33" w:rsidR="003A3E78" w:rsidRDefault="003A3E78" w:rsidP="003A3E78">
      <w:pPr>
        <w:spacing w:before="5" w:line="237" w:lineRule="auto"/>
        <w:ind w:left="1935" w:right="1714"/>
        <w:jc w:val="center"/>
        <w:rPr>
          <w:rFonts w:ascii="Arial" w:hAnsi="Arial"/>
          <w:b/>
          <w:sz w:val="24"/>
        </w:rPr>
      </w:pPr>
      <w:r>
        <w:rPr>
          <w:rFonts w:ascii="Arial" w:hAnsi="Arial"/>
          <w:b/>
          <w:sz w:val="24"/>
        </w:rPr>
        <w:t>FORMATO DE SEGUIMIENTO DE DESEMPEÑ</w:t>
      </w:r>
      <w:r w:rsidR="006802C6">
        <w:rPr>
          <w:rFonts w:ascii="Arial" w:hAnsi="Arial"/>
          <w:b/>
          <w:sz w:val="24"/>
        </w:rPr>
        <w:t>O ESCOLAR DE CALIFICACIONES 202</w:t>
      </w:r>
      <w:r w:rsidR="00EB253A">
        <w:rPr>
          <w:rFonts w:ascii="Arial" w:hAnsi="Arial"/>
          <w:b/>
          <w:sz w:val="24"/>
        </w:rPr>
        <w:t>3</w:t>
      </w:r>
    </w:p>
    <w:p w14:paraId="702D104E" w14:textId="77777777" w:rsidR="00DF240B" w:rsidRDefault="00DF240B" w:rsidP="003A3E78">
      <w:pPr>
        <w:pStyle w:val="Textoindependiente"/>
        <w:jc w:val="center"/>
        <w:rPr>
          <w:rFonts w:ascii="Arial"/>
          <w:b/>
          <w:sz w:val="20"/>
        </w:rPr>
      </w:pPr>
    </w:p>
    <w:p w14:paraId="0BD76E2F" w14:textId="60F0FBDF" w:rsidR="003A3E78" w:rsidRDefault="003A3E78" w:rsidP="003A3E78">
      <w:pPr>
        <w:pStyle w:val="Textoindependiente"/>
        <w:jc w:val="center"/>
        <w:rPr>
          <w:rFonts w:ascii="Arial"/>
          <w:b/>
          <w:sz w:val="20"/>
        </w:rPr>
      </w:pPr>
      <w:r>
        <w:rPr>
          <w:rFonts w:ascii="Arial"/>
          <w:b/>
          <w:sz w:val="20"/>
        </w:rPr>
        <w:t>FORMA</w:t>
      </w:r>
      <w:r w:rsidR="00DF240B">
        <w:rPr>
          <w:rFonts w:ascii="Arial"/>
          <w:b/>
          <w:sz w:val="20"/>
        </w:rPr>
        <w:t>TO DE SEGUIMIENTO DE CALIFICACI</w:t>
      </w:r>
      <w:r w:rsidR="00DF240B">
        <w:rPr>
          <w:rFonts w:ascii="Arial"/>
          <w:b/>
          <w:sz w:val="20"/>
        </w:rPr>
        <w:t>Ó</w:t>
      </w:r>
      <w:r w:rsidR="006802C6">
        <w:rPr>
          <w:rFonts w:ascii="Arial"/>
          <w:b/>
          <w:sz w:val="20"/>
        </w:rPr>
        <w:t>N 202</w:t>
      </w:r>
      <w:r w:rsidR="00EB253A">
        <w:rPr>
          <w:rFonts w:ascii="Arial"/>
          <w:b/>
          <w:sz w:val="20"/>
        </w:rPr>
        <w:t>3</w:t>
      </w:r>
    </w:p>
    <w:p w14:paraId="62AABFA3" w14:textId="77777777" w:rsidR="003A3E78" w:rsidRDefault="003A3E78" w:rsidP="003A3E78">
      <w:pPr>
        <w:pStyle w:val="Textoindependiente"/>
        <w:rPr>
          <w:rFonts w:ascii="Arial"/>
          <w:sz w:val="20"/>
        </w:rPr>
      </w:pPr>
    </w:p>
    <w:p w14:paraId="4B86C3C1" w14:textId="77777777" w:rsidR="003A3E78" w:rsidRPr="00A54285" w:rsidRDefault="00DF240B" w:rsidP="003A3E78">
      <w:pPr>
        <w:rPr>
          <w:b/>
        </w:rPr>
      </w:pPr>
      <w:proofErr w:type="gramStart"/>
      <w:r>
        <w:rPr>
          <w:b/>
        </w:rPr>
        <w:t>Á</w:t>
      </w:r>
      <w:r w:rsidR="003A3E78" w:rsidRPr="00A54285">
        <w:rPr>
          <w:b/>
        </w:rPr>
        <w:t>REA:</w:t>
      </w:r>
      <w:r w:rsidR="003A3E78">
        <w:rPr>
          <w:b/>
        </w:rPr>
        <w:t>_</w:t>
      </w:r>
      <w:proofErr w:type="gramEnd"/>
      <w:r w:rsidR="003A3E78">
        <w:rPr>
          <w:b/>
        </w:rPr>
        <w:t xml:space="preserve">___________________________________         </w:t>
      </w:r>
      <w:r w:rsidR="003A3E78">
        <w:rPr>
          <w:b/>
        </w:rPr>
        <w:tab/>
      </w:r>
      <w:r w:rsidR="003A3E78">
        <w:rPr>
          <w:b/>
        </w:rPr>
        <w:tab/>
      </w:r>
      <w:r w:rsidR="003A3E78" w:rsidRPr="00A54285">
        <w:rPr>
          <w:b/>
        </w:rPr>
        <w:t>SEDE:</w:t>
      </w:r>
      <w:r w:rsidR="003A3E78">
        <w:rPr>
          <w:b/>
        </w:rPr>
        <w:t>______________________</w:t>
      </w:r>
    </w:p>
    <w:p w14:paraId="0C10A067" w14:textId="77777777" w:rsidR="003A3E78" w:rsidRPr="00A54285" w:rsidRDefault="003A3E78" w:rsidP="003A3E78">
      <w:pPr>
        <w:rPr>
          <w:b/>
        </w:rPr>
      </w:pPr>
    </w:p>
    <w:p w14:paraId="74E6485C" w14:textId="7CFEA1EB" w:rsidR="003A3E78" w:rsidRDefault="003A3E78" w:rsidP="003A3E78">
      <w:pPr>
        <w:rPr>
          <w:b/>
        </w:rPr>
      </w:pPr>
      <w:r w:rsidRPr="00A54285">
        <w:rPr>
          <w:b/>
        </w:rPr>
        <w:t xml:space="preserve">PERIODO: </w:t>
      </w:r>
      <w:r>
        <w:rPr>
          <w:b/>
        </w:rPr>
        <w:t>_______________________________</w:t>
      </w:r>
      <w:r>
        <w:rPr>
          <w:b/>
        </w:rPr>
        <w:tab/>
        <w:t xml:space="preserve">              </w:t>
      </w:r>
      <w:r w:rsidRPr="00A54285">
        <w:rPr>
          <w:b/>
        </w:rPr>
        <w:tab/>
        <w:t>AÑO: 20</w:t>
      </w:r>
      <w:r w:rsidR="006802C6">
        <w:rPr>
          <w:b/>
        </w:rPr>
        <w:t>2</w:t>
      </w:r>
      <w:r w:rsidR="00EB253A">
        <w:rPr>
          <w:b/>
        </w:rPr>
        <w:t>3</w:t>
      </w:r>
    </w:p>
    <w:p w14:paraId="4172F36C" w14:textId="77777777" w:rsidR="003A3E78" w:rsidRDefault="003A3E78" w:rsidP="003A3E78">
      <w:pPr>
        <w:rPr>
          <w:b/>
        </w:rPr>
      </w:pPr>
    </w:p>
    <w:p w14:paraId="71F155C4" w14:textId="77777777" w:rsidR="003A3E78" w:rsidRDefault="003A3E78" w:rsidP="003A3E78">
      <w:pPr>
        <w:rPr>
          <w:b/>
        </w:rPr>
      </w:pPr>
    </w:p>
    <w:p w14:paraId="527430BF" w14:textId="77777777" w:rsidR="003A3E78" w:rsidRPr="00A54285" w:rsidRDefault="003A3E78" w:rsidP="003A3E78">
      <w:pPr>
        <w:rPr>
          <w:rFonts w:ascii="Arial"/>
          <w:b/>
          <w:sz w:val="20"/>
        </w:rPr>
        <w:sectPr w:rsidR="003A3E78" w:rsidRPr="00A54285" w:rsidSect="00F061E6">
          <w:pgSz w:w="12242" w:h="15842" w:code="1"/>
          <w:pgMar w:top="1134" w:right="1134" w:bottom="1134" w:left="1134" w:header="714" w:footer="0" w:gutter="0"/>
          <w:cols w:space="720"/>
        </w:sectPr>
      </w:pPr>
      <w:r w:rsidRPr="00A54285">
        <w:rPr>
          <w:noProof/>
          <w:lang w:eastAsia="es-ES"/>
        </w:rPr>
        <w:drawing>
          <wp:inline distT="0" distB="0" distL="0" distR="0" wp14:anchorId="3872721F" wp14:editId="1990EFB2">
            <wp:extent cx="6381750" cy="4756150"/>
            <wp:effectExtent l="0" t="0" r="0" b="635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3074" cy="4757137"/>
                    </a:xfrm>
                    <a:prstGeom prst="rect">
                      <a:avLst/>
                    </a:prstGeom>
                    <a:noFill/>
                    <a:ln>
                      <a:noFill/>
                    </a:ln>
                  </pic:spPr>
                </pic:pic>
              </a:graphicData>
            </a:graphic>
          </wp:inline>
        </w:drawing>
      </w:r>
    </w:p>
    <w:p w14:paraId="4E7EE2A2" w14:textId="77777777" w:rsidR="003A3E78" w:rsidRDefault="003A3E78" w:rsidP="003A3E78">
      <w:pPr>
        <w:spacing w:before="173"/>
        <w:ind w:left="2449" w:right="2232"/>
        <w:jc w:val="center"/>
        <w:rPr>
          <w:rFonts w:ascii="Arial"/>
          <w:b/>
          <w:sz w:val="24"/>
        </w:rPr>
      </w:pPr>
      <w:r>
        <w:rPr>
          <w:rFonts w:ascii="Arial"/>
          <w:b/>
          <w:sz w:val="24"/>
        </w:rPr>
        <w:lastRenderedPageBreak/>
        <w:t>ANEXO 2.</w:t>
      </w:r>
    </w:p>
    <w:p w14:paraId="74C9331F" w14:textId="77777777" w:rsidR="003A3E78" w:rsidRDefault="003A3E78" w:rsidP="003A3E78">
      <w:pPr>
        <w:pStyle w:val="Textoindependiente"/>
        <w:rPr>
          <w:rFonts w:ascii="Arial"/>
          <w:b/>
        </w:rPr>
      </w:pPr>
    </w:p>
    <w:p w14:paraId="65BB1708" w14:textId="77777777" w:rsidR="003A3E78" w:rsidRDefault="003A3E78" w:rsidP="003A3E78">
      <w:pPr>
        <w:spacing w:before="1"/>
        <w:ind w:left="526" w:right="171"/>
        <w:jc w:val="center"/>
        <w:rPr>
          <w:rFonts w:ascii="Arial" w:hAnsi="Arial"/>
          <w:b/>
          <w:sz w:val="24"/>
        </w:rPr>
      </w:pPr>
      <w:r>
        <w:rPr>
          <w:rFonts w:ascii="Arial" w:hAnsi="Arial"/>
          <w:b/>
          <w:sz w:val="24"/>
        </w:rPr>
        <w:t>FORMATO DE AUTOEVALUACIÓN DE ESTUDIANTES</w:t>
      </w:r>
    </w:p>
    <w:p w14:paraId="556F87F7" w14:textId="77777777" w:rsidR="003A3E78" w:rsidRDefault="003A3E78" w:rsidP="003A3E78">
      <w:pPr>
        <w:spacing w:before="2"/>
        <w:ind w:left="2449" w:right="2224"/>
        <w:jc w:val="center"/>
        <w:rPr>
          <w:rFonts w:ascii="Arial"/>
          <w:b/>
          <w:sz w:val="24"/>
        </w:rPr>
      </w:pPr>
      <w:r>
        <w:rPr>
          <w:rFonts w:ascii="Arial"/>
          <w:b/>
          <w:sz w:val="24"/>
        </w:rPr>
        <w:t>Modificar por periodos</w:t>
      </w:r>
    </w:p>
    <w:p w14:paraId="32BFE473" w14:textId="77777777" w:rsidR="003A3E78" w:rsidRDefault="003A3E78" w:rsidP="003A3E78">
      <w:pPr>
        <w:pStyle w:val="Textoindependiente"/>
        <w:spacing w:before="6"/>
        <w:rPr>
          <w:rFonts w:ascii="Arial"/>
          <w:b/>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0"/>
        <w:gridCol w:w="1133"/>
        <w:gridCol w:w="1277"/>
        <w:gridCol w:w="1306"/>
        <w:gridCol w:w="980"/>
      </w:tblGrid>
      <w:tr w:rsidR="003A3E78" w14:paraId="11C3D95E" w14:textId="77777777" w:rsidTr="00DF240B">
        <w:trPr>
          <w:trHeight w:val="460"/>
        </w:trPr>
        <w:tc>
          <w:tcPr>
            <w:tcW w:w="4810" w:type="dxa"/>
          </w:tcPr>
          <w:p w14:paraId="06ABE1D4" w14:textId="77777777" w:rsidR="003A3E78" w:rsidRDefault="003A3E78" w:rsidP="009239BE">
            <w:pPr>
              <w:pStyle w:val="TableParagraph"/>
              <w:spacing w:line="267" w:lineRule="exact"/>
              <w:ind w:left="1326" w:right="1322"/>
              <w:jc w:val="center"/>
              <w:rPr>
                <w:rFonts w:ascii="Arial"/>
                <w:b/>
                <w:sz w:val="24"/>
              </w:rPr>
            </w:pPr>
            <w:r>
              <w:rPr>
                <w:rFonts w:ascii="Arial"/>
                <w:b/>
                <w:sz w:val="24"/>
              </w:rPr>
              <w:t>CRITERIOS</w:t>
            </w:r>
          </w:p>
        </w:tc>
        <w:tc>
          <w:tcPr>
            <w:tcW w:w="1133" w:type="dxa"/>
          </w:tcPr>
          <w:p w14:paraId="0B033186" w14:textId="77777777" w:rsidR="003A3E78" w:rsidRDefault="003A3E78" w:rsidP="009239BE">
            <w:pPr>
              <w:pStyle w:val="TableParagraph"/>
              <w:spacing w:line="220" w:lineRule="exact"/>
              <w:ind w:left="115"/>
              <w:rPr>
                <w:rFonts w:ascii="Arial"/>
                <w:b/>
                <w:sz w:val="20"/>
              </w:rPr>
            </w:pPr>
            <w:r>
              <w:rPr>
                <w:rFonts w:ascii="Arial"/>
                <w:b/>
                <w:sz w:val="20"/>
              </w:rPr>
              <w:t>SIEMPRE</w:t>
            </w:r>
          </w:p>
        </w:tc>
        <w:tc>
          <w:tcPr>
            <w:tcW w:w="1277" w:type="dxa"/>
          </w:tcPr>
          <w:p w14:paraId="148F9B4D" w14:textId="77777777" w:rsidR="003A3E78" w:rsidRDefault="003A3E78" w:rsidP="009239BE">
            <w:pPr>
              <w:pStyle w:val="TableParagraph"/>
              <w:spacing w:line="220" w:lineRule="exact"/>
              <w:ind w:left="169" w:right="156"/>
              <w:jc w:val="center"/>
              <w:rPr>
                <w:rFonts w:ascii="Arial"/>
                <w:b/>
                <w:sz w:val="20"/>
              </w:rPr>
            </w:pPr>
            <w:r>
              <w:rPr>
                <w:rFonts w:ascii="Arial"/>
                <w:b/>
                <w:sz w:val="20"/>
              </w:rPr>
              <w:t>CASI</w:t>
            </w:r>
          </w:p>
          <w:p w14:paraId="6445A699" w14:textId="77777777" w:rsidR="003A3E78" w:rsidRDefault="003A3E78" w:rsidP="009239BE">
            <w:pPr>
              <w:pStyle w:val="TableParagraph"/>
              <w:spacing w:line="220" w:lineRule="exact"/>
              <w:ind w:left="170" w:right="156"/>
              <w:jc w:val="center"/>
              <w:rPr>
                <w:rFonts w:ascii="Arial"/>
                <w:b/>
                <w:sz w:val="20"/>
              </w:rPr>
            </w:pPr>
            <w:r>
              <w:rPr>
                <w:rFonts w:ascii="Arial"/>
                <w:b/>
                <w:sz w:val="20"/>
              </w:rPr>
              <w:t>SIEMPRE</w:t>
            </w:r>
          </w:p>
        </w:tc>
        <w:tc>
          <w:tcPr>
            <w:tcW w:w="1306" w:type="dxa"/>
          </w:tcPr>
          <w:p w14:paraId="5F151C50" w14:textId="77777777" w:rsidR="003A3E78" w:rsidRDefault="003A3E78" w:rsidP="009239BE">
            <w:pPr>
              <w:pStyle w:val="TableParagraph"/>
              <w:spacing w:line="220" w:lineRule="exact"/>
              <w:ind w:left="140" w:right="126"/>
              <w:jc w:val="center"/>
              <w:rPr>
                <w:rFonts w:ascii="Arial"/>
                <w:b/>
                <w:sz w:val="20"/>
              </w:rPr>
            </w:pPr>
            <w:r>
              <w:rPr>
                <w:rFonts w:ascii="Arial"/>
                <w:b/>
                <w:sz w:val="20"/>
              </w:rPr>
              <w:t>ALGUNAS</w:t>
            </w:r>
          </w:p>
          <w:p w14:paraId="47EC1602" w14:textId="77777777" w:rsidR="003A3E78" w:rsidRDefault="003A3E78" w:rsidP="009239BE">
            <w:pPr>
              <w:pStyle w:val="TableParagraph"/>
              <w:spacing w:line="220" w:lineRule="exact"/>
              <w:ind w:left="140" w:right="120"/>
              <w:jc w:val="center"/>
              <w:rPr>
                <w:rFonts w:ascii="Arial"/>
                <w:b/>
                <w:sz w:val="20"/>
              </w:rPr>
            </w:pPr>
            <w:r>
              <w:rPr>
                <w:rFonts w:ascii="Arial"/>
                <w:b/>
                <w:sz w:val="20"/>
              </w:rPr>
              <w:t>VECES</w:t>
            </w:r>
          </w:p>
        </w:tc>
        <w:tc>
          <w:tcPr>
            <w:tcW w:w="980" w:type="dxa"/>
          </w:tcPr>
          <w:p w14:paraId="4715289D" w14:textId="77777777" w:rsidR="003A3E78" w:rsidRDefault="003A3E78" w:rsidP="009239BE">
            <w:pPr>
              <w:pStyle w:val="TableParagraph"/>
              <w:spacing w:line="220" w:lineRule="exact"/>
              <w:ind w:left="130"/>
              <w:rPr>
                <w:rFonts w:ascii="Arial"/>
                <w:b/>
                <w:sz w:val="20"/>
              </w:rPr>
            </w:pPr>
            <w:r>
              <w:rPr>
                <w:rFonts w:ascii="Arial"/>
                <w:b/>
                <w:sz w:val="20"/>
              </w:rPr>
              <w:t>NUNCA</w:t>
            </w:r>
          </w:p>
        </w:tc>
      </w:tr>
      <w:tr w:rsidR="003A3E78" w14:paraId="0BC37D28" w14:textId="77777777" w:rsidTr="00EB253A">
        <w:trPr>
          <w:trHeight w:val="902"/>
        </w:trPr>
        <w:tc>
          <w:tcPr>
            <w:tcW w:w="4810" w:type="dxa"/>
          </w:tcPr>
          <w:p w14:paraId="2176A5D2" w14:textId="402F9E91" w:rsidR="003A3E78" w:rsidRDefault="003A3E78" w:rsidP="00A6666C">
            <w:pPr>
              <w:pStyle w:val="TableParagraph"/>
              <w:tabs>
                <w:tab w:val="left" w:pos="1183"/>
                <w:tab w:val="left" w:pos="1624"/>
                <w:tab w:val="left" w:pos="2008"/>
                <w:tab w:val="left" w:pos="3178"/>
                <w:tab w:val="left" w:pos="3623"/>
              </w:tabs>
              <w:spacing w:line="237" w:lineRule="auto"/>
              <w:ind w:left="110" w:right="135"/>
              <w:jc w:val="both"/>
              <w:rPr>
                <w:sz w:val="24"/>
              </w:rPr>
            </w:pPr>
            <w:r>
              <w:rPr>
                <w:sz w:val="24"/>
              </w:rPr>
              <w:t>Participo</w:t>
            </w:r>
            <w:r w:rsidR="00A6666C">
              <w:rPr>
                <w:sz w:val="24"/>
              </w:rPr>
              <w:t xml:space="preserve"> </w:t>
            </w:r>
            <w:r>
              <w:rPr>
                <w:sz w:val="24"/>
              </w:rPr>
              <w:t>en</w:t>
            </w:r>
            <w:r w:rsidR="00A6666C">
              <w:rPr>
                <w:sz w:val="24"/>
              </w:rPr>
              <w:t xml:space="preserve"> </w:t>
            </w:r>
            <w:r>
              <w:rPr>
                <w:sz w:val="24"/>
              </w:rPr>
              <w:t>el</w:t>
            </w:r>
            <w:r w:rsidR="00A6666C">
              <w:rPr>
                <w:sz w:val="24"/>
              </w:rPr>
              <w:t xml:space="preserve"> </w:t>
            </w:r>
            <w:r>
              <w:rPr>
                <w:sz w:val="24"/>
              </w:rPr>
              <w:t>desarrollo</w:t>
            </w:r>
            <w:r w:rsidR="00A6666C">
              <w:rPr>
                <w:sz w:val="24"/>
              </w:rPr>
              <w:t xml:space="preserve"> </w:t>
            </w:r>
            <w:r>
              <w:rPr>
                <w:sz w:val="24"/>
              </w:rPr>
              <w:t>de</w:t>
            </w:r>
            <w:r w:rsidR="00A6666C">
              <w:rPr>
                <w:sz w:val="24"/>
              </w:rPr>
              <w:t xml:space="preserve"> </w:t>
            </w:r>
            <w:r>
              <w:rPr>
                <w:sz w:val="24"/>
              </w:rPr>
              <w:t>las</w:t>
            </w:r>
            <w:r w:rsidR="00A6666C">
              <w:rPr>
                <w:sz w:val="24"/>
              </w:rPr>
              <w:t xml:space="preserve"> </w:t>
            </w:r>
            <w:r w:rsidR="00484F4B">
              <w:rPr>
                <w:sz w:val="24"/>
              </w:rPr>
              <w:t>d</w:t>
            </w:r>
            <w:r>
              <w:rPr>
                <w:sz w:val="24"/>
              </w:rPr>
              <w:t xml:space="preserve">iferentes </w:t>
            </w:r>
            <w:r w:rsidR="00A6666C">
              <w:rPr>
                <w:sz w:val="24"/>
              </w:rPr>
              <w:t>a</w:t>
            </w:r>
            <w:r>
              <w:rPr>
                <w:sz w:val="24"/>
              </w:rPr>
              <w:t>ctividades propuestas en</w:t>
            </w:r>
            <w:r>
              <w:rPr>
                <w:spacing w:val="17"/>
                <w:sz w:val="24"/>
              </w:rPr>
              <w:t xml:space="preserve"> </w:t>
            </w:r>
            <w:r>
              <w:rPr>
                <w:spacing w:val="4"/>
                <w:sz w:val="24"/>
              </w:rPr>
              <w:t>el</w:t>
            </w:r>
            <w:r w:rsidR="00DF240B">
              <w:rPr>
                <w:spacing w:val="4"/>
                <w:sz w:val="24"/>
              </w:rPr>
              <w:t xml:space="preserve"> </w:t>
            </w:r>
            <w:r>
              <w:rPr>
                <w:sz w:val="24"/>
              </w:rPr>
              <w:t>aula de clase con interés y compromiso permanente.</w:t>
            </w:r>
          </w:p>
        </w:tc>
        <w:tc>
          <w:tcPr>
            <w:tcW w:w="1133" w:type="dxa"/>
          </w:tcPr>
          <w:p w14:paraId="5FC42561" w14:textId="77777777" w:rsidR="003A3E78" w:rsidRDefault="003A3E78" w:rsidP="009239BE">
            <w:pPr>
              <w:pStyle w:val="TableParagraph"/>
            </w:pPr>
          </w:p>
        </w:tc>
        <w:tc>
          <w:tcPr>
            <w:tcW w:w="1277" w:type="dxa"/>
          </w:tcPr>
          <w:p w14:paraId="02DAEE02" w14:textId="77777777" w:rsidR="003A3E78" w:rsidRDefault="003A3E78" w:rsidP="009239BE">
            <w:pPr>
              <w:pStyle w:val="TableParagraph"/>
            </w:pPr>
          </w:p>
        </w:tc>
        <w:tc>
          <w:tcPr>
            <w:tcW w:w="1306" w:type="dxa"/>
          </w:tcPr>
          <w:p w14:paraId="23E96831" w14:textId="77777777" w:rsidR="003A3E78" w:rsidRDefault="003A3E78" w:rsidP="009239BE">
            <w:pPr>
              <w:pStyle w:val="TableParagraph"/>
            </w:pPr>
          </w:p>
        </w:tc>
        <w:tc>
          <w:tcPr>
            <w:tcW w:w="980" w:type="dxa"/>
          </w:tcPr>
          <w:p w14:paraId="4C4EF2C0" w14:textId="77777777" w:rsidR="003A3E78" w:rsidRDefault="003A3E78" w:rsidP="009239BE">
            <w:pPr>
              <w:pStyle w:val="TableParagraph"/>
            </w:pPr>
          </w:p>
        </w:tc>
      </w:tr>
      <w:tr w:rsidR="003A3E78" w14:paraId="31B48E5A" w14:textId="77777777" w:rsidTr="00EB253A">
        <w:trPr>
          <w:trHeight w:val="973"/>
        </w:trPr>
        <w:tc>
          <w:tcPr>
            <w:tcW w:w="4810" w:type="dxa"/>
          </w:tcPr>
          <w:p w14:paraId="65A50CFE" w14:textId="0760EF40" w:rsidR="003A3E78" w:rsidRDefault="003A3E78" w:rsidP="00A6666C">
            <w:pPr>
              <w:pStyle w:val="TableParagraph"/>
              <w:ind w:left="110" w:right="135"/>
              <w:jc w:val="both"/>
              <w:rPr>
                <w:sz w:val="24"/>
              </w:rPr>
            </w:pPr>
            <w:r>
              <w:rPr>
                <w:sz w:val="24"/>
              </w:rPr>
              <w:t>Asisto puntualmente a clases, permanezco en el salón</w:t>
            </w:r>
            <w:r w:rsidR="00A6666C">
              <w:rPr>
                <w:sz w:val="24"/>
              </w:rPr>
              <w:t xml:space="preserve"> </w:t>
            </w:r>
            <w:r>
              <w:rPr>
                <w:sz w:val="24"/>
              </w:rPr>
              <w:t>y presento oportunamente los compromisos</w:t>
            </w:r>
            <w:r w:rsidR="00DF240B">
              <w:rPr>
                <w:sz w:val="24"/>
              </w:rPr>
              <w:t xml:space="preserve"> </w:t>
            </w:r>
            <w:r>
              <w:rPr>
                <w:sz w:val="24"/>
              </w:rPr>
              <w:t>adquiridos en el área.</w:t>
            </w:r>
          </w:p>
        </w:tc>
        <w:tc>
          <w:tcPr>
            <w:tcW w:w="1133" w:type="dxa"/>
          </w:tcPr>
          <w:p w14:paraId="07F06596" w14:textId="77777777" w:rsidR="003A3E78" w:rsidRDefault="003A3E78" w:rsidP="009239BE">
            <w:pPr>
              <w:pStyle w:val="TableParagraph"/>
            </w:pPr>
          </w:p>
        </w:tc>
        <w:tc>
          <w:tcPr>
            <w:tcW w:w="1277" w:type="dxa"/>
          </w:tcPr>
          <w:p w14:paraId="2C75E1E4" w14:textId="77777777" w:rsidR="003A3E78" w:rsidRDefault="003A3E78" w:rsidP="009239BE">
            <w:pPr>
              <w:pStyle w:val="TableParagraph"/>
            </w:pPr>
          </w:p>
        </w:tc>
        <w:tc>
          <w:tcPr>
            <w:tcW w:w="1306" w:type="dxa"/>
          </w:tcPr>
          <w:p w14:paraId="4167BCB9" w14:textId="77777777" w:rsidR="003A3E78" w:rsidRDefault="003A3E78" w:rsidP="009239BE">
            <w:pPr>
              <w:pStyle w:val="TableParagraph"/>
            </w:pPr>
          </w:p>
        </w:tc>
        <w:tc>
          <w:tcPr>
            <w:tcW w:w="980" w:type="dxa"/>
          </w:tcPr>
          <w:p w14:paraId="43BFD754" w14:textId="77777777" w:rsidR="003A3E78" w:rsidRDefault="003A3E78" w:rsidP="009239BE">
            <w:pPr>
              <w:pStyle w:val="TableParagraph"/>
            </w:pPr>
          </w:p>
        </w:tc>
      </w:tr>
      <w:tr w:rsidR="003A3E78" w14:paraId="607FEA84" w14:textId="77777777" w:rsidTr="00EB253A">
        <w:trPr>
          <w:trHeight w:val="561"/>
        </w:trPr>
        <w:tc>
          <w:tcPr>
            <w:tcW w:w="4810" w:type="dxa"/>
          </w:tcPr>
          <w:p w14:paraId="76C5EE8E" w14:textId="77777777" w:rsidR="003A3E78" w:rsidRDefault="003A3E78" w:rsidP="00A6666C">
            <w:pPr>
              <w:pStyle w:val="TableParagraph"/>
              <w:spacing w:line="268" w:lineRule="exact"/>
              <w:ind w:left="110" w:right="135"/>
              <w:jc w:val="both"/>
              <w:rPr>
                <w:sz w:val="24"/>
              </w:rPr>
            </w:pPr>
            <w:r>
              <w:rPr>
                <w:sz w:val="24"/>
              </w:rPr>
              <w:t>Cumplo con la presentación de tareas,</w:t>
            </w:r>
            <w:r w:rsidR="00DF240B">
              <w:rPr>
                <w:sz w:val="24"/>
              </w:rPr>
              <w:t xml:space="preserve"> </w:t>
            </w:r>
            <w:r>
              <w:rPr>
                <w:sz w:val="24"/>
              </w:rPr>
              <w:t>trabajos y/o talleres con honestidad y responsabilidad.</w:t>
            </w:r>
          </w:p>
        </w:tc>
        <w:tc>
          <w:tcPr>
            <w:tcW w:w="1133" w:type="dxa"/>
          </w:tcPr>
          <w:p w14:paraId="225DB1F4" w14:textId="77777777" w:rsidR="003A3E78" w:rsidRDefault="003A3E78" w:rsidP="009239BE">
            <w:pPr>
              <w:pStyle w:val="TableParagraph"/>
            </w:pPr>
          </w:p>
        </w:tc>
        <w:tc>
          <w:tcPr>
            <w:tcW w:w="1277" w:type="dxa"/>
          </w:tcPr>
          <w:p w14:paraId="7F80948F" w14:textId="77777777" w:rsidR="003A3E78" w:rsidRDefault="003A3E78" w:rsidP="009239BE">
            <w:pPr>
              <w:pStyle w:val="TableParagraph"/>
            </w:pPr>
          </w:p>
        </w:tc>
        <w:tc>
          <w:tcPr>
            <w:tcW w:w="1306" w:type="dxa"/>
          </w:tcPr>
          <w:p w14:paraId="02D037A0" w14:textId="77777777" w:rsidR="003A3E78" w:rsidRDefault="003A3E78" w:rsidP="009239BE">
            <w:pPr>
              <w:pStyle w:val="TableParagraph"/>
            </w:pPr>
          </w:p>
        </w:tc>
        <w:tc>
          <w:tcPr>
            <w:tcW w:w="980" w:type="dxa"/>
          </w:tcPr>
          <w:p w14:paraId="08F2AA67" w14:textId="77777777" w:rsidR="003A3E78" w:rsidRDefault="003A3E78" w:rsidP="009239BE">
            <w:pPr>
              <w:pStyle w:val="TableParagraph"/>
            </w:pPr>
          </w:p>
        </w:tc>
      </w:tr>
      <w:tr w:rsidR="003A3E78" w14:paraId="7F70E157" w14:textId="77777777" w:rsidTr="00EB253A">
        <w:trPr>
          <w:trHeight w:val="399"/>
        </w:trPr>
        <w:tc>
          <w:tcPr>
            <w:tcW w:w="4810" w:type="dxa"/>
          </w:tcPr>
          <w:p w14:paraId="2654A429" w14:textId="77777777" w:rsidR="003A3E78" w:rsidRDefault="003A3E78" w:rsidP="00A6666C">
            <w:pPr>
              <w:pStyle w:val="TableParagraph"/>
              <w:spacing w:line="267" w:lineRule="exact"/>
              <w:ind w:left="110" w:right="135"/>
              <w:jc w:val="both"/>
              <w:rPr>
                <w:sz w:val="24"/>
              </w:rPr>
            </w:pPr>
            <w:proofErr w:type="spellStart"/>
            <w:r>
              <w:rPr>
                <w:sz w:val="24"/>
              </w:rPr>
              <w:t>Participo</w:t>
            </w:r>
            <w:proofErr w:type="spellEnd"/>
            <w:r>
              <w:rPr>
                <w:sz w:val="24"/>
              </w:rPr>
              <w:t xml:space="preserve"> activamente en los</w:t>
            </w:r>
            <w:r>
              <w:rPr>
                <w:spacing w:val="59"/>
                <w:sz w:val="24"/>
              </w:rPr>
              <w:t xml:space="preserve"> </w:t>
            </w:r>
            <w:r>
              <w:rPr>
                <w:sz w:val="24"/>
              </w:rPr>
              <w:t>trabajos</w:t>
            </w:r>
            <w:r w:rsidR="00DF240B">
              <w:rPr>
                <w:sz w:val="24"/>
              </w:rPr>
              <w:t xml:space="preserve"> </w:t>
            </w:r>
            <w:r>
              <w:rPr>
                <w:sz w:val="24"/>
              </w:rPr>
              <w:t>en equipo.</w:t>
            </w:r>
          </w:p>
        </w:tc>
        <w:tc>
          <w:tcPr>
            <w:tcW w:w="1133" w:type="dxa"/>
          </w:tcPr>
          <w:p w14:paraId="182A77C3" w14:textId="77777777" w:rsidR="003A3E78" w:rsidRDefault="003A3E78" w:rsidP="009239BE">
            <w:pPr>
              <w:pStyle w:val="TableParagraph"/>
            </w:pPr>
          </w:p>
        </w:tc>
        <w:tc>
          <w:tcPr>
            <w:tcW w:w="1277" w:type="dxa"/>
          </w:tcPr>
          <w:p w14:paraId="30413687" w14:textId="77777777" w:rsidR="003A3E78" w:rsidRDefault="003A3E78" w:rsidP="009239BE">
            <w:pPr>
              <w:pStyle w:val="TableParagraph"/>
            </w:pPr>
          </w:p>
        </w:tc>
        <w:tc>
          <w:tcPr>
            <w:tcW w:w="1306" w:type="dxa"/>
          </w:tcPr>
          <w:p w14:paraId="50D5A5D8" w14:textId="77777777" w:rsidR="003A3E78" w:rsidRDefault="003A3E78" w:rsidP="009239BE">
            <w:pPr>
              <w:pStyle w:val="TableParagraph"/>
            </w:pPr>
          </w:p>
        </w:tc>
        <w:tc>
          <w:tcPr>
            <w:tcW w:w="980" w:type="dxa"/>
          </w:tcPr>
          <w:p w14:paraId="2F483047" w14:textId="77777777" w:rsidR="003A3E78" w:rsidRDefault="003A3E78" w:rsidP="009239BE">
            <w:pPr>
              <w:pStyle w:val="TableParagraph"/>
            </w:pPr>
          </w:p>
        </w:tc>
      </w:tr>
      <w:tr w:rsidR="003A3E78" w14:paraId="200E727A" w14:textId="77777777" w:rsidTr="00EB253A">
        <w:trPr>
          <w:trHeight w:val="986"/>
        </w:trPr>
        <w:tc>
          <w:tcPr>
            <w:tcW w:w="4810" w:type="dxa"/>
          </w:tcPr>
          <w:p w14:paraId="2881C6BC" w14:textId="77777777" w:rsidR="003A3E78" w:rsidRDefault="003A3E78" w:rsidP="00A6666C">
            <w:pPr>
              <w:pStyle w:val="TableParagraph"/>
              <w:ind w:left="110" w:right="135"/>
              <w:jc w:val="both"/>
              <w:rPr>
                <w:sz w:val="24"/>
              </w:rPr>
            </w:pPr>
            <w:r>
              <w:rPr>
                <w:sz w:val="24"/>
              </w:rPr>
              <w:t>Estudio con responsabilidad las evaluaciones en casa, aprovecho mi tiempo libre y preparo el material antes</w:t>
            </w:r>
            <w:r w:rsidR="00DF240B">
              <w:rPr>
                <w:sz w:val="24"/>
              </w:rPr>
              <w:t xml:space="preserve"> </w:t>
            </w:r>
            <w:r>
              <w:rPr>
                <w:sz w:val="24"/>
              </w:rPr>
              <w:t>de llegar a clase.</w:t>
            </w:r>
          </w:p>
        </w:tc>
        <w:tc>
          <w:tcPr>
            <w:tcW w:w="1133" w:type="dxa"/>
          </w:tcPr>
          <w:p w14:paraId="15B1E527" w14:textId="77777777" w:rsidR="003A3E78" w:rsidRDefault="003A3E78" w:rsidP="009239BE">
            <w:pPr>
              <w:pStyle w:val="TableParagraph"/>
            </w:pPr>
          </w:p>
        </w:tc>
        <w:tc>
          <w:tcPr>
            <w:tcW w:w="1277" w:type="dxa"/>
          </w:tcPr>
          <w:p w14:paraId="64B0CE40" w14:textId="77777777" w:rsidR="003A3E78" w:rsidRDefault="003A3E78" w:rsidP="009239BE">
            <w:pPr>
              <w:pStyle w:val="TableParagraph"/>
            </w:pPr>
          </w:p>
        </w:tc>
        <w:tc>
          <w:tcPr>
            <w:tcW w:w="1306" w:type="dxa"/>
          </w:tcPr>
          <w:p w14:paraId="6DE55938" w14:textId="77777777" w:rsidR="003A3E78" w:rsidRDefault="003A3E78" w:rsidP="009239BE">
            <w:pPr>
              <w:pStyle w:val="TableParagraph"/>
            </w:pPr>
          </w:p>
        </w:tc>
        <w:tc>
          <w:tcPr>
            <w:tcW w:w="980" w:type="dxa"/>
          </w:tcPr>
          <w:p w14:paraId="129CAFBC" w14:textId="77777777" w:rsidR="003A3E78" w:rsidRDefault="003A3E78" w:rsidP="009239BE">
            <w:pPr>
              <w:pStyle w:val="TableParagraph"/>
            </w:pPr>
          </w:p>
        </w:tc>
      </w:tr>
      <w:tr w:rsidR="003A3E78" w14:paraId="07081CF8" w14:textId="77777777" w:rsidTr="00DF240B">
        <w:trPr>
          <w:trHeight w:val="552"/>
        </w:trPr>
        <w:tc>
          <w:tcPr>
            <w:tcW w:w="4810" w:type="dxa"/>
          </w:tcPr>
          <w:p w14:paraId="654A681E" w14:textId="77777777" w:rsidR="003A3E78" w:rsidRDefault="003A3E78" w:rsidP="00A6666C">
            <w:pPr>
              <w:pStyle w:val="TableParagraph"/>
              <w:spacing w:line="267" w:lineRule="exact"/>
              <w:ind w:left="110" w:right="135"/>
              <w:jc w:val="both"/>
              <w:rPr>
                <w:sz w:val="24"/>
              </w:rPr>
            </w:pPr>
            <w:r>
              <w:rPr>
                <w:sz w:val="24"/>
              </w:rPr>
              <w:t>Participo en las actividades que se</w:t>
            </w:r>
            <w:r w:rsidR="00DF240B">
              <w:rPr>
                <w:sz w:val="24"/>
              </w:rPr>
              <w:t xml:space="preserve"> </w:t>
            </w:r>
            <w:r>
              <w:rPr>
                <w:sz w:val="24"/>
              </w:rPr>
              <w:t>programan fuera del salón de clase.</w:t>
            </w:r>
          </w:p>
        </w:tc>
        <w:tc>
          <w:tcPr>
            <w:tcW w:w="1133" w:type="dxa"/>
          </w:tcPr>
          <w:p w14:paraId="728930C5" w14:textId="77777777" w:rsidR="003A3E78" w:rsidRDefault="003A3E78" w:rsidP="009239BE">
            <w:pPr>
              <w:pStyle w:val="TableParagraph"/>
            </w:pPr>
          </w:p>
        </w:tc>
        <w:tc>
          <w:tcPr>
            <w:tcW w:w="1277" w:type="dxa"/>
          </w:tcPr>
          <w:p w14:paraId="1420E8A9" w14:textId="77777777" w:rsidR="003A3E78" w:rsidRDefault="003A3E78" w:rsidP="009239BE">
            <w:pPr>
              <w:pStyle w:val="TableParagraph"/>
            </w:pPr>
          </w:p>
        </w:tc>
        <w:tc>
          <w:tcPr>
            <w:tcW w:w="1306" w:type="dxa"/>
          </w:tcPr>
          <w:p w14:paraId="4D8A4EDF" w14:textId="77777777" w:rsidR="003A3E78" w:rsidRDefault="003A3E78" w:rsidP="009239BE">
            <w:pPr>
              <w:pStyle w:val="TableParagraph"/>
            </w:pPr>
          </w:p>
        </w:tc>
        <w:tc>
          <w:tcPr>
            <w:tcW w:w="980" w:type="dxa"/>
          </w:tcPr>
          <w:p w14:paraId="4E0092AF" w14:textId="77777777" w:rsidR="003A3E78" w:rsidRDefault="003A3E78" w:rsidP="009239BE">
            <w:pPr>
              <w:pStyle w:val="TableParagraph"/>
            </w:pPr>
          </w:p>
        </w:tc>
      </w:tr>
      <w:tr w:rsidR="003A3E78" w14:paraId="511C668A" w14:textId="77777777" w:rsidTr="00DF240B">
        <w:trPr>
          <w:trHeight w:val="551"/>
        </w:trPr>
        <w:tc>
          <w:tcPr>
            <w:tcW w:w="4810" w:type="dxa"/>
          </w:tcPr>
          <w:p w14:paraId="5D4BFDF4" w14:textId="77777777" w:rsidR="003A3E78" w:rsidRDefault="003A3E78" w:rsidP="00A6666C">
            <w:pPr>
              <w:pStyle w:val="TableParagraph"/>
              <w:spacing w:line="267" w:lineRule="exact"/>
              <w:ind w:left="110" w:right="135"/>
              <w:jc w:val="both"/>
              <w:rPr>
                <w:sz w:val="24"/>
              </w:rPr>
            </w:pPr>
            <w:r>
              <w:rPr>
                <w:sz w:val="24"/>
              </w:rPr>
              <w:t>Me relaciono de una manera adecuada</w:t>
            </w:r>
            <w:r w:rsidR="00DF240B">
              <w:rPr>
                <w:sz w:val="24"/>
              </w:rPr>
              <w:t xml:space="preserve"> </w:t>
            </w:r>
            <w:r>
              <w:rPr>
                <w:sz w:val="24"/>
              </w:rPr>
              <w:t>con mis compañeros de clase.</w:t>
            </w:r>
          </w:p>
        </w:tc>
        <w:tc>
          <w:tcPr>
            <w:tcW w:w="1133" w:type="dxa"/>
          </w:tcPr>
          <w:p w14:paraId="475A6BC2" w14:textId="77777777" w:rsidR="003A3E78" w:rsidRDefault="003A3E78" w:rsidP="009239BE">
            <w:pPr>
              <w:pStyle w:val="TableParagraph"/>
            </w:pPr>
          </w:p>
        </w:tc>
        <w:tc>
          <w:tcPr>
            <w:tcW w:w="1277" w:type="dxa"/>
          </w:tcPr>
          <w:p w14:paraId="72E4BD73" w14:textId="77777777" w:rsidR="003A3E78" w:rsidRDefault="003A3E78" w:rsidP="009239BE">
            <w:pPr>
              <w:pStyle w:val="TableParagraph"/>
            </w:pPr>
          </w:p>
        </w:tc>
        <w:tc>
          <w:tcPr>
            <w:tcW w:w="1306" w:type="dxa"/>
          </w:tcPr>
          <w:p w14:paraId="4C44EC06" w14:textId="77777777" w:rsidR="003A3E78" w:rsidRDefault="003A3E78" w:rsidP="009239BE">
            <w:pPr>
              <w:pStyle w:val="TableParagraph"/>
            </w:pPr>
          </w:p>
        </w:tc>
        <w:tc>
          <w:tcPr>
            <w:tcW w:w="980" w:type="dxa"/>
          </w:tcPr>
          <w:p w14:paraId="0B1F76C7" w14:textId="77777777" w:rsidR="003A3E78" w:rsidRDefault="003A3E78" w:rsidP="009239BE">
            <w:pPr>
              <w:pStyle w:val="TableParagraph"/>
            </w:pPr>
          </w:p>
        </w:tc>
      </w:tr>
      <w:tr w:rsidR="003A3E78" w14:paraId="44019C33" w14:textId="77777777" w:rsidTr="00DF240B">
        <w:trPr>
          <w:trHeight w:val="551"/>
        </w:trPr>
        <w:tc>
          <w:tcPr>
            <w:tcW w:w="4810" w:type="dxa"/>
          </w:tcPr>
          <w:p w14:paraId="4996A974" w14:textId="77777777" w:rsidR="003A3E78" w:rsidRDefault="003A3E78" w:rsidP="00A6666C">
            <w:pPr>
              <w:pStyle w:val="TableParagraph"/>
              <w:spacing w:line="267" w:lineRule="exact"/>
              <w:ind w:left="110" w:right="135"/>
              <w:jc w:val="both"/>
              <w:rPr>
                <w:sz w:val="24"/>
              </w:rPr>
            </w:pPr>
            <w:r>
              <w:rPr>
                <w:sz w:val="24"/>
              </w:rPr>
              <w:t>Porto el uniforme correctamente y de</w:t>
            </w:r>
            <w:r w:rsidR="00DF240B">
              <w:rPr>
                <w:sz w:val="24"/>
              </w:rPr>
              <w:t xml:space="preserve"> </w:t>
            </w:r>
            <w:r>
              <w:rPr>
                <w:sz w:val="24"/>
              </w:rPr>
              <w:t>acuerdo con el horario fijado.</w:t>
            </w:r>
          </w:p>
        </w:tc>
        <w:tc>
          <w:tcPr>
            <w:tcW w:w="1133" w:type="dxa"/>
          </w:tcPr>
          <w:p w14:paraId="33EFA181" w14:textId="77777777" w:rsidR="003A3E78" w:rsidRDefault="003A3E78" w:rsidP="009239BE">
            <w:pPr>
              <w:pStyle w:val="TableParagraph"/>
            </w:pPr>
          </w:p>
        </w:tc>
        <w:tc>
          <w:tcPr>
            <w:tcW w:w="1277" w:type="dxa"/>
          </w:tcPr>
          <w:p w14:paraId="0B13ADF4" w14:textId="77777777" w:rsidR="003A3E78" w:rsidRDefault="003A3E78" w:rsidP="009239BE">
            <w:pPr>
              <w:pStyle w:val="TableParagraph"/>
            </w:pPr>
          </w:p>
        </w:tc>
        <w:tc>
          <w:tcPr>
            <w:tcW w:w="1306" w:type="dxa"/>
          </w:tcPr>
          <w:p w14:paraId="0D052630" w14:textId="77777777" w:rsidR="003A3E78" w:rsidRDefault="003A3E78" w:rsidP="009239BE">
            <w:pPr>
              <w:pStyle w:val="TableParagraph"/>
            </w:pPr>
          </w:p>
        </w:tc>
        <w:tc>
          <w:tcPr>
            <w:tcW w:w="980" w:type="dxa"/>
          </w:tcPr>
          <w:p w14:paraId="1996A9ED" w14:textId="77777777" w:rsidR="003A3E78" w:rsidRDefault="003A3E78" w:rsidP="009239BE">
            <w:pPr>
              <w:pStyle w:val="TableParagraph"/>
            </w:pPr>
          </w:p>
        </w:tc>
      </w:tr>
      <w:tr w:rsidR="003A3E78" w14:paraId="22706BB9" w14:textId="77777777" w:rsidTr="00DF240B">
        <w:trPr>
          <w:trHeight w:val="552"/>
        </w:trPr>
        <w:tc>
          <w:tcPr>
            <w:tcW w:w="4810" w:type="dxa"/>
          </w:tcPr>
          <w:p w14:paraId="0CD225B9" w14:textId="77777777" w:rsidR="003A3E78" w:rsidRDefault="003A3E78" w:rsidP="00A6666C">
            <w:pPr>
              <w:pStyle w:val="TableParagraph"/>
              <w:spacing w:line="268" w:lineRule="exact"/>
              <w:ind w:left="110" w:right="135"/>
              <w:jc w:val="both"/>
              <w:rPr>
                <w:sz w:val="24"/>
              </w:rPr>
            </w:pPr>
            <w:r>
              <w:rPr>
                <w:sz w:val="24"/>
              </w:rPr>
              <w:t xml:space="preserve">Respeto a </w:t>
            </w:r>
            <w:r>
              <w:rPr>
                <w:spacing w:val="-4"/>
                <w:sz w:val="24"/>
              </w:rPr>
              <w:t>mis</w:t>
            </w:r>
            <w:r>
              <w:rPr>
                <w:spacing w:val="52"/>
                <w:sz w:val="24"/>
              </w:rPr>
              <w:t xml:space="preserve"> </w:t>
            </w:r>
            <w:r>
              <w:rPr>
                <w:sz w:val="24"/>
              </w:rPr>
              <w:t>profesores y</w:t>
            </w:r>
            <w:r>
              <w:rPr>
                <w:spacing w:val="54"/>
                <w:sz w:val="24"/>
              </w:rPr>
              <w:t xml:space="preserve"> </w:t>
            </w:r>
            <w:r>
              <w:rPr>
                <w:sz w:val="24"/>
              </w:rPr>
              <w:t>demás</w:t>
            </w:r>
            <w:r w:rsidR="00DF240B">
              <w:rPr>
                <w:sz w:val="24"/>
              </w:rPr>
              <w:t xml:space="preserve"> </w:t>
            </w:r>
            <w:r>
              <w:rPr>
                <w:sz w:val="24"/>
              </w:rPr>
              <w:t>miembros de la comunidad educativa.</w:t>
            </w:r>
          </w:p>
        </w:tc>
        <w:tc>
          <w:tcPr>
            <w:tcW w:w="1133" w:type="dxa"/>
          </w:tcPr>
          <w:p w14:paraId="74FDF1D6" w14:textId="77777777" w:rsidR="003A3E78" w:rsidRDefault="003A3E78" w:rsidP="009239BE">
            <w:pPr>
              <w:pStyle w:val="TableParagraph"/>
            </w:pPr>
          </w:p>
        </w:tc>
        <w:tc>
          <w:tcPr>
            <w:tcW w:w="1277" w:type="dxa"/>
          </w:tcPr>
          <w:p w14:paraId="4D339175" w14:textId="77777777" w:rsidR="003A3E78" w:rsidRDefault="003A3E78" w:rsidP="009239BE">
            <w:pPr>
              <w:pStyle w:val="TableParagraph"/>
            </w:pPr>
          </w:p>
        </w:tc>
        <w:tc>
          <w:tcPr>
            <w:tcW w:w="1306" w:type="dxa"/>
          </w:tcPr>
          <w:p w14:paraId="4E6012F0" w14:textId="77777777" w:rsidR="003A3E78" w:rsidRDefault="003A3E78" w:rsidP="009239BE">
            <w:pPr>
              <w:pStyle w:val="TableParagraph"/>
            </w:pPr>
          </w:p>
        </w:tc>
        <w:tc>
          <w:tcPr>
            <w:tcW w:w="980" w:type="dxa"/>
          </w:tcPr>
          <w:p w14:paraId="56C36E6F" w14:textId="77777777" w:rsidR="003A3E78" w:rsidRDefault="003A3E78" w:rsidP="009239BE">
            <w:pPr>
              <w:pStyle w:val="TableParagraph"/>
            </w:pPr>
          </w:p>
        </w:tc>
      </w:tr>
      <w:tr w:rsidR="003A3E78" w14:paraId="5469C110" w14:textId="77777777" w:rsidTr="00A6666C">
        <w:trPr>
          <w:trHeight w:val="735"/>
        </w:trPr>
        <w:tc>
          <w:tcPr>
            <w:tcW w:w="4810" w:type="dxa"/>
          </w:tcPr>
          <w:p w14:paraId="4DE1520D" w14:textId="2612DB09" w:rsidR="003A3E78" w:rsidRDefault="003A3E78" w:rsidP="00A6666C">
            <w:pPr>
              <w:pStyle w:val="TableParagraph"/>
              <w:tabs>
                <w:tab w:val="left" w:pos="997"/>
                <w:tab w:val="left" w:pos="1462"/>
                <w:tab w:val="left" w:pos="2810"/>
                <w:tab w:val="left" w:pos="3778"/>
              </w:tabs>
              <w:spacing w:line="268" w:lineRule="exact"/>
              <w:ind w:left="110" w:right="135"/>
              <w:jc w:val="both"/>
              <w:rPr>
                <w:sz w:val="24"/>
              </w:rPr>
            </w:pPr>
            <w:r>
              <w:rPr>
                <w:sz w:val="24"/>
              </w:rPr>
              <w:t>Utilizo</w:t>
            </w:r>
            <w:r w:rsidR="00A6666C">
              <w:rPr>
                <w:sz w:val="24"/>
              </w:rPr>
              <w:t xml:space="preserve"> </w:t>
            </w:r>
            <w:r>
              <w:rPr>
                <w:sz w:val="24"/>
              </w:rPr>
              <w:t>un</w:t>
            </w:r>
            <w:r w:rsidR="00A6666C">
              <w:rPr>
                <w:sz w:val="24"/>
              </w:rPr>
              <w:t xml:space="preserve"> </w:t>
            </w:r>
            <w:r>
              <w:rPr>
                <w:sz w:val="24"/>
              </w:rPr>
              <w:t>vocabulario</w:t>
            </w:r>
            <w:r w:rsidR="00A6666C">
              <w:rPr>
                <w:sz w:val="24"/>
              </w:rPr>
              <w:t xml:space="preserve"> </w:t>
            </w:r>
            <w:r>
              <w:rPr>
                <w:sz w:val="24"/>
              </w:rPr>
              <w:t>decente</w:t>
            </w:r>
            <w:r w:rsidR="00A6666C">
              <w:rPr>
                <w:sz w:val="24"/>
              </w:rPr>
              <w:t xml:space="preserve"> </w:t>
            </w:r>
            <w:r>
              <w:rPr>
                <w:sz w:val="24"/>
              </w:rPr>
              <w:t>y</w:t>
            </w:r>
            <w:r w:rsidR="00DF240B">
              <w:rPr>
                <w:sz w:val="24"/>
              </w:rPr>
              <w:t xml:space="preserve"> </w:t>
            </w:r>
            <w:r>
              <w:rPr>
                <w:sz w:val="24"/>
              </w:rPr>
              <w:t>respetuoso con mis compañeros de clase.</w:t>
            </w:r>
          </w:p>
        </w:tc>
        <w:tc>
          <w:tcPr>
            <w:tcW w:w="1133" w:type="dxa"/>
          </w:tcPr>
          <w:p w14:paraId="58159F41" w14:textId="77777777" w:rsidR="003A3E78" w:rsidRDefault="003A3E78" w:rsidP="009239BE">
            <w:pPr>
              <w:pStyle w:val="TableParagraph"/>
            </w:pPr>
          </w:p>
        </w:tc>
        <w:tc>
          <w:tcPr>
            <w:tcW w:w="1277" w:type="dxa"/>
          </w:tcPr>
          <w:p w14:paraId="508B54FB" w14:textId="77777777" w:rsidR="003A3E78" w:rsidRDefault="003A3E78" w:rsidP="009239BE">
            <w:pPr>
              <w:pStyle w:val="TableParagraph"/>
            </w:pPr>
          </w:p>
        </w:tc>
        <w:tc>
          <w:tcPr>
            <w:tcW w:w="1306" w:type="dxa"/>
          </w:tcPr>
          <w:p w14:paraId="0C480F42" w14:textId="77777777" w:rsidR="003A3E78" w:rsidRDefault="003A3E78" w:rsidP="009239BE">
            <w:pPr>
              <w:pStyle w:val="TableParagraph"/>
            </w:pPr>
          </w:p>
        </w:tc>
        <w:tc>
          <w:tcPr>
            <w:tcW w:w="980" w:type="dxa"/>
          </w:tcPr>
          <w:p w14:paraId="437E03EF" w14:textId="77777777" w:rsidR="003A3E78" w:rsidRDefault="003A3E78" w:rsidP="009239BE">
            <w:pPr>
              <w:pStyle w:val="TableParagraph"/>
            </w:pPr>
          </w:p>
        </w:tc>
      </w:tr>
      <w:tr w:rsidR="003A3E78" w14:paraId="177960D1" w14:textId="77777777" w:rsidTr="00DF240B">
        <w:trPr>
          <w:trHeight w:val="551"/>
        </w:trPr>
        <w:tc>
          <w:tcPr>
            <w:tcW w:w="4810" w:type="dxa"/>
          </w:tcPr>
          <w:p w14:paraId="78206976" w14:textId="77777777" w:rsidR="003A3E78" w:rsidRDefault="003A3E78" w:rsidP="009239BE">
            <w:pPr>
              <w:pStyle w:val="TableParagraph"/>
              <w:spacing w:line="273" w:lineRule="exact"/>
              <w:ind w:left="1326" w:right="1320"/>
              <w:jc w:val="center"/>
              <w:rPr>
                <w:b/>
                <w:sz w:val="24"/>
              </w:rPr>
            </w:pPr>
            <w:r>
              <w:rPr>
                <w:b/>
                <w:sz w:val="24"/>
              </w:rPr>
              <w:t>TOTALES:</w:t>
            </w:r>
          </w:p>
        </w:tc>
        <w:tc>
          <w:tcPr>
            <w:tcW w:w="1133" w:type="dxa"/>
          </w:tcPr>
          <w:p w14:paraId="0E7ACE3A" w14:textId="77777777" w:rsidR="003A3E78" w:rsidRDefault="003A3E78" w:rsidP="009239BE">
            <w:pPr>
              <w:pStyle w:val="TableParagraph"/>
            </w:pPr>
          </w:p>
        </w:tc>
        <w:tc>
          <w:tcPr>
            <w:tcW w:w="1277" w:type="dxa"/>
          </w:tcPr>
          <w:p w14:paraId="18465260" w14:textId="77777777" w:rsidR="003A3E78" w:rsidRDefault="003A3E78" w:rsidP="009239BE">
            <w:pPr>
              <w:pStyle w:val="TableParagraph"/>
            </w:pPr>
          </w:p>
        </w:tc>
        <w:tc>
          <w:tcPr>
            <w:tcW w:w="1306" w:type="dxa"/>
          </w:tcPr>
          <w:p w14:paraId="5CD2F567" w14:textId="77777777" w:rsidR="003A3E78" w:rsidRDefault="003A3E78" w:rsidP="009239BE">
            <w:pPr>
              <w:pStyle w:val="TableParagraph"/>
            </w:pPr>
          </w:p>
        </w:tc>
        <w:tc>
          <w:tcPr>
            <w:tcW w:w="980" w:type="dxa"/>
          </w:tcPr>
          <w:p w14:paraId="241D6A07" w14:textId="77777777" w:rsidR="003A3E78" w:rsidRDefault="003A3E78" w:rsidP="009239BE">
            <w:pPr>
              <w:pStyle w:val="TableParagraph"/>
            </w:pPr>
          </w:p>
        </w:tc>
      </w:tr>
    </w:tbl>
    <w:p w14:paraId="2683F656" w14:textId="77777777" w:rsidR="003A3E78" w:rsidRDefault="003A3E78" w:rsidP="003A3E78">
      <w:pPr>
        <w:pStyle w:val="Textoindependiente"/>
        <w:spacing w:before="8"/>
        <w:rPr>
          <w:rFonts w:ascii="Arial"/>
          <w:b/>
          <w:sz w:val="21"/>
        </w:rPr>
      </w:pPr>
    </w:p>
    <w:p w14:paraId="2F8E14DD" w14:textId="77777777" w:rsidR="003A3E78" w:rsidRDefault="003A3E78" w:rsidP="003A3E78">
      <w:pPr>
        <w:ind w:left="1199"/>
        <w:rPr>
          <w:b/>
          <w:sz w:val="24"/>
        </w:rPr>
      </w:pPr>
      <w:r>
        <w:rPr>
          <w:b/>
          <w:sz w:val="24"/>
        </w:rPr>
        <w:t>OBSERVACIONES:</w:t>
      </w:r>
    </w:p>
    <w:p w14:paraId="78C33108" w14:textId="77777777" w:rsidR="00CA2166" w:rsidRDefault="003A3E78" w:rsidP="00CA2166">
      <w:pPr>
        <w:pStyle w:val="Textoindependiente"/>
        <w:spacing w:before="2"/>
        <w:rPr>
          <w:b/>
          <w:sz w:val="19"/>
        </w:rPr>
      </w:pPr>
      <w:r>
        <w:rPr>
          <w:noProof/>
          <w:lang w:eastAsia="es-ES"/>
        </w:rPr>
        <mc:AlternateContent>
          <mc:Choice Requires="wps">
            <w:drawing>
              <wp:anchor distT="0" distB="0" distL="0" distR="0" simplePos="0" relativeHeight="251668992" behindDoc="1" locked="0" layoutInCell="1" allowOverlap="1" wp14:anchorId="684850BC" wp14:editId="394E2AAB">
                <wp:simplePos x="0" y="0"/>
                <wp:positionH relativeFrom="page">
                  <wp:posOffset>1079500</wp:posOffset>
                </wp:positionH>
                <wp:positionV relativeFrom="paragraph">
                  <wp:posOffset>168275</wp:posOffset>
                </wp:positionV>
                <wp:extent cx="5335905" cy="1270"/>
                <wp:effectExtent l="0" t="0" r="0" b="0"/>
                <wp:wrapTopAndBottom/>
                <wp:docPr id="4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5905" cy="1270"/>
                        </a:xfrm>
                        <a:custGeom>
                          <a:avLst/>
                          <a:gdLst>
                            <a:gd name="T0" fmla="+- 0 1700 1700"/>
                            <a:gd name="T1" fmla="*/ T0 w 8403"/>
                            <a:gd name="T2" fmla="+- 0 7580 1700"/>
                            <a:gd name="T3" fmla="*/ T2 w 8403"/>
                            <a:gd name="T4" fmla="+- 0 7582 1700"/>
                            <a:gd name="T5" fmla="*/ T4 w 8403"/>
                            <a:gd name="T6" fmla="+- 0 10102 1700"/>
                            <a:gd name="T7" fmla="*/ T6 w 8403"/>
                          </a:gdLst>
                          <a:ahLst/>
                          <a:cxnLst>
                            <a:cxn ang="0">
                              <a:pos x="T1" y="0"/>
                            </a:cxn>
                            <a:cxn ang="0">
                              <a:pos x="T3" y="0"/>
                            </a:cxn>
                            <a:cxn ang="0">
                              <a:pos x="T5" y="0"/>
                            </a:cxn>
                            <a:cxn ang="0">
                              <a:pos x="T7" y="0"/>
                            </a:cxn>
                          </a:cxnLst>
                          <a:rect l="0" t="0" r="r" b="b"/>
                          <a:pathLst>
                            <a:path w="8403">
                              <a:moveTo>
                                <a:pt x="0" y="0"/>
                              </a:moveTo>
                              <a:lnTo>
                                <a:pt x="5880" y="0"/>
                              </a:lnTo>
                              <a:moveTo>
                                <a:pt x="5882" y="0"/>
                              </a:moveTo>
                              <a:lnTo>
                                <a:pt x="840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914C1" id="AutoShape 10" o:spid="_x0000_s1026" style="position:absolute;margin-left:85pt;margin-top:13.25pt;width:420.1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" path="m,l5880,t2,l8402,e" filled="f" strokeweight=".48pt">
                <v:path arrowok="t" o:connecttype="custom" o:connectlocs="0,0;3733800,0;3735070,0;5335270,0" o:connectangles="0,0,0,0"/>
                <w10:wrap type="topAndBottom" anchorx="page"/>
              </v:shape>
            </w:pict>
          </mc:Fallback>
        </mc:AlternateContent>
      </w:r>
      <w:r>
        <w:rPr>
          <w:noProof/>
          <w:lang w:eastAsia="es-ES"/>
        </w:rPr>
        <mc:AlternateContent>
          <mc:Choice Requires="wps">
            <w:drawing>
              <wp:anchor distT="0" distB="0" distL="0" distR="0" simplePos="0" relativeHeight="251670016" behindDoc="1" locked="0" layoutInCell="1" allowOverlap="1" wp14:anchorId="06C7AAF5" wp14:editId="34F61B66">
                <wp:simplePos x="0" y="0"/>
                <wp:positionH relativeFrom="page">
                  <wp:posOffset>1079500</wp:posOffset>
                </wp:positionH>
                <wp:positionV relativeFrom="paragraph">
                  <wp:posOffset>344805</wp:posOffset>
                </wp:positionV>
                <wp:extent cx="4267200" cy="1270"/>
                <wp:effectExtent l="0" t="0" r="0" b="0"/>
                <wp:wrapTopAndBottom/>
                <wp:docPr id="4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700 1700"/>
                            <a:gd name="T1" fmla="*/ T0 w 6720"/>
                            <a:gd name="T2" fmla="+- 0 8420 1700"/>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7607C" id="Freeform 9" o:spid="_x0000_s1026" style="position:absolute;margin-left:85pt;margin-top:27.15pt;width:336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" path="m,l6720,e" filled="f" strokeweight=".48pt">
                <v:path arrowok="t" o:connecttype="custom" o:connectlocs="0,0;4267200,0" o:connectangles="0,0"/>
                <w10:wrap type="topAndBottom" anchorx="page"/>
              </v:shape>
            </w:pict>
          </mc:Fallback>
        </mc:AlternateContent>
      </w:r>
    </w:p>
    <w:p w14:paraId="733CFC6F" w14:textId="77777777" w:rsidR="00CA2166" w:rsidRDefault="00CA2166" w:rsidP="00CA2166">
      <w:pPr>
        <w:tabs>
          <w:tab w:val="left" w:pos="7260"/>
        </w:tabs>
      </w:pPr>
    </w:p>
    <w:p w14:paraId="05AD2A56" w14:textId="77777777" w:rsidR="00CA2166" w:rsidRDefault="00CA2166" w:rsidP="00CA2166"/>
    <w:p w14:paraId="5F3DCA08" w14:textId="77777777" w:rsidR="003A3E78" w:rsidRPr="00CA2166" w:rsidRDefault="003A3E78" w:rsidP="00CA2166">
      <w:pPr>
        <w:sectPr w:rsidR="003A3E78" w:rsidRPr="00CA2166" w:rsidSect="00F061E6">
          <w:pgSz w:w="12242" w:h="15842" w:code="1"/>
          <w:pgMar w:top="1134" w:right="1134" w:bottom="1134" w:left="1134" w:header="714" w:footer="0" w:gutter="0"/>
          <w:cols w:space="720"/>
        </w:sectPr>
      </w:pPr>
    </w:p>
    <w:p w14:paraId="607C75DD" w14:textId="77777777" w:rsidR="003A3E78" w:rsidRDefault="003A3E78" w:rsidP="00CA2166">
      <w:pPr>
        <w:spacing w:before="228"/>
        <w:jc w:val="center"/>
        <w:rPr>
          <w:b/>
          <w:sz w:val="24"/>
        </w:rPr>
      </w:pPr>
      <w:r>
        <w:rPr>
          <w:b/>
          <w:sz w:val="24"/>
        </w:rPr>
        <w:lastRenderedPageBreak/>
        <w:t>TABULACIÓN:</w:t>
      </w:r>
    </w:p>
    <w:p w14:paraId="21C27AC6" w14:textId="77777777" w:rsidR="003A3E78" w:rsidRDefault="003A3E78" w:rsidP="003A3E78">
      <w:pPr>
        <w:pStyle w:val="Textoindependiente"/>
        <w:spacing w:before="9"/>
        <w:rPr>
          <w:b/>
          <w:sz w:val="23"/>
        </w:rPr>
      </w:pPr>
    </w:p>
    <w:p w14:paraId="3CECCF74" w14:textId="77777777" w:rsidR="003A3E78" w:rsidRDefault="006263EA" w:rsidP="00DF240B">
      <w:pPr>
        <w:pStyle w:val="Textoindependiente"/>
        <w:spacing w:line="237" w:lineRule="auto"/>
        <w:ind w:right="51"/>
        <w:jc w:val="both"/>
      </w:pPr>
      <w:r>
        <w:t xml:space="preserve">            </w:t>
      </w:r>
      <w:r w:rsidR="003A3E78">
        <w:t xml:space="preserve">Para obtener el rango se realizará la operación de multiplicación </w:t>
      </w:r>
      <w:r w:rsidR="006802C6">
        <w:t xml:space="preserve">de </w:t>
      </w:r>
      <w:r w:rsidR="003A3E78">
        <w:t>cada total, de la siguiente manera:</w:t>
      </w:r>
    </w:p>
    <w:p w14:paraId="63DF6097" w14:textId="77777777" w:rsidR="003A3E78" w:rsidRDefault="003A3E78" w:rsidP="003A3E78">
      <w:pPr>
        <w:pStyle w:val="Textoindependiente"/>
        <w:spacing w:before="1"/>
      </w:pPr>
    </w:p>
    <w:p w14:paraId="0B897DB1" w14:textId="77777777" w:rsidR="006263EA" w:rsidRDefault="006263EA" w:rsidP="006263EA">
      <w:pPr>
        <w:pStyle w:val="Textoindependiente"/>
        <w:tabs>
          <w:tab w:val="left" w:pos="4033"/>
        </w:tabs>
        <w:ind w:right="51"/>
        <w:jc w:val="both"/>
        <w:rPr>
          <w:spacing w:val="-8"/>
        </w:rPr>
      </w:pPr>
      <w:r>
        <w:t xml:space="preserve">            SIEMPRE: </w:t>
      </w:r>
      <w:r w:rsidR="003A3E78">
        <w:t xml:space="preserve">Se multiplica por </w:t>
      </w:r>
      <w:r w:rsidR="003A3E78">
        <w:rPr>
          <w:spacing w:val="-8"/>
        </w:rPr>
        <w:t xml:space="preserve">4. </w:t>
      </w:r>
    </w:p>
    <w:p w14:paraId="34A793F1" w14:textId="77777777" w:rsidR="006263EA" w:rsidRDefault="006263EA" w:rsidP="006263EA">
      <w:pPr>
        <w:pStyle w:val="Textoindependiente"/>
        <w:tabs>
          <w:tab w:val="left" w:pos="4033"/>
        </w:tabs>
        <w:ind w:right="51"/>
        <w:jc w:val="both"/>
        <w:rPr>
          <w:spacing w:val="-8"/>
        </w:rPr>
      </w:pPr>
      <w:r>
        <w:rPr>
          <w:spacing w:val="-8"/>
        </w:rPr>
        <w:t xml:space="preserve">             </w:t>
      </w:r>
      <w:r w:rsidR="003A3E78">
        <w:t>CASI</w:t>
      </w:r>
      <w:r w:rsidR="003A3E78">
        <w:rPr>
          <w:spacing w:val="-1"/>
        </w:rPr>
        <w:t xml:space="preserve"> </w:t>
      </w:r>
      <w:r>
        <w:t xml:space="preserve">SIEMPRE: </w:t>
      </w:r>
      <w:r w:rsidR="003A3E78">
        <w:t xml:space="preserve">Se multiplica por </w:t>
      </w:r>
      <w:r w:rsidR="003A3E78">
        <w:rPr>
          <w:spacing w:val="-8"/>
        </w:rPr>
        <w:t xml:space="preserve">3. </w:t>
      </w:r>
    </w:p>
    <w:p w14:paraId="1BE35793" w14:textId="77777777" w:rsidR="006263EA" w:rsidRDefault="006263EA" w:rsidP="006263EA">
      <w:pPr>
        <w:pStyle w:val="Textoindependiente"/>
        <w:tabs>
          <w:tab w:val="left" w:pos="4033"/>
        </w:tabs>
        <w:ind w:right="51"/>
        <w:jc w:val="both"/>
        <w:rPr>
          <w:spacing w:val="-3"/>
        </w:rPr>
      </w:pPr>
      <w:r>
        <w:rPr>
          <w:spacing w:val="-8"/>
        </w:rPr>
        <w:t xml:space="preserve">             </w:t>
      </w:r>
      <w:r w:rsidR="003A3E78">
        <w:t xml:space="preserve">ALGUNAS VECES: Se multiplica por </w:t>
      </w:r>
      <w:r w:rsidR="003A3E78">
        <w:rPr>
          <w:spacing w:val="-3"/>
        </w:rPr>
        <w:t xml:space="preserve">2. </w:t>
      </w:r>
    </w:p>
    <w:p w14:paraId="7BA35FC4" w14:textId="77777777" w:rsidR="003A3E78" w:rsidRDefault="006263EA" w:rsidP="006263EA">
      <w:pPr>
        <w:pStyle w:val="Textoindependiente"/>
        <w:tabs>
          <w:tab w:val="left" w:pos="4033"/>
        </w:tabs>
        <w:ind w:right="51"/>
        <w:jc w:val="both"/>
      </w:pPr>
      <w:r>
        <w:rPr>
          <w:spacing w:val="-3"/>
        </w:rPr>
        <w:t xml:space="preserve">            </w:t>
      </w:r>
      <w:r>
        <w:t xml:space="preserve">NUNCA: </w:t>
      </w:r>
      <w:r w:rsidR="003A3E78">
        <w:t>Se multiplica por</w:t>
      </w:r>
      <w:r w:rsidR="003A3E78">
        <w:rPr>
          <w:spacing w:val="-3"/>
        </w:rPr>
        <w:t xml:space="preserve"> </w:t>
      </w:r>
      <w:r w:rsidR="003A3E78">
        <w:rPr>
          <w:spacing w:val="-8"/>
        </w:rPr>
        <w:t>1.</w:t>
      </w:r>
    </w:p>
    <w:p w14:paraId="459DD957" w14:textId="77777777" w:rsidR="003A3E78" w:rsidRDefault="003A3E78" w:rsidP="003A3E78">
      <w:pPr>
        <w:pStyle w:val="Textoindependiente"/>
        <w:spacing w:before="7"/>
      </w:pPr>
    </w:p>
    <w:p w14:paraId="53A7B140" w14:textId="77777777" w:rsidR="003A3E78" w:rsidRDefault="003A3E78" w:rsidP="003A3E78">
      <w:pPr>
        <w:pStyle w:val="Ttulo1"/>
        <w:ind w:left="1560"/>
        <w:jc w:val="left"/>
      </w:pPr>
      <w:r>
        <w:t>RANGOS:</w:t>
      </w:r>
    </w:p>
    <w:p w14:paraId="6347CB80" w14:textId="77777777" w:rsidR="003A3E78" w:rsidRDefault="003A3E78" w:rsidP="003A3E78">
      <w:pPr>
        <w:pStyle w:val="Textoindependiente"/>
        <w:spacing w:before="5" w:after="1"/>
        <w:rPr>
          <w:b/>
        </w:rPr>
      </w:pPr>
    </w:p>
    <w:tbl>
      <w:tblPr>
        <w:tblStyle w:val="TableNormal"/>
        <w:tblW w:w="0" w:type="auto"/>
        <w:tblInd w:w="1517" w:type="dxa"/>
        <w:tblLayout w:type="fixed"/>
        <w:tblLook w:val="01E0" w:firstRow="1" w:lastRow="1" w:firstColumn="1" w:lastColumn="1" w:noHBand="0" w:noVBand="0"/>
      </w:tblPr>
      <w:tblGrid>
        <w:gridCol w:w="352"/>
        <w:gridCol w:w="228"/>
        <w:gridCol w:w="359"/>
        <w:gridCol w:w="2334"/>
        <w:gridCol w:w="739"/>
      </w:tblGrid>
      <w:tr w:rsidR="003A3E78" w14:paraId="4DBCA424" w14:textId="77777777" w:rsidTr="006263EA">
        <w:trPr>
          <w:trHeight w:val="269"/>
        </w:trPr>
        <w:tc>
          <w:tcPr>
            <w:tcW w:w="352" w:type="dxa"/>
          </w:tcPr>
          <w:p w14:paraId="5456D2E1" w14:textId="77777777" w:rsidR="003A3E78" w:rsidRDefault="003A3E78" w:rsidP="009239BE">
            <w:pPr>
              <w:pStyle w:val="TableParagraph"/>
              <w:spacing w:line="250" w:lineRule="exact"/>
              <w:ind w:left="30" w:right="41"/>
              <w:jc w:val="center"/>
              <w:rPr>
                <w:sz w:val="24"/>
              </w:rPr>
            </w:pPr>
            <w:r>
              <w:rPr>
                <w:sz w:val="24"/>
              </w:rPr>
              <w:t>10</w:t>
            </w:r>
          </w:p>
        </w:tc>
        <w:tc>
          <w:tcPr>
            <w:tcW w:w="228" w:type="dxa"/>
          </w:tcPr>
          <w:p w14:paraId="21E4D25D" w14:textId="77777777" w:rsidR="003A3E78" w:rsidRDefault="003A3E78" w:rsidP="009239BE">
            <w:pPr>
              <w:pStyle w:val="TableParagraph"/>
              <w:spacing w:line="250" w:lineRule="exact"/>
              <w:ind w:left="3"/>
              <w:jc w:val="center"/>
              <w:rPr>
                <w:sz w:val="24"/>
              </w:rPr>
            </w:pPr>
            <w:r>
              <w:rPr>
                <w:sz w:val="24"/>
              </w:rPr>
              <w:t>a</w:t>
            </w:r>
          </w:p>
        </w:tc>
        <w:tc>
          <w:tcPr>
            <w:tcW w:w="359" w:type="dxa"/>
          </w:tcPr>
          <w:p w14:paraId="6266FE58" w14:textId="77777777" w:rsidR="003A3E78" w:rsidRDefault="003A3E78" w:rsidP="009239BE">
            <w:pPr>
              <w:pStyle w:val="TableParagraph"/>
              <w:spacing w:line="250" w:lineRule="exact"/>
              <w:ind w:left="39" w:right="39"/>
              <w:jc w:val="center"/>
              <w:rPr>
                <w:sz w:val="24"/>
              </w:rPr>
            </w:pPr>
            <w:r>
              <w:rPr>
                <w:sz w:val="24"/>
              </w:rPr>
              <w:t>20</w:t>
            </w:r>
          </w:p>
        </w:tc>
        <w:tc>
          <w:tcPr>
            <w:tcW w:w="2334" w:type="dxa"/>
          </w:tcPr>
          <w:p w14:paraId="24385787" w14:textId="77777777" w:rsidR="003A3E78" w:rsidRDefault="003A3E78" w:rsidP="009239BE">
            <w:pPr>
              <w:pStyle w:val="TableParagraph"/>
              <w:spacing w:line="250" w:lineRule="exact"/>
              <w:ind w:left="60"/>
              <w:rPr>
                <w:sz w:val="24"/>
              </w:rPr>
            </w:pPr>
            <w:r>
              <w:rPr>
                <w:sz w:val="24"/>
              </w:rPr>
              <w:t>= Desempeño bajo</w:t>
            </w:r>
          </w:p>
        </w:tc>
        <w:tc>
          <w:tcPr>
            <w:tcW w:w="739" w:type="dxa"/>
          </w:tcPr>
          <w:p w14:paraId="20829C8E" w14:textId="77777777" w:rsidR="003A3E78" w:rsidRDefault="003A3E78" w:rsidP="009239BE">
            <w:pPr>
              <w:pStyle w:val="TableParagraph"/>
              <w:spacing w:line="250" w:lineRule="exact"/>
              <w:ind w:left="45" w:right="103"/>
              <w:jc w:val="center"/>
              <w:rPr>
                <w:sz w:val="24"/>
              </w:rPr>
            </w:pPr>
            <w:r>
              <w:rPr>
                <w:sz w:val="24"/>
              </w:rPr>
              <w:t>2,9</w:t>
            </w:r>
          </w:p>
        </w:tc>
      </w:tr>
      <w:tr w:rsidR="003A3E78" w14:paraId="562312C9" w14:textId="77777777" w:rsidTr="006263EA">
        <w:trPr>
          <w:trHeight w:val="275"/>
        </w:trPr>
        <w:tc>
          <w:tcPr>
            <w:tcW w:w="352" w:type="dxa"/>
          </w:tcPr>
          <w:p w14:paraId="58F1C787" w14:textId="77777777" w:rsidR="003A3E78" w:rsidRDefault="003A3E78" w:rsidP="009239BE">
            <w:pPr>
              <w:pStyle w:val="TableParagraph"/>
              <w:spacing w:line="256" w:lineRule="exact"/>
              <w:ind w:left="30" w:right="41"/>
              <w:jc w:val="center"/>
              <w:rPr>
                <w:sz w:val="24"/>
              </w:rPr>
            </w:pPr>
            <w:r>
              <w:rPr>
                <w:sz w:val="24"/>
              </w:rPr>
              <w:t>21</w:t>
            </w:r>
          </w:p>
        </w:tc>
        <w:tc>
          <w:tcPr>
            <w:tcW w:w="228" w:type="dxa"/>
          </w:tcPr>
          <w:p w14:paraId="4E8066B3" w14:textId="77777777" w:rsidR="003A3E78" w:rsidRDefault="003A3E78" w:rsidP="009239BE">
            <w:pPr>
              <w:pStyle w:val="TableParagraph"/>
              <w:spacing w:line="256" w:lineRule="exact"/>
              <w:ind w:left="3"/>
              <w:jc w:val="center"/>
              <w:rPr>
                <w:sz w:val="24"/>
              </w:rPr>
            </w:pPr>
            <w:r>
              <w:rPr>
                <w:sz w:val="24"/>
              </w:rPr>
              <w:t>a</w:t>
            </w:r>
          </w:p>
        </w:tc>
        <w:tc>
          <w:tcPr>
            <w:tcW w:w="359" w:type="dxa"/>
          </w:tcPr>
          <w:p w14:paraId="2EF0C702" w14:textId="77777777" w:rsidR="003A3E78" w:rsidRDefault="003A3E78" w:rsidP="009239BE">
            <w:pPr>
              <w:pStyle w:val="TableParagraph"/>
              <w:spacing w:line="256" w:lineRule="exact"/>
              <w:ind w:left="39" w:right="39"/>
              <w:jc w:val="center"/>
              <w:rPr>
                <w:sz w:val="24"/>
              </w:rPr>
            </w:pPr>
            <w:r>
              <w:rPr>
                <w:sz w:val="24"/>
              </w:rPr>
              <w:t>30</w:t>
            </w:r>
          </w:p>
        </w:tc>
        <w:tc>
          <w:tcPr>
            <w:tcW w:w="2334" w:type="dxa"/>
          </w:tcPr>
          <w:p w14:paraId="660F535E" w14:textId="77777777" w:rsidR="003A3E78" w:rsidRDefault="003A3E78" w:rsidP="009239BE">
            <w:pPr>
              <w:pStyle w:val="TableParagraph"/>
              <w:spacing w:line="256" w:lineRule="exact"/>
              <w:ind w:left="60"/>
              <w:rPr>
                <w:sz w:val="24"/>
              </w:rPr>
            </w:pPr>
            <w:r>
              <w:rPr>
                <w:sz w:val="24"/>
              </w:rPr>
              <w:t>= Desempeño Básico</w:t>
            </w:r>
          </w:p>
        </w:tc>
        <w:tc>
          <w:tcPr>
            <w:tcW w:w="739" w:type="dxa"/>
          </w:tcPr>
          <w:p w14:paraId="74FE2D77" w14:textId="77777777" w:rsidR="003A3E78" w:rsidRDefault="003A3E78" w:rsidP="009239BE">
            <w:pPr>
              <w:pStyle w:val="TableParagraph"/>
              <w:spacing w:line="256" w:lineRule="exact"/>
              <w:ind w:left="45" w:right="102"/>
              <w:jc w:val="center"/>
              <w:rPr>
                <w:sz w:val="24"/>
              </w:rPr>
            </w:pPr>
            <w:r>
              <w:rPr>
                <w:sz w:val="24"/>
              </w:rPr>
              <w:t>3,9</w:t>
            </w:r>
          </w:p>
        </w:tc>
      </w:tr>
      <w:tr w:rsidR="003A3E78" w14:paraId="668B4DE7" w14:textId="77777777" w:rsidTr="006263EA">
        <w:trPr>
          <w:trHeight w:val="276"/>
        </w:trPr>
        <w:tc>
          <w:tcPr>
            <w:tcW w:w="352" w:type="dxa"/>
          </w:tcPr>
          <w:p w14:paraId="1A9479DF" w14:textId="77777777" w:rsidR="003A3E78" w:rsidRDefault="003A3E78" w:rsidP="009239BE">
            <w:pPr>
              <w:pStyle w:val="TableParagraph"/>
              <w:spacing w:line="256" w:lineRule="exact"/>
              <w:ind w:left="30" w:right="41"/>
              <w:jc w:val="center"/>
              <w:rPr>
                <w:sz w:val="24"/>
              </w:rPr>
            </w:pPr>
            <w:r>
              <w:rPr>
                <w:sz w:val="24"/>
              </w:rPr>
              <w:t>31</w:t>
            </w:r>
          </w:p>
        </w:tc>
        <w:tc>
          <w:tcPr>
            <w:tcW w:w="228" w:type="dxa"/>
          </w:tcPr>
          <w:p w14:paraId="4D14131D" w14:textId="77777777" w:rsidR="003A3E78" w:rsidRDefault="003A3E78" w:rsidP="009239BE">
            <w:pPr>
              <w:pStyle w:val="TableParagraph"/>
              <w:spacing w:line="256" w:lineRule="exact"/>
              <w:ind w:left="3"/>
              <w:jc w:val="center"/>
              <w:rPr>
                <w:sz w:val="24"/>
              </w:rPr>
            </w:pPr>
            <w:r>
              <w:rPr>
                <w:sz w:val="24"/>
              </w:rPr>
              <w:t>a</w:t>
            </w:r>
          </w:p>
        </w:tc>
        <w:tc>
          <w:tcPr>
            <w:tcW w:w="359" w:type="dxa"/>
          </w:tcPr>
          <w:p w14:paraId="162E14BB" w14:textId="77777777" w:rsidR="003A3E78" w:rsidRDefault="003A3E78" w:rsidP="009239BE">
            <w:pPr>
              <w:pStyle w:val="TableParagraph"/>
              <w:spacing w:line="256" w:lineRule="exact"/>
              <w:ind w:left="39" w:right="39"/>
              <w:jc w:val="center"/>
              <w:rPr>
                <w:sz w:val="24"/>
              </w:rPr>
            </w:pPr>
            <w:r>
              <w:rPr>
                <w:sz w:val="24"/>
              </w:rPr>
              <w:t>35</w:t>
            </w:r>
          </w:p>
        </w:tc>
        <w:tc>
          <w:tcPr>
            <w:tcW w:w="2334" w:type="dxa"/>
          </w:tcPr>
          <w:p w14:paraId="00DE1192" w14:textId="77777777" w:rsidR="003A3E78" w:rsidRDefault="003A3E78" w:rsidP="009239BE">
            <w:pPr>
              <w:pStyle w:val="TableParagraph"/>
              <w:spacing w:line="256" w:lineRule="exact"/>
              <w:ind w:left="60"/>
              <w:rPr>
                <w:sz w:val="24"/>
              </w:rPr>
            </w:pPr>
            <w:r>
              <w:rPr>
                <w:sz w:val="24"/>
              </w:rPr>
              <w:t>= Desempeño Alto</w:t>
            </w:r>
          </w:p>
        </w:tc>
        <w:tc>
          <w:tcPr>
            <w:tcW w:w="739" w:type="dxa"/>
          </w:tcPr>
          <w:p w14:paraId="6254B407" w14:textId="77777777" w:rsidR="003A3E78" w:rsidRDefault="003A3E78" w:rsidP="009239BE">
            <w:pPr>
              <w:pStyle w:val="TableParagraph"/>
              <w:spacing w:line="256" w:lineRule="exact"/>
              <w:ind w:left="97" w:right="9"/>
              <w:jc w:val="center"/>
              <w:rPr>
                <w:sz w:val="24"/>
              </w:rPr>
            </w:pPr>
            <w:r>
              <w:rPr>
                <w:sz w:val="24"/>
              </w:rPr>
              <w:t>4,7</w:t>
            </w:r>
          </w:p>
        </w:tc>
      </w:tr>
      <w:tr w:rsidR="003A3E78" w14:paraId="76B42FC2" w14:textId="77777777" w:rsidTr="006263EA">
        <w:trPr>
          <w:trHeight w:val="269"/>
        </w:trPr>
        <w:tc>
          <w:tcPr>
            <w:tcW w:w="352" w:type="dxa"/>
          </w:tcPr>
          <w:p w14:paraId="093888AA" w14:textId="77777777" w:rsidR="003A3E78" w:rsidRDefault="003A3E78" w:rsidP="009239BE">
            <w:pPr>
              <w:pStyle w:val="TableParagraph"/>
              <w:spacing w:line="250" w:lineRule="exact"/>
              <w:ind w:left="30" w:right="41"/>
              <w:jc w:val="center"/>
              <w:rPr>
                <w:sz w:val="24"/>
              </w:rPr>
            </w:pPr>
            <w:r>
              <w:rPr>
                <w:sz w:val="24"/>
              </w:rPr>
              <w:t>36</w:t>
            </w:r>
          </w:p>
        </w:tc>
        <w:tc>
          <w:tcPr>
            <w:tcW w:w="228" w:type="dxa"/>
          </w:tcPr>
          <w:p w14:paraId="58DF8AE4" w14:textId="77777777" w:rsidR="003A3E78" w:rsidRDefault="003A3E78" w:rsidP="009239BE">
            <w:pPr>
              <w:pStyle w:val="TableParagraph"/>
              <w:spacing w:line="250" w:lineRule="exact"/>
              <w:ind w:left="3"/>
              <w:jc w:val="center"/>
              <w:rPr>
                <w:sz w:val="24"/>
              </w:rPr>
            </w:pPr>
            <w:r>
              <w:rPr>
                <w:sz w:val="24"/>
              </w:rPr>
              <w:t>a</w:t>
            </w:r>
          </w:p>
        </w:tc>
        <w:tc>
          <w:tcPr>
            <w:tcW w:w="359" w:type="dxa"/>
          </w:tcPr>
          <w:p w14:paraId="12E04252" w14:textId="77777777" w:rsidR="003A3E78" w:rsidRDefault="003A3E78" w:rsidP="009239BE">
            <w:pPr>
              <w:pStyle w:val="TableParagraph"/>
              <w:spacing w:line="250" w:lineRule="exact"/>
              <w:ind w:left="39" w:right="39"/>
              <w:jc w:val="center"/>
              <w:rPr>
                <w:sz w:val="24"/>
              </w:rPr>
            </w:pPr>
            <w:r>
              <w:rPr>
                <w:sz w:val="24"/>
              </w:rPr>
              <w:t>40</w:t>
            </w:r>
          </w:p>
        </w:tc>
        <w:tc>
          <w:tcPr>
            <w:tcW w:w="2334" w:type="dxa"/>
          </w:tcPr>
          <w:p w14:paraId="405CF012" w14:textId="77777777" w:rsidR="003A3E78" w:rsidRDefault="003A3E78" w:rsidP="009239BE">
            <w:pPr>
              <w:pStyle w:val="TableParagraph"/>
              <w:spacing w:line="250" w:lineRule="exact"/>
              <w:ind w:left="60"/>
              <w:rPr>
                <w:sz w:val="24"/>
              </w:rPr>
            </w:pPr>
            <w:r>
              <w:rPr>
                <w:sz w:val="24"/>
              </w:rPr>
              <w:t>= Desempeño Superior</w:t>
            </w:r>
          </w:p>
        </w:tc>
        <w:tc>
          <w:tcPr>
            <w:tcW w:w="739" w:type="dxa"/>
          </w:tcPr>
          <w:p w14:paraId="4872C9CA" w14:textId="77777777" w:rsidR="003A3E78" w:rsidRDefault="003A3E78" w:rsidP="009239BE">
            <w:pPr>
              <w:pStyle w:val="TableParagraph"/>
              <w:spacing w:line="250" w:lineRule="exact"/>
              <w:ind w:left="76" w:right="30"/>
              <w:jc w:val="center"/>
              <w:rPr>
                <w:sz w:val="24"/>
              </w:rPr>
            </w:pPr>
            <w:r>
              <w:rPr>
                <w:sz w:val="24"/>
              </w:rPr>
              <w:t>5,0</w:t>
            </w:r>
          </w:p>
        </w:tc>
      </w:tr>
    </w:tbl>
    <w:p w14:paraId="79991C76" w14:textId="77777777" w:rsidR="003A3E78" w:rsidRDefault="003A3E78" w:rsidP="003A3E78">
      <w:pPr>
        <w:spacing w:line="250" w:lineRule="exact"/>
        <w:jc w:val="center"/>
        <w:rPr>
          <w:sz w:val="24"/>
        </w:rPr>
        <w:sectPr w:rsidR="003A3E78" w:rsidSect="00F061E6">
          <w:pgSz w:w="12242" w:h="15842" w:code="1"/>
          <w:pgMar w:top="1134" w:right="1134" w:bottom="1134" w:left="1134" w:header="714" w:footer="0" w:gutter="0"/>
          <w:cols w:space="720"/>
        </w:sectPr>
      </w:pPr>
    </w:p>
    <w:p w14:paraId="37FDCF5E" w14:textId="6E88BFDF" w:rsidR="008E5D4D" w:rsidRPr="00F971B8" w:rsidRDefault="008E5D4D" w:rsidP="008E5D4D">
      <w:pPr>
        <w:tabs>
          <w:tab w:val="left" w:pos="345"/>
          <w:tab w:val="center" w:pos="4252"/>
        </w:tabs>
        <w:jc w:val="center"/>
        <w:rPr>
          <w:sz w:val="18"/>
          <w:szCs w:val="20"/>
        </w:rPr>
      </w:pPr>
      <w:r w:rsidRPr="00F971B8">
        <w:rPr>
          <w:noProof/>
          <w:sz w:val="20"/>
          <w:lang w:eastAsia="es-ES"/>
        </w:rPr>
        <w:lastRenderedPageBreak/>
        <w:drawing>
          <wp:anchor distT="0" distB="0" distL="114300" distR="114300" simplePos="0" relativeHeight="251679232" behindDoc="0" locked="0" layoutInCell="1" allowOverlap="1" wp14:anchorId="320C778B" wp14:editId="3CDAA575">
            <wp:simplePos x="0" y="0"/>
            <wp:positionH relativeFrom="column">
              <wp:posOffset>5564947</wp:posOffset>
            </wp:positionH>
            <wp:positionV relativeFrom="paragraph">
              <wp:posOffset>-114871</wp:posOffset>
            </wp:positionV>
            <wp:extent cx="1054100" cy="482600"/>
            <wp:effectExtent l="0" t="0" r="0" b="0"/>
            <wp:wrapNone/>
            <wp:docPr id="22" name="Imagen 22"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4100" cy="482600"/>
                    </a:xfrm>
                    <a:prstGeom prst="rect">
                      <a:avLst/>
                    </a:prstGeom>
                    <a:noFill/>
                  </pic:spPr>
                </pic:pic>
              </a:graphicData>
            </a:graphic>
            <wp14:sizeRelH relativeFrom="page">
              <wp14:pctWidth>0</wp14:pctWidth>
            </wp14:sizeRelH>
            <wp14:sizeRelV relativeFrom="page">
              <wp14:pctHeight>0</wp14:pctHeight>
            </wp14:sizeRelV>
          </wp:anchor>
        </w:drawing>
      </w:r>
      <w:r w:rsidRPr="00F971B8">
        <w:rPr>
          <w:noProof/>
          <w:sz w:val="20"/>
          <w:lang w:eastAsia="es-ES"/>
        </w:rPr>
        <w:drawing>
          <wp:anchor distT="0" distB="0" distL="114300" distR="114300" simplePos="0" relativeHeight="251680256" behindDoc="0" locked="0" layoutInCell="1" allowOverlap="1" wp14:anchorId="1AA210D9" wp14:editId="1FF5C1A0">
            <wp:simplePos x="0" y="0"/>
            <wp:positionH relativeFrom="column">
              <wp:posOffset>403860</wp:posOffset>
            </wp:positionH>
            <wp:positionV relativeFrom="paragraph">
              <wp:posOffset>-186690</wp:posOffset>
            </wp:positionV>
            <wp:extent cx="484081" cy="665480"/>
            <wp:effectExtent l="0" t="0" r="0" b="1270"/>
            <wp:wrapNone/>
            <wp:docPr id="19" name="Imagen 19" descr="ESCUDO PEI SAN ISI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EI SAN ISIDR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081"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1B8">
        <w:rPr>
          <w:sz w:val="18"/>
          <w:szCs w:val="20"/>
        </w:rPr>
        <w:t>República de Colombia</w:t>
      </w:r>
      <w:r>
        <w:rPr>
          <w:sz w:val="18"/>
          <w:szCs w:val="20"/>
        </w:rPr>
        <w:t xml:space="preserve">- </w:t>
      </w:r>
      <w:r w:rsidRPr="00F971B8">
        <w:rPr>
          <w:sz w:val="18"/>
          <w:szCs w:val="20"/>
        </w:rPr>
        <w:t>Secretaría de Educación del Norte de Santander</w:t>
      </w:r>
    </w:p>
    <w:p w14:paraId="1F090AB7" w14:textId="77777777" w:rsidR="008E5D4D" w:rsidRPr="00F971B8" w:rsidRDefault="008E5D4D" w:rsidP="008E5D4D">
      <w:pPr>
        <w:tabs>
          <w:tab w:val="center" w:pos="4252"/>
          <w:tab w:val="right" w:pos="8504"/>
        </w:tabs>
        <w:jc w:val="center"/>
        <w:rPr>
          <w:b/>
          <w:sz w:val="18"/>
          <w:szCs w:val="20"/>
        </w:rPr>
      </w:pPr>
      <w:r w:rsidRPr="00F971B8">
        <w:rPr>
          <w:b/>
          <w:sz w:val="18"/>
          <w:szCs w:val="20"/>
        </w:rPr>
        <w:t xml:space="preserve">CENTRO EDUCATIVO RURAL SAN ISIDRO </w:t>
      </w:r>
    </w:p>
    <w:p w14:paraId="38ECBF7C" w14:textId="77777777" w:rsidR="008E5D4D" w:rsidRPr="00F971B8" w:rsidRDefault="008E5D4D" w:rsidP="008E5D4D">
      <w:pPr>
        <w:jc w:val="center"/>
        <w:rPr>
          <w:sz w:val="18"/>
          <w:szCs w:val="20"/>
        </w:rPr>
      </w:pPr>
      <w:r w:rsidRPr="00F971B8">
        <w:rPr>
          <w:sz w:val="18"/>
          <w:szCs w:val="20"/>
        </w:rPr>
        <w:t>Creado por decreto No. 000252 de abril 12 del 2005</w:t>
      </w:r>
    </w:p>
    <w:p w14:paraId="6D7AC9F1" w14:textId="77777777" w:rsidR="008E5D4D" w:rsidRPr="00F971B8" w:rsidRDefault="008E5D4D" w:rsidP="008E5D4D">
      <w:pPr>
        <w:jc w:val="center"/>
        <w:rPr>
          <w:sz w:val="18"/>
          <w:szCs w:val="20"/>
        </w:rPr>
      </w:pPr>
      <w:r w:rsidRPr="00F971B8">
        <w:rPr>
          <w:sz w:val="18"/>
          <w:szCs w:val="20"/>
        </w:rPr>
        <w:t>Licencia de funcionamiento Resolución No. 001715 de nov. 3 de 2006</w:t>
      </w:r>
      <w:r>
        <w:rPr>
          <w:sz w:val="18"/>
          <w:szCs w:val="20"/>
        </w:rPr>
        <w:t xml:space="preserve">- </w:t>
      </w:r>
      <w:r w:rsidRPr="00F971B8">
        <w:rPr>
          <w:sz w:val="18"/>
          <w:szCs w:val="20"/>
        </w:rPr>
        <w:t>DANE  254313000186</w:t>
      </w:r>
    </w:p>
    <w:p w14:paraId="78AA4AA0" w14:textId="77777777" w:rsidR="008E5D4D" w:rsidRDefault="008E5D4D" w:rsidP="008E5D4D">
      <w:pPr>
        <w:ind w:right="193"/>
        <w:rPr>
          <w:b/>
          <w:sz w:val="24"/>
        </w:rPr>
      </w:pPr>
    </w:p>
    <w:p w14:paraId="01E5C5CB" w14:textId="57191793" w:rsidR="006263EA" w:rsidRDefault="003A3E78" w:rsidP="006263EA">
      <w:pPr>
        <w:ind w:right="193"/>
        <w:jc w:val="center"/>
        <w:rPr>
          <w:b/>
          <w:sz w:val="24"/>
        </w:rPr>
      </w:pPr>
      <w:r>
        <w:rPr>
          <w:b/>
          <w:sz w:val="24"/>
        </w:rPr>
        <w:t xml:space="preserve">INFORME DE RENDIMIENTO ACADÉMICO Y COMPORTAMENTAL </w:t>
      </w:r>
    </w:p>
    <w:p w14:paraId="66E1B803" w14:textId="10B68F79" w:rsidR="003A3E78" w:rsidRDefault="003A3E78" w:rsidP="006263EA">
      <w:pPr>
        <w:ind w:right="193"/>
        <w:jc w:val="center"/>
        <w:rPr>
          <w:b/>
          <w:sz w:val="24"/>
        </w:rPr>
      </w:pPr>
      <w:r>
        <w:rPr>
          <w:b/>
          <w:sz w:val="24"/>
        </w:rPr>
        <w:t>M</w:t>
      </w:r>
      <w:r w:rsidR="008E5D4D">
        <w:rPr>
          <w:b/>
          <w:sz w:val="24"/>
        </w:rPr>
        <w:t>ODELO EDUCATIVO ESCUELA</w:t>
      </w:r>
      <w:r>
        <w:rPr>
          <w:b/>
          <w:sz w:val="24"/>
        </w:rPr>
        <w:t xml:space="preserve"> NUEVA</w:t>
      </w:r>
    </w:p>
    <w:p w14:paraId="7C5D3EEE" w14:textId="77777777" w:rsidR="003A3E78" w:rsidRDefault="003A3E78" w:rsidP="003A3E78">
      <w:pPr>
        <w:pStyle w:val="Textoindependiente"/>
        <w:spacing w:before="11"/>
        <w:rPr>
          <w:b/>
          <w:sz w:val="23"/>
        </w:rPr>
      </w:pPr>
    </w:p>
    <w:tbl>
      <w:tblPr>
        <w:tblStyle w:val="TableNormal"/>
        <w:tblW w:w="10229"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4"/>
        <w:gridCol w:w="1917"/>
        <w:gridCol w:w="1768"/>
      </w:tblGrid>
      <w:tr w:rsidR="003A3E78" w14:paraId="77835271" w14:textId="77777777" w:rsidTr="009243AA">
        <w:trPr>
          <w:trHeight w:val="268"/>
        </w:trPr>
        <w:tc>
          <w:tcPr>
            <w:tcW w:w="6544" w:type="dxa"/>
          </w:tcPr>
          <w:p w14:paraId="20441A43" w14:textId="77777777" w:rsidR="003A3E78" w:rsidRDefault="003A3E78" w:rsidP="008E5D4D">
            <w:pPr>
              <w:pStyle w:val="TableParagraph"/>
              <w:spacing w:line="248" w:lineRule="exact"/>
              <w:ind w:right="2248"/>
              <w:jc w:val="center"/>
              <w:rPr>
                <w:rFonts w:ascii="Carlito"/>
                <w:b/>
              </w:rPr>
            </w:pPr>
            <w:r>
              <w:rPr>
                <w:rFonts w:ascii="Carlito"/>
                <w:b/>
              </w:rPr>
              <w:t>Nombre del Estudiante</w:t>
            </w:r>
          </w:p>
        </w:tc>
        <w:tc>
          <w:tcPr>
            <w:tcW w:w="1917" w:type="dxa"/>
          </w:tcPr>
          <w:p w14:paraId="6FB04218" w14:textId="77777777" w:rsidR="003A3E78" w:rsidRDefault="003A3E78" w:rsidP="009239BE">
            <w:pPr>
              <w:pStyle w:val="TableParagraph"/>
              <w:spacing w:line="248" w:lineRule="exact"/>
              <w:ind w:left="599" w:right="587"/>
              <w:jc w:val="center"/>
              <w:rPr>
                <w:rFonts w:ascii="Carlito"/>
                <w:b/>
              </w:rPr>
            </w:pPr>
            <w:r>
              <w:rPr>
                <w:rFonts w:ascii="Carlito"/>
                <w:b/>
              </w:rPr>
              <w:t>Grado</w:t>
            </w:r>
          </w:p>
        </w:tc>
        <w:tc>
          <w:tcPr>
            <w:tcW w:w="1768" w:type="dxa"/>
          </w:tcPr>
          <w:p w14:paraId="57E4970A" w14:textId="77777777" w:rsidR="003A3E78" w:rsidRDefault="003A3E78" w:rsidP="009239BE">
            <w:pPr>
              <w:pStyle w:val="TableParagraph"/>
              <w:spacing w:line="248" w:lineRule="exact"/>
              <w:ind w:left="806"/>
              <w:rPr>
                <w:rFonts w:ascii="Carlito" w:hAnsi="Carlito"/>
                <w:b/>
              </w:rPr>
            </w:pPr>
            <w:r>
              <w:rPr>
                <w:rFonts w:ascii="Carlito" w:hAnsi="Carlito"/>
                <w:b/>
              </w:rPr>
              <w:t>Año</w:t>
            </w:r>
          </w:p>
        </w:tc>
      </w:tr>
      <w:tr w:rsidR="003A3E78" w14:paraId="580C2BDD" w14:textId="77777777" w:rsidTr="009243AA">
        <w:trPr>
          <w:trHeight w:val="244"/>
        </w:trPr>
        <w:tc>
          <w:tcPr>
            <w:tcW w:w="6544" w:type="dxa"/>
          </w:tcPr>
          <w:p w14:paraId="03FEA3E7" w14:textId="77777777" w:rsidR="003A3E78" w:rsidRDefault="003A3E78" w:rsidP="009239BE">
            <w:pPr>
              <w:pStyle w:val="TableParagraph"/>
              <w:rPr>
                <w:sz w:val="16"/>
              </w:rPr>
            </w:pPr>
          </w:p>
        </w:tc>
        <w:tc>
          <w:tcPr>
            <w:tcW w:w="1917" w:type="dxa"/>
          </w:tcPr>
          <w:p w14:paraId="5AE2894B" w14:textId="77777777" w:rsidR="003A3E78" w:rsidRDefault="003A3E78" w:rsidP="009239BE">
            <w:pPr>
              <w:pStyle w:val="TableParagraph"/>
              <w:rPr>
                <w:sz w:val="16"/>
              </w:rPr>
            </w:pPr>
          </w:p>
        </w:tc>
        <w:tc>
          <w:tcPr>
            <w:tcW w:w="1768" w:type="dxa"/>
          </w:tcPr>
          <w:p w14:paraId="3FB9DAD0" w14:textId="759FB2CC" w:rsidR="003A3E78" w:rsidRDefault="006802C6" w:rsidP="009239BE">
            <w:pPr>
              <w:pStyle w:val="TableParagraph"/>
              <w:spacing w:line="224" w:lineRule="exact"/>
              <w:ind w:left="786"/>
              <w:rPr>
                <w:rFonts w:ascii="Carlito"/>
                <w:b/>
                <w:sz w:val="20"/>
              </w:rPr>
            </w:pPr>
            <w:r>
              <w:rPr>
                <w:rFonts w:ascii="Carlito"/>
                <w:b/>
                <w:sz w:val="20"/>
              </w:rPr>
              <w:t>202</w:t>
            </w:r>
            <w:r w:rsidR="00EB253A">
              <w:rPr>
                <w:rFonts w:ascii="Carlito"/>
                <w:b/>
                <w:sz w:val="20"/>
              </w:rPr>
              <w:t>3</w:t>
            </w:r>
          </w:p>
        </w:tc>
      </w:tr>
    </w:tbl>
    <w:p w14:paraId="65FB9001" w14:textId="77777777" w:rsidR="003A3E78" w:rsidRDefault="003A3E78" w:rsidP="003A3E78">
      <w:pPr>
        <w:pStyle w:val="Textoindependiente"/>
        <w:spacing w:before="7"/>
        <w:rPr>
          <w:b/>
          <w:sz w:val="20"/>
        </w:rPr>
      </w:pPr>
    </w:p>
    <w:p w14:paraId="7ED06494" w14:textId="77777777" w:rsidR="003A3E78" w:rsidRDefault="009243AA" w:rsidP="009243AA">
      <w:pPr>
        <w:tabs>
          <w:tab w:val="left" w:pos="4882"/>
          <w:tab w:val="left" w:pos="6822"/>
        </w:tabs>
        <w:rPr>
          <w:rFonts w:ascii="Carlito" w:hAnsi="Carlito"/>
        </w:rPr>
      </w:pPr>
      <w:r>
        <w:rPr>
          <w:rFonts w:ascii="Carlito" w:hAnsi="Carlito"/>
          <w:b/>
        </w:rPr>
        <w:t xml:space="preserve">  </w:t>
      </w:r>
      <w:r w:rsidR="003A3E78">
        <w:rPr>
          <w:rFonts w:ascii="Carlito" w:hAnsi="Carlito"/>
          <w:b/>
        </w:rPr>
        <w:t>D</w:t>
      </w:r>
      <w:r w:rsidR="00457DF9">
        <w:rPr>
          <w:rFonts w:ascii="Carlito" w:hAnsi="Carlito"/>
          <w:b/>
        </w:rPr>
        <w:t>.</w:t>
      </w:r>
      <w:r w:rsidR="003A3E78">
        <w:rPr>
          <w:rFonts w:ascii="Carlito" w:hAnsi="Carlito"/>
          <w:b/>
        </w:rPr>
        <w:t xml:space="preserve"> SUPERIOR </w:t>
      </w:r>
      <w:r w:rsidR="003A3E78">
        <w:rPr>
          <w:rFonts w:ascii="Carlito" w:hAnsi="Carlito"/>
        </w:rPr>
        <w:t xml:space="preserve">4.8 </w:t>
      </w:r>
      <w:r w:rsidR="003A3E78">
        <w:rPr>
          <w:rFonts w:ascii="Arial" w:hAnsi="Arial"/>
        </w:rPr>
        <w:t xml:space="preserve">– </w:t>
      </w:r>
      <w:r w:rsidR="003A3E78">
        <w:rPr>
          <w:rFonts w:ascii="Carlito" w:hAnsi="Carlito"/>
        </w:rPr>
        <w:t xml:space="preserve">5.0 </w:t>
      </w:r>
      <w:r w:rsidR="00457DF9">
        <w:rPr>
          <w:rFonts w:ascii="Carlito" w:hAnsi="Carlito"/>
        </w:rPr>
        <w:t xml:space="preserve">     </w:t>
      </w:r>
      <w:r w:rsidR="003A3E78">
        <w:rPr>
          <w:rFonts w:ascii="Carlito" w:hAnsi="Carlito"/>
        </w:rPr>
        <w:t>D</w:t>
      </w:r>
      <w:r w:rsidR="00457DF9">
        <w:rPr>
          <w:rFonts w:ascii="Carlito" w:hAnsi="Carlito"/>
        </w:rPr>
        <w:t>.</w:t>
      </w:r>
      <w:r w:rsidR="003A3E78">
        <w:rPr>
          <w:rFonts w:ascii="Carlito" w:hAnsi="Carlito"/>
        </w:rPr>
        <w:t xml:space="preserve"> </w:t>
      </w:r>
      <w:r w:rsidR="003A3E78">
        <w:rPr>
          <w:rFonts w:ascii="Carlito" w:hAnsi="Carlito"/>
          <w:b/>
        </w:rPr>
        <w:t>ALTO</w:t>
      </w:r>
      <w:r w:rsidR="003A3E78">
        <w:rPr>
          <w:rFonts w:ascii="Carlito" w:hAnsi="Carlito"/>
          <w:b/>
          <w:spacing w:val="-30"/>
        </w:rPr>
        <w:t xml:space="preserve"> </w:t>
      </w:r>
      <w:r w:rsidR="003A3E78">
        <w:rPr>
          <w:rFonts w:ascii="Carlito" w:hAnsi="Carlito"/>
        </w:rPr>
        <w:t>4.0</w:t>
      </w:r>
      <w:r w:rsidR="003A3E78">
        <w:rPr>
          <w:rFonts w:ascii="Carlito" w:hAnsi="Carlito"/>
          <w:spacing w:val="-5"/>
        </w:rPr>
        <w:t xml:space="preserve"> </w:t>
      </w:r>
      <w:r w:rsidR="003A3E78">
        <w:rPr>
          <w:rFonts w:ascii="Carlito" w:hAnsi="Carlito"/>
        </w:rPr>
        <w:t>-4.7</w:t>
      </w:r>
      <w:r w:rsidR="003A3E78">
        <w:rPr>
          <w:rFonts w:ascii="Carlito" w:hAnsi="Carlito"/>
        </w:rPr>
        <w:tab/>
      </w:r>
      <w:r w:rsidR="00457DF9">
        <w:rPr>
          <w:rFonts w:ascii="Carlito" w:hAnsi="Carlito"/>
        </w:rPr>
        <w:t xml:space="preserve">   </w:t>
      </w:r>
      <w:r w:rsidR="006263EA">
        <w:rPr>
          <w:rFonts w:ascii="Carlito" w:hAnsi="Carlito"/>
          <w:b/>
        </w:rPr>
        <w:t>D</w:t>
      </w:r>
      <w:r w:rsidR="00457DF9">
        <w:rPr>
          <w:rFonts w:ascii="Carlito" w:hAnsi="Carlito"/>
          <w:b/>
        </w:rPr>
        <w:t>.</w:t>
      </w:r>
      <w:r w:rsidR="006263EA">
        <w:rPr>
          <w:rFonts w:ascii="Carlito" w:hAnsi="Carlito"/>
          <w:b/>
        </w:rPr>
        <w:t xml:space="preserve"> BÁ</w:t>
      </w:r>
      <w:r w:rsidR="003A3E78">
        <w:rPr>
          <w:rFonts w:ascii="Carlito" w:hAnsi="Carlito"/>
          <w:b/>
        </w:rPr>
        <w:t xml:space="preserve">SICO </w:t>
      </w:r>
      <w:r w:rsidR="003A3E78">
        <w:rPr>
          <w:rFonts w:ascii="Carlito" w:hAnsi="Carlito"/>
        </w:rPr>
        <w:t>3.0</w:t>
      </w:r>
      <w:r w:rsidR="003A3E78">
        <w:rPr>
          <w:rFonts w:ascii="Carlito" w:hAnsi="Carlito"/>
          <w:spacing w:val="-7"/>
        </w:rPr>
        <w:t xml:space="preserve"> </w:t>
      </w:r>
      <w:r w:rsidR="003A3E78">
        <w:rPr>
          <w:rFonts w:ascii="Arial" w:hAnsi="Arial"/>
        </w:rPr>
        <w:t>–</w:t>
      </w:r>
      <w:r w:rsidR="003A3E78">
        <w:rPr>
          <w:rFonts w:ascii="Arial" w:hAnsi="Arial"/>
          <w:spacing w:val="-15"/>
        </w:rPr>
        <w:t xml:space="preserve"> </w:t>
      </w:r>
      <w:r w:rsidR="003A3E78">
        <w:rPr>
          <w:rFonts w:ascii="Carlito" w:hAnsi="Carlito"/>
        </w:rPr>
        <w:t>3.9</w:t>
      </w:r>
      <w:r w:rsidR="003A3E78">
        <w:rPr>
          <w:rFonts w:ascii="Carlito" w:hAnsi="Carlito"/>
        </w:rPr>
        <w:tab/>
      </w:r>
      <w:r w:rsidR="00457DF9">
        <w:rPr>
          <w:rFonts w:ascii="Carlito" w:hAnsi="Carlito"/>
        </w:rPr>
        <w:t xml:space="preserve">          </w:t>
      </w:r>
      <w:r w:rsidR="00457DF9" w:rsidRPr="006802C6">
        <w:rPr>
          <w:rFonts w:ascii="Carlito" w:hAnsi="Carlito"/>
        </w:rPr>
        <w:t xml:space="preserve">D. </w:t>
      </w:r>
      <w:r w:rsidR="003A3E78" w:rsidRPr="006802C6">
        <w:rPr>
          <w:rFonts w:ascii="Carlito" w:hAnsi="Carlito"/>
          <w:b/>
        </w:rPr>
        <w:t xml:space="preserve">BAJO </w:t>
      </w:r>
      <w:r w:rsidR="003A3E78" w:rsidRPr="006802C6">
        <w:rPr>
          <w:rFonts w:ascii="Carlito" w:hAnsi="Carlito"/>
        </w:rPr>
        <w:t xml:space="preserve">1 </w:t>
      </w:r>
      <w:r w:rsidR="003A3E78" w:rsidRPr="006802C6">
        <w:rPr>
          <w:rFonts w:ascii="Arial" w:hAnsi="Arial"/>
        </w:rPr>
        <w:t>–</w:t>
      </w:r>
      <w:r w:rsidR="003A3E78" w:rsidRPr="006802C6">
        <w:rPr>
          <w:rFonts w:ascii="Arial" w:hAnsi="Arial"/>
          <w:spacing w:val="-17"/>
        </w:rPr>
        <w:t xml:space="preserve"> </w:t>
      </w:r>
      <w:r w:rsidR="003A3E78" w:rsidRPr="006802C6">
        <w:rPr>
          <w:rFonts w:ascii="Carlito" w:hAnsi="Carlito"/>
        </w:rPr>
        <w:t>2.9</w:t>
      </w:r>
    </w:p>
    <w:p w14:paraId="1BAF8963" w14:textId="77777777" w:rsidR="003A3E78" w:rsidRDefault="003A3E78" w:rsidP="003A3E78">
      <w:pPr>
        <w:pStyle w:val="Textoindependiente"/>
        <w:spacing w:before="4"/>
        <w:rPr>
          <w:rFonts w:ascii="Carlito"/>
          <w:sz w:val="20"/>
        </w:rPr>
      </w:pPr>
    </w:p>
    <w:tbl>
      <w:tblPr>
        <w:tblStyle w:val="TableNormal"/>
        <w:tblW w:w="965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538"/>
        <w:gridCol w:w="613"/>
        <w:gridCol w:w="701"/>
        <w:gridCol w:w="662"/>
        <w:gridCol w:w="755"/>
        <w:gridCol w:w="1701"/>
      </w:tblGrid>
      <w:tr w:rsidR="00A654ED" w14:paraId="79AABE71" w14:textId="77777777" w:rsidTr="00C962D4">
        <w:trPr>
          <w:trHeight w:val="268"/>
        </w:trPr>
        <w:tc>
          <w:tcPr>
            <w:tcW w:w="4682" w:type="dxa"/>
            <w:vMerge w:val="restart"/>
          </w:tcPr>
          <w:p w14:paraId="38366C1D" w14:textId="77777777" w:rsidR="00A654ED" w:rsidRDefault="00A654ED" w:rsidP="009239BE">
            <w:pPr>
              <w:pStyle w:val="TableParagraph"/>
              <w:rPr>
                <w:sz w:val="20"/>
              </w:rPr>
            </w:pPr>
          </w:p>
        </w:tc>
        <w:tc>
          <w:tcPr>
            <w:tcW w:w="538" w:type="dxa"/>
            <w:vMerge w:val="restart"/>
          </w:tcPr>
          <w:p w14:paraId="1ADE6383" w14:textId="77777777" w:rsidR="00A654ED" w:rsidRDefault="00A654ED" w:rsidP="009239BE">
            <w:pPr>
              <w:pStyle w:val="TableParagraph"/>
              <w:spacing w:before="1"/>
              <w:ind w:left="114"/>
              <w:rPr>
                <w:rFonts w:ascii="Carlito"/>
                <w:b/>
              </w:rPr>
            </w:pPr>
          </w:p>
          <w:p w14:paraId="609C5D4C" w14:textId="77777777" w:rsidR="00A654ED" w:rsidRDefault="00A654ED" w:rsidP="009239BE">
            <w:pPr>
              <w:pStyle w:val="TableParagraph"/>
              <w:spacing w:before="1"/>
              <w:ind w:left="114"/>
              <w:rPr>
                <w:sz w:val="18"/>
              </w:rPr>
            </w:pPr>
            <w:r>
              <w:rPr>
                <w:rFonts w:ascii="Carlito"/>
                <w:b/>
              </w:rPr>
              <w:t>I.H.</w:t>
            </w:r>
          </w:p>
        </w:tc>
        <w:tc>
          <w:tcPr>
            <w:tcW w:w="2731" w:type="dxa"/>
            <w:gridSpan w:val="4"/>
            <w:tcBorders>
              <w:top w:val="single" w:sz="4" w:space="0" w:color="auto"/>
              <w:bottom w:val="single" w:sz="4" w:space="0" w:color="auto"/>
              <w:right w:val="single" w:sz="4" w:space="0" w:color="auto"/>
            </w:tcBorders>
            <w:shd w:val="clear" w:color="auto" w:fill="auto"/>
          </w:tcPr>
          <w:p w14:paraId="69B41C1A" w14:textId="77777777" w:rsidR="00A654ED" w:rsidRDefault="00A654ED" w:rsidP="00A654ED">
            <w:pPr>
              <w:jc w:val="center"/>
            </w:pPr>
            <w:r>
              <w:t>PERIODOS</w:t>
            </w:r>
          </w:p>
        </w:tc>
        <w:tc>
          <w:tcPr>
            <w:tcW w:w="1701" w:type="dxa"/>
            <w:vMerge w:val="restart"/>
            <w:tcBorders>
              <w:top w:val="single" w:sz="4" w:space="0" w:color="auto"/>
              <w:right w:val="single" w:sz="4" w:space="0" w:color="auto"/>
            </w:tcBorders>
            <w:shd w:val="clear" w:color="auto" w:fill="auto"/>
          </w:tcPr>
          <w:p w14:paraId="3DA6F613" w14:textId="77777777" w:rsidR="00A654ED" w:rsidRDefault="00A654ED" w:rsidP="009239BE">
            <w:pPr>
              <w:pStyle w:val="TableParagraph"/>
              <w:spacing w:before="9"/>
              <w:rPr>
                <w:rFonts w:ascii="Carlito"/>
                <w:sz w:val="17"/>
              </w:rPr>
            </w:pPr>
          </w:p>
          <w:p w14:paraId="493B0E91" w14:textId="1992A5A7" w:rsidR="00A654ED" w:rsidRDefault="00457DF9" w:rsidP="009239BE">
            <w:pPr>
              <w:pStyle w:val="TableParagraph"/>
              <w:ind w:left="452"/>
            </w:pPr>
            <w:r>
              <w:rPr>
                <w:rFonts w:ascii="Carlito"/>
                <w:b/>
                <w:sz w:val="18"/>
              </w:rPr>
              <w:t>ESCALA NACIO</w:t>
            </w:r>
            <w:r w:rsidR="005B1FA2">
              <w:rPr>
                <w:rFonts w:ascii="Carlito"/>
                <w:b/>
                <w:sz w:val="18"/>
              </w:rPr>
              <w:t>N</w:t>
            </w:r>
            <w:r w:rsidR="00A654ED">
              <w:rPr>
                <w:rFonts w:ascii="Carlito"/>
                <w:b/>
                <w:sz w:val="18"/>
              </w:rPr>
              <w:t>AL</w:t>
            </w:r>
          </w:p>
        </w:tc>
      </w:tr>
      <w:tr w:rsidR="00457DF9" w14:paraId="06AD0789" w14:textId="77777777" w:rsidTr="005B1FA2">
        <w:trPr>
          <w:trHeight w:val="292"/>
        </w:trPr>
        <w:tc>
          <w:tcPr>
            <w:tcW w:w="4682" w:type="dxa"/>
            <w:vMerge/>
            <w:tcBorders>
              <w:top w:val="nil"/>
            </w:tcBorders>
          </w:tcPr>
          <w:p w14:paraId="2658F93A" w14:textId="77777777" w:rsidR="00457DF9" w:rsidRDefault="00457DF9" w:rsidP="009239BE">
            <w:pPr>
              <w:rPr>
                <w:sz w:val="2"/>
                <w:szCs w:val="2"/>
              </w:rPr>
            </w:pPr>
          </w:p>
        </w:tc>
        <w:tc>
          <w:tcPr>
            <w:tcW w:w="538" w:type="dxa"/>
            <w:vMerge/>
          </w:tcPr>
          <w:p w14:paraId="3E5DE96E" w14:textId="77777777" w:rsidR="00457DF9" w:rsidRDefault="00457DF9" w:rsidP="009239BE">
            <w:pPr>
              <w:pStyle w:val="TableParagraph"/>
              <w:spacing w:before="1"/>
              <w:ind w:left="114"/>
              <w:rPr>
                <w:sz w:val="20"/>
              </w:rPr>
            </w:pPr>
          </w:p>
        </w:tc>
        <w:tc>
          <w:tcPr>
            <w:tcW w:w="613" w:type="dxa"/>
            <w:tcBorders>
              <w:right w:val="single" w:sz="4" w:space="0" w:color="auto"/>
            </w:tcBorders>
            <w:shd w:val="clear" w:color="auto" w:fill="D9D9D9"/>
          </w:tcPr>
          <w:p w14:paraId="33D1061D" w14:textId="77777777" w:rsidR="00457DF9" w:rsidRDefault="00457DF9" w:rsidP="00457DF9">
            <w:pPr>
              <w:pStyle w:val="TableParagraph"/>
              <w:spacing w:line="265" w:lineRule="exact"/>
              <w:jc w:val="center"/>
              <w:rPr>
                <w:rFonts w:ascii="Carlito"/>
                <w:b/>
              </w:rPr>
            </w:pPr>
            <w:r>
              <w:rPr>
                <w:rFonts w:ascii="Carlito"/>
                <w:b/>
              </w:rPr>
              <w:t>1</w:t>
            </w:r>
          </w:p>
        </w:tc>
        <w:tc>
          <w:tcPr>
            <w:tcW w:w="701" w:type="dxa"/>
            <w:tcBorders>
              <w:left w:val="single" w:sz="4" w:space="0" w:color="auto"/>
            </w:tcBorders>
            <w:shd w:val="clear" w:color="auto" w:fill="D9D9D9"/>
          </w:tcPr>
          <w:p w14:paraId="74E4689D" w14:textId="77777777" w:rsidR="00457DF9" w:rsidRDefault="00457DF9" w:rsidP="00457DF9">
            <w:pPr>
              <w:pStyle w:val="TableParagraph"/>
              <w:spacing w:line="265" w:lineRule="exact"/>
              <w:jc w:val="center"/>
              <w:rPr>
                <w:rFonts w:ascii="Carlito"/>
                <w:b/>
              </w:rPr>
            </w:pPr>
            <w:r>
              <w:rPr>
                <w:rFonts w:ascii="Carlito"/>
                <w:b/>
              </w:rPr>
              <w:t>2</w:t>
            </w:r>
          </w:p>
        </w:tc>
        <w:tc>
          <w:tcPr>
            <w:tcW w:w="662" w:type="dxa"/>
            <w:tcBorders>
              <w:right w:val="single" w:sz="4" w:space="0" w:color="auto"/>
            </w:tcBorders>
            <w:shd w:val="clear" w:color="auto" w:fill="D9D9D9" w:themeFill="background1" w:themeFillShade="D9"/>
          </w:tcPr>
          <w:p w14:paraId="798E4651" w14:textId="77777777" w:rsidR="00457DF9" w:rsidRDefault="00457DF9" w:rsidP="009239BE">
            <w:pPr>
              <w:pStyle w:val="TableParagraph"/>
              <w:spacing w:line="265" w:lineRule="exact"/>
              <w:ind w:left="15"/>
              <w:jc w:val="center"/>
              <w:rPr>
                <w:rFonts w:ascii="Carlito"/>
                <w:b/>
              </w:rPr>
            </w:pPr>
            <w:r>
              <w:rPr>
                <w:rFonts w:ascii="Carlito"/>
                <w:b/>
              </w:rPr>
              <w:t>3</w:t>
            </w:r>
          </w:p>
        </w:tc>
        <w:tc>
          <w:tcPr>
            <w:tcW w:w="755" w:type="dxa"/>
            <w:tcBorders>
              <w:left w:val="single" w:sz="4" w:space="0" w:color="auto"/>
            </w:tcBorders>
            <w:shd w:val="clear" w:color="auto" w:fill="D9D9D9" w:themeFill="background1" w:themeFillShade="D9"/>
          </w:tcPr>
          <w:p w14:paraId="622C9838" w14:textId="77777777" w:rsidR="00457DF9" w:rsidRDefault="00457DF9" w:rsidP="009239BE">
            <w:pPr>
              <w:pStyle w:val="TableParagraph"/>
              <w:spacing w:line="265" w:lineRule="exact"/>
              <w:ind w:left="15"/>
              <w:jc w:val="center"/>
              <w:rPr>
                <w:rFonts w:ascii="Carlito"/>
                <w:b/>
              </w:rPr>
            </w:pPr>
            <w:r>
              <w:rPr>
                <w:rFonts w:ascii="Carlito"/>
                <w:b/>
              </w:rPr>
              <w:t>4</w:t>
            </w:r>
          </w:p>
        </w:tc>
        <w:tc>
          <w:tcPr>
            <w:tcW w:w="1701" w:type="dxa"/>
            <w:vMerge/>
            <w:tcBorders>
              <w:right w:val="single" w:sz="4" w:space="0" w:color="auto"/>
            </w:tcBorders>
          </w:tcPr>
          <w:p w14:paraId="63D893DA" w14:textId="77777777" w:rsidR="00457DF9" w:rsidRDefault="00457DF9" w:rsidP="009239BE">
            <w:pPr>
              <w:pStyle w:val="TableParagraph"/>
              <w:ind w:left="452"/>
              <w:rPr>
                <w:rFonts w:ascii="Carlito"/>
                <w:b/>
                <w:sz w:val="18"/>
              </w:rPr>
            </w:pPr>
          </w:p>
        </w:tc>
      </w:tr>
      <w:tr w:rsidR="00457DF9" w14:paraId="1B413DE4" w14:textId="77777777" w:rsidTr="00457DF9">
        <w:trPr>
          <w:trHeight w:val="537"/>
        </w:trPr>
        <w:tc>
          <w:tcPr>
            <w:tcW w:w="4682" w:type="dxa"/>
          </w:tcPr>
          <w:p w14:paraId="3706D77B" w14:textId="77777777" w:rsidR="00457DF9" w:rsidRPr="00457DF9" w:rsidRDefault="00457DF9" w:rsidP="009239BE">
            <w:pPr>
              <w:pStyle w:val="TableParagraph"/>
              <w:spacing w:before="1"/>
              <w:ind w:left="110"/>
              <w:rPr>
                <w:rFonts w:ascii="Arial" w:hAnsi="Arial" w:cs="Arial"/>
                <w:b/>
              </w:rPr>
            </w:pPr>
            <w:r w:rsidRPr="00457DF9">
              <w:rPr>
                <w:rFonts w:ascii="Arial" w:hAnsi="Arial" w:cs="Arial"/>
                <w:b/>
              </w:rPr>
              <w:t>Áreas y Asignaturas</w:t>
            </w:r>
          </w:p>
        </w:tc>
        <w:tc>
          <w:tcPr>
            <w:tcW w:w="538" w:type="dxa"/>
            <w:vMerge/>
          </w:tcPr>
          <w:p w14:paraId="1C8552D1" w14:textId="77777777" w:rsidR="00457DF9" w:rsidRDefault="00457DF9" w:rsidP="009239BE">
            <w:pPr>
              <w:pStyle w:val="TableParagraph"/>
              <w:spacing w:before="1"/>
              <w:ind w:left="114"/>
              <w:rPr>
                <w:rFonts w:ascii="Carlito"/>
                <w:b/>
              </w:rPr>
            </w:pPr>
          </w:p>
        </w:tc>
        <w:tc>
          <w:tcPr>
            <w:tcW w:w="613" w:type="dxa"/>
            <w:tcBorders>
              <w:right w:val="single" w:sz="4" w:space="0" w:color="auto"/>
            </w:tcBorders>
          </w:tcPr>
          <w:p w14:paraId="41C6DA31" w14:textId="77777777" w:rsidR="00457DF9" w:rsidRPr="00457DF9" w:rsidRDefault="00457DF9" w:rsidP="00457DF9">
            <w:pPr>
              <w:pStyle w:val="TableParagraph"/>
              <w:spacing w:before="1"/>
              <w:ind w:left="35" w:right="102"/>
              <w:jc w:val="center"/>
              <w:rPr>
                <w:rFonts w:ascii="Carlito"/>
                <w:b/>
                <w:sz w:val="18"/>
              </w:rPr>
            </w:pPr>
            <w:r w:rsidRPr="00457DF9">
              <w:rPr>
                <w:rFonts w:ascii="Carlito"/>
                <w:b/>
                <w:sz w:val="18"/>
              </w:rPr>
              <w:t>Nota</w:t>
            </w:r>
          </w:p>
        </w:tc>
        <w:tc>
          <w:tcPr>
            <w:tcW w:w="701" w:type="dxa"/>
            <w:tcBorders>
              <w:left w:val="single" w:sz="4" w:space="0" w:color="auto"/>
            </w:tcBorders>
          </w:tcPr>
          <w:p w14:paraId="04AD6179" w14:textId="77777777" w:rsidR="00457DF9" w:rsidRPr="00457DF9" w:rsidRDefault="00457DF9" w:rsidP="00457DF9">
            <w:pPr>
              <w:pStyle w:val="TableParagraph"/>
              <w:spacing w:before="1"/>
              <w:jc w:val="center"/>
              <w:rPr>
                <w:rFonts w:ascii="Carlito"/>
                <w:b/>
                <w:sz w:val="18"/>
              </w:rPr>
            </w:pPr>
            <w:r w:rsidRPr="00457DF9">
              <w:rPr>
                <w:rFonts w:ascii="Carlito"/>
                <w:b/>
                <w:sz w:val="18"/>
              </w:rPr>
              <w:t>Nota</w:t>
            </w:r>
          </w:p>
        </w:tc>
        <w:tc>
          <w:tcPr>
            <w:tcW w:w="662" w:type="dxa"/>
            <w:tcBorders>
              <w:right w:val="single" w:sz="4" w:space="0" w:color="auto"/>
            </w:tcBorders>
          </w:tcPr>
          <w:p w14:paraId="0A810001" w14:textId="77777777" w:rsidR="00457DF9" w:rsidRPr="00457DF9" w:rsidRDefault="00457DF9" w:rsidP="009239BE">
            <w:pPr>
              <w:pStyle w:val="TableParagraph"/>
              <w:spacing w:before="1"/>
              <w:ind w:left="118" w:right="101"/>
              <w:jc w:val="center"/>
              <w:rPr>
                <w:rFonts w:ascii="Carlito"/>
                <w:b/>
                <w:sz w:val="18"/>
              </w:rPr>
            </w:pPr>
            <w:r w:rsidRPr="00457DF9">
              <w:rPr>
                <w:rFonts w:ascii="Carlito"/>
                <w:b/>
                <w:sz w:val="18"/>
              </w:rPr>
              <w:t>Nota</w:t>
            </w:r>
          </w:p>
        </w:tc>
        <w:tc>
          <w:tcPr>
            <w:tcW w:w="755" w:type="dxa"/>
            <w:tcBorders>
              <w:left w:val="single" w:sz="4" w:space="0" w:color="auto"/>
            </w:tcBorders>
          </w:tcPr>
          <w:p w14:paraId="11E9DDD0" w14:textId="77777777" w:rsidR="00457DF9" w:rsidRPr="00457DF9" w:rsidRDefault="00457DF9" w:rsidP="00457DF9">
            <w:pPr>
              <w:pStyle w:val="TableParagraph"/>
              <w:spacing w:before="1"/>
              <w:ind w:left="44"/>
              <w:jc w:val="center"/>
              <w:rPr>
                <w:rFonts w:ascii="Carlito"/>
                <w:b/>
                <w:sz w:val="18"/>
              </w:rPr>
            </w:pPr>
            <w:r w:rsidRPr="00457DF9">
              <w:rPr>
                <w:rFonts w:ascii="Carlito"/>
                <w:b/>
                <w:sz w:val="18"/>
              </w:rPr>
              <w:t>Nota</w:t>
            </w:r>
          </w:p>
        </w:tc>
        <w:tc>
          <w:tcPr>
            <w:tcW w:w="1701" w:type="dxa"/>
            <w:vMerge/>
            <w:tcBorders>
              <w:right w:val="single" w:sz="4" w:space="0" w:color="auto"/>
            </w:tcBorders>
          </w:tcPr>
          <w:p w14:paraId="53EF37EC" w14:textId="77777777" w:rsidR="00457DF9" w:rsidRDefault="00457DF9" w:rsidP="006B7480">
            <w:pPr>
              <w:pStyle w:val="TableParagraph"/>
              <w:rPr>
                <w:sz w:val="2"/>
                <w:szCs w:val="2"/>
              </w:rPr>
            </w:pPr>
          </w:p>
        </w:tc>
      </w:tr>
      <w:tr w:rsidR="00457DF9" w14:paraId="559E2658" w14:textId="77777777" w:rsidTr="00457DF9">
        <w:trPr>
          <w:trHeight w:val="441"/>
        </w:trPr>
        <w:tc>
          <w:tcPr>
            <w:tcW w:w="4682" w:type="dxa"/>
          </w:tcPr>
          <w:p w14:paraId="30F00F8C" w14:textId="77777777" w:rsidR="00457DF9" w:rsidRPr="00457DF9" w:rsidRDefault="00457DF9" w:rsidP="009239BE">
            <w:pPr>
              <w:pStyle w:val="TableParagraph"/>
              <w:spacing w:line="217" w:lineRule="exact"/>
              <w:ind w:left="110"/>
              <w:rPr>
                <w:rFonts w:ascii="Arial" w:hAnsi="Arial" w:cs="Arial"/>
                <w:sz w:val="18"/>
              </w:rPr>
            </w:pPr>
            <w:r>
              <w:rPr>
                <w:rFonts w:ascii="Arial" w:hAnsi="Arial" w:cs="Arial"/>
                <w:sz w:val="18"/>
              </w:rPr>
              <w:t>CIENCIAS NATURALES Y EDUCACIÓ</w:t>
            </w:r>
            <w:r w:rsidRPr="00457DF9">
              <w:rPr>
                <w:rFonts w:ascii="Arial" w:hAnsi="Arial" w:cs="Arial"/>
                <w:sz w:val="18"/>
              </w:rPr>
              <w:t>N AMBIENTAL</w:t>
            </w:r>
          </w:p>
        </w:tc>
        <w:tc>
          <w:tcPr>
            <w:tcW w:w="538" w:type="dxa"/>
          </w:tcPr>
          <w:p w14:paraId="04913EC9" w14:textId="77777777" w:rsidR="00457DF9" w:rsidRDefault="00457DF9" w:rsidP="009239BE">
            <w:pPr>
              <w:pStyle w:val="TableParagraph"/>
              <w:rPr>
                <w:sz w:val="20"/>
              </w:rPr>
            </w:pPr>
          </w:p>
        </w:tc>
        <w:tc>
          <w:tcPr>
            <w:tcW w:w="613" w:type="dxa"/>
            <w:tcBorders>
              <w:right w:val="single" w:sz="4" w:space="0" w:color="auto"/>
            </w:tcBorders>
          </w:tcPr>
          <w:p w14:paraId="53225F17" w14:textId="77777777" w:rsidR="00457DF9" w:rsidRDefault="00457DF9" w:rsidP="009239BE">
            <w:pPr>
              <w:pStyle w:val="TableParagraph"/>
              <w:rPr>
                <w:sz w:val="20"/>
              </w:rPr>
            </w:pPr>
          </w:p>
        </w:tc>
        <w:tc>
          <w:tcPr>
            <w:tcW w:w="701" w:type="dxa"/>
            <w:tcBorders>
              <w:left w:val="single" w:sz="4" w:space="0" w:color="auto"/>
            </w:tcBorders>
          </w:tcPr>
          <w:p w14:paraId="68A6C66D" w14:textId="77777777" w:rsidR="00457DF9" w:rsidRDefault="00457DF9" w:rsidP="009239BE">
            <w:pPr>
              <w:pStyle w:val="TableParagraph"/>
              <w:rPr>
                <w:sz w:val="20"/>
              </w:rPr>
            </w:pPr>
          </w:p>
        </w:tc>
        <w:tc>
          <w:tcPr>
            <w:tcW w:w="662" w:type="dxa"/>
            <w:tcBorders>
              <w:right w:val="single" w:sz="4" w:space="0" w:color="auto"/>
            </w:tcBorders>
          </w:tcPr>
          <w:p w14:paraId="611731F7" w14:textId="77777777" w:rsidR="00457DF9" w:rsidRDefault="00457DF9" w:rsidP="009239BE">
            <w:pPr>
              <w:pStyle w:val="TableParagraph"/>
              <w:rPr>
                <w:sz w:val="20"/>
              </w:rPr>
            </w:pPr>
          </w:p>
        </w:tc>
        <w:tc>
          <w:tcPr>
            <w:tcW w:w="755" w:type="dxa"/>
            <w:tcBorders>
              <w:left w:val="single" w:sz="4" w:space="0" w:color="auto"/>
            </w:tcBorders>
          </w:tcPr>
          <w:p w14:paraId="51E4BFEC" w14:textId="77777777" w:rsidR="00457DF9" w:rsidRDefault="00457DF9" w:rsidP="009239BE">
            <w:pPr>
              <w:pStyle w:val="TableParagraph"/>
              <w:rPr>
                <w:sz w:val="20"/>
              </w:rPr>
            </w:pPr>
          </w:p>
        </w:tc>
        <w:tc>
          <w:tcPr>
            <w:tcW w:w="1701" w:type="dxa"/>
          </w:tcPr>
          <w:p w14:paraId="4FA3AFDA" w14:textId="77777777" w:rsidR="00457DF9" w:rsidRDefault="00457DF9" w:rsidP="009239BE">
            <w:pPr>
              <w:pStyle w:val="TableParagraph"/>
              <w:rPr>
                <w:sz w:val="20"/>
              </w:rPr>
            </w:pPr>
          </w:p>
        </w:tc>
      </w:tr>
      <w:tr w:rsidR="00457DF9" w14:paraId="3876575C" w14:textId="77777777" w:rsidTr="00457DF9">
        <w:trPr>
          <w:trHeight w:val="441"/>
        </w:trPr>
        <w:tc>
          <w:tcPr>
            <w:tcW w:w="4682" w:type="dxa"/>
          </w:tcPr>
          <w:p w14:paraId="2F31EA3E" w14:textId="77777777" w:rsidR="00457DF9" w:rsidRPr="00457DF9" w:rsidRDefault="00457DF9" w:rsidP="009239BE">
            <w:pPr>
              <w:pStyle w:val="TableParagraph"/>
              <w:spacing w:line="216" w:lineRule="exact"/>
              <w:ind w:left="110"/>
              <w:rPr>
                <w:rFonts w:ascii="Arial" w:hAnsi="Arial" w:cs="Arial"/>
                <w:sz w:val="18"/>
              </w:rPr>
            </w:pPr>
            <w:r w:rsidRPr="00457DF9">
              <w:rPr>
                <w:rFonts w:ascii="Arial" w:hAnsi="Arial" w:cs="Arial"/>
                <w:sz w:val="18"/>
              </w:rPr>
              <w:t>CIENCIAS SOCIALES</w:t>
            </w:r>
          </w:p>
        </w:tc>
        <w:tc>
          <w:tcPr>
            <w:tcW w:w="538" w:type="dxa"/>
          </w:tcPr>
          <w:p w14:paraId="28F4120F" w14:textId="77777777" w:rsidR="00457DF9" w:rsidRDefault="00457DF9" w:rsidP="009239BE">
            <w:pPr>
              <w:pStyle w:val="TableParagraph"/>
              <w:rPr>
                <w:sz w:val="20"/>
              </w:rPr>
            </w:pPr>
          </w:p>
        </w:tc>
        <w:tc>
          <w:tcPr>
            <w:tcW w:w="613" w:type="dxa"/>
            <w:tcBorders>
              <w:right w:val="single" w:sz="4" w:space="0" w:color="auto"/>
            </w:tcBorders>
          </w:tcPr>
          <w:p w14:paraId="36659281" w14:textId="77777777" w:rsidR="00457DF9" w:rsidRDefault="00457DF9" w:rsidP="009239BE">
            <w:pPr>
              <w:pStyle w:val="TableParagraph"/>
              <w:rPr>
                <w:sz w:val="20"/>
              </w:rPr>
            </w:pPr>
          </w:p>
        </w:tc>
        <w:tc>
          <w:tcPr>
            <w:tcW w:w="701" w:type="dxa"/>
            <w:tcBorders>
              <w:left w:val="single" w:sz="4" w:space="0" w:color="auto"/>
            </w:tcBorders>
          </w:tcPr>
          <w:p w14:paraId="71B23C85" w14:textId="77777777" w:rsidR="00457DF9" w:rsidRDefault="00457DF9" w:rsidP="009239BE">
            <w:pPr>
              <w:pStyle w:val="TableParagraph"/>
              <w:rPr>
                <w:sz w:val="20"/>
              </w:rPr>
            </w:pPr>
          </w:p>
        </w:tc>
        <w:tc>
          <w:tcPr>
            <w:tcW w:w="662" w:type="dxa"/>
            <w:tcBorders>
              <w:right w:val="single" w:sz="4" w:space="0" w:color="auto"/>
            </w:tcBorders>
          </w:tcPr>
          <w:p w14:paraId="5DC8BC77" w14:textId="77777777" w:rsidR="00457DF9" w:rsidRDefault="00457DF9" w:rsidP="009239BE">
            <w:pPr>
              <w:pStyle w:val="TableParagraph"/>
              <w:rPr>
                <w:sz w:val="20"/>
              </w:rPr>
            </w:pPr>
          </w:p>
        </w:tc>
        <w:tc>
          <w:tcPr>
            <w:tcW w:w="755" w:type="dxa"/>
            <w:tcBorders>
              <w:left w:val="single" w:sz="4" w:space="0" w:color="auto"/>
            </w:tcBorders>
          </w:tcPr>
          <w:p w14:paraId="78F30EB3" w14:textId="77777777" w:rsidR="00457DF9" w:rsidRDefault="00457DF9" w:rsidP="009239BE">
            <w:pPr>
              <w:pStyle w:val="TableParagraph"/>
              <w:rPr>
                <w:sz w:val="20"/>
              </w:rPr>
            </w:pPr>
          </w:p>
        </w:tc>
        <w:tc>
          <w:tcPr>
            <w:tcW w:w="1701" w:type="dxa"/>
          </w:tcPr>
          <w:p w14:paraId="1F87D154" w14:textId="77777777" w:rsidR="00457DF9" w:rsidRDefault="00457DF9" w:rsidP="009239BE">
            <w:pPr>
              <w:pStyle w:val="TableParagraph"/>
              <w:rPr>
                <w:sz w:val="20"/>
              </w:rPr>
            </w:pPr>
          </w:p>
        </w:tc>
      </w:tr>
      <w:tr w:rsidR="00457DF9" w14:paraId="2BDE52B3" w14:textId="77777777" w:rsidTr="00457DF9">
        <w:trPr>
          <w:trHeight w:val="436"/>
        </w:trPr>
        <w:tc>
          <w:tcPr>
            <w:tcW w:w="4682" w:type="dxa"/>
          </w:tcPr>
          <w:p w14:paraId="2F024814" w14:textId="77777777" w:rsidR="00457DF9" w:rsidRPr="00457DF9" w:rsidRDefault="00457DF9" w:rsidP="009239BE">
            <w:pPr>
              <w:pStyle w:val="TableParagraph"/>
              <w:spacing w:line="216" w:lineRule="exact"/>
              <w:ind w:left="110"/>
              <w:rPr>
                <w:rFonts w:ascii="Arial" w:hAnsi="Arial" w:cs="Arial"/>
                <w:sz w:val="18"/>
              </w:rPr>
            </w:pPr>
            <w:r w:rsidRPr="00457DF9">
              <w:rPr>
                <w:rFonts w:ascii="Arial" w:hAnsi="Arial" w:cs="Arial"/>
                <w:sz w:val="18"/>
              </w:rPr>
              <w:t>EDUCACIÓN ARTÍSTICA</w:t>
            </w:r>
          </w:p>
        </w:tc>
        <w:tc>
          <w:tcPr>
            <w:tcW w:w="538" w:type="dxa"/>
          </w:tcPr>
          <w:p w14:paraId="0593F113" w14:textId="77777777" w:rsidR="00457DF9" w:rsidRDefault="00457DF9" w:rsidP="009239BE">
            <w:pPr>
              <w:pStyle w:val="TableParagraph"/>
              <w:rPr>
                <w:sz w:val="20"/>
              </w:rPr>
            </w:pPr>
          </w:p>
        </w:tc>
        <w:tc>
          <w:tcPr>
            <w:tcW w:w="613" w:type="dxa"/>
            <w:tcBorders>
              <w:right w:val="single" w:sz="4" w:space="0" w:color="auto"/>
            </w:tcBorders>
          </w:tcPr>
          <w:p w14:paraId="17941629" w14:textId="77777777" w:rsidR="00457DF9" w:rsidRDefault="00457DF9" w:rsidP="009239BE">
            <w:pPr>
              <w:pStyle w:val="TableParagraph"/>
              <w:rPr>
                <w:sz w:val="20"/>
              </w:rPr>
            </w:pPr>
          </w:p>
        </w:tc>
        <w:tc>
          <w:tcPr>
            <w:tcW w:w="701" w:type="dxa"/>
            <w:tcBorders>
              <w:left w:val="single" w:sz="4" w:space="0" w:color="auto"/>
            </w:tcBorders>
          </w:tcPr>
          <w:p w14:paraId="2722D579" w14:textId="77777777" w:rsidR="00457DF9" w:rsidRDefault="00457DF9" w:rsidP="009239BE">
            <w:pPr>
              <w:pStyle w:val="TableParagraph"/>
              <w:rPr>
                <w:sz w:val="20"/>
              </w:rPr>
            </w:pPr>
          </w:p>
        </w:tc>
        <w:tc>
          <w:tcPr>
            <w:tcW w:w="662" w:type="dxa"/>
            <w:tcBorders>
              <w:right w:val="single" w:sz="4" w:space="0" w:color="auto"/>
            </w:tcBorders>
          </w:tcPr>
          <w:p w14:paraId="7E644DBB" w14:textId="77777777" w:rsidR="00457DF9" w:rsidRDefault="00457DF9" w:rsidP="009239BE">
            <w:pPr>
              <w:pStyle w:val="TableParagraph"/>
              <w:rPr>
                <w:sz w:val="20"/>
              </w:rPr>
            </w:pPr>
          </w:p>
        </w:tc>
        <w:tc>
          <w:tcPr>
            <w:tcW w:w="755" w:type="dxa"/>
            <w:tcBorders>
              <w:left w:val="single" w:sz="4" w:space="0" w:color="auto"/>
            </w:tcBorders>
          </w:tcPr>
          <w:p w14:paraId="690709C6" w14:textId="77777777" w:rsidR="00457DF9" w:rsidRDefault="00457DF9" w:rsidP="009239BE">
            <w:pPr>
              <w:pStyle w:val="TableParagraph"/>
              <w:rPr>
                <w:sz w:val="20"/>
              </w:rPr>
            </w:pPr>
          </w:p>
        </w:tc>
        <w:tc>
          <w:tcPr>
            <w:tcW w:w="1701" w:type="dxa"/>
          </w:tcPr>
          <w:p w14:paraId="4E0EE119" w14:textId="77777777" w:rsidR="00457DF9" w:rsidRDefault="00457DF9" w:rsidP="009239BE">
            <w:pPr>
              <w:pStyle w:val="TableParagraph"/>
              <w:rPr>
                <w:sz w:val="20"/>
              </w:rPr>
            </w:pPr>
          </w:p>
        </w:tc>
      </w:tr>
      <w:tr w:rsidR="00457DF9" w14:paraId="78CF5489" w14:textId="77777777" w:rsidTr="00457DF9">
        <w:trPr>
          <w:trHeight w:val="441"/>
        </w:trPr>
        <w:tc>
          <w:tcPr>
            <w:tcW w:w="4682" w:type="dxa"/>
          </w:tcPr>
          <w:p w14:paraId="0B1775F9" w14:textId="77777777" w:rsidR="00457DF9" w:rsidRPr="00457DF9" w:rsidRDefault="00457DF9" w:rsidP="009239BE">
            <w:pPr>
              <w:pStyle w:val="TableParagraph"/>
              <w:spacing w:line="216" w:lineRule="exact"/>
              <w:ind w:left="110"/>
              <w:rPr>
                <w:rFonts w:ascii="Arial" w:hAnsi="Arial" w:cs="Arial"/>
                <w:sz w:val="18"/>
              </w:rPr>
            </w:pPr>
            <w:r w:rsidRPr="00457DF9">
              <w:rPr>
                <w:rFonts w:ascii="Arial" w:hAnsi="Arial" w:cs="Arial"/>
                <w:sz w:val="18"/>
              </w:rPr>
              <w:t>EDUCACIÓN ÉTICA Y VALORES</w:t>
            </w:r>
          </w:p>
        </w:tc>
        <w:tc>
          <w:tcPr>
            <w:tcW w:w="538" w:type="dxa"/>
          </w:tcPr>
          <w:p w14:paraId="1E1575E0" w14:textId="77777777" w:rsidR="00457DF9" w:rsidRDefault="00457DF9" w:rsidP="009239BE">
            <w:pPr>
              <w:pStyle w:val="TableParagraph"/>
              <w:rPr>
                <w:sz w:val="20"/>
              </w:rPr>
            </w:pPr>
          </w:p>
        </w:tc>
        <w:tc>
          <w:tcPr>
            <w:tcW w:w="613" w:type="dxa"/>
            <w:tcBorders>
              <w:right w:val="single" w:sz="4" w:space="0" w:color="auto"/>
            </w:tcBorders>
          </w:tcPr>
          <w:p w14:paraId="3857D07E" w14:textId="77777777" w:rsidR="00457DF9" w:rsidRDefault="00457DF9" w:rsidP="009239BE">
            <w:pPr>
              <w:pStyle w:val="TableParagraph"/>
              <w:rPr>
                <w:sz w:val="20"/>
              </w:rPr>
            </w:pPr>
          </w:p>
        </w:tc>
        <w:tc>
          <w:tcPr>
            <w:tcW w:w="701" w:type="dxa"/>
            <w:tcBorders>
              <w:left w:val="single" w:sz="4" w:space="0" w:color="auto"/>
            </w:tcBorders>
          </w:tcPr>
          <w:p w14:paraId="1BE63B81" w14:textId="77777777" w:rsidR="00457DF9" w:rsidRDefault="00457DF9" w:rsidP="009239BE">
            <w:pPr>
              <w:pStyle w:val="TableParagraph"/>
              <w:rPr>
                <w:sz w:val="20"/>
              </w:rPr>
            </w:pPr>
          </w:p>
        </w:tc>
        <w:tc>
          <w:tcPr>
            <w:tcW w:w="662" w:type="dxa"/>
            <w:tcBorders>
              <w:right w:val="single" w:sz="4" w:space="0" w:color="auto"/>
            </w:tcBorders>
          </w:tcPr>
          <w:p w14:paraId="6A859383" w14:textId="77777777" w:rsidR="00457DF9" w:rsidRDefault="00457DF9" w:rsidP="009239BE">
            <w:pPr>
              <w:pStyle w:val="TableParagraph"/>
              <w:rPr>
                <w:sz w:val="20"/>
              </w:rPr>
            </w:pPr>
          </w:p>
        </w:tc>
        <w:tc>
          <w:tcPr>
            <w:tcW w:w="755" w:type="dxa"/>
            <w:tcBorders>
              <w:left w:val="single" w:sz="4" w:space="0" w:color="auto"/>
            </w:tcBorders>
          </w:tcPr>
          <w:p w14:paraId="2178E5A7" w14:textId="77777777" w:rsidR="00457DF9" w:rsidRDefault="00457DF9" w:rsidP="009239BE">
            <w:pPr>
              <w:pStyle w:val="TableParagraph"/>
              <w:rPr>
                <w:sz w:val="20"/>
              </w:rPr>
            </w:pPr>
          </w:p>
        </w:tc>
        <w:tc>
          <w:tcPr>
            <w:tcW w:w="1701" w:type="dxa"/>
          </w:tcPr>
          <w:p w14:paraId="360F0213" w14:textId="77777777" w:rsidR="00457DF9" w:rsidRDefault="00457DF9" w:rsidP="009239BE">
            <w:pPr>
              <w:pStyle w:val="TableParagraph"/>
              <w:rPr>
                <w:sz w:val="20"/>
              </w:rPr>
            </w:pPr>
          </w:p>
        </w:tc>
      </w:tr>
      <w:tr w:rsidR="00457DF9" w14:paraId="7A2B475E" w14:textId="77777777" w:rsidTr="00457DF9">
        <w:trPr>
          <w:trHeight w:val="441"/>
        </w:trPr>
        <w:tc>
          <w:tcPr>
            <w:tcW w:w="4682" w:type="dxa"/>
          </w:tcPr>
          <w:p w14:paraId="44EB1078" w14:textId="77777777" w:rsidR="00457DF9" w:rsidRPr="00457DF9" w:rsidRDefault="00457DF9" w:rsidP="009239BE">
            <w:pPr>
              <w:pStyle w:val="TableParagraph"/>
              <w:spacing w:line="216" w:lineRule="exact"/>
              <w:ind w:left="110"/>
              <w:rPr>
                <w:rFonts w:ascii="Arial" w:hAnsi="Arial" w:cs="Arial"/>
                <w:sz w:val="18"/>
              </w:rPr>
            </w:pPr>
            <w:r w:rsidRPr="00457DF9">
              <w:rPr>
                <w:rFonts w:ascii="Arial" w:hAnsi="Arial" w:cs="Arial"/>
                <w:sz w:val="18"/>
              </w:rPr>
              <w:t>EDUCACIÓN FÍSICA, RECREACIÓN Y DEPORTES</w:t>
            </w:r>
          </w:p>
        </w:tc>
        <w:tc>
          <w:tcPr>
            <w:tcW w:w="538" w:type="dxa"/>
          </w:tcPr>
          <w:p w14:paraId="08E39973" w14:textId="77777777" w:rsidR="00457DF9" w:rsidRDefault="00457DF9" w:rsidP="009239BE">
            <w:pPr>
              <w:pStyle w:val="TableParagraph"/>
              <w:rPr>
                <w:sz w:val="20"/>
              </w:rPr>
            </w:pPr>
          </w:p>
        </w:tc>
        <w:tc>
          <w:tcPr>
            <w:tcW w:w="613" w:type="dxa"/>
            <w:tcBorders>
              <w:right w:val="single" w:sz="4" w:space="0" w:color="auto"/>
            </w:tcBorders>
          </w:tcPr>
          <w:p w14:paraId="1E8279B1" w14:textId="77777777" w:rsidR="00457DF9" w:rsidRDefault="00457DF9" w:rsidP="009239BE">
            <w:pPr>
              <w:pStyle w:val="TableParagraph"/>
              <w:rPr>
                <w:sz w:val="20"/>
              </w:rPr>
            </w:pPr>
          </w:p>
        </w:tc>
        <w:tc>
          <w:tcPr>
            <w:tcW w:w="701" w:type="dxa"/>
            <w:tcBorders>
              <w:left w:val="single" w:sz="4" w:space="0" w:color="auto"/>
            </w:tcBorders>
          </w:tcPr>
          <w:p w14:paraId="0E833586" w14:textId="77777777" w:rsidR="00457DF9" w:rsidRDefault="00457DF9" w:rsidP="009239BE">
            <w:pPr>
              <w:pStyle w:val="TableParagraph"/>
              <w:rPr>
                <w:sz w:val="20"/>
              </w:rPr>
            </w:pPr>
          </w:p>
        </w:tc>
        <w:tc>
          <w:tcPr>
            <w:tcW w:w="662" w:type="dxa"/>
            <w:tcBorders>
              <w:right w:val="single" w:sz="4" w:space="0" w:color="auto"/>
            </w:tcBorders>
          </w:tcPr>
          <w:p w14:paraId="5AA90E53" w14:textId="77777777" w:rsidR="00457DF9" w:rsidRDefault="00457DF9" w:rsidP="009239BE">
            <w:pPr>
              <w:pStyle w:val="TableParagraph"/>
              <w:rPr>
                <w:sz w:val="20"/>
              </w:rPr>
            </w:pPr>
          </w:p>
        </w:tc>
        <w:tc>
          <w:tcPr>
            <w:tcW w:w="755" w:type="dxa"/>
            <w:tcBorders>
              <w:left w:val="single" w:sz="4" w:space="0" w:color="auto"/>
            </w:tcBorders>
          </w:tcPr>
          <w:p w14:paraId="22976C48" w14:textId="77777777" w:rsidR="00457DF9" w:rsidRDefault="00457DF9" w:rsidP="009239BE">
            <w:pPr>
              <w:pStyle w:val="TableParagraph"/>
              <w:rPr>
                <w:sz w:val="20"/>
              </w:rPr>
            </w:pPr>
          </w:p>
        </w:tc>
        <w:tc>
          <w:tcPr>
            <w:tcW w:w="1701" w:type="dxa"/>
          </w:tcPr>
          <w:p w14:paraId="2621CFBD" w14:textId="77777777" w:rsidR="00457DF9" w:rsidRDefault="00457DF9" w:rsidP="009239BE">
            <w:pPr>
              <w:pStyle w:val="TableParagraph"/>
              <w:rPr>
                <w:sz w:val="20"/>
              </w:rPr>
            </w:pPr>
          </w:p>
        </w:tc>
      </w:tr>
      <w:tr w:rsidR="00457DF9" w14:paraId="6A8CC905" w14:textId="77777777" w:rsidTr="00457DF9">
        <w:trPr>
          <w:trHeight w:val="436"/>
        </w:trPr>
        <w:tc>
          <w:tcPr>
            <w:tcW w:w="4682" w:type="dxa"/>
          </w:tcPr>
          <w:p w14:paraId="695DECD0" w14:textId="77777777" w:rsidR="00457DF9" w:rsidRPr="00457DF9" w:rsidRDefault="00457DF9" w:rsidP="009239BE">
            <w:pPr>
              <w:pStyle w:val="TableParagraph"/>
              <w:spacing w:line="216" w:lineRule="exact"/>
              <w:ind w:left="110"/>
              <w:rPr>
                <w:rFonts w:ascii="Arial" w:hAnsi="Arial" w:cs="Arial"/>
                <w:sz w:val="18"/>
              </w:rPr>
            </w:pPr>
            <w:r w:rsidRPr="00457DF9">
              <w:rPr>
                <w:rFonts w:ascii="Arial" w:hAnsi="Arial" w:cs="Arial"/>
                <w:sz w:val="18"/>
              </w:rPr>
              <w:t>EDUCACIÓN RELIGIOSA</w:t>
            </w:r>
          </w:p>
        </w:tc>
        <w:tc>
          <w:tcPr>
            <w:tcW w:w="538" w:type="dxa"/>
          </w:tcPr>
          <w:p w14:paraId="5352D794" w14:textId="77777777" w:rsidR="00457DF9" w:rsidRDefault="00457DF9" w:rsidP="009239BE">
            <w:pPr>
              <w:pStyle w:val="TableParagraph"/>
              <w:rPr>
                <w:sz w:val="20"/>
              </w:rPr>
            </w:pPr>
          </w:p>
        </w:tc>
        <w:tc>
          <w:tcPr>
            <w:tcW w:w="613" w:type="dxa"/>
            <w:tcBorders>
              <w:right w:val="single" w:sz="4" w:space="0" w:color="auto"/>
            </w:tcBorders>
          </w:tcPr>
          <w:p w14:paraId="2C2537D0" w14:textId="77777777" w:rsidR="00457DF9" w:rsidRDefault="00457DF9" w:rsidP="009239BE">
            <w:pPr>
              <w:pStyle w:val="TableParagraph"/>
              <w:rPr>
                <w:sz w:val="20"/>
              </w:rPr>
            </w:pPr>
          </w:p>
        </w:tc>
        <w:tc>
          <w:tcPr>
            <w:tcW w:w="701" w:type="dxa"/>
            <w:tcBorders>
              <w:left w:val="single" w:sz="4" w:space="0" w:color="auto"/>
            </w:tcBorders>
          </w:tcPr>
          <w:p w14:paraId="2ADAE162" w14:textId="77777777" w:rsidR="00457DF9" w:rsidRDefault="00457DF9" w:rsidP="009239BE">
            <w:pPr>
              <w:pStyle w:val="TableParagraph"/>
              <w:rPr>
                <w:sz w:val="20"/>
              </w:rPr>
            </w:pPr>
          </w:p>
        </w:tc>
        <w:tc>
          <w:tcPr>
            <w:tcW w:w="662" w:type="dxa"/>
            <w:tcBorders>
              <w:right w:val="single" w:sz="4" w:space="0" w:color="auto"/>
            </w:tcBorders>
          </w:tcPr>
          <w:p w14:paraId="2A0536A2" w14:textId="77777777" w:rsidR="00457DF9" w:rsidRDefault="00457DF9" w:rsidP="009239BE">
            <w:pPr>
              <w:pStyle w:val="TableParagraph"/>
              <w:rPr>
                <w:sz w:val="20"/>
              </w:rPr>
            </w:pPr>
          </w:p>
        </w:tc>
        <w:tc>
          <w:tcPr>
            <w:tcW w:w="755" w:type="dxa"/>
            <w:tcBorders>
              <w:left w:val="single" w:sz="4" w:space="0" w:color="auto"/>
            </w:tcBorders>
          </w:tcPr>
          <w:p w14:paraId="250DAA03" w14:textId="77777777" w:rsidR="00457DF9" w:rsidRDefault="00457DF9" w:rsidP="009239BE">
            <w:pPr>
              <w:pStyle w:val="TableParagraph"/>
              <w:rPr>
                <w:sz w:val="20"/>
              </w:rPr>
            </w:pPr>
          </w:p>
        </w:tc>
        <w:tc>
          <w:tcPr>
            <w:tcW w:w="1701" w:type="dxa"/>
          </w:tcPr>
          <w:p w14:paraId="184001AB" w14:textId="77777777" w:rsidR="00457DF9" w:rsidRDefault="00457DF9" w:rsidP="009239BE">
            <w:pPr>
              <w:pStyle w:val="TableParagraph"/>
              <w:rPr>
                <w:sz w:val="20"/>
              </w:rPr>
            </w:pPr>
          </w:p>
        </w:tc>
      </w:tr>
      <w:tr w:rsidR="00457DF9" w14:paraId="18048EBE" w14:textId="77777777" w:rsidTr="00457DF9">
        <w:trPr>
          <w:trHeight w:val="441"/>
        </w:trPr>
        <w:tc>
          <w:tcPr>
            <w:tcW w:w="4682" w:type="dxa"/>
          </w:tcPr>
          <w:p w14:paraId="3608C518" w14:textId="77777777" w:rsidR="00457DF9" w:rsidRPr="00457DF9" w:rsidRDefault="00457DF9" w:rsidP="009239BE">
            <w:pPr>
              <w:pStyle w:val="TableParagraph"/>
              <w:spacing w:line="216" w:lineRule="exact"/>
              <w:ind w:left="110"/>
              <w:rPr>
                <w:rFonts w:ascii="Arial" w:hAnsi="Arial" w:cs="Arial"/>
                <w:sz w:val="18"/>
              </w:rPr>
            </w:pPr>
            <w:r w:rsidRPr="00457DF9">
              <w:rPr>
                <w:rFonts w:ascii="Arial" w:hAnsi="Arial" w:cs="Arial"/>
                <w:sz w:val="18"/>
              </w:rPr>
              <w:t>LENGUA CASTELLANA E INGLÉS</w:t>
            </w:r>
          </w:p>
        </w:tc>
        <w:tc>
          <w:tcPr>
            <w:tcW w:w="538" w:type="dxa"/>
          </w:tcPr>
          <w:p w14:paraId="097E025D" w14:textId="77777777" w:rsidR="00457DF9" w:rsidRDefault="00457DF9" w:rsidP="009239BE">
            <w:pPr>
              <w:pStyle w:val="TableParagraph"/>
              <w:rPr>
                <w:sz w:val="20"/>
              </w:rPr>
            </w:pPr>
          </w:p>
        </w:tc>
        <w:tc>
          <w:tcPr>
            <w:tcW w:w="613" w:type="dxa"/>
            <w:tcBorders>
              <w:right w:val="single" w:sz="4" w:space="0" w:color="auto"/>
            </w:tcBorders>
          </w:tcPr>
          <w:p w14:paraId="422D58B1" w14:textId="77777777" w:rsidR="00457DF9" w:rsidRDefault="00457DF9" w:rsidP="009239BE">
            <w:pPr>
              <w:pStyle w:val="TableParagraph"/>
              <w:rPr>
                <w:sz w:val="20"/>
              </w:rPr>
            </w:pPr>
          </w:p>
        </w:tc>
        <w:tc>
          <w:tcPr>
            <w:tcW w:w="701" w:type="dxa"/>
            <w:tcBorders>
              <w:left w:val="single" w:sz="4" w:space="0" w:color="auto"/>
            </w:tcBorders>
          </w:tcPr>
          <w:p w14:paraId="60B04CE6" w14:textId="77777777" w:rsidR="00457DF9" w:rsidRDefault="00457DF9" w:rsidP="009239BE">
            <w:pPr>
              <w:pStyle w:val="TableParagraph"/>
              <w:rPr>
                <w:sz w:val="20"/>
              </w:rPr>
            </w:pPr>
          </w:p>
        </w:tc>
        <w:tc>
          <w:tcPr>
            <w:tcW w:w="662" w:type="dxa"/>
            <w:tcBorders>
              <w:right w:val="single" w:sz="4" w:space="0" w:color="auto"/>
            </w:tcBorders>
          </w:tcPr>
          <w:p w14:paraId="66830226" w14:textId="77777777" w:rsidR="00457DF9" w:rsidRDefault="00457DF9" w:rsidP="009239BE">
            <w:pPr>
              <w:pStyle w:val="TableParagraph"/>
              <w:rPr>
                <w:sz w:val="20"/>
              </w:rPr>
            </w:pPr>
          </w:p>
        </w:tc>
        <w:tc>
          <w:tcPr>
            <w:tcW w:w="755" w:type="dxa"/>
            <w:tcBorders>
              <w:left w:val="single" w:sz="4" w:space="0" w:color="auto"/>
            </w:tcBorders>
          </w:tcPr>
          <w:p w14:paraId="4AF6498A" w14:textId="77777777" w:rsidR="00457DF9" w:rsidRDefault="00457DF9" w:rsidP="009239BE">
            <w:pPr>
              <w:pStyle w:val="TableParagraph"/>
              <w:rPr>
                <w:sz w:val="20"/>
              </w:rPr>
            </w:pPr>
          </w:p>
        </w:tc>
        <w:tc>
          <w:tcPr>
            <w:tcW w:w="1701" w:type="dxa"/>
          </w:tcPr>
          <w:p w14:paraId="657015E3" w14:textId="77777777" w:rsidR="00457DF9" w:rsidRDefault="00457DF9" w:rsidP="009239BE">
            <w:pPr>
              <w:pStyle w:val="TableParagraph"/>
              <w:rPr>
                <w:sz w:val="20"/>
              </w:rPr>
            </w:pPr>
          </w:p>
        </w:tc>
      </w:tr>
      <w:tr w:rsidR="00457DF9" w14:paraId="1609EC1F" w14:textId="77777777" w:rsidTr="00457DF9">
        <w:trPr>
          <w:trHeight w:val="436"/>
        </w:trPr>
        <w:tc>
          <w:tcPr>
            <w:tcW w:w="4682" w:type="dxa"/>
          </w:tcPr>
          <w:p w14:paraId="01E4CA5F" w14:textId="77777777" w:rsidR="00457DF9" w:rsidRPr="00457DF9" w:rsidRDefault="00457DF9" w:rsidP="009239BE">
            <w:pPr>
              <w:pStyle w:val="TableParagraph"/>
              <w:spacing w:line="216" w:lineRule="exact"/>
              <w:ind w:left="110"/>
              <w:rPr>
                <w:rFonts w:ascii="Arial" w:hAnsi="Arial" w:cs="Arial"/>
                <w:sz w:val="18"/>
              </w:rPr>
            </w:pPr>
            <w:r w:rsidRPr="00457DF9">
              <w:rPr>
                <w:rFonts w:ascii="Arial" w:hAnsi="Arial" w:cs="Arial"/>
                <w:sz w:val="18"/>
              </w:rPr>
              <w:t>MATEMÁTICAS</w:t>
            </w:r>
          </w:p>
        </w:tc>
        <w:tc>
          <w:tcPr>
            <w:tcW w:w="538" w:type="dxa"/>
          </w:tcPr>
          <w:p w14:paraId="41344C98" w14:textId="77777777" w:rsidR="00457DF9" w:rsidRDefault="00457DF9" w:rsidP="009239BE">
            <w:pPr>
              <w:pStyle w:val="TableParagraph"/>
              <w:rPr>
                <w:sz w:val="20"/>
              </w:rPr>
            </w:pPr>
          </w:p>
        </w:tc>
        <w:tc>
          <w:tcPr>
            <w:tcW w:w="613" w:type="dxa"/>
            <w:tcBorders>
              <w:right w:val="single" w:sz="4" w:space="0" w:color="auto"/>
            </w:tcBorders>
          </w:tcPr>
          <w:p w14:paraId="0E6B31E6" w14:textId="77777777" w:rsidR="00457DF9" w:rsidRDefault="00457DF9" w:rsidP="009239BE">
            <w:pPr>
              <w:pStyle w:val="TableParagraph"/>
              <w:rPr>
                <w:sz w:val="20"/>
              </w:rPr>
            </w:pPr>
          </w:p>
        </w:tc>
        <w:tc>
          <w:tcPr>
            <w:tcW w:w="701" w:type="dxa"/>
            <w:tcBorders>
              <w:left w:val="single" w:sz="4" w:space="0" w:color="auto"/>
            </w:tcBorders>
          </w:tcPr>
          <w:p w14:paraId="41660465" w14:textId="77777777" w:rsidR="00457DF9" w:rsidRDefault="00457DF9" w:rsidP="009239BE">
            <w:pPr>
              <w:pStyle w:val="TableParagraph"/>
              <w:rPr>
                <w:sz w:val="20"/>
              </w:rPr>
            </w:pPr>
          </w:p>
        </w:tc>
        <w:tc>
          <w:tcPr>
            <w:tcW w:w="662" w:type="dxa"/>
            <w:tcBorders>
              <w:right w:val="single" w:sz="4" w:space="0" w:color="auto"/>
            </w:tcBorders>
          </w:tcPr>
          <w:p w14:paraId="01C3673E" w14:textId="77777777" w:rsidR="00457DF9" w:rsidRDefault="00457DF9" w:rsidP="009239BE">
            <w:pPr>
              <w:pStyle w:val="TableParagraph"/>
              <w:rPr>
                <w:sz w:val="20"/>
              </w:rPr>
            </w:pPr>
          </w:p>
        </w:tc>
        <w:tc>
          <w:tcPr>
            <w:tcW w:w="755" w:type="dxa"/>
            <w:tcBorders>
              <w:left w:val="single" w:sz="4" w:space="0" w:color="auto"/>
            </w:tcBorders>
          </w:tcPr>
          <w:p w14:paraId="405C731D" w14:textId="77777777" w:rsidR="00457DF9" w:rsidRDefault="00457DF9" w:rsidP="009239BE">
            <w:pPr>
              <w:pStyle w:val="TableParagraph"/>
              <w:rPr>
                <w:sz w:val="20"/>
              </w:rPr>
            </w:pPr>
          </w:p>
        </w:tc>
        <w:tc>
          <w:tcPr>
            <w:tcW w:w="1701" w:type="dxa"/>
          </w:tcPr>
          <w:p w14:paraId="35B90537" w14:textId="77777777" w:rsidR="00457DF9" w:rsidRDefault="00457DF9" w:rsidP="009239BE">
            <w:pPr>
              <w:pStyle w:val="TableParagraph"/>
              <w:rPr>
                <w:sz w:val="20"/>
              </w:rPr>
            </w:pPr>
          </w:p>
        </w:tc>
      </w:tr>
      <w:tr w:rsidR="00457DF9" w14:paraId="123DB362" w14:textId="77777777" w:rsidTr="00457DF9">
        <w:trPr>
          <w:trHeight w:val="441"/>
        </w:trPr>
        <w:tc>
          <w:tcPr>
            <w:tcW w:w="4682" w:type="dxa"/>
          </w:tcPr>
          <w:p w14:paraId="15B40C46" w14:textId="77777777" w:rsidR="00457DF9" w:rsidRPr="00457DF9" w:rsidRDefault="00457DF9" w:rsidP="009239BE">
            <w:pPr>
              <w:pStyle w:val="TableParagraph"/>
              <w:spacing w:before="1"/>
              <w:ind w:left="110"/>
              <w:rPr>
                <w:rFonts w:ascii="Arial" w:hAnsi="Arial" w:cs="Arial"/>
                <w:sz w:val="18"/>
              </w:rPr>
            </w:pPr>
            <w:r w:rsidRPr="00457DF9">
              <w:rPr>
                <w:rFonts w:ascii="Arial" w:hAnsi="Arial" w:cs="Arial"/>
                <w:sz w:val="18"/>
              </w:rPr>
              <w:t>TECNOLOGÍA E INFORMÁTICA</w:t>
            </w:r>
          </w:p>
        </w:tc>
        <w:tc>
          <w:tcPr>
            <w:tcW w:w="538" w:type="dxa"/>
          </w:tcPr>
          <w:p w14:paraId="374796F2" w14:textId="77777777" w:rsidR="00457DF9" w:rsidRDefault="00457DF9" w:rsidP="009239BE">
            <w:pPr>
              <w:pStyle w:val="TableParagraph"/>
              <w:rPr>
                <w:sz w:val="20"/>
              </w:rPr>
            </w:pPr>
          </w:p>
        </w:tc>
        <w:tc>
          <w:tcPr>
            <w:tcW w:w="613" w:type="dxa"/>
            <w:tcBorders>
              <w:right w:val="single" w:sz="4" w:space="0" w:color="auto"/>
            </w:tcBorders>
          </w:tcPr>
          <w:p w14:paraId="5076A09F" w14:textId="77777777" w:rsidR="00457DF9" w:rsidRDefault="00457DF9" w:rsidP="009239BE">
            <w:pPr>
              <w:pStyle w:val="TableParagraph"/>
              <w:rPr>
                <w:sz w:val="20"/>
              </w:rPr>
            </w:pPr>
          </w:p>
        </w:tc>
        <w:tc>
          <w:tcPr>
            <w:tcW w:w="701" w:type="dxa"/>
            <w:tcBorders>
              <w:left w:val="single" w:sz="4" w:space="0" w:color="auto"/>
            </w:tcBorders>
          </w:tcPr>
          <w:p w14:paraId="71FCE460" w14:textId="77777777" w:rsidR="00457DF9" w:rsidRDefault="00457DF9" w:rsidP="009239BE">
            <w:pPr>
              <w:pStyle w:val="TableParagraph"/>
              <w:rPr>
                <w:sz w:val="20"/>
              </w:rPr>
            </w:pPr>
          </w:p>
        </w:tc>
        <w:tc>
          <w:tcPr>
            <w:tcW w:w="662" w:type="dxa"/>
            <w:tcBorders>
              <w:right w:val="single" w:sz="4" w:space="0" w:color="auto"/>
            </w:tcBorders>
          </w:tcPr>
          <w:p w14:paraId="0DD2374E" w14:textId="77777777" w:rsidR="00457DF9" w:rsidRDefault="00457DF9" w:rsidP="009239BE">
            <w:pPr>
              <w:pStyle w:val="TableParagraph"/>
              <w:rPr>
                <w:sz w:val="20"/>
              </w:rPr>
            </w:pPr>
          </w:p>
        </w:tc>
        <w:tc>
          <w:tcPr>
            <w:tcW w:w="755" w:type="dxa"/>
            <w:tcBorders>
              <w:left w:val="single" w:sz="4" w:space="0" w:color="auto"/>
            </w:tcBorders>
          </w:tcPr>
          <w:p w14:paraId="54A06BB3" w14:textId="77777777" w:rsidR="00457DF9" w:rsidRDefault="00457DF9" w:rsidP="009239BE">
            <w:pPr>
              <w:pStyle w:val="TableParagraph"/>
              <w:rPr>
                <w:sz w:val="20"/>
              </w:rPr>
            </w:pPr>
          </w:p>
        </w:tc>
        <w:tc>
          <w:tcPr>
            <w:tcW w:w="1701" w:type="dxa"/>
          </w:tcPr>
          <w:p w14:paraId="29508CFE" w14:textId="77777777" w:rsidR="00457DF9" w:rsidRDefault="00457DF9" w:rsidP="009239BE">
            <w:pPr>
              <w:pStyle w:val="TableParagraph"/>
              <w:rPr>
                <w:sz w:val="20"/>
              </w:rPr>
            </w:pPr>
          </w:p>
        </w:tc>
      </w:tr>
      <w:tr w:rsidR="00457DF9" w14:paraId="083ACD99" w14:textId="77777777" w:rsidTr="00457DF9">
        <w:trPr>
          <w:trHeight w:val="441"/>
        </w:trPr>
        <w:tc>
          <w:tcPr>
            <w:tcW w:w="4682" w:type="dxa"/>
          </w:tcPr>
          <w:p w14:paraId="64177889" w14:textId="77777777" w:rsidR="00457DF9" w:rsidRPr="00457DF9" w:rsidRDefault="00457DF9" w:rsidP="009239BE">
            <w:pPr>
              <w:pStyle w:val="TableParagraph"/>
              <w:spacing w:line="216" w:lineRule="exact"/>
              <w:ind w:left="110"/>
              <w:rPr>
                <w:rFonts w:ascii="Arial" w:hAnsi="Arial" w:cs="Arial"/>
                <w:sz w:val="18"/>
              </w:rPr>
            </w:pPr>
            <w:r w:rsidRPr="00457DF9">
              <w:rPr>
                <w:rFonts w:ascii="Arial" w:hAnsi="Arial" w:cs="Arial"/>
                <w:sz w:val="18"/>
              </w:rPr>
              <w:t>PROYECTOS PRODUCTIVOS</w:t>
            </w:r>
          </w:p>
        </w:tc>
        <w:tc>
          <w:tcPr>
            <w:tcW w:w="538" w:type="dxa"/>
          </w:tcPr>
          <w:p w14:paraId="737819FA" w14:textId="77777777" w:rsidR="00457DF9" w:rsidRDefault="00457DF9" w:rsidP="009239BE">
            <w:pPr>
              <w:pStyle w:val="TableParagraph"/>
              <w:rPr>
                <w:sz w:val="20"/>
              </w:rPr>
            </w:pPr>
          </w:p>
        </w:tc>
        <w:tc>
          <w:tcPr>
            <w:tcW w:w="613" w:type="dxa"/>
            <w:tcBorders>
              <w:right w:val="single" w:sz="4" w:space="0" w:color="auto"/>
            </w:tcBorders>
          </w:tcPr>
          <w:p w14:paraId="61896F79" w14:textId="77777777" w:rsidR="00457DF9" w:rsidRDefault="00457DF9" w:rsidP="009239BE">
            <w:pPr>
              <w:pStyle w:val="TableParagraph"/>
              <w:rPr>
                <w:sz w:val="20"/>
              </w:rPr>
            </w:pPr>
          </w:p>
        </w:tc>
        <w:tc>
          <w:tcPr>
            <w:tcW w:w="701" w:type="dxa"/>
            <w:tcBorders>
              <w:left w:val="single" w:sz="4" w:space="0" w:color="auto"/>
            </w:tcBorders>
          </w:tcPr>
          <w:p w14:paraId="70866546" w14:textId="77777777" w:rsidR="00457DF9" w:rsidRDefault="00457DF9" w:rsidP="009239BE">
            <w:pPr>
              <w:pStyle w:val="TableParagraph"/>
              <w:rPr>
                <w:sz w:val="20"/>
              </w:rPr>
            </w:pPr>
          </w:p>
        </w:tc>
        <w:tc>
          <w:tcPr>
            <w:tcW w:w="662" w:type="dxa"/>
            <w:tcBorders>
              <w:right w:val="single" w:sz="4" w:space="0" w:color="auto"/>
            </w:tcBorders>
          </w:tcPr>
          <w:p w14:paraId="6EE812FB" w14:textId="77777777" w:rsidR="00457DF9" w:rsidRDefault="00457DF9" w:rsidP="009239BE">
            <w:pPr>
              <w:pStyle w:val="TableParagraph"/>
              <w:rPr>
                <w:sz w:val="20"/>
              </w:rPr>
            </w:pPr>
          </w:p>
        </w:tc>
        <w:tc>
          <w:tcPr>
            <w:tcW w:w="755" w:type="dxa"/>
            <w:tcBorders>
              <w:left w:val="single" w:sz="4" w:space="0" w:color="auto"/>
            </w:tcBorders>
          </w:tcPr>
          <w:p w14:paraId="582D1E65" w14:textId="77777777" w:rsidR="00457DF9" w:rsidRDefault="00457DF9" w:rsidP="009239BE">
            <w:pPr>
              <w:pStyle w:val="TableParagraph"/>
              <w:rPr>
                <w:sz w:val="20"/>
              </w:rPr>
            </w:pPr>
          </w:p>
        </w:tc>
        <w:tc>
          <w:tcPr>
            <w:tcW w:w="1701" w:type="dxa"/>
          </w:tcPr>
          <w:p w14:paraId="55F3E23B" w14:textId="77777777" w:rsidR="00457DF9" w:rsidRDefault="00457DF9" w:rsidP="009239BE">
            <w:pPr>
              <w:pStyle w:val="TableParagraph"/>
              <w:rPr>
                <w:sz w:val="20"/>
              </w:rPr>
            </w:pPr>
          </w:p>
        </w:tc>
      </w:tr>
      <w:tr w:rsidR="00457DF9" w14:paraId="4F1D7F2E" w14:textId="77777777" w:rsidTr="00457DF9">
        <w:trPr>
          <w:trHeight w:val="436"/>
        </w:trPr>
        <w:tc>
          <w:tcPr>
            <w:tcW w:w="4682" w:type="dxa"/>
          </w:tcPr>
          <w:p w14:paraId="52EE2A17" w14:textId="77777777" w:rsidR="00457DF9" w:rsidRPr="00457DF9" w:rsidRDefault="00457DF9" w:rsidP="009239BE">
            <w:pPr>
              <w:pStyle w:val="TableParagraph"/>
              <w:spacing w:line="216" w:lineRule="exact"/>
              <w:ind w:left="110"/>
              <w:rPr>
                <w:rFonts w:ascii="Arial" w:hAnsi="Arial" w:cs="Arial"/>
                <w:sz w:val="18"/>
              </w:rPr>
            </w:pPr>
            <w:r w:rsidRPr="00457DF9">
              <w:rPr>
                <w:rFonts w:ascii="Arial" w:hAnsi="Arial" w:cs="Arial"/>
                <w:sz w:val="18"/>
              </w:rPr>
              <w:t>COMPORTAMIENTO SOCIAL</w:t>
            </w:r>
          </w:p>
        </w:tc>
        <w:tc>
          <w:tcPr>
            <w:tcW w:w="538" w:type="dxa"/>
          </w:tcPr>
          <w:p w14:paraId="15D1A773" w14:textId="77777777" w:rsidR="00457DF9" w:rsidRDefault="00457DF9" w:rsidP="009239BE">
            <w:pPr>
              <w:pStyle w:val="TableParagraph"/>
              <w:rPr>
                <w:sz w:val="20"/>
              </w:rPr>
            </w:pPr>
          </w:p>
        </w:tc>
        <w:tc>
          <w:tcPr>
            <w:tcW w:w="613" w:type="dxa"/>
            <w:tcBorders>
              <w:right w:val="single" w:sz="4" w:space="0" w:color="auto"/>
            </w:tcBorders>
          </w:tcPr>
          <w:p w14:paraId="27119A41" w14:textId="77777777" w:rsidR="00457DF9" w:rsidRDefault="00457DF9" w:rsidP="009239BE">
            <w:pPr>
              <w:pStyle w:val="TableParagraph"/>
              <w:rPr>
                <w:sz w:val="20"/>
              </w:rPr>
            </w:pPr>
          </w:p>
        </w:tc>
        <w:tc>
          <w:tcPr>
            <w:tcW w:w="701" w:type="dxa"/>
            <w:tcBorders>
              <w:left w:val="single" w:sz="4" w:space="0" w:color="auto"/>
            </w:tcBorders>
          </w:tcPr>
          <w:p w14:paraId="69578148" w14:textId="77777777" w:rsidR="00457DF9" w:rsidRDefault="00457DF9" w:rsidP="009239BE">
            <w:pPr>
              <w:pStyle w:val="TableParagraph"/>
              <w:rPr>
                <w:sz w:val="20"/>
              </w:rPr>
            </w:pPr>
          </w:p>
        </w:tc>
        <w:tc>
          <w:tcPr>
            <w:tcW w:w="662" w:type="dxa"/>
            <w:tcBorders>
              <w:right w:val="single" w:sz="4" w:space="0" w:color="auto"/>
            </w:tcBorders>
          </w:tcPr>
          <w:p w14:paraId="5D07A6E8" w14:textId="77777777" w:rsidR="00457DF9" w:rsidRDefault="00457DF9" w:rsidP="009239BE">
            <w:pPr>
              <w:pStyle w:val="TableParagraph"/>
              <w:rPr>
                <w:sz w:val="20"/>
              </w:rPr>
            </w:pPr>
          </w:p>
        </w:tc>
        <w:tc>
          <w:tcPr>
            <w:tcW w:w="755" w:type="dxa"/>
            <w:tcBorders>
              <w:left w:val="single" w:sz="4" w:space="0" w:color="auto"/>
            </w:tcBorders>
          </w:tcPr>
          <w:p w14:paraId="099B06E0" w14:textId="77777777" w:rsidR="00457DF9" w:rsidRDefault="00457DF9" w:rsidP="009239BE">
            <w:pPr>
              <w:pStyle w:val="TableParagraph"/>
              <w:rPr>
                <w:sz w:val="20"/>
              </w:rPr>
            </w:pPr>
          </w:p>
        </w:tc>
        <w:tc>
          <w:tcPr>
            <w:tcW w:w="1701" w:type="dxa"/>
          </w:tcPr>
          <w:p w14:paraId="1B6364C4" w14:textId="77777777" w:rsidR="00457DF9" w:rsidRDefault="00457DF9" w:rsidP="009239BE">
            <w:pPr>
              <w:pStyle w:val="TableParagraph"/>
              <w:rPr>
                <w:sz w:val="20"/>
              </w:rPr>
            </w:pPr>
          </w:p>
        </w:tc>
      </w:tr>
      <w:tr w:rsidR="00457DF9" w14:paraId="4F9919A3" w14:textId="77777777" w:rsidTr="00457DF9">
        <w:trPr>
          <w:trHeight w:val="269"/>
        </w:trPr>
        <w:tc>
          <w:tcPr>
            <w:tcW w:w="4682" w:type="dxa"/>
          </w:tcPr>
          <w:p w14:paraId="39A4E898" w14:textId="77777777" w:rsidR="00457DF9" w:rsidRPr="00457DF9" w:rsidRDefault="00457DF9" w:rsidP="009239BE">
            <w:pPr>
              <w:pStyle w:val="TableParagraph"/>
              <w:spacing w:line="217" w:lineRule="exact"/>
              <w:ind w:left="110"/>
              <w:rPr>
                <w:rFonts w:ascii="Arial" w:hAnsi="Arial" w:cs="Arial"/>
                <w:sz w:val="18"/>
              </w:rPr>
            </w:pPr>
            <w:r w:rsidRPr="00457DF9">
              <w:rPr>
                <w:rFonts w:ascii="Arial" w:hAnsi="Arial" w:cs="Arial"/>
                <w:sz w:val="18"/>
              </w:rPr>
              <w:t>FALLAS JUSTIFICADAS</w:t>
            </w:r>
          </w:p>
        </w:tc>
        <w:tc>
          <w:tcPr>
            <w:tcW w:w="538" w:type="dxa"/>
          </w:tcPr>
          <w:p w14:paraId="067BE3BE" w14:textId="77777777" w:rsidR="00457DF9" w:rsidRDefault="00457DF9" w:rsidP="009239BE">
            <w:pPr>
              <w:pStyle w:val="TableParagraph"/>
              <w:rPr>
                <w:sz w:val="18"/>
              </w:rPr>
            </w:pPr>
          </w:p>
        </w:tc>
        <w:tc>
          <w:tcPr>
            <w:tcW w:w="613" w:type="dxa"/>
            <w:tcBorders>
              <w:right w:val="single" w:sz="4" w:space="0" w:color="auto"/>
            </w:tcBorders>
          </w:tcPr>
          <w:p w14:paraId="59DC9F4D" w14:textId="77777777" w:rsidR="00457DF9" w:rsidRDefault="00457DF9" w:rsidP="009239BE">
            <w:pPr>
              <w:pStyle w:val="TableParagraph"/>
              <w:rPr>
                <w:sz w:val="18"/>
              </w:rPr>
            </w:pPr>
          </w:p>
        </w:tc>
        <w:tc>
          <w:tcPr>
            <w:tcW w:w="701" w:type="dxa"/>
            <w:tcBorders>
              <w:left w:val="single" w:sz="4" w:space="0" w:color="auto"/>
            </w:tcBorders>
          </w:tcPr>
          <w:p w14:paraId="7FD83E69" w14:textId="77777777" w:rsidR="00457DF9" w:rsidRDefault="00457DF9" w:rsidP="009239BE">
            <w:pPr>
              <w:pStyle w:val="TableParagraph"/>
              <w:rPr>
                <w:sz w:val="18"/>
              </w:rPr>
            </w:pPr>
          </w:p>
        </w:tc>
        <w:tc>
          <w:tcPr>
            <w:tcW w:w="662" w:type="dxa"/>
            <w:tcBorders>
              <w:right w:val="single" w:sz="4" w:space="0" w:color="auto"/>
            </w:tcBorders>
          </w:tcPr>
          <w:p w14:paraId="25DF4280" w14:textId="77777777" w:rsidR="00457DF9" w:rsidRDefault="00457DF9" w:rsidP="009239BE">
            <w:pPr>
              <w:pStyle w:val="TableParagraph"/>
              <w:rPr>
                <w:sz w:val="18"/>
              </w:rPr>
            </w:pPr>
          </w:p>
        </w:tc>
        <w:tc>
          <w:tcPr>
            <w:tcW w:w="755" w:type="dxa"/>
            <w:tcBorders>
              <w:left w:val="single" w:sz="4" w:space="0" w:color="auto"/>
            </w:tcBorders>
          </w:tcPr>
          <w:p w14:paraId="0106E1D3" w14:textId="77777777" w:rsidR="00457DF9" w:rsidRDefault="00457DF9" w:rsidP="009239BE">
            <w:pPr>
              <w:pStyle w:val="TableParagraph"/>
              <w:rPr>
                <w:sz w:val="18"/>
              </w:rPr>
            </w:pPr>
          </w:p>
        </w:tc>
        <w:tc>
          <w:tcPr>
            <w:tcW w:w="1701" w:type="dxa"/>
          </w:tcPr>
          <w:p w14:paraId="00120D69" w14:textId="77777777" w:rsidR="00457DF9" w:rsidRDefault="00457DF9" w:rsidP="009239BE">
            <w:pPr>
              <w:pStyle w:val="TableParagraph"/>
              <w:rPr>
                <w:sz w:val="18"/>
              </w:rPr>
            </w:pPr>
          </w:p>
        </w:tc>
      </w:tr>
      <w:tr w:rsidR="00457DF9" w14:paraId="6B2A1588" w14:textId="77777777" w:rsidTr="00457DF9">
        <w:trPr>
          <w:trHeight w:val="268"/>
        </w:trPr>
        <w:tc>
          <w:tcPr>
            <w:tcW w:w="4682" w:type="dxa"/>
          </w:tcPr>
          <w:p w14:paraId="3F7952CC" w14:textId="77777777" w:rsidR="00457DF9" w:rsidRPr="00457DF9" w:rsidRDefault="00457DF9" w:rsidP="009239BE">
            <w:pPr>
              <w:pStyle w:val="TableParagraph"/>
              <w:spacing w:before="1"/>
              <w:ind w:left="110"/>
              <w:rPr>
                <w:rFonts w:ascii="Arial" w:hAnsi="Arial" w:cs="Arial"/>
                <w:sz w:val="18"/>
              </w:rPr>
            </w:pPr>
            <w:r w:rsidRPr="00457DF9">
              <w:rPr>
                <w:rFonts w:ascii="Arial" w:hAnsi="Arial" w:cs="Arial"/>
                <w:sz w:val="18"/>
              </w:rPr>
              <w:t>FALLAS INJUSTIFICADAS</w:t>
            </w:r>
          </w:p>
        </w:tc>
        <w:tc>
          <w:tcPr>
            <w:tcW w:w="538" w:type="dxa"/>
          </w:tcPr>
          <w:p w14:paraId="2C6A41DD" w14:textId="77777777" w:rsidR="00457DF9" w:rsidRDefault="00457DF9" w:rsidP="009239BE">
            <w:pPr>
              <w:pStyle w:val="TableParagraph"/>
              <w:rPr>
                <w:sz w:val="18"/>
              </w:rPr>
            </w:pPr>
          </w:p>
        </w:tc>
        <w:tc>
          <w:tcPr>
            <w:tcW w:w="613" w:type="dxa"/>
            <w:tcBorders>
              <w:right w:val="single" w:sz="4" w:space="0" w:color="auto"/>
            </w:tcBorders>
          </w:tcPr>
          <w:p w14:paraId="036D8864" w14:textId="77777777" w:rsidR="00457DF9" w:rsidRDefault="00457DF9" w:rsidP="009239BE">
            <w:pPr>
              <w:pStyle w:val="TableParagraph"/>
              <w:rPr>
                <w:sz w:val="18"/>
              </w:rPr>
            </w:pPr>
          </w:p>
        </w:tc>
        <w:tc>
          <w:tcPr>
            <w:tcW w:w="701" w:type="dxa"/>
            <w:tcBorders>
              <w:left w:val="single" w:sz="4" w:space="0" w:color="auto"/>
            </w:tcBorders>
          </w:tcPr>
          <w:p w14:paraId="1C161449" w14:textId="77777777" w:rsidR="00457DF9" w:rsidRDefault="00457DF9" w:rsidP="009239BE">
            <w:pPr>
              <w:pStyle w:val="TableParagraph"/>
              <w:rPr>
                <w:sz w:val="18"/>
              </w:rPr>
            </w:pPr>
          </w:p>
        </w:tc>
        <w:tc>
          <w:tcPr>
            <w:tcW w:w="662" w:type="dxa"/>
            <w:tcBorders>
              <w:right w:val="single" w:sz="4" w:space="0" w:color="auto"/>
            </w:tcBorders>
          </w:tcPr>
          <w:p w14:paraId="1614F197" w14:textId="77777777" w:rsidR="00457DF9" w:rsidRDefault="00457DF9" w:rsidP="009239BE">
            <w:pPr>
              <w:pStyle w:val="TableParagraph"/>
              <w:rPr>
                <w:sz w:val="18"/>
              </w:rPr>
            </w:pPr>
          </w:p>
        </w:tc>
        <w:tc>
          <w:tcPr>
            <w:tcW w:w="755" w:type="dxa"/>
            <w:tcBorders>
              <w:left w:val="single" w:sz="4" w:space="0" w:color="auto"/>
            </w:tcBorders>
          </w:tcPr>
          <w:p w14:paraId="3C84E2C1" w14:textId="77777777" w:rsidR="00457DF9" w:rsidRDefault="00457DF9" w:rsidP="009239BE">
            <w:pPr>
              <w:pStyle w:val="TableParagraph"/>
              <w:rPr>
                <w:sz w:val="18"/>
              </w:rPr>
            </w:pPr>
          </w:p>
        </w:tc>
        <w:tc>
          <w:tcPr>
            <w:tcW w:w="1701" w:type="dxa"/>
          </w:tcPr>
          <w:p w14:paraId="50FBE918" w14:textId="77777777" w:rsidR="00457DF9" w:rsidRDefault="00457DF9" w:rsidP="009239BE">
            <w:pPr>
              <w:pStyle w:val="TableParagraph"/>
              <w:rPr>
                <w:sz w:val="18"/>
              </w:rPr>
            </w:pPr>
          </w:p>
        </w:tc>
      </w:tr>
      <w:tr w:rsidR="00457DF9" w14:paraId="07EED997" w14:textId="77777777" w:rsidTr="00457DF9">
        <w:trPr>
          <w:trHeight w:val="441"/>
        </w:trPr>
        <w:tc>
          <w:tcPr>
            <w:tcW w:w="4682" w:type="dxa"/>
          </w:tcPr>
          <w:p w14:paraId="4888FE1D" w14:textId="77777777" w:rsidR="00457DF9" w:rsidRDefault="00457DF9" w:rsidP="009239BE">
            <w:pPr>
              <w:pStyle w:val="TableParagraph"/>
              <w:spacing w:before="9"/>
              <w:rPr>
                <w:rFonts w:ascii="Carlito"/>
                <w:sz w:val="17"/>
              </w:rPr>
            </w:pPr>
          </w:p>
          <w:p w14:paraId="4A89742E" w14:textId="77777777" w:rsidR="00457DF9" w:rsidRDefault="00457DF9" w:rsidP="009239BE">
            <w:pPr>
              <w:pStyle w:val="TableParagraph"/>
              <w:spacing w:line="204" w:lineRule="exact"/>
              <w:ind w:left="110"/>
              <w:rPr>
                <w:rFonts w:ascii="Carlito"/>
                <w:sz w:val="18"/>
              </w:rPr>
            </w:pPr>
            <w:r>
              <w:rPr>
                <w:rFonts w:ascii="Carlito"/>
                <w:sz w:val="18"/>
              </w:rPr>
              <w:t>TOTAL</w:t>
            </w:r>
          </w:p>
        </w:tc>
        <w:tc>
          <w:tcPr>
            <w:tcW w:w="538" w:type="dxa"/>
          </w:tcPr>
          <w:p w14:paraId="163AD3CB" w14:textId="77777777" w:rsidR="00457DF9" w:rsidRDefault="00457DF9" w:rsidP="009239BE">
            <w:pPr>
              <w:pStyle w:val="TableParagraph"/>
              <w:rPr>
                <w:sz w:val="20"/>
              </w:rPr>
            </w:pPr>
          </w:p>
        </w:tc>
        <w:tc>
          <w:tcPr>
            <w:tcW w:w="613" w:type="dxa"/>
            <w:tcBorders>
              <w:right w:val="single" w:sz="4" w:space="0" w:color="auto"/>
            </w:tcBorders>
          </w:tcPr>
          <w:p w14:paraId="69DBC65F" w14:textId="77777777" w:rsidR="00457DF9" w:rsidRDefault="00457DF9" w:rsidP="009239BE">
            <w:pPr>
              <w:pStyle w:val="TableParagraph"/>
              <w:rPr>
                <w:sz w:val="20"/>
              </w:rPr>
            </w:pPr>
          </w:p>
        </w:tc>
        <w:tc>
          <w:tcPr>
            <w:tcW w:w="701" w:type="dxa"/>
            <w:tcBorders>
              <w:left w:val="single" w:sz="4" w:space="0" w:color="auto"/>
            </w:tcBorders>
          </w:tcPr>
          <w:p w14:paraId="2F560A1F" w14:textId="77777777" w:rsidR="00457DF9" w:rsidRDefault="00457DF9" w:rsidP="009239BE">
            <w:pPr>
              <w:pStyle w:val="TableParagraph"/>
              <w:rPr>
                <w:sz w:val="20"/>
              </w:rPr>
            </w:pPr>
          </w:p>
        </w:tc>
        <w:tc>
          <w:tcPr>
            <w:tcW w:w="662" w:type="dxa"/>
            <w:tcBorders>
              <w:right w:val="single" w:sz="4" w:space="0" w:color="auto"/>
            </w:tcBorders>
          </w:tcPr>
          <w:p w14:paraId="12CF186A" w14:textId="77777777" w:rsidR="00457DF9" w:rsidRDefault="00457DF9" w:rsidP="009239BE">
            <w:pPr>
              <w:pStyle w:val="TableParagraph"/>
              <w:rPr>
                <w:sz w:val="20"/>
              </w:rPr>
            </w:pPr>
          </w:p>
        </w:tc>
        <w:tc>
          <w:tcPr>
            <w:tcW w:w="755" w:type="dxa"/>
            <w:tcBorders>
              <w:left w:val="single" w:sz="4" w:space="0" w:color="auto"/>
            </w:tcBorders>
          </w:tcPr>
          <w:p w14:paraId="2DE8431F" w14:textId="77777777" w:rsidR="00457DF9" w:rsidRDefault="00457DF9" w:rsidP="009239BE">
            <w:pPr>
              <w:pStyle w:val="TableParagraph"/>
              <w:rPr>
                <w:sz w:val="20"/>
              </w:rPr>
            </w:pPr>
          </w:p>
        </w:tc>
        <w:tc>
          <w:tcPr>
            <w:tcW w:w="1701" w:type="dxa"/>
          </w:tcPr>
          <w:p w14:paraId="4263C0F9" w14:textId="77777777" w:rsidR="00457DF9" w:rsidRDefault="00457DF9" w:rsidP="009239BE">
            <w:pPr>
              <w:pStyle w:val="TableParagraph"/>
              <w:rPr>
                <w:sz w:val="20"/>
              </w:rPr>
            </w:pPr>
          </w:p>
        </w:tc>
      </w:tr>
    </w:tbl>
    <w:p w14:paraId="711E341E" w14:textId="77777777" w:rsidR="003A3E78" w:rsidRDefault="003A3E78" w:rsidP="003A3E78">
      <w:pPr>
        <w:pStyle w:val="Textoindependiente"/>
        <w:spacing w:before="9"/>
        <w:rPr>
          <w:rFonts w:ascii="Carlito"/>
          <w:sz w:val="21"/>
        </w:rPr>
      </w:pPr>
    </w:p>
    <w:p w14:paraId="2EC260EE" w14:textId="77777777" w:rsidR="003A3E78" w:rsidRDefault="003A3E78" w:rsidP="009243AA">
      <w:pPr>
        <w:rPr>
          <w:rFonts w:ascii="Carlito"/>
          <w:b/>
        </w:rPr>
      </w:pPr>
      <w:r>
        <w:rPr>
          <w:rFonts w:ascii="Carlito"/>
          <w:b/>
        </w:rPr>
        <w:t>OBSERVACIONES:</w:t>
      </w:r>
    </w:p>
    <w:p w14:paraId="720D5204" w14:textId="77777777" w:rsidR="003A3E78" w:rsidRDefault="003A3E78" w:rsidP="003A3E78">
      <w:pPr>
        <w:pStyle w:val="Textoindependiente"/>
        <w:spacing w:before="1"/>
        <w:rPr>
          <w:rFonts w:ascii="Carlito"/>
          <w:b/>
          <w:sz w:val="22"/>
        </w:rPr>
      </w:pPr>
    </w:p>
    <w:p w14:paraId="04104F34" w14:textId="77777777" w:rsidR="003A3E78" w:rsidRDefault="003A3E78" w:rsidP="009243AA">
      <w:pPr>
        <w:rPr>
          <w:rFonts w:ascii="Carlito"/>
        </w:rPr>
      </w:pPr>
      <w:r>
        <w:rPr>
          <w:rFonts w:ascii="Carlito"/>
        </w:rPr>
        <w:t>COMPORTAMIENTO SOCIAL:</w:t>
      </w:r>
    </w:p>
    <w:p w14:paraId="00BB392A" w14:textId="77777777" w:rsidR="003A3E78" w:rsidRDefault="003A3E78" w:rsidP="003A3E78">
      <w:pPr>
        <w:pStyle w:val="Textoindependiente"/>
        <w:spacing w:before="3"/>
        <w:rPr>
          <w:rFonts w:ascii="Carlito"/>
          <w:sz w:val="19"/>
        </w:rPr>
      </w:pPr>
    </w:p>
    <w:p w14:paraId="298CA75F" w14:textId="77777777" w:rsidR="003A3E78" w:rsidRDefault="003A3E78" w:rsidP="003A3E78">
      <w:pPr>
        <w:ind w:left="2284" w:right="2626"/>
        <w:jc w:val="center"/>
        <w:rPr>
          <w:rFonts w:ascii="Carlito"/>
          <w:b/>
        </w:rPr>
      </w:pPr>
      <w:r>
        <w:rPr>
          <w:rFonts w:ascii="Carlito"/>
          <w:b/>
        </w:rPr>
        <w:t>OBSERVACIONES:</w:t>
      </w:r>
    </w:p>
    <w:p w14:paraId="13FDBA50" w14:textId="77777777" w:rsidR="003A3E78" w:rsidRDefault="003A3E78" w:rsidP="003A3E78">
      <w:pPr>
        <w:pStyle w:val="Textoindependiente"/>
        <w:rPr>
          <w:rFonts w:ascii="Carlito"/>
          <w:b/>
          <w:sz w:val="16"/>
        </w:rPr>
      </w:pPr>
      <w:r>
        <w:rPr>
          <w:noProof/>
          <w:lang w:eastAsia="es-ES"/>
        </w:rPr>
        <mc:AlternateContent>
          <mc:Choice Requires="wps">
            <w:drawing>
              <wp:anchor distT="0" distB="0" distL="0" distR="0" simplePos="0" relativeHeight="251671040" behindDoc="1" locked="0" layoutInCell="1" allowOverlap="1" wp14:anchorId="6085D9D7" wp14:editId="0A02F961">
                <wp:simplePos x="0" y="0"/>
                <wp:positionH relativeFrom="page">
                  <wp:posOffset>746760</wp:posOffset>
                </wp:positionH>
                <wp:positionV relativeFrom="paragraph">
                  <wp:posOffset>154305</wp:posOffset>
                </wp:positionV>
                <wp:extent cx="5705475" cy="1270"/>
                <wp:effectExtent l="0" t="0" r="0" b="0"/>
                <wp:wrapTopAndBottom/>
                <wp:docPr id="5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270"/>
                        </a:xfrm>
                        <a:custGeom>
                          <a:avLst/>
                          <a:gdLst>
                            <a:gd name="T0" fmla="+- 0 1176 1176"/>
                            <a:gd name="T1" fmla="*/ T0 w 8985"/>
                            <a:gd name="T2" fmla="+- 0 10161 1176"/>
                            <a:gd name="T3" fmla="*/ T2 w 8985"/>
                          </a:gdLst>
                          <a:ahLst/>
                          <a:cxnLst>
                            <a:cxn ang="0">
                              <a:pos x="T1" y="0"/>
                            </a:cxn>
                            <a:cxn ang="0">
                              <a:pos x="T3" y="0"/>
                            </a:cxn>
                          </a:cxnLst>
                          <a:rect l="0" t="0" r="r" b="b"/>
                          <a:pathLst>
                            <a:path w="8985">
                              <a:moveTo>
                                <a:pt x="0" y="0"/>
                              </a:moveTo>
                              <a:lnTo>
                                <a:pt x="8985"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3DA79" id="Freeform 8" o:spid="_x0000_s1026" style="position:absolute;margin-left:58.8pt;margin-top:12.15pt;width:449.25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" path="m,l8985,e" filled="f" strokeweight=".25292mm">
                <v:path arrowok="t" o:connecttype="custom" o:connectlocs="0,0;5705475,0" o:connectangles="0,0"/>
                <w10:wrap type="topAndBottom" anchorx="page"/>
              </v:shape>
            </w:pict>
          </mc:Fallback>
        </mc:AlternateContent>
      </w:r>
      <w:r>
        <w:rPr>
          <w:noProof/>
          <w:lang w:eastAsia="es-ES"/>
        </w:rPr>
        <mc:AlternateContent>
          <mc:Choice Requires="wps">
            <w:drawing>
              <wp:anchor distT="0" distB="0" distL="0" distR="0" simplePos="0" relativeHeight="251672064" behindDoc="1" locked="0" layoutInCell="1" allowOverlap="1" wp14:anchorId="2F25C3C6" wp14:editId="56D44BFC">
                <wp:simplePos x="0" y="0"/>
                <wp:positionH relativeFrom="page">
                  <wp:posOffset>746760</wp:posOffset>
                </wp:positionH>
                <wp:positionV relativeFrom="paragraph">
                  <wp:posOffset>324485</wp:posOffset>
                </wp:positionV>
                <wp:extent cx="5705475" cy="1270"/>
                <wp:effectExtent l="0" t="0" r="0" b="0"/>
                <wp:wrapTopAndBottom/>
                <wp:docPr id="5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270"/>
                        </a:xfrm>
                        <a:custGeom>
                          <a:avLst/>
                          <a:gdLst>
                            <a:gd name="T0" fmla="+- 0 1176 1176"/>
                            <a:gd name="T1" fmla="*/ T0 w 8985"/>
                            <a:gd name="T2" fmla="+- 0 10161 1176"/>
                            <a:gd name="T3" fmla="*/ T2 w 8985"/>
                          </a:gdLst>
                          <a:ahLst/>
                          <a:cxnLst>
                            <a:cxn ang="0">
                              <a:pos x="T1" y="0"/>
                            </a:cxn>
                            <a:cxn ang="0">
                              <a:pos x="T3" y="0"/>
                            </a:cxn>
                          </a:cxnLst>
                          <a:rect l="0" t="0" r="r" b="b"/>
                          <a:pathLst>
                            <a:path w="8985">
                              <a:moveTo>
                                <a:pt x="0" y="0"/>
                              </a:moveTo>
                              <a:lnTo>
                                <a:pt x="8985"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09553" id="Freeform 7" o:spid="_x0000_s1026" style="position:absolute;margin-left:58.8pt;margin-top:25.55pt;width:449.25pt;height:.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" path="m,l8985,e" filled="f" strokeweight=".25292mm">
                <v:path arrowok="t" o:connecttype="custom" o:connectlocs="0,0;5705475,0" o:connectangles="0,0"/>
                <w10:wrap type="topAndBottom" anchorx="page"/>
              </v:shape>
            </w:pict>
          </mc:Fallback>
        </mc:AlternateContent>
      </w:r>
      <w:r>
        <w:rPr>
          <w:noProof/>
          <w:lang w:eastAsia="es-ES"/>
        </w:rPr>
        <mc:AlternateContent>
          <mc:Choice Requires="wps">
            <w:drawing>
              <wp:anchor distT="0" distB="0" distL="0" distR="0" simplePos="0" relativeHeight="251673088" behindDoc="1" locked="0" layoutInCell="1" allowOverlap="1" wp14:anchorId="2973E035" wp14:editId="5D6D2D0A">
                <wp:simplePos x="0" y="0"/>
                <wp:positionH relativeFrom="page">
                  <wp:posOffset>746760</wp:posOffset>
                </wp:positionH>
                <wp:positionV relativeFrom="paragraph">
                  <wp:posOffset>495300</wp:posOffset>
                </wp:positionV>
                <wp:extent cx="5704840" cy="1270"/>
                <wp:effectExtent l="0" t="0" r="0" b="0"/>
                <wp:wrapTopAndBottom/>
                <wp:docPr id="5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4840" cy="1270"/>
                        </a:xfrm>
                        <a:custGeom>
                          <a:avLst/>
                          <a:gdLst>
                            <a:gd name="T0" fmla="+- 0 1176 1176"/>
                            <a:gd name="T1" fmla="*/ T0 w 8984"/>
                            <a:gd name="T2" fmla="+- 0 6216 1176"/>
                            <a:gd name="T3" fmla="*/ T2 w 8984"/>
                            <a:gd name="T4" fmla="+- 0 6218 1176"/>
                            <a:gd name="T5" fmla="*/ T4 w 8984"/>
                            <a:gd name="T6" fmla="+- 0 10160 1176"/>
                            <a:gd name="T7" fmla="*/ T6 w 8984"/>
                          </a:gdLst>
                          <a:ahLst/>
                          <a:cxnLst>
                            <a:cxn ang="0">
                              <a:pos x="T1" y="0"/>
                            </a:cxn>
                            <a:cxn ang="0">
                              <a:pos x="T3" y="0"/>
                            </a:cxn>
                            <a:cxn ang="0">
                              <a:pos x="T5" y="0"/>
                            </a:cxn>
                            <a:cxn ang="0">
                              <a:pos x="T7" y="0"/>
                            </a:cxn>
                          </a:cxnLst>
                          <a:rect l="0" t="0" r="r" b="b"/>
                          <a:pathLst>
                            <a:path w="8984">
                              <a:moveTo>
                                <a:pt x="0" y="0"/>
                              </a:moveTo>
                              <a:lnTo>
                                <a:pt x="5040" y="0"/>
                              </a:lnTo>
                              <a:moveTo>
                                <a:pt x="5042" y="0"/>
                              </a:moveTo>
                              <a:lnTo>
                                <a:pt x="898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ABD89" id="AutoShape 6" o:spid="_x0000_s1026" style="position:absolute;margin-left:58.8pt;margin-top:39pt;width:449.2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" path="m,l5040,t2,l8984,e" filled="f" strokeweight=".25292mm">
                <v:path arrowok="t" o:connecttype="custom" o:connectlocs="0,0;3200400,0;3201670,0;5704840,0" o:connectangles="0,0,0,0"/>
                <w10:wrap type="topAndBottom" anchorx="page"/>
              </v:shape>
            </w:pict>
          </mc:Fallback>
        </mc:AlternateContent>
      </w:r>
      <w:r>
        <w:rPr>
          <w:noProof/>
          <w:lang w:eastAsia="es-ES"/>
        </w:rPr>
        <mc:AlternateContent>
          <mc:Choice Requires="wps">
            <w:drawing>
              <wp:anchor distT="0" distB="0" distL="0" distR="0" simplePos="0" relativeHeight="251674112" behindDoc="1" locked="0" layoutInCell="1" allowOverlap="1" wp14:anchorId="4065C607" wp14:editId="1B6ADBE1">
                <wp:simplePos x="0" y="0"/>
                <wp:positionH relativeFrom="page">
                  <wp:posOffset>746760</wp:posOffset>
                </wp:positionH>
                <wp:positionV relativeFrom="paragraph">
                  <wp:posOffset>666750</wp:posOffset>
                </wp:positionV>
                <wp:extent cx="5705475" cy="1270"/>
                <wp:effectExtent l="0" t="0" r="0" b="0"/>
                <wp:wrapTopAndBottom/>
                <wp:docPr id="5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270"/>
                        </a:xfrm>
                        <a:custGeom>
                          <a:avLst/>
                          <a:gdLst>
                            <a:gd name="T0" fmla="+- 0 1176 1176"/>
                            <a:gd name="T1" fmla="*/ T0 w 8985"/>
                            <a:gd name="T2" fmla="+- 0 10161 1176"/>
                            <a:gd name="T3" fmla="*/ T2 w 8985"/>
                          </a:gdLst>
                          <a:ahLst/>
                          <a:cxnLst>
                            <a:cxn ang="0">
                              <a:pos x="T1" y="0"/>
                            </a:cxn>
                            <a:cxn ang="0">
                              <a:pos x="T3" y="0"/>
                            </a:cxn>
                          </a:cxnLst>
                          <a:rect l="0" t="0" r="r" b="b"/>
                          <a:pathLst>
                            <a:path w="8985">
                              <a:moveTo>
                                <a:pt x="0" y="0"/>
                              </a:moveTo>
                              <a:lnTo>
                                <a:pt x="8985"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CD0BB" id="Freeform 5" o:spid="_x0000_s1026" style="position:absolute;margin-left:58.8pt;margin-top:52.5pt;width:449.25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" path="m,l8985,e" filled="f" strokeweight=".25292mm">
                <v:path arrowok="t" o:connecttype="custom" o:connectlocs="0,0;5705475,0" o:connectangles="0,0"/>
                <w10:wrap type="topAndBottom" anchorx="page"/>
              </v:shape>
            </w:pict>
          </mc:Fallback>
        </mc:AlternateContent>
      </w:r>
      <w:r>
        <w:rPr>
          <w:noProof/>
          <w:lang w:eastAsia="es-ES"/>
        </w:rPr>
        <mc:AlternateContent>
          <mc:Choice Requires="wps">
            <w:drawing>
              <wp:anchor distT="0" distB="0" distL="0" distR="0" simplePos="0" relativeHeight="251675136" behindDoc="1" locked="0" layoutInCell="1" allowOverlap="1" wp14:anchorId="6D81F857" wp14:editId="2E2104E3">
                <wp:simplePos x="0" y="0"/>
                <wp:positionH relativeFrom="page">
                  <wp:posOffset>746760</wp:posOffset>
                </wp:positionH>
                <wp:positionV relativeFrom="paragraph">
                  <wp:posOffset>836930</wp:posOffset>
                </wp:positionV>
                <wp:extent cx="5705475" cy="1270"/>
                <wp:effectExtent l="0" t="0" r="0" b="0"/>
                <wp:wrapTopAndBottom/>
                <wp:docPr id="5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270"/>
                        </a:xfrm>
                        <a:custGeom>
                          <a:avLst/>
                          <a:gdLst>
                            <a:gd name="T0" fmla="+- 0 1176 1176"/>
                            <a:gd name="T1" fmla="*/ T0 w 8985"/>
                            <a:gd name="T2" fmla="+- 0 10161 1176"/>
                            <a:gd name="T3" fmla="*/ T2 w 8985"/>
                          </a:gdLst>
                          <a:ahLst/>
                          <a:cxnLst>
                            <a:cxn ang="0">
                              <a:pos x="T1" y="0"/>
                            </a:cxn>
                            <a:cxn ang="0">
                              <a:pos x="T3" y="0"/>
                            </a:cxn>
                          </a:cxnLst>
                          <a:rect l="0" t="0" r="r" b="b"/>
                          <a:pathLst>
                            <a:path w="8985">
                              <a:moveTo>
                                <a:pt x="0" y="0"/>
                              </a:moveTo>
                              <a:lnTo>
                                <a:pt x="8985"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ACE0B" id="Freeform 4" o:spid="_x0000_s1026" style="position:absolute;margin-left:58.8pt;margin-top:65.9pt;width:449.25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" path="m,l8985,e" filled="f" strokeweight=".25292mm">
                <v:path arrowok="t" o:connecttype="custom" o:connectlocs="0,0;5705475,0" o:connectangles="0,0"/>
                <w10:wrap type="topAndBottom" anchorx="page"/>
              </v:shape>
            </w:pict>
          </mc:Fallback>
        </mc:AlternateContent>
      </w:r>
    </w:p>
    <w:p w14:paraId="07E14307" w14:textId="77777777" w:rsidR="003A3E78" w:rsidRDefault="003A3E78" w:rsidP="003A3E78">
      <w:pPr>
        <w:pStyle w:val="Textoindependiente"/>
        <w:spacing w:before="1"/>
        <w:rPr>
          <w:rFonts w:ascii="Carlito"/>
          <w:b/>
          <w:sz w:val="15"/>
        </w:rPr>
      </w:pPr>
    </w:p>
    <w:p w14:paraId="67D528F6" w14:textId="77777777" w:rsidR="003A3E78" w:rsidRDefault="003A3E78" w:rsidP="003A3E78">
      <w:pPr>
        <w:pStyle w:val="Textoindependiente"/>
        <w:spacing w:before="1"/>
        <w:rPr>
          <w:rFonts w:ascii="Carlito"/>
          <w:b/>
          <w:sz w:val="15"/>
        </w:rPr>
      </w:pPr>
    </w:p>
    <w:p w14:paraId="77915D83" w14:textId="77777777" w:rsidR="003A3E78" w:rsidRDefault="003A3E78" w:rsidP="003A3E78">
      <w:pPr>
        <w:pStyle w:val="Textoindependiente"/>
        <w:spacing w:before="2"/>
        <w:rPr>
          <w:rFonts w:ascii="Carlito"/>
          <w:b/>
          <w:sz w:val="15"/>
        </w:rPr>
      </w:pPr>
    </w:p>
    <w:p w14:paraId="1EBD6194" w14:textId="77777777" w:rsidR="003A3E78" w:rsidRDefault="003A3E78" w:rsidP="003A3E78">
      <w:pPr>
        <w:pStyle w:val="Textoindependiente"/>
        <w:spacing w:before="1"/>
        <w:rPr>
          <w:rFonts w:ascii="Carlito"/>
          <w:b/>
          <w:sz w:val="15"/>
        </w:rPr>
      </w:pPr>
    </w:p>
    <w:p w14:paraId="62552F53" w14:textId="77777777" w:rsidR="003A3E78" w:rsidRDefault="003A3E78" w:rsidP="003A3E78">
      <w:pPr>
        <w:pStyle w:val="Textoindependiente"/>
        <w:spacing w:before="4"/>
        <w:rPr>
          <w:rFonts w:ascii="Carlito"/>
          <w:b/>
          <w:sz w:val="10"/>
        </w:rPr>
      </w:pPr>
    </w:p>
    <w:p w14:paraId="790564B5" w14:textId="77777777" w:rsidR="003A3E78" w:rsidRDefault="003A3E78" w:rsidP="003A3E78">
      <w:pPr>
        <w:spacing w:before="93"/>
        <w:ind w:left="2449" w:right="2222"/>
        <w:jc w:val="center"/>
        <w:rPr>
          <w:b/>
          <w:i/>
          <w:sz w:val="20"/>
        </w:rPr>
      </w:pPr>
      <w:r>
        <w:rPr>
          <w:b/>
          <w:i/>
          <w:sz w:val="20"/>
        </w:rPr>
        <w:t>DOCENTE TITULAR</w:t>
      </w:r>
    </w:p>
    <w:p w14:paraId="5EF560A0" w14:textId="77777777" w:rsidR="003A3E78" w:rsidRDefault="003A3E78" w:rsidP="003A3E78">
      <w:pPr>
        <w:jc w:val="center"/>
        <w:rPr>
          <w:sz w:val="20"/>
        </w:rPr>
        <w:sectPr w:rsidR="003A3E78" w:rsidSect="00F061E6">
          <w:headerReference w:type="default" r:id="rId16"/>
          <w:pgSz w:w="12242" w:h="15842" w:code="1"/>
          <w:pgMar w:top="1134" w:right="1134" w:bottom="1134" w:left="1134" w:header="714" w:footer="0" w:gutter="0"/>
          <w:pgNumType w:start="3"/>
          <w:cols w:space="720"/>
        </w:sectPr>
      </w:pPr>
    </w:p>
    <w:p w14:paraId="0688B11F" w14:textId="77777777" w:rsidR="00B35C91" w:rsidRDefault="003A3E78" w:rsidP="00B35C91">
      <w:pPr>
        <w:pStyle w:val="Textoindependiente"/>
        <w:spacing w:before="142"/>
        <w:ind w:left="709" w:right="-91" w:hanging="1402"/>
        <w:jc w:val="center"/>
        <w:rPr>
          <w:b/>
        </w:rPr>
      </w:pPr>
      <w:r w:rsidRPr="006802C6">
        <w:rPr>
          <w:b/>
        </w:rPr>
        <w:lastRenderedPageBreak/>
        <w:t>INFORME FINAL DE EVALUACIÓN Y RENDIMIENTO</w:t>
      </w:r>
      <w:r w:rsidR="006802C6" w:rsidRPr="006802C6">
        <w:rPr>
          <w:b/>
        </w:rPr>
        <w:t xml:space="preserve"> </w:t>
      </w:r>
      <w:r w:rsidRPr="006802C6">
        <w:rPr>
          <w:b/>
        </w:rPr>
        <w:t xml:space="preserve">ACADÉMICO </w:t>
      </w:r>
    </w:p>
    <w:p w14:paraId="44FFA151" w14:textId="77777777" w:rsidR="003A3E78" w:rsidRDefault="003A3E78" w:rsidP="00B35C91">
      <w:pPr>
        <w:pStyle w:val="Textoindependiente"/>
        <w:spacing w:before="142"/>
        <w:ind w:left="709" w:right="-91" w:hanging="1402"/>
        <w:jc w:val="center"/>
        <w:rPr>
          <w:b/>
        </w:rPr>
      </w:pPr>
      <w:r w:rsidRPr="006802C6">
        <w:rPr>
          <w:b/>
        </w:rPr>
        <w:t>METODOLOGÍA</w:t>
      </w:r>
      <w:r w:rsidR="006802C6" w:rsidRPr="006802C6">
        <w:rPr>
          <w:b/>
        </w:rPr>
        <w:t xml:space="preserve"> </w:t>
      </w:r>
      <w:r w:rsidRPr="006802C6">
        <w:rPr>
          <w:b/>
        </w:rPr>
        <w:t>ESCUELA NUEVA</w:t>
      </w:r>
    </w:p>
    <w:p w14:paraId="1DDC7CF7" w14:textId="77777777" w:rsidR="00B35C91" w:rsidRPr="00B35C91" w:rsidRDefault="00B35C91" w:rsidP="00B35C91">
      <w:pPr>
        <w:pStyle w:val="Textoindependiente"/>
        <w:spacing w:before="142"/>
        <w:ind w:left="709" w:right="-91" w:hanging="1402"/>
        <w:jc w:val="center"/>
        <w:rPr>
          <w:b/>
          <w:sz w:val="20"/>
        </w:rPr>
      </w:pPr>
    </w:p>
    <w:p w14:paraId="2EB2CFB8" w14:textId="77777777" w:rsidR="003A3E78" w:rsidRDefault="003A3E78" w:rsidP="00097685">
      <w:pPr>
        <w:tabs>
          <w:tab w:val="left" w:pos="3652"/>
          <w:tab w:val="left" w:pos="5841"/>
          <w:tab w:val="left" w:pos="8257"/>
        </w:tabs>
        <w:spacing w:line="250" w:lineRule="exact"/>
        <w:jc w:val="center"/>
      </w:pPr>
      <w:r>
        <w:t>D. SUPERIOR</w:t>
      </w:r>
      <w:r>
        <w:rPr>
          <w:spacing w:val="11"/>
        </w:rPr>
        <w:t xml:space="preserve"> </w:t>
      </w:r>
      <w:r>
        <w:t>4.8</w:t>
      </w:r>
      <w:r>
        <w:rPr>
          <w:spacing w:val="5"/>
        </w:rPr>
        <w:t xml:space="preserve"> </w:t>
      </w:r>
      <w:r w:rsidR="00457DF9">
        <w:t xml:space="preserve">-5.0   </w:t>
      </w:r>
      <w:r w:rsidR="00097685">
        <w:t xml:space="preserve">     </w:t>
      </w:r>
      <w:r>
        <w:t>D. ALTO 4.0</w:t>
      </w:r>
      <w:r>
        <w:rPr>
          <w:spacing w:val="17"/>
        </w:rPr>
        <w:t xml:space="preserve"> </w:t>
      </w:r>
      <w:r>
        <w:t>–</w:t>
      </w:r>
      <w:r>
        <w:rPr>
          <w:spacing w:val="6"/>
        </w:rPr>
        <w:t xml:space="preserve"> </w:t>
      </w:r>
      <w:r w:rsidR="00457DF9">
        <w:t xml:space="preserve">4.7   </w:t>
      </w:r>
      <w:r w:rsidR="00097685">
        <w:t xml:space="preserve">    </w:t>
      </w:r>
      <w:r>
        <w:t>D. BÁSICO    3.0</w:t>
      </w:r>
      <w:r>
        <w:rPr>
          <w:spacing w:val="-21"/>
        </w:rPr>
        <w:t xml:space="preserve"> </w:t>
      </w:r>
      <w:r>
        <w:t>–</w:t>
      </w:r>
      <w:r>
        <w:rPr>
          <w:spacing w:val="1"/>
        </w:rPr>
        <w:t xml:space="preserve"> </w:t>
      </w:r>
      <w:r>
        <w:t>3.9</w:t>
      </w:r>
      <w:r w:rsidR="00097685">
        <w:t xml:space="preserve">     </w:t>
      </w:r>
      <w:r w:rsidR="00457DF9">
        <w:t xml:space="preserve">  </w:t>
      </w:r>
      <w:r>
        <w:rPr>
          <w:spacing w:val="-3"/>
        </w:rPr>
        <w:t xml:space="preserve">D. BAJO </w:t>
      </w:r>
      <w:r>
        <w:t>1.0</w:t>
      </w:r>
      <w:r>
        <w:rPr>
          <w:spacing w:val="-3"/>
        </w:rPr>
        <w:t xml:space="preserve"> </w:t>
      </w:r>
      <w:r>
        <w:t>–</w:t>
      </w:r>
      <w:r w:rsidR="00097685">
        <w:t xml:space="preserve"> </w:t>
      </w:r>
      <w:r>
        <w:t>2,9</w:t>
      </w:r>
    </w:p>
    <w:p w14:paraId="1CD7A455" w14:textId="77777777" w:rsidR="003A3E78" w:rsidRDefault="003A3E78" w:rsidP="003A3E78">
      <w:pPr>
        <w:pStyle w:val="Textoindependiente"/>
        <w:rPr>
          <w:sz w:val="20"/>
        </w:rPr>
      </w:pPr>
    </w:p>
    <w:p w14:paraId="17C8063B" w14:textId="77777777" w:rsidR="003A3E78" w:rsidRDefault="003A3E78" w:rsidP="003A3E78">
      <w:pPr>
        <w:pStyle w:val="Textoindependiente"/>
        <w:spacing w:before="8"/>
        <w:rPr>
          <w:sz w:val="22"/>
        </w:rPr>
      </w:pPr>
    </w:p>
    <w:tbl>
      <w:tblPr>
        <w:tblStyle w:val="TableNormal"/>
        <w:tblW w:w="0" w:type="auto"/>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6"/>
        <w:gridCol w:w="691"/>
        <w:gridCol w:w="677"/>
        <w:gridCol w:w="535"/>
        <w:gridCol w:w="599"/>
        <w:gridCol w:w="34"/>
        <w:gridCol w:w="1525"/>
        <w:gridCol w:w="1880"/>
      </w:tblGrid>
      <w:tr w:rsidR="003A3E78" w14:paraId="2C4C3FA2" w14:textId="77777777" w:rsidTr="009239BE">
        <w:trPr>
          <w:trHeight w:val="450"/>
        </w:trPr>
        <w:tc>
          <w:tcPr>
            <w:tcW w:w="3376" w:type="dxa"/>
          </w:tcPr>
          <w:p w14:paraId="6FA3C57F" w14:textId="77777777" w:rsidR="003A3E78" w:rsidRDefault="003A3E78" w:rsidP="009239BE">
            <w:pPr>
              <w:pStyle w:val="TableParagraph"/>
              <w:spacing w:before="4"/>
              <w:rPr>
                <w:sz w:val="17"/>
              </w:rPr>
            </w:pPr>
          </w:p>
          <w:p w14:paraId="78DC7E96" w14:textId="77777777" w:rsidR="003A3E78" w:rsidRDefault="003A3E78" w:rsidP="009239BE">
            <w:pPr>
              <w:pStyle w:val="TableParagraph"/>
              <w:spacing w:line="231" w:lineRule="exact"/>
              <w:ind w:left="398"/>
              <w:rPr>
                <w:rFonts w:ascii="TeX Gyre Bonum"/>
                <w:b/>
                <w:sz w:val="18"/>
              </w:rPr>
            </w:pPr>
            <w:r>
              <w:rPr>
                <w:rFonts w:ascii="TeX Gyre Bonum"/>
                <w:b/>
                <w:sz w:val="18"/>
              </w:rPr>
              <w:t>NOMBRE DEL ESTUDIANTE</w:t>
            </w:r>
          </w:p>
        </w:tc>
        <w:tc>
          <w:tcPr>
            <w:tcW w:w="2536" w:type="dxa"/>
            <w:gridSpan w:val="5"/>
          </w:tcPr>
          <w:p w14:paraId="3DF13E99" w14:textId="77777777" w:rsidR="003A3E78" w:rsidRDefault="003A3E78" w:rsidP="009239BE">
            <w:pPr>
              <w:pStyle w:val="TableParagraph"/>
              <w:spacing w:before="4"/>
              <w:rPr>
                <w:sz w:val="17"/>
              </w:rPr>
            </w:pPr>
          </w:p>
          <w:p w14:paraId="6AFB4208" w14:textId="77777777" w:rsidR="003A3E78" w:rsidRDefault="006263EA" w:rsidP="009239BE">
            <w:pPr>
              <w:pStyle w:val="TableParagraph"/>
              <w:spacing w:line="231" w:lineRule="exact"/>
              <w:ind w:left="393"/>
              <w:rPr>
                <w:rFonts w:ascii="TeX Gyre Bonum"/>
                <w:b/>
                <w:sz w:val="18"/>
              </w:rPr>
            </w:pPr>
            <w:r>
              <w:rPr>
                <w:rFonts w:ascii="TeX Gyre Bonum"/>
                <w:b/>
                <w:sz w:val="18"/>
              </w:rPr>
              <w:t xml:space="preserve">GRADO: </w:t>
            </w:r>
          </w:p>
        </w:tc>
        <w:tc>
          <w:tcPr>
            <w:tcW w:w="3405" w:type="dxa"/>
            <w:gridSpan w:val="2"/>
          </w:tcPr>
          <w:p w14:paraId="44210D90" w14:textId="77777777" w:rsidR="003A3E78" w:rsidRDefault="003A3E78" w:rsidP="009239BE">
            <w:pPr>
              <w:pStyle w:val="TableParagraph"/>
              <w:spacing w:before="4"/>
              <w:rPr>
                <w:sz w:val="17"/>
              </w:rPr>
            </w:pPr>
          </w:p>
          <w:p w14:paraId="43123371" w14:textId="77777777" w:rsidR="003A3E78" w:rsidRDefault="003A3E78" w:rsidP="009239BE">
            <w:pPr>
              <w:pStyle w:val="TableParagraph"/>
              <w:spacing w:line="231" w:lineRule="exact"/>
              <w:ind w:left="1478" w:right="1469"/>
              <w:jc w:val="center"/>
              <w:rPr>
                <w:rFonts w:ascii="TeX Gyre Bonum" w:hAnsi="TeX Gyre Bonum"/>
                <w:b/>
                <w:sz w:val="18"/>
              </w:rPr>
            </w:pPr>
            <w:r>
              <w:rPr>
                <w:rFonts w:ascii="TeX Gyre Bonum" w:hAnsi="TeX Gyre Bonum"/>
                <w:b/>
                <w:sz w:val="18"/>
              </w:rPr>
              <w:t>AÑO</w:t>
            </w:r>
          </w:p>
        </w:tc>
      </w:tr>
      <w:tr w:rsidR="003A3E78" w14:paraId="3CF6A463" w14:textId="77777777" w:rsidTr="009239BE">
        <w:trPr>
          <w:trHeight w:val="892"/>
        </w:trPr>
        <w:tc>
          <w:tcPr>
            <w:tcW w:w="3376" w:type="dxa"/>
          </w:tcPr>
          <w:p w14:paraId="0431EB91" w14:textId="77777777" w:rsidR="003A3E78" w:rsidRDefault="003A3E78" w:rsidP="009239BE">
            <w:pPr>
              <w:pStyle w:val="TableParagraph"/>
              <w:rPr>
                <w:sz w:val="18"/>
              </w:rPr>
            </w:pPr>
          </w:p>
        </w:tc>
        <w:tc>
          <w:tcPr>
            <w:tcW w:w="2536" w:type="dxa"/>
            <w:gridSpan w:val="5"/>
          </w:tcPr>
          <w:p w14:paraId="0A26D89F" w14:textId="77777777" w:rsidR="003A3E78" w:rsidRDefault="003A3E78" w:rsidP="009239BE">
            <w:pPr>
              <w:pStyle w:val="TableParagraph"/>
              <w:spacing w:before="3"/>
              <w:rPr>
                <w:sz w:val="20"/>
              </w:rPr>
            </w:pPr>
          </w:p>
          <w:p w14:paraId="0F50EF0E" w14:textId="77777777" w:rsidR="003A3E78" w:rsidRPr="00097685" w:rsidRDefault="00097685" w:rsidP="00097685">
            <w:pPr>
              <w:pStyle w:val="TableParagraph"/>
              <w:spacing w:line="211" w:lineRule="auto"/>
              <w:ind w:left="93" w:right="27"/>
              <w:jc w:val="center"/>
              <w:rPr>
                <w:rFonts w:ascii="TeX Gyre Bonum" w:hAnsi="TeX Gyre Bonum"/>
                <w:b/>
                <w:sz w:val="18"/>
              </w:rPr>
            </w:pPr>
            <w:r w:rsidRPr="00097685">
              <w:rPr>
                <w:rFonts w:ascii="TeX Gyre Bonum" w:hAnsi="TeX Gyre Bonum"/>
                <w:b/>
                <w:sz w:val="18"/>
              </w:rPr>
              <w:t>VALORACIÓN</w:t>
            </w:r>
            <w:r w:rsidR="003A3E78" w:rsidRPr="00097685">
              <w:rPr>
                <w:rFonts w:ascii="TeX Gyre Bonum" w:hAnsi="TeX Gyre Bonum"/>
                <w:b/>
                <w:sz w:val="18"/>
              </w:rPr>
              <w:t xml:space="preserve"> POR PERIODOS ACADÉMICOS</w:t>
            </w:r>
          </w:p>
        </w:tc>
        <w:tc>
          <w:tcPr>
            <w:tcW w:w="3405" w:type="dxa"/>
            <w:gridSpan w:val="2"/>
          </w:tcPr>
          <w:p w14:paraId="2EEFB4C5" w14:textId="77777777" w:rsidR="003A3E78" w:rsidRDefault="003A3E78" w:rsidP="009239BE">
            <w:pPr>
              <w:pStyle w:val="TableParagraph"/>
              <w:rPr>
                <w:sz w:val="18"/>
              </w:rPr>
            </w:pPr>
          </w:p>
        </w:tc>
      </w:tr>
      <w:tr w:rsidR="00097685" w14:paraId="6E9AEB9A" w14:textId="77777777" w:rsidTr="00097685">
        <w:trPr>
          <w:trHeight w:val="633"/>
        </w:trPr>
        <w:tc>
          <w:tcPr>
            <w:tcW w:w="3376" w:type="dxa"/>
          </w:tcPr>
          <w:p w14:paraId="5D0D33FE" w14:textId="77777777" w:rsidR="00097685" w:rsidRDefault="00097685" w:rsidP="009239BE">
            <w:pPr>
              <w:pStyle w:val="TableParagraph"/>
              <w:spacing w:before="155"/>
              <w:ind w:left="177"/>
              <w:rPr>
                <w:rFonts w:ascii="TeX Gyre Bonum" w:hAnsi="TeX Gyre Bonum"/>
                <w:b/>
                <w:sz w:val="24"/>
              </w:rPr>
            </w:pPr>
            <w:r>
              <w:rPr>
                <w:rFonts w:ascii="TeX Gyre Bonum" w:hAnsi="TeX Gyre Bonum"/>
                <w:b/>
                <w:sz w:val="24"/>
              </w:rPr>
              <w:t>ÁREAS Y ASIGNATURAS</w:t>
            </w:r>
          </w:p>
        </w:tc>
        <w:tc>
          <w:tcPr>
            <w:tcW w:w="691" w:type="dxa"/>
            <w:tcBorders>
              <w:right w:val="single" w:sz="4" w:space="0" w:color="auto"/>
            </w:tcBorders>
          </w:tcPr>
          <w:p w14:paraId="5E9082CB" w14:textId="77777777" w:rsidR="00097685" w:rsidRDefault="00097685" w:rsidP="009239BE">
            <w:pPr>
              <w:pStyle w:val="TableParagraph"/>
              <w:spacing w:line="192" w:lineRule="exact"/>
              <w:ind w:left="110"/>
              <w:rPr>
                <w:rFonts w:ascii="Carlito"/>
                <w:sz w:val="16"/>
              </w:rPr>
            </w:pPr>
            <w:r>
              <w:rPr>
                <w:rFonts w:ascii="Carlito"/>
                <w:sz w:val="16"/>
              </w:rPr>
              <w:t>1 Per</w:t>
            </w:r>
          </w:p>
        </w:tc>
        <w:tc>
          <w:tcPr>
            <w:tcW w:w="677" w:type="dxa"/>
            <w:tcBorders>
              <w:left w:val="single" w:sz="4" w:space="0" w:color="auto"/>
            </w:tcBorders>
          </w:tcPr>
          <w:p w14:paraId="68F698AF" w14:textId="77777777" w:rsidR="00097685" w:rsidRDefault="00097685" w:rsidP="00097685">
            <w:pPr>
              <w:pStyle w:val="TableParagraph"/>
              <w:spacing w:line="192" w:lineRule="exact"/>
              <w:jc w:val="center"/>
              <w:rPr>
                <w:rFonts w:ascii="Carlito"/>
                <w:sz w:val="16"/>
              </w:rPr>
            </w:pPr>
            <w:r>
              <w:rPr>
                <w:rFonts w:ascii="Carlito"/>
                <w:sz w:val="16"/>
              </w:rPr>
              <w:t>2 Per</w:t>
            </w:r>
          </w:p>
        </w:tc>
        <w:tc>
          <w:tcPr>
            <w:tcW w:w="535" w:type="dxa"/>
            <w:tcBorders>
              <w:right w:val="single" w:sz="4" w:space="0" w:color="auto"/>
            </w:tcBorders>
          </w:tcPr>
          <w:p w14:paraId="574C63D7" w14:textId="77777777" w:rsidR="00097685" w:rsidRDefault="00097685" w:rsidP="009239BE">
            <w:pPr>
              <w:pStyle w:val="TableParagraph"/>
              <w:spacing w:line="192" w:lineRule="exact"/>
              <w:ind w:left="109"/>
              <w:rPr>
                <w:rFonts w:ascii="Carlito"/>
                <w:sz w:val="16"/>
              </w:rPr>
            </w:pPr>
            <w:r>
              <w:rPr>
                <w:rFonts w:ascii="Carlito"/>
                <w:sz w:val="16"/>
              </w:rPr>
              <w:t>3 per</w:t>
            </w:r>
          </w:p>
        </w:tc>
        <w:tc>
          <w:tcPr>
            <w:tcW w:w="599" w:type="dxa"/>
            <w:tcBorders>
              <w:left w:val="single" w:sz="4" w:space="0" w:color="auto"/>
            </w:tcBorders>
          </w:tcPr>
          <w:p w14:paraId="289F0905" w14:textId="77777777" w:rsidR="00097685" w:rsidRDefault="00097685" w:rsidP="00097685">
            <w:pPr>
              <w:pStyle w:val="TableParagraph"/>
              <w:spacing w:line="192" w:lineRule="exact"/>
              <w:jc w:val="center"/>
              <w:rPr>
                <w:rFonts w:ascii="Carlito"/>
                <w:sz w:val="16"/>
              </w:rPr>
            </w:pPr>
            <w:r>
              <w:rPr>
                <w:rFonts w:ascii="Carlito"/>
                <w:sz w:val="16"/>
              </w:rPr>
              <w:t>4 per</w:t>
            </w:r>
          </w:p>
        </w:tc>
        <w:tc>
          <w:tcPr>
            <w:tcW w:w="34" w:type="dxa"/>
            <w:vMerge w:val="restart"/>
          </w:tcPr>
          <w:p w14:paraId="7829DD74" w14:textId="77777777" w:rsidR="00097685" w:rsidRDefault="00097685" w:rsidP="009239BE">
            <w:pPr>
              <w:pStyle w:val="TableParagraph"/>
              <w:spacing w:line="192" w:lineRule="exact"/>
              <w:ind w:left="109"/>
              <w:rPr>
                <w:rFonts w:ascii="Carlito"/>
                <w:sz w:val="16"/>
              </w:rPr>
            </w:pPr>
          </w:p>
        </w:tc>
        <w:tc>
          <w:tcPr>
            <w:tcW w:w="1525" w:type="dxa"/>
          </w:tcPr>
          <w:p w14:paraId="7921A6C5" w14:textId="77777777" w:rsidR="00097685" w:rsidRPr="00097685" w:rsidRDefault="00097685" w:rsidP="00097685">
            <w:pPr>
              <w:pStyle w:val="TableParagraph"/>
              <w:spacing w:line="212" w:lineRule="exact"/>
              <w:ind w:left="105"/>
              <w:jc w:val="center"/>
              <w:rPr>
                <w:rFonts w:ascii="TeX Gyre Bonum"/>
                <w:b/>
                <w:sz w:val="18"/>
              </w:rPr>
            </w:pPr>
            <w:r w:rsidRPr="00097685">
              <w:rPr>
                <w:rFonts w:ascii="TeX Gyre Bonum"/>
                <w:b/>
                <w:sz w:val="18"/>
              </w:rPr>
              <w:t>VALORACI</w:t>
            </w:r>
            <w:r w:rsidRPr="00097685">
              <w:rPr>
                <w:rFonts w:ascii="TeX Gyre Bonum"/>
                <w:b/>
                <w:sz w:val="18"/>
              </w:rPr>
              <w:t>Ó</w:t>
            </w:r>
            <w:r w:rsidRPr="00097685">
              <w:rPr>
                <w:rFonts w:ascii="TeX Gyre Bonum"/>
                <w:b/>
                <w:sz w:val="18"/>
              </w:rPr>
              <w:t>N FINAL</w:t>
            </w:r>
          </w:p>
        </w:tc>
        <w:tc>
          <w:tcPr>
            <w:tcW w:w="1880" w:type="dxa"/>
          </w:tcPr>
          <w:p w14:paraId="1B07C8AF" w14:textId="77777777" w:rsidR="00097685" w:rsidRPr="00097685" w:rsidRDefault="00097685" w:rsidP="00097685">
            <w:pPr>
              <w:pStyle w:val="TableParagraph"/>
              <w:spacing w:before="3"/>
              <w:jc w:val="center"/>
              <w:rPr>
                <w:b/>
                <w:sz w:val="16"/>
              </w:rPr>
            </w:pPr>
          </w:p>
          <w:p w14:paraId="14AA9175" w14:textId="77777777" w:rsidR="00097685" w:rsidRPr="00097685" w:rsidRDefault="00097685" w:rsidP="00097685">
            <w:pPr>
              <w:pStyle w:val="TableParagraph"/>
              <w:ind w:left="146" w:hanging="142"/>
              <w:jc w:val="center"/>
              <w:rPr>
                <w:rFonts w:ascii="TeX Gyre Bonum"/>
                <w:b/>
                <w:sz w:val="18"/>
              </w:rPr>
            </w:pPr>
            <w:r w:rsidRPr="00097685">
              <w:rPr>
                <w:rFonts w:ascii="TeX Gyre Bonum"/>
                <w:b/>
                <w:sz w:val="18"/>
              </w:rPr>
              <w:t>ESCALA NACIONAL</w:t>
            </w:r>
          </w:p>
        </w:tc>
      </w:tr>
      <w:tr w:rsidR="00097685" w14:paraId="7BC00BAA" w14:textId="77777777" w:rsidTr="00097685">
        <w:trPr>
          <w:trHeight w:val="661"/>
        </w:trPr>
        <w:tc>
          <w:tcPr>
            <w:tcW w:w="3376" w:type="dxa"/>
          </w:tcPr>
          <w:p w14:paraId="484D5254" w14:textId="77777777" w:rsidR="00097685" w:rsidRDefault="00097685" w:rsidP="009239BE">
            <w:pPr>
              <w:pStyle w:val="TableParagraph"/>
              <w:spacing w:before="9"/>
              <w:rPr>
                <w:sz w:val="18"/>
              </w:rPr>
            </w:pPr>
          </w:p>
          <w:p w14:paraId="595C4332" w14:textId="77777777" w:rsidR="00097685" w:rsidRDefault="00097685" w:rsidP="009239BE">
            <w:pPr>
              <w:pStyle w:val="TableParagraph"/>
              <w:tabs>
                <w:tab w:val="left" w:pos="997"/>
                <w:tab w:val="left" w:pos="2077"/>
                <w:tab w:val="left" w:pos="2379"/>
              </w:tabs>
              <w:spacing w:line="220" w:lineRule="atLeast"/>
              <w:ind w:left="110" w:right="94"/>
              <w:rPr>
                <w:rFonts w:ascii="Carlito" w:hAnsi="Carlito"/>
                <w:sz w:val="18"/>
              </w:rPr>
            </w:pPr>
            <w:r>
              <w:rPr>
                <w:rFonts w:ascii="Carlito" w:hAnsi="Carlito"/>
                <w:sz w:val="18"/>
              </w:rPr>
              <w:t>CIENCIAS</w:t>
            </w:r>
            <w:r>
              <w:rPr>
                <w:rFonts w:ascii="Carlito" w:hAnsi="Carlito"/>
                <w:sz w:val="18"/>
              </w:rPr>
              <w:tab/>
              <w:t>NATURALES</w:t>
            </w:r>
            <w:r>
              <w:rPr>
                <w:rFonts w:ascii="Carlito" w:hAnsi="Carlito"/>
                <w:sz w:val="18"/>
              </w:rPr>
              <w:tab/>
              <w:t xml:space="preserve">Y </w:t>
            </w:r>
            <w:r>
              <w:rPr>
                <w:rFonts w:ascii="Carlito" w:hAnsi="Carlito"/>
                <w:spacing w:val="-4"/>
                <w:sz w:val="18"/>
              </w:rPr>
              <w:t xml:space="preserve">EDUCACIÓN </w:t>
            </w:r>
            <w:r>
              <w:rPr>
                <w:rFonts w:ascii="Carlito" w:hAnsi="Carlito"/>
                <w:sz w:val="18"/>
              </w:rPr>
              <w:t>AMBIENTAL</w:t>
            </w:r>
          </w:p>
        </w:tc>
        <w:tc>
          <w:tcPr>
            <w:tcW w:w="691" w:type="dxa"/>
            <w:tcBorders>
              <w:right w:val="single" w:sz="4" w:space="0" w:color="auto"/>
            </w:tcBorders>
          </w:tcPr>
          <w:p w14:paraId="438AB778" w14:textId="77777777" w:rsidR="00097685" w:rsidRDefault="00097685" w:rsidP="009239BE">
            <w:pPr>
              <w:pStyle w:val="TableParagraph"/>
              <w:rPr>
                <w:sz w:val="18"/>
              </w:rPr>
            </w:pPr>
          </w:p>
        </w:tc>
        <w:tc>
          <w:tcPr>
            <w:tcW w:w="677" w:type="dxa"/>
            <w:tcBorders>
              <w:left w:val="single" w:sz="4" w:space="0" w:color="auto"/>
            </w:tcBorders>
          </w:tcPr>
          <w:p w14:paraId="3BAD5C6C" w14:textId="77777777" w:rsidR="00097685" w:rsidRDefault="00097685" w:rsidP="009239BE">
            <w:pPr>
              <w:pStyle w:val="TableParagraph"/>
              <w:rPr>
                <w:sz w:val="18"/>
              </w:rPr>
            </w:pPr>
          </w:p>
        </w:tc>
        <w:tc>
          <w:tcPr>
            <w:tcW w:w="535" w:type="dxa"/>
            <w:tcBorders>
              <w:right w:val="single" w:sz="4" w:space="0" w:color="auto"/>
            </w:tcBorders>
          </w:tcPr>
          <w:p w14:paraId="04BF6F4F" w14:textId="77777777" w:rsidR="00097685" w:rsidRDefault="00097685" w:rsidP="009239BE">
            <w:pPr>
              <w:pStyle w:val="TableParagraph"/>
              <w:rPr>
                <w:sz w:val="18"/>
              </w:rPr>
            </w:pPr>
          </w:p>
        </w:tc>
        <w:tc>
          <w:tcPr>
            <w:tcW w:w="599" w:type="dxa"/>
            <w:tcBorders>
              <w:left w:val="single" w:sz="4" w:space="0" w:color="auto"/>
            </w:tcBorders>
          </w:tcPr>
          <w:p w14:paraId="3F1DD588" w14:textId="77777777" w:rsidR="00097685" w:rsidRDefault="00097685" w:rsidP="009239BE">
            <w:pPr>
              <w:pStyle w:val="TableParagraph"/>
              <w:rPr>
                <w:sz w:val="18"/>
              </w:rPr>
            </w:pPr>
          </w:p>
        </w:tc>
        <w:tc>
          <w:tcPr>
            <w:tcW w:w="34" w:type="dxa"/>
            <w:vMerge/>
          </w:tcPr>
          <w:p w14:paraId="7695A635" w14:textId="77777777" w:rsidR="00097685" w:rsidRDefault="00097685" w:rsidP="009239BE">
            <w:pPr>
              <w:pStyle w:val="TableParagraph"/>
              <w:rPr>
                <w:sz w:val="18"/>
              </w:rPr>
            </w:pPr>
          </w:p>
        </w:tc>
        <w:tc>
          <w:tcPr>
            <w:tcW w:w="1525" w:type="dxa"/>
          </w:tcPr>
          <w:p w14:paraId="66163D5B" w14:textId="77777777" w:rsidR="00097685" w:rsidRDefault="00097685" w:rsidP="009239BE">
            <w:pPr>
              <w:pStyle w:val="TableParagraph"/>
              <w:rPr>
                <w:sz w:val="18"/>
              </w:rPr>
            </w:pPr>
          </w:p>
        </w:tc>
        <w:tc>
          <w:tcPr>
            <w:tcW w:w="1880" w:type="dxa"/>
          </w:tcPr>
          <w:p w14:paraId="7E3CC0DE" w14:textId="77777777" w:rsidR="00097685" w:rsidRDefault="00097685" w:rsidP="009239BE">
            <w:pPr>
              <w:pStyle w:val="TableParagraph"/>
              <w:rPr>
                <w:sz w:val="18"/>
              </w:rPr>
            </w:pPr>
          </w:p>
        </w:tc>
      </w:tr>
      <w:tr w:rsidR="00097685" w14:paraId="69C5588E" w14:textId="77777777" w:rsidTr="00097685">
        <w:trPr>
          <w:trHeight w:val="556"/>
        </w:trPr>
        <w:tc>
          <w:tcPr>
            <w:tcW w:w="3376" w:type="dxa"/>
          </w:tcPr>
          <w:p w14:paraId="118C8540" w14:textId="77777777" w:rsidR="00097685" w:rsidRDefault="00097685" w:rsidP="009239BE">
            <w:pPr>
              <w:pStyle w:val="TableParagraph"/>
              <w:spacing w:before="10"/>
              <w:rPr>
                <w:sz w:val="18"/>
              </w:rPr>
            </w:pPr>
          </w:p>
          <w:p w14:paraId="56E0B1E7" w14:textId="77777777" w:rsidR="00097685" w:rsidRDefault="00097685" w:rsidP="009239BE">
            <w:pPr>
              <w:pStyle w:val="TableParagraph"/>
              <w:ind w:left="110"/>
              <w:rPr>
                <w:rFonts w:ascii="Carlito"/>
                <w:sz w:val="18"/>
              </w:rPr>
            </w:pPr>
            <w:r>
              <w:rPr>
                <w:rFonts w:ascii="Carlito"/>
                <w:sz w:val="18"/>
              </w:rPr>
              <w:t>CIENCIAS SOCIALES</w:t>
            </w:r>
          </w:p>
        </w:tc>
        <w:tc>
          <w:tcPr>
            <w:tcW w:w="691" w:type="dxa"/>
            <w:tcBorders>
              <w:right w:val="single" w:sz="4" w:space="0" w:color="auto"/>
            </w:tcBorders>
          </w:tcPr>
          <w:p w14:paraId="0515D9F7" w14:textId="77777777" w:rsidR="00097685" w:rsidRDefault="00097685" w:rsidP="009239BE">
            <w:pPr>
              <w:pStyle w:val="TableParagraph"/>
              <w:rPr>
                <w:sz w:val="18"/>
              </w:rPr>
            </w:pPr>
          </w:p>
        </w:tc>
        <w:tc>
          <w:tcPr>
            <w:tcW w:w="677" w:type="dxa"/>
            <w:tcBorders>
              <w:left w:val="single" w:sz="4" w:space="0" w:color="auto"/>
            </w:tcBorders>
          </w:tcPr>
          <w:p w14:paraId="3257938D" w14:textId="77777777" w:rsidR="00097685" w:rsidRDefault="00097685" w:rsidP="009239BE">
            <w:pPr>
              <w:pStyle w:val="TableParagraph"/>
              <w:rPr>
                <w:sz w:val="18"/>
              </w:rPr>
            </w:pPr>
          </w:p>
        </w:tc>
        <w:tc>
          <w:tcPr>
            <w:tcW w:w="535" w:type="dxa"/>
            <w:tcBorders>
              <w:right w:val="single" w:sz="4" w:space="0" w:color="auto"/>
            </w:tcBorders>
          </w:tcPr>
          <w:p w14:paraId="64C45240" w14:textId="77777777" w:rsidR="00097685" w:rsidRDefault="00097685" w:rsidP="009239BE">
            <w:pPr>
              <w:pStyle w:val="TableParagraph"/>
              <w:rPr>
                <w:sz w:val="18"/>
              </w:rPr>
            </w:pPr>
          </w:p>
        </w:tc>
        <w:tc>
          <w:tcPr>
            <w:tcW w:w="599" w:type="dxa"/>
            <w:tcBorders>
              <w:left w:val="single" w:sz="4" w:space="0" w:color="auto"/>
            </w:tcBorders>
          </w:tcPr>
          <w:p w14:paraId="5A944CC5" w14:textId="77777777" w:rsidR="00097685" w:rsidRDefault="00097685" w:rsidP="009239BE">
            <w:pPr>
              <w:pStyle w:val="TableParagraph"/>
              <w:rPr>
                <w:sz w:val="18"/>
              </w:rPr>
            </w:pPr>
          </w:p>
        </w:tc>
        <w:tc>
          <w:tcPr>
            <w:tcW w:w="34" w:type="dxa"/>
            <w:vMerge/>
          </w:tcPr>
          <w:p w14:paraId="06521483" w14:textId="77777777" w:rsidR="00097685" w:rsidRDefault="00097685" w:rsidP="009239BE">
            <w:pPr>
              <w:pStyle w:val="TableParagraph"/>
              <w:rPr>
                <w:sz w:val="18"/>
              </w:rPr>
            </w:pPr>
          </w:p>
        </w:tc>
        <w:tc>
          <w:tcPr>
            <w:tcW w:w="1525" w:type="dxa"/>
          </w:tcPr>
          <w:p w14:paraId="15E98B22" w14:textId="77777777" w:rsidR="00097685" w:rsidRDefault="00097685" w:rsidP="009239BE">
            <w:pPr>
              <w:pStyle w:val="TableParagraph"/>
              <w:rPr>
                <w:sz w:val="18"/>
              </w:rPr>
            </w:pPr>
          </w:p>
        </w:tc>
        <w:tc>
          <w:tcPr>
            <w:tcW w:w="1880" w:type="dxa"/>
          </w:tcPr>
          <w:p w14:paraId="3B8B4AE7" w14:textId="77777777" w:rsidR="00097685" w:rsidRDefault="00097685" w:rsidP="009239BE">
            <w:pPr>
              <w:pStyle w:val="TableParagraph"/>
              <w:rPr>
                <w:sz w:val="18"/>
              </w:rPr>
            </w:pPr>
          </w:p>
        </w:tc>
      </w:tr>
      <w:tr w:rsidR="00097685" w14:paraId="67C1949E" w14:textId="77777777" w:rsidTr="00097685">
        <w:trPr>
          <w:trHeight w:val="436"/>
        </w:trPr>
        <w:tc>
          <w:tcPr>
            <w:tcW w:w="3376" w:type="dxa"/>
          </w:tcPr>
          <w:p w14:paraId="52E33B37" w14:textId="77777777" w:rsidR="00097685" w:rsidRDefault="00097685" w:rsidP="009239BE">
            <w:pPr>
              <w:pStyle w:val="TableParagraph"/>
              <w:spacing w:before="10"/>
              <w:rPr>
                <w:sz w:val="18"/>
              </w:rPr>
            </w:pPr>
          </w:p>
          <w:p w14:paraId="7263A1F1" w14:textId="77777777" w:rsidR="00097685" w:rsidRDefault="00097685" w:rsidP="009239BE">
            <w:pPr>
              <w:pStyle w:val="TableParagraph"/>
              <w:spacing w:line="199" w:lineRule="exact"/>
              <w:ind w:left="110"/>
              <w:rPr>
                <w:rFonts w:ascii="Carlito" w:hAnsi="Carlito"/>
                <w:sz w:val="18"/>
              </w:rPr>
            </w:pPr>
            <w:r>
              <w:rPr>
                <w:rFonts w:ascii="Carlito" w:hAnsi="Carlito"/>
                <w:sz w:val="18"/>
              </w:rPr>
              <w:t>EDUCACIÓN ARTÍSTICA</w:t>
            </w:r>
          </w:p>
        </w:tc>
        <w:tc>
          <w:tcPr>
            <w:tcW w:w="691" w:type="dxa"/>
            <w:tcBorders>
              <w:right w:val="single" w:sz="4" w:space="0" w:color="auto"/>
            </w:tcBorders>
          </w:tcPr>
          <w:p w14:paraId="73488924" w14:textId="77777777" w:rsidR="00097685" w:rsidRDefault="00097685" w:rsidP="009239BE">
            <w:pPr>
              <w:pStyle w:val="TableParagraph"/>
              <w:rPr>
                <w:sz w:val="18"/>
              </w:rPr>
            </w:pPr>
          </w:p>
        </w:tc>
        <w:tc>
          <w:tcPr>
            <w:tcW w:w="677" w:type="dxa"/>
            <w:tcBorders>
              <w:left w:val="single" w:sz="4" w:space="0" w:color="auto"/>
            </w:tcBorders>
          </w:tcPr>
          <w:p w14:paraId="40C22E2D" w14:textId="77777777" w:rsidR="00097685" w:rsidRDefault="00097685" w:rsidP="009239BE">
            <w:pPr>
              <w:pStyle w:val="TableParagraph"/>
              <w:rPr>
                <w:sz w:val="18"/>
              </w:rPr>
            </w:pPr>
          </w:p>
        </w:tc>
        <w:tc>
          <w:tcPr>
            <w:tcW w:w="535" w:type="dxa"/>
            <w:tcBorders>
              <w:right w:val="single" w:sz="4" w:space="0" w:color="auto"/>
            </w:tcBorders>
          </w:tcPr>
          <w:p w14:paraId="7472572D" w14:textId="77777777" w:rsidR="00097685" w:rsidRDefault="00097685" w:rsidP="009239BE">
            <w:pPr>
              <w:pStyle w:val="TableParagraph"/>
              <w:rPr>
                <w:sz w:val="18"/>
              </w:rPr>
            </w:pPr>
          </w:p>
        </w:tc>
        <w:tc>
          <w:tcPr>
            <w:tcW w:w="599" w:type="dxa"/>
            <w:tcBorders>
              <w:left w:val="single" w:sz="4" w:space="0" w:color="auto"/>
            </w:tcBorders>
          </w:tcPr>
          <w:p w14:paraId="61874997" w14:textId="77777777" w:rsidR="00097685" w:rsidRDefault="00097685" w:rsidP="009239BE">
            <w:pPr>
              <w:pStyle w:val="TableParagraph"/>
              <w:rPr>
                <w:sz w:val="18"/>
              </w:rPr>
            </w:pPr>
          </w:p>
        </w:tc>
        <w:tc>
          <w:tcPr>
            <w:tcW w:w="34" w:type="dxa"/>
            <w:vMerge/>
          </w:tcPr>
          <w:p w14:paraId="1E1F0398" w14:textId="77777777" w:rsidR="00097685" w:rsidRDefault="00097685" w:rsidP="009239BE">
            <w:pPr>
              <w:pStyle w:val="TableParagraph"/>
              <w:rPr>
                <w:sz w:val="18"/>
              </w:rPr>
            </w:pPr>
          </w:p>
        </w:tc>
        <w:tc>
          <w:tcPr>
            <w:tcW w:w="1525" w:type="dxa"/>
          </w:tcPr>
          <w:p w14:paraId="26D99A9D" w14:textId="77777777" w:rsidR="00097685" w:rsidRDefault="00097685" w:rsidP="009239BE">
            <w:pPr>
              <w:pStyle w:val="TableParagraph"/>
              <w:rPr>
                <w:sz w:val="18"/>
              </w:rPr>
            </w:pPr>
          </w:p>
        </w:tc>
        <w:tc>
          <w:tcPr>
            <w:tcW w:w="1880" w:type="dxa"/>
          </w:tcPr>
          <w:p w14:paraId="050D3BF3" w14:textId="77777777" w:rsidR="00097685" w:rsidRDefault="00097685" w:rsidP="009239BE">
            <w:pPr>
              <w:pStyle w:val="TableParagraph"/>
              <w:rPr>
                <w:sz w:val="18"/>
              </w:rPr>
            </w:pPr>
          </w:p>
        </w:tc>
      </w:tr>
      <w:tr w:rsidR="00097685" w14:paraId="397C4C1B" w14:textId="77777777" w:rsidTr="00097685">
        <w:trPr>
          <w:trHeight w:val="474"/>
        </w:trPr>
        <w:tc>
          <w:tcPr>
            <w:tcW w:w="3376" w:type="dxa"/>
          </w:tcPr>
          <w:p w14:paraId="086F6C36" w14:textId="77777777" w:rsidR="00097685" w:rsidRDefault="00097685" w:rsidP="009239BE">
            <w:pPr>
              <w:pStyle w:val="TableParagraph"/>
              <w:spacing w:before="10"/>
              <w:rPr>
                <w:sz w:val="18"/>
              </w:rPr>
            </w:pPr>
          </w:p>
          <w:p w14:paraId="3596FBEE" w14:textId="77777777" w:rsidR="00097685" w:rsidRDefault="00097685" w:rsidP="009239BE">
            <w:pPr>
              <w:pStyle w:val="TableParagraph"/>
              <w:ind w:left="110"/>
              <w:rPr>
                <w:rFonts w:ascii="Carlito" w:hAnsi="Carlito"/>
                <w:sz w:val="18"/>
              </w:rPr>
            </w:pPr>
            <w:r>
              <w:rPr>
                <w:rFonts w:ascii="Carlito" w:hAnsi="Carlito"/>
                <w:sz w:val="18"/>
              </w:rPr>
              <w:t>EDUCACIÓN ÉTICA Y VALORES</w:t>
            </w:r>
          </w:p>
        </w:tc>
        <w:tc>
          <w:tcPr>
            <w:tcW w:w="691" w:type="dxa"/>
            <w:tcBorders>
              <w:right w:val="single" w:sz="4" w:space="0" w:color="auto"/>
            </w:tcBorders>
          </w:tcPr>
          <w:p w14:paraId="7C4BA8A8" w14:textId="77777777" w:rsidR="00097685" w:rsidRDefault="00097685" w:rsidP="009239BE">
            <w:pPr>
              <w:pStyle w:val="TableParagraph"/>
              <w:rPr>
                <w:sz w:val="18"/>
              </w:rPr>
            </w:pPr>
          </w:p>
        </w:tc>
        <w:tc>
          <w:tcPr>
            <w:tcW w:w="677" w:type="dxa"/>
            <w:tcBorders>
              <w:left w:val="single" w:sz="4" w:space="0" w:color="auto"/>
            </w:tcBorders>
          </w:tcPr>
          <w:p w14:paraId="7D923501" w14:textId="77777777" w:rsidR="00097685" w:rsidRDefault="00097685" w:rsidP="009239BE">
            <w:pPr>
              <w:pStyle w:val="TableParagraph"/>
              <w:rPr>
                <w:sz w:val="18"/>
              </w:rPr>
            </w:pPr>
          </w:p>
        </w:tc>
        <w:tc>
          <w:tcPr>
            <w:tcW w:w="535" w:type="dxa"/>
            <w:tcBorders>
              <w:right w:val="single" w:sz="4" w:space="0" w:color="auto"/>
            </w:tcBorders>
          </w:tcPr>
          <w:p w14:paraId="6D0870DB" w14:textId="77777777" w:rsidR="00097685" w:rsidRDefault="00097685" w:rsidP="009239BE">
            <w:pPr>
              <w:pStyle w:val="TableParagraph"/>
              <w:rPr>
                <w:sz w:val="18"/>
              </w:rPr>
            </w:pPr>
          </w:p>
        </w:tc>
        <w:tc>
          <w:tcPr>
            <w:tcW w:w="599" w:type="dxa"/>
            <w:tcBorders>
              <w:left w:val="single" w:sz="4" w:space="0" w:color="auto"/>
            </w:tcBorders>
          </w:tcPr>
          <w:p w14:paraId="77DE6762" w14:textId="77777777" w:rsidR="00097685" w:rsidRDefault="00097685" w:rsidP="009239BE">
            <w:pPr>
              <w:pStyle w:val="TableParagraph"/>
              <w:rPr>
                <w:sz w:val="18"/>
              </w:rPr>
            </w:pPr>
          </w:p>
        </w:tc>
        <w:tc>
          <w:tcPr>
            <w:tcW w:w="34" w:type="dxa"/>
            <w:vMerge/>
          </w:tcPr>
          <w:p w14:paraId="2A31151C" w14:textId="77777777" w:rsidR="00097685" w:rsidRDefault="00097685" w:rsidP="009239BE">
            <w:pPr>
              <w:pStyle w:val="TableParagraph"/>
              <w:rPr>
                <w:sz w:val="18"/>
              </w:rPr>
            </w:pPr>
          </w:p>
        </w:tc>
        <w:tc>
          <w:tcPr>
            <w:tcW w:w="1525" w:type="dxa"/>
          </w:tcPr>
          <w:p w14:paraId="3803AC6A" w14:textId="77777777" w:rsidR="00097685" w:rsidRDefault="00097685" w:rsidP="009239BE">
            <w:pPr>
              <w:pStyle w:val="TableParagraph"/>
              <w:rPr>
                <w:sz w:val="18"/>
              </w:rPr>
            </w:pPr>
          </w:p>
        </w:tc>
        <w:tc>
          <w:tcPr>
            <w:tcW w:w="1880" w:type="dxa"/>
          </w:tcPr>
          <w:p w14:paraId="7FFA1ECB" w14:textId="77777777" w:rsidR="00097685" w:rsidRDefault="00097685" w:rsidP="009239BE">
            <w:pPr>
              <w:pStyle w:val="TableParagraph"/>
              <w:rPr>
                <w:sz w:val="18"/>
              </w:rPr>
            </w:pPr>
          </w:p>
        </w:tc>
      </w:tr>
      <w:tr w:rsidR="00097685" w14:paraId="12B5C451" w14:textId="77777777" w:rsidTr="00097685">
        <w:trPr>
          <w:trHeight w:val="662"/>
        </w:trPr>
        <w:tc>
          <w:tcPr>
            <w:tcW w:w="3376" w:type="dxa"/>
          </w:tcPr>
          <w:p w14:paraId="7080731C" w14:textId="77777777" w:rsidR="00097685" w:rsidRDefault="00097685" w:rsidP="009239BE">
            <w:pPr>
              <w:pStyle w:val="TableParagraph"/>
              <w:spacing w:before="9"/>
              <w:rPr>
                <w:sz w:val="18"/>
              </w:rPr>
            </w:pPr>
          </w:p>
          <w:p w14:paraId="0ACCE812" w14:textId="77777777" w:rsidR="00097685" w:rsidRDefault="00097685" w:rsidP="009239BE">
            <w:pPr>
              <w:pStyle w:val="TableParagraph"/>
              <w:tabs>
                <w:tab w:val="left" w:pos="1247"/>
                <w:tab w:val="left" w:pos="1990"/>
                <w:tab w:val="left" w:pos="3180"/>
              </w:tabs>
              <w:spacing w:before="1" w:line="220" w:lineRule="atLeast"/>
              <w:ind w:left="110" w:right="94"/>
              <w:rPr>
                <w:rFonts w:ascii="Carlito" w:hAnsi="Carlito"/>
                <w:sz w:val="18"/>
              </w:rPr>
            </w:pPr>
            <w:r>
              <w:rPr>
                <w:rFonts w:ascii="Carlito" w:hAnsi="Carlito"/>
                <w:sz w:val="18"/>
              </w:rPr>
              <w:t>EDUCACIÓN</w:t>
            </w:r>
            <w:r>
              <w:rPr>
                <w:rFonts w:ascii="Carlito" w:hAnsi="Carlito"/>
                <w:sz w:val="18"/>
              </w:rPr>
              <w:tab/>
              <w:t xml:space="preserve">FÍSICA, </w:t>
            </w:r>
            <w:r>
              <w:rPr>
                <w:rFonts w:ascii="Carlito" w:hAnsi="Carlito"/>
                <w:sz w:val="18"/>
              </w:rPr>
              <w:tab/>
              <w:t xml:space="preserve">RECREACIÓN </w:t>
            </w:r>
            <w:r>
              <w:rPr>
                <w:rFonts w:ascii="Carlito" w:hAnsi="Carlito"/>
                <w:spacing w:val="-17"/>
                <w:sz w:val="18"/>
              </w:rPr>
              <w:t xml:space="preserve">Y  </w:t>
            </w:r>
            <w:r>
              <w:rPr>
                <w:rFonts w:ascii="Carlito" w:hAnsi="Carlito"/>
                <w:sz w:val="18"/>
              </w:rPr>
              <w:t>DEPORTES</w:t>
            </w:r>
          </w:p>
        </w:tc>
        <w:tc>
          <w:tcPr>
            <w:tcW w:w="691" w:type="dxa"/>
            <w:tcBorders>
              <w:right w:val="single" w:sz="4" w:space="0" w:color="auto"/>
            </w:tcBorders>
          </w:tcPr>
          <w:p w14:paraId="71EFA76B" w14:textId="77777777" w:rsidR="00097685" w:rsidRDefault="00097685" w:rsidP="009239BE">
            <w:pPr>
              <w:pStyle w:val="TableParagraph"/>
              <w:rPr>
                <w:sz w:val="18"/>
              </w:rPr>
            </w:pPr>
          </w:p>
        </w:tc>
        <w:tc>
          <w:tcPr>
            <w:tcW w:w="677" w:type="dxa"/>
            <w:tcBorders>
              <w:left w:val="single" w:sz="4" w:space="0" w:color="auto"/>
            </w:tcBorders>
          </w:tcPr>
          <w:p w14:paraId="11F6AC82" w14:textId="77777777" w:rsidR="00097685" w:rsidRDefault="00097685" w:rsidP="009239BE">
            <w:pPr>
              <w:pStyle w:val="TableParagraph"/>
              <w:rPr>
                <w:sz w:val="18"/>
              </w:rPr>
            </w:pPr>
          </w:p>
        </w:tc>
        <w:tc>
          <w:tcPr>
            <w:tcW w:w="535" w:type="dxa"/>
            <w:tcBorders>
              <w:right w:val="single" w:sz="4" w:space="0" w:color="auto"/>
            </w:tcBorders>
          </w:tcPr>
          <w:p w14:paraId="3F44BBC9" w14:textId="77777777" w:rsidR="00097685" w:rsidRDefault="00097685" w:rsidP="009239BE">
            <w:pPr>
              <w:pStyle w:val="TableParagraph"/>
              <w:rPr>
                <w:sz w:val="18"/>
              </w:rPr>
            </w:pPr>
          </w:p>
        </w:tc>
        <w:tc>
          <w:tcPr>
            <w:tcW w:w="599" w:type="dxa"/>
            <w:tcBorders>
              <w:left w:val="single" w:sz="4" w:space="0" w:color="auto"/>
            </w:tcBorders>
          </w:tcPr>
          <w:p w14:paraId="4AE4EF93" w14:textId="77777777" w:rsidR="00097685" w:rsidRDefault="00097685" w:rsidP="009239BE">
            <w:pPr>
              <w:pStyle w:val="TableParagraph"/>
              <w:rPr>
                <w:sz w:val="18"/>
              </w:rPr>
            </w:pPr>
          </w:p>
        </w:tc>
        <w:tc>
          <w:tcPr>
            <w:tcW w:w="34" w:type="dxa"/>
            <w:vMerge/>
          </w:tcPr>
          <w:p w14:paraId="4BC7C746" w14:textId="77777777" w:rsidR="00097685" w:rsidRDefault="00097685" w:rsidP="009239BE">
            <w:pPr>
              <w:pStyle w:val="TableParagraph"/>
              <w:rPr>
                <w:sz w:val="18"/>
              </w:rPr>
            </w:pPr>
          </w:p>
        </w:tc>
        <w:tc>
          <w:tcPr>
            <w:tcW w:w="1525" w:type="dxa"/>
          </w:tcPr>
          <w:p w14:paraId="4A349F59" w14:textId="77777777" w:rsidR="00097685" w:rsidRDefault="00097685" w:rsidP="009239BE">
            <w:pPr>
              <w:pStyle w:val="TableParagraph"/>
              <w:rPr>
                <w:sz w:val="18"/>
              </w:rPr>
            </w:pPr>
          </w:p>
        </w:tc>
        <w:tc>
          <w:tcPr>
            <w:tcW w:w="1880" w:type="dxa"/>
          </w:tcPr>
          <w:p w14:paraId="5FD1E7C8" w14:textId="77777777" w:rsidR="00097685" w:rsidRDefault="00097685" w:rsidP="009239BE">
            <w:pPr>
              <w:pStyle w:val="TableParagraph"/>
              <w:rPr>
                <w:sz w:val="18"/>
              </w:rPr>
            </w:pPr>
          </w:p>
        </w:tc>
      </w:tr>
      <w:tr w:rsidR="00097685" w14:paraId="5F1B5AC7" w14:textId="77777777" w:rsidTr="00097685">
        <w:trPr>
          <w:trHeight w:val="436"/>
        </w:trPr>
        <w:tc>
          <w:tcPr>
            <w:tcW w:w="3376" w:type="dxa"/>
          </w:tcPr>
          <w:p w14:paraId="6239170A" w14:textId="77777777" w:rsidR="00097685" w:rsidRDefault="00097685" w:rsidP="009239BE">
            <w:pPr>
              <w:pStyle w:val="TableParagraph"/>
              <w:spacing w:before="10"/>
              <w:rPr>
                <w:sz w:val="18"/>
              </w:rPr>
            </w:pPr>
          </w:p>
          <w:p w14:paraId="4335BCA4" w14:textId="77777777" w:rsidR="00097685" w:rsidRDefault="00097685" w:rsidP="009239BE">
            <w:pPr>
              <w:pStyle w:val="TableParagraph"/>
              <w:spacing w:line="199" w:lineRule="exact"/>
              <w:ind w:left="110"/>
              <w:rPr>
                <w:rFonts w:ascii="Carlito" w:hAnsi="Carlito"/>
                <w:sz w:val="18"/>
              </w:rPr>
            </w:pPr>
            <w:r>
              <w:rPr>
                <w:rFonts w:ascii="Carlito" w:hAnsi="Carlito"/>
                <w:sz w:val="18"/>
              </w:rPr>
              <w:t>EDUCACIÓN RELIGIOSA</w:t>
            </w:r>
          </w:p>
        </w:tc>
        <w:tc>
          <w:tcPr>
            <w:tcW w:w="691" w:type="dxa"/>
            <w:tcBorders>
              <w:right w:val="single" w:sz="4" w:space="0" w:color="auto"/>
            </w:tcBorders>
          </w:tcPr>
          <w:p w14:paraId="7F92A987" w14:textId="77777777" w:rsidR="00097685" w:rsidRDefault="00097685" w:rsidP="009239BE">
            <w:pPr>
              <w:pStyle w:val="TableParagraph"/>
              <w:rPr>
                <w:sz w:val="18"/>
              </w:rPr>
            </w:pPr>
          </w:p>
        </w:tc>
        <w:tc>
          <w:tcPr>
            <w:tcW w:w="677" w:type="dxa"/>
            <w:tcBorders>
              <w:left w:val="single" w:sz="4" w:space="0" w:color="auto"/>
            </w:tcBorders>
          </w:tcPr>
          <w:p w14:paraId="387EAAF6" w14:textId="77777777" w:rsidR="00097685" w:rsidRDefault="00097685" w:rsidP="009239BE">
            <w:pPr>
              <w:pStyle w:val="TableParagraph"/>
              <w:rPr>
                <w:sz w:val="18"/>
              </w:rPr>
            </w:pPr>
          </w:p>
        </w:tc>
        <w:tc>
          <w:tcPr>
            <w:tcW w:w="535" w:type="dxa"/>
            <w:tcBorders>
              <w:right w:val="single" w:sz="4" w:space="0" w:color="auto"/>
            </w:tcBorders>
          </w:tcPr>
          <w:p w14:paraId="6E717036" w14:textId="77777777" w:rsidR="00097685" w:rsidRDefault="00097685" w:rsidP="009239BE">
            <w:pPr>
              <w:pStyle w:val="TableParagraph"/>
              <w:rPr>
                <w:sz w:val="18"/>
              </w:rPr>
            </w:pPr>
          </w:p>
        </w:tc>
        <w:tc>
          <w:tcPr>
            <w:tcW w:w="599" w:type="dxa"/>
            <w:tcBorders>
              <w:left w:val="single" w:sz="4" w:space="0" w:color="auto"/>
            </w:tcBorders>
          </w:tcPr>
          <w:p w14:paraId="10EAC773" w14:textId="77777777" w:rsidR="00097685" w:rsidRDefault="00097685" w:rsidP="009239BE">
            <w:pPr>
              <w:pStyle w:val="TableParagraph"/>
              <w:rPr>
                <w:sz w:val="18"/>
              </w:rPr>
            </w:pPr>
          </w:p>
        </w:tc>
        <w:tc>
          <w:tcPr>
            <w:tcW w:w="34" w:type="dxa"/>
            <w:vMerge/>
          </w:tcPr>
          <w:p w14:paraId="19F235C3" w14:textId="77777777" w:rsidR="00097685" w:rsidRDefault="00097685" w:rsidP="009239BE">
            <w:pPr>
              <w:pStyle w:val="TableParagraph"/>
              <w:rPr>
                <w:sz w:val="18"/>
              </w:rPr>
            </w:pPr>
          </w:p>
        </w:tc>
        <w:tc>
          <w:tcPr>
            <w:tcW w:w="1525" w:type="dxa"/>
          </w:tcPr>
          <w:p w14:paraId="7C05290B" w14:textId="77777777" w:rsidR="00097685" w:rsidRDefault="00097685" w:rsidP="009239BE">
            <w:pPr>
              <w:pStyle w:val="TableParagraph"/>
              <w:rPr>
                <w:sz w:val="18"/>
              </w:rPr>
            </w:pPr>
          </w:p>
        </w:tc>
        <w:tc>
          <w:tcPr>
            <w:tcW w:w="1880" w:type="dxa"/>
          </w:tcPr>
          <w:p w14:paraId="6D047577" w14:textId="77777777" w:rsidR="00097685" w:rsidRDefault="00097685" w:rsidP="009239BE">
            <w:pPr>
              <w:pStyle w:val="TableParagraph"/>
              <w:rPr>
                <w:sz w:val="18"/>
              </w:rPr>
            </w:pPr>
          </w:p>
        </w:tc>
      </w:tr>
      <w:tr w:rsidR="00097685" w14:paraId="024B1233" w14:textId="77777777" w:rsidTr="00097685">
        <w:trPr>
          <w:trHeight w:val="513"/>
        </w:trPr>
        <w:tc>
          <w:tcPr>
            <w:tcW w:w="3376" w:type="dxa"/>
          </w:tcPr>
          <w:p w14:paraId="37766A92" w14:textId="77777777" w:rsidR="00097685" w:rsidRDefault="00097685" w:rsidP="009239BE">
            <w:pPr>
              <w:pStyle w:val="TableParagraph"/>
              <w:spacing w:before="10"/>
              <w:rPr>
                <w:sz w:val="18"/>
              </w:rPr>
            </w:pPr>
          </w:p>
          <w:p w14:paraId="54E33A8E" w14:textId="77777777" w:rsidR="00097685" w:rsidRDefault="00097685" w:rsidP="009239BE">
            <w:pPr>
              <w:pStyle w:val="TableParagraph"/>
              <w:ind w:left="110"/>
              <w:rPr>
                <w:rFonts w:ascii="Carlito"/>
                <w:sz w:val="18"/>
              </w:rPr>
            </w:pPr>
            <w:r>
              <w:rPr>
                <w:rFonts w:ascii="Carlito"/>
                <w:sz w:val="18"/>
              </w:rPr>
              <w:t>LENGUA CASTELLANA</w:t>
            </w:r>
          </w:p>
        </w:tc>
        <w:tc>
          <w:tcPr>
            <w:tcW w:w="691" w:type="dxa"/>
            <w:tcBorders>
              <w:right w:val="single" w:sz="4" w:space="0" w:color="auto"/>
            </w:tcBorders>
          </w:tcPr>
          <w:p w14:paraId="2C4A396C" w14:textId="77777777" w:rsidR="00097685" w:rsidRDefault="00097685" w:rsidP="009239BE">
            <w:pPr>
              <w:pStyle w:val="TableParagraph"/>
              <w:rPr>
                <w:sz w:val="18"/>
              </w:rPr>
            </w:pPr>
          </w:p>
        </w:tc>
        <w:tc>
          <w:tcPr>
            <w:tcW w:w="677" w:type="dxa"/>
            <w:tcBorders>
              <w:left w:val="single" w:sz="4" w:space="0" w:color="auto"/>
            </w:tcBorders>
          </w:tcPr>
          <w:p w14:paraId="3689A3ED" w14:textId="77777777" w:rsidR="00097685" w:rsidRDefault="00097685" w:rsidP="009239BE">
            <w:pPr>
              <w:pStyle w:val="TableParagraph"/>
              <w:rPr>
                <w:sz w:val="18"/>
              </w:rPr>
            </w:pPr>
          </w:p>
        </w:tc>
        <w:tc>
          <w:tcPr>
            <w:tcW w:w="535" w:type="dxa"/>
            <w:tcBorders>
              <w:right w:val="single" w:sz="4" w:space="0" w:color="auto"/>
            </w:tcBorders>
          </w:tcPr>
          <w:p w14:paraId="59627DB5" w14:textId="77777777" w:rsidR="00097685" w:rsidRDefault="00097685" w:rsidP="009239BE">
            <w:pPr>
              <w:pStyle w:val="TableParagraph"/>
              <w:rPr>
                <w:sz w:val="18"/>
              </w:rPr>
            </w:pPr>
          </w:p>
        </w:tc>
        <w:tc>
          <w:tcPr>
            <w:tcW w:w="599" w:type="dxa"/>
            <w:tcBorders>
              <w:left w:val="single" w:sz="4" w:space="0" w:color="auto"/>
            </w:tcBorders>
          </w:tcPr>
          <w:p w14:paraId="327D74F4" w14:textId="77777777" w:rsidR="00097685" w:rsidRDefault="00097685" w:rsidP="009239BE">
            <w:pPr>
              <w:pStyle w:val="TableParagraph"/>
              <w:rPr>
                <w:sz w:val="18"/>
              </w:rPr>
            </w:pPr>
          </w:p>
        </w:tc>
        <w:tc>
          <w:tcPr>
            <w:tcW w:w="34" w:type="dxa"/>
            <w:vMerge/>
          </w:tcPr>
          <w:p w14:paraId="11FC7335" w14:textId="77777777" w:rsidR="00097685" w:rsidRDefault="00097685" w:rsidP="009239BE">
            <w:pPr>
              <w:pStyle w:val="TableParagraph"/>
              <w:rPr>
                <w:sz w:val="18"/>
              </w:rPr>
            </w:pPr>
          </w:p>
        </w:tc>
        <w:tc>
          <w:tcPr>
            <w:tcW w:w="1525" w:type="dxa"/>
          </w:tcPr>
          <w:p w14:paraId="1CDC856F" w14:textId="77777777" w:rsidR="00097685" w:rsidRDefault="00097685" w:rsidP="009239BE">
            <w:pPr>
              <w:pStyle w:val="TableParagraph"/>
              <w:rPr>
                <w:sz w:val="18"/>
              </w:rPr>
            </w:pPr>
          </w:p>
        </w:tc>
        <w:tc>
          <w:tcPr>
            <w:tcW w:w="1880" w:type="dxa"/>
          </w:tcPr>
          <w:p w14:paraId="52F7AA3F" w14:textId="77777777" w:rsidR="00097685" w:rsidRDefault="00097685" w:rsidP="009239BE">
            <w:pPr>
              <w:pStyle w:val="TableParagraph"/>
              <w:rPr>
                <w:sz w:val="18"/>
              </w:rPr>
            </w:pPr>
          </w:p>
        </w:tc>
      </w:tr>
      <w:tr w:rsidR="00097685" w14:paraId="4DA280B4" w14:textId="77777777" w:rsidTr="00097685">
        <w:trPr>
          <w:trHeight w:val="508"/>
        </w:trPr>
        <w:tc>
          <w:tcPr>
            <w:tcW w:w="3376" w:type="dxa"/>
          </w:tcPr>
          <w:p w14:paraId="1505E3CE" w14:textId="77777777" w:rsidR="00097685" w:rsidRDefault="00097685" w:rsidP="009239BE">
            <w:pPr>
              <w:pStyle w:val="TableParagraph"/>
              <w:spacing w:before="10"/>
              <w:rPr>
                <w:sz w:val="18"/>
              </w:rPr>
            </w:pPr>
          </w:p>
          <w:p w14:paraId="1E010EF0" w14:textId="77777777" w:rsidR="00097685" w:rsidRDefault="00097685" w:rsidP="009239BE">
            <w:pPr>
              <w:pStyle w:val="TableParagraph"/>
              <w:ind w:left="110"/>
              <w:rPr>
                <w:rFonts w:ascii="Carlito" w:hAnsi="Carlito"/>
                <w:sz w:val="18"/>
              </w:rPr>
            </w:pPr>
            <w:r>
              <w:rPr>
                <w:rFonts w:ascii="Carlito" w:hAnsi="Carlito"/>
                <w:sz w:val="18"/>
              </w:rPr>
              <w:t>INGLÉS</w:t>
            </w:r>
          </w:p>
        </w:tc>
        <w:tc>
          <w:tcPr>
            <w:tcW w:w="691" w:type="dxa"/>
            <w:tcBorders>
              <w:right w:val="single" w:sz="4" w:space="0" w:color="auto"/>
            </w:tcBorders>
          </w:tcPr>
          <w:p w14:paraId="29A6C10A" w14:textId="77777777" w:rsidR="00097685" w:rsidRDefault="00097685" w:rsidP="009239BE">
            <w:pPr>
              <w:pStyle w:val="TableParagraph"/>
              <w:rPr>
                <w:sz w:val="18"/>
              </w:rPr>
            </w:pPr>
          </w:p>
        </w:tc>
        <w:tc>
          <w:tcPr>
            <w:tcW w:w="677" w:type="dxa"/>
            <w:tcBorders>
              <w:left w:val="single" w:sz="4" w:space="0" w:color="auto"/>
            </w:tcBorders>
          </w:tcPr>
          <w:p w14:paraId="7D486AC8" w14:textId="77777777" w:rsidR="00097685" w:rsidRDefault="00097685" w:rsidP="009239BE">
            <w:pPr>
              <w:pStyle w:val="TableParagraph"/>
              <w:rPr>
                <w:sz w:val="18"/>
              </w:rPr>
            </w:pPr>
          </w:p>
        </w:tc>
        <w:tc>
          <w:tcPr>
            <w:tcW w:w="535" w:type="dxa"/>
            <w:tcBorders>
              <w:right w:val="single" w:sz="4" w:space="0" w:color="auto"/>
            </w:tcBorders>
          </w:tcPr>
          <w:p w14:paraId="5E3565CD" w14:textId="77777777" w:rsidR="00097685" w:rsidRDefault="00097685" w:rsidP="009239BE">
            <w:pPr>
              <w:pStyle w:val="TableParagraph"/>
              <w:rPr>
                <w:sz w:val="18"/>
              </w:rPr>
            </w:pPr>
          </w:p>
        </w:tc>
        <w:tc>
          <w:tcPr>
            <w:tcW w:w="599" w:type="dxa"/>
            <w:tcBorders>
              <w:left w:val="single" w:sz="4" w:space="0" w:color="auto"/>
            </w:tcBorders>
          </w:tcPr>
          <w:p w14:paraId="418F6016" w14:textId="77777777" w:rsidR="00097685" w:rsidRDefault="00097685" w:rsidP="009239BE">
            <w:pPr>
              <w:pStyle w:val="TableParagraph"/>
              <w:rPr>
                <w:sz w:val="18"/>
              </w:rPr>
            </w:pPr>
          </w:p>
        </w:tc>
        <w:tc>
          <w:tcPr>
            <w:tcW w:w="34" w:type="dxa"/>
            <w:vMerge/>
          </w:tcPr>
          <w:p w14:paraId="3465F413" w14:textId="77777777" w:rsidR="00097685" w:rsidRDefault="00097685" w:rsidP="009239BE">
            <w:pPr>
              <w:pStyle w:val="TableParagraph"/>
              <w:rPr>
                <w:sz w:val="18"/>
              </w:rPr>
            </w:pPr>
          </w:p>
        </w:tc>
        <w:tc>
          <w:tcPr>
            <w:tcW w:w="1525" w:type="dxa"/>
          </w:tcPr>
          <w:p w14:paraId="46514CB3" w14:textId="77777777" w:rsidR="00097685" w:rsidRDefault="00097685" w:rsidP="009239BE">
            <w:pPr>
              <w:pStyle w:val="TableParagraph"/>
              <w:rPr>
                <w:sz w:val="18"/>
              </w:rPr>
            </w:pPr>
          </w:p>
        </w:tc>
        <w:tc>
          <w:tcPr>
            <w:tcW w:w="1880" w:type="dxa"/>
          </w:tcPr>
          <w:p w14:paraId="37F85A07" w14:textId="77777777" w:rsidR="00097685" w:rsidRDefault="00097685" w:rsidP="009239BE">
            <w:pPr>
              <w:pStyle w:val="TableParagraph"/>
              <w:rPr>
                <w:sz w:val="18"/>
              </w:rPr>
            </w:pPr>
          </w:p>
        </w:tc>
      </w:tr>
      <w:tr w:rsidR="00097685" w14:paraId="7AD6A016" w14:textId="77777777" w:rsidTr="00097685">
        <w:trPr>
          <w:trHeight w:val="509"/>
        </w:trPr>
        <w:tc>
          <w:tcPr>
            <w:tcW w:w="3376" w:type="dxa"/>
          </w:tcPr>
          <w:p w14:paraId="6E306223" w14:textId="77777777" w:rsidR="00097685" w:rsidRDefault="00097685" w:rsidP="009239BE">
            <w:pPr>
              <w:pStyle w:val="TableParagraph"/>
              <w:spacing w:before="10"/>
              <w:rPr>
                <w:sz w:val="18"/>
              </w:rPr>
            </w:pPr>
          </w:p>
          <w:p w14:paraId="5131D65E" w14:textId="77777777" w:rsidR="00097685" w:rsidRDefault="00097685" w:rsidP="009239BE">
            <w:pPr>
              <w:pStyle w:val="TableParagraph"/>
              <w:spacing w:before="1"/>
              <w:ind w:left="110"/>
              <w:rPr>
                <w:rFonts w:ascii="Carlito" w:hAnsi="Carlito"/>
                <w:sz w:val="18"/>
              </w:rPr>
            </w:pPr>
            <w:r>
              <w:rPr>
                <w:rFonts w:ascii="Carlito" w:hAnsi="Carlito"/>
                <w:sz w:val="18"/>
              </w:rPr>
              <w:t>MATEMÁTICAS</w:t>
            </w:r>
          </w:p>
        </w:tc>
        <w:tc>
          <w:tcPr>
            <w:tcW w:w="691" w:type="dxa"/>
            <w:tcBorders>
              <w:right w:val="single" w:sz="4" w:space="0" w:color="auto"/>
            </w:tcBorders>
          </w:tcPr>
          <w:p w14:paraId="7FF9C583" w14:textId="77777777" w:rsidR="00097685" w:rsidRDefault="00097685" w:rsidP="009239BE">
            <w:pPr>
              <w:pStyle w:val="TableParagraph"/>
              <w:rPr>
                <w:sz w:val="18"/>
              </w:rPr>
            </w:pPr>
          </w:p>
        </w:tc>
        <w:tc>
          <w:tcPr>
            <w:tcW w:w="677" w:type="dxa"/>
            <w:tcBorders>
              <w:left w:val="single" w:sz="4" w:space="0" w:color="auto"/>
            </w:tcBorders>
          </w:tcPr>
          <w:p w14:paraId="2C1B2BFA" w14:textId="77777777" w:rsidR="00097685" w:rsidRDefault="00097685" w:rsidP="009239BE">
            <w:pPr>
              <w:pStyle w:val="TableParagraph"/>
              <w:rPr>
                <w:sz w:val="18"/>
              </w:rPr>
            </w:pPr>
          </w:p>
        </w:tc>
        <w:tc>
          <w:tcPr>
            <w:tcW w:w="535" w:type="dxa"/>
            <w:tcBorders>
              <w:right w:val="single" w:sz="4" w:space="0" w:color="auto"/>
            </w:tcBorders>
          </w:tcPr>
          <w:p w14:paraId="2972D330" w14:textId="77777777" w:rsidR="00097685" w:rsidRDefault="00097685" w:rsidP="009239BE">
            <w:pPr>
              <w:pStyle w:val="TableParagraph"/>
              <w:rPr>
                <w:sz w:val="18"/>
              </w:rPr>
            </w:pPr>
          </w:p>
        </w:tc>
        <w:tc>
          <w:tcPr>
            <w:tcW w:w="599" w:type="dxa"/>
            <w:tcBorders>
              <w:left w:val="single" w:sz="4" w:space="0" w:color="auto"/>
            </w:tcBorders>
          </w:tcPr>
          <w:p w14:paraId="351CA936" w14:textId="77777777" w:rsidR="00097685" w:rsidRDefault="00097685" w:rsidP="009239BE">
            <w:pPr>
              <w:pStyle w:val="TableParagraph"/>
              <w:rPr>
                <w:sz w:val="18"/>
              </w:rPr>
            </w:pPr>
          </w:p>
        </w:tc>
        <w:tc>
          <w:tcPr>
            <w:tcW w:w="34" w:type="dxa"/>
            <w:vMerge/>
          </w:tcPr>
          <w:p w14:paraId="27944F1D" w14:textId="77777777" w:rsidR="00097685" w:rsidRDefault="00097685" w:rsidP="009239BE">
            <w:pPr>
              <w:pStyle w:val="TableParagraph"/>
              <w:rPr>
                <w:sz w:val="18"/>
              </w:rPr>
            </w:pPr>
          </w:p>
        </w:tc>
        <w:tc>
          <w:tcPr>
            <w:tcW w:w="1525" w:type="dxa"/>
          </w:tcPr>
          <w:p w14:paraId="7FABE4D9" w14:textId="77777777" w:rsidR="00097685" w:rsidRDefault="00097685" w:rsidP="009239BE">
            <w:pPr>
              <w:pStyle w:val="TableParagraph"/>
              <w:rPr>
                <w:sz w:val="18"/>
              </w:rPr>
            </w:pPr>
          </w:p>
        </w:tc>
        <w:tc>
          <w:tcPr>
            <w:tcW w:w="1880" w:type="dxa"/>
          </w:tcPr>
          <w:p w14:paraId="00774675" w14:textId="77777777" w:rsidR="00097685" w:rsidRDefault="00097685" w:rsidP="009239BE">
            <w:pPr>
              <w:pStyle w:val="TableParagraph"/>
              <w:rPr>
                <w:sz w:val="18"/>
              </w:rPr>
            </w:pPr>
          </w:p>
        </w:tc>
      </w:tr>
      <w:tr w:rsidR="00097685" w14:paraId="2A056FA0" w14:textId="77777777" w:rsidTr="00097685">
        <w:trPr>
          <w:trHeight w:val="513"/>
        </w:trPr>
        <w:tc>
          <w:tcPr>
            <w:tcW w:w="3376" w:type="dxa"/>
          </w:tcPr>
          <w:p w14:paraId="16C864EE" w14:textId="77777777" w:rsidR="00097685" w:rsidRDefault="00097685" w:rsidP="009239BE">
            <w:pPr>
              <w:pStyle w:val="TableParagraph"/>
              <w:spacing w:before="10"/>
              <w:rPr>
                <w:sz w:val="18"/>
              </w:rPr>
            </w:pPr>
          </w:p>
          <w:p w14:paraId="20D4C3EC" w14:textId="77777777" w:rsidR="00097685" w:rsidRDefault="00097685" w:rsidP="009239BE">
            <w:pPr>
              <w:pStyle w:val="TableParagraph"/>
              <w:ind w:left="110"/>
              <w:rPr>
                <w:rFonts w:ascii="Carlito" w:hAnsi="Carlito"/>
                <w:sz w:val="18"/>
              </w:rPr>
            </w:pPr>
            <w:r>
              <w:rPr>
                <w:rFonts w:ascii="Carlito" w:hAnsi="Carlito"/>
                <w:sz w:val="18"/>
              </w:rPr>
              <w:t>TECNOLOGÍA E INFORMÁTICA</w:t>
            </w:r>
          </w:p>
        </w:tc>
        <w:tc>
          <w:tcPr>
            <w:tcW w:w="691" w:type="dxa"/>
            <w:tcBorders>
              <w:right w:val="single" w:sz="4" w:space="0" w:color="auto"/>
            </w:tcBorders>
          </w:tcPr>
          <w:p w14:paraId="1D6CF6D3" w14:textId="77777777" w:rsidR="00097685" w:rsidRDefault="00097685" w:rsidP="009239BE">
            <w:pPr>
              <w:pStyle w:val="TableParagraph"/>
              <w:rPr>
                <w:sz w:val="18"/>
              </w:rPr>
            </w:pPr>
          </w:p>
        </w:tc>
        <w:tc>
          <w:tcPr>
            <w:tcW w:w="677" w:type="dxa"/>
            <w:tcBorders>
              <w:left w:val="single" w:sz="4" w:space="0" w:color="auto"/>
            </w:tcBorders>
          </w:tcPr>
          <w:p w14:paraId="7845B811" w14:textId="77777777" w:rsidR="00097685" w:rsidRDefault="00097685" w:rsidP="009239BE">
            <w:pPr>
              <w:pStyle w:val="TableParagraph"/>
              <w:rPr>
                <w:sz w:val="18"/>
              </w:rPr>
            </w:pPr>
          </w:p>
        </w:tc>
        <w:tc>
          <w:tcPr>
            <w:tcW w:w="535" w:type="dxa"/>
            <w:tcBorders>
              <w:right w:val="single" w:sz="4" w:space="0" w:color="auto"/>
            </w:tcBorders>
          </w:tcPr>
          <w:p w14:paraId="25B365F4" w14:textId="77777777" w:rsidR="00097685" w:rsidRDefault="00097685" w:rsidP="009239BE">
            <w:pPr>
              <w:pStyle w:val="TableParagraph"/>
              <w:rPr>
                <w:sz w:val="18"/>
              </w:rPr>
            </w:pPr>
          </w:p>
        </w:tc>
        <w:tc>
          <w:tcPr>
            <w:tcW w:w="599" w:type="dxa"/>
            <w:tcBorders>
              <w:left w:val="single" w:sz="4" w:space="0" w:color="auto"/>
            </w:tcBorders>
          </w:tcPr>
          <w:p w14:paraId="6E5B0C31" w14:textId="77777777" w:rsidR="00097685" w:rsidRDefault="00097685" w:rsidP="009239BE">
            <w:pPr>
              <w:pStyle w:val="TableParagraph"/>
              <w:rPr>
                <w:sz w:val="18"/>
              </w:rPr>
            </w:pPr>
          </w:p>
        </w:tc>
        <w:tc>
          <w:tcPr>
            <w:tcW w:w="34" w:type="dxa"/>
            <w:vMerge/>
          </w:tcPr>
          <w:p w14:paraId="35EFA9BD" w14:textId="77777777" w:rsidR="00097685" w:rsidRDefault="00097685" w:rsidP="009239BE">
            <w:pPr>
              <w:pStyle w:val="TableParagraph"/>
              <w:rPr>
                <w:sz w:val="18"/>
              </w:rPr>
            </w:pPr>
          </w:p>
        </w:tc>
        <w:tc>
          <w:tcPr>
            <w:tcW w:w="1525" w:type="dxa"/>
          </w:tcPr>
          <w:p w14:paraId="464F8DE7" w14:textId="77777777" w:rsidR="00097685" w:rsidRDefault="00097685" w:rsidP="009239BE">
            <w:pPr>
              <w:pStyle w:val="TableParagraph"/>
              <w:rPr>
                <w:sz w:val="18"/>
              </w:rPr>
            </w:pPr>
          </w:p>
        </w:tc>
        <w:tc>
          <w:tcPr>
            <w:tcW w:w="1880" w:type="dxa"/>
          </w:tcPr>
          <w:p w14:paraId="7503B360" w14:textId="77777777" w:rsidR="00097685" w:rsidRDefault="00097685" w:rsidP="009239BE">
            <w:pPr>
              <w:pStyle w:val="TableParagraph"/>
              <w:rPr>
                <w:sz w:val="18"/>
              </w:rPr>
            </w:pPr>
          </w:p>
        </w:tc>
      </w:tr>
      <w:tr w:rsidR="006E7799" w14:paraId="625C8F62" w14:textId="77777777" w:rsidTr="00097685">
        <w:trPr>
          <w:trHeight w:val="513"/>
        </w:trPr>
        <w:tc>
          <w:tcPr>
            <w:tcW w:w="3376" w:type="dxa"/>
          </w:tcPr>
          <w:p w14:paraId="5EE0A5A2" w14:textId="6B3F198E" w:rsidR="006E7799" w:rsidRDefault="006E7799" w:rsidP="006E7799">
            <w:pPr>
              <w:spacing w:before="56"/>
              <w:rPr>
                <w:rFonts w:ascii="Carlito"/>
              </w:rPr>
            </w:pPr>
            <w:r>
              <w:rPr>
                <w:rFonts w:ascii="Carlito"/>
              </w:rPr>
              <w:t>COMPORTAMIENTO SOCIAL</w:t>
            </w:r>
          </w:p>
          <w:p w14:paraId="3446876F" w14:textId="77777777" w:rsidR="006E7799" w:rsidRDefault="006E7799" w:rsidP="009239BE">
            <w:pPr>
              <w:pStyle w:val="TableParagraph"/>
              <w:spacing w:before="10"/>
              <w:rPr>
                <w:sz w:val="18"/>
              </w:rPr>
            </w:pPr>
          </w:p>
        </w:tc>
        <w:tc>
          <w:tcPr>
            <w:tcW w:w="691" w:type="dxa"/>
            <w:tcBorders>
              <w:right w:val="single" w:sz="4" w:space="0" w:color="auto"/>
            </w:tcBorders>
          </w:tcPr>
          <w:p w14:paraId="10C67901" w14:textId="77777777" w:rsidR="006E7799" w:rsidRDefault="006E7799" w:rsidP="009239BE">
            <w:pPr>
              <w:pStyle w:val="TableParagraph"/>
              <w:rPr>
                <w:sz w:val="18"/>
              </w:rPr>
            </w:pPr>
          </w:p>
        </w:tc>
        <w:tc>
          <w:tcPr>
            <w:tcW w:w="677" w:type="dxa"/>
            <w:tcBorders>
              <w:left w:val="single" w:sz="4" w:space="0" w:color="auto"/>
            </w:tcBorders>
          </w:tcPr>
          <w:p w14:paraId="291CE060" w14:textId="77777777" w:rsidR="006E7799" w:rsidRDefault="006E7799" w:rsidP="009239BE">
            <w:pPr>
              <w:pStyle w:val="TableParagraph"/>
              <w:rPr>
                <w:sz w:val="18"/>
              </w:rPr>
            </w:pPr>
          </w:p>
        </w:tc>
        <w:tc>
          <w:tcPr>
            <w:tcW w:w="535" w:type="dxa"/>
            <w:tcBorders>
              <w:right w:val="single" w:sz="4" w:space="0" w:color="auto"/>
            </w:tcBorders>
          </w:tcPr>
          <w:p w14:paraId="53D88184" w14:textId="77777777" w:rsidR="006E7799" w:rsidRDefault="006E7799" w:rsidP="009239BE">
            <w:pPr>
              <w:pStyle w:val="TableParagraph"/>
              <w:rPr>
                <w:sz w:val="18"/>
              </w:rPr>
            </w:pPr>
          </w:p>
        </w:tc>
        <w:tc>
          <w:tcPr>
            <w:tcW w:w="599" w:type="dxa"/>
            <w:tcBorders>
              <w:left w:val="single" w:sz="4" w:space="0" w:color="auto"/>
            </w:tcBorders>
          </w:tcPr>
          <w:p w14:paraId="33ED7919" w14:textId="77777777" w:rsidR="006E7799" w:rsidRDefault="006E7799" w:rsidP="009239BE">
            <w:pPr>
              <w:pStyle w:val="TableParagraph"/>
              <w:rPr>
                <w:sz w:val="18"/>
              </w:rPr>
            </w:pPr>
          </w:p>
        </w:tc>
        <w:tc>
          <w:tcPr>
            <w:tcW w:w="34" w:type="dxa"/>
          </w:tcPr>
          <w:p w14:paraId="384B8D3F" w14:textId="77777777" w:rsidR="006E7799" w:rsidRDefault="006E7799" w:rsidP="009239BE">
            <w:pPr>
              <w:pStyle w:val="TableParagraph"/>
              <w:rPr>
                <w:sz w:val="18"/>
              </w:rPr>
            </w:pPr>
          </w:p>
        </w:tc>
        <w:tc>
          <w:tcPr>
            <w:tcW w:w="1525" w:type="dxa"/>
          </w:tcPr>
          <w:p w14:paraId="45768992" w14:textId="77777777" w:rsidR="006E7799" w:rsidRDefault="006E7799" w:rsidP="009239BE">
            <w:pPr>
              <w:pStyle w:val="TableParagraph"/>
              <w:rPr>
                <w:sz w:val="18"/>
              </w:rPr>
            </w:pPr>
          </w:p>
        </w:tc>
        <w:tc>
          <w:tcPr>
            <w:tcW w:w="1880" w:type="dxa"/>
          </w:tcPr>
          <w:p w14:paraId="6F887E27" w14:textId="77777777" w:rsidR="006E7799" w:rsidRDefault="006E7799" w:rsidP="009239BE">
            <w:pPr>
              <w:pStyle w:val="TableParagraph"/>
              <w:rPr>
                <w:sz w:val="18"/>
              </w:rPr>
            </w:pPr>
          </w:p>
        </w:tc>
      </w:tr>
      <w:tr w:rsidR="006E7799" w14:paraId="39F7CD80" w14:textId="77777777" w:rsidTr="00097685">
        <w:trPr>
          <w:trHeight w:val="513"/>
        </w:trPr>
        <w:tc>
          <w:tcPr>
            <w:tcW w:w="3376" w:type="dxa"/>
          </w:tcPr>
          <w:p w14:paraId="39187560" w14:textId="1B2030D1" w:rsidR="006E7799" w:rsidRDefault="006E7799" w:rsidP="006E7799">
            <w:pPr>
              <w:spacing w:before="56"/>
              <w:rPr>
                <w:rFonts w:ascii="Carlito"/>
              </w:rPr>
            </w:pPr>
            <w:r>
              <w:rPr>
                <w:rFonts w:ascii="Carlito"/>
              </w:rPr>
              <w:t>INASISTENCIAS</w:t>
            </w:r>
          </w:p>
        </w:tc>
        <w:tc>
          <w:tcPr>
            <w:tcW w:w="691" w:type="dxa"/>
            <w:tcBorders>
              <w:right w:val="single" w:sz="4" w:space="0" w:color="auto"/>
            </w:tcBorders>
          </w:tcPr>
          <w:p w14:paraId="7A5BA6EF" w14:textId="77777777" w:rsidR="006E7799" w:rsidRDefault="006E7799" w:rsidP="009239BE">
            <w:pPr>
              <w:pStyle w:val="TableParagraph"/>
              <w:rPr>
                <w:sz w:val="18"/>
              </w:rPr>
            </w:pPr>
          </w:p>
        </w:tc>
        <w:tc>
          <w:tcPr>
            <w:tcW w:w="677" w:type="dxa"/>
            <w:tcBorders>
              <w:left w:val="single" w:sz="4" w:space="0" w:color="auto"/>
            </w:tcBorders>
          </w:tcPr>
          <w:p w14:paraId="29200E78" w14:textId="77777777" w:rsidR="006E7799" w:rsidRDefault="006E7799" w:rsidP="009239BE">
            <w:pPr>
              <w:pStyle w:val="TableParagraph"/>
              <w:rPr>
                <w:sz w:val="18"/>
              </w:rPr>
            </w:pPr>
          </w:p>
        </w:tc>
        <w:tc>
          <w:tcPr>
            <w:tcW w:w="535" w:type="dxa"/>
            <w:tcBorders>
              <w:right w:val="single" w:sz="4" w:space="0" w:color="auto"/>
            </w:tcBorders>
          </w:tcPr>
          <w:p w14:paraId="4DD7DDF2" w14:textId="77777777" w:rsidR="006E7799" w:rsidRDefault="006E7799" w:rsidP="009239BE">
            <w:pPr>
              <w:pStyle w:val="TableParagraph"/>
              <w:rPr>
                <w:sz w:val="18"/>
              </w:rPr>
            </w:pPr>
          </w:p>
        </w:tc>
        <w:tc>
          <w:tcPr>
            <w:tcW w:w="599" w:type="dxa"/>
            <w:tcBorders>
              <w:left w:val="single" w:sz="4" w:space="0" w:color="auto"/>
            </w:tcBorders>
          </w:tcPr>
          <w:p w14:paraId="6D6A6A46" w14:textId="77777777" w:rsidR="006E7799" w:rsidRDefault="006E7799" w:rsidP="009239BE">
            <w:pPr>
              <w:pStyle w:val="TableParagraph"/>
              <w:rPr>
                <w:sz w:val="18"/>
              </w:rPr>
            </w:pPr>
          </w:p>
        </w:tc>
        <w:tc>
          <w:tcPr>
            <w:tcW w:w="34" w:type="dxa"/>
          </w:tcPr>
          <w:p w14:paraId="267BE5B5" w14:textId="77777777" w:rsidR="006E7799" w:rsidRDefault="006E7799" w:rsidP="009239BE">
            <w:pPr>
              <w:pStyle w:val="TableParagraph"/>
              <w:rPr>
                <w:sz w:val="18"/>
              </w:rPr>
            </w:pPr>
          </w:p>
        </w:tc>
        <w:tc>
          <w:tcPr>
            <w:tcW w:w="1525" w:type="dxa"/>
          </w:tcPr>
          <w:p w14:paraId="7A282858" w14:textId="77777777" w:rsidR="006E7799" w:rsidRDefault="006E7799" w:rsidP="009239BE">
            <w:pPr>
              <w:pStyle w:val="TableParagraph"/>
              <w:rPr>
                <w:sz w:val="18"/>
              </w:rPr>
            </w:pPr>
          </w:p>
        </w:tc>
        <w:tc>
          <w:tcPr>
            <w:tcW w:w="1880" w:type="dxa"/>
          </w:tcPr>
          <w:p w14:paraId="71A09EC5" w14:textId="77777777" w:rsidR="006E7799" w:rsidRDefault="006E7799" w:rsidP="009239BE">
            <w:pPr>
              <w:pStyle w:val="TableParagraph"/>
              <w:rPr>
                <w:sz w:val="18"/>
              </w:rPr>
            </w:pPr>
          </w:p>
        </w:tc>
      </w:tr>
    </w:tbl>
    <w:p w14:paraId="2D980972" w14:textId="77777777" w:rsidR="003A3E78" w:rsidRDefault="003A3E78" w:rsidP="003A3E78">
      <w:pPr>
        <w:pStyle w:val="Textoindependiente"/>
        <w:rPr>
          <w:sz w:val="20"/>
        </w:rPr>
      </w:pPr>
    </w:p>
    <w:p w14:paraId="23F986E3" w14:textId="77777777" w:rsidR="003A3E78" w:rsidRDefault="003A3E78" w:rsidP="003A3E78">
      <w:pPr>
        <w:pStyle w:val="Textoindependiente"/>
        <w:spacing w:before="9"/>
        <w:rPr>
          <w:sz w:val="15"/>
        </w:rPr>
      </w:pPr>
    </w:p>
    <w:p w14:paraId="600E07F7" w14:textId="77777777" w:rsidR="003A3E78" w:rsidRDefault="003A3E78" w:rsidP="003A3E78">
      <w:pPr>
        <w:pStyle w:val="Textoindependiente"/>
        <w:spacing w:before="4"/>
        <w:rPr>
          <w:rFonts w:ascii="Carlito"/>
          <w:sz w:val="19"/>
        </w:rPr>
      </w:pPr>
    </w:p>
    <w:p w14:paraId="1554728A" w14:textId="77777777" w:rsidR="003A3E78" w:rsidRDefault="003A3E78" w:rsidP="003A3E78">
      <w:pPr>
        <w:ind w:left="1199"/>
        <w:rPr>
          <w:rFonts w:ascii="Carlito"/>
        </w:rPr>
      </w:pPr>
      <w:r>
        <w:rPr>
          <w:rFonts w:ascii="Carlito"/>
        </w:rPr>
        <w:t>Promovido al grado:</w:t>
      </w:r>
    </w:p>
    <w:p w14:paraId="63BAC982" w14:textId="77777777" w:rsidR="003A3E78" w:rsidRDefault="003A3E78" w:rsidP="003A3E78">
      <w:pPr>
        <w:pStyle w:val="Textoindependiente"/>
        <w:rPr>
          <w:rFonts w:ascii="Carlito"/>
          <w:sz w:val="20"/>
        </w:rPr>
      </w:pPr>
    </w:p>
    <w:p w14:paraId="0FD174F8" w14:textId="77777777" w:rsidR="003A3E78" w:rsidRDefault="003A3E78" w:rsidP="003A3E78">
      <w:pPr>
        <w:pStyle w:val="Textoindependiente"/>
        <w:rPr>
          <w:rFonts w:ascii="Carlito"/>
          <w:sz w:val="20"/>
        </w:rPr>
      </w:pPr>
    </w:p>
    <w:p w14:paraId="7181016B" w14:textId="77777777" w:rsidR="003A3E78" w:rsidRDefault="003A3E78" w:rsidP="003A3E78">
      <w:pPr>
        <w:pStyle w:val="Textoindependiente"/>
        <w:rPr>
          <w:rFonts w:ascii="Carlito"/>
          <w:sz w:val="20"/>
        </w:rPr>
      </w:pPr>
    </w:p>
    <w:p w14:paraId="7D204FF7" w14:textId="77777777" w:rsidR="003A3E78" w:rsidRDefault="003A3E78" w:rsidP="003A3E78">
      <w:pPr>
        <w:pStyle w:val="Textoindependiente"/>
        <w:spacing w:before="8"/>
        <w:rPr>
          <w:rFonts w:ascii="Carlito"/>
          <w:sz w:val="18"/>
        </w:rPr>
      </w:pPr>
      <w:r>
        <w:rPr>
          <w:noProof/>
          <w:lang w:eastAsia="es-ES"/>
        </w:rPr>
        <mc:AlternateContent>
          <mc:Choice Requires="wps">
            <w:drawing>
              <wp:anchor distT="0" distB="0" distL="0" distR="0" simplePos="0" relativeHeight="251676160" behindDoc="1" locked="0" layoutInCell="1" allowOverlap="1" wp14:anchorId="43C545DE" wp14:editId="0216217B">
                <wp:simplePos x="0" y="0"/>
                <wp:positionH relativeFrom="page">
                  <wp:posOffset>1399540</wp:posOffset>
                </wp:positionH>
                <wp:positionV relativeFrom="paragraph">
                  <wp:posOffset>174625</wp:posOffset>
                </wp:positionV>
                <wp:extent cx="1981200" cy="1270"/>
                <wp:effectExtent l="0" t="0" r="0" b="0"/>
                <wp:wrapTopAndBottom/>
                <wp:docPr id="5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2204 2204"/>
                            <a:gd name="T1" fmla="*/ T0 w 3120"/>
                            <a:gd name="T2" fmla="+- 0 5324 2204"/>
                            <a:gd name="T3" fmla="*/ T2 w 3120"/>
                          </a:gdLst>
                          <a:ahLst/>
                          <a:cxnLst>
                            <a:cxn ang="0">
                              <a:pos x="T1" y="0"/>
                            </a:cxn>
                            <a:cxn ang="0">
                              <a:pos x="T3" y="0"/>
                            </a:cxn>
                          </a:cxnLst>
                          <a:rect l="0" t="0" r="r" b="b"/>
                          <a:pathLst>
                            <a:path w="3120">
                              <a:moveTo>
                                <a:pt x="0" y="0"/>
                              </a:moveTo>
                              <a:lnTo>
                                <a:pt x="312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95B28" id="Freeform 3" o:spid="_x0000_s1026" style="position:absolute;margin-left:110.2pt;margin-top:13.75pt;width:156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" path="m,l3120,e" filled="f" strokeweight=".26669mm">
                <v:path arrowok="t" o:connecttype="custom" o:connectlocs="0,0;1981200,0" o:connectangles="0,0"/>
                <w10:wrap type="topAndBottom" anchorx="page"/>
              </v:shape>
            </w:pict>
          </mc:Fallback>
        </mc:AlternateContent>
      </w:r>
      <w:r>
        <w:rPr>
          <w:noProof/>
          <w:lang w:eastAsia="es-ES"/>
        </w:rPr>
        <mc:AlternateContent>
          <mc:Choice Requires="wps">
            <w:drawing>
              <wp:anchor distT="0" distB="0" distL="0" distR="0" simplePos="0" relativeHeight="251677184" behindDoc="1" locked="0" layoutInCell="1" allowOverlap="1" wp14:anchorId="260F1845" wp14:editId="2C22C578">
                <wp:simplePos x="0" y="0"/>
                <wp:positionH relativeFrom="page">
                  <wp:posOffset>4332605</wp:posOffset>
                </wp:positionH>
                <wp:positionV relativeFrom="paragraph">
                  <wp:posOffset>174625</wp:posOffset>
                </wp:positionV>
                <wp:extent cx="1826260" cy="1270"/>
                <wp:effectExtent l="0" t="0" r="0" b="0"/>
                <wp:wrapTopAndBottom/>
                <wp:docPr id="5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6260" cy="1270"/>
                        </a:xfrm>
                        <a:custGeom>
                          <a:avLst/>
                          <a:gdLst>
                            <a:gd name="T0" fmla="+- 0 6823 6823"/>
                            <a:gd name="T1" fmla="*/ T0 w 2876"/>
                            <a:gd name="T2" fmla="+- 0 9699 6823"/>
                            <a:gd name="T3" fmla="*/ T2 w 2876"/>
                          </a:gdLst>
                          <a:ahLst/>
                          <a:cxnLst>
                            <a:cxn ang="0">
                              <a:pos x="T1" y="0"/>
                            </a:cxn>
                            <a:cxn ang="0">
                              <a:pos x="T3" y="0"/>
                            </a:cxn>
                          </a:cxnLst>
                          <a:rect l="0" t="0" r="r" b="b"/>
                          <a:pathLst>
                            <a:path w="2876">
                              <a:moveTo>
                                <a:pt x="0" y="0"/>
                              </a:moveTo>
                              <a:lnTo>
                                <a:pt x="2876"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46FC0" id="Freeform 2" o:spid="_x0000_s1026" style="position:absolute;margin-left:341.15pt;margin-top:13.75pt;width:143.8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" path="m,l2876,e" filled="f" strokeweight=".26669mm">
                <v:path arrowok="t" o:connecttype="custom" o:connectlocs="0,0;1826260,0" o:connectangles="0,0"/>
                <w10:wrap type="topAndBottom" anchorx="page"/>
              </v:shape>
            </w:pict>
          </mc:Fallback>
        </mc:AlternateContent>
      </w:r>
    </w:p>
    <w:p w14:paraId="5BA8BEB9" w14:textId="77777777" w:rsidR="003A3E78" w:rsidRDefault="003A3E78" w:rsidP="003A3E78">
      <w:pPr>
        <w:pStyle w:val="Textoindependiente"/>
        <w:spacing w:before="7"/>
        <w:rPr>
          <w:rFonts w:ascii="Carlito"/>
          <w:sz w:val="8"/>
        </w:rPr>
      </w:pPr>
    </w:p>
    <w:p w14:paraId="73A9B31E" w14:textId="49AF0176" w:rsidR="007F7966" w:rsidRDefault="003A3E78" w:rsidP="007329B4">
      <w:pPr>
        <w:pStyle w:val="Textoindependiente"/>
        <w:spacing w:before="1" w:line="360" w:lineRule="auto"/>
        <w:ind w:left="1196" w:right="970" w:firstLine="720"/>
        <w:jc w:val="both"/>
        <w:rPr>
          <w:b/>
          <w:i/>
          <w:sz w:val="20"/>
        </w:rPr>
      </w:pPr>
      <w:r>
        <w:rPr>
          <w:b/>
          <w:i/>
          <w:sz w:val="20"/>
        </w:rPr>
        <w:t>DIRECTORA</w:t>
      </w:r>
      <w:r>
        <w:rPr>
          <w:b/>
          <w:i/>
          <w:sz w:val="20"/>
        </w:rPr>
        <w:tab/>
        <w:t xml:space="preserve">                                           DOCENTE TITULAR</w:t>
      </w:r>
    </w:p>
    <w:p w14:paraId="59D7DBF7" w14:textId="491E733D" w:rsidR="004F3148" w:rsidRDefault="004F3148" w:rsidP="007329B4">
      <w:pPr>
        <w:pStyle w:val="Textoindependiente"/>
        <w:spacing w:before="1" w:line="360" w:lineRule="auto"/>
        <w:ind w:left="1196" w:right="970" w:firstLine="720"/>
        <w:jc w:val="both"/>
        <w:rPr>
          <w:b/>
          <w:i/>
          <w:sz w:val="20"/>
        </w:rPr>
      </w:pPr>
    </w:p>
    <w:p w14:paraId="3037C334" w14:textId="664865C6" w:rsidR="004F3148" w:rsidRDefault="004F3148" w:rsidP="007329B4">
      <w:pPr>
        <w:pStyle w:val="Textoindependiente"/>
        <w:spacing w:before="1" w:line="360" w:lineRule="auto"/>
        <w:ind w:left="1196" w:right="970" w:firstLine="720"/>
        <w:jc w:val="both"/>
        <w:rPr>
          <w:b/>
          <w:i/>
          <w:sz w:val="20"/>
        </w:rPr>
      </w:pPr>
    </w:p>
    <w:p w14:paraId="692EA20D" w14:textId="77777777" w:rsidR="004F3148" w:rsidRPr="00254125" w:rsidRDefault="004F3148" w:rsidP="004F3148">
      <w:pPr>
        <w:jc w:val="center"/>
        <w:rPr>
          <w:b/>
          <w:sz w:val="20"/>
          <w:szCs w:val="20"/>
        </w:rPr>
      </w:pPr>
      <w:r w:rsidRPr="00E14543">
        <w:rPr>
          <w:b/>
          <w:szCs w:val="20"/>
        </w:rPr>
        <w:lastRenderedPageBreak/>
        <w:t>INFORME DE EVALUACIÓN Y RENDIMIENTO ACADÉMICO</w:t>
      </w:r>
    </w:p>
    <w:p w14:paraId="3D0BCC53" w14:textId="77777777" w:rsidR="004F3148" w:rsidRPr="00254125" w:rsidRDefault="004F3148" w:rsidP="004F3148">
      <w:pPr>
        <w:jc w:val="center"/>
        <w:rPr>
          <w:b/>
          <w:sz w:val="20"/>
          <w:szCs w:val="20"/>
        </w:rPr>
      </w:pPr>
    </w:p>
    <w:p w14:paraId="08AA72CF" w14:textId="77777777" w:rsidR="004F3148" w:rsidRDefault="004F3148" w:rsidP="004F3148">
      <w:pPr>
        <w:jc w:val="center"/>
        <w:rPr>
          <w:sz w:val="20"/>
          <w:szCs w:val="20"/>
        </w:rPr>
      </w:pPr>
      <w:r w:rsidRPr="00254125">
        <w:rPr>
          <w:b/>
          <w:sz w:val="20"/>
          <w:szCs w:val="20"/>
        </w:rPr>
        <w:t>ESCALA VALORATIVA</w:t>
      </w:r>
      <w:r w:rsidRPr="00254125">
        <w:rPr>
          <w:sz w:val="20"/>
          <w:szCs w:val="20"/>
        </w:rPr>
        <w:t>:               D</w:t>
      </w:r>
      <w:r>
        <w:rPr>
          <w:sz w:val="20"/>
          <w:szCs w:val="20"/>
        </w:rPr>
        <w:t>.</w:t>
      </w:r>
      <w:r w:rsidRPr="00254125">
        <w:rPr>
          <w:sz w:val="20"/>
          <w:szCs w:val="20"/>
        </w:rPr>
        <w:t xml:space="preserve"> </w:t>
      </w:r>
      <w:r w:rsidRPr="00254125">
        <w:rPr>
          <w:b/>
          <w:sz w:val="20"/>
          <w:szCs w:val="20"/>
        </w:rPr>
        <w:t>SUPERIOR</w:t>
      </w:r>
      <w:r w:rsidRPr="00254125">
        <w:rPr>
          <w:sz w:val="20"/>
          <w:szCs w:val="20"/>
        </w:rPr>
        <w:t xml:space="preserve"> 4.8 -5.0      D</w:t>
      </w:r>
      <w:r>
        <w:rPr>
          <w:sz w:val="20"/>
          <w:szCs w:val="20"/>
        </w:rPr>
        <w:t>.</w:t>
      </w:r>
      <w:r w:rsidRPr="00254125">
        <w:rPr>
          <w:b/>
          <w:sz w:val="20"/>
          <w:szCs w:val="20"/>
        </w:rPr>
        <w:t xml:space="preserve"> ALTO</w:t>
      </w:r>
      <w:r w:rsidRPr="00254125">
        <w:rPr>
          <w:sz w:val="20"/>
          <w:szCs w:val="20"/>
        </w:rPr>
        <w:t xml:space="preserve"> 4.0 – 4.7        D</w:t>
      </w:r>
      <w:r>
        <w:rPr>
          <w:sz w:val="20"/>
          <w:szCs w:val="20"/>
        </w:rPr>
        <w:t>.</w:t>
      </w:r>
      <w:r w:rsidRPr="00254125">
        <w:rPr>
          <w:sz w:val="20"/>
          <w:szCs w:val="20"/>
        </w:rPr>
        <w:t xml:space="preserve"> </w:t>
      </w:r>
      <w:r w:rsidRPr="00254125">
        <w:rPr>
          <w:b/>
          <w:sz w:val="20"/>
          <w:szCs w:val="20"/>
        </w:rPr>
        <w:t xml:space="preserve">BÁSICO </w:t>
      </w:r>
      <w:r w:rsidRPr="00254125">
        <w:rPr>
          <w:sz w:val="20"/>
          <w:szCs w:val="20"/>
        </w:rPr>
        <w:t xml:space="preserve">  3.0 – 3.9   </w:t>
      </w:r>
    </w:p>
    <w:p w14:paraId="0E031CD5" w14:textId="77777777" w:rsidR="004F3148" w:rsidRPr="00254125" w:rsidRDefault="004F3148" w:rsidP="004F3148">
      <w:pPr>
        <w:jc w:val="center"/>
        <w:rPr>
          <w:sz w:val="20"/>
          <w:szCs w:val="20"/>
        </w:rPr>
      </w:pPr>
      <w:r w:rsidRPr="00254125">
        <w:rPr>
          <w:sz w:val="20"/>
          <w:szCs w:val="20"/>
        </w:rPr>
        <w:t xml:space="preserve">   </w:t>
      </w:r>
    </w:p>
    <w:p w14:paraId="2875E29C" w14:textId="77777777" w:rsidR="004F3148" w:rsidRPr="00254125" w:rsidRDefault="004F3148" w:rsidP="004F3148">
      <w:pPr>
        <w:rPr>
          <w:rFonts w:ascii="Bookman Old Style" w:hAnsi="Bookman Old Style"/>
          <w:sz w:val="20"/>
          <w:szCs w:val="20"/>
        </w:rPr>
      </w:pPr>
    </w:p>
    <w:tbl>
      <w:tblPr>
        <w:tblW w:w="97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3197"/>
        <w:gridCol w:w="1622"/>
        <w:gridCol w:w="7"/>
        <w:gridCol w:w="1658"/>
        <w:gridCol w:w="1116"/>
        <w:gridCol w:w="7"/>
      </w:tblGrid>
      <w:tr w:rsidR="004F3148" w:rsidRPr="00254125" w14:paraId="1327B877" w14:textId="77777777" w:rsidTr="00A6666C">
        <w:trPr>
          <w:gridAfter w:val="1"/>
          <w:wAfter w:w="7" w:type="dxa"/>
          <w:trHeight w:val="360"/>
        </w:trPr>
        <w:tc>
          <w:tcPr>
            <w:tcW w:w="5387" w:type="dxa"/>
            <w:gridSpan w:val="2"/>
            <w:shd w:val="clear" w:color="auto" w:fill="auto"/>
          </w:tcPr>
          <w:p w14:paraId="4D833C3C" w14:textId="77777777" w:rsidR="004F3148" w:rsidRPr="00254125" w:rsidRDefault="004F3148" w:rsidP="004633A8">
            <w:pPr>
              <w:jc w:val="center"/>
              <w:rPr>
                <w:b/>
              </w:rPr>
            </w:pPr>
            <w:r w:rsidRPr="00254125">
              <w:rPr>
                <w:b/>
              </w:rPr>
              <w:t>NOMBRE DEL ALUMNO</w:t>
            </w:r>
          </w:p>
        </w:tc>
        <w:tc>
          <w:tcPr>
            <w:tcW w:w="1622" w:type="dxa"/>
            <w:shd w:val="clear" w:color="auto" w:fill="auto"/>
          </w:tcPr>
          <w:p w14:paraId="3EAAA12A" w14:textId="77777777" w:rsidR="004F3148" w:rsidRPr="00254125" w:rsidRDefault="004F3148" w:rsidP="004633A8">
            <w:pPr>
              <w:jc w:val="center"/>
              <w:rPr>
                <w:b/>
              </w:rPr>
            </w:pPr>
            <w:r w:rsidRPr="00254125">
              <w:rPr>
                <w:b/>
              </w:rPr>
              <w:t>GRADO</w:t>
            </w:r>
          </w:p>
        </w:tc>
        <w:tc>
          <w:tcPr>
            <w:tcW w:w="2781" w:type="dxa"/>
            <w:gridSpan w:val="3"/>
            <w:shd w:val="clear" w:color="auto" w:fill="F2DBDB"/>
          </w:tcPr>
          <w:p w14:paraId="32F59A28" w14:textId="77777777" w:rsidR="004F3148" w:rsidRPr="00254125" w:rsidRDefault="004F3148" w:rsidP="004633A8">
            <w:pPr>
              <w:jc w:val="center"/>
              <w:rPr>
                <w:b/>
              </w:rPr>
            </w:pPr>
            <w:r w:rsidRPr="00254125">
              <w:rPr>
                <w:b/>
              </w:rPr>
              <w:t>AÑO</w:t>
            </w:r>
          </w:p>
        </w:tc>
      </w:tr>
      <w:tr w:rsidR="004F3148" w:rsidRPr="00254125" w14:paraId="79796DCE" w14:textId="77777777" w:rsidTr="00A6666C">
        <w:trPr>
          <w:gridAfter w:val="1"/>
          <w:wAfter w:w="7" w:type="dxa"/>
          <w:trHeight w:val="251"/>
        </w:trPr>
        <w:tc>
          <w:tcPr>
            <w:tcW w:w="5387" w:type="dxa"/>
            <w:gridSpan w:val="2"/>
            <w:shd w:val="clear" w:color="auto" w:fill="C6D9F1" w:themeFill="text2" w:themeFillTint="33"/>
          </w:tcPr>
          <w:p w14:paraId="75DC6F17" w14:textId="77777777" w:rsidR="004F3148" w:rsidRPr="006D4669" w:rsidRDefault="004F3148" w:rsidP="004633A8">
            <w:pPr>
              <w:jc w:val="center"/>
              <w:rPr>
                <w:rFonts w:ascii="Century Gothic" w:hAnsi="Century Gothic"/>
                <w:b/>
                <w:i/>
              </w:rPr>
            </w:pPr>
          </w:p>
        </w:tc>
        <w:tc>
          <w:tcPr>
            <w:tcW w:w="1622" w:type="dxa"/>
            <w:shd w:val="clear" w:color="auto" w:fill="C6D9F1" w:themeFill="text2" w:themeFillTint="33"/>
          </w:tcPr>
          <w:p w14:paraId="249EB899" w14:textId="77777777" w:rsidR="004F3148" w:rsidRPr="00254125" w:rsidRDefault="004F3148" w:rsidP="004633A8">
            <w:pPr>
              <w:jc w:val="center"/>
              <w:rPr>
                <w:b/>
                <w:sz w:val="20"/>
                <w:szCs w:val="20"/>
              </w:rPr>
            </w:pPr>
            <w:r w:rsidRPr="006D4669">
              <w:rPr>
                <w:b/>
                <w:szCs w:val="20"/>
              </w:rPr>
              <w:t xml:space="preserve">TRANSICIÓN </w:t>
            </w:r>
          </w:p>
        </w:tc>
        <w:tc>
          <w:tcPr>
            <w:tcW w:w="2781" w:type="dxa"/>
            <w:gridSpan w:val="3"/>
            <w:shd w:val="clear" w:color="auto" w:fill="F2DBDB"/>
          </w:tcPr>
          <w:p w14:paraId="781C8724" w14:textId="2C189588" w:rsidR="004F3148" w:rsidRPr="00254125" w:rsidRDefault="004F3148" w:rsidP="004633A8">
            <w:pPr>
              <w:jc w:val="center"/>
              <w:rPr>
                <w:b/>
                <w:sz w:val="20"/>
                <w:szCs w:val="20"/>
              </w:rPr>
            </w:pPr>
            <w:r w:rsidRPr="00254125">
              <w:rPr>
                <w:b/>
                <w:sz w:val="20"/>
                <w:szCs w:val="20"/>
              </w:rPr>
              <w:t>20</w:t>
            </w:r>
            <w:r w:rsidR="0038205D">
              <w:rPr>
                <w:b/>
                <w:sz w:val="20"/>
                <w:szCs w:val="20"/>
              </w:rPr>
              <w:t>2___</w:t>
            </w:r>
          </w:p>
        </w:tc>
      </w:tr>
      <w:tr w:rsidR="004F3148" w:rsidRPr="00254125" w14:paraId="2FC9389A" w14:textId="77777777" w:rsidTr="00A6666C">
        <w:trPr>
          <w:trHeight w:val="266"/>
        </w:trPr>
        <w:tc>
          <w:tcPr>
            <w:tcW w:w="2190" w:type="dxa"/>
            <w:vMerge w:val="restart"/>
            <w:shd w:val="clear" w:color="auto" w:fill="auto"/>
            <w:vAlign w:val="center"/>
          </w:tcPr>
          <w:p w14:paraId="4276703F" w14:textId="77777777" w:rsidR="004F3148" w:rsidRPr="00254125" w:rsidRDefault="004F3148" w:rsidP="004633A8">
            <w:pPr>
              <w:jc w:val="center"/>
              <w:rPr>
                <w:b/>
              </w:rPr>
            </w:pPr>
            <w:r w:rsidRPr="00254125">
              <w:rPr>
                <w:b/>
              </w:rPr>
              <w:t>DIMENSIONES</w:t>
            </w:r>
          </w:p>
        </w:tc>
        <w:tc>
          <w:tcPr>
            <w:tcW w:w="4826" w:type="dxa"/>
            <w:gridSpan w:val="3"/>
            <w:vMerge w:val="restart"/>
            <w:shd w:val="clear" w:color="auto" w:fill="auto"/>
            <w:vAlign w:val="center"/>
          </w:tcPr>
          <w:p w14:paraId="54BCF6D4" w14:textId="77777777" w:rsidR="004F3148" w:rsidRPr="00254125" w:rsidRDefault="004F3148" w:rsidP="004633A8">
            <w:pPr>
              <w:jc w:val="center"/>
              <w:rPr>
                <w:b/>
              </w:rPr>
            </w:pPr>
            <w:r w:rsidRPr="00254125">
              <w:rPr>
                <w:b/>
              </w:rPr>
              <w:t>INDICADORES DE DESEMPEÑO</w:t>
            </w:r>
          </w:p>
        </w:tc>
        <w:tc>
          <w:tcPr>
            <w:tcW w:w="2781" w:type="dxa"/>
            <w:gridSpan w:val="3"/>
            <w:shd w:val="clear" w:color="auto" w:fill="F2DBDB"/>
          </w:tcPr>
          <w:p w14:paraId="705609F7" w14:textId="77777777" w:rsidR="004F3148" w:rsidRPr="00254125" w:rsidRDefault="004F3148" w:rsidP="004633A8">
            <w:pPr>
              <w:jc w:val="center"/>
              <w:rPr>
                <w:b/>
              </w:rPr>
            </w:pPr>
            <w:r>
              <w:rPr>
                <w:b/>
              </w:rPr>
              <w:t>PERIODO I</w:t>
            </w:r>
          </w:p>
        </w:tc>
      </w:tr>
      <w:tr w:rsidR="004F3148" w:rsidRPr="00254125" w14:paraId="7BB5EC94" w14:textId="77777777" w:rsidTr="00A6666C">
        <w:trPr>
          <w:trHeight w:val="266"/>
        </w:trPr>
        <w:tc>
          <w:tcPr>
            <w:tcW w:w="2190" w:type="dxa"/>
            <w:vMerge/>
            <w:shd w:val="clear" w:color="auto" w:fill="auto"/>
          </w:tcPr>
          <w:p w14:paraId="558D26C3" w14:textId="77777777" w:rsidR="004F3148" w:rsidRPr="00254125" w:rsidRDefault="004F3148" w:rsidP="004633A8">
            <w:pPr>
              <w:jc w:val="center"/>
              <w:rPr>
                <w:b/>
              </w:rPr>
            </w:pPr>
          </w:p>
        </w:tc>
        <w:tc>
          <w:tcPr>
            <w:tcW w:w="4826" w:type="dxa"/>
            <w:gridSpan w:val="3"/>
            <w:vMerge/>
            <w:shd w:val="clear" w:color="auto" w:fill="auto"/>
          </w:tcPr>
          <w:p w14:paraId="2314F73C" w14:textId="77777777" w:rsidR="004F3148" w:rsidRPr="00254125" w:rsidRDefault="004F3148" w:rsidP="004633A8">
            <w:pPr>
              <w:jc w:val="center"/>
              <w:rPr>
                <w:b/>
              </w:rPr>
            </w:pPr>
          </w:p>
        </w:tc>
        <w:tc>
          <w:tcPr>
            <w:tcW w:w="2781" w:type="dxa"/>
            <w:gridSpan w:val="3"/>
            <w:shd w:val="clear" w:color="auto" w:fill="F2DBDB"/>
          </w:tcPr>
          <w:p w14:paraId="765D7DF4" w14:textId="77777777" w:rsidR="004F3148" w:rsidRPr="00254125" w:rsidRDefault="004F3148" w:rsidP="004633A8">
            <w:pPr>
              <w:jc w:val="center"/>
              <w:rPr>
                <w:b/>
              </w:rPr>
            </w:pPr>
            <w:r w:rsidRPr="00254125">
              <w:rPr>
                <w:b/>
              </w:rPr>
              <w:t>ESCALA NACIONAL</w:t>
            </w:r>
          </w:p>
        </w:tc>
      </w:tr>
      <w:tr w:rsidR="004F3148" w:rsidRPr="00254125" w14:paraId="32F89E7A" w14:textId="77777777" w:rsidTr="00A6666C">
        <w:trPr>
          <w:trHeight w:val="607"/>
        </w:trPr>
        <w:tc>
          <w:tcPr>
            <w:tcW w:w="2190" w:type="dxa"/>
            <w:vMerge w:val="restart"/>
            <w:shd w:val="clear" w:color="auto" w:fill="auto"/>
            <w:vAlign w:val="center"/>
          </w:tcPr>
          <w:p w14:paraId="0D41DC2F" w14:textId="77777777" w:rsidR="004F3148" w:rsidRPr="00254125" w:rsidRDefault="004F3148" w:rsidP="004633A8">
            <w:pPr>
              <w:spacing w:after="100" w:afterAutospacing="1" w:line="276" w:lineRule="auto"/>
              <w:jc w:val="center"/>
              <w:rPr>
                <w:b/>
                <w:bCs/>
                <w:lang w:val="es-CO" w:eastAsia="es-CO"/>
              </w:rPr>
            </w:pPr>
            <w:r w:rsidRPr="00254125">
              <w:rPr>
                <w:b/>
                <w:bCs/>
              </w:rPr>
              <w:t>DIMENSIÓN COGNITIVA</w:t>
            </w:r>
          </w:p>
        </w:tc>
        <w:tc>
          <w:tcPr>
            <w:tcW w:w="4826" w:type="dxa"/>
            <w:gridSpan w:val="3"/>
            <w:vAlign w:val="center"/>
          </w:tcPr>
          <w:p w14:paraId="32A8B8A3" w14:textId="77777777" w:rsidR="004F3148" w:rsidRPr="0028533B" w:rsidRDefault="004F3148" w:rsidP="004633A8">
            <w:pPr>
              <w:tabs>
                <w:tab w:val="left" w:pos="168"/>
              </w:tabs>
              <w:contextualSpacing/>
              <w:jc w:val="both"/>
              <w:rPr>
                <w:rFonts w:ascii="Bookman Old Style" w:hAnsi="Bookman Old Style"/>
              </w:rPr>
            </w:pPr>
          </w:p>
        </w:tc>
        <w:tc>
          <w:tcPr>
            <w:tcW w:w="1658" w:type="dxa"/>
            <w:vMerge w:val="restart"/>
            <w:vAlign w:val="center"/>
          </w:tcPr>
          <w:p w14:paraId="0DC01C96" w14:textId="77777777" w:rsidR="004F3148" w:rsidRPr="00254125" w:rsidRDefault="004F3148" w:rsidP="004633A8">
            <w:pPr>
              <w:ind w:left="-108" w:right="-108" w:firstLine="108"/>
              <w:jc w:val="center"/>
              <w:rPr>
                <w:sz w:val="18"/>
                <w:szCs w:val="18"/>
              </w:rPr>
            </w:pPr>
            <w:r w:rsidRPr="0028533B">
              <w:rPr>
                <w:rFonts w:ascii="Bookman Old Style" w:hAnsi="Bookman Old Style"/>
                <w:b/>
                <w:i/>
                <w:noProof/>
                <w:szCs w:val="20"/>
                <w:lang w:eastAsia="es-ES"/>
              </w:rPr>
              <w:drawing>
                <wp:anchor distT="0" distB="0" distL="114300" distR="114300" simplePos="0" relativeHeight="251685376" behindDoc="0" locked="0" layoutInCell="1" allowOverlap="1" wp14:anchorId="288749BE" wp14:editId="0F238B22">
                  <wp:simplePos x="0" y="0"/>
                  <wp:positionH relativeFrom="column">
                    <wp:posOffset>71755</wp:posOffset>
                  </wp:positionH>
                  <wp:positionV relativeFrom="paragraph">
                    <wp:posOffset>-410210</wp:posOffset>
                  </wp:positionV>
                  <wp:extent cx="748030" cy="40005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8030"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23" w:type="dxa"/>
            <w:gridSpan w:val="2"/>
            <w:vMerge w:val="restart"/>
            <w:vAlign w:val="center"/>
          </w:tcPr>
          <w:p w14:paraId="1E155207" w14:textId="77777777" w:rsidR="004F3148" w:rsidRPr="00254125" w:rsidRDefault="004F3148" w:rsidP="004633A8">
            <w:pPr>
              <w:ind w:left="-108" w:right="-108" w:firstLine="108"/>
              <w:jc w:val="center"/>
              <w:rPr>
                <w:sz w:val="96"/>
                <w:szCs w:val="18"/>
              </w:rPr>
            </w:pPr>
            <w:r>
              <w:rPr>
                <w:sz w:val="96"/>
              </w:rPr>
              <w:t>S</w:t>
            </w:r>
          </w:p>
        </w:tc>
      </w:tr>
      <w:tr w:rsidR="004F3148" w:rsidRPr="00254125" w14:paraId="5C42C117" w14:textId="77777777" w:rsidTr="00A6666C">
        <w:trPr>
          <w:trHeight w:val="414"/>
        </w:trPr>
        <w:tc>
          <w:tcPr>
            <w:tcW w:w="2190" w:type="dxa"/>
            <w:vMerge/>
            <w:shd w:val="clear" w:color="auto" w:fill="auto"/>
            <w:vAlign w:val="center"/>
          </w:tcPr>
          <w:p w14:paraId="06E47030" w14:textId="77777777" w:rsidR="004F3148" w:rsidRPr="00254125" w:rsidRDefault="004F3148" w:rsidP="004633A8">
            <w:pPr>
              <w:spacing w:after="100" w:afterAutospacing="1" w:line="276" w:lineRule="auto"/>
              <w:jc w:val="center"/>
              <w:rPr>
                <w:b/>
                <w:bCs/>
              </w:rPr>
            </w:pPr>
          </w:p>
        </w:tc>
        <w:tc>
          <w:tcPr>
            <w:tcW w:w="4826" w:type="dxa"/>
            <w:gridSpan w:val="3"/>
            <w:vAlign w:val="center"/>
          </w:tcPr>
          <w:p w14:paraId="04B087F4" w14:textId="77777777" w:rsidR="004F3148" w:rsidRPr="0028533B" w:rsidRDefault="004F3148" w:rsidP="004633A8">
            <w:pPr>
              <w:tabs>
                <w:tab w:val="left" w:pos="168"/>
              </w:tabs>
              <w:contextualSpacing/>
              <w:jc w:val="both"/>
              <w:rPr>
                <w:rFonts w:ascii="Bookman Old Style" w:hAnsi="Bookman Old Style"/>
              </w:rPr>
            </w:pPr>
          </w:p>
        </w:tc>
        <w:tc>
          <w:tcPr>
            <w:tcW w:w="1658" w:type="dxa"/>
            <w:vMerge/>
            <w:vAlign w:val="center"/>
          </w:tcPr>
          <w:p w14:paraId="035C5D0F" w14:textId="77777777" w:rsidR="004F3148" w:rsidRPr="00254125" w:rsidRDefault="004F3148" w:rsidP="004633A8">
            <w:pPr>
              <w:ind w:left="-108" w:right="-108" w:firstLine="108"/>
              <w:jc w:val="center"/>
              <w:rPr>
                <w:sz w:val="18"/>
                <w:szCs w:val="18"/>
              </w:rPr>
            </w:pPr>
          </w:p>
        </w:tc>
        <w:tc>
          <w:tcPr>
            <w:tcW w:w="1123" w:type="dxa"/>
            <w:gridSpan w:val="2"/>
            <w:vMerge/>
            <w:vAlign w:val="center"/>
          </w:tcPr>
          <w:p w14:paraId="096AAB85" w14:textId="77777777" w:rsidR="004F3148" w:rsidRPr="00254125" w:rsidRDefault="004F3148" w:rsidP="004633A8">
            <w:pPr>
              <w:ind w:left="-108" w:right="-108" w:firstLine="108"/>
              <w:jc w:val="center"/>
              <w:rPr>
                <w:sz w:val="96"/>
                <w:szCs w:val="18"/>
              </w:rPr>
            </w:pPr>
          </w:p>
        </w:tc>
      </w:tr>
      <w:tr w:rsidR="004F3148" w:rsidRPr="00254125" w14:paraId="03509091" w14:textId="77777777" w:rsidTr="00A6666C">
        <w:trPr>
          <w:trHeight w:val="203"/>
        </w:trPr>
        <w:tc>
          <w:tcPr>
            <w:tcW w:w="2190" w:type="dxa"/>
            <w:vMerge/>
            <w:shd w:val="clear" w:color="auto" w:fill="auto"/>
            <w:vAlign w:val="center"/>
          </w:tcPr>
          <w:p w14:paraId="07F67CE8" w14:textId="77777777" w:rsidR="004F3148" w:rsidRPr="00254125" w:rsidRDefault="004F3148" w:rsidP="004633A8">
            <w:pPr>
              <w:spacing w:after="100" w:afterAutospacing="1" w:line="276" w:lineRule="auto"/>
              <w:jc w:val="center"/>
              <w:rPr>
                <w:b/>
                <w:bCs/>
              </w:rPr>
            </w:pPr>
          </w:p>
        </w:tc>
        <w:tc>
          <w:tcPr>
            <w:tcW w:w="4826" w:type="dxa"/>
            <w:gridSpan w:val="3"/>
            <w:vAlign w:val="center"/>
          </w:tcPr>
          <w:p w14:paraId="162272D3" w14:textId="77777777" w:rsidR="004F3148" w:rsidRPr="0028533B" w:rsidRDefault="004F3148" w:rsidP="004633A8">
            <w:pPr>
              <w:tabs>
                <w:tab w:val="left" w:pos="168"/>
              </w:tabs>
              <w:contextualSpacing/>
              <w:jc w:val="both"/>
              <w:rPr>
                <w:rFonts w:ascii="Bookman Old Style" w:hAnsi="Bookman Old Style"/>
              </w:rPr>
            </w:pPr>
          </w:p>
        </w:tc>
        <w:tc>
          <w:tcPr>
            <w:tcW w:w="1658" w:type="dxa"/>
            <w:vMerge/>
            <w:vAlign w:val="center"/>
          </w:tcPr>
          <w:p w14:paraId="429BD860" w14:textId="77777777" w:rsidR="004F3148" w:rsidRPr="00254125" w:rsidRDefault="004F3148" w:rsidP="004633A8">
            <w:pPr>
              <w:ind w:left="-108" w:right="-108" w:firstLine="108"/>
              <w:jc w:val="center"/>
              <w:rPr>
                <w:sz w:val="18"/>
                <w:szCs w:val="18"/>
              </w:rPr>
            </w:pPr>
          </w:p>
        </w:tc>
        <w:tc>
          <w:tcPr>
            <w:tcW w:w="1123" w:type="dxa"/>
            <w:gridSpan w:val="2"/>
            <w:vMerge/>
            <w:vAlign w:val="center"/>
          </w:tcPr>
          <w:p w14:paraId="6FC8BEE7" w14:textId="77777777" w:rsidR="004F3148" w:rsidRPr="00254125" w:rsidRDefault="004F3148" w:rsidP="004633A8">
            <w:pPr>
              <w:ind w:left="-108" w:right="-108" w:firstLine="108"/>
              <w:jc w:val="center"/>
              <w:rPr>
                <w:sz w:val="96"/>
                <w:szCs w:val="18"/>
              </w:rPr>
            </w:pPr>
          </w:p>
        </w:tc>
      </w:tr>
      <w:tr w:rsidR="004F3148" w:rsidRPr="00254125" w14:paraId="0F0D1E4C" w14:textId="77777777" w:rsidTr="00A6666C">
        <w:trPr>
          <w:trHeight w:val="583"/>
        </w:trPr>
        <w:tc>
          <w:tcPr>
            <w:tcW w:w="2190" w:type="dxa"/>
            <w:vMerge/>
            <w:shd w:val="clear" w:color="auto" w:fill="auto"/>
            <w:vAlign w:val="center"/>
          </w:tcPr>
          <w:p w14:paraId="44C6CCD6" w14:textId="77777777" w:rsidR="004F3148" w:rsidRPr="00254125" w:rsidRDefault="004F3148" w:rsidP="004633A8">
            <w:pPr>
              <w:spacing w:after="100" w:afterAutospacing="1" w:line="276" w:lineRule="auto"/>
              <w:jc w:val="center"/>
              <w:rPr>
                <w:b/>
                <w:bCs/>
              </w:rPr>
            </w:pPr>
          </w:p>
        </w:tc>
        <w:tc>
          <w:tcPr>
            <w:tcW w:w="4826" w:type="dxa"/>
            <w:gridSpan w:val="3"/>
            <w:vAlign w:val="center"/>
          </w:tcPr>
          <w:p w14:paraId="19AD167F" w14:textId="77777777" w:rsidR="004F3148" w:rsidRPr="0028533B" w:rsidRDefault="004F3148" w:rsidP="004633A8">
            <w:pPr>
              <w:tabs>
                <w:tab w:val="left" w:pos="168"/>
              </w:tabs>
              <w:contextualSpacing/>
              <w:jc w:val="both"/>
              <w:rPr>
                <w:rFonts w:ascii="Bookman Old Style" w:hAnsi="Bookman Old Style"/>
              </w:rPr>
            </w:pPr>
          </w:p>
        </w:tc>
        <w:tc>
          <w:tcPr>
            <w:tcW w:w="1658" w:type="dxa"/>
            <w:vMerge/>
            <w:vAlign w:val="center"/>
          </w:tcPr>
          <w:p w14:paraId="2044CE12" w14:textId="77777777" w:rsidR="004F3148" w:rsidRPr="00254125" w:rsidRDefault="004F3148" w:rsidP="004633A8">
            <w:pPr>
              <w:ind w:left="-108" w:right="-108" w:firstLine="108"/>
              <w:jc w:val="center"/>
              <w:rPr>
                <w:sz w:val="18"/>
                <w:szCs w:val="18"/>
              </w:rPr>
            </w:pPr>
          </w:p>
        </w:tc>
        <w:tc>
          <w:tcPr>
            <w:tcW w:w="1123" w:type="dxa"/>
            <w:gridSpan w:val="2"/>
            <w:vMerge/>
            <w:vAlign w:val="center"/>
          </w:tcPr>
          <w:p w14:paraId="0AA24A68" w14:textId="77777777" w:rsidR="004F3148" w:rsidRPr="00254125" w:rsidRDefault="004F3148" w:rsidP="004633A8">
            <w:pPr>
              <w:ind w:left="-108" w:right="-108" w:firstLine="108"/>
              <w:jc w:val="center"/>
              <w:rPr>
                <w:sz w:val="96"/>
                <w:szCs w:val="18"/>
              </w:rPr>
            </w:pPr>
          </w:p>
        </w:tc>
      </w:tr>
      <w:tr w:rsidR="004F3148" w:rsidRPr="00254125" w14:paraId="34124271" w14:textId="77777777" w:rsidTr="00A6666C">
        <w:trPr>
          <w:trHeight w:val="348"/>
        </w:trPr>
        <w:tc>
          <w:tcPr>
            <w:tcW w:w="2190" w:type="dxa"/>
            <w:vMerge/>
            <w:shd w:val="clear" w:color="auto" w:fill="auto"/>
            <w:vAlign w:val="center"/>
          </w:tcPr>
          <w:p w14:paraId="05500B07" w14:textId="77777777" w:rsidR="004F3148" w:rsidRPr="00254125" w:rsidRDefault="004F3148" w:rsidP="004633A8">
            <w:pPr>
              <w:spacing w:after="100" w:afterAutospacing="1" w:line="276" w:lineRule="auto"/>
              <w:jc w:val="center"/>
              <w:rPr>
                <w:b/>
                <w:bCs/>
              </w:rPr>
            </w:pPr>
          </w:p>
        </w:tc>
        <w:tc>
          <w:tcPr>
            <w:tcW w:w="4826" w:type="dxa"/>
            <w:gridSpan w:val="3"/>
            <w:vAlign w:val="center"/>
          </w:tcPr>
          <w:p w14:paraId="6AC3AE9B" w14:textId="77777777" w:rsidR="004F3148" w:rsidRPr="0028533B" w:rsidRDefault="004F3148" w:rsidP="004633A8">
            <w:pPr>
              <w:tabs>
                <w:tab w:val="left" w:pos="168"/>
              </w:tabs>
              <w:contextualSpacing/>
              <w:jc w:val="both"/>
              <w:rPr>
                <w:rFonts w:ascii="Bookman Old Style" w:hAnsi="Bookman Old Style"/>
              </w:rPr>
            </w:pPr>
          </w:p>
        </w:tc>
        <w:tc>
          <w:tcPr>
            <w:tcW w:w="1658" w:type="dxa"/>
            <w:vMerge/>
            <w:vAlign w:val="center"/>
          </w:tcPr>
          <w:p w14:paraId="700E70CF" w14:textId="77777777" w:rsidR="004F3148" w:rsidRPr="00254125" w:rsidRDefault="004F3148" w:rsidP="004633A8">
            <w:pPr>
              <w:ind w:left="-108" w:right="-108" w:firstLine="108"/>
              <w:jc w:val="center"/>
              <w:rPr>
                <w:sz w:val="18"/>
                <w:szCs w:val="18"/>
              </w:rPr>
            </w:pPr>
          </w:p>
        </w:tc>
        <w:tc>
          <w:tcPr>
            <w:tcW w:w="1123" w:type="dxa"/>
            <w:gridSpan w:val="2"/>
            <w:vMerge/>
            <w:vAlign w:val="center"/>
          </w:tcPr>
          <w:p w14:paraId="750AA2BE" w14:textId="77777777" w:rsidR="004F3148" w:rsidRPr="00254125" w:rsidRDefault="004F3148" w:rsidP="004633A8">
            <w:pPr>
              <w:ind w:left="-108" w:right="-108" w:firstLine="108"/>
              <w:jc w:val="center"/>
              <w:rPr>
                <w:sz w:val="96"/>
                <w:szCs w:val="18"/>
              </w:rPr>
            </w:pPr>
          </w:p>
        </w:tc>
      </w:tr>
      <w:tr w:rsidR="004F3148" w:rsidRPr="00254125" w14:paraId="1EE2D31C" w14:textId="77777777" w:rsidTr="00A6666C">
        <w:trPr>
          <w:trHeight w:val="618"/>
        </w:trPr>
        <w:tc>
          <w:tcPr>
            <w:tcW w:w="2190" w:type="dxa"/>
            <w:vMerge w:val="restart"/>
            <w:shd w:val="clear" w:color="auto" w:fill="auto"/>
            <w:vAlign w:val="center"/>
          </w:tcPr>
          <w:p w14:paraId="3B8BC6C9" w14:textId="77777777" w:rsidR="004F3148" w:rsidRPr="00254125" w:rsidRDefault="004F3148" w:rsidP="004633A8">
            <w:pPr>
              <w:spacing w:after="200" w:line="276" w:lineRule="auto"/>
              <w:jc w:val="center"/>
              <w:rPr>
                <w:b/>
                <w:bCs/>
                <w:lang w:val="es-CO" w:eastAsia="es-CO"/>
              </w:rPr>
            </w:pPr>
            <w:r w:rsidRPr="00254125">
              <w:rPr>
                <w:b/>
                <w:bCs/>
              </w:rPr>
              <w:t>DIMENSIÓN COMUNICATIVA</w:t>
            </w:r>
          </w:p>
        </w:tc>
        <w:tc>
          <w:tcPr>
            <w:tcW w:w="4826" w:type="dxa"/>
            <w:gridSpan w:val="3"/>
            <w:vAlign w:val="center"/>
          </w:tcPr>
          <w:p w14:paraId="7C55EFC6" w14:textId="77777777" w:rsidR="004F3148" w:rsidRPr="0028533B" w:rsidRDefault="004F3148" w:rsidP="004633A8">
            <w:pPr>
              <w:tabs>
                <w:tab w:val="left" w:pos="213"/>
              </w:tabs>
              <w:jc w:val="both"/>
              <w:rPr>
                <w:rFonts w:ascii="Bookman Old Style" w:hAnsi="Bookman Old Style"/>
              </w:rPr>
            </w:pPr>
          </w:p>
        </w:tc>
        <w:tc>
          <w:tcPr>
            <w:tcW w:w="1658" w:type="dxa"/>
            <w:vMerge w:val="restart"/>
          </w:tcPr>
          <w:p w14:paraId="07DC6835" w14:textId="77777777" w:rsidR="004F3148" w:rsidRPr="00254125" w:rsidRDefault="004F3148" w:rsidP="004633A8">
            <w:r w:rsidRPr="00254125">
              <w:rPr>
                <w:rFonts w:ascii="Bookman Old Style" w:hAnsi="Bookman Old Style"/>
                <w:noProof/>
                <w:sz w:val="20"/>
                <w:szCs w:val="20"/>
                <w:lang w:eastAsia="es-ES"/>
              </w:rPr>
              <w:drawing>
                <wp:anchor distT="0" distB="0" distL="114300" distR="114300" simplePos="0" relativeHeight="251684352" behindDoc="0" locked="0" layoutInCell="1" allowOverlap="1" wp14:anchorId="42AE4B29" wp14:editId="3386339F">
                  <wp:simplePos x="0" y="0"/>
                  <wp:positionH relativeFrom="column">
                    <wp:posOffset>15240</wp:posOffset>
                  </wp:positionH>
                  <wp:positionV relativeFrom="paragraph">
                    <wp:posOffset>488315</wp:posOffset>
                  </wp:positionV>
                  <wp:extent cx="914400" cy="442728"/>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44272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23" w:type="dxa"/>
            <w:gridSpan w:val="2"/>
            <w:vMerge w:val="restart"/>
          </w:tcPr>
          <w:p w14:paraId="2D9674AC" w14:textId="77777777" w:rsidR="004F3148" w:rsidRPr="00672159" w:rsidRDefault="004F3148" w:rsidP="004633A8">
            <w:pPr>
              <w:jc w:val="center"/>
              <w:rPr>
                <w:sz w:val="56"/>
              </w:rPr>
            </w:pPr>
          </w:p>
          <w:p w14:paraId="0006C5E7" w14:textId="77777777" w:rsidR="004F3148" w:rsidRPr="00254125" w:rsidRDefault="004F3148" w:rsidP="004633A8">
            <w:pPr>
              <w:jc w:val="center"/>
              <w:rPr>
                <w:sz w:val="96"/>
              </w:rPr>
            </w:pPr>
            <w:r w:rsidRPr="00254125">
              <w:rPr>
                <w:sz w:val="96"/>
              </w:rPr>
              <w:t>A</w:t>
            </w:r>
          </w:p>
        </w:tc>
      </w:tr>
      <w:tr w:rsidR="004F3148" w:rsidRPr="00254125" w14:paraId="2E59D664" w14:textId="77777777" w:rsidTr="00A6666C">
        <w:trPr>
          <w:trHeight w:val="384"/>
        </w:trPr>
        <w:tc>
          <w:tcPr>
            <w:tcW w:w="2190" w:type="dxa"/>
            <w:vMerge/>
            <w:shd w:val="clear" w:color="auto" w:fill="auto"/>
            <w:vAlign w:val="center"/>
          </w:tcPr>
          <w:p w14:paraId="7EC9A8BE" w14:textId="77777777" w:rsidR="004F3148" w:rsidRPr="00254125" w:rsidRDefault="004F3148" w:rsidP="004633A8">
            <w:pPr>
              <w:spacing w:after="200" w:line="276" w:lineRule="auto"/>
              <w:jc w:val="center"/>
              <w:rPr>
                <w:b/>
                <w:bCs/>
              </w:rPr>
            </w:pPr>
          </w:p>
        </w:tc>
        <w:tc>
          <w:tcPr>
            <w:tcW w:w="4826" w:type="dxa"/>
            <w:gridSpan w:val="3"/>
            <w:vAlign w:val="center"/>
          </w:tcPr>
          <w:p w14:paraId="195B8B1E" w14:textId="77777777" w:rsidR="004F3148" w:rsidRPr="0028533B" w:rsidRDefault="004F3148" w:rsidP="004633A8">
            <w:pPr>
              <w:tabs>
                <w:tab w:val="left" w:pos="213"/>
              </w:tabs>
              <w:jc w:val="both"/>
              <w:rPr>
                <w:rFonts w:ascii="Bookman Old Style" w:hAnsi="Bookman Old Style"/>
              </w:rPr>
            </w:pPr>
          </w:p>
        </w:tc>
        <w:tc>
          <w:tcPr>
            <w:tcW w:w="1658" w:type="dxa"/>
            <w:vMerge/>
          </w:tcPr>
          <w:p w14:paraId="67F4CEBE" w14:textId="77777777" w:rsidR="004F3148" w:rsidRPr="00254125" w:rsidRDefault="004F3148" w:rsidP="004633A8"/>
        </w:tc>
        <w:tc>
          <w:tcPr>
            <w:tcW w:w="1123" w:type="dxa"/>
            <w:gridSpan w:val="2"/>
            <w:vMerge/>
          </w:tcPr>
          <w:p w14:paraId="35AC4EDA" w14:textId="77777777" w:rsidR="004F3148" w:rsidRPr="00254125" w:rsidRDefault="004F3148" w:rsidP="004633A8">
            <w:pPr>
              <w:jc w:val="center"/>
              <w:rPr>
                <w:sz w:val="96"/>
              </w:rPr>
            </w:pPr>
          </w:p>
        </w:tc>
      </w:tr>
      <w:tr w:rsidR="004F3148" w:rsidRPr="00142105" w14:paraId="63C5E3E0" w14:textId="77777777" w:rsidTr="00A6666C">
        <w:trPr>
          <w:trHeight w:val="361"/>
        </w:trPr>
        <w:tc>
          <w:tcPr>
            <w:tcW w:w="2190" w:type="dxa"/>
            <w:vMerge/>
            <w:shd w:val="clear" w:color="auto" w:fill="auto"/>
            <w:vAlign w:val="center"/>
          </w:tcPr>
          <w:p w14:paraId="478281F6" w14:textId="77777777" w:rsidR="004F3148" w:rsidRPr="00254125" w:rsidRDefault="004F3148" w:rsidP="004633A8">
            <w:pPr>
              <w:spacing w:after="200" w:line="276" w:lineRule="auto"/>
              <w:jc w:val="center"/>
              <w:rPr>
                <w:b/>
                <w:bCs/>
              </w:rPr>
            </w:pPr>
          </w:p>
        </w:tc>
        <w:tc>
          <w:tcPr>
            <w:tcW w:w="4826" w:type="dxa"/>
            <w:gridSpan w:val="3"/>
            <w:vAlign w:val="center"/>
          </w:tcPr>
          <w:p w14:paraId="74C086B7" w14:textId="77777777" w:rsidR="004F3148" w:rsidRPr="007A0CA1" w:rsidRDefault="004F3148" w:rsidP="004633A8">
            <w:pPr>
              <w:tabs>
                <w:tab w:val="left" w:pos="213"/>
              </w:tabs>
              <w:jc w:val="both"/>
              <w:rPr>
                <w:rFonts w:ascii="Bookman Old Style" w:hAnsi="Bookman Old Style"/>
              </w:rPr>
            </w:pPr>
          </w:p>
        </w:tc>
        <w:tc>
          <w:tcPr>
            <w:tcW w:w="1658" w:type="dxa"/>
            <w:vMerge/>
          </w:tcPr>
          <w:p w14:paraId="18FD1E35" w14:textId="77777777" w:rsidR="004F3148" w:rsidRPr="007A0CA1" w:rsidRDefault="004F3148" w:rsidP="004633A8"/>
        </w:tc>
        <w:tc>
          <w:tcPr>
            <w:tcW w:w="1123" w:type="dxa"/>
            <w:gridSpan w:val="2"/>
            <w:vMerge/>
          </w:tcPr>
          <w:p w14:paraId="417C9751" w14:textId="77777777" w:rsidR="004F3148" w:rsidRPr="007A0CA1" w:rsidRDefault="004F3148" w:rsidP="004633A8">
            <w:pPr>
              <w:jc w:val="center"/>
              <w:rPr>
                <w:sz w:val="96"/>
              </w:rPr>
            </w:pPr>
          </w:p>
        </w:tc>
      </w:tr>
      <w:tr w:rsidR="004F3148" w:rsidRPr="00254125" w14:paraId="1E799E75" w14:textId="77777777" w:rsidTr="00A6666C">
        <w:trPr>
          <w:trHeight w:val="169"/>
        </w:trPr>
        <w:tc>
          <w:tcPr>
            <w:tcW w:w="2190" w:type="dxa"/>
            <w:vMerge/>
            <w:shd w:val="clear" w:color="auto" w:fill="auto"/>
            <w:vAlign w:val="center"/>
          </w:tcPr>
          <w:p w14:paraId="39C40655" w14:textId="77777777" w:rsidR="004F3148" w:rsidRPr="007A0CA1" w:rsidRDefault="004F3148" w:rsidP="004633A8">
            <w:pPr>
              <w:spacing w:after="200" w:line="276" w:lineRule="auto"/>
              <w:jc w:val="center"/>
              <w:rPr>
                <w:b/>
                <w:bCs/>
              </w:rPr>
            </w:pPr>
          </w:p>
        </w:tc>
        <w:tc>
          <w:tcPr>
            <w:tcW w:w="4826" w:type="dxa"/>
            <w:gridSpan w:val="3"/>
            <w:vAlign w:val="center"/>
          </w:tcPr>
          <w:p w14:paraId="3033AB52" w14:textId="77777777" w:rsidR="004F3148" w:rsidRPr="0028533B" w:rsidRDefault="004F3148" w:rsidP="004633A8">
            <w:pPr>
              <w:tabs>
                <w:tab w:val="left" w:pos="213"/>
              </w:tabs>
              <w:jc w:val="both"/>
              <w:rPr>
                <w:rFonts w:ascii="Bookman Old Style" w:hAnsi="Bookman Old Style"/>
              </w:rPr>
            </w:pPr>
          </w:p>
        </w:tc>
        <w:tc>
          <w:tcPr>
            <w:tcW w:w="1658" w:type="dxa"/>
            <w:vMerge/>
          </w:tcPr>
          <w:p w14:paraId="4940245B" w14:textId="77777777" w:rsidR="004F3148" w:rsidRPr="00254125" w:rsidRDefault="004F3148" w:rsidP="004633A8"/>
        </w:tc>
        <w:tc>
          <w:tcPr>
            <w:tcW w:w="1123" w:type="dxa"/>
            <w:gridSpan w:val="2"/>
            <w:vMerge/>
          </w:tcPr>
          <w:p w14:paraId="3CBFA069" w14:textId="77777777" w:rsidR="004F3148" w:rsidRPr="00254125" w:rsidRDefault="004F3148" w:rsidP="004633A8">
            <w:pPr>
              <w:jc w:val="center"/>
              <w:rPr>
                <w:sz w:val="96"/>
              </w:rPr>
            </w:pPr>
          </w:p>
        </w:tc>
      </w:tr>
      <w:tr w:rsidR="004F3148" w:rsidRPr="00254125" w14:paraId="55886EAE" w14:textId="77777777" w:rsidTr="00A6666C">
        <w:trPr>
          <w:trHeight w:val="559"/>
        </w:trPr>
        <w:tc>
          <w:tcPr>
            <w:tcW w:w="2190" w:type="dxa"/>
            <w:vMerge/>
            <w:shd w:val="clear" w:color="auto" w:fill="auto"/>
            <w:vAlign w:val="center"/>
          </w:tcPr>
          <w:p w14:paraId="3AC0BED4" w14:textId="77777777" w:rsidR="004F3148" w:rsidRPr="00254125" w:rsidRDefault="004F3148" w:rsidP="004633A8">
            <w:pPr>
              <w:spacing w:after="200" w:line="276" w:lineRule="auto"/>
              <w:jc w:val="center"/>
              <w:rPr>
                <w:b/>
                <w:bCs/>
              </w:rPr>
            </w:pPr>
          </w:p>
        </w:tc>
        <w:tc>
          <w:tcPr>
            <w:tcW w:w="4826" w:type="dxa"/>
            <w:gridSpan w:val="3"/>
            <w:vAlign w:val="center"/>
          </w:tcPr>
          <w:p w14:paraId="0F659A11" w14:textId="77777777" w:rsidR="004F3148" w:rsidRPr="0028533B" w:rsidRDefault="004F3148" w:rsidP="004633A8">
            <w:pPr>
              <w:tabs>
                <w:tab w:val="left" w:pos="213"/>
              </w:tabs>
              <w:jc w:val="both"/>
              <w:rPr>
                <w:rFonts w:ascii="Bookman Old Style" w:hAnsi="Bookman Old Style"/>
              </w:rPr>
            </w:pPr>
          </w:p>
        </w:tc>
        <w:tc>
          <w:tcPr>
            <w:tcW w:w="1658" w:type="dxa"/>
            <w:vMerge/>
          </w:tcPr>
          <w:p w14:paraId="47D449DA" w14:textId="77777777" w:rsidR="004F3148" w:rsidRPr="00254125" w:rsidRDefault="004F3148" w:rsidP="004633A8"/>
        </w:tc>
        <w:tc>
          <w:tcPr>
            <w:tcW w:w="1123" w:type="dxa"/>
            <w:gridSpan w:val="2"/>
            <w:vMerge/>
          </w:tcPr>
          <w:p w14:paraId="36221B92" w14:textId="77777777" w:rsidR="004F3148" w:rsidRPr="00254125" w:rsidRDefault="004F3148" w:rsidP="004633A8">
            <w:pPr>
              <w:jc w:val="center"/>
              <w:rPr>
                <w:sz w:val="96"/>
              </w:rPr>
            </w:pPr>
          </w:p>
        </w:tc>
      </w:tr>
      <w:tr w:rsidR="004F3148" w:rsidRPr="00254125" w14:paraId="6440778E" w14:textId="77777777" w:rsidTr="00A6666C">
        <w:trPr>
          <w:trHeight w:val="482"/>
        </w:trPr>
        <w:tc>
          <w:tcPr>
            <w:tcW w:w="2190" w:type="dxa"/>
            <w:vMerge w:val="restart"/>
            <w:shd w:val="clear" w:color="auto" w:fill="auto"/>
            <w:vAlign w:val="center"/>
          </w:tcPr>
          <w:p w14:paraId="6E0ADD5A" w14:textId="77777777" w:rsidR="004F3148" w:rsidRPr="00254125" w:rsidRDefault="004F3148" w:rsidP="004633A8">
            <w:pPr>
              <w:spacing w:after="200" w:line="276" w:lineRule="auto"/>
              <w:jc w:val="center"/>
              <w:rPr>
                <w:b/>
                <w:bCs/>
                <w:lang w:val="es-CO" w:eastAsia="es-CO"/>
              </w:rPr>
            </w:pPr>
            <w:r>
              <w:rPr>
                <w:b/>
                <w:bCs/>
              </w:rPr>
              <w:t>DIMENSIÓ</w:t>
            </w:r>
            <w:r w:rsidRPr="00254125">
              <w:rPr>
                <w:b/>
                <w:bCs/>
              </w:rPr>
              <w:t>N CORPORAL</w:t>
            </w:r>
          </w:p>
        </w:tc>
        <w:tc>
          <w:tcPr>
            <w:tcW w:w="4826" w:type="dxa"/>
            <w:gridSpan w:val="3"/>
          </w:tcPr>
          <w:p w14:paraId="31DAC539" w14:textId="77777777" w:rsidR="004F3148" w:rsidRPr="0028533B" w:rsidRDefault="004F3148" w:rsidP="004633A8">
            <w:pPr>
              <w:tabs>
                <w:tab w:val="left" w:pos="343"/>
              </w:tabs>
              <w:jc w:val="both"/>
              <w:rPr>
                <w:rFonts w:ascii="Bookman Old Style" w:hAnsi="Bookman Old Style"/>
              </w:rPr>
            </w:pPr>
          </w:p>
        </w:tc>
        <w:tc>
          <w:tcPr>
            <w:tcW w:w="1658" w:type="dxa"/>
            <w:vMerge w:val="restart"/>
          </w:tcPr>
          <w:p w14:paraId="30CCFB8B" w14:textId="77777777" w:rsidR="004F3148" w:rsidRPr="00254125" w:rsidRDefault="004F3148" w:rsidP="004633A8">
            <w:r>
              <w:rPr>
                <w:bCs/>
                <w:noProof/>
                <w:lang w:eastAsia="es-ES"/>
              </w:rPr>
              <w:drawing>
                <wp:anchor distT="0" distB="0" distL="114300" distR="114300" simplePos="0" relativeHeight="251689472" behindDoc="0" locked="0" layoutInCell="1" allowOverlap="1" wp14:anchorId="3E77186E" wp14:editId="27B230A3">
                  <wp:simplePos x="0" y="0"/>
                  <wp:positionH relativeFrom="column">
                    <wp:posOffset>14201</wp:posOffset>
                  </wp:positionH>
                  <wp:positionV relativeFrom="paragraph">
                    <wp:posOffset>330719</wp:posOffset>
                  </wp:positionV>
                  <wp:extent cx="853440" cy="463507"/>
                  <wp:effectExtent l="0" t="0" r="381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3440" cy="46350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23" w:type="dxa"/>
            <w:gridSpan w:val="2"/>
            <w:vMerge w:val="restart"/>
          </w:tcPr>
          <w:p w14:paraId="42DAC32F" w14:textId="77777777" w:rsidR="004F3148" w:rsidRPr="00672159" w:rsidRDefault="004F3148" w:rsidP="004633A8">
            <w:pPr>
              <w:jc w:val="center"/>
              <w:rPr>
                <w:sz w:val="36"/>
              </w:rPr>
            </w:pPr>
          </w:p>
          <w:p w14:paraId="5D7ECB0C" w14:textId="77777777" w:rsidR="004F3148" w:rsidRPr="00254125" w:rsidRDefault="004F3148" w:rsidP="004633A8">
            <w:pPr>
              <w:jc w:val="center"/>
              <w:rPr>
                <w:sz w:val="96"/>
              </w:rPr>
            </w:pPr>
            <w:r>
              <w:rPr>
                <w:sz w:val="96"/>
              </w:rPr>
              <w:t>B</w:t>
            </w:r>
          </w:p>
        </w:tc>
      </w:tr>
      <w:tr w:rsidR="004F3148" w:rsidRPr="00254125" w14:paraId="7CD3214B" w14:textId="77777777" w:rsidTr="00A6666C">
        <w:trPr>
          <w:trHeight w:val="386"/>
        </w:trPr>
        <w:tc>
          <w:tcPr>
            <w:tcW w:w="2190" w:type="dxa"/>
            <w:vMerge/>
            <w:shd w:val="clear" w:color="auto" w:fill="auto"/>
            <w:vAlign w:val="center"/>
          </w:tcPr>
          <w:p w14:paraId="18376784" w14:textId="77777777" w:rsidR="004F3148" w:rsidRPr="00254125" w:rsidRDefault="004F3148" w:rsidP="004633A8">
            <w:pPr>
              <w:spacing w:after="200" w:line="276" w:lineRule="auto"/>
              <w:jc w:val="center"/>
              <w:rPr>
                <w:b/>
                <w:bCs/>
              </w:rPr>
            </w:pPr>
          </w:p>
        </w:tc>
        <w:tc>
          <w:tcPr>
            <w:tcW w:w="4826" w:type="dxa"/>
            <w:gridSpan w:val="3"/>
          </w:tcPr>
          <w:p w14:paraId="208B0022" w14:textId="77777777" w:rsidR="004F3148" w:rsidRPr="0028533B" w:rsidRDefault="004F3148" w:rsidP="004633A8">
            <w:pPr>
              <w:tabs>
                <w:tab w:val="left" w:pos="343"/>
              </w:tabs>
              <w:jc w:val="both"/>
              <w:rPr>
                <w:rFonts w:ascii="Bookman Old Style" w:hAnsi="Bookman Old Style"/>
              </w:rPr>
            </w:pPr>
          </w:p>
        </w:tc>
        <w:tc>
          <w:tcPr>
            <w:tcW w:w="1658" w:type="dxa"/>
            <w:vMerge/>
          </w:tcPr>
          <w:p w14:paraId="0F90CF47" w14:textId="77777777" w:rsidR="004F3148" w:rsidRPr="00254125" w:rsidRDefault="004F3148" w:rsidP="004633A8"/>
        </w:tc>
        <w:tc>
          <w:tcPr>
            <w:tcW w:w="1123" w:type="dxa"/>
            <w:gridSpan w:val="2"/>
            <w:vMerge/>
          </w:tcPr>
          <w:p w14:paraId="416C8FBD" w14:textId="77777777" w:rsidR="004F3148" w:rsidRPr="00254125" w:rsidRDefault="004F3148" w:rsidP="004633A8">
            <w:pPr>
              <w:jc w:val="center"/>
              <w:rPr>
                <w:sz w:val="96"/>
              </w:rPr>
            </w:pPr>
          </w:p>
        </w:tc>
      </w:tr>
      <w:tr w:rsidR="004F3148" w:rsidRPr="00254125" w14:paraId="312104BE" w14:textId="77777777" w:rsidTr="00A6666C">
        <w:trPr>
          <w:trHeight w:val="602"/>
        </w:trPr>
        <w:tc>
          <w:tcPr>
            <w:tcW w:w="2190" w:type="dxa"/>
            <w:vMerge/>
            <w:shd w:val="clear" w:color="auto" w:fill="auto"/>
            <w:vAlign w:val="center"/>
          </w:tcPr>
          <w:p w14:paraId="4AB14011" w14:textId="77777777" w:rsidR="004F3148" w:rsidRPr="00254125" w:rsidRDefault="004F3148" w:rsidP="004633A8">
            <w:pPr>
              <w:spacing w:line="276" w:lineRule="auto"/>
              <w:jc w:val="center"/>
              <w:rPr>
                <w:b/>
                <w:bCs/>
              </w:rPr>
            </w:pPr>
          </w:p>
        </w:tc>
        <w:tc>
          <w:tcPr>
            <w:tcW w:w="4826" w:type="dxa"/>
            <w:gridSpan w:val="3"/>
          </w:tcPr>
          <w:p w14:paraId="0CF3B5E7" w14:textId="77777777" w:rsidR="004F3148" w:rsidRPr="0028533B" w:rsidRDefault="004F3148" w:rsidP="004633A8">
            <w:pPr>
              <w:tabs>
                <w:tab w:val="left" w:pos="343"/>
              </w:tabs>
              <w:jc w:val="both"/>
              <w:rPr>
                <w:rFonts w:ascii="Bookman Old Style" w:hAnsi="Bookman Old Style"/>
              </w:rPr>
            </w:pPr>
          </w:p>
        </w:tc>
        <w:tc>
          <w:tcPr>
            <w:tcW w:w="1658" w:type="dxa"/>
            <w:vMerge/>
          </w:tcPr>
          <w:p w14:paraId="7C961DB4" w14:textId="77777777" w:rsidR="004F3148" w:rsidRPr="00254125" w:rsidRDefault="004F3148" w:rsidP="004633A8"/>
        </w:tc>
        <w:tc>
          <w:tcPr>
            <w:tcW w:w="1123" w:type="dxa"/>
            <w:gridSpan w:val="2"/>
            <w:vMerge/>
          </w:tcPr>
          <w:p w14:paraId="25FE8AD6" w14:textId="77777777" w:rsidR="004F3148" w:rsidRPr="00254125" w:rsidRDefault="004F3148" w:rsidP="004633A8">
            <w:pPr>
              <w:jc w:val="center"/>
              <w:rPr>
                <w:sz w:val="96"/>
              </w:rPr>
            </w:pPr>
          </w:p>
        </w:tc>
      </w:tr>
      <w:tr w:rsidR="004F3148" w:rsidRPr="00254125" w14:paraId="50121CFC" w14:textId="77777777" w:rsidTr="00A6666C">
        <w:trPr>
          <w:trHeight w:val="514"/>
        </w:trPr>
        <w:tc>
          <w:tcPr>
            <w:tcW w:w="2190" w:type="dxa"/>
            <w:vMerge/>
            <w:shd w:val="clear" w:color="auto" w:fill="auto"/>
            <w:vAlign w:val="center"/>
          </w:tcPr>
          <w:p w14:paraId="5ABFAE0F" w14:textId="77777777" w:rsidR="004F3148" w:rsidRPr="00254125" w:rsidRDefault="004F3148" w:rsidP="004633A8">
            <w:pPr>
              <w:spacing w:after="200" w:line="276" w:lineRule="auto"/>
              <w:jc w:val="center"/>
              <w:rPr>
                <w:b/>
                <w:bCs/>
              </w:rPr>
            </w:pPr>
          </w:p>
        </w:tc>
        <w:tc>
          <w:tcPr>
            <w:tcW w:w="4826" w:type="dxa"/>
            <w:gridSpan w:val="3"/>
          </w:tcPr>
          <w:p w14:paraId="068568C5" w14:textId="77777777" w:rsidR="004F3148" w:rsidRPr="0028533B" w:rsidRDefault="004F3148" w:rsidP="004633A8">
            <w:pPr>
              <w:tabs>
                <w:tab w:val="left" w:pos="343"/>
              </w:tabs>
              <w:jc w:val="both"/>
              <w:rPr>
                <w:rFonts w:ascii="Bookman Old Style" w:hAnsi="Bookman Old Style"/>
              </w:rPr>
            </w:pPr>
          </w:p>
        </w:tc>
        <w:tc>
          <w:tcPr>
            <w:tcW w:w="1658" w:type="dxa"/>
            <w:vMerge/>
          </w:tcPr>
          <w:p w14:paraId="4710EF95" w14:textId="77777777" w:rsidR="004F3148" w:rsidRPr="00254125" w:rsidRDefault="004F3148" w:rsidP="004633A8"/>
        </w:tc>
        <w:tc>
          <w:tcPr>
            <w:tcW w:w="1123" w:type="dxa"/>
            <w:gridSpan w:val="2"/>
            <w:vMerge/>
          </w:tcPr>
          <w:p w14:paraId="6FC412CC" w14:textId="77777777" w:rsidR="004F3148" w:rsidRPr="00254125" w:rsidRDefault="004F3148" w:rsidP="004633A8">
            <w:pPr>
              <w:jc w:val="center"/>
              <w:rPr>
                <w:sz w:val="96"/>
              </w:rPr>
            </w:pPr>
          </w:p>
        </w:tc>
      </w:tr>
      <w:tr w:rsidR="004F3148" w:rsidRPr="00254125" w14:paraId="64E34539" w14:textId="77777777" w:rsidTr="00A6666C">
        <w:trPr>
          <w:trHeight w:val="304"/>
        </w:trPr>
        <w:tc>
          <w:tcPr>
            <w:tcW w:w="2190" w:type="dxa"/>
            <w:vMerge w:val="restart"/>
            <w:shd w:val="clear" w:color="auto" w:fill="auto"/>
            <w:vAlign w:val="center"/>
          </w:tcPr>
          <w:p w14:paraId="61EED992" w14:textId="77777777" w:rsidR="004F3148" w:rsidRPr="00254125" w:rsidRDefault="004F3148" w:rsidP="004633A8">
            <w:pPr>
              <w:spacing w:after="200" w:line="276" w:lineRule="auto"/>
              <w:jc w:val="center"/>
              <w:rPr>
                <w:b/>
                <w:bCs/>
                <w:lang w:val="es-CO" w:eastAsia="es-CO"/>
              </w:rPr>
            </w:pPr>
            <w:r>
              <w:rPr>
                <w:b/>
                <w:bCs/>
              </w:rPr>
              <w:t>DIMENSIÓN ESPI</w:t>
            </w:r>
            <w:r w:rsidRPr="00254125">
              <w:rPr>
                <w:b/>
                <w:bCs/>
              </w:rPr>
              <w:t>RITUAL</w:t>
            </w:r>
          </w:p>
        </w:tc>
        <w:tc>
          <w:tcPr>
            <w:tcW w:w="4826" w:type="dxa"/>
            <w:gridSpan w:val="3"/>
            <w:vAlign w:val="center"/>
          </w:tcPr>
          <w:p w14:paraId="231D90B4" w14:textId="77777777" w:rsidR="004F3148" w:rsidRPr="0028533B" w:rsidRDefault="004F3148" w:rsidP="004633A8">
            <w:pPr>
              <w:tabs>
                <w:tab w:val="left" w:pos="213"/>
              </w:tabs>
              <w:ind w:left="71"/>
              <w:contextualSpacing/>
              <w:jc w:val="both"/>
              <w:rPr>
                <w:rFonts w:ascii="Bookman Old Style" w:hAnsi="Bookman Old Style"/>
              </w:rPr>
            </w:pPr>
          </w:p>
        </w:tc>
        <w:tc>
          <w:tcPr>
            <w:tcW w:w="1658" w:type="dxa"/>
            <w:vMerge w:val="restart"/>
          </w:tcPr>
          <w:p w14:paraId="40451AFD" w14:textId="77777777" w:rsidR="004F3148" w:rsidRPr="00254125" w:rsidRDefault="004F3148" w:rsidP="004633A8"/>
        </w:tc>
        <w:tc>
          <w:tcPr>
            <w:tcW w:w="1123" w:type="dxa"/>
            <w:gridSpan w:val="2"/>
            <w:vMerge w:val="restart"/>
          </w:tcPr>
          <w:p w14:paraId="36292E55" w14:textId="77777777" w:rsidR="004F3148" w:rsidRPr="00254125" w:rsidRDefault="004F3148" w:rsidP="004633A8">
            <w:pPr>
              <w:jc w:val="center"/>
              <w:rPr>
                <w:sz w:val="96"/>
              </w:rPr>
            </w:pPr>
          </w:p>
        </w:tc>
      </w:tr>
      <w:tr w:rsidR="004F3148" w:rsidRPr="00254125" w14:paraId="33856299" w14:textId="77777777" w:rsidTr="00A6666C">
        <w:trPr>
          <w:trHeight w:val="217"/>
        </w:trPr>
        <w:tc>
          <w:tcPr>
            <w:tcW w:w="2190" w:type="dxa"/>
            <w:vMerge/>
            <w:shd w:val="clear" w:color="auto" w:fill="auto"/>
            <w:vAlign w:val="center"/>
          </w:tcPr>
          <w:p w14:paraId="7DE38D72" w14:textId="77777777" w:rsidR="004F3148" w:rsidRPr="00254125" w:rsidRDefault="004F3148" w:rsidP="004633A8">
            <w:pPr>
              <w:spacing w:after="200" w:line="276" w:lineRule="auto"/>
              <w:jc w:val="center"/>
              <w:rPr>
                <w:b/>
                <w:bCs/>
              </w:rPr>
            </w:pPr>
          </w:p>
        </w:tc>
        <w:tc>
          <w:tcPr>
            <w:tcW w:w="4826" w:type="dxa"/>
            <w:gridSpan w:val="3"/>
            <w:vAlign w:val="center"/>
          </w:tcPr>
          <w:p w14:paraId="1DB64447" w14:textId="77777777" w:rsidR="004F3148" w:rsidRPr="0028533B" w:rsidRDefault="004F3148" w:rsidP="004633A8">
            <w:pPr>
              <w:tabs>
                <w:tab w:val="left" w:pos="213"/>
              </w:tabs>
              <w:jc w:val="both"/>
              <w:rPr>
                <w:rFonts w:ascii="Bookman Old Style" w:hAnsi="Bookman Old Style"/>
              </w:rPr>
            </w:pPr>
          </w:p>
        </w:tc>
        <w:tc>
          <w:tcPr>
            <w:tcW w:w="1658" w:type="dxa"/>
            <w:vMerge/>
          </w:tcPr>
          <w:p w14:paraId="746626FD" w14:textId="77777777" w:rsidR="004F3148" w:rsidRPr="00254125" w:rsidRDefault="004F3148" w:rsidP="004633A8"/>
        </w:tc>
        <w:tc>
          <w:tcPr>
            <w:tcW w:w="1123" w:type="dxa"/>
            <w:gridSpan w:val="2"/>
            <w:vMerge/>
          </w:tcPr>
          <w:p w14:paraId="0DF2B7E4" w14:textId="77777777" w:rsidR="004F3148" w:rsidRPr="00254125" w:rsidRDefault="004F3148" w:rsidP="004633A8">
            <w:pPr>
              <w:jc w:val="center"/>
              <w:rPr>
                <w:sz w:val="96"/>
              </w:rPr>
            </w:pPr>
          </w:p>
        </w:tc>
      </w:tr>
      <w:tr w:rsidR="004F3148" w:rsidRPr="00254125" w14:paraId="0FF1529E" w14:textId="77777777" w:rsidTr="00A6666C">
        <w:trPr>
          <w:trHeight w:val="233"/>
        </w:trPr>
        <w:tc>
          <w:tcPr>
            <w:tcW w:w="2190" w:type="dxa"/>
            <w:vMerge/>
            <w:shd w:val="clear" w:color="auto" w:fill="auto"/>
            <w:vAlign w:val="center"/>
          </w:tcPr>
          <w:p w14:paraId="1F2446F9" w14:textId="77777777" w:rsidR="004F3148" w:rsidRPr="00254125" w:rsidRDefault="004F3148" w:rsidP="004633A8">
            <w:pPr>
              <w:spacing w:after="200" w:line="276" w:lineRule="auto"/>
              <w:jc w:val="center"/>
              <w:rPr>
                <w:b/>
                <w:bCs/>
              </w:rPr>
            </w:pPr>
          </w:p>
        </w:tc>
        <w:tc>
          <w:tcPr>
            <w:tcW w:w="4826" w:type="dxa"/>
            <w:gridSpan w:val="3"/>
            <w:vAlign w:val="center"/>
          </w:tcPr>
          <w:p w14:paraId="4DC38B8F" w14:textId="77777777" w:rsidR="004F3148" w:rsidRPr="0028533B" w:rsidRDefault="004F3148" w:rsidP="004633A8">
            <w:pPr>
              <w:tabs>
                <w:tab w:val="left" w:pos="213"/>
              </w:tabs>
              <w:jc w:val="both"/>
              <w:rPr>
                <w:rFonts w:ascii="Bookman Old Style" w:hAnsi="Bookman Old Style"/>
              </w:rPr>
            </w:pPr>
          </w:p>
        </w:tc>
        <w:tc>
          <w:tcPr>
            <w:tcW w:w="1658" w:type="dxa"/>
            <w:vMerge/>
          </w:tcPr>
          <w:p w14:paraId="61CDC344" w14:textId="77777777" w:rsidR="004F3148" w:rsidRPr="00254125" w:rsidRDefault="004F3148" w:rsidP="004633A8"/>
        </w:tc>
        <w:tc>
          <w:tcPr>
            <w:tcW w:w="1123" w:type="dxa"/>
            <w:gridSpan w:val="2"/>
            <w:vMerge/>
          </w:tcPr>
          <w:p w14:paraId="2DC8EB22" w14:textId="77777777" w:rsidR="004F3148" w:rsidRPr="00254125" w:rsidRDefault="004F3148" w:rsidP="004633A8">
            <w:pPr>
              <w:jc w:val="center"/>
              <w:rPr>
                <w:sz w:val="96"/>
              </w:rPr>
            </w:pPr>
          </w:p>
        </w:tc>
      </w:tr>
      <w:tr w:rsidR="004F3148" w:rsidRPr="00254125" w14:paraId="295B08F8" w14:textId="77777777" w:rsidTr="00A6666C">
        <w:trPr>
          <w:trHeight w:val="248"/>
        </w:trPr>
        <w:tc>
          <w:tcPr>
            <w:tcW w:w="2190" w:type="dxa"/>
            <w:vMerge w:val="restart"/>
            <w:shd w:val="clear" w:color="auto" w:fill="auto"/>
            <w:vAlign w:val="center"/>
          </w:tcPr>
          <w:p w14:paraId="37FB3404" w14:textId="77777777" w:rsidR="004F3148" w:rsidRPr="00254125" w:rsidRDefault="004F3148" w:rsidP="004633A8">
            <w:pPr>
              <w:spacing w:after="200" w:line="276" w:lineRule="auto"/>
              <w:jc w:val="center"/>
              <w:rPr>
                <w:b/>
                <w:bCs/>
              </w:rPr>
            </w:pPr>
            <w:r w:rsidRPr="00254125">
              <w:rPr>
                <w:b/>
                <w:bCs/>
              </w:rPr>
              <w:t>DIMENSIÓN</w:t>
            </w:r>
          </w:p>
          <w:p w14:paraId="3B075545" w14:textId="77777777" w:rsidR="004F3148" w:rsidRPr="00254125" w:rsidRDefault="004F3148" w:rsidP="004633A8">
            <w:pPr>
              <w:spacing w:after="200" w:line="276" w:lineRule="auto"/>
              <w:jc w:val="center"/>
              <w:rPr>
                <w:b/>
                <w:bCs/>
                <w:lang w:val="es-CO" w:eastAsia="es-CO"/>
              </w:rPr>
            </w:pPr>
            <w:r w:rsidRPr="00254125">
              <w:rPr>
                <w:b/>
                <w:bCs/>
              </w:rPr>
              <w:t>ESTÉTICA</w:t>
            </w:r>
          </w:p>
        </w:tc>
        <w:tc>
          <w:tcPr>
            <w:tcW w:w="4826" w:type="dxa"/>
            <w:gridSpan w:val="3"/>
          </w:tcPr>
          <w:p w14:paraId="235F0D69" w14:textId="77777777" w:rsidR="004F3148" w:rsidRPr="0028533B" w:rsidRDefault="004F3148" w:rsidP="004633A8">
            <w:pPr>
              <w:tabs>
                <w:tab w:val="left" w:pos="213"/>
              </w:tabs>
              <w:jc w:val="both"/>
              <w:rPr>
                <w:rFonts w:ascii="Bookman Old Style" w:hAnsi="Bookman Old Style"/>
              </w:rPr>
            </w:pPr>
          </w:p>
        </w:tc>
        <w:tc>
          <w:tcPr>
            <w:tcW w:w="1658" w:type="dxa"/>
            <w:vMerge w:val="restart"/>
          </w:tcPr>
          <w:p w14:paraId="10924AB7" w14:textId="77777777" w:rsidR="004F3148" w:rsidRPr="00254125" w:rsidRDefault="004F3148" w:rsidP="004633A8"/>
        </w:tc>
        <w:tc>
          <w:tcPr>
            <w:tcW w:w="1123" w:type="dxa"/>
            <w:gridSpan w:val="2"/>
            <w:vMerge w:val="restart"/>
          </w:tcPr>
          <w:p w14:paraId="57491297" w14:textId="77777777" w:rsidR="004F3148" w:rsidRPr="00254125" w:rsidRDefault="004F3148" w:rsidP="004633A8">
            <w:pPr>
              <w:jc w:val="center"/>
              <w:rPr>
                <w:sz w:val="96"/>
              </w:rPr>
            </w:pPr>
          </w:p>
        </w:tc>
      </w:tr>
      <w:tr w:rsidR="004F3148" w:rsidRPr="00254125" w14:paraId="7FD2EB75" w14:textId="77777777" w:rsidTr="00A6666C">
        <w:trPr>
          <w:trHeight w:val="559"/>
        </w:trPr>
        <w:tc>
          <w:tcPr>
            <w:tcW w:w="2190" w:type="dxa"/>
            <w:vMerge/>
            <w:shd w:val="clear" w:color="auto" w:fill="auto"/>
            <w:vAlign w:val="center"/>
          </w:tcPr>
          <w:p w14:paraId="2473CAF7" w14:textId="77777777" w:rsidR="004F3148" w:rsidRPr="00254125" w:rsidRDefault="004F3148" w:rsidP="004633A8">
            <w:pPr>
              <w:spacing w:after="200" w:line="276" w:lineRule="auto"/>
              <w:jc w:val="center"/>
              <w:rPr>
                <w:b/>
                <w:bCs/>
              </w:rPr>
            </w:pPr>
          </w:p>
        </w:tc>
        <w:tc>
          <w:tcPr>
            <w:tcW w:w="4826" w:type="dxa"/>
            <w:gridSpan w:val="3"/>
          </w:tcPr>
          <w:p w14:paraId="093E3A67" w14:textId="77777777" w:rsidR="004F3148" w:rsidRPr="0028533B" w:rsidRDefault="004F3148" w:rsidP="004633A8">
            <w:pPr>
              <w:tabs>
                <w:tab w:val="left" w:pos="213"/>
              </w:tabs>
              <w:jc w:val="both"/>
              <w:rPr>
                <w:rFonts w:ascii="Bookman Old Style" w:hAnsi="Bookman Old Style"/>
              </w:rPr>
            </w:pPr>
          </w:p>
        </w:tc>
        <w:tc>
          <w:tcPr>
            <w:tcW w:w="1658" w:type="dxa"/>
            <w:vMerge/>
          </w:tcPr>
          <w:p w14:paraId="33533EA3" w14:textId="77777777" w:rsidR="004F3148" w:rsidRPr="00254125" w:rsidRDefault="004F3148" w:rsidP="004633A8"/>
        </w:tc>
        <w:tc>
          <w:tcPr>
            <w:tcW w:w="1123" w:type="dxa"/>
            <w:gridSpan w:val="2"/>
            <w:vMerge/>
          </w:tcPr>
          <w:p w14:paraId="1B96B60E" w14:textId="77777777" w:rsidR="004F3148" w:rsidRPr="00254125" w:rsidRDefault="004F3148" w:rsidP="004633A8">
            <w:pPr>
              <w:jc w:val="center"/>
              <w:rPr>
                <w:sz w:val="96"/>
              </w:rPr>
            </w:pPr>
          </w:p>
        </w:tc>
      </w:tr>
      <w:tr w:rsidR="004F3148" w:rsidRPr="00254125" w14:paraId="01249F9B" w14:textId="77777777" w:rsidTr="00A6666C">
        <w:trPr>
          <w:trHeight w:val="430"/>
        </w:trPr>
        <w:tc>
          <w:tcPr>
            <w:tcW w:w="2190" w:type="dxa"/>
            <w:vMerge/>
            <w:shd w:val="clear" w:color="auto" w:fill="auto"/>
            <w:vAlign w:val="center"/>
          </w:tcPr>
          <w:p w14:paraId="599FE66E" w14:textId="77777777" w:rsidR="004F3148" w:rsidRPr="00254125" w:rsidRDefault="004F3148" w:rsidP="004633A8">
            <w:pPr>
              <w:spacing w:after="200" w:line="276" w:lineRule="auto"/>
              <w:jc w:val="center"/>
              <w:rPr>
                <w:b/>
                <w:bCs/>
              </w:rPr>
            </w:pPr>
          </w:p>
        </w:tc>
        <w:tc>
          <w:tcPr>
            <w:tcW w:w="4826" w:type="dxa"/>
            <w:gridSpan w:val="3"/>
          </w:tcPr>
          <w:p w14:paraId="6657FEC6" w14:textId="77777777" w:rsidR="004F3148" w:rsidRPr="0028533B" w:rsidRDefault="004F3148" w:rsidP="004633A8">
            <w:pPr>
              <w:tabs>
                <w:tab w:val="left" w:pos="213"/>
              </w:tabs>
              <w:jc w:val="both"/>
              <w:rPr>
                <w:rFonts w:ascii="Bookman Old Style" w:hAnsi="Bookman Old Style"/>
              </w:rPr>
            </w:pPr>
          </w:p>
        </w:tc>
        <w:tc>
          <w:tcPr>
            <w:tcW w:w="1658" w:type="dxa"/>
            <w:vMerge/>
          </w:tcPr>
          <w:p w14:paraId="58D5D296" w14:textId="77777777" w:rsidR="004F3148" w:rsidRPr="00254125" w:rsidRDefault="004F3148" w:rsidP="004633A8"/>
        </w:tc>
        <w:tc>
          <w:tcPr>
            <w:tcW w:w="1123" w:type="dxa"/>
            <w:gridSpan w:val="2"/>
            <w:vMerge/>
          </w:tcPr>
          <w:p w14:paraId="1DFCAA79" w14:textId="77777777" w:rsidR="004F3148" w:rsidRPr="00254125" w:rsidRDefault="004F3148" w:rsidP="004633A8">
            <w:pPr>
              <w:jc w:val="center"/>
              <w:rPr>
                <w:sz w:val="96"/>
              </w:rPr>
            </w:pPr>
          </w:p>
        </w:tc>
      </w:tr>
      <w:tr w:rsidR="004F3148" w:rsidRPr="00254125" w14:paraId="11C9DABC" w14:textId="77777777" w:rsidTr="00A6666C">
        <w:trPr>
          <w:trHeight w:val="602"/>
        </w:trPr>
        <w:tc>
          <w:tcPr>
            <w:tcW w:w="2190" w:type="dxa"/>
            <w:vMerge w:val="restart"/>
            <w:shd w:val="clear" w:color="auto" w:fill="auto"/>
            <w:vAlign w:val="center"/>
          </w:tcPr>
          <w:p w14:paraId="750BA0E6" w14:textId="77777777" w:rsidR="004F3148" w:rsidRPr="00254125" w:rsidRDefault="004F3148" w:rsidP="004633A8">
            <w:pPr>
              <w:spacing w:after="200" w:line="276" w:lineRule="auto"/>
              <w:jc w:val="center"/>
              <w:rPr>
                <w:b/>
                <w:bCs/>
                <w:lang w:val="es-CO" w:eastAsia="es-CO"/>
              </w:rPr>
            </w:pPr>
            <w:r w:rsidRPr="00254125">
              <w:rPr>
                <w:b/>
                <w:bCs/>
              </w:rPr>
              <w:t>DIMENSIÓN SOCIOAFECTIVA</w:t>
            </w:r>
          </w:p>
        </w:tc>
        <w:tc>
          <w:tcPr>
            <w:tcW w:w="4826" w:type="dxa"/>
            <w:gridSpan w:val="3"/>
            <w:vAlign w:val="center"/>
          </w:tcPr>
          <w:p w14:paraId="5A287C1C" w14:textId="77777777" w:rsidR="004F3148" w:rsidRPr="0028533B" w:rsidRDefault="004F3148" w:rsidP="004633A8">
            <w:pPr>
              <w:tabs>
                <w:tab w:val="left" w:pos="213"/>
              </w:tabs>
              <w:jc w:val="both"/>
              <w:rPr>
                <w:rFonts w:ascii="Bookman Old Style" w:hAnsi="Bookman Old Style"/>
              </w:rPr>
            </w:pPr>
          </w:p>
        </w:tc>
        <w:tc>
          <w:tcPr>
            <w:tcW w:w="1658" w:type="dxa"/>
            <w:vMerge w:val="restart"/>
          </w:tcPr>
          <w:p w14:paraId="5E2E1A68" w14:textId="77777777" w:rsidR="004F3148" w:rsidRPr="00254125" w:rsidRDefault="004F3148" w:rsidP="004633A8"/>
        </w:tc>
        <w:tc>
          <w:tcPr>
            <w:tcW w:w="1123" w:type="dxa"/>
            <w:gridSpan w:val="2"/>
            <w:vMerge w:val="restart"/>
          </w:tcPr>
          <w:p w14:paraId="29B7F8A0" w14:textId="77777777" w:rsidR="004F3148" w:rsidRPr="00254125" w:rsidRDefault="004F3148" w:rsidP="004633A8">
            <w:pPr>
              <w:rPr>
                <w:sz w:val="96"/>
              </w:rPr>
            </w:pPr>
            <w:r>
              <w:rPr>
                <w:sz w:val="96"/>
              </w:rPr>
              <w:t xml:space="preserve"> </w:t>
            </w:r>
          </w:p>
        </w:tc>
      </w:tr>
      <w:tr w:rsidR="004F3148" w:rsidRPr="00254125" w14:paraId="2B96B031" w14:textId="77777777" w:rsidTr="00A6666C">
        <w:trPr>
          <w:trHeight w:val="740"/>
        </w:trPr>
        <w:tc>
          <w:tcPr>
            <w:tcW w:w="2190" w:type="dxa"/>
            <w:vMerge/>
            <w:shd w:val="clear" w:color="auto" w:fill="auto"/>
            <w:vAlign w:val="center"/>
          </w:tcPr>
          <w:p w14:paraId="07D91227" w14:textId="77777777" w:rsidR="004F3148" w:rsidRPr="00254125" w:rsidRDefault="004F3148" w:rsidP="004633A8">
            <w:pPr>
              <w:spacing w:after="200" w:line="276" w:lineRule="auto"/>
              <w:jc w:val="center"/>
              <w:rPr>
                <w:b/>
                <w:bCs/>
              </w:rPr>
            </w:pPr>
          </w:p>
        </w:tc>
        <w:tc>
          <w:tcPr>
            <w:tcW w:w="4826" w:type="dxa"/>
            <w:gridSpan w:val="3"/>
            <w:vAlign w:val="center"/>
          </w:tcPr>
          <w:p w14:paraId="2D9A09F5" w14:textId="77777777" w:rsidR="004F3148" w:rsidRPr="0028533B" w:rsidRDefault="004F3148" w:rsidP="004633A8">
            <w:pPr>
              <w:tabs>
                <w:tab w:val="left" w:pos="213"/>
              </w:tabs>
              <w:jc w:val="both"/>
              <w:rPr>
                <w:rFonts w:ascii="Bookman Old Style" w:hAnsi="Bookman Old Style"/>
              </w:rPr>
            </w:pPr>
          </w:p>
        </w:tc>
        <w:tc>
          <w:tcPr>
            <w:tcW w:w="1658" w:type="dxa"/>
            <w:vMerge/>
          </w:tcPr>
          <w:p w14:paraId="097CC0CB" w14:textId="77777777" w:rsidR="004F3148" w:rsidRPr="00254125" w:rsidRDefault="004F3148" w:rsidP="004633A8"/>
        </w:tc>
        <w:tc>
          <w:tcPr>
            <w:tcW w:w="1123" w:type="dxa"/>
            <w:gridSpan w:val="2"/>
            <w:vMerge/>
          </w:tcPr>
          <w:p w14:paraId="11FCD57C" w14:textId="77777777" w:rsidR="004F3148" w:rsidRPr="00254125" w:rsidRDefault="004F3148" w:rsidP="004633A8">
            <w:pPr>
              <w:jc w:val="center"/>
              <w:rPr>
                <w:sz w:val="96"/>
              </w:rPr>
            </w:pPr>
          </w:p>
        </w:tc>
      </w:tr>
      <w:tr w:rsidR="004F3148" w:rsidRPr="00254125" w14:paraId="46F690BC" w14:textId="77777777" w:rsidTr="00A6666C">
        <w:trPr>
          <w:trHeight w:val="630"/>
        </w:trPr>
        <w:tc>
          <w:tcPr>
            <w:tcW w:w="2190" w:type="dxa"/>
            <w:vMerge/>
            <w:shd w:val="clear" w:color="auto" w:fill="auto"/>
            <w:vAlign w:val="center"/>
          </w:tcPr>
          <w:p w14:paraId="4EF21FD7" w14:textId="77777777" w:rsidR="004F3148" w:rsidRPr="00254125" w:rsidRDefault="004F3148" w:rsidP="004633A8">
            <w:pPr>
              <w:spacing w:after="200" w:line="276" w:lineRule="auto"/>
              <w:jc w:val="center"/>
              <w:rPr>
                <w:b/>
                <w:bCs/>
              </w:rPr>
            </w:pPr>
          </w:p>
        </w:tc>
        <w:tc>
          <w:tcPr>
            <w:tcW w:w="4826" w:type="dxa"/>
            <w:gridSpan w:val="3"/>
            <w:vAlign w:val="center"/>
          </w:tcPr>
          <w:p w14:paraId="39BC655B" w14:textId="77777777" w:rsidR="004F3148" w:rsidRPr="0028533B" w:rsidRDefault="004F3148" w:rsidP="004633A8">
            <w:pPr>
              <w:tabs>
                <w:tab w:val="left" w:pos="213"/>
              </w:tabs>
              <w:jc w:val="both"/>
              <w:rPr>
                <w:rFonts w:ascii="Bookman Old Style" w:hAnsi="Bookman Old Style"/>
              </w:rPr>
            </w:pPr>
          </w:p>
        </w:tc>
        <w:tc>
          <w:tcPr>
            <w:tcW w:w="1658" w:type="dxa"/>
            <w:vMerge/>
          </w:tcPr>
          <w:p w14:paraId="0B891D44" w14:textId="77777777" w:rsidR="004F3148" w:rsidRPr="00254125" w:rsidRDefault="004F3148" w:rsidP="004633A8"/>
        </w:tc>
        <w:tc>
          <w:tcPr>
            <w:tcW w:w="1123" w:type="dxa"/>
            <w:gridSpan w:val="2"/>
            <w:vMerge/>
          </w:tcPr>
          <w:p w14:paraId="26347EF0" w14:textId="77777777" w:rsidR="004F3148" w:rsidRPr="00254125" w:rsidRDefault="004F3148" w:rsidP="004633A8">
            <w:pPr>
              <w:jc w:val="center"/>
              <w:rPr>
                <w:sz w:val="96"/>
              </w:rPr>
            </w:pPr>
          </w:p>
        </w:tc>
      </w:tr>
      <w:tr w:rsidR="004F3148" w:rsidRPr="00254125" w14:paraId="4CC1D3CF" w14:textId="77777777" w:rsidTr="00A6666C">
        <w:trPr>
          <w:trHeight w:val="425"/>
        </w:trPr>
        <w:tc>
          <w:tcPr>
            <w:tcW w:w="2190" w:type="dxa"/>
            <w:vMerge w:val="restart"/>
            <w:shd w:val="clear" w:color="auto" w:fill="auto"/>
            <w:vAlign w:val="center"/>
          </w:tcPr>
          <w:p w14:paraId="7C1B4413" w14:textId="77777777" w:rsidR="004F3148" w:rsidRPr="00254125" w:rsidRDefault="004F3148" w:rsidP="004633A8">
            <w:pPr>
              <w:spacing w:after="200" w:line="276" w:lineRule="auto"/>
              <w:jc w:val="center"/>
              <w:rPr>
                <w:b/>
                <w:bCs/>
              </w:rPr>
            </w:pPr>
            <w:r>
              <w:rPr>
                <w:b/>
                <w:bCs/>
              </w:rPr>
              <w:lastRenderedPageBreak/>
              <w:t>DI</w:t>
            </w:r>
            <w:r w:rsidRPr="00254125">
              <w:rPr>
                <w:b/>
                <w:bCs/>
              </w:rPr>
              <w:t>MENSIÓN</w:t>
            </w:r>
          </w:p>
          <w:p w14:paraId="3D0F8D8E" w14:textId="77777777" w:rsidR="004F3148" w:rsidRPr="00254125" w:rsidRDefault="004F3148" w:rsidP="004633A8">
            <w:pPr>
              <w:spacing w:after="200" w:line="276" w:lineRule="auto"/>
              <w:jc w:val="center"/>
              <w:rPr>
                <w:b/>
                <w:bCs/>
                <w:lang w:val="es-CO" w:eastAsia="es-CO"/>
              </w:rPr>
            </w:pPr>
            <w:r w:rsidRPr="00254125">
              <w:rPr>
                <w:b/>
                <w:bCs/>
              </w:rPr>
              <w:t>ÉTICA</w:t>
            </w:r>
          </w:p>
        </w:tc>
        <w:tc>
          <w:tcPr>
            <w:tcW w:w="4826" w:type="dxa"/>
            <w:gridSpan w:val="3"/>
          </w:tcPr>
          <w:p w14:paraId="18B655C8" w14:textId="77777777" w:rsidR="004F3148" w:rsidRPr="0028533B" w:rsidRDefault="004F3148" w:rsidP="004633A8">
            <w:pPr>
              <w:tabs>
                <w:tab w:val="left" w:pos="213"/>
              </w:tabs>
              <w:jc w:val="both"/>
              <w:rPr>
                <w:rFonts w:ascii="Bookman Old Style" w:hAnsi="Bookman Old Style"/>
              </w:rPr>
            </w:pPr>
          </w:p>
        </w:tc>
        <w:tc>
          <w:tcPr>
            <w:tcW w:w="1658" w:type="dxa"/>
            <w:vMerge w:val="restart"/>
          </w:tcPr>
          <w:p w14:paraId="2605A14A" w14:textId="77777777" w:rsidR="004F3148" w:rsidRPr="00254125" w:rsidRDefault="004F3148" w:rsidP="004633A8"/>
        </w:tc>
        <w:tc>
          <w:tcPr>
            <w:tcW w:w="1123" w:type="dxa"/>
            <w:gridSpan w:val="2"/>
            <w:vMerge w:val="restart"/>
          </w:tcPr>
          <w:p w14:paraId="4109603C" w14:textId="77777777" w:rsidR="004F3148" w:rsidRPr="00254125" w:rsidRDefault="004F3148" w:rsidP="004633A8">
            <w:pPr>
              <w:jc w:val="center"/>
              <w:rPr>
                <w:sz w:val="56"/>
              </w:rPr>
            </w:pPr>
          </w:p>
          <w:p w14:paraId="1FBDBB29" w14:textId="77777777" w:rsidR="004F3148" w:rsidRPr="00254125" w:rsidRDefault="004F3148" w:rsidP="004633A8">
            <w:pPr>
              <w:jc w:val="center"/>
              <w:rPr>
                <w:sz w:val="96"/>
              </w:rPr>
            </w:pPr>
            <w:r>
              <w:rPr>
                <w:sz w:val="96"/>
              </w:rPr>
              <w:t xml:space="preserve"> </w:t>
            </w:r>
          </w:p>
        </w:tc>
      </w:tr>
      <w:tr w:rsidR="004F3148" w:rsidRPr="00254125" w14:paraId="4F0CAE6C" w14:textId="77777777" w:rsidTr="00A6666C">
        <w:trPr>
          <w:trHeight w:val="450"/>
        </w:trPr>
        <w:tc>
          <w:tcPr>
            <w:tcW w:w="2190" w:type="dxa"/>
            <w:vMerge/>
            <w:shd w:val="clear" w:color="auto" w:fill="auto"/>
            <w:vAlign w:val="center"/>
          </w:tcPr>
          <w:p w14:paraId="42E783B7" w14:textId="77777777" w:rsidR="004F3148" w:rsidRPr="00254125" w:rsidRDefault="004F3148" w:rsidP="004633A8">
            <w:pPr>
              <w:spacing w:after="200" w:line="276" w:lineRule="auto"/>
              <w:jc w:val="center"/>
              <w:rPr>
                <w:b/>
                <w:bCs/>
              </w:rPr>
            </w:pPr>
          </w:p>
        </w:tc>
        <w:tc>
          <w:tcPr>
            <w:tcW w:w="4826" w:type="dxa"/>
            <w:gridSpan w:val="3"/>
          </w:tcPr>
          <w:p w14:paraId="46B4E350" w14:textId="77777777" w:rsidR="004F3148" w:rsidRPr="0028533B" w:rsidRDefault="004F3148" w:rsidP="004633A8">
            <w:pPr>
              <w:tabs>
                <w:tab w:val="left" w:pos="213"/>
              </w:tabs>
              <w:jc w:val="both"/>
              <w:rPr>
                <w:rFonts w:ascii="Bookman Old Style" w:hAnsi="Bookman Old Style"/>
              </w:rPr>
            </w:pPr>
          </w:p>
        </w:tc>
        <w:tc>
          <w:tcPr>
            <w:tcW w:w="1658" w:type="dxa"/>
            <w:vMerge/>
          </w:tcPr>
          <w:p w14:paraId="24815A1E" w14:textId="77777777" w:rsidR="004F3148" w:rsidRPr="00254125" w:rsidRDefault="004F3148" w:rsidP="004633A8"/>
        </w:tc>
        <w:tc>
          <w:tcPr>
            <w:tcW w:w="1123" w:type="dxa"/>
            <w:gridSpan w:val="2"/>
            <w:vMerge/>
          </w:tcPr>
          <w:p w14:paraId="116AF383" w14:textId="77777777" w:rsidR="004F3148" w:rsidRPr="00254125" w:rsidRDefault="004F3148" w:rsidP="004633A8"/>
        </w:tc>
      </w:tr>
      <w:tr w:rsidR="004F3148" w:rsidRPr="00254125" w14:paraId="7D10F4D1" w14:textId="77777777" w:rsidTr="00A6666C">
        <w:trPr>
          <w:trHeight w:val="511"/>
        </w:trPr>
        <w:tc>
          <w:tcPr>
            <w:tcW w:w="2190" w:type="dxa"/>
            <w:vMerge/>
            <w:shd w:val="clear" w:color="auto" w:fill="auto"/>
            <w:vAlign w:val="center"/>
          </w:tcPr>
          <w:p w14:paraId="348C4A2A" w14:textId="77777777" w:rsidR="004F3148" w:rsidRPr="00254125" w:rsidRDefault="004F3148" w:rsidP="004633A8">
            <w:pPr>
              <w:spacing w:after="200" w:line="276" w:lineRule="auto"/>
              <w:jc w:val="center"/>
              <w:rPr>
                <w:b/>
                <w:bCs/>
              </w:rPr>
            </w:pPr>
          </w:p>
        </w:tc>
        <w:tc>
          <w:tcPr>
            <w:tcW w:w="4826" w:type="dxa"/>
            <w:gridSpan w:val="3"/>
          </w:tcPr>
          <w:p w14:paraId="0505FA70" w14:textId="77777777" w:rsidR="004F3148" w:rsidRPr="0028533B" w:rsidRDefault="004F3148" w:rsidP="004633A8">
            <w:pPr>
              <w:tabs>
                <w:tab w:val="left" w:pos="213"/>
              </w:tabs>
              <w:jc w:val="both"/>
              <w:rPr>
                <w:rFonts w:ascii="Bookman Old Style" w:hAnsi="Bookman Old Style"/>
              </w:rPr>
            </w:pPr>
          </w:p>
        </w:tc>
        <w:tc>
          <w:tcPr>
            <w:tcW w:w="1658" w:type="dxa"/>
            <w:vMerge/>
          </w:tcPr>
          <w:p w14:paraId="5165519C" w14:textId="77777777" w:rsidR="004F3148" w:rsidRPr="00254125" w:rsidRDefault="004F3148" w:rsidP="004633A8"/>
        </w:tc>
        <w:tc>
          <w:tcPr>
            <w:tcW w:w="1123" w:type="dxa"/>
            <w:gridSpan w:val="2"/>
            <w:vMerge/>
          </w:tcPr>
          <w:p w14:paraId="36F8ACFB" w14:textId="77777777" w:rsidR="004F3148" w:rsidRPr="00254125" w:rsidRDefault="004F3148" w:rsidP="004633A8"/>
        </w:tc>
      </w:tr>
      <w:tr w:rsidR="004F3148" w:rsidRPr="00254125" w14:paraId="1CC83FB9" w14:textId="77777777" w:rsidTr="00A6666C">
        <w:trPr>
          <w:trHeight w:val="456"/>
        </w:trPr>
        <w:tc>
          <w:tcPr>
            <w:tcW w:w="2190" w:type="dxa"/>
            <w:vMerge/>
            <w:shd w:val="clear" w:color="auto" w:fill="auto"/>
            <w:vAlign w:val="center"/>
          </w:tcPr>
          <w:p w14:paraId="0E8CFBC0" w14:textId="77777777" w:rsidR="004F3148" w:rsidRPr="00254125" w:rsidRDefault="004F3148" w:rsidP="004633A8">
            <w:pPr>
              <w:spacing w:after="200" w:line="276" w:lineRule="auto"/>
              <w:jc w:val="center"/>
              <w:rPr>
                <w:b/>
                <w:bCs/>
              </w:rPr>
            </w:pPr>
          </w:p>
        </w:tc>
        <w:tc>
          <w:tcPr>
            <w:tcW w:w="4826" w:type="dxa"/>
            <w:gridSpan w:val="3"/>
          </w:tcPr>
          <w:p w14:paraId="51A2B81C" w14:textId="77777777" w:rsidR="004F3148" w:rsidRPr="0028533B" w:rsidRDefault="004F3148" w:rsidP="004633A8">
            <w:pPr>
              <w:tabs>
                <w:tab w:val="left" w:pos="213"/>
              </w:tabs>
              <w:jc w:val="both"/>
              <w:rPr>
                <w:rFonts w:ascii="Bookman Old Style" w:hAnsi="Bookman Old Style"/>
              </w:rPr>
            </w:pPr>
          </w:p>
        </w:tc>
        <w:tc>
          <w:tcPr>
            <w:tcW w:w="1658" w:type="dxa"/>
            <w:vMerge/>
          </w:tcPr>
          <w:p w14:paraId="6A7DEF53" w14:textId="77777777" w:rsidR="004F3148" w:rsidRPr="00254125" w:rsidRDefault="004F3148" w:rsidP="004633A8"/>
        </w:tc>
        <w:tc>
          <w:tcPr>
            <w:tcW w:w="1123" w:type="dxa"/>
            <w:gridSpan w:val="2"/>
            <w:vMerge/>
          </w:tcPr>
          <w:p w14:paraId="7C53253B" w14:textId="77777777" w:rsidR="004F3148" w:rsidRPr="00254125" w:rsidRDefault="004F3148" w:rsidP="004633A8"/>
        </w:tc>
      </w:tr>
      <w:tr w:rsidR="004F3148" w:rsidRPr="00254125" w14:paraId="325FCE0B" w14:textId="77777777" w:rsidTr="00A6666C">
        <w:trPr>
          <w:trHeight w:val="456"/>
        </w:trPr>
        <w:tc>
          <w:tcPr>
            <w:tcW w:w="2190" w:type="dxa"/>
            <w:vMerge/>
            <w:shd w:val="clear" w:color="auto" w:fill="auto"/>
            <w:vAlign w:val="center"/>
          </w:tcPr>
          <w:p w14:paraId="49415647" w14:textId="77777777" w:rsidR="004F3148" w:rsidRPr="00254125" w:rsidRDefault="004F3148" w:rsidP="004633A8">
            <w:pPr>
              <w:spacing w:after="200" w:line="276" w:lineRule="auto"/>
              <w:jc w:val="center"/>
              <w:rPr>
                <w:b/>
                <w:bCs/>
              </w:rPr>
            </w:pPr>
          </w:p>
        </w:tc>
        <w:tc>
          <w:tcPr>
            <w:tcW w:w="4826" w:type="dxa"/>
            <w:gridSpan w:val="3"/>
          </w:tcPr>
          <w:p w14:paraId="6A97B2DD" w14:textId="77777777" w:rsidR="004F3148" w:rsidRPr="0028533B" w:rsidRDefault="004F3148" w:rsidP="004633A8">
            <w:pPr>
              <w:tabs>
                <w:tab w:val="left" w:pos="213"/>
              </w:tabs>
              <w:jc w:val="both"/>
              <w:rPr>
                <w:rFonts w:ascii="Bookman Old Style" w:hAnsi="Bookman Old Style"/>
              </w:rPr>
            </w:pPr>
          </w:p>
        </w:tc>
        <w:tc>
          <w:tcPr>
            <w:tcW w:w="1658" w:type="dxa"/>
            <w:vMerge/>
          </w:tcPr>
          <w:p w14:paraId="58B5B6A7" w14:textId="77777777" w:rsidR="004F3148" w:rsidRPr="00254125" w:rsidRDefault="004F3148" w:rsidP="004633A8"/>
        </w:tc>
        <w:tc>
          <w:tcPr>
            <w:tcW w:w="1123" w:type="dxa"/>
            <w:gridSpan w:val="2"/>
            <w:vMerge/>
          </w:tcPr>
          <w:p w14:paraId="4E2D13DC" w14:textId="77777777" w:rsidR="004F3148" w:rsidRPr="00254125" w:rsidRDefault="004F3148" w:rsidP="004633A8"/>
        </w:tc>
      </w:tr>
      <w:tr w:rsidR="004F3148" w:rsidRPr="00254125" w14:paraId="601F87B1" w14:textId="77777777" w:rsidTr="00A6666C">
        <w:trPr>
          <w:trHeight w:val="147"/>
        </w:trPr>
        <w:tc>
          <w:tcPr>
            <w:tcW w:w="2190" w:type="dxa"/>
            <w:vMerge w:val="restart"/>
            <w:shd w:val="clear" w:color="auto" w:fill="auto"/>
          </w:tcPr>
          <w:p w14:paraId="20703DC9" w14:textId="77777777" w:rsidR="004F3148" w:rsidRPr="00254125" w:rsidRDefault="004F3148" w:rsidP="004633A8">
            <w:pPr>
              <w:autoSpaceDN/>
              <w:jc w:val="both"/>
              <w:rPr>
                <w:rFonts w:ascii="Calibri" w:hAnsi="Calibri"/>
                <w:b/>
                <w:sz w:val="36"/>
              </w:rPr>
            </w:pPr>
          </w:p>
          <w:p w14:paraId="0CFF0DEE" w14:textId="77777777" w:rsidR="004F3148" w:rsidRPr="00254125" w:rsidRDefault="004F3148" w:rsidP="004633A8">
            <w:pPr>
              <w:jc w:val="both"/>
              <w:rPr>
                <w:rFonts w:ascii="Calibri" w:hAnsi="Calibri"/>
                <w:b/>
                <w:sz w:val="28"/>
              </w:rPr>
            </w:pPr>
            <w:r w:rsidRPr="00254125">
              <w:rPr>
                <w:rFonts w:ascii="Calibri" w:hAnsi="Calibri"/>
                <w:b/>
                <w:sz w:val="28"/>
              </w:rPr>
              <w:t xml:space="preserve">OBSERVACIONES </w:t>
            </w:r>
          </w:p>
        </w:tc>
        <w:tc>
          <w:tcPr>
            <w:tcW w:w="7607" w:type="dxa"/>
            <w:gridSpan w:val="6"/>
            <w:vAlign w:val="center"/>
          </w:tcPr>
          <w:p w14:paraId="2FC628FF" w14:textId="77777777" w:rsidR="004F3148" w:rsidRPr="00440FED" w:rsidRDefault="004F3148" w:rsidP="004F3148">
            <w:pPr>
              <w:pStyle w:val="Prrafodelista"/>
              <w:widowControl/>
              <w:numPr>
                <w:ilvl w:val="0"/>
                <w:numId w:val="22"/>
              </w:numPr>
              <w:tabs>
                <w:tab w:val="left" w:pos="484"/>
              </w:tabs>
              <w:suppressAutoHyphens/>
              <w:autoSpaceDE/>
              <w:ind w:left="59" w:firstLine="0"/>
              <w:contextualSpacing/>
              <w:textAlignment w:val="baseline"/>
              <w:rPr>
                <w:rFonts w:ascii="Bookman Old Style" w:hAnsi="Bookman Old Style"/>
                <w:b/>
                <w:i/>
              </w:rPr>
            </w:pPr>
          </w:p>
        </w:tc>
      </w:tr>
      <w:tr w:rsidR="004F3148" w:rsidRPr="00254125" w14:paraId="67B25890" w14:textId="77777777" w:rsidTr="00A6666C">
        <w:trPr>
          <w:trHeight w:val="227"/>
        </w:trPr>
        <w:tc>
          <w:tcPr>
            <w:tcW w:w="2190" w:type="dxa"/>
            <w:vMerge/>
            <w:shd w:val="clear" w:color="auto" w:fill="auto"/>
          </w:tcPr>
          <w:p w14:paraId="34A56EF6" w14:textId="77777777" w:rsidR="004F3148" w:rsidRPr="00254125" w:rsidRDefault="004F3148" w:rsidP="004633A8">
            <w:pPr>
              <w:autoSpaceDN/>
              <w:jc w:val="both"/>
              <w:rPr>
                <w:rFonts w:ascii="Calibri" w:hAnsi="Calibri"/>
                <w:b/>
                <w:sz w:val="36"/>
              </w:rPr>
            </w:pPr>
          </w:p>
        </w:tc>
        <w:tc>
          <w:tcPr>
            <w:tcW w:w="7607" w:type="dxa"/>
            <w:gridSpan w:val="6"/>
            <w:vAlign w:val="center"/>
          </w:tcPr>
          <w:p w14:paraId="499EAF27" w14:textId="77777777" w:rsidR="004F3148" w:rsidRPr="00440FED" w:rsidRDefault="004F3148" w:rsidP="004F3148">
            <w:pPr>
              <w:pStyle w:val="Prrafodelista"/>
              <w:widowControl/>
              <w:numPr>
                <w:ilvl w:val="0"/>
                <w:numId w:val="22"/>
              </w:numPr>
              <w:tabs>
                <w:tab w:val="left" w:pos="484"/>
              </w:tabs>
              <w:suppressAutoHyphens/>
              <w:autoSpaceDE/>
              <w:ind w:left="59" w:firstLine="0"/>
              <w:contextualSpacing/>
              <w:textAlignment w:val="baseline"/>
              <w:rPr>
                <w:rFonts w:ascii="Bookman Old Style" w:hAnsi="Bookman Old Style"/>
                <w:b/>
                <w:i/>
              </w:rPr>
            </w:pPr>
          </w:p>
        </w:tc>
      </w:tr>
      <w:tr w:rsidR="004F3148" w:rsidRPr="00254125" w14:paraId="7805E98F" w14:textId="77777777" w:rsidTr="00A6666C">
        <w:trPr>
          <w:trHeight w:val="787"/>
        </w:trPr>
        <w:tc>
          <w:tcPr>
            <w:tcW w:w="2190" w:type="dxa"/>
            <w:vMerge/>
            <w:shd w:val="clear" w:color="auto" w:fill="auto"/>
          </w:tcPr>
          <w:p w14:paraId="3FFC6DA5" w14:textId="77777777" w:rsidR="004F3148" w:rsidRPr="00254125" w:rsidRDefault="004F3148" w:rsidP="004633A8">
            <w:pPr>
              <w:autoSpaceDN/>
              <w:jc w:val="both"/>
              <w:rPr>
                <w:rFonts w:ascii="Calibri" w:hAnsi="Calibri"/>
                <w:b/>
                <w:sz w:val="36"/>
              </w:rPr>
            </w:pPr>
          </w:p>
        </w:tc>
        <w:tc>
          <w:tcPr>
            <w:tcW w:w="7607" w:type="dxa"/>
            <w:gridSpan w:val="6"/>
            <w:vAlign w:val="center"/>
          </w:tcPr>
          <w:p w14:paraId="52072AE8" w14:textId="77777777" w:rsidR="004F3148" w:rsidRPr="00440FED" w:rsidRDefault="004F3148" w:rsidP="004633A8">
            <w:pPr>
              <w:pStyle w:val="Prrafodelista"/>
              <w:tabs>
                <w:tab w:val="left" w:pos="484"/>
              </w:tabs>
              <w:ind w:left="59"/>
              <w:rPr>
                <w:rFonts w:ascii="Bookman Old Style" w:hAnsi="Bookman Old Style"/>
                <w:b/>
                <w:i/>
              </w:rPr>
            </w:pPr>
          </w:p>
        </w:tc>
      </w:tr>
      <w:tr w:rsidR="004F3148" w:rsidRPr="00254125" w14:paraId="127F4DC2" w14:textId="77777777" w:rsidTr="00A6666C">
        <w:trPr>
          <w:trHeight w:val="787"/>
        </w:trPr>
        <w:tc>
          <w:tcPr>
            <w:tcW w:w="2190" w:type="dxa"/>
            <w:shd w:val="clear" w:color="auto" w:fill="auto"/>
          </w:tcPr>
          <w:p w14:paraId="15DE06A4" w14:textId="432A52FE" w:rsidR="004F3148" w:rsidRPr="00254125" w:rsidRDefault="004F3148" w:rsidP="004633A8">
            <w:pPr>
              <w:autoSpaceDN/>
              <w:jc w:val="both"/>
              <w:rPr>
                <w:rFonts w:ascii="Calibri" w:hAnsi="Calibri"/>
                <w:b/>
                <w:sz w:val="36"/>
              </w:rPr>
            </w:pPr>
            <w:r>
              <w:rPr>
                <w:rFonts w:ascii="Calibri" w:hAnsi="Calibri"/>
                <w:b/>
                <w:sz w:val="32"/>
              </w:rPr>
              <w:t xml:space="preserve">  </w:t>
            </w:r>
            <w:r w:rsidR="006E7799">
              <w:rPr>
                <w:rFonts w:ascii="Calibri" w:hAnsi="Calibri"/>
                <w:b/>
                <w:sz w:val="32"/>
              </w:rPr>
              <w:t>IN</w:t>
            </w:r>
            <w:r w:rsidRPr="00A12F15">
              <w:rPr>
                <w:rFonts w:ascii="Calibri" w:hAnsi="Calibri"/>
                <w:b/>
                <w:sz w:val="32"/>
              </w:rPr>
              <w:t>ASISTENCIA</w:t>
            </w:r>
          </w:p>
        </w:tc>
        <w:tc>
          <w:tcPr>
            <w:tcW w:w="7607" w:type="dxa"/>
            <w:gridSpan w:val="6"/>
            <w:vAlign w:val="center"/>
          </w:tcPr>
          <w:p w14:paraId="01B18671" w14:textId="64D67BF4" w:rsidR="004F3148" w:rsidRPr="00440FED" w:rsidRDefault="004F3148" w:rsidP="0089421D">
            <w:pPr>
              <w:pStyle w:val="Prrafodelista"/>
              <w:tabs>
                <w:tab w:val="left" w:pos="484"/>
              </w:tabs>
              <w:ind w:left="59"/>
              <w:rPr>
                <w:b/>
                <w:i/>
              </w:rPr>
            </w:pPr>
            <w:r>
              <w:rPr>
                <w:b/>
                <w:i/>
                <w:sz w:val="40"/>
              </w:rPr>
              <w:t xml:space="preserve">   </w:t>
            </w:r>
            <w:r w:rsidR="0089421D" w:rsidRPr="0089421D">
              <w:rPr>
                <w:b/>
                <w:i/>
              </w:rPr>
              <w:t xml:space="preserve">Fallas </w:t>
            </w:r>
            <w:r w:rsidR="00A6666C" w:rsidRPr="0089421D">
              <w:rPr>
                <w:b/>
                <w:i/>
              </w:rPr>
              <w:t>justificadas: _</w:t>
            </w:r>
            <w:r w:rsidR="0089421D" w:rsidRPr="0089421D">
              <w:rPr>
                <w:b/>
                <w:i/>
              </w:rPr>
              <w:t xml:space="preserve">______                      Fallas </w:t>
            </w:r>
            <w:proofErr w:type="gramStart"/>
            <w:r w:rsidR="0089421D" w:rsidRPr="0089421D">
              <w:rPr>
                <w:b/>
                <w:i/>
              </w:rPr>
              <w:t>injustificadas:_</w:t>
            </w:r>
            <w:proofErr w:type="gramEnd"/>
            <w:r w:rsidR="0089421D" w:rsidRPr="0089421D">
              <w:rPr>
                <w:b/>
                <w:i/>
              </w:rPr>
              <w:t>______</w:t>
            </w:r>
            <w:r w:rsidRPr="0089421D">
              <w:rPr>
                <w:b/>
                <w:i/>
              </w:rPr>
              <w:t xml:space="preserve">         </w:t>
            </w:r>
          </w:p>
        </w:tc>
      </w:tr>
    </w:tbl>
    <w:p w14:paraId="38D6C181" w14:textId="47D62DA6" w:rsidR="004F3148" w:rsidRDefault="0089421D" w:rsidP="004F3148">
      <w:pPr>
        <w:rPr>
          <w:rFonts w:ascii="Bookman Old Style" w:hAnsi="Bookman Old Style"/>
          <w:sz w:val="20"/>
          <w:szCs w:val="20"/>
        </w:rPr>
      </w:pPr>
      <w:r>
        <w:rPr>
          <w:rFonts w:ascii="Bookman Old Style" w:hAnsi="Bookman Old Style"/>
          <w:sz w:val="20"/>
          <w:szCs w:val="20"/>
        </w:rPr>
        <w:t xml:space="preserve">          </w:t>
      </w:r>
    </w:p>
    <w:p w14:paraId="21CA3AEC" w14:textId="77777777" w:rsidR="004F3148" w:rsidRPr="00254125" w:rsidRDefault="004F3148" w:rsidP="004F3148">
      <w:pPr>
        <w:rPr>
          <w:rFonts w:ascii="Bookman Old Style" w:hAnsi="Bookman Old Style"/>
          <w:sz w:val="20"/>
          <w:szCs w:val="20"/>
        </w:rPr>
      </w:pPr>
    </w:p>
    <w:p w14:paraId="66432708" w14:textId="1F3FA751" w:rsidR="004F3148" w:rsidRDefault="004F3148" w:rsidP="004F3148">
      <w:pPr>
        <w:autoSpaceDN/>
        <w:jc w:val="both"/>
        <w:rPr>
          <w:rFonts w:ascii="Calibri" w:hAnsi="Calibri"/>
        </w:rPr>
      </w:pPr>
      <w:r>
        <w:rPr>
          <w:rFonts w:ascii="Calibri" w:hAnsi="Calibri"/>
        </w:rPr>
        <w:t xml:space="preserve">   PROMOVIDO (A) AL GRADO: ____________________________</w:t>
      </w:r>
    </w:p>
    <w:p w14:paraId="393D39B2" w14:textId="77777777" w:rsidR="004F3148" w:rsidRDefault="004F3148" w:rsidP="004F3148">
      <w:pPr>
        <w:autoSpaceDN/>
        <w:jc w:val="both"/>
        <w:rPr>
          <w:rFonts w:ascii="Calibri" w:hAnsi="Calibri"/>
        </w:rPr>
      </w:pPr>
    </w:p>
    <w:p w14:paraId="7CDB28B1" w14:textId="77777777" w:rsidR="004F3148" w:rsidRDefault="004F3148" w:rsidP="004F3148">
      <w:pPr>
        <w:autoSpaceDN/>
        <w:jc w:val="both"/>
        <w:rPr>
          <w:rFonts w:ascii="Calibri" w:hAnsi="Calibri"/>
        </w:rPr>
      </w:pPr>
    </w:p>
    <w:p w14:paraId="7EB515FE" w14:textId="60C08822" w:rsidR="004F3148" w:rsidRDefault="004F3148" w:rsidP="004F3148">
      <w:pPr>
        <w:autoSpaceDN/>
        <w:jc w:val="both"/>
        <w:rPr>
          <w:rFonts w:ascii="Calibri" w:hAnsi="Calibri"/>
        </w:rPr>
      </w:pPr>
      <w:r>
        <w:rPr>
          <w:rFonts w:ascii="Calibri" w:hAnsi="Calibri"/>
        </w:rPr>
        <w:t xml:space="preserve">    ___________________________________                                          ________________________________</w:t>
      </w:r>
    </w:p>
    <w:p w14:paraId="0419AFAE" w14:textId="2C165D2D" w:rsidR="004F3148" w:rsidRPr="00254125" w:rsidRDefault="004F3148" w:rsidP="004F3148">
      <w:pPr>
        <w:autoSpaceDN/>
        <w:jc w:val="both"/>
        <w:rPr>
          <w:rFonts w:ascii="Calibri" w:hAnsi="Calibri"/>
        </w:rPr>
      </w:pPr>
      <w:r>
        <w:rPr>
          <w:rFonts w:ascii="Calibri" w:hAnsi="Calibri"/>
        </w:rPr>
        <w:t xml:space="preserve">                            DIRECTORA RURAL                                                                           DOCENTE DE AULA</w:t>
      </w:r>
    </w:p>
    <w:p w14:paraId="68756A2B" w14:textId="77777777" w:rsidR="004F3148" w:rsidRPr="00254125" w:rsidRDefault="004F3148" w:rsidP="004F3148">
      <w:pPr>
        <w:jc w:val="center"/>
        <w:rPr>
          <w:b/>
          <w:i/>
          <w:sz w:val="20"/>
          <w:szCs w:val="20"/>
        </w:rPr>
      </w:pPr>
    </w:p>
    <w:p w14:paraId="7B76EA28" w14:textId="77777777" w:rsidR="004F3148" w:rsidRPr="00254125" w:rsidRDefault="004F3148" w:rsidP="004F3148">
      <w:pPr>
        <w:jc w:val="center"/>
        <w:rPr>
          <w:b/>
          <w:i/>
          <w:sz w:val="20"/>
          <w:szCs w:val="20"/>
        </w:rPr>
      </w:pPr>
      <w:r>
        <w:rPr>
          <w:b/>
          <w:i/>
          <w:sz w:val="20"/>
          <w:szCs w:val="20"/>
        </w:rPr>
        <w:t xml:space="preserve"> </w:t>
      </w:r>
    </w:p>
    <w:p w14:paraId="1C01E802" w14:textId="77777777" w:rsidR="004F3148" w:rsidRPr="00254125" w:rsidRDefault="004F3148" w:rsidP="004F3148">
      <w:pPr>
        <w:rPr>
          <w:b/>
          <w:i/>
          <w:sz w:val="20"/>
          <w:szCs w:val="20"/>
        </w:rPr>
      </w:pPr>
    </w:p>
    <w:p w14:paraId="102E68B9" w14:textId="77777777" w:rsidR="004F3148" w:rsidRPr="00254125" w:rsidRDefault="004F3148" w:rsidP="004F3148">
      <w:pPr>
        <w:rPr>
          <w:b/>
          <w:i/>
          <w:sz w:val="20"/>
          <w:szCs w:val="20"/>
        </w:rPr>
      </w:pPr>
    </w:p>
    <w:p w14:paraId="5F744C6F" w14:textId="77777777" w:rsidR="004F3148" w:rsidRPr="00254125" w:rsidRDefault="004F3148" w:rsidP="004F3148">
      <w:pPr>
        <w:jc w:val="center"/>
        <w:rPr>
          <w:sz w:val="20"/>
          <w:szCs w:val="20"/>
        </w:rPr>
      </w:pPr>
    </w:p>
    <w:p w14:paraId="0BA52641" w14:textId="77777777" w:rsidR="004F3148" w:rsidRPr="00254125" w:rsidRDefault="004F3148" w:rsidP="004F3148">
      <w:pPr>
        <w:jc w:val="center"/>
        <w:rPr>
          <w:sz w:val="20"/>
          <w:szCs w:val="20"/>
        </w:rPr>
      </w:pPr>
      <w:r w:rsidRPr="00254125">
        <w:rPr>
          <w:sz w:val="20"/>
          <w:szCs w:val="20"/>
        </w:rPr>
        <w:t>Según parágrafo 2º del artículo 31 del Decreto Nacional No. 1543 del 27 de julio de 1978,</w:t>
      </w:r>
    </w:p>
    <w:p w14:paraId="59B93C9D" w14:textId="77777777" w:rsidR="004F3148" w:rsidRPr="00254125" w:rsidRDefault="004F3148" w:rsidP="004F3148">
      <w:pPr>
        <w:jc w:val="center"/>
        <w:rPr>
          <w:sz w:val="20"/>
          <w:szCs w:val="20"/>
        </w:rPr>
      </w:pPr>
      <w:r w:rsidRPr="00254125">
        <w:rPr>
          <w:sz w:val="20"/>
          <w:szCs w:val="20"/>
        </w:rPr>
        <w:t>Este certificado no ne</w:t>
      </w:r>
      <w:r>
        <w:rPr>
          <w:sz w:val="20"/>
          <w:szCs w:val="20"/>
        </w:rPr>
        <w:t>cesita ser autenticado en Notarí</w:t>
      </w:r>
      <w:r w:rsidRPr="00254125">
        <w:rPr>
          <w:sz w:val="20"/>
          <w:szCs w:val="20"/>
        </w:rPr>
        <w:t xml:space="preserve">a, </w:t>
      </w:r>
      <w:r>
        <w:rPr>
          <w:sz w:val="20"/>
          <w:szCs w:val="20"/>
        </w:rPr>
        <w:t>ni la constancia de la Secretarí</w:t>
      </w:r>
      <w:r w:rsidRPr="00254125">
        <w:rPr>
          <w:sz w:val="20"/>
          <w:szCs w:val="20"/>
        </w:rPr>
        <w:t>a de Educación.</w:t>
      </w:r>
    </w:p>
    <w:p w14:paraId="32574B4C" w14:textId="77777777" w:rsidR="004F3148" w:rsidRDefault="004F3148" w:rsidP="004F3148">
      <w:pPr>
        <w:jc w:val="center"/>
        <w:rPr>
          <w:b/>
          <w:i/>
          <w:sz w:val="20"/>
          <w:szCs w:val="20"/>
        </w:rPr>
      </w:pPr>
    </w:p>
    <w:p w14:paraId="59F06A8A" w14:textId="77777777" w:rsidR="004F3148" w:rsidRDefault="004F3148" w:rsidP="004F3148">
      <w:pPr>
        <w:rPr>
          <w:b/>
          <w:i/>
          <w:sz w:val="20"/>
          <w:szCs w:val="20"/>
        </w:rPr>
      </w:pPr>
    </w:p>
    <w:p w14:paraId="7734185B" w14:textId="77777777" w:rsidR="004F3148" w:rsidRDefault="004F3148" w:rsidP="004F3148">
      <w:pPr>
        <w:rPr>
          <w:bCs/>
        </w:rPr>
      </w:pPr>
    </w:p>
    <w:p w14:paraId="24974E4D" w14:textId="77777777" w:rsidR="004F3148" w:rsidRDefault="004F3148" w:rsidP="004F3148">
      <w:pPr>
        <w:rPr>
          <w:bCs/>
        </w:rPr>
      </w:pPr>
    </w:p>
    <w:p w14:paraId="5BA3A189" w14:textId="77777777" w:rsidR="004F3148" w:rsidRDefault="004F3148" w:rsidP="004F3148">
      <w:pPr>
        <w:rPr>
          <w:bCs/>
        </w:rPr>
      </w:pPr>
    </w:p>
    <w:p w14:paraId="2F78DC23" w14:textId="77777777" w:rsidR="004F3148" w:rsidRDefault="004F3148" w:rsidP="004F3148">
      <w:pPr>
        <w:rPr>
          <w:bCs/>
        </w:rPr>
      </w:pPr>
    </w:p>
    <w:p w14:paraId="4AA1FC9C" w14:textId="77777777" w:rsidR="004F3148" w:rsidRDefault="004F3148" w:rsidP="004F3148">
      <w:pPr>
        <w:rPr>
          <w:bCs/>
        </w:rPr>
      </w:pPr>
    </w:p>
    <w:p w14:paraId="4364DAF7" w14:textId="304AD411" w:rsidR="004F3148" w:rsidRPr="00E14543" w:rsidRDefault="004F3148" w:rsidP="004F3148">
      <w:pPr>
        <w:jc w:val="center"/>
      </w:pPr>
    </w:p>
    <w:p w14:paraId="03D5B9EA" w14:textId="6D7EBD59" w:rsidR="004F3148" w:rsidRDefault="004F3148" w:rsidP="004F3148">
      <w:pPr>
        <w:pStyle w:val="Textoindependiente"/>
        <w:tabs>
          <w:tab w:val="left" w:pos="2385"/>
        </w:tabs>
        <w:spacing w:before="1" w:line="360" w:lineRule="auto"/>
        <w:ind w:left="1196" w:right="970" w:firstLine="720"/>
        <w:jc w:val="both"/>
        <w:rPr>
          <w:b/>
          <w:i/>
          <w:sz w:val="20"/>
        </w:rPr>
      </w:pPr>
    </w:p>
    <w:p w14:paraId="666AB66A" w14:textId="26E4F0C1" w:rsidR="004F3148" w:rsidRDefault="004F3148" w:rsidP="007329B4">
      <w:pPr>
        <w:pStyle w:val="Textoindependiente"/>
        <w:spacing w:before="1" w:line="360" w:lineRule="auto"/>
        <w:ind w:left="1196" w:right="970" w:firstLine="720"/>
        <w:jc w:val="both"/>
        <w:rPr>
          <w:b/>
          <w:i/>
          <w:sz w:val="20"/>
        </w:rPr>
      </w:pPr>
    </w:p>
    <w:p w14:paraId="37F4D356" w14:textId="465C5F10" w:rsidR="004F3148" w:rsidRDefault="004F3148" w:rsidP="007329B4">
      <w:pPr>
        <w:pStyle w:val="Textoindependiente"/>
        <w:spacing w:before="1" w:line="360" w:lineRule="auto"/>
        <w:ind w:left="1196" w:right="970" w:firstLine="720"/>
        <w:jc w:val="both"/>
        <w:rPr>
          <w:b/>
          <w:i/>
          <w:sz w:val="20"/>
        </w:rPr>
      </w:pPr>
    </w:p>
    <w:p w14:paraId="60B7B3F7" w14:textId="0080FCAC" w:rsidR="004F3148" w:rsidRDefault="004F3148" w:rsidP="007329B4">
      <w:pPr>
        <w:pStyle w:val="Textoindependiente"/>
        <w:spacing w:before="1" w:line="360" w:lineRule="auto"/>
        <w:ind w:left="1196" w:right="970" w:firstLine="720"/>
        <w:jc w:val="both"/>
        <w:rPr>
          <w:b/>
          <w:i/>
          <w:sz w:val="20"/>
        </w:rPr>
      </w:pPr>
    </w:p>
    <w:p w14:paraId="00819A6E" w14:textId="3AB2BD4D" w:rsidR="004F3148" w:rsidRDefault="004F3148" w:rsidP="007329B4">
      <w:pPr>
        <w:pStyle w:val="Textoindependiente"/>
        <w:spacing w:before="1" w:line="360" w:lineRule="auto"/>
        <w:ind w:left="1196" w:right="970" w:firstLine="720"/>
        <w:jc w:val="both"/>
        <w:rPr>
          <w:b/>
          <w:i/>
          <w:sz w:val="20"/>
        </w:rPr>
      </w:pPr>
    </w:p>
    <w:p w14:paraId="50498606" w14:textId="5BBF40CD" w:rsidR="003635E0" w:rsidRDefault="003635E0" w:rsidP="004F3148">
      <w:pPr>
        <w:pStyle w:val="Textoindependiente"/>
        <w:spacing w:before="1" w:line="360" w:lineRule="auto"/>
        <w:ind w:right="970"/>
        <w:jc w:val="both"/>
        <w:rPr>
          <w:b/>
          <w:i/>
          <w:sz w:val="20"/>
        </w:rPr>
      </w:pPr>
    </w:p>
    <w:p w14:paraId="2FA78566" w14:textId="6F69F2B3" w:rsidR="003635E0" w:rsidRDefault="00A6666C" w:rsidP="007329B4">
      <w:pPr>
        <w:pStyle w:val="Textoindependiente"/>
        <w:spacing w:before="1" w:line="360" w:lineRule="auto"/>
        <w:ind w:left="1196" w:right="970" w:firstLine="720"/>
        <w:jc w:val="both"/>
        <w:rPr>
          <w:b/>
          <w:i/>
          <w:sz w:val="20"/>
        </w:rPr>
      </w:pPr>
      <w:r>
        <w:rPr>
          <w:noProof/>
          <w:lang w:eastAsia="es-ES"/>
        </w:rPr>
        <mc:AlternateContent>
          <mc:Choice Requires="wps">
            <w:drawing>
              <wp:anchor distT="45720" distB="45720" distL="114300" distR="114300" simplePos="0" relativeHeight="251686400" behindDoc="0" locked="0" layoutInCell="1" allowOverlap="1" wp14:anchorId="2CBD04E6" wp14:editId="0A6D873F">
                <wp:simplePos x="0" y="0"/>
                <wp:positionH relativeFrom="margin">
                  <wp:posOffset>988118</wp:posOffset>
                </wp:positionH>
                <wp:positionV relativeFrom="paragraph">
                  <wp:posOffset>197023</wp:posOffset>
                </wp:positionV>
                <wp:extent cx="4177665" cy="807720"/>
                <wp:effectExtent l="0" t="0" r="13335" b="1143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807720"/>
                        </a:xfrm>
                        <a:prstGeom prst="rect">
                          <a:avLst/>
                        </a:prstGeom>
                        <a:solidFill>
                          <a:srgbClr val="FFFFFF"/>
                        </a:solidFill>
                        <a:ln w="9525">
                          <a:solidFill>
                            <a:schemeClr val="bg1"/>
                          </a:solidFill>
                          <a:miter lim="800000"/>
                          <a:headEnd/>
                          <a:tailEnd/>
                        </a:ln>
                      </wps:spPr>
                      <wps:txbx>
                        <w:txbxContent>
                          <w:p w14:paraId="64E7718A" w14:textId="77777777" w:rsidR="008F5FA1" w:rsidRDefault="008F5FA1" w:rsidP="004F3148"/>
                          <w:p w14:paraId="1DFB9D24" w14:textId="77777777" w:rsidR="008F5FA1" w:rsidRPr="004D77B6" w:rsidRDefault="008F5FA1" w:rsidP="004F3148">
                            <w:pPr>
                              <w:tabs>
                                <w:tab w:val="center" w:pos="4419"/>
                                <w:tab w:val="right" w:pos="8838"/>
                              </w:tabs>
                              <w:autoSpaceDN/>
                              <w:jc w:val="center"/>
                              <w:rPr>
                                <w:rFonts w:asciiTheme="minorHAnsi" w:hAnsiTheme="minorHAnsi" w:cstheme="minorHAnsi"/>
                                <w:i/>
                                <w:sz w:val="16"/>
                                <w:szCs w:val="18"/>
                                <w:lang w:val="es-ES_tradnl"/>
                              </w:rPr>
                            </w:pPr>
                            <w:r w:rsidRPr="004D77B6">
                              <w:rPr>
                                <w:rFonts w:asciiTheme="minorHAnsi" w:hAnsiTheme="minorHAnsi" w:cstheme="minorHAnsi"/>
                                <w:i/>
                                <w:sz w:val="16"/>
                                <w:szCs w:val="18"/>
                                <w:lang w:val="es-ES_tradnl"/>
                              </w:rPr>
                              <w:t>“Líderes en acción para revivir el campo”</w:t>
                            </w:r>
                          </w:p>
                          <w:p w14:paraId="58C83808" w14:textId="77777777" w:rsidR="008F5FA1" w:rsidRPr="004D77B6" w:rsidRDefault="008F5FA1" w:rsidP="004F3148">
                            <w:pPr>
                              <w:tabs>
                                <w:tab w:val="center" w:pos="4419"/>
                                <w:tab w:val="right" w:pos="8838"/>
                              </w:tabs>
                              <w:autoSpaceDN/>
                              <w:jc w:val="center"/>
                              <w:rPr>
                                <w:rFonts w:asciiTheme="minorHAnsi" w:hAnsiTheme="minorHAnsi" w:cstheme="minorHAnsi"/>
                                <w:i/>
                                <w:sz w:val="16"/>
                                <w:szCs w:val="18"/>
                                <w:lang w:val="es-ES_tradnl"/>
                              </w:rPr>
                            </w:pPr>
                            <w:r w:rsidRPr="004D77B6">
                              <w:rPr>
                                <w:rFonts w:asciiTheme="minorHAnsi" w:hAnsiTheme="minorHAnsi" w:cstheme="minorHAnsi"/>
                                <w:i/>
                                <w:sz w:val="16"/>
                                <w:szCs w:val="18"/>
                                <w:lang w:val="es-ES_tradnl"/>
                              </w:rPr>
                              <w:t xml:space="preserve">Vereda San Isidro Móvil 3125770506 e-mail: </w:t>
                            </w:r>
                            <w:hyperlink r:id="rId20" w:history="1">
                              <w:r w:rsidRPr="004D77B6">
                                <w:rPr>
                                  <w:rFonts w:asciiTheme="minorHAnsi" w:hAnsiTheme="minorHAnsi" w:cstheme="minorHAnsi"/>
                                  <w:i/>
                                  <w:color w:val="0000FF"/>
                                  <w:sz w:val="16"/>
                                  <w:szCs w:val="18"/>
                                  <w:u w:val="single"/>
                                  <w:lang w:val="es-ES_tradnl"/>
                                </w:rPr>
                                <w:t>micercanisidro@gmail.com</w:t>
                              </w:r>
                            </w:hyperlink>
                          </w:p>
                          <w:p w14:paraId="141A6F77" w14:textId="77777777" w:rsidR="008F5FA1" w:rsidRPr="004D77B6" w:rsidRDefault="008F5FA1" w:rsidP="004F3148">
                            <w:pPr>
                              <w:tabs>
                                <w:tab w:val="center" w:pos="4419"/>
                                <w:tab w:val="right" w:pos="8838"/>
                              </w:tabs>
                              <w:autoSpaceDN/>
                              <w:jc w:val="center"/>
                              <w:rPr>
                                <w:rFonts w:asciiTheme="minorHAnsi" w:hAnsiTheme="minorHAnsi" w:cstheme="minorHAnsi"/>
                                <w:i/>
                                <w:sz w:val="16"/>
                                <w:szCs w:val="18"/>
                                <w:lang w:val="es-ES_tradnl"/>
                              </w:rPr>
                            </w:pPr>
                            <w:r w:rsidRPr="004D77B6">
                              <w:rPr>
                                <w:rFonts w:asciiTheme="minorHAnsi" w:hAnsiTheme="minorHAnsi" w:cstheme="minorHAnsi"/>
                                <w:i/>
                                <w:sz w:val="16"/>
                                <w:szCs w:val="18"/>
                                <w:lang w:val="es-ES_tradnl"/>
                              </w:rPr>
                              <w:t>Gramalote - Norte de Santander</w:t>
                            </w:r>
                          </w:p>
                          <w:p w14:paraId="5532D290" w14:textId="77777777" w:rsidR="008F5FA1" w:rsidRDefault="008F5FA1" w:rsidP="004F31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D04E6" id="_x0000_t202" coordsize="21600,21600" o:spt="202" path="m,l,21600r21600,l21600,xe">
                <v:stroke joinstyle="miter"/>
                <v:path gradientshapeok="t" o:connecttype="rect"/>
              </v:shapetype>
              <v:shape id="Cuadro de texto 2" o:spid="_x0000_s1026" type="#_x0000_t202" style="position:absolute;left:0;text-align:left;margin-left:77.8pt;margin-top:15.5pt;width:328.95pt;height:63.6pt;z-index:251686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" strokecolor="white [3212]">
                <v:textbox>
                  <w:txbxContent>
                    <w:p w14:paraId="64E7718A" w14:textId="77777777" w:rsidR="008F5FA1" w:rsidRDefault="008F5FA1" w:rsidP="004F3148"/>
                    <w:p w14:paraId="1DFB9D24" w14:textId="77777777" w:rsidR="008F5FA1" w:rsidRPr="004D77B6" w:rsidRDefault="008F5FA1" w:rsidP="004F3148">
                      <w:pPr>
                        <w:tabs>
                          <w:tab w:val="center" w:pos="4419"/>
                          <w:tab w:val="right" w:pos="8838"/>
                        </w:tabs>
                        <w:autoSpaceDN/>
                        <w:jc w:val="center"/>
                        <w:rPr>
                          <w:rFonts w:asciiTheme="minorHAnsi" w:hAnsiTheme="minorHAnsi" w:cstheme="minorHAnsi"/>
                          <w:i/>
                          <w:sz w:val="16"/>
                          <w:szCs w:val="18"/>
                          <w:lang w:val="es-ES_tradnl"/>
                        </w:rPr>
                      </w:pPr>
                      <w:r w:rsidRPr="004D77B6">
                        <w:rPr>
                          <w:rFonts w:asciiTheme="minorHAnsi" w:hAnsiTheme="minorHAnsi" w:cstheme="minorHAnsi"/>
                          <w:i/>
                          <w:sz w:val="16"/>
                          <w:szCs w:val="18"/>
                          <w:lang w:val="es-ES_tradnl"/>
                        </w:rPr>
                        <w:t>“Líderes en acción para revivir el campo”</w:t>
                      </w:r>
                    </w:p>
                    <w:p w14:paraId="58C83808" w14:textId="77777777" w:rsidR="008F5FA1" w:rsidRPr="004D77B6" w:rsidRDefault="008F5FA1" w:rsidP="004F3148">
                      <w:pPr>
                        <w:tabs>
                          <w:tab w:val="center" w:pos="4419"/>
                          <w:tab w:val="right" w:pos="8838"/>
                        </w:tabs>
                        <w:autoSpaceDN/>
                        <w:jc w:val="center"/>
                        <w:rPr>
                          <w:rFonts w:asciiTheme="minorHAnsi" w:hAnsiTheme="minorHAnsi" w:cstheme="minorHAnsi"/>
                          <w:i/>
                          <w:sz w:val="16"/>
                          <w:szCs w:val="18"/>
                          <w:lang w:val="es-ES_tradnl"/>
                        </w:rPr>
                      </w:pPr>
                      <w:r w:rsidRPr="004D77B6">
                        <w:rPr>
                          <w:rFonts w:asciiTheme="minorHAnsi" w:hAnsiTheme="minorHAnsi" w:cstheme="minorHAnsi"/>
                          <w:i/>
                          <w:sz w:val="16"/>
                          <w:szCs w:val="18"/>
                          <w:lang w:val="es-ES_tradnl"/>
                        </w:rPr>
                        <w:t xml:space="preserve">Vereda San Isidro Móvil 3125770506 e-mail: </w:t>
                      </w:r>
                      <w:hyperlink r:id="rId21" w:history="1">
                        <w:r w:rsidRPr="004D77B6">
                          <w:rPr>
                            <w:rFonts w:asciiTheme="minorHAnsi" w:hAnsiTheme="minorHAnsi" w:cstheme="minorHAnsi"/>
                            <w:i/>
                            <w:color w:val="0000FF"/>
                            <w:sz w:val="16"/>
                            <w:szCs w:val="18"/>
                            <w:u w:val="single"/>
                            <w:lang w:val="es-ES_tradnl"/>
                          </w:rPr>
                          <w:t>micercanisidro@gmail.com</w:t>
                        </w:r>
                      </w:hyperlink>
                    </w:p>
                    <w:p w14:paraId="141A6F77" w14:textId="77777777" w:rsidR="008F5FA1" w:rsidRPr="004D77B6" w:rsidRDefault="008F5FA1" w:rsidP="004F3148">
                      <w:pPr>
                        <w:tabs>
                          <w:tab w:val="center" w:pos="4419"/>
                          <w:tab w:val="right" w:pos="8838"/>
                        </w:tabs>
                        <w:autoSpaceDN/>
                        <w:jc w:val="center"/>
                        <w:rPr>
                          <w:rFonts w:asciiTheme="minorHAnsi" w:hAnsiTheme="minorHAnsi" w:cstheme="minorHAnsi"/>
                          <w:i/>
                          <w:sz w:val="16"/>
                          <w:szCs w:val="18"/>
                          <w:lang w:val="es-ES_tradnl"/>
                        </w:rPr>
                      </w:pPr>
                      <w:r w:rsidRPr="004D77B6">
                        <w:rPr>
                          <w:rFonts w:asciiTheme="minorHAnsi" w:hAnsiTheme="minorHAnsi" w:cstheme="minorHAnsi"/>
                          <w:i/>
                          <w:sz w:val="16"/>
                          <w:szCs w:val="18"/>
                          <w:lang w:val="es-ES_tradnl"/>
                        </w:rPr>
                        <w:t>Gramalote - Norte de Santander</w:t>
                      </w:r>
                    </w:p>
                    <w:p w14:paraId="5532D290" w14:textId="77777777" w:rsidR="008F5FA1" w:rsidRDefault="008F5FA1" w:rsidP="004F3148"/>
                  </w:txbxContent>
                </v:textbox>
                <w10:wrap anchorx="margin"/>
              </v:shape>
            </w:pict>
          </mc:Fallback>
        </mc:AlternateContent>
      </w:r>
    </w:p>
    <w:bookmarkEnd w:id="3"/>
    <w:p w14:paraId="62CE5AD9" w14:textId="21801851" w:rsidR="002000B3" w:rsidRDefault="002000B3" w:rsidP="007329B4">
      <w:pPr>
        <w:pStyle w:val="Textoindependiente"/>
        <w:spacing w:before="1" w:line="360" w:lineRule="auto"/>
        <w:ind w:left="1196" w:right="970" w:firstLine="720"/>
        <w:jc w:val="both"/>
        <w:rPr>
          <w:b/>
          <w:i/>
          <w:sz w:val="20"/>
        </w:rPr>
      </w:pPr>
    </w:p>
    <w:sectPr w:rsidR="002000B3" w:rsidSect="00B35C91">
      <w:headerReference w:type="default" r:id="rId22"/>
      <w:pgSz w:w="12242" w:h="15842" w:code="1"/>
      <w:pgMar w:top="1134" w:right="1134" w:bottom="1134" w:left="1134"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ADF9" w14:textId="77777777" w:rsidR="00237BCF" w:rsidRDefault="00237BCF">
      <w:r>
        <w:separator/>
      </w:r>
    </w:p>
  </w:endnote>
  <w:endnote w:type="continuationSeparator" w:id="0">
    <w:p w14:paraId="730920C7" w14:textId="77777777" w:rsidR="00237BCF" w:rsidRDefault="0023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TeX Gyre Bonum">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323174"/>
      <w:docPartObj>
        <w:docPartGallery w:val="Page Numbers (Bottom of Page)"/>
        <w:docPartUnique/>
      </w:docPartObj>
    </w:sdtPr>
    <w:sdtContent>
      <w:p w14:paraId="20BF1DD7" w14:textId="77777777" w:rsidR="008F5FA1" w:rsidRDefault="008F5FA1">
        <w:pPr>
          <w:pStyle w:val="Piedepgina"/>
          <w:jc w:val="center"/>
        </w:pPr>
        <w:r>
          <w:fldChar w:fldCharType="begin"/>
        </w:r>
        <w:r>
          <w:instrText>PAGE   \* MERGEFORMAT</w:instrText>
        </w:r>
        <w:r>
          <w:fldChar w:fldCharType="separate"/>
        </w:r>
        <w:r>
          <w:rPr>
            <w:noProof/>
          </w:rPr>
          <w:t>19</w:t>
        </w:r>
        <w:r>
          <w:fldChar w:fldCharType="end"/>
        </w:r>
      </w:p>
    </w:sdtContent>
  </w:sdt>
  <w:p w14:paraId="5EE877CD" w14:textId="77777777" w:rsidR="008F5FA1" w:rsidRDefault="008F5F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DD6D" w14:textId="77777777" w:rsidR="00237BCF" w:rsidRDefault="00237BCF">
      <w:r>
        <w:separator/>
      </w:r>
    </w:p>
  </w:footnote>
  <w:footnote w:type="continuationSeparator" w:id="0">
    <w:p w14:paraId="01517494" w14:textId="77777777" w:rsidR="00237BCF" w:rsidRDefault="00237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6C64" w14:textId="77777777" w:rsidR="008F5FA1" w:rsidRPr="00F971B8" w:rsidRDefault="008F5FA1" w:rsidP="00F971B8">
    <w:pPr>
      <w:tabs>
        <w:tab w:val="left" w:pos="345"/>
        <w:tab w:val="center" w:pos="4252"/>
      </w:tabs>
      <w:jc w:val="center"/>
      <w:rPr>
        <w:sz w:val="18"/>
        <w:szCs w:val="20"/>
      </w:rPr>
    </w:pPr>
    <w:r w:rsidRPr="00F971B8">
      <w:rPr>
        <w:noProof/>
        <w:sz w:val="20"/>
        <w:lang w:eastAsia="es-ES"/>
      </w:rPr>
      <w:drawing>
        <wp:anchor distT="0" distB="0" distL="114300" distR="114300" simplePos="0" relativeHeight="251660288" behindDoc="0" locked="0" layoutInCell="1" allowOverlap="1" wp14:anchorId="5E45E6BC" wp14:editId="3AB19230">
          <wp:simplePos x="0" y="0"/>
          <wp:positionH relativeFrom="column">
            <wp:posOffset>403860</wp:posOffset>
          </wp:positionH>
          <wp:positionV relativeFrom="paragraph">
            <wp:posOffset>-186690</wp:posOffset>
          </wp:positionV>
          <wp:extent cx="484081" cy="665480"/>
          <wp:effectExtent l="0" t="0" r="0" b="1270"/>
          <wp:wrapNone/>
          <wp:docPr id="25" name="Imagen 25" descr="ESCUDO PEI SAN ISI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EI SAN ISID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081"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1B8">
      <w:rPr>
        <w:noProof/>
        <w:sz w:val="20"/>
        <w:lang w:eastAsia="es-ES"/>
      </w:rPr>
      <w:drawing>
        <wp:anchor distT="0" distB="0" distL="114300" distR="114300" simplePos="0" relativeHeight="251659264" behindDoc="0" locked="0" layoutInCell="1" allowOverlap="1" wp14:anchorId="494217C0" wp14:editId="0795F233">
          <wp:simplePos x="0" y="0"/>
          <wp:positionH relativeFrom="column">
            <wp:posOffset>5410835</wp:posOffset>
          </wp:positionH>
          <wp:positionV relativeFrom="paragraph">
            <wp:posOffset>-63500</wp:posOffset>
          </wp:positionV>
          <wp:extent cx="1054100" cy="482600"/>
          <wp:effectExtent l="0" t="0" r="0" b="0"/>
          <wp:wrapNone/>
          <wp:docPr id="26" name="Imagen 26"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100" cy="482600"/>
                  </a:xfrm>
                  <a:prstGeom prst="rect">
                    <a:avLst/>
                  </a:prstGeom>
                  <a:noFill/>
                </pic:spPr>
              </pic:pic>
            </a:graphicData>
          </a:graphic>
          <wp14:sizeRelH relativeFrom="page">
            <wp14:pctWidth>0</wp14:pctWidth>
          </wp14:sizeRelH>
          <wp14:sizeRelV relativeFrom="page">
            <wp14:pctHeight>0</wp14:pctHeight>
          </wp14:sizeRelV>
        </wp:anchor>
      </w:drawing>
    </w:r>
    <w:r w:rsidRPr="00F971B8">
      <w:rPr>
        <w:sz w:val="18"/>
        <w:szCs w:val="20"/>
      </w:rPr>
      <w:t>República de Colombia</w:t>
    </w:r>
    <w:r>
      <w:rPr>
        <w:sz w:val="18"/>
        <w:szCs w:val="20"/>
      </w:rPr>
      <w:t xml:space="preserve">- </w:t>
    </w:r>
    <w:r w:rsidRPr="00F971B8">
      <w:rPr>
        <w:sz w:val="18"/>
        <w:szCs w:val="20"/>
      </w:rPr>
      <w:t>Secretaría de Educación del Norte de Santander</w:t>
    </w:r>
  </w:p>
  <w:p w14:paraId="16E60EF3" w14:textId="77777777" w:rsidR="008F5FA1" w:rsidRPr="00F971B8" w:rsidRDefault="008F5FA1" w:rsidP="00F971B8">
    <w:pPr>
      <w:tabs>
        <w:tab w:val="center" w:pos="4252"/>
        <w:tab w:val="right" w:pos="8504"/>
      </w:tabs>
      <w:jc w:val="center"/>
      <w:rPr>
        <w:b/>
        <w:sz w:val="18"/>
        <w:szCs w:val="20"/>
      </w:rPr>
    </w:pPr>
    <w:r w:rsidRPr="00F971B8">
      <w:rPr>
        <w:b/>
        <w:sz w:val="18"/>
        <w:szCs w:val="20"/>
      </w:rPr>
      <w:t xml:space="preserve">CENTRO EDUCATIVO RURAL SAN ISIDRO </w:t>
    </w:r>
  </w:p>
  <w:p w14:paraId="12D832DB" w14:textId="77777777" w:rsidR="008F5FA1" w:rsidRPr="00F971B8" w:rsidRDefault="008F5FA1" w:rsidP="00F971B8">
    <w:pPr>
      <w:jc w:val="center"/>
      <w:rPr>
        <w:sz w:val="18"/>
        <w:szCs w:val="20"/>
      </w:rPr>
    </w:pPr>
    <w:r w:rsidRPr="00F971B8">
      <w:rPr>
        <w:sz w:val="18"/>
        <w:szCs w:val="20"/>
      </w:rPr>
      <w:t>Creado por decreto No. 000252 de abril 12 del 2005</w:t>
    </w:r>
  </w:p>
  <w:p w14:paraId="0B23C657" w14:textId="77777777" w:rsidR="008F5FA1" w:rsidRPr="00F971B8" w:rsidRDefault="008F5FA1" w:rsidP="00F971B8">
    <w:pPr>
      <w:jc w:val="center"/>
      <w:rPr>
        <w:sz w:val="18"/>
        <w:szCs w:val="20"/>
      </w:rPr>
    </w:pPr>
    <w:r w:rsidRPr="00F971B8">
      <w:rPr>
        <w:sz w:val="18"/>
        <w:szCs w:val="20"/>
      </w:rPr>
      <w:t>Licencia de funcionamiento Resolución No. 001715 de nov. 3 de 2006</w:t>
    </w:r>
    <w:r>
      <w:rPr>
        <w:sz w:val="18"/>
        <w:szCs w:val="20"/>
      </w:rPr>
      <w:t xml:space="preserve">- </w:t>
    </w:r>
    <w:r w:rsidRPr="00F971B8">
      <w:rPr>
        <w:sz w:val="18"/>
        <w:szCs w:val="20"/>
      </w:rPr>
      <w:t>DANE  254313000186</w:t>
    </w:r>
  </w:p>
  <w:p w14:paraId="767CB5B8" w14:textId="77777777" w:rsidR="008F5FA1" w:rsidRDefault="008F5FA1">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E029" w14:textId="77777777" w:rsidR="008F5FA1" w:rsidRDefault="008F5FA1">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C09C" w14:textId="77777777" w:rsidR="008F5FA1" w:rsidRDefault="008F5FA1" w:rsidP="006802C6">
    <w:pPr>
      <w:pStyle w:val="Textoindependiente"/>
      <w:tabs>
        <w:tab w:val="center" w:pos="4987"/>
      </w:tab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556"/>
    <w:multiLevelType w:val="hybridMultilevel"/>
    <w:tmpl w:val="7A74483E"/>
    <w:lvl w:ilvl="0" w:tplc="FC748814">
      <w:numFmt w:val="bullet"/>
      <w:lvlText w:val=""/>
      <w:lvlJc w:val="left"/>
      <w:pPr>
        <w:ind w:left="1920" w:hanging="360"/>
      </w:pPr>
      <w:rPr>
        <w:rFonts w:ascii="Wingdings" w:eastAsia="Wingdings" w:hAnsi="Wingdings" w:cs="Wingdings" w:hint="default"/>
        <w:w w:val="100"/>
        <w:sz w:val="24"/>
        <w:szCs w:val="24"/>
        <w:lang w:val="es-ES" w:eastAsia="en-US" w:bidi="ar-SA"/>
      </w:rPr>
    </w:lvl>
    <w:lvl w:ilvl="1" w:tplc="DBACE8F8">
      <w:numFmt w:val="bullet"/>
      <w:lvlText w:val="•"/>
      <w:lvlJc w:val="left"/>
      <w:pPr>
        <w:ind w:left="2796" w:hanging="360"/>
      </w:pPr>
      <w:rPr>
        <w:rFonts w:hint="default"/>
        <w:lang w:val="es-ES" w:eastAsia="en-US" w:bidi="ar-SA"/>
      </w:rPr>
    </w:lvl>
    <w:lvl w:ilvl="2" w:tplc="2A927E3C">
      <w:numFmt w:val="bullet"/>
      <w:lvlText w:val="•"/>
      <w:lvlJc w:val="left"/>
      <w:pPr>
        <w:ind w:left="3672" w:hanging="360"/>
      </w:pPr>
      <w:rPr>
        <w:rFonts w:hint="default"/>
        <w:lang w:val="es-ES" w:eastAsia="en-US" w:bidi="ar-SA"/>
      </w:rPr>
    </w:lvl>
    <w:lvl w:ilvl="3" w:tplc="3C8C5068">
      <w:numFmt w:val="bullet"/>
      <w:lvlText w:val="•"/>
      <w:lvlJc w:val="left"/>
      <w:pPr>
        <w:ind w:left="4549" w:hanging="360"/>
      </w:pPr>
      <w:rPr>
        <w:rFonts w:hint="default"/>
        <w:lang w:val="es-ES" w:eastAsia="en-US" w:bidi="ar-SA"/>
      </w:rPr>
    </w:lvl>
    <w:lvl w:ilvl="4" w:tplc="2084C190">
      <w:numFmt w:val="bullet"/>
      <w:lvlText w:val="•"/>
      <w:lvlJc w:val="left"/>
      <w:pPr>
        <w:ind w:left="5425" w:hanging="360"/>
      </w:pPr>
      <w:rPr>
        <w:rFonts w:hint="default"/>
        <w:lang w:val="es-ES" w:eastAsia="en-US" w:bidi="ar-SA"/>
      </w:rPr>
    </w:lvl>
    <w:lvl w:ilvl="5" w:tplc="4CB08D04">
      <w:numFmt w:val="bullet"/>
      <w:lvlText w:val="•"/>
      <w:lvlJc w:val="left"/>
      <w:pPr>
        <w:ind w:left="6302" w:hanging="360"/>
      </w:pPr>
      <w:rPr>
        <w:rFonts w:hint="default"/>
        <w:lang w:val="es-ES" w:eastAsia="en-US" w:bidi="ar-SA"/>
      </w:rPr>
    </w:lvl>
    <w:lvl w:ilvl="6" w:tplc="37A88B38">
      <w:numFmt w:val="bullet"/>
      <w:lvlText w:val="•"/>
      <w:lvlJc w:val="left"/>
      <w:pPr>
        <w:ind w:left="7178" w:hanging="360"/>
      </w:pPr>
      <w:rPr>
        <w:rFonts w:hint="default"/>
        <w:lang w:val="es-ES" w:eastAsia="en-US" w:bidi="ar-SA"/>
      </w:rPr>
    </w:lvl>
    <w:lvl w:ilvl="7" w:tplc="88828460">
      <w:numFmt w:val="bullet"/>
      <w:lvlText w:val="•"/>
      <w:lvlJc w:val="left"/>
      <w:pPr>
        <w:ind w:left="8054" w:hanging="360"/>
      </w:pPr>
      <w:rPr>
        <w:rFonts w:hint="default"/>
        <w:lang w:val="es-ES" w:eastAsia="en-US" w:bidi="ar-SA"/>
      </w:rPr>
    </w:lvl>
    <w:lvl w:ilvl="8" w:tplc="DFDA2A28">
      <w:numFmt w:val="bullet"/>
      <w:lvlText w:val="•"/>
      <w:lvlJc w:val="left"/>
      <w:pPr>
        <w:ind w:left="8931" w:hanging="360"/>
      </w:pPr>
      <w:rPr>
        <w:rFonts w:hint="default"/>
        <w:lang w:val="es-ES" w:eastAsia="en-US" w:bidi="ar-SA"/>
      </w:rPr>
    </w:lvl>
  </w:abstractNum>
  <w:abstractNum w:abstractNumId="1" w15:restartNumberingAfterBreak="0">
    <w:nsid w:val="08A70FD9"/>
    <w:multiLevelType w:val="hybridMultilevel"/>
    <w:tmpl w:val="16BED838"/>
    <w:lvl w:ilvl="0" w:tplc="71125354">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15:restartNumberingAfterBreak="0">
    <w:nsid w:val="0EE17799"/>
    <w:multiLevelType w:val="hybridMultilevel"/>
    <w:tmpl w:val="171E3A22"/>
    <w:lvl w:ilvl="0" w:tplc="F17826E2">
      <w:start w:val="1"/>
      <w:numFmt w:val="decimal"/>
      <w:lvlText w:val="%1."/>
      <w:lvlJc w:val="left"/>
      <w:pPr>
        <w:ind w:left="435" w:hanging="375"/>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100965F5"/>
    <w:multiLevelType w:val="hybridMultilevel"/>
    <w:tmpl w:val="66FC42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430E8B"/>
    <w:multiLevelType w:val="hybridMultilevel"/>
    <w:tmpl w:val="1758FC32"/>
    <w:lvl w:ilvl="0" w:tplc="AA422E48">
      <w:start w:val="1"/>
      <w:numFmt w:val="bullet"/>
      <w:lvlText w:val="−"/>
      <w:lvlJc w:val="left"/>
      <w:pPr>
        <w:ind w:left="1183" w:hanging="360"/>
      </w:pPr>
      <w:rPr>
        <w:rFonts w:ascii="Arial" w:hAnsi="Arial" w:hint="default"/>
      </w:rPr>
    </w:lvl>
    <w:lvl w:ilvl="1" w:tplc="240A0003" w:tentative="1">
      <w:start w:val="1"/>
      <w:numFmt w:val="bullet"/>
      <w:lvlText w:val="o"/>
      <w:lvlJc w:val="left"/>
      <w:pPr>
        <w:ind w:left="1903" w:hanging="360"/>
      </w:pPr>
      <w:rPr>
        <w:rFonts w:ascii="Courier New" w:hAnsi="Courier New" w:cs="Courier New" w:hint="default"/>
      </w:rPr>
    </w:lvl>
    <w:lvl w:ilvl="2" w:tplc="240A0005" w:tentative="1">
      <w:start w:val="1"/>
      <w:numFmt w:val="bullet"/>
      <w:lvlText w:val=""/>
      <w:lvlJc w:val="left"/>
      <w:pPr>
        <w:ind w:left="2623" w:hanging="360"/>
      </w:pPr>
      <w:rPr>
        <w:rFonts w:ascii="Wingdings" w:hAnsi="Wingdings" w:hint="default"/>
      </w:rPr>
    </w:lvl>
    <w:lvl w:ilvl="3" w:tplc="240A0001" w:tentative="1">
      <w:start w:val="1"/>
      <w:numFmt w:val="bullet"/>
      <w:lvlText w:val=""/>
      <w:lvlJc w:val="left"/>
      <w:pPr>
        <w:ind w:left="3343" w:hanging="360"/>
      </w:pPr>
      <w:rPr>
        <w:rFonts w:ascii="Symbol" w:hAnsi="Symbol" w:hint="default"/>
      </w:rPr>
    </w:lvl>
    <w:lvl w:ilvl="4" w:tplc="240A0003" w:tentative="1">
      <w:start w:val="1"/>
      <w:numFmt w:val="bullet"/>
      <w:lvlText w:val="o"/>
      <w:lvlJc w:val="left"/>
      <w:pPr>
        <w:ind w:left="4063" w:hanging="360"/>
      </w:pPr>
      <w:rPr>
        <w:rFonts w:ascii="Courier New" w:hAnsi="Courier New" w:cs="Courier New" w:hint="default"/>
      </w:rPr>
    </w:lvl>
    <w:lvl w:ilvl="5" w:tplc="240A0005" w:tentative="1">
      <w:start w:val="1"/>
      <w:numFmt w:val="bullet"/>
      <w:lvlText w:val=""/>
      <w:lvlJc w:val="left"/>
      <w:pPr>
        <w:ind w:left="4783" w:hanging="360"/>
      </w:pPr>
      <w:rPr>
        <w:rFonts w:ascii="Wingdings" w:hAnsi="Wingdings" w:hint="default"/>
      </w:rPr>
    </w:lvl>
    <w:lvl w:ilvl="6" w:tplc="240A0001" w:tentative="1">
      <w:start w:val="1"/>
      <w:numFmt w:val="bullet"/>
      <w:lvlText w:val=""/>
      <w:lvlJc w:val="left"/>
      <w:pPr>
        <w:ind w:left="5503" w:hanging="360"/>
      </w:pPr>
      <w:rPr>
        <w:rFonts w:ascii="Symbol" w:hAnsi="Symbol" w:hint="default"/>
      </w:rPr>
    </w:lvl>
    <w:lvl w:ilvl="7" w:tplc="240A0003" w:tentative="1">
      <w:start w:val="1"/>
      <w:numFmt w:val="bullet"/>
      <w:lvlText w:val="o"/>
      <w:lvlJc w:val="left"/>
      <w:pPr>
        <w:ind w:left="6223" w:hanging="360"/>
      </w:pPr>
      <w:rPr>
        <w:rFonts w:ascii="Courier New" w:hAnsi="Courier New" w:cs="Courier New" w:hint="default"/>
      </w:rPr>
    </w:lvl>
    <w:lvl w:ilvl="8" w:tplc="240A0005" w:tentative="1">
      <w:start w:val="1"/>
      <w:numFmt w:val="bullet"/>
      <w:lvlText w:val=""/>
      <w:lvlJc w:val="left"/>
      <w:pPr>
        <w:ind w:left="6943" w:hanging="360"/>
      </w:pPr>
      <w:rPr>
        <w:rFonts w:ascii="Wingdings" w:hAnsi="Wingdings" w:hint="default"/>
      </w:rPr>
    </w:lvl>
  </w:abstractNum>
  <w:abstractNum w:abstractNumId="5" w15:restartNumberingAfterBreak="0">
    <w:nsid w:val="18A94686"/>
    <w:multiLevelType w:val="hybridMultilevel"/>
    <w:tmpl w:val="8AECEBAA"/>
    <w:lvl w:ilvl="0" w:tplc="8FA07842">
      <w:start w:val="1"/>
      <w:numFmt w:val="decimal"/>
      <w:lvlText w:val="%1."/>
      <w:lvlJc w:val="left"/>
      <w:pPr>
        <w:ind w:left="2265" w:hanging="360"/>
      </w:pPr>
      <w:rPr>
        <w:rFonts w:ascii="Times New Roman" w:eastAsia="Times New Roman" w:hAnsi="Times New Roman" w:cs="Times New Roman" w:hint="default"/>
        <w:spacing w:val="-10"/>
        <w:w w:val="99"/>
        <w:sz w:val="24"/>
        <w:szCs w:val="24"/>
        <w:lang w:val="es-ES" w:eastAsia="en-US" w:bidi="ar-SA"/>
      </w:rPr>
    </w:lvl>
    <w:lvl w:ilvl="1" w:tplc="FC8C195E">
      <w:numFmt w:val="bullet"/>
      <w:lvlText w:val="•"/>
      <w:lvlJc w:val="left"/>
      <w:pPr>
        <w:ind w:left="3102" w:hanging="360"/>
      </w:pPr>
      <w:rPr>
        <w:rFonts w:hint="default"/>
        <w:lang w:val="es-ES" w:eastAsia="en-US" w:bidi="ar-SA"/>
      </w:rPr>
    </w:lvl>
    <w:lvl w:ilvl="2" w:tplc="ABCA1648">
      <w:numFmt w:val="bullet"/>
      <w:lvlText w:val="•"/>
      <w:lvlJc w:val="left"/>
      <w:pPr>
        <w:ind w:left="3944" w:hanging="360"/>
      </w:pPr>
      <w:rPr>
        <w:rFonts w:hint="default"/>
        <w:lang w:val="es-ES" w:eastAsia="en-US" w:bidi="ar-SA"/>
      </w:rPr>
    </w:lvl>
    <w:lvl w:ilvl="3" w:tplc="199E3214">
      <w:numFmt w:val="bullet"/>
      <w:lvlText w:val="•"/>
      <w:lvlJc w:val="left"/>
      <w:pPr>
        <w:ind w:left="4787" w:hanging="360"/>
      </w:pPr>
      <w:rPr>
        <w:rFonts w:hint="default"/>
        <w:lang w:val="es-ES" w:eastAsia="en-US" w:bidi="ar-SA"/>
      </w:rPr>
    </w:lvl>
    <w:lvl w:ilvl="4" w:tplc="A306A9FE">
      <w:numFmt w:val="bullet"/>
      <w:lvlText w:val="•"/>
      <w:lvlJc w:val="left"/>
      <w:pPr>
        <w:ind w:left="5629" w:hanging="360"/>
      </w:pPr>
      <w:rPr>
        <w:rFonts w:hint="default"/>
        <w:lang w:val="es-ES" w:eastAsia="en-US" w:bidi="ar-SA"/>
      </w:rPr>
    </w:lvl>
    <w:lvl w:ilvl="5" w:tplc="0E8C8EAE">
      <w:numFmt w:val="bullet"/>
      <w:lvlText w:val="•"/>
      <w:lvlJc w:val="left"/>
      <w:pPr>
        <w:ind w:left="6472" w:hanging="360"/>
      </w:pPr>
      <w:rPr>
        <w:rFonts w:hint="default"/>
        <w:lang w:val="es-ES" w:eastAsia="en-US" w:bidi="ar-SA"/>
      </w:rPr>
    </w:lvl>
    <w:lvl w:ilvl="6" w:tplc="16287526">
      <w:numFmt w:val="bullet"/>
      <w:lvlText w:val="•"/>
      <w:lvlJc w:val="left"/>
      <w:pPr>
        <w:ind w:left="7314" w:hanging="360"/>
      </w:pPr>
      <w:rPr>
        <w:rFonts w:hint="default"/>
        <w:lang w:val="es-ES" w:eastAsia="en-US" w:bidi="ar-SA"/>
      </w:rPr>
    </w:lvl>
    <w:lvl w:ilvl="7" w:tplc="AC5E092A">
      <w:numFmt w:val="bullet"/>
      <w:lvlText w:val="•"/>
      <w:lvlJc w:val="left"/>
      <w:pPr>
        <w:ind w:left="8156" w:hanging="360"/>
      </w:pPr>
      <w:rPr>
        <w:rFonts w:hint="default"/>
        <w:lang w:val="es-ES" w:eastAsia="en-US" w:bidi="ar-SA"/>
      </w:rPr>
    </w:lvl>
    <w:lvl w:ilvl="8" w:tplc="D464B33E">
      <w:numFmt w:val="bullet"/>
      <w:lvlText w:val="•"/>
      <w:lvlJc w:val="left"/>
      <w:pPr>
        <w:ind w:left="8999" w:hanging="360"/>
      </w:pPr>
      <w:rPr>
        <w:rFonts w:hint="default"/>
        <w:lang w:val="es-ES" w:eastAsia="en-US" w:bidi="ar-SA"/>
      </w:rPr>
    </w:lvl>
  </w:abstractNum>
  <w:abstractNum w:abstractNumId="6" w15:restartNumberingAfterBreak="0">
    <w:nsid w:val="19B30F32"/>
    <w:multiLevelType w:val="hybridMultilevel"/>
    <w:tmpl w:val="1A48C238"/>
    <w:lvl w:ilvl="0" w:tplc="432EBA72">
      <w:start w:val="1"/>
      <w:numFmt w:val="decimal"/>
      <w:lvlText w:val="%1."/>
      <w:lvlJc w:val="left"/>
      <w:pPr>
        <w:ind w:left="1170" w:hanging="39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7" w15:restartNumberingAfterBreak="0">
    <w:nsid w:val="25ED2FEE"/>
    <w:multiLevelType w:val="hybridMultilevel"/>
    <w:tmpl w:val="13B42576"/>
    <w:lvl w:ilvl="0" w:tplc="712407A8">
      <w:start w:val="4"/>
      <w:numFmt w:val="decimal"/>
      <w:lvlText w:val="(%1)"/>
      <w:lvlJc w:val="left"/>
      <w:pPr>
        <w:ind w:left="1199" w:hanging="365"/>
      </w:pPr>
      <w:rPr>
        <w:rFonts w:ascii="Times New Roman" w:eastAsia="Times New Roman" w:hAnsi="Times New Roman" w:cs="Times New Roman" w:hint="default"/>
        <w:spacing w:val="0"/>
        <w:w w:val="99"/>
        <w:sz w:val="24"/>
        <w:szCs w:val="24"/>
        <w:lang w:val="es-ES" w:eastAsia="en-US" w:bidi="ar-SA"/>
      </w:rPr>
    </w:lvl>
    <w:lvl w:ilvl="1" w:tplc="07523D54">
      <w:numFmt w:val="bullet"/>
      <w:lvlText w:val=""/>
      <w:lvlJc w:val="left"/>
      <w:pPr>
        <w:ind w:left="1920" w:hanging="360"/>
      </w:pPr>
      <w:rPr>
        <w:rFonts w:ascii="Wingdings" w:eastAsia="Wingdings" w:hAnsi="Wingdings" w:cs="Wingdings" w:hint="default"/>
        <w:w w:val="100"/>
        <w:sz w:val="24"/>
        <w:szCs w:val="24"/>
        <w:lang w:val="es-ES" w:eastAsia="en-US" w:bidi="ar-SA"/>
      </w:rPr>
    </w:lvl>
    <w:lvl w:ilvl="2" w:tplc="1B8AD85C">
      <w:numFmt w:val="bullet"/>
      <w:lvlText w:val="•"/>
      <w:lvlJc w:val="left"/>
      <w:pPr>
        <w:ind w:left="2893" w:hanging="360"/>
      </w:pPr>
      <w:rPr>
        <w:rFonts w:hint="default"/>
        <w:lang w:val="es-ES" w:eastAsia="en-US" w:bidi="ar-SA"/>
      </w:rPr>
    </w:lvl>
    <w:lvl w:ilvl="3" w:tplc="D1622BD2">
      <w:numFmt w:val="bullet"/>
      <w:lvlText w:val="•"/>
      <w:lvlJc w:val="left"/>
      <w:pPr>
        <w:ind w:left="3867" w:hanging="360"/>
      </w:pPr>
      <w:rPr>
        <w:rFonts w:hint="default"/>
        <w:lang w:val="es-ES" w:eastAsia="en-US" w:bidi="ar-SA"/>
      </w:rPr>
    </w:lvl>
    <w:lvl w:ilvl="4" w:tplc="6722E7E0">
      <w:numFmt w:val="bullet"/>
      <w:lvlText w:val="•"/>
      <w:lvlJc w:val="left"/>
      <w:pPr>
        <w:ind w:left="4841" w:hanging="360"/>
      </w:pPr>
      <w:rPr>
        <w:rFonts w:hint="default"/>
        <w:lang w:val="es-ES" w:eastAsia="en-US" w:bidi="ar-SA"/>
      </w:rPr>
    </w:lvl>
    <w:lvl w:ilvl="5" w:tplc="022E0AF4">
      <w:numFmt w:val="bullet"/>
      <w:lvlText w:val="•"/>
      <w:lvlJc w:val="left"/>
      <w:pPr>
        <w:ind w:left="5815" w:hanging="360"/>
      </w:pPr>
      <w:rPr>
        <w:rFonts w:hint="default"/>
        <w:lang w:val="es-ES" w:eastAsia="en-US" w:bidi="ar-SA"/>
      </w:rPr>
    </w:lvl>
    <w:lvl w:ilvl="6" w:tplc="75744D5C">
      <w:numFmt w:val="bullet"/>
      <w:lvlText w:val="•"/>
      <w:lvlJc w:val="left"/>
      <w:pPr>
        <w:ind w:left="6788" w:hanging="360"/>
      </w:pPr>
      <w:rPr>
        <w:rFonts w:hint="default"/>
        <w:lang w:val="es-ES" w:eastAsia="en-US" w:bidi="ar-SA"/>
      </w:rPr>
    </w:lvl>
    <w:lvl w:ilvl="7" w:tplc="1870C34C">
      <w:numFmt w:val="bullet"/>
      <w:lvlText w:val="•"/>
      <w:lvlJc w:val="left"/>
      <w:pPr>
        <w:ind w:left="7762" w:hanging="360"/>
      </w:pPr>
      <w:rPr>
        <w:rFonts w:hint="default"/>
        <w:lang w:val="es-ES" w:eastAsia="en-US" w:bidi="ar-SA"/>
      </w:rPr>
    </w:lvl>
    <w:lvl w:ilvl="8" w:tplc="AB707BA0">
      <w:numFmt w:val="bullet"/>
      <w:lvlText w:val="•"/>
      <w:lvlJc w:val="left"/>
      <w:pPr>
        <w:ind w:left="8736" w:hanging="360"/>
      </w:pPr>
      <w:rPr>
        <w:rFonts w:hint="default"/>
        <w:lang w:val="es-ES" w:eastAsia="en-US" w:bidi="ar-SA"/>
      </w:rPr>
    </w:lvl>
  </w:abstractNum>
  <w:abstractNum w:abstractNumId="8" w15:restartNumberingAfterBreak="0">
    <w:nsid w:val="308475BD"/>
    <w:multiLevelType w:val="hybridMultilevel"/>
    <w:tmpl w:val="452C3D56"/>
    <w:lvl w:ilvl="0" w:tplc="71125354">
      <w:start w:val="1"/>
      <w:numFmt w:val="decimal"/>
      <w:lvlText w:val="%1."/>
      <w:lvlJc w:val="left"/>
      <w:pPr>
        <w:ind w:left="4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E73698"/>
    <w:multiLevelType w:val="hybridMultilevel"/>
    <w:tmpl w:val="23A00E4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8C2291"/>
    <w:multiLevelType w:val="hybridMultilevel"/>
    <w:tmpl w:val="5B4AB808"/>
    <w:lvl w:ilvl="0" w:tplc="240A0001">
      <w:start w:val="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52428D3"/>
    <w:multiLevelType w:val="hybridMultilevel"/>
    <w:tmpl w:val="E08614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5440E45"/>
    <w:multiLevelType w:val="hybridMultilevel"/>
    <w:tmpl w:val="334C6C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B97B6E"/>
    <w:multiLevelType w:val="hybridMultilevel"/>
    <w:tmpl w:val="056693E4"/>
    <w:lvl w:ilvl="0" w:tplc="54B890D6">
      <w:start w:val="1"/>
      <w:numFmt w:val="decimal"/>
      <w:lvlText w:val="%1."/>
      <w:lvlJc w:val="left"/>
      <w:pPr>
        <w:ind w:left="11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49FB6396"/>
    <w:multiLevelType w:val="hybridMultilevel"/>
    <w:tmpl w:val="7EAAA63E"/>
    <w:lvl w:ilvl="0" w:tplc="38BE54BC">
      <w:numFmt w:val="bullet"/>
      <w:lvlText w:val=""/>
      <w:lvlJc w:val="left"/>
      <w:pPr>
        <w:ind w:left="1920" w:hanging="360"/>
      </w:pPr>
      <w:rPr>
        <w:rFonts w:ascii="Wingdings" w:eastAsia="Wingdings" w:hAnsi="Wingdings" w:cs="Wingdings" w:hint="default"/>
        <w:w w:val="100"/>
        <w:sz w:val="24"/>
        <w:szCs w:val="24"/>
        <w:lang w:val="es-ES" w:eastAsia="en-US" w:bidi="ar-SA"/>
      </w:rPr>
    </w:lvl>
    <w:lvl w:ilvl="1" w:tplc="19FEAB22">
      <w:numFmt w:val="bullet"/>
      <w:lvlText w:val=""/>
      <w:lvlJc w:val="left"/>
      <w:pPr>
        <w:ind w:left="2280" w:hanging="360"/>
      </w:pPr>
      <w:rPr>
        <w:rFonts w:ascii="Wingdings" w:eastAsia="Wingdings" w:hAnsi="Wingdings" w:cs="Wingdings" w:hint="default"/>
        <w:w w:val="100"/>
        <w:sz w:val="24"/>
        <w:szCs w:val="24"/>
        <w:lang w:val="es-ES" w:eastAsia="en-US" w:bidi="ar-SA"/>
      </w:rPr>
    </w:lvl>
    <w:lvl w:ilvl="2" w:tplc="C17EA120">
      <w:numFmt w:val="bullet"/>
      <w:lvlText w:val="•"/>
      <w:lvlJc w:val="left"/>
      <w:pPr>
        <w:ind w:left="3213" w:hanging="360"/>
      </w:pPr>
      <w:rPr>
        <w:rFonts w:hint="default"/>
        <w:lang w:val="es-ES" w:eastAsia="en-US" w:bidi="ar-SA"/>
      </w:rPr>
    </w:lvl>
    <w:lvl w:ilvl="3" w:tplc="D6A4F0B2">
      <w:numFmt w:val="bullet"/>
      <w:lvlText w:val="•"/>
      <w:lvlJc w:val="left"/>
      <w:pPr>
        <w:ind w:left="4147" w:hanging="360"/>
      </w:pPr>
      <w:rPr>
        <w:rFonts w:hint="default"/>
        <w:lang w:val="es-ES" w:eastAsia="en-US" w:bidi="ar-SA"/>
      </w:rPr>
    </w:lvl>
    <w:lvl w:ilvl="4" w:tplc="A29CDDEE">
      <w:numFmt w:val="bullet"/>
      <w:lvlText w:val="•"/>
      <w:lvlJc w:val="left"/>
      <w:pPr>
        <w:ind w:left="5081" w:hanging="360"/>
      </w:pPr>
      <w:rPr>
        <w:rFonts w:hint="default"/>
        <w:lang w:val="es-ES" w:eastAsia="en-US" w:bidi="ar-SA"/>
      </w:rPr>
    </w:lvl>
    <w:lvl w:ilvl="5" w:tplc="8064DCDA">
      <w:numFmt w:val="bullet"/>
      <w:lvlText w:val="•"/>
      <w:lvlJc w:val="left"/>
      <w:pPr>
        <w:ind w:left="6015" w:hanging="360"/>
      </w:pPr>
      <w:rPr>
        <w:rFonts w:hint="default"/>
        <w:lang w:val="es-ES" w:eastAsia="en-US" w:bidi="ar-SA"/>
      </w:rPr>
    </w:lvl>
    <w:lvl w:ilvl="6" w:tplc="1F8CA29A">
      <w:numFmt w:val="bullet"/>
      <w:lvlText w:val="•"/>
      <w:lvlJc w:val="left"/>
      <w:pPr>
        <w:ind w:left="6948" w:hanging="360"/>
      </w:pPr>
      <w:rPr>
        <w:rFonts w:hint="default"/>
        <w:lang w:val="es-ES" w:eastAsia="en-US" w:bidi="ar-SA"/>
      </w:rPr>
    </w:lvl>
    <w:lvl w:ilvl="7" w:tplc="69E4ED76">
      <w:numFmt w:val="bullet"/>
      <w:lvlText w:val="•"/>
      <w:lvlJc w:val="left"/>
      <w:pPr>
        <w:ind w:left="7882" w:hanging="360"/>
      </w:pPr>
      <w:rPr>
        <w:rFonts w:hint="default"/>
        <w:lang w:val="es-ES" w:eastAsia="en-US" w:bidi="ar-SA"/>
      </w:rPr>
    </w:lvl>
    <w:lvl w:ilvl="8" w:tplc="4B8001DE">
      <w:numFmt w:val="bullet"/>
      <w:lvlText w:val="•"/>
      <w:lvlJc w:val="left"/>
      <w:pPr>
        <w:ind w:left="8816" w:hanging="360"/>
      </w:pPr>
      <w:rPr>
        <w:rFonts w:hint="default"/>
        <w:lang w:val="es-ES" w:eastAsia="en-US" w:bidi="ar-SA"/>
      </w:rPr>
    </w:lvl>
  </w:abstractNum>
  <w:abstractNum w:abstractNumId="15" w15:restartNumberingAfterBreak="0">
    <w:nsid w:val="51A15FB8"/>
    <w:multiLevelType w:val="hybridMultilevel"/>
    <w:tmpl w:val="E1424EE8"/>
    <w:lvl w:ilvl="0" w:tplc="54B890D6">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6" w15:restartNumberingAfterBreak="0">
    <w:nsid w:val="5FA212AB"/>
    <w:multiLevelType w:val="hybridMultilevel"/>
    <w:tmpl w:val="AC780A72"/>
    <w:lvl w:ilvl="0" w:tplc="6994EF9C">
      <w:start w:val="1"/>
      <w:numFmt w:val="decimal"/>
      <w:lvlText w:val="%1."/>
      <w:lvlJc w:val="left"/>
      <w:pPr>
        <w:ind w:left="5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29F2CD5"/>
    <w:multiLevelType w:val="hybridMultilevel"/>
    <w:tmpl w:val="3ADC7932"/>
    <w:lvl w:ilvl="0" w:tplc="432EBA72">
      <w:start w:val="1"/>
      <w:numFmt w:val="decimal"/>
      <w:lvlText w:val="%1."/>
      <w:lvlJc w:val="left"/>
      <w:pPr>
        <w:ind w:left="117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E51A60"/>
    <w:multiLevelType w:val="hybridMultilevel"/>
    <w:tmpl w:val="05AC0274"/>
    <w:lvl w:ilvl="0" w:tplc="82963E36">
      <w:numFmt w:val="bullet"/>
      <w:lvlText w:val=""/>
      <w:lvlJc w:val="left"/>
      <w:pPr>
        <w:ind w:left="1920" w:hanging="360"/>
      </w:pPr>
      <w:rPr>
        <w:rFonts w:ascii="Wingdings" w:eastAsia="Wingdings" w:hAnsi="Wingdings" w:cs="Wingdings" w:hint="default"/>
        <w:w w:val="100"/>
        <w:sz w:val="24"/>
        <w:szCs w:val="24"/>
        <w:lang w:val="es-ES" w:eastAsia="en-US" w:bidi="ar-SA"/>
      </w:rPr>
    </w:lvl>
    <w:lvl w:ilvl="1" w:tplc="15E66754">
      <w:numFmt w:val="bullet"/>
      <w:lvlText w:val="•"/>
      <w:lvlJc w:val="left"/>
      <w:pPr>
        <w:ind w:left="2796" w:hanging="360"/>
      </w:pPr>
      <w:rPr>
        <w:rFonts w:hint="default"/>
        <w:lang w:val="es-ES" w:eastAsia="en-US" w:bidi="ar-SA"/>
      </w:rPr>
    </w:lvl>
    <w:lvl w:ilvl="2" w:tplc="A320A24C">
      <w:numFmt w:val="bullet"/>
      <w:lvlText w:val="•"/>
      <w:lvlJc w:val="left"/>
      <w:pPr>
        <w:ind w:left="3672" w:hanging="360"/>
      </w:pPr>
      <w:rPr>
        <w:rFonts w:hint="default"/>
        <w:lang w:val="es-ES" w:eastAsia="en-US" w:bidi="ar-SA"/>
      </w:rPr>
    </w:lvl>
    <w:lvl w:ilvl="3" w:tplc="B25632EA">
      <w:numFmt w:val="bullet"/>
      <w:lvlText w:val="•"/>
      <w:lvlJc w:val="left"/>
      <w:pPr>
        <w:ind w:left="4549" w:hanging="360"/>
      </w:pPr>
      <w:rPr>
        <w:rFonts w:hint="default"/>
        <w:lang w:val="es-ES" w:eastAsia="en-US" w:bidi="ar-SA"/>
      </w:rPr>
    </w:lvl>
    <w:lvl w:ilvl="4" w:tplc="862CA830">
      <w:numFmt w:val="bullet"/>
      <w:lvlText w:val="•"/>
      <w:lvlJc w:val="left"/>
      <w:pPr>
        <w:ind w:left="5425" w:hanging="360"/>
      </w:pPr>
      <w:rPr>
        <w:rFonts w:hint="default"/>
        <w:lang w:val="es-ES" w:eastAsia="en-US" w:bidi="ar-SA"/>
      </w:rPr>
    </w:lvl>
    <w:lvl w:ilvl="5" w:tplc="AFC6C586">
      <w:numFmt w:val="bullet"/>
      <w:lvlText w:val="•"/>
      <w:lvlJc w:val="left"/>
      <w:pPr>
        <w:ind w:left="6302" w:hanging="360"/>
      </w:pPr>
      <w:rPr>
        <w:rFonts w:hint="default"/>
        <w:lang w:val="es-ES" w:eastAsia="en-US" w:bidi="ar-SA"/>
      </w:rPr>
    </w:lvl>
    <w:lvl w:ilvl="6" w:tplc="224071FC">
      <w:numFmt w:val="bullet"/>
      <w:lvlText w:val="•"/>
      <w:lvlJc w:val="left"/>
      <w:pPr>
        <w:ind w:left="7178" w:hanging="360"/>
      </w:pPr>
      <w:rPr>
        <w:rFonts w:hint="default"/>
        <w:lang w:val="es-ES" w:eastAsia="en-US" w:bidi="ar-SA"/>
      </w:rPr>
    </w:lvl>
    <w:lvl w:ilvl="7" w:tplc="29A4FCB8">
      <w:numFmt w:val="bullet"/>
      <w:lvlText w:val="•"/>
      <w:lvlJc w:val="left"/>
      <w:pPr>
        <w:ind w:left="8054" w:hanging="360"/>
      </w:pPr>
      <w:rPr>
        <w:rFonts w:hint="default"/>
        <w:lang w:val="es-ES" w:eastAsia="en-US" w:bidi="ar-SA"/>
      </w:rPr>
    </w:lvl>
    <w:lvl w:ilvl="8" w:tplc="E4B825FC">
      <w:numFmt w:val="bullet"/>
      <w:lvlText w:val="•"/>
      <w:lvlJc w:val="left"/>
      <w:pPr>
        <w:ind w:left="8931" w:hanging="360"/>
      </w:pPr>
      <w:rPr>
        <w:rFonts w:hint="default"/>
        <w:lang w:val="es-ES" w:eastAsia="en-US" w:bidi="ar-SA"/>
      </w:rPr>
    </w:lvl>
  </w:abstractNum>
  <w:abstractNum w:abstractNumId="19" w15:restartNumberingAfterBreak="0">
    <w:nsid w:val="657622D9"/>
    <w:multiLevelType w:val="hybridMultilevel"/>
    <w:tmpl w:val="2D126422"/>
    <w:lvl w:ilvl="0" w:tplc="71125354">
      <w:start w:val="1"/>
      <w:numFmt w:val="decimal"/>
      <w:lvlText w:val="%1."/>
      <w:lvlJc w:val="left"/>
      <w:pPr>
        <w:ind w:left="4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5CB6E31"/>
    <w:multiLevelType w:val="hybridMultilevel"/>
    <w:tmpl w:val="DB841284"/>
    <w:lvl w:ilvl="0" w:tplc="6994EF9C">
      <w:start w:val="1"/>
      <w:numFmt w:val="decimal"/>
      <w:lvlText w:val="%1."/>
      <w:lvlJc w:val="left"/>
      <w:pPr>
        <w:ind w:left="510" w:hanging="45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1" w15:restartNumberingAfterBreak="0">
    <w:nsid w:val="6C7E6711"/>
    <w:multiLevelType w:val="hybridMultilevel"/>
    <w:tmpl w:val="6A5CEC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D3442CB"/>
    <w:multiLevelType w:val="hybridMultilevel"/>
    <w:tmpl w:val="B9F8F0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D673B12"/>
    <w:multiLevelType w:val="hybridMultilevel"/>
    <w:tmpl w:val="B68EF2C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816D37"/>
    <w:multiLevelType w:val="hybridMultilevel"/>
    <w:tmpl w:val="417ED8F4"/>
    <w:lvl w:ilvl="0" w:tplc="240A000B">
      <w:start w:val="1"/>
      <w:numFmt w:val="bullet"/>
      <w:lvlText w:val=""/>
      <w:lvlJc w:val="left"/>
      <w:pPr>
        <w:ind w:left="2279" w:hanging="360"/>
      </w:pPr>
      <w:rPr>
        <w:rFonts w:ascii="Wingdings" w:hAnsi="Wingdings" w:hint="default"/>
      </w:rPr>
    </w:lvl>
    <w:lvl w:ilvl="1" w:tplc="240A0003" w:tentative="1">
      <w:start w:val="1"/>
      <w:numFmt w:val="bullet"/>
      <w:lvlText w:val="o"/>
      <w:lvlJc w:val="left"/>
      <w:pPr>
        <w:ind w:left="2999" w:hanging="360"/>
      </w:pPr>
      <w:rPr>
        <w:rFonts w:ascii="Courier New" w:hAnsi="Courier New" w:cs="Courier New" w:hint="default"/>
      </w:rPr>
    </w:lvl>
    <w:lvl w:ilvl="2" w:tplc="240A0005" w:tentative="1">
      <w:start w:val="1"/>
      <w:numFmt w:val="bullet"/>
      <w:lvlText w:val=""/>
      <w:lvlJc w:val="left"/>
      <w:pPr>
        <w:ind w:left="3719" w:hanging="360"/>
      </w:pPr>
      <w:rPr>
        <w:rFonts w:ascii="Wingdings" w:hAnsi="Wingdings" w:hint="default"/>
      </w:rPr>
    </w:lvl>
    <w:lvl w:ilvl="3" w:tplc="240A0001" w:tentative="1">
      <w:start w:val="1"/>
      <w:numFmt w:val="bullet"/>
      <w:lvlText w:val=""/>
      <w:lvlJc w:val="left"/>
      <w:pPr>
        <w:ind w:left="4439" w:hanging="360"/>
      </w:pPr>
      <w:rPr>
        <w:rFonts w:ascii="Symbol" w:hAnsi="Symbol" w:hint="default"/>
      </w:rPr>
    </w:lvl>
    <w:lvl w:ilvl="4" w:tplc="240A0003" w:tentative="1">
      <w:start w:val="1"/>
      <w:numFmt w:val="bullet"/>
      <w:lvlText w:val="o"/>
      <w:lvlJc w:val="left"/>
      <w:pPr>
        <w:ind w:left="5159" w:hanging="360"/>
      </w:pPr>
      <w:rPr>
        <w:rFonts w:ascii="Courier New" w:hAnsi="Courier New" w:cs="Courier New" w:hint="default"/>
      </w:rPr>
    </w:lvl>
    <w:lvl w:ilvl="5" w:tplc="240A0005" w:tentative="1">
      <w:start w:val="1"/>
      <w:numFmt w:val="bullet"/>
      <w:lvlText w:val=""/>
      <w:lvlJc w:val="left"/>
      <w:pPr>
        <w:ind w:left="5879" w:hanging="360"/>
      </w:pPr>
      <w:rPr>
        <w:rFonts w:ascii="Wingdings" w:hAnsi="Wingdings" w:hint="default"/>
      </w:rPr>
    </w:lvl>
    <w:lvl w:ilvl="6" w:tplc="240A0001" w:tentative="1">
      <w:start w:val="1"/>
      <w:numFmt w:val="bullet"/>
      <w:lvlText w:val=""/>
      <w:lvlJc w:val="left"/>
      <w:pPr>
        <w:ind w:left="6599" w:hanging="360"/>
      </w:pPr>
      <w:rPr>
        <w:rFonts w:ascii="Symbol" w:hAnsi="Symbol" w:hint="default"/>
      </w:rPr>
    </w:lvl>
    <w:lvl w:ilvl="7" w:tplc="240A0003" w:tentative="1">
      <w:start w:val="1"/>
      <w:numFmt w:val="bullet"/>
      <w:lvlText w:val="o"/>
      <w:lvlJc w:val="left"/>
      <w:pPr>
        <w:ind w:left="7319" w:hanging="360"/>
      </w:pPr>
      <w:rPr>
        <w:rFonts w:ascii="Courier New" w:hAnsi="Courier New" w:cs="Courier New" w:hint="default"/>
      </w:rPr>
    </w:lvl>
    <w:lvl w:ilvl="8" w:tplc="240A0005" w:tentative="1">
      <w:start w:val="1"/>
      <w:numFmt w:val="bullet"/>
      <w:lvlText w:val=""/>
      <w:lvlJc w:val="left"/>
      <w:pPr>
        <w:ind w:left="8039" w:hanging="360"/>
      </w:pPr>
      <w:rPr>
        <w:rFonts w:ascii="Wingdings" w:hAnsi="Wingdings" w:hint="default"/>
      </w:rPr>
    </w:lvl>
  </w:abstractNum>
  <w:num w:numId="1" w16cid:durableId="380250143">
    <w:abstractNumId w:val="7"/>
  </w:num>
  <w:num w:numId="2" w16cid:durableId="1084768579">
    <w:abstractNumId w:val="5"/>
  </w:num>
  <w:num w:numId="3" w16cid:durableId="625501950">
    <w:abstractNumId w:val="0"/>
  </w:num>
  <w:num w:numId="4" w16cid:durableId="903879363">
    <w:abstractNumId w:val="18"/>
  </w:num>
  <w:num w:numId="5" w16cid:durableId="717095546">
    <w:abstractNumId w:val="14"/>
  </w:num>
  <w:num w:numId="6" w16cid:durableId="1747648999">
    <w:abstractNumId w:val="22"/>
  </w:num>
  <w:num w:numId="7" w16cid:durableId="1361053462">
    <w:abstractNumId w:val="24"/>
  </w:num>
  <w:num w:numId="8" w16cid:durableId="891618801">
    <w:abstractNumId w:val="12"/>
  </w:num>
  <w:num w:numId="9" w16cid:durableId="1991405129">
    <w:abstractNumId w:val="15"/>
  </w:num>
  <w:num w:numId="10" w16cid:durableId="127482366">
    <w:abstractNumId w:val="13"/>
  </w:num>
  <w:num w:numId="11" w16cid:durableId="2066485620">
    <w:abstractNumId w:val="6"/>
  </w:num>
  <w:num w:numId="12" w16cid:durableId="152991806">
    <w:abstractNumId w:val="17"/>
  </w:num>
  <w:num w:numId="13" w16cid:durableId="1616401543">
    <w:abstractNumId w:val="21"/>
  </w:num>
  <w:num w:numId="14" w16cid:durableId="1194345727">
    <w:abstractNumId w:val="3"/>
  </w:num>
  <w:num w:numId="15" w16cid:durableId="564877248">
    <w:abstractNumId w:val="1"/>
  </w:num>
  <w:num w:numId="16" w16cid:durableId="192572606">
    <w:abstractNumId w:val="8"/>
  </w:num>
  <w:num w:numId="17" w16cid:durableId="255136787">
    <w:abstractNumId w:val="19"/>
  </w:num>
  <w:num w:numId="18" w16cid:durableId="635986058">
    <w:abstractNumId w:val="20"/>
  </w:num>
  <w:num w:numId="19" w16cid:durableId="1709721322">
    <w:abstractNumId w:val="16"/>
  </w:num>
  <w:num w:numId="20" w16cid:durableId="351997631">
    <w:abstractNumId w:val="2"/>
  </w:num>
  <w:num w:numId="21" w16cid:durableId="895238462">
    <w:abstractNumId w:val="10"/>
  </w:num>
  <w:num w:numId="22" w16cid:durableId="1570581673">
    <w:abstractNumId w:val="23"/>
  </w:num>
  <w:num w:numId="23" w16cid:durableId="851534834">
    <w:abstractNumId w:val="4"/>
  </w:num>
  <w:num w:numId="24" w16cid:durableId="283730060">
    <w:abstractNumId w:val="9"/>
  </w:num>
  <w:num w:numId="25" w16cid:durableId="1871603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66"/>
    <w:rsid w:val="00000E76"/>
    <w:rsid w:val="0000201A"/>
    <w:rsid w:val="000173DD"/>
    <w:rsid w:val="0004329C"/>
    <w:rsid w:val="00070926"/>
    <w:rsid w:val="0008515F"/>
    <w:rsid w:val="00091841"/>
    <w:rsid w:val="00097685"/>
    <w:rsid w:val="000B694D"/>
    <w:rsid w:val="000C15F7"/>
    <w:rsid w:val="000C2ECC"/>
    <w:rsid w:val="000D07A4"/>
    <w:rsid w:val="000D2BFA"/>
    <w:rsid w:val="000E149D"/>
    <w:rsid w:val="000F534A"/>
    <w:rsid w:val="0010213C"/>
    <w:rsid w:val="00143CB4"/>
    <w:rsid w:val="001715D1"/>
    <w:rsid w:val="00173FD2"/>
    <w:rsid w:val="002000B3"/>
    <w:rsid w:val="00204C5C"/>
    <w:rsid w:val="00211C0B"/>
    <w:rsid w:val="0022254A"/>
    <w:rsid w:val="00225CB3"/>
    <w:rsid w:val="0023045D"/>
    <w:rsid w:val="00237BCF"/>
    <w:rsid w:val="00246D60"/>
    <w:rsid w:val="00250276"/>
    <w:rsid w:val="00283F24"/>
    <w:rsid w:val="002B23EF"/>
    <w:rsid w:val="002D6FFA"/>
    <w:rsid w:val="002D73BB"/>
    <w:rsid w:val="00303E1E"/>
    <w:rsid w:val="00304793"/>
    <w:rsid w:val="00310E99"/>
    <w:rsid w:val="0031682B"/>
    <w:rsid w:val="00321CFD"/>
    <w:rsid w:val="00347403"/>
    <w:rsid w:val="00351A3D"/>
    <w:rsid w:val="003635E0"/>
    <w:rsid w:val="003741AC"/>
    <w:rsid w:val="0038205D"/>
    <w:rsid w:val="00382EA1"/>
    <w:rsid w:val="00397787"/>
    <w:rsid w:val="003A3E78"/>
    <w:rsid w:val="003C4DDE"/>
    <w:rsid w:val="003F33B5"/>
    <w:rsid w:val="00413275"/>
    <w:rsid w:val="00423A66"/>
    <w:rsid w:val="0043142E"/>
    <w:rsid w:val="00433874"/>
    <w:rsid w:val="004417E6"/>
    <w:rsid w:val="00455626"/>
    <w:rsid w:val="00457DF9"/>
    <w:rsid w:val="004633A8"/>
    <w:rsid w:val="00484F4B"/>
    <w:rsid w:val="004A63B8"/>
    <w:rsid w:val="004B171E"/>
    <w:rsid w:val="004C487F"/>
    <w:rsid w:val="004D0358"/>
    <w:rsid w:val="004E362D"/>
    <w:rsid w:val="004F3148"/>
    <w:rsid w:val="00506227"/>
    <w:rsid w:val="00532B6B"/>
    <w:rsid w:val="0056680A"/>
    <w:rsid w:val="005679A8"/>
    <w:rsid w:val="00596B4D"/>
    <w:rsid w:val="005A03A8"/>
    <w:rsid w:val="005A3EB8"/>
    <w:rsid w:val="005B1FA2"/>
    <w:rsid w:val="005E0830"/>
    <w:rsid w:val="005F0221"/>
    <w:rsid w:val="006220CD"/>
    <w:rsid w:val="006234DB"/>
    <w:rsid w:val="006263EA"/>
    <w:rsid w:val="00626AA8"/>
    <w:rsid w:val="006639E0"/>
    <w:rsid w:val="00663F11"/>
    <w:rsid w:val="006802C6"/>
    <w:rsid w:val="006820F9"/>
    <w:rsid w:val="006B54A6"/>
    <w:rsid w:val="006B7480"/>
    <w:rsid w:val="006E54FA"/>
    <w:rsid w:val="006E7799"/>
    <w:rsid w:val="007013AF"/>
    <w:rsid w:val="00731D82"/>
    <w:rsid w:val="007329B4"/>
    <w:rsid w:val="00734E06"/>
    <w:rsid w:val="00736098"/>
    <w:rsid w:val="00766969"/>
    <w:rsid w:val="00780C07"/>
    <w:rsid w:val="007A1F4F"/>
    <w:rsid w:val="007A2C35"/>
    <w:rsid w:val="007A3725"/>
    <w:rsid w:val="007B3B7A"/>
    <w:rsid w:val="007C5730"/>
    <w:rsid w:val="007F00E1"/>
    <w:rsid w:val="007F7966"/>
    <w:rsid w:val="00810B01"/>
    <w:rsid w:val="00827705"/>
    <w:rsid w:val="0083186D"/>
    <w:rsid w:val="0084298B"/>
    <w:rsid w:val="00844D64"/>
    <w:rsid w:val="008856EA"/>
    <w:rsid w:val="0089421D"/>
    <w:rsid w:val="008A56BA"/>
    <w:rsid w:val="008C1F63"/>
    <w:rsid w:val="008C444B"/>
    <w:rsid w:val="008C7B3A"/>
    <w:rsid w:val="008E5D4D"/>
    <w:rsid w:val="008F5FA1"/>
    <w:rsid w:val="00917397"/>
    <w:rsid w:val="009239BE"/>
    <w:rsid w:val="009243AA"/>
    <w:rsid w:val="0094792C"/>
    <w:rsid w:val="00950F6B"/>
    <w:rsid w:val="00952110"/>
    <w:rsid w:val="009760F4"/>
    <w:rsid w:val="0097682C"/>
    <w:rsid w:val="009A7AEC"/>
    <w:rsid w:val="009D69E3"/>
    <w:rsid w:val="00A11492"/>
    <w:rsid w:val="00A54285"/>
    <w:rsid w:val="00A654ED"/>
    <w:rsid w:val="00A6666C"/>
    <w:rsid w:val="00A8195C"/>
    <w:rsid w:val="00A9736A"/>
    <w:rsid w:val="00AB7DC2"/>
    <w:rsid w:val="00AC468C"/>
    <w:rsid w:val="00AC6B9E"/>
    <w:rsid w:val="00AD435E"/>
    <w:rsid w:val="00AF5A81"/>
    <w:rsid w:val="00B078C2"/>
    <w:rsid w:val="00B320C1"/>
    <w:rsid w:val="00B35C91"/>
    <w:rsid w:val="00B37DBF"/>
    <w:rsid w:val="00B4281C"/>
    <w:rsid w:val="00B42EAD"/>
    <w:rsid w:val="00B90BB8"/>
    <w:rsid w:val="00B94829"/>
    <w:rsid w:val="00BA7C56"/>
    <w:rsid w:val="00BB22C8"/>
    <w:rsid w:val="00BD1BB6"/>
    <w:rsid w:val="00BF2962"/>
    <w:rsid w:val="00BF318B"/>
    <w:rsid w:val="00BF3CFE"/>
    <w:rsid w:val="00C12EB1"/>
    <w:rsid w:val="00C25B0E"/>
    <w:rsid w:val="00C31BD1"/>
    <w:rsid w:val="00C41AEC"/>
    <w:rsid w:val="00C47CCE"/>
    <w:rsid w:val="00C5741F"/>
    <w:rsid w:val="00C90259"/>
    <w:rsid w:val="00C94CF4"/>
    <w:rsid w:val="00C962D4"/>
    <w:rsid w:val="00CA2166"/>
    <w:rsid w:val="00CC03BC"/>
    <w:rsid w:val="00D20AB7"/>
    <w:rsid w:val="00D216A4"/>
    <w:rsid w:val="00D25B20"/>
    <w:rsid w:val="00D50445"/>
    <w:rsid w:val="00D552AC"/>
    <w:rsid w:val="00D708B4"/>
    <w:rsid w:val="00D80C83"/>
    <w:rsid w:val="00D80D13"/>
    <w:rsid w:val="00DB0485"/>
    <w:rsid w:val="00DC2CA1"/>
    <w:rsid w:val="00DF240B"/>
    <w:rsid w:val="00E342F8"/>
    <w:rsid w:val="00E42898"/>
    <w:rsid w:val="00E73514"/>
    <w:rsid w:val="00E839FC"/>
    <w:rsid w:val="00EB253A"/>
    <w:rsid w:val="00EB412E"/>
    <w:rsid w:val="00EC5CDD"/>
    <w:rsid w:val="00EF4711"/>
    <w:rsid w:val="00EF4A43"/>
    <w:rsid w:val="00F00CC2"/>
    <w:rsid w:val="00F04409"/>
    <w:rsid w:val="00F061E6"/>
    <w:rsid w:val="00F20699"/>
    <w:rsid w:val="00F473FB"/>
    <w:rsid w:val="00F65C8F"/>
    <w:rsid w:val="00F67FE7"/>
    <w:rsid w:val="00F971B8"/>
    <w:rsid w:val="00FB605A"/>
    <w:rsid w:val="00FF4EA3"/>
    <w:rsid w:val="00FF64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1FB1"/>
  <w15:docId w15:val="{9032DAD9-CAE9-42B4-B575-9466B524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6969"/>
    <w:rPr>
      <w:rFonts w:ascii="Times New Roman" w:eastAsia="Times New Roman" w:hAnsi="Times New Roman" w:cs="Times New Roman"/>
      <w:lang w:val="es-ES"/>
    </w:rPr>
  </w:style>
  <w:style w:type="paragraph" w:styleId="Ttulo1">
    <w:name w:val="heading 1"/>
    <w:basedOn w:val="Normal"/>
    <w:uiPriority w:val="1"/>
    <w:qFormat/>
    <w:pPr>
      <w:spacing w:before="1"/>
      <w:ind w:left="2449"/>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1920" w:hanging="360"/>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B42EAD"/>
    <w:rPr>
      <w:rFonts w:ascii="Times New Roman" w:eastAsia="Times New Roman" w:hAnsi="Times New Roman" w:cs="Times New Roman"/>
      <w:sz w:val="24"/>
      <w:szCs w:val="24"/>
      <w:lang w:val="es-ES"/>
    </w:rPr>
  </w:style>
  <w:style w:type="paragraph" w:styleId="Sinespaciado">
    <w:name w:val="No Spacing"/>
    <w:uiPriority w:val="1"/>
    <w:qFormat/>
    <w:rsid w:val="006220CD"/>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C5741F"/>
    <w:rPr>
      <w:rFonts w:ascii="Tahoma" w:hAnsi="Tahoma" w:cs="Tahoma"/>
      <w:sz w:val="16"/>
      <w:szCs w:val="16"/>
    </w:rPr>
  </w:style>
  <w:style w:type="character" w:customStyle="1" w:styleId="TextodegloboCar">
    <w:name w:val="Texto de globo Car"/>
    <w:basedOn w:val="Fuentedeprrafopredeter"/>
    <w:link w:val="Textodeglobo"/>
    <w:uiPriority w:val="99"/>
    <w:semiHidden/>
    <w:rsid w:val="00C5741F"/>
    <w:rPr>
      <w:rFonts w:ascii="Tahoma" w:eastAsia="Times New Roman" w:hAnsi="Tahoma" w:cs="Tahoma"/>
      <w:sz w:val="16"/>
      <w:szCs w:val="16"/>
      <w:lang w:val="es-ES"/>
    </w:rPr>
  </w:style>
  <w:style w:type="paragraph" w:styleId="Encabezado">
    <w:name w:val="header"/>
    <w:basedOn w:val="Normal"/>
    <w:link w:val="EncabezadoCar"/>
    <w:uiPriority w:val="99"/>
    <w:unhideWhenUsed/>
    <w:rsid w:val="000D07A4"/>
    <w:pPr>
      <w:tabs>
        <w:tab w:val="center" w:pos="4419"/>
        <w:tab w:val="right" w:pos="8838"/>
      </w:tabs>
    </w:pPr>
  </w:style>
  <w:style w:type="character" w:customStyle="1" w:styleId="EncabezadoCar">
    <w:name w:val="Encabezado Car"/>
    <w:basedOn w:val="Fuentedeprrafopredeter"/>
    <w:link w:val="Encabezado"/>
    <w:uiPriority w:val="99"/>
    <w:rsid w:val="000D07A4"/>
    <w:rPr>
      <w:rFonts w:ascii="Times New Roman" w:eastAsia="Times New Roman" w:hAnsi="Times New Roman" w:cs="Times New Roman"/>
      <w:lang w:val="es-ES"/>
    </w:rPr>
  </w:style>
  <w:style w:type="paragraph" w:styleId="Piedepgina">
    <w:name w:val="footer"/>
    <w:basedOn w:val="Normal"/>
    <w:link w:val="PiedepginaCar"/>
    <w:uiPriority w:val="99"/>
    <w:unhideWhenUsed/>
    <w:rsid w:val="000D07A4"/>
    <w:pPr>
      <w:tabs>
        <w:tab w:val="center" w:pos="4419"/>
        <w:tab w:val="right" w:pos="8838"/>
      </w:tabs>
    </w:pPr>
  </w:style>
  <w:style w:type="character" w:customStyle="1" w:styleId="PiedepginaCar">
    <w:name w:val="Pie de página Car"/>
    <w:basedOn w:val="Fuentedeprrafopredeter"/>
    <w:link w:val="Piedepgina"/>
    <w:uiPriority w:val="99"/>
    <w:rsid w:val="000D07A4"/>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mailto:micercanisidro@gmail.com" TargetMode="External"/><Relationship Id="rId7" Type="http://schemas.openxmlformats.org/officeDocument/2006/relationships/endnotes" Target="endnotes.xml"/><Relationship Id="rId12" Type="http://schemas.openxmlformats.org/officeDocument/2006/relationships/hyperlink" Target="http://www.colombiaaprende.edu.co/html/home/1592/article-94522.htm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micercanisidro@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aprende.edu.co/html/competencias/1746/w3-print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CDCE-8F93-4DAD-9FC7-7AF00F67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7818</Words>
  <Characters>43003</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URQUIJO</dc:creator>
  <cp:lastModifiedBy>YUMECAS MELGAREJO</cp:lastModifiedBy>
  <cp:revision>2</cp:revision>
  <cp:lastPrinted>2020-06-05T18:18:00Z</cp:lastPrinted>
  <dcterms:created xsi:type="dcterms:W3CDTF">2024-03-11T19:17:00Z</dcterms:created>
  <dcterms:modified xsi:type="dcterms:W3CDTF">2024-03-11T19:17:00Z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2010</vt:lpwstr>
  </property>
  <property fmtid="{D5CDD505-2E9C-101B-9397-08002B2CF9AE}" pid="4" name="LastSaved">
    <vt:filetime>2020-01-13T00:00:00Z</vt:filetime>
  </property>
</Properties>
</file>