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2580" w14:textId="4331730C" w:rsidR="00065CAC" w:rsidRPr="00065CAC" w:rsidRDefault="00065CAC" w:rsidP="00065CAC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065CAC">
        <w:rPr>
          <w:b/>
          <w:bCs/>
          <w:sz w:val="28"/>
          <w:szCs w:val="28"/>
        </w:rPr>
        <w:t xml:space="preserve">CENTRO EDUCATIVO RURAL JUANA BERBESI, </w:t>
      </w:r>
    </w:p>
    <w:p w14:paraId="2A104E5E" w14:textId="77777777" w:rsidR="00065CAC" w:rsidRPr="00065CAC" w:rsidRDefault="00065CAC" w:rsidP="00065CAC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065CAC">
        <w:rPr>
          <w:b/>
          <w:bCs/>
          <w:sz w:val="28"/>
          <w:szCs w:val="28"/>
        </w:rPr>
        <w:t xml:space="preserve">MUNICIPIO DE DURANIA, </w:t>
      </w:r>
    </w:p>
    <w:p w14:paraId="76A915AA" w14:textId="77777777" w:rsidR="00065CAC" w:rsidRPr="00065CAC" w:rsidRDefault="00065CAC" w:rsidP="00065CAC">
      <w:pPr>
        <w:pStyle w:val="Sinespaciad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CO" w:eastAsia="en-US"/>
        </w:rPr>
      </w:pPr>
      <w:r w:rsidRPr="00065CAC">
        <w:rPr>
          <w:rFonts w:asciiTheme="minorHAnsi" w:eastAsiaTheme="minorHAnsi" w:hAnsiTheme="minorHAnsi" w:cstheme="minorBidi"/>
          <w:b/>
          <w:bCs/>
          <w:sz w:val="28"/>
          <w:szCs w:val="28"/>
          <w:lang w:val="es-CO" w:eastAsia="en-US"/>
        </w:rPr>
        <w:t>CREADO POR DECRETO 000339 DE AGOSTO 11 DE 2004</w:t>
      </w:r>
    </w:p>
    <w:p w14:paraId="4FB10D8C" w14:textId="77777777" w:rsidR="00065CAC" w:rsidRPr="00065CAC" w:rsidRDefault="00065CAC" w:rsidP="00065CAC">
      <w:pPr>
        <w:pStyle w:val="Sinespaciad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CO" w:eastAsia="en-US"/>
        </w:rPr>
      </w:pPr>
      <w:r w:rsidRPr="00065CAC">
        <w:rPr>
          <w:rFonts w:asciiTheme="minorHAnsi" w:eastAsiaTheme="minorHAnsi" w:hAnsiTheme="minorHAnsi" w:cstheme="minorBidi"/>
          <w:b/>
          <w:bCs/>
          <w:sz w:val="28"/>
          <w:szCs w:val="28"/>
          <w:lang w:val="es-CO" w:eastAsia="en-US"/>
        </w:rPr>
        <w:t>APROBACION DE ESTUDIÓS RESLUCIÓN 2849 DE JULIO 23 DE 2018</w:t>
      </w:r>
    </w:p>
    <w:p w14:paraId="56619830" w14:textId="77777777" w:rsidR="00065CAC" w:rsidRPr="00065CAC" w:rsidRDefault="00065CAC" w:rsidP="00065CAC">
      <w:pPr>
        <w:pStyle w:val="Sinespaciad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CO" w:eastAsia="en-US"/>
        </w:rPr>
      </w:pPr>
      <w:r w:rsidRPr="00065CAC">
        <w:rPr>
          <w:rFonts w:asciiTheme="minorHAnsi" w:eastAsiaTheme="minorHAnsi" w:hAnsiTheme="minorHAnsi" w:cstheme="minorBidi"/>
          <w:b/>
          <w:bCs/>
          <w:sz w:val="28"/>
          <w:szCs w:val="28"/>
          <w:lang w:val="es-CO" w:eastAsia="en-US"/>
        </w:rPr>
        <w:t>DANE Nº 254239000110</w:t>
      </w:r>
    </w:p>
    <w:p w14:paraId="71A802FF" w14:textId="79184B97" w:rsidR="00065CAC" w:rsidRPr="00065CAC" w:rsidRDefault="00065CAC" w:rsidP="00065CAC">
      <w:pPr>
        <w:pStyle w:val="Sinespaciado"/>
        <w:jc w:val="center"/>
        <w:rPr>
          <w:b/>
          <w:bCs/>
          <w:sz w:val="28"/>
          <w:szCs w:val="28"/>
        </w:rPr>
      </w:pPr>
      <w:r w:rsidRPr="00065CAC">
        <w:rPr>
          <w:rFonts w:asciiTheme="minorHAnsi" w:eastAsiaTheme="minorHAnsi" w:hAnsiTheme="minorHAnsi" w:cstheme="minorBidi"/>
          <w:b/>
          <w:bCs/>
          <w:sz w:val="28"/>
          <w:szCs w:val="28"/>
          <w:lang w:val="es-CO" w:eastAsia="en-US"/>
        </w:rPr>
        <w:t>NIT N°. 900046802-3</w:t>
      </w:r>
    </w:p>
    <w:p w14:paraId="71747356" w14:textId="6819FE47" w:rsidR="00E97F7F" w:rsidRDefault="00E97F7F"/>
    <w:p w14:paraId="1D595978" w14:textId="679ECC29" w:rsidR="00065CAC" w:rsidRDefault="00065CAC" w:rsidP="00065CAC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es-CO"/>
        </w:rPr>
      </w:pPr>
      <w:r w:rsidRPr="008B6D7F">
        <w:rPr>
          <w:rFonts w:ascii="Calibri" w:eastAsia="Times New Roman" w:hAnsi="Calibri" w:cs="Calibri"/>
          <w:i/>
          <w:iCs/>
          <w:color w:val="000000"/>
          <w:lang w:eastAsia="es-CO"/>
        </w:rPr>
        <w:t>Información para el proceso de rendición de cuentas:</w:t>
      </w:r>
      <w:r>
        <w:rPr>
          <w:rFonts w:ascii="Calibri" w:eastAsia="Times New Roman" w:hAnsi="Calibri" w:cs="Calibri"/>
          <w:i/>
          <w:iCs/>
          <w:color w:val="000000"/>
          <w:lang w:eastAsia="es-CO"/>
        </w:rPr>
        <w:t xml:space="preserve"> </w:t>
      </w:r>
      <w:r w:rsidR="006A645B">
        <w:rPr>
          <w:rFonts w:ascii="Calibri" w:eastAsia="Times New Roman" w:hAnsi="Calibri" w:cs="Calibri"/>
          <w:i/>
          <w:iCs/>
          <w:color w:val="000000"/>
          <w:lang w:eastAsia="es-CO"/>
        </w:rPr>
        <w:t>01</w:t>
      </w:r>
      <w:r>
        <w:rPr>
          <w:rFonts w:ascii="Calibri" w:eastAsia="Times New Roman" w:hAnsi="Calibri" w:cs="Calibri"/>
          <w:i/>
          <w:iCs/>
          <w:color w:val="000000"/>
          <w:lang w:eastAsia="es-CO"/>
        </w:rPr>
        <w:t xml:space="preserve"> de marzo 202</w:t>
      </w:r>
      <w:r w:rsidR="006A645B">
        <w:rPr>
          <w:rFonts w:ascii="Calibri" w:eastAsia="Times New Roman" w:hAnsi="Calibri" w:cs="Calibri"/>
          <w:i/>
          <w:iCs/>
          <w:color w:val="000000"/>
          <w:lang w:eastAsia="es-CO"/>
        </w:rPr>
        <w:t>4</w:t>
      </w:r>
      <w:r w:rsidR="00A27430">
        <w:rPr>
          <w:rFonts w:ascii="Calibri" w:eastAsia="Times New Roman" w:hAnsi="Calibri" w:cs="Calibri"/>
          <w:i/>
          <w:iCs/>
          <w:color w:val="000000"/>
          <w:lang w:eastAsia="es-CO"/>
        </w:rPr>
        <w:t>.</w:t>
      </w:r>
    </w:p>
    <w:p w14:paraId="483CD0E5" w14:textId="6EEDB6F9" w:rsidR="00065CAC" w:rsidRDefault="00065CAC"/>
    <w:tbl>
      <w:tblPr>
        <w:tblpPr w:leftFromText="141" w:rightFromText="141" w:vertAnchor="text" w:tblpY="1"/>
        <w:tblOverlap w:val="never"/>
        <w:tblW w:w="12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1571"/>
        <w:gridCol w:w="1676"/>
        <w:gridCol w:w="1662"/>
        <w:gridCol w:w="1843"/>
        <w:gridCol w:w="3944"/>
      </w:tblGrid>
      <w:tr w:rsidR="008B6D7F" w:rsidRPr="008B6D7F" w14:paraId="171D916C" w14:textId="77777777" w:rsidTr="00DE22AE">
        <w:trPr>
          <w:trHeight w:val="58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5A30" w14:textId="77777777" w:rsidR="008B6D7F" w:rsidRPr="008B6D7F" w:rsidRDefault="008B6D7F" w:rsidP="00DE2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Gestión Académica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09FC1" w14:textId="77777777" w:rsidR="008B6D7F" w:rsidRPr="008B6D7F" w:rsidRDefault="008B6D7F" w:rsidP="00DE2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LINEAMIENTOS PARA LA FORMULACIÓN DEL INFORME DE RENDICIÓN DE CUENTAS</w:t>
            </w:r>
          </w:p>
        </w:tc>
      </w:tr>
      <w:tr w:rsidR="006172FB" w:rsidRPr="008B6D7F" w14:paraId="1EE92952" w14:textId="77777777" w:rsidTr="00DE22AE">
        <w:trPr>
          <w:trHeight w:val="180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09BB2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Línea estratégica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F618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INDICADOR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AEF48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NUMERO/Fuente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A5A99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1, Qué se logró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27752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2. Cómo se logró.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6F4C6" w14:textId="2FBD7039" w:rsidR="006172FB" w:rsidRPr="008B6D7F" w:rsidRDefault="00FB1F00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</w:t>
            </w:r>
            <w:r w:rsidR="006172FB"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. Qué se proyecta a futuro en el establecimiento educativo.</w:t>
            </w:r>
          </w:p>
        </w:tc>
      </w:tr>
      <w:tr w:rsidR="006172FB" w:rsidRPr="008B6D7F" w14:paraId="56EC870A" w14:textId="77777777" w:rsidTr="00DE22AE">
        <w:trPr>
          <w:trHeight w:val="30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FD03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Colombia Bilingüe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4E3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 de docentes de inglés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134F" w14:textId="0FA2B6C4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8F56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</w:t>
            </w:r>
            <w:r w:rsidR="00666A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Docentes de</w:t>
            </w:r>
            <w:r w:rsidR="008F56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los cuales dan sus clases con la falla que ninguno es experto en el tema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7F30" w14:textId="664C22A0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75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El 10 % de los docentes iniciaron la capacitación, esta fue </w:t>
            </w:r>
            <w:r w:rsidR="008F56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suspendido por fallas en contratación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24D6" w14:textId="0C26CF0F" w:rsidR="006172FB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2 días de capacitación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2184" w14:textId="2C431DEA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8F56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proyecta que los docentes en su totalidad sean capacitados y que doten de material didáctico a las sedes educativas.</w:t>
            </w:r>
          </w:p>
        </w:tc>
      </w:tr>
      <w:tr w:rsidR="006172FB" w:rsidRPr="008B6D7F" w14:paraId="54BD333E" w14:textId="77777777" w:rsidTr="00DE22AE">
        <w:trPr>
          <w:trHeight w:val="90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6C6A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F9E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docentes que enseñan inglés, 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pero pertenecen a otras áreas de conocimiento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9D4A" w14:textId="62AC5903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  <w:r w:rsidR="008F56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EF7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3198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5C2E" w14:textId="1F38F5DA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8F56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Se solicita capacitación al respecto </w:t>
            </w:r>
          </w:p>
        </w:tc>
      </w:tr>
      <w:tr w:rsidR="008F568D" w:rsidRPr="008B6D7F" w14:paraId="0C43551B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A5E4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09E5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Núm. de docentes de inglés ubicados en zona rural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8FF2" w14:textId="35DE27BC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3D90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8086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A0A21" w14:textId="728C5B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15E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Se solicita capacitación al respecto </w:t>
            </w:r>
          </w:p>
        </w:tc>
      </w:tr>
      <w:tr w:rsidR="008F568D" w:rsidRPr="008B6D7F" w14:paraId="4CAAF78C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9A5E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CC69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docentes de inglés ubicados en zona urbana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9DD3" w14:textId="7BC11444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A502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1338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DCDBE" w14:textId="7A4EEABA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15E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Se solicita capacitación al respecto </w:t>
            </w:r>
          </w:p>
        </w:tc>
      </w:tr>
      <w:tr w:rsidR="008F568D" w:rsidRPr="008B6D7F" w14:paraId="3E168C59" w14:textId="77777777" w:rsidTr="00DE22AE">
        <w:trPr>
          <w:trHeight w:val="45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83B5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Diagnóstico de nivel de inglés docentes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AC65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docentes en principiante A y A1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58EA" w14:textId="0F799196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C1A8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09CB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2064" w14:textId="6A98DD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15E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Se solicita capacitación al respecto </w:t>
            </w:r>
          </w:p>
        </w:tc>
      </w:tr>
      <w:tr w:rsidR="008F568D" w:rsidRPr="008B6D7F" w14:paraId="7D7C1E77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FB17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6325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docentes en básico A2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485A" w14:textId="610D6923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813B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9AC9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E04D5" w14:textId="76DB93FD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15E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Se solicita capacitación al respecto </w:t>
            </w:r>
          </w:p>
        </w:tc>
      </w:tr>
      <w:tr w:rsidR="008F568D" w:rsidRPr="008B6D7F" w14:paraId="44F9761D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B930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26F4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docentes en pre intermedio B1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212E" w14:textId="2955ED73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A093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1073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2AD8" w14:textId="23CF9304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15E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Se solicita capacitación al respecto </w:t>
            </w:r>
          </w:p>
        </w:tc>
      </w:tr>
      <w:tr w:rsidR="008F568D" w:rsidRPr="008B6D7F" w14:paraId="381E3AA1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019D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BE06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docentes en intermedio B2 y B+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CBC9" w14:textId="67A00A01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D588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9161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8136F" w14:textId="734A1D92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15E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Se solicita capacitación al respecto </w:t>
            </w:r>
          </w:p>
        </w:tc>
      </w:tr>
      <w:tr w:rsidR="008F568D" w:rsidRPr="008B6D7F" w14:paraId="54A492FC" w14:textId="77777777" w:rsidTr="00DE22AE">
        <w:trPr>
          <w:trHeight w:val="675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F9E4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Colombia bilingüe / Modelo pedagógico y materiales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A401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% de clases dictadas en inglés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7DB9" w14:textId="5070235D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075D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3681" w14:textId="77777777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AF136" w14:textId="002407EB" w:rsidR="008F568D" w:rsidRPr="008B6D7F" w:rsidRDefault="008F568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15E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Se solicita capacitación al respecto </w:t>
            </w:r>
          </w:p>
        </w:tc>
      </w:tr>
      <w:tr w:rsidR="006172FB" w:rsidRPr="008B6D7F" w14:paraId="7AEA4BDD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BCD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6DA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Cantidad de materiales de audio y video y equipos de 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 xml:space="preserve">reproducción por IE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5D56" w14:textId="686EFA82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  <w:r w:rsidR="00666A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 video beam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7287" w14:textId="19031CE0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131C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solicita capacitación al respecto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670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A588" w14:textId="2F32CC69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131C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Dotar a las sedes educativas con medios tecnológicos </w:t>
            </w:r>
          </w:p>
        </w:tc>
      </w:tr>
      <w:tr w:rsidR="006172FB" w:rsidRPr="008B6D7F" w14:paraId="6010D226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4810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3B2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Sedes con acceso a internet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D028" w14:textId="01259AFB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B76D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86F1" w14:textId="3FC60631" w:rsidR="006172FB" w:rsidRPr="008B6D7F" w:rsidRDefault="00B76D72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 se logró ninguna instalación de las 8</w:t>
            </w:r>
            <w:r w:rsidR="00131C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solicitudes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A17F" w14:textId="566470F3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131C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postuló el centro educativo ante el ministerio de las TICS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4C02" w14:textId="67F9AD75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8759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busca en un corto plazo que el total de las sedes cuenten con servicio de internet.</w:t>
            </w:r>
          </w:p>
        </w:tc>
      </w:tr>
      <w:tr w:rsidR="006172FB" w:rsidRPr="008B6D7F" w14:paraId="0CCFE396" w14:textId="77777777" w:rsidTr="00DE22AE">
        <w:trPr>
          <w:trHeight w:val="90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EB7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66FB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Núm. de colecciones de lecturas graduadas que presenten diferentes géneros literarios por IE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7A9C" w14:textId="429AD4F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8759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893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D4F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C1E8" w14:textId="155AD40E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8759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Solicitar ante el ministerio de cultura, ministerio de educación y las </w:t>
            </w:r>
            <w:r w:rsidR="00950E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TICS </w:t>
            </w:r>
            <w:r w:rsidR="008759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los diferentes géneros literarios, con el fin de lograr en los estudiantes mayor comprensión de lectura.</w:t>
            </w:r>
          </w:p>
        </w:tc>
      </w:tr>
      <w:tr w:rsidR="006172FB" w:rsidRPr="008B6D7F" w14:paraId="4B3C5155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A02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980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Núm. de diccionarios bilingües de varios niveles y tipos por IE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B296" w14:textId="7D9A1B04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8759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2779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ED8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02AC" w14:textId="4C55B23F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8759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Lograr la dotación de diccionarios bilingües tanto impresos como digitales.</w:t>
            </w:r>
          </w:p>
        </w:tc>
      </w:tr>
      <w:tr w:rsidR="006172FB" w:rsidRPr="008B6D7F" w14:paraId="129F3E61" w14:textId="77777777" w:rsidTr="00DE22AE">
        <w:trPr>
          <w:trHeight w:val="90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0357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1C29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Núm. de colecciones de textos escolares de inglés y sus correspondientes guías del docente por IE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3EE4" w14:textId="5B81DCC4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8759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7D2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2B12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B6D2" w14:textId="240BAE8B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8759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Lograr la dotación de textos </w:t>
            </w:r>
            <w:r w:rsidR="00950E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escolares bilingües</w:t>
            </w:r>
            <w:r w:rsidR="008759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tanto impresos como digitales.</w:t>
            </w:r>
          </w:p>
        </w:tc>
      </w:tr>
      <w:tr w:rsidR="006172FB" w:rsidRPr="008B6D7F" w14:paraId="56AF8D07" w14:textId="77777777" w:rsidTr="00DE22AE">
        <w:trPr>
          <w:trHeight w:val="13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C989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4C62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programas instalados en computadores o dispositivos móviles que 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 xml:space="preserve">funcionen sin conexión a Internet por IE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2D9D" w14:textId="59FC604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  <w:r w:rsidR="008759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9AB3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CDDA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1FD8" w14:textId="37A7CAE6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0A5E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Con el fin de lograr en nuestros estudiantes aprendizajes significativos acordes con las nuevas tecnologías y que las sedes educativas no cuentan servicio de internet, se solicita la instalación de dispositivos y software en los pocos computadores existentes </w:t>
            </w:r>
          </w:p>
        </w:tc>
      </w:tr>
      <w:tr w:rsidR="006172FB" w:rsidRPr="008B6D7F" w14:paraId="660965C9" w14:textId="77777777" w:rsidTr="00DE22AE">
        <w:trPr>
          <w:trHeight w:val="1185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228C0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Excelencia docente - Programa Todos a aprender 2.0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141B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Tutor aplicando ruta de acompañamiento del programa Todos a aprender 2.0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3F28" w14:textId="656A8D6A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0A5E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91D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84D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6DD6" w14:textId="04729B8B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0A5E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Se requiere tutor para el programa todos a aprender con el fin de lograr en los estudiantes aprendizajes significativos y mejorar la comprensión lectora. </w:t>
            </w:r>
          </w:p>
        </w:tc>
      </w:tr>
      <w:tr w:rsidR="006172FB" w:rsidRPr="008B6D7F" w14:paraId="680E923D" w14:textId="77777777" w:rsidTr="00DE22AE">
        <w:trPr>
          <w:trHeight w:val="90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AEF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A5C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IE según el nivel de prioridad en la atención (1, 2 y 3) del programa Todos a aprender 2.0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772D" w14:textId="72E70F1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0A5E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BAAF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B467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591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26363F7D" w14:textId="77777777" w:rsidTr="00DE22AE">
        <w:trPr>
          <w:trHeight w:val="90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0CC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B16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Mejoramiento Mínimo Anual (MMA) de la IE del programa Todos a aprender 2.0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4DE1" w14:textId="62FE690C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5431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709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AE50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107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1A69D5BA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5B1B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D33B" w14:textId="27ED4A23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Índice Sintético de Calidad Educativa (ISCE) de las IE</w:t>
            </w:r>
            <w:r w:rsidR="000A5E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en primaria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4FA9" w14:textId="2F695682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5431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B5F9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F869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DB5A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6A963842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05BA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A383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Índice Sintético de Calidad Educativa (ISCE) de las IE en secundaria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A47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4FB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EB9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503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72955E0B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1EB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D53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Índice Sintético de Calidad Educativa (ISCE) de las IE en media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33F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38CF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5250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28A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76CE082D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CD18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10B8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Resultados de las Pruebas SABER de los grados 3 y 5, 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5E79" w14:textId="43931DC9" w:rsidR="006172FB" w:rsidRPr="008B6D7F" w:rsidRDefault="00CB382D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El centro Educativo aplicó las Pruebas en algunas de las Sedes Educativas.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3D12" w14:textId="38307AAD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CB3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alcanzó un 58% debido a</w:t>
            </w:r>
            <w:r w:rsidR="00A908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algunos inconvenientes presentados en el proceso en</w:t>
            </w:r>
            <w:r w:rsidR="00CB3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algunas Sedes Educativas</w:t>
            </w:r>
            <w:r w:rsidR="00A908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.</w:t>
            </w:r>
            <w:r w:rsidR="00CB3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B1C8" w14:textId="52EC6C42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08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aplicaron los cuadernillos 1 y 2 en algunas de las Sedes Educativas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167A" w14:textId="77777777" w:rsidR="00A90873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08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Realizar el proceso adecuado de inscripción y aplicación.</w:t>
            </w:r>
          </w:p>
          <w:p w14:paraId="318C84C3" w14:textId="5D7DF0FE" w:rsidR="006172FB" w:rsidRPr="008B6D7F" w:rsidRDefault="00A90873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Realización de ajustes de los planes de área teniendo en cuenta los Derechos Básicos de aprendizaje. </w:t>
            </w:r>
            <w:r w:rsidR="00DC0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6172FB" w:rsidRPr="008B6D7F" w14:paraId="71F9FABB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904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877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Resultados de las Pruebas SUPÉRATE primaria, (junio-octubre)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50CD" w14:textId="68D20CC1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8D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6BE9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C6A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3C4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327A1518" w14:textId="77777777" w:rsidTr="00DE22AE">
        <w:trPr>
          <w:trHeight w:val="112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C5B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6847" w14:textId="254050EE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Resultados </w:t>
            </w:r>
            <w:r w:rsidR="00DC0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de las Pruebas </w:t>
            </w:r>
            <w:r w:rsidR="00950E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Diagnóstica 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para estudiantes de IE del programa Todos a aprender 2.0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361F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244B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33B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4A59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7D2FCAE7" w14:textId="77777777" w:rsidTr="00DE22AE">
        <w:trPr>
          <w:trHeight w:val="112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0E9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6F28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Resultados de las Pruebas EGMA y EGRA para estudiantes de IE del programa Todos a aprender 2.0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2E5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A802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4917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BE19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614738DD" w14:textId="77777777" w:rsidTr="00DE22AE">
        <w:trPr>
          <w:trHeight w:val="90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7E9A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Educación media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1DC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Resultados de las Pruebas SABER 11, 2014, por IE, comparación con el nivel nacional y departamental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50E2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E14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CE9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2C6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776646FB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55E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0358" w14:textId="61847FA6" w:rsidR="006172FB" w:rsidRPr="008B6D7F" w:rsidRDefault="00B76D72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Nú</w:t>
            </w:r>
            <w:r w:rsidR="006172FB"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mero de estudiantes de la institución potencial Pilo Paga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EF9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EBD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603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A31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49955D13" w14:textId="77777777" w:rsidTr="00DE22AE">
        <w:trPr>
          <w:trHeight w:val="90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F4E9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4D82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Estudiantes que continuaron en educación superior del año inmediatamente anterior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5D47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39BF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1CC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737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0EA66570" w14:textId="77777777" w:rsidTr="00DE22AE">
        <w:trPr>
          <w:trHeight w:val="30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738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Excelencia educativa - Siempre día E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C7E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realizó el Día 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7B16" w14:textId="065EDE25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5431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B703" w14:textId="039F463D" w:rsidR="006172FB" w:rsidRPr="008B6D7F" w:rsidRDefault="00543131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socializaron los documentos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B486" w14:textId="03526EF0" w:rsidR="006172FB" w:rsidRPr="008B6D7F" w:rsidRDefault="008D0D0A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realizó un análisis por parte de los docentes y el director, de los documentos del día E emanados del MEN.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EEBC" w14:textId="4F392B51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8D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Buscar estrategias de mejoramiento de los resultados</w:t>
            </w:r>
            <w:r w:rsidR="006D44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de las pruebas internas y externas</w:t>
            </w:r>
          </w:p>
        </w:tc>
      </w:tr>
      <w:tr w:rsidR="006172FB" w:rsidRPr="008B6D7F" w14:paraId="78B7B5B7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2393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867D" w14:textId="3A3DC9CA" w:rsidR="006172FB" w:rsidRPr="008B6D7F" w:rsidRDefault="00A753C7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Número </w:t>
            </w:r>
            <w:r w:rsidR="006172FB"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de docentes que participaron en el día 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12D9" w14:textId="2965A1FF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6D44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  <w:r w:rsidR="008D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D378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64C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61B2" w14:textId="3C7D7603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6D44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Mayor participación </w:t>
            </w:r>
          </w:p>
        </w:tc>
      </w:tr>
      <w:tr w:rsidR="006172FB" w:rsidRPr="008B6D7F" w14:paraId="4C5CC51C" w14:textId="77777777" w:rsidTr="00DE22AE">
        <w:trPr>
          <w:trHeight w:val="30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155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2E6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Día de la Familia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EF8E" w14:textId="25287D08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6D44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El </w:t>
            </w:r>
            <w:r w:rsidR="00950E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CER</w:t>
            </w:r>
            <w:r w:rsidR="006D44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en todas la </w:t>
            </w:r>
            <w:r w:rsidR="00950E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</w:t>
            </w:r>
            <w:r w:rsidR="006D44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edes </w:t>
            </w:r>
            <w:r w:rsidR="00950E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</w:t>
            </w:r>
            <w:r w:rsidR="006D44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ducativa se dio importancia a la familia exaltándola como </w:t>
            </w:r>
            <w:r w:rsidR="006D44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 xml:space="preserve">núcleo de la sociedad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D9E6" w14:textId="4D4620F9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  <w:r w:rsidR="006D44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Se logra la mayor participación de las familias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390D" w14:textId="32FC9FAE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6D44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Esto se logra a través de actividades en cada una de las sedes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E60F" w14:textId="2CE07776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6D44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El centro busca en un tiempo corto lograr institucionalizar el día de la familia</w:t>
            </w:r>
          </w:p>
        </w:tc>
      </w:tr>
      <w:tr w:rsidR="006172FB" w:rsidRPr="008B6D7F" w14:paraId="74759EB0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A029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085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Entrego Plan de Mejoramiento Anual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6AA4" w14:textId="4DE97418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E0C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PMI entregado y subido a plataforma enjambre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CD2E" w14:textId="1498C33B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E0C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sube a plataforma satisfactoriamente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08A5" w14:textId="3C421383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E0C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logra con la participación de los grupos de gestión y el gerente PEI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5A7F" w14:textId="7DBC3C4D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E0C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Dar mayor funcionalidad a los objetivos propuestos</w:t>
            </w:r>
          </w:p>
        </w:tc>
      </w:tr>
      <w:tr w:rsidR="006172FB" w:rsidRPr="008B6D7F" w14:paraId="70FF3C0F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BD2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3457" w14:textId="6FE57B6C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se </w:t>
            </w:r>
            <w:r w:rsidR="00AE0CBD"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firmó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acuerdo por la excelencia y se </w:t>
            </w:r>
            <w:r w:rsidR="00AE0CBD"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envió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a la sed.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F021" w14:textId="73DC887A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E0C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0C04" w14:textId="31986E42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E0C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En común acuerdo el consejo directivo aprueba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A9C2" w14:textId="5F3F9598" w:rsidR="006172FB" w:rsidRPr="008B6D7F" w:rsidRDefault="00DC0AB3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Se logra el </w:t>
            </w:r>
            <w:r w:rsidR="00950E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envío y</w:t>
            </w:r>
            <w:r w:rsidR="00AE0C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la subida a la plataforma enjambre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EA7A" w14:textId="30A3B2A5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E0C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Dar a conocer en próximos días a la comunidad educativa</w:t>
            </w:r>
          </w:p>
        </w:tc>
      </w:tr>
      <w:tr w:rsidR="006172FB" w:rsidRPr="008B6D7F" w14:paraId="1FA1CD47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015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2944" w14:textId="440CCCE1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Mejoramiento </w:t>
            </w:r>
            <w:r w:rsidR="00AE0CBD"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Mínimo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Anual de la IE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C8F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1BC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3A53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33E0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0A595B07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D96A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68F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docentes que participaron en el foro educativo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7AB6" w14:textId="1A9473A4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6DAF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BD0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F6C2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3BF01726" w14:textId="77777777" w:rsidTr="00DE22AE">
        <w:trPr>
          <w:trHeight w:val="90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DA43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2F11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docentes que subieron videos en la plataforma del foro educativo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D466" w14:textId="38CB2093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2D30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6600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DA7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190F68E2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F19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C6B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La IE participo en Supérate (junio-octubre)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D976" w14:textId="7E216BF6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626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D248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0C9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66647D51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600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8952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estudiantes que participaron en Supérate (junio-octubre)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B8AC" w14:textId="5298E3D4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8CE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5642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B3D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52E94BE3" w14:textId="77777777" w:rsidTr="00DE22AE">
        <w:trPr>
          <w:trHeight w:val="30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7A33" w14:textId="77777777" w:rsidR="006172FB" w:rsidRPr="008B6D7F" w:rsidRDefault="006172FB" w:rsidP="00DE2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Excelencia educativa - 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programa de cualificación docente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4B971" w14:textId="79B34742" w:rsidR="006172FB" w:rsidRPr="008B6D7F" w:rsidRDefault="00A753C7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Bachiller pedagó</w:t>
            </w:r>
            <w:r w:rsidR="006172FB"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gico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DF6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FA23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DF7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627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6E4D1841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1E3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897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Núm. de docentes normalista superior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1BCF" w14:textId="0659320D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E0C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808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B5C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2BC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31CBD43C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60D7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7C8E2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docentes licenciados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697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81C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563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D42F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7DAE4604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CE5F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04C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docentes con especialización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2047" w14:textId="68AA4658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E0C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49D7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954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59F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45AF062A" w14:textId="77777777" w:rsidTr="00DE22AE">
        <w:trPr>
          <w:trHeight w:val="52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14FF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32C3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docentes con maestría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1831" w14:textId="72992685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E0C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CFD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36B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AE28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0079A179" w14:textId="77777777" w:rsidTr="00DE22AE">
        <w:trPr>
          <w:trHeight w:val="49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6258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AD7A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docentes con doctorado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DD3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594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90C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0B63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488BFA79" w14:textId="77777777" w:rsidTr="00DE22AE">
        <w:trPr>
          <w:trHeight w:val="43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3D87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421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maestros por áreas básicas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DCFE" w14:textId="61A0ECF2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F368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D5A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228A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17CF9297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D4D7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6109F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Se encuentra la IE beneficiada del programa de formación docente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9FC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13A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7AEF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81F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54EBDC93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6FD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B564B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docentes de primaria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2908" w14:textId="4AF0B1B3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CAB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616F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3563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442BFFCB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C36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062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docentes de secundaria y media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48F3" w14:textId="462FAAB3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831F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050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8BE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6121C298" w14:textId="77777777" w:rsidTr="00DE22AE">
        <w:trPr>
          <w:trHeight w:val="90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EC68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2D92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Programas y proyectos orientados a formación posgradual de los docentes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0112" w14:textId="1FC468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F0D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72FA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D2B9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39556FB7" w14:textId="77777777" w:rsidTr="00DE22AE">
        <w:trPr>
          <w:trHeight w:val="90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34A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F3E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maestros vinculados al programa de formación docente primaria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5542" w14:textId="335BC176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A03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272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0A5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088499DC" w14:textId="77777777" w:rsidTr="00DE22AE">
        <w:trPr>
          <w:trHeight w:val="90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9D98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8917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Núm. de maestros vinculados al programa de formación docente secundaria y media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0C06" w14:textId="1E012F36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25C2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6CA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8FC0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7709C1F9" w14:textId="77777777" w:rsidTr="00DE22AE">
        <w:trPr>
          <w:trHeight w:val="45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4FFB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Educación Inicial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0CAC" w14:textId="77777777" w:rsidR="006172FB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Número de docentes de prees</w:t>
            </w:r>
            <w:r w:rsidR="00DC0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colar</w:t>
            </w:r>
          </w:p>
          <w:p w14:paraId="007C3FD5" w14:textId="58831B86" w:rsidR="008031AC" w:rsidRPr="008B6D7F" w:rsidRDefault="008031AC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7438" w14:textId="30565C42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950E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57C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F43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5EC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678E89FD" w14:textId="77777777" w:rsidTr="00DE22AE">
        <w:trPr>
          <w:trHeight w:val="90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760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AFA9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Número de personal de apoyo que trabaja con educación inicial reportada al SIMAT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9F31" w14:textId="4EF3BF06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E88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5E33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BAD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53A070DF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933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6D5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Matricula de estudiantes en 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educación inicial Preescolar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9452" w14:textId="2C033BC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  <w:r w:rsidR="008031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C3B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FB1B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3663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6B71667E" w14:textId="77777777" w:rsidTr="00DE22AE">
        <w:trPr>
          <w:trHeight w:val="90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ED0F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2E52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Núm. de niños y niñas que transitan de la oferta del ICBF al grado obligatorio de preescolar (transición)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B968" w14:textId="41D73FB1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8031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BEC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6C4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B35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2D825A39" w14:textId="77777777" w:rsidTr="00DE22AE">
        <w:trPr>
          <w:trHeight w:val="112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ECD3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B60FF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niños y niñas que no tienen ninguna atención que transitan al grado obligatorio de preescolar (transición)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0AB3" w14:textId="11D13063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5CBB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346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A73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39A7DDB2" w14:textId="77777777" w:rsidTr="00DE22AE">
        <w:trPr>
          <w:trHeight w:val="13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F87F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91E6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agentes educativos formados y cualificados en temas relacionados con educación inicial y atención integral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BEB7" w14:textId="0880CEFE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4AE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19EB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9FA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000F083D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D96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C87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Déficit de infraestructura para educación inicial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4FDF" w14:textId="62C8F46B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Casi en su totalidad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2BB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5E72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98F7" w14:textId="1B81E0DE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Solicitar aula de apoyo para sedes educativas que registran un número mayor de tres estudiantes en el SIMAT</w:t>
            </w:r>
          </w:p>
        </w:tc>
      </w:tr>
      <w:tr w:rsidR="006172FB" w:rsidRPr="008B6D7F" w14:paraId="5F9DD3D2" w14:textId="77777777" w:rsidTr="00DE22AE">
        <w:trPr>
          <w:trHeight w:val="15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AABB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A5F8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construcción y dotación ya ejecutada y terminada (actas de recibido e inclusión de los mismos en los activos del municipio) y legalizada con documentación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00FE" w14:textId="3E11F625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11A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E7FF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9E67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3C1543EB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099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9C3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construcciones para educación inicial inconclusas o sin terminar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84BB" w14:textId="381473D6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CDD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0ED2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A358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2F4E04AD" w14:textId="77777777" w:rsidTr="00DE22AE">
        <w:trPr>
          <w:trHeight w:val="30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618B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Prácticas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  <w:t>pedagógicas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9DCC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Plan de estudios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6D01" w14:textId="2CE500C8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 planes de estudio terminados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929B" w14:textId="7E16C1D8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Reingeniería de los planes de estudios existentes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3CF1" w14:textId="1838C13F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Se logra a través de los grupos de gestión,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F954" w14:textId="102EC7BC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959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Lograr en un tiempo corto los 4 planes de estudio</w:t>
            </w:r>
            <w:r w:rsidR="00100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terminados</w:t>
            </w:r>
          </w:p>
        </w:tc>
      </w:tr>
      <w:tr w:rsidR="006172FB" w:rsidRPr="008B6D7F" w14:paraId="1725618A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2FBF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2967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enfoque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  <w:t xml:space="preserve">metodológico,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2D06" w14:textId="61ECC068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100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trabaja con el programa escuela nueva – escuela activa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2382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1463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8670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591A1E83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9F5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570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recursos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  <w:t xml:space="preserve">para el aprendizaje,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6445" w14:textId="73BC667C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100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Falta recursos tecnológicos para el aprendizaje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56A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F9BF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156E" w14:textId="6C8ED7B0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100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requiere presentar proyecto de suma urgencia para la consecución de computadores portátiles</w:t>
            </w:r>
          </w:p>
        </w:tc>
      </w:tr>
      <w:tr w:rsidR="006172FB" w:rsidRPr="008B6D7F" w14:paraId="6F62DF2C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639A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E6E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jornada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  <w:t xml:space="preserve">escolar,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4112" w14:textId="27CE4206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100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Se realiza la resolución a comienzo de año sobre la escolar </w:t>
            </w:r>
            <w:r w:rsidR="00100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 xml:space="preserve">con su debido descanso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28A2" w14:textId="4D202BCC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  <w:r w:rsidR="00100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Se logra la permanencia de un 93 % de los estudiantes de la </w:t>
            </w:r>
            <w:r w:rsidR="00100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matricula a comienzo de año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813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2C7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17532E3C" w14:textId="77777777" w:rsidTr="00DE22AE">
        <w:trPr>
          <w:trHeight w:val="30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8F80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E65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Jornada laboral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2E7E" w14:textId="6333876C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100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Resolución de jornada laboral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4DCC" w14:textId="12520C76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100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cumple a cabalidad la jornada laboral con 6 horas de permanencia en la sede educativa y las 2 restante en la casa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6387" w14:textId="3C37FDDD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2409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1D3C3FAB" w14:textId="77777777" w:rsidTr="00DE22AE">
        <w:trPr>
          <w:trHeight w:val="30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79C7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9BA29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Sistema de Evaluación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7BE6" w14:textId="0ADA470F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4527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Ajustes SIEE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31EC" w14:textId="5D82F5A9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4527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logra los ajustes transitorios del SIEE Teniendo en cuenta la pandemia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FEE2" w14:textId="3890AFFC" w:rsidR="006172FB" w:rsidRPr="008B6D7F" w:rsidRDefault="00452757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El grupo de gestión realiza los ajustes y estos son socializados con compañeros , padres de familia y estudiantes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5B10" w14:textId="57C96CCC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4527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 corto plazo se realizara la reingeniería al SIEE, buscando lograr los mejores resultados en las pruebas saber, avanzar con el saber, así como las pruebas internas.</w:t>
            </w:r>
          </w:p>
        </w:tc>
      </w:tr>
      <w:tr w:rsidR="006172FB" w:rsidRPr="008B6D7F" w14:paraId="4CF92523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483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DED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asignaturas y proyectos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  <w:t>transversales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9450" w14:textId="5328ABE9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773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trabaja la asignatura de inglés y 6 proyectos transversales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743D" w14:textId="1D7104CE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773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logra el rediseño de los proyectos transversales, así como las fichas, de las cuales fueron subidas a plataforma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2453" w14:textId="62FC472C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773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 través de los grupos de gestión se logra el rediseño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9BE3" w14:textId="24AF6BE4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773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espera a un futuro darle mayor funcional los proyectos.</w:t>
            </w:r>
          </w:p>
        </w:tc>
      </w:tr>
      <w:tr w:rsidR="006172FB" w:rsidRPr="008B6D7F" w14:paraId="3CF693D0" w14:textId="77777777" w:rsidTr="00DE22AE">
        <w:trPr>
          <w:trHeight w:val="225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891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Seguimiento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  <w:t>académico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9F09" w14:textId="2955CE7E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Seguimiento a los resultados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  <w:t xml:space="preserve">académicos, (indicadores de Eficiencia interna Repitencia, aprobación y reprobación por grados, por sexo, condición de vulnerabilidad </w:t>
            </w:r>
            <w:r w:rsidR="00773409"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víctima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como </w:t>
            </w:r>
            <w:r w:rsidR="00773409"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víctimas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, etnias, y nee.)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E806" w14:textId="73C902DC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773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Eficiencia interna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FA29" w14:textId="75FE7120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773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logra realizar seguimiento a los estudiantes a través de la eficiencia interna</w:t>
            </w:r>
            <w:r w:rsidR="00AF18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. ANEXO: Eficiencia Interna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B169" w14:textId="78EBF704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773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 logra a través de los grupos de gestión y del gerente PEI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3A97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57C198C1" w14:textId="77777777" w:rsidTr="00DE22AE">
        <w:trPr>
          <w:trHeight w:val="112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6E0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BA3F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Seguimiento a la asistencia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  <w:t>de los estudiantes y a los egresados,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CE57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B613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C1E9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B72A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4967124B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FD6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02C37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Uso pedagógico de las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  <w:t>evaluaciones externas, pruebas saber 3, 5, 9 y 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3038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9FF3" w14:textId="57C2DB2C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F18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Las evaluaciones se usan con el fin de mejorar la capacidad de comprensión de lectura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EB5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93F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3AEA8CF7" w14:textId="77777777" w:rsidTr="00DE22AE">
        <w:trPr>
          <w:trHeight w:val="7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9D7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A0E0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Actividades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  <w:t xml:space="preserve">de recuperación y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6A6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874C" w14:textId="588950B9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F18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El </w:t>
            </w:r>
            <w:r w:rsidR="00950E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CER</w:t>
            </w:r>
            <w:r w:rsidR="00AF18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realiza </w:t>
            </w:r>
            <w:r w:rsidR="00950E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las recuperaciones</w:t>
            </w:r>
            <w:r w:rsidR="00AF18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con los estudiantes en el momento que se presenta.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49F3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C1E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518715F5" w14:textId="77777777" w:rsidTr="00DE22AE">
        <w:trPr>
          <w:trHeight w:val="112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B599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8E9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Apoyos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  <w:t>pedagógicos adicionales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  <w:t>para estudiantes con necesidades</w:t>
            </w: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  <w:t>educativas especiales.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1E4E" w14:textId="6B8A6C6C" w:rsidR="006172FB" w:rsidRPr="008B6D7F" w:rsidRDefault="00AF1878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50B5" w14:textId="31D4F7D8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F18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 secretaria de educación envía el profesional para tocar el tema de estudiantes con necesidades educativas especiales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F657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A775" w14:textId="580C6465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F18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Solicitar a la secretaria de educación los especialistas necesarios a cubrir todas las sedes.</w:t>
            </w:r>
          </w:p>
        </w:tc>
      </w:tr>
      <w:tr w:rsidR="006172FB" w:rsidRPr="008B6D7F" w14:paraId="7580F350" w14:textId="77777777" w:rsidTr="00DE22AE">
        <w:trPr>
          <w:trHeight w:val="675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4BC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Calidad Educativa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906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Índice Sintético de Calidad Educativa (ISCE) de las IE en primaria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45A4" w14:textId="15C362D2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922E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 tenemos resultados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5AFB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FDB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A38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04257B3B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47A2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108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Índice Sintético de Calidad Educativa (ISCE) de las IE en secundaria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F76C" w14:textId="35D80C99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922E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 tenemos resultados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AA00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8B9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42C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40D23D8F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484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587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Índice Sintético de Calidad Educativa (ISCE) de las IE en media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74D3" w14:textId="56D680D2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922E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8C1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DBC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FB1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61611561" w14:textId="77777777" w:rsidTr="00DE22AE">
        <w:trPr>
          <w:trHeight w:val="45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6F5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Cobertura en educación media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D2983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IE con carácter académico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618E" w14:textId="0B5FC634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F18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4BB2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AD9A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EE70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0114EAA1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0A2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81A76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IE con carácter técnico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05B9" w14:textId="18539838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F18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506B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D3EA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65D1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03595126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E4F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1C8A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IE por especialidades de la media técnica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AC71" w14:textId="7865D624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F18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462B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8E4C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55E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3003A764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CF70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AAB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IE académicas y técnicas articuladas con el Sena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178F" w14:textId="27C251D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AF18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AF4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FB7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FA3B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6825BABE" w14:textId="77777777" w:rsidTr="00DE22AE">
        <w:trPr>
          <w:trHeight w:val="6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67C5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AC23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IE académicas y técnicas articuladas con otras entidades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7DB4" w14:textId="04D7DBCB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922E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24B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DDB7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0E27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172FB" w:rsidRPr="008B6D7F" w14:paraId="2985678C" w14:textId="77777777" w:rsidTr="00DE22AE">
        <w:trPr>
          <w:trHeight w:val="4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FD4B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D9CD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Núm. de IE académicas y técnicas con jornada única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3FC1" w14:textId="705FE0AB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922E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7E04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546A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A54E" w14:textId="77777777" w:rsidR="006172FB" w:rsidRPr="008B6D7F" w:rsidRDefault="006172FB" w:rsidP="00DE2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7DE220E6" w14:textId="33683F02" w:rsidR="00406B83" w:rsidRDefault="00DE22AE">
      <w:r>
        <w:br w:type="textWrapping" w:clear="all"/>
      </w:r>
    </w:p>
    <w:sectPr w:rsidR="00406B83" w:rsidSect="00053215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AC62" w14:textId="77777777" w:rsidR="00123EFD" w:rsidRDefault="00123EFD" w:rsidP="00E97F7F">
      <w:pPr>
        <w:spacing w:after="0" w:line="240" w:lineRule="auto"/>
      </w:pPr>
      <w:r>
        <w:separator/>
      </w:r>
    </w:p>
  </w:endnote>
  <w:endnote w:type="continuationSeparator" w:id="0">
    <w:p w14:paraId="4F36E171" w14:textId="77777777" w:rsidR="00123EFD" w:rsidRDefault="00123EFD" w:rsidP="00E97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FB6F" w14:textId="77777777" w:rsidR="00123EFD" w:rsidRDefault="00123EFD" w:rsidP="00E97F7F">
      <w:pPr>
        <w:spacing w:after="0" w:line="240" w:lineRule="auto"/>
      </w:pPr>
      <w:r>
        <w:separator/>
      </w:r>
    </w:p>
  </w:footnote>
  <w:footnote w:type="continuationSeparator" w:id="0">
    <w:p w14:paraId="72DC8AAC" w14:textId="77777777" w:rsidR="00123EFD" w:rsidRDefault="00123EFD" w:rsidP="00E97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4"/>
      <w:gridCol w:w="5812"/>
      <w:gridCol w:w="1275"/>
      <w:gridCol w:w="1276"/>
    </w:tblGrid>
    <w:tr w:rsidR="00B76D72" w:rsidRPr="00684A7F" w14:paraId="43AF4217" w14:textId="77777777" w:rsidTr="00E97F7F">
      <w:trPr>
        <w:trHeight w:val="557"/>
        <w:jc w:val="center"/>
      </w:trPr>
      <w:tc>
        <w:tcPr>
          <w:tcW w:w="1844" w:type="dxa"/>
          <w:vMerge w:val="restart"/>
        </w:tcPr>
        <w:p w14:paraId="6E3DC686" w14:textId="0F5EF2D1" w:rsidR="00B76D72" w:rsidRPr="00117A19" w:rsidRDefault="00B76D72" w:rsidP="00E97F7F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9E0C04A" wp14:editId="1804E8AD">
                <wp:simplePos x="0" y="0"/>
                <wp:positionH relativeFrom="column">
                  <wp:posOffset>-29210</wp:posOffset>
                </wp:positionH>
                <wp:positionV relativeFrom="paragraph">
                  <wp:posOffset>40005</wp:posOffset>
                </wp:positionV>
                <wp:extent cx="1033780" cy="979170"/>
                <wp:effectExtent l="0" t="0" r="0" b="0"/>
                <wp:wrapNone/>
                <wp:docPr id="1" name="Imagen 1" descr="Educac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8" descr="Educac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780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vAlign w:val="center"/>
        </w:tcPr>
        <w:p w14:paraId="52F5F53F" w14:textId="77777777" w:rsidR="00B76D72" w:rsidRPr="000651E1" w:rsidRDefault="00B76D72" w:rsidP="00E97F7F">
          <w:pPr>
            <w:spacing w:before="100" w:beforeAutospacing="1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651E1">
            <w:rPr>
              <w:rFonts w:ascii="Arial" w:hAnsi="Arial" w:cs="Arial"/>
              <w:b/>
              <w:sz w:val="18"/>
              <w:szCs w:val="18"/>
            </w:rPr>
            <w:t>MACROPROCESO D. GESTION DE LA CALIDAD DEL SERVICIO EDUCATIVO EN EDUCACION PRE-ESCOLAR, BASICA Y MEDIA</w:t>
          </w:r>
        </w:p>
      </w:tc>
      <w:tc>
        <w:tcPr>
          <w:tcW w:w="2551" w:type="dxa"/>
          <w:gridSpan w:val="2"/>
          <w:vAlign w:val="center"/>
        </w:tcPr>
        <w:p w14:paraId="40CE4163" w14:textId="77777777" w:rsidR="00B76D72" w:rsidRPr="00684A7F" w:rsidRDefault="00B76D72" w:rsidP="00E97F7F">
          <w:pPr>
            <w:pStyle w:val="Encabezado"/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  <w:r>
            <w:rPr>
              <w:rFonts w:ascii="Arial" w:eastAsia="Calibri" w:hAnsi="Arial" w:cs="Arial"/>
              <w:b/>
              <w:sz w:val="20"/>
              <w:szCs w:val="20"/>
            </w:rPr>
            <w:t>D01</w:t>
          </w:r>
          <w:r w:rsidRPr="00684A7F">
            <w:rPr>
              <w:rFonts w:ascii="Arial" w:eastAsia="Calibri" w:hAnsi="Arial" w:cs="Arial"/>
              <w:b/>
              <w:sz w:val="20"/>
              <w:szCs w:val="20"/>
            </w:rPr>
            <w:t>.0</w:t>
          </w:r>
          <w:r>
            <w:rPr>
              <w:rFonts w:ascii="Arial" w:eastAsia="Calibri" w:hAnsi="Arial" w:cs="Arial"/>
              <w:b/>
              <w:sz w:val="20"/>
              <w:szCs w:val="20"/>
            </w:rPr>
            <w:t>2</w:t>
          </w:r>
          <w:r w:rsidRPr="00684A7F">
            <w:rPr>
              <w:rFonts w:ascii="Arial" w:eastAsia="Calibri" w:hAnsi="Arial" w:cs="Arial"/>
              <w:b/>
              <w:sz w:val="20"/>
              <w:szCs w:val="20"/>
            </w:rPr>
            <w:t>.F0</w:t>
          </w:r>
          <w:r>
            <w:rPr>
              <w:rFonts w:ascii="Arial" w:eastAsia="Calibri" w:hAnsi="Arial" w:cs="Arial"/>
              <w:b/>
              <w:sz w:val="20"/>
              <w:szCs w:val="20"/>
            </w:rPr>
            <w:t>1</w:t>
          </w:r>
        </w:p>
      </w:tc>
    </w:tr>
    <w:tr w:rsidR="00B76D72" w:rsidRPr="002F3D3A" w14:paraId="04C79248" w14:textId="77777777" w:rsidTr="00E97F7F">
      <w:trPr>
        <w:trHeight w:val="552"/>
        <w:jc w:val="center"/>
      </w:trPr>
      <w:tc>
        <w:tcPr>
          <w:tcW w:w="1844" w:type="dxa"/>
          <w:vMerge/>
        </w:tcPr>
        <w:p w14:paraId="35873F01" w14:textId="77777777" w:rsidR="00B76D72" w:rsidRPr="00117A19" w:rsidRDefault="00B76D72" w:rsidP="00E97F7F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812" w:type="dxa"/>
          <w:vAlign w:val="center"/>
        </w:tcPr>
        <w:p w14:paraId="2088CA41" w14:textId="77777777" w:rsidR="00B76D72" w:rsidRPr="000651E1" w:rsidRDefault="00B76D72" w:rsidP="00E97F7F">
          <w:pPr>
            <w:spacing w:before="100" w:beforeAutospacing="1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651E1">
            <w:rPr>
              <w:rFonts w:ascii="Arial" w:hAnsi="Arial" w:cs="Arial"/>
              <w:b/>
              <w:sz w:val="18"/>
              <w:szCs w:val="18"/>
            </w:rPr>
            <w:t>PROCESO GESTIÓN DE LA EVALUACION EDUCATIVA</w:t>
          </w:r>
        </w:p>
      </w:tc>
      <w:tc>
        <w:tcPr>
          <w:tcW w:w="1275" w:type="dxa"/>
          <w:vAlign w:val="center"/>
        </w:tcPr>
        <w:p w14:paraId="3AC3DEA1" w14:textId="54CA8E41" w:rsidR="00B76D72" w:rsidRPr="002F3D3A" w:rsidRDefault="00B76D72" w:rsidP="00E97F7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F3D3A">
            <w:rPr>
              <w:rFonts w:ascii="Arial" w:hAnsi="Arial" w:cs="Arial"/>
              <w:b/>
              <w:sz w:val="20"/>
              <w:szCs w:val="20"/>
            </w:rPr>
            <w:t xml:space="preserve">FECHA </w:t>
          </w:r>
          <w:r w:rsidRPr="002F3D3A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950E55">
            <w:rPr>
              <w:rFonts w:ascii="Arial" w:hAnsi="Arial" w:cs="Arial"/>
              <w:b/>
              <w:bCs/>
              <w:sz w:val="20"/>
              <w:szCs w:val="20"/>
            </w:rPr>
            <w:t>16</w:t>
          </w:r>
          <w:r w:rsidRPr="002F3D3A">
            <w:rPr>
              <w:rFonts w:ascii="Arial" w:hAnsi="Arial" w:cs="Arial"/>
              <w:b/>
              <w:sz w:val="20"/>
              <w:szCs w:val="20"/>
            </w:rPr>
            <w:t>/0</w:t>
          </w:r>
          <w:r w:rsidR="00950E55">
            <w:rPr>
              <w:rFonts w:ascii="Arial" w:hAnsi="Arial" w:cs="Arial"/>
              <w:b/>
              <w:sz w:val="20"/>
              <w:szCs w:val="20"/>
            </w:rPr>
            <w:t>2/</w:t>
          </w:r>
          <w:r w:rsidRPr="002F3D3A">
            <w:rPr>
              <w:rFonts w:ascii="Arial" w:hAnsi="Arial" w:cs="Arial"/>
              <w:b/>
              <w:sz w:val="20"/>
              <w:szCs w:val="20"/>
            </w:rPr>
            <w:t>20</w:t>
          </w:r>
          <w:r w:rsidR="00950E55">
            <w:rPr>
              <w:rFonts w:ascii="Arial" w:hAnsi="Arial" w:cs="Arial"/>
              <w:b/>
              <w:sz w:val="20"/>
              <w:szCs w:val="20"/>
            </w:rPr>
            <w:t>24</w:t>
          </w:r>
        </w:p>
      </w:tc>
      <w:tc>
        <w:tcPr>
          <w:tcW w:w="1276" w:type="dxa"/>
          <w:vAlign w:val="center"/>
        </w:tcPr>
        <w:p w14:paraId="0740971D" w14:textId="77777777" w:rsidR="00B76D72" w:rsidRPr="002F3D3A" w:rsidRDefault="00B76D72" w:rsidP="00E97F7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F3D3A">
            <w:rPr>
              <w:rFonts w:ascii="Arial" w:hAnsi="Arial" w:cs="Arial"/>
              <w:b/>
              <w:sz w:val="20"/>
              <w:szCs w:val="20"/>
            </w:rPr>
            <w:t>VERSION</w:t>
          </w:r>
        </w:p>
        <w:p w14:paraId="53F1F818" w14:textId="77777777" w:rsidR="00B76D72" w:rsidRPr="002F3D3A" w:rsidRDefault="00B76D72" w:rsidP="00E97F7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2</w:t>
          </w:r>
          <w:r w:rsidRPr="002F3D3A">
            <w:rPr>
              <w:rFonts w:ascii="Arial" w:hAnsi="Arial" w:cs="Arial"/>
              <w:b/>
              <w:sz w:val="20"/>
              <w:szCs w:val="20"/>
            </w:rPr>
            <w:t>.0</w:t>
          </w:r>
        </w:p>
      </w:tc>
    </w:tr>
    <w:tr w:rsidR="00B76D72" w:rsidRPr="002F3D3A" w14:paraId="71320A9F" w14:textId="77777777" w:rsidTr="00E97F7F">
      <w:trPr>
        <w:trHeight w:val="553"/>
        <w:jc w:val="center"/>
      </w:trPr>
      <w:tc>
        <w:tcPr>
          <w:tcW w:w="1844" w:type="dxa"/>
          <w:vMerge/>
          <w:vAlign w:val="center"/>
        </w:tcPr>
        <w:p w14:paraId="7743744C" w14:textId="77777777" w:rsidR="00B76D72" w:rsidRPr="00C9312D" w:rsidRDefault="00B76D72" w:rsidP="00E97F7F">
          <w:pPr>
            <w:spacing w:line="360" w:lineRule="auto"/>
            <w:jc w:val="center"/>
            <w:rPr>
              <w:b/>
              <w:sz w:val="18"/>
              <w:szCs w:val="18"/>
            </w:rPr>
          </w:pPr>
        </w:p>
      </w:tc>
      <w:tc>
        <w:tcPr>
          <w:tcW w:w="5812" w:type="dxa"/>
          <w:vAlign w:val="center"/>
        </w:tcPr>
        <w:p w14:paraId="71D184E3" w14:textId="5251E0C4" w:rsidR="00B76D72" w:rsidRPr="000651E1" w:rsidRDefault="00B76D72" w:rsidP="00E97F7F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651E1">
            <w:rPr>
              <w:rFonts w:ascii="Arial" w:hAnsi="Arial" w:cs="Arial"/>
              <w:b/>
              <w:sz w:val="18"/>
              <w:szCs w:val="18"/>
            </w:rPr>
            <w:t xml:space="preserve">SUBPROCESO APLICACIÓN, </w:t>
          </w:r>
          <w:r>
            <w:rPr>
              <w:rFonts w:ascii="Arial" w:hAnsi="Arial" w:cs="Arial"/>
              <w:b/>
              <w:sz w:val="18"/>
              <w:szCs w:val="18"/>
            </w:rPr>
            <w:t>ACTO DE RENDICIÓN DE CUENTAS 2022</w:t>
          </w:r>
        </w:p>
      </w:tc>
      <w:tc>
        <w:tcPr>
          <w:tcW w:w="2551" w:type="dxa"/>
          <w:gridSpan w:val="2"/>
          <w:vAlign w:val="bottom"/>
        </w:tcPr>
        <w:p w14:paraId="0DE3ED48" w14:textId="7722AEDD" w:rsidR="00B76D72" w:rsidRPr="00684A7F" w:rsidRDefault="00B76D72" w:rsidP="00E97F7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4A7F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684A7F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84A7F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684A7F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9113EE">
            <w:rPr>
              <w:rFonts w:ascii="Arial" w:hAnsi="Arial" w:cs="Arial"/>
              <w:b/>
              <w:noProof/>
              <w:sz w:val="20"/>
              <w:szCs w:val="20"/>
            </w:rPr>
            <w:t>4</w:t>
          </w:r>
          <w:r w:rsidRPr="00684A7F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684A7F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b/>
              <w:sz w:val="20"/>
              <w:szCs w:val="20"/>
            </w:rPr>
            <w:t>2</w:t>
          </w:r>
        </w:p>
        <w:p w14:paraId="7C129D86" w14:textId="77777777" w:rsidR="00B76D72" w:rsidRPr="002F3D3A" w:rsidRDefault="00B76D72" w:rsidP="00E97F7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67D8BFE8" w14:textId="77777777" w:rsidR="00B76D72" w:rsidRDefault="00B76D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7F"/>
    <w:rsid w:val="00053215"/>
    <w:rsid w:val="00065CAC"/>
    <w:rsid w:val="000A5E92"/>
    <w:rsid w:val="001006C0"/>
    <w:rsid w:val="00123EFD"/>
    <w:rsid w:val="00131C3B"/>
    <w:rsid w:val="00406B83"/>
    <w:rsid w:val="00452757"/>
    <w:rsid w:val="00543131"/>
    <w:rsid w:val="005D3522"/>
    <w:rsid w:val="005F1B30"/>
    <w:rsid w:val="006172FB"/>
    <w:rsid w:val="006203D3"/>
    <w:rsid w:val="00666A92"/>
    <w:rsid w:val="006A645B"/>
    <w:rsid w:val="006D4470"/>
    <w:rsid w:val="006D732F"/>
    <w:rsid w:val="006E0375"/>
    <w:rsid w:val="00773409"/>
    <w:rsid w:val="00785BD2"/>
    <w:rsid w:val="008031AC"/>
    <w:rsid w:val="0087592A"/>
    <w:rsid w:val="008B6D7F"/>
    <w:rsid w:val="008D0D0A"/>
    <w:rsid w:val="008F568D"/>
    <w:rsid w:val="009113EE"/>
    <w:rsid w:val="00922E88"/>
    <w:rsid w:val="00950E55"/>
    <w:rsid w:val="00A01254"/>
    <w:rsid w:val="00A14FBF"/>
    <w:rsid w:val="00A27430"/>
    <w:rsid w:val="00A753C7"/>
    <w:rsid w:val="00A90873"/>
    <w:rsid w:val="00A94EC1"/>
    <w:rsid w:val="00A95976"/>
    <w:rsid w:val="00AE0CBD"/>
    <w:rsid w:val="00AF1878"/>
    <w:rsid w:val="00B7318B"/>
    <w:rsid w:val="00B76D72"/>
    <w:rsid w:val="00CB382D"/>
    <w:rsid w:val="00CC43CA"/>
    <w:rsid w:val="00DC0AB3"/>
    <w:rsid w:val="00DE22AE"/>
    <w:rsid w:val="00E97F7F"/>
    <w:rsid w:val="00ED3872"/>
    <w:rsid w:val="00F7706B"/>
    <w:rsid w:val="00FB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0B66E"/>
  <w15:chartTrackingRefBased/>
  <w15:docId w15:val="{9433FDA2-9E0A-486B-A64B-935199D5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7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F7F"/>
  </w:style>
  <w:style w:type="paragraph" w:styleId="Piedepgina">
    <w:name w:val="footer"/>
    <w:basedOn w:val="Normal"/>
    <w:link w:val="PiedepginaCar"/>
    <w:uiPriority w:val="99"/>
    <w:unhideWhenUsed/>
    <w:rsid w:val="00E97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F7F"/>
  </w:style>
  <w:style w:type="paragraph" w:styleId="Sinespaciado">
    <w:name w:val="No Spacing"/>
    <w:uiPriority w:val="1"/>
    <w:qFormat/>
    <w:rsid w:val="00065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0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3F3A0-B060-4A34-8E69-13D2437E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1796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BALLESTEROS ALBA</dc:creator>
  <cp:keywords/>
  <dc:description/>
  <cp:lastModifiedBy>Brayan Alberto Avellaneda Fuentes</cp:lastModifiedBy>
  <cp:revision>6</cp:revision>
  <dcterms:created xsi:type="dcterms:W3CDTF">2024-02-21T20:29:00Z</dcterms:created>
  <dcterms:modified xsi:type="dcterms:W3CDTF">2024-02-22T23:39:00Z</dcterms:modified>
</cp:coreProperties>
</file>