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75"/>
        <w:tblW w:w="1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9621"/>
      </w:tblGrid>
      <w:tr w:rsidR="008A6F8E" w14:paraId="3C321201" w14:textId="77777777" w:rsidTr="00F44A52">
        <w:trPr>
          <w:trHeight w:val="450"/>
        </w:trPr>
        <w:tc>
          <w:tcPr>
            <w:tcW w:w="1569" w:type="dxa"/>
            <w:vMerge w:val="restart"/>
            <w:tcBorders>
              <w:top w:val="single" w:sz="4" w:space="0" w:color="000000"/>
              <w:left w:val="single" w:sz="4" w:space="0" w:color="000000"/>
              <w:bottom w:val="single" w:sz="4" w:space="0" w:color="000000"/>
              <w:right w:val="single" w:sz="4" w:space="0" w:color="000000"/>
            </w:tcBorders>
            <w:hideMark/>
          </w:tcPr>
          <w:p w14:paraId="38AE6E35" w14:textId="77777777" w:rsidR="008A6F8E" w:rsidRDefault="008A6F8E" w:rsidP="008A6F8E">
            <w:pPr>
              <w:pStyle w:val="Encabezado"/>
              <w:rPr>
                <w:rFonts w:eastAsia="Times New Roman"/>
                <w:lang w:bidi="en-US"/>
              </w:rPr>
            </w:pPr>
            <w:r>
              <w:rPr>
                <w:noProof/>
              </w:rPr>
              <w:drawing>
                <wp:anchor distT="0" distB="0" distL="114300" distR="114300" simplePos="0" relativeHeight="251661312" behindDoc="1" locked="0" layoutInCell="1" allowOverlap="1" wp14:anchorId="05E66832" wp14:editId="73380C25">
                  <wp:simplePos x="0" y="0"/>
                  <wp:positionH relativeFrom="column">
                    <wp:posOffset>74295</wp:posOffset>
                  </wp:positionH>
                  <wp:positionV relativeFrom="paragraph">
                    <wp:posOffset>89535</wp:posOffset>
                  </wp:positionV>
                  <wp:extent cx="704850" cy="730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730250"/>
                          </a:xfrm>
                          <a:prstGeom prst="rect">
                            <a:avLst/>
                          </a:prstGeom>
                          <a:noFill/>
                        </pic:spPr>
                      </pic:pic>
                    </a:graphicData>
                  </a:graphic>
                  <wp14:sizeRelH relativeFrom="page">
                    <wp14:pctWidth>0</wp14:pctWidth>
                  </wp14:sizeRelH>
                  <wp14:sizeRelV relativeFrom="page">
                    <wp14:pctHeight>0</wp14:pctHeight>
                  </wp14:sizeRelV>
                </wp:anchor>
              </w:drawing>
            </w:r>
          </w:p>
        </w:tc>
        <w:tc>
          <w:tcPr>
            <w:tcW w:w="9621" w:type="dxa"/>
            <w:vMerge w:val="restart"/>
            <w:tcBorders>
              <w:top w:val="single" w:sz="4" w:space="0" w:color="000000"/>
              <w:left w:val="single" w:sz="4" w:space="0" w:color="000000"/>
              <w:bottom w:val="single" w:sz="4" w:space="0" w:color="000000"/>
              <w:right w:val="single" w:sz="4" w:space="0" w:color="000000"/>
            </w:tcBorders>
            <w:hideMark/>
          </w:tcPr>
          <w:p w14:paraId="16C6CC7C" w14:textId="77777777" w:rsidR="008A6F8E" w:rsidRDefault="008A6F8E" w:rsidP="008A6F8E">
            <w:pPr>
              <w:pStyle w:val="Encabezado"/>
              <w:jc w:val="center"/>
              <w:rPr>
                <w:rFonts w:cs="Calibri"/>
                <w:b/>
                <w:lang w:bidi="en-US"/>
              </w:rPr>
            </w:pPr>
          </w:p>
          <w:p w14:paraId="639F73BB" w14:textId="77777777" w:rsidR="008A6F8E" w:rsidRDefault="008A6F8E" w:rsidP="008A6F8E">
            <w:pPr>
              <w:pStyle w:val="Encabezado"/>
              <w:jc w:val="center"/>
              <w:rPr>
                <w:rFonts w:eastAsia="Times New Roman" w:cs="Calibri"/>
                <w:b/>
                <w:lang w:val="es-CO" w:bidi="en-US"/>
              </w:rPr>
            </w:pPr>
            <w:r>
              <w:rPr>
                <w:rFonts w:cs="Calibri"/>
                <w:b/>
                <w:lang w:bidi="en-US"/>
              </w:rPr>
              <w:t>INSTITUCIÓN EDUCATIVA COLEGIO MANUEL ANTONIO RUEDA JARA</w:t>
            </w:r>
          </w:p>
          <w:p w14:paraId="7727C018" w14:textId="77777777" w:rsidR="008A6F8E" w:rsidRDefault="008A6F8E" w:rsidP="008A6F8E">
            <w:pPr>
              <w:pStyle w:val="Encabezado"/>
              <w:jc w:val="center"/>
              <w:rPr>
                <w:rFonts w:cs="Calibri"/>
                <w:b/>
                <w:lang w:bidi="en-US"/>
              </w:rPr>
            </w:pPr>
            <w:r>
              <w:rPr>
                <w:rFonts w:cs="Calibri"/>
                <w:b/>
                <w:lang w:bidi="en-US"/>
              </w:rPr>
              <w:t>MANUAL DE PROCESO DE APOYO</w:t>
            </w:r>
          </w:p>
          <w:p w14:paraId="4B015FE4" w14:textId="77777777" w:rsidR="008A6F8E" w:rsidRDefault="008A6F8E" w:rsidP="008A6F8E">
            <w:pPr>
              <w:pStyle w:val="Encabezado"/>
              <w:jc w:val="center"/>
              <w:rPr>
                <w:rFonts w:cs="Calibri"/>
                <w:b/>
                <w:lang w:bidi="en-US"/>
              </w:rPr>
            </w:pPr>
            <w:r>
              <w:rPr>
                <w:rFonts w:cs="Calibri"/>
                <w:b/>
                <w:lang w:bidi="en-US"/>
              </w:rPr>
              <w:t>GESTIÓN DE LA COMUNIDAD</w:t>
            </w:r>
          </w:p>
          <w:p w14:paraId="0EC87B62" w14:textId="77777777" w:rsidR="008A6F8E" w:rsidRDefault="008A6F8E" w:rsidP="008A6F8E">
            <w:pPr>
              <w:pStyle w:val="Encabezado"/>
              <w:jc w:val="center"/>
              <w:rPr>
                <w:rFonts w:eastAsia="Times New Roman" w:cs="Calibri"/>
                <w:b/>
                <w:lang w:bidi="en-US"/>
              </w:rPr>
            </w:pPr>
            <w:r>
              <w:rPr>
                <w:rFonts w:cs="Calibri"/>
                <w:b/>
                <w:sz w:val="14"/>
              </w:rPr>
              <w:t>FORMANDO INTEGRALMENTE AL EDUCANDO COLMARJ HACIA LA EXCELENCIA Y COMPETITIVIDAD ACADÉMICA Y TÉCNICA</w:t>
            </w:r>
          </w:p>
        </w:tc>
      </w:tr>
      <w:tr w:rsidR="008A6F8E" w14:paraId="7476E5C9" w14:textId="77777777" w:rsidTr="00F44A52">
        <w:trPr>
          <w:trHeight w:val="7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97B11" w14:textId="77777777" w:rsidR="008A6F8E" w:rsidRDefault="008A6F8E" w:rsidP="008A6F8E">
            <w:pPr>
              <w:spacing w:after="0" w:line="240" w:lineRule="auto"/>
              <w:rPr>
                <w:rFonts w:eastAsia="Times New Roman"/>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318B1" w14:textId="77777777" w:rsidR="008A6F8E" w:rsidRDefault="008A6F8E" w:rsidP="008A6F8E">
            <w:pPr>
              <w:spacing w:after="0" w:line="240" w:lineRule="auto"/>
              <w:rPr>
                <w:rFonts w:eastAsia="Times New Roman" w:cs="Calibri"/>
                <w:b/>
                <w:lang w:bidi="en-US"/>
              </w:rPr>
            </w:pPr>
          </w:p>
        </w:tc>
      </w:tr>
    </w:tbl>
    <w:p w14:paraId="105A45AA" w14:textId="018AC44E" w:rsidR="004B47A7" w:rsidRDefault="004B47A7"/>
    <w:p w14:paraId="722F35B0" w14:textId="64C0B98E" w:rsidR="008A6F8E" w:rsidRDefault="008A6F8E" w:rsidP="008A6F8E">
      <w:pPr>
        <w:jc w:val="center"/>
        <w:rPr>
          <w:b/>
          <w:bCs/>
          <w:sz w:val="24"/>
          <w:szCs w:val="24"/>
        </w:rPr>
      </w:pPr>
      <w:r w:rsidRPr="008A6F8E">
        <w:rPr>
          <w:b/>
          <w:bCs/>
          <w:sz w:val="24"/>
          <w:szCs w:val="24"/>
        </w:rPr>
        <w:t>INFORME EJECUTIVO DESARROLLO DE LA SEMANA DE LA CONVIVENCIA INST</w:t>
      </w:r>
      <w:r w:rsidR="00DB0D13">
        <w:rPr>
          <w:b/>
          <w:bCs/>
          <w:sz w:val="24"/>
          <w:szCs w:val="24"/>
        </w:rPr>
        <w:t>ITU</w:t>
      </w:r>
      <w:r w:rsidRPr="008A6F8E">
        <w:rPr>
          <w:b/>
          <w:bCs/>
          <w:sz w:val="24"/>
          <w:szCs w:val="24"/>
        </w:rPr>
        <w:t>CIONAL</w:t>
      </w:r>
    </w:p>
    <w:p w14:paraId="182BA437" w14:textId="4DEF3DE6" w:rsidR="008A6F8E" w:rsidRDefault="008A6F8E" w:rsidP="008A6F8E">
      <w:pPr>
        <w:jc w:val="center"/>
        <w:rPr>
          <w:b/>
          <w:bCs/>
          <w:sz w:val="24"/>
          <w:szCs w:val="24"/>
        </w:rPr>
      </w:pPr>
      <w:r>
        <w:rPr>
          <w:b/>
          <w:bCs/>
          <w:sz w:val="24"/>
          <w:szCs w:val="24"/>
        </w:rPr>
        <w:t>4-8 de septiembre del 2023</w:t>
      </w:r>
    </w:p>
    <w:p w14:paraId="5D478E72" w14:textId="6E26809C" w:rsidR="008A6F8E" w:rsidRDefault="0008544F" w:rsidP="008A6F8E">
      <w:pPr>
        <w:jc w:val="center"/>
        <w:rPr>
          <w:b/>
          <w:bCs/>
          <w:sz w:val="24"/>
          <w:szCs w:val="24"/>
        </w:rPr>
      </w:pPr>
      <w:r w:rsidRPr="00C67683">
        <w:rPr>
          <w:rFonts w:ascii="Britannic Bold" w:hAnsi="Britannic Bold"/>
          <w:noProof/>
          <w:sz w:val="32"/>
          <w:szCs w:val="32"/>
        </w:rPr>
        <w:drawing>
          <wp:anchor distT="0" distB="0" distL="114300" distR="114300" simplePos="0" relativeHeight="251663360" behindDoc="0" locked="0" layoutInCell="1" allowOverlap="1" wp14:anchorId="4836DA4E" wp14:editId="16369DB8">
            <wp:simplePos x="0" y="0"/>
            <wp:positionH relativeFrom="margin">
              <wp:posOffset>1748790</wp:posOffset>
            </wp:positionH>
            <wp:positionV relativeFrom="paragraph">
              <wp:posOffset>6985</wp:posOffset>
            </wp:positionV>
            <wp:extent cx="2865755" cy="3106420"/>
            <wp:effectExtent l="0" t="0" r="0" b="0"/>
            <wp:wrapNone/>
            <wp:docPr id="349603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755" cy="3106420"/>
                    </a:xfrm>
                    <a:prstGeom prst="rect">
                      <a:avLst/>
                    </a:prstGeom>
                    <a:noFill/>
                  </pic:spPr>
                </pic:pic>
              </a:graphicData>
            </a:graphic>
            <wp14:sizeRelH relativeFrom="page">
              <wp14:pctWidth>0</wp14:pctWidth>
            </wp14:sizeRelH>
            <wp14:sizeRelV relativeFrom="page">
              <wp14:pctHeight>0</wp14:pctHeight>
            </wp14:sizeRelV>
          </wp:anchor>
        </w:drawing>
      </w:r>
    </w:p>
    <w:p w14:paraId="1D309BA9" w14:textId="7FAA0B4F" w:rsidR="008A6F8E" w:rsidRPr="008A6F8E" w:rsidRDefault="008A6F8E" w:rsidP="008A6F8E">
      <w:pPr>
        <w:rPr>
          <w:sz w:val="24"/>
          <w:szCs w:val="24"/>
        </w:rPr>
      </w:pPr>
    </w:p>
    <w:p w14:paraId="6CD0599D" w14:textId="3980E33D" w:rsidR="008A6F8E" w:rsidRPr="008A6F8E" w:rsidRDefault="0008544F" w:rsidP="008A6F8E">
      <w:pPr>
        <w:rPr>
          <w:sz w:val="24"/>
          <w:szCs w:val="24"/>
        </w:rPr>
      </w:pPr>
      <w:r>
        <w:rPr>
          <w:noProof/>
        </w:rPr>
        <w:drawing>
          <wp:anchor distT="0" distB="0" distL="114300" distR="114300" simplePos="0" relativeHeight="251710464" behindDoc="0" locked="0" layoutInCell="1" allowOverlap="1" wp14:anchorId="7A84C43C" wp14:editId="0EE44282">
            <wp:simplePos x="0" y="0"/>
            <wp:positionH relativeFrom="column">
              <wp:posOffset>-447040</wp:posOffset>
            </wp:positionH>
            <wp:positionV relativeFrom="paragraph">
              <wp:posOffset>298449</wp:posOffset>
            </wp:positionV>
            <wp:extent cx="2677158" cy="1188636"/>
            <wp:effectExtent l="133350" t="552450" r="104775" b="54546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012272">
                      <a:off x="0" y="0"/>
                      <a:ext cx="2677158" cy="1188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AD738" w14:textId="03BB3626" w:rsidR="008A6F8E" w:rsidRPr="008A6F8E" w:rsidRDefault="008A6F8E" w:rsidP="008A6F8E">
      <w:pPr>
        <w:rPr>
          <w:sz w:val="24"/>
          <w:szCs w:val="24"/>
        </w:rPr>
      </w:pPr>
    </w:p>
    <w:p w14:paraId="0AEF4A80" w14:textId="5F571C0D" w:rsidR="008A6F8E" w:rsidRPr="008A6F8E" w:rsidRDefault="008A6F8E" w:rsidP="008A6F8E">
      <w:pPr>
        <w:rPr>
          <w:sz w:val="24"/>
          <w:szCs w:val="24"/>
        </w:rPr>
      </w:pPr>
    </w:p>
    <w:p w14:paraId="1909CB19" w14:textId="5CE46536" w:rsidR="008A6F8E" w:rsidRPr="008A6F8E" w:rsidRDefault="008A6F8E" w:rsidP="008A6F8E">
      <w:pPr>
        <w:rPr>
          <w:sz w:val="24"/>
          <w:szCs w:val="24"/>
        </w:rPr>
      </w:pPr>
    </w:p>
    <w:p w14:paraId="27C13335" w14:textId="77777777" w:rsidR="008A6F8E" w:rsidRPr="008A6F8E" w:rsidRDefault="008A6F8E" w:rsidP="008A6F8E">
      <w:pPr>
        <w:rPr>
          <w:sz w:val="24"/>
          <w:szCs w:val="24"/>
        </w:rPr>
      </w:pPr>
    </w:p>
    <w:p w14:paraId="39D649C7" w14:textId="3B293984" w:rsidR="008A6F8E" w:rsidRPr="008A6F8E" w:rsidRDefault="008A6F8E" w:rsidP="008A6F8E">
      <w:pPr>
        <w:rPr>
          <w:sz w:val="24"/>
          <w:szCs w:val="24"/>
        </w:rPr>
      </w:pPr>
    </w:p>
    <w:p w14:paraId="6CD922BE" w14:textId="77777777" w:rsidR="008A6F8E" w:rsidRDefault="008A6F8E" w:rsidP="008A6F8E">
      <w:pPr>
        <w:rPr>
          <w:sz w:val="24"/>
          <w:szCs w:val="24"/>
        </w:rPr>
      </w:pPr>
    </w:p>
    <w:p w14:paraId="6116CFDA" w14:textId="163B1C04" w:rsidR="00AE27CE" w:rsidRPr="00AE27CE" w:rsidRDefault="00AE27CE" w:rsidP="008A6F8E">
      <w:pPr>
        <w:rPr>
          <w:rFonts w:ascii="Arial" w:hAnsi="Arial" w:cs="Arial"/>
          <w:sz w:val="24"/>
          <w:szCs w:val="24"/>
        </w:rPr>
      </w:pPr>
    </w:p>
    <w:p w14:paraId="4330CFB6" w14:textId="0DEA13EB" w:rsidR="00DB0D13" w:rsidRPr="00AE27CE" w:rsidRDefault="00AE27CE" w:rsidP="00AE27CE">
      <w:pPr>
        <w:pStyle w:val="Default"/>
        <w:jc w:val="both"/>
        <w:rPr>
          <w:rFonts w:ascii="Arial" w:hAnsi="Arial" w:cs="Arial"/>
        </w:rPr>
      </w:pPr>
      <w:r w:rsidRPr="00AE27CE">
        <w:rPr>
          <w:rFonts w:ascii="Arial" w:hAnsi="Arial" w:cs="Arial"/>
        </w:rPr>
        <w:t>Teniendo en cuenta que d</w:t>
      </w:r>
      <w:r w:rsidR="00DB0D13" w:rsidRPr="00AE27CE">
        <w:rPr>
          <w:rFonts w:ascii="Arial" w:hAnsi="Arial" w:cs="Arial"/>
        </w:rPr>
        <w:t xml:space="preserve">esde la Secretaría </w:t>
      </w:r>
      <w:r w:rsidRPr="00AE27CE">
        <w:rPr>
          <w:rFonts w:ascii="Arial" w:hAnsi="Arial" w:cs="Arial"/>
        </w:rPr>
        <w:t xml:space="preserve">de Educación Departamental </w:t>
      </w:r>
      <w:r w:rsidR="00DB0D13" w:rsidRPr="00AE27CE">
        <w:rPr>
          <w:rFonts w:ascii="Arial" w:hAnsi="Arial" w:cs="Arial"/>
        </w:rPr>
        <w:t xml:space="preserve">se reconoce y se escucha </w:t>
      </w:r>
      <w:r w:rsidRPr="00AE27CE">
        <w:rPr>
          <w:rFonts w:ascii="Arial" w:hAnsi="Arial" w:cs="Arial"/>
        </w:rPr>
        <w:t>los</w:t>
      </w:r>
      <w:r w:rsidR="00DB0D13" w:rsidRPr="00AE27CE">
        <w:rPr>
          <w:rFonts w:ascii="Arial" w:hAnsi="Arial" w:cs="Arial"/>
        </w:rPr>
        <w:t xml:space="preserve"> múltiples llamados por las diversas situaciones que afectan la convivencia, la vida y la integridad en </w:t>
      </w:r>
      <w:r w:rsidRPr="00AE27CE">
        <w:rPr>
          <w:rFonts w:ascii="Arial" w:hAnsi="Arial" w:cs="Arial"/>
        </w:rPr>
        <w:t>las</w:t>
      </w:r>
      <w:r w:rsidR="00DB0D13" w:rsidRPr="00AE27CE">
        <w:rPr>
          <w:rFonts w:ascii="Arial" w:hAnsi="Arial" w:cs="Arial"/>
        </w:rPr>
        <w:t xml:space="preserve"> comunidades educativas, como respuesta a este llamado se cocre</w:t>
      </w:r>
      <w:r w:rsidRPr="00AE27CE">
        <w:rPr>
          <w:rFonts w:ascii="Arial" w:hAnsi="Arial" w:cs="Arial"/>
        </w:rPr>
        <w:t>o</w:t>
      </w:r>
      <w:r w:rsidR="00DB0D13" w:rsidRPr="00AE27CE">
        <w:rPr>
          <w:rFonts w:ascii="Arial" w:hAnsi="Arial" w:cs="Arial"/>
        </w:rPr>
        <w:t xml:space="preserve"> junto al Comité Departamental de Convivencia Escolar y la Red de Docentes Orientadores una estrategia que recoge las necesidades de las comunidades educativas, las recomendaciones de la Comisión de la Verdad, el eje de convivencia del pacto por la educación Norte de Santander 2050 y las orientaciones de la política educativa, con el propósito de promover escuelas que fortalezcan capacidades para aprender a vivir juntos e impulsar una transformación cultural que permita que nuestros comportamientos y relacionamientos se basen en (Comisión de la verdad, 2022): </w:t>
      </w:r>
    </w:p>
    <w:p w14:paraId="429D5A13" w14:textId="06C6260C" w:rsidR="00DB0D13" w:rsidRPr="00AE27CE" w:rsidRDefault="00DB0D13" w:rsidP="00AE27CE">
      <w:pPr>
        <w:pStyle w:val="Default"/>
        <w:numPr>
          <w:ilvl w:val="0"/>
          <w:numId w:val="12"/>
        </w:numPr>
        <w:spacing w:after="24"/>
        <w:jc w:val="both"/>
        <w:rPr>
          <w:rFonts w:ascii="Arial" w:hAnsi="Arial" w:cs="Arial"/>
        </w:rPr>
      </w:pPr>
      <w:r w:rsidRPr="00AE27CE">
        <w:rPr>
          <w:rFonts w:ascii="Arial" w:hAnsi="Arial" w:cs="Arial"/>
        </w:rPr>
        <w:t xml:space="preserve">Una noción «del otro» que reconozca la igualdad de dignidades y sea respetuosa de la diversidad, la pluralidad y la diferencia cultural, étnica, de género, política e ideológica. </w:t>
      </w:r>
    </w:p>
    <w:p w14:paraId="29956664" w14:textId="6C9D603C" w:rsidR="00DB0D13" w:rsidRPr="00AE27CE" w:rsidRDefault="00DB0D13" w:rsidP="00AE27CE">
      <w:pPr>
        <w:pStyle w:val="Default"/>
        <w:numPr>
          <w:ilvl w:val="0"/>
          <w:numId w:val="12"/>
        </w:numPr>
        <w:spacing w:after="24"/>
        <w:jc w:val="both"/>
        <w:rPr>
          <w:rFonts w:ascii="Arial" w:hAnsi="Arial" w:cs="Arial"/>
        </w:rPr>
      </w:pPr>
      <w:r w:rsidRPr="00AE27CE">
        <w:rPr>
          <w:rFonts w:ascii="Arial" w:hAnsi="Arial" w:cs="Arial"/>
        </w:rPr>
        <w:t xml:space="preserve">El rechazo de la violencia, la promoción del cuidado de la vida y del respeto de los derechos humanos sobre la base, entre otros, de la comprensión de lo ocurrido en el conflicto, de los impactos causados y los afrontamientos y resistencias de las comunidades. </w:t>
      </w:r>
    </w:p>
    <w:p w14:paraId="6385DBD9" w14:textId="78599E70" w:rsidR="00DB0D13" w:rsidRDefault="00DB0D13" w:rsidP="00AE27CE">
      <w:pPr>
        <w:pStyle w:val="Default"/>
        <w:jc w:val="both"/>
        <w:rPr>
          <w:rFonts w:ascii="Arial" w:hAnsi="Arial" w:cs="Arial"/>
        </w:rPr>
      </w:pPr>
      <w:r w:rsidRPr="00AE27CE">
        <w:rPr>
          <w:rFonts w:ascii="Arial" w:hAnsi="Arial" w:cs="Arial"/>
        </w:rPr>
        <w:lastRenderedPageBreak/>
        <w:t xml:space="preserve">La capacidad de diálogo y deliberación argumentada que, por esta vía, contribuya a la recuperación de la confianza, </w:t>
      </w:r>
      <w:r w:rsidR="00AE27CE" w:rsidRPr="00AE27CE">
        <w:rPr>
          <w:rFonts w:ascii="Arial" w:hAnsi="Arial" w:cs="Arial"/>
        </w:rPr>
        <w:t xml:space="preserve">la promoción de la convivencia y el fortalecimiento de la democracia. </w:t>
      </w:r>
    </w:p>
    <w:p w14:paraId="215005A6" w14:textId="7D263B08" w:rsidR="00AE27CE" w:rsidRPr="00AE27CE" w:rsidRDefault="00AE27CE" w:rsidP="00AE27CE">
      <w:pPr>
        <w:pStyle w:val="Default"/>
        <w:jc w:val="both"/>
        <w:rPr>
          <w:rFonts w:ascii="Arial" w:hAnsi="Arial" w:cs="Arial"/>
        </w:rPr>
      </w:pPr>
    </w:p>
    <w:p w14:paraId="15F587C6" w14:textId="560DD91D" w:rsidR="00AE27CE" w:rsidRPr="00AE27CE" w:rsidRDefault="00AE27CE" w:rsidP="00AE27CE">
      <w:pPr>
        <w:autoSpaceDE w:val="0"/>
        <w:autoSpaceDN w:val="0"/>
        <w:adjustRightInd w:val="0"/>
        <w:spacing w:after="0"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 xml:space="preserve">Está semana fue una oportunidad para dialogar sobre situaciones que afectan la convivencia, la vida y la integridad. </w:t>
      </w:r>
    </w:p>
    <w:p w14:paraId="076681F0" w14:textId="75D11806" w:rsidR="00AE27CE" w:rsidRPr="00AE27CE" w:rsidRDefault="00AE27CE" w:rsidP="00AE27CE">
      <w:pPr>
        <w:numPr>
          <w:ilvl w:val="0"/>
          <w:numId w:val="14"/>
        </w:numPr>
        <w:autoSpaceDE w:val="0"/>
        <w:autoSpaceDN w:val="0"/>
        <w:adjustRightInd w:val="0"/>
        <w:spacing w:after="24"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Reconocer la convivencia escolar como un fin esencial del estado, derecho y deber de la ciudadanía y un objeto misional de la educación</w:t>
      </w:r>
    </w:p>
    <w:p w14:paraId="029380D9" w14:textId="77777777" w:rsidR="00AE27CE" w:rsidRPr="00AE27CE" w:rsidRDefault="00AE27CE" w:rsidP="00AE27CE">
      <w:pPr>
        <w:numPr>
          <w:ilvl w:val="0"/>
          <w:numId w:val="14"/>
        </w:numPr>
        <w:autoSpaceDE w:val="0"/>
        <w:autoSpaceDN w:val="0"/>
        <w:adjustRightInd w:val="0"/>
        <w:spacing w:after="24"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 xml:space="preserve">Crear un ambiente educativo seguro y consciente, que promueva la prevención, identificación y denuncia del abuso sexual. </w:t>
      </w:r>
    </w:p>
    <w:p w14:paraId="6FC2C232" w14:textId="347EBC86" w:rsidR="00AE27CE" w:rsidRPr="00AE27CE" w:rsidRDefault="00AE27CE" w:rsidP="00AE27CE">
      <w:pPr>
        <w:numPr>
          <w:ilvl w:val="0"/>
          <w:numId w:val="14"/>
        </w:numPr>
        <w:autoSpaceDE w:val="0"/>
        <w:autoSpaceDN w:val="0"/>
        <w:adjustRightInd w:val="0"/>
        <w:spacing w:after="24"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 xml:space="preserve">Fomentar la educación en derechos, límites personales y respeto hacia los demás. Esta formación </w:t>
      </w:r>
      <w:r>
        <w:rPr>
          <w:rFonts w:ascii="Arial" w:eastAsiaTheme="minorHAnsi" w:hAnsi="Arial" w:cs="Arial"/>
          <w:color w:val="000000"/>
          <w:sz w:val="24"/>
          <w:szCs w:val="24"/>
          <w:lang w:val="es-CO"/>
        </w:rPr>
        <w:t>sirvió</w:t>
      </w:r>
      <w:r w:rsidRPr="00AE27CE">
        <w:rPr>
          <w:rFonts w:ascii="Arial" w:eastAsiaTheme="minorHAnsi" w:hAnsi="Arial" w:cs="Arial"/>
          <w:color w:val="000000"/>
          <w:sz w:val="24"/>
          <w:szCs w:val="24"/>
          <w:lang w:val="es-CO"/>
        </w:rPr>
        <w:t xml:space="preserve"> para capacitar a los estudiantes, docentes y demás personal educativo para prevenir y enfrentar situaciones de violencia sexual. </w:t>
      </w:r>
    </w:p>
    <w:p w14:paraId="1DA0EF4E" w14:textId="091DA185" w:rsidR="00AE27CE" w:rsidRPr="00AE27CE" w:rsidRDefault="00AE27CE" w:rsidP="00AE27CE">
      <w:pPr>
        <w:numPr>
          <w:ilvl w:val="0"/>
          <w:numId w:val="14"/>
        </w:numPr>
        <w:autoSpaceDE w:val="0"/>
        <w:autoSpaceDN w:val="0"/>
        <w:adjustRightInd w:val="0"/>
        <w:spacing w:after="24"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Establecer una cultura de respeto y tolerancia en el ambiente educativo. E</w:t>
      </w:r>
      <w:r>
        <w:rPr>
          <w:rFonts w:ascii="Arial" w:eastAsiaTheme="minorHAnsi" w:hAnsi="Arial" w:cs="Arial"/>
          <w:color w:val="000000"/>
          <w:sz w:val="24"/>
          <w:szCs w:val="24"/>
          <w:lang w:val="es-CO"/>
        </w:rPr>
        <w:t>l</w:t>
      </w:r>
      <w:r w:rsidRPr="00AE27CE">
        <w:rPr>
          <w:rFonts w:ascii="Arial" w:eastAsiaTheme="minorHAnsi" w:hAnsi="Arial" w:cs="Arial"/>
          <w:color w:val="000000"/>
          <w:sz w:val="24"/>
          <w:szCs w:val="24"/>
          <w:lang w:val="es-CO"/>
        </w:rPr>
        <w:t xml:space="preserve"> propósito </w:t>
      </w:r>
      <w:r w:rsidR="00086079" w:rsidRPr="00AE27CE">
        <w:rPr>
          <w:rFonts w:ascii="Arial" w:eastAsiaTheme="minorHAnsi" w:hAnsi="Arial" w:cs="Arial"/>
          <w:color w:val="000000"/>
          <w:sz w:val="24"/>
          <w:szCs w:val="24"/>
          <w:lang w:val="es-CO"/>
        </w:rPr>
        <w:t>e</w:t>
      </w:r>
      <w:r w:rsidR="00086079">
        <w:rPr>
          <w:rFonts w:ascii="Arial" w:eastAsiaTheme="minorHAnsi" w:hAnsi="Arial" w:cs="Arial"/>
          <w:color w:val="000000"/>
          <w:sz w:val="24"/>
          <w:szCs w:val="24"/>
          <w:lang w:val="es-CO"/>
        </w:rPr>
        <w:t xml:space="preserve">ra </w:t>
      </w:r>
      <w:r w:rsidR="00086079" w:rsidRPr="00AE27CE">
        <w:rPr>
          <w:rFonts w:ascii="Arial" w:eastAsiaTheme="minorHAnsi" w:hAnsi="Arial" w:cs="Arial"/>
          <w:color w:val="000000"/>
          <w:sz w:val="24"/>
          <w:szCs w:val="24"/>
          <w:lang w:val="es-CO"/>
        </w:rPr>
        <w:t>dialogar</w:t>
      </w:r>
      <w:r w:rsidRPr="00AE27CE">
        <w:rPr>
          <w:rFonts w:ascii="Arial" w:eastAsiaTheme="minorHAnsi" w:hAnsi="Arial" w:cs="Arial"/>
          <w:color w:val="000000"/>
          <w:sz w:val="24"/>
          <w:szCs w:val="24"/>
          <w:lang w:val="es-CO"/>
        </w:rPr>
        <w:t xml:space="preserve"> y reflexionar sobre las agresiones verbales y físicas.  </w:t>
      </w:r>
      <w:r w:rsidR="00086079">
        <w:rPr>
          <w:rFonts w:ascii="Arial" w:eastAsiaTheme="minorHAnsi" w:hAnsi="Arial" w:cs="Arial"/>
          <w:color w:val="000000"/>
          <w:sz w:val="24"/>
          <w:szCs w:val="24"/>
          <w:lang w:val="es-CO"/>
        </w:rPr>
        <w:t>B</w:t>
      </w:r>
      <w:r w:rsidRPr="00AE27CE">
        <w:rPr>
          <w:rFonts w:ascii="Arial" w:eastAsiaTheme="minorHAnsi" w:hAnsi="Arial" w:cs="Arial"/>
          <w:color w:val="000000"/>
          <w:sz w:val="24"/>
          <w:szCs w:val="24"/>
          <w:lang w:val="es-CO"/>
        </w:rPr>
        <w:t>usca</w:t>
      </w:r>
      <w:r w:rsidR="00086079">
        <w:rPr>
          <w:rFonts w:ascii="Arial" w:eastAsiaTheme="minorHAnsi" w:hAnsi="Arial" w:cs="Arial"/>
          <w:color w:val="000000"/>
          <w:sz w:val="24"/>
          <w:szCs w:val="24"/>
          <w:lang w:val="es-CO"/>
        </w:rPr>
        <w:t>do</w:t>
      </w:r>
      <w:r w:rsidRPr="00AE27CE">
        <w:rPr>
          <w:rFonts w:ascii="Arial" w:eastAsiaTheme="minorHAnsi" w:hAnsi="Arial" w:cs="Arial"/>
          <w:color w:val="000000"/>
          <w:sz w:val="24"/>
          <w:szCs w:val="24"/>
          <w:lang w:val="es-CO"/>
        </w:rPr>
        <w:t xml:space="preserve"> promover un ambiente de respeto mutuo donde cada miembro de la comunidad educativa se sienta valorado y seguro. </w:t>
      </w:r>
    </w:p>
    <w:p w14:paraId="4209468C" w14:textId="10F9E6D4" w:rsidR="00086079" w:rsidRDefault="00AE27CE" w:rsidP="00086079">
      <w:pPr>
        <w:numPr>
          <w:ilvl w:val="0"/>
          <w:numId w:val="14"/>
        </w:numPr>
        <w:autoSpaceDE w:val="0"/>
        <w:autoSpaceDN w:val="0"/>
        <w:adjustRightInd w:val="0"/>
        <w:spacing w:after="0" w:line="240" w:lineRule="auto"/>
        <w:jc w:val="both"/>
        <w:rPr>
          <w:rFonts w:ascii="Arial" w:eastAsiaTheme="minorHAnsi" w:hAnsi="Arial" w:cs="Arial"/>
          <w:color w:val="000000"/>
          <w:sz w:val="24"/>
          <w:szCs w:val="24"/>
          <w:lang w:val="es-CO"/>
        </w:rPr>
      </w:pPr>
      <w:r w:rsidRPr="00AE27CE">
        <w:rPr>
          <w:rFonts w:ascii="Arial" w:eastAsiaTheme="minorHAnsi" w:hAnsi="Arial" w:cs="Arial"/>
          <w:color w:val="000000"/>
          <w:sz w:val="24"/>
          <w:szCs w:val="24"/>
          <w:lang w:val="es-CO"/>
        </w:rPr>
        <w:t xml:space="preserve">Promover la conciencia sobre el cuidado del cuerpo y la importancia de tomar decisiones saludables en conjunto para prevenir el consumo de sustancias </w:t>
      </w:r>
      <w:r w:rsidR="00086079" w:rsidRPr="00AE27CE">
        <w:rPr>
          <w:rFonts w:ascii="Arial" w:eastAsiaTheme="minorHAnsi" w:hAnsi="Arial" w:cs="Arial"/>
          <w:color w:val="000000"/>
          <w:sz w:val="24"/>
          <w:szCs w:val="24"/>
          <w:lang w:val="es-CO"/>
        </w:rPr>
        <w:t>psicoactivas.</w:t>
      </w:r>
    </w:p>
    <w:p w14:paraId="78E44013" w14:textId="4F8F69A1" w:rsidR="00086079" w:rsidRPr="00AE27CE" w:rsidRDefault="00086079" w:rsidP="00086079">
      <w:pPr>
        <w:autoSpaceDE w:val="0"/>
        <w:autoSpaceDN w:val="0"/>
        <w:adjustRightInd w:val="0"/>
        <w:spacing w:after="0" w:line="240" w:lineRule="auto"/>
        <w:jc w:val="both"/>
        <w:rPr>
          <w:rFonts w:ascii="Arial" w:eastAsiaTheme="minorHAnsi" w:hAnsi="Arial" w:cs="Arial"/>
          <w:color w:val="000000"/>
          <w:sz w:val="24"/>
          <w:szCs w:val="24"/>
          <w:lang w:val="es-CO"/>
        </w:rPr>
      </w:pPr>
    </w:p>
    <w:p w14:paraId="677B0339" w14:textId="6ED2FDD3" w:rsidR="00086079" w:rsidRDefault="00086079" w:rsidP="00086079">
      <w:pPr>
        <w:pStyle w:val="Default"/>
        <w:rPr>
          <w:rFonts w:ascii="Arial" w:hAnsi="Arial" w:cs="Arial"/>
        </w:rPr>
      </w:pPr>
      <w:r w:rsidRPr="00086079">
        <w:rPr>
          <w:rFonts w:ascii="Arial" w:hAnsi="Arial" w:cs="Arial"/>
        </w:rPr>
        <w:t>Tomando como referencia las Actividades y herramientas sugeridas para la semana que desde la Red de Docentes Orientadores se organizaron</w:t>
      </w:r>
      <w:r>
        <w:rPr>
          <w:rFonts w:ascii="Arial" w:hAnsi="Arial" w:cs="Arial"/>
        </w:rPr>
        <w:t xml:space="preserve"> para el desarrollo de la semana </w:t>
      </w:r>
      <w:r w:rsidRPr="00086079">
        <w:rPr>
          <w:rFonts w:ascii="Arial" w:hAnsi="Arial" w:cs="Arial"/>
        </w:rPr>
        <w:t>y que nos permiten aprender a vivir juntos, desde la autonomía de los Establecimientos Educativos, se invit</w:t>
      </w:r>
      <w:r>
        <w:rPr>
          <w:rFonts w:ascii="Arial" w:hAnsi="Arial" w:cs="Arial"/>
        </w:rPr>
        <w:t>ó</w:t>
      </w:r>
      <w:r w:rsidRPr="00086079">
        <w:rPr>
          <w:rFonts w:ascii="Arial" w:hAnsi="Arial" w:cs="Arial"/>
        </w:rPr>
        <w:t xml:space="preserve"> a las comunidades educativas a revisar y ajustar a sus contextos y necesidades las herramientas y actividades sugeridas. </w:t>
      </w:r>
    </w:p>
    <w:p w14:paraId="75379851" w14:textId="26CC7225" w:rsidR="00086079" w:rsidRDefault="00086079" w:rsidP="00086079">
      <w:pPr>
        <w:pStyle w:val="Default"/>
        <w:rPr>
          <w:rFonts w:ascii="Arial" w:hAnsi="Arial" w:cs="Arial"/>
        </w:rPr>
      </w:pPr>
      <w:r>
        <w:rPr>
          <w:rFonts w:ascii="Arial" w:hAnsi="Arial" w:cs="Arial"/>
        </w:rPr>
        <w:t xml:space="preserve">Una vez revisada la agenda propuesta se reorganizaron las actividades de tal manera que hubiese participación de toda la comunidad educativa Institucional. </w:t>
      </w:r>
    </w:p>
    <w:p w14:paraId="51F28F74" w14:textId="246C5DD4" w:rsidR="00E819D2" w:rsidRDefault="00086079" w:rsidP="00E819D2">
      <w:pPr>
        <w:pStyle w:val="Default"/>
        <w:rPr>
          <w:rFonts w:ascii="Arial" w:hAnsi="Arial" w:cs="Arial"/>
        </w:rPr>
      </w:pPr>
      <w:r>
        <w:rPr>
          <w:rFonts w:ascii="Arial" w:hAnsi="Arial" w:cs="Arial"/>
        </w:rPr>
        <w:t xml:space="preserve">Para ello </w:t>
      </w:r>
      <w:r w:rsidR="00E819D2">
        <w:rPr>
          <w:rFonts w:ascii="Arial" w:hAnsi="Arial" w:cs="Arial"/>
        </w:rPr>
        <w:t xml:space="preserve">Con fecha 16 de agosto, se invita a la personera y contralor estudiantil a el </w:t>
      </w:r>
      <w:proofErr w:type="spellStart"/>
      <w:r w:rsidR="00E819D2">
        <w:rPr>
          <w:rFonts w:ascii="Arial" w:hAnsi="Arial" w:cs="Arial"/>
        </w:rPr>
        <w:t>webinar</w:t>
      </w:r>
      <w:proofErr w:type="spellEnd"/>
      <w:r w:rsidR="00E819D2">
        <w:rPr>
          <w:rFonts w:ascii="Arial" w:hAnsi="Arial" w:cs="Arial"/>
        </w:rPr>
        <w:t xml:space="preserve"> propuesto desde la secretaria de educación departamental para motivar la participación y movilización de la comunidad estudiantil. </w:t>
      </w:r>
    </w:p>
    <w:p w14:paraId="70DB49DE" w14:textId="758BDB42" w:rsidR="006A697D" w:rsidRDefault="00D752F8" w:rsidP="00086079">
      <w:pPr>
        <w:pStyle w:val="Default"/>
        <w:rPr>
          <w:rFonts w:ascii="Arial" w:hAnsi="Arial" w:cs="Arial"/>
        </w:rPr>
      </w:pPr>
      <w:r>
        <w:rPr>
          <w:rFonts w:ascii="Arial" w:hAnsi="Arial" w:cs="Arial"/>
        </w:rPr>
        <w:t>El 29</w:t>
      </w:r>
      <w:r w:rsidR="00CF100A">
        <w:rPr>
          <w:rFonts w:ascii="Arial" w:hAnsi="Arial" w:cs="Arial"/>
        </w:rPr>
        <w:t xml:space="preserve"> de agosto se </w:t>
      </w:r>
      <w:r w:rsidR="006A697D">
        <w:rPr>
          <w:rFonts w:ascii="Arial" w:hAnsi="Arial" w:cs="Arial"/>
        </w:rPr>
        <w:t>realizó</w:t>
      </w:r>
      <w:r w:rsidR="00CF100A">
        <w:rPr>
          <w:rFonts w:ascii="Arial" w:hAnsi="Arial" w:cs="Arial"/>
        </w:rPr>
        <w:t xml:space="preserve"> una reunión con docente donde se d</w:t>
      </w:r>
      <w:r w:rsidR="00E819D2">
        <w:rPr>
          <w:rFonts w:ascii="Arial" w:hAnsi="Arial" w:cs="Arial"/>
        </w:rPr>
        <w:t xml:space="preserve">io </w:t>
      </w:r>
      <w:r w:rsidR="00CF100A">
        <w:rPr>
          <w:rFonts w:ascii="Arial" w:hAnsi="Arial" w:cs="Arial"/>
        </w:rPr>
        <w:t>a conocer l</w:t>
      </w:r>
      <w:r w:rsidR="006A697D">
        <w:rPr>
          <w:rFonts w:ascii="Arial" w:hAnsi="Arial" w:cs="Arial"/>
        </w:rPr>
        <w:t>a</w:t>
      </w:r>
      <w:r w:rsidR="00CF100A">
        <w:rPr>
          <w:rFonts w:ascii="Arial" w:hAnsi="Arial" w:cs="Arial"/>
        </w:rPr>
        <w:t xml:space="preserve">s actividades a realizar con fecha </w:t>
      </w:r>
      <w:r w:rsidR="006A697D">
        <w:rPr>
          <w:rFonts w:ascii="Arial" w:hAnsi="Arial" w:cs="Arial"/>
        </w:rPr>
        <w:t xml:space="preserve">4- 8 de septiembre en el marco de la Semana de la Convivencia escolar. </w:t>
      </w:r>
    </w:p>
    <w:p w14:paraId="4FAA1303" w14:textId="4E684F8C" w:rsidR="006A697D" w:rsidRDefault="006A697D" w:rsidP="00086079">
      <w:pPr>
        <w:pStyle w:val="Default"/>
        <w:rPr>
          <w:rFonts w:ascii="Arial" w:hAnsi="Arial" w:cs="Arial"/>
        </w:rPr>
      </w:pPr>
    </w:p>
    <w:p w14:paraId="4AA84157" w14:textId="12C0836E" w:rsidR="006A697D" w:rsidRDefault="00642552" w:rsidP="00086079">
      <w:pPr>
        <w:pStyle w:val="Default"/>
        <w:rPr>
          <w:rFonts w:ascii="Arial" w:hAnsi="Arial" w:cs="Arial"/>
        </w:rPr>
      </w:pPr>
      <w:r>
        <w:rPr>
          <w:noProof/>
        </w:rPr>
        <w:drawing>
          <wp:anchor distT="0" distB="0" distL="114300" distR="114300" simplePos="0" relativeHeight="251670528" behindDoc="0" locked="0" layoutInCell="1" allowOverlap="1" wp14:anchorId="52F16000" wp14:editId="5FCE2AB9">
            <wp:simplePos x="0" y="0"/>
            <wp:positionH relativeFrom="column">
              <wp:posOffset>1196340</wp:posOffset>
            </wp:positionH>
            <wp:positionV relativeFrom="paragraph">
              <wp:posOffset>7620</wp:posOffset>
            </wp:positionV>
            <wp:extent cx="2476500" cy="139688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617" b="28270"/>
                    <a:stretch/>
                  </pic:blipFill>
                  <pic:spPr bwMode="auto">
                    <a:xfrm>
                      <a:off x="0" y="0"/>
                      <a:ext cx="2476500" cy="1396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F8BFC" w14:textId="77777777" w:rsidR="006A697D" w:rsidRDefault="006A697D" w:rsidP="00086079">
      <w:pPr>
        <w:pStyle w:val="Default"/>
        <w:rPr>
          <w:rFonts w:ascii="Arial" w:hAnsi="Arial" w:cs="Arial"/>
        </w:rPr>
      </w:pPr>
    </w:p>
    <w:p w14:paraId="220A132C" w14:textId="6D50FD45" w:rsidR="006A697D" w:rsidRDefault="006A697D" w:rsidP="00086079">
      <w:pPr>
        <w:pStyle w:val="Default"/>
        <w:rPr>
          <w:rFonts w:ascii="Arial" w:hAnsi="Arial" w:cs="Arial"/>
        </w:rPr>
      </w:pPr>
      <w:r>
        <w:rPr>
          <w:noProof/>
        </w:rPr>
        <mc:AlternateContent>
          <mc:Choice Requires="wps">
            <w:drawing>
              <wp:inline distT="0" distB="0" distL="0" distR="0" wp14:anchorId="4C60A888" wp14:editId="332E56E1">
                <wp:extent cx="304800" cy="304800"/>
                <wp:effectExtent l="0" t="0" r="0" b="0"/>
                <wp:docPr id="1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3A8A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NB5w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cvjYOAZ3Wwj&#10;5tJimfQZfaj42pN/pNRh8A+ovgfh8LYD1+qb4Fllfs/PTyEiHDsNDROdJ4jiGUZyAqOJzfgJGy4I&#10;XDCrtzc0pBqsi9jnIR3OQ9L7KBQHX5fLq5K5Kk4d7VQBqtNjTyF+0DiIZNSSmF0Gh91DiNPV05VU&#10;y+G97XuOQ9W7ZwHGTJFMPvGdpNhgc2DuhNMu8e6z0SH9lGLkPapl+LEF0lL0Hx33/36+XKbFy87y&#10;zbsFO3SZ2VxmwCmGqmWUYjJv47SsW0+27bLME8c0JGNzP0nPidWRLO9KVuS412kZL/186/fvW/8C&#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5xTQecBAADF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778E438A" w14:textId="77777777" w:rsidR="006A697D" w:rsidRDefault="006A697D" w:rsidP="00086079">
      <w:pPr>
        <w:pStyle w:val="Default"/>
        <w:rPr>
          <w:rFonts w:ascii="Arial" w:hAnsi="Arial" w:cs="Arial"/>
        </w:rPr>
      </w:pPr>
    </w:p>
    <w:p w14:paraId="27C20D0E" w14:textId="0EF3D5EF" w:rsidR="006A697D" w:rsidRDefault="006A697D" w:rsidP="00086079">
      <w:pPr>
        <w:pStyle w:val="Default"/>
        <w:rPr>
          <w:rFonts w:ascii="Arial" w:hAnsi="Arial" w:cs="Arial"/>
        </w:rPr>
      </w:pPr>
    </w:p>
    <w:p w14:paraId="5A7B98BE" w14:textId="4556CADB" w:rsidR="006A697D" w:rsidRDefault="006A697D" w:rsidP="00086079">
      <w:pPr>
        <w:pStyle w:val="Default"/>
        <w:rPr>
          <w:rFonts w:ascii="Arial" w:hAnsi="Arial" w:cs="Arial"/>
        </w:rPr>
      </w:pPr>
    </w:p>
    <w:p w14:paraId="529F95E0" w14:textId="77777777" w:rsidR="006A697D" w:rsidRDefault="006A697D" w:rsidP="00086079">
      <w:pPr>
        <w:pStyle w:val="Default"/>
        <w:rPr>
          <w:rFonts w:ascii="Arial" w:hAnsi="Arial" w:cs="Arial"/>
        </w:rPr>
      </w:pPr>
    </w:p>
    <w:p w14:paraId="4F459EF2" w14:textId="2B14FAC2" w:rsidR="006A697D" w:rsidRDefault="006A697D" w:rsidP="00086079">
      <w:pPr>
        <w:pStyle w:val="Default"/>
        <w:rPr>
          <w:rFonts w:ascii="Arial" w:hAnsi="Arial" w:cs="Arial"/>
        </w:rPr>
      </w:pPr>
    </w:p>
    <w:p w14:paraId="3CEF8B52" w14:textId="77777777" w:rsidR="006A697D" w:rsidRDefault="00EB0AEA" w:rsidP="00EB0AEA">
      <w:pPr>
        <w:pStyle w:val="Default"/>
        <w:tabs>
          <w:tab w:val="left" w:pos="7785"/>
        </w:tabs>
        <w:rPr>
          <w:rFonts w:ascii="Arial" w:hAnsi="Arial" w:cs="Arial"/>
        </w:rPr>
      </w:pPr>
      <w:r>
        <w:rPr>
          <w:rFonts w:ascii="Arial" w:hAnsi="Arial" w:cs="Arial"/>
        </w:rPr>
        <w:tab/>
      </w:r>
    </w:p>
    <w:p w14:paraId="4CC0A7B9" w14:textId="31B0D4F3" w:rsidR="00EB0AEA" w:rsidRDefault="00EB0AEA" w:rsidP="00EB0AEA">
      <w:pPr>
        <w:pStyle w:val="Default"/>
        <w:tabs>
          <w:tab w:val="left" w:pos="7785"/>
        </w:tabs>
        <w:rPr>
          <w:rFonts w:ascii="Arial" w:hAnsi="Arial" w:cs="Arial"/>
        </w:rPr>
      </w:pPr>
    </w:p>
    <w:p w14:paraId="711B4F34" w14:textId="470CB40F" w:rsidR="00E751F2" w:rsidRDefault="00EB0AEA" w:rsidP="00086079">
      <w:pPr>
        <w:pStyle w:val="Default"/>
        <w:rPr>
          <w:rFonts w:ascii="Arial" w:hAnsi="Arial" w:cs="Arial"/>
        </w:rPr>
      </w:pPr>
      <w:r>
        <w:rPr>
          <w:rFonts w:ascii="Arial" w:hAnsi="Arial" w:cs="Arial"/>
        </w:rPr>
        <w:lastRenderedPageBreak/>
        <w:t xml:space="preserve">El día 4 de septiembre se inicia la semana con la inauguración de la semana en formación general contando con la participación los estudiantes de undécimo </w:t>
      </w:r>
      <w:r w:rsidR="008D1524">
        <w:rPr>
          <w:rFonts w:ascii="Arial" w:hAnsi="Arial" w:cs="Arial"/>
        </w:rPr>
        <w:t>grado, la</w:t>
      </w:r>
      <w:r>
        <w:rPr>
          <w:rFonts w:ascii="Arial" w:hAnsi="Arial" w:cs="Arial"/>
        </w:rPr>
        <w:t xml:space="preserve"> personera estudiantil</w:t>
      </w:r>
      <w:r w:rsidR="00E819D2">
        <w:rPr>
          <w:rFonts w:ascii="Arial" w:hAnsi="Arial" w:cs="Arial"/>
        </w:rPr>
        <w:t xml:space="preserve"> y algunos miembros del comité de convivencia escolar, entre ellos el presidente del mismo el Rector de la Institución. De igual manera en cada una de las Sedes se hizo el mismo ejercicio.</w:t>
      </w:r>
    </w:p>
    <w:p w14:paraId="2555A262" w14:textId="1F1B7C5D" w:rsidR="007B739A" w:rsidRDefault="007B739A" w:rsidP="00086079">
      <w:pPr>
        <w:pStyle w:val="Default"/>
        <w:rPr>
          <w:rFonts w:ascii="Arial" w:hAnsi="Arial" w:cs="Arial"/>
        </w:rPr>
      </w:pPr>
    </w:p>
    <w:p w14:paraId="7072F13D" w14:textId="7C7EBF4B" w:rsidR="00E751F2" w:rsidRDefault="00D44221" w:rsidP="00086079">
      <w:pPr>
        <w:pStyle w:val="Default"/>
        <w:rPr>
          <w:rFonts w:ascii="Arial" w:hAnsi="Arial" w:cs="Arial"/>
        </w:rPr>
      </w:pPr>
      <w:r>
        <w:rPr>
          <w:noProof/>
        </w:rPr>
        <w:drawing>
          <wp:anchor distT="0" distB="0" distL="114300" distR="114300" simplePos="0" relativeHeight="251714560" behindDoc="0" locked="0" layoutInCell="1" allowOverlap="1" wp14:anchorId="6BA876D4" wp14:editId="68D37E08">
            <wp:simplePos x="0" y="0"/>
            <wp:positionH relativeFrom="column">
              <wp:posOffset>3710940</wp:posOffset>
            </wp:positionH>
            <wp:positionV relativeFrom="paragraph">
              <wp:posOffset>14605</wp:posOffset>
            </wp:positionV>
            <wp:extent cx="1733550" cy="1262294"/>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262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F702655" wp14:editId="37547302">
            <wp:simplePos x="0" y="0"/>
            <wp:positionH relativeFrom="column">
              <wp:posOffset>72389</wp:posOffset>
            </wp:positionH>
            <wp:positionV relativeFrom="paragraph">
              <wp:posOffset>10795</wp:posOffset>
            </wp:positionV>
            <wp:extent cx="3590609" cy="1295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5885" cy="1297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8FABF" w14:textId="60337D51" w:rsidR="00E751F2" w:rsidRDefault="00E751F2" w:rsidP="00086079">
      <w:pPr>
        <w:pStyle w:val="Default"/>
        <w:rPr>
          <w:rFonts w:ascii="Arial" w:hAnsi="Arial" w:cs="Arial"/>
        </w:rPr>
      </w:pPr>
    </w:p>
    <w:p w14:paraId="72279727" w14:textId="2F0394B3" w:rsidR="00E751F2" w:rsidRDefault="00E751F2" w:rsidP="00086079">
      <w:pPr>
        <w:pStyle w:val="Default"/>
        <w:rPr>
          <w:rFonts w:ascii="Arial" w:hAnsi="Arial" w:cs="Arial"/>
        </w:rPr>
      </w:pPr>
      <w:r>
        <w:rPr>
          <w:noProof/>
        </w:rPr>
        <mc:AlternateContent>
          <mc:Choice Requires="wps">
            <w:drawing>
              <wp:inline distT="0" distB="0" distL="0" distR="0" wp14:anchorId="2B70F347" wp14:editId="7A395815">
                <wp:extent cx="304800" cy="304800"/>
                <wp:effectExtent l="0" t="0" r="0" b="0"/>
                <wp:docPr id="1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A2016"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LqCxb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DDC9FFE" w14:textId="6E66A995" w:rsidR="00E751F2" w:rsidRDefault="00E751F2" w:rsidP="00086079">
      <w:pPr>
        <w:pStyle w:val="Default"/>
        <w:rPr>
          <w:rFonts w:ascii="Arial" w:hAnsi="Arial" w:cs="Arial"/>
        </w:rPr>
      </w:pPr>
    </w:p>
    <w:p w14:paraId="1D4D2137" w14:textId="3A64B034" w:rsidR="00E751F2" w:rsidRDefault="00E751F2" w:rsidP="00086079">
      <w:pPr>
        <w:pStyle w:val="Default"/>
        <w:rPr>
          <w:rFonts w:ascii="Arial" w:hAnsi="Arial" w:cs="Arial"/>
        </w:rPr>
      </w:pPr>
    </w:p>
    <w:p w14:paraId="1C1ACBC7" w14:textId="7B851F03" w:rsidR="00E819D2" w:rsidRDefault="00E819D2" w:rsidP="00086079">
      <w:pPr>
        <w:pStyle w:val="Default"/>
        <w:rPr>
          <w:rFonts w:ascii="Arial" w:hAnsi="Arial" w:cs="Arial"/>
        </w:rPr>
      </w:pPr>
      <w:r>
        <w:rPr>
          <w:rFonts w:ascii="Arial" w:hAnsi="Arial" w:cs="Arial"/>
        </w:rPr>
        <w:t xml:space="preserve"> </w:t>
      </w:r>
    </w:p>
    <w:p w14:paraId="15EF435E" w14:textId="3CA3DF30" w:rsidR="00086079" w:rsidRDefault="00E819D2" w:rsidP="00086079">
      <w:pPr>
        <w:pStyle w:val="Default"/>
        <w:rPr>
          <w:rFonts w:ascii="Arial" w:hAnsi="Arial" w:cs="Arial"/>
        </w:rPr>
      </w:pPr>
      <w:r>
        <w:rPr>
          <w:rFonts w:ascii="Arial" w:hAnsi="Arial" w:cs="Arial"/>
        </w:rPr>
        <w:t xml:space="preserve"> </w:t>
      </w:r>
    </w:p>
    <w:p w14:paraId="16F83ADA" w14:textId="30998A59" w:rsidR="00EB0AEA" w:rsidRDefault="00EB0AEA" w:rsidP="00086079">
      <w:pPr>
        <w:pStyle w:val="Default"/>
        <w:rPr>
          <w:rFonts w:ascii="Arial" w:hAnsi="Arial" w:cs="Arial"/>
        </w:rPr>
      </w:pPr>
    </w:p>
    <w:p w14:paraId="194969D5" w14:textId="0697C5BA" w:rsidR="00C2436D" w:rsidRDefault="002920B8" w:rsidP="00AE27CE">
      <w:pPr>
        <w:spacing w:after="160" w:line="259" w:lineRule="auto"/>
        <w:jc w:val="both"/>
        <w:rPr>
          <w:rFonts w:ascii="Arial" w:hAnsi="Arial" w:cs="Arial"/>
          <w:sz w:val="24"/>
          <w:szCs w:val="24"/>
        </w:rPr>
      </w:pPr>
      <w:bookmarkStart w:id="0" w:name="_Hlk144117528"/>
      <w:r w:rsidRPr="002920B8">
        <w:rPr>
          <w:rFonts w:ascii="Arial" w:hAnsi="Arial" w:cs="Arial"/>
          <w:sz w:val="24"/>
          <w:szCs w:val="24"/>
        </w:rPr>
        <w:t>Durante este acto de inauguración se explicó la función del Muro</w:t>
      </w:r>
      <w:r w:rsidR="00C2436D" w:rsidRPr="002920B8">
        <w:rPr>
          <w:rFonts w:ascii="Arial" w:hAnsi="Arial" w:cs="Arial"/>
          <w:sz w:val="24"/>
          <w:szCs w:val="24"/>
        </w:rPr>
        <w:t xml:space="preserve"> de Convivencia </w:t>
      </w:r>
      <w:r w:rsidRPr="002920B8">
        <w:rPr>
          <w:rFonts w:ascii="Arial" w:hAnsi="Arial" w:cs="Arial"/>
          <w:sz w:val="24"/>
          <w:szCs w:val="24"/>
        </w:rPr>
        <w:t xml:space="preserve">que fue expuesto </w:t>
      </w:r>
      <w:r w:rsidR="00C2436D" w:rsidRPr="002920B8">
        <w:rPr>
          <w:rFonts w:ascii="Arial" w:hAnsi="Arial" w:cs="Arial"/>
          <w:sz w:val="24"/>
          <w:szCs w:val="24"/>
        </w:rPr>
        <w:t xml:space="preserve">en un lugar visible y accesible </w:t>
      </w:r>
      <w:r w:rsidRPr="002920B8">
        <w:rPr>
          <w:rFonts w:ascii="Arial" w:hAnsi="Arial" w:cs="Arial"/>
          <w:sz w:val="24"/>
          <w:szCs w:val="24"/>
        </w:rPr>
        <w:t xml:space="preserve">a los estudiantes, </w:t>
      </w:r>
      <w:r w:rsidR="00253FFC" w:rsidRPr="002920B8">
        <w:rPr>
          <w:rFonts w:ascii="Arial" w:hAnsi="Arial" w:cs="Arial"/>
          <w:sz w:val="24"/>
          <w:szCs w:val="24"/>
        </w:rPr>
        <w:t>permitiendo la</w:t>
      </w:r>
      <w:r w:rsidR="00C2436D" w:rsidRPr="002920B8">
        <w:rPr>
          <w:rFonts w:ascii="Arial" w:hAnsi="Arial" w:cs="Arial"/>
          <w:sz w:val="24"/>
          <w:szCs w:val="24"/>
        </w:rPr>
        <w:t xml:space="preserve"> expresión de pensamientos, preguntas e ideas</w:t>
      </w:r>
      <w:r w:rsidR="00253FFC">
        <w:rPr>
          <w:rFonts w:ascii="Arial" w:hAnsi="Arial" w:cs="Arial"/>
          <w:sz w:val="24"/>
          <w:szCs w:val="24"/>
        </w:rPr>
        <w:t>. E</w:t>
      </w:r>
      <w:r w:rsidR="00C2436D" w:rsidRPr="002920B8">
        <w:rPr>
          <w:rFonts w:ascii="Arial" w:hAnsi="Arial" w:cs="Arial"/>
          <w:sz w:val="24"/>
          <w:szCs w:val="24"/>
        </w:rPr>
        <w:t>xplic</w:t>
      </w:r>
      <w:r w:rsidRPr="002920B8">
        <w:rPr>
          <w:rFonts w:ascii="Arial" w:hAnsi="Arial" w:cs="Arial"/>
          <w:sz w:val="24"/>
          <w:szCs w:val="24"/>
        </w:rPr>
        <w:t xml:space="preserve">ado  </w:t>
      </w:r>
      <w:r w:rsidR="00C2436D" w:rsidRPr="002920B8">
        <w:rPr>
          <w:rFonts w:ascii="Arial" w:hAnsi="Arial" w:cs="Arial"/>
          <w:sz w:val="24"/>
          <w:szCs w:val="24"/>
        </w:rPr>
        <w:t xml:space="preserve"> el propósito del m</w:t>
      </w:r>
      <w:r w:rsidRPr="002920B8">
        <w:rPr>
          <w:rFonts w:ascii="Arial" w:hAnsi="Arial" w:cs="Arial"/>
          <w:sz w:val="24"/>
          <w:szCs w:val="24"/>
        </w:rPr>
        <w:t>ismo</w:t>
      </w:r>
      <w:r w:rsidR="00C2436D" w:rsidRPr="002920B8">
        <w:rPr>
          <w:rFonts w:ascii="Arial" w:hAnsi="Arial" w:cs="Arial"/>
          <w:sz w:val="24"/>
          <w:szCs w:val="24"/>
        </w:rPr>
        <w:t xml:space="preserve"> y </w:t>
      </w:r>
      <w:r w:rsidR="00253FFC">
        <w:rPr>
          <w:rFonts w:ascii="Arial" w:hAnsi="Arial" w:cs="Arial"/>
          <w:sz w:val="24"/>
          <w:szCs w:val="24"/>
        </w:rPr>
        <w:t>la forma de participación</w:t>
      </w:r>
      <w:r w:rsidRPr="002920B8">
        <w:rPr>
          <w:rFonts w:ascii="Arial" w:hAnsi="Arial" w:cs="Arial"/>
          <w:sz w:val="24"/>
          <w:szCs w:val="24"/>
        </w:rPr>
        <w:t>,</w:t>
      </w:r>
      <w:r w:rsidR="00C2436D" w:rsidRPr="002920B8">
        <w:rPr>
          <w:rFonts w:ascii="Arial" w:hAnsi="Arial" w:cs="Arial"/>
          <w:sz w:val="24"/>
          <w:szCs w:val="24"/>
        </w:rPr>
        <w:t xml:space="preserve"> </w:t>
      </w:r>
      <w:r w:rsidR="00253FFC">
        <w:rPr>
          <w:rFonts w:ascii="Arial" w:hAnsi="Arial" w:cs="Arial"/>
          <w:sz w:val="24"/>
          <w:szCs w:val="24"/>
        </w:rPr>
        <w:t xml:space="preserve">se les </w:t>
      </w:r>
      <w:r w:rsidR="00C2436D" w:rsidRPr="002920B8">
        <w:rPr>
          <w:rFonts w:ascii="Arial" w:hAnsi="Arial" w:cs="Arial"/>
          <w:sz w:val="24"/>
          <w:szCs w:val="24"/>
        </w:rPr>
        <w:t>invit</w:t>
      </w:r>
      <w:r w:rsidR="00253FFC">
        <w:rPr>
          <w:rFonts w:ascii="Arial" w:hAnsi="Arial" w:cs="Arial"/>
          <w:sz w:val="24"/>
          <w:szCs w:val="24"/>
        </w:rPr>
        <w:t>a</w:t>
      </w:r>
      <w:r w:rsidR="00C2436D" w:rsidRPr="002920B8">
        <w:rPr>
          <w:rFonts w:ascii="Arial" w:hAnsi="Arial" w:cs="Arial"/>
          <w:sz w:val="24"/>
          <w:szCs w:val="24"/>
        </w:rPr>
        <w:t xml:space="preserve"> a expresar su visión sobre cómo aprender a vivir juntos. </w:t>
      </w:r>
    </w:p>
    <w:p w14:paraId="5FBECDE0" w14:textId="7F3CCD0E" w:rsidR="0078024F" w:rsidRDefault="002944B8" w:rsidP="00AE27CE">
      <w:pPr>
        <w:spacing w:after="160" w:line="259" w:lineRule="auto"/>
        <w:jc w:val="both"/>
        <w:rPr>
          <w:rFonts w:ascii="Arial" w:eastAsiaTheme="minorHAnsi" w:hAnsi="Arial" w:cs="Arial"/>
          <w:sz w:val="24"/>
          <w:szCs w:val="24"/>
          <w:lang w:val="es-CO"/>
        </w:rPr>
      </w:pPr>
      <w:r>
        <w:rPr>
          <w:rFonts w:ascii="Arial" w:eastAsiaTheme="minorHAnsi" w:hAnsi="Arial" w:cs="Arial"/>
          <w:noProof/>
          <w:sz w:val="24"/>
          <w:szCs w:val="24"/>
          <w:lang w:val="es-CO"/>
        </w:rPr>
        <w:drawing>
          <wp:anchor distT="0" distB="0" distL="114300" distR="114300" simplePos="0" relativeHeight="251677696" behindDoc="0" locked="0" layoutInCell="1" allowOverlap="1" wp14:anchorId="2CF89C0B" wp14:editId="579E69EE">
            <wp:simplePos x="0" y="0"/>
            <wp:positionH relativeFrom="margin">
              <wp:posOffset>2849880</wp:posOffset>
            </wp:positionH>
            <wp:positionV relativeFrom="paragraph">
              <wp:posOffset>13335</wp:posOffset>
            </wp:positionV>
            <wp:extent cx="1782445" cy="1336675"/>
            <wp:effectExtent l="0" t="0" r="8255" b="0"/>
            <wp:wrapThrough wrapText="bothSides">
              <wp:wrapPolygon edited="0">
                <wp:start x="0" y="0"/>
                <wp:lineTo x="0" y="21241"/>
                <wp:lineTo x="21469" y="21241"/>
                <wp:lineTo x="2146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13366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HAnsi" w:hAnsi="Arial" w:cs="Arial"/>
          <w:noProof/>
          <w:sz w:val="24"/>
          <w:szCs w:val="24"/>
          <w:lang w:val="es-CO"/>
        </w:rPr>
        <w:drawing>
          <wp:anchor distT="0" distB="0" distL="114300" distR="114300" simplePos="0" relativeHeight="251680768" behindDoc="0" locked="0" layoutInCell="1" allowOverlap="1" wp14:anchorId="79E62E69" wp14:editId="69AAEC6F">
            <wp:simplePos x="0" y="0"/>
            <wp:positionH relativeFrom="margin">
              <wp:posOffset>895350</wp:posOffset>
            </wp:positionH>
            <wp:positionV relativeFrom="paragraph">
              <wp:posOffset>13335</wp:posOffset>
            </wp:positionV>
            <wp:extent cx="1903095" cy="1366520"/>
            <wp:effectExtent l="0" t="0" r="1905" b="508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5" t="2332" r="2041" b="6415"/>
                    <a:stretch/>
                  </pic:blipFill>
                  <pic:spPr bwMode="auto">
                    <a:xfrm>
                      <a:off x="0" y="0"/>
                      <a:ext cx="1903095" cy="136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4F97E" w14:textId="5299685C" w:rsidR="0078024F" w:rsidRDefault="0078024F" w:rsidP="00AE27CE">
      <w:pPr>
        <w:spacing w:after="160" w:line="259" w:lineRule="auto"/>
        <w:jc w:val="both"/>
        <w:rPr>
          <w:rFonts w:ascii="Arial" w:eastAsiaTheme="minorHAnsi" w:hAnsi="Arial" w:cs="Arial"/>
          <w:sz w:val="24"/>
          <w:szCs w:val="24"/>
          <w:lang w:val="es-CO"/>
        </w:rPr>
      </w:pPr>
    </w:p>
    <w:p w14:paraId="569BCAC6" w14:textId="460B2499" w:rsidR="0078024F" w:rsidRDefault="0078024F" w:rsidP="00AE27CE">
      <w:pPr>
        <w:spacing w:after="160" w:line="259" w:lineRule="auto"/>
        <w:jc w:val="both"/>
        <w:rPr>
          <w:rFonts w:ascii="Arial" w:eastAsiaTheme="minorHAnsi" w:hAnsi="Arial" w:cs="Arial"/>
          <w:sz w:val="24"/>
          <w:szCs w:val="24"/>
          <w:lang w:val="es-CO"/>
        </w:rPr>
      </w:pPr>
    </w:p>
    <w:p w14:paraId="1D29A9B7" w14:textId="63DDA1FB" w:rsidR="00C2436D" w:rsidRPr="002920B8" w:rsidRDefault="0078024F" w:rsidP="00AE27CE">
      <w:pPr>
        <w:spacing w:after="160" w:line="259" w:lineRule="auto"/>
        <w:jc w:val="both"/>
        <w:rPr>
          <w:rFonts w:ascii="Arial" w:eastAsiaTheme="minorHAnsi" w:hAnsi="Arial" w:cs="Arial"/>
          <w:sz w:val="24"/>
          <w:szCs w:val="24"/>
          <w:lang w:val="es-CO"/>
        </w:rPr>
      </w:pPr>
      <w:r>
        <w:rPr>
          <w:rFonts w:ascii="Arial" w:eastAsiaTheme="minorHAnsi" w:hAnsi="Arial" w:cs="Arial"/>
          <w:sz w:val="24"/>
          <w:szCs w:val="24"/>
          <w:lang w:val="es-CO"/>
        </w:rPr>
        <w:br w:type="textWrapping" w:clear="all"/>
      </w:r>
      <w:r w:rsidR="00C2436D" w:rsidRPr="002920B8">
        <w:rPr>
          <w:rFonts w:ascii="Arial" w:eastAsiaTheme="minorHAnsi" w:hAnsi="Arial" w:cs="Arial"/>
          <w:sz w:val="24"/>
          <w:szCs w:val="24"/>
          <w:lang w:val="es-CO"/>
        </w:rPr>
        <w:t>Paso seguido se da inicio al desarrollo de cada una de las temáticas propuestas</w:t>
      </w:r>
      <w:r w:rsidR="002A70FA">
        <w:rPr>
          <w:rFonts w:ascii="Arial" w:eastAsiaTheme="minorHAnsi" w:hAnsi="Arial" w:cs="Arial"/>
          <w:sz w:val="24"/>
          <w:szCs w:val="24"/>
          <w:lang w:val="es-CO"/>
        </w:rPr>
        <w:t xml:space="preserve"> </w:t>
      </w:r>
      <w:r w:rsidR="00C2436D" w:rsidRPr="002920B8">
        <w:rPr>
          <w:rFonts w:ascii="Arial" w:eastAsiaTheme="minorHAnsi" w:hAnsi="Arial" w:cs="Arial"/>
          <w:sz w:val="24"/>
          <w:szCs w:val="24"/>
          <w:lang w:val="es-CO"/>
        </w:rPr>
        <w:t>para cada día teniendo en cuenta lo programado y lo difundido a cada una de las Sedes</w:t>
      </w:r>
      <w:r w:rsidR="002A70FA" w:rsidRPr="002A70FA">
        <w:rPr>
          <w:rFonts w:ascii="Arial" w:eastAsiaTheme="minorHAnsi" w:hAnsi="Arial" w:cs="Arial"/>
          <w:sz w:val="24"/>
          <w:szCs w:val="24"/>
          <w:lang w:val="es-CO"/>
        </w:rPr>
        <w:t xml:space="preserve"> </w:t>
      </w:r>
      <w:r w:rsidR="002A70FA">
        <w:rPr>
          <w:rFonts w:ascii="Arial" w:eastAsiaTheme="minorHAnsi" w:hAnsi="Arial" w:cs="Arial"/>
          <w:sz w:val="24"/>
          <w:szCs w:val="24"/>
          <w:lang w:val="es-CO"/>
        </w:rPr>
        <w:t xml:space="preserve">tomando para el desarrollo de las mismas la primera hora de </w:t>
      </w:r>
      <w:r w:rsidR="00D752F8">
        <w:rPr>
          <w:rFonts w:ascii="Arial" w:eastAsiaTheme="minorHAnsi" w:hAnsi="Arial" w:cs="Arial"/>
          <w:sz w:val="24"/>
          <w:szCs w:val="24"/>
          <w:lang w:val="es-CO"/>
        </w:rPr>
        <w:t xml:space="preserve">clase, </w:t>
      </w:r>
      <w:r w:rsidR="00D752F8" w:rsidRPr="002920B8">
        <w:rPr>
          <w:rFonts w:ascii="Arial" w:eastAsiaTheme="minorHAnsi" w:hAnsi="Arial" w:cs="Arial"/>
          <w:sz w:val="24"/>
          <w:szCs w:val="24"/>
          <w:lang w:val="es-CO"/>
        </w:rPr>
        <w:t>así</w:t>
      </w:r>
      <w:r w:rsidR="00C2436D" w:rsidRPr="002920B8">
        <w:rPr>
          <w:rFonts w:ascii="Arial" w:eastAsiaTheme="minorHAnsi" w:hAnsi="Arial" w:cs="Arial"/>
          <w:sz w:val="24"/>
          <w:szCs w:val="24"/>
          <w:lang w:val="es-CO"/>
        </w:rPr>
        <w:t>:</w:t>
      </w:r>
    </w:p>
    <w:p w14:paraId="2C801B43" w14:textId="77777777" w:rsidR="007B739A" w:rsidRDefault="007B739A" w:rsidP="00AE27CE">
      <w:pPr>
        <w:spacing w:after="160" w:line="259" w:lineRule="auto"/>
        <w:jc w:val="both"/>
        <w:rPr>
          <w:rFonts w:ascii="Arial" w:eastAsiaTheme="minorHAnsi" w:hAnsi="Arial" w:cs="Arial"/>
          <w:sz w:val="24"/>
          <w:szCs w:val="24"/>
          <w:lang w:val="es-CO"/>
        </w:rPr>
      </w:pPr>
    </w:p>
    <w:p w14:paraId="4A61103B" w14:textId="36CB3369" w:rsidR="008A6F8E" w:rsidRPr="008A6F8E" w:rsidRDefault="008A6F8E" w:rsidP="00AE27C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DIA 1</w:t>
      </w:r>
    </w:p>
    <w:p w14:paraId="08B885B2"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4 DE SEPTIEMBRE: ACUERDOS</w:t>
      </w:r>
    </w:p>
    <w:p w14:paraId="29EDC479" w14:textId="77777777"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ACUERDOS PARA APRENDER A VIVIR JUNTOS</w:t>
      </w:r>
    </w:p>
    <w:p w14:paraId="21972263" w14:textId="77777777" w:rsidR="008A6F8E" w:rsidRPr="008A6F8E" w:rsidRDefault="00DB0D13"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b/>
          <w:bCs/>
          <w:noProof/>
          <w:sz w:val="24"/>
          <w:szCs w:val="24"/>
          <w:lang w:val="es-CO"/>
        </w:rPr>
        <w:drawing>
          <wp:anchor distT="0" distB="0" distL="114300" distR="114300" simplePos="0" relativeHeight="251666432" behindDoc="0" locked="0" layoutInCell="1" allowOverlap="1" wp14:anchorId="13C7B7AE" wp14:editId="4E1CAF70">
            <wp:simplePos x="0" y="0"/>
            <wp:positionH relativeFrom="margin">
              <wp:align>left</wp:align>
            </wp:positionH>
            <wp:positionV relativeFrom="paragraph">
              <wp:posOffset>607060</wp:posOffset>
            </wp:positionV>
            <wp:extent cx="923925" cy="899904"/>
            <wp:effectExtent l="19050" t="19050" r="9525" b="146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6197" cy="9021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6F8E" w:rsidRPr="008A6F8E">
        <w:rPr>
          <w:rFonts w:ascii="Arial" w:eastAsiaTheme="minorHAnsi" w:hAnsi="Arial" w:cs="Arial"/>
          <w:b/>
          <w:bCs/>
          <w:sz w:val="24"/>
          <w:szCs w:val="24"/>
          <w:lang w:val="es-CO"/>
        </w:rPr>
        <w:t>OBJETIVO</w:t>
      </w:r>
      <w:r w:rsidR="008A6F8E" w:rsidRPr="008A6F8E">
        <w:rPr>
          <w:rFonts w:ascii="Arial" w:eastAsiaTheme="minorHAnsi" w:hAnsi="Arial" w:cs="Arial"/>
          <w:sz w:val="24"/>
          <w:szCs w:val="24"/>
          <w:lang w:val="es-CO"/>
        </w:rPr>
        <w:t>: DIALOGAR Y DESARROLLAR ACUERDOS EN EL AULA PARA APRENDER A VIVR JUNTOS, ENFÁSIS EN LAS AGRESIONES VERBALES Y FÍSICAS.</w:t>
      </w:r>
      <w:bookmarkEnd w:id="0"/>
    </w:p>
    <w:p w14:paraId="3E0EEDEE" w14:textId="77777777" w:rsidR="008A6F8E" w:rsidRPr="008A6F8E" w:rsidRDefault="008A6F8E" w:rsidP="008A6F8E">
      <w:pPr>
        <w:spacing w:after="160" w:line="259" w:lineRule="auto"/>
        <w:jc w:val="both"/>
        <w:rPr>
          <w:rFonts w:ascii="Arial" w:eastAsiaTheme="minorHAnsi" w:hAnsi="Arial" w:cs="Arial"/>
          <w:sz w:val="24"/>
          <w:szCs w:val="24"/>
          <w:lang w:val="es-CO"/>
        </w:rPr>
      </w:pPr>
    </w:p>
    <w:p w14:paraId="5DCAA59E" w14:textId="77777777" w:rsidR="008A6F8E" w:rsidRPr="008A6F8E" w:rsidRDefault="008A6F8E" w:rsidP="008A6F8E">
      <w:pPr>
        <w:spacing w:after="160" w:line="259" w:lineRule="auto"/>
        <w:jc w:val="both"/>
        <w:rPr>
          <w:rFonts w:ascii="Arial" w:eastAsiaTheme="minorHAnsi" w:hAnsi="Arial" w:cs="Arial"/>
          <w:sz w:val="24"/>
          <w:szCs w:val="24"/>
          <w:lang w:val="es-CO"/>
        </w:rPr>
      </w:pPr>
    </w:p>
    <w:p w14:paraId="4240764A" w14:textId="77777777" w:rsidR="008A6F8E" w:rsidRPr="008A6F8E" w:rsidRDefault="008A6F8E" w:rsidP="008A6F8E">
      <w:pPr>
        <w:spacing w:after="160" w:line="259" w:lineRule="auto"/>
        <w:jc w:val="both"/>
        <w:rPr>
          <w:rFonts w:ascii="Arial" w:eastAsiaTheme="minorHAnsi" w:hAnsi="Arial" w:cs="Arial"/>
          <w:sz w:val="24"/>
          <w:szCs w:val="24"/>
          <w:lang w:val="es-CO"/>
        </w:rPr>
      </w:pPr>
    </w:p>
    <w:p w14:paraId="3E06D132" w14:textId="77777777" w:rsidR="008A6F8E" w:rsidRPr="008A6F8E" w:rsidRDefault="00DB0D13" w:rsidP="008A6F8E">
      <w:pPr>
        <w:spacing w:after="160" w:line="259" w:lineRule="auto"/>
        <w:rPr>
          <w:rFonts w:ascii="Arial" w:eastAsiaTheme="minorHAnsi" w:hAnsi="Arial" w:cs="Arial"/>
          <w:sz w:val="24"/>
          <w:szCs w:val="24"/>
          <w:lang w:val="es-CO"/>
        </w:rPr>
      </w:pPr>
      <w:bookmarkStart w:id="1" w:name="_Hlk144118998"/>
      <w:r>
        <w:rPr>
          <w:rFonts w:ascii="Arial" w:eastAsiaTheme="minorHAnsi" w:hAnsi="Arial" w:cs="Arial"/>
          <w:b/>
          <w:bCs/>
          <w:i/>
          <w:iCs/>
          <w:sz w:val="24"/>
          <w:szCs w:val="24"/>
          <w:lang w:val="es-CO"/>
        </w:rPr>
        <w:t>R</w:t>
      </w:r>
      <w:r w:rsidR="008A6F8E" w:rsidRPr="008A6F8E">
        <w:rPr>
          <w:rFonts w:ascii="Arial" w:eastAsiaTheme="minorHAnsi" w:hAnsi="Arial" w:cs="Arial"/>
          <w:b/>
          <w:bCs/>
          <w:i/>
          <w:iCs/>
          <w:sz w:val="24"/>
          <w:szCs w:val="24"/>
          <w:lang w:val="es-CO"/>
        </w:rPr>
        <w:t xml:space="preserve">eflexión diaria: </w:t>
      </w:r>
      <w:r w:rsidR="008A6F8E" w:rsidRPr="008A6F8E">
        <w:rPr>
          <w:rFonts w:ascii="Arial" w:eastAsiaTheme="minorHAnsi" w:hAnsi="Arial" w:cs="Arial"/>
          <w:sz w:val="24"/>
          <w:szCs w:val="24"/>
          <w:lang w:val="es-CO"/>
        </w:rPr>
        <w:t>Comienza el día saludando a todos en el aula. Invita a todos a saludarse entre sí. Luego, lee en voz alta la reflexión del día e inicia un diálogo sobre la importancia de aprender a vivir juntos. Motiva a los estudiantes a compartir sus pensamientos y experiencias.</w:t>
      </w:r>
    </w:p>
    <w:bookmarkEnd w:id="1"/>
    <w:p w14:paraId="26943C9D"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b/>
          <w:bCs/>
          <w:i/>
          <w:iCs/>
          <w:sz w:val="24"/>
          <w:szCs w:val="24"/>
          <w:lang w:val="es-CO"/>
        </w:rPr>
        <w:t>Estableciendo la línea base de agresiones</w:t>
      </w:r>
      <w:r w:rsidRPr="008A6F8E">
        <w:rPr>
          <w:rFonts w:ascii="Arial" w:eastAsiaTheme="minorHAnsi" w:hAnsi="Arial" w:cs="Arial"/>
          <w:b/>
          <w:bCs/>
          <w:sz w:val="24"/>
          <w:szCs w:val="24"/>
          <w:lang w:val="es-CO"/>
        </w:rPr>
        <w:t xml:space="preserve">: </w:t>
      </w:r>
      <w:r w:rsidRPr="008A6F8E">
        <w:rPr>
          <w:rFonts w:ascii="Arial" w:eastAsiaTheme="minorHAnsi" w:hAnsi="Arial" w:cs="Arial"/>
          <w:sz w:val="24"/>
          <w:szCs w:val="24"/>
          <w:lang w:val="es-CO"/>
        </w:rPr>
        <w:t>Define en conjunto qué es una agresión física y verbal. Luego, realiza una encuesta rápida levantando la mano para determinar cuántas agresiones verbales y físicas sucedieron la semana pasada. Registra los resultados.</w:t>
      </w:r>
    </w:p>
    <w:p w14:paraId="1FE61786"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noProof/>
          <w:sz w:val="24"/>
          <w:szCs w:val="24"/>
          <w:lang w:val="es-CO"/>
        </w:rPr>
        <w:drawing>
          <wp:inline distT="0" distB="0" distL="0" distR="0" wp14:anchorId="3BA4D8F5" wp14:editId="3E23F8F5">
            <wp:extent cx="5104614" cy="20002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8519" cy="2005699"/>
                    </a:xfrm>
                    <a:prstGeom prst="rect">
                      <a:avLst/>
                    </a:prstGeom>
                  </pic:spPr>
                </pic:pic>
              </a:graphicData>
            </a:graphic>
          </wp:inline>
        </w:drawing>
      </w:r>
    </w:p>
    <w:p w14:paraId="592123E7"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b/>
          <w:bCs/>
          <w:i/>
          <w:iCs/>
          <w:sz w:val="24"/>
          <w:szCs w:val="24"/>
          <w:lang w:val="es-CO"/>
        </w:rPr>
        <w:t xml:space="preserve">Desarrollar acuerdos de aula: </w:t>
      </w:r>
      <w:r w:rsidRPr="008A6F8E">
        <w:rPr>
          <w:rFonts w:ascii="Arial" w:eastAsiaTheme="minorHAnsi" w:hAnsi="Arial" w:cs="Arial"/>
          <w:sz w:val="24"/>
          <w:szCs w:val="24"/>
          <w:lang w:val="es-CO"/>
        </w:rPr>
        <w:t>Desarrollen juntos acuerdos de aula que fomenten un ambiente de respeto y cooperación. Coloca estos acuerdos en un lugar visible en el aula. Si han realizado acuerdos de aula dialoguen sobre el desarrollo de estos y qué hacer para fortalecerlos.</w:t>
      </w:r>
    </w:p>
    <w:p w14:paraId="676B45E8"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i/>
          <w:iCs/>
          <w:color w:val="000000"/>
          <w:sz w:val="24"/>
          <w:szCs w:val="24"/>
          <w:lang w:val="es-CO"/>
        </w:rPr>
        <w:t xml:space="preserve">Propósito personal: </w:t>
      </w:r>
      <w:r w:rsidRPr="008A6F8E">
        <w:rPr>
          <w:rFonts w:ascii="Arial" w:eastAsiaTheme="minorHAnsi" w:hAnsi="Arial" w:cs="Arial"/>
          <w:color w:val="000000"/>
          <w:sz w:val="24"/>
          <w:szCs w:val="24"/>
          <w:lang w:val="es-CO"/>
        </w:rPr>
        <w:t xml:space="preserve">Pide a cada estudiante que defina un propósito personal para aprender a vivir juntos durante el mes de septiembre. </w:t>
      </w:r>
    </w:p>
    <w:p w14:paraId="1965D230"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723D4D68" w14:textId="25E96391" w:rsidR="008A6F8E" w:rsidRDefault="002944B8" w:rsidP="008A6F8E">
      <w:pPr>
        <w:spacing w:after="160" w:line="259" w:lineRule="auto"/>
        <w:rPr>
          <w:rFonts w:ascii="Arial" w:eastAsiaTheme="minorHAnsi" w:hAnsi="Arial" w:cs="Arial"/>
          <w:sz w:val="24"/>
          <w:szCs w:val="24"/>
          <w:lang w:val="es-CO"/>
        </w:rPr>
      </w:pPr>
      <w:r w:rsidRPr="009B6DDD">
        <w:rPr>
          <w:noProof/>
        </w:rPr>
        <w:drawing>
          <wp:anchor distT="0" distB="0" distL="114300" distR="114300" simplePos="0" relativeHeight="251681792" behindDoc="0" locked="0" layoutInCell="1" allowOverlap="1" wp14:anchorId="3D52E87A" wp14:editId="79EF6B04">
            <wp:simplePos x="0" y="0"/>
            <wp:positionH relativeFrom="margin">
              <wp:posOffset>2929890</wp:posOffset>
            </wp:positionH>
            <wp:positionV relativeFrom="paragraph">
              <wp:posOffset>641985</wp:posOffset>
            </wp:positionV>
            <wp:extent cx="1027852" cy="1266825"/>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4352" cy="1274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F8E" w:rsidRPr="008A6F8E">
        <w:rPr>
          <w:rFonts w:ascii="Arial" w:eastAsiaTheme="minorHAnsi" w:hAnsi="Arial" w:cs="Arial"/>
          <w:b/>
          <w:bCs/>
          <w:i/>
          <w:iCs/>
          <w:sz w:val="24"/>
          <w:szCs w:val="24"/>
          <w:lang w:val="es-CO"/>
        </w:rPr>
        <w:t xml:space="preserve">Momento de cierre: </w:t>
      </w:r>
      <w:r w:rsidR="008A6F8E" w:rsidRPr="008A6F8E">
        <w:rPr>
          <w:rFonts w:ascii="Arial" w:eastAsiaTheme="minorHAnsi" w:hAnsi="Arial" w:cs="Arial"/>
          <w:sz w:val="24"/>
          <w:szCs w:val="24"/>
          <w:lang w:val="es-CO"/>
        </w:rPr>
        <w:t>Reflexiona sobre cómo la convivencia es como un músculo que, si se ejercita, puede mejorar nuestra respuesta a los conflictos y prevenir la violencia.</w:t>
      </w:r>
    </w:p>
    <w:p w14:paraId="545D9199" w14:textId="7EE088B6" w:rsidR="002576EC" w:rsidRDefault="009D0594" w:rsidP="008A6F8E">
      <w:pPr>
        <w:spacing w:after="160" w:line="259" w:lineRule="auto"/>
        <w:rPr>
          <w:rFonts w:ascii="Arial" w:eastAsiaTheme="minorHAnsi" w:hAnsi="Arial" w:cs="Arial"/>
          <w:sz w:val="24"/>
          <w:szCs w:val="24"/>
          <w:lang w:val="es-CO"/>
        </w:rPr>
      </w:pPr>
      <w:r>
        <w:rPr>
          <w:noProof/>
        </w:rPr>
        <w:drawing>
          <wp:anchor distT="0" distB="0" distL="114300" distR="114300" simplePos="0" relativeHeight="251712512" behindDoc="0" locked="0" layoutInCell="1" allowOverlap="1" wp14:anchorId="2694B3F7" wp14:editId="6F985F5E">
            <wp:simplePos x="0" y="0"/>
            <wp:positionH relativeFrom="column">
              <wp:posOffset>243840</wp:posOffset>
            </wp:positionH>
            <wp:positionV relativeFrom="paragraph">
              <wp:posOffset>11430</wp:posOffset>
            </wp:positionV>
            <wp:extent cx="2514600" cy="1159994"/>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159994"/>
                    </a:xfrm>
                    <a:prstGeom prst="rect">
                      <a:avLst/>
                    </a:prstGeom>
                    <a:noFill/>
                    <a:ln>
                      <a:noFill/>
                    </a:ln>
                  </pic:spPr>
                </pic:pic>
              </a:graphicData>
            </a:graphic>
          </wp:anchor>
        </w:drawing>
      </w:r>
    </w:p>
    <w:p w14:paraId="47B42A2A" w14:textId="3EC3F6D1" w:rsidR="002576EC" w:rsidRDefault="002576EC" w:rsidP="008A6F8E">
      <w:pPr>
        <w:spacing w:after="160" w:line="259" w:lineRule="auto"/>
        <w:rPr>
          <w:rFonts w:ascii="Arial" w:eastAsiaTheme="minorHAnsi" w:hAnsi="Arial" w:cs="Arial"/>
          <w:sz w:val="24"/>
          <w:szCs w:val="24"/>
          <w:lang w:val="es-CO"/>
        </w:rPr>
      </w:pPr>
    </w:p>
    <w:p w14:paraId="6BCF34B6" w14:textId="2FC82B10" w:rsidR="002576EC" w:rsidRDefault="002576EC" w:rsidP="008A6F8E">
      <w:pPr>
        <w:spacing w:after="160" w:line="259" w:lineRule="auto"/>
        <w:rPr>
          <w:rFonts w:ascii="Arial" w:eastAsiaTheme="minorHAnsi" w:hAnsi="Arial" w:cs="Arial"/>
          <w:sz w:val="24"/>
          <w:szCs w:val="24"/>
          <w:lang w:val="es-CO"/>
        </w:rPr>
      </w:pPr>
    </w:p>
    <w:p w14:paraId="5C974FF4" w14:textId="0A0C9B49" w:rsidR="002576EC" w:rsidRDefault="002576EC" w:rsidP="008A6F8E">
      <w:pPr>
        <w:spacing w:after="160" w:line="259" w:lineRule="auto"/>
        <w:rPr>
          <w:rFonts w:ascii="Arial" w:eastAsiaTheme="minorHAnsi" w:hAnsi="Arial" w:cs="Arial"/>
          <w:sz w:val="24"/>
          <w:szCs w:val="24"/>
          <w:lang w:val="es-CO"/>
        </w:rPr>
      </w:pPr>
    </w:p>
    <w:p w14:paraId="6C08EB60" w14:textId="40190454" w:rsidR="002162AE" w:rsidRDefault="002162AE" w:rsidP="008A6F8E">
      <w:pPr>
        <w:spacing w:after="160" w:line="259" w:lineRule="auto"/>
        <w:rPr>
          <w:rFonts w:ascii="Arial" w:eastAsiaTheme="minorHAnsi" w:hAnsi="Arial" w:cs="Arial"/>
          <w:sz w:val="24"/>
          <w:szCs w:val="24"/>
          <w:lang w:val="es-CO"/>
        </w:rPr>
      </w:pPr>
    </w:p>
    <w:p w14:paraId="3F03EFBE" w14:textId="41FDC967" w:rsidR="002162AE" w:rsidRDefault="002162AE" w:rsidP="008A6F8E">
      <w:pPr>
        <w:spacing w:after="160" w:line="259" w:lineRule="auto"/>
        <w:rPr>
          <w:rFonts w:ascii="Arial" w:eastAsiaTheme="minorHAnsi" w:hAnsi="Arial" w:cs="Arial"/>
          <w:sz w:val="24"/>
          <w:szCs w:val="24"/>
          <w:lang w:val="es-CO"/>
        </w:rPr>
      </w:pPr>
    </w:p>
    <w:p w14:paraId="6D562E38" w14:textId="00229A64" w:rsidR="00826D9A" w:rsidRPr="008A6F8E" w:rsidRDefault="00826D9A" w:rsidP="008A6F8E">
      <w:pPr>
        <w:spacing w:after="160" w:line="259" w:lineRule="auto"/>
        <w:rPr>
          <w:rFonts w:ascii="Arial" w:eastAsiaTheme="minorHAnsi" w:hAnsi="Arial" w:cs="Arial"/>
          <w:sz w:val="24"/>
          <w:szCs w:val="24"/>
          <w:lang w:val="es-CO"/>
        </w:rPr>
      </w:pPr>
    </w:p>
    <w:p w14:paraId="18097E2E" w14:textId="0F9DFBD5" w:rsidR="008A6F8E" w:rsidRDefault="008A6F8E" w:rsidP="008A6F8E">
      <w:pPr>
        <w:spacing w:after="160" w:line="259" w:lineRule="auto"/>
        <w:rPr>
          <w:rFonts w:ascii="Arial" w:eastAsiaTheme="minorHAnsi" w:hAnsi="Arial" w:cs="Arial"/>
          <w:sz w:val="24"/>
          <w:szCs w:val="24"/>
          <w:lang w:val="es-CO"/>
        </w:rPr>
      </w:pPr>
      <w:bookmarkStart w:id="2" w:name="_Hlk144120185"/>
      <w:r w:rsidRPr="00212314">
        <w:rPr>
          <w:rFonts w:ascii="Arial" w:eastAsiaTheme="minorHAnsi" w:hAnsi="Arial" w:cs="Arial"/>
          <w:b/>
          <w:bCs/>
          <w:sz w:val="24"/>
          <w:szCs w:val="24"/>
          <w:lang w:val="es-CO"/>
        </w:rPr>
        <w:lastRenderedPageBreak/>
        <w:t xml:space="preserve">DIA </w:t>
      </w:r>
      <w:r w:rsidR="00212314" w:rsidRPr="00212314">
        <w:rPr>
          <w:rFonts w:ascii="Arial" w:eastAsiaTheme="minorHAnsi" w:hAnsi="Arial" w:cs="Arial"/>
          <w:b/>
          <w:bCs/>
          <w:sz w:val="24"/>
          <w:szCs w:val="24"/>
          <w:lang w:val="es-CO"/>
        </w:rPr>
        <w:t>2: 5 DE SEPTIEMBRE</w:t>
      </w:r>
      <w:r w:rsidR="00212314" w:rsidRPr="008A6F8E">
        <w:rPr>
          <w:rFonts w:ascii="Arial" w:eastAsiaTheme="minorHAnsi" w:hAnsi="Arial" w:cs="Arial"/>
          <w:sz w:val="24"/>
          <w:szCs w:val="24"/>
          <w:lang w:val="es-CO"/>
        </w:rPr>
        <w:t>:</w:t>
      </w:r>
    </w:p>
    <w:p w14:paraId="44ECE314" w14:textId="6D4BFB10" w:rsidR="002A70FA" w:rsidRPr="008A6F8E" w:rsidRDefault="002A70FA" w:rsidP="008A6F8E">
      <w:pPr>
        <w:spacing w:after="160" w:line="259" w:lineRule="auto"/>
        <w:rPr>
          <w:rFonts w:ascii="Arial" w:eastAsiaTheme="minorHAnsi" w:hAnsi="Arial" w:cs="Arial"/>
          <w:sz w:val="24"/>
          <w:szCs w:val="24"/>
          <w:lang w:val="es-CO"/>
        </w:rPr>
      </w:pPr>
      <w:r>
        <w:rPr>
          <w:rFonts w:ascii="Arial" w:eastAsiaTheme="minorHAnsi" w:hAnsi="Arial" w:cs="Arial"/>
          <w:sz w:val="24"/>
          <w:szCs w:val="24"/>
          <w:lang w:val="es-CO"/>
        </w:rPr>
        <w:t xml:space="preserve">Se subdivide en dos actividades la primera se da continuidad al desarrollo de la temática en la primera hora de clase y la segunda se </w:t>
      </w:r>
      <w:r w:rsidR="00B664AE">
        <w:rPr>
          <w:rFonts w:ascii="Arial" w:eastAsiaTheme="minorHAnsi" w:hAnsi="Arial" w:cs="Arial"/>
          <w:sz w:val="24"/>
          <w:szCs w:val="24"/>
          <w:lang w:val="es-CO"/>
        </w:rPr>
        <w:t>envió</w:t>
      </w:r>
      <w:r>
        <w:rPr>
          <w:rFonts w:ascii="Arial" w:eastAsiaTheme="minorHAnsi" w:hAnsi="Arial" w:cs="Arial"/>
          <w:sz w:val="24"/>
          <w:szCs w:val="24"/>
          <w:lang w:val="es-CO"/>
        </w:rPr>
        <w:t xml:space="preserve"> de manera virtual a través de la red de </w:t>
      </w:r>
      <w:r w:rsidR="00B664AE">
        <w:rPr>
          <w:rFonts w:ascii="Arial" w:eastAsiaTheme="minorHAnsi" w:hAnsi="Arial" w:cs="Arial"/>
          <w:sz w:val="24"/>
          <w:szCs w:val="24"/>
          <w:lang w:val="es-CO"/>
        </w:rPr>
        <w:t>mensajería</w:t>
      </w:r>
      <w:r>
        <w:rPr>
          <w:rFonts w:ascii="Arial" w:eastAsiaTheme="minorHAnsi" w:hAnsi="Arial" w:cs="Arial"/>
          <w:sz w:val="24"/>
          <w:szCs w:val="24"/>
          <w:lang w:val="es-CO"/>
        </w:rPr>
        <w:t xml:space="preserve"> wasap una guía a los padres para que fuese analizada con los </w:t>
      </w:r>
      <w:r w:rsidR="00A74E26">
        <w:rPr>
          <w:rFonts w:ascii="Arial" w:eastAsiaTheme="minorHAnsi" w:hAnsi="Arial" w:cs="Arial"/>
          <w:sz w:val="24"/>
          <w:szCs w:val="24"/>
          <w:lang w:val="es-CO"/>
        </w:rPr>
        <w:t>estudiantes en cada una de las Sedes y jornadas.</w:t>
      </w:r>
    </w:p>
    <w:p w14:paraId="3C6492CF" w14:textId="4F83B466" w:rsidR="008A6F8E" w:rsidRPr="00212314" w:rsidRDefault="008A6F8E" w:rsidP="00212314">
      <w:pPr>
        <w:pStyle w:val="Prrafodelista"/>
        <w:numPr>
          <w:ilvl w:val="0"/>
          <w:numId w:val="15"/>
        </w:numPr>
        <w:spacing w:after="160" w:line="259" w:lineRule="auto"/>
        <w:rPr>
          <w:rFonts w:ascii="Arial" w:eastAsiaTheme="minorHAnsi" w:hAnsi="Arial" w:cs="Arial"/>
          <w:sz w:val="24"/>
          <w:szCs w:val="24"/>
          <w:lang w:val="es-CO"/>
        </w:rPr>
      </w:pPr>
      <w:bookmarkStart w:id="3" w:name="_Hlk146306290"/>
      <w:r w:rsidRPr="00212314">
        <w:rPr>
          <w:rFonts w:ascii="Arial" w:eastAsiaTheme="minorHAnsi" w:hAnsi="Arial" w:cs="Arial"/>
          <w:sz w:val="24"/>
          <w:szCs w:val="24"/>
          <w:lang w:val="es-CO"/>
        </w:rPr>
        <w:t>ACUERDOS DE FAMILIA PARA APRENDER A VIVIR JUNTOS.</w:t>
      </w:r>
    </w:p>
    <w:p w14:paraId="7960EAC2" w14:textId="463D8FFB" w:rsid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b/>
          <w:bCs/>
          <w:sz w:val="24"/>
          <w:szCs w:val="24"/>
          <w:lang w:val="es-CO"/>
        </w:rPr>
        <w:t>OBJETIVO</w:t>
      </w:r>
      <w:r w:rsidRPr="008A6F8E">
        <w:rPr>
          <w:rFonts w:ascii="Arial" w:eastAsiaTheme="minorHAnsi" w:hAnsi="Arial" w:cs="Arial"/>
          <w:sz w:val="24"/>
          <w:szCs w:val="24"/>
          <w:lang w:val="es-CO"/>
        </w:rPr>
        <w:t>: Fomentar pactos de convivencia en las   familias, fortaleciendo una cultura de respeto, empatía y colaboración alineada a la ley y el sistema de convivencia escolar.</w:t>
      </w:r>
    </w:p>
    <w:p w14:paraId="42C971AA" w14:textId="6C6F7D76" w:rsidR="00212314" w:rsidRDefault="00212314" w:rsidP="00212314">
      <w:pPr>
        <w:spacing w:after="160" w:line="259" w:lineRule="auto"/>
        <w:ind w:firstLine="708"/>
        <w:jc w:val="both"/>
        <w:rPr>
          <w:rFonts w:ascii="Arial" w:eastAsiaTheme="minorHAnsi" w:hAnsi="Arial" w:cs="Arial"/>
          <w:sz w:val="24"/>
          <w:szCs w:val="24"/>
          <w:lang w:val="es-CO"/>
        </w:rPr>
      </w:pPr>
      <w:r>
        <w:object w:dxaOrig="1534" w:dyaOrig="997" w14:anchorId="578B9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60pt" o:ole="">
            <v:imagedata r:id="rId20" o:title=""/>
          </v:shape>
          <o:OLEObject Type="Embed" ProgID="Acrobat.Document.DC" ShapeID="_x0000_i1025" DrawAspect="Icon" ObjectID="_1759661409" r:id="rId21"/>
        </w:object>
      </w:r>
    </w:p>
    <w:bookmarkEnd w:id="2"/>
    <w:bookmarkEnd w:id="3"/>
    <w:p w14:paraId="1000675A" w14:textId="16507E88" w:rsidR="00212314" w:rsidRPr="00212314" w:rsidRDefault="00212314" w:rsidP="00212314">
      <w:pPr>
        <w:pStyle w:val="Prrafodelista"/>
        <w:numPr>
          <w:ilvl w:val="0"/>
          <w:numId w:val="15"/>
        </w:numPr>
        <w:spacing w:after="160" w:line="259" w:lineRule="auto"/>
        <w:rPr>
          <w:rFonts w:ascii="Arial" w:eastAsiaTheme="minorHAnsi" w:hAnsi="Arial" w:cs="Arial"/>
          <w:noProof/>
          <w:sz w:val="24"/>
          <w:szCs w:val="24"/>
          <w:lang w:val="es-CO"/>
        </w:rPr>
      </w:pPr>
      <w:r w:rsidRPr="00212314">
        <w:rPr>
          <w:rFonts w:ascii="Arial" w:eastAsiaTheme="minorHAnsi" w:hAnsi="Arial" w:cs="Arial"/>
          <w:sz w:val="24"/>
          <w:szCs w:val="24"/>
          <w:lang w:val="es-CO"/>
        </w:rPr>
        <w:t xml:space="preserve">RESPONSABILIDAD </w:t>
      </w:r>
    </w:p>
    <w:p w14:paraId="161B1355" w14:textId="50F988C2" w:rsidR="008A6F8E" w:rsidRPr="008A6F8E" w:rsidRDefault="00DB0D13" w:rsidP="008A6F8E">
      <w:pPr>
        <w:spacing w:after="160" w:line="259" w:lineRule="auto"/>
        <w:jc w:val="both"/>
        <w:rPr>
          <w:rFonts w:ascii="Arial" w:eastAsiaTheme="minorHAnsi" w:hAnsi="Arial" w:cs="Arial"/>
          <w:noProof/>
          <w:sz w:val="24"/>
          <w:szCs w:val="24"/>
          <w:lang w:val="es-CO"/>
        </w:rPr>
      </w:pPr>
      <w:r w:rsidRPr="008A6F8E">
        <w:rPr>
          <w:rFonts w:ascii="Arial" w:eastAsiaTheme="minorHAnsi" w:hAnsi="Arial" w:cs="Arial"/>
          <w:noProof/>
          <w:sz w:val="24"/>
          <w:szCs w:val="24"/>
          <w:lang w:val="es-CO"/>
        </w:rPr>
        <w:drawing>
          <wp:anchor distT="0" distB="0" distL="114300" distR="114300" simplePos="0" relativeHeight="251665408" behindDoc="1" locked="0" layoutInCell="1" allowOverlap="1" wp14:anchorId="0512B390" wp14:editId="397F45A6">
            <wp:simplePos x="0" y="0"/>
            <wp:positionH relativeFrom="margin">
              <wp:posOffset>24765</wp:posOffset>
            </wp:positionH>
            <wp:positionV relativeFrom="paragraph">
              <wp:posOffset>13970</wp:posOffset>
            </wp:positionV>
            <wp:extent cx="1457325" cy="1427817"/>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845" cy="1434205"/>
                    </a:xfrm>
                    <a:prstGeom prst="rect">
                      <a:avLst/>
                    </a:prstGeom>
                  </pic:spPr>
                </pic:pic>
              </a:graphicData>
            </a:graphic>
            <wp14:sizeRelH relativeFrom="margin">
              <wp14:pctWidth>0</wp14:pctWidth>
            </wp14:sizeRelH>
            <wp14:sizeRelV relativeFrom="margin">
              <wp14:pctHeight>0</wp14:pctHeight>
            </wp14:sizeRelV>
          </wp:anchor>
        </w:drawing>
      </w:r>
    </w:p>
    <w:p w14:paraId="27C16B4A" w14:textId="40C4CC9B" w:rsidR="008A6F8E" w:rsidRPr="008A6F8E" w:rsidRDefault="008A6F8E" w:rsidP="008A6F8E">
      <w:pPr>
        <w:spacing w:after="160" w:line="259" w:lineRule="auto"/>
        <w:rPr>
          <w:rFonts w:ascii="Arial" w:eastAsiaTheme="minorHAnsi" w:hAnsi="Arial" w:cs="Arial"/>
          <w:sz w:val="24"/>
          <w:szCs w:val="24"/>
          <w:lang w:val="es-CO"/>
        </w:rPr>
      </w:pPr>
    </w:p>
    <w:p w14:paraId="423DAD54" w14:textId="26791E71" w:rsidR="008A6F8E" w:rsidRPr="008A6F8E" w:rsidRDefault="008A6F8E" w:rsidP="008A6F8E">
      <w:pPr>
        <w:spacing w:after="160" w:line="259" w:lineRule="auto"/>
        <w:rPr>
          <w:rFonts w:ascii="Arial" w:eastAsiaTheme="minorHAnsi" w:hAnsi="Arial" w:cs="Arial"/>
          <w:sz w:val="24"/>
          <w:szCs w:val="24"/>
          <w:lang w:val="es-CO"/>
        </w:rPr>
      </w:pPr>
    </w:p>
    <w:p w14:paraId="25245092" w14:textId="31D0C50E" w:rsidR="002A70FA" w:rsidRPr="008A6F8E" w:rsidRDefault="008A6F8E" w:rsidP="008A6F8E">
      <w:pPr>
        <w:spacing w:after="160" w:line="259" w:lineRule="auto"/>
        <w:rPr>
          <w:rFonts w:ascii="Arial" w:eastAsiaTheme="minorHAnsi" w:hAnsi="Arial" w:cs="Arial"/>
          <w:sz w:val="24"/>
          <w:szCs w:val="24"/>
          <w:lang w:val="es-CO"/>
        </w:rPr>
      </w:pPr>
      <w:r w:rsidRPr="00212314">
        <w:rPr>
          <w:rFonts w:ascii="Arial" w:eastAsiaTheme="minorHAnsi" w:hAnsi="Arial" w:cs="Arial"/>
          <w:b/>
          <w:bCs/>
          <w:sz w:val="24"/>
          <w:szCs w:val="24"/>
          <w:lang w:val="es-CO"/>
        </w:rPr>
        <w:t>Reflexión diaria:</w:t>
      </w:r>
      <w:r w:rsidRPr="008A6F8E">
        <w:rPr>
          <w:rFonts w:ascii="Arial" w:eastAsiaTheme="minorHAnsi" w:hAnsi="Arial" w:cs="Arial"/>
          <w:b/>
          <w:bCs/>
          <w:i/>
          <w:iCs/>
          <w:sz w:val="24"/>
          <w:szCs w:val="24"/>
          <w:lang w:val="es-CO"/>
        </w:rPr>
        <w:t xml:space="preserve"> </w:t>
      </w:r>
      <w:r w:rsidRPr="008A6F8E">
        <w:rPr>
          <w:rFonts w:ascii="Arial" w:eastAsiaTheme="minorHAnsi" w:hAnsi="Arial" w:cs="Arial"/>
          <w:sz w:val="24"/>
          <w:szCs w:val="24"/>
          <w:lang w:val="es-CO"/>
        </w:rPr>
        <w:t xml:space="preserve">Comienza el día saludando a todos en el aula. Invita a todos a saludarse entre sí. Luego, lee en voz alta la reflexión del día e inicia un diálogo sobre la importancia de aprender a vivir juntos. </w:t>
      </w:r>
    </w:p>
    <w:p w14:paraId="5C9C2D5D" w14:textId="22B7063C"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Invitación a la Comunidad Educativa </w:t>
      </w:r>
    </w:p>
    <w:p w14:paraId="6E852937" w14:textId="72B318AF"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r w:rsidRPr="008A6F8E">
        <w:rPr>
          <w:rFonts w:ascii="Arial" w:eastAsiaTheme="minorHAnsi" w:hAnsi="Arial" w:cs="Arial"/>
          <w:color w:val="000000"/>
          <w:sz w:val="24"/>
          <w:szCs w:val="24"/>
          <w:lang w:val="es-CO"/>
        </w:rPr>
        <w:t>Invita a todos los miembros de la comunidad educativa a visitar el "Tendedero de las Recomendaciones de la Comisión de la Verdad". Explica el propósito de la actividad y anima a todos a leer la información y reflexionar sobre las recomendaciones.</w:t>
      </w:r>
      <w:r w:rsidRPr="008A6F8E">
        <w:rPr>
          <w:rFonts w:ascii="Arial" w:eastAsiaTheme="minorHAnsi" w:hAnsi="Arial" w:cs="Arial"/>
          <w:b/>
          <w:bCs/>
          <w:color w:val="000000"/>
          <w:sz w:val="24"/>
          <w:szCs w:val="24"/>
          <w:lang w:val="es-CO"/>
        </w:rPr>
        <w:t xml:space="preserve"> </w:t>
      </w:r>
    </w:p>
    <w:p w14:paraId="058B1A6C" w14:textId="7226735A"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p>
    <w:p w14:paraId="44814307"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Objetivo: </w:t>
      </w:r>
    </w:p>
    <w:p w14:paraId="2DF53A50" w14:textId="32C9B35D"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Socialización de las recomendaciones 62 y 63 de la Comisión de la Verdad: Educación para la formación de sujetos que vivan en paz. </w:t>
      </w:r>
    </w:p>
    <w:p w14:paraId="33CACF94" w14:textId="7B53BA48"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068A234E" w14:textId="149DCB31"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Descripción: </w:t>
      </w:r>
    </w:p>
    <w:p w14:paraId="7C792633" w14:textId="752AEC03"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Aprender a vivir juntos implica que, como comunidades educativas, adoptemos una ética ciudadana y pública que siente las bases de una cultura para vivir en Paz. La Comisión de la Verdad (2022), invita a que nuestras acciones e interacciones promuevan: </w:t>
      </w:r>
    </w:p>
    <w:p w14:paraId="4EBB5B94" w14:textId="30C8F02C"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Una noción «del otro» que reconozca la igualdad de dignidades y sea respetuosa de la diversidad, la pluralidad y la diferencia cultural, étnica, de género, política e ideológica. </w:t>
      </w:r>
    </w:p>
    <w:p w14:paraId="3042A03A" w14:textId="55D19FDE"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lastRenderedPageBreak/>
        <w:t xml:space="preserve">• El rechazo de la violencia, la promoción del cuidado de la vida y del respeto de los derechos humanos sobre la base, entre otros, de la comprensión de lo ocurrido en el conflicto, de los impactos causados y los afrontamientos y resistencias de las </w:t>
      </w:r>
      <w:r w:rsidR="00137212" w:rsidRPr="008A6F8E">
        <w:rPr>
          <w:rFonts w:ascii="Arial" w:eastAsiaTheme="minorHAnsi" w:hAnsi="Arial" w:cs="Arial"/>
          <w:color w:val="000000"/>
          <w:sz w:val="24"/>
          <w:szCs w:val="24"/>
          <w:lang w:val="es-CO"/>
        </w:rPr>
        <w:t>comunidades</w:t>
      </w:r>
      <w:r w:rsidR="00137212">
        <w:rPr>
          <w:rFonts w:ascii="Arial" w:eastAsiaTheme="minorHAnsi" w:hAnsi="Arial" w:cs="Arial"/>
          <w:color w:val="000000"/>
          <w:sz w:val="24"/>
          <w:szCs w:val="24"/>
          <w:lang w:val="es-CO"/>
        </w:rPr>
        <w:t>.</w:t>
      </w:r>
      <w:r w:rsidRPr="008A6F8E">
        <w:rPr>
          <w:rFonts w:ascii="Arial" w:eastAsiaTheme="minorHAnsi" w:hAnsi="Arial" w:cs="Arial"/>
          <w:color w:val="000000"/>
          <w:sz w:val="24"/>
          <w:szCs w:val="24"/>
          <w:lang w:val="es-CO"/>
        </w:rPr>
        <w:t xml:space="preserve"> </w:t>
      </w:r>
    </w:p>
    <w:p w14:paraId="07099662" w14:textId="34615ED9" w:rsidR="008A6F8E" w:rsidRPr="008A6F8E" w:rsidRDefault="008A6F8E" w:rsidP="008A6F8E">
      <w:pPr>
        <w:spacing w:after="160" w:line="259" w:lineRule="auto"/>
        <w:rPr>
          <w:rFonts w:ascii="Arial" w:eastAsiaTheme="minorHAnsi" w:hAnsi="Arial" w:cs="Arial"/>
          <w:b/>
          <w:bCs/>
          <w:sz w:val="24"/>
          <w:szCs w:val="24"/>
          <w:lang w:val="es-CO"/>
        </w:rPr>
      </w:pPr>
      <w:r w:rsidRPr="008A6F8E">
        <w:rPr>
          <w:rFonts w:ascii="Arial" w:eastAsiaTheme="minorHAnsi" w:hAnsi="Arial" w:cs="Arial"/>
          <w:sz w:val="24"/>
          <w:szCs w:val="24"/>
          <w:lang w:val="es-CO"/>
        </w:rPr>
        <w:t xml:space="preserve">• La capacidad de diálogo y deliberación argumentada que, por esta vía, contribuya a la recuperación de la confianza, la promoción de la convivencia y el fortalecimiento de la democracia. </w:t>
      </w:r>
    </w:p>
    <w:p w14:paraId="15DAE1C1" w14:textId="677D2B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Cierre de la Actividad </w:t>
      </w:r>
    </w:p>
    <w:p w14:paraId="09136CC7" w14:textId="4FB2372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Al final de la actividad, recolecta las hojas y desmonta el tendedero. Considera la posibilidad de realizar una reunión o una asamblea para reflexionar sobre lo aprendido y discutir cómo la comunidad puede poner en práctica las recomendaciones de la Comisión de la Verdad.</w:t>
      </w:r>
    </w:p>
    <w:p w14:paraId="4940C298" w14:textId="2A91072E" w:rsidR="008A6F8E" w:rsidRDefault="00642552" w:rsidP="008A6F8E">
      <w:pPr>
        <w:spacing w:after="160" w:line="259" w:lineRule="auto"/>
        <w:rPr>
          <w:rFonts w:ascii="Arial" w:eastAsiaTheme="minorHAnsi" w:hAnsi="Arial" w:cs="Arial"/>
          <w:sz w:val="24"/>
          <w:szCs w:val="24"/>
          <w:lang w:val="es-CO"/>
        </w:rPr>
      </w:pPr>
      <w:r w:rsidRPr="00271263">
        <w:rPr>
          <w:noProof/>
        </w:rPr>
        <w:drawing>
          <wp:anchor distT="0" distB="0" distL="114300" distR="114300" simplePos="0" relativeHeight="251694080" behindDoc="1" locked="0" layoutInCell="1" allowOverlap="1" wp14:anchorId="4F3D44F0" wp14:editId="7A9F4B78">
            <wp:simplePos x="0" y="0"/>
            <wp:positionH relativeFrom="margin">
              <wp:posOffset>1186815</wp:posOffset>
            </wp:positionH>
            <wp:positionV relativeFrom="paragraph">
              <wp:posOffset>49530</wp:posOffset>
            </wp:positionV>
            <wp:extent cx="1638300" cy="1279960"/>
            <wp:effectExtent l="0" t="0" r="0" b="0"/>
            <wp:wrapNone/>
            <wp:docPr id="349603456" name="Imagen 3496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1816" cy="1282707"/>
                    </a:xfrm>
                    <a:prstGeom prst="rect">
                      <a:avLst/>
                    </a:prstGeom>
                    <a:noFill/>
                    <a:ln>
                      <a:noFill/>
                    </a:ln>
                  </pic:spPr>
                </pic:pic>
              </a:graphicData>
            </a:graphic>
            <wp14:sizeRelH relativeFrom="page">
              <wp14:pctWidth>0</wp14:pctWidth>
            </wp14:sizeRelH>
            <wp14:sizeRelV relativeFrom="page">
              <wp14:pctHeight>0</wp14:pctHeight>
            </wp14:sizeRelV>
          </wp:anchor>
        </w:drawing>
      </w:r>
      <w:r w:rsidR="002944B8">
        <w:rPr>
          <w:rFonts w:ascii="Arial" w:eastAsiaTheme="minorHAnsi" w:hAnsi="Arial" w:cs="Arial"/>
          <w:noProof/>
          <w:sz w:val="24"/>
          <w:szCs w:val="24"/>
          <w:lang w:val="es-CO"/>
        </w:rPr>
        <w:drawing>
          <wp:anchor distT="0" distB="0" distL="114300" distR="114300" simplePos="0" relativeHeight="251692032" behindDoc="0" locked="0" layoutInCell="1" allowOverlap="1" wp14:anchorId="502CB66A" wp14:editId="1B430AE8">
            <wp:simplePos x="0" y="0"/>
            <wp:positionH relativeFrom="margin">
              <wp:posOffset>2939415</wp:posOffset>
            </wp:positionH>
            <wp:positionV relativeFrom="paragraph">
              <wp:posOffset>7620</wp:posOffset>
            </wp:positionV>
            <wp:extent cx="1986280" cy="1242060"/>
            <wp:effectExtent l="0" t="0" r="0" b="0"/>
            <wp:wrapNone/>
            <wp:docPr id="349603460" name="Imagen 34960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624"/>
                    <a:stretch/>
                  </pic:blipFill>
                  <pic:spPr bwMode="auto">
                    <a:xfrm>
                      <a:off x="0" y="0"/>
                      <a:ext cx="1986280" cy="1242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7612D1" w14:textId="098AFFD6" w:rsidR="00DB0D13" w:rsidRDefault="00DB0D13" w:rsidP="008A6F8E">
      <w:pPr>
        <w:spacing w:after="160" w:line="259" w:lineRule="auto"/>
        <w:rPr>
          <w:rFonts w:ascii="Arial" w:eastAsiaTheme="minorHAnsi" w:hAnsi="Arial" w:cs="Arial"/>
          <w:sz w:val="24"/>
          <w:szCs w:val="24"/>
          <w:lang w:val="es-CO"/>
        </w:rPr>
      </w:pPr>
    </w:p>
    <w:p w14:paraId="50BCAE59" w14:textId="40D3F90C" w:rsidR="00DB0D13" w:rsidRDefault="00DB0D13" w:rsidP="008A6F8E">
      <w:pPr>
        <w:spacing w:after="160" w:line="259" w:lineRule="auto"/>
        <w:rPr>
          <w:rFonts w:ascii="Arial" w:eastAsiaTheme="minorHAnsi" w:hAnsi="Arial" w:cs="Arial"/>
          <w:sz w:val="24"/>
          <w:szCs w:val="24"/>
          <w:lang w:val="es-CO"/>
        </w:rPr>
      </w:pPr>
    </w:p>
    <w:p w14:paraId="7AD9318D" w14:textId="70E9308E" w:rsidR="00137212" w:rsidRDefault="00137212" w:rsidP="008A6F8E">
      <w:pPr>
        <w:spacing w:after="160" w:line="259" w:lineRule="auto"/>
        <w:rPr>
          <w:rFonts w:ascii="Arial" w:eastAsiaTheme="minorHAnsi" w:hAnsi="Arial" w:cs="Arial"/>
          <w:sz w:val="24"/>
          <w:szCs w:val="24"/>
          <w:lang w:val="es-CO"/>
        </w:rPr>
      </w:pPr>
    </w:p>
    <w:p w14:paraId="4D8AAEED" w14:textId="6D778D6A" w:rsidR="00137212" w:rsidRDefault="00137212" w:rsidP="008A6F8E">
      <w:pPr>
        <w:spacing w:after="160" w:line="259" w:lineRule="auto"/>
        <w:rPr>
          <w:rFonts w:ascii="Arial" w:eastAsiaTheme="minorHAnsi" w:hAnsi="Arial" w:cs="Arial"/>
          <w:sz w:val="24"/>
          <w:szCs w:val="24"/>
          <w:lang w:val="es-CO"/>
        </w:rPr>
      </w:pPr>
    </w:p>
    <w:p w14:paraId="6EEAE712" w14:textId="6E5FF2AA" w:rsidR="00137212" w:rsidRDefault="00137212" w:rsidP="008A6F8E">
      <w:pPr>
        <w:spacing w:after="160" w:line="259" w:lineRule="auto"/>
        <w:rPr>
          <w:rFonts w:ascii="Arial" w:eastAsiaTheme="minorHAnsi" w:hAnsi="Arial" w:cs="Arial"/>
          <w:sz w:val="24"/>
          <w:szCs w:val="24"/>
          <w:lang w:val="es-CO"/>
        </w:rPr>
      </w:pPr>
    </w:p>
    <w:p w14:paraId="61D905EC" w14:textId="31019720" w:rsidR="008A6F8E" w:rsidRPr="008A6F8E" w:rsidRDefault="008A6F8E" w:rsidP="008A6F8E">
      <w:pPr>
        <w:spacing w:after="160" w:line="259" w:lineRule="auto"/>
        <w:rPr>
          <w:rFonts w:ascii="Arial" w:eastAsiaTheme="minorHAnsi" w:hAnsi="Arial" w:cs="Arial"/>
          <w:sz w:val="24"/>
          <w:szCs w:val="24"/>
          <w:lang w:val="es-CO"/>
        </w:rPr>
      </w:pPr>
      <w:bookmarkStart w:id="4" w:name="_Hlk144121522"/>
      <w:r w:rsidRPr="008A6F8E">
        <w:rPr>
          <w:rFonts w:ascii="Arial" w:eastAsiaTheme="minorHAnsi" w:hAnsi="Arial" w:cs="Arial"/>
          <w:sz w:val="24"/>
          <w:szCs w:val="24"/>
          <w:lang w:val="es-CO"/>
        </w:rPr>
        <w:t>DIA 3</w:t>
      </w:r>
    </w:p>
    <w:p w14:paraId="5DC51F80" w14:textId="1A8ED099"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 xml:space="preserve">6 DE SEPTIEMBRE: SOLIDARIDAD </w:t>
      </w:r>
    </w:p>
    <w:p w14:paraId="6E56597F" w14:textId="215ECB19"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SOCIALIZACIÓN DE LA RUTA DE PREVENCIÓN Y ATENCIÓN DE VIOLENCIA SEXUAL</w:t>
      </w:r>
    </w:p>
    <w:p w14:paraId="01B461D7" w14:textId="77777777"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 xml:space="preserve">OBJETIVO: </w:t>
      </w:r>
    </w:p>
    <w:p w14:paraId="001A1C99" w14:textId="35F689B5"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Capacitar y sensibilizar a la comunidad educativa sobre la ruta de prevención y atención de violencia sexual, con el fin de proporcionar un entorno seguro y propiciar una cultura de protección y respeto.</w:t>
      </w:r>
    </w:p>
    <w:p w14:paraId="04C7C280" w14:textId="1B94C92D" w:rsidR="008A6F8E" w:rsidRPr="008A6F8E" w:rsidRDefault="008A6F8E" w:rsidP="008A6F8E">
      <w:pPr>
        <w:tabs>
          <w:tab w:val="left" w:pos="1440"/>
        </w:tabs>
        <w:spacing w:after="160" w:line="259" w:lineRule="auto"/>
        <w:jc w:val="both"/>
        <w:rPr>
          <w:rFonts w:ascii="Arial" w:eastAsiaTheme="minorHAnsi" w:hAnsi="Arial" w:cs="Arial"/>
          <w:sz w:val="24"/>
          <w:szCs w:val="24"/>
          <w:lang w:val="es-CO"/>
        </w:rPr>
      </w:pPr>
      <w:r w:rsidRPr="008A6F8E">
        <w:rPr>
          <w:rFonts w:ascii="Arial" w:eastAsiaTheme="minorHAnsi" w:hAnsi="Arial" w:cs="Arial"/>
          <w:noProof/>
          <w:sz w:val="24"/>
          <w:szCs w:val="24"/>
          <w:lang w:val="es-CO"/>
        </w:rPr>
        <w:drawing>
          <wp:anchor distT="0" distB="0" distL="114300" distR="114300" simplePos="0" relativeHeight="251667456" behindDoc="0" locked="0" layoutInCell="1" allowOverlap="1" wp14:anchorId="629FBCD5" wp14:editId="2292A4B9">
            <wp:simplePos x="0" y="0"/>
            <wp:positionH relativeFrom="margin">
              <wp:align>left</wp:align>
            </wp:positionH>
            <wp:positionV relativeFrom="paragraph">
              <wp:posOffset>13970</wp:posOffset>
            </wp:positionV>
            <wp:extent cx="1286510" cy="1247775"/>
            <wp:effectExtent l="0" t="0" r="8890" b="0"/>
            <wp:wrapThrough wrapText="bothSides">
              <wp:wrapPolygon edited="0">
                <wp:start x="0" y="0"/>
                <wp:lineTo x="0" y="21105"/>
                <wp:lineTo x="21429" y="21105"/>
                <wp:lineTo x="2142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1805" cy="1252818"/>
                    </a:xfrm>
                    <a:prstGeom prst="rect">
                      <a:avLst/>
                    </a:prstGeom>
                  </pic:spPr>
                </pic:pic>
              </a:graphicData>
            </a:graphic>
            <wp14:sizeRelH relativeFrom="margin">
              <wp14:pctWidth>0</wp14:pctWidth>
            </wp14:sizeRelH>
            <wp14:sizeRelV relativeFrom="margin">
              <wp14:pctHeight>0</wp14:pctHeight>
            </wp14:sizeRelV>
          </wp:anchor>
        </w:drawing>
      </w:r>
      <w:r w:rsidRPr="008A6F8E">
        <w:rPr>
          <w:rFonts w:ascii="Arial" w:eastAsiaTheme="minorHAnsi" w:hAnsi="Arial" w:cs="Arial"/>
          <w:sz w:val="24"/>
          <w:szCs w:val="24"/>
          <w:lang w:val="es-CO"/>
        </w:rPr>
        <w:tab/>
      </w:r>
    </w:p>
    <w:p w14:paraId="7E7D535A" w14:textId="77777777" w:rsidR="008A6F8E" w:rsidRPr="008A6F8E" w:rsidRDefault="008A6F8E" w:rsidP="008A6F8E">
      <w:pPr>
        <w:spacing w:after="160" w:line="259" w:lineRule="auto"/>
        <w:rPr>
          <w:rFonts w:ascii="Arial" w:eastAsiaTheme="minorHAnsi" w:hAnsi="Arial" w:cs="Arial"/>
          <w:sz w:val="24"/>
          <w:szCs w:val="24"/>
          <w:lang w:val="es-CO"/>
        </w:rPr>
      </w:pPr>
    </w:p>
    <w:p w14:paraId="28F38FC1" w14:textId="77777777" w:rsidR="008A6F8E" w:rsidRPr="008A6F8E" w:rsidRDefault="008A6F8E" w:rsidP="008A6F8E">
      <w:pPr>
        <w:spacing w:after="160" w:line="259" w:lineRule="auto"/>
        <w:rPr>
          <w:rFonts w:ascii="Arial" w:eastAsiaTheme="minorHAnsi" w:hAnsi="Arial" w:cs="Arial"/>
          <w:sz w:val="24"/>
          <w:szCs w:val="24"/>
          <w:lang w:val="es-CO"/>
        </w:rPr>
      </w:pPr>
    </w:p>
    <w:p w14:paraId="5187A70F" w14:textId="77777777" w:rsidR="008A6F8E" w:rsidRPr="008A6F8E" w:rsidRDefault="008A6F8E" w:rsidP="008A6F8E">
      <w:pPr>
        <w:spacing w:after="160" w:line="259" w:lineRule="auto"/>
        <w:rPr>
          <w:rFonts w:ascii="Arial" w:eastAsiaTheme="minorHAnsi" w:hAnsi="Arial" w:cs="Arial"/>
          <w:sz w:val="24"/>
          <w:szCs w:val="24"/>
          <w:lang w:val="es-CO"/>
        </w:rPr>
      </w:pPr>
    </w:p>
    <w:p w14:paraId="5C20CA48" w14:textId="77777777" w:rsidR="00DB0D13" w:rsidRDefault="00DB0D13" w:rsidP="008A6F8E">
      <w:pPr>
        <w:autoSpaceDE w:val="0"/>
        <w:autoSpaceDN w:val="0"/>
        <w:adjustRightInd w:val="0"/>
        <w:spacing w:after="0" w:line="240" w:lineRule="auto"/>
        <w:rPr>
          <w:rFonts w:ascii="Arial" w:eastAsiaTheme="minorHAnsi" w:hAnsi="Arial" w:cs="Arial"/>
          <w:b/>
          <w:bCs/>
          <w:i/>
          <w:iCs/>
          <w:color w:val="000000"/>
          <w:sz w:val="24"/>
          <w:szCs w:val="24"/>
          <w:lang w:val="es-CO"/>
        </w:rPr>
      </w:pPr>
    </w:p>
    <w:p w14:paraId="70FD1235" w14:textId="1C147A7E" w:rsidR="008A6F8E" w:rsidRPr="00896BEA"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96BEA">
        <w:rPr>
          <w:rFonts w:ascii="Arial" w:eastAsiaTheme="minorHAnsi" w:hAnsi="Arial" w:cs="Arial"/>
          <w:b/>
          <w:bCs/>
          <w:color w:val="000000"/>
          <w:sz w:val="24"/>
          <w:szCs w:val="24"/>
          <w:lang w:val="es-CO"/>
        </w:rPr>
        <w:t xml:space="preserve">Reflexión diaria: </w:t>
      </w:r>
    </w:p>
    <w:p w14:paraId="0501F158" w14:textId="58AC05F8" w:rsidR="008A6F8E" w:rsidRPr="00896BEA" w:rsidRDefault="008A6F8E" w:rsidP="00896BEA">
      <w:pPr>
        <w:autoSpaceDE w:val="0"/>
        <w:autoSpaceDN w:val="0"/>
        <w:adjustRightInd w:val="0"/>
        <w:spacing w:after="0" w:line="240" w:lineRule="auto"/>
        <w:rPr>
          <w:rFonts w:ascii="Arial" w:eastAsiaTheme="minorHAnsi" w:hAnsi="Arial" w:cs="Arial"/>
          <w:color w:val="000000"/>
          <w:sz w:val="24"/>
          <w:szCs w:val="24"/>
          <w:lang w:val="es-CO"/>
        </w:rPr>
      </w:pPr>
      <w:r w:rsidRPr="00896BEA">
        <w:rPr>
          <w:rFonts w:ascii="Arial" w:eastAsiaTheme="minorHAnsi" w:hAnsi="Arial" w:cs="Arial"/>
          <w:b/>
          <w:bCs/>
          <w:color w:val="000000"/>
          <w:sz w:val="24"/>
          <w:szCs w:val="24"/>
          <w:lang w:val="es-CO"/>
        </w:rPr>
        <w:t>Registro de agresiones</w:t>
      </w:r>
      <w:r w:rsidRPr="00896BEA">
        <w:rPr>
          <w:rFonts w:ascii="Arial" w:eastAsiaTheme="minorHAnsi" w:hAnsi="Arial" w:cs="Arial"/>
          <w:color w:val="000000"/>
          <w:sz w:val="24"/>
          <w:szCs w:val="24"/>
          <w:lang w:val="es-CO"/>
        </w:rPr>
        <w:t xml:space="preserve"> </w:t>
      </w:r>
    </w:p>
    <w:p w14:paraId="7A5F57EA" w14:textId="5A6DDEE6" w:rsidR="008A6F8E" w:rsidRPr="00896BEA"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96BEA">
        <w:rPr>
          <w:rFonts w:ascii="Arial" w:eastAsiaTheme="minorHAnsi" w:hAnsi="Arial" w:cs="Arial"/>
          <w:b/>
          <w:bCs/>
          <w:color w:val="000000"/>
          <w:sz w:val="24"/>
          <w:szCs w:val="24"/>
          <w:lang w:val="es-CO"/>
        </w:rPr>
        <w:t>Seguimiento del propósito personal</w:t>
      </w:r>
      <w:r w:rsidRPr="00896BEA">
        <w:rPr>
          <w:rFonts w:ascii="Arial" w:eastAsiaTheme="minorHAnsi" w:hAnsi="Arial" w:cs="Arial"/>
          <w:color w:val="000000"/>
          <w:sz w:val="24"/>
          <w:szCs w:val="24"/>
          <w:lang w:val="es-CO"/>
        </w:rPr>
        <w:t xml:space="preserve">: </w:t>
      </w:r>
    </w:p>
    <w:p w14:paraId="6A8E36F2" w14:textId="77777777" w:rsidR="001F4EBD" w:rsidRPr="008A6F8E" w:rsidRDefault="001F4EBD" w:rsidP="008A6F8E">
      <w:pPr>
        <w:autoSpaceDE w:val="0"/>
        <w:autoSpaceDN w:val="0"/>
        <w:adjustRightInd w:val="0"/>
        <w:spacing w:after="0" w:line="240" w:lineRule="auto"/>
        <w:rPr>
          <w:rFonts w:ascii="Arial" w:eastAsiaTheme="minorHAnsi" w:hAnsi="Arial" w:cs="Arial"/>
          <w:sz w:val="24"/>
          <w:szCs w:val="24"/>
          <w:lang w:val="es-CO"/>
        </w:rPr>
      </w:pPr>
    </w:p>
    <w:bookmarkEnd w:id="4"/>
    <w:p w14:paraId="36BCB008"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lastRenderedPageBreak/>
        <w:t xml:space="preserve">Descripción: </w:t>
      </w:r>
    </w:p>
    <w:p w14:paraId="7FB9FED7"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Esta propuesta busca generar un espacio formativo y de reflexión en el que docentes, estudiantes, personal administrativo y padres de familia conozcan, comprendan y se comprometan con la implementación de la ruta de prevención y atención de violencia sexual. A través de diversas estrategias didácticas, se busca empoderar a los miembros de la comunidad para que puedan identificar, prevenir y actuar adecuadamente ante situaciones relacionadas con la violencia sexual. </w:t>
      </w:r>
    </w:p>
    <w:p w14:paraId="1D727971"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440FE8C0" w14:textId="6EC62120"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Procedimiento: </w:t>
      </w:r>
    </w:p>
    <w:p w14:paraId="3160E1BF"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Inauguración del Taller: </w:t>
      </w:r>
    </w:p>
    <w:p w14:paraId="6CC1279D" w14:textId="77777777" w:rsidR="008A6F8E" w:rsidRPr="008A6F8E" w:rsidRDefault="008A6F8E" w:rsidP="008A6F8E">
      <w:pPr>
        <w:numPr>
          <w:ilvl w:val="0"/>
          <w:numId w:val="1"/>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Breve introducción sobre la importancia de promover espacios seguros </w:t>
      </w:r>
    </w:p>
    <w:p w14:paraId="491999F6" w14:textId="77777777" w:rsidR="008A6F8E" w:rsidRPr="008A6F8E" w:rsidRDefault="008A6F8E" w:rsidP="008A6F8E">
      <w:p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y   libres de cualquier tipo de violencia sexual. </w:t>
      </w:r>
    </w:p>
    <w:p w14:paraId="763449CE" w14:textId="77777777" w:rsidR="008A6F8E" w:rsidRPr="008A6F8E" w:rsidRDefault="008A6F8E" w:rsidP="008A6F8E">
      <w:pPr>
        <w:numPr>
          <w:ilvl w:val="0"/>
          <w:numId w:val="1"/>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Presentación de los facilitadores y/o docentes invitados. </w:t>
      </w:r>
    </w:p>
    <w:p w14:paraId="4F006310" w14:textId="77777777" w:rsidR="008A6F8E" w:rsidRPr="008A6F8E" w:rsidRDefault="008A6F8E" w:rsidP="008A6F8E">
      <w:pPr>
        <w:numPr>
          <w:ilvl w:val="0"/>
          <w:numId w:val="1"/>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Sensibilización a través de Material Audiovisual: </w:t>
      </w:r>
    </w:p>
    <w:p w14:paraId="5CE54722"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62E6D9E3" w14:textId="77777777"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r w:rsidRPr="008A6F8E">
        <w:rPr>
          <w:rFonts w:ascii="Arial" w:eastAsiaTheme="minorHAnsi" w:hAnsi="Arial" w:cs="Arial"/>
          <w:noProof/>
          <w:color w:val="000000"/>
          <w:sz w:val="24"/>
          <w:szCs w:val="24"/>
          <w:lang w:val="es-CO"/>
        </w:rPr>
        <w:drawing>
          <wp:anchor distT="0" distB="0" distL="114300" distR="114300" simplePos="0" relativeHeight="251668480" behindDoc="1" locked="0" layoutInCell="1" allowOverlap="1" wp14:anchorId="41575CCF" wp14:editId="4F904498">
            <wp:simplePos x="0" y="0"/>
            <wp:positionH relativeFrom="margin">
              <wp:align>left</wp:align>
            </wp:positionH>
            <wp:positionV relativeFrom="paragraph">
              <wp:posOffset>162560</wp:posOffset>
            </wp:positionV>
            <wp:extent cx="854710" cy="1333500"/>
            <wp:effectExtent l="0" t="0" r="2540" b="0"/>
            <wp:wrapTight wrapText="bothSides">
              <wp:wrapPolygon edited="0">
                <wp:start x="0" y="0"/>
                <wp:lineTo x="0" y="21291"/>
                <wp:lineTo x="21183" y="21291"/>
                <wp:lineTo x="2118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2729" cy="1345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F8E">
        <w:rPr>
          <w:rFonts w:ascii="Arial" w:eastAsiaTheme="minorHAnsi" w:hAnsi="Arial" w:cs="Arial"/>
          <w:b/>
          <w:bCs/>
          <w:color w:val="000000"/>
          <w:sz w:val="24"/>
          <w:szCs w:val="24"/>
          <w:lang w:val="es-CO"/>
        </w:rPr>
        <w:t xml:space="preserve">Proyección de video o lectura de Secreto (libro ilustrado). Secreto </w:t>
      </w:r>
    </w:p>
    <w:p w14:paraId="6C8596EA"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Mensajes</w:t>
      </w:r>
    </w:p>
    <w:p w14:paraId="5BFB8FF5" w14:textId="77777777"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proofErr w:type="spellStart"/>
      <w:r w:rsidRPr="008A6F8E">
        <w:rPr>
          <w:rFonts w:ascii="Arial" w:eastAsiaTheme="minorHAnsi" w:hAnsi="Arial" w:cs="Arial"/>
          <w:b/>
          <w:bCs/>
          <w:color w:val="000000"/>
          <w:sz w:val="24"/>
          <w:szCs w:val="24"/>
          <w:lang w:val="es-CO"/>
        </w:rPr>
        <w:t>Booktuber</w:t>
      </w:r>
      <w:proofErr w:type="spellEnd"/>
      <w:r w:rsidRPr="008A6F8E">
        <w:rPr>
          <w:rFonts w:ascii="Arial" w:eastAsiaTheme="minorHAnsi" w:hAnsi="Arial" w:cs="Arial"/>
          <w:b/>
          <w:bCs/>
          <w:color w:val="000000"/>
          <w:sz w:val="24"/>
          <w:szCs w:val="24"/>
          <w:lang w:val="es-CO"/>
        </w:rPr>
        <w:t>: La violencia sexual no es un secreto, es un delito.</w:t>
      </w:r>
    </w:p>
    <w:p w14:paraId="5CCE9B12" w14:textId="77777777" w:rsidR="008A6F8E" w:rsidRPr="008A6F8E" w:rsidRDefault="008A6F8E" w:rsidP="008A6F8E">
      <w:pPr>
        <w:numPr>
          <w:ilvl w:val="0"/>
          <w:numId w:val="2"/>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Reflexión guiada sobre el material leído o visualizado, centrando la</w:t>
      </w:r>
    </w:p>
    <w:p w14:paraId="7D1FDF0C"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discusión en que la violencia sexual no es un secreto, es un delito. </w:t>
      </w:r>
    </w:p>
    <w:p w14:paraId="46A7ADC0"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Presentación de la Ruta: </w:t>
      </w:r>
    </w:p>
    <w:p w14:paraId="29C1864D" w14:textId="77777777" w:rsidR="008A6F8E" w:rsidRPr="008A6F8E" w:rsidRDefault="008A6F8E" w:rsidP="008A6F8E">
      <w:pPr>
        <w:numPr>
          <w:ilvl w:val="0"/>
          <w:numId w:val="3"/>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Exposición detallada de cada paso de la ruta de prevención y atención </w:t>
      </w:r>
    </w:p>
    <w:p w14:paraId="004A12DD" w14:textId="77777777" w:rsidR="008A6F8E" w:rsidRPr="008A6F8E" w:rsidRDefault="008A6F8E" w:rsidP="008A6F8E">
      <w:p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de violencia sexual. </w:t>
      </w:r>
    </w:p>
    <w:p w14:paraId="34C2686D" w14:textId="77777777" w:rsidR="008A6F8E" w:rsidRPr="008A6F8E" w:rsidRDefault="008A6F8E" w:rsidP="008A6F8E">
      <w:pPr>
        <w:numPr>
          <w:ilvl w:val="0"/>
          <w:numId w:val="3"/>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Uso de material gráfico en pendón o </w:t>
      </w:r>
      <w:proofErr w:type="spellStart"/>
      <w:r w:rsidRPr="008A6F8E">
        <w:rPr>
          <w:rFonts w:ascii="Arial" w:eastAsiaTheme="minorHAnsi" w:hAnsi="Arial" w:cs="Arial"/>
          <w:color w:val="000000"/>
          <w:sz w:val="24"/>
          <w:szCs w:val="24"/>
          <w:lang w:val="es-CO"/>
        </w:rPr>
        <w:t>pdf</w:t>
      </w:r>
      <w:proofErr w:type="spellEnd"/>
      <w:r w:rsidRPr="008A6F8E">
        <w:rPr>
          <w:rFonts w:ascii="Arial" w:eastAsiaTheme="minorHAnsi" w:hAnsi="Arial" w:cs="Arial"/>
          <w:color w:val="000000"/>
          <w:sz w:val="24"/>
          <w:szCs w:val="24"/>
          <w:lang w:val="es-CO"/>
        </w:rPr>
        <w:t xml:space="preserve"> para facilitar la comprensión. </w:t>
      </w:r>
    </w:p>
    <w:p w14:paraId="04CF220B"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1959C083"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Ronda de Preguntas y Respuestas: </w:t>
      </w:r>
    </w:p>
    <w:p w14:paraId="233B2421" w14:textId="77777777" w:rsidR="008A6F8E" w:rsidRPr="008A6F8E" w:rsidRDefault="008A6F8E" w:rsidP="008A6F8E">
      <w:pPr>
        <w:numPr>
          <w:ilvl w:val="0"/>
          <w:numId w:val="5"/>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Un espacio para que los asistentes planteen dudas, compartan inquietudes y reciban orientación por parte de los facilitadores. </w:t>
      </w:r>
    </w:p>
    <w:p w14:paraId="3ED5C5F4"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54523842" w14:textId="49DA2D43"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Construcción de Compromisos</w:t>
      </w:r>
      <w:r w:rsidRPr="008A6F8E">
        <w:rPr>
          <w:rFonts w:ascii="Arial" w:eastAsiaTheme="minorHAnsi" w:hAnsi="Arial" w:cs="Arial"/>
          <w:color w:val="000000"/>
          <w:sz w:val="24"/>
          <w:szCs w:val="24"/>
          <w:lang w:val="es-CO"/>
        </w:rPr>
        <w:t xml:space="preserve"> </w:t>
      </w:r>
    </w:p>
    <w:p w14:paraId="71452865"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052BA487"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Evaluación del Taller: </w:t>
      </w:r>
    </w:p>
    <w:p w14:paraId="76539001" w14:textId="77777777" w:rsidR="008A6F8E" w:rsidRPr="008A6F8E" w:rsidRDefault="008A6F8E" w:rsidP="008A6F8E">
      <w:pPr>
        <w:numPr>
          <w:ilvl w:val="0"/>
          <w:numId w:val="7"/>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Distribución de una breve encuesta o cuestionario para recoger </w:t>
      </w:r>
    </w:p>
    <w:p w14:paraId="7EC862B5"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opiniones y valoraciones de los asistentes sobre el taller, así como </w:t>
      </w:r>
    </w:p>
    <w:p w14:paraId="0513D484" w14:textId="21DB0B7D" w:rsid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identificar áreas de mejora. </w:t>
      </w:r>
    </w:p>
    <w:p w14:paraId="6B5480D7" w14:textId="1BA0E175" w:rsidR="00EE0256" w:rsidRPr="008A6F8E" w:rsidRDefault="004C2558" w:rsidP="008A6F8E">
      <w:pPr>
        <w:autoSpaceDE w:val="0"/>
        <w:autoSpaceDN w:val="0"/>
        <w:adjustRightInd w:val="0"/>
        <w:spacing w:after="0" w:line="240" w:lineRule="auto"/>
        <w:rPr>
          <w:rFonts w:ascii="Arial" w:eastAsiaTheme="minorHAnsi" w:hAnsi="Arial" w:cs="Arial"/>
          <w:color w:val="000000"/>
          <w:sz w:val="24"/>
          <w:szCs w:val="24"/>
          <w:lang w:val="es-CO"/>
        </w:rPr>
      </w:pPr>
      <w:r>
        <w:rPr>
          <w:noProof/>
        </w:rPr>
        <w:drawing>
          <wp:anchor distT="0" distB="0" distL="114300" distR="114300" simplePos="0" relativeHeight="251711488" behindDoc="0" locked="0" layoutInCell="1" allowOverlap="1" wp14:anchorId="0A029951" wp14:editId="4510C461">
            <wp:simplePos x="0" y="0"/>
            <wp:positionH relativeFrom="column">
              <wp:posOffset>491490</wp:posOffset>
            </wp:positionH>
            <wp:positionV relativeFrom="paragraph">
              <wp:posOffset>136553</wp:posOffset>
            </wp:positionV>
            <wp:extent cx="1581150" cy="888972"/>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3693" cy="890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30337" w14:textId="29CF9557" w:rsidR="00137212" w:rsidRDefault="00642552" w:rsidP="00137212">
      <w:pPr>
        <w:autoSpaceDE w:val="0"/>
        <w:autoSpaceDN w:val="0"/>
        <w:adjustRightInd w:val="0"/>
        <w:spacing w:after="0" w:line="240" w:lineRule="auto"/>
        <w:rPr>
          <w:rFonts w:ascii="Arial" w:eastAsiaTheme="minorHAnsi" w:hAnsi="Arial" w:cs="Arial"/>
          <w:color w:val="000000"/>
          <w:sz w:val="24"/>
          <w:szCs w:val="24"/>
          <w:lang w:val="es-CO"/>
        </w:rPr>
      </w:pPr>
      <w:r>
        <w:rPr>
          <w:rFonts w:ascii="Arial" w:eastAsiaTheme="minorHAnsi" w:hAnsi="Arial" w:cs="Arial"/>
          <w:noProof/>
          <w:color w:val="000000"/>
          <w:sz w:val="24"/>
          <w:szCs w:val="24"/>
          <w:lang w:val="es-CO"/>
        </w:rPr>
        <w:drawing>
          <wp:anchor distT="0" distB="0" distL="114300" distR="114300" simplePos="0" relativeHeight="251699200" behindDoc="0" locked="0" layoutInCell="1" allowOverlap="1" wp14:anchorId="16419EA6" wp14:editId="1C2C7943">
            <wp:simplePos x="0" y="0"/>
            <wp:positionH relativeFrom="margin">
              <wp:posOffset>2234565</wp:posOffset>
            </wp:positionH>
            <wp:positionV relativeFrom="paragraph">
              <wp:posOffset>9525</wp:posOffset>
            </wp:positionV>
            <wp:extent cx="1829395" cy="1000125"/>
            <wp:effectExtent l="0" t="0" r="0" b="0"/>
            <wp:wrapNone/>
            <wp:docPr id="349603457" name="Imagen 34960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023" r="9677" b="30789"/>
                    <a:stretch/>
                  </pic:blipFill>
                  <pic:spPr bwMode="auto">
                    <a:xfrm>
                      <a:off x="0" y="0"/>
                      <a:ext cx="182939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0B75B" w14:textId="496AA539" w:rsidR="00896BEA" w:rsidRDefault="00896BEA" w:rsidP="00137212">
      <w:pPr>
        <w:autoSpaceDE w:val="0"/>
        <w:autoSpaceDN w:val="0"/>
        <w:adjustRightInd w:val="0"/>
        <w:spacing w:after="0" w:line="240" w:lineRule="auto"/>
        <w:rPr>
          <w:rFonts w:ascii="Arial" w:eastAsiaTheme="minorHAnsi" w:hAnsi="Arial" w:cs="Arial"/>
          <w:color w:val="000000"/>
          <w:sz w:val="24"/>
          <w:szCs w:val="24"/>
          <w:lang w:val="es-CO"/>
        </w:rPr>
      </w:pPr>
    </w:p>
    <w:p w14:paraId="48240971" w14:textId="77777777" w:rsidR="004C2558" w:rsidRDefault="004C2558" w:rsidP="00896BEA">
      <w:pPr>
        <w:autoSpaceDE w:val="0"/>
        <w:autoSpaceDN w:val="0"/>
        <w:adjustRightInd w:val="0"/>
        <w:spacing w:after="0" w:line="240" w:lineRule="auto"/>
        <w:ind w:firstLine="708"/>
        <w:rPr>
          <w:rFonts w:ascii="Arial" w:eastAsiaTheme="minorHAnsi" w:hAnsi="Arial" w:cs="Arial"/>
          <w:color w:val="000000"/>
          <w:sz w:val="24"/>
          <w:szCs w:val="24"/>
          <w:lang w:val="es-CO"/>
        </w:rPr>
      </w:pPr>
    </w:p>
    <w:p w14:paraId="5769EC72" w14:textId="77777777" w:rsidR="004C2558" w:rsidRDefault="004C2558" w:rsidP="00896BEA">
      <w:pPr>
        <w:autoSpaceDE w:val="0"/>
        <w:autoSpaceDN w:val="0"/>
        <w:adjustRightInd w:val="0"/>
        <w:spacing w:after="0" w:line="240" w:lineRule="auto"/>
        <w:ind w:firstLine="708"/>
        <w:rPr>
          <w:rFonts w:ascii="Arial" w:eastAsiaTheme="minorHAnsi" w:hAnsi="Arial" w:cs="Arial"/>
          <w:color w:val="000000"/>
          <w:sz w:val="24"/>
          <w:szCs w:val="24"/>
          <w:lang w:val="es-CO"/>
        </w:rPr>
      </w:pPr>
    </w:p>
    <w:p w14:paraId="52888F3F" w14:textId="77777777" w:rsidR="004C2558" w:rsidRDefault="004C2558" w:rsidP="00896BEA">
      <w:pPr>
        <w:autoSpaceDE w:val="0"/>
        <w:autoSpaceDN w:val="0"/>
        <w:adjustRightInd w:val="0"/>
        <w:spacing w:after="0" w:line="240" w:lineRule="auto"/>
        <w:ind w:firstLine="708"/>
        <w:rPr>
          <w:rFonts w:ascii="Arial" w:eastAsiaTheme="minorHAnsi" w:hAnsi="Arial" w:cs="Arial"/>
          <w:color w:val="000000"/>
          <w:sz w:val="24"/>
          <w:szCs w:val="24"/>
          <w:lang w:val="es-CO"/>
        </w:rPr>
      </w:pPr>
    </w:p>
    <w:p w14:paraId="5C49731E" w14:textId="15A0BD3D" w:rsidR="00137212" w:rsidRDefault="00896BEA" w:rsidP="00896BEA">
      <w:pPr>
        <w:autoSpaceDE w:val="0"/>
        <w:autoSpaceDN w:val="0"/>
        <w:adjustRightInd w:val="0"/>
        <w:spacing w:after="0" w:line="240" w:lineRule="auto"/>
        <w:ind w:firstLine="708"/>
        <w:rPr>
          <w:rFonts w:ascii="Arial" w:eastAsiaTheme="minorHAnsi" w:hAnsi="Arial" w:cs="Arial"/>
          <w:color w:val="000000"/>
          <w:sz w:val="24"/>
          <w:szCs w:val="24"/>
          <w:lang w:val="es-CO"/>
        </w:rPr>
      </w:pPr>
      <w:r>
        <w:rPr>
          <w:rFonts w:ascii="Arial" w:eastAsiaTheme="minorHAnsi" w:hAnsi="Arial" w:cs="Arial"/>
          <w:color w:val="000000"/>
          <w:sz w:val="24"/>
          <w:szCs w:val="24"/>
          <w:lang w:val="es-CO"/>
        </w:rPr>
        <w:br w:type="textWrapping" w:clear="all"/>
      </w:r>
    </w:p>
    <w:p w14:paraId="6E9DC70F" w14:textId="77777777" w:rsidR="008A6F8E" w:rsidRPr="008A6F8E" w:rsidRDefault="008A6F8E" w:rsidP="008A6F8E">
      <w:pPr>
        <w:spacing w:after="160" w:line="259" w:lineRule="auto"/>
        <w:rPr>
          <w:rFonts w:ascii="Arial" w:eastAsiaTheme="minorHAnsi" w:hAnsi="Arial" w:cs="Arial"/>
          <w:sz w:val="24"/>
          <w:szCs w:val="24"/>
          <w:lang w:val="es-CO"/>
        </w:rPr>
      </w:pPr>
      <w:bookmarkStart w:id="5" w:name="_Hlk144148652"/>
      <w:r w:rsidRPr="008A6F8E">
        <w:rPr>
          <w:rFonts w:ascii="Arial" w:eastAsiaTheme="minorHAnsi" w:hAnsi="Arial" w:cs="Arial"/>
          <w:sz w:val="24"/>
          <w:szCs w:val="24"/>
          <w:lang w:val="es-CO"/>
        </w:rPr>
        <w:lastRenderedPageBreak/>
        <w:t>DIA 4</w:t>
      </w:r>
    </w:p>
    <w:p w14:paraId="35EA89E7"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7 DE SEPTIEMBRE: CONFIANZA</w:t>
      </w:r>
    </w:p>
    <w:p w14:paraId="01B93BB6"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 xml:space="preserve">SI MI FAMILIA ES FELIZ, YO TAMBIÉN: FORTALECIENDO VÍNCULOS AFECTIVOS EN FAMILIA </w:t>
      </w:r>
    </w:p>
    <w:p w14:paraId="3A3471F6" w14:textId="77777777"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 xml:space="preserve">OBJETIVO: </w:t>
      </w:r>
    </w:p>
    <w:p w14:paraId="0904B0BB" w14:textId="77777777" w:rsidR="008A6F8E" w:rsidRPr="008A6F8E" w:rsidRDefault="008A6F8E" w:rsidP="008A6F8E">
      <w:pPr>
        <w:tabs>
          <w:tab w:val="left" w:pos="1440"/>
        </w:tabs>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Crear un espacio de diálogo para padres, cuidadores y estudiantes que permita fortalecer los vínculos afectivos en familia a través del reconocimiento, la comunicación y el intercambio de experiencias.</w:t>
      </w:r>
    </w:p>
    <w:bookmarkEnd w:id="5"/>
    <w:p w14:paraId="13FCAF8E"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noProof/>
          <w:sz w:val="24"/>
          <w:szCs w:val="24"/>
          <w:lang w:val="es-CO"/>
        </w:rPr>
        <w:drawing>
          <wp:inline distT="0" distB="0" distL="0" distR="0" wp14:anchorId="6CA45B6D" wp14:editId="78544720">
            <wp:extent cx="1295894" cy="1133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4062" cy="1140619"/>
                    </a:xfrm>
                    <a:prstGeom prst="rect">
                      <a:avLst/>
                    </a:prstGeom>
                  </pic:spPr>
                </pic:pic>
              </a:graphicData>
            </a:graphic>
          </wp:inline>
        </w:drawing>
      </w:r>
    </w:p>
    <w:p w14:paraId="5FE7A836" w14:textId="77777777"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r w:rsidRPr="008A6F8E">
        <w:rPr>
          <w:rFonts w:ascii="Arial" w:eastAsiaTheme="minorHAnsi" w:hAnsi="Arial" w:cs="Arial"/>
          <w:b/>
          <w:bCs/>
          <w:color w:val="000000"/>
          <w:sz w:val="24"/>
          <w:szCs w:val="24"/>
          <w:lang w:val="es-CO"/>
        </w:rPr>
        <w:t xml:space="preserve">Descripción: </w:t>
      </w:r>
    </w:p>
    <w:p w14:paraId="552D0059"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69CD558A" w14:textId="5CF28649" w:rsidR="00DB0D13"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Este taller busca profundizar en la comprensión del afecto en el ámbito familiar. A través de preguntas orientadoras y dinámicas participativas, se invita a los asistentes a reflexionar sobre su propia experiencia con el afecto y a compartir momentos significativos que han vivido en familia. </w:t>
      </w:r>
    </w:p>
    <w:p w14:paraId="0557702B"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0676DDB8" w14:textId="77777777" w:rsidR="008A6F8E" w:rsidRPr="008A6F8E" w:rsidRDefault="008A6F8E" w:rsidP="008A6F8E">
      <w:pPr>
        <w:autoSpaceDE w:val="0"/>
        <w:autoSpaceDN w:val="0"/>
        <w:adjustRightInd w:val="0"/>
        <w:spacing w:after="0" w:line="240" w:lineRule="auto"/>
        <w:rPr>
          <w:rFonts w:ascii="Arial" w:eastAsiaTheme="minorHAnsi" w:hAnsi="Arial" w:cs="Arial"/>
          <w:b/>
          <w:bCs/>
          <w:color w:val="000000"/>
          <w:sz w:val="24"/>
          <w:szCs w:val="24"/>
          <w:lang w:val="es-CO"/>
        </w:rPr>
      </w:pPr>
      <w:r w:rsidRPr="008A6F8E">
        <w:rPr>
          <w:rFonts w:ascii="Arial" w:eastAsiaTheme="minorHAnsi" w:hAnsi="Arial" w:cs="Arial"/>
          <w:b/>
          <w:bCs/>
          <w:color w:val="000000"/>
          <w:sz w:val="24"/>
          <w:szCs w:val="24"/>
          <w:lang w:val="es-CO"/>
        </w:rPr>
        <w:t xml:space="preserve">Procedimiento: </w:t>
      </w:r>
    </w:p>
    <w:p w14:paraId="192482E2"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28BDE3EE" w14:textId="77777777" w:rsidR="008A6F8E" w:rsidRPr="008A6F8E" w:rsidRDefault="008A6F8E" w:rsidP="008A6F8E">
      <w:pPr>
        <w:autoSpaceDE w:val="0"/>
        <w:autoSpaceDN w:val="0"/>
        <w:adjustRightInd w:val="0"/>
        <w:spacing w:after="34"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1. Alistamiento: </w:t>
      </w:r>
    </w:p>
    <w:p w14:paraId="17DDF469"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Preparación de detalles con estudiante y convocatoria a </w:t>
      </w:r>
    </w:p>
    <w:p w14:paraId="38F6168B"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escuela de padres. </w:t>
      </w:r>
    </w:p>
    <w:p w14:paraId="53CBA764"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46E17973" w14:textId="77777777"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2. Saludo y bienvenida: </w:t>
      </w:r>
    </w:p>
    <w:p w14:paraId="0C3B148F"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Presentación breve de los facilitadores y propósito del</w:t>
      </w:r>
    </w:p>
    <w:p w14:paraId="519068CC"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encuentro. </w:t>
      </w:r>
    </w:p>
    <w:p w14:paraId="259C46D8"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775687E2" w14:textId="7B829DF4" w:rsidR="008A6F8E" w:rsidRPr="008A6F8E" w:rsidRDefault="00FC4F1A" w:rsidP="008A6F8E">
      <w:pPr>
        <w:autoSpaceDE w:val="0"/>
        <w:autoSpaceDN w:val="0"/>
        <w:adjustRightInd w:val="0"/>
        <w:spacing w:after="29" w:line="240" w:lineRule="auto"/>
        <w:rPr>
          <w:rFonts w:ascii="Arial" w:eastAsiaTheme="minorHAnsi" w:hAnsi="Arial" w:cs="Arial"/>
          <w:color w:val="000000"/>
          <w:sz w:val="24"/>
          <w:szCs w:val="24"/>
          <w:lang w:val="es-CO"/>
        </w:rPr>
      </w:pPr>
      <w:r>
        <w:rPr>
          <w:rFonts w:ascii="Arial" w:eastAsiaTheme="minorHAnsi" w:hAnsi="Arial" w:cs="Arial"/>
          <w:b/>
          <w:bCs/>
          <w:color w:val="000000"/>
          <w:sz w:val="24"/>
          <w:szCs w:val="24"/>
          <w:lang w:val="es-CO"/>
        </w:rPr>
        <w:t>3</w:t>
      </w:r>
      <w:r w:rsidR="008A6F8E" w:rsidRPr="008A6F8E">
        <w:rPr>
          <w:rFonts w:ascii="Arial" w:eastAsiaTheme="minorHAnsi" w:hAnsi="Arial" w:cs="Arial"/>
          <w:b/>
          <w:bCs/>
          <w:color w:val="000000"/>
          <w:sz w:val="24"/>
          <w:szCs w:val="24"/>
          <w:lang w:val="es-CO"/>
        </w:rPr>
        <w:t xml:space="preserve">. Desarrollo de la temática central: </w:t>
      </w:r>
    </w:p>
    <w:p w14:paraId="4DA7EAE0" w14:textId="77777777" w:rsidR="008A6F8E" w:rsidRPr="008A6F8E" w:rsidRDefault="008A6F8E" w:rsidP="008A6F8E">
      <w:pPr>
        <w:numPr>
          <w:ilvl w:val="1"/>
          <w:numId w:val="9"/>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Proyectar las siguientes preguntas orientadoras en una </w:t>
      </w:r>
    </w:p>
    <w:p w14:paraId="3DEA844B" w14:textId="77777777" w:rsidR="008A6F8E" w:rsidRPr="008A6F8E" w:rsidRDefault="008A6F8E" w:rsidP="008A6F8E">
      <w:pPr>
        <w:numPr>
          <w:ilvl w:val="1"/>
          <w:numId w:val="9"/>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pantalla o pizarra y discutirlas: o ¿Qué es el afecto? </w:t>
      </w:r>
    </w:p>
    <w:p w14:paraId="68E200D1" w14:textId="77777777" w:rsidR="008A6F8E" w:rsidRPr="008A6F8E" w:rsidRDefault="008A6F8E" w:rsidP="008A6F8E">
      <w:pPr>
        <w:numPr>
          <w:ilvl w:val="1"/>
          <w:numId w:val="9"/>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o ¿Cuál es la importancia del afecto? </w:t>
      </w:r>
    </w:p>
    <w:p w14:paraId="41464E62" w14:textId="77777777" w:rsidR="008A6F8E" w:rsidRPr="008A6F8E" w:rsidRDefault="008A6F8E" w:rsidP="008A6F8E">
      <w:pPr>
        <w:numPr>
          <w:ilvl w:val="1"/>
          <w:numId w:val="9"/>
        </w:numPr>
        <w:autoSpaceDE w:val="0"/>
        <w:autoSpaceDN w:val="0"/>
        <w:adjustRightInd w:val="0"/>
        <w:spacing w:after="24"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o ¿Cómo se puede mejorar la afectividad en familia? </w:t>
      </w:r>
    </w:p>
    <w:p w14:paraId="4139D420" w14:textId="77777777" w:rsidR="008A6F8E" w:rsidRPr="008A6F8E" w:rsidRDefault="008A6F8E" w:rsidP="008A6F8E">
      <w:pPr>
        <w:numPr>
          <w:ilvl w:val="1"/>
          <w:numId w:val="9"/>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o ¿Qué pasa cuando hay carencia de afecto? </w:t>
      </w:r>
    </w:p>
    <w:p w14:paraId="628BB740" w14:textId="77777777" w:rsidR="008A6F8E" w:rsidRPr="008A6F8E" w:rsidRDefault="008A6F8E" w:rsidP="008A6F8E">
      <w:pPr>
        <w:numPr>
          <w:ilvl w:val="1"/>
          <w:numId w:val="9"/>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Promover un debate reflexivo en grupos pequeños. </w:t>
      </w:r>
    </w:p>
    <w:p w14:paraId="7F3B283B" w14:textId="77777777" w:rsidR="008A6F8E" w:rsidRPr="008A6F8E" w:rsidRDefault="008A6F8E" w:rsidP="008A6F8E">
      <w:pPr>
        <w:numPr>
          <w:ilvl w:val="1"/>
          <w:numId w:val="9"/>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Tras 15 minutos, invitar a un representante de cada grupo para </w:t>
      </w:r>
    </w:p>
    <w:p w14:paraId="1B8355BF" w14:textId="77777777" w:rsidR="008A6F8E" w:rsidRPr="008A6F8E" w:rsidRDefault="008A6F8E" w:rsidP="008A6F8E">
      <w:pPr>
        <w:numPr>
          <w:ilvl w:val="1"/>
          <w:numId w:val="9"/>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que comparta las conclusiones con el grupo completo. </w:t>
      </w:r>
    </w:p>
    <w:p w14:paraId="187D5309" w14:textId="7777777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1AE74129" w14:textId="6E05B841"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lastRenderedPageBreak/>
        <w:t xml:space="preserve">5. </w:t>
      </w:r>
      <w:r w:rsidRPr="008A6F8E">
        <w:rPr>
          <w:rFonts w:ascii="Arial" w:eastAsiaTheme="minorHAnsi" w:hAnsi="Arial" w:cs="Arial"/>
          <w:b/>
          <w:bCs/>
          <w:color w:val="000000"/>
          <w:sz w:val="24"/>
          <w:szCs w:val="24"/>
          <w:lang w:val="es-CO"/>
        </w:rPr>
        <w:t xml:space="preserve">Intercambio de experiencias: </w:t>
      </w:r>
    </w:p>
    <w:p w14:paraId="34BB80E9" w14:textId="37C5DFFF"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Invitar a padres e hijos a formar dúos y discutir las siguientes </w:t>
      </w:r>
    </w:p>
    <w:p w14:paraId="184D3B45" w14:textId="77777777"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consignas: </w:t>
      </w:r>
    </w:p>
    <w:p w14:paraId="65E78AA0" w14:textId="48D97382"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Comparte un momento en el que te sentiste muy feliz en </w:t>
      </w:r>
    </w:p>
    <w:p w14:paraId="7EBDFDAE" w14:textId="7555D24A"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familia. </w:t>
      </w:r>
    </w:p>
    <w:p w14:paraId="59B9E915" w14:textId="4B56F2F7"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Habla sobre un instante en el que te sentiste triste o dolido. </w:t>
      </w:r>
    </w:p>
    <w:p w14:paraId="4C2FA19F" w14:textId="71762C9C"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5A58262E" w14:textId="594A4AF6" w:rsidR="008A6F8E" w:rsidRPr="008A6F8E" w:rsidRDefault="008A6F8E" w:rsidP="008A6F8E">
      <w:pPr>
        <w:numPr>
          <w:ilvl w:val="0"/>
          <w:numId w:val="10"/>
        </w:num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Facilitar un espacio de unos 20 minutos, luego, en plenaria, permitir que aquellos que deseen puedan compartir sus reflexiones, asegurando un ambiente de respeto y escucha activa. </w:t>
      </w:r>
    </w:p>
    <w:p w14:paraId="02BD8F40" w14:textId="45C2163A"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3D2D4A3D" w14:textId="67A64F20"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6. Entrega de detalle: </w:t>
      </w:r>
    </w:p>
    <w:p w14:paraId="0D85E4A7" w14:textId="7C60AB37"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Organizar un pequeño "escenario" o espacio destacado. Invitar a los estudiantes a subir y entregar sus detalles a sus familiares. </w:t>
      </w:r>
    </w:p>
    <w:p w14:paraId="64A180A8" w14:textId="40AD0A31"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Pedir a los padres o cuidadores que agradezcan verbalmente o con un gesto, promoviendo la gratitud y el reconocimiento mutuo. </w:t>
      </w:r>
    </w:p>
    <w:p w14:paraId="22D18A65" w14:textId="4C978321"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p>
    <w:p w14:paraId="5BB7049B" w14:textId="6D02D3F0" w:rsidR="008A6F8E" w:rsidRPr="008A6F8E" w:rsidRDefault="008A6F8E" w:rsidP="008A6F8E">
      <w:pPr>
        <w:autoSpaceDE w:val="0"/>
        <w:autoSpaceDN w:val="0"/>
        <w:adjustRightInd w:val="0"/>
        <w:spacing w:after="29"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7. Reflexión sobre los aprendizajes: </w:t>
      </w:r>
    </w:p>
    <w:p w14:paraId="173885D4" w14:textId="6BF5580A"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Dinámica "Palabras al viento": Cada asistente escribe en un papelito una palabra o frase que refleje su aprendizaje o sentimiento tras el taller. Luego, en ronda, cada uno comparte su palabra y la suelta en un recipiente.</w:t>
      </w:r>
    </w:p>
    <w:p w14:paraId="6E72CF7C" w14:textId="3B2E50AF" w:rsidR="008A6F8E" w:rsidRDefault="00723BF2" w:rsidP="008A6F8E">
      <w:pPr>
        <w:spacing w:after="160" w:line="259" w:lineRule="auto"/>
        <w:rPr>
          <w:rFonts w:ascii="Arial" w:eastAsiaTheme="minorHAnsi" w:hAnsi="Arial" w:cs="Arial"/>
          <w:sz w:val="24"/>
          <w:szCs w:val="24"/>
          <w:lang w:val="es-CO"/>
        </w:rPr>
      </w:pPr>
      <w:r>
        <w:rPr>
          <w:noProof/>
        </w:rPr>
        <w:drawing>
          <wp:anchor distT="0" distB="0" distL="114300" distR="114300" simplePos="0" relativeHeight="251709440" behindDoc="0" locked="0" layoutInCell="1" allowOverlap="1" wp14:anchorId="399A1065" wp14:editId="6C6CA90F">
            <wp:simplePos x="0" y="0"/>
            <wp:positionH relativeFrom="column">
              <wp:posOffset>2158366</wp:posOffset>
            </wp:positionH>
            <wp:positionV relativeFrom="paragraph">
              <wp:posOffset>149225</wp:posOffset>
            </wp:positionV>
            <wp:extent cx="3314700" cy="15095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8192" cy="151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1B7BD667" wp14:editId="4AEB2E7F">
            <wp:simplePos x="0" y="0"/>
            <wp:positionH relativeFrom="column">
              <wp:posOffset>53339</wp:posOffset>
            </wp:positionH>
            <wp:positionV relativeFrom="paragraph">
              <wp:posOffset>139700</wp:posOffset>
            </wp:positionV>
            <wp:extent cx="2018301" cy="1513840"/>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321" cy="1521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D18B7" w14:textId="75DDE039" w:rsidR="00172220" w:rsidRDefault="00172220" w:rsidP="008A6F8E">
      <w:pPr>
        <w:spacing w:after="160" w:line="259" w:lineRule="auto"/>
        <w:rPr>
          <w:rFonts w:ascii="Arial" w:eastAsiaTheme="minorHAnsi" w:hAnsi="Arial" w:cs="Arial"/>
          <w:sz w:val="24"/>
          <w:szCs w:val="24"/>
          <w:lang w:val="es-CO"/>
        </w:rPr>
      </w:pPr>
    </w:p>
    <w:p w14:paraId="20EBFD12" w14:textId="0A215108" w:rsidR="001F4EBD" w:rsidRDefault="00172220" w:rsidP="00172220">
      <w:pPr>
        <w:spacing w:after="160" w:line="259" w:lineRule="auto"/>
        <w:ind w:firstLine="708"/>
        <w:rPr>
          <w:rFonts w:ascii="Arial" w:eastAsiaTheme="minorHAnsi" w:hAnsi="Arial" w:cs="Arial"/>
          <w:sz w:val="24"/>
          <w:szCs w:val="24"/>
          <w:lang w:val="es-CO"/>
        </w:rPr>
      </w:pPr>
      <w:r>
        <w:rPr>
          <w:rFonts w:ascii="Arial" w:eastAsiaTheme="minorHAnsi" w:hAnsi="Arial" w:cs="Arial"/>
          <w:sz w:val="24"/>
          <w:szCs w:val="24"/>
          <w:lang w:val="es-CO"/>
        </w:rPr>
        <w:br w:type="textWrapping" w:clear="all"/>
      </w:r>
    </w:p>
    <w:p w14:paraId="7E4799BE" w14:textId="00D7D103" w:rsidR="00FC4F1A" w:rsidRDefault="00FC4F1A" w:rsidP="008A6F8E">
      <w:pPr>
        <w:spacing w:after="160" w:line="259" w:lineRule="auto"/>
        <w:rPr>
          <w:rFonts w:ascii="Arial" w:eastAsiaTheme="minorHAnsi" w:hAnsi="Arial" w:cs="Arial"/>
          <w:sz w:val="24"/>
          <w:szCs w:val="24"/>
          <w:lang w:val="es-CO"/>
        </w:rPr>
      </w:pPr>
    </w:p>
    <w:p w14:paraId="49E6DD37" w14:textId="134079AB" w:rsidR="00FC4F1A" w:rsidRDefault="00172220" w:rsidP="008A6F8E">
      <w:pPr>
        <w:spacing w:after="160" w:line="259" w:lineRule="auto"/>
        <w:rPr>
          <w:rFonts w:ascii="Arial" w:eastAsiaTheme="minorHAnsi" w:hAnsi="Arial" w:cs="Arial"/>
          <w:sz w:val="24"/>
          <w:szCs w:val="24"/>
          <w:lang w:val="es-CO"/>
        </w:rPr>
      </w:pPr>
      <w:r>
        <w:rPr>
          <w:noProof/>
        </w:rPr>
        <mc:AlternateContent>
          <mc:Choice Requires="wps">
            <w:drawing>
              <wp:inline distT="0" distB="0" distL="0" distR="0" wp14:anchorId="20C99F66" wp14:editId="14FC6233">
                <wp:extent cx="304800" cy="304800"/>
                <wp:effectExtent l="0" t="0" r="0" b="0"/>
                <wp:docPr id="34960346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D588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IKhL7vABAADM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2C6BDADE" w14:textId="16E4B159" w:rsidR="00FC4F1A" w:rsidRDefault="00FC4F1A" w:rsidP="008A6F8E">
      <w:pPr>
        <w:spacing w:after="160" w:line="259" w:lineRule="auto"/>
        <w:rPr>
          <w:rFonts w:ascii="Arial" w:eastAsiaTheme="minorHAnsi" w:hAnsi="Arial" w:cs="Arial"/>
          <w:sz w:val="24"/>
          <w:szCs w:val="24"/>
          <w:lang w:val="es-CO"/>
        </w:rPr>
      </w:pPr>
    </w:p>
    <w:p w14:paraId="0DB9DE36" w14:textId="77777777"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DIA 5</w:t>
      </w:r>
    </w:p>
    <w:p w14:paraId="2E8E6B06" w14:textId="441D062B"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8 DE SEPTIEMBRE: LA TOLERANCIA</w:t>
      </w:r>
    </w:p>
    <w:p w14:paraId="28ACA1DE" w14:textId="4E4DCC1B"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Celebrar el vivir juntos: gobierno escolar</w:t>
      </w:r>
    </w:p>
    <w:p w14:paraId="01CA8F94" w14:textId="589C06C6" w:rsidR="008A6F8E" w:rsidRPr="008A6F8E" w:rsidRDefault="008A6F8E" w:rsidP="008A6F8E">
      <w:pPr>
        <w:spacing w:after="160" w:line="259" w:lineRule="auto"/>
        <w:jc w:val="both"/>
        <w:rPr>
          <w:rFonts w:ascii="Arial" w:eastAsiaTheme="minorHAnsi" w:hAnsi="Arial" w:cs="Arial"/>
          <w:sz w:val="24"/>
          <w:szCs w:val="24"/>
          <w:lang w:val="es-CO"/>
        </w:rPr>
      </w:pPr>
      <w:r w:rsidRPr="008A6F8E">
        <w:rPr>
          <w:rFonts w:ascii="Arial" w:eastAsiaTheme="minorHAnsi" w:hAnsi="Arial" w:cs="Arial"/>
          <w:sz w:val="24"/>
          <w:szCs w:val="24"/>
          <w:lang w:val="es-CO"/>
        </w:rPr>
        <w:t xml:space="preserve">OBJETIVO: </w:t>
      </w:r>
    </w:p>
    <w:p w14:paraId="52F2D0A5" w14:textId="265C152E"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Promover la participación de estudiantes en el diseño e implementación de la celebración del vivir juntos. </w:t>
      </w:r>
    </w:p>
    <w:p w14:paraId="483B2668" w14:textId="7279B6CF" w:rsidR="008A6F8E" w:rsidRPr="008A6F8E" w:rsidRDefault="00DB0D13" w:rsidP="008A6F8E">
      <w:pPr>
        <w:tabs>
          <w:tab w:val="left" w:pos="1440"/>
        </w:tabs>
        <w:spacing w:after="160" w:line="259" w:lineRule="auto"/>
        <w:jc w:val="both"/>
        <w:rPr>
          <w:rFonts w:ascii="Arial" w:eastAsiaTheme="minorHAnsi" w:hAnsi="Arial" w:cs="Arial"/>
          <w:sz w:val="24"/>
          <w:szCs w:val="24"/>
          <w:lang w:val="es-CO"/>
        </w:rPr>
      </w:pPr>
      <w:r w:rsidRPr="008A6F8E">
        <w:rPr>
          <w:rFonts w:ascii="Arial" w:eastAsiaTheme="minorHAnsi" w:hAnsi="Arial" w:cs="Arial"/>
          <w:noProof/>
          <w:sz w:val="24"/>
          <w:szCs w:val="24"/>
          <w:lang w:val="es-CO"/>
        </w:rPr>
        <w:drawing>
          <wp:anchor distT="0" distB="0" distL="114300" distR="114300" simplePos="0" relativeHeight="251669504" behindDoc="0" locked="0" layoutInCell="1" allowOverlap="1" wp14:anchorId="5439916E" wp14:editId="0AB1AD90">
            <wp:simplePos x="0" y="0"/>
            <wp:positionH relativeFrom="margin">
              <wp:posOffset>-41909</wp:posOffset>
            </wp:positionH>
            <wp:positionV relativeFrom="paragraph">
              <wp:posOffset>130175</wp:posOffset>
            </wp:positionV>
            <wp:extent cx="1390650" cy="1325107"/>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7220" cy="1331367"/>
                    </a:xfrm>
                    <a:prstGeom prst="rect">
                      <a:avLst/>
                    </a:prstGeom>
                  </pic:spPr>
                </pic:pic>
              </a:graphicData>
            </a:graphic>
            <wp14:sizeRelH relativeFrom="margin">
              <wp14:pctWidth>0</wp14:pctWidth>
            </wp14:sizeRelH>
            <wp14:sizeRelV relativeFrom="margin">
              <wp14:pctHeight>0</wp14:pctHeight>
            </wp14:sizeRelV>
          </wp:anchor>
        </w:drawing>
      </w:r>
    </w:p>
    <w:p w14:paraId="203D33CF" w14:textId="2237FCE1" w:rsidR="008A6F8E" w:rsidRPr="008A6F8E" w:rsidRDefault="008A6F8E" w:rsidP="008A6F8E">
      <w:pPr>
        <w:spacing w:after="160" w:line="259" w:lineRule="auto"/>
        <w:rPr>
          <w:rFonts w:ascii="Arial" w:eastAsiaTheme="minorHAnsi" w:hAnsi="Arial" w:cs="Arial"/>
          <w:sz w:val="24"/>
          <w:szCs w:val="24"/>
          <w:lang w:val="es-CO"/>
        </w:rPr>
      </w:pPr>
    </w:p>
    <w:p w14:paraId="66F93F60" w14:textId="3F7CF3FA" w:rsidR="008A6F8E" w:rsidRPr="008A6F8E" w:rsidRDefault="008A6F8E" w:rsidP="008A6F8E">
      <w:pPr>
        <w:spacing w:after="160" w:line="259" w:lineRule="auto"/>
        <w:rPr>
          <w:rFonts w:ascii="Arial" w:eastAsiaTheme="minorHAnsi" w:hAnsi="Arial" w:cs="Arial"/>
          <w:sz w:val="24"/>
          <w:szCs w:val="24"/>
          <w:lang w:val="es-CO"/>
        </w:rPr>
      </w:pPr>
    </w:p>
    <w:p w14:paraId="0301220A" w14:textId="05AD1588" w:rsidR="008A6F8E" w:rsidRPr="008A6F8E" w:rsidRDefault="008A6F8E" w:rsidP="008A6F8E">
      <w:pPr>
        <w:spacing w:after="160" w:line="259" w:lineRule="auto"/>
        <w:rPr>
          <w:rFonts w:ascii="Arial" w:eastAsiaTheme="minorHAnsi" w:hAnsi="Arial" w:cs="Arial"/>
          <w:sz w:val="24"/>
          <w:szCs w:val="24"/>
          <w:lang w:val="es-CO"/>
        </w:rPr>
      </w:pPr>
    </w:p>
    <w:p w14:paraId="5D839D24" w14:textId="77777777" w:rsidR="008A6F8E" w:rsidRPr="008A6F8E" w:rsidRDefault="008A6F8E" w:rsidP="008A6F8E">
      <w:pPr>
        <w:spacing w:after="160" w:line="259" w:lineRule="auto"/>
        <w:rPr>
          <w:rFonts w:ascii="Arial" w:eastAsiaTheme="minorHAnsi" w:hAnsi="Arial" w:cs="Arial"/>
          <w:sz w:val="24"/>
          <w:szCs w:val="24"/>
          <w:lang w:val="es-CO"/>
        </w:rPr>
      </w:pPr>
    </w:p>
    <w:p w14:paraId="1D30612C" w14:textId="75A558DB" w:rsidR="008A6F8E" w:rsidRPr="008A6F8E" w:rsidRDefault="008A6F8E" w:rsidP="008A6F8E">
      <w:pPr>
        <w:spacing w:after="160" w:line="259" w:lineRule="auto"/>
        <w:rPr>
          <w:rFonts w:ascii="Arial" w:eastAsiaTheme="minorHAnsi" w:hAnsi="Arial" w:cs="Arial"/>
          <w:sz w:val="24"/>
          <w:szCs w:val="24"/>
          <w:lang w:val="es-CO"/>
        </w:rPr>
      </w:pPr>
      <w:r w:rsidRPr="008A6F8E">
        <w:rPr>
          <w:rFonts w:ascii="Arial" w:eastAsiaTheme="minorHAnsi" w:hAnsi="Arial" w:cs="Arial"/>
          <w:sz w:val="24"/>
          <w:szCs w:val="24"/>
          <w:lang w:val="es-CO"/>
        </w:rPr>
        <w:t>En el marco de aprender a vivir juntos, es esencial que las comunidades educativas valoren y defiendan la diversidad. Al hacerlo, no solo preparamos a nuestros estudiantes para un mundo globalizado, sino que también cultivamos un entorno donde cada individuo se siente valorado, comprendido y libre de ser auténticamente él mismo.</w:t>
      </w:r>
    </w:p>
    <w:p w14:paraId="640C9F76" w14:textId="31CB5C13" w:rsidR="008A6F8E" w:rsidRP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b/>
          <w:bCs/>
          <w:color w:val="000000"/>
          <w:sz w:val="24"/>
          <w:szCs w:val="24"/>
          <w:lang w:val="es-CO"/>
        </w:rPr>
        <w:t xml:space="preserve">Descripción: </w:t>
      </w:r>
    </w:p>
    <w:p w14:paraId="03117BC9" w14:textId="1CA4F05A" w:rsidR="00E44831" w:rsidRDefault="008A6F8E" w:rsidP="00E44831">
      <w:pPr>
        <w:autoSpaceDE w:val="0"/>
        <w:autoSpaceDN w:val="0"/>
        <w:adjustRightInd w:val="0"/>
        <w:spacing w:after="0" w:line="240" w:lineRule="auto"/>
        <w:rPr>
          <w:rFonts w:ascii="Arial" w:hAnsi="Arial" w:cs="Arial"/>
          <w:color w:val="000000"/>
          <w:sz w:val="24"/>
          <w:szCs w:val="24"/>
        </w:rPr>
      </w:pPr>
      <w:r w:rsidRPr="008A6F8E">
        <w:rPr>
          <w:rFonts w:ascii="Arial" w:eastAsiaTheme="minorHAnsi" w:hAnsi="Arial" w:cs="Arial"/>
          <w:color w:val="000000"/>
          <w:sz w:val="24"/>
          <w:szCs w:val="24"/>
          <w:lang w:val="es-CO"/>
        </w:rPr>
        <w:t>En las comunidades educativas los jóvenes no solo aprenden materias académicas, sino que también experimentan y practican lo que significa ser miembros activos y responsables de una sociedad. Como tal, es crucial que los estudiantes tengan voz y voto en su comunidad educativa, y que sean participantes activos en la toma de decisiones.</w:t>
      </w:r>
      <w:r w:rsidR="00E44831" w:rsidRPr="00E44831">
        <w:rPr>
          <w:rFonts w:ascii="Arial" w:hAnsi="Arial" w:cs="Arial"/>
          <w:color w:val="000000"/>
          <w:sz w:val="24"/>
          <w:szCs w:val="24"/>
        </w:rPr>
        <w:t xml:space="preserve"> </w:t>
      </w:r>
      <w:r w:rsidR="00E44831" w:rsidRPr="00467A06">
        <w:rPr>
          <w:rFonts w:ascii="Arial" w:hAnsi="Arial" w:cs="Arial"/>
          <w:color w:val="000000"/>
          <w:sz w:val="24"/>
          <w:szCs w:val="24"/>
        </w:rPr>
        <w:t xml:space="preserve">Promover la participación de estudiantes en el diseño e implementación de la celebración del vivir juntos. </w:t>
      </w:r>
    </w:p>
    <w:p w14:paraId="50C68EAF" w14:textId="77777777" w:rsidR="00E44831" w:rsidRDefault="00E44831" w:rsidP="00E44831">
      <w:pPr>
        <w:autoSpaceDE w:val="0"/>
        <w:autoSpaceDN w:val="0"/>
        <w:adjustRightInd w:val="0"/>
        <w:spacing w:after="0" w:line="240" w:lineRule="auto"/>
        <w:rPr>
          <w:rFonts w:ascii="Arial" w:hAnsi="Arial" w:cs="Arial"/>
          <w:color w:val="000000"/>
          <w:sz w:val="24"/>
          <w:szCs w:val="24"/>
        </w:rPr>
      </w:pPr>
    </w:p>
    <w:p w14:paraId="6C5CA00C" w14:textId="77777777" w:rsidR="00E44831" w:rsidRPr="004D5661" w:rsidRDefault="00E44831" w:rsidP="00E44831">
      <w:pPr>
        <w:jc w:val="both"/>
        <w:rPr>
          <w:rFonts w:ascii="Arial" w:hAnsi="Arial" w:cs="Arial"/>
          <w:sz w:val="24"/>
          <w:szCs w:val="24"/>
        </w:rPr>
      </w:pPr>
      <w:r w:rsidRPr="004D5661">
        <w:rPr>
          <w:rFonts w:ascii="Arial" w:hAnsi="Arial" w:cs="Arial"/>
          <w:sz w:val="24"/>
          <w:szCs w:val="24"/>
        </w:rPr>
        <w:t>La intolerancia y la falta de empatía pueden crear barreras en nuestras comunidades educativas. No es la diversidad, sino nuestra reacción ante ella, lo que a menudo nos divide. Las escuelas que verdaderamente prosperan son aquellas que celebran y abrazan la pluralidad, reconociendo que cada estudiante aporta un conjunto único de experiencias, conocimientos y perspectivas.</w:t>
      </w:r>
    </w:p>
    <w:p w14:paraId="3874E059" w14:textId="77777777" w:rsidR="00E44831" w:rsidRPr="004D5661" w:rsidRDefault="00E44831" w:rsidP="00E44831">
      <w:pPr>
        <w:autoSpaceDE w:val="0"/>
        <w:autoSpaceDN w:val="0"/>
        <w:adjustRightInd w:val="0"/>
        <w:spacing w:after="0" w:line="240" w:lineRule="auto"/>
        <w:rPr>
          <w:rFonts w:ascii="Arial" w:hAnsi="Arial" w:cs="Arial"/>
          <w:color w:val="000000"/>
          <w:sz w:val="24"/>
          <w:szCs w:val="24"/>
        </w:rPr>
      </w:pPr>
    </w:p>
    <w:p w14:paraId="76CF9710" w14:textId="755919A2" w:rsidR="00E44831" w:rsidRDefault="00E44831" w:rsidP="00E44831">
      <w:pPr>
        <w:rPr>
          <w:rFonts w:ascii="Arial" w:hAnsi="Arial" w:cs="Arial"/>
          <w:b/>
          <w:color w:val="000000" w:themeColor="text1"/>
          <w:sz w:val="24"/>
          <w:szCs w:val="24"/>
        </w:rPr>
      </w:pPr>
      <w:r>
        <w:rPr>
          <w:rFonts w:ascii="Arial" w:hAnsi="Arial" w:cs="Arial"/>
          <w:b/>
          <w:color w:val="000000" w:themeColor="text1"/>
          <w:sz w:val="24"/>
          <w:szCs w:val="24"/>
        </w:rPr>
        <w:t>ACTIVIDADES DESARROLLADAS</w:t>
      </w:r>
    </w:p>
    <w:p w14:paraId="14E32DC3" w14:textId="0EBEB72B" w:rsidR="00E44831" w:rsidRPr="00467A06" w:rsidRDefault="00E44831" w:rsidP="00E44831">
      <w:pPr>
        <w:pStyle w:val="Prrafodelista"/>
        <w:numPr>
          <w:ilvl w:val="0"/>
          <w:numId w:val="16"/>
        </w:numPr>
        <w:spacing w:after="160" w:line="259" w:lineRule="auto"/>
        <w:rPr>
          <w:rFonts w:ascii="Arial" w:hAnsi="Arial" w:cs="Arial"/>
          <w:color w:val="000000" w:themeColor="text1"/>
          <w:sz w:val="24"/>
          <w:szCs w:val="24"/>
        </w:rPr>
      </w:pPr>
      <w:r w:rsidRPr="00467A06">
        <w:rPr>
          <w:rFonts w:ascii="Arial" w:hAnsi="Arial" w:cs="Arial"/>
          <w:color w:val="000000" w:themeColor="text1"/>
          <w:sz w:val="24"/>
          <w:szCs w:val="24"/>
        </w:rPr>
        <w:t>Gran cierre con la feria de talentos</w:t>
      </w:r>
      <w:r>
        <w:rPr>
          <w:rFonts w:ascii="Arial" w:hAnsi="Arial" w:cs="Arial"/>
          <w:color w:val="000000" w:themeColor="text1"/>
          <w:sz w:val="24"/>
          <w:szCs w:val="24"/>
        </w:rPr>
        <w:t xml:space="preserve"> </w:t>
      </w:r>
    </w:p>
    <w:p w14:paraId="6A5F4982" w14:textId="77777777" w:rsidR="00E44831" w:rsidRDefault="00E44831" w:rsidP="00E44831">
      <w:pPr>
        <w:pStyle w:val="Prrafodelista"/>
        <w:numPr>
          <w:ilvl w:val="0"/>
          <w:numId w:val="16"/>
        </w:numPr>
        <w:spacing w:after="160" w:line="259" w:lineRule="auto"/>
        <w:rPr>
          <w:rFonts w:ascii="Arial" w:hAnsi="Arial" w:cs="Arial"/>
          <w:color w:val="000000" w:themeColor="text1"/>
          <w:sz w:val="24"/>
          <w:szCs w:val="24"/>
        </w:rPr>
      </w:pPr>
      <w:r w:rsidRPr="00467A06">
        <w:rPr>
          <w:rFonts w:ascii="Arial" w:hAnsi="Arial" w:cs="Arial"/>
          <w:color w:val="000000" w:themeColor="text1"/>
          <w:sz w:val="24"/>
          <w:szCs w:val="24"/>
        </w:rPr>
        <w:t>Aprender a vivir juntos y respetar la diversidad</w:t>
      </w:r>
      <w:r>
        <w:rPr>
          <w:rFonts w:ascii="Arial" w:hAnsi="Arial" w:cs="Arial"/>
          <w:color w:val="000000" w:themeColor="text1"/>
          <w:sz w:val="24"/>
          <w:szCs w:val="24"/>
        </w:rPr>
        <w:t>.</w:t>
      </w:r>
    </w:p>
    <w:p w14:paraId="6493FEDA" w14:textId="6680FC5D" w:rsidR="00E44831" w:rsidRDefault="00E44831" w:rsidP="00E44831">
      <w:pPr>
        <w:pStyle w:val="Prrafodelista"/>
        <w:numPr>
          <w:ilvl w:val="0"/>
          <w:numId w:val="16"/>
        </w:numPr>
        <w:spacing w:after="160" w:line="259" w:lineRule="auto"/>
        <w:rPr>
          <w:rFonts w:ascii="Arial" w:hAnsi="Arial" w:cs="Arial"/>
          <w:color w:val="000000" w:themeColor="text1"/>
          <w:sz w:val="24"/>
          <w:szCs w:val="24"/>
        </w:rPr>
      </w:pPr>
      <w:r>
        <w:rPr>
          <w:rFonts w:ascii="Arial" w:hAnsi="Arial" w:cs="Arial"/>
          <w:color w:val="000000" w:themeColor="text1"/>
          <w:sz w:val="24"/>
          <w:szCs w:val="24"/>
        </w:rPr>
        <w:t>Resaltar el valor de la tolerancia</w:t>
      </w:r>
    </w:p>
    <w:p w14:paraId="534E60D6" w14:textId="6410ACA5" w:rsidR="008A6F8E" w:rsidRDefault="00492A10" w:rsidP="008A6F8E">
      <w:pPr>
        <w:spacing w:after="160" w:line="259" w:lineRule="auto"/>
        <w:rPr>
          <w:rFonts w:ascii="Arial" w:eastAsiaTheme="minorHAnsi" w:hAnsi="Arial" w:cs="Arial"/>
          <w:color w:val="000000"/>
          <w:sz w:val="24"/>
          <w:szCs w:val="24"/>
          <w:lang w:val="es-CO"/>
        </w:rPr>
      </w:pPr>
      <w:r>
        <w:rPr>
          <w:rFonts w:ascii="Arial" w:eastAsiaTheme="minorHAnsi" w:hAnsi="Arial" w:cs="Arial"/>
          <w:noProof/>
          <w:color w:val="000000"/>
          <w:sz w:val="24"/>
          <w:szCs w:val="24"/>
          <w:lang w:val="es-CO"/>
        </w:rPr>
        <w:drawing>
          <wp:anchor distT="0" distB="0" distL="114300" distR="114300" simplePos="0" relativeHeight="251706368" behindDoc="0" locked="0" layoutInCell="1" allowOverlap="1" wp14:anchorId="3FE66014" wp14:editId="313711E0">
            <wp:simplePos x="0" y="0"/>
            <wp:positionH relativeFrom="column">
              <wp:posOffset>434340</wp:posOffset>
            </wp:positionH>
            <wp:positionV relativeFrom="paragraph">
              <wp:posOffset>68580</wp:posOffset>
            </wp:positionV>
            <wp:extent cx="1973408" cy="1524000"/>
            <wp:effectExtent l="0" t="0" r="8255" b="0"/>
            <wp:wrapNone/>
            <wp:docPr id="349603469" name="Imagen 34960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3408" cy="1524000"/>
                    </a:xfrm>
                    <a:prstGeom prst="rect">
                      <a:avLst/>
                    </a:prstGeom>
                    <a:noFill/>
                  </pic:spPr>
                </pic:pic>
              </a:graphicData>
            </a:graphic>
            <wp14:sizeRelH relativeFrom="margin">
              <wp14:pctWidth>0</wp14:pctWidth>
            </wp14:sizeRelH>
            <wp14:sizeRelV relativeFrom="margin">
              <wp14:pctHeight>0</wp14:pctHeight>
            </wp14:sizeRelV>
          </wp:anchor>
        </w:drawing>
      </w:r>
      <w:r w:rsidRPr="007A5C7D">
        <w:rPr>
          <w:noProof/>
        </w:rPr>
        <w:drawing>
          <wp:anchor distT="0" distB="0" distL="114300" distR="114300" simplePos="0" relativeHeight="251707392" behindDoc="0" locked="0" layoutInCell="1" allowOverlap="1" wp14:anchorId="40433CEB" wp14:editId="7359846E">
            <wp:simplePos x="0" y="0"/>
            <wp:positionH relativeFrom="column">
              <wp:posOffset>2615565</wp:posOffset>
            </wp:positionH>
            <wp:positionV relativeFrom="paragraph">
              <wp:posOffset>20320</wp:posOffset>
            </wp:positionV>
            <wp:extent cx="1099876" cy="1609725"/>
            <wp:effectExtent l="0" t="0" r="5080" b="0"/>
            <wp:wrapNone/>
            <wp:docPr id="349603470" name="Imagen 34960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9876"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F1CC3" w14:textId="3CE428AD" w:rsidR="00E44831" w:rsidRDefault="00E44831" w:rsidP="008A6F8E">
      <w:pPr>
        <w:spacing w:after="160" w:line="259" w:lineRule="auto"/>
        <w:rPr>
          <w:rFonts w:ascii="Arial" w:eastAsiaTheme="minorHAnsi" w:hAnsi="Arial" w:cs="Arial"/>
          <w:color w:val="000000"/>
          <w:sz w:val="24"/>
          <w:szCs w:val="24"/>
          <w:lang w:val="es-CO"/>
        </w:rPr>
      </w:pPr>
      <w:r>
        <w:rPr>
          <w:noProof/>
        </w:rPr>
        <mc:AlternateContent>
          <mc:Choice Requires="wps">
            <w:drawing>
              <wp:inline distT="0" distB="0" distL="0" distR="0" wp14:anchorId="2F70C549" wp14:editId="144D4A47">
                <wp:extent cx="301625" cy="301625"/>
                <wp:effectExtent l="0" t="0" r="0" b="0"/>
                <wp:docPr id="34960347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B1A24"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A31uTO8AEAAMwDAAAOAAAAAAAAAAAAAAAAAC4CAABkcnMvZTJvRG9j&#10;LnhtbFBLAQItABQABgAIAAAAIQBoNpdo2gAAAAMBAAAPAAAAAAAAAAAAAAAAAEoEAABkcnMvZG93&#10;bnJldi54bWxQSwUGAAAAAAQABADzAAAAUQUAAAAA&#10;" filled="f" stroked="f">
                <o:lock v:ext="edit" aspectratio="t"/>
                <w10:anchorlock/>
              </v:rect>
            </w:pict>
          </mc:Fallback>
        </mc:AlternateContent>
      </w:r>
    </w:p>
    <w:p w14:paraId="79536FBA" w14:textId="31D9F51A" w:rsidR="00E44831" w:rsidRDefault="00E44831" w:rsidP="008A6F8E">
      <w:pPr>
        <w:spacing w:after="160" w:line="259" w:lineRule="auto"/>
        <w:rPr>
          <w:rFonts w:ascii="Arial" w:eastAsiaTheme="minorHAnsi" w:hAnsi="Arial" w:cs="Arial"/>
          <w:color w:val="000000"/>
          <w:sz w:val="24"/>
          <w:szCs w:val="24"/>
          <w:lang w:val="es-CO"/>
        </w:rPr>
      </w:pPr>
    </w:p>
    <w:p w14:paraId="3855F34C" w14:textId="0C31FD88" w:rsidR="00E44831" w:rsidRDefault="00E44831" w:rsidP="008A6F8E">
      <w:pPr>
        <w:spacing w:after="160" w:line="259" w:lineRule="auto"/>
        <w:rPr>
          <w:rFonts w:ascii="Arial" w:eastAsiaTheme="minorHAnsi" w:hAnsi="Arial" w:cs="Arial"/>
          <w:color w:val="000000"/>
          <w:sz w:val="24"/>
          <w:szCs w:val="24"/>
          <w:lang w:val="es-CO"/>
        </w:rPr>
      </w:pPr>
    </w:p>
    <w:p w14:paraId="556EF8D1" w14:textId="6D0BBEF6" w:rsidR="00D752F8" w:rsidRPr="008A6F8E" w:rsidRDefault="00D752F8" w:rsidP="008A6F8E">
      <w:pPr>
        <w:spacing w:after="160" w:line="259" w:lineRule="auto"/>
        <w:rPr>
          <w:rFonts w:ascii="Arial" w:eastAsiaTheme="minorHAnsi" w:hAnsi="Arial" w:cs="Arial"/>
          <w:sz w:val="24"/>
          <w:szCs w:val="24"/>
          <w:lang w:val="es-CO"/>
        </w:rPr>
      </w:pPr>
    </w:p>
    <w:p w14:paraId="2845FED5" w14:textId="2C8EF8F3" w:rsidR="008A6F8E" w:rsidRDefault="008A6F8E" w:rsidP="008A6F8E">
      <w:pPr>
        <w:autoSpaceDE w:val="0"/>
        <w:autoSpaceDN w:val="0"/>
        <w:adjustRightInd w:val="0"/>
        <w:spacing w:after="0" w:line="240" w:lineRule="auto"/>
        <w:rPr>
          <w:rFonts w:ascii="Arial" w:eastAsiaTheme="minorHAnsi" w:hAnsi="Arial" w:cs="Arial"/>
          <w:color w:val="000000"/>
          <w:sz w:val="24"/>
          <w:szCs w:val="24"/>
          <w:lang w:val="es-CO"/>
        </w:rPr>
      </w:pPr>
      <w:r w:rsidRPr="008A6F8E">
        <w:rPr>
          <w:rFonts w:ascii="Arial" w:eastAsiaTheme="minorHAnsi" w:hAnsi="Arial" w:cs="Arial"/>
          <w:color w:val="000000"/>
          <w:sz w:val="24"/>
          <w:szCs w:val="24"/>
          <w:lang w:val="es-CO"/>
        </w:rPr>
        <w:t xml:space="preserve">. </w:t>
      </w:r>
    </w:p>
    <w:p w14:paraId="00A1F2EC" w14:textId="4265A2B9" w:rsidR="007A5C7D" w:rsidRPr="007A5C7D" w:rsidRDefault="007A5C7D" w:rsidP="007A5C7D">
      <w:pPr>
        <w:jc w:val="center"/>
        <w:rPr>
          <w:rFonts w:ascii="Arial" w:eastAsiaTheme="minorHAnsi" w:hAnsi="Arial" w:cs="Arial"/>
          <w:sz w:val="24"/>
          <w:szCs w:val="24"/>
          <w:lang w:val="es-CO"/>
        </w:rPr>
      </w:pPr>
    </w:p>
    <w:sectPr w:rsidR="007A5C7D" w:rsidRPr="007A5C7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FC750" w14:textId="77777777" w:rsidR="00921C9A" w:rsidRDefault="00921C9A" w:rsidP="00212314">
      <w:pPr>
        <w:spacing w:after="0" w:line="240" w:lineRule="auto"/>
      </w:pPr>
      <w:r>
        <w:separator/>
      </w:r>
    </w:p>
  </w:endnote>
  <w:endnote w:type="continuationSeparator" w:id="0">
    <w:p w14:paraId="52722F61" w14:textId="77777777" w:rsidR="00921C9A" w:rsidRDefault="00921C9A" w:rsidP="00212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BF5F5" w14:textId="77777777" w:rsidR="00921C9A" w:rsidRDefault="00921C9A" w:rsidP="00212314">
      <w:pPr>
        <w:spacing w:after="0" w:line="240" w:lineRule="auto"/>
      </w:pPr>
      <w:r>
        <w:separator/>
      </w:r>
    </w:p>
  </w:footnote>
  <w:footnote w:type="continuationSeparator" w:id="0">
    <w:p w14:paraId="7CC4FE6A" w14:textId="77777777" w:rsidR="00921C9A" w:rsidRDefault="00921C9A" w:rsidP="00212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E6D293"/>
    <w:multiLevelType w:val="hybridMultilevel"/>
    <w:tmpl w:val="23C2BD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CBC3E7"/>
    <w:multiLevelType w:val="hybridMultilevel"/>
    <w:tmpl w:val="28CE05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3422ADB"/>
    <w:multiLevelType w:val="hybridMultilevel"/>
    <w:tmpl w:val="8791E3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C209244"/>
    <w:multiLevelType w:val="hybridMultilevel"/>
    <w:tmpl w:val="267245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C30B"/>
    <w:multiLevelType w:val="hybridMultilevel"/>
    <w:tmpl w:val="6780AD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AC1732"/>
    <w:multiLevelType w:val="hybridMultilevel"/>
    <w:tmpl w:val="709EBC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3EAE49"/>
    <w:multiLevelType w:val="hybridMultilevel"/>
    <w:tmpl w:val="ABCA57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A057EF"/>
    <w:multiLevelType w:val="hybridMultilevel"/>
    <w:tmpl w:val="623EE3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73082BA"/>
    <w:multiLevelType w:val="hybridMultilevel"/>
    <w:tmpl w:val="04058C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9A87190"/>
    <w:multiLevelType w:val="hybridMultilevel"/>
    <w:tmpl w:val="4C938B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43F7719"/>
    <w:multiLevelType w:val="hybridMultilevel"/>
    <w:tmpl w:val="B0E196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AAD7956"/>
    <w:multiLevelType w:val="hybridMultilevel"/>
    <w:tmpl w:val="4619B8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A1FE292"/>
    <w:multiLevelType w:val="hybridMultilevel"/>
    <w:tmpl w:val="D10710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FF10FC2"/>
    <w:multiLevelType w:val="hybridMultilevel"/>
    <w:tmpl w:val="29A7E3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F491410"/>
    <w:multiLevelType w:val="hybridMultilevel"/>
    <w:tmpl w:val="082A7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0665D5"/>
    <w:multiLevelType w:val="hybridMultilevel"/>
    <w:tmpl w:val="11BC39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13"/>
  </w:num>
  <w:num w:numId="3">
    <w:abstractNumId w:val="15"/>
  </w:num>
  <w:num w:numId="4">
    <w:abstractNumId w:val="11"/>
  </w:num>
  <w:num w:numId="5">
    <w:abstractNumId w:val="10"/>
  </w:num>
  <w:num w:numId="6">
    <w:abstractNumId w:val="7"/>
  </w:num>
  <w:num w:numId="7">
    <w:abstractNumId w:val="0"/>
  </w:num>
  <w:num w:numId="8">
    <w:abstractNumId w:val="3"/>
  </w:num>
  <w:num w:numId="9">
    <w:abstractNumId w:val="4"/>
  </w:num>
  <w:num w:numId="10">
    <w:abstractNumId w:val="8"/>
  </w:num>
  <w:num w:numId="11">
    <w:abstractNumId w:val="12"/>
  </w:num>
  <w:num w:numId="12">
    <w:abstractNumId w:val="1"/>
  </w:num>
  <w:num w:numId="13">
    <w:abstractNumId w:val="2"/>
  </w:num>
  <w:num w:numId="14">
    <w:abstractNumId w:val="9"/>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F8E"/>
    <w:rsid w:val="00030511"/>
    <w:rsid w:val="0008544F"/>
    <w:rsid w:val="00086079"/>
    <w:rsid w:val="000A53D5"/>
    <w:rsid w:val="001145B5"/>
    <w:rsid w:val="00137212"/>
    <w:rsid w:val="0014088A"/>
    <w:rsid w:val="00172220"/>
    <w:rsid w:val="001A129F"/>
    <w:rsid w:val="001B0DB5"/>
    <w:rsid w:val="001F4EBD"/>
    <w:rsid w:val="00212314"/>
    <w:rsid w:val="002162AE"/>
    <w:rsid w:val="00253FFC"/>
    <w:rsid w:val="002576EC"/>
    <w:rsid w:val="00271263"/>
    <w:rsid w:val="002920B8"/>
    <w:rsid w:val="002944B8"/>
    <w:rsid w:val="002A70FA"/>
    <w:rsid w:val="003B1F8C"/>
    <w:rsid w:val="00433E3D"/>
    <w:rsid w:val="00457425"/>
    <w:rsid w:val="00473C7F"/>
    <w:rsid w:val="00492A10"/>
    <w:rsid w:val="004B47A7"/>
    <w:rsid w:val="004C2558"/>
    <w:rsid w:val="004E25D6"/>
    <w:rsid w:val="005C3D58"/>
    <w:rsid w:val="0062733B"/>
    <w:rsid w:val="00642552"/>
    <w:rsid w:val="006A697D"/>
    <w:rsid w:val="006C715B"/>
    <w:rsid w:val="00723BF2"/>
    <w:rsid w:val="0078024F"/>
    <w:rsid w:val="007A5C7D"/>
    <w:rsid w:val="007B739A"/>
    <w:rsid w:val="00826D9A"/>
    <w:rsid w:val="00842F41"/>
    <w:rsid w:val="00847B4C"/>
    <w:rsid w:val="00862DFA"/>
    <w:rsid w:val="00896BEA"/>
    <w:rsid w:val="008A62AE"/>
    <w:rsid w:val="008A6F8E"/>
    <w:rsid w:val="008D1524"/>
    <w:rsid w:val="00921C9A"/>
    <w:rsid w:val="009B6DDD"/>
    <w:rsid w:val="009D0594"/>
    <w:rsid w:val="00A614AA"/>
    <w:rsid w:val="00A74E26"/>
    <w:rsid w:val="00A81D6C"/>
    <w:rsid w:val="00A83CCD"/>
    <w:rsid w:val="00AE27CE"/>
    <w:rsid w:val="00B61F21"/>
    <w:rsid w:val="00B664AE"/>
    <w:rsid w:val="00BF0630"/>
    <w:rsid w:val="00C0160E"/>
    <w:rsid w:val="00C2436D"/>
    <w:rsid w:val="00CF100A"/>
    <w:rsid w:val="00D0348C"/>
    <w:rsid w:val="00D44221"/>
    <w:rsid w:val="00D752F8"/>
    <w:rsid w:val="00D90C25"/>
    <w:rsid w:val="00DB0D13"/>
    <w:rsid w:val="00DC5925"/>
    <w:rsid w:val="00E44831"/>
    <w:rsid w:val="00E751F2"/>
    <w:rsid w:val="00E819D2"/>
    <w:rsid w:val="00E90613"/>
    <w:rsid w:val="00EB0AEA"/>
    <w:rsid w:val="00EE0256"/>
    <w:rsid w:val="00F44A52"/>
    <w:rsid w:val="00F97D6F"/>
    <w:rsid w:val="00FC4F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EA908"/>
  <w15:chartTrackingRefBased/>
  <w15:docId w15:val="{19FA9924-332F-4FCE-8033-DB3E9F5A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8E"/>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6F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6F8E"/>
    <w:rPr>
      <w:rFonts w:ascii="Calibri" w:eastAsia="Calibri" w:hAnsi="Calibri" w:cs="Times New Roman"/>
      <w:lang w:val="es-ES"/>
    </w:rPr>
  </w:style>
  <w:style w:type="paragraph" w:customStyle="1" w:styleId="Default">
    <w:name w:val="Default"/>
    <w:rsid w:val="00DB0D13"/>
    <w:pPr>
      <w:autoSpaceDE w:val="0"/>
      <w:autoSpaceDN w:val="0"/>
      <w:adjustRightInd w:val="0"/>
      <w:spacing w:after="0" w:line="240" w:lineRule="auto"/>
    </w:pPr>
    <w:rPr>
      <w:rFonts w:ascii="Century Gothic" w:hAnsi="Century Gothic" w:cs="Century Gothic"/>
      <w:color w:val="000000"/>
      <w:sz w:val="24"/>
      <w:szCs w:val="24"/>
    </w:rPr>
  </w:style>
  <w:style w:type="paragraph" w:styleId="Piedepgina">
    <w:name w:val="footer"/>
    <w:basedOn w:val="Normal"/>
    <w:link w:val="PiedepginaCar"/>
    <w:uiPriority w:val="99"/>
    <w:unhideWhenUsed/>
    <w:rsid w:val="002123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2314"/>
    <w:rPr>
      <w:rFonts w:ascii="Calibri" w:eastAsia="Calibri" w:hAnsi="Calibri" w:cs="Times New Roman"/>
      <w:lang w:val="es-ES"/>
    </w:rPr>
  </w:style>
  <w:style w:type="paragraph" w:styleId="Prrafodelista">
    <w:name w:val="List Paragraph"/>
    <w:basedOn w:val="Normal"/>
    <w:uiPriority w:val="34"/>
    <w:qFormat/>
    <w:rsid w:val="00212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34870">
      <w:bodyDiv w:val="1"/>
      <w:marLeft w:val="0"/>
      <w:marRight w:val="0"/>
      <w:marTop w:val="0"/>
      <w:marBottom w:val="0"/>
      <w:divBdr>
        <w:top w:val="none" w:sz="0" w:space="0" w:color="auto"/>
        <w:left w:val="none" w:sz="0" w:space="0" w:color="auto"/>
        <w:bottom w:val="none" w:sz="0" w:space="0" w:color="auto"/>
        <w:right w:val="none" w:sz="0" w:space="0" w:color="auto"/>
      </w:divBdr>
    </w:div>
    <w:div w:id="136112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A92AE-92A2-4BB8-8765-B3AC3F23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2235</Words>
  <Characters>12298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Nohora Alvarez Galvan</cp:lastModifiedBy>
  <cp:revision>2</cp:revision>
  <dcterms:created xsi:type="dcterms:W3CDTF">2023-10-24T19:04:00Z</dcterms:created>
  <dcterms:modified xsi:type="dcterms:W3CDTF">2023-10-24T19:04:00Z</dcterms:modified>
</cp:coreProperties>
</file>